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7822" w:rsidRPr="004E5683" w:rsidRDefault="005D1FD8" w:rsidP="00C754D7">
      <w:pPr>
        <w:pStyle w:val="Ttulo1"/>
        <w:spacing w:line="360" w:lineRule="auto"/>
        <w:rPr>
          <w:color w:val="4BACC6" w:themeColor="accent5"/>
        </w:rPr>
      </w:pPr>
      <w:r>
        <w:rPr>
          <w:color w:val="4BACC6" w:themeColor="accent5"/>
        </w:rPr>
        <w:t>Dominio &amp; Hospedaje</w:t>
      </w:r>
      <w:r w:rsidR="00513E36">
        <w:rPr>
          <w:rStyle w:val="Refdenotaalfinal"/>
          <w:color w:val="4BACC6" w:themeColor="accent5"/>
        </w:rPr>
        <w:endnoteReference w:id="1"/>
      </w:r>
    </w:p>
    <w:tbl>
      <w:tblPr>
        <w:tblStyle w:val="Cuadrculaclara-nfasis5"/>
        <w:tblW w:w="9290" w:type="dxa"/>
        <w:tblLook w:val="04A0" w:firstRow="1" w:lastRow="0" w:firstColumn="1" w:lastColumn="0" w:noHBand="0" w:noVBand="1"/>
      </w:tblPr>
      <w:tblGrid>
        <w:gridCol w:w="3898"/>
        <w:gridCol w:w="4060"/>
        <w:gridCol w:w="1332"/>
      </w:tblGrid>
      <w:tr w:rsidR="005D1FD8" w:rsidRPr="005D1FD8" w:rsidTr="00AA67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8" w:type="dxa"/>
            <w:vAlign w:val="bottom"/>
          </w:tcPr>
          <w:p w:rsidR="005D1FD8" w:rsidRPr="005D1FD8" w:rsidRDefault="005D1FD8" w:rsidP="005D1FD8">
            <w:pPr>
              <w:spacing w:line="360" w:lineRule="auto"/>
              <w:jc w:val="center"/>
              <w:rPr>
                <w:rFonts w:ascii="Arial Rounded MT Bold" w:hAnsi="Arial Rounded MT Bold"/>
                <w:color w:val="595959" w:themeColor="text1" w:themeTint="A6"/>
              </w:rPr>
            </w:pPr>
            <w:r w:rsidRPr="005D1FD8">
              <w:rPr>
                <w:rFonts w:ascii="Arial Rounded MT Bold" w:hAnsi="Arial Rounded MT Bold"/>
                <w:color w:val="595959" w:themeColor="text1" w:themeTint="A6"/>
              </w:rPr>
              <w:t>Dominio</w:t>
            </w:r>
          </w:p>
        </w:tc>
        <w:tc>
          <w:tcPr>
            <w:tcW w:w="4060" w:type="dxa"/>
            <w:vAlign w:val="bottom"/>
          </w:tcPr>
          <w:p w:rsidR="005D1FD8" w:rsidRPr="005D1FD8" w:rsidRDefault="005D1FD8" w:rsidP="005D1FD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Rounded MT Bold" w:hAnsi="Arial Rounded MT Bold"/>
                <w:color w:val="595959" w:themeColor="text1" w:themeTint="A6"/>
              </w:rPr>
            </w:pPr>
            <w:r>
              <w:rPr>
                <w:rFonts w:ascii="Arial Rounded MT Bold" w:hAnsi="Arial Rounded MT Bold"/>
                <w:color w:val="595959" w:themeColor="text1" w:themeTint="A6"/>
              </w:rPr>
              <w:t>Hospedaje</w:t>
            </w:r>
          </w:p>
        </w:tc>
        <w:tc>
          <w:tcPr>
            <w:tcW w:w="1332" w:type="dxa"/>
            <w:vAlign w:val="bottom"/>
          </w:tcPr>
          <w:p w:rsidR="005D1FD8" w:rsidRPr="005D1FD8" w:rsidRDefault="005D1FD8" w:rsidP="005D1FD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Rounded MT Bold" w:hAnsi="Arial Rounded MT Bold"/>
                <w:color w:val="595959" w:themeColor="text1" w:themeTint="A6"/>
              </w:rPr>
            </w:pPr>
            <w:r>
              <w:rPr>
                <w:rFonts w:ascii="Arial Rounded MT Bold" w:hAnsi="Arial Rounded MT Bold"/>
                <w:color w:val="595959" w:themeColor="text1" w:themeTint="A6"/>
              </w:rPr>
              <w:t>Inversión</w:t>
            </w:r>
          </w:p>
        </w:tc>
      </w:tr>
      <w:tr w:rsidR="005D1FD8" w:rsidRPr="005D1FD8" w:rsidTr="00AA67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8" w:type="dxa"/>
          </w:tcPr>
          <w:p w:rsidR="005D1FD8" w:rsidRPr="005D1FD8" w:rsidRDefault="00AA67EE" w:rsidP="005D1FD8">
            <w:pPr>
              <w:spacing w:line="360" w:lineRule="auto"/>
              <w:jc w:val="both"/>
              <w:rPr>
                <w:rFonts w:ascii="Arial Rounded MT Bold" w:hAnsi="Arial Rounded MT Bold"/>
                <w:b w:val="0"/>
                <w:color w:val="595959" w:themeColor="text1" w:themeTint="A6"/>
              </w:rPr>
            </w:pPr>
            <w:r>
              <w:rPr>
                <w:rFonts w:ascii="Arial Rounded MT Bold" w:hAnsi="Arial Rounded MT Bold"/>
                <w:b w:val="0"/>
                <w:color w:val="595959" w:themeColor="text1" w:themeTint="A6"/>
              </w:rPr>
              <w:t>Dominio .</w:t>
            </w:r>
            <w:proofErr w:type="spellStart"/>
            <w:r>
              <w:rPr>
                <w:rFonts w:ascii="Arial Rounded MT Bold" w:hAnsi="Arial Rounded MT Bold"/>
                <w:b w:val="0"/>
                <w:color w:val="595959" w:themeColor="text1" w:themeTint="A6"/>
              </w:rPr>
              <w:t>com</w:t>
            </w:r>
            <w:proofErr w:type="spellEnd"/>
            <w:r>
              <w:rPr>
                <w:rFonts w:ascii="Arial Rounded MT Bold" w:hAnsi="Arial Rounded MT Bold"/>
                <w:b w:val="0"/>
                <w:color w:val="595959" w:themeColor="text1" w:themeTint="A6"/>
              </w:rPr>
              <w:t xml:space="preserve"> x 4</w:t>
            </w:r>
          </w:p>
        </w:tc>
        <w:tc>
          <w:tcPr>
            <w:tcW w:w="4060" w:type="dxa"/>
          </w:tcPr>
          <w:p w:rsidR="005D1FD8" w:rsidRPr="005D1FD8" w:rsidRDefault="005D1FD8" w:rsidP="005D1FD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/>
                <w:color w:val="595959" w:themeColor="text1" w:themeTint="A6"/>
              </w:rPr>
            </w:pPr>
            <w:r w:rsidRPr="005D1FD8">
              <w:rPr>
                <w:rFonts w:ascii="Arial Rounded MT Bold" w:hAnsi="Arial Rounded MT Bold"/>
                <w:color w:val="595959" w:themeColor="text1" w:themeTint="A6"/>
              </w:rPr>
              <w:t xml:space="preserve">Payara – Plan </w:t>
            </w:r>
            <w:r w:rsidR="00AA67EE">
              <w:rPr>
                <w:rFonts w:ascii="Arial Rounded MT Bold" w:hAnsi="Arial Rounded MT Bold"/>
                <w:color w:val="595959" w:themeColor="text1" w:themeTint="A6"/>
              </w:rPr>
              <w:t>Intermedio x 4</w:t>
            </w:r>
          </w:p>
        </w:tc>
        <w:tc>
          <w:tcPr>
            <w:tcW w:w="1332" w:type="dxa"/>
          </w:tcPr>
          <w:p w:rsidR="005D1FD8" w:rsidRPr="005D1FD8" w:rsidRDefault="00AA67EE" w:rsidP="005D1FD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/>
                <w:color w:val="595959" w:themeColor="text1" w:themeTint="A6"/>
              </w:rPr>
            </w:pPr>
            <w:r>
              <w:rPr>
                <w:rFonts w:ascii="Arial Rounded MT Bold" w:hAnsi="Arial Rounded MT Bold"/>
                <w:color w:val="595959" w:themeColor="text1" w:themeTint="A6"/>
              </w:rPr>
              <w:t>21580</w:t>
            </w:r>
            <w:r w:rsidR="005D1FD8">
              <w:rPr>
                <w:rFonts w:ascii="Arial Rounded MT Bold" w:hAnsi="Arial Rounded MT Bold"/>
                <w:color w:val="595959" w:themeColor="text1" w:themeTint="A6"/>
              </w:rPr>
              <w:t xml:space="preserve"> Bs</w:t>
            </w:r>
          </w:p>
        </w:tc>
      </w:tr>
      <w:tr w:rsidR="005D1FD8" w:rsidRPr="005D1FD8" w:rsidTr="00AA67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8" w:type="dxa"/>
          </w:tcPr>
          <w:p w:rsidR="005D1FD8" w:rsidRDefault="00AA67EE" w:rsidP="005D1FD8">
            <w:pPr>
              <w:spacing w:line="360" w:lineRule="auto"/>
              <w:jc w:val="both"/>
              <w:rPr>
                <w:rFonts w:ascii="Arial Rounded MT Bold" w:hAnsi="Arial Rounded MT Bold"/>
                <w:b w:val="0"/>
                <w:color w:val="595959" w:themeColor="text1" w:themeTint="A6"/>
              </w:rPr>
            </w:pPr>
            <w:r>
              <w:rPr>
                <w:rFonts w:ascii="Arial Rounded MT Bold" w:hAnsi="Arial Rounded MT Bold"/>
                <w:b w:val="0"/>
                <w:color w:val="595959" w:themeColor="text1" w:themeTint="A6"/>
              </w:rPr>
              <w:t>Dominio .</w:t>
            </w:r>
            <w:proofErr w:type="spellStart"/>
            <w:r>
              <w:rPr>
                <w:rFonts w:ascii="Arial Rounded MT Bold" w:hAnsi="Arial Rounded MT Bold"/>
                <w:b w:val="0"/>
                <w:color w:val="595959" w:themeColor="text1" w:themeTint="A6"/>
              </w:rPr>
              <w:t>com</w:t>
            </w:r>
            <w:proofErr w:type="spellEnd"/>
            <w:r>
              <w:rPr>
                <w:rFonts w:ascii="Arial Rounded MT Bold" w:hAnsi="Arial Rounded MT Bold"/>
                <w:b w:val="0"/>
                <w:color w:val="595959" w:themeColor="text1" w:themeTint="A6"/>
              </w:rPr>
              <w:t xml:space="preserve"> x 4</w:t>
            </w:r>
          </w:p>
        </w:tc>
        <w:tc>
          <w:tcPr>
            <w:tcW w:w="4060" w:type="dxa"/>
          </w:tcPr>
          <w:p w:rsidR="005D1FD8" w:rsidRDefault="005D1FD8" w:rsidP="005D1FD8">
            <w:p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Rounded MT Bold" w:hAnsi="Arial Rounded MT Bold"/>
                <w:color w:val="595959" w:themeColor="text1" w:themeTint="A6"/>
              </w:rPr>
            </w:pPr>
            <w:r>
              <w:rPr>
                <w:rFonts w:ascii="Arial Rounded MT Bold" w:hAnsi="Arial Rounded MT Bold"/>
                <w:color w:val="595959" w:themeColor="text1" w:themeTint="A6"/>
              </w:rPr>
              <w:t>Piraña – Plan Avanzado (3 Hosting)</w:t>
            </w:r>
            <w:r w:rsidR="00AA67EE">
              <w:rPr>
                <w:rFonts w:ascii="Arial Rounded MT Bold" w:hAnsi="Arial Rounded MT Bold"/>
                <w:color w:val="595959" w:themeColor="text1" w:themeTint="A6"/>
              </w:rPr>
              <w:t xml:space="preserve"> + Payara – Plan Intermedio</w:t>
            </w:r>
          </w:p>
        </w:tc>
        <w:tc>
          <w:tcPr>
            <w:tcW w:w="1332" w:type="dxa"/>
          </w:tcPr>
          <w:p w:rsidR="005D1FD8" w:rsidRDefault="005D1FD8" w:rsidP="00AA67EE">
            <w:p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Rounded MT Bold" w:hAnsi="Arial Rounded MT Bold"/>
                <w:color w:val="595959" w:themeColor="text1" w:themeTint="A6"/>
              </w:rPr>
            </w:pPr>
            <w:r>
              <w:rPr>
                <w:rFonts w:ascii="Arial Rounded MT Bold" w:hAnsi="Arial Rounded MT Bold"/>
                <w:color w:val="595959" w:themeColor="text1" w:themeTint="A6"/>
              </w:rPr>
              <w:t>1</w:t>
            </w:r>
            <w:r w:rsidR="00AA67EE">
              <w:rPr>
                <w:rFonts w:ascii="Arial Rounded MT Bold" w:hAnsi="Arial Rounded MT Bold"/>
                <w:color w:val="595959" w:themeColor="text1" w:themeTint="A6"/>
              </w:rPr>
              <w:t>7380</w:t>
            </w:r>
            <w:r>
              <w:rPr>
                <w:rFonts w:ascii="Arial Rounded MT Bold" w:hAnsi="Arial Rounded MT Bold"/>
                <w:color w:val="595959" w:themeColor="text1" w:themeTint="A6"/>
              </w:rPr>
              <w:t xml:space="preserve"> Bs</w:t>
            </w:r>
          </w:p>
        </w:tc>
      </w:tr>
      <w:tr w:rsidR="005D1FD8" w:rsidRPr="005D1FD8" w:rsidTr="006C30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8" w:type="dxa"/>
          </w:tcPr>
          <w:p w:rsidR="005D1FD8" w:rsidRPr="005D1FD8" w:rsidRDefault="00AA67EE" w:rsidP="005D1FD8">
            <w:pPr>
              <w:spacing w:line="360" w:lineRule="auto"/>
              <w:jc w:val="both"/>
              <w:rPr>
                <w:rFonts w:ascii="Arial Rounded MT Bold" w:hAnsi="Arial Rounded MT Bold"/>
                <w:b w:val="0"/>
                <w:color w:val="595959" w:themeColor="text1" w:themeTint="A6"/>
              </w:rPr>
            </w:pPr>
            <w:r>
              <w:rPr>
                <w:rFonts w:ascii="Arial Rounded MT Bold" w:hAnsi="Arial Rounded MT Bold"/>
                <w:b w:val="0"/>
                <w:color w:val="595959" w:themeColor="text1" w:themeTint="A6"/>
              </w:rPr>
              <w:t>Dominio .com.ve x 4</w:t>
            </w:r>
          </w:p>
        </w:tc>
        <w:tc>
          <w:tcPr>
            <w:tcW w:w="4060" w:type="dxa"/>
          </w:tcPr>
          <w:p w:rsidR="005D1FD8" w:rsidRPr="005D1FD8" w:rsidRDefault="005D1FD8" w:rsidP="005D1FD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/>
                <w:color w:val="595959" w:themeColor="text1" w:themeTint="A6"/>
              </w:rPr>
            </w:pPr>
            <w:r>
              <w:rPr>
                <w:rFonts w:ascii="Arial Rounded MT Bold" w:hAnsi="Arial Rounded MT Bold"/>
                <w:color w:val="595959" w:themeColor="text1" w:themeTint="A6"/>
              </w:rPr>
              <w:t xml:space="preserve">Payara – Plan </w:t>
            </w:r>
            <w:r w:rsidR="00AA67EE">
              <w:rPr>
                <w:rFonts w:ascii="Arial Rounded MT Bold" w:hAnsi="Arial Rounded MT Bold"/>
                <w:color w:val="595959" w:themeColor="text1" w:themeTint="A6"/>
              </w:rPr>
              <w:t>Intermedio x 4</w:t>
            </w:r>
          </w:p>
        </w:tc>
        <w:tc>
          <w:tcPr>
            <w:tcW w:w="1332" w:type="dxa"/>
          </w:tcPr>
          <w:p w:rsidR="005D1FD8" w:rsidRPr="005D1FD8" w:rsidRDefault="00AA67EE" w:rsidP="005D1FD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/>
                <w:color w:val="595959" w:themeColor="text1" w:themeTint="A6"/>
              </w:rPr>
            </w:pPr>
            <w:r>
              <w:rPr>
                <w:rFonts w:ascii="Arial Rounded MT Bold" w:hAnsi="Arial Rounded MT Bold"/>
                <w:color w:val="595959" w:themeColor="text1" w:themeTint="A6"/>
              </w:rPr>
              <w:t>1056</w:t>
            </w:r>
            <w:r w:rsidR="005D1FD8">
              <w:rPr>
                <w:rFonts w:ascii="Arial Rounded MT Bold" w:hAnsi="Arial Rounded MT Bold"/>
                <w:color w:val="595959" w:themeColor="text1" w:themeTint="A6"/>
              </w:rPr>
              <w:t>0 Bs</w:t>
            </w:r>
          </w:p>
        </w:tc>
      </w:tr>
      <w:tr w:rsidR="006C3000" w:rsidRPr="005D1FD8" w:rsidTr="006C30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8" w:type="dxa"/>
            <w:tcBorders>
              <w:bottom w:val="single" w:sz="36" w:space="0" w:color="4BACC6" w:themeColor="accent5"/>
            </w:tcBorders>
          </w:tcPr>
          <w:p w:rsidR="006C3000" w:rsidRDefault="006C3000" w:rsidP="00F6597E">
            <w:pPr>
              <w:spacing w:line="360" w:lineRule="auto"/>
              <w:jc w:val="both"/>
              <w:rPr>
                <w:rFonts w:ascii="Arial Rounded MT Bold" w:hAnsi="Arial Rounded MT Bold"/>
                <w:b w:val="0"/>
                <w:color w:val="595959" w:themeColor="text1" w:themeTint="A6"/>
              </w:rPr>
            </w:pPr>
            <w:r>
              <w:rPr>
                <w:rFonts w:ascii="Arial Rounded MT Bold" w:hAnsi="Arial Rounded MT Bold"/>
                <w:b w:val="0"/>
                <w:color w:val="595959" w:themeColor="text1" w:themeTint="A6"/>
              </w:rPr>
              <w:t>Dominio .com.ve x 4</w:t>
            </w:r>
          </w:p>
        </w:tc>
        <w:tc>
          <w:tcPr>
            <w:tcW w:w="4060" w:type="dxa"/>
            <w:tcBorders>
              <w:bottom w:val="single" w:sz="36" w:space="0" w:color="4BACC6" w:themeColor="accent5"/>
            </w:tcBorders>
          </w:tcPr>
          <w:p w:rsidR="006C3000" w:rsidRDefault="006C3000" w:rsidP="00F6597E">
            <w:p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Rounded MT Bold" w:hAnsi="Arial Rounded MT Bold"/>
                <w:color w:val="595959" w:themeColor="text1" w:themeTint="A6"/>
              </w:rPr>
            </w:pPr>
            <w:r>
              <w:rPr>
                <w:rFonts w:ascii="Arial Rounded MT Bold" w:hAnsi="Arial Rounded MT Bold"/>
                <w:color w:val="595959" w:themeColor="text1" w:themeTint="A6"/>
              </w:rPr>
              <w:t>Piraña – Plan Avanzado (3 Hosting) + Payara – Plan Intermedio</w:t>
            </w:r>
          </w:p>
        </w:tc>
        <w:tc>
          <w:tcPr>
            <w:tcW w:w="1332" w:type="dxa"/>
            <w:tcBorders>
              <w:bottom w:val="single" w:sz="36" w:space="0" w:color="4BACC6" w:themeColor="accent5"/>
            </w:tcBorders>
          </w:tcPr>
          <w:p w:rsidR="006C3000" w:rsidRDefault="006C3000" w:rsidP="00F6597E">
            <w:p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Rounded MT Bold" w:hAnsi="Arial Rounded MT Bold"/>
                <w:color w:val="595959" w:themeColor="text1" w:themeTint="A6"/>
              </w:rPr>
            </w:pPr>
            <w:r>
              <w:rPr>
                <w:rFonts w:ascii="Arial Rounded MT Bold" w:hAnsi="Arial Rounded MT Bold"/>
                <w:color w:val="595959" w:themeColor="text1" w:themeTint="A6"/>
              </w:rPr>
              <w:t>6730 Bs</w:t>
            </w:r>
          </w:p>
        </w:tc>
      </w:tr>
      <w:tr w:rsidR="00AA67EE" w:rsidRPr="005D1FD8" w:rsidTr="006C30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8" w:type="dxa"/>
            <w:tcBorders>
              <w:top w:val="single" w:sz="36" w:space="0" w:color="4BACC6" w:themeColor="accent5"/>
              <w:left w:val="single" w:sz="36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:rsidR="00AA67EE" w:rsidRPr="005D1FD8" w:rsidRDefault="00AA67EE" w:rsidP="00F6597E">
            <w:pPr>
              <w:spacing w:line="360" w:lineRule="auto"/>
              <w:rPr>
                <w:rFonts w:ascii="Arial Rounded MT Bold" w:hAnsi="Arial Rounded MT Bold"/>
                <w:b w:val="0"/>
                <w:color w:val="595959" w:themeColor="text1" w:themeTint="A6"/>
              </w:rPr>
            </w:pPr>
            <w:r>
              <w:rPr>
                <w:rFonts w:ascii="Arial Rounded MT Bold" w:hAnsi="Arial Rounded MT Bold"/>
                <w:b w:val="0"/>
                <w:color w:val="595959" w:themeColor="text1" w:themeTint="A6"/>
              </w:rPr>
              <w:t>Dominio .</w:t>
            </w:r>
            <w:proofErr w:type="spellStart"/>
            <w:r>
              <w:rPr>
                <w:rFonts w:ascii="Arial Rounded MT Bold" w:hAnsi="Arial Rounded MT Bold"/>
                <w:b w:val="0"/>
                <w:color w:val="595959" w:themeColor="text1" w:themeTint="A6"/>
              </w:rPr>
              <w:t>com</w:t>
            </w:r>
            <w:proofErr w:type="spellEnd"/>
            <w:r>
              <w:rPr>
                <w:rFonts w:ascii="Arial Rounded MT Bold" w:hAnsi="Arial Rounded MT Bold"/>
                <w:b w:val="0"/>
                <w:color w:val="595959" w:themeColor="text1" w:themeTint="A6"/>
              </w:rPr>
              <w:t xml:space="preserve"> y manejo de subdominios</w:t>
            </w:r>
          </w:p>
        </w:tc>
        <w:tc>
          <w:tcPr>
            <w:tcW w:w="4060" w:type="dxa"/>
            <w:tcBorders>
              <w:top w:val="single" w:sz="36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</w:tcPr>
          <w:p w:rsidR="00AA67EE" w:rsidRPr="005D1FD8" w:rsidRDefault="00AA67EE" w:rsidP="00F6597E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/>
                <w:color w:val="595959" w:themeColor="text1" w:themeTint="A6"/>
              </w:rPr>
            </w:pPr>
            <w:r>
              <w:rPr>
                <w:rFonts w:ascii="Arial Rounded MT Bold" w:hAnsi="Arial Rounded MT Bold"/>
                <w:color w:val="595959" w:themeColor="text1" w:themeTint="A6"/>
              </w:rPr>
              <w:t>Payara – Plan Intermedio</w:t>
            </w:r>
          </w:p>
        </w:tc>
        <w:tc>
          <w:tcPr>
            <w:tcW w:w="1332" w:type="dxa"/>
            <w:tcBorders>
              <w:top w:val="single" w:sz="36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36" w:space="0" w:color="4BACC6" w:themeColor="accent5"/>
            </w:tcBorders>
          </w:tcPr>
          <w:p w:rsidR="00AA67EE" w:rsidRPr="005D1FD8" w:rsidRDefault="00AA67EE" w:rsidP="00F6597E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/>
                <w:color w:val="595959" w:themeColor="text1" w:themeTint="A6"/>
              </w:rPr>
            </w:pPr>
            <w:r>
              <w:rPr>
                <w:rFonts w:ascii="Arial Rounded MT Bold" w:hAnsi="Arial Rounded MT Bold"/>
                <w:color w:val="595959" w:themeColor="text1" w:themeTint="A6"/>
              </w:rPr>
              <w:t>5395 Bs</w:t>
            </w:r>
          </w:p>
        </w:tc>
      </w:tr>
      <w:tr w:rsidR="006C3000" w:rsidRPr="005D1FD8" w:rsidTr="006C30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8" w:type="dxa"/>
            <w:tcBorders>
              <w:top w:val="single" w:sz="4" w:space="0" w:color="4BACC6" w:themeColor="accent5"/>
              <w:left w:val="single" w:sz="36" w:space="0" w:color="4BACC6" w:themeColor="accent5"/>
              <w:bottom w:val="single" w:sz="36" w:space="0" w:color="4BACC6" w:themeColor="accent5"/>
              <w:right w:val="single" w:sz="4" w:space="0" w:color="4BACC6" w:themeColor="accent5"/>
            </w:tcBorders>
          </w:tcPr>
          <w:p w:rsidR="00AA67EE" w:rsidRPr="005D1FD8" w:rsidRDefault="00AA67EE" w:rsidP="005D1FD8">
            <w:pPr>
              <w:spacing w:line="360" w:lineRule="auto"/>
              <w:jc w:val="both"/>
              <w:rPr>
                <w:rFonts w:ascii="Arial Rounded MT Bold" w:hAnsi="Arial Rounded MT Bold"/>
                <w:b w:val="0"/>
                <w:color w:val="595959" w:themeColor="text1" w:themeTint="A6"/>
              </w:rPr>
            </w:pPr>
            <w:r>
              <w:rPr>
                <w:rFonts w:ascii="Arial Rounded MT Bold" w:hAnsi="Arial Rounded MT Bold"/>
                <w:b w:val="0"/>
                <w:color w:val="595959" w:themeColor="text1" w:themeTint="A6"/>
              </w:rPr>
              <w:t>Dominio .com.ve y manejo de subdominios</w:t>
            </w:r>
          </w:p>
        </w:tc>
        <w:tc>
          <w:tcPr>
            <w:tcW w:w="4060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36" w:space="0" w:color="4BACC6" w:themeColor="accent5"/>
              <w:right w:val="single" w:sz="4" w:space="0" w:color="4BACC6" w:themeColor="accent5"/>
            </w:tcBorders>
          </w:tcPr>
          <w:p w:rsidR="00AA67EE" w:rsidRPr="005D1FD8" w:rsidRDefault="00AA67EE" w:rsidP="005D1FD8">
            <w:p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Rounded MT Bold" w:hAnsi="Arial Rounded MT Bold"/>
                <w:color w:val="595959" w:themeColor="text1" w:themeTint="A6"/>
              </w:rPr>
            </w:pPr>
            <w:r>
              <w:rPr>
                <w:rFonts w:ascii="Arial Rounded MT Bold" w:hAnsi="Arial Rounded MT Bold"/>
                <w:color w:val="595959" w:themeColor="text1" w:themeTint="A6"/>
              </w:rPr>
              <w:t>Payara – Plan Intermedio</w:t>
            </w:r>
          </w:p>
        </w:tc>
        <w:tc>
          <w:tcPr>
            <w:tcW w:w="1332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36" w:space="0" w:color="4BACC6" w:themeColor="accent5"/>
              <w:right w:val="single" w:sz="36" w:space="0" w:color="4BACC6" w:themeColor="accent5"/>
            </w:tcBorders>
          </w:tcPr>
          <w:p w:rsidR="00AA67EE" w:rsidRPr="005D1FD8" w:rsidRDefault="00AA67EE" w:rsidP="005D1FD8">
            <w:p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Rounded MT Bold" w:hAnsi="Arial Rounded MT Bold"/>
                <w:color w:val="595959" w:themeColor="text1" w:themeTint="A6"/>
              </w:rPr>
            </w:pPr>
            <w:r>
              <w:rPr>
                <w:rFonts w:ascii="Arial Rounded MT Bold" w:hAnsi="Arial Rounded MT Bold"/>
                <w:color w:val="595959" w:themeColor="text1" w:themeTint="A6"/>
              </w:rPr>
              <w:t>2640 Bs</w:t>
            </w:r>
          </w:p>
        </w:tc>
      </w:tr>
    </w:tbl>
    <w:p w:rsidR="002D3B6B" w:rsidRDefault="009573A8" w:rsidP="006C3000">
      <w:pPr>
        <w:spacing w:line="360" w:lineRule="auto"/>
        <w:jc w:val="both"/>
      </w:pPr>
      <w:r>
        <w:tab/>
      </w:r>
    </w:p>
    <w:p w:rsidR="006C3000" w:rsidRDefault="006C3000" w:rsidP="006C3000">
      <w:pPr>
        <w:pStyle w:val="Ttulo1"/>
        <w:spacing w:line="360" w:lineRule="auto"/>
        <w:rPr>
          <w:color w:val="4BACC6" w:themeColor="accent5"/>
        </w:rPr>
      </w:pPr>
      <w:r>
        <w:rPr>
          <w:color w:val="4BACC6" w:themeColor="accent5"/>
        </w:rPr>
        <w:t>D</w:t>
      </w:r>
      <w:r>
        <w:rPr>
          <w:color w:val="4BACC6" w:themeColor="accent5"/>
        </w:rPr>
        <w:t>iseño</w:t>
      </w:r>
      <w:r w:rsidR="001B758F">
        <w:rPr>
          <w:color w:val="4BACC6" w:themeColor="accent5"/>
        </w:rPr>
        <w:t xml:space="preserve"> &amp; Desarrollo</w:t>
      </w:r>
      <w:r w:rsidR="0060520A">
        <w:rPr>
          <w:rStyle w:val="Refdenotaalpie"/>
          <w:color w:val="4BACC6" w:themeColor="accent5"/>
        </w:rPr>
        <w:footnoteReference w:id="1"/>
      </w:r>
    </w:p>
    <w:tbl>
      <w:tblPr>
        <w:tblStyle w:val="Cuadrculaclara-nfasis5"/>
        <w:tblW w:w="9267" w:type="dxa"/>
        <w:tblLook w:val="04A0" w:firstRow="1" w:lastRow="0" w:firstColumn="1" w:lastColumn="0" w:noHBand="0" w:noVBand="1"/>
      </w:tblPr>
      <w:tblGrid>
        <w:gridCol w:w="7758"/>
        <w:gridCol w:w="1509"/>
      </w:tblGrid>
      <w:tr w:rsidR="006C3000" w:rsidRPr="006C3000" w:rsidTr="00605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8" w:type="dxa"/>
          </w:tcPr>
          <w:p w:rsidR="006C3000" w:rsidRPr="006C3000" w:rsidRDefault="006C3000" w:rsidP="001B758F">
            <w:pPr>
              <w:spacing w:line="360" w:lineRule="auto"/>
              <w:rPr>
                <w:rFonts w:ascii="Arial Rounded MT Bold" w:hAnsi="Arial Rounded MT Bold"/>
                <w:color w:val="595959" w:themeColor="text1" w:themeTint="A6"/>
              </w:rPr>
            </w:pPr>
            <w:r>
              <w:rPr>
                <w:rFonts w:ascii="Arial Rounded MT Bold" w:hAnsi="Arial Rounded MT Bold"/>
                <w:color w:val="595959" w:themeColor="text1" w:themeTint="A6"/>
              </w:rPr>
              <w:t>Propuesta</w:t>
            </w:r>
          </w:p>
        </w:tc>
        <w:tc>
          <w:tcPr>
            <w:tcW w:w="1509" w:type="dxa"/>
          </w:tcPr>
          <w:p w:rsidR="006C3000" w:rsidRPr="006C3000" w:rsidRDefault="006C3000" w:rsidP="001B758F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Rounded MT Bold" w:hAnsi="Arial Rounded MT Bold"/>
                <w:color w:val="595959" w:themeColor="text1" w:themeTint="A6"/>
              </w:rPr>
            </w:pPr>
            <w:r>
              <w:rPr>
                <w:rFonts w:ascii="Arial Rounded MT Bold" w:hAnsi="Arial Rounded MT Bold"/>
                <w:color w:val="595959" w:themeColor="text1" w:themeTint="A6"/>
              </w:rPr>
              <w:t>Inversión</w:t>
            </w:r>
          </w:p>
        </w:tc>
      </w:tr>
      <w:tr w:rsidR="006C3000" w:rsidRPr="001B758F" w:rsidTr="00605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8" w:type="dxa"/>
          </w:tcPr>
          <w:p w:rsidR="006C3000" w:rsidRPr="001B758F" w:rsidRDefault="006C3000" w:rsidP="001B758F">
            <w:pPr>
              <w:spacing w:line="360" w:lineRule="auto"/>
              <w:rPr>
                <w:rFonts w:ascii="Arial Rounded MT Bold" w:hAnsi="Arial Rounded MT Bold"/>
                <w:b w:val="0"/>
                <w:color w:val="595959" w:themeColor="text1" w:themeTint="A6"/>
              </w:rPr>
            </w:pPr>
            <w:proofErr w:type="spellStart"/>
            <w:r w:rsidRPr="001B758F">
              <w:rPr>
                <w:rFonts w:ascii="Arial Rounded MT Bold" w:hAnsi="Arial Rounded MT Bold"/>
                <w:b w:val="0"/>
                <w:color w:val="595959" w:themeColor="text1" w:themeTint="A6"/>
              </w:rPr>
              <w:t>Landing</w:t>
            </w:r>
            <w:proofErr w:type="spellEnd"/>
            <w:r w:rsidRPr="001B758F">
              <w:rPr>
                <w:rFonts w:ascii="Arial Rounded MT Bold" w:hAnsi="Arial Rounded MT Bold"/>
                <w:b w:val="0"/>
                <w:color w:val="595959" w:themeColor="text1" w:themeTint="A6"/>
              </w:rPr>
              <w:t xml:space="preserve"> Page + 3 Diseños distintos</w:t>
            </w:r>
            <w:r w:rsidR="001B758F">
              <w:rPr>
                <w:rFonts w:ascii="Arial Rounded MT Bold" w:hAnsi="Arial Rounded MT Bold"/>
                <w:b w:val="0"/>
                <w:color w:val="595959" w:themeColor="text1" w:themeTint="A6"/>
              </w:rPr>
              <w:t xml:space="preserve"> + 3 Administradores y secciones de red médica distintos</w:t>
            </w:r>
          </w:p>
        </w:tc>
        <w:tc>
          <w:tcPr>
            <w:tcW w:w="1509" w:type="dxa"/>
          </w:tcPr>
          <w:p w:rsidR="006C3000" w:rsidRPr="001B758F" w:rsidRDefault="0060520A" w:rsidP="001B758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/>
                <w:color w:val="595959" w:themeColor="text1" w:themeTint="A6"/>
              </w:rPr>
            </w:pPr>
            <w:r>
              <w:rPr>
                <w:rFonts w:ascii="Arial Rounded MT Bold" w:hAnsi="Arial Rounded MT Bold"/>
                <w:color w:val="595959" w:themeColor="text1" w:themeTint="A6"/>
              </w:rPr>
              <w:t>163000 Bs</w:t>
            </w:r>
          </w:p>
        </w:tc>
      </w:tr>
      <w:tr w:rsidR="001B758F" w:rsidRPr="001B758F" w:rsidTr="006052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8" w:type="dxa"/>
          </w:tcPr>
          <w:p w:rsidR="001B758F" w:rsidRPr="001B758F" w:rsidRDefault="001B758F" w:rsidP="001B758F">
            <w:pPr>
              <w:spacing w:line="360" w:lineRule="auto"/>
              <w:rPr>
                <w:rFonts w:ascii="Arial Rounded MT Bold" w:hAnsi="Arial Rounded MT Bold"/>
                <w:b w:val="0"/>
                <w:color w:val="595959" w:themeColor="text1" w:themeTint="A6"/>
              </w:rPr>
            </w:pPr>
            <w:proofErr w:type="spellStart"/>
            <w:r w:rsidRPr="001B758F">
              <w:rPr>
                <w:rFonts w:ascii="Arial Rounded MT Bold" w:hAnsi="Arial Rounded MT Bold"/>
                <w:b w:val="0"/>
                <w:color w:val="595959" w:themeColor="text1" w:themeTint="A6"/>
              </w:rPr>
              <w:t>Landing</w:t>
            </w:r>
            <w:proofErr w:type="spellEnd"/>
            <w:r w:rsidRPr="001B758F">
              <w:rPr>
                <w:rFonts w:ascii="Arial Rounded MT Bold" w:hAnsi="Arial Rounded MT Bold"/>
                <w:b w:val="0"/>
                <w:color w:val="595959" w:themeColor="text1" w:themeTint="A6"/>
              </w:rPr>
              <w:t xml:space="preserve"> Page + 3 Diseños distintos + 1 Administrador y una sección de red médica unificada</w:t>
            </w:r>
          </w:p>
        </w:tc>
        <w:tc>
          <w:tcPr>
            <w:tcW w:w="1509" w:type="dxa"/>
          </w:tcPr>
          <w:p w:rsidR="0060520A" w:rsidRPr="001B758F" w:rsidRDefault="0060520A" w:rsidP="001B758F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Rounded MT Bold" w:hAnsi="Arial Rounded MT Bold"/>
                <w:color w:val="595959" w:themeColor="text1" w:themeTint="A6"/>
              </w:rPr>
            </w:pPr>
            <w:r>
              <w:rPr>
                <w:rFonts w:ascii="Arial Rounded MT Bold" w:hAnsi="Arial Rounded MT Bold"/>
                <w:color w:val="595959" w:themeColor="text1" w:themeTint="A6"/>
              </w:rPr>
              <w:t>130000 Bs</w:t>
            </w:r>
          </w:p>
        </w:tc>
      </w:tr>
      <w:tr w:rsidR="006C3000" w:rsidRPr="001B758F" w:rsidTr="00605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8" w:type="dxa"/>
            <w:tcBorders>
              <w:bottom w:val="single" w:sz="36" w:space="0" w:color="4BACC6" w:themeColor="accent5"/>
            </w:tcBorders>
          </w:tcPr>
          <w:p w:rsidR="006C3000" w:rsidRPr="001B758F" w:rsidRDefault="006C3000" w:rsidP="001B758F">
            <w:pPr>
              <w:spacing w:line="360" w:lineRule="auto"/>
              <w:rPr>
                <w:rFonts w:ascii="Arial Rounded MT Bold" w:hAnsi="Arial Rounded MT Bold"/>
                <w:b w:val="0"/>
                <w:color w:val="595959" w:themeColor="text1" w:themeTint="A6"/>
              </w:rPr>
            </w:pPr>
            <w:proofErr w:type="spellStart"/>
            <w:r w:rsidRPr="001B758F">
              <w:rPr>
                <w:rFonts w:ascii="Arial Rounded MT Bold" w:hAnsi="Arial Rounded MT Bold"/>
                <w:b w:val="0"/>
                <w:color w:val="595959" w:themeColor="text1" w:themeTint="A6"/>
              </w:rPr>
              <w:t>Landing</w:t>
            </w:r>
            <w:proofErr w:type="spellEnd"/>
            <w:r w:rsidRPr="001B758F">
              <w:rPr>
                <w:rFonts w:ascii="Arial Rounded MT Bold" w:hAnsi="Arial Rounded MT Bold"/>
                <w:b w:val="0"/>
                <w:color w:val="595959" w:themeColor="text1" w:themeTint="A6"/>
              </w:rPr>
              <w:t xml:space="preserve"> Page + 1 Diseño</w:t>
            </w:r>
            <w:r w:rsidR="001B758F">
              <w:rPr>
                <w:rFonts w:ascii="Arial Rounded MT Bold" w:hAnsi="Arial Rounded MT Bold"/>
                <w:b w:val="0"/>
                <w:color w:val="595959" w:themeColor="text1" w:themeTint="A6"/>
              </w:rPr>
              <w:t xml:space="preserve"> y</w:t>
            </w:r>
            <w:r w:rsidRPr="001B758F">
              <w:rPr>
                <w:rFonts w:ascii="Arial Rounded MT Bold" w:hAnsi="Arial Rounded MT Bold"/>
                <w:b w:val="0"/>
                <w:color w:val="595959" w:themeColor="text1" w:themeTint="A6"/>
              </w:rPr>
              <w:t xml:space="preserve"> 3 Personalizaciones con colores e imágenes</w:t>
            </w:r>
            <w:r w:rsidR="001B758F">
              <w:rPr>
                <w:rFonts w:ascii="Arial Rounded MT Bold" w:hAnsi="Arial Rounded MT Bold"/>
                <w:b w:val="0"/>
                <w:color w:val="595959" w:themeColor="text1" w:themeTint="A6"/>
              </w:rPr>
              <w:t xml:space="preserve"> </w:t>
            </w:r>
            <w:r w:rsidR="001B758F">
              <w:rPr>
                <w:rFonts w:ascii="Arial Rounded MT Bold" w:hAnsi="Arial Rounded MT Bold"/>
                <w:b w:val="0"/>
                <w:color w:val="595959" w:themeColor="text1" w:themeTint="A6"/>
              </w:rPr>
              <w:t>+ 3 Administradores y secciones de red médica distintos</w:t>
            </w:r>
          </w:p>
        </w:tc>
        <w:tc>
          <w:tcPr>
            <w:tcW w:w="1509" w:type="dxa"/>
            <w:tcBorders>
              <w:bottom w:val="single" w:sz="36" w:space="0" w:color="4BACC6" w:themeColor="accent5"/>
            </w:tcBorders>
          </w:tcPr>
          <w:p w:rsidR="0060520A" w:rsidRPr="001B758F" w:rsidRDefault="0060520A" w:rsidP="00B6792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/>
                <w:color w:val="595959" w:themeColor="text1" w:themeTint="A6"/>
              </w:rPr>
            </w:pPr>
            <w:r>
              <w:rPr>
                <w:rFonts w:ascii="Arial Rounded MT Bold" w:hAnsi="Arial Rounded MT Bold"/>
                <w:color w:val="595959" w:themeColor="text1" w:themeTint="A6"/>
              </w:rPr>
              <w:t>122500 Bs</w:t>
            </w:r>
          </w:p>
        </w:tc>
      </w:tr>
      <w:tr w:rsidR="006C3000" w:rsidRPr="001B758F" w:rsidTr="006052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8" w:type="dxa"/>
            <w:tcBorders>
              <w:top w:val="single" w:sz="36" w:space="0" w:color="4BACC6" w:themeColor="accent5"/>
              <w:left w:val="single" w:sz="36" w:space="0" w:color="4BACC6" w:themeColor="accent5"/>
              <w:bottom w:val="single" w:sz="36" w:space="0" w:color="4BACC6" w:themeColor="accent5"/>
              <w:right w:val="single" w:sz="2" w:space="0" w:color="4BACC6" w:themeColor="accent5"/>
            </w:tcBorders>
          </w:tcPr>
          <w:p w:rsidR="006C3000" w:rsidRPr="001B758F" w:rsidRDefault="001B758F" w:rsidP="001B758F">
            <w:pPr>
              <w:spacing w:line="360" w:lineRule="auto"/>
              <w:rPr>
                <w:rFonts w:ascii="Arial Rounded MT Bold" w:hAnsi="Arial Rounded MT Bold"/>
                <w:b w:val="0"/>
                <w:color w:val="595959" w:themeColor="text1" w:themeTint="A6"/>
              </w:rPr>
            </w:pPr>
            <w:proofErr w:type="spellStart"/>
            <w:r w:rsidRPr="001B758F">
              <w:rPr>
                <w:rFonts w:ascii="Arial Rounded MT Bold" w:hAnsi="Arial Rounded MT Bold"/>
                <w:b w:val="0"/>
                <w:color w:val="595959" w:themeColor="text1" w:themeTint="A6"/>
              </w:rPr>
              <w:t>Landing</w:t>
            </w:r>
            <w:proofErr w:type="spellEnd"/>
            <w:r w:rsidRPr="001B758F">
              <w:rPr>
                <w:rFonts w:ascii="Arial Rounded MT Bold" w:hAnsi="Arial Rounded MT Bold"/>
                <w:b w:val="0"/>
                <w:color w:val="595959" w:themeColor="text1" w:themeTint="A6"/>
              </w:rPr>
              <w:t xml:space="preserve"> Page + 1 Diseño</w:t>
            </w:r>
            <w:r>
              <w:rPr>
                <w:rFonts w:ascii="Arial Rounded MT Bold" w:hAnsi="Arial Rounded MT Bold"/>
                <w:b w:val="0"/>
                <w:color w:val="595959" w:themeColor="text1" w:themeTint="A6"/>
              </w:rPr>
              <w:t xml:space="preserve"> y</w:t>
            </w:r>
            <w:r w:rsidRPr="001B758F">
              <w:rPr>
                <w:rFonts w:ascii="Arial Rounded MT Bold" w:hAnsi="Arial Rounded MT Bold"/>
                <w:b w:val="0"/>
                <w:color w:val="595959" w:themeColor="text1" w:themeTint="A6"/>
              </w:rPr>
              <w:t xml:space="preserve"> 3 Personalizaciones con colores e imágenes</w:t>
            </w:r>
            <w:r>
              <w:rPr>
                <w:rFonts w:ascii="Arial Rounded MT Bold" w:hAnsi="Arial Rounded MT Bold"/>
                <w:b w:val="0"/>
                <w:color w:val="595959" w:themeColor="text1" w:themeTint="A6"/>
              </w:rPr>
              <w:t xml:space="preserve"> </w:t>
            </w:r>
            <w:r w:rsidRPr="001B758F">
              <w:rPr>
                <w:rFonts w:ascii="Arial Rounded MT Bold" w:hAnsi="Arial Rounded MT Bold"/>
                <w:b w:val="0"/>
                <w:color w:val="595959" w:themeColor="text1" w:themeTint="A6"/>
              </w:rPr>
              <w:t>+ 1 Administrador y una sección de red médica unificada</w:t>
            </w:r>
          </w:p>
        </w:tc>
        <w:tc>
          <w:tcPr>
            <w:tcW w:w="1509" w:type="dxa"/>
            <w:tcBorders>
              <w:top w:val="single" w:sz="36" w:space="0" w:color="4BACC6" w:themeColor="accent5"/>
              <w:left w:val="single" w:sz="2" w:space="0" w:color="4BACC6" w:themeColor="accent5"/>
              <w:bottom w:val="single" w:sz="36" w:space="0" w:color="4BACC6" w:themeColor="accent5"/>
              <w:right w:val="single" w:sz="36" w:space="0" w:color="4BACC6" w:themeColor="accent5"/>
            </w:tcBorders>
          </w:tcPr>
          <w:p w:rsidR="006C3000" w:rsidRPr="001B758F" w:rsidRDefault="0060520A" w:rsidP="001B758F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Rounded MT Bold" w:hAnsi="Arial Rounded MT Bold"/>
                <w:color w:val="595959" w:themeColor="text1" w:themeTint="A6"/>
              </w:rPr>
            </w:pPr>
            <w:r>
              <w:rPr>
                <w:rFonts w:ascii="Arial Rounded MT Bold" w:hAnsi="Arial Rounded MT Bold"/>
                <w:color w:val="595959" w:themeColor="text1" w:themeTint="A6"/>
              </w:rPr>
              <w:t>90000 Bs</w:t>
            </w:r>
          </w:p>
        </w:tc>
      </w:tr>
    </w:tbl>
    <w:p w:rsidR="006C3000" w:rsidRPr="001B758F" w:rsidRDefault="006C3000" w:rsidP="006C3000">
      <w:bookmarkStart w:id="0" w:name="_GoBack"/>
      <w:bookmarkEnd w:id="0"/>
    </w:p>
    <w:sectPr w:rsidR="006C3000" w:rsidRPr="001B758F" w:rsidSect="004E5683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5306" w:rsidRDefault="00805306" w:rsidP="00680673">
      <w:pPr>
        <w:spacing w:after="0" w:line="240" w:lineRule="auto"/>
      </w:pPr>
      <w:r>
        <w:separator/>
      </w:r>
    </w:p>
  </w:endnote>
  <w:endnote w:type="continuationSeparator" w:id="0">
    <w:p w:rsidR="00805306" w:rsidRDefault="00805306" w:rsidP="00680673">
      <w:pPr>
        <w:spacing w:after="0" w:line="240" w:lineRule="auto"/>
      </w:pPr>
      <w:r>
        <w:continuationSeparator/>
      </w:r>
    </w:p>
  </w:endnote>
  <w:endnote w:id="1">
    <w:p w:rsidR="00513E36" w:rsidRDefault="00513E36">
      <w:pPr>
        <w:pStyle w:val="Textonotaalfinal"/>
      </w:pPr>
      <w:r>
        <w:rPr>
          <w:rStyle w:val="Refdenotaalfinal"/>
        </w:rPr>
        <w:endnoteRef/>
      </w:r>
      <w:r>
        <w:t xml:space="preserve"> Precios sacados de la página de servicioshosting.com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8064A2" w:themeColor="accent4"/>
      </w:tblBorders>
      <w:tblLook w:val="04A0" w:firstRow="1" w:lastRow="0" w:firstColumn="1" w:lastColumn="0" w:noHBand="0" w:noVBand="1"/>
    </w:tblPr>
    <w:tblGrid>
      <w:gridCol w:w="6338"/>
      <w:gridCol w:w="2716"/>
    </w:tblGrid>
    <w:tr w:rsidR="00C754D7">
      <w:trPr>
        <w:trHeight w:val="360"/>
      </w:trPr>
      <w:tc>
        <w:tcPr>
          <w:tcW w:w="3500" w:type="pct"/>
        </w:tcPr>
        <w:p w:rsidR="00C754D7" w:rsidRDefault="00C754D7">
          <w:pPr>
            <w:pStyle w:val="Piedepgina"/>
            <w:jc w:val="right"/>
          </w:pPr>
        </w:p>
      </w:tc>
      <w:tc>
        <w:tcPr>
          <w:tcW w:w="1500" w:type="pct"/>
          <w:shd w:val="clear" w:color="auto" w:fill="8064A2" w:themeFill="accent4"/>
        </w:tcPr>
        <w:p w:rsidR="00C754D7" w:rsidRDefault="00C754D7">
          <w:pPr>
            <w:pStyle w:val="Piedepgina"/>
            <w:jc w:val="right"/>
            <w:rPr>
              <w:color w:val="FFFFFF" w:themeColor="background1"/>
            </w:rPr>
          </w:pPr>
          <w:r>
            <w:fldChar w:fldCharType="begin"/>
          </w:r>
          <w:r>
            <w:instrText>PAGE    \* MERGEFORMAT</w:instrText>
          </w:r>
          <w:r>
            <w:fldChar w:fldCharType="separate"/>
          </w:r>
          <w:r w:rsidR="0060520A" w:rsidRPr="0060520A">
            <w:rPr>
              <w:noProof/>
              <w:color w:val="FFFFFF" w:themeColor="background1"/>
              <w:lang w:val="es-ES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C754D7" w:rsidRDefault="00C754D7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9BBB59" w:themeColor="accent3"/>
      </w:tblBorders>
      <w:tblLook w:val="04A0" w:firstRow="1" w:lastRow="0" w:firstColumn="1" w:lastColumn="0" w:noHBand="0" w:noVBand="1"/>
    </w:tblPr>
    <w:tblGrid>
      <w:gridCol w:w="6338"/>
      <w:gridCol w:w="2716"/>
    </w:tblGrid>
    <w:tr w:rsidR="00C754D7" w:rsidTr="004175CE">
      <w:trPr>
        <w:trHeight w:val="360"/>
      </w:trPr>
      <w:tc>
        <w:tcPr>
          <w:tcW w:w="3500" w:type="pct"/>
        </w:tcPr>
        <w:p w:rsidR="00C754D7" w:rsidRDefault="00C754D7">
          <w:pPr>
            <w:pStyle w:val="Piedepgina"/>
            <w:jc w:val="right"/>
          </w:pPr>
        </w:p>
      </w:tc>
      <w:tc>
        <w:tcPr>
          <w:tcW w:w="1500" w:type="pct"/>
          <w:shd w:val="clear" w:color="auto" w:fill="9BBB59" w:themeFill="accent3"/>
        </w:tcPr>
        <w:p w:rsidR="00C754D7" w:rsidRDefault="00C754D7">
          <w:pPr>
            <w:pStyle w:val="Piedepgina"/>
            <w:jc w:val="right"/>
            <w:rPr>
              <w:color w:val="FFFFFF" w:themeColor="background1"/>
            </w:rPr>
          </w:pPr>
          <w:r>
            <w:fldChar w:fldCharType="begin"/>
          </w:r>
          <w:r>
            <w:instrText>PAGE    \* MERGEFORMAT</w:instrText>
          </w:r>
          <w:r>
            <w:fldChar w:fldCharType="separate"/>
          </w:r>
          <w:r w:rsidR="0060520A" w:rsidRPr="0060520A">
            <w:rPr>
              <w:noProof/>
              <w:color w:val="FFFFFF" w:themeColor="background1"/>
              <w:lang w:val="es-ES"/>
            </w:rPr>
            <w:t>1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C754D7" w:rsidRDefault="00C754D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5306" w:rsidRDefault="00805306" w:rsidP="00680673">
      <w:pPr>
        <w:spacing w:after="0" w:line="240" w:lineRule="auto"/>
      </w:pPr>
      <w:r>
        <w:separator/>
      </w:r>
    </w:p>
  </w:footnote>
  <w:footnote w:type="continuationSeparator" w:id="0">
    <w:p w:rsidR="00805306" w:rsidRDefault="00805306" w:rsidP="00680673">
      <w:pPr>
        <w:spacing w:after="0" w:line="240" w:lineRule="auto"/>
      </w:pPr>
      <w:r>
        <w:continuationSeparator/>
      </w:r>
    </w:p>
  </w:footnote>
  <w:footnote w:id="1">
    <w:p w:rsidR="0060520A" w:rsidRDefault="0060520A">
      <w:pPr>
        <w:pStyle w:val="Textonotapie"/>
      </w:pPr>
      <w:r>
        <w:rPr>
          <w:rStyle w:val="Refdenotaalpie"/>
        </w:rPr>
        <w:footnoteRef/>
      </w:r>
      <w:r>
        <w:t xml:space="preserve"> Precios aproximados estimados en bolívares a dólar a 170.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3035" w:rsidRDefault="00833035">
    <w:r>
      <w:rPr>
        <w:noProof/>
      </w:rPr>
      <w:drawing>
        <wp:anchor distT="0" distB="0" distL="114300" distR="114300" simplePos="0" relativeHeight="251662848" behindDoc="0" locked="0" layoutInCell="1" allowOverlap="1" wp14:anchorId="6B8B9239" wp14:editId="64757B5B">
          <wp:simplePos x="0" y="0"/>
          <wp:positionH relativeFrom="column">
            <wp:posOffset>-81915</wp:posOffset>
          </wp:positionH>
          <wp:positionV relativeFrom="paragraph">
            <wp:posOffset>250825</wp:posOffset>
          </wp:positionV>
          <wp:extent cx="1352550" cy="563245"/>
          <wp:effectExtent l="0" t="0" r="0" b="0"/>
          <wp:wrapSquare wrapText="bothSides"/>
          <wp:docPr id="7" name="Picture 0" descr="Opcion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pcion1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52550" cy="5632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5000" w:type="pct"/>
      <w:tblLook w:val="04A0" w:firstRow="1" w:lastRow="0" w:firstColumn="1" w:lastColumn="0" w:noHBand="0" w:noVBand="1"/>
    </w:tblPr>
    <w:tblGrid>
      <w:gridCol w:w="7663"/>
      <w:gridCol w:w="1391"/>
    </w:tblGrid>
    <w:tr w:rsidR="00833035" w:rsidTr="00833035">
      <w:trPr>
        <w:trHeight w:val="634"/>
      </w:trPr>
      <w:sdt>
        <w:sdtPr>
          <w:rPr>
            <w:caps/>
            <w:color w:val="FFFFFF" w:themeColor="background1"/>
          </w:rPr>
          <w:alias w:val="Título"/>
          <w:id w:val="521676355"/>
          <w:placeholder>
            <w:docPart w:val="0A433CEA2B8D46C0A11345EAD2845147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4232" w:type="pct"/>
              <w:shd w:val="clear" w:color="auto" w:fill="9BBB59" w:themeFill="accent3"/>
              <w:vAlign w:val="center"/>
            </w:tcPr>
            <w:p w:rsidR="00833035" w:rsidRDefault="005D1FD8" w:rsidP="00BB774E">
              <w:pPr>
                <w:pStyle w:val="Encabezado"/>
                <w:jc w:val="right"/>
                <w:rPr>
                  <w:caps/>
                  <w:color w:val="FFFFFF" w:themeColor="background1"/>
                </w:rPr>
              </w:pPr>
              <w:r>
                <w:rPr>
                  <w:caps/>
                  <w:color w:val="FFFFFF" w:themeColor="background1"/>
                  <w:lang w:val="en-US"/>
                </w:rPr>
                <w:t>página web</w:t>
              </w:r>
            </w:p>
          </w:tc>
        </w:sdtContent>
      </w:sdt>
      <w:sdt>
        <w:sdtPr>
          <w:rPr>
            <w:color w:val="FFFFFF" w:themeColor="background1"/>
          </w:rPr>
          <w:alias w:val="Fecha"/>
          <w:id w:val="809283646"/>
          <w:placeholder>
            <w:docPart w:val="6C70E0C3CC944244881F05A4C53FFDE2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d 'de' MMMM 'de' yyyy"/>
            <w:lid w:val="es-ES"/>
            <w:storeMappedDataAs w:val="dateTime"/>
            <w:calendar w:val="gregorian"/>
          </w:date>
        </w:sdtPr>
        <w:sdtEndPr/>
        <w:sdtContent>
          <w:tc>
            <w:tcPr>
              <w:tcW w:w="768" w:type="pct"/>
              <w:shd w:val="clear" w:color="auto" w:fill="4BACC6" w:themeFill="accent5"/>
              <w:vAlign w:val="center"/>
            </w:tcPr>
            <w:p w:rsidR="00833035" w:rsidRDefault="005D1FD8" w:rsidP="00BB774E">
              <w:pPr>
                <w:pStyle w:val="Encabezado"/>
                <w:jc w:val="right"/>
                <w:rPr>
                  <w:color w:val="FFFFFF" w:themeColor="background1"/>
                </w:rPr>
              </w:pPr>
              <w:r>
                <w:rPr>
                  <w:color w:val="FFFFFF" w:themeColor="background1"/>
                  <w:lang w:val="es-ES"/>
                </w:rPr>
                <w:t>12 de febrero de 2015</w:t>
              </w:r>
            </w:p>
          </w:tc>
        </w:sdtContent>
      </w:sdt>
    </w:tr>
  </w:tbl>
  <w:p w:rsidR="00833035" w:rsidRDefault="0083303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2D71" w:rsidRDefault="00372D71" w:rsidP="00680673">
    <w:pPr>
      <w:pStyle w:val="Encabezado"/>
    </w:pPr>
  </w:p>
  <w:p w:rsidR="00680673" w:rsidRPr="00680673" w:rsidRDefault="00FC5EB7" w:rsidP="00680673">
    <w:pPr>
      <w:pStyle w:val="Encabezado"/>
    </w:pPr>
    <w:r>
      <w:rPr>
        <w:noProof/>
      </w:rPr>
      <w:drawing>
        <wp:anchor distT="0" distB="0" distL="114300" distR="114300" simplePos="0" relativeHeight="251659776" behindDoc="0" locked="0" layoutInCell="1" allowOverlap="1" wp14:anchorId="0A0A4C92" wp14:editId="48282FD7">
          <wp:simplePos x="0" y="0"/>
          <wp:positionH relativeFrom="column">
            <wp:posOffset>-72390</wp:posOffset>
          </wp:positionH>
          <wp:positionV relativeFrom="paragraph">
            <wp:posOffset>80010</wp:posOffset>
          </wp:positionV>
          <wp:extent cx="1352550" cy="563245"/>
          <wp:effectExtent l="19050" t="0" r="0" b="0"/>
          <wp:wrapSquare wrapText="bothSides"/>
          <wp:docPr id="3" name="Picture 0" descr="Opcion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pcion1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52550" cy="5632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5080" w:type="pct"/>
      <w:tblLook w:val="04A0" w:firstRow="1" w:lastRow="0" w:firstColumn="1" w:lastColumn="0" w:noHBand="0" w:noVBand="1"/>
    </w:tblPr>
    <w:tblGrid>
      <w:gridCol w:w="7698"/>
      <w:gridCol w:w="1501"/>
    </w:tblGrid>
    <w:tr w:rsidR="009024AB" w:rsidTr="005D1FD8">
      <w:trPr>
        <w:trHeight w:val="634"/>
      </w:trPr>
      <w:sdt>
        <w:sdtPr>
          <w:rPr>
            <w:caps/>
            <w:color w:val="FFFFFF" w:themeColor="background1"/>
          </w:rPr>
          <w:alias w:val="Título"/>
          <w:id w:val="-1166852189"/>
          <w:placeholder>
            <w:docPart w:val="A1C81BBCFC1E4C37A26CB4B8D247F4C9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4184" w:type="pct"/>
              <w:shd w:val="clear" w:color="auto" w:fill="9BBB59" w:themeFill="accent3"/>
              <w:vAlign w:val="center"/>
            </w:tcPr>
            <w:p w:rsidR="009024AB" w:rsidRDefault="005D1FD8" w:rsidP="005D1FD8">
              <w:pPr>
                <w:pStyle w:val="Encabezado"/>
                <w:jc w:val="right"/>
                <w:rPr>
                  <w:caps/>
                  <w:color w:val="FFFFFF" w:themeColor="background1"/>
                </w:rPr>
              </w:pPr>
              <w:r>
                <w:rPr>
                  <w:caps/>
                  <w:color w:val="FFFFFF" w:themeColor="background1"/>
                </w:rPr>
                <w:t>página web</w:t>
              </w:r>
            </w:p>
          </w:tc>
        </w:sdtContent>
      </w:sdt>
      <w:sdt>
        <w:sdtPr>
          <w:rPr>
            <w:color w:val="FFFFFF" w:themeColor="background1"/>
          </w:rPr>
          <w:alias w:val="Fecha"/>
          <w:id w:val="-1691293983"/>
          <w:placeholder>
            <w:docPart w:val="6874B01A007E4E6392C25E90901D93DA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d 'de' MMMM 'de' yyyy"/>
            <w:lid w:val="es-ES"/>
            <w:storeMappedDataAs w:val="dateTime"/>
            <w:calendar w:val="gregorian"/>
          </w:date>
        </w:sdtPr>
        <w:sdtEndPr/>
        <w:sdtContent>
          <w:tc>
            <w:tcPr>
              <w:tcW w:w="816" w:type="pct"/>
              <w:shd w:val="clear" w:color="auto" w:fill="4BACC6" w:themeFill="accent5"/>
              <w:vAlign w:val="center"/>
            </w:tcPr>
            <w:p w:rsidR="009024AB" w:rsidRDefault="005D1FD8" w:rsidP="00873470">
              <w:pPr>
                <w:pStyle w:val="Encabezado"/>
                <w:jc w:val="right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1</w:t>
              </w:r>
              <w:r w:rsidR="00873470">
                <w:rPr>
                  <w:color w:val="FFFFFF" w:themeColor="background1"/>
                  <w:lang w:val="es-ES"/>
                </w:rPr>
                <w:t xml:space="preserve">2 </w:t>
              </w:r>
              <w:r>
                <w:rPr>
                  <w:color w:val="FFFFFF" w:themeColor="background1"/>
                  <w:lang w:val="es-ES"/>
                </w:rPr>
                <w:t xml:space="preserve">de </w:t>
              </w:r>
              <w:r w:rsidR="00873470">
                <w:rPr>
                  <w:color w:val="FFFFFF" w:themeColor="background1"/>
                  <w:lang w:val="es-ES"/>
                </w:rPr>
                <w:t>febrero</w:t>
              </w:r>
              <w:r w:rsidR="00554286">
                <w:rPr>
                  <w:color w:val="FFFFFF" w:themeColor="background1"/>
                  <w:lang w:val="es-ES"/>
                </w:rPr>
                <w:t xml:space="preserve"> de 201</w:t>
              </w:r>
              <w:r w:rsidR="00873470">
                <w:rPr>
                  <w:color w:val="FFFFFF" w:themeColor="background1"/>
                  <w:lang w:val="es-ES"/>
                </w:rPr>
                <w:t>5</w:t>
              </w:r>
            </w:p>
          </w:tc>
        </w:sdtContent>
      </w:sdt>
    </w:tr>
  </w:tbl>
  <w:p w:rsidR="009024AB" w:rsidRDefault="009024A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5B2C74"/>
    <w:multiLevelType w:val="hybridMultilevel"/>
    <w:tmpl w:val="B2FAD2A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CD64CB"/>
    <w:multiLevelType w:val="hybridMultilevel"/>
    <w:tmpl w:val="3A6E0BC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403FB0"/>
    <w:multiLevelType w:val="hybridMultilevel"/>
    <w:tmpl w:val="7124E7FE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E53F03"/>
    <w:multiLevelType w:val="hybridMultilevel"/>
    <w:tmpl w:val="4C605230"/>
    <w:lvl w:ilvl="0" w:tplc="2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51987EBA"/>
    <w:multiLevelType w:val="hybridMultilevel"/>
    <w:tmpl w:val="F30CA20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526D09"/>
    <w:multiLevelType w:val="hybridMultilevel"/>
    <w:tmpl w:val="9A369FB4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331746"/>
    <w:multiLevelType w:val="hybridMultilevel"/>
    <w:tmpl w:val="F734504E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837427"/>
    <w:multiLevelType w:val="hybridMultilevel"/>
    <w:tmpl w:val="AB12804E"/>
    <w:lvl w:ilvl="0" w:tplc="200A0001">
      <w:start w:val="1"/>
      <w:numFmt w:val="bullet"/>
      <w:lvlText w:val=""/>
      <w:lvlJc w:val="left"/>
      <w:pPr>
        <w:ind w:left="1139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859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79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99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019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739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459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79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9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6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7822"/>
    <w:rsid w:val="000A5CB7"/>
    <w:rsid w:val="00132097"/>
    <w:rsid w:val="00197822"/>
    <w:rsid w:val="001B6CFD"/>
    <w:rsid w:val="001B758F"/>
    <w:rsid w:val="001E49E7"/>
    <w:rsid w:val="00204634"/>
    <w:rsid w:val="00272B25"/>
    <w:rsid w:val="002D3B6B"/>
    <w:rsid w:val="003410B8"/>
    <w:rsid w:val="00372D71"/>
    <w:rsid w:val="004175CE"/>
    <w:rsid w:val="00472540"/>
    <w:rsid w:val="004E5683"/>
    <w:rsid w:val="00513E36"/>
    <w:rsid w:val="00554286"/>
    <w:rsid w:val="0059353E"/>
    <w:rsid w:val="005949A5"/>
    <w:rsid w:val="005D1FD8"/>
    <w:rsid w:val="0060520A"/>
    <w:rsid w:val="00612D83"/>
    <w:rsid w:val="0064488D"/>
    <w:rsid w:val="00644DCC"/>
    <w:rsid w:val="00680673"/>
    <w:rsid w:val="006A1226"/>
    <w:rsid w:val="006C3000"/>
    <w:rsid w:val="0070577A"/>
    <w:rsid w:val="00727081"/>
    <w:rsid w:val="00785E65"/>
    <w:rsid w:val="0079495B"/>
    <w:rsid w:val="007A6A39"/>
    <w:rsid w:val="00805306"/>
    <w:rsid w:val="00833035"/>
    <w:rsid w:val="00873470"/>
    <w:rsid w:val="009024AB"/>
    <w:rsid w:val="009110D8"/>
    <w:rsid w:val="00922950"/>
    <w:rsid w:val="00932548"/>
    <w:rsid w:val="0093754A"/>
    <w:rsid w:val="009573A8"/>
    <w:rsid w:val="009F358B"/>
    <w:rsid w:val="00A23945"/>
    <w:rsid w:val="00A40183"/>
    <w:rsid w:val="00A51113"/>
    <w:rsid w:val="00A7533E"/>
    <w:rsid w:val="00A9585D"/>
    <w:rsid w:val="00AA67EE"/>
    <w:rsid w:val="00AB4983"/>
    <w:rsid w:val="00AF6B9E"/>
    <w:rsid w:val="00B6792B"/>
    <w:rsid w:val="00C14FB2"/>
    <w:rsid w:val="00C47332"/>
    <w:rsid w:val="00C579DA"/>
    <w:rsid w:val="00C754D7"/>
    <w:rsid w:val="00CC3572"/>
    <w:rsid w:val="00D45450"/>
    <w:rsid w:val="00E26E7E"/>
    <w:rsid w:val="00EA5BA2"/>
    <w:rsid w:val="00ED36B1"/>
    <w:rsid w:val="00F96B55"/>
    <w:rsid w:val="00FC5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67EE"/>
  </w:style>
  <w:style w:type="paragraph" w:styleId="Ttulo1">
    <w:name w:val="heading 1"/>
    <w:basedOn w:val="Normal"/>
    <w:next w:val="Normal"/>
    <w:link w:val="Ttulo1Car"/>
    <w:uiPriority w:val="9"/>
    <w:qFormat/>
    <w:rsid w:val="004E56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A5B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949A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9782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8067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80673"/>
  </w:style>
  <w:style w:type="paragraph" w:styleId="Piedepgina">
    <w:name w:val="footer"/>
    <w:basedOn w:val="Normal"/>
    <w:link w:val="PiedepginaCar"/>
    <w:uiPriority w:val="99"/>
    <w:unhideWhenUsed/>
    <w:rsid w:val="0068067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80673"/>
  </w:style>
  <w:style w:type="paragraph" w:styleId="Textodeglobo">
    <w:name w:val="Balloon Text"/>
    <w:basedOn w:val="Normal"/>
    <w:link w:val="TextodegloboCar"/>
    <w:uiPriority w:val="99"/>
    <w:semiHidden/>
    <w:unhideWhenUsed/>
    <w:rsid w:val="009024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24AB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4E56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949A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5949A5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EA5B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table" w:styleId="Tablaconcuadrcula">
    <w:name w:val="Table Grid"/>
    <w:basedOn w:val="Tablanormal"/>
    <w:uiPriority w:val="59"/>
    <w:rsid w:val="005D1F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clara-nfasis5">
    <w:name w:val="Light Grid Accent 5"/>
    <w:basedOn w:val="Tablanormal"/>
    <w:uiPriority w:val="62"/>
    <w:rsid w:val="005D1FD8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3">
    <w:name w:val="Light Grid Accent 3"/>
    <w:basedOn w:val="Tablanormal"/>
    <w:uiPriority w:val="62"/>
    <w:rsid w:val="005D1FD8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Sombreadoclaro-nfasis5">
    <w:name w:val="Light Shading Accent 5"/>
    <w:basedOn w:val="Tablanormal"/>
    <w:uiPriority w:val="60"/>
    <w:rsid w:val="006C3000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513E36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513E36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513E36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60520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0520A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60520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67EE"/>
  </w:style>
  <w:style w:type="paragraph" w:styleId="Ttulo1">
    <w:name w:val="heading 1"/>
    <w:basedOn w:val="Normal"/>
    <w:next w:val="Normal"/>
    <w:link w:val="Ttulo1Car"/>
    <w:uiPriority w:val="9"/>
    <w:qFormat/>
    <w:rsid w:val="004E56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A5B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949A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9782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8067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80673"/>
  </w:style>
  <w:style w:type="paragraph" w:styleId="Piedepgina">
    <w:name w:val="footer"/>
    <w:basedOn w:val="Normal"/>
    <w:link w:val="PiedepginaCar"/>
    <w:uiPriority w:val="99"/>
    <w:unhideWhenUsed/>
    <w:rsid w:val="0068067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80673"/>
  </w:style>
  <w:style w:type="paragraph" w:styleId="Textodeglobo">
    <w:name w:val="Balloon Text"/>
    <w:basedOn w:val="Normal"/>
    <w:link w:val="TextodegloboCar"/>
    <w:uiPriority w:val="99"/>
    <w:semiHidden/>
    <w:unhideWhenUsed/>
    <w:rsid w:val="009024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24AB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4E56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949A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5949A5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EA5B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table" w:styleId="Tablaconcuadrcula">
    <w:name w:val="Table Grid"/>
    <w:basedOn w:val="Tablanormal"/>
    <w:uiPriority w:val="59"/>
    <w:rsid w:val="005D1F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clara-nfasis5">
    <w:name w:val="Light Grid Accent 5"/>
    <w:basedOn w:val="Tablanormal"/>
    <w:uiPriority w:val="62"/>
    <w:rsid w:val="005D1FD8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3">
    <w:name w:val="Light Grid Accent 3"/>
    <w:basedOn w:val="Tablanormal"/>
    <w:uiPriority w:val="62"/>
    <w:rsid w:val="005D1FD8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Sombreadoclaro-nfasis5">
    <w:name w:val="Light Shading Accent 5"/>
    <w:basedOn w:val="Tablanormal"/>
    <w:uiPriority w:val="60"/>
    <w:rsid w:val="006C3000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513E36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513E36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513E36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60520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0520A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6052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14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1C81BBCFC1E4C37A26CB4B8D247F4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2915AD-5C4E-4676-B632-5465F43CB651}"/>
      </w:docPartPr>
      <w:docPartBody>
        <w:p w:rsidR="00CB1FC9" w:rsidRDefault="00BC5730" w:rsidP="00BC5730">
          <w:pPr>
            <w:pStyle w:val="A1C81BBCFC1E4C37A26CB4B8D247F4C9"/>
          </w:pPr>
          <w:r>
            <w:rPr>
              <w:caps/>
              <w:color w:val="FFFFFF" w:themeColor="background1"/>
              <w:lang w:val="es-ES"/>
            </w:rPr>
            <w:t>[Escriba el título del documento]</w:t>
          </w:r>
        </w:p>
      </w:docPartBody>
    </w:docPart>
    <w:docPart>
      <w:docPartPr>
        <w:name w:val="6874B01A007E4E6392C25E90901D93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8A0999-07F9-44A7-8EC4-0CC37C116916}"/>
      </w:docPartPr>
      <w:docPartBody>
        <w:p w:rsidR="00CB1FC9" w:rsidRDefault="00BC5730" w:rsidP="00BC5730">
          <w:pPr>
            <w:pStyle w:val="6874B01A007E4E6392C25E90901D93DA"/>
          </w:pPr>
          <w:r>
            <w:rPr>
              <w:color w:val="FFFFFF" w:themeColor="background1"/>
              <w:lang w:val="es-ES"/>
            </w:rPr>
            <w:t>[Seleccione la fecha]</w:t>
          </w:r>
        </w:p>
      </w:docPartBody>
    </w:docPart>
    <w:docPart>
      <w:docPartPr>
        <w:name w:val="0A433CEA2B8D46C0A11345EAD28451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7FBE51-51E6-4754-A2C9-FFEE2BBD12D3}"/>
      </w:docPartPr>
      <w:docPartBody>
        <w:p w:rsidR="005F76CD" w:rsidRDefault="002D0672" w:rsidP="002D0672">
          <w:pPr>
            <w:pStyle w:val="0A433CEA2B8D46C0A11345EAD2845147"/>
          </w:pPr>
          <w:r>
            <w:rPr>
              <w:caps/>
              <w:color w:val="FFFFFF" w:themeColor="background1"/>
              <w:lang w:val="es-ES"/>
            </w:rPr>
            <w:t>[Escriba el título del documento]</w:t>
          </w:r>
        </w:p>
      </w:docPartBody>
    </w:docPart>
    <w:docPart>
      <w:docPartPr>
        <w:name w:val="6C70E0C3CC944244881F05A4C53FFD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C3EDC3-89C7-4E65-A814-4ADF0515E768}"/>
      </w:docPartPr>
      <w:docPartBody>
        <w:p w:rsidR="005F76CD" w:rsidRDefault="002D0672" w:rsidP="002D0672">
          <w:pPr>
            <w:pStyle w:val="6C70E0C3CC944244881F05A4C53FFDE2"/>
          </w:pPr>
          <w:r>
            <w:rPr>
              <w:color w:val="FFFFFF" w:themeColor="background1"/>
              <w:lang w:val="es-ES"/>
            </w:rPr>
            <w:t>[Seleccione la 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BC5730"/>
    <w:rsid w:val="002D0672"/>
    <w:rsid w:val="00406730"/>
    <w:rsid w:val="004415CF"/>
    <w:rsid w:val="005F76CD"/>
    <w:rsid w:val="006B3562"/>
    <w:rsid w:val="00BC5730"/>
    <w:rsid w:val="00BC5A95"/>
    <w:rsid w:val="00CB1FC9"/>
    <w:rsid w:val="00D053DE"/>
    <w:rsid w:val="00DD2B35"/>
    <w:rsid w:val="00E077E2"/>
    <w:rsid w:val="00F13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1C81BBCFC1E4C37A26CB4B8D247F4C9">
    <w:name w:val="A1C81BBCFC1E4C37A26CB4B8D247F4C9"/>
    <w:rsid w:val="00BC5730"/>
  </w:style>
  <w:style w:type="paragraph" w:customStyle="1" w:styleId="6874B01A007E4E6392C25E90901D93DA">
    <w:name w:val="6874B01A007E4E6392C25E90901D93DA"/>
    <w:rsid w:val="00BC5730"/>
  </w:style>
  <w:style w:type="paragraph" w:customStyle="1" w:styleId="0A433CEA2B8D46C0A11345EAD2845147">
    <w:name w:val="0A433CEA2B8D46C0A11345EAD2845147"/>
    <w:rsid w:val="002D0672"/>
  </w:style>
  <w:style w:type="paragraph" w:customStyle="1" w:styleId="6C70E0C3CC944244881F05A4C53FFDE2">
    <w:name w:val="6C70E0C3CC944244881F05A4C53FFDE2"/>
    <w:rsid w:val="002D067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12 de febrero de 2015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37AE6D-197F-4792-B855-66BACD7E9E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155</Words>
  <Characters>855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IP SOLUTION CA</vt:lpstr>
      <vt:lpstr/>
    </vt:vector>
  </TitlesOfParts>
  <Company/>
  <LinksUpToDate>false</LinksUpToDate>
  <CharactersWithSpaces>1008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página web</dc:title>
  <dc:creator>Ogangi</dc:creator>
  <cp:lastModifiedBy>Yomi</cp:lastModifiedBy>
  <cp:revision>4</cp:revision>
  <dcterms:created xsi:type="dcterms:W3CDTF">2015-02-12T23:49:00Z</dcterms:created>
  <dcterms:modified xsi:type="dcterms:W3CDTF">2015-02-13T00:06:00Z</dcterms:modified>
</cp:coreProperties>
</file>