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F9AEF" w14:textId="1E63E4DB" w:rsidR="00930680" w:rsidRDefault="00531BC9">
      <w:pPr>
        <w:rPr>
          <w:sz w:val="32"/>
          <w:szCs w:val="32"/>
          <w:lang w:val="hr-HR"/>
        </w:rPr>
      </w:pPr>
      <w:r w:rsidRPr="00531BC9">
        <w:rPr>
          <w:sz w:val="32"/>
          <w:szCs w:val="32"/>
          <w:lang w:val="hr-HR"/>
        </w:rPr>
        <w:t>Literatura</w:t>
      </w:r>
      <w:r>
        <w:rPr>
          <w:sz w:val="32"/>
          <w:szCs w:val="32"/>
          <w:lang w:val="hr-HR"/>
        </w:rPr>
        <w:t xml:space="preserve"> za seminar: Automatizirana detekcija Tweetova koje generiraju </w:t>
      </w:r>
      <w:proofErr w:type="spellStart"/>
      <w:r>
        <w:rPr>
          <w:sz w:val="32"/>
          <w:szCs w:val="32"/>
          <w:lang w:val="hr-HR"/>
        </w:rPr>
        <w:t>botovi</w:t>
      </w:r>
      <w:proofErr w:type="spellEnd"/>
      <w:r>
        <w:rPr>
          <w:sz w:val="32"/>
          <w:szCs w:val="32"/>
          <w:lang w:val="hr-HR"/>
        </w:rPr>
        <w:t>.</w:t>
      </w:r>
    </w:p>
    <w:p w14:paraId="29B006BF" w14:textId="78CA9E33" w:rsidR="00531BC9" w:rsidRDefault="00000000" w:rsidP="00531BC9">
      <w:pPr>
        <w:pStyle w:val="ListParagraph"/>
        <w:numPr>
          <w:ilvl w:val="0"/>
          <w:numId w:val="1"/>
        </w:numPr>
        <w:rPr>
          <w:sz w:val="28"/>
          <w:szCs w:val="28"/>
          <w:lang w:val="hr-HR"/>
        </w:rPr>
      </w:pPr>
      <w:hyperlink r:id="rId5" w:history="1">
        <w:r w:rsidR="00531BC9" w:rsidRPr="009D529E">
          <w:rPr>
            <w:rStyle w:val="Hyperlink"/>
            <w:sz w:val="28"/>
            <w:szCs w:val="28"/>
            <w:lang w:val="hr-HR"/>
          </w:rPr>
          <w:t>https://us.norton.com/blog/emerging-threats/what-are-twitter-bots-and-how-to-spot-them#</w:t>
        </w:r>
      </w:hyperlink>
    </w:p>
    <w:p w14:paraId="0EEB295D" w14:textId="3253FAAE" w:rsidR="00531BC9" w:rsidRPr="00531BC9" w:rsidRDefault="00531BC9" w:rsidP="00531BC9">
      <w:pPr>
        <w:pStyle w:val="ListParagraph"/>
        <w:numPr>
          <w:ilvl w:val="1"/>
          <w:numId w:val="1"/>
        </w:numPr>
        <w:rPr>
          <w:sz w:val="28"/>
          <w:szCs w:val="28"/>
          <w:lang w:val="hr-HR"/>
        </w:rPr>
      </w:pPr>
      <w:r>
        <w:rPr>
          <w:rFonts w:ascii="Arial" w:hAnsi="Arial" w:cs="Arial"/>
          <w:i/>
          <w:iCs/>
          <w:color w:val="585858"/>
          <w:sz w:val="18"/>
          <w:szCs w:val="18"/>
          <w:shd w:val="clear" w:color="auto" w:fill="FFFFFF"/>
        </w:rPr>
        <w:t xml:space="preserve">Written by Alison Grace Johansen for </w:t>
      </w:r>
      <w:proofErr w:type="spellStart"/>
      <w:r>
        <w:rPr>
          <w:rFonts w:ascii="Arial" w:hAnsi="Arial" w:cs="Arial"/>
          <w:i/>
          <w:iCs/>
          <w:color w:val="585858"/>
          <w:sz w:val="18"/>
          <w:szCs w:val="18"/>
          <w:shd w:val="clear" w:color="auto" w:fill="FFFFFF"/>
        </w:rPr>
        <w:t>NortonLifeLock</w:t>
      </w:r>
      <w:proofErr w:type="spellEnd"/>
    </w:p>
    <w:p w14:paraId="5AC4C172" w14:textId="7F365A60" w:rsidR="00531BC9" w:rsidRDefault="00000000" w:rsidP="00531BC9">
      <w:pPr>
        <w:pStyle w:val="ListParagraph"/>
        <w:numPr>
          <w:ilvl w:val="0"/>
          <w:numId w:val="1"/>
        </w:numPr>
        <w:rPr>
          <w:sz w:val="28"/>
          <w:szCs w:val="28"/>
          <w:lang w:val="hr-HR"/>
        </w:rPr>
      </w:pPr>
      <w:hyperlink r:id="rId6" w:history="1">
        <w:r w:rsidR="00182F75" w:rsidRPr="009D529E">
          <w:rPr>
            <w:rStyle w:val="Hyperlink"/>
            <w:sz w:val="28"/>
            <w:szCs w:val="28"/>
            <w:lang w:val="hr-HR"/>
          </w:rPr>
          <w:t>https://www.newscientist.com/article/2241327-ai-can-distinguish-between-bots-and-humans-based-on-twitter-activity/</w:t>
        </w:r>
      </w:hyperlink>
    </w:p>
    <w:p w14:paraId="118F5258" w14:textId="604E0E0C" w:rsidR="00182F75" w:rsidRPr="00182F75" w:rsidRDefault="00182F75" w:rsidP="00182F75">
      <w:pPr>
        <w:pStyle w:val="ListParagraph"/>
        <w:numPr>
          <w:ilvl w:val="1"/>
          <w:numId w:val="1"/>
        </w:numPr>
        <w:rPr>
          <w:rStyle w:val="articlebyline-author"/>
          <w:sz w:val="28"/>
          <w:szCs w:val="28"/>
          <w:lang w:val="hr-HR"/>
        </w:rPr>
      </w:pPr>
      <w:r>
        <w:rPr>
          <w:rFonts w:ascii="Titillium Web" w:hAnsi="Titillium Web"/>
          <w:color w:val="4D4D4D"/>
          <w:shd w:val="clear" w:color="auto" w:fill="FFFFFF"/>
        </w:rPr>
        <w:t>By </w:t>
      </w:r>
      <w:hyperlink r:id="rId7" w:history="1">
        <w:r>
          <w:rPr>
            <w:rStyle w:val="Hyperlink"/>
            <w:rFonts w:ascii="PT Serif" w:hAnsi="PT Serif"/>
            <w:b/>
            <w:bCs/>
            <w:color w:val="00B3E5"/>
            <w:bdr w:val="none" w:sz="0" w:space="0" w:color="auto" w:frame="1"/>
            <w:shd w:val="clear" w:color="auto" w:fill="FFFFFF"/>
          </w:rPr>
          <w:t>Donna Lu</w:t>
        </w:r>
      </w:hyperlink>
    </w:p>
    <w:p w14:paraId="2D7DD1DB" w14:textId="7BD28D60" w:rsidR="00182F75" w:rsidRDefault="00862127" w:rsidP="00182F75">
      <w:pPr>
        <w:pStyle w:val="ListParagraph"/>
        <w:numPr>
          <w:ilvl w:val="0"/>
          <w:numId w:val="1"/>
        </w:numPr>
        <w:rPr>
          <w:sz w:val="28"/>
          <w:szCs w:val="28"/>
          <w:lang w:val="hr-HR"/>
        </w:rPr>
      </w:pPr>
      <w:hyperlink r:id="rId8" w:history="1">
        <w:r w:rsidRPr="00DF02A1">
          <w:rPr>
            <w:rStyle w:val="Hyperlink"/>
            <w:sz w:val="28"/>
            <w:szCs w:val="28"/>
            <w:lang w:val="hr-HR"/>
          </w:rPr>
          <w:t>https://www.context.news/big-tech/elon-musk-and-twitter-are-at-war-over-bots-heres-why</w:t>
        </w:r>
      </w:hyperlink>
    </w:p>
    <w:p w14:paraId="06ACAFC4" w14:textId="77777777" w:rsidR="00862127" w:rsidRPr="00531BC9" w:rsidRDefault="00862127" w:rsidP="00182F75">
      <w:pPr>
        <w:pStyle w:val="ListParagraph"/>
        <w:numPr>
          <w:ilvl w:val="0"/>
          <w:numId w:val="1"/>
        </w:numPr>
        <w:rPr>
          <w:sz w:val="28"/>
          <w:szCs w:val="28"/>
          <w:lang w:val="hr-HR"/>
        </w:rPr>
      </w:pPr>
    </w:p>
    <w:sectPr w:rsidR="00862127" w:rsidRPr="00531B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tillium Web">
    <w:charset w:val="00"/>
    <w:family w:val="auto"/>
    <w:pitch w:val="variable"/>
    <w:sig w:usb0="00000007" w:usb1="00000001" w:usb2="00000000" w:usb3="00000000" w:csb0="00000093" w:csb1="00000000"/>
  </w:font>
  <w:font w:name="PT Serif">
    <w:charset w:val="00"/>
    <w:family w:val="roman"/>
    <w:pitch w:val="variable"/>
    <w:sig w:usb0="A00002E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D0FA2"/>
    <w:multiLevelType w:val="hybridMultilevel"/>
    <w:tmpl w:val="E9061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1372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DEE"/>
    <w:rsid w:val="000872AD"/>
    <w:rsid w:val="00182F75"/>
    <w:rsid w:val="004E035B"/>
    <w:rsid w:val="00531BC9"/>
    <w:rsid w:val="00862127"/>
    <w:rsid w:val="00930680"/>
    <w:rsid w:val="00963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46817"/>
  <w15:chartTrackingRefBased/>
  <w15:docId w15:val="{9214BAD3-B693-49B5-9CBF-360A64D0C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B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1B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1BC9"/>
    <w:rPr>
      <w:color w:val="605E5C"/>
      <w:shd w:val="clear" w:color="auto" w:fill="E1DFDD"/>
    </w:rPr>
  </w:style>
  <w:style w:type="character" w:customStyle="1" w:styleId="articlebyline-author">
    <w:name w:val="article__byline-author"/>
    <w:basedOn w:val="DefaultParagraphFont"/>
    <w:rsid w:val="00182F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ntext.news/big-tech/elon-musk-and-twitter-are-at-war-over-bots-heres-wh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ewscientist.com/author/donna-l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ewscientist.com/article/2241327-ai-can-distinguish-between-bots-and-humans-based-on-twitter-activity/" TargetMode="External"/><Relationship Id="rId5" Type="http://schemas.openxmlformats.org/officeDocument/2006/relationships/hyperlink" Target="https://us.norton.com/blog/emerging-threats/what-are-twitter-bots-and-how-to-spot-the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Mihovil</dc:creator>
  <cp:keywords/>
  <dc:description/>
  <cp:lastModifiedBy>Mihovil</cp:lastModifiedBy>
  <cp:revision>3</cp:revision>
  <dcterms:created xsi:type="dcterms:W3CDTF">2023-01-12T15:54:00Z</dcterms:created>
  <dcterms:modified xsi:type="dcterms:W3CDTF">2023-01-12T19:36:00Z</dcterms:modified>
</cp:coreProperties>
</file>