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41DB" w14:textId="77777777" w:rsidR="00A46788" w:rsidRDefault="00A46788" w:rsidP="00A467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Life Table Calculation</w:t>
      </w:r>
    </w:p>
    <w:p w14:paraId="224A797A" w14:textId="77777777" w:rsidR="00A46788" w:rsidRDefault="00A46788" w:rsidP="00A46788">
      <w:pPr>
        <w:pStyle w:val="ListParagraph"/>
        <w:numPr>
          <w:ilvl w:val="1"/>
          <w:numId w:val="1"/>
        </w:numPr>
        <w:rPr>
          <w:b/>
          <w:bCs/>
        </w:rPr>
      </w:pPr>
      <w:r w:rsidRPr="00950DA5">
        <w:rPr>
          <w:b/>
          <w:bCs/>
        </w:rPr>
        <w:t>createPopData_for_ltmaker.R</w:t>
      </w:r>
    </w:p>
    <w:p w14:paraId="2CD66F64" w14:textId="77777777" w:rsidR="00537626" w:rsidRPr="007E62A9" w:rsidRDefault="00537626" w:rsidP="00537626">
      <w:pPr>
        <w:pStyle w:val="ListParagraph"/>
        <w:numPr>
          <w:ilvl w:val="2"/>
          <w:numId w:val="1"/>
        </w:numPr>
      </w:pPr>
      <w:r w:rsidRPr="007E62A9">
        <w:t>Produces state, county</w:t>
      </w:r>
      <w:r>
        <w:t>, and MSSA-level population data which are then used in “ltmaker.R” to calculate life tables</w:t>
      </w:r>
    </w:p>
    <w:p w14:paraId="1030C157" w14:textId="1F08A01D" w:rsidR="00537626" w:rsidRDefault="00537626" w:rsidP="00A46788">
      <w:pPr>
        <w:pStyle w:val="ListParagraph"/>
        <w:numPr>
          <w:ilvl w:val="2"/>
          <w:numId w:val="1"/>
        </w:numPr>
      </w:pPr>
      <w:r>
        <w:t>Inputs:</w:t>
      </w:r>
    </w:p>
    <w:p w14:paraId="58326504" w14:textId="7D927AE9" w:rsidR="00537626" w:rsidRDefault="00CE6964" w:rsidP="00537626">
      <w:pPr>
        <w:pStyle w:val="ListParagraph"/>
        <w:numPr>
          <w:ilvl w:val="3"/>
          <w:numId w:val="1"/>
        </w:numPr>
      </w:pPr>
      <w:r w:rsidRPr="00CE6964">
        <w:t>lhj-population-ars-le.RDS</w:t>
      </w:r>
      <w:r w:rsidR="00537626">
        <w:t xml:space="preserve"> - DOF </w:t>
      </w:r>
      <w:r w:rsidR="002250C2">
        <w:t xml:space="preserve">LHJ level </w:t>
      </w:r>
      <w:r w:rsidR="00537626">
        <w:t>population data dating back to 2000</w:t>
      </w:r>
    </w:p>
    <w:p w14:paraId="4E3BADA3" w14:textId="77777777" w:rsidR="0030791F" w:rsidRDefault="0030791F" w:rsidP="0030791F">
      <w:pPr>
        <w:pStyle w:val="ListParagraph"/>
        <w:numPr>
          <w:ilvl w:val="4"/>
          <w:numId w:val="1"/>
        </w:numPr>
      </w:pPr>
      <w:r>
        <w:t xml:space="preserve">2000-2009: </w:t>
      </w:r>
      <w:r w:rsidRPr="009440A5">
        <w:t xml:space="preserve">California and Counties Population by Age, Race/Hispanics, and Gender: 2000-2010 - </w:t>
      </w:r>
      <w:hyperlink r:id="rId5" w:history="1">
        <w:r w:rsidRPr="009440A5">
          <w:rPr>
            <w:rStyle w:val="Hyperlink"/>
          </w:rPr>
          <w:t>https://dof.ca.gov/forecasting/Demographics/estimates/</w:t>
        </w:r>
      </w:hyperlink>
    </w:p>
    <w:p w14:paraId="7BB79E2A" w14:textId="5534C067" w:rsidR="0030791F" w:rsidRDefault="0030791F" w:rsidP="0030791F">
      <w:pPr>
        <w:pStyle w:val="ListParagraph"/>
        <w:numPr>
          <w:ilvl w:val="4"/>
          <w:numId w:val="1"/>
        </w:numPr>
      </w:pPr>
      <w:r>
        <w:t xml:space="preserve">2010-2019: </w:t>
      </w:r>
      <w:r w:rsidRPr="00EA6B24">
        <w:t xml:space="preserve">Complete State and County Projections (Table P-3) - </w:t>
      </w:r>
      <w:hyperlink r:id="rId6" w:history="1">
        <w:r w:rsidRPr="00EA6B24">
          <w:rPr>
            <w:rStyle w:val="Hyperlink"/>
          </w:rPr>
          <w:t>https://dof.ca.gov/forecasting/demographics/Projections/</w:t>
        </w:r>
      </w:hyperlink>
    </w:p>
    <w:p w14:paraId="15F7693A" w14:textId="2BF5A479" w:rsidR="00537626" w:rsidRDefault="00537626" w:rsidP="00537626">
      <w:pPr>
        <w:pStyle w:val="ListParagraph"/>
        <w:numPr>
          <w:ilvl w:val="3"/>
          <w:numId w:val="1"/>
        </w:numPr>
      </w:pPr>
      <w:r>
        <w:t>nxMSSA.RDS - Last year's MSSA-level population data file</w:t>
      </w:r>
    </w:p>
    <w:p w14:paraId="2A729984" w14:textId="4EE950C0" w:rsidR="00EB0011" w:rsidRDefault="00EB0011" w:rsidP="00EB0011">
      <w:pPr>
        <w:pStyle w:val="ListParagraph"/>
        <w:numPr>
          <w:ilvl w:val="4"/>
          <w:numId w:val="1"/>
        </w:numPr>
      </w:pPr>
      <w:r>
        <w:t>A</w:t>
      </w:r>
      <w:r w:rsidRPr="00BD3431">
        <w:t>ggregations of Census Tract pop data pulled from ACS 5-year surveys, using Table B01001</w:t>
      </w:r>
      <w:r>
        <w:t xml:space="preserve"> (don’t have under 1 year olds broken out) - </w:t>
      </w:r>
      <w:hyperlink r:id="rId7" w:history="1">
        <w:r w:rsidRPr="00EA659B">
          <w:rPr>
            <w:rStyle w:val="Hyperlink"/>
          </w:rPr>
          <w:t>https://data.census.gov/table/ACSDT5Y2019.B01001?q=b01001</w:t>
        </w:r>
      </w:hyperlink>
    </w:p>
    <w:p w14:paraId="66B85354" w14:textId="383A89B5" w:rsidR="00D10934" w:rsidRDefault="00D10934" w:rsidP="00D10934">
      <w:pPr>
        <w:pStyle w:val="ListParagraph"/>
        <w:numPr>
          <w:ilvl w:val="4"/>
          <w:numId w:val="1"/>
        </w:numPr>
      </w:pPr>
      <w:r>
        <w:t>Currently using last year’s MSSA population estimates (2019 ACS 5Y) for current year</w:t>
      </w:r>
    </w:p>
    <w:p w14:paraId="6A4E16E2" w14:textId="77777777" w:rsidR="006435C0" w:rsidRDefault="006435C0" w:rsidP="006435C0">
      <w:pPr>
        <w:pStyle w:val="ListParagraph"/>
        <w:numPr>
          <w:ilvl w:val="4"/>
          <w:numId w:val="1"/>
        </w:numPr>
      </w:pPr>
      <w:r>
        <w:t xml:space="preserve">2007-2017 MSSA </w:t>
      </w:r>
      <w:r w:rsidRPr="00BD3431">
        <w:t>Pop pulled by Ethan (0.CCB/myUpstream/lifeTables/dataIn/acs5_mssa.dta)</w:t>
      </w:r>
    </w:p>
    <w:p w14:paraId="50D0D4A9" w14:textId="77777777" w:rsidR="006435C0" w:rsidRDefault="006435C0" w:rsidP="006435C0">
      <w:pPr>
        <w:pStyle w:val="ListParagraph"/>
        <w:numPr>
          <w:ilvl w:val="4"/>
          <w:numId w:val="1"/>
        </w:numPr>
      </w:pPr>
      <w:r w:rsidRPr="00E22304">
        <w:t>2018-2019 pulled by CCB Data Team using the standard pullACS function</w:t>
      </w:r>
    </w:p>
    <w:p w14:paraId="2CD45F05" w14:textId="1E97BF1E" w:rsidR="006435C0" w:rsidRDefault="006435C0" w:rsidP="006435C0">
      <w:pPr>
        <w:pStyle w:val="ListParagraph"/>
        <w:numPr>
          <w:ilvl w:val="4"/>
          <w:numId w:val="1"/>
        </w:numPr>
      </w:pPr>
      <w:r w:rsidRPr="00E22304">
        <w:t>2020- data are actually 2019 ACS 5Y estimates since we have not yet switched to the new 2020 census tract boundaries</w:t>
      </w:r>
    </w:p>
    <w:p w14:paraId="161652C0" w14:textId="716BD875" w:rsidR="003F1F33" w:rsidRDefault="003F1F33" w:rsidP="003F1F33">
      <w:pPr>
        <w:pStyle w:val="ListParagraph"/>
        <w:numPr>
          <w:ilvl w:val="3"/>
          <w:numId w:val="1"/>
        </w:numPr>
      </w:pPr>
      <w:r>
        <w:t>Census tract population (to be added)</w:t>
      </w:r>
    </w:p>
    <w:p w14:paraId="51859239" w14:textId="0BF23322" w:rsidR="003F1F33" w:rsidRDefault="003F1F33" w:rsidP="003F1F33">
      <w:pPr>
        <w:pStyle w:val="ListParagraph"/>
        <w:numPr>
          <w:ilvl w:val="4"/>
          <w:numId w:val="1"/>
        </w:numPr>
      </w:pPr>
      <w:r>
        <w:t>Most likely ACS. SEER?</w:t>
      </w:r>
    </w:p>
    <w:p w14:paraId="7E6DDD4C" w14:textId="43DCA209" w:rsidR="00EF4782" w:rsidRDefault="00EF4782" w:rsidP="00EF4782">
      <w:pPr>
        <w:pStyle w:val="ListParagraph"/>
        <w:numPr>
          <w:ilvl w:val="2"/>
          <w:numId w:val="1"/>
        </w:numPr>
      </w:pPr>
      <w:r>
        <w:t>Outputs:</w:t>
      </w:r>
    </w:p>
    <w:p w14:paraId="583D8E23" w14:textId="7F046774" w:rsidR="00EF4782" w:rsidRDefault="00EF4782" w:rsidP="00EF4782">
      <w:pPr>
        <w:pStyle w:val="ListParagraph"/>
        <w:numPr>
          <w:ilvl w:val="3"/>
          <w:numId w:val="1"/>
        </w:numPr>
      </w:pPr>
      <w:r>
        <w:t>nxCounty.RDS - Contains every year(2000-)-county-sex(including total)-race(including total)-ageGroup combination</w:t>
      </w:r>
    </w:p>
    <w:p w14:paraId="4C82BE10" w14:textId="6701D8A8" w:rsidR="00EF4782" w:rsidRDefault="00EF4782" w:rsidP="00EF4782">
      <w:pPr>
        <w:pStyle w:val="ListParagraph"/>
        <w:numPr>
          <w:ilvl w:val="3"/>
          <w:numId w:val="1"/>
        </w:numPr>
      </w:pPr>
      <w:r>
        <w:t>nxState.RDS - Contains every year(2000-)-state-sex(including total)-race(including total)-ageGroup combination</w:t>
      </w:r>
    </w:p>
    <w:p w14:paraId="15C8CF87" w14:textId="4CE18743" w:rsidR="00EF4782" w:rsidRDefault="00EF4782" w:rsidP="00EF4782">
      <w:pPr>
        <w:pStyle w:val="ListParagraph"/>
        <w:numPr>
          <w:ilvl w:val="3"/>
          <w:numId w:val="1"/>
        </w:numPr>
      </w:pPr>
      <w:r>
        <w:t>nxMSSA.RDS - Contains every year(2007-)-MSSA-sex-race(including total)-ageGroup combination</w:t>
      </w:r>
    </w:p>
    <w:p w14:paraId="366B5B95" w14:textId="09D86F1A" w:rsidR="00364D8D" w:rsidRDefault="00364D8D" w:rsidP="00EF4782">
      <w:pPr>
        <w:pStyle w:val="ListParagraph"/>
        <w:numPr>
          <w:ilvl w:val="3"/>
          <w:numId w:val="1"/>
        </w:numPr>
      </w:pPr>
      <w:r>
        <w:t>Census tract level population (to be added)</w:t>
      </w:r>
    </w:p>
    <w:p w14:paraId="5E0CC243" w14:textId="77777777" w:rsidR="00A46788" w:rsidRDefault="00A46788" w:rsidP="00A46788">
      <w:pPr>
        <w:pStyle w:val="ListParagraph"/>
        <w:numPr>
          <w:ilvl w:val="1"/>
          <w:numId w:val="1"/>
        </w:numPr>
        <w:ind w:left="1080"/>
        <w:rPr>
          <w:b/>
          <w:bCs/>
        </w:rPr>
      </w:pPr>
      <w:r>
        <w:rPr>
          <w:b/>
          <w:bCs/>
        </w:rPr>
        <w:t>ltmaker-Jaspo.R</w:t>
      </w:r>
    </w:p>
    <w:p w14:paraId="2A855FFB" w14:textId="77777777" w:rsidR="00A46788" w:rsidRDefault="00A46788" w:rsidP="00A46788">
      <w:pPr>
        <w:pStyle w:val="ListParagraph"/>
        <w:numPr>
          <w:ilvl w:val="2"/>
          <w:numId w:val="1"/>
        </w:numPr>
        <w:ind w:left="1800"/>
      </w:pPr>
      <w:r>
        <w:t>Produces life tables at multiple geographic levels, by various demographic characteristics, and for several year groupings.</w:t>
      </w:r>
    </w:p>
    <w:tbl>
      <w:tblPr>
        <w:tblpPr w:leftFromText="180" w:rightFromText="180" w:vertAnchor="text" w:horzAnchor="page" w:tblpX="2938" w:tblpY="178"/>
        <w:tblW w:w="7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706"/>
        <w:gridCol w:w="1929"/>
        <w:gridCol w:w="4011"/>
      </w:tblGrid>
      <w:tr w:rsidR="00190599" w:rsidRPr="00FE650B" w14:paraId="128BD4D1" w14:textId="77777777" w:rsidTr="0019059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0BF4E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geo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4EE7DB31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years</w:t>
            </w:r>
          </w:p>
        </w:tc>
        <w:tc>
          <w:tcPr>
            <w:tcW w:w="1929" w:type="dxa"/>
            <w:shd w:val="clear" w:color="auto" w:fill="auto"/>
            <w:noWrap/>
            <w:vAlign w:val="bottom"/>
            <w:hideMark/>
          </w:tcPr>
          <w:p w14:paraId="2FD0C80F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agegroups</w:t>
            </w:r>
          </w:p>
        </w:tc>
        <w:tc>
          <w:tcPr>
            <w:tcW w:w="4011" w:type="dxa"/>
            <w:shd w:val="clear" w:color="auto" w:fill="auto"/>
            <w:noWrap/>
            <w:vAlign w:val="bottom"/>
            <w:hideMark/>
          </w:tcPr>
          <w:p w14:paraId="7797B872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by-characteristics</w:t>
            </w:r>
          </w:p>
        </w:tc>
      </w:tr>
      <w:tr w:rsidR="00190599" w:rsidRPr="00FE650B" w14:paraId="4E95561E" w14:textId="77777777" w:rsidTr="0019059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7022E1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7DF6DA1E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1,3,5</w:t>
            </w:r>
          </w:p>
        </w:tc>
        <w:tc>
          <w:tcPr>
            <w:tcW w:w="1929" w:type="dxa"/>
            <w:shd w:val="clear" w:color="auto" w:fill="auto"/>
            <w:noWrap/>
            <w:vAlign w:val="center"/>
            <w:hideMark/>
          </w:tcPr>
          <w:p w14:paraId="021A9C93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 1-4, 5(5)85, 199</w:t>
            </w:r>
          </w:p>
        </w:tc>
        <w:tc>
          <w:tcPr>
            <w:tcW w:w="4011" w:type="dxa"/>
            <w:shd w:val="clear" w:color="auto" w:fill="auto"/>
            <w:noWrap/>
            <w:vAlign w:val="center"/>
            <w:hideMark/>
          </w:tcPr>
          <w:p w14:paraId="51F567A0" w14:textId="2652187C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GEOID,</w:t>
            </w:r>
            <w:r w:rsidR="00EB6E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sex</w:t>
            </w:r>
            <w:r w:rsidR="001905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(incl. Total),</w:t>
            </w:r>
            <w:r w:rsidR="00EB6E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race</w:t>
            </w:r>
            <w:r w:rsidR="001905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(incl. Total)</w:t>
            </w:r>
          </w:p>
        </w:tc>
      </w:tr>
      <w:tr w:rsidR="00190599" w:rsidRPr="00FE650B" w14:paraId="10F7AC0C" w14:textId="77777777" w:rsidTr="0019059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15AA71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county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2438A052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1,3,5</w:t>
            </w:r>
          </w:p>
        </w:tc>
        <w:tc>
          <w:tcPr>
            <w:tcW w:w="1929" w:type="dxa"/>
            <w:shd w:val="clear" w:color="auto" w:fill="auto"/>
            <w:noWrap/>
            <w:vAlign w:val="center"/>
            <w:hideMark/>
          </w:tcPr>
          <w:p w14:paraId="2B6B3984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 1-4, 5(5)85, 199</w:t>
            </w:r>
          </w:p>
        </w:tc>
        <w:tc>
          <w:tcPr>
            <w:tcW w:w="4011" w:type="dxa"/>
            <w:shd w:val="clear" w:color="auto" w:fill="auto"/>
            <w:noWrap/>
            <w:vAlign w:val="center"/>
            <w:hideMark/>
          </w:tcPr>
          <w:p w14:paraId="4B8A3A9E" w14:textId="36821CD9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GEOID,</w:t>
            </w:r>
            <w:r w:rsidR="00EB6E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sex</w:t>
            </w:r>
            <w:r w:rsidR="001905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(incl. Total),</w:t>
            </w:r>
            <w:r w:rsidR="00EB6E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race</w:t>
            </w:r>
            <w:r w:rsidR="001905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(incl. Total)</w:t>
            </w:r>
          </w:p>
        </w:tc>
      </w:tr>
      <w:tr w:rsidR="00190599" w:rsidRPr="00FE650B" w14:paraId="07D73826" w14:textId="77777777" w:rsidTr="0019059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900A60" w14:textId="2811EAB8" w:rsidR="00A46788" w:rsidRPr="00FE650B" w:rsidRDefault="00AA253D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MSSA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18EAB954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929" w:type="dxa"/>
            <w:shd w:val="clear" w:color="auto" w:fill="auto"/>
            <w:noWrap/>
            <w:vAlign w:val="center"/>
            <w:hideMark/>
          </w:tcPr>
          <w:p w14:paraId="7FD484AF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0(5)85, 199</w:t>
            </w:r>
          </w:p>
        </w:tc>
        <w:tc>
          <w:tcPr>
            <w:tcW w:w="4011" w:type="dxa"/>
            <w:shd w:val="clear" w:color="auto" w:fill="auto"/>
            <w:noWrap/>
            <w:vAlign w:val="center"/>
            <w:hideMark/>
          </w:tcPr>
          <w:p w14:paraId="16F31E1F" w14:textId="7DEAF6DD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GEOID,</w:t>
            </w:r>
            <w:r w:rsidR="00EB6E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sex</w:t>
            </w:r>
            <w:r w:rsidR="001905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(incl. Total)</w:t>
            </w:r>
          </w:p>
        </w:tc>
      </w:tr>
    </w:tbl>
    <w:p w14:paraId="181BCAD0" w14:textId="77777777" w:rsidR="00A46788" w:rsidRDefault="00A46788" w:rsidP="00E23836">
      <w:pPr>
        <w:pStyle w:val="ListParagraph"/>
        <w:numPr>
          <w:ilvl w:val="2"/>
          <w:numId w:val="1"/>
        </w:numPr>
      </w:pPr>
      <w:r w:rsidRPr="0075547A">
        <w:lastRenderedPageBreak/>
        <w:t>Inputs:</w:t>
      </w:r>
    </w:p>
    <w:p w14:paraId="1634FC27" w14:textId="77777777" w:rsidR="00A46788" w:rsidRDefault="00A46788" w:rsidP="00E23836">
      <w:pPr>
        <w:pStyle w:val="ListParagraph"/>
        <w:numPr>
          <w:ilvl w:val="3"/>
          <w:numId w:val="1"/>
        </w:numPr>
      </w:pPr>
      <w:r>
        <w:t>nxCounty.RDS - Contains every year(2000-)-county-sex(including total)-race(including total)-ageGroup combination</w:t>
      </w:r>
    </w:p>
    <w:p w14:paraId="09BA10C1" w14:textId="77777777" w:rsidR="00A46788" w:rsidRDefault="00A46788" w:rsidP="00E23836">
      <w:pPr>
        <w:pStyle w:val="ListParagraph"/>
        <w:numPr>
          <w:ilvl w:val="3"/>
          <w:numId w:val="1"/>
        </w:numPr>
      </w:pPr>
      <w:r>
        <w:t>nxState.RDS - Contains every year(2000-)-state-sex(including total)-race(including total)-ageGroup combination</w:t>
      </w:r>
    </w:p>
    <w:p w14:paraId="42217283" w14:textId="77777777" w:rsidR="00A46788" w:rsidRDefault="00A46788" w:rsidP="00E23836">
      <w:pPr>
        <w:pStyle w:val="ListParagraph"/>
        <w:numPr>
          <w:ilvl w:val="3"/>
          <w:numId w:val="1"/>
        </w:numPr>
      </w:pPr>
      <w:r>
        <w:t>nxMSSA.RDS - Contains every year(2007-)-MSSA-sex-race(including total)-ageGroup combination</w:t>
      </w:r>
    </w:p>
    <w:p w14:paraId="5D5AA632" w14:textId="77777777" w:rsidR="00364D8D" w:rsidRDefault="00364D8D" w:rsidP="00364D8D">
      <w:pPr>
        <w:pStyle w:val="ListParagraph"/>
        <w:numPr>
          <w:ilvl w:val="3"/>
          <w:numId w:val="1"/>
        </w:numPr>
      </w:pPr>
      <w:r>
        <w:t>Census tract level population (to be added)</w:t>
      </w:r>
    </w:p>
    <w:p w14:paraId="1832E07D" w14:textId="77777777" w:rsidR="00A46788" w:rsidRPr="00CE6964" w:rsidRDefault="00A46788" w:rsidP="00E23836">
      <w:pPr>
        <w:pStyle w:val="ListParagraph"/>
        <w:numPr>
          <w:ilvl w:val="3"/>
          <w:numId w:val="1"/>
        </w:numPr>
        <w:rPr>
          <w:b/>
          <w:bCs/>
        </w:rPr>
      </w:pPr>
      <w:r>
        <w:t>ccb_processed_deaths.RDS - semi-processed, record-level death data created further upstream; Contains death data from 2000-</w:t>
      </w:r>
    </w:p>
    <w:p w14:paraId="65996E0A" w14:textId="77777777" w:rsidR="00CE6964" w:rsidRDefault="00CE6964" w:rsidP="00E23836">
      <w:pPr>
        <w:pStyle w:val="ListParagraph"/>
        <w:numPr>
          <w:ilvl w:val="3"/>
          <w:numId w:val="1"/>
        </w:numPr>
      </w:pPr>
      <w:r>
        <w:t>Linkage</w:t>
      </w:r>
    </w:p>
    <w:p w14:paraId="4A1F6341" w14:textId="77777777" w:rsidR="00CE6964" w:rsidRDefault="00CE6964" w:rsidP="00E23836">
      <w:pPr>
        <w:pStyle w:val="ListParagraph"/>
        <w:numPr>
          <w:ilvl w:val="4"/>
          <w:numId w:val="1"/>
        </w:numPr>
      </w:pPr>
      <w:r w:rsidRPr="009750E3">
        <w:t>ageChop.R - loads in standard custom function to cut age into age groups</w:t>
      </w:r>
    </w:p>
    <w:p w14:paraId="312F847D" w14:textId="77777777" w:rsidR="00CE6964" w:rsidRDefault="00CE6964" w:rsidP="00E23836">
      <w:pPr>
        <w:pStyle w:val="ListParagraph"/>
        <w:numPr>
          <w:ilvl w:val="4"/>
          <w:numId w:val="1"/>
        </w:numPr>
      </w:pPr>
      <w:r>
        <w:t>trt10mssa13.dta - 2010 TIGER/LINE census tracts to 2013 MSSAs linkage file</w:t>
      </w:r>
    </w:p>
    <w:p w14:paraId="3A68E802" w14:textId="735A8F51" w:rsidR="00CE6964" w:rsidRPr="00CE6964" w:rsidRDefault="00CE6964" w:rsidP="00E23836">
      <w:pPr>
        <w:pStyle w:val="ListParagraph"/>
        <w:numPr>
          <w:ilvl w:val="4"/>
          <w:numId w:val="1"/>
        </w:numPr>
      </w:pPr>
      <w:r>
        <w:t>countycfips.dta - county name to county FIPS linkage file</w:t>
      </w:r>
    </w:p>
    <w:p w14:paraId="37E0AB1C" w14:textId="171471BC" w:rsidR="00F04821" w:rsidRPr="00F04821" w:rsidRDefault="00F04821" w:rsidP="00F04821">
      <w:pPr>
        <w:pStyle w:val="ListParagraph"/>
        <w:numPr>
          <w:ilvl w:val="2"/>
          <w:numId w:val="1"/>
        </w:numPr>
        <w:rPr>
          <w:b/>
          <w:bCs/>
        </w:rPr>
      </w:pPr>
      <w:r>
        <w:t>Outputs:</w:t>
      </w:r>
    </w:p>
    <w:p w14:paraId="6E06235E" w14:textId="6D771CCB" w:rsidR="00F04821" w:rsidRPr="00F04821" w:rsidRDefault="00F04821" w:rsidP="00F04821">
      <w:pPr>
        <w:pStyle w:val="ListParagraph"/>
        <w:numPr>
          <w:ilvl w:val="3"/>
          <w:numId w:val="1"/>
        </w:numPr>
      </w:pPr>
      <w:r w:rsidRPr="00F04821">
        <w:t>LTciState.RDS - full life tables at state level</w:t>
      </w:r>
    </w:p>
    <w:p w14:paraId="7C87CC60" w14:textId="6E81733A" w:rsidR="00F04821" w:rsidRPr="00F04821" w:rsidRDefault="00F04821" w:rsidP="00F04821">
      <w:pPr>
        <w:pStyle w:val="ListParagraph"/>
        <w:numPr>
          <w:ilvl w:val="3"/>
          <w:numId w:val="1"/>
        </w:numPr>
      </w:pPr>
      <w:r w:rsidRPr="00F04821">
        <w:t>LTciCounty.RDS - full life tables at county level</w:t>
      </w:r>
    </w:p>
    <w:p w14:paraId="00B86934" w14:textId="78E07821" w:rsidR="00F04821" w:rsidRDefault="00F04821" w:rsidP="00F04821">
      <w:pPr>
        <w:pStyle w:val="ListParagraph"/>
        <w:numPr>
          <w:ilvl w:val="3"/>
          <w:numId w:val="1"/>
        </w:numPr>
      </w:pPr>
      <w:r w:rsidRPr="00F04821">
        <w:t>LTciMSSA.RDS - full life tables at MSSA level</w:t>
      </w:r>
    </w:p>
    <w:p w14:paraId="09C25FF6" w14:textId="04DABF7A" w:rsidR="00364D8D" w:rsidRPr="00F04821" w:rsidRDefault="00364D8D" w:rsidP="00F04821">
      <w:pPr>
        <w:pStyle w:val="ListParagraph"/>
        <w:numPr>
          <w:ilvl w:val="3"/>
          <w:numId w:val="1"/>
        </w:numPr>
      </w:pPr>
      <w:r>
        <w:t>Full life tables at census tract level (to be added)</w:t>
      </w:r>
    </w:p>
    <w:p w14:paraId="3DA899C7" w14:textId="54ADA25D" w:rsidR="00F04821" w:rsidRPr="00F04821" w:rsidRDefault="00F04821" w:rsidP="00F04821">
      <w:pPr>
        <w:pStyle w:val="ListParagraph"/>
        <w:numPr>
          <w:ilvl w:val="3"/>
          <w:numId w:val="1"/>
        </w:numPr>
      </w:pPr>
      <w:r w:rsidRPr="00F04821">
        <w:t>e0ciState.RDS - life expectancies at birth at state level</w:t>
      </w:r>
    </w:p>
    <w:p w14:paraId="08202F61" w14:textId="100C2432" w:rsidR="00F04821" w:rsidRPr="00F04821" w:rsidRDefault="00F04821" w:rsidP="00F04821">
      <w:pPr>
        <w:pStyle w:val="ListParagraph"/>
        <w:numPr>
          <w:ilvl w:val="3"/>
          <w:numId w:val="1"/>
        </w:numPr>
      </w:pPr>
      <w:r w:rsidRPr="00F04821">
        <w:t>e0ciCounty.RDS - life expectancies at birth at county level</w:t>
      </w:r>
    </w:p>
    <w:p w14:paraId="0F4F5CD7" w14:textId="0ADBF9F5" w:rsidR="00F04821" w:rsidRDefault="00F04821" w:rsidP="00F04821">
      <w:pPr>
        <w:pStyle w:val="ListParagraph"/>
        <w:numPr>
          <w:ilvl w:val="3"/>
          <w:numId w:val="1"/>
        </w:numPr>
      </w:pPr>
      <w:r w:rsidRPr="00F04821">
        <w:t>e0ciMSSA.RDS - life expectancies at birth at MSSA level</w:t>
      </w:r>
    </w:p>
    <w:p w14:paraId="60125707" w14:textId="7B326BEC" w:rsidR="00364D8D" w:rsidRDefault="00364D8D" w:rsidP="00F04821">
      <w:pPr>
        <w:pStyle w:val="ListParagraph"/>
        <w:numPr>
          <w:ilvl w:val="3"/>
          <w:numId w:val="1"/>
        </w:numPr>
      </w:pPr>
      <w:r>
        <w:t>life expectancies at birth at census tract level (to be added)</w:t>
      </w:r>
    </w:p>
    <w:p w14:paraId="60F2A610" w14:textId="301B6000" w:rsidR="007C283D" w:rsidRDefault="002959C8" w:rsidP="007C283D">
      <w:pPr>
        <w:pStyle w:val="ListParagraph"/>
        <w:numPr>
          <w:ilvl w:val="2"/>
          <w:numId w:val="1"/>
        </w:numPr>
      </w:pPr>
      <w:r>
        <w:t>Functions for l</w:t>
      </w:r>
      <w:r w:rsidR="007C283D">
        <w:t>ife table calculation</w:t>
      </w:r>
    </w:p>
    <w:p w14:paraId="54515680" w14:textId="450FD4A5" w:rsidR="007C283D" w:rsidRDefault="007C283D" w:rsidP="007C283D">
      <w:pPr>
        <w:pStyle w:val="ListParagraph"/>
        <w:numPr>
          <w:ilvl w:val="3"/>
          <w:numId w:val="1"/>
        </w:numPr>
      </w:pPr>
      <w:r>
        <w:t>doLTChiangCI: function to calculate a life table</w:t>
      </w:r>
    </w:p>
    <w:p w14:paraId="0C69F019" w14:textId="60100C73" w:rsidR="00D60A5E" w:rsidRDefault="00D60A5E" w:rsidP="007C283D">
      <w:pPr>
        <w:pStyle w:val="ListParagraph"/>
        <w:numPr>
          <w:ilvl w:val="3"/>
          <w:numId w:val="1"/>
        </w:numPr>
      </w:pPr>
      <w:r>
        <w:t>calcLT: function that removes stratas that don’t meet criteria, then calls doLTChiangCI</w:t>
      </w:r>
    </w:p>
    <w:p w14:paraId="1FBE0844" w14:textId="47C03C0E" w:rsidR="00B8787D" w:rsidRPr="00C37666" w:rsidRDefault="00C37666" w:rsidP="00C37666">
      <w:pPr>
        <w:pStyle w:val="ListParagraph"/>
        <w:numPr>
          <w:ilvl w:val="1"/>
          <w:numId w:val="1"/>
        </w:numPr>
        <w:rPr>
          <w:b/>
          <w:bCs/>
        </w:rPr>
      </w:pPr>
      <w:r w:rsidRPr="00C37666">
        <w:rPr>
          <w:b/>
          <w:bCs/>
        </w:rPr>
        <w:t>life_table_PHE.R</w:t>
      </w:r>
    </w:p>
    <w:p w14:paraId="2BA33458" w14:textId="27093C73" w:rsidR="00C37666" w:rsidRDefault="00971B2F" w:rsidP="00C37666">
      <w:pPr>
        <w:pStyle w:val="ListParagraph"/>
        <w:numPr>
          <w:ilvl w:val="2"/>
          <w:numId w:val="1"/>
        </w:numPr>
      </w:pPr>
      <w:r>
        <w:t>lt_phe: function t</w:t>
      </w:r>
      <w:r w:rsidR="009741A4">
        <w:t>o</w:t>
      </w:r>
      <w:r>
        <w:t xml:space="preserve"> create life table based on P</w:t>
      </w:r>
      <w:r w:rsidR="0046746E">
        <w:t xml:space="preserve">ublic </w:t>
      </w:r>
      <w:r>
        <w:t>H</w:t>
      </w:r>
      <w:r w:rsidR="0046746E">
        <w:t xml:space="preserve">ealth </w:t>
      </w:r>
      <w:r>
        <w:t>E</w:t>
      </w:r>
      <w:r w:rsidR="0046746E">
        <w:t>ngland (PHE)</w:t>
      </w:r>
      <w:r>
        <w:t xml:space="preserve">’s methodology in the </w:t>
      </w:r>
      <w:hyperlink r:id="rId8" w:history="1">
        <w:r w:rsidRPr="00520BEA">
          <w:rPr>
            <w:rStyle w:val="Hyperlink"/>
          </w:rPr>
          <w:t>PHEindicatormethods</w:t>
        </w:r>
      </w:hyperlink>
      <w:r>
        <w:t xml:space="preserve"> package</w:t>
      </w:r>
    </w:p>
    <w:p w14:paraId="15418413" w14:textId="77777777" w:rsidR="00C37666" w:rsidRDefault="00C37666" w:rsidP="00C37666">
      <w:pPr>
        <w:pStyle w:val="ListParagraph"/>
        <w:rPr>
          <w:b/>
          <w:bCs/>
        </w:rPr>
      </w:pPr>
    </w:p>
    <w:p w14:paraId="49A75853" w14:textId="77777777" w:rsidR="00C37666" w:rsidRPr="00C37666" w:rsidRDefault="00C37666" w:rsidP="00C37666">
      <w:pPr>
        <w:rPr>
          <w:b/>
          <w:bCs/>
        </w:rPr>
      </w:pPr>
    </w:p>
    <w:p w14:paraId="4D1E98C8" w14:textId="5146B09E" w:rsidR="00E8296B" w:rsidRPr="00E8296B" w:rsidRDefault="00E8296B" w:rsidP="00E8296B">
      <w:pPr>
        <w:pStyle w:val="ListParagraph"/>
        <w:numPr>
          <w:ilvl w:val="0"/>
          <w:numId w:val="1"/>
        </w:numPr>
        <w:rPr>
          <w:b/>
          <w:bCs/>
        </w:rPr>
      </w:pPr>
      <w:r w:rsidRPr="00E8296B">
        <w:rPr>
          <w:b/>
          <w:bCs/>
        </w:rPr>
        <w:t xml:space="preserve">Small </w:t>
      </w:r>
      <w:r w:rsidR="00255509">
        <w:rPr>
          <w:b/>
          <w:bCs/>
        </w:rPr>
        <w:t>A</w:t>
      </w:r>
      <w:r w:rsidRPr="00E8296B">
        <w:rPr>
          <w:b/>
          <w:bCs/>
        </w:rPr>
        <w:t xml:space="preserve">rea </w:t>
      </w:r>
      <w:r w:rsidR="00255509">
        <w:rPr>
          <w:b/>
          <w:bCs/>
        </w:rPr>
        <w:t>E</w:t>
      </w:r>
      <w:r w:rsidRPr="00E8296B">
        <w:rPr>
          <w:b/>
          <w:bCs/>
        </w:rPr>
        <w:t>stimation</w:t>
      </w:r>
    </w:p>
    <w:p w14:paraId="4F9D014B" w14:textId="77777777" w:rsidR="00E8296B" w:rsidRDefault="00E8296B" w:rsidP="00DB2AE4"/>
    <w:sectPr w:rsidR="00E8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182D"/>
    <w:multiLevelType w:val="hybridMultilevel"/>
    <w:tmpl w:val="C6FE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40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88"/>
    <w:rsid w:val="000006E2"/>
    <w:rsid w:val="00190599"/>
    <w:rsid w:val="001D212E"/>
    <w:rsid w:val="002250C2"/>
    <w:rsid w:val="00255509"/>
    <w:rsid w:val="002959C8"/>
    <w:rsid w:val="0030494E"/>
    <w:rsid w:val="0030791F"/>
    <w:rsid w:val="00364D8D"/>
    <w:rsid w:val="003F1F33"/>
    <w:rsid w:val="004265CC"/>
    <w:rsid w:val="0046746E"/>
    <w:rsid w:val="00520BEA"/>
    <w:rsid w:val="00537626"/>
    <w:rsid w:val="005A0A55"/>
    <w:rsid w:val="005C79CA"/>
    <w:rsid w:val="006435C0"/>
    <w:rsid w:val="007C283D"/>
    <w:rsid w:val="00971B2F"/>
    <w:rsid w:val="009741A4"/>
    <w:rsid w:val="00A46788"/>
    <w:rsid w:val="00AA253D"/>
    <w:rsid w:val="00B8787D"/>
    <w:rsid w:val="00C37666"/>
    <w:rsid w:val="00C45E91"/>
    <w:rsid w:val="00CC46E8"/>
    <w:rsid w:val="00CE6964"/>
    <w:rsid w:val="00D10934"/>
    <w:rsid w:val="00D12EF8"/>
    <w:rsid w:val="00D60A5E"/>
    <w:rsid w:val="00D84F7B"/>
    <w:rsid w:val="00DB2AE4"/>
    <w:rsid w:val="00E23836"/>
    <w:rsid w:val="00E277FC"/>
    <w:rsid w:val="00E8296B"/>
    <w:rsid w:val="00EA659B"/>
    <w:rsid w:val="00EB0011"/>
    <w:rsid w:val="00EB6ED7"/>
    <w:rsid w:val="00EF4782"/>
    <w:rsid w:val="00F04821"/>
    <w:rsid w:val="00FE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9864"/>
  <w15:chartTrackingRefBased/>
  <w15:docId w15:val="{CFBDFD96-3A88-4E3F-8421-AFEB5E65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788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59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PHEindicatormethods/versions/2.0.2/topics/phe_life_expectan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ensus.gov/table/ACSDT5Y2019.B01001?q=b01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f.ca.gov/forecasting/demographics/Projections/" TargetMode="External"/><Relationship Id="rId5" Type="http://schemas.openxmlformats.org/officeDocument/2006/relationships/hyperlink" Target="https://dof.ca.gov/forecasting/Demographics/estimat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Shuo@CDPH</dc:creator>
  <cp:keywords/>
  <dc:description/>
  <cp:lastModifiedBy>Chen, Shuo@CDPH</cp:lastModifiedBy>
  <cp:revision>35</cp:revision>
  <dcterms:created xsi:type="dcterms:W3CDTF">2024-06-03T23:09:00Z</dcterms:created>
  <dcterms:modified xsi:type="dcterms:W3CDTF">2024-06-04T16:16:00Z</dcterms:modified>
</cp:coreProperties>
</file>