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63A61" w:rsidRDefault="009D07E8">
      <w:pPr>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UNIVERSIDAD PEDAGÓGICA NACIONAL FRANCISCO MORAZÁN</w:t>
      </w:r>
    </w:p>
    <w:p w:rsidR="00463A61" w:rsidRDefault="00463A61"/>
    <w:tbl>
      <w:tblPr>
        <w:tblStyle w:val="a"/>
        <w:tblW w:w="11483" w:type="dxa"/>
        <w:tblInd w:w="-14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5"/>
        <w:gridCol w:w="1701"/>
        <w:gridCol w:w="3402"/>
        <w:gridCol w:w="4395"/>
      </w:tblGrid>
      <w:tr w:rsidR="00463A61">
        <w:trPr>
          <w:trHeight w:val="467"/>
        </w:trPr>
        <w:tc>
          <w:tcPr>
            <w:tcW w:w="11483" w:type="dxa"/>
            <w:gridSpan w:val="4"/>
          </w:tcPr>
          <w:p w:rsidR="00463A61" w:rsidRDefault="009D07E8">
            <w:pPr>
              <w:rPr>
                <w:sz w:val="22"/>
                <w:szCs w:val="22"/>
              </w:rPr>
            </w:pPr>
            <w:r>
              <w:rPr>
                <w:b/>
                <w:sz w:val="22"/>
                <w:szCs w:val="22"/>
              </w:rPr>
              <w:t>Espacio formativo</w:t>
            </w:r>
            <w:r>
              <w:rPr>
                <w:sz w:val="22"/>
                <w:szCs w:val="22"/>
              </w:rPr>
              <w:t>: Sistemas Operativos</w:t>
            </w:r>
          </w:p>
        </w:tc>
      </w:tr>
      <w:tr w:rsidR="00463A61">
        <w:trPr>
          <w:trHeight w:val="347"/>
        </w:trPr>
        <w:tc>
          <w:tcPr>
            <w:tcW w:w="11483" w:type="dxa"/>
            <w:gridSpan w:val="4"/>
          </w:tcPr>
          <w:p w:rsidR="00463A61" w:rsidRDefault="009D07E8">
            <w:pPr>
              <w:rPr>
                <w:sz w:val="22"/>
                <w:szCs w:val="22"/>
              </w:rPr>
            </w:pPr>
            <w:r>
              <w:rPr>
                <w:b/>
                <w:sz w:val="22"/>
                <w:szCs w:val="22"/>
              </w:rPr>
              <w:t xml:space="preserve">Código: </w:t>
            </w:r>
            <w:r>
              <w:rPr>
                <w:sz w:val="22"/>
                <w:szCs w:val="22"/>
              </w:rPr>
              <w:t>AAA-CCCC</w:t>
            </w:r>
          </w:p>
        </w:tc>
      </w:tr>
      <w:tr w:rsidR="00463A61">
        <w:trPr>
          <w:trHeight w:val="411"/>
        </w:trPr>
        <w:tc>
          <w:tcPr>
            <w:tcW w:w="11483" w:type="dxa"/>
            <w:gridSpan w:val="4"/>
          </w:tcPr>
          <w:p w:rsidR="00463A61" w:rsidRDefault="009D07E8">
            <w:pPr>
              <w:rPr>
                <w:sz w:val="22"/>
                <w:szCs w:val="22"/>
              </w:rPr>
            </w:pPr>
            <w:r>
              <w:rPr>
                <w:b/>
                <w:sz w:val="22"/>
                <w:szCs w:val="22"/>
              </w:rPr>
              <w:t>Unidad Académica Responsable</w:t>
            </w:r>
            <w:r>
              <w:rPr>
                <w:sz w:val="22"/>
                <w:szCs w:val="22"/>
              </w:rPr>
              <w:t>:  Vice-rectoría Académica</w:t>
            </w:r>
          </w:p>
        </w:tc>
      </w:tr>
      <w:tr w:rsidR="00463A61">
        <w:tc>
          <w:tcPr>
            <w:tcW w:w="11483" w:type="dxa"/>
            <w:gridSpan w:val="4"/>
          </w:tcPr>
          <w:p w:rsidR="00463A61" w:rsidRDefault="009D07E8">
            <w:pPr>
              <w:rPr>
                <w:sz w:val="22"/>
                <w:szCs w:val="22"/>
              </w:rPr>
            </w:pPr>
            <w:r>
              <w:rPr>
                <w:b/>
                <w:sz w:val="22"/>
                <w:szCs w:val="22"/>
              </w:rPr>
              <w:t>Requisitos</w:t>
            </w:r>
            <w:r>
              <w:rPr>
                <w:sz w:val="22"/>
                <w:szCs w:val="22"/>
              </w:rPr>
              <w:t>:    AAA-BBBB Estructuras de Datos.</w:t>
            </w:r>
          </w:p>
        </w:tc>
      </w:tr>
      <w:tr w:rsidR="00463A61">
        <w:trPr>
          <w:trHeight w:val="1276"/>
        </w:trPr>
        <w:tc>
          <w:tcPr>
            <w:tcW w:w="1985" w:type="dxa"/>
            <w:vMerge w:val="restart"/>
          </w:tcPr>
          <w:p w:rsidR="00463A61" w:rsidRDefault="009D07E8">
            <w:pPr>
              <w:rPr>
                <w:sz w:val="22"/>
                <w:szCs w:val="22"/>
              </w:rPr>
            </w:pPr>
            <w:r>
              <w:rPr>
                <w:b/>
                <w:sz w:val="22"/>
                <w:szCs w:val="22"/>
              </w:rPr>
              <w:t>Total, de unidades valorativas o créditos: 4</w:t>
            </w:r>
          </w:p>
          <w:p w:rsidR="00463A61" w:rsidRDefault="009D07E8">
            <w:pPr>
              <w:rPr>
                <w:sz w:val="22"/>
                <w:szCs w:val="22"/>
              </w:rPr>
            </w:pPr>
            <w:r>
              <w:rPr>
                <w:sz w:val="22"/>
                <w:szCs w:val="22"/>
              </w:rPr>
              <w:t>Teóricas: 3</w:t>
            </w:r>
          </w:p>
          <w:p w:rsidR="00463A61" w:rsidRDefault="009D07E8">
            <w:pPr>
              <w:rPr>
                <w:sz w:val="22"/>
                <w:szCs w:val="22"/>
              </w:rPr>
            </w:pPr>
            <w:r>
              <w:rPr>
                <w:sz w:val="22"/>
                <w:szCs w:val="22"/>
              </w:rPr>
              <w:t>Prácticas: 1</w:t>
            </w:r>
          </w:p>
        </w:tc>
        <w:tc>
          <w:tcPr>
            <w:tcW w:w="1701" w:type="dxa"/>
            <w:vMerge w:val="restart"/>
          </w:tcPr>
          <w:p w:rsidR="00463A61" w:rsidRDefault="009D07E8">
            <w:pPr>
              <w:rPr>
                <w:sz w:val="22"/>
                <w:szCs w:val="22"/>
              </w:rPr>
            </w:pPr>
            <w:r>
              <w:rPr>
                <w:b/>
                <w:sz w:val="22"/>
                <w:szCs w:val="22"/>
              </w:rPr>
              <w:t>Número de semanas</w:t>
            </w:r>
            <w:r>
              <w:rPr>
                <w:sz w:val="22"/>
                <w:szCs w:val="22"/>
              </w:rPr>
              <w:t xml:space="preserve">: </w:t>
            </w:r>
          </w:p>
          <w:p w:rsidR="00463A61" w:rsidRDefault="009D07E8">
            <w:pPr>
              <w:rPr>
                <w:sz w:val="22"/>
                <w:szCs w:val="22"/>
              </w:rPr>
            </w:pPr>
            <w:r>
              <w:rPr>
                <w:sz w:val="22"/>
                <w:szCs w:val="22"/>
              </w:rPr>
              <w:t xml:space="preserve">Horas por semana Teóricas:45 </w:t>
            </w:r>
          </w:p>
          <w:p w:rsidR="00463A61" w:rsidRDefault="009D07E8">
            <w:pPr>
              <w:rPr>
                <w:sz w:val="22"/>
                <w:szCs w:val="22"/>
              </w:rPr>
            </w:pPr>
            <w:r>
              <w:rPr>
                <w:sz w:val="22"/>
                <w:szCs w:val="22"/>
              </w:rPr>
              <w:t>Horas por semana Prácticas: 45</w:t>
            </w:r>
          </w:p>
        </w:tc>
        <w:tc>
          <w:tcPr>
            <w:tcW w:w="3402" w:type="dxa"/>
            <w:tcBorders>
              <w:right w:val="single" w:sz="4" w:space="0" w:color="000000"/>
            </w:tcBorders>
          </w:tcPr>
          <w:p w:rsidR="00463A61" w:rsidRDefault="009D07E8">
            <w:pPr>
              <w:rPr>
                <w:b/>
                <w:sz w:val="22"/>
                <w:szCs w:val="22"/>
              </w:rPr>
            </w:pPr>
            <w:r>
              <w:rPr>
                <w:b/>
                <w:sz w:val="22"/>
                <w:szCs w:val="22"/>
              </w:rPr>
              <w:t xml:space="preserve">Horas de clase frente al profesor en el periodo académico y durante la semana: </w:t>
            </w:r>
          </w:p>
          <w:p w:rsidR="00463A61" w:rsidRDefault="009D07E8">
            <w:pPr>
              <w:rPr>
                <w:sz w:val="22"/>
                <w:szCs w:val="22"/>
              </w:rPr>
            </w:pPr>
            <w:r>
              <w:rPr>
                <w:sz w:val="22"/>
                <w:szCs w:val="22"/>
              </w:rPr>
              <w:t>H.T.: 45/3</w:t>
            </w:r>
          </w:p>
          <w:p w:rsidR="00463A61" w:rsidRDefault="009D07E8">
            <w:pPr>
              <w:rPr>
                <w:b/>
                <w:sz w:val="22"/>
                <w:szCs w:val="22"/>
              </w:rPr>
            </w:pPr>
            <w:r>
              <w:rPr>
                <w:sz w:val="22"/>
                <w:szCs w:val="22"/>
              </w:rPr>
              <w:t>H.P.: 45/1</w:t>
            </w:r>
          </w:p>
        </w:tc>
        <w:tc>
          <w:tcPr>
            <w:tcW w:w="4395" w:type="dxa"/>
            <w:vMerge w:val="restart"/>
            <w:tcBorders>
              <w:left w:val="single" w:sz="4" w:space="0" w:color="000000"/>
            </w:tcBorders>
          </w:tcPr>
          <w:p w:rsidR="00463A61" w:rsidRDefault="009D07E8">
            <w:pPr>
              <w:rPr>
                <w:b/>
                <w:sz w:val="22"/>
                <w:szCs w:val="22"/>
              </w:rPr>
            </w:pPr>
            <w:r>
              <w:rPr>
                <w:b/>
                <w:sz w:val="22"/>
                <w:szCs w:val="22"/>
              </w:rPr>
              <w:t>Hor</w:t>
            </w:r>
            <w:r>
              <w:rPr>
                <w:b/>
                <w:sz w:val="22"/>
                <w:szCs w:val="22"/>
              </w:rPr>
              <w:t xml:space="preserve">as de Trabajo Independiente en el periodo y durante la semana: </w:t>
            </w:r>
            <w:r>
              <w:rPr>
                <w:sz w:val="22"/>
                <w:szCs w:val="22"/>
              </w:rPr>
              <w:t>90</w:t>
            </w:r>
          </w:p>
        </w:tc>
      </w:tr>
      <w:tr w:rsidR="00463A61">
        <w:trPr>
          <w:trHeight w:val="665"/>
        </w:trPr>
        <w:tc>
          <w:tcPr>
            <w:tcW w:w="1985" w:type="dxa"/>
            <w:vMerge/>
          </w:tcPr>
          <w:p w:rsidR="00463A61" w:rsidRDefault="00463A61">
            <w:pPr>
              <w:widowControl w:val="0"/>
              <w:pBdr>
                <w:top w:val="nil"/>
                <w:left w:val="nil"/>
                <w:bottom w:val="nil"/>
                <w:right w:val="nil"/>
                <w:between w:val="nil"/>
              </w:pBdr>
              <w:spacing w:line="276" w:lineRule="auto"/>
              <w:rPr>
                <w:b/>
                <w:sz w:val="22"/>
                <w:szCs w:val="22"/>
              </w:rPr>
            </w:pPr>
          </w:p>
        </w:tc>
        <w:tc>
          <w:tcPr>
            <w:tcW w:w="1701" w:type="dxa"/>
            <w:vMerge/>
          </w:tcPr>
          <w:p w:rsidR="00463A61" w:rsidRDefault="00463A61">
            <w:pPr>
              <w:widowControl w:val="0"/>
              <w:pBdr>
                <w:top w:val="nil"/>
                <w:left w:val="nil"/>
                <w:bottom w:val="nil"/>
                <w:right w:val="nil"/>
                <w:between w:val="nil"/>
              </w:pBdr>
              <w:spacing w:line="276" w:lineRule="auto"/>
              <w:rPr>
                <w:b/>
                <w:sz w:val="22"/>
                <w:szCs w:val="22"/>
              </w:rPr>
            </w:pPr>
          </w:p>
        </w:tc>
        <w:tc>
          <w:tcPr>
            <w:tcW w:w="3402" w:type="dxa"/>
            <w:tcBorders>
              <w:right w:val="single" w:sz="4" w:space="0" w:color="000000"/>
            </w:tcBorders>
          </w:tcPr>
          <w:p w:rsidR="00463A61" w:rsidRDefault="009D07E8">
            <w:pPr>
              <w:rPr>
                <w:b/>
                <w:sz w:val="22"/>
                <w:szCs w:val="22"/>
              </w:rPr>
            </w:pPr>
            <w:r>
              <w:rPr>
                <w:b/>
                <w:sz w:val="22"/>
                <w:szCs w:val="22"/>
              </w:rPr>
              <w:t>Duración de la hora clase:</w:t>
            </w:r>
          </w:p>
        </w:tc>
        <w:tc>
          <w:tcPr>
            <w:tcW w:w="4395" w:type="dxa"/>
            <w:vMerge/>
            <w:tcBorders>
              <w:left w:val="single" w:sz="4" w:space="0" w:color="000000"/>
            </w:tcBorders>
          </w:tcPr>
          <w:p w:rsidR="00463A61" w:rsidRDefault="00463A61">
            <w:pPr>
              <w:widowControl w:val="0"/>
              <w:pBdr>
                <w:top w:val="nil"/>
                <w:left w:val="nil"/>
                <w:bottom w:val="nil"/>
                <w:right w:val="nil"/>
                <w:between w:val="nil"/>
              </w:pBdr>
              <w:spacing w:line="276" w:lineRule="auto"/>
              <w:rPr>
                <w:b/>
                <w:sz w:val="22"/>
                <w:szCs w:val="22"/>
              </w:rPr>
            </w:pPr>
          </w:p>
        </w:tc>
      </w:tr>
      <w:tr w:rsidR="00463A61">
        <w:trPr>
          <w:trHeight w:val="750"/>
        </w:trPr>
        <w:tc>
          <w:tcPr>
            <w:tcW w:w="11483" w:type="dxa"/>
            <w:gridSpan w:val="4"/>
          </w:tcPr>
          <w:p w:rsidR="00422373" w:rsidRDefault="00422373" w:rsidP="00422373">
            <w:pPr>
              <w:rPr>
                <w:b/>
              </w:rPr>
            </w:pPr>
            <w:r>
              <w:rPr>
                <w:b/>
                <w:color w:val="000000"/>
              </w:rPr>
              <w:t>Descripción del espacio pedagógico (Naturaleza y propósito):</w:t>
            </w:r>
          </w:p>
          <w:p w:rsidR="00422373" w:rsidRDefault="00422373">
            <w:pPr>
              <w:rPr>
                <w:sz w:val="22"/>
                <w:szCs w:val="22"/>
              </w:rPr>
            </w:pPr>
          </w:p>
          <w:p w:rsidR="00422373" w:rsidRDefault="00422373" w:rsidP="00422373">
            <w:pPr>
              <w:jc w:val="both"/>
              <w:rPr>
                <w:sz w:val="22"/>
                <w:szCs w:val="22"/>
              </w:rPr>
            </w:pPr>
            <w:r>
              <w:rPr>
                <w:sz w:val="22"/>
                <w:szCs w:val="22"/>
              </w:rPr>
              <w:t>Este</w:t>
            </w:r>
            <w:r w:rsidR="009D07E8">
              <w:rPr>
                <w:sz w:val="22"/>
                <w:szCs w:val="22"/>
              </w:rPr>
              <w:t xml:space="preserve"> espacio </w:t>
            </w:r>
            <w:r w:rsidR="00A82029">
              <w:rPr>
                <w:sz w:val="22"/>
                <w:szCs w:val="22"/>
              </w:rPr>
              <w:t xml:space="preserve">teórico que </w:t>
            </w:r>
            <w:r w:rsidR="009D07E8">
              <w:rPr>
                <w:sz w:val="22"/>
                <w:szCs w:val="22"/>
              </w:rPr>
              <w:t>proporciona al estudiante una visión general acerca del diseño, estructura, componentes y los principios teóricos y prácticos del funcionamiento de los sistemas operativos. Pretende que el alumno conozca y utilice diferentes sistemas operativo</w:t>
            </w:r>
            <w:r w:rsidR="009D07E8">
              <w:rPr>
                <w:sz w:val="22"/>
                <w:szCs w:val="22"/>
              </w:rPr>
              <w:t xml:space="preserve">s actuales </w:t>
            </w:r>
            <w:r>
              <w:rPr>
                <w:sz w:val="22"/>
                <w:szCs w:val="22"/>
              </w:rPr>
              <w:t xml:space="preserve">da paga </w:t>
            </w:r>
            <w:r w:rsidR="009D07E8">
              <w:rPr>
                <w:sz w:val="22"/>
                <w:szCs w:val="22"/>
              </w:rPr>
              <w:t xml:space="preserve"> y libres. Así como el manejo básico de diferentes distribuciones que se pueden encontrar en el mercado, lo que le dará al estudiante la posibilidad de poder evaluar y decidir que distribución de sistema operativo es el que mejor se ad</w:t>
            </w:r>
            <w:r w:rsidR="009D07E8">
              <w:rPr>
                <w:sz w:val="22"/>
                <w:szCs w:val="22"/>
              </w:rPr>
              <w:t>apte a las necesidades que se le presenten en los ámbitos personales y profesionales</w:t>
            </w:r>
            <w:r w:rsidR="00A82029">
              <w:rPr>
                <w:sz w:val="22"/>
                <w:szCs w:val="22"/>
              </w:rPr>
              <w:t>.</w:t>
            </w:r>
          </w:p>
          <w:p w:rsidR="00422373" w:rsidRDefault="00422373" w:rsidP="00422373">
            <w:pPr>
              <w:jc w:val="both"/>
              <w:rPr>
                <w:sz w:val="22"/>
                <w:szCs w:val="22"/>
              </w:rPr>
            </w:pPr>
          </w:p>
          <w:p w:rsidR="00463A61" w:rsidRDefault="00422373" w:rsidP="00A82029">
            <w:pPr>
              <w:jc w:val="both"/>
              <w:rPr>
                <w:sz w:val="22"/>
                <w:szCs w:val="22"/>
              </w:rPr>
            </w:pPr>
            <w:r>
              <w:rPr>
                <w:sz w:val="22"/>
                <w:szCs w:val="22"/>
              </w:rPr>
              <w:t>Este curso requiere que el estudiante maneje conocimientos base de redes</w:t>
            </w:r>
            <w:r w:rsidR="00A82029">
              <w:rPr>
                <w:sz w:val="22"/>
                <w:szCs w:val="22"/>
              </w:rPr>
              <w:t xml:space="preserve"> para logra comprender la importancia de los sistemas operativos para servidores</w:t>
            </w:r>
            <w:r>
              <w:rPr>
                <w:sz w:val="22"/>
                <w:szCs w:val="22"/>
              </w:rPr>
              <w:t xml:space="preserve">, además que entienda el funcionamiento básico de un computador,  para luego ser capaz de identificar el rol que juegan los sistemas operativos, y como una mala elección de estos puede reducir el rendimiento de un ordenador. </w:t>
            </w:r>
          </w:p>
          <w:p w:rsidR="00463A61" w:rsidRDefault="00463A61">
            <w:pPr>
              <w:rPr>
                <w:sz w:val="22"/>
                <w:szCs w:val="22"/>
              </w:rPr>
            </w:pPr>
          </w:p>
        </w:tc>
      </w:tr>
      <w:tr w:rsidR="00463A61">
        <w:trPr>
          <w:trHeight w:val="688"/>
        </w:trPr>
        <w:tc>
          <w:tcPr>
            <w:tcW w:w="11483" w:type="dxa"/>
            <w:gridSpan w:val="4"/>
          </w:tcPr>
          <w:p w:rsidR="00463A61" w:rsidRDefault="009D07E8">
            <w:pPr>
              <w:rPr>
                <w:b/>
                <w:sz w:val="22"/>
                <w:szCs w:val="22"/>
              </w:rPr>
            </w:pPr>
            <w:r>
              <w:rPr>
                <w:b/>
                <w:sz w:val="22"/>
                <w:szCs w:val="22"/>
              </w:rPr>
              <w:t>Conocimientos previos:</w:t>
            </w:r>
          </w:p>
          <w:p w:rsidR="00463A61" w:rsidRDefault="009D07E8">
            <w:pPr>
              <w:numPr>
                <w:ilvl w:val="0"/>
                <w:numId w:val="6"/>
              </w:numPr>
              <w:rPr>
                <w:sz w:val="22"/>
                <w:szCs w:val="22"/>
              </w:rPr>
            </w:pPr>
            <w:r>
              <w:rPr>
                <w:sz w:val="22"/>
                <w:szCs w:val="22"/>
              </w:rPr>
              <w:t>Identifica las técnicas de resolución de problemas</w:t>
            </w:r>
          </w:p>
          <w:p w:rsidR="00463A61" w:rsidRDefault="009D07E8">
            <w:pPr>
              <w:numPr>
                <w:ilvl w:val="0"/>
                <w:numId w:val="6"/>
              </w:numPr>
              <w:rPr>
                <w:sz w:val="22"/>
                <w:szCs w:val="22"/>
              </w:rPr>
            </w:pPr>
            <w:r>
              <w:rPr>
                <w:sz w:val="22"/>
                <w:szCs w:val="22"/>
              </w:rPr>
              <w:t>Métodos utilizados en matemáticas discretas</w:t>
            </w:r>
          </w:p>
          <w:p w:rsidR="00463A61" w:rsidRDefault="009D07E8">
            <w:pPr>
              <w:numPr>
                <w:ilvl w:val="0"/>
                <w:numId w:val="6"/>
              </w:numPr>
              <w:rPr>
                <w:sz w:val="22"/>
                <w:szCs w:val="22"/>
              </w:rPr>
            </w:pPr>
            <w:r>
              <w:rPr>
                <w:sz w:val="22"/>
                <w:szCs w:val="22"/>
              </w:rPr>
              <w:t>Aplica teoría de grafos y conceptos básicos.</w:t>
            </w:r>
          </w:p>
          <w:p w:rsidR="00463A61" w:rsidRDefault="009D07E8">
            <w:pPr>
              <w:numPr>
                <w:ilvl w:val="0"/>
                <w:numId w:val="6"/>
              </w:numPr>
              <w:rPr>
                <w:sz w:val="22"/>
                <w:szCs w:val="22"/>
              </w:rPr>
            </w:pPr>
            <w:r>
              <w:rPr>
                <w:sz w:val="22"/>
                <w:szCs w:val="22"/>
              </w:rPr>
              <w:t>Identifica funciones algebraicas, booleanas y de sistemas numéricos.</w:t>
            </w:r>
          </w:p>
          <w:p w:rsidR="00463A61" w:rsidRDefault="009D07E8">
            <w:pPr>
              <w:numPr>
                <w:ilvl w:val="0"/>
                <w:numId w:val="6"/>
              </w:numPr>
              <w:rPr>
                <w:sz w:val="22"/>
                <w:szCs w:val="22"/>
              </w:rPr>
            </w:pPr>
            <w:r>
              <w:rPr>
                <w:sz w:val="22"/>
                <w:szCs w:val="22"/>
              </w:rPr>
              <w:t>Desarrolla y resuelve problemas mediante el uso de una computadora</w:t>
            </w:r>
          </w:p>
          <w:p w:rsidR="00463A61" w:rsidRDefault="009D07E8">
            <w:pPr>
              <w:numPr>
                <w:ilvl w:val="0"/>
                <w:numId w:val="6"/>
              </w:numPr>
              <w:rPr>
                <w:sz w:val="22"/>
                <w:szCs w:val="22"/>
              </w:rPr>
            </w:pPr>
            <w:r>
              <w:rPr>
                <w:sz w:val="22"/>
                <w:szCs w:val="22"/>
              </w:rPr>
              <w:t xml:space="preserve">Modela situaciones determinando técnicas de solución basadas en teorías matemáticas y en la toma de decisiones. </w:t>
            </w:r>
          </w:p>
          <w:p w:rsidR="00463A61" w:rsidRDefault="009D07E8">
            <w:pPr>
              <w:numPr>
                <w:ilvl w:val="0"/>
                <w:numId w:val="6"/>
              </w:numPr>
              <w:rPr>
                <w:sz w:val="22"/>
                <w:szCs w:val="22"/>
              </w:rPr>
            </w:pPr>
            <w:r>
              <w:rPr>
                <w:sz w:val="22"/>
                <w:szCs w:val="22"/>
              </w:rPr>
              <w:t xml:space="preserve">Valora </w:t>
            </w:r>
            <w:r>
              <w:rPr>
                <w:sz w:val="22"/>
                <w:szCs w:val="22"/>
              </w:rPr>
              <w:t>la importancia del análisis matemático en la interpretación de la realidad.</w:t>
            </w:r>
          </w:p>
          <w:p w:rsidR="00463A61" w:rsidRDefault="009D07E8">
            <w:pPr>
              <w:numPr>
                <w:ilvl w:val="0"/>
                <w:numId w:val="6"/>
              </w:numPr>
              <w:rPr>
                <w:sz w:val="22"/>
                <w:szCs w:val="22"/>
              </w:rPr>
            </w:pPr>
            <w:r>
              <w:rPr>
                <w:sz w:val="22"/>
                <w:szCs w:val="22"/>
              </w:rPr>
              <w:t>Desarrolla la capacidad analítica, lógica, interpretativa y creativa en la resolución de problemas matemáticos.</w:t>
            </w:r>
          </w:p>
          <w:p w:rsidR="00463A61" w:rsidRDefault="009D07E8">
            <w:pPr>
              <w:numPr>
                <w:ilvl w:val="0"/>
                <w:numId w:val="6"/>
              </w:numPr>
              <w:rPr>
                <w:sz w:val="22"/>
                <w:szCs w:val="22"/>
              </w:rPr>
            </w:pPr>
            <w:r>
              <w:rPr>
                <w:sz w:val="22"/>
                <w:szCs w:val="22"/>
              </w:rPr>
              <w:t>Utiliza con eficiencia y eficacia los fundamentos teóricos y operacionales de la aritmética modular.</w:t>
            </w:r>
          </w:p>
          <w:p w:rsidR="00463A61" w:rsidRDefault="009D07E8">
            <w:pPr>
              <w:numPr>
                <w:ilvl w:val="0"/>
                <w:numId w:val="6"/>
              </w:numPr>
              <w:rPr>
                <w:sz w:val="22"/>
                <w:szCs w:val="22"/>
              </w:rPr>
            </w:pPr>
            <w:r>
              <w:rPr>
                <w:sz w:val="22"/>
                <w:szCs w:val="22"/>
              </w:rPr>
              <w:t>Aplica estructuras discretas elementales para el planteamiento y solución de problemas de aritméticos.</w:t>
            </w:r>
          </w:p>
          <w:p w:rsidR="00463A61" w:rsidRDefault="009D07E8">
            <w:pPr>
              <w:numPr>
                <w:ilvl w:val="0"/>
                <w:numId w:val="6"/>
              </w:numPr>
              <w:rPr>
                <w:sz w:val="22"/>
                <w:szCs w:val="22"/>
              </w:rPr>
            </w:pPr>
            <w:r>
              <w:rPr>
                <w:sz w:val="22"/>
                <w:szCs w:val="22"/>
              </w:rPr>
              <w:t>Reconoce y comprende un problema, diseña e implement</w:t>
            </w:r>
            <w:r>
              <w:rPr>
                <w:sz w:val="22"/>
                <w:szCs w:val="22"/>
              </w:rPr>
              <w:t>a un proceso de solución y evalúa su impacto.</w:t>
            </w:r>
          </w:p>
        </w:tc>
      </w:tr>
      <w:tr w:rsidR="00463A61">
        <w:trPr>
          <w:trHeight w:val="687"/>
        </w:trPr>
        <w:tc>
          <w:tcPr>
            <w:tcW w:w="11483" w:type="dxa"/>
            <w:gridSpan w:val="4"/>
          </w:tcPr>
          <w:p w:rsidR="00463A61" w:rsidRDefault="009D07E8">
            <w:pPr>
              <w:rPr>
                <w:b/>
                <w:sz w:val="22"/>
                <w:szCs w:val="22"/>
              </w:rPr>
            </w:pPr>
            <w:r>
              <w:rPr>
                <w:b/>
                <w:sz w:val="22"/>
                <w:szCs w:val="22"/>
              </w:rPr>
              <w:t>Competencias genéricas:</w:t>
            </w:r>
          </w:p>
          <w:p w:rsidR="00463A61" w:rsidRDefault="009D07E8">
            <w:pPr>
              <w:numPr>
                <w:ilvl w:val="0"/>
                <w:numId w:val="11"/>
              </w:numPr>
              <w:rPr>
                <w:sz w:val="22"/>
                <w:szCs w:val="22"/>
              </w:rPr>
            </w:pPr>
            <w:r>
              <w:rPr>
                <w:sz w:val="22"/>
                <w:szCs w:val="22"/>
              </w:rPr>
              <w:t xml:space="preserve">Capacidad de Análisis y síntesis </w:t>
            </w:r>
          </w:p>
          <w:p w:rsidR="00463A61" w:rsidRDefault="009D07E8">
            <w:pPr>
              <w:numPr>
                <w:ilvl w:val="0"/>
                <w:numId w:val="11"/>
              </w:numPr>
              <w:rPr>
                <w:sz w:val="22"/>
                <w:szCs w:val="22"/>
              </w:rPr>
            </w:pPr>
            <w:r>
              <w:rPr>
                <w:sz w:val="22"/>
                <w:szCs w:val="22"/>
              </w:rPr>
              <w:t xml:space="preserve">Capacidad para plantear y resolver Problemas </w:t>
            </w:r>
          </w:p>
          <w:p w:rsidR="00463A61" w:rsidRDefault="009D07E8">
            <w:pPr>
              <w:numPr>
                <w:ilvl w:val="0"/>
                <w:numId w:val="11"/>
              </w:numPr>
              <w:rPr>
                <w:sz w:val="22"/>
                <w:szCs w:val="22"/>
              </w:rPr>
            </w:pPr>
            <w:r>
              <w:rPr>
                <w:sz w:val="22"/>
                <w:szCs w:val="22"/>
              </w:rPr>
              <w:t xml:space="preserve">Capacidad de comunicarse de forma oral y escrita en su lengua materna </w:t>
            </w:r>
          </w:p>
          <w:p w:rsidR="00463A61" w:rsidRDefault="009D07E8">
            <w:pPr>
              <w:numPr>
                <w:ilvl w:val="0"/>
                <w:numId w:val="11"/>
              </w:numPr>
              <w:rPr>
                <w:sz w:val="22"/>
                <w:szCs w:val="22"/>
              </w:rPr>
            </w:pPr>
            <w:r>
              <w:rPr>
                <w:sz w:val="22"/>
                <w:szCs w:val="22"/>
              </w:rPr>
              <w:t>Capacidad de conocer una lengua ex</w:t>
            </w:r>
            <w:r>
              <w:rPr>
                <w:sz w:val="22"/>
                <w:szCs w:val="22"/>
              </w:rPr>
              <w:t xml:space="preserve">tranjera </w:t>
            </w:r>
          </w:p>
          <w:p w:rsidR="00463A61" w:rsidRDefault="009D07E8">
            <w:pPr>
              <w:numPr>
                <w:ilvl w:val="0"/>
                <w:numId w:val="11"/>
              </w:numPr>
              <w:rPr>
                <w:sz w:val="22"/>
                <w:szCs w:val="22"/>
              </w:rPr>
            </w:pPr>
            <w:r>
              <w:rPr>
                <w:sz w:val="22"/>
                <w:szCs w:val="22"/>
              </w:rPr>
              <w:t xml:space="preserve">Capacidad de trabajar en equipo: </w:t>
            </w:r>
          </w:p>
          <w:p w:rsidR="00463A61" w:rsidRDefault="009D07E8">
            <w:pPr>
              <w:numPr>
                <w:ilvl w:val="0"/>
                <w:numId w:val="11"/>
              </w:numPr>
              <w:rPr>
                <w:sz w:val="22"/>
                <w:szCs w:val="22"/>
              </w:rPr>
            </w:pPr>
            <w:r>
              <w:rPr>
                <w:sz w:val="22"/>
                <w:szCs w:val="22"/>
              </w:rPr>
              <w:t xml:space="preserve">Capacidad de demostrar compromiso ético </w:t>
            </w:r>
          </w:p>
          <w:p w:rsidR="00463A61" w:rsidRDefault="009D07E8">
            <w:pPr>
              <w:numPr>
                <w:ilvl w:val="0"/>
                <w:numId w:val="11"/>
              </w:numPr>
              <w:rPr>
                <w:sz w:val="22"/>
                <w:szCs w:val="22"/>
              </w:rPr>
            </w:pPr>
            <w:r>
              <w:rPr>
                <w:sz w:val="22"/>
                <w:szCs w:val="22"/>
              </w:rPr>
              <w:lastRenderedPageBreak/>
              <w:t>Capacidad de promover en los alumnos el desarrollo del aprendizaje autónomo, crítico y creativo a lo largo de toda la vida.</w:t>
            </w:r>
          </w:p>
          <w:p w:rsidR="00463A61" w:rsidRDefault="00463A61">
            <w:pPr>
              <w:rPr>
                <w:sz w:val="22"/>
                <w:szCs w:val="22"/>
              </w:rPr>
            </w:pPr>
          </w:p>
        </w:tc>
      </w:tr>
      <w:tr w:rsidR="00463A61">
        <w:trPr>
          <w:trHeight w:val="687"/>
        </w:trPr>
        <w:tc>
          <w:tcPr>
            <w:tcW w:w="11483" w:type="dxa"/>
            <w:gridSpan w:val="4"/>
          </w:tcPr>
          <w:p w:rsidR="00463A61" w:rsidRDefault="009D07E8">
            <w:pPr>
              <w:rPr>
                <w:b/>
                <w:sz w:val="22"/>
                <w:szCs w:val="22"/>
              </w:rPr>
            </w:pPr>
            <w:r>
              <w:rPr>
                <w:b/>
                <w:sz w:val="22"/>
                <w:szCs w:val="22"/>
              </w:rPr>
              <w:lastRenderedPageBreak/>
              <w:t>Competencias específicas:</w:t>
            </w:r>
          </w:p>
          <w:p w:rsidR="00463A61" w:rsidRDefault="009D07E8">
            <w:pPr>
              <w:numPr>
                <w:ilvl w:val="0"/>
                <w:numId w:val="8"/>
              </w:numPr>
              <w:rPr>
                <w:sz w:val="22"/>
                <w:szCs w:val="22"/>
              </w:rPr>
            </w:pPr>
            <w:r>
              <w:rPr>
                <w:sz w:val="22"/>
                <w:szCs w:val="22"/>
              </w:rPr>
              <w:t>Considera las acciones propias y de los demás para garantizar que la aplicación se integre correctamente en un entorno complejo y cumpla con las necesidades del usuario / cliente.</w:t>
            </w:r>
          </w:p>
          <w:p w:rsidR="00463A61" w:rsidRDefault="009D07E8">
            <w:pPr>
              <w:numPr>
                <w:ilvl w:val="0"/>
                <w:numId w:val="8"/>
              </w:numPr>
              <w:rPr>
                <w:sz w:val="22"/>
                <w:szCs w:val="22"/>
              </w:rPr>
            </w:pPr>
            <w:r>
              <w:rPr>
                <w:sz w:val="22"/>
                <w:szCs w:val="22"/>
              </w:rPr>
              <w:t>Actúa de manera creativa para desarrollar aplicaciones y seleccionar opcione</w:t>
            </w:r>
            <w:r>
              <w:rPr>
                <w:sz w:val="22"/>
                <w:szCs w:val="22"/>
              </w:rPr>
              <w:t xml:space="preserve">s técnicas apropiadas. </w:t>
            </w:r>
          </w:p>
          <w:p w:rsidR="00463A61" w:rsidRDefault="009D07E8">
            <w:pPr>
              <w:numPr>
                <w:ilvl w:val="0"/>
                <w:numId w:val="8"/>
              </w:numPr>
              <w:rPr>
                <w:sz w:val="22"/>
                <w:szCs w:val="22"/>
              </w:rPr>
            </w:pPr>
            <w:r>
              <w:rPr>
                <w:sz w:val="22"/>
                <w:szCs w:val="22"/>
              </w:rPr>
              <w:t xml:space="preserve">Realiza reportes para </w:t>
            </w:r>
            <w:r w:rsidR="00422373">
              <w:rPr>
                <w:sz w:val="22"/>
                <w:szCs w:val="22"/>
              </w:rPr>
              <w:t xml:space="preserve">actividades. </w:t>
            </w:r>
          </w:p>
          <w:p w:rsidR="00463A61" w:rsidRDefault="009D07E8">
            <w:pPr>
              <w:numPr>
                <w:ilvl w:val="0"/>
                <w:numId w:val="8"/>
              </w:numPr>
              <w:rPr>
                <w:sz w:val="22"/>
                <w:szCs w:val="22"/>
              </w:rPr>
            </w:pPr>
            <w:r>
              <w:rPr>
                <w:sz w:val="22"/>
                <w:szCs w:val="22"/>
              </w:rPr>
              <w:t>Identifica rápidamente el componente que falla, selecciona alternativas como reparar, reemplazar o reconfigurar.</w:t>
            </w:r>
          </w:p>
          <w:p w:rsidR="00463A61" w:rsidRDefault="009D07E8">
            <w:pPr>
              <w:numPr>
                <w:ilvl w:val="0"/>
                <w:numId w:val="8"/>
              </w:numPr>
              <w:rPr>
                <w:sz w:val="22"/>
                <w:szCs w:val="22"/>
              </w:rPr>
            </w:pPr>
            <w:r>
              <w:rPr>
                <w:sz w:val="22"/>
                <w:szCs w:val="22"/>
              </w:rPr>
              <w:t>Supervisa y atiende las necesidades de desarrollo de individuos y equipos.</w:t>
            </w:r>
          </w:p>
          <w:p w:rsidR="00463A61" w:rsidRDefault="009D07E8">
            <w:pPr>
              <w:numPr>
                <w:ilvl w:val="0"/>
                <w:numId w:val="8"/>
              </w:numPr>
              <w:rPr>
                <w:sz w:val="22"/>
                <w:szCs w:val="22"/>
              </w:rPr>
            </w:pPr>
            <w:r>
              <w:rPr>
                <w:sz w:val="22"/>
                <w:szCs w:val="22"/>
              </w:rPr>
              <w:t>Identif</w:t>
            </w:r>
            <w:r>
              <w:rPr>
                <w:sz w:val="22"/>
                <w:szCs w:val="22"/>
              </w:rPr>
              <w:t>ica los sistemas que se están utilizando y selecciona las alternativas para el uso y manejo del mismo.</w:t>
            </w:r>
          </w:p>
        </w:tc>
      </w:tr>
      <w:tr w:rsidR="00463A61">
        <w:trPr>
          <w:trHeight w:val="418"/>
        </w:trPr>
        <w:tc>
          <w:tcPr>
            <w:tcW w:w="11483" w:type="dxa"/>
            <w:gridSpan w:val="4"/>
          </w:tcPr>
          <w:p w:rsidR="00463A61" w:rsidRDefault="009D07E8">
            <w:pPr>
              <w:rPr>
                <w:b/>
                <w:sz w:val="22"/>
                <w:szCs w:val="22"/>
              </w:rPr>
            </w:pPr>
            <w:r>
              <w:rPr>
                <w:b/>
                <w:sz w:val="22"/>
                <w:szCs w:val="22"/>
              </w:rPr>
              <w:t>Sub- competencias:</w:t>
            </w:r>
          </w:p>
          <w:p w:rsidR="00463A61" w:rsidRDefault="009D07E8">
            <w:pPr>
              <w:numPr>
                <w:ilvl w:val="0"/>
                <w:numId w:val="10"/>
              </w:numPr>
              <w:rPr>
                <w:sz w:val="22"/>
                <w:szCs w:val="22"/>
              </w:rPr>
            </w:pPr>
            <w:r>
              <w:rPr>
                <w:sz w:val="22"/>
                <w:szCs w:val="22"/>
              </w:rPr>
              <w:t>Identificar la importancia de los sistemas operativos.</w:t>
            </w:r>
          </w:p>
          <w:p w:rsidR="00463A61" w:rsidRDefault="009D07E8">
            <w:pPr>
              <w:numPr>
                <w:ilvl w:val="0"/>
                <w:numId w:val="10"/>
              </w:numPr>
              <w:rPr>
                <w:sz w:val="22"/>
                <w:szCs w:val="22"/>
              </w:rPr>
            </w:pPr>
            <w:r>
              <w:rPr>
                <w:sz w:val="22"/>
                <w:szCs w:val="22"/>
              </w:rPr>
              <w:t>Seleccionar la metodología, entre las diversas opciones, la más apropiada para</w:t>
            </w:r>
            <w:r>
              <w:rPr>
                <w:sz w:val="22"/>
                <w:szCs w:val="22"/>
              </w:rPr>
              <w:t xml:space="preserve"> hacer la construcción; optimizando el equilibrio entre diversos aspectos: capacidad técnica, costo, calidad, entre otros, para la utilización de un S.O.</w:t>
            </w:r>
          </w:p>
          <w:p w:rsidR="00463A61" w:rsidRDefault="009D07E8">
            <w:pPr>
              <w:numPr>
                <w:ilvl w:val="0"/>
                <w:numId w:val="10"/>
              </w:numPr>
              <w:rPr>
                <w:sz w:val="22"/>
                <w:szCs w:val="22"/>
              </w:rPr>
            </w:pPr>
            <w:r>
              <w:rPr>
                <w:sz w:val="22"/>
                <w:szCs w:val="22"/>
              </w:rPr>
              <w:t xml:space="preserve">Desarrollar habilidades para definir claramente las especificaciones y requisitos de hardware para la </w:t>
            </w:r>
            <w:r>
              <w:rPr>
                <w:sz w:val="22"/>
                <w:szCs w:val="22"/>
              </w:rPr>
              <w:t>utilización de un S.O.</w:t>
            </w:r>
          </w:p>
          <w:p w:rsidR="00463A61" w:rsidRDefault="009D07E8">
            <w:pPr>
              <w:numPr>
                <w:ilvl w:val="0"/>
                <w:numId w:val="10"/>
              </w:numPr>
              <w:rPr>
                <w:sz w:val="22"/>
                <w:szCs w:val="22"/>
              </w:rPr>
            </w:pPr>
            <w:r>
              <w:rPr>
                <w:sz w:val="22"/>
                <w:szCs w:val="22"/>
              </w:rPr>
              <w:t xml:space="preserve">Representar, a través de diagramas, </w:t>
            </w:r>
            <w:r w:rsidR="00A82029">
              <w:rPr>
                <w:sz w:val="22"/>
                <w:szCs w:val="22"/>
              </w:rPr>
              <w:t>las distribuciones lógicas</w:t>
            </w:r>
            <w:r>
              <w:rPr>
                <w:sz w:val="22"/>
                <w:szCs w:val="22"/>
              </w:rPr>
              <w:t xml:space="preserve"> y físicas de los recursos de </w:t>
            </w:r>
            <w:r w:rsidR="00A82029">
              <w:rPr>
                <w:sz w:val="22"/>
                <w:szCs w:val="22"/>
              </w:rPr>
              <w:t>un sistema</w:t>
            </w:r>
            <w:r>
              <w:rPr>
                <w:sz w:val="22"/>
                <w:szCs w:val="22"/>
              </w:rPr>
              <w:t>.</w:t>
            </w:r>
          </w:p>
          <w:p w:rsidR="00463A61" w:rsidRDefault="009D07E8">
            <w:pPr>
              <w:numPr>
                <w:ilvl w:val="0"/>
                <w:numId w:val="10"/>
              </w:numPr>
              <w:rPr>
                <w:sz w:val="22"/>
                <w:szCs w:val="22"/>
              </w:rPr>
            </w:pPr>
            <w:r>
              <w:rPr>
                <w:sz w:val="22"/>
                <w:szCs w:val="22"/>
              </w:rPr>
              <w:t>Optimizar el uso de recursos de un sistema operativo a partir del conocimiento de los recursos que se tienen y el uso que va a te</w:t>
            </w:r>
            <w:r>
              <w:rPr>
                <w:sz w:val="22"/>
                <w:szCs w:val="22"/>
              </w:rPr>
              <w:t>ner el sistema.</w:t>
            </w:r>
          </w:p>
          <w:p w:rsidR="00463A61" w:rsidRDefault="009D07E8">
            <w:pPr>
              <w:numPr>
                <w:ilvl w:val="0"/>
                <w:numId w:val="10"/>
              </w:numPr>
              <w:rPr>
                <w:sz w:val="22"/>
                <w:szCs w:val="22"/>
              </w:rPr>
            </w:pPr>
            <w:r>
              <w:rPr>
                <w:sz w:val="22"/>
                <w:szCs w:val="22"/>
              </w:rPr>
              <w:t>Conocer, comparar y evaluar estándares y medidas para elegir un sistema adecuado para las necesidades.</w:t>
            </w:r>
          </w:p>
          <w:p w:rsidR="00463A61" w:rsidRDefault="00463A61">
            <w:pPr>
              <w:rPr>
                <w:sz w:val="22"/>
                <w:szCs w:val="22"/>
              </w:rPr>
            </w:pPr>
          </w:p>
        </w:tc>
      </w:tr>
      <w:tr w:rsidR="00463A61">
        <w:tc>
          <w:tcPr>
            <w:tcW w:w="11483" w:type="dxa"/>
            <w:gridSpan w:val="4"/>
          </w:tcPr>
          <w:p w:rsidR="00463A61" w:rsidRDefault="009D07E8">
            <w:pPr>
              <w:rPr>
                <w:b/>
                <w:sz w:val="22"/>
                <w:szCs w:val="22"/>
              </w:rPr>
            </w:pPr>
            <w:r>
              <w:rPr>
                <w:b/>
                <w:sz w:val="22"/>
                <w:szCs w:val="22"/>
              </w:rPr>
              <w:t>Áreas temáticas:</w:t>
            </w:r>
          </w:p>
          <w:p w:rsidR="00463A61" w:rsidRDefault="009D07E8">
            <w:pPr>
              <w:numPr>
                <w:ilvl w:val="1"/>
                <w:numId w:val="9"/>
              </w:numPr>
              <w:rPr>
                <w:sz w:val="22"/>
                <w:szCs w:val="22"/>
              </w:rPr>
            </w:pPr>
            <w:r>
              <w:rPr>
                <w:sz w:val="22"/>
                <w:szCs w:val="22"/>
              </w:rPr>
              <w:t>Definición de sistema Operativo</w:t>
            </w:r>
          </w:p>
          <w:p w:rsidR="00463A61" w:rsidRDefault="009D07E8">
            <w:pPr>
              <w:numPr>
                <w:ilvl w:val="1"/>
                <w:numId w:val="9"/>
              </w:numPr>
              <w:rPr>
                <w:sz w:val="22"/>
                <w:szCs w:val="22"/>
              </w:rPr>
            </w:pPr>
            <w:r>
              <w:rPr>
                <w:sz w:val="22"/>
                <w:szCs w:val="22"/>
              </w:rPr>
              <w:t>El sistema operativo como una máquina extendida</w:t>
            </w:r>
          </w:p>
          <w:p w:rsidR="00463A61" w:rsidRDefault="009D07E8">
            <w:pPr>
              <w:numPr>
                <w:ilvl w:val="1"/>
                <w:numId w:val="9"/>
              </w:numPr>
              <w:rPr>
                <w:sz w:val="22"/>
                <w:szCs w:val="22"/>
              </w:rPr>
            </w:pPr>
            <w:r>
              <w:rPr>
                <w:sz w:val="22"/>
                <w:szCs w:val="22"/>
              </w:rPr>
              <w:t>El sistema operativo como administrador de recursos</w:t>
            </w:r>
          </w:p>
          <w:p w:rsidR="00463A61" w:rsidRDefault="009D07E8">
            <w:pPr>
              <w:numPr>
                <w:ilvl w:val="1"/>
                <w:numId w:val="9"/>
              </w:numPr>
              <w:rPr>
                <w:sz w:val="22"/>
                <w:szCs w:val="22"/>
              </w:rPr>
            </w:pPr>
            <w:r>
              <w:rPr>
                <w:sz w:val="22"/>
                <w:szCs w:val="22"/>
              </w:rPr>
              <w:t>Historia de los Sistemas Operativos</w:t>
            </w:r>
          </w:p>
          <w:p w:rsidR="00463A61" w:rsidRDefault="009D07E8">
            <w:pPr>
              <w:numPr>
                <w:ilvl w:val="1"/>
                <w:numId w:val="9"/>
              </w:numPr>
              <w:rPr>
                <w:sz w:val="22"/>
                <w:szCs w:val="22"/>
              </w:rPr>
            </w:pPr>
            <w:r>
              <w:rPr>
                <w:sz w:val="22"/>
                <w:szCs w:val="22"/>
              </w:rPr>
              <w:t>Revisión del Hardware de la Computadora</w:t>
            </w:r>
          </w:p>
          <w:p w:rsidR="00463A61" w:rsidRDefault="009D07E8">
            <w:pPr>
              <w:numPr>
                <w:ilvl w:val="1"/>
                <w:numId w:val="9"/>
              </w:numPr>
              <w:rPr>
                <w:sz w:val="22"/>
                <w:szCs w:val="22"/>
              </w:rPr>
            </w:pPr>
            <w:r>
              <w:rPr>
                <w:sz w:val="22"/>
                <w:szCs w:val="22"/>
              </w:rPr>
              <w:t>Tipos de Sistemas Operativos</w:t>
            </w:r>
          </w:p>
          <w:p w:rsidR="00463A61" w:rsidRDefault="009D07E8">
            <w:pPr>
              <w:numPr>
                <w:ilvl w:val="1"/>
                <w:numId w:val="9"/>
              </w:numPr>
              <w:rPr>
                <w:sz w:val="22"/>
                <w:szCs w:val="22"/>
              </w:rPr>
            </w:pPr>
            <w:r>
              <w:rPr>
                <w:sz w:val="22"/>
                <w:szCs w:val="22"/>
              </w:rPr>
              <w:t>Estructura de un sistema Operativo</w:t>
            </w:r>
          </w:p>
          <w:p w:rsidR="00463A61" w:rsidRDefault="00463A61">
            <w:pPr>
              <w:numPr>
                <w:ilvl w:val="1"/>
                <w:numId w:val="9"/>
              </w:numPr>
              <w:rPr>
                <w:sz w:val="22"/>
                <w:szCs w:val="22"/>
              </w:rPr>
            </w:pPr>
          </w:p>
          <w:p w:rsidR="00463A61" w:rsidRDefault="009D07E8">
            <w:pPr>
              <w:numPr>
                <w:ilvl w:val="0"/>
                <w:numId w:val="9"/>
              </w:numPr>
              <w:rPr>
                <w:sz w:val="22"/>
                <w:szCs w:val="22"/>
              </w:rPr>
            </w:pPr>
            <w:r>
              <w:rPr>
                <w:sz w:val="22"/>
                <w:szCs w:val="22"/>
              </w:rPr>
              <w:t>Procesos</w:t>
            </w:r>
          </w:p>
          <w:p w:rsidR="00463A61" w:rsidRDefault="009D07E8">
            <w:pPr>
              <w:numPr>
                <w:ilvl w:val="1"/>
                <w:numId w:val="9"/>
              </w:numPr>
              <w:rPr>
                <w:sz w:val="22"/>
                <w:szCs w:val="22"/>
              </w:rPr>
            </w:pPr>
            <w:r>
              <w:rPr>
                <w:sz w:val="22"/>
                <w:szCs w:val="22"/>
              </w:rPr>
              <w:t>Estado de los Procesos</w:t>
            </w:r>
          </w:p>
          <w:p w:rsidR="00463A61" w:rsidRDefault="009D07E8">
            <w:pPr>
              <w:numPr>
                <w:ilvl w:val="1"/>
                <w:numId w:val="9"/>
              </w:numPr>
              <w:rPr>
                <w:sz w:val="22"/>
                <w:szCs w:val="22"/>
              </w:rPr>
            </w:pPr>
            <w:r>
              <w:rPr>
                <w:sz w:val="22"/>
                <w:szCs w:val="22"/>
              </w:rPr>
              <w:t>Descripción de los procesos</w:t>
            </w:r>
          </w:p>
          <w:p w:rsidR="00463A61" w:rsidRDefault="009D07E8">
            <w:pPr>
              <w:numPr>
                <w:ilvl w:val="1"/>
                <w:numId w:val="9"/>
              </w:numPr>
              <w:rPr>
                <w:sz w:val="22"/>
                <w:szCs w:val="22"/>
              </w:rPr>
            </w:pPr>
            <w:r>
              <w:rPr>
                <w:sz w:val="22"/>
                <w:szCs w:val="22"/>
              </w:rPr>
              <w:t>Con</w:t>
            </w:r>
            <w:r>
              <w:rPr>
                <w:sz w:val="22"/>
                <w:szCs w:val="22"/>
              </w:rPr>
              <w:t>trol de Procesos</w:t>
            </w:r>
          </w:p>
          <w:p w:rsidR="00463A61" w:rsidRDefault="009D07E8">
            <w:pPr>
              <w:numPr>
                <w:ilvl w:val="1"/>
                <w:numId w:val="9"/>
              </w:numPr>
              <w:rPr>
                <w:sz w:val="22"/>
                <w:szCs w:val="22"/>
              </w:rPr>
            </w:pPr>
            <w:r>
              <w:rPr>
                <w:sz w:val="22"/>
                <w:szCs w:val="22"/>
              </w:rPr>
              <w:t>Procesos e hilos</w:t>
            </w:r>
          </w:p>
          <w:p w:rsidR="00463A61" w:rsidRDefault="009D07E8">
            <w:pPr>
              <w:numPr>
                <w:ilvl w:val="1"/>
                <w:numId w:val="9"/>
              </w:numPr>
              <w:rPr>
                <w:sz w:val="22"/>
                <w:szCs w:val="22"/>
              </w:rPr>
            </w:pPr>
            <w:r>
              <w:rPr>
                <w:sz w:val="22"/>
                <w:szCs w:val="22"/>
              </w:rPr>
              <w:t>Multiprocesamiento simétrico</w:t>
            </w:r>
          </w:p>
          <w:p w:rsidR="00463A61" w:rsidRDefault="009D07E8">
            <w:pPr>
              <w:numPr>
                <w:ilvl w:val="1"/>
                <w:numId w:val="9"/>
              </w:numPr>
              <w:rPr>
                <w:sz w:val="22"/>
                <w:szCs w:val="22"/>
              </w:rPr>
            </w:pPr>
            <w:r>
              <w:rPr>
                <w:sz w:val="22"/>
                <w:szCs w:val="22"/>
              </w:rPr>
              <w:t>Micro núcleos</w:t>
            </w:r>
          </w:p>
          <w:p w:rsidR="00463A61" w:rsidRDefault="009D07E8">
            <w:pPr>
              <w:numPr>
                <w:ilvl w:val="1"/>
                <w:numId w:val="9"/>
              </w:numPr>
              <w:rPr>
                <w:sz w:val="22"/>
                <w:szCs w:val="22"/>
              </w:rPr>
            </w:pPr>
            <w:r>
              <w:rPr>
                <w:sz w:val="22"/>
                <w:szCs w:val="22"/>
              </w:rPr>
              <w:t xml:space="preserve">Gestión de Hilos y SMP </w:t>
            </w:r>
          </w:p>
          <w:p w:rsidR="00463A61" w:rsidRDefault="00463A61">
            <w:pPr>
              <w:ind w:left="360"/>
              <w:rPr>
                <w:sz w:val="22"/>
                <w:szCs w:val="22"/>
              </w:rPr>
            </w:pPr>
          </w:p>
          <w:p w:rsidR="00463A61" w:rsidRDefault="009D07E8">
            <w:pPr>
              <w:numPr>
                <w:ilvl w:val="0"/>
                <w:numId w:val="9"/>
              </w:numPr>
              <w:rPr>
                <w:sz w:val="22"/>
                <w:szCs w:val="22"/>
              </w:rPr>
            </w:pPr>
            <w:r>
              <w:rPr>
                <w:sz w:val="22"/>
                <w:szCs w:val="22"/>
              </w:rPr>
              <w:t>Gestión de Memoria</w:t>
            </w:r>
          </w:p>
          <w:p w:rsidR="00463A61" w:rsidRDefault="009D07E8">
            <w:pPr>
              <w:numPr>
                <w:ilvl w:val="1"/>
                <w:numId w:val="9"/>
              </w:numPr>
              <w:rPr>
                <w:sz w:val="22"/>
                <w:szCs w:val="22"/>
              </w:rPr>
            </w:pPr>
            <w:r>
              <w:rPr>
                <w:sz w:val="22"/>
                <w:szCs w:val="22"/>
              </w:rPr>
              <w:t>Particionalmente de la Memoria</w:t>
            </w:r>
          </w:p>
          <w:p w:rsidR="00463A61" w:rsidRDefault="009D07E8">
            <w:pPr>
              <w:numPr>
                <w:ilvl w:val="1"/>
                <w:numId w:val="9"/>
              </w:numPr>
              <w:rPr>
                <w:sz w:val="22"/>
                <w:szCs w:val="22"/>
              </w:rPr>
            </w:pPr>
            <w:r>
              <w:rPr>
                <w:sz w:val="22"/>
                <w:szCs w:val="22"/>
              </w:rPr>
              <w:t>Paginación</w:t>
            </w:r>
          </w:p>
          <w:p w:rsidR="00463A61" w:rsidRDefault="009D07E8">
            <w:pPr>
              <w:numPr>
                <w:ilvl w:val="1"/>
                <w:numId w:val="9"/>
              </w:numPr>
              <w:rPr>
                <w:sz w:val="22"/>
                <w:szCs w:val="22"/>
              </w:rPr>
            </w:pPr>
            <w:r>
              <w:rPr>
                <w:sz w:val="22"/>
                <w:szCs w:val="22"/>
              </w:rPr>
              <w:t>Segmentación</w:t>
            </w:r>
          </w:p>
          <w:p w:rsidR="00463A61" w:rsidRDefault="009D07E8">
            <w:pPr>
              <w:numPr>
                <w:ilvl w:val="1"/>
                <w:numId w:val="9"/>
              </w:numPr>
              <w:rPr>
                <w:sz w:val="22"/>
                <w:szCs w:val="22"/>
              </w:rPr>
            </w:pPr>
            <w:r>
              <w:rPr>
                <w:sz w:val="22"/>
                <w:szCs w:val="22"/>
              </w:rPr>
              <w:t>Hardware y estructuras de control</w:t>
            </w:r>
          </w:p>
          <w:p w:rsidR="00463A61" w:rsidRDefault="009D07E8">
            <w:pPr>
              <w:numPr>
                <w:ilvl w:val="1"/>
                <w:numId w:val="9"/>
              </w:numPr>
              <w:rPr>
                <w:sz w:val="22"/>
                <w:szCs w:val="22"/>
              </w:rPr>
            </w:pPr>
            <w:r>
              <w:rPr>
                <w:sz w:val="22"/>
                <w:szCs w:val="22"/>
              </w:rPr>
              <w:t>Instalación de Un Linux</w:t>
            </w:r>
          </w:p>
          <w:p w:rsidR="00463A61" w:rsidRDefault="00463A61">
            <w:pPr>
              <w:ind w:left="792"/>
              <w:rPr>
                <w:sz w:val="22"/>
                <w:szCs w:val="22"/>
              </w:rPr>
            </w:pPr>
          </w:p>
          <w:p w:rsidR="00463A61" w:rsidRDefault="009D07E8">
            <w:pPr>
              <w:numPr>
                <w:ilvl w:val="0"/>
                <w:numId w:val="9"/>
              </w:numPr>
              <w:rPr>
                <w:sz w:val="22"/>
                <w:szCs w:val="22"/>
              </w:rPr>
            </w:pPr>
            <w:r>
              <w:rPr>
                <w:sz w:val="22"/>
                <w:szCs w:val="22"/>
              </w:rPr>
              <w:lastRenderedPageBreak/>
              <w:t>Sistemas de Archivos</w:t>
            </w:r>
          </w:p>
          <w:p w:rsidR="00463A61" w:rsidRDefault="009D07E8">
            <w:pPr>
              <w:numPr>
                <w:ilvl w:val="1"/>
                <w:numId w:val="9"/>
              </w:numPr>
              <w:rPr>
                <w:sz w:val="22"/>
                <w:szCs w:val="22"/>
              </w:rPr>
            </w:pPr>
            <w:r>
              <w:rPr>
                <w:sz w:val="22"/>
                <w:szCs w:val="22"/>
              </w:rPr>
              <w:t>Estructura de archivos</w:t>
            </w:r>
          </w:p>
          <w:p w:rsidR="00463A61" w:rsidRDefault="009D07E8">
            <w:pPr>
              <w:numPr>
                <w:ilvl w:val="1"/>
                <w:numId w:val="9"/>
              </w:numPr>
              <w:rPr>
                <w:sz w:val="22"/>
                <w:szCs w:val="22"/>
              </w:rPr>
            </w:pPr>
            <w:r>
              <w:rPr>
                <w:sz w:val="22"/>
                <w:szCs w:val="22"/>
              </w:rPr>
              <w:t>Tipos de Archivos</w:t>
            </w:r>
          </w:p>
          <w:p w:rsidR="00463A61" w:rsidRDefault="009D07E8">
            <w:pPr>
              <w:numPr>
                <w:ilvl w:val="1"/>
                <w:numId w:val="9"/>
              </w:numPr>
              <w:rPr>
                <w:sz w:val="22"/>
                <w:szCs w:val="22"/>
              </w:rPr>
            </w:pPr>
            <w:r>
              <w:rPr>
                <w:sz w:val="22"/>
                <w:szCs w:val="22"/>
              </w:rPr>
              <w:t>Acceso a Archivos</w:t>
            </w:r>
          </w:p>
          <w:p w:rsidR="00463A61" w:rsidRDefault="009D07E8">
            <w:pPr>
              <w:numPr>
                <w:ilvl w:val="1"/>
                <w:numId w:val="9"/>
              </w:numPr>
              <w:rPr>
                <w:sz w:val="22"/>
                <w:szCs w:val="22"/>
              </w:rPr>
            </w:pPr>
            <w:r>
              <w:rPr>
                <w:sz w:val="22"/>
                <w:szCs w:val="22"/>
              </w:rPr>
              <w:t>Atributos de Archivos</w:t>
            </w:r>
          </w:p>
          <w:p w:rsidR="00463A61" w:rsidRDefault="009D07E8">
            <w:pPr>
              <w:numPr>
                <w:ilvl w:val="1"/>
                <w:numId w:val="9"/>
              </w:numPr>
              <w:rPr>
                <w:sz w:val="22"/>
                <w:szCs w:val="22"/>
              </w:rPr>
            </w:pPr>
            <w:r>
              <w:rPr>
                <w:sz w:val="22"/>
                <w:szCs w:val="22"/>
              </w:rPr>
              <w:t>Directorios</w:t>
            </w:r>
          </w:p>
          <w:p w:rsidR="00463A61" w:rsidRDefault="00463A61">
            <w:pPr>
              <w:ind w:left="792"/>
              <w:rPr>
                <w:sz w:val="22"/>
                <w:szCs w:val="22"/>
              </w:rPr>
            </w:pPr>
          </w:p>
          <w:p w:rsidR="00463A61" w:rsidRDefault="009D07E8">
            <w:pPr>
              <w:numPr>
                <w:ilvl w:val="0"/>
                <w:numId w:val="9"/>
              </w:numPr>
              <w:rPr>
                <w:sz w:val="22"/>
                <w:szCs w:val="22"/>
              </w:rPr>
            </w:pPr>
            <w:r>
              <w:rPr>
                <w:sz w:val="22"/>
                <w:szCs w:val="22"/>
              </w:rPr>
              <w:t>Entrada/Salida</w:t>
            </w:r>
          </w:p>
          <w:p w:rsidR="00463A61" w:rsidRDefault="009D07E8">
            <w:pPr>
              <w:numPr>
                <w:ilvl w:val="1"/>
                <w:numId w:val="9"/>
              </w:numPr>
              <w:rPr>
                <w:sz w:val="22"/>
                <w:szCs w:val="22"/>
              </w:rPr>
            </w:pPr>
            <w:r>
              <w:rPr>
                <w:sz w:val="22"/>
                <w:szCs w:val="22"/>
              </w:rPr>
              <w:t>Principios de E/S</w:t>
            </w:r>
          </w:p>
          <w:p w:rsidR="00463A61" w:rsidRDefault="009D07E8">
            <w:pPr>
              <w:numPr>
                <w:ilvl w:val="1"/>
                <w:numId w:val="9"/>
              </w:numPr>
              <w:rPr>
                <w:sz w:val="22"/>
                <w:szCs w:val="22"/>
              </w:rPr>
            </w:pPr>
            <w:r>
              <w:rPr>
                <w:sz w:val="22"/>
                <w:szCs w:val="22"/>
              </w:rPr>
              <w:t>Interrupciones</w:t>
            </w:r>
            <w:r>
              <w:rPr>
                <w:sz w:val="22"/>
                <w:szCs w:val="22"/>
              </w:rPr>
              <w:tab/>
            </w:r>
          </w:p>
          <w:p w:rsidR="00463A61" w:rsidRDefault="009D07E8">
            <w:pPr>
              <w:numPr>
                <w:ilvl w:val="1"/>
                <w:numId w:val="9"/>
              </w:numPr>
              <w:rPr>
                <w:sz w:val="22"/>
                <w:szCs w:val="22"/>
              </w:rPr>
            </w:pPr>
            <w:r>
              <w:rPr>
                <w:sz w:val="22"/>
                <w:szCs w:val="22"/>
              </w:rPr>
              <w:t>Fundamentos del Software</w:t>
            </w:r>
          </w:p>
          <w:p w:rsidR="00463A61" w:rsidRDefault="009D07E8">
            <w:pPr>
              <w:numPr>
                <w:ilvl w:val="1"/>
                <w:numId w:val="9"/>
              </w:numPr>
              <w:rPr>
                <w:sz w:val="22"/>
                <w:szCs w:val="22"/>
              </w:rPr>
            </w:pPr>
            <w:r>
              <w:rPr>
                <w:sz w:val="22"/>
                <w:szCs w:val="22"/>
              </w:rPr>
              <w:t>Interbloqueos</w:t>
            </w:r>
          </w:p>
          <w:p w:rsidR="00463A61" w:rsidRDefault="00463A61">
            <w:pPr>
              <w:ind w:left="792"/>
              <w:rPr>
                <w:sz w:val="22"/>
                <w:szCs w:val="22"/>
              </w:rPr>
            </w:pPr>
          </w:p>
          <w:p w:rsidR="00463A61" w:rsidRDefault="009D07E8">
            <w:pPr>
              <w:numPr>
                <w:ilvl w:val="0"/>
                <w:numId w:val="9"/>
              </w:numPr>
              <w:rPr>
                <w:sz w:val="22"/>
                <w:szCs w:val="22"/>
              </w:rPr>
            </w:pPr>
            <w:r>
              <w:rPr>
                <w:sz w:val="22"/>
                <w:szCs w:val="22"/>
              </w:rPr>
              <w:t>Seguridad en sistemas operativos</w:t>
            </w:r>
          </w:p>
          <w:p w:rsidR="00463A61" w:rsidRDefault="009D07E8">
            <w:pPr>
              <w:numPr>
                <w:ilvl w:val="0"/>
                <w:numId w:val="9"/>
              </w:numPr>
              <w:rPr>
                <w:sz w:val="22"/>
                <w:szCs w:val="22"/>
              </w:rPr>
            </w:pPr>
            <w:r>
              <w:rPr>
                <w:sz w:val="22"/>
                <w:szCs w:val="22"/>
              </w:rPr>
              <w:t>Instalación, configuración y uso de S.O</w:t>
            </w:r>
          </w:p>
          <w:p w:rsidR="00463A61" w:rsidRDefault="009D07E8">
            <w:pPr>
              <w:numPr>
                <w:ilvl w:val="1"/>
                <w:numId w:val="9"/>
              </w:numPr>
              <w:rPr>
                <w:sz w:val="22"/>
                <w:szCs w:val="22"/>
              </w:rPr>
            </w:pPr>
            <w:r>
              <w:rPr>
                <w:sz w:val="22"/>
                <w:szCs w:val="22"/>
              </w:rPr>
              <w:t>Sistemas operativos privativos</w:t>
            </w:r>
          </w:p>
          <w:p w:rsidR="00463A61" w:rsidRDefault="009D07E8">
            <w:pPr>
              <w:numPr>
                <w:ilvl w:val="1"/>
                <w:numId w:val="9"/>
              </w:numPr>
              <w:rPr>
                <w:sz w:val="22"/>
                <w:szCs w:val="22"/>
              </w:rPr>
            </w:pPr>
            <w:r>
              <w:rPr>
                <w:sz w:val="22"/>
                <w:szCs w:val="22"/>
              </w:rPr>
              <w:t>Sistemas operativos libres</w:t>
            </w:r>
          </w:p>
          <w:p w:rsidR="00463A61" w:rsidRDefault="009D07E8">
            <w:pPr>
              <w:numPr>
                <w:ilvl w:val="1"/>
                <w:numId w:val="9"/>
              </w:numPr>
              <w:rPr>
                <w:sz w:val="22"/>
                <w:szCs w:val="22"/>
              </w:rPr>
            </w:pPr>
            <w:r>
              <w:rPr>
                <w:sz w:val="22"/>
                <w:szCs w:val="22"/>
              </w:rPr>
              <w:t>Sistemas operativos empresariales</w:t>
            </w:r>
          </w:p>
          <w:p w:rsidR="00463A61" w:rsidRDefault="009D07E8">
            <w:pPr>
              <w:numPr>
                <w:ilvl w:val="1"/>
                <w:numId w:val="9"/>
              </w:numPr>
              <w:rPr>
                <w:sz w:val="22"/>
                <w:szCs w:val="22"/>
              </w:rPr>
            </w:pPr>
            <w:r>
              <w:rPr>
                <w:sz w:val="22"/>
                <w:szCs w:val="22"/>
              </w:rPr>
              <w:t>Instalación de servicios</w:t>
            </w:r>
          </w:p>
        </w:tc>
      </w:tr>
      <w:tr w:rsidR="00463A61">
        <w:trPr>
          <w:trHeight w:val="406"/>
        </w:trPr>
        <w:tc>
          <w:tcPr>
            <w:tcW w:w="11483" w:type="dxa"/>
            <w:gridSpan w:val="4"/>
            <w:tcBorders>
              <w:top w:val="single" w:sz="4" w:space="0" w:color="000000"/>
              <w:left w:val="single" w:sz="4" w:space="0" w:color="000000"/>
              <w:bottom w:val="single" w:sz="4" w:space="0" w:color="000000"/>
              <w:right w:val="single" w:sz="4" w:space="0" w:color="000000"/>
            </w:tcBorders>
          </w:tcPr>
          <w:p w:rsidR="00463A61" w:rsidRDefault="009D07E8">
            <w:pPr>
              <w:rPr>
                <w:b/>
                <w:sz w:val="22"/>
                <w:szCs w:val="22"/>
              </w:rPr>
            </w:pPr>
            <w:r>
              <w:rPr>
                <w:b/>
                <w:sz w:val="22"/>
                <w:szCs w:val="22"/>
              </w:rPr>
              <w:lastRenderedPageBreak/>
              <w:t>Metodología de enseñanza-aprendizaje:</w:t>
            </w:r>
          </w:p>
          <w:p w:rsidR="00463A61" w:rsidRDefault="009D07E8" w:rsidP="00A82029">
            <w:pPr>
              <w:ind w:left="360"/>
              <w:jc w:val="both"/>
              <w:rPr>
                <w:sz w:val="22"/>
                <w:szCs w:val="22"/>
              </w:rPr>
            </w:pPr>
            <w:r>
              <w:rPr>
                <w:sz w:val="22"/>
                <w:szCs w:val="22"/>
              </w:rPr>
              <w:t>Este espacio será desarrollado de manera participativa y reflexiva de acuerdo a los resu</w:t>
            </w:r>
            <w:r>
              <w:rPr>
                <w:sz w:val="22"/>
                <w:szCs w:val="22"/>
              </w:rPr>
              <w:t>ltados del aprendizaje esperados, haciendo uso entre otras de las estrategias metodológicas siguiente: clases magistrales, lecturas y debate de investigaciones bibliográficas, trabajos individuales y en grupo, presentaciones en individuales y en grupo, uso</w:t>
            </w:r>
            <w:r>
              <w:rPr>
                <w:sz w:val="22"/>
                <w:szCs w:val="22"/>
              </w:rPr>
              <w:t xml:space="preserve"> de software afín a la temática, informes. Como complemente a la formación se realizan uso de recursos textuales (instructivos, guías, u otros), audio y video; además de las herramientas que las Tecnologías de la Información y Comunicación (TIC) permitan.</w:t>
            </w:r>
          </w:p>
          <w:p w:rsidR="00463A61" w:rsidRDefault="00463A61">
            <w:pPr>
              <w:rPr>
                <w:sz w:val="22"/>
                <w:szCs w:val="22"/>
              </w:rPr>
            </w:pPr>
          </w:p>
          <w:p w:rsidR="00463A61" w:rsidRDefault="00463A61" w:rsidP="00A82029">
            <w:pPr>
              <w:ind w:left="360"/>
              <w:rPr>
                <w:sz w:val="22"/>
                <w:szCs w:val="22"/>
              </w:rPr>
            </w:pPr>
          </w:p>
        </w:tc>
      </w:tr>
      <w:tr w:rsidR="00463A61">
        <w:trPr>
          <w:trHeight w:val="170"/>
        </w:trPr>
        <w:tc>
          <w:tcPr>
            <w:tcW w:w="11483" w:type="dxa"/>
            <w:gridSpan w:val="4"/>
            <w:tcBorders>
              <w:top w:val="single" w:sz="4" w:space="0" w:color="000000"/>
              <w:left w:val="single" w:sz="4" w:space="0" w:color="000000"/>
              <w:bottom w:val="single" w:sz="4" w:space="0" w:color="000000"/>
              <w:right w:val="single" w:sz="4" w:space="0" w:color="000000"/>
            </w:tcBorders>
          </w:tcPr>
          <w:p w:rsidR="00463A61" w:rsidRDefault="009D07E8">
            <w:pPr>
              <w:rPr>
                <w:b/>
                <w:sz w:val="22"/>
                <w:szCs w:val="22"/>
              </w:rPr>
            </w:pPr>
            <w:r>
              <w:rPr>
                <w:b/>
                <w:sz w:val="22"/>
                <w:szCs w:val="22"/>
              </w:rPr>
              <w:t>Indicadores de logro:</w:t>
            </w:r>
          </w:p>
          <w:p w:rsidR="00463A61" w:rsidRDefault="009D07E8">
            <w:pPr>
              <w:numPr>
                <w:ilvl w:val="0"/>
                <w:numId w:val="4"/>
              </w:numPr>
              <w:rPr>
                <w:sz w:val="22"/>
                <w:szCs w:val="22"/>
              </w:rPr>
            </w:pPr>
            <w:r>
              <w:rPr>
                <w:sz w:val="22"/>
                <w:szCs w:val="22"/>
              </w:rPr>
              <w:t>Comprende el papel de los sistemas operativos dentro de los sistemas informáticos</w:t>
            </w:r>
            <w:r w:rsidR="00A82029">
              <w:rPr>
                <w:sz w:val="22"/>
                <w:szCs w:val="22"/>
              </w:rPr>
              <w:t>.</w:t>
            </w:r>
          </w:p>
          <w:p w:rsidR="00463A61" w:rsidRDefault="009D07E8">
            <w:pPr>
              <w:numPr>
                <w:ilvl w:val="0"/>
                <w:numId w:val="4"/>
              </w:numPr>
              <w:rPr>
                <w:sz w:val="22"/>
                <w:szCs w:val="22"/>
              </w:rPr>
            </w:pPr>
            <w:r>
              <w:rPr>
                <w:sz w:val="22"/>
                <w:szCs w:val="22"/>
              </w:rPr>
              <w:t>Elige, compara y evalúa las mejores alternativas a utilizar en la configuración de un sistema</w:t>
            </w:r>
            <w:r w:rsidR="00A82029">
              <w:rPr>
                <w:sz w:val="22"/>
                <w:szCs w:val="22"/>
              </w:rPr>
              <w:t>.</w:t>
            </w:r>
          </w:p>
          <w:p w:rsidR="00463A61" w:rsidRDefault="009D07E8">
            <w:pPr>
              <w:numPr>
                <w:ilvl w:val="0"/>
                <w:numId w:val="4"/>
              </w:numPr>
              <w:rPr>
                <w:sz w:val="22"/>
                <w:szCs w:val="22"/>
              </w:rPr>
            </w:pPr>
            <w:r>
              <w:rPr>
                <w:sz w:val="22"/>
                <w:szCs w:val="22"/>
              </w:rPr>
              <w:t>Comprende y utiliza los distintos estándares de diseño para aplicarlos en sus actividades laborales.</w:t>
            </w:r>
          </w:p>
          <w:p w:rsidR="00463A61" w:rsidRDefault="009D07E8">
            <w:pPr>
              <w:numPr>
                <w:ilvl w:val="0"/>
                <w:numId w:val="4"/>
              </w:numPr>
              <w:rPr>
                <w:sz w:val="22"/>
                <w:szCs w:val="22"/>
              </w:rPr>
            </w:pPr>
            <w:r>
              <w:rPr>
                <w:sz w:val="22"/>
                <w:szCs w:val="22"/>
              </w:rPr>
              <w:t xml:space="preserve">Instala, configura y mantiene un S.O con </w:t>
            </w:r>
            <w:r w:rsidR="00A82029">
              <w:rPr>
                <w:sz w:val="22"/>
                <w:szCs w:val="22"/>
              </w:rPr>
              <w:t>las</w:t>
            </w:r>
            <w:r>
              <w:rPr>
                <w:sz w:val="22"/>
                <w:szCs w:val="22"/>
              </w:rPr>
              <w:t xml:space="preserve"> mejores opciones</w:t>
            </w:r>
            <w:r>
              <w:rPr>
                <w:sz w:val="22"/>
                <w:szCs w:val="22"/>
              </w:rPr>
              <w:t xml:space="preserve"> de </w:t>
            </w:r>
            <w:r w:rsidR="00A82029">
              <w:rPr>
                <w:sz w:val="22"/>
                <w:szCs w:val="22"/>
              </w:rPr>
              <w:t>rendimiento.</w:t>
            </w:r>
          </w:p>
          <w:p w:rsidR="00A82029" w:rsidRDefault="00A82029">
            <w:pPr>
              <w:numPr>
                <w:ilvl w:val="0"/>
                <w:numId w:val="4"/>
              </w:numPr>
              <w:rPr>
                <w:sz w:val="22"/>
                <w:szCs w:val="22"/>
              </w:rPr>
            </w:pPr>
            <w:r>
              <w:rPr>
                <w:sz w:val="22"/>
                <w:szCs w:val="22"/>
              </w:rPr>
              <w:t xml:space="preserve"> Comprenden la importancia de los sist</w:t>
            </w:r>
            <w:r w:rsidR="00D91C16">
              <w:rPr>
                <w:sz w:val="22"/>
                <w:szCs w:val="22"/>
              </w:rPr>
              <w:t xml:space="preserve">emas operativos para servidores en el entorno organizacional. </w:t>
            </w:r>
          </w:p>
          <w:p w:rsidR="00463A61" w:rsidRDefault="00463A61">
            <w:pPr>
              <w:rPr>
                <w:sz w:val="22"/>
                <w:szCs w:val="22"/>
              </w:rPr>
            </w:pPr>
          </w:p>
        </w:tc>
      </w:tr>
      <w:tr w:rsidR="00463A61">
        <w:tc>
          <w:tcPr>
            <w:tcW w:w="11483" w:type="dxa"/>
            <w:gridSpan w:val="4"/>
            <w:tcBorders>
              <w:top w:val="single" w:sz="4" w:space="0" w:color="000000"/>
              <w:left w:val="single" w:sz="4" w:space="0" w:color="000000"/>
              <w:bottom w:val="single" w:sz="4" w:space="0" w:color="000000"/>
              <w:right w:val="single" w:sz="4" w:space="0" w:color="000000"/>
            </w:tcBorders>
          </w:tcPr>
          <w:p w:rsidR="00D91C16" w:rsidRDefault="009D07E8" w:rsidP="00D91C16">
            <w:pPr>
              <w:rPr>
                <w:b/>
                <w:sz w:val="22"/>
                <w:szCs w:val="22"/>
              </w:rPr>
            </w:pPr>
            <w:r>
              <w:rPr>
                <w:b/>
                <w:sz w:val="22"/>
                <w:szCs w:val="22"/>
              </w:rPr>
              <w:t>Metodología de evaluación</w:t>
            </w:r>
            <w:r>
              <w:rPr>
                <w:sz w:val="22"/>
                <w:szCs w:val="22"/>
              </w:rPr>
              <w:t>:</w:t>
            </w:r>
          </w:p>
          <w:p w:rsidR="00D91C16" w:rsidRPr="00D91C16" w:rsidRDefault="00D91C16" w:rsidP="00D91C16">
            <w:pPr>
              <w:rPr>
                <w:sz w:val="22"/>
                <w:szCs w:val="22"/>
                <w:lang w:val="es-HN"/>
              </w:rPr>
            </w:pPr>
          </w:p>
          <w:p w:rsidR="00D91C16" w:rsidRPr="00D91C16" w:rsidRDefault="00D91C16" w:rsidP="00D91C16">
            <w:pPr>
              <w:rPr>
                <w:sz w:val="22"/>
                <w:szCs w:val="22"/>
                <w:lang w:val="es-HN"/>
              </w:rPr>
            </w:pPr>
            <w:r w:rsidRPr="00D91C16">
              <w:rPr>
                <w:sz w:val="22"/>
                <w:szCs w:val="22"/>
                <w:lang w:val="es-HN"/>
              </w:rPr>
              <w:t xml:space="preserve">Se incorporan los conceptos de evaluación formativa, continua, </w:t>
            </w:r>
            <w:proofErr w:type="spellStart"/>
            <w:r w:rsidRPr="00D91C16">
              <w:rPr>
                <w:sz w:val="22"/>
                <w:szCs w:val="22"/>
                <w:lang w:val="es-HN"/>
              </w:rPr>
              <w:t>criterial</w:t>
            </w:r>
            <w:proofErr w:type="spellEnd"/>
            <w:r w:rsidRPr="00D91C16">
              <w:rPr>
                <w:sz w:val="22"/>
                <w:szCs w:val="22"/>
                <w:lang w:val="es-HN"/>
              </w:rPr>
              <w:t xml:space="preserve">, </w:t>
            </w:r>
            <w:proofErr w:type="spellStart"/>
            <w:r w:rsidRPr="00D91C16">
              <w:rPr>
                <w:sz w:val="22"/>
                <w:szCs w:val="22"/>
                <w:lang w:val="es-HN"/>
              </w:rPr>
              <w:t>sumativa</w:t>
            </w:r>
            <w:proofErr w:type="spellEnd"/>
            <w:r w:rsidRPr="00D91C16">
              <w:rPr>
                <w:sz w:val="22"/>
                <w:szCs w:val="22"/>
                <w:lang w:val="es-HN"/>
              </w:rPr>
              <w:t xml:space="preserve"> y auténtica, tanto para fines diagnósticos como formativos y para promoción. Estas formas de evaluación deben orientarse al logro de los resultados de aprendizaje. Se recomienda incorporar el uso de tecnología pertinente para favorecer no solo la recolección de evidencias de aprendizaje sino también el reporte y uso de los resultados.</w:t>
            </w:r>
          </w:p>
          <w:p w:rsidR="00D91C16" w:rsidRPr="00D91C16" w:rsidRDefault="00D91C16" w:rsidP="00D91C16">
            <w:pPr>
              <w:ind w:left="1080"/>
              <w:rPr>
                <w:sz w:val="22"/>
                <w:szCs w:val="22"/>
                <w:lang w:val="es-HN"/>
              </w:rPr>
            </w:pPr>
          </w:p>
          <w:p w:rsidR="00D91C16" w:rsidRPr="00D91C16" w:rsidRDefault="00D91C16" w:rsidP="00D91C16">
            <w:pPr>
              <w:numPr>
                <w:ilvl w:val="0"/>
                <w:numId w:val="13"/>
              </w:numPr>
              <w:rPr>
                <w:bCs/>
                <w:sz w:val="22"/>
                <w:szCs w:val="22"/>
                <w:lang w:val="es-HN"/>
              </w:rPr>
            </w:pPr>
            <w:r w:rsidRPr="00D91C16">
              <w:rPr>
                <w:bCs/>
                <w:sz w:val="22"/>
                <w:szCs w:val="22"/>
                <w:lang w:val="es-HN"/>
              </w:rPr>
              <w:t>Evaluación Diagnóstica</w:t>
            </w:r>
          </w:p>
          <w:p w:rsidR="00D91C16" w:rsidRPr="00D91C16" w:rsidRDefault="00D91C16" w:rsidP="00D91C16">
            <w:pPr>
              <w:ind w:left="1080"/>
              <w:rPr>
                <w:bCs/>
                <w:sz w:val="22"/>
                <w:szCs w:val="22"/>
                <w:lang w:val="es-HN"/>
              </w:rPr>
            </w:pPr>
            <w:r w:rsidRPr="00D91C16">
              <w:rPr>
                <w:bCs/>
                <w:sz w:val="22"/>
                <w:szCs w:val="22"/>
                <w:lang w:val="es-HN"/>
              </w:rPr>
              <w:t xml:space="preserve">Se realiza al inicio del curso o al inicio de cada etapa formativa, según se requiera. Debe permite identificar el grado de logro de los resultados de aprendizajes que son requisito para los nuevos aprendizajes. Se podrá utilizar pruebas objetivas, cuestionarios y otros instrumentos o actividades que se estimen oportunos. Los resultados de esta evaluación deben ser considerados para la definición de estrategias para favorecer el logro de resultados de aprendizaje, en las cuales el estudiante asume la mayor responsabilidad con el acompañamiento docente; sin </w:t>
            </w:r>
            <w:r w:rsidRPr="00D91C16">
              <w:rPr>
                <w:bCs/>
                <w:sz w:val="22"/>
                <w:szCs w:val="22"/>
                <w:lang w:val="es-HN"/>
              </w:rPr>
              <w:lastRenderedPageBreak/>
              <w:t>afectar de manera significativa el desarrollo del programa de este espacio pedagógico.</w:t>
            </w:r>
          </w:p>
          <w:p w:rsidR="00D91C16" w:rsidRPr="00D91C16" w:rsidRDefault="00D91C16" w:rsidP="00D91C16">
            <w:pPr>
              <w:ind w:left="1080"/>
              <w:rPr>
                <w:bCs/>
                <w:sz w:val="22"/>
                <w:szCs w:val="22"/>
                <w:lang w:val="es-HN"/>
              </w:rPr>
            </w:pPr>
          </w:p>
          <w:p w:rsidR="00D91C16" w:rsidRPr="00D91C16" w:rsidRDefault="00D91C16" w:rsidP="00D91C16">
            <w:pPr>
              <w:numPr>
                <w:ilvl w:val="0"/>
                <w:numId w:val="13"/>
              </w:numPr>
              <w:rPr>
                <w:bCs/>
                <w:sz w:val="22"/>
                <w:szCs w:val="22"/>
                <w:lang w:val="es-HN"/>
              </w:rPr>
            </w:pPr>
            <w:r w:rsidRPr="00D91C16">
              <w:rPr>
                <w:bCs/>
                <w:sz w:val="22"/>
                <w:szCs w:val="22"/>
                <w:lang w:val="es-HN"/>
              </w:rPr>
              <w:t>Evaluación Formativa</w:t>
            </w:r>
          </w:p>
          <w:p w:rsidR="00D91C16" w:rsidRPr="00D91C16" w:rsidRDefault="00D91C16" w:rsidP="00D91C16">
            <w:pPr>
              <w:ind w:left="1080"/>
              <w:rPr>
                <w:bCs/>
                <w:sz w:val="22"/>
                <w:szCs w:val="22"/>
                <w:lang w:val="es-HN"/>
              </w:rPr>
            </w:pPr>
            <w:r w:rsidRPr="00D91C16">
              <w:rPr>
                <w:bCs/>
                <w:sz w:val="22"/>
                <w:szCs w:val="22"/>
                <w:lang w:val="es-HN"/>
              </w:rPr>
              <w:t xml:space="preserve">Se incorporan los conceptos de evaluación de proceso, </w:t>
            </w:r>
            <w:proofErr w:type="spellStart"/>
            <w:r w:rsidRPr="00D91C16">
              <w:rPr>
                <w:bCs/>
                <w:sz w:val="22"/>
                <w:szCs w:val="22"/>
                <w:lang w:val="es-HN"/>
              </w:rPr>
              <w:t>criterial</w:t>
            </w:r>
            <w:proofErr w:type="spellEnd"/>
            <w:r w:rsidRPr="00D91C16">
              <w:rPr>
                <w:bCs/>
                <w:sz w:val="22"/>
                <w:szCs w:val="22"/>
                <w:lang w:val="es-HN"/>
              </w:rPr>
              <w:t xml:space="preserve">, continua y auténtica. Se utilizarán instrumentos coherentes con esos conceptos de evaluación: autoevaluación, </w:t>
            </w:r>
            <w:proofErr w:type="spellStart"/>
            <w:r w:rsidRPr="00D91C16">
              <w:rPr>
                <w:bCs/>
                <w:sz w:val="22"/>
                <w:szCs w:val="22"/>
                <w:lang w:val="es-HN"/>
              </w:rPr>
              <w:t>coevaluación</w:t>
            </w:r>
            <w:proofErr w:type="spellEnd"/>
            <w:r w:rsidRPr="00D91C16">
              <w:rPr>
                <w:bCs/>
                <w:sz w:val="22"/>
                <w:szCs w:val="22"/>
                <w:lang w:val="es-HN"/>
              </w:rPr>
              <w:t xml:space="preserve">, carpeta del estudiante, talleres, laboratorios, mapas mentales, V de </w:t>
            </w:r>
            <w:proofErr w:type="spellStart"/>
            <w:r w:rsidRPr="00D91C16">
              <w:rPr>
                <w:bCs/>
                <w:sz w:val="22"/>
                <w:szCs w:val="22"/>
                <w:lang w:val="es-HN"/>
              </w:rPr>
              <w:t>Gowin</w:t>
            </w:r>
            <w:proofErr w:type="spellEnd"/>
            <w:r w:rsidRPr="00D91C16">
              <w:rPr>
                <w:bCs/>
                <w:sz w:val="22"/>
                <w:szCs w:val="22"/>
                <w:lang w:val="es-HN"/>
              </w:rPr>
              <w:t>, entre otros; en forma individual y/o colaborativa. Los resultados de evaluación deben ser utilizados para que el estudiante, con la guía del docente, valore el logro de aprendizajes y defina acciones para fortalecerlos.</w:t>
            </w:r>
          </w:p>
          <w:p w:rsidR="00D91C16" w:rsidRPr="00D91C16" w:rsidRDefault="00D91C16" w:rsidP="00D91C16">
            <w:pPr>
              <w:ind w:left="1080"/>
              <w:rPr>
                <w:bCs/>
                <w:sz w:val="22"/>
                <w:szCs w:val="22"/>
                <w:lang w:val="es-HN"/>
              </w:rPr>
            </w:pPr>
          </w:p>
          <w:p w:rsidR="00D91C16" w:rsidRPr="00D91C16" w:rsidRDefault="00D91C16" w:rsidP="00D91C16">
            <w:pPr>
              <w:numPr>
                <w:ilvl w:val="0"/>
                <w:numId w:val="13"/>
              </w:numPr>
              <w:rPr>
                <w:bCs/>
                <w:sz w:val="22"/>
                <w:szCs w:val="22"/>
                <w:lang w:val="es-HN"/>
              </w:rPr>
            </w:pPr>
            <w:r w:rsidRPr="00D91C16">
              <w:rPr>
                <w:bCs/>
                <w:sz w:val="22"/>
                <w:szCs w:val="22"/>
                <w:lang w:val="es-HN"/>
              </w:rPr>
              <w:t xml:space="preserve">Evaluación </w:t>
            </w:r>
            <w:proofErr w:type="spellStart"/>
            <w:r w:rsidRPr="00D91C16">
              <w:rPr>
                <w:bCs/>
                <w:sz w:val="22"/>
                <w:szCs w:val="22"/>
                <w:lang w:val="es-HN"/>
              </w:rPr>
              <w:t>Sumativa</w:t>
            </w:r>
            <w:proofErr w:type="spellEnd"/>
          </w:p>
          <w:p w:rsidR="00463A61" w:rsidRDefault="00D91C16" w:rsidP="00D91C16">
            <w:pPr>
              <w:ind w:left="1080"/>
              <w:rPr>
                <w:sz w:val="22"/>
                <w:szCs w:val="22"/>
              </w:rPr>
            </w:pPr>
            <w:r w:rsidRPr="00D91C16">
              <w:rPr>
                <w:bCs/>
                <w:sz w:val="22"/>
                <w:szCs w:val="22"/>
                <w:lang w:val="es-HN"/>
              </w:rPr>
              <w:t xml:space="preserve">Esta evaluación se enfoca en determinar el grado de logró de los resultados de aprendizaje de este espacio pedagógico y si el estudiante cumple el criterio de aprobación. </w:t>
            </w:r>
            <w:proofErr w:type="gramStart"/>
            <w:r w:rsidRPr="00D91C16">
              <w:rPr>
                <w:bCs/>
                <w:sz w:val="22"/>
                <w:szCs w:val="22"/>
                <w:lang w:val="es-HN"/>
              </w:rPr>
              <w:t>Los método</w:t>
            </w:r>
            <w:proofErr w:type="gramEnd"/>
            <w:r w:rsidRPr="00D91C16">
              <w:rPr>
                <w:bCs/>
                <w:sz w:val="22"/>
                <w:szCs w:val="22"/>
                <w:lang w:val="es-HN"/>
              </w:rPr>
              <w:t xml:space="preserve"> e instrumentos a utilizar deben ser coherentes con este propósito. Se sugiere el uso de pruebas objetivas, exposiciones, talleres, guías, laboratorios, proyectos, entre otros.</w:t>
            </w:r>
          </w:p>
        </w:tc>
      </w:tr>
      <w:tr w:rsidR="00463A61">
        <w:tc>
          <w:tcPr>
            <w:tcW w:w="11483" w:type="dxa"/>
            <w:gridSpan w:val="4"/>
            <w:tcBorders>
              <w:top w:val="single" w:sz="4" w:space="0" w:color="000000"/>
              <w:left w:val="single" w:sz="4" w:space="0" w:color="000000"/>
              <w:bottom w:val="single" w:sz="4" w:space="0" w:color="000000"/>
              <w:right w:val="single" w:sz="4" w:space="0" w:color="000000"/>
            </w:tcBorders>
          </w:tcPr>
          <w:p w:rsidR="00463A61" w:rsidRDefault="009D07E8">
            <w:pPr>
              <w:rPr>
                <w:b/>
                <w:sz w:val="22"/>
                <w:szCs w:val="22"/>
              </w:rPr>
            </w:pPr>
            <w:r>
              <w:rPr>
                <w:b/>
                <w:sz w:val="22"/>
                <w:szCs w:val="22"/>
              </w:rPr>
              <w:lastRenderedPageBreak/>
              <w:t>Bibliografía mínima:</w:t>
            </w:r>
          </w:p>
          <w:p w:rsidR="009D07E8" w:rsidRDefault="009D07E8" w:rsidP="009D07E8">
            <w:pPr>
              <w:pStyle w:val="Prrafodelista"/>
              <w:numPr>
                <w:ilvl w:val="0"/>
                <w:numId w:val="14"/>
              </w:numPr>
              <w:tabs>
                <w:tab w:val="left" w:pos="0"/>
                <w:tab w:val="left" w:pos="2160"/>
                <w:tab w:val="left" w:pos="2880"/>
                <w:tab w:val="left" w:pos="3600"/>
                <w:tab w:val="left" w:pos="4320"/>
                <w:tab w:val="left" w:pos="5040"/>
                <w:tab w:val="left" w:pos="5760"/>
                <w:tab w:val="left" w:pos="6480"/>
                <w:tab w:val="left" w:pos="7200"/>
                <w:tab w:val="left" w:pos="7920"/>
                <w:tab w:val="left" w:pos="8640"/>
              </w:tabs>
              <w:spacing w:after="58"/>
              <w:jc w:val="both"/>
            </w:pPr>
            <w:proofErr w:type="spellStart"/>
            <w:r w:rsidRPr="009D07E8">
              <w:t>Stallings</w:t>
            </w:r>
            <w:proofErr w:type="spellEnd"/>
            <w:r w:rsidRPr="009D07E8">
              <w:t xml:space="preserve">, W., Aguilar, L. J., </w:t>
            </w:r>
            <w:proofErr w:type="spellStart"/>
            <w:r w:rsidRPr="009D07E8">
              <w:t>Dodero</w:t>
            </w:r>
            <w:proofErr w:type="spellEnd"/>
            <w:r w:rsidRPr="009D07E8">
              <w:t>, J. M., Torres, E., &amp; Mora, M. K. (1997). </w:t>
            </w:r>
            <w:r w:rsidRPr="009D07E8">
              <w:rPr>
                <w:i/>
                <w:iCs/>
              </w:rPr>
              <w:t>Sistemas operativos</w:t>
            </w:r>
            <w:r w:rsidRPr="009D07E8">
              <w:t xml:space="preserve"> (Vol. 732). Prentice Hall. </w:t>
            </w:r>
          </w:p>
          <w:p w:rsidR="00463A61" w:rsidRDefault="009D07E8">
            <w:pPr>
              <w:numPr>
                <w:ilvl w:val="0"/>
                <w:numId w:val="5"/>
              </w:numPr>
              <w:tabs>
                <w:tab w:val="left" w:pos="0"/>
                <w:tab w:val="left" w:pos="2160"/>
                <w:tab w:val="left" w:pos="2880"/>
                <w:tab w:val="left" w:pos="3600"/>
                <w:tab w:val="left" w:pos="4320"/>
                <w:tab w:val="left" w:pos="5040"/>
                <w:tab w:val="left" w:pos="5760"/>
                <w:tab w:val="left" w:pos="6480"/>
                <w:tab w:val="left" w:pos="7200"/>
                <w:tab w:val="left" w:pos="7920"/>
                <w:tab w:val="left" w:pos="8640"/>
              </w:tabs>
              <w:spacing w:after="58"/>
              <w:jc w:val="both"/>
            </w:pPr>
            <w:proofErr w:type="spellStart"/>
            <w:r w:rsidRPr="009D07E8">
              <w:t>Tanenbaum</w:t>
            </w:r>
            <w:proofErr w:type="spellEnd"/>
            <w:r w:rsidRPr="009D07E8">
              <w:t>, A. S. (2003). </w:t>
            </w:r>
            <w:r w:rsidRPr="009D07E8">
              <w:rPr>
                <w:i/>
                <w:iCs/>
              </w:rPr>
              <w:t>Sistemas operativos modernos</w:t>
            </w:r>
            <w:r w:rsidRPr="009D07E8">
              <w:t>. Pearson Educación.</w:t>
            </w:r>
          </w:p>
        </w:tc>
      </w:tr>
      <w:tr w:rsidR="00463A61">
        <w:tc>
          <w:tcPr>
            <w:tcW w:w="11483" w:type="dxa"/>
            <w:gridSpan w:val="4"/>
            <w:tcBorders>
              <w:top w:val="single" w:sz="4" w:space="0" w:color="000000"/>
              <w:left w:val="single" w:sz="4" w:space="0" w:color="000000"/>
              <w:bottom w:val="single" w:sz="4" w:space="0" w:color="000000"/>
              <w:right w:val="single" w:sz="4" w:space="0" w:color="000000"/>
            </w:tcBorders>
          </w:tcPr>
          <w:p w:rsidR="00463A61" w:rsidRDefault="009D07E8">
            <w:pPr>
              <w:rPr>
                <w:b/>
                <w:sz w:val="22"/>
                <w:szCs w:val="22"/>
              </w:rPr>
            </w:pPr>
            <w:r>
              <w:rPr>
                <w:b/>
                <w:sz w:val="22"/>
                <w:szCs w:val="22"/>
              </w:rPr>
              <w:t>Bibliografía complementaria:</w:t>
            </w:r>
          </w:p>
          <w:p w:rsidR="009D07E8" w:rsidRDefault="009D07E8">
            <w:pPr>
              <w:numPr>
                <w:ilvl w:val="0"/>
                <w:numId w:val="7"/>
              </w:numPr>
              <w:rPr>
                <w:sz w:val="22"/>
                <w:szCs w:val="22"/>
              </w:rPr>
            </w:pPr>
            <w:r w:rsidRPr="009D07E8">
              <w:t xml:space="preserve">Burns, A., &amp; </w:t>
            </w:r>
            <w:proofErr w:type="spellStart"/>
            <w:r w:rsidRPr="009D07E8">
              <w:t>Wellings</w:t>
            </w:r>
            <w:proofErr w:type="spellEnd"/>
            <w:r w:rsidRPr="009D07E8">
              <w:t>, A. (2003). </w:t>
            </w:r>
            <w:r w:rsidRPr="009D07E8">
              <w:rPr>
                <w:i/>
                <w:iCs/>
              </w:rPr>
              <w:t>Sistemas de tiempo real y lenguajes de programación</w:t>
            </w:r>
            <w:r w:rsidRPr="009D07E8">
              <w:t>. Addison Wesley.</w:t>
            </w:r>
          </w:p>
          <w:p w:rsidR="00463A61" w:rsidRDefault="00463A61" w:rsidP="009D07E8">
            <w:pPr>
              <w:tabs>
                <w:tab w:val="left" w:pos="0"/>
                <w:tab w:val="left" w:pos="2160"/>
                <w:tab w:val="left" w:pos="2880"/>
                <w:tab w:val="left" w:pos="3600"/>
                <w:tab w:val="left" w:pos="4320"/>
                <w:tab w:val="left" w:pos="5040"/>
                <w:tab w:val="left" w:pos="5760"/>
                <w:tab w:val="left" w:pos="6480"/>
                <w:tab w:val="left" w:pos="7200"/>
                <w:tab w:val="left" w:pos="7920"/>
                <w:tab w:val="left" w:pos="8640"/>
              </w:tabs>
              <w:spacing w:after="58"/>
              <w:ind w:left="720"/>
              <w:jc w:val="both"/>
              <w:rPr>
                <w:sz w:val="22"/>
                <w:szCs w:val="22"/>
              </w:rPr>
            </w:pPr>
            <w:bookmarkStart w:id="0" w:name="_GoBack"/>
            <w:bookmarkEnd w:id="0"/>
          </w:p>
        </w:tc>
      </w:tr>
    </w:tbl>
    <w:p w:rsidR="00463A61" w:rsidRDefault="00463A61"/>
    <w:sectPr w:rsidR="00463A61">
      <w:pgSz w:w="12240" w:h="15840"/>
      <w:pgMar w:top="1417" w:right="1701" w:bottom="1417" w:left="1701"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21011"/>
    <w:multiLevelType w:val="multilevel"/>
    <w:tmpl w:val="2848CC4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nsid w:val="0D744023"/>
    <w:multiLevelType w:val="multilevel"/>
    <w:tmpl w:val="80F0EF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
    <w:nsid w:val="131B2F15"/>
    <w:multiLevelType w:val="multilevel"/>
    <w:tmpl w:val="DA86D2D4"/>
    <w:lvl w:ilvl="0">
      <w:start w:val="1"/>
      <w:numFmt w:val="decimal"/>
      <w:lvlText w:val="%1."/>
      <w:lvlJc w:val="left"/>
      <w:pPr>
        <w:ind w:left="36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3">
    <w:nsid w:val="275A54D7"/>
    <w:multiLevelType w:val="multilevel"/>
    <w:tmpl w:val="1180A0A8"/>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nsid w:val="475F5B84"/>
    <w:multiLevelType w:val="multilevel"/>
    <w:tmpl w:val="4DB80C9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nsid w:val="487022E3"/>
    <w:multiLevelType w:val="multilevel"/>
    <w:tmpl w:val="42123F9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nsid w:val="49417ACE"/>
    <w:multiLevelType w:val="multilevel"/>
    <w:tmpl w:val="EB8E23E2"/>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abstractNum w:abstractNumId="7">
    <w:nsid w:val="4DE0418C"/>
    <w:multiLevelType w:val="multilevel"/>
    <w:tmpl w:val="CC30D96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nsid w:val="4E491153"/>
    <w:multiLevelType w:val="hybridMultilevel"/>
    <w:tmpl w:val="A02C4DA4"/>
    <w:lvl w:ilvl="0" w:tplc="480A0001">
      <w:start w:val="1"/>
      <w:numFmt w:val="bullet"/>
      <w:lvlText w:val=""/>
      <w:lvlJc w:val="left"/>
      <w:pPr>
        <w:ind w:left="720" w:hanging="360"/>
      </w:pPr>
      <w:rPr>
        <w:rFonts w:ascii="Symbol" w:hAnsi="Symbol" w:hint="default"/>
      </w:rPr>
    </w:lvl>
    <w:lvl w:ilvl="1" w:tplc="480A0003" w:tentative="1">
      <w:start w:val="1"/>
      <w:numFmt w:val="bullet"/>
      <w:lvlText w:val="o"/>
      <w:lvlJc w:val="left"/>
      <w:pPr>
        <w:ind w:left="1440" w:hanging="360"/>
      </w:pPr>
      <w:rPr>
        <w:rFonts w:ascii="Courier New" w:hAnsi="Courier New" w:cs="Courier New" w:hint="default"/>
      </w:rPr>
    </w:lvl>
    <w:lvl w:ilvl="2" w:tplc="480A0005" w:tentative="1">
      <w:start w:val="1"/>
      <w:numFmt w:val="bullet"/>
      <w:lvlText w:val=""/>
      <w:lvlJc w:val="left"/>
      <w:pPr>
        <w:ind w:left="2160" w:hanging="360"/>
      </w:pPr>
      <w:rPr>
        <w:rFonts w:ascii="Wingdings" w:hAnsi="Wingdings" w:hint="default"/>
      </w:rPr>
    </w:lvl>
    <w:lvl w:ilvl="3" w:tplc="480A0001" w:tentative="1">
      <w:start w:val="1"/>
      <w:numFmt w:val="bullet"/>
      <w:lvlText w:val=""/>
      <w:lvlJc w:val="left"/>
      <w:pPr>
        <w:ind w:left="2880" w:hanging="360"/>
      </w:pPr>
      <w:rPr>
        <w:rFonts w:ascii="Symbol" w:hAnsi="Symbol" w:hint="default"/>
      </w:rPr>
    </w:lvl>
    <w:lvl w:ilvl="4" w:tplc="480A0003" w:tentative="1">
      <w:start w:val="1"/>
      <w:numFmt w:val="bullet"/>
      <w:lvlText w:val="o"/>
      <w:lvlJc w:val="left"/>
      <w:pPr>
        <w:ind w:left="3600" w:hanging="360"/>
      </w:pPr>
      <w:rPr>
        <w:rFonts w:ascii="Courier New" w:hAnsi="Courier New" w:cs="Courier New" w:hint="default"/>
      </w:rPr>
    </w:lvl>
    <w:lvl w:ilvl="5" w:tplc="480A0005" w:tentative="1">
      <w:start w:val="1"/>
      <w:numFmt w:val="bullet"/>
      <w:lvlText w:val=""/>
      <w:lvlJc w:val="left"/>
      <w:pPr>
        <w:ind w:left="4320" w:hanging="360"/>
      </w:pPr>
      <w:rPr>
        <w:rFonts w:ascii="Wingdings" w:hAnsi="Wingdings" w:hint="default"/>
      </w:rPr>
    </w:lvl>
    <w:lvl w:ilvl="6" w:tplc="480A0001" w:tentative="1">
      <w:start w:val="1"/>
      <w:numFmt w:val="bullet"/>
      <w:lvlText w:val=""/>
      <w:lvlJc w:val="left"/>
      <w:pPr>
        <w:ind w:left="5040" w:hanging="360"/>
      </w:pPr>
      <w:rPr>
        <w:rFonts w:ascii="Symbol" w:hAnsi="Symbol" w:hint="default"/>
      </w:rPr>
    </w:lvl>
    <w:lvl w:ilvl="7" w:tplc="480A0003" w:tentative="1">
      <w:start w:val="1"/>
      <w:numFmt w:val="bullet"/>
      <w:lvlText w:val="o"/>
      <w:lvlJc w:val="left"/>
      <w:pPr>
        <w:ind w:left="5760" w:hanging="360"/>
      </w:pPr>
      <w:rPr>
        <w:rFonts w:ascii="Courier New" w:hAnsi="Courier New" w:cs="Courier New" w:hint="default"/>
      </w:rPr>
    </w:lvl>
    <w:lvl w:ilvl="8" w:tplc="480A0005" w:tentative="1">
      <w:start w:val="1"/>
      <w:numFmt w:val="bullet"/>
      <w:lvlText w:val=""/>
      <w:lvlJc w:val="left"/>
      <w:pPr>
        <w:ind w:left="6480" w:hanging="360"/>
      </w:pPr>
      <w:rPr>
        <w:rFonts w:ascii="Wingdings" w:hAnsi="Wingdings" w:hint="default"/>
      </w:rPr>
    </w:lvl>
  </w:abstractNum>
  <w:abstractNum w:abstractNumId="9">
    <w:nsid w:val="58451703"/>
    <w:multiLevelType w:val="multilevel"/>
    <w:tmpl w:val="E7C88464"/>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0">
    <w:nsid w:val="5FC608BA"/>
    <w:multiLevelType w:val="multilevel"/>
    <w:tmpl w:val="D220D4AC"/>
    <w:lvl w:ilvl="0">
      <w:start w:val="1"/>
      <w:numFmt w:val="decimal"/>
      <w:lvlText w:val="%1."/>
      <w:lvlJc w:val="left"/>
      <w:pPr>
        <w:ind w:left="360" w:hanging="360"/>
      </w:pPr>
    </w:lvl>
    <w:lvl w:ilvl="1">
      <w:start w:val="1"/>
      <w:numFmt w:val="decimal"/>
      <w:lvlText w:val=""/>
      <w:lvlJc w:val="left"/>
      <w:pPr>
        <w:ind w:left="0" w:firstLine="0"/>
      </w:pPr>
    </w:lvl>
    <w:lvl w:ilvl="2">
      <w:start w:val="1"/>
      <w:numFmt w:val="decimal"/>
      <w:lvlText w:val=""/>
      <w:lvlJc w:val="left"/>
      <w:pPr>
        <w:ind w:left="0" w:firstLine="0"/>
      </w:pPr>
    </w:lvl>
    <w:lvl w:ilvl="3">
      <w:start w:val="1"/>
      <w:numFmt w:val="decimal"/>
      <w:lvlText w:val=""/>
      <w:lvlJc w:val="left"/>
      <w:pPr>
        <w:ind w:left="0" w:firstLine="0"/>
      </w:pPr>
    </w:lvl>
    <w:lvl w:ilvl="4">
      <w:start w:val="1"/>
      <w:numFmt w:val="decimal"/>
      <w:lvlText w:val=""/>
      <w:lvlJc w:val="left"/>
      <w:pPr>
        <w:ind w:left="0" w:firstLine="0"/>
      </w:pPr>
    </w:lvl>
    <w:lvl w:ilvl="5">
      <w:start w:val="1"/>
      <w:numFmt w:val="decimal"/>
      <w:lvlText w:val=""/>
      <w:lvlJc w:val="left"/>
      <w:pPr>
        <w:ind w:left="0" w:firstLine="0"/>
      </w:pPr>
    </w:lvl>
    <w:lvl w:ilvl="6">
      <w:start w:val="1"/>
      <w:numFmt w:val="decimal"/>
      <w:lvlText w:val=""/>
      <w:lvlJc w:val="left"/>
      <w:pPr>
        <w:ind w:left="0" w:firstLine="0"/>
      </w:pPr>
    </w:lvl>
    <w:lvl w:ilvl="7">
      <w:start w:val="1"/>
      <w:numFmt w:val="decimal"/>
      <w:lvlText w:val=""/>
      <w:lvlJc w:val="left"/>
      <w:pPr>
        <w:ind w:left="0" w:firstLine="0"/>
      </w:pPr>
    </w:lvl>
    <w:lvl w:ilvl="8">
      <w:start w:val="1"/>
      <w:numFmt w:val="decimal"/>
      <w:lvlText w:val=""/>
      <w:lvlJc w:val="left"/>
      <w:pPr>
        <w:ind w:left="0" w:firstLine="0"/>
      </w:pPr>
    </w:lvl>
  </w:abstractNum>
  <w:abstractNum w:abstractNumId="11">
    <w:nsid w:val="61E84426"/>
    <w:multiLevelType w:val="hybridMultilevel"/>
    <w:tmpl w:val="54B2B4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9CF7EA9"/>
    <w:multiLevelType w:val="multilevel"/>
    <w:tmpl w:val="F292790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nsid w:val="7FFB0889"/>
    <w:multiLevelType w:val="multilevel"/>
    <w:tmpl w:val="23527536"/>
    <w:lvl w:ilvl="0">
      <w:start w:val="1"/>
      <w:numFmt w:val="bullet"/>
      <w:lvlText w:val="●"/>
      <w:lvlJc w:val="left"/>
      <w:pPr>
        <w:ind w:left="1080" w:hanging="360"/>
      </w:pPr>
      <w:rPr>
        <w:rFonts w:ascii="Noto Sans Symbols" w:eastAsia="Noto Sans Symbols" w:hAnsi="Noto Sans Symbols" w:cs="Noto Sans Symbols"/>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Noto Sans Symbols" w:eastAsia="Noto Sans Symbols" w:hAnsi="Noto Sans Symbols" w:cs="Noto Sans Symbols"/>
      </w:rPr>
    </w:lvl>
    <w:lvl w:ilvl="3">
      <w:start w:val="1"/>
      <w:numFmt w:val="bullet"/>
      <w:lvlText w:val="●"/>
      <w:lvlJc w:val="left"/>
      <w:pPr>
        <w:ind w:left="3240" w:hanging="360"/>
      </w:pPr>
      <w:rPr>
        <w:rFonts w:ascii="Noto Sans Symbols" w:eastAsia="Noto Sans Symbols" w:hAnsi="Noto Sans Symbols" w:cs="Noto Sans Symbols"/>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Noto Sans Symbols" w:eastAsia="Noto Sans Symbols" w:hAnsi="Noto Sans Symbols" w:cs="Noto Sans Symbols"/>
      </w:rPr>
    </w:lvl>
    <w:lvl w:ilvl="6">
      <w:start w:val="1"/>
      <w:numFmt w:val="bullet"/>
      <w:lvlText w:val="●"/>
      <w:lvlJc w:val="left"/>
      <w:pPr>
        <w:ind w:left="5400" w:hanging="360"/>
      </w:pPr>
      <w:rPr>
        <w:rFonts w:ascii="Noto Sans Symbols" w:eastAsia="Noto Sans Symbols" w:hAnsi="Noto Sans Symbols" w:cs="Noto Sans Symbols"/>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Noto Sans Symbols" w:eastAsia="Noto Sans Symbols" w:hAnsi="Noto Sans Symbols" w:cs="Noto Sans Symbols"/>
      </w:rPr>
    </w:lvl>
  </w:abstractNum>
  <w:num w:numId="1">
    <w:abstractNumId w:val="2"/>
  </w:num>
  <w:num w:numId="2">
    <w:abstractNumId w:val="6"/>
  </w:num>
  <w:num w:numId="3">
    <w:abstractNumId w:val="13"/>
  </w:num>
  <w:num w:numId="4">
    <w:abstractNumId w:val="1"/>
  </w:num>
  <w:num w:numId="5">
    <w:abstractNumId w:val="4"/>
  </w:num>
  <w:num w:numId="6">
    <w:abstractNumId w:val="7"/>
  </w:num>
  <w:num w:numId="7">
    <w:abstractNumId w:val="0"/>
  </w:num>
  <w:num w:numId="8">
    <w:abstractNumId w:val="12"/>
  </w:num>
  <w:num w:numId="9">
    <w:abstractNumId w:val="5"/>
  </w:num>
  <w:num w:numId="10">
    <w:abstractNumId w:val="9"/>
  </w:num>
  <w:num w:numId="11">
    <w:abstractNumId w:val="3"/>
  </w:num>
  <w:num w:numId="12">
    <w:abstractNumId w:val="10"/>
  </w:num>
  <w:num w:numId="13">
    <w:abstractNumId w:val="11"/>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compat>
    <w:compatSetting w:name="compatibilityMode" w:uri="http://schemas.microsoft.com/office/word" w:val="14"/>
  </w:compat>
  <w:rsids>
    <w:rsidRoot w:val="00463A61"/>
    <w:rsid w:val="00422373"/>
    <w:rsid w:val="00463A61"/>
    <w:rsid w:val="009D07E8"/>
    <w:rsid w:val="00A82029"/>
    <w:rsid w:val="00D91C16"/>
  </w:rsids>
  <m:mathPr>
    <m:mathFont m:val="Cambria Math"/>
    <m:brkBin m:val="before"/>
    <m:brkBinSub m:val="--"/>
    <m:smallFrac m:val="0"/>
    <m:dispDef/>
    <m:lMargin m:val="0"/>
    <m:rMargin m:val="0"/>
    <m:defJc m:val="centerGroup"/>
    <m:wrapIndent m:val="1440"/>
    <m:intLim m:val="subSup"/>
    <m:naryLim m:val="undOvr"/>
  </m:mathPr>
  <w:themeFontLang w:val="es-H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4"/>
        <w:szCs w:val="24"/>
        <w:lang w:val="es-ES" w:eastAsia="es-H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9D07E8"/>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4"/>
        <w:szCs w:val="24"/>
        <w:lang w:val="es-ES" w:eastAsia="es-H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Ttulo1">
    <w:name w:val="heading 1"/>
    <w:basedOn w:val="Normal"/>
    <w:next w:val="Normal"/>
    <w:pPr>
      <w:keepNext/>
      <w:keepLines/>
      <w:spacing w:before="480" w:after="120"/>
      <w:outlineLvl w:val="0"/>
    </w:pPr>
    <w:rPr>
      <w:b/>
      <w:sz w:val="48"/>
      <w:szCs w:val="48"/>
    </w:rPr>
  </w:style>
  <w:style w:type="paragraph" w:styleId="Ttulo2">
    <w:name w:val="heading 2"/>
    <w:basedOn w:val="Normal"/>
    <w:next w:val="Normal"/>
    <w:pPr>
      <w:keepNext/>
      <w:keepLines/>
      <w:spacing w:before="360" w:after="80"/>
      <w:outlineLvl w:val="1"/>
    </w:pPr>
    <w:rPr>
      <w:b/>
      <w:sz w:val="36"/>
      <w:szCs w:val="36"/>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rPr>
  </w:style>
  <w:style w:type="paragraph" w:styleId="Ttulo5">
    <w:name w:val="heading 5"/>
    <w:basedOn w:val="Normal"/>
    <w:next w:val="Normal"/>
    <w:pPr>
      <w:keepNext/>
      <w:keepLines/>
      <w:spacing w:before="220" w:after="40"/>
      <w:outlineLvl w:val="4"/>
    </w:pPr>
    <w:rPr>
      <w:b/>
      <w:sz w:val="22"/>
      <w:szCs w:val="22"/>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spacing w:before="480" w:after="120"/>
    </w:pPr>
    <w:rPr>
      <w:b/>
      <w:sz w:val="72"/>
      <w:szCs w:val="72"/>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0" w:type="dxa"/>
        <w:left w:w="115" w:type="dxa"/>
        <w:bottom w:w="0" w:type="dxa"/>
        <w:right w:w="115" w:type="dxa"/>
      </w:tblCellMar>
    </w:tblPr>
  </w:style>
  <w:style w:type="paragraph" w:styleId="Prrafodelista">
    <w:name w:val="List Paragraph"/>
    <w:basedOn w:val="Normal"/>
    <w:uiPriority w:val="34"/>
    <w:qFormat/>
    <w:rsid w:val="009D07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1361</Words>
  <Characters>7486</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Marco Caballero</cp:lastModifiedBy>
  <cp:revision>3</cp:revision>
  <dcterms:created xsi:type="dcterms:W3CDTF">2021-06-03T19:44:00Z</dcterms:created>
  <dcterms:modified xsi:type="dcterms:W3CDTF">2021-06-03T20:12:00Z</dcterms:modified>
</cp:coreProperties>
</file>