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84748775"/>
        <w:docPartObj>
          <w:docPartGallery w:val="Cover Pages"/>
          <w:docPartUnique/>
        </w:docPartObj>
      </w:sdtPr>
      <w:sdtContent>
        <w:p w14:paraId="697E279B" w14:textId="77777777" w:rsidR="008D1C83" w:rsidRDefault="008D1C83" w:rsidP="008D1C83"/>
        <w:p w14:paraId="27C246B8" w14:textId="293C7BBE" w:rsidR="008D1C83" w:rsidRPr="00555A25" w:rsidRDefault="002B6D61" w:rsidP="008D1C83">
          <w:pPr>
            <w:rPr>
              <w:rFonts w:asciiTheme="majorHAnsi" w:eastAsiaTheme="majorEastAsia" w:hAnsiTheme="majorHAnsi" w:cstheme="majorBidi"/>
              <w:b/>
              <w:bCs/>
              <w:color w:val="0F4761" w:themeColor="accent1" w:themeShade="BF"/>
              <w:sz w:val="28"/>
              <w:szCs w:val="28"/>
            </w:rPr>
          </w:pPr>
          <w:r>
            <w:rPr>
              <w:noProof/>
            </w:rPr>
            <mc:AlternateContent>
              <mc:Choice Requires="wps">
                <w:drawing>
                  <wp:anchor distT="0" distB="0" distL="114300" distR="114300" simplePos="0" relativeHeight="251660288" behindDoc="0" locked="0" layoutInCell="1" allowOverlap="1" wp14:anchorId="1C4F6640" wp14:editId="0B0D465A">
                    <wp:simplePos x="0" y="0"/>
                    <wp:positionH relativeFrom="margin">
                      <wp:posOffset>727018</wp:posOffset>
                    </wp:positionH>
                    <wp:positionV relativeFrom="paragraph">
                      <wp:posOffset>3728085</wp:posOffset>
                    </wp:positionV>
                    <wp:extent cx="4789283" cy="560705"/>
                    <wp:effectExtent l="0" t="0" r="0" b="0"/>
                    <wp:wrapNone/>
                    <wp:docPr id="1751645156" name="Text Box 27"/>
                    <wp:cNvGraphicFramePr/>
                    <a:graphic xmlns:a="http://schemas.openxmlformats.org/drawingml/2006/main">
                      <a:graphicData uri="http://schemas.microsoft.com/office/word/2010/wordprocessingShape">
                        <wps:wsp>
                          <wps:cNvSpPr txBox="1"/>
                          <wps:spPr>
                            <a:xfrm>
                              <a:off x="0" y="0"/>
                              <a:ext cx="4789283" cy="560705"/>
                            </a:xfrm>
                            <a:prstGeom prst="rect">
                              <a:avLst/>
                            </a:prstGeom>
                            <a:solidFill>
                              <a:schemeClr val="lt1"/>
                            </a:solidFill>
                            <a:ln w="6350">
                              <a:noFill/>
                            </a:ln>
                          </wps:spPr>
                          <wps:txbx>
                            <w:txbxContent>
                              <w:p w14:paraId="1D59FCA0" w14:textId="2CC4DC2E" w:rsidR="008D1C83" w:rsidRPr="00236D8B" w:rsidRDefault="00D86DAB" w:rsidP="00EC4068">
                                <w:pPr>
                                  <w:jc w:val="center"/>
                                  <w:rPr>
                                    <w:b/>
                                    <w:bCs/>
                                    <w:sz w:val="40"/>
                                    <w:szCs w:val="40"/>
                                    <w:lang w:val="es-ES_tradnl"/>
                                    <w14:textOutline w14:w="9525" w14:cap="rnd" w14:cmpd="sng" w14:algn="ctr">
                                      <w14:noFill/>
                                      <w14:prstDash w14:val="solid"/>
                                      <w14:bevel/>
                                    </w14:textOutline>
                                  </w:rPr>
                                </w:pPr>
                                <w:r>
                                  <w:rPr>
                                    <w:b/>
                                    <w:bCs/>
                                    <w:sz w:val="40"/>
                                    <w:szCs w:val="40"/>
                                    <w:lang w:val="es-ES_tradnl"/>
                                    <w14:textOutline w14:w="9525" w14:cap="rnd" w14:cmpd="sng" w14:algn="ctr">
                                      <w14:noFill/>
                                      <w14:prstDash w14:val="solid"/>
                                      <w14:bevel/>
                                    </w14:textOutline>
                                  </w:rPr>
                                  <w:t xml:space="preserve">Neural and </w:t>
                                </w:r>
                                <w:proofErr w:type="spellStart"/>
                                <w:r>
                                  <w:rPr>
                                    <w:b/>
                                    <w:bCs/>
                                    <w:sz w:val="40"/>
                                    <w:szCs w:val="40"/>
                                    <w:lang w:val="es-ES_tradnl"/>
                                    <w14:textOutline w14:w="9525" w14:cap="rnd" w14:cmpd="sng" w14:algn="ctr">
                                      <w14:noFill/>
                                      <w14:prstDash w14:val="solid"/>
                                      <w14:bevel/>
                                    </w14:textOutline>
                                  </w:rPr>
                                  <w:t>Evolutionary</w:t>
                                </w:r>
                                <w:proofErr w:type="spellEnd"/>
                                <w:r>
                                  <w:rPr>
                                    <w:b/>
                                    <w:bCs/>
                                    <w:sz w:val="40"/>
                                    <w:szCs w:val="40"/>
                                    <w:lang w:val="es-ES_tradnl"/>
                                    <w14:textOutline w14:w="9525" w14:cap="rnd" w14:cmpd="sng" w14:algn="ctr">
                                      <w14:noFill/>
                                      <w14:prstDash w14:val="solid"/>
                                      <w14:bevel/>
                                    </w14:textOutline>
                                  </w:rPr>
                                  <w:t xml:space="preserve"> </w:t>
                                </w:r>
                                <w:proofErr w:type="spellStart"/>
                                <w:r>
                                  <w:rPr>
                                    <w:b/>
                                    <w:bCs/>
                                    <w:sz w:val="40"/>
                                    <w:szCs w:val="40"/>
                                    <w:lang w:val="es-ES_tradnl"/>
                                    <w14:textOutline w14:w="9525" w14:cap="rnd" w14:cmpd="sng" w14:algn="ctr">
                                      <w14:noFill/>
                                      <w14:prstDash w14:val="solid"/>
                                      <w14:bevel/>
                                    </w14:textOutline>
                                  </w:rPr>
                                  <w:t>Computation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4F6640" id="_x0000_t202" coordsize="21600,21600" o:spt="202" path="m,l,21600r21600,l21600,xe">
                    <v:stroke joinstyle="miter"/>
                    <v:path gradientshapeok="t" o:connecttype="rect"/>
                  </v:shapetype>
                  <v:shape id="Text Box 27" o:spid="_x0000_s1026" type="#_x0000_t202" style="position:absolute;margin-left:57.25pt;margin-top:293.55pt;width:377.1pt;height:44.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" fillcolor="white [3201]" stroked="f" strokeweight=".5pt">
                    <v:textbox>
                      <w:txbxContent>
                        <w:p w14:paraId="1D59FCA0" w14:textId="2CC4DC2E" w:rsidR="008D1C83" w:rsidRPr="00236D8B" w:rsidRDefault="00D86DAB" w:rsidP="00EC4068">
                          <w:pPr>
                            <w:jc w:val="center"/>
                            <w:rPr>
                              <w:b/>
                              <w:bCs/>
                              <w:sz w:val="40"/>
                              <w:szCs w:val="40"/>
                              <w:lang w:val="es-ES_tradnl"/>
                              <w14:textOutline w14:w="9525" w14:cap="rnd" w14:cmpd="sng" w14:algn="ctr">
                                <w14:noFill/>
                                <w14:prstDash w14:val="solid"/>
                                <w14:bevel/>
                              </w14:textOutline>
                            </w:rPr>
                          </w:pPr>
                          <w:r>
                            <w:rPr>
                              <w:b/>
                              <w:bCs/>
                              <w:sz w:val="40"/>
                              <w:szCs w:val="40"/>
                              <w:lang w:val="es-ES_tradnl"/>
                              <w14:textOutline w14:w="9525" w14:cap="rnd" w14:cmpd="sng" w14:algn="ctr">
                                <w14:noFill/>
                                <w14:prstDash w14:val="solid"/>
                                <w14:bevel/>
                              </w14:textOutline>
                            </w:rPr>
                            <w:t xml:space="preserve">Neural and </w:t>
                          </w:r>
                          <w:proofErr w:type="spellStart"/>
                          <w:r>
                            <w:rPr>
                              <w:b/>
                              <w:bCs/>
                              <w:sz w:val="40"/>
                              <w:szCs w:val="40"/>
                              <w:lang w:val="es-ES_tradnl"/>
                              <w14:textOutline w14:w="9525" w14:cap="rnd" w14:cmpd="sng" w14:algn="ctr">
                                <w14:noFill/>
                                <w14:prstDash w14:val="solid"/>
                                <w14:bevel/>
                              </w14:textOutline>
                            </w:rPr>
                            <w:t>Evolutionary</w:t>
                          </w:r>
                          <w:proofErr w:type="spellEnd"/>
                          <w:r>
                            <w:rPr>
                              <w:b/>
                              <w:bCs/>
                              <w:sz w:val="40"/>
                              <w:szCs w:val="40"/>
                              <w:lang w:val="es-ES_tradnl"/>
                              <w14:textOutline w14:w="9525" w14:cap="rnd" w14:cmpd="sng" w14:algn="ctr">
                                <w14:noFill/>
                                <w14:prstDash w14:val="solid"/>
                                <w14:bevel/>
                              </w14:textOutline>
                            </w:rPr>
                            <w:t xml:space="preserve"> </w:t>
                          </w:r>
                          <w:proofErr w:type="spellStart"/>
                          <w:r>
                            <w:rPr>
                              <w:b/>
                              <w:bCs/>
                              <w:sz w:val="40"/>
                              <w:szCs w:val="40"/>
                              <w:lang w:val="es-ES_tradnl"/>
                              <w14:textOutline w14:w="9525" w14:cap="rnd" w14:cmpd="sng" w14:algn="ctr">
                                <w14:noFill/>
                                <w14:prstDash w14:val="solid"/>
                                <w14:bevel/>
                              </w14:textOutline>
                            </w:rPr>
                            <w:t>Computation</w:t>
                          </w:r>
                          <w:proofErr w:type="spellEnd"/>
                        </w:p>
                      </w:txbxContent>
                    </v:textbox>
                    <w10:wrap anchorx="margin"/>
                  </v:shape>
                </w:pict>
              </mc:Fallback>
            </mc:AlternateContent>
          </w:r>
          <w:r w:rsidR="006B7864">
            <w:rPr>
              <w:noProof/>
            </w:rPr>
            <mc:AlternateContent>
              <mc:Choice Requires="wps">
                <w:drawing>
                  <wp:anchor distT="0" distB="0" distL="114300" distR="114300" simplePos="0" relativeHeight="251664384" behindDoc="0" locked="0" layoutInCell="1" allowOverlap="1" wp14:anchorId="631FB96A" wp14:editId="5097DE90">
                    <wp:simplePos x="0" y="0"/>
                    <wp:positionH relativeFrom="column">
                      <wp:posOffset>531662</wp:posOffset>
                    </wp:positionH>
                    <wp:positionV relativeFrom="paragraph">
                      <wp:posOffset>5699760</wp:posOffset>
                    </wp:positionV>
                    <wp:extent cx="4811842" cy="779489"/>
                    <wp:effectExtent l="0" t="0" r="1905" b="0"/>
                    <wp:wrapNone/>
                    <wp:docPr id="84379195" name="Text Box 27"/>
                    <wp:cNvGraphicFramePr/>
                    <a:graphic xmlns:a="http://schemas.openxmlformats.org/drawingml/2006/main">
                      <a:graphicData uri="http://schemas.microsoft.com/office/word/2010/wordprocessingShape">
                        <wps:wsp>
                          <wps:cNvSpPr txBox="1"/>
                          <wps:spPr>
                            <a:xfrm>
                              <a:off x="0" y="0"/>
                              <a:ext cx="4811842" cy="779489"/>
                            </a:xfrm>
                            <a:prstGeom prst="rect">
                              <a:avLst/>
                            </a:prstGeom>
                            <a:solidFill>
                              <a:schemeClr val="lt1"/>
                            </a:solidFill>
                            <a:ln w="6350">
                              <a:noFill/>
                            </a:ln>
                          </wps:spPr>
                          <wps:txbx>
                            <w:txbxContent>
                              <w:p w14:paraId="52CD7162" w14:textId="046E5E56" w:rsidR="008D1C83" w:rsidRPr="00B84A6F" w:rsidRDefault="008D1C83" w:rsidP="006B7864">
                                <w:pPr>
                                  <w:pStyle w:val="ListParagraph"/>
                                  <w:widowControl w:val="0"/>
                                  <w:autoSpaceDE w:val="0"/>
                                  <w:autoSpaceDN w:val="0"/>
                                  <w:spacing w:after="0" w:line="240" w:lineRule="auto"/>
                                  <w:contextualSpacing w:val="0"/>
                                  <w:rPr>
                                    <w14:textOutline w14:w="9525" w14:cap="rnd" w14:cmpd="sng" w14:algn="ctr">
                                      <w14:noFill/>
                                      <w14:prstDash w14:val="solid"/>
                                      <w14:bevel/>
                                    </w14:textOutline>
                                  </w:rPr>
                                </w:pPr>
                              </w:p>
                              <w:p w14:paraId="0BCD0098" w14:textId="0955297D" w:rsidR="008D1C83" w:rsidRPr="006B7864" w:rsidRDefault="008D1C83" w:rsidP="006B7864">
                                <w:pPr>
                                  <w:widowControl w:val="0"/>
                                  <w:autoSpaceDE w:val="0"/>
                                  <w:autoSpaceDN w:val="0"/>
                                  <w:jc w:val="center"/>
                                  <w:rPr>
                                    <w14:textOutline w14:w="9525" w14:cap="rnd" w14:cmpd="sng" w14:algn="ctr">
                                      <w14:noFill/>
                                      <w14:prstDash w14:val="solid"/>
                                      <w14:bevel/>
                                    </w14:textOutline>
                                  </w:rPr>
                                </w:pPr>
                                <w:r w:rsidRPr="006B7864">
                                  <w:rPr>
                                    <w14:textOutline w14:w="9525" w14:cap="rnd" w14:cmpd="sng" w14:algn="ctr">
                                      <w14:noFill/>
                                      <w14:prstDash w14:val="solid"/>
                                      <w14:bevel/>
                                    </w14:textOutline>
                                  </w:rPr>
                                  <w:t>Miguel Ángel Cabanillas Silva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1FB96A" id="_x0000_s1027" type="#_x0000_t202" style="position:absolute;margin-left:41.85pt;margin-top:448.8pt;width:378.9pt;height:6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" fillcolor="white [3201]" stroked="f" strokeweight=".5pt">
                    <v:textbox>
                      <w:txbxContent>
                        <w:p w14:paraId="52CD7162" w14:textId="046E5E56" w:rsidR="008D1C83" w:rsidRPr="00B84A6F" w:rsidRDefault="008D1C83" w:rsidP="006B7864">
                          <w:pPr>
                            <w:pStyle w:val="ListParagraph"/>
                            <w:widowControl w:val="0"/>
                            <w:autoSpaceDE w:val="0"/>
                            <w:autoSpaceDN w:val="0"/>
                            <w:spacing w:after="0" w:line="240" w:lineRule="auto"/>
                            <w:contextualSpacing w:val="0"/>
                            <w:rPr>
                              <w14:textOutline w14:w="9525" w14:cap="rnd" w14:cmpd="sng" w14:algn="ctr">
                                <w14:noFill/>
                                <w14:prstDash w14:val="solid"/>
                                <w14:bevel/>
                              </w14:textOutline>
                            </w:rPr>
                          </w:pPr>
                        </w:p>
                        <w:p w14:paraId="0BCD0098" w14:textId="0955297D" w:rsidR="008D1C83" w:rsidRPr="006B7864" w:rsidRDefault="008D1C83" w:rsidP="006B7864">
                          <w:pPr>
                            <w:widowControl w:val="0"/>
                            <w:autoSpaceDE w:val="0"/>
                            <w:autoSpaceDN w:val="0"/>
                            <w:jc w:val="center"/>
                            <w:rPr>
                              <w14:textOutline w14:w="9525" w14:cap="rnd" w14:cmpd="sng" w14:algn="ctr">
                                <w14:noFill/>
                                <w14:prstDash w14:val="solid"/>
                                <w14:bevel/>
                              </w14:textOutline>
                            </w:rPr>
                          </w:pPr>
                          <w:r w:rsidRPr="006B7864">
                            <w:rPr>
                              <w14:textOutline w14:w="9525" w14:cap="rnd" w14:cmpd="sng" w14:algn="ctr">
                                <w14:noFill/>
                                <w14:prstDash w14:val="solid"/>
                                <w14:bevel/>
                              </w14:textOutline>
                            </w:rPr>
                            <w:t>Miguel Ángel Cabanillas Silva</w:t>
                          </w:r>
                        </w:p>
                      </w:txbxContent>
                    </v:textbox>
                  </v:shape>
                </w:pict>
              </mc:Fallback>
            </mc:AlternateContent>
          </w:r>
          <w:r w:rsidR="006B7864">
            <w:rPr>
              <w:noProof/>
            </w:rPr>
            <mc:AlternateContent>
              <mc:Choice Requires="wps">
                <w:drawing>
                  <wp:anchor distT="0" distB="0" distL="114300" distR="114300" simplePos="0" relativeHeight="251662336" behindDoc="0" locked="0" layoutInCell="1" allowOverlap="1" wp14:anchorId="74BCB8BB" wp14:editId="2C2B8607">
                    <wp:simplePos x="0" y="0"/>
                    <wp:positionH relativeFrom="column">
                      <wp:posOffset>-145383</wp:posOffset>
                    </wp:positionH>
                    <wp:positionV relativeFrom="paragraph">
                      <wp:posOffset>5053965</wp:posOffset>
                    </wp:positionV>
                    <wp:extent cx="6300727" cy="380245"/>
                    <wp:effectExtent l="0" t="0" r="0" b="1270"/>
                    <wp:wrapNone/>
                    <wp:docPr id="118074297" name="Text Box 27"/>
                    <wp:cNvGraphicFramePr/>
                    <a:graphic xmlns:a="http://schemas.openxmlformats.org/drawingml/2006/main">
                      <a:graphicData uri="http://schemas.microsoft.com/office/word/2010/wordprocessingShape">
                        <wps:wsp>
                          <wps:cNvSpPr txBox="1"/>
                          <wps:spPr>
                            <a:xfrm>
                              <a:off x="0" y="0"/>
                              <a:ext cx="6300727" cy="380245"/>
                            </a:xfrm>
                            <a:prstGeom prst="rect">
                              <a:avLst/>
                            </a:prstGeom>
                            <a:solidFill>
                              <a:schemeClr val="lt1"/>
                            </a:solidFill>
                            <a:ln w="6350">
                              <a:noFill/>
                            </a:ln>
                          </wps:spPr>
                          <wps:txbx>
                            <w:txbxContent>
                              <w:p w14:paraId="27973F84" w14:textId="77777777" w:rsidR="00D86DAB" w:rsidRPr="00D86DAB" w:rsidRDefault="00D86DAB" w:rsidP="00D86DAB">
                                <w:pPr>
                                  <w:jc w:val="center"/>
                                  <w:rPr>
                                    <w:sz w:val="32"/>
                                    <w:szCs w:val="32"/>
                                    <w:u w:val="single"/>
                                    <w:lang w:val="en-GB"/>
                                    <w14:textOutline w14:w="9525" w14:cap="rnd" w14:cmpd="sng" w14:algn="ctr">
                                      <w14:noFill/>
                                      <w14:prstDash w14:val="solid"/>
                                      <w14:bevel/>
                                    </w14:textOutline>
                                  </w:rPr>
                                </w:pPr>
                                <w:r w:rsidRPr="00D86DAB">
                                  <w:rPr>
                                    <w:sz w:val="32"/>
                                    <w:szCs w:val="32"/>
                                    <w:u w:val="single"/>
                                    <w:lang w:val="en-GB"/>
                                    <w14:textOutline w14:w="9525" w14:cap="rnd" w14:cmpd="sng" w14:algn="ctr">
                                      <w14:noFill/>
                                      <w14:prstDash w14:val="solid"/>
                                      <w14:bevel/>
                                    </w14:textOutline>
                                  </w:rPr>
                                  <w:t>Activity 1: Prediction with Supervised Learning</w:t>
                                </w:r>
                              </w:p>
                              <w:p w14:paraId="668A1CD1" w14:textId="706C7475" w:rsidR="008D1C83" w:rsidRPr="005A7828" w:rsidRDefault="00D86DAB" w:rsidP="00D86DAB">
                                <w:pPr>
                                  <w:jc w:val="center"/>
                                  <w:rPr>
                                    <w:sz w:val="32"/>
                                    <w:szCs w:val="32"/>
                                    <w:u w:val="single"/>
                                    <w:lang w:val="en-GB"/>
                                    <w14:textOutline w14:w="9525" w14:cap="rnd" w14:cmpd="sng" w14:algn="ctr">
                                      <w14:noFill/>
                                      <w14:prstDash w14:val="solid"/>
                                      <w14:bevel/>
                                    </w14:textOutline>
                                  </w:rPr>
                                </w:pPr>
                                <w:r w:rsidRPr="00D86DAB">
                                  <w:rPr>
                                    <w:sz w:val="32"/>
                                    <w:szCs w:val="32"/>
                                    <w:u w:val="single"/>
                                    <w:lang w:val="en-GB"/>
                                    <w14:textOutline w14:w="9525" w14:cap="rnd" w14:cmpd="sng" w14:algn="ctr">
                                      <w14:noFill/>
                                      <w14:prstDash w14:val="solid"/>
                                      <w14:bevel/>
                                    </w14:textOutline>
                                  </w:rPr>
                                  <w:t>Models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BCB8BB" id="_x0000_s1028" type="#_x0000_t202" style="position:absolute;margin-left:-11.45pt;margin-top:397.95pt;width:496.1pt;height:29.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" fillcolor="white [3201]" stroked="f" strokeweight=".5pt">
                    <v:textbox>
                      <w:txbxContent>
                        <w:p w14:paraId="27973F84" w14:textId="77777777" w:rsidR="00D86DAB" w:rsidRPr="00D86DAB" w:rsidRDefault="00D86DAB" w:rsidP="00D86DAB">
                          <w:pPr>
                            <w:jc w:val="center"/>
                            <w:rPr>
                              <w:sz w:val="32"/>
                              <w:szCs w:val="32"/>
                              <w:u w:val="single"/>
                              <w:lang w:val="en-GB"/>
                              <w14:textOutline w14:w="9525" w14:cap="rnd" w14:cmpd="sng" w14:algn="ctr">
                                <w14:noFill/>
                                <w14:prstDash w14:val="solid"/>
                                <w14:bevel/>
                              </w14:textOutline>
                            </w:rPr>
                          </w:pPr>
                          <w:r w:rsidRPr="00D86DAB">
                            <w:rPr>
                              <w:sz w:val="32"/>
                              <w:szCs w:val="32"/>
                              <w:u w:val="single"/>
                              <w:lang w:val="en-GB"/>
                              <w14:textOutline w14:w="9525" w14:cap="rnd" w14:cmpd="sng" w14:algn="ctr">
                                <w14:noFill/>
                                <w14:prstDash w14:val="solid"/>
                                <w14:bevel/>
                              </w14:textOutline>
                            </w:rPr>
                            <w:t>Activity 1: Prediction with Supervised Learning</w:t>
                          </w:r>
                        </w:p>
                        <w:p w14:paraId="668A1CD1" w14:textId="706C7475" w:rsidR="008D1C83" w:rsidRPr="005A7828" w:rsidRDefault="00D86DAB" w:rsidP="00D86DAB">
                          <w:pPr>
                            <w:jc w:val="center"/>
                            <w:rPr>
                              <w:sz w:val="32"/>
                              <w:szCs w:val="32"/>
                              <w:u w:val="single"/>
                              <w:lang w:val="en-GB"/>
                              <w14:textOutline w14:w="9525" w14:cap="rnd" w14:cmpd="sng" w14:algn="ctr">
                                <w14:noFill/>
                                <w14:prstDash w14:val="solid"/>
                                <w14:bevel/>
                              </w14:textOutline>
                            </w:rPr>
                          </w:pPr>
                          <w:r w:rsidRPr="00D86DAB">
                            <w:rPr>
                              <w:sz w:val="32"/>
                              <w:szCs w:val="32"/>
                              <w:u w:val="single"/>
                              <w:lang w:val="en-GB"/>
                              <w14:textOutline w14:w="9525" w14:cap="rnd" w14:cmpd="sng" w14:algn="ctr">
                                <w14:noFill/>
                                <w14:prstDash w14:val="solid"/>
                                <w14:bevel/>
                              </w14:textOutline>
                            </w:rPr>
                            <w:t>Models</w:t>
                          </w:r>
                        </w:p>
                      </w:txbxContent>
                    </v:textbox>
                  </v:shape>
                </w:pict>
              </mc:Fallback>
            </mc:AlternateContent>
          </w:r>
          <w:r w:rsidR="008D1C83">
            <w:rPr>
              <w:noProof/>
            </w:rPr>
            <mc:AlternateContent>
              <mc:Choice Requires="wps">
                <w:drawing>
                  <wp:anchor distT="0" distB="0" distL="114300" distR="114300" simplePos="0" relativeHeight="251661312" behindDoc="0" locked="0" layoutInCell="1" allowOverlap="1" wp14:anchorId="548B4EC1" wp14:editId="38FAB13E">
                    <wp:simplePos x="0" y="0"/>
                    <wp:positionH relativeFrom="column">
                      <wp:posOffset>-256634</wp:posOffset>
                    </wp:positionH>
                    <wp:positionV relativeFrom="paragraph">
                      <wp:posOffset>4349857</wp:posOffset>
                    </wp:positionV>
                    <wp:extent cx="6300727" cy="380245"/>
                    <wp:effectExtent l="0" t="0" r="0" b="1270"/>
                    <wp:wrapNone/>
                    <wp:docPr id="1653514853" name="Text Box 27"/>
                    <wp:cNvGraphicFramePr/>
                    <a:graphic xmlns:a="http://schemas.openxmlformats.org/drawingml/2006/main">
                      <a:graphicData uri="http://schemas.microsoft.com/office/word/2010/wordprocessingShape">
                        <wps:wsp>
                          <wps:cNvSpPr txBox="1"/>
                          <wps:spPr>
                            <a:xfrm>
                              <a:off x="0" y="0"/>
                              <a:ext cx="6300727" cy="380245"/>
                            </a:xfrm>
                            <a:prstGeom prst="rect">
                              <a:avLst/>
                            </a:prstGeom>
                            <a:solidFill>
                              <a:schemeClr val="lt1"/>
                            </a:solidFill>
                            <a:ln w="6350">
                              <a:noFill/>
                            </a:ln>
                          </wps:spPr>
                          <wps:txbx>
                            <w:txbxContent>
                              <w:p w14:paraId="68ECC6C2" w14:textId="77777777" w:rsidR="008D1C83" w:rsidRPr="00B84A6F" w:rsidRDefault="008D1C83" w:rsidP="008D1C83">
                                <w:pPr>
                                  <w:jc w:val="center"/>
                                  <w:rPr>
                                    <w:i/>
                                    <w:iCs/>
                                    <w14:textOutline w14:w="9525" w14:cap="rnd" w14:cmpd="sng" w14:algn="ctr">
                                      <w14:noFill/>
                                      <w14:prstDash w14:val="solid"/>
                                      <w14:bevel/>
                                    </w14:textOutline>
                                  </w:rPr>
                                </w:pPr>
                                <w:r w:rsidRPr="00B84A6F">
                                  <w:rPr>
                                    <w:i/>
                                    <w:iCs/>
                                    <w14:textOutline w14:w="9525" w14:cap="rnd" w14:cmpd="sng" w14:algn="ctr">
                                      <w14:noFill/>
                                      <w14:prstDash w14:val="solid"/>
                                      <w14:bevel/>
                                    </w14:textOutline>
                                  </w:rPr>
                                  <w:t>Master’s degree in computer security engineering and Artificial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8B4EC1" id="_x0000_s1029" type="#_x0000_t202" style="position:absolute;margin-left:-20.2pt;margin-top:342.5pt;width:496.1pt;height:29.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" fillcolor="white [3201]" stroked="f" strokeweight=".5pt">
                    <v:textbox>
                      <w:txbxContent>
                        <w:p w14:paraId="68ECC6C2" w14:textId="77777777" w:rsidR="008D1C83" w:rsidRPr="00B84A6F" w:rsidRDefault="008D1C83" w:rsidP="008D1C83">
                          <w:pPr>
                            <w:jc w:val="center"/>
                            <w:rPr>
                              <w:i/>
                              <w:iCs/>
                              <w14:textOutline w14:w="9525" w14:cap="rnd" w14:cmpd="sng" w14:algn="ctr">
                                <w14:noFill/>
                                <w14:prstDash w14:val="solid"/>
                                <w14:bevel/>
                              </w14:textOutline>
                            </w:rPr>
                          </w:pPr>
                          <w:r w:rsidRPr="00B84A6F">
                            <w:rPr>
                              <w:i/>
                              <w:iCs/>
                              <w14:textOutline w14:w="9525" w14:cap="rnd" w14:cmpd="sng" w14:algn="ctr">
                                <w14:noFill/>
                                <w14:prstDash w14:val="solid"/>
                                <w14:bevel/>
                              </w14:textOutline>
                            </w:rPr>
                            <w:t>Master’s degree in computer security engineering and Artificial Intelligence</w:t>
                          </w:r>
                        </w:p>
                      </w:txbxContent>
                    </v:textbox>
                  </v:shape>
                </w:pict>
              </mc:Fallback>
            </mc:AlternateContent>
          </w:r>
          <w:r w:rsidR="008D1C83">
            <w:rPr>
              <w:noProof/>
            </w:rPr>
            <w:drawing>
              <wp:anchor distT="0" distB="0" distL="114300" distR="114300" simplePos="0" relativeHeight="251659264" behindDoc="0" locked="0" layoutInCell="1" allowOverlap="1" wp14:anchorId="35249AC2" wp14:editId="074EF0BA">
                <wp:simplePos x="0" y="0"/>
                <wp:positionH relativeFrom="margin">
                  <wp:posOffset>45085</wp:posOffset>
                </wp:positionH>
                <wp:positionV relativeFrom="margin">
                  <wp:posOffset>732614</wp:posOffset>
                </wp:positionV>
                <wp:extent cx="5576570" cy="2783840"/>
                <wp:effectExtent l="0" t="0" r="0" b="0"/>
                <wp:wrapSquare wrapText="bothSides"/>
                <wp:docPr id="694634955" name="Picture 26" descr="A red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34955" name="Picture 26" descr="A red letter on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6570" cy="2783840"/>
                        </a:xfrm>
                        <a:prstGeom prst="rect">
                          <a:avLst/>
                        </a:prstGeom>
                      </pic:spPr>
                    </pic:pic>
                  </a:graphicData>
                </a:graphic>
              </wp:anchor>
            </w:drawing>
          </w:r>
          <w:r w:rsidR="008D1C83">
            <w:br w:type="page"/>
          </w:r>
        </w:p>
      </w:sdtContent>
    </w:sdt>
    <w:sdt>
      <w:sdtPr>
        <w:rPr>
          <w:rFonts w:ascii="Calibri" w:eastAsiaTheme="minorEastAsia" w:hAnsi="Calibri" w:cs="Calibri"/>
          <w:b w:val="0"/>
          <w:bCs w:val="0"/>
          <w:color w:val="auto"/>
          <w:sz w:val="24"/>
          <w:szCs w:val="24"/>
          <w:lang w:val="en-GB" w:eastAsia="ja-JP"/>
        </w:rPr>
        <w:id w:val="-740870101"/>
        <w:docPartObj>
          <w:docPartGallery w:val="Table of Contents"/>
          <w:docPartUnique/>
        </w:docPartObj>
      </w:sdtPr>
      <w:sdtEndPr>
        <w:rPr>
          <w:rFonts w:eastAsia="Times New Roman"/>
          <w:noProof/>
          <w:lang w:val="en-ES" w:eastAsia="en-GB"/>
        </w:rPr>
      </w:sdtEndPr>
      <w:sdtContent>
        <w:p w14:paraId="7E764927" w14:textId="021E92A2" w:rsidR="004340A5" w:rsidRPr="004614F3" w:rsidRDefault="004340A5">
          <w:pPr>
            <w:pStyle w:val="TOCHeading"/>
            <w:rPr>
              <w:rFonts w:ascii="Calibri" w:hAnsi="Calibri" w:cs="Calibri"/>
            </w:rPr>
          </w:pPr>
          <w:r w:rsidRPr="004614F3">
            <w:rPr>
              <w:rFonts w:ascii="Calibri" w:hAnsi="Calibri" w:cs="Calibri"/>
            </w:rPr>
            <w:t>Table of Contents</w:t>
          </w:r>
        </w:p>
        <w:p w14:paraId="2614133E" w14:textId="6220CE3C" w:rsidR="00382F23" w:rsidRDefault="004340A5">
          <w:pPr>
            <w:pStyle w:val="TOC1"/>
            <w:tabs>
              <w:tab w:val="right" w:leader="dot" w:pos="9350"/>
            </w:tabs>
            <w:rPr>
              <w:b w:val="0"/>
              <w:bCs w:val="0"/>
              <w:i w:val="0"/>
              <w:iCs w:val="0"/>
              <w:noProof/>
              <w:kern w:val="2"/>
              <w:lang w:val="en-ES" w:eastAsia="en-GB"/>
              <w14:ligatures w14:val="standardContextual"/>
            </w:rPr>
          </w:pPr>
          <w:r w:rsidRPr="004614F3">
            <w:rPr>
              <w:rFonts w:ascii="Calibri" w:hAnsi="Calibri" w:cs="Calibri"/>
              <w:b w:val="0"/>
              <w:bCs w:val="0"/>
            </w:rPr>
            <w:fldChar w:fldCharType="begin"/>
          </w:r>
          <w:r w:rsidRPr="004614F3">
            <w:rPr>
              <w:rFonts w:ascii="Calibri" w:hAnsi="Calibri" w:cs="Calibri"/>
            </w:rPr>
            <w:instrText xml:space="preserve"> TOC \o "1-3" \h \z \u </w:instrText>
          </w:r>
          <w:r w:rsidRPr="004614F3">
            <w:rPr>
              <w:rFonts w:ascii="Calibri" w:hAnsi="Calibri" w:cs="Calibri"/>
              <w:b w:val="0"/>
              <w:bCs w:val="0"/>
            </w:rPr>
            <w:fldChar w:fldCharType="separate"/>
          </w:r>
          <w:hyperlink w:anchor="_Toc215177731" w:history="1">
            <w:r w:rsidR="00382F23" w:rsidRPr="00E34618">
              <w:rPr>
                <w:rStyle w:val="Hyperlink"/>
                <w:rFonts w:ascii="Calibri" w:hAnsi="Calibri" w:cs="Calibri"/>
                <w:noProof/>
              </w:rPr>
              <w:t>Code Repository</w:t>
            </w:r>
            <w:r w:rsidR="00382F23">
              <w:rPr>
                <w:noProof/>
                <w:webHidden/>
              </w:rPr>
              <w:tab/>
            </w:r>
            <w:r w:rsidR="00382F23">
              <w:rPr>
                <w:noProof/>
                <w:webHidden/>
              </w:rPr>
              <w:fldChar w:fldCharType="begin"/>
            </w:r>
            <w:r w:rsidR="00382F23">
              <w:rPr>
                <w:noProof/>
                <w:webHidden/>
              </w:rPr>
              <w:instrText xml:space="preserve"> PAGEREF _Toc215177731 \h </w:instrText>
            </w:r>
            <w:r w:rsidR="00382F23">
              <w:rPr>
                <w:noProof/>
                <w:webHidden/>
              </w:rPr>
            </w:r>
            <w:r w:rsidR="00382F23">
              <w:rPr>
                <w:noProof/>
                <w:webHidden/>
              </w:rPr>
              <w:fldChar w:fldCharType="separate"/>
            </w:r>
            <w:r w:rsidR="00382F23">
              <w:rPr>
                <w:noProof/>
                <w:webHidden/>
              </w:rPr>
              <w:t>2</w:t>
            </w:r>
            <w:r w:rsidR="00382F23">
              <w:rPr>
                <w:noProof/>
                <w:webHidden/>
              </w:rPr>
              <w:fldChar w:fldCharType="end"/>
            </w:r>
          </w:hyperlink>
        </w:p>
        <w:p w14:paraId="6B330990" w14:textId="2765A5EA" w:rsidR="00382F23" w:rsidRDefault="00382F23">
          <w:pPr>
            <w:pStyle w:val="TOC1"/>
            <w:tabs>
              <w:tab w:val="right" w:leader="dot" w:pos="9350"/>
            </w:tabs>
            <w:rPr>
              <w:b w:val="0"/>
              <w:bCs w:val="0"/>
              <w:i w:val="0"/>
              <w:iCs w:val="0"/>
              <w:noProof/>
              <w:kern w:val="2"/>
              <w:lang w:val="en-ES" w:eastAsia="en-GB"/>
              <w14:ligatures w14:val="standardContextual"/>
            </w:rPr>
          </w:pPr>
          <w:hyperlink w:anchor="_Toc215177732" w:history="1">
            <w:r w:rsidRPr="00E34618">
              <w:rPr>
                <w:rStyle w:val="Hyperlink"/>
                <w:rFonts w:ascii="Calibri" w:hAnsi="Calibri" w:cs="Calibri"/>
                <w:noProof/>
              </w:rPr>
              <w:t>Part 1: Selecting and analysing the dataset</w:t>
            </w:r>
            <w:r>
              <w:rPr>
                <w:noProof/>
                <w:webHidden/>
              </w:rPr>
              <w:tab/>
            </w:r>
            <w:r>
              <w:rPr>
                <w:noProof/>
                <w:webHidden/>
              </w:rPr>
              <w:fldChar w:fldCharType="begin"/>
            </w:r>
            <w:r>
              <w:rPr>
                <w:noProof/>
                <w:webHidden/>
              </w:rPr>
              <w:instrText xml:space="preserve"> PAGEREF _Toc215177732 \h </w:instrText>
            </w:r>
            <w:r>
              <w:rPr>
                <w:noProof/>
                <w:webHidden/>
              </w:rPr>
            </w:r>
            <w:r>
              <w:rPr>
                <w:noProof/>
                <w:webHidden/>
              </w:rPr>
              <w:fldChar w:fldCharType="separate"/>
            </w:r>
            <w:r>
              <w:rPr>
                <w:noProof/>
                <w:webHidden/>
              </w:rPr>
              <w:t>2</w:t>
            </w:r>
            <w:r>
              <w:rPr>
                <w:noProof/>
                <w:webHidden/>
              </w:rPr>
              <w:fldChar w:fldCharType="end"/>
            </w:r>
          </w:hyperlink>
        </w:p>
        <w:p w14:paraId="2002C390" w14:textId="278483F8" w:rsidR="00382F23" w:rsidRDefault="00382F23">
          <w:pPr>
            <w:pStyle w:val="TOC2"/>
            <w:tabs>
              <w:tab w:val="right" w:leader="dot" w:pos="9350"/>
            </w:tabs>
            <w:rPr>
              <w:b w:val="0"/>
              <w:bCs w:val="0"/>
              <w:noProof/>
              <w:kern w:val="2"/>
              <w:sz w:val="24"/>
              <w:szCs w:val="24"/>
              <w:lang w:val="en-ES" w:eastAsia="en-GB"/>
              <w14:ligatures w14:val="standardContextual"/>
            </w:rPr>
          </w:pPr>
          <w:hyperlink w:anchor="_Toc215177733" w:history="1">
            <w:r w:rsidRPr="00E34618">
              <w:rPr>
                <w:rStyle w:val="Hyperlink"/>
                <w:rFonts w:ascii="Calibri" w:hAnsi="Calibri" w:cs="Calibri"/>
                <w:noProof/>
              </w:rPr>
              <w:t>Dataset</w:t>
            </w:r>
            <w:r>
              <w:rPr>
                <w:noProof/>
                <w:webHidden/>
              </w:rPr>
              <w:tab/>
            </w:r>
            <w:r>
              <w:rPr>
                <w:noProof/>
                <w:webHidden/>
              </w:rPr>
              <w:fldChar w:fldCharType="begin"/>
            </w:r>
            <w:r>
              <w:rPr>
                <w:noProof/>
                <w:webHidden/>
              </w:rPr>
              <w:instrText xml:space="preserve"> PAGEREF _Toc215177733 \h </w:instrText>
            </w:r>
            <w:r>
              <w:rPr>
                <w:noProof/>
                <w:webHidden/>
              </w:rPr>
            </w:r>
            <w:r>
              <w:rPr>
                <w:noProof/>
                <w:webHidden/>
              </w:rPr>
              <w:fldChar w:fldCharType="separate"/>
            </w:r>
            <w:r>
              <w:rPr>
                <w:noProof/>
                <w:webHidden/>
              </w:rPr>
              <w:t>2</w:t>
            </w:r>
            <w:r>
              <w:rPr>
                <w:noProof/>
                <w:webHidden/>
              </w:rPr>
              <w:fldChar w:fldCharType="end"/>
            </w:r>
          </w:hyperlink>
        </w:p>
        <w:p w14:paraId="25153485" w14:textId="00D4C868" w:rsidR="00382F23" w:rsidRDefault="00382F23">
          <w:pPr>
            <w:pStyle w:val="TOC2"/>
            <w:tabs>
              <w:tab w:val="right" w:leader="dot" w:pos="9350"/>
            </w:tabs>
            <w:rPr>
              <w:b w:val="0"/>
              <w:bCs w:val="0"/>
              <w:noProof/>
              <w:kern w:val="2"/>
              <w:sz w:val="24"/>
              <w:szCs w:val="24"/>
              <w:lang w:val="en-ES" w:eastAsia="en-GB"/>
              <w14:ligatures w14:val="standardContextual"/>
            </w:rPr>
          </w:pPr>
          <w:hyperlink w:anchor="_Toc215177734" w:history="1">
            <w:r w:rsidRPr="00E34618">
              <w:rPr>
                <w:rStyle w:val="Hyperlink"/>
                <w:rFonts w:ascii="Calibri" w:hAnsi="Calibri" w:cs="Calibri"/>
                <w:noProof/>
              </w:rPr>
              <w:t>Pre-processing techniques</w:t>
            </w:r>
            <w:r>
              <w:rPr>
                <w:noProof/>
                <w:webHidden/>
              </w:rPr>
              <w:tab/>
            </w:r>
            <w:r>
              <w:rPr>
                <w:noProof/>
                <w:webHidden/>
              </w:rPr>
              <w:fldChar w:fldCharType="begin"/>
            </w:r>
            <w:r>
              <w:rPr>
                <w:noProof/>
                <w:webHidden/>
              </w:rPr>
              <w:instrText xml:space="preserve"> PAGEREF _Toc215177734 \h </w:instrText>
            </w:r>
            <w:r>
              <w:rPr>
                <w:noProof/>
                <w:webHidden/>
              </w:rPr>
            </w:r>
            <w:r>
              <w:rPr>
                <w:noProof/>
                <w:webHidden/>
              </w:rPr>
              <w:fldChar w:fldCharType="separate"/>
            </w:r>
            <w:r>
              <w:rPr>
                <w:noProof/>
                <w:webHidden/>
              </w:rPr>
              <w:t>3</w:t>
            </w:r>
            <w:r>
              <w:rPr>
                <w:noProof/>
                <w:webHidden/>
              </w:rPr>
              <w:fldChar w:fldCharType="end"/>
            </w:r>
          </w:hyperlink>
        </w:p>
        <w:p w14:paraId="398C978D" w14:textId="1FF31B4F" w:rsidR="00382F23" w:rsidRDefault="00382F23">
          <w:pPr>
            <w:pStyle w:val="TOC1"/>
            <w:tabs>
              <w:tab w:val="right" w:leader="dot" w:pos="9350"/>
            </w:tabs>
            <w:rPr>
              <w:b w:val="0"/>
              <w:bCs w:val="0"/>
              <w:i w:val="0"/>
              <w:iCs w:val="0"/>
              <w:noProof/>
              <w:kern w:val="2"/>
              <w:lang w:val="en-ES" w:eastAsia="en-GB"/>
              <w14:ligatures w14:val="standardContextual"/>
            </w:rPr>
          </w:pPr>
          <w:hyperlink w:anchor="_Toc215177735" w:history="1">
            <w:r w:rsidRPr="00E34618">
              <w:rPr>
                <w:rStyle w:val="Hyperlink"/>
                <w:rFonts w:ascii="Calibri" w:hAnsi="Calibri" w:cs="Calibri"/>
                <w:noProof/>
              </w:rPr>
              <w:t>Part 3: Obtaining and comparing predictions using the three models (BP, BP-F, MLR-F)</w:t>
            </w:r>
            <w:r>
              <w:rPr>
                <w:noProof/>
                <w:webHidden/>
              </w:rPr>
              <w:tab/>
            </w:r>
            <w:r>
              <w:rPr>
                <w:noProof/>
                <w:webHidden/>
              </w:rPr>
              <w:fldChar w:fldCharType="begin"/>
            </w:r>
            <w:r>
              <w:rPr>
                <w:noProof/>
                <w:webHidden/>
              </w:rPr>
              <w:instrText xml:space="preserve"> PAGEREF _Toc215177735 \h </w:instrText>
            </w:r>
            <w:r>
              <w:rPr>
                <w:noProof/>
                <w:webHidden/>
              </w:rPr>
            </w:r>
            <w:r>
              <w:rPr>
                <w:noProof/>
                <w:webHidden/>
              </w:rPr>
              <w:fldChar w:fldCharType="separate"/>
            </w:r>
            <w:r>
              <w:rPr>
                <w:noProof/>
                <w:webHidden/>
              </w:rPr>
              <w:t>4</w:t>
            </w:r>
            <w:r>
              <w:rPr>
                <w:noProof/>
                <w:webHidden/>
              </w:rPr>
              <w:fldChar w:fldCharType="end"/>
            </w:r>
          </w:hyperlink>
        </w:p>
        <w:p w14:paraId="619ECFC4" w14:textId="4F934AA3" w:rsidR="00382F23" w:rsidRDefault="00382F23">
          <w:pPr>
            <w:pStyle w:val="TOC2"/>
            <w:tabs>
              <w:tab w:val="right" w:leader="dot" w:pos="9350"/>
            </w:tabs>
            <w:rPr>
              <w:b w:val="0"/>
              <w:bCs w:val="0"/>
              <w:noProof/>
              <w:kern w:val="2"/>
              <w:sz w:val="24"/>
              <w:szCs w:val="24"/>
              <w:lang w:val="en-ES" w:eastAsia="en-GB"/>
              <w14:ligatures w14:val="standardContextual"/>
            </w:rPr>
          </w:pPr>
          <w:hyperlink w:anchor="_Toc215177736" w:history="1">
            <w:r w:rsidRPr="00E34618">
              <w:rPr>
                <w:rStyle w:val="Hyperlink"/>
                <w:rFonts w:ascii="Calibri" w:hAnsi="Calibri" w:cs="Calibri"/>
                <w:noProof/>
              </w:rPr>
              <w:t>Part 3.1</w:t>
            </w:r>
            <w:r>
              <w:rPr>
                <w:noProof/>
                <w:webHidden/>
              </w:rPr>
              <w:tab/>
            </w:r>
            <w:r>
              <w:rPr>
                <w:noProof/>
                <w:webHidden/>
              </w:rPr>
              <w:fldChar w:fldCharType="begin"/>
            </w:r>
            <w:r>
              <w:rPr>
                <w:noProof/>
                <w:webHidden/>
              </w:rPr>
              <w:instrText xml:space="preserve"> PAGEREF _Toc215177736 \h </w:instrText>
            </w:r>
            <w:r>
              <w:rPr>
                <w:noProof/>
                <w:webHidden/>
              </w:rPr>
            </w:r>
            <w:r>
              <w:rPr>
                <w:noProof/>
                <w:webHidden/>
              </w:rPr>
              <w:fldChar w:fldCharType="separate"/>
            </w:r>
            <w:r>
              <w:rPr>
                <w:noProof/>
                <w:webHidden/>
              </w:rPr>
              <w:t>4</w:t>
            </w:r>
            <w:r>
              <w:rPr>
                <w:noProof/>
                <w:webHidden/>
              </w:rPr>
              <w:fldChar w:fldCharType="end"/>
            </w:r>
          </w:hyperlink>
        </w:p>
        <w:p w14:paraId="2495805A" w14:textId="6ED80AD7" w:rsidR="00382F23" w:rsidRDefault="00382F23">
          <w:pPr>
            <w:pStyle w:val="TOC3"/>
            <w:tabs>
              <w:tab w:val="right" w:leader="dot" w:pos="9350"/>
            </w:tabs>
            <w:rPr>
              <w:noProof/>
              <w:kern w:val="2"/>
              <w:sz w:val="24"/>
              <w:szCs w:val="24"/>
              <w:lang w:val="en-ES" w:eastAsia="en-GB"/>
              <w14:ligatures w14:val="standardContextual"/>
            </w:rPr>
          </w:pPr>
          <w:hyperlink w:anchor="_Toc215177737" w:history="1">
            <w:r w:rsidRPr="00E34618">
              <w:rPr>
                <w:rStyle w:val="Hyperlink"/>
                <w:i/>
                <w:iCs/>
                <w:noProof/>
              </w:rPr>
              <w:t>Figure 1: Hyperparameters combination results</w:t>
            </w:r>
            <w:r>
              <w:rPr>
                <w:noProof/>
                <w:webHidden/>
              </w:rPr>
              <w:tab/>
            </w:r>
            <w:r>
              <w:rPr>
                <w:noProof/>
                <w:webHidden/>
              </w:rPr>
              <w:fldChar w:fldCharType="begin"/>
            </w:r>
            <w:r>
              <w:rPr>
                <w:noProof/>
                <w:webHidden/>
              </w:rPr>
              <w:instrText xml:space="preserve"> PAGEREF _Toc215177737 \h </w:instrText>
            </w:r>
            <w:r>
              <w:rPr>
                <w:noProof/>
                <w:webHidden/>
              </w:rPr>
            </w:r>
            <w:r>
              <w:rPr>
                <w:noProof/>
                <w:webHidden/>
              </w:rPr>
              <w:fldChar w:fldCharType="separate"/>
            </w:r>
            <w:r>
              <w:rPr>
                <w:noProof/>
                <w:webHidden/>
              </w:rPr>
              <w:t>4</w:t>
            </w:r>
            <w:r>
              <w:rPr>
                <w:noProof/>
                <w:webHidden/>
              </w:rPr>
              <w:fldChar w:fldCharType="end"/>
            </w:r>
          </w:hyperlink>
        </w:p>
        <w:p w14:paraId="1669B0A0" w14:textId="2D4DE0A8" w:rsidR="00382F23" w:rsidRDefault="00382F23">
          <w:pPr>
            <w:pStyle w:val="TOC3"/>
            <w:tabs>
              <w:tab w:val="right" w:leader="dot" w:pos="9350"/>
            </w:tabs>
            <w:rPr>
              <w:noProof/>
              <w:kern w:val="2"/>
              <w:sz w:val="24"/>
              <w:szCs w:val="24"/>
              <w:lang w:val="en-ES" w:eastAsia="en-GB"/>
              <w14:ligatures w14:val="standardContextual"/>
            </w:rPr>
          </w:pPr>
          <w:hyperlink w:anchor="_Toc215177738" w:history="1">
            <w:r w:rsidRPr="00E34618">
              <w:rPr>
                <w:rStyle w:val="Hyperlink"/>
                <w:i/>
                <w:iCs/>
                <w:noProof/>
              </w:rPr>
              <w:t>Figure 2: Scatter plots of some set of parameters</w:t>
            </w:r>
            <w:r>
              <w:rPr>
                <w:noProof/>
                <w:webHidden/>
              </w:rPr>
              <w:tab/>
            </w:r>
            <w:r>
              <w:rPr>
                <w:noProof/>
                <w:webHidden/>
              </w:rPr>
              <w:fldChar w:fldCharType="begin"/>
            </w:r>
            <w:r>
              <w:rPr>
                <w:noProof/>
                <w:webHidden/>
              </w:rPr>
              <w:instrText xml:space="preserve"> PAGEREF _Toc215177738 \h </w:instrText>
            </w:r>
            <w:r>
              <w:rPr>
                <w:noProof/>
                <w:webHidden/>
              </w:rPr>
            </w:r>
            <w:r>
              <w:rPr>
                <w:noProof/>
                <w:webHidden/>
              </w:rPr>
              <w:fldChar w:fldCharType="separate"/>
            </w:r>
            <w:r>
              <w:rPr>
                <w:noProof/>
                <w:webHidden/>
              </w:rPr>
              <w:t>5</w:t>
            </w:r>
            <w:r>
              <w:rPr>
                <w:noProof/>
                <w:webHidden/>
              </w:rPr>
              <w:fldChar w:fldCharType="end"/>
            </w:r>
          </w:hyperlink>
        </w:p>
        <w:p w14:paraId="6FA998E1" w14:textId="498A772C" w:rsidR="00382F23" w:rsidRDefault="00382F23">
          <w:pPr>
            <w:pStyle w:val="TOC3"/>
            <w:tabs>
              <w:tab w:val="right" w:leader="dot" w:pos="9350"/>
            </w:tabs>
            <w:rPr>
              <w:noProof/>
              <w:kern w:val="2"/>
              <w:sz w:val="24"/>
              <w:szCs w:val="24"/>
              <w:lang w:val="en-ES" w:eastAsia="en-GB"/>
              <w14:ligatures w14:val="standardContextual"/>
            </w:rPr>
          </w:pPr>
          <w:hyperlink w:anchor="_Toc215177739" w:history="1">
            <w:r w:rsidRPr="00E34618">
              <w:rPr>
                <w:rStyle w:val="Hyperlink"/>
                <w:i/>
                <w:iCs/>
                <w:noProof/>
              </w:rPr>
              <w:t>Figure 3: Training/Validation error evolution</w:t>
            </w:r>
            <w:r>
              <w:rPr>
                <w:noProof/>
                <w:webHidden/>
              </w:rPr>
              <w:tab/>
            </w:r>
            <w:r>
              <w:rPr>
                <w:noProof/>
                <w:webHidden/>
              </w:rPr>
              <w:fldChar w:fldCharType="begin"/>
            </w:r>
            <w:r>
              <w:rPr>
                <w:noProof/>
                <w:webHidden/>
              </w:rPr>
              <w:instrText xml:space="preserve"> PAGEREF _Toc215177739 \h </w:instrText>
            </w:r>
            <w:r>
              <w:rPr>
                <w:noProof/>
                <w:webHidden/>
              </w:rPr>
            </w:r>
            <w:r>
              <w:rPr>
                <w:noProof/>
                <w:webHidden/>
              </w:rPr>
              <w:fldChar w:fldCharType="separate"/>
            </w:r>
            <w:r>
              <w:rPr>
                <w:noProof/>
                <w:webHidden/>
              </w:rPr>
              <w:t>6</w:t>
            </w:r>
            <w:r>
              <w:rPr>
                <w:noProof/>
                <w:webHidden/>
              </w:rPr>
              <w:fldChar w:fldCharType="end"/>
            </w:r>
          </w:hyperlink>
        </w:p>
        <w:p w14:paraId="17E3C9BF" w14:textId="585AD6C3" w:rsidR="004340A5" w:rsidRPr="004614F3" w:rsidRDefault="004340A5">
          <w:pPr>
            <w:rPr>
              <w:rFonts w:ascii="Calibri" w:hAnsi="Calibri" w:cs="Calibri"/>
            </w:rPr>
          </w:pPr>
          <w:r w:rsidRPr="004614F3">
            <w:rPr>
              <w:rFonts w:ascii="Calibri" w:hAnsi="Calibri" w:cs="Calibri"/>
              <w:b/>
              <w:bCs/>
              <w:noProof/>
            </w:rPr>
            <w:fldChar w:fldCharType="end"/>
          </w:r>
        </w:p>
      </w:sdtContent>
    </w:sdt>
    <w:p w14:paraId="7F0511AE" w14:textId="77777777" w:rsidR="004340A5" w:rsidRPr="004614F3" w:rsidRDefault="004340A5">
      <w:pPr>
        <w:rPr>
          <w:rFonts w:ascii="Calibri" w:hAnsi="Calibri" w:cs="Calibri"/>
        </w:rPr>
      </w:pPr>
    </w:p>
    <w:p w14:paraId="6A355072" w14:textId="77777777" w:rsidR="004340A5" w:rsidRPr="004614F3" w:rsidRDefault="004340A5">
      <w:pPr>
        <w:rPr>
          <w:rFonts w:ascii="Calibri" w:hAnsi="Calibri" w:cs="Calibri"/>
        </w:rPr>
      </w:pPr>
    </w:p>
    <w:p w14:paraId="6E4C2FF9" w14:textId="5CA90963" w:rsidR="00EC35E0" w:rsidRDefault="00EC35E0" w:rsidP="004340A5">
      <w:pPr>
        <w:rPr>
          <w:rFonts w:ascii="Calibri" w:hAnsi="Calibri" w:cs="Calibri"/>
        </w:rPr>
      </w:pPr>
    </w:p>
    <w:p w14:paraId="53E1D0E3" w14:textId="77777777" w:rsidR="00EC35E0" w:rsidRDefault="00EC35E0" w:rsidP="004340A5">
      <w:pPr>
        <w:rPr>
          <w:rFonts w:ascii="Calibri" w:hAnsi="Calibri" w:cs="Calibri"/>
        </w:rPr>
      </w:pPr>
    </w:p>
    <w:p w14:paraId="32D2B94D" w14:textId="77777777" w:rsidR="00EC35E0" w:rsidRDefault="00EC35E0" w:rsidP="004340A5">
      <w:pPr>
        <w:rPr>
          <w:rFonts w:ascii="Calibri" w:hAnsi="Calibri" w:cs="Calibri"/>
        </w:rPr>
      </w:pPr>
    </w:p>
    <w:p w14:paraId="131E3119" w14:textId="77777777" w:rsidR="00EC35E0" w:rsidRDefault="00EC35E0" w:rsidP="004340A5">
      <w:pPr>
        <w:rPr>
          <w:rFonts w:ascii="Calibri" w:hAnsi="Calibri" w:cs="Calibri"/>
        </w:rPr>
      </w:pPr>
    </w:p>
    <w:p w14:paraId="4013BE27" w14:textId="77777777" w:rsidR="00EC35E0" w:rsidRDefault="00EC35E0" w:rsidP="004340A5">
      <w:pPr>
        <w:rPr>
          <w:rFonts w:ascii="Calibri" w:hAnsi="Calibri" w:cs="Calibri"/>
        </w:rPr>
      </w:pPr>
    </w:p>
    <w:p w14:paraId="5A498A92" w14:textId="77777777" w:rsidR="00EC35E0" w:rsidRDefault="00EC35E0" w:rsidP="004340A5">
      <w:pPr>
        <w:rPr>
          <w:rFonts w:ascii="Calibri" w:hAnsi="Calibri" w:cs="Calibri"/>
        </w:rPr>
      </w:pPr>
    </w:p>
    <w:p w14:paraId="47518402" w14:textId="77777777" w:rsidR="00EC35E0" w:rsidRDefault="00EC35E0" w:rsidP="004340A5">
      <w:pPr>
        <w:rPr>
          <w:rFonts w:ascii="Calibri" w:hAnsi="Calibri" w:cs="Calibri"/>
        </w:rPr>
      </w:pPr>
    </w:p>
    <w:p w14:paraId="0BBD0174" w14:textId="77777777" w:rsidR="00EC35E0" w:rsidRDefault="00EC35E0" w:rsidP="004340A5">
      <w:pPr>
        <w:rPr>
          <w:rFonts w:ascii="Calibri" w:hAnsi="Calibri" w:cs="Calibri"/>
        </w:rPr>
      </w:pPr>
    </w:p>
    <w:p w14:paraId="6F948390" w14:textId="77777777" w:rsidR="00EC35E0" w:rsidRDefault="00EC35E0" w:rsidP="004340A5">
      <w:pPr>
        <w:rPr>
          <w:rFonts w:ascii="Calibri" w:hAnsi="Calibri" w:cs="Calibri"/>
        </w:rPr>
      </w:pPr>
    </w:p>
    <w:p w14:paraId="1508C391" w14:textId="77777777" w:rsidR="00EC35E0" w:rsidRDefault="00EC35E0" w:rsidP="004340A5">
      <w:pPr>
        <w:rPr>
          <w:rFonts w:ascii="Calibri" w:hAnsi="Calibri" w:cs="Calibri"/>
        </w:rPr>
      </w:pPr>
    </w:p>
    <w:p w14:paraId="0CDD4E0A" w14:textId="77777777" w:rsidR="00EC35E0" w:rsidRDefault="00EC35E0" w:rsidP="004340A5">
      <w:pPr>
        <w:rPr>
          <w:rFonts w:ascii="Calibri" w:hAnsi="Calibri" w:cs="Calibri"/>
        </w:rPr>
      </w:pPr>
    </w:p>
    <w:p w14:paraId="63CDF08F" w14:textId="77777777" w:rsidR="0043498C" w:rsidRDefault="0043498C" w:rsidP="004340A5">
      <w:pPr>
        <w:rPr>
          <w:rFonts w:ascii="Calibri" w:hAnsi="Calibri" w:cs="Calibri"/>
        </w:rPr>
      </w:pPr>
    </w:p>
    <w:p w14:paraId="38BEA0BC" w14:textId="77777777" w:rsidR="00382F23" w:rsidRDefault="00382F23" w:rsidP="004340A5">
      <w:pPr>
        <w:rPr>
          <w:rFonts w:ascii="Calibri" w:hAnsi="Calibri" w:cs="Calibri"/>
        </w:rPr>
      </w:pPr>
    </w:p>
    <w:p w14:paraId="3A88DADE" w14:textId="77777777" w:rsidR="00382F23" w:rsidRDefault="00382F23" w:rsidP="004340A5">
      <w:pPr>
        <w:rPr>
          <w:rFonts w:ascii="Calibri" w:hAnsi="Calibri" w:cs="Calibri"/>
        </w:rPr>
      </w:pPr>
    </w:p>
    <w:p w14:paraId="0191ABE1" w14:textId="77777777" w:rsidR="00382F23" w:rsidRDefault="00382F23" w:rsidP="004340A5">
      <w:pPr>
        <w:rPr>
          <w:rFonts w:ascii="Calibri" w:hAnsi="Calibri" w:cs="Calibri"/>
        </w:rPr>
      </w:pPr>
    </w:p>
    <w:p w14:paraId="12CFFB75" w14:textId="77777777" w:rsidR="00382F23" w:rsidRDefault="00382F23" w:rsidP="004340A5">
      <w:pPr>
        <w:rPr>
          <w:rFonts w:ascii="Calibri" w:hAnsi="Calibri" w:cs="Calibri"/>
        </w:rPr>
      </w:pPr>
    </w:p>
    <w:p w14:paraId="0A75A188" w14:textId="77777777" w:rsidR="00382F23" w:rsidRDefault="00382F23" w:rsidP="004340A5">
      <w:pPr>
        <w:rPr>
          <w:rFonts w:ascii="Calibri" w:hAnsi="Calibri" w:cs="Calibri"/>
        </w:rPr>
      </w:pPr>
    </w:p>
    <w:p w14:paraId="1C6DAE07" w14:textId="77777777" w:rsidR="00382F23" w:rsidRDefault="00382F23" w:rsidP="004340A5">
      <w:pPr>
        <w:rPr>
          <w:rFonts w:ascii="Calibri" w:hAnsi="Calibri" w:cs="Calibri"/>
        </w:rPr>
      </w:pPr>
    </w:p>
    <w:p w14:paraId="33E3832C" w14:textId="77777777" w:rsidR="00382F23" w:rsidRDefault="00382F23" w:rsidP="004340A5">
      <w:pPr>
        <w:rPr>
          <w:rFonts w:ascii="Calibri" w:hAnsi="Calibri" w:cs="Calibri"/>
        </w:rPr>
      </w:pPr>
    </w:p>
    <w:p w14:paraId="66E511DD" w14:textId="77777777" w:rsidR="00382F23" w:rsidRDefault="00382F23" w:rsidP="004340A5">
      <w:pPr>
        <w:rPr>
          <w:rFonts w:ascii="Calibri" w:hAnsi="Calibri" w:cs="Calibri"/>
        </w:rPr>
      </w:pPr>
    </w:p>
    <w:p w14:paraId="68545B53" w14:textId="77777777" w:rsidR="00382F23" w:rsidRDefault="00382F23" w:rsidP="004340A5">
      <w:pPr>
        <w:rPr>
          <w:rFonts w:ascii="Calibri" w:hAnsi="Calibri" w:cs="Calibri"/>
        </w:rPr>
      </w:pPr>
    </w:p>
    <w:p w14:paraId="4FE7C3A2" w14:textId="77777777" w:rsidR="00382F23" w:rsidRDefault="00382F23" w:rsidP="004340A5">
      <w:pPr>
        <w:rPr>
          <w:rFonts w:ascii="Calibri" w:hAnsi="Calibri" w:cs="Calibri"/>
        </w:rPr>
      </w:pPr>
    </w:p>
    <w:p w14:paraId="2CFB454F" w14:textId="77777777" w:rsidR="00382F23" w:rsidRDefault="00382F23" w:rsidP="004340A5">
      <w:pPr>
        <w:rPr>
          <w:rFonts w:ascii="Calibri" w:hAnsi="Calibri" w:cs="Calibri"/>
        </w:rPr>
      </w:pPr>
    </w:p>
    <w:p w14:paraId="08F86B7D" w14:textId="312AFAA0" w:rsidR="00F65086" w:rsidRPr="00622A70" w:rsidRDefault="00F65086" w:rsidP="00F65086">
      <w:pPr>
        <w:pStyle w:val="Heading1"/>
        <w:rPr>
          <w:rFonts w:ascii="Calibri" w:hAnsi="Calibri" w:cs="Calibri"/>
          <w:color w:val="0070C0"/>
        </w:rPr>
      </w:pPr>
      <w:bookmarkStart w:id="0" w:name="_Toc215177731"/>
      <w:r>
        <w:rPr>
          <w:rFonts w:ascii="Calibri" w:hAnsi="Calibri" w:cs="Calibri"/>
          <w:color w:val="0070C0"/>
        </w:rPr>
        <w:lastRenderedPageBreak/>
        <w:t>Code Repository</w:t>
      </w:r>
      <w:bookmarkEnd w:id="0"/>
    </w:p>
    <w:p w14:paraId="6C3BE912" w14:textId="7EDDFC70" w:rsidR="004455F3" w:rsidRDefault="00BC109F" w:rsidP="004455F3">
      <w:pPr>
        <w:rPr>
          <w:rFonts w:ascii="Calibri" w:hAnsi="Calibri" w:cs="Calibri"/>
        </w:rPr>
      </w:pPr>
      <w:r w:rsidRPr="00BC109F">
        <w:rPr>
          <w:rFonts w:ascii="Calibri" w:hAnsi="Calibri" w:cs="Calibri"/>
        </w:rPr>
        <w:t xml:space="preserve">The GitHub repository where the different parts of the activity are located is as follows: </w:t>
      </w:r>
      <w:r w:rsidR="00F65086">
        <w:rPr>
          <w:rFonts w:ascii="Calibri" w:hAnsi="Calibri" w:cs="Calibri"/>
        </w:rPr>
        <w:fldChar w:fldCharType="begin"/>
      </w:r>
      <w:r w:rsidR="00F65086">
        <w:rPr>
          <w:rFonts w:ascii="Calibri" w:hAnsi="Calibri" w:cs="Calibri"/>
        </w:rPr>
        <w:instrText>HYPERLINK "https://github.com/mcabanillassilva/Activity-1-NAEC"</w:instrText>
      </w:r>
      <w:r w:rsidR="00F65086">
        <w:rPr>
          <w:rFonts w:ascii="Calibri" w:hAnsi="Calibri" w:cs="Calibri"/>
        </w:rPr>
      </w:r>
      <w:r w:rsidR="00F65086">
        <w:rPr>
          <w:rFonts w:ascii="Calibri" w:hAnsi="Calibri" w:cs="Calibri"/>
        </w:rPr>
        <w:fldChar w:fldCharType="separate"/>
      </w:r>
      <w:r w:rsidR="00F65086" w:rsidRPr="00F65086">
        <w:rPr>
          <w:rStyle w:val="Hyperlink"/>
          <w:rFonts w:ascii="Calibri" w:hAnsi="Calibri" w:cs="Calibri"/>
        </w:rPr>
        <w:t>Github Repository</w:t>
      </w:r>
      <w:r w:rsidR="00F65086">
        <w:rPr>
          <w:rFonts w:ascii="Calibri" w:hAnsi="Calibri" w:cs="Calibri"/>
        </w:rPr>
        <w:fldChar w:fldCharType="end"/>
      </w:r>
    </w:p>
    <w:p w14:paraId="7F472BEA" w14:textId="77777777" w:rsidR="004455F3" w:rsidRPr="004455F3" w:rsidRDefault="004455F3" w:rsidP="004455F3">
      <w:pPr>
        <w:rPr>
          <w:rFonts w:ascii="Calibri" w:hAnsi="Calibri" w:cs="Calibri"/>
        </w:rPr>
      </w:pPr>
    </w:p>
    <w:p w14:paraId="2478E544" w14:textId="6A2E3CE6" w:rsidR="00E423D5" w:rsidRPr="00433253" w:rsidRDefault="004F2686" w:rsidP="00433253">
      <w:pPr>
        <w:pStyle w:val="Heading1"/>
        <w:rPr>
          <w:rFonts w:ascii="Calibri" w:hAnsi="Calibri" w:cs="Calibri"/>
          <w:color w:val="0070C0"/>
        </w:rPr>
      </w:pPr>
      <w:bookmarkStart w:id="1" w:name="_Toc215177732"/>
      <w:r>
        <w:rPr>
          <w:rFonts w:ascii="Calibri" w:hAnsi="Calibri" w:cs="Calibri"/>
          <w:color w:val="0070C0"/>
        </w:rPr>
        <w:t>Part</w:t>
      </w:r>
      <w:r w:rsidR="00622A70">
        <w:rPr>
          <w:rFonts w:ascii="Calibri" w:hAnsi="Calibri" w:cs="Calibri"/>
          <w:color w:val="0070C0"/>
        </w:rPr>
        <w:t xml:space="preserve"> 1: </w:t>
      </w:r>
      <w:r w:rsidRPr="004F2686">
        <w:rPr>
          <w:rFonts w:ascii="Calibri" w:hAnsi="Calibri" w:cs="Calibri"/>
          <w:color w:val="0070C0"/>
        </w:rPr>
        <w:t xml:space="preserve">Selecting and </w:t>
      </w:r>
      <w:r w:rsidRPr="004F2686">
        <w:rPr>
          <w:rFonts w:ascii="Calibri" w:hAnsi="Calibri" w:cs="Calibri"/>
          <w:color w:val="0070C0"/>
        </w:rPr>
        <w:t>analysing</w:t>
      </w:r>
      <w:r w:rsidRPr="004F2686">
        <w:rPr>
          <w:rFonts w:ascii="Calibri" w:hAnsi="Calibri" w:cs="Calibri"/>
          <w:color w:val="0070C0"/>
        </w:rPr>
        <w:t xml:space="preserve"> the dataset</w:t>
      </w:r>
      <w:bookmarkEnd w:id="1"/>
    </w:p>
    <w:p w14:paraId="77A7A579" w14:textId="07BACDE1" w:rsidR="00E423D5" w:rsidRPr="00E423D5" w:rsidRDefault="00E423D5" w:rsidP="00E423D5">
      <w:pPr>
        <w:pStyle w:val="Heading2"/>
      </w:pPr>
      <w:bookmarkStart w:id="2" w:name="_Toc215177733"/>
      <w:r>
        <w:rPr>
          <w:rFonts w:ascii="Calibri" w:hAnsi="Calibri" w:cs="Calibri"/>
          <w:b/>
          <w:bCs/>
        </w:rPr>
        <w:t>Dataset</w:t>
      </w:r>
      <w:bookmarkEnd w:id="2"/>
    </w:p>
    <w:p w14:paraId="382B1B23" w14:textId="2ABC451E" w:rsidR="004455F3" w:rsidRDefault="004455F3" w:rsidP="00F65086">
      <w:pPr>
        <w:rPr>
          <w:rFonts w:ascii="Calibri" w:hAnsi="Calibri" w:cs="Calibri"/>
        </w:rPr>
      </w:pPr>
      <w:r w:rsidRPr="004455F3">
        <w:rPr>
          <w:rFonts w:ascii="Calibri" w:hAnsi="Calibri" w:cs="Calibri"/>
        </w:rPr>
        <w:t>The dataset used for the task is the Ames Housing dataset for house price prediction problems, which meets the requirements of the activity.</w:t>
      </w:r>
    </w:p>
    <w:p w14:paraId="076F55B2" w14:textId="77777777" w:rsidR="004455F3" w:rsidRDefault="004455F3" w:rsidP="00F65086">
      <w:pPr>
        <w:rPr>
          <w:rFonts w:ascii="Calibri" w:hAnsi="Calibri" w:cs="Calibri"/>
        </w:rPr>
      </w:pPr>
    </w:p>
    <w:p w14:paraId="770E802A" w14:textId="77777777" w:rsidR="00E423D5" w:rsidRDefault="00BC109F" w:rsidP="00E423D5">
      <w:pPr>
        <w:rPr>
          <w:rFonts w:ascii="Calibri" w:hAnsi="Calibri" w:cs="Calibri"/>
        </w:rPr>
      </w:pPr>
      <w:r w:rsidRPr="00BC109F">
        <w:rPr>
          <w:rFonts w:ascii="Calibri" w:hAnsi="Calibri" w:cs="Calibri"/>
        </w:rPr>
        <w:t>The dataset can be consulted at the following link</w:t>
      </w:r>
      <w:r w:rsidR="004455F3">
        <w:rPr>
          <w:rFonts w:ascii="Calibri" w:hAnsi="Calibri" w:cs="Calibri"/>
        </w:rPr>
        <w:t xml:space="preserve">: </w:t>
      </w:r>
      <w:r w:rsidR="004455F3">
        <w:rPr>
          <w:rFonts w:ascii="Calibri" w:hAnsi="Calibri" w:cs="Calibri"/>
        </w:rPr>
        <w:fldChar w:fldCharType="begin"/>
      </w:r>
      <w:r w:rsidR="004455F3">
        <w:rPr>
          <w:rFonts w:ascii="Calibri" w:hAnsi="Calibri" w:cs="Calibri"/>
        </w:rPr>
        <w:instrText>HYPERLINK "https://www.kaggle.com/datasets/shashanknecrothapa/ames-housing-dataset"</w:instrText>
      </w:r>
      <w:r w:rsidR="004455F3">
        <w:rPr>
          <w:rFonts w:ascii="Calibri" w:hAnsi="Calibri" w:cs="Calibri"/>
        </w:rPr>
      </w:r>
      <w:r w:rsidR="004455F3">
        <w:rPr>
          <w:rFonts w:ascii="Calibri" w:hAnsi="Calibri" w:cs="Calibri"/>
        </w:rPr>
        <w:fldChar w:fldCharType="separate"/>
      </w:r>
      <w:r w:rsidR="004455F3" w:rsidRPr="004455F3">
        <w:rPr>
          <w:rStyle w:val="Hyperlink"/>
          <w:rFonts w:ascii="Calibri" w:hAnsi="Calibri" w:cs="Calibri"/>
        </w:rPr>
        <w:t>Ames Dataset</w:t>
      </w:r>
      <w:r w:rsidR="004455F3">
        <w:rPr>
          <w:rFonts w:ascii="Calibri" w:hAnsi="Calibri" w:cs="Calibri"/>
        </w:rPr>
        <w:fldChar w:fldCharType="end"/>
      </w:r>
    </w:p>
    <w:p w14:paraId="7DFFB5C8" w14:textId="77777777" w:rsidR="00E423D5" w:rsidRDefault="00E423D5" w:rsidP="00E423D5">
      <w:pPr>
        <w:rPr>
          <w:rFonts w:ascii="Calibri" w:hAnsi="Calibri" w:cs="Calibri"/>
        </w:rPr>
      </w:pPr>
    </w:p>
    <w:p w14:paraId="2F104737" w14:textId="1E88DC01" w:rsidR="008C3A31" w:rsidRPr="008C3A31" w:rsidRDefault="008C3A31" w:rsidP="008C3A31">
      <w:pPr>
        <w:pStyle w:val="Heading2"/>
        <w:rPr>
          <w:rFonts w:ascii="Calibri" w:hAnsi="Calibri" w:cs="Calibri"/>
          <w:b/>
          <w:bCs/>
        </w:rPr>
      </w:pPr>
      <w:bookmarkStart w:id="3" w:name="_Toc215177734"/>
      <w:r w:rsidRPr="008C3A31">
        <w:rPr>
          <w:rFonts w:ascii="Calibri" w:hAnsi="Calibri" w:cs="Calibri"/>
          <w:b/>
          <w:bCs/>
        </w:rPr>
        <w:t>Pre-processing techniques</w:t>
      </w:r>
      <w:bookmarkEnd w:id="3"/>
    </w:p>
    <w:p w14:paraId="7E615787" w14:textId="77777777" w:rsidR="00E423D5" w:rsidRDefault="00E423D5" w:rsidP="00E423D5">
      <w:pPr>
        <w:pStyle w:val="ListParagraph"/>
        <w:numPr>
          <w:ilvl w:val="0"/>
          <w:numId w:val="27"/>
        </w:numPr>
        <w:rPr>
          <w:rFonts w:ascii="Calibri" w:hAnsi="Calibri" w:cs="Calibri"/>
        </w:rPr>
      </w:pPr>
      <w:r w:rsidRPr="00E423D5">
        <w:rPr>
          <w:rFonts w:ascii="Calibri" w:hAnsi="Calibri" w:cs="Calibri"/>
        </w:rPr>
        <w:t xml:space="preserve">Treatment of missing values </w:t>
      </w:r>
    </w:p>
    <w:p w14:paraId="0E7F1E31" w14:textId="0A37C879" w:rsidR="00E423D5" w:rsidRDefault="00E423D5" w:rsidP="00E423D5">
      <w:pPr>
        <w:pStyle w:val="ListParagraph"/>
        <w:numPr>
          <w:ilvl w:val="1"/>
          <w:numId w:val="27"/>
        </w:numPr>
        <w:rPr>
          <w:rFonts w:ascii="Calibri" w:hAnsi="Calibri" w:cs="Calibri"/>
        </w:rPr>
      </w:pPr>
      <w:r w:rsidRPr="00E423D5">
        <w:rPr>
          <w:rFonts w:ascii="Calibri" w:hAnsi="Calibri" w:cs="Calibri"/>
        </w:rPr>
        <w:t xml:space="preserve">Numeric variables: </w:t>
      </w:r>
      <w:r>
        <w:rPr>
          <w:rFonts w:ascii="Calibri" w:hAnsi="Calibri" w:cs="Calibri"/>
        </w:rPr>
        <w:t>m</w:t>
      </w:r>
      <w:r w:rsidRPr="00E423D5">
        <w:rPr>
          <w:rFonts w:ascii="Calibri" w:hAnsi="Calibri" w:cs="Calibri"/>
        </w:rPr>
        <w:t>issing values are replaced with the median of each column.</w:t>
      </w:r>
    </w:p>
    <w:p w14:paraId="0C4DA0C0" w14:textId="14AA45E2" w:rsidR="00E423D5" w:rsidRDefault="00E423D5" w:rsidP="00E423D5">
      <w:pPr>
        <w:pStyle w:val="ListParagraph"/>
        <w:numPr>
          <w:ilvl w:val="1"/>
          <w:numId w:val="27"/>
        </w:numPr>
        <w:rPr>
          <w:rFonts w:ascii="Calibri" w:hAnsi="Calibri" w:cs="Calibri"/>
        </w:rPr>
      </w:pPr>
      <w:r w:rsidRPr="00E423D5">
        <w:rPr>
          <w:rFonts w:ascii="Calibri" w:hAnsi="Calibri" w:cs="Calibri"/>
        </w:rPr>
        <w:t xml:space="preserve">Categorical variables: </w:t>
      </w:r>
      <w:r>
        <w:rPr>
          <w:rFonts w:ascii="Calibri" w:hAnsi="Calibri" w:cs="Calibri"/>
        </w:rPr>
        <w:t>m</w:t>
      </w:r>
      <w:r w:rsidRPr="00E423D5">
        <w:rPr>
          <w:rFonts w:ascii="Calibri" w:hAnsi="Calibri" w:cs="Calibri"/>
        </w:rPr>
        <w:t>issing values are replaced with the category ‘Missing’.</w:t>
      </w:r>
    </w:p>
    <w:p w14:paraId="4D0CC6C2" w14:textId="77777777" w:rsidR="00061826" w:rsidRPr="00061826" w:rsidRDefault="00061826" w:rsidP="00061826">
      <w:pPr>
        <w:pStyle w:val="ListParagraph"/>
        <w:ind w:left="1440"/>
        <w:rPr>
          <w:rFonts w:ascii="Calibri" w:hAnsi="Calibri" w:cs="Calibri"/>
        </w:rPr>
      </w:pPr>
    </w:p>
    <w:p w14:paraId="2E0AC121" w14:textId="123FFF21" w:rsidR="00E423D5" w:rsidRDefault="00E423D5" w:rsidP="00E423D5">
      <w:pPr>
        <w:pStyle w:val="ListParagraph"/>
        <w:numPr>
          <w:ilvl w:val="0"/>
          <w:numId w:val="27"/>
        </w:numPr>
        <w:rPr>
          <w:rFonts w:ascii="Calibri" w:hAnsi="Calibri" w:cs="Calibri"/>
        </w:rPr>
      </w:pPr>
      <w:r w:rsidRPr="00E423D5">
        <w:rPr>
          <w:rFonts w:ascii="Calibri" w:hAnsi="Calibri" w:cs="Calibri"/>
        </w:rPr>
        <w:t>Treatment of outliers: the interquartile range is applied to all columns, calculating the upper and lower limits and replacing values that are not within that range with the upper or lower limit, depending on which one is exceeded</w:t>
      </w:r>
    </w:p>
    <w:p w14:paraId="62CCF74F" w14:textId="77777777" w:rsidR="00061826" w:rsidRPr="00061826" w:rsidRDefault="00061826" w:rsidP="00061826">
      <w:pPr>
        <w:pStyle w:val="ListParagraph"/>
        <w:rPr>
          <w:rFonts w:ascii="Calibri" w:hAnsi="Calibri" w:cs="Calibri"/>
        </w:rPr>
      </w:pPr>
    </w:p>
    <w:p w14:paraId="56E39EC9" w14:textId="7A373372" w:rsidR="00E423D5" w:rsidRDefault="00E423D5" w:rsidP="00E423D5">
      <w:pPr>
        <w:pStyle w:val="ListParagraph"/>
        <w:numPr>
          <w:ilvl w:val="0"/>
          <w:numId w:val="27"/>
        </w:numPr>
        <w:rPr>
          <w:rFonts w:ascii="Calibri" w:hAnsi="Calibri" w:cs="Calibri"/>
        </w:rPr>
      </w:pPr>
      <w:r w:rsidRPr="00061826">
        <w:rPr>
          <w:rFonts w:ascii="Calibri" w:hAnsi="Calibri" w:cs="Calibri"/>
        </w:rPr>
        <w:t>Coding of categorical variables: categorical variables are transformed using the One Hot Encoding technique, converting all variables to numerical values</w:t>
      </w:r>
    </w:p>
    <w:p w14:paraId="2C038F9E" w14:textId="77777777" w:rsidR="008C3A31" w:rsidRPr="008C3A31" w:rsidRDefault="008C3A31" w:rsidP="008C3A31">
      <w:pPr>
        <w:rPr>
          <w:rFonts w:ascii="Calibri" w:hAnsi="Calibri" w:cs="Calibri"/>
        </w:rPr>
      </w:pPr>
    </w:p>
    <w:p w14:paraId="57667A7F" w14:textId="77777777" w:rsidR="00E423D5" w:rsidRPr="00061826" w:rsidRDefault="00E423D5" w:rsidP="00061826">
      <w:pPr>
        <w:pStyle w:val="ListParagraph"/>
        <w:numPr>
          <w:ilvl w:val="0"/>
          <w:numId w:val="27"/>
        </w:numPr>
        <w:rPr>
          <w:rFonts w:ascii="Calibri" w:hAnsi="Calibri" w:cs="Calibri"/>
        </w:rPr>
      </w:pPr>
      <w:r w:rsidRPr="00061826">
        <w:rPr>
          <w:rFonts w:ascii="Calibri" w:hAnsi="Calibri" w:cs="Calibri"/>
        </w:rPr>
        <w:t>Data elimination: columns such as PID, which represent identifiers for each row and do not contribute to the data analysis, are eliminated. The variable to be predicted is also eliminated.</w:t>
      </w:r>
    </w:p>
    <w:p w14:paraId="7FCE82D1" w14:textId="77777777" w:rsidR="00E423D5" w:rsidRDefault="00E423D5" w:rsidP="00E423D5">
      <w:pPr>
        <w:rPr>
          <w:rFonts w:ascii="Calibri" w:hAnsi="Calibri" w:cs="Calibri"/>
        </w:rPr>
      </w:pPr>
    </w:p>
    <w:p w14:paraId="3066932F" w14:textId="11763B52" w:rsidR="00EC35E0" w:rsidRPr="00E423D5" w:rsidRDefault="00E423D5" w:rsidP="00E423D5">
      <w:pPr>
        <w:rPr>
          <w:rFonts w:asciiTheme="majorHAnsi" w:hAnsiTheme="majorHAnsi" w:cstheme="majorBidi"/>
          <w:lang w:val="en-GB" w:eastAsia="ja-JP"/>
        </w:rPr>
      </w:pPr>
      <w:r w:rsidRPr="00E423D5">
        <w:rPr>
          <w:rFonts w:ascii="Calibri" w:hAnsi="Calibri" w:cs="Calibri"/>
        </w:rPr>
        <w:t>The normalisation and transformation of the data can be seen in the commit log that was made at the beginning of this first part, but as the project has evolved, it has been decided to move this step to part 2, where normalisation, feature scaling, log transformations, etc. are carried out.</w:t>
      </w:r>
    </w:p>
    <w:p w14:paraId="527E84CF" w14:textId="77777777" w:rsidR="0043498C" w:rsidRPr="0043498C" w:rsidRDefault="0043498C" w:rsidP="0043498C">
      <w:pPr>
        <w:rPr>
          <w:lang w:val="en-GB" w:eastAsia="ja-JP"/>
        </w:rPr>
      </w:pPr>
    </w:p>
    <w:p w14:paraId="7D92F7C9" w14:textId="77777777" w:rsidR="0043498C" w:rsidRDefault="0043498C" w:rsidP="0043498C">
      <w:pPr>
        <w:rPr>
          <w:lang w:val="en-GB" w:eastAsia="ja-JP"/>
        </w:rPr>
      </w:pPr>
    </w:p>
    <w:p w14:paraId="7375119B" w14:textId="77777777" w:rsidR="0083399A" w:rsidRDefault="0083399A" w:rsidP="0043498C">
      <w:pPr>
        <w:rPr>
          <w:lang w:val="en-GB" w:eastAsia="ja-JP"/>
        </w:rPr>
        <w:sectPr w:rsidR="0083399A" w:rsidSect="001A56BC">
          <w:pgSz w:w="12240" w:h="15840"/>
          <w:pgMar w:top="1440" w:right="1440" w:bottom="1440" w:left="1440" w:header="720" w:footer="720" w:gutter="0"/>
          <w:cols w:space="720"/>
          <w:titlePg/>
          <w:docGrid w:linePitch="360"/>
        </w:sectPr>
      </w:pPr>
    </w:p>
    <w:p w14:paraId="5BF8BA73" w14:textId="7C58B727" w:rsidR="00433253" w:rsidRDefault="00433253" w:rsidP="00433253">
      <w:pPr>
        <w:pStyle w:val="Heading1"/>
        <w:rPr>
          <w:rFonts w:ascii="Calibri" w:hAnsi="Calibri" w:cs="Calibri"/>
          <w:color w:val="0070C0"/>
        </w:rPr>
      </w:pPr>
      <w:bookmarkStart w:id="4" w:name="_Toc215177735"/>
      <w:r>
        <w:rPr>
          <w:rFonts w:ascii="Calibri" w:hAnsi="Calibri" w:cs="Calibri"/>
          <w:color w:val="0070C0"/>
        </w:rPr>
        <w:lastRenderedPageBreak/>
        <w:t xml:space="preserve">Part </w:t>
      </w:r>
      <w:r>
        <w:rPr>
          <w:rFonts w:ascii="Calibri" w:hAnsi="Calibri" w:cs="Calibri"/>
          <w:color w:val="0070C0"/>
        </w:rPr>
        <w:t>3</w:t>
      </w:r>
      <w:r>
        <w:rPr>
          <w:rFonts w:ascii="Calibri" w:hAnsi="Calibri" w:cs="Calibri"/>
          <w:color w:val="0070C0"/>
        </w:rPr>
        <w:t xml:space="preserve">: </w:t>
      </w:r>
      <w:r w:rsidRPr="00433253">
        <w:rPr>
          <w:rFonts w:ascii="Calibri" w:hAnsi="Calibri" w:cs="Calibri"/>
          <w:color w:val="0070C0"/>
        </w:rPr>
        <w:t>Obtaining and comparing predictions using the three models (BP, BP-F,</w:t>
      </w:r>
      <w:r>
        <w:rPr>
          <w:rFonts w:ascii="Calibri" w:hAnsi="Calibri" w:cs="Calibri"/>
          <w:color w:val="0070C0"/>
        </w:rPr>
        <w:t xml:space="preserve"> </w:t>
      </w:r>
      <w:r w:rsidRPr="00433253">
        <w:rPr>
          <w:rFonts w:ascii="Calibri" w:hAnsi="Calibri" w:cs="Calibri"/>
          <w:color w:val="0070C0"/>
        </w:rPr>
        <w:t>MLR-F)</w:t>
      </w:r>
      <w:bookmarkEnd w:id="4"/>
    </w:p>
    <w:p w14:paraId="5B3BBB57" w14:textId="77777777" w:rsidR="00435C7D" w:rsidRDefault="00435C7D" w:rsidP="00435C7D">
      <w:pPr>
        <w:rPr>
          <w:lang w:val="en-GB" w:eastAsia="ja-JP"/>
        </w:rPr>
      </w:pPr>
    </w:p>
    <w:p w14:paraId="34432F96" w14:textId="114D22DF" w:rsidR="0083399A" w:rsidRDefault="00435C7D" w:rsidP="0083399A">
      <w:pPr>
        <w:pStyle w:val="Heading2"/>
        <w:rPr>
          <w:rFonts w:ascii="Calibri" w:hAnsi="Calibri" w:cs="Calibri"/>
          <w:b/>
          <w:bCs/>
        </w:rPr>
      </w:pPr>
      <w:bookmarkStart w:id="5" w:name="_Toc215177736"/>
      <w:r>
        <w:rPr>
          <w:rFonts w:ascii="Calibri" w:hAnsi="Calibri" w:cs="Calibri"/>
          <w:b/>
          <w:bCs/>
        </w:rPr>
        <w:t>Part 3.1</w:t>
      </w:r>
      <w:bookmarkEnd w:id="5"/>
    </w:p>
    <w:p w14:paraId="5D9C7D17" w14:textId="77777777" w:rsidR="004C3B22" w:rsidRPr="004C3B22" w:rsidRDefault="004C3B22" w:rsidP="004C3B22">
      <w:pPr>
        <w:rPr>
          <w:lang w:val="en-GB" w:eastAsia="ja-JP"/>
        </w:rPr>
      </w:pPr>
    </w:p>
    <w:p w14:paraId="3135CA2F" w14:textId="77777777" w:rsidR="00382F23" w:rsidRDefault="0083399A" w:rsidP="00382F23">
      <w:pPr>
        <w:rPr>
          <w:lang w:val="en-GB" w:eastAsia="ja-JP"/>
        </w:rPr>
      </w:pPr>
      <w:r>
        <w:rPr>
          <w:noProof/>
        </w:rPr>
        <w:drawing>
          <wp:inline distT="0" distB="0" distL="0" distR="0" wp14:anchorId="0ADD79CC" wp14:editId="6007E0FD">
            <wp:extent cx="8745166" cy="1924804"/>
            <wp:effectExtent l="12700" t="12700" r="18415" b="18415"/>
            <wp:docPr id="281195736" name="Picture 5"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95736" name="Picture 5" descr="A table with numbers and symbols&#10;&#10;AI-generated content may be incorrect."/>
                    <pic:cNvPicPr/>
                  </pic:nvPicPr>
                  <pic:blipFill rotWithShape="1">
                    <a:blip r:embed="rId9">
                      <a:extLst>
                        <a:ext uri="{28A0092B-C50C-407E-A947-70E740481C1C}">
                          <a14:useLocalDpi xmlns:a14="http://schemas.microsoft.com/office/drawing/2010/main" val="0"/>
                        </a:ext>
                      </a:extLst>
                    </a:blip>
                    <a:srcRect t="16165" b="16135"/>
                    <a:stretch>
                      <a:fillRect/>
                    </a:stretch>
                  </pic:blipFill>
                  <pic:spPr bwMode="auto">
                    <a:xfrm>
                      <a:off x="0" y="0"/>
                      <a:ext cx="8867777" cy="195179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779A2F4F" w14:textId="202561A0" w:rsidR="00382F23" w:rsidRPr="00382F23" w:rsidRDefault="00382F23" w:rsidP="00382F23">
      <w:pPr>
        <w:pStyle w:val="Heading3"/>
        <w:jc w:val="center"/>
        <w:rPr>
          <w:rFonts w:asciiTheme="minorHAnsi" w:hAnsiTheme="minorHAnsi"/>
          <w:i/>
          <w:iCs/>
          <w:color w:val="000000" w:themeColor="text1"/>
          <w:sz w:val="18"/>
          <w:szCs w:val="18"/>
        </w:rPr>
      </w:pPr>
      <w:bookmarkStart w:id="6" w:name="_Toc215177737"/>
      <w:r w:rsidRPr="0043498C">
        <w:rPr>
          <w:rFonts w:asciiTheme="minorHAnsi" w:hAnsiTheme="minorHAnsi"/>
          <w:i/>
          <w:iCs/>
          <w:color w:val="000000" w:themeColor="text1"/>
          <w:sz w:val="18"/>
          <w:szCs w:val="18"/>
        </w:rPr>
        <w:t xml:space="preserve">Figure </w:t>
      </w:r>
      <w:r>
        <w:rPr>
          <w:rFonts w:asciiTheme="minorHAnsi" w:hAnsiTheme="minorHAnsi"/>
          <w:i/>
          <w:iCs/>
          <w:color w:val="000000" w:themeColor="text1"/>
          <w:sz w:val="18"/>
          <w:szCs w:val="18"/>
        </w:rPr>
        <w:t>1</w:t>
      </w:r>
      <w:r w:rsidRPr="0043498C">
        <w:rPr>
          <w:rFonts w:asciiTheme="minorHAnsi" w:hAnsiTheme="minorHAnsi"/>
          <w:i/>
          <w:iCs/>
          <w:color w:val="000000" w:themeColor="text1"/>
          <w:sz w:val="18"/>
          <w:szCs w:val="18"/>
        </w:rPr>
        <w:t xml:space="preserve">: </w:t>
      </w:r>
      <w:r>
        <w:rPr>
          <w:rFonts w:asciiTheme="minorHAnsi" w:hAnsiTheme="minorHAnsi"/>
          <w:i/>
          <w:iCs/>
          <w:color w:val="000000" w:themeColor="text1"/>
          <w:sz w:val="18"/>
          <w:szCs w:val="18"/>
        </w:rPr>
        <w:t>Hyperparameters combination results</w:t>
      </w:r>
      <w:bookmarkEnd w:id="6"/>
    </w:p>
    <w:p w14:paraId="7115D96A" w14:textId="77777777" w:rsidR="00382F23" w:rsidRDefault="00382F23" w:rsidP="00382F23">
      <w:pPr>
        <w:rPr>
          <w:lang w:val="en-GB" w:eastAsia="ja-JP"/>
        </w:rPr>
      </w:pPr>
    </w:p>
    <w:p w14:paraId="17DB0DE2" w14:textId="6E42B11D" w:rsidR="0043498C" w:rsidRDefault="004C3B22" w:rsidP="00382F23">
      <w:pPr>
        <w:jc w:val="center"/>
        <w:rPr>
          <w:lang w:val="en-GB" w:eastAsia="ja-JP"/>
        </w:rPr>
      </w:pPr>
      <w:r>
        <w:rPr>
          <w:noProof/>
          <w:lang w:val="en-GB" w:eastAsia="ja-JP"/>
        </w:rPr>
        <w:lastRenderedPageBreak/>
        <w:drawing>
          <wp:inline distT="0" distB="0" distL="0" distR="0" wp14:anchorId="2EFDC794" wp14:editId="1091FF8E">
            <wp:extent cx="8791476" cy="2402732"/>
            <wp:effectExtent l="12700" t="12700" r="10160" b="10795"/>
            <wp:docPr id="1903157805" name="Picture 6"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57805" name="Picture 6" descr="A graph with a red lin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8829497" cy="2413123"/>
                    </a:xfrm>
                    <a:prstGeom prst="rect">
                      <a:avLst/>
                    </a:prstGeom>
                    <a:ln>
                      <a:solidFill>
                        <a:schemeClr val="accent1"/>
                      </a:solidFill>
                    </a:ln>
                  </pic:spPr>
                </pic:pic>
              </a:graphicData>
            </a:graphic>
          </wp:inline>
        </w:drawing>
      </w:r>
    </w:p>
    <w:p w14:paraId="48582DB5" w14:textId="5B818493" w:rsidR="0043498C" w:rsidRPr="00382F23" w:rsidRDefault="00382F23" w:rsidP="00382F23">
      <w:pPr>
        <w:pStyle w:val="Heading3"/>
        <w:jc w:val="center"/>
        <w:rPr>
          <w:rFonts w:asciiTheme="minorHAnsi" w:hAnsiTheme="minorHAnsi"/>
          <w:i/>
          <w:iCs/>
          <w:color w:val="000000" w:themeColor="text1"/>
          <w:sz w:val="18"/>
          <w:szCs w:val="18"/>
        </w:rPr>
      </w:pPr>
      <w:bookmarkStart w:id="7" w:name="_Toc215177738"/>
      <w:r w:rsidRPr="0043498C">
        <w:rPr>
          <w:rFonts w:asciiTheme="minorHAnsi" w:hAnsiTheme="minorHAnsi"/>
          <w:i/>
          <w:iCs/>
          <w:color w:val="000000" w:themeColor="text1"/>
          <w:sz w:val="18"/>
          <w:szCs w:val="18"/>
        </w:rPr>
        <w:t xml:space="preserve">Figure </w:t>
      </w:r>
      <w:r>
        <w:rPr>
          <w:rFonts w:asciiTheme="minorHAnsi" w:hAnsiTheme="minorHAnsi"/>
          <w:i/>
          <w:iCs/>
          <w:color w:val="000000" w:themeColor="text1"/>
          <w:sz w:val="18"/>
          <w:szCs w:val="18"/>
        </w:rPr>
        <w:t>2</w:t>
      </w:r>
      <w:r w:rsidRPr="0043498C">
        <w:rPr>
          <w:rFonts w:asciiTheme="minorHAnsi" w:hAnsiTheme="minorHAnsi"/>
          <w:i/>
          <w:iCs/>
          <w:color w:val="000000" w:themeColor="text1"/>
          <w:sz w:val="18"/>
          <w:szCs w:val="18"/>
        </w:rPr>
        <w:t xml:space="preserve">: </w:t>
      </w:r>
      <w:r>
        <w:rPr>
          <w:rFonts w:asciiTheme="minorHAnsi" w:hAnsiTheme="minorHAnsi"/>
          <w:i/>
          <w:iCs/>
          <w:color w:val="000000" w:themeColor="text1"/>
          <w:sz w:val="18"/>
          <w:szCs w:val="18"/>
        </w:rPr>
        <w:t>Scatter plots of some set of parameters</w:t>
      </w:r>
      <w:bookmarkEnd w:id="7"/>
    </w:p>
    <w:p w14:paraId="6204D807" w14:textId="77777777" w:rsidR="0043498C" w:rsidRDefault="0043498C" w:rsidP="0043498C">
      <w:pPr>
        <w:rPr>
          <w:lang w:val="en-GB" w:eastAsia="ja-JP"/>
        </w:rPr>
      </w:pPr>
    </w:p>
    <w:p w14:paraId="305DE99A" w14:textId="77777777" w:rsidR="0043498C" w:rsidRDefault="0043498C" w:rsidP="0043498C">
      <w:pPr>
        <w:rPr>
          <w:lang w:val="en-GB" w:eastAsia="ja-JP"/>
        </w:rPr>
      </w:pPr>
    </w:p>
    <w:p w14:paraId="71B3FFDD" w14:textId="77777777" w:rsidR="0043498C" w:rsidRDefault="0043498C" w:rsidP="0043498C">
      <w:pPr>
        <w:rPr>
          <w:lang w:val="en-GB" w:eastAsia="ja-JP"/>
        </w:rPr>
      </w:pPr>
    </w:p>
    <w:p w14:paraId="39CE997E" w14:textId="77777777" w:rsidR="0043498C" w:rsidRDefault="0043498C" w:rsidP="0043498C">
      <w:pPr>
        <w:rPr>
          <w:lang w:val="en-GB" w:eastAsia="ja-JP"/>
        </w:rPr>
      </w:pPr>
    </w:p>
    <w:p w14:paraId="39A46AB8" w14:textId="77777777" w:rsidR="0043498C" w:rsidRDefault="0043498C" w:rsidP="0043498C">
      <w:pPr>
        <w:rPr>
          <w:lang w:val="en-GB" w:eastAsia="ja-JP"/>
        </w:rPr>
      </w:pPr>
    </w:p>
    <w:p w14:paraId="34991157" w14:textId="77777777" w:rsidR="0043498C" w:rsidRDefault="0043498C" w:rsidP="0043498C">
      <w:pPr>
        <w:rPr>
          <w:lang w:val="en-GB" w:eastAsia="ja-JP"/>
        </w:rPr>
      </w:pPr>
    </w:p>
    <w:p w14:paraId="6F3ED339" w14:textId="77777777" w:rsidR="00382F23" w:rsidRDefault="00382F23" w:rsidP="00382F23">
      <w:pPr>
        <w:rPr>
          <w:lang w:val="en-GB" w:eastAsia="ja-JP"/>
        </w:rPr>
      </w:pPr>
      <w:r>
        <w:rPr>
          <w:noProof/>
          <w:lang w:val="en-GB" w:eastAsia="ja-JP"/>
        </w:rPr>
        <w:lastRenderedPageBreak/>
        <w:drawing>
          <wp:inline distT="0" distB="0" distL="0" distR="0" wp14:anchorId="62F0F201" wp14:editId="10A27E08">
            <wp:extent cx="8229600" cy="2702560"/>
            <wp:effectExtent l="12700" t="12700" r="12700" b="15240"/>
            <wp:docPr id="1694362976" name="Picture 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62976" name="Picture 7" descr="A graph with a li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8229600" cy="2702560"/>
                    </a:xfrm>
                    <a:prstGeom prst="rect">
                      <a:avLst/>
                    </a:prstGeom>
                    <a:ln>
                      <a:solidFill>
                        <a:schemeClr val="accent1"/>
                      </a:solidFill>
                    </a:ln>
                  </pic:spPr>
                </pic:pic>
              </a:graphicData>
            </a:graphic>
          </wp:inline>
        </w:drawing>
      </w:r>
    </w:p>
    <w:p w14:paraId="583A185C" w14:textId="5410F281" w:rsidR="00382F23" w:rsidRPr="00382F23" w:rsidRDefault="00382F23" w:rsidP="00382F23">
      <w:pPr>
        <w:pStyle w:val="Heading3"/>
        <w:jc w:val="center"/>
        <w:rPr>
          <w:rFonts w:asciiTheme="minorHAnsi" w:hAnsiTheme="minorHAnsi"/>
          <w:i/>
          <w:iCs/>
          <w:color w:val="000000" w:themeColor="text1"/>
          <w:sz w:val="18"/>
          <w:szCs w:val="18"/>
        </w:rPr>
      </w:pPr>
      <w:bookmarkStart w:id="8" w:name="_Toc215177739"/>
      <w:r w:rsidRPr="0043498C">
        <w:rPr>
          <w:rFonts w:asciiTheme="minorHAnsi" w:hAnsiTheme="minorHAnsi"/>
          <w:i/>
          <w:iCs/>
          <w:color w:val="000000" w:themeColor="text1"/>
          <w:sz w:val="18"/>
          <w:szCs w:val="18"/>
        </w:rPr>
        <w:t xml:space="preserve">Figure </w:t>
      </w:r>
      <w:r>
        <w:rPr>
          <w:rFonts w:asciiTheme="minorHAnsi" w:hAnsiTheme="minorHAnsi"/>
          <w:i/>
          <w:iCs/>
          <w:color w:val="000000" w:themeColor="text1"/>
          <w:sz w:val="18"/>
          <w:szCs w:val="18"/>
        </w:rPr>
        <w:t>3</w:t>
      </w:r>
      <w:r w:rsidRPr="0043498C">
        <w:rPr>
          <w:rFonts w:asciiTheme="minorHAnsi" w:hAnsiTheme="minorHAnsi"/>
          <w:i/>
          <w:iCs/>
          <w:color w:val="000000" w:themeColor="text1"/>
          <w:sz w:val="18"/>
          <w:szCs w:val="18"/>
        </w:rPr>
        <w:t xml:space="preserve">: </w:t>
      </w:r>
      <w:r w:rsidRPr="00382F23">
        <w:rPr>
          <w:rFonts w:asciiTheme="minorHAnsi" w:hAnsiTheme="minorHAnsi"/>
          <w:i/>
          <w:iCs/>
          <w:color w:val="000000" w:themeColor="text1"/>
          <w:sz w:val="18"/>
          <w:szCs w:val="18"/>
        </w:rPr>
        <w:t>Training/Validation error evolution</w:t>
      </w:r>
      <w:bookmarkEnd w:id="8"/>
    </w:p>
    <w:p w14:paraId="1527E6B7" w14:textId="77777777" w:rsidR="0043498C" w:rsidRDefault="0043498C" w:rsidP="0043498C">
      <w:pPr>
        <w:rPr>
          <w:lang w:val="en-GB" w:eastAsia="ja-JP"/>
        </w:rPr>
      </w:pPr>
    </w:p>
    <w:p w14:paraId="19101B36" w14:textId="77777777" w:rsidR="0043498C" w:rsidRDefault="0043498C" w:rsidP="0043498C">
      <w:pPr>
        <w:rPr>
          <w:lang w:val="en-GB" w:eastAsia="ja-JP"/>
        </w:rPr>
      </w:pPr>
    </w:p>
    <w:p w14:paraId="41E0B386" w14:textId="77777777" w:rsidR="0043498C" w:rsidRDefault="0043498C" w:rsidP="0043498C">
      <w:pPr>
        <w:rPr>
          <w:lang w:val="en-GB" w:eastAsia="ja-JP"/>
        </w:rPr>
      </w:pPr>
    </w:p>
    <w:p w14:paraId="44CED3A9" w14:textId="77777777" w:rsidR="0043498C" w:rsidRDefault="0043498C" w:rsidP="0043498C">
      <w:pPr>
        <w:rPr>
          <w:lang w:val="en-GB" w:eastAsia="ja-JP"/>
        </w:rPr>
      </w:pPr>
    </w:p>
    <w:p w14:paraId="689B9CF9" w14:textId="495D3EEE" w:rsidR="004A5A03" w:rsidRDefault="004A5A03" w:rsidP="00433253">
      <w:pPr>
        <w:pStyle w:val="Heading3"/>
        <w:rPr>
          <w:rFonts w:asciiTheme="minorHAnsi" w:hAnsiTheme="minorHAnsi"/>
          <w:color w:val="000000" w:themeColor="text1"/>
          <w:sz w:val="18"/>
          <w:szCs w:val="18"/>
        </w:rPr>
      </w:pPr>
    </w:p>
    <w:p w14:paraId="286C21F1" w14:textId="77777777" w:rsidR="00C71B16" w:rsidRDefault="00C71B16" w:rsidP="00C71B16">
      <w:pPr>
        <w:rPr>
          <w:lang w:val="en-GB" w:eastAsia="ja-JP"/>
        </w:rPr>
      </w:pPr>
    </w:p>
    <w:p w14:paraId="6FA1BFB5" w14:textId="77777777" w:rsidR="00C71B16" w:rsidRDefault="00C71B16" w:rsidP="00C71B16">
      <w:pPr>
        <w:rPr>
          <w:lang w:val="en-GB" w:eastAsia="ja-JP"/>
        </w:rPr>
      </w:pPr>
    </w:p>
    <w:p w14:paraId="7AC8EC22" w14:textId="77777777" w:rsidR="00C71B16" w:rsidRDefault="00C71B16" w:rsidP="00C71B16">
      <w:pPr>
        <w:rPr>
          <w:lang w:val="en-GB" w:eastAsia="ja-JP"/>
        </w:rPr>
      </w:pPr>
    </w:p>
    <w:p w14:paraId="6FA45B63" w14:textId="77777777" w:rsidR="00C71B16" w:rsidRDefault="00C71B16" w:rsidP="00C71B16">
      <w:pPr>
        <w:rPr>
          <w:lang w:val="en-GB" w:eastAsia="ja-JP"/>
        </w:rPr>
      </w:pPr>
    </w:p>
    <w:p w14:paraId="7A485320" w14:textId="77777777" w:rsidR="00C71B16" w:rsidRDefault="00C71B16" w:rsidP="00C71B16">
      <w:pPr>
        <w:rPr>
          <w:lang w:val="en-GB" w:eastAsia="ja-JP"/>
        </w:rPr>
      </w:pPr>
    </w:p>
    <w:p w14:paraId="69F51F43" w14:textId="77777777" w:rsidR="00C71B16" w:rsidRDefault="00C71B16" w:rsidP="00C71B16">
      <w:pPr>
        <w:rPr>
          <w:lang w:val="en-GB" w:eastAsia="ja-JP"/>
        </w:rPr>
      </w:pPr>
    </w:p>
    <w:p w14:paraId="27380BF9" w14:textId="77777777" w:rsidR="00C71B16" w:rsidRDefault="00C71B16" w:rsidP="00C71B16">
      <w:pPr>
        <w:rPr>
          <w:lang w:val="en-GB" w:eastAsia="ja-JP"/>
        </w:rPr>
      </w:pPr>
    </w:p>
    <w:p w14:paraId="4C85331D" w14:textId="77777777" w:rsidR="00C71B16" w:rsidRDefault="00C71B16" w:rsidP="00C71B16">
      <w:pPr>
        <w:rPr>
          <w:lang w:val="en-GB" w:eastAsia="ja-JP"/>
        </w:rPr>
      </w:pPr>
    </w:p>
    <w:p w14:paraId="73C94327" w14:textId="77777777" w:rsidR="00C71B16" w:rsidRDefault="00C71B16" w:rsidP="00C71B16">
      <w:pPr>
        <w:rPr>
          <w:lang w:val="en-GB" w:eastAsia="ja-JP"/>
        </w:rPr>
      </w:pPr>
    </w:p>
    <w:p w14:paraId="353BD267" w14:textId="77777777" w:rsidR="00C71B16" w:rsidRDefault="00C71B16" w:rsidP="00C71B16">
      <w:pPr>
        <w:rPr>
          <w:lang w:val="en-GB" w:eastAsia="ja-JP"/>
        </w:rPr>
      </w:pPr>
    </w:p>
    <w:p w14:paraId="796E0723" w14:textId="77777777" w:rsidR="005352EE" w:rsidRDefault="005352EE" w:rsidP="00C71B16">
      <w:pPr>
        <w:rPr>
          <w:lang w:val="en-GB" w:eastAsia="ja-JP"/>
        </w:rPr>
        <w:sectPr w:rsidR="005352EE" w:rsidSect="0083399A">
          <w:pgSz w:w="15840" w:h="12240" w:orient="landscape"/>
          <w:pgMar w:top="1440" w:right="1440" w:bottom="1440" w:left="1440" w:header="720" w:footer="720" w:gutter="0"/>
          <w:cols w:space="720"/>
          <w:titlePg/>
          <w:docGrid w:linePitch="360"/>
        </w:sectPr>
      </w:pPr>
    </w:p>
    <w:p w14:paraId="46AC7293" w14:textId="5F6C3A7A" w:rsidR="00C71B16" w:rsidRDefault="00C71B16" w:rsidP="005352EE">
      <w:pPr>
        <w:pStyle w:val="Heading2"/>
        <w:rPr>
          <w:rFonts w:ascii="Calibri" w:hAnsi="Calibri" w:cs="Calibri"/>
          <w:b/>
          <w:bCs/>
        </w:rPr>
      </w:pPr>
      <w:r>
        <w:rPr>
          <w:rFonts w:ascii="Calibri" w:hAnsi="Calibri" w:cs="Calibri"/>
          <w:b/>
          <w:bCs/>
        </w:rPr>
        <w:lastRenderedPageBreak/>
        <w:t>Part 3.</w:t>
      </w:r>
      <w:r>
        <w:rPr>
          <w:rFonts w:ascii="Calibri" w:hAnsi="Calibri" w:cs="Calibri"/>
          <w:b/>
          <w:bCs/>
        </w:rPr>
        <w:t>2</w:t>
      </w:r>
    </w:p>
    <w:p w14:paraId="31392C87" w14:textId="77777777" w:rsidR="005352EE" w:rsidRPr="005352EE" w:rsidRDefault="005352EE" w:rsidP="005352EE">
      <w:pPr>
        <w:rPr>
          <w:lang w:val="en-GB" w:eastAsia="ja-JP"/>
        </w:rPr>
      </w:pPr>
    </w:p>
    <w:p w14:paraId="5AC3CB31" w14:textId="101F2BEB" w:rsidR="005352EE" w:rsidRDefault="005352EE" w:rsidP="00C71B16">
      <w:pPr>
        <w:rPr>
          <w:rFonts w:ascii="Calibri" w:hAnsi="Calibri" w:cs="Calibri"/>
          <w:lang w:val="en-GB" w:eastAsia="ja-JP"/>
        </w:rPr>
      </w:pPr>
      <w:r w:rsidRPr="005352EE">
        <w:rPr>
          <w:rFonts w:ascii="Calibri" w:hAnsi="Calibri" w:cs="Calibri"/>
          <w:lang w:val="en-GB" w:eastAsia="ja-JP"/>
        </w:rPr>
        <w:t>The following code snippets show the parameters used for this section for each model:</w:t>
      </w:r>
    </w:p>
    <w:p w14:paraId="5B90DC9C" w14:textId="77777777" w:rsidR="005352EE" w:rsidRPr="005352EE" w:rsidRDefault="005352EE" w:rsidP="00C71B16">
      <w:pPr>
        <w:rPr>
          <w:rFonts w:ascii="Calibri" w:hAnsi="Calibri" w:cs="Calibri"/>
          <w:lang w:val="en-GB" w:eastAsia="ja-JP"/>
        </w:rPr>
      </w:pPr>
    </w:p>
    <w:p w14:paraId="3709ED5D" w14:textId="669C7AF5" w:rsidR="005352EE" w:rsidRPr="005352EE" w:rsidRDefault="005352EE" w:rsidP="00C71B16">
      <w:pPr>
        <w:rPr>
          <w:rFonts w:ascii="Calibri" w:hAnsi="Calibri" w:cs="Calibri"/>
          <w:lang w:val="en-GB" w:eastAsia="ja-JP"/>
        </w:rPr>
      </w:pPr>
      <w:r w:rsidRPr="005352EE">
        <w:rPr>
          <w:rFonts w:ascii="Calibri" w:hAnsi="Calibri" w:cs="Calibri"/>
          <w:b/>
          <w:bCs/>
          <w:lang w:val="en-GB" w:eastAsia="ja-JP"/>
        </w:rPr>
        <w:t>BP-Custom</w:t>
      </w:r>
      <w:r w:rsidRPr="005352EE">
        <w:rPr>
          <w:rFonts w:ascii="Calibri" w:hAnsi="Calibri" w:cs="Calibri"/>
          <w:lang w:val="en-GB" w:eastAsia="ja-JP"/>
        </w:rPr>
        <w:t xml:space="preserve">: </w:t>
      </w:r>
    </w:p>
    <w:p w14:paraId="2D4495E2" w14:textId="40AC34FA"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4EC9B0"/>
          <w:sz w:val="18"/>
          <w:szCs w:val="18"/>
        </w:rPr>
        <w:t>TrainBP</w:t>
      </w:r>
      <w:r>
        <w:rPr>
          <w:rFonts w:ascii="Menlo" w:hAnsi="Menlo" w:cs="Menlo"/>
          <w:color w:val="CCCCCC"/>
          <w:sz w:val="18"/>
          <w:szCs w:val="18"/>
        </w:rPr>
        <w:t>(</w:t>
      </w:r>
    </w:p>
    <w:p w14:paraId="3B36D1E6"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layers</w:t>
      </w:r>
      <w:r>
        <w:rPr>
          <w:rFonts w:ascii="Menlo" w:hAnsi="Menlo" w:cs="Menlo"/>
          <w:color w:val="D4D4D4"/>
          <w:sz w:val="18"/>
          <w:szCs w:val="18"/>
        </w:rPr>
        <w:t>=</w:t>
      </w:r>
      <w:r>
        <w:rPr>
          <w:rFonts w:ascii="Menlo" w:hAnsi="Menlo" w:cs="Menlo"/>
          <w:color w:val="9CDCFE"/>
          <w:sz w:val="18"/>
          <w:szCs w:val="18"/>
        </w:rPr>
        <w:t>layers</w:t>
      </w:r>
      <w:r>
        <w:rPr>
          <w:rFonts w:ascii="Menlo" w:hAnsi="Menlo" w:cs="Menlo"/>
          <w:color w:val="CCCCCC"/>
          <w:sz w:val="18"/>
          <w:szCs w:val="18"/>
        </w:rPr>
        <w:t>,</w:t>
      </w:r>
    </w:p>
    <w:p w14:paraId="411F3361"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epochs</w:t>
      </w:r>
      <w:r>
        <w:rPr>
          <w:rFonts w:ascii="Menlo" w:hAnsi="Menlo" w:cs="Menlo"/>
          <w:color w:val="D4D4D4"/>
          <w:sz w:val="18"/>
          <w:szCs w:val="18"/>
        </w:rPr>
        <w:t>=</w:t>
      </w:r>
      <w:r>
        <w:rPr>
          <w:rFonts w:ascii="Menlo" w:hAnsi="Menlo" w:cs="Menlo"/>
          <w:color w:val="B5CEA8"/>
          <w:sz w:val="18"/>
          <w:szCs w:val="18"/>
        </w:rPr>
        <w:t>200</w:t>
      </w:r>
      <w:r>
        <w:rPr>
          <w:rFonts w:ascii="Menlo" w:hAnsi="Menlo" w:cs="Menlo"/>
          <w:color w:val="CCCCCC"/>
          <w:sz w:val="18"/>
          <w:szCs w:val="18"/>
        </w:rPr>
        <w:t>,</w:t>
      </w:r>
    </w:p>
    <w:p w14:paraId="6502ED5F"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lr</w:t>
      </w:r>
      <w:r>
        <w:rPr>
          <w:rFonts w:ascii="Menlo" w:hAnsi="Menlo" w:cs="Menlo"/>
          <w:color w:val="D4D4D4"/>
          <w:sz w:val="18"/>
          <w:szCs w:val="18"/>
        </w:rPr>
        <w:t>=</w:t>
      </w:r>
      <w:r>
        <w:rPr>
          <w:rFonts w:ascii="Menlo" w:hAnsi="Menlo" w:cs="Menlo"/>
          <w:color w:val="B5CEA8"/>
          <w:sz w:val="18"/>
          <w:szCs w:val="18"/>
        </w:rPr>
        <w:t>1e-6</w:t>
      </w:r>
      <w:r>
        <w:rPr>
          <w:rFonts w:ascii="Menlo" w:hAnsi="Menlo" w:cs="Menlo"/>
          <w:color w:val="CCCCCC"/>
          <w:sz w:val="18"/>
          <w:szCs w:val="18"/>
        </w:rPr>
        <w:t>,</w:t>
      </w:r>
    </w:p>
    <w:p w14:paraId="3C594D3F"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momentum</w:t>
      </w:r>
      <w:r>
        <w:rPr>
          <w:rFonts w:ascii="Menlo" w:hAnsi="Menlo" w:cs="Menlo"/>
          <w:color w:val="D4D4D4"/>
          <w:sz w:val="18"/>
          <w:szCs w:val="18"/>
        </w:rPr>
        <w:t>=</w:t>
      </w:r>
      <w:r>
        <w:rPr>
          <w:rFonts w:ascii="Menlo" w:hAnsi="Menlo" w:cs="Menlo"/>
          <w:color w:val="B5CEA8"/>
          <w:sz w:val="18"/>
          <w:szCs w:val="18"/>
        </w:rPr>
        <w:t>0</w:t>
      </w:r>
      <w:r>
        <w:rPr>
          <w:rFonts w:ascii="Menlo" w:hAnsi="Menlo" w:cs="Menlo"/>
          <w:color w:val="CCCCCC"/>
          <w:sz w:val="18"/>
          <w:szCs w:val="18"/>
        </w:rPr>
        <w:t>,</w:t>
      </w:r>
    </w:p>
    <w:p w14:paraId="48F54DC4"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CE9178"/>
          <w:sz w:val="18"/>
          <w:szCs w:val="18"/>
        </w:rPr>
        <w:t>"linear"</w:t>
      </w:r>
      <w:r>
        <w:rPr>
          <w:rFonts w:ascii="Menlo" w:hAnsi="Menlo" w:cs="Menlo"/>
          <w:color w:val="CCCCCC"/>
          <w:sz w:val="18"/>
          <w:szCs w:val="18"/>
        </w:rPr>
        <w:t>,</w:t>
      </w:r>
    </w:p>
    <w:p w14:paraId="05B536EB"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val_percent</w:t>
      </w:r>
      <w:r>
        <w:rPr>
          <w:rFonts w:ascii="Menlo" w:hAnsi="Menlo" w:cs="Menlo"/>
          <w:color w:val="D4D4D4"/>
          <w:sz w:val="18"/>
          <w:szCs w:val="18"/>
        </w:rPr>
        <w:t>=</w:t>
      </w:r>
      <w:r>
        <w:rPr>
          <w:rFonts w:ascii="Menlo" w:hAnsi="Menlo" w:cs="Menlo"/>
          <w:color w:val="B5CEA8"/>
          <w:sz w:val="18"/>
          <w:szCs w:val="18"/>
        </w:rPr>
        <w:t>0.2</w:t>
      </w:r>
      <w:r>
        <w:rPr>
          <w:rFonts w:ascii="Menlo" w:hAnsi="Menlo" w:cs="Menlo"/>
          <w:color w:val="CCCCCC"/>
          <w:sz w:val="18"/>
          <w:szCs w:val="18"/>
        </w:rPr>
        <w:t>,</w:t>
      </w:r>
    </w:p>
    <w:p w14:paraId="14087944"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scale</w:t>
      </w:r>
      <w:r>
        <w:rPr>
          <w:rFonts w:ascii="Menlo" w:hAnsi="Menlo" w:cs="Menlo"/>
          <w:color w:val="D4D4D4"/>
          <w:sz w:val="18"/>
          <w:szCs w:val="18"/>
        </w:rPr>
        <w:t>=</w:t>
      </w:r>
      <w:r>
        <w:rPr>
          <w:rFonts w:ascii="Menlo" w:hAnsi="Menlo" w:cs="Menlo"/>
          <w:color w:val="569CD6"/>
          <w:sz w:val="18"/>
          <w:szCs w:val="18"/>
        </w:rPr>
        <w:t>True</w:t>
      </w:r>
      <w:r>
        <w:rPr>
          <w:rFonts w:ascii="Menlo" w:hAnsi="Menlo" w:cs="Menlo"/>
          <w:color w:val="CCCCCC"/>
          <w:sz w:val="18"/>
          <w:szCs w:val="18"/>
        </w:rPr>
        <w:t>,</w:t>
      </w:r>
    </w:p>
    <w:p w14:paraId="2420D968"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log_target</w:t>
      </w:r>
      <w:r>
        <w:rPr>
          <w:rFonts w:ascii="Menlo" w:hAnsi="Menlo" w:cs="Menlo"/>
          <w:color w:val="D4D4D4"/>
          <w:sz w:val="18"/>
          <w:szCs w:val="18"/>
        </w:rPr>
        <w:t>=</w:t>
      </w:r>
      <w:r>
        <w:rPr>
          <w:rFonts w:ascii="Menlo" w:hAnsi="Menlo" w:cs="Menlo"/>
          <w:color w:val="569CD6"/>
          <w:sz w:val="18"/>
          <w:szCs w:val="18"/>
        </w:rPr>
        <w:t>False</w:t>
      </w:r>
      <w:r>
        <w:rPr>
          <w:rFonts w:ascii="Menlo" w:hAnsi="Menlo" w:cs="Menlo"/>
          <w:color w:val="CCCCCC"/>
          <w:sz w:val="18"/>
          <w:szCs w:val="18"/>
        </w:rPr>
        <w:t>,</w:t>
      </w:r>
    </w:p>
    <w:p w14:paraId="1B412AFF"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A63265D" w14:textId="77777777" w:rsidR="005352EE" w:rsidRPr="005352EE" w:rsidRDefault="005352EE" w:rsidP="00C71B16">
      <w:pPr>
        <w:rPr>
          <w:rFonts w:ascii="Calibri" w:hAnsi="Calibri" w:cs="Calibri"/>
          <w:lang w:val="en-GB" w:eastAsia="ja-JP"/>
        </w:rPr>
      </w:pPr>
    </w:p>
    <w:p w14:paraId="575BC860" w14:textId="1538D767" w:rsidR="005352EE" w:rsidRPr="005352EE" w:rsidRDefault="005352EE" w:rsidP="00C71B16">
      <w:pPr>
        <w:rPr>
          <w:rFonts w:ascii="Calibri" w:hAnsi="Calibri" w:cs="Calibri"/>
          <w:lang w:val="en-GB" w:eastAsia="ja-JP"/>
        </w:rPr>
      </w:pPr>
      <w:r w:rsidRPr="005352EE">
        <w:rPr>
          <w:rFonts w:ascii="Calibri" w:hAnsi="Calibri" w:cs="Calibri"/>
          <w:b/>
          <w:bCs/>
          <w:lang w:val="en-GB" w:eastAsia="ja-JP"/>
        </w:rPr>
        <w:t>BP-F</w:t>
      </w:r>
      <w:r w:rsidRPr="005352EE">
        <w:rPr>
          <w:rFonts w:ascii="Calibri" w:hAnsi="Calibri" w:cs="Calibri"/>
          <w:lang w:val="en-GB" w:eastAsia="ja-JP"/>
        </w:rPr>
        <w:t xml:space="preserve">: </w:t>
      </w:r>
    </w:p>
    <w:p w14:paraId="03F2106B"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4EC9B0"/>
          <w:sz w:val="18"/>
          <w:szCs w:val="18"/>
        </w:rPr>
        <w:t>MLPRegressor</w:t>
      </w:r>
      <w:r>
        <w:rPr>
          <w:rFonts w:ascii="Menlo" w:hAnsi="Menlo" w:cs="Menlo"/>
          <w:color w:val="CCCCCC"/>
          <w:sz w:val="18"/>
          <w:szCs w:val="18"/>
        </w:rPr>
        <w:t>(</w:t>
      </w:r>
    </w:p>
    <w:p w14:paraId="786C9ABB"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hidden_layer_sizes</w:t>
      </w:r>
      <w:r>
        <w:rPr>
          <w:rFonts w:ascii="Menlo" w:hAnsi="Menlo" w:cs="Menlo"/>
          <w:color w:val="D4D4D4"/>
          <w:sz w:val="18"/>
          <w:szCs w:val="18"/>
        </w:rPr>
        <w:t>=</w:t>
      </w:r>
      <w:r>
        <w:rPr>
          <w:rFonts w:ascii="Menlo" w:hAnsi="Menlo" w:cs="Menlo"/>
          <w:color w:val="CCCCCC"/>
          <w:sz w:val="18"/>
          <w:szCs w:val="18"/>
        </w:rPr>
        <w:t>(</w:t>
      </w:r>
      <w:r>
        <w:rPr>
          <w:rFonts w:ascii="Menlo" w:hAnsi="Menlo" w:cs="Menlo"/>
          <w:color w:val="B5CEA8"/>
          <w:sz w:val="18"/>
          <w:szCs w:val="18"/>
        </w:rPr>
        <w:t>64</w:t>
      </w:r>
      <w:r>
        <w:rPr>
          <w:rFonts w:ascii="Menlo" w:hAnsi="Menlo" w:cs="Menlo"/>
          <w:color w:val="CCCCCC"/>
          <w:sz w:val="18"/>
          <w:szCs w:val="18"/>
        </w:rPr>
        <w:t xml:space="preserve">, </w:t>
      </w:r>
      <w:r>
        <w:rPr>
          <w:rFonts w:ascii="Menlo" w:hAnsi="Menlo" w:cs="Menlo"/>
          <w:color w:val="B5CEA8"/>
          <w:sz w:val="18"/>
          <w:szCs w:val="18"/>
        </w:rPr>
        <w:t>32</w:t>
      </w:r>
      <w:r>
        <w:rPr>
          <w:rFonts w:ascii="Menlo" w:hAnsi="Menlo" w:cs="Menlo"/>
          <w:color w:val="CCCCCC"/>
          <w:sz w:val="18"/>
          <w:szCs w:val="18"/>
        </w:rPr>
        <w:t>),</w:t>
      </w:r>
    </w:p>
    <w:p w14:paraId="7978EB2C"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activation</w:t>
      </w:r>
      <w:r>
        <w:rPr>
          <w:rFonts w:ascii="Menlo" w:hAnsi="Menlo" w:cs="Menlo"/>
          <w:color w:val="D4D4D4"/>
          <w:sz w:val="18"/>
          <w:szCs w:val="18"/>
        </w:rPr>
        <w:t>=</w:t>
      </w:r>
      <w:r>
        <w:rPr>
          <w:rFonts w:ascii="Menlo" w:hAnsi="Menlo" w:cs="Menlo"/>
          <w:color w:val="9CDCFE"/>
          <w:sz w:val="18"/>
          <w:szCs w:val="18"/>
        </w:rPr>
        <w:t>activation</w:t>
      </w:r>
      <w:r>
        <w:rPr>
          <w:rFonts w:ascii="Menlo" w:hAnsi="Menlo" w:cs="Menlo"/>
          <w:color w:val="CCCCCC"/>
          <w:sz w:val="18"/>
          <w:szCs w:val="18"/>
        </w:rPr>
        <w:t>,</w:t>
      </w:r>
    </w:p>
    <w:p w14:paraId="2EE2DEC3"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solver</w:t>
      </w:r>
      <w:r>
        <w:rPr>
          <w:rFonts w:ascii="Menlo" w:hAnsi="Menlo" w:cs="Menlo"/>
          <w:color w:val="D4D4D4"/>
          <w:sz w:val="18"/>
          <w:szCs w:val="18"/>
        </w:rPr>
        <w:t>=</w:t>
      </w:r>
      <w:r>
        <w:rPr>
          <w:rFonts w:ascii="Menlo" w:hAnsi="Menlo" w:cs="Menlo"/>
          <w:color w:val="CE9178"/>
          <w:sz w:val="18"/>
          <w:szCs w:val="18"/>
        </w:rPr>
        <w:t>"adam"</w:t>
      </w:r>
      <w:r>
        <w:rPr>
          <w:rFonts w:ascii="Menlo" w:hAnsi="Menlo" w:cs="Menlo"/>
          <w:color w:val="CCCCCC"/>
          <w:sz w:val="18"/>
          <w:szCs w:val="18"/>
        </w:rPr>
        <w:t>,</w:t>
      </w:r>
    </w:p>
    <w:p w14:paraId="5088A858"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max_iter</w:t>
      </w:r>
      <w:r>
        <w:rPr>
          <w:rFonts w:ascii="Menlo" w:hAnsi="Menlo" w:cs="Menlo"/>
          <w:color w:val="D4D4D4"/>
          <w:sz w:val="18"/>
          <w:szCs w:val="18"/>
        </w:rPr>
        <w:t>=</w:t>
      </w:r>
      <w:r>
        <w:rPr>
          <w:rFonts w:ascii="Menlo" w:hAnsi="Menlo" w:cs="Menlo"/>
          <w:color w:val="B5CEA8"/>
          <w:sz w:val="18"/>
          <w:szCs w:val="18"/>
        </w:rPr>
        <w:t>500</w:t>
      </w:r>
      <w:r>
        <w:rPr>
          <w:rFonts w:ascii="Menlo" w:hAnsi="Menlo" w:cs="Menlo"/>
          <w:color w:val="CCCCCC"/>
          <w:sz w:val="18"/>
          <w:szCs w:val="18"/>
        </w:rPr>
        <w:t>,</w:t>
      </w:r>
    </w:p>
    <w:p w14:paraId="25AF1914"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tol</w:t>
      </w:r>
      <w:r>
        <w:rPr>
          <w:rFonts w:ascii="Menlo" w:hAnsi="Menlo" w:cs="Menlo"/>
          <w:color w:val="D4D4D4"/>
          <w:sz w:val="18"/>
          <w:szCs w:val="18"/>
        </w:rPr>
        <w:t>=</w:t>
      </w:r>
      <w:r>
        <w:rPr>
          <w:rFonts w:ascii="Menlo" w:hAnsi="Menlo" w:cs="Menlo"/>
          <w:color w:val="B5CEA8"/>
          <w:sz w:val="18"/>
          <w:szCs w:val="18"/>
        </w:rPr>
        <w:t>1e-4</w:t>
      </w:r>
      <w:r>
        <w:rPr>
          <w:rFonts w:ascii="Menlo" w:hAnsi="Menlo" w:cs="Menlo"/>
          <w:color w:val="CCCCCC"/>
          <w:sz w:val="18"/>
          <w:szCs w:val="18"/>
        </w:rPr>
        <w:t>,</w:t>
      </w:r>
    </w:p>
    <w:p w14:paraId="4961D754"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random_state</w:t>
      </w:r>
      <w:r>
        <w:rPr>
          <w:rFonts w:ascii="Menlo" w:hAnsi="Menlo" w:cs="Menlo"/>
          <w:color w:val="D4D4D4"/>
          <w:sz w:val="18"/>
          <w:szCs w:val="18"/>
        </w:rPr>
        <w:t>=</w:t>
      </w:r>
      <w:r>
        <w:rPr>
          <w:rFonts w:ascii="Menlo" w:hAnsi="Menlo" w:cs="Menlo"/>
          <w:color w:val="B5CEA8"/>
          <w:sz w:val="18"/>
          <w:szCs w:val="18"/>
        </w:rPr>
        <w:t>42</w:t>
      </w:r>
    </w:p>
    <w:p w14:paraId="498E7ACC" w14:textId="77777777" w:rsidR="005352EE" w:rsidRDefault="005352EE" w:rsidP="005352E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143F2908" w14:textId="77777777" w:rsidR="005352EE" w:rsidRDefault="005352EE" w:rsidP="00C71B16">
      <w:pPr>
        <w:rPr>
          <w:lang w:val="en-GB" w:eastAsia="ja-JP"/>
        </w:rPr>
      </w:pPr>
    </w:p>
    <w:p w14:paraId="751B7E0F" w14:textId="6CB43560" w:rsidR="00E773BD" w:rsidRPr="00E773BD" w:rsidRDefault="00E773BD" w:rsidP="00C71B16">
      <w:pPr>
        <w:rPr>
          <w:rFonts w:ascii="Calibri" w:hAnsi="Calibri" w:cs="Calibri"/>
          <w:lang w:val="en-GB" w:eastAsia="ja-JP"/>
        </w:rPr>
      </w:pPr>
      <w:r w:rsidRPr="00E773BD">
        <w:rPr>
          <w:rFonts w:ascii="Calibri" w:hAnsi="Calibri" w:cs="Calibri"/>
          <w:lang w:val="en-GB" w:eastAsia="ja-JP"/>
        </w:rPr>
        <w:t xml:space="preserve">ML-R: </w:t>
      </w:r>
      <w:r>
        <w:rPr>
          <w:rFonts w:ascii="Calibri" w:hAnsi="Calibri" w:cs="Calibri"/>
          <w:lang w:val="en-GB" w:eastAsia="ja-JP"/>
        </w:rPr>
        <w:t xml:space="preserve">Used parameters defined in </w:t>
      </w:r>
      <w:r w:rsidRPr="00E773BD">
        <w:rPr>
          <w:rFonts w:ascii="Calibri" w:hAnsi="Calibri" w:cs="Calibri"/>
          <w:lang w:val="en-GB" w:eastAsia="ja-JP"/>
        </w:rPr>
        <w:t>Class default settings</w:t>
      </w:r>
    </w:p>
    <w:p w14:paraId="7292E288" w14:textId="77777777" w:rsidR="005352EE" w:rsidRDefault="005352EE" w:rsidP="00C71B16">
      <w:pPr>
        <w:rPr>
          <w:lang w:val="en-GB" w:eastAsia="ja-JP"/>
        </w:rPr>
      </w:pPr>
    </w:p>
    <w:p w14:paraId="76147DA8" w14:textId="77777777" w:rsidR="0080530E" w:rsidRDefault="0080530E" w:rsidP="00C71B16">
      <w:pPr>
        <w:rPr>
          <w:lang w:val="en-GB" w:eastAsia="ja-JP"/>
        </w:rPr>
      </w:pPr>
    </w:p>
    <w:p w14:paraId="7247488D" w14:textId="140E0088" w:rsidR="005352EE" w:rsidRDefault="00E773BD" w:rsidP="00C71B16">
      <w:pPr>
        <w:rPr>
          <w:rFonts w:ascii="Calibri" w:hAnsi="Calibri" w:cs="Calibri"/>
          <w:lang w:val="en-GB" w:eastAsia="ja-JP"/>
        </w:rPr>
      </w:pPr>
      <w:r w:rsidRPr="00E773BD">
        <w:rPr>
          <w:rFonts w:ascii="Calibri" w:hAnsi="Calibri" w:cs="Calibri"/>
          <w:lang w:val="en-GB" w:eastAsia="ja-JP"/>
        </w:rPr>
        <w:t>The metrics obtained for each are as follows:</w:t>
      </w:r>
    </w:p>
    <w:p w14:paraId="5A0C418A" w14:textId="77777777" w:rsidR="0080530E" w:rsidRPr="0080530E" w:rsidRDefault="0080530E" w:rsidP="00C71B16">
      <w:pPr>
        <w:rPr>
          <w:rFonts w:ascii="Calibri" w:hAnsi="Calibri" w:cs="Calibri"/>
          <w:lang w:val="en-GB" w:eastAsia="ja-JP"/>
        </w:rPr>
      </w:pPr>
    </w:p>
    <w:p w14:paraId="163012E3" w14:textId="7666FE1F" w:rsidR="005352EE" w:rsidRDefault="00E773BD" w:rsidP="00E773BD">
      <w:pPr>
        <w:jc w:val="center"/>
        <w:rPr>
          <w:lang w:val="en-GB" w:eastAsia="ja-JP"/>
        </w:rPr>
      </w:pPr>
      <w:r>
        <w:rPr>
          <w:noProof/>
          <w:lang w:val="en-GB" w:eastAsia="ja-JP"/>
        </w:rPr>
        <w:drawing>
          <wp:inline distT="0" distB="0" distL="0" distR="0" wp14:anchorId="682FE82A" wp14:editId="10C53D3D">
            <wp:extent cx="4463228" cy="1060315"/>
            <wp:effectExtent l="12700" t="12700" r="7620" b="6985"/>
            <wp:docPr id="1788099074" name="Picture 8" descr="A table with numbers and a fe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99074" name="Picture 8" descr="A table with numbers and a few letters&#10;&#10;AI-generated content may be incorrect."/>
                    <pic:cNvPicPr/>
                  </pic:nvPicPr>
                  <pic:blipFill rotWithShape="1">
                    <a:blip r:embed="rId12" cstate="print">
                      <a:extLst>
                        <a:ext uri="{28A0092B-C50C-407E-A947-70E740481C1C}">
                          <a14:useLocalDpi xmlns:a14="http://schemas.microsoft.com/office/drawing/2010/main" val="0"/>
                        </a:ext>
                      </a:extLst>
                    </a:blip>
                    <a:srcRect t="22747" b="23348"/>
                    <a:stretch>
                      <a:fillRect/>
                    </a:stretch>
                  </pic:blipFill>
                  <pic:spPr bwMode="auto">
                    <a:xfrm>
                      <a:off x="0" y="0"/>
                      <a:ext cx="4482323" cy="106485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612CAE03" w14:textId="636A9334" w:rsidR="0080530E" w:rsidRPr="00382F23" w:rsidRDefault="0080530E" w:rsidP="0080530E">
      <w:pPr>
        <w:pStyle w:val="Heading3"/>
        <w:jc w:val="center"/>
        <w:rPr>
          <w:rFonts w:asciiTheme="minorHAnsi" w:hAnsiTheme="minorHAnsi"/>
          <w:i/>
          <w:iCs/>
          <w:color w:val="000000" w:themeColor="text1"/>
          <w:sz w:val="18"/>
          <w:szCs w:val="18"/>
        </w:rPr>
      </w:pPr>
      <w:r w:rsidRPr="0043498C">
        <w:rPr>
          <w:rFonts w:asciiTheme="minorHAnsi" w:hAnsiTheme="minorHAnsi"/>
          <w:i/>
          <w:iCs/>
          <w:color w:val="000000" w:themeColor="text1"/>
          <w:sz w:val="18"/>
          <w:szCs w:val="18"/>
        </w:rPr>
        <w:t xml:space="preserve">Figure </w:t>
      </w:r>
      <w:r>
        <w:rPr>
          <w:rFonts w:asciiTheme="minorHAnsi" w:hAnsiTheme="minorHAnsi"/>
          <w:i/>
          <w:iCs/>
          <w:color w:val="000000" w:themeColor="text1"/>
          <w:sz w:val="18"/>
          <w:szCs w:val="18"/>
        </w:rPr>
        <w:t>4</w:t>
      </w:r>
      <w:r w:rsidRPr="0043498C">
        <w:rPr>
          <w:rFonts w:asciiTheme="minorHAnsi" w:hAnsiTheme="minorHAnsi"/>
          <w:i/>
          <w:iCs/>
          <w:color w:val="000000" w:themeColor="text1"/>
          <w:sz w:val="18"/>
          <w:szCs w:val="18"/>
        </w:rPr>
        <w:t xml:space="preserve">: </w:t>
      </w:r>
      <w:proofErr w:type="spellStart"/>
      <w:r>
        <w:rPr>
          <w:rFonts w:asciiTheme="minorHAnsi" w:hAnsiTheme="minorHAnsi"/>
          <w:i/>
          <w:iCs/>
          <w:color w:val="000000" w:themeColor="text1"/>
          <w:sz w:val="18"/>
          <w:szCs w:val="18"/>
        </w:rPr>
        <w:t>Multimodel</w:t>
      </w:r>
      <w:proofErr w:type="spellEnd"/>
      <w:r>
        <w:rPr>
          <w:rFonts w:asciiTheme="minorHAnsi" w:hAnsiTheme="minorHAnsi"/>
          <w:i/>
          <w:iCs/>
          <w:color w:val="000000" w:themeColor="text1"/>
          <w:sz w:val="18"/>
          <w:szCs w:val="18"/>
        </w:rPr>
        <w:t xml:space="preserve"> Comparison Metrics</w:t>
      </w:r>
    </w:p>
    <w:p w14:paraId="444D3666" w14:textId="77777777" w:rsidR="0080530E" w:rsidRDefault="0080530E" w:rsidP="00E773BD">
      <w:pPr>
        <w:jc w:val="center"/>
        <w:rPr>
          <w:lang w:val="en-GB" w:eastAsia="ja-JP"/>
        </w:rPr>
      </w:pPr>
    </w:p>
    <w:p w14:paraId="4266E032" w14:textId="77777777" w:rsidR="005352EE" w:rsidRDefault="005352EE" w:rsidP="00C71B16">
      <w:pPr>
        <w:rPr>
          <w:lang w:val="en-GB" w:eastAsia="ja-JP"/>
        </w:rPr>
      </w:pPr>
    </w:p>
    <w:p w14:paraId="2CA3F02A" w14:textId="77777777" w:rsidR="005352EE" w:rsidRDefault="005352EE" w:rsidP="00C71B16">
      <w:pPr>
        <w:rPr>
          <w:lang w:val="en-GB" w:eastAsia="ja-JP"/>
        </w:rPr>
      </w:pPr>
    </w:p>
    <w:p w14:paraId="6DFA2B49" w14:textId="77777777" w:rsidR="005352EE" w:rsidRDefault="005352EE" w:rsidP="00C71B16">
      <w:pPr>
        <w:rPr>
          <w:lang w:val="en-GB" w:eastAsia="ja-JP"/>
        </w:rPr>
      </w:pPr>
    </w:p>
    <w:p w14:paraId="1E72174E" w14:textId="77777777" w:rsidR="005352EE" w:rsidRDefault="005352EE" w:rsidP="00C71B16">
      <w:pPr>
        <w:rPr>
          <w:lang w:val="en-GB" w:eastAsia="ja-JP"/>
        </w:rPr>
      </w:pPr>
    </w:p>
    <w:p w14:paraId="5E93945C" w14:textId="77777777" w:rsidR="005352EE" w:rsidRDefault="005352EE" w:rsidP="00C71B16">
      <w:pPr>
        <w:rPr>
          <w:lang w:val="en-GB" w:eastAsia="ja-JP"/>
        </w:rPr>
      </w:pPr>
    </w:p>
    <w:p w14:paraId="0DBF7CFC" w14:textId="77777777" w:rsidR="005352EE" w:rsidRDefault="005352EE" w:rsidP="00C71B16">
      <w:pPr>
        <w:rPr>
          <w:lang w:val="en-GB" w:eastAsia="ja-JP"/>
        </w:rPr>
      </w:pPr>
    </w:p>
    <w:p w14:paraId="0A9E0C42" w14:textId="77777777" w:rsidR="0080530E" w:rsidRDefault="0080530E" w:rsidP="00C71B16">
      <w:pPr>
        <w:rPr>
          <w:lang w:val="en-GB" w:eastAsia="ja-JP"/>
        </w:rPr>
        <w:sectPr w:rsidR="0080530E" w:rsidSect="005352EE">
          <w:pgSz w:w="12240" w:h="15840"/>
          <w:pgMar w:top="1440" w:right="1440" w:bottom="1440" w:left="1440" w:header="720" w:footer="720" w:gutter="0"/>
          <w:cols w:space="720"/>
          <w:titlePg/>
          <w:docGrid w:linePitch="360"/>
        </w:sectPr>
      </w:pPr>
    </w:p>
    <w:p w14:paraId="286169CF" w14:textId="4606B6EF" w:rsidR="005352EE" w:rsidRDefault="0080530E" w:rsidP="00C71B16">
      <w:pPr>
        <w:rPr>
          <w:lang w:val="en-GB" w:eastAsia="ja-JP"/>
        </w:rPr>
      </w:pPr>
      <w:r>
        <w:rPr>
          <w:noProof/>
          <w:lang w:val="en-GB" w:eastAsia="ja-JP"/>
        </w:rPr>
        <w:lastRenderedPageBreak/>
        <w:drawing>
          <wp:inline distT="0" distB="0" distL="0" distR="0" wp14:anchorId="0AA4BFAD" wp14:editId="3AA0EAC0">
            <wp:extent cx="8229600" cy="2251075"/>
            <wp:effectExtent l="12700" t="12700" r="12700" b="9525"/>
            <wp:docPr id="1455853960" name="Picture 9"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53960" name="Picture 9" descr="A graph with a line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8229600" cy="2251075"/>
                    </a:xfrm>
                    <a:prstGeom prst="rect">
                      <a:avLst/>
                    </a:prstGeom>
                    <a:ln>
                      <a:solidFill>
                        <a:schemeClr val="accent1"/>
                      </a:solidFill>
                    </a:ln>
                  </pic:spPr>
                </pic:pic>
              </a:graphicData>
            </a:graphic>
          </wp:inline>
        </w:drawing>
      </w:r>
    </w:p>
    <w:p w14:paraId="7338BDC9" w14:textId="40958C1E" w:rsidR="0080530E" w:rsidRPr="00382F23" w:rsidRDefault="0080530E" w:rsidP="0080530E">
      <w:pPr>
        <w:pStyle w:val="Heading3"/>
        <w:jc w:val="center"/>
        <w:rPr>
          <w:rFonts w:asciiTheme="minorHAnsi" w:hAnsiTheme="minorHAnsi"/>
          <w:i/>
          <w:iCs/>
          <w:color w:val="000000" w:themeColor="text1"/>
          <w:sz w:val="18"/>
          <w:szCs w:val="18"/>
        </w:rPr>
      </w:pPr>
      <w:r w:rsidRPr="0043498C">
        <w:rPr>
          <w:rFonts w:asciiTheme="minorHAnsi" w:hAnsiTheme="minorHAnsi"/>
          <w:i/>
          <w:iCs/>
          <w:color w:val="000000" w:themeColor="text1"/>
          <w:sz w:val="18"/>
          <w:szCs w:val="18"/>
        </w:rPr>
        <w:t xml:space="preserve">Figure </w:t>
      </w:r>
      <w:r>
        <w:rPr>
          <w:rFonts w:asciiTheme="minorHAnsi" w:hAnsiTheme="minorHAnsi"/>
          <w:i/>
          <w:iCs/>
          <w:color w:val="000000" w:themeColor="text1"/>
          <w:sz w:val="18"/>
          <w:szCs w:val="18"/>
        </w:rPr>
        <w:t>5</w:t>
      </w:r>
      <w:r w:rsidRPr="0043498C">
        <w:rPr>
          <w:rFonts w:asciiTheme="minorHAnsi" w:hAnsiTheme="minorHAnsi"/>
          <w:i/>
          <w:iCs/>
          <w:color w:val="000000" w:themeColor="text1"/>
          <w:sz w:val="18"/>
          <w:szCs w:val="18"/>
        </w:rPr>
        <w:t xml:space="preserve">: </w:t>
      </w:r>
      <w:proofErr w:type="spellStart"/>
      <w:r>
        <w:rPr>
          <w:rFonts w:asciiTheme="minorHAnsi" w:hAnsiTheme="minorHAnsi"/>
          <w:i/>
          <w:iCs/>
          <w:color w:val="000000" w:themeColor="text1"/>
          <w:sz w:val="18"/>
          <w:szCs w:val="18"/>
        </w:rPr>
        <w:t>Multimodel</w:t>
      </w:r>
      <w:proofErr w:type="spellEnd"/>
      <w:r>
        <w:rPr>
          <w:rFonts w:asciiTheme="minorHAnsi" w:hAnsiTheme="minorHAnsi"/>
          <w:i/>
          <w:iCs/>
          <w:color w:val="000000" w:themeColor="text1"/>
          <w:sz w:val="18"/>
          <w:szCs w:val="18"/>
        </w:rPr>
        <w:t xml:space="preserve"> Comparison</w:t>
      </w:r>
      <w:r w:rsidR="00CC34AD">
        <w:rPr>
          <w:rFonts w:asciiTheme="minorHAnsi" w:hAnsiTheme="minorHAnsi"/>
          <w:i/>
          <w:iCs/>
          <w:color w:val="000000" w:themeColor="text1"/>
          <w:sz w:val="18"/>
          <w:szCs w:val="18"/>
        </w:rPr>
        <w:t xml:space="preserve"> - </w:t>
      </w:r>
      <w:r>
        <w:rPr>
          <w:rFonts w:asciiTheme="minorHAnsi" w:hAnsiTheme="minorHAnsi"/>
          <w:i/>
          <w:iCs/>
          <w:color w:val="000000" w:themeColor="text1"/>
          <w:sz w:val="18"/>
          <w:szCs w:val="18"/>
        </w:rPr>
        <w:t>Predicted vs Real</w:t>
      </w:r>
    </w:p>
    <w:p w14:paraId="331CCEDD" w14:textId="77777777" w:rsidR="0080530E" w:rsidRDefault="0080530E" w:rsidP="00C71B16">
      <w:pPr>
        <w:rPr>
          <w:lang w:val="en-GB" w:eastAsia="ja-JP"/>
        </w:rPr>
      </w:pPr>
    </w:p>
    <w:p w14:paraId="623F1EE6" w14:textId="77777777" w:rsidR="005352EE" w:rsidRDefault="005352EE" w:rsidP="00C71B16">
      <w:pPr>
        <w:rPr>
          <w:lang w:val="en-GB" w:eastAsia="ja-JP"/>
        </w:rPr>
      </w:pPr>
    </w:p>
    <w:p w14:paraId="156CE1B1" w14:textId="77777777" w:rsidR="00CA1E53" w:rsidRPr="00CA1E53" w:rsidRDefault="00CA1E53" w:rsidP="00CA1E53">
      <w:pPr>
        <w:rPr>
          <w:rFonts w:ascii="Calibri" w:hAnsi="Calibri" w:cs="Calibri"/>
          <w:lang w:val="en-GB" w:eastAsia="ja-JP"/>
        </w:rPr>
      </w:pPr>
      <w:r w:rsidRPr="00CA1E53">
        <w:rPr>
          <w:rFonts w:ascii="Calibri" w:hAnsi="Calibri" w:cs="Calibri"/>
          <w:lang w:val="en-GB" w:eastAsia="ja-JP"/>
        </w:rPr>
        <w:t>Analysing the metrics, there is no significant difference between the results of each model. BP-F with an MLPRegressor presents the best values. Although it is true that initially it presented the worst results in the first commits in the project, after refining the hyperparameters, it has been the one offering the best performance.</w:t>
      </w:r>
    </w:p>
    <w:p w14:paraId="0D1B0338" w14:textId="77777777" w:rsidR="00CA1E53" w:rsidRPr="00CA1E53" w:rsidRDefault="00CA1E53" w:rsidP="00CA1E53">
      <w:pPr>
        <w:rPr>
          <w:rFonts w:ascii="Calibri" w:hAnsi="Calibri" w:cs="Calibri"/>
          <w:lang w:val="en-GB" w:eastAsia="ja-JP"/>
        </w:rPr>
      </w:pPr>
    </w:p>
    <w:p w14:paraId="18D4CD4F" w14:textId="77777777" w:rsidR="005352EE" w:rsidRDefault="00CA1E53" w:rsidP="00C71B16">
      <w:pPr>
        <w:rPr>
          <w:rFonts w:ascii="Calibri" w:hAnsi="Calibri" w:cs="Calibri"/>
          <w:lang w:val="en-GB" w:eastAsia="ja-JP"/>
        </w:rPr>
      </w:pPr>
      <w:r w:rsidRPr="00CA1E53">
        <w:rPr>
          <w:rFonts w:ascii="Calibri" w:hAnsi="Calibri" w:cs="Calibri"/>
          <w:lang w:val="en-GB" w:eastAsia="ja-JP"/>
        </w:rPr>
        <w:t>If we analyse by functionality, our BP-Custom model offers us more flexibility and control over the architecture and hyperparameters. The metrics it offers are very close to those of the other models and are considerably good, as the predictions deviate less than 10% from the actual values</w:t>
      </w:r>
      <w:r w:rsidRPr="00CA1E53">
        <w:rPr>
          <w:rFonts w:ascii="Calibri" w:hAnsi="Calibri" w:cs="Calibri"/>
          <w:lang w:val="en-GB" w:eastAsia="ja-JP"/>
        </w:rPr>
        <w:t xml:space="preserve"> and with </w:t>
      </w:r>
      <w:r w:rsidRPr="00CA1E53">
        <w:rPr>
          <w:rFonts w:ascii="Calibri" w:hAnsi="Calibri" w:cs="Calibri"/>
          <w:lang w:val="en-GB" w:eastAsia="ja-JP"/>
        </w:rPr>
        <w:t>further refinements, it can certainly be improved even more</w:t>
      </w:r>
      <w:r>
        <w:rPr>
          <w:rFonts w:ascii="Calibri" w:hAnsi="Calibri" w:cs="Calibri"/>
          <w:lang w:val="en-GB" w:eastAsia="ja-JP"/>
        </w:rPr>
        <w:t>.</w:t>
      </w:r>
    </w:p>
    <w:p w14:paraId="28995C79" w14:textId="77777777" w:rsidR="00CA1E53" w:rsidRDefault="00CA1E53" w:rsidP="00C71B16">
      <w:pPr>
        <w:rPr>
          <w:rFonts w:ascii="Calibri" w:hAnsi="Calibri" w:cs="Calibri"/>
          <w:lang w:val="en-GB" w:eastAsia="ja-JP"/>
        </w:rPr>
      </w:pPr>
    </w:p>
    <w:p w14:paraId="49FB8630" w14:textId="77777777" w:rsidR="00CA1E53" w:rsidRDefault="00CA1E53" w:rsidP="00C71B16">
      <w:pPr>
        <w:rPr>
          <w:rFonts w:ascii="Calibri" w:hAnsi="Calibri" w:cs="Calibri"/>
          <w:lang w:val="en-GB" w:eastAsia="ja-JP"/>
        </w:rPr>
      </w:pPr>
    </w:p>
    <w:p w14:paraId="2FE6EDE3" w14:textId="77777777" w:rsidR="00CA1E53" w:rsidRDefault="00CA1E53" w:rsidP="00C71B16">
      <w:pPr>
        <w:rPr>
          <w:rFonts w:ascii="Calibri" w:hAnsi="Calibri" w:cs="Calibri"/>
          <w:lang w:val="en-GB" w:eastAsia="ja-JP"/>
        </w:rPr>
      </w:pPr>
    </w:p>
    <w:p w14:paraId="58098ECC" w14:textId="77777777" w:rsidR="00CA1E53" w:rsidRDefault="00CA1E53" w:rsidP="00C71B16">
      <w:pPr>
        <w:rPr>
          <w:rFonts w:ascii="Calibri" w:hAnsi="Calibri" w:cs="Calibri"/>
          <w:lang w:val="en-GB" w:eastAsia="ja-JP"/>
        </w:rPr>
      </w:pPr>
    </w:p>
    <w:p w14:paraId="0D2C6210" w14:textId="77777777" w:rsidR="00CA1E53" w:rsidRDefault="00CA1E53" w:rsidP="00C71B16">
      <w:pPr>
        <w:rPr>
          <w:rFonts w:ascii="Calibri" w:hAnsi="Calibri" w:cs="Calibri"/>
          <w:lang w:val="en-GB" w:eastAsia="ja-JP"/>
        </w:rPr>
      </w:pPr>
    </w:p>
    <w:p w14:paraId="5BA994A7" w14:textId="77777777" w:rsidR="00CA1E53" w:rsidRDefault="00CA1E53" w:rsidP="00C71B16">
      <w:pPr>
        <w:rPr>
          <w:rFonts w:ascii="Calibri" w:hAnsi="Calibri" w:cs="Calibri"/>
          <w:lang w:val="en-GB" w:eastAsia="ja-JP"/>
        </w:rPr>
      </w:pPr>
    </w:p>
    <w:p w14:paraId="31CA7004" w14:textId="77777777" w:rsidR="00CA1E53" w:rsidRDefault="00CA1E53" w:rsidP="00C71B16">
      <w:pPr>
        <w:rPr>
          <w:rFonts w:ascii="Calibri" w:hAnsi="Calibri" w:cs="Calibri"/>
          <w:lang w:val="en-GB" w:eastAsia="ja-JP"/>
        </w:rPr>
      </w:pPr>
    </w:p>
    <w:p w14:paraId="225F4328" w14:textId="77777777" w:rsidR="00CA1E53" w:rsidRDefault="00CA1E53" w:rsidP="00C71B16">
      <w:pPr>
        <w:rPr>
          <w:rFonts w:ascii="Calibri" w:hAnsi="Calibri" w:cs="Calibri"/>
          <w:lang w:val="en-GB" w:eastAsia="ja-JP"/>
        </w:rPr>
      </w:pPr>
    </w:p>
    <w:p w14:paraId="10C458A8" w14:textId="77777777" w:rsidR="00CA1E53" w:rsidRDefault="00CA1E53" w:rsidP="00C71B16">
      <w:pPr>
        <w:rPr>
          <w:rFonts w:ascii="Calibri" w:hAnsi="Calibri" w:cs="Calibri"/>
          <w:lang w:val="en-GB" w:eastAsia="ja-JP"/>
        </w:rPr>
        <w:sectPr w:rsidR="00CA1E53" w:rsidSect="0080530E">
          <w:pgSz w:w="15840" w:h="12240" w:orient="landscape"/>
          <w:pgMar w:top="1440" w:right="1440" w:bottom="1440" w:left="1440" w:header="720" w:footer="720" w:gutter="0"/>
          <w:cols w:space="720"/>
          <w:titlePg/>
          <w:docGrid w:linePitch="360"/>
        </w:sectPr>
      </w:pPr>
    </w:p>
    <w:p w14:paraId="56CE9783" w14:textId="2F8B4131" w:rsidR="00CA1E53" w:rsidRDefault="009C7354" w:rsidP="00CA1E53">
      <w:pPr>
        <w:pStyle w:val="Heading2"/>
        <w:rPr>
          <w:rFonts w:ascii="Calibri" w:hAnsi="Calibri" w:cs="Calibri"/>
          <w:b/>
          <w:bCs/>
        </w:rPr>
      </w:pPr>
      <w:r>
        <w:rPr>
          <w:rFonts w:ascii="Calibri" w:hAnsi="Calibri" w:cs="Calibri"/>
          <w:b/>
          <w:bCs/>
        </w:rPr>
        <w:lastRenderedPageBreak/>
        <w:t>Optional</w:t>
      </w:r>
      <w:r w:rsidR="00CA1E53">
        <w:rPr>
          <w:rFonts w:ascii="Calibri" w:hAnsi="Calibri" w:cs="Calibri"/>
          <w:b/>
          <w:bCs/>
        </w:rPr>
        <w:t xml:space="preserve"> </w:t>
      </w:r>
      <w:r>
        <w:rPr>
          <w:rFonts w:ascii="Calibri" w:hAnsi="Calibri" w:cs="Calibri"/>
          <w:b/>
          <w:bCs/>
        </w:rPr>
        <w:t>Part 2</w:t>
      </w:r>
    </w:p>
    <w:p w14:paraId="0FC16189" w14:textId="77777777" w:rsidR="009C7354" w:rsidRDefault="009C7354" w:rsidP="009C7354">
      <w:pPr>
        <w:rPr>
          <w:lang w:val="en-GB" w:eastAsia="ja-JP"/>
        </w:rPr>
      </w:pPr>
    </w:p>
    <w:p w14:paraId="6620A8C8" w14:textId="77777777" w:rsidR="009C7354" w:rsidRPr="009C7354" w:rsidRDefault="009C7354" w:rsidP="009C7354">
      <w:pPr>
        <w:rPr>
          <w:lang w:val="en-GB" w:eastAsia="ja-JP"/>
        </w:rPr>
      </w:pPr>
    </w:p>
    <w:p w14:paraId="6AB27353" w14:textId="77777777" w:rsidR="00CA1E53" w:rsidRDefault="00CA1E53" w:rsidP="00C71B16">
      <w:pPr>
        <w:rPr>
          <w:rFonts w:ascii="Calibri" w:hAnsi="Calibri" w:cs="Calibri"/>
          <w:lang w:val="en-GB" w:eastAsia="ja-JP"/>
        </w:rPr>
        <w:sectPr w:rsidR="00CA1E53" w:rsidSect="00CA1E53">
          <w:pgSz w:w="12240" w:h="15840"/>
          <w:pgMar w:top="1440" w:right="1440" w:bottom="1440" w:left="1440" w:header="720" w:footer="720" w:gutter="0"/>
          <w:cols w:space="720"/>
          <w:titlePg/>
          <w:docGrid w:linePitch="360"/>
        </w:sectPr>
      </w:pPr>
    </w:p>
    <w:p w14:paraId="2A2A26DD" w14:textId="6CBD5E99" w:rsidR="00CA1E53" w:rsidRPr="00CA1E53" w:rsidRDefault="00CA1E53" w:rsidP="00C71B16">
      <w:pPr>
        <w:rPr>
          <w:rFonts w:ascii="Calibri" w:hAnsi="Calibri" w:cs="Calibri"/>
          <w:lang w:val="en-GB" w:eastAsia="ja-JP"/>
        </w:rPr>
        <w:sectPr w:rsidR="00CA1E53" w:rsidRPr="00CA1E53" w:rsidSect="0080530E">
          <w:pgSz w:w="15840" w:h="12240" w:orient="landscape"/>
          <w:pgMar w:top="1440" w:right="1440" w:bottom="1440" w:left="1440" w:header="720" w:footer="720" w:gutter="0"/>
          <w:cols w:space="720"/>
          <w:titlePg/>
          <w:docGrid w:linePitch="360"/>
        </w:sectPr>
      </w:pPr>
    </w:p>
    <w:p w14:paraId="2FFC20E9" w14:textId="77777777" w:rsidR="005352EE" w:rsidRPr="00C71B16" w:rsidRDefault="005352EE" w:rsidP="00C71B16">
      <w:pPr>
        <w:rPr>
          <w:lang w:val="en-GB" w:eastAsia="ja-JP"/>
        </w:rPr>
      </w:pPr>
    </w:p>
    <w:sectPr w:rsidR="005352EE" w:rsidRPr="00C71B16" w:rsidSect="005352EE">
      <w:pgSz w:w="15840" w:h="12240" w:orient="landscape"/>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A0382" w14:textId="77777777" w:rsidR="00C801A2" w:rsidRDefault="00C801A2" w:rsidP="00371285">
      <w:r>
        <w:separator/>
      </w:r>
    </w:p>
  </w:endnote>
  <w:endnote w:type="continuationSeparator" w:id="0">
    <w:p w14:paraId="257C544E" w14:textId="77777777" w:rsidR="00C801A2" w:rsidRDefault="00C801A2" w:rsidP="003712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BBBC8" w14:textId="77777777" w:rsidR="00C801A2" w:rsidRDefault="00C801A2" w:rsidP="00371285">
      <w:r>
        <w:separator/>
      </w:r>
    </w:p>
  </w:footnote>
  <w:footnote w:type="continuationSeparator" w:id="0">
    <w:p w14:paraId="0DA74C66" w14:textId="77777777" w:rsidR="00C801A2" w:rsidRDefault="00C801A2" w:rsidP="00371285">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vJuPUuL9DuvDDM" int2:id="2ReGdV04">
      <int2:state int2:value="Rejected" int2:type="spell"/>
    </int2:textHash>
    <int2:textHash int2:hashCode="uX5qU0K0RLQhI+" int2:id="4LSZmkWr">
      <int2:state int2:value="Rejected" int2:type="spell"/>
    </int2:textHash>
    <int2:textHash int2:hashCode="Kx6cHVDZjsULO/" int2:id="IaIN0QYi">
      <int2:state int2:value="Rejected" int2:type="spell"/>
    </int2:textHash>
    <int2:textHash int2:hashCode="ARLa4/hMtN9Reb" int2:id="LgNSrPiT">
      <int2:state int2:value="Rejected" int2:type="spell"/>
    </int2:textHash>
    <int2:textHash int2:hashCode="ftETuFANLU6zNg" int2:id="bBfYfemR">
      <int2:state int2:value="Rejected" int2:type="spell"/>
    </int2:textHash>
    <int2:textHash int2:hashCode="lhqukB7B8S0B0g" int2:id="bftT3cln">
      <int2:state int2:value="Rejected" int2:type="spell"/>
    </int2:textHash>
    <int2:textHash int2:hashCode="tb+T5wDYvYkOmh" int2:id="dJ3h1s9q">
      <int2:state int2:value="Rejected" int2:type="spell"/>
    </int2:textHash>
    <int2:textHash int2:hashCode="UPPU/Wca14cIr/" int2:id="hAw7lHBh">
      <int2:state int2:value="Rejected" int2:type="spell"/>
    </int2:textHash>
    <int2:textHash int2:hashCode="ffcmpcJbBplIDx" int2:id="j5yY5yWG">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7CE1"/>
    <w:multiLevelType w:val="hybridMultilevel"/>
    <w:tmpl w:val="4752A4D0"/>
    <w:lvl w:ilvl="0" w:tplc="D1847468">
      <w:numFmt w:val="bullet"/>
      <w:lvlText w:val="-"/>
      <w:lvlJc w:val="left"/>
      <w:pPr>
        <w:ind w:left="720" w:hanging="360"/>
      </w:pPr>
      <w:rPr>
        <w:rFonts w:ascii="Calibri" w:eastAsiaTheme="minorEastAsia"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1E0752"/>
    <w:multiLevelType w:val="hybridMultilevel"/>
    <w:tmpl w:val="F1502B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546861"/>
    <w:multiLevelType w:val="hybridMultilevel"/>
    <w:tmpl w:val="947A7CE8"/>
    <w:lvl w:ilvl="0" w:tplc="3EF4A60E">
      <w:start w:val="1"/>
      <w:numFmt w:val="bullet"/>
      <w:lvlText w:val="-"/>
      <w:lvlJc w:val="left"/>
      <w:pPr>
        <w:ind w:left="720" w:hanging="360"/>
      </w:pPr>
      <w:rPr>
        <w:rFonts w:ascii="Aptos" w:hAnsi="Aptos" w:hint="default"/>
      </w:rPr>
    </w:lvl>
    <w:lvl w:ilvl="1" w:tplc="0A3E6BF8">
      <w:start w:val="1"/>
      <w:numFmt w:val="bullet"/>
      <w:lvlText w:val="o"/>
      <w:lvlJc w:val="left"/>
      <w:pPr>
        <w:ind w:left="1440" w:hanging="360"/>
      </w:pPr>
      <w:rPr>
        <w:rFonts w:ascii="Courier New" w:hAnsi="Courier New" w:hint="default"/>
      </w:rPr>
    </w:lvl>
    <w:lvl w:ilvl="2" w:tplc="A27CE722">
      <w:start w:val="1"/>
      <w:numFmt w:val="bullet"/>
      <w:lvlText w:val=""/>
      <w:lvlJc w:val="left"/>
      <w:pPr>
        <w:ind w:left="2160" w:hanging="360"/>
      </w:pPr>
      <w:rPr>
        <w:rFonts w:ascii="Wingdings" w:hAnsi="Wingdings" w:hint="default"/>
      </w:rPr>
    </w:lvl>
    <w:lvl w:ilvl="3" w:tplc="BC2C56C0">
      <w:start w:val="1"/>
      <w:numFmt w:val="bullet"/>
      <w:lvlText w:val=""/>
      <w:lvlJc w:val="left"/>
      <w:pPr>
        <w:ind w:left="2880" w:hanging="360"/>
      </w:pPr>
      <w:rPr>
        <w:rFonts w:ascii="Symbol" w:hAnsi="Symbol" w:hint="default"/>
      </w:rPr>
    </w:lvl>
    <w:lvl w:ilvl="4" w:tplc="7E7E3B16">
      <w:start w:val="1"/>
      <w:numFmt w:val="bullet"/>
      <w:lvlText w:val="o"/>
      <w:lvlJc w:val="left"/>
      <w:pPr>
        <w:ind w:left="3600" w:hanging="360"/>
      </w:pPr>
      <w:rPr>
        <w:rFonts w:ascii="Courier New" w:hAnsi="Courier New" w:hint="default"/>
      </w:rPr>
    </w:lvl>
    <w:lvl w:ilvl="5" w:tplc="41585FB2">
      <w:start w:val="1"/>
      <w:numFmt w:val="bullet"/>
      <w:lvlText w:val=""/>
      <w:lvlJc w:val="left"/>
      <w:pPr>
        <w:ind w:left="4320" w:hanging="360"/>
      </w:pPr>
      <w:rPr>
        <w:rFonts w:ascii="Wingdings" w:hAnsi="Wingdings" w:hint="default"/>
      </w:rPr>
    </w:lvl>
    <w:lvl w:ilvl="6" w:tplc="B0F67822">
      <w:start w:val="1"/>
      <w:numFmt w:val="bullet"/>
      <w:lvlText w:val=""/>
      <w:lvlJc w:val="left"/>
      <w:pPr>
        <w:ind w:left="5040" w:hanging="360"/>
      </w:pPr>
      <w:rPr>
        <w:rFonts w:ascii="Symbol" w:hAnsi="Symbol" w:hint="default"/>
      </w:rPr>
    </w:lvl>
    <w:lvl w:ilvl="7" w:tplc="2C260ACC">
      <w:start w:val="1"/>
      <w:numFmt w:val="bullet"/>
      <w:lvlText w:val="o"/>
      <w:lvlJc w:val="left"/>
      <w:pPr>
        <w:ind w:left="5760" w:hanging="360"/>
      </w:pPr>
      <w:rPr>
        <w:rFonts w:ascii="Courier New" w:hAnsi="Courier New" w:hint="default"/>
      </w:rPr>
    </w:lvl>
    <w:lvl w:ilvl="8" w:tplc="913C3F48">
      <w:start w:val="1"/>
      <w:numFmt w:val="bullet"/>
      <w:lvlText w:val=""/>
      <w:lvlJc w:val="left"/>
      <w:pPr>
        <w:ind w:left="6480" w:hanging="360"/>
      </w:pPr>
      <w:rPr>
        <w:rFonts w:ascii="Wingdings" w:hAnsi="Wingdings" w:hint="default"/>
      </w:rPr>
    </w:lvl>
  </w:abstractNum>
  <w:abstractNum w:abstractNumId="3" w15:restartNumberingAfterBreak="0">
    <w:nsid w:val="0E5B61E8"/>
    <w:multiLevelType w:val="hybridMultilevel"/>
    <w:tmpl w:val="BF28E4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CE5FC1"/>
    <w:multiLevelType w:val="hybridMultilevel"/>
    <w:tmpl w:val="3668A124"/>
    <w:lvl w:ilvl="0" w:tplc="99CA63A6">
      <w:start w:val="1"/>
      <w:numFmt w:val="bullet"/>
      <w:lvlText w:val="-"/>
      <w:lvlJc w:val="left"/>
      <w:pPr>
        <w:ind w:left="720" w:hanging="360"/>
      </w:pPr>
      <w:rPr>
        <w:rFonts w:ascii="Segoe UI" w:eastAsia="Segoe UI" w:hAnsi="Segoe UI"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06ABF1"/>
    <w:multiLevelType w:val="hybridMultilevel"/>
    <w:tmpl w:val="FFFFFFFF"/>
    <w:lvl w:ilvl="0" w:tplc="967A62B6">
      <w:start w:val="1"/>
      <w:numFmt w:val="bullet"/>
      <w:lvlText w:val="-"/>
      <w:lvlJc w:val="left"/>
      <w:pPr>
        <w:ind w:left="720" w:hanging="360"/>
      </w:pPr>
      <w:rPr>
        <w:rFonts w:ascii="Aptos" w:hAnsi="Aptos" w:hint="default"/>
      </w:rPr>
    </w:lvl>
    <w:lvl w:ilvl="1" w:tplc="56FC8076">
      <w:start w:val="1"/>
      <w:numFmt w:val="bullet"/>
      <w:lvlText w:val="o"/>
      <w:lvlJc w:val="left"/>
      <w:pPr>
        <w:ind w:left="1440" w:hanging="360"/>
      </w:pPr>
      <w:rPr>
        <w:rFonts w:ascii="Courier New" w:hAnsi="Courier New" w:hint="default"/>
      </w:rPr>
    </w:lvl>
    <w:lvl w:ilvl="2" w:tplc="CC6E1B7A">
      <w:start w:val="1"/>
      <w:numFmt w:val="bullet"/>
      <w:lvlText w:val=""/>
      <w:lvlJc w:val="left"/>
      <w:pPr>
        <w:ind w:left="2160" w:hanging="360"/>
      </w:pPr>
      <w:rPr>
        <w:rFonts w:ascii="Wingdings" w:hAnsi="Wingdings" w:hint="default"/>
      </w:rPr>
    </w:lvl>
    <w:lvl w:ilvl="3" w:tplc="5830BE20">
      <w:start w:val="1"/>
      <w:numFmt w:val="bullet"/>
      <w:lvlText w:val=""/>
      <w:lvlJc w:val="left"/>
      <w:pPr>
        <w:ind w:left="2880" w:hanging="360"/>
      </w:pPr>
      <w:rPr>
        <w:rFonts w:ascii="Symbol" w:hAnsi="Symbol" w:hint="default"/>
      </w:rPr>
    </w:lvl>
    <w:lvl w:ilvl="4" w:tplc="76146078">
      <w:start w:val="1"/>
      <w:numFmt w:val="bullet"/>
      <w:lvlText w:val="o"/>
      <w:lvlJc w:val="left"/>
      <w:pPr>
        <w:ind w:left="3600" w:hanging="360"/>
      </w:pPr>
      <w:rPr>
        <w:rFonts w:ascii="Courier New" w:hAnsi="Courier New" w:hint="default"/>
      </w:rPr>
    </w:lvl>
    <w:lvl w:ilvl="5" w:tplc="76ECAA70">
      <w:start w:val="1"/>
      <w:numFmt w:val="bullet"/>
      <w:lvlText w:val=""/>
      <w:lvlJc w:val="left"/>
      <w:pPr>
        <w:ind w:left="4320" w:hanging="360"/>
      </w:pPr>
      <w:rPr>
        <w:rFonts w:ascii="Wingdings" w:hAnsi="Wingdings" w:hint="default"/>
      </w:rPr>
    </w:lvl>
    <w:lvl w:ilvl="6" w:tplc="3356FC64">
      <w:start w:val="1"/>
      <w:numFmt w:val="bullet"/>
      <w:lvlText w:val=""/>
      <w:lvlJc w:val="left"/>
      <w:pPr>
        <w:ind w:left="5040" w:hanging="360"/>
      </w:pPr>
      <w:rPr>
        <w:rFonts w:ascii="Symbol" w:hAnsi="Symbol" w:hint="default"/>
      </w:rPr>
    </w:lvl>
    <w:lvl w:ilvl="7" w:tplc="3B00E8E4">
      <w:start w:val="1"/>
      <w:numFmt w:val="bullet"/>
      <w:lvlText w:val="o"/>
      <w:lvlJc w:val="left"/>
      <w:pPr>
        <w:ind w:left="5760" w:hanging="360"/>
      </w:pPr>
      <w:rPr>
        <w:rFonts w:ascii="Courier New" w:hAnsi="Courier New" w:hint="default"/>
      </w:rPr>
    </w:lvl>
    <w:lvl w:ilvl="8" w:tplc="19841C2C">
      <w:start w:val="1"/>
      <w:numFmt w:val="bullet"/>
      <w:lvlText w:val=""/>
      <w:lvlJc w:val="left"/>
      <w:pPr>
        <w:ind w:left="6480" w:hanging="360"/>
      </w:pPr>
      <w:rPr>
        <w:rFonts w:ascii="Wingdings" w:hAnsi="Wingdings" w:hint="default"/>
      </w:rPr>
    </w:lvl>
  </w:abstractNum>
  <w:abstractNum w:abstractNumId="6" w15:restartNumberingAfterBreak="0">
    <w:nsid w:val="1C842090"/>
    <w:multiLevelType w:val="hybridMultilevel"/>
    <w:tmpl w:val="DA7439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2FF88F60"/>
    <w:multiLevelType w:val="hybridMultilevel"/>
    <w:tmpl w:val="FFFFFFFF"/>
    <w:lvl w:ilvl="0" w:tplc="6D0498DC">
      <w:start w:val="1"/>
      <w:numFmt w:val="bullet"/>
      <w:lvlText w:val=""/>
      <w:lvlJc w:val="left"/>
      <w:pPr>
        <w:ind w:left="720" w:hanging="360"/>
      </w:pPr>
      <w:rPr>
        <w:rFonts w:ascii="Symbol" w:hAnsi="Symbol" w:hint="default"/>
      </w:rPr>
    </w:lvl>
    <w:lvl w:ilvl="1" w:tplc="C05AD2D2">
      <w:start w:val="1"/>
      <w:numFmt w:val="bullet"/>
      <w:lvlText w:val="o"/>
      <w:lvlJc w:val="left"/>
      <w:pPr>
        <w:ind w:left="1440" w:hanging="360"/>
      </w:pPr>
      <w:rPr>
        <w:rFonts w:ascii="Courier New" w:hAnsi="Courier New" w:hint="default"/>
      </w:rPr>
    </w:lvl>
    <w:lvl w:ilvl="2" w:tplc="74A8C906">
      <w:start w:val="1"/>
      <w:numFmt w:val="bullet"/>
      <w:lvlText w:val=""/>
      <w:lvlJc w:val="left"/>
      <w:pPr>
        <w:ind w:left="2160" w:hanging="360"/>
      </w:pPr>
      <w:rPr>
        <w:rFonts w:ascii="Wingdings" w:hAnsi="Wingdings" w:hint="default"/>
      </w:rPr>
    </w:lvl>
    <w:lvl w:ilvl="3" w:tplc="86DAF1C0">
      <w:start w:val="1"/>
      <w:numFmt w:val="bullet"/>
      <w:lvlText w:val=""/>
      <w:lvlJc w:val="left"/>
      <w:pPr>
        <w:ind w:left="2880" w:hanging="360"/>
      </w:pPr>
      <w:rPr>
        <w:rFonts w:ascii="Symbol" w:hAnsi="Symbol" w:hint="default"/>
      </w:rPr>
    </w:lvl>
    <w:lvl w:ilvl="4" w:tplc="F106F804">
      <w:start w:val="1"/>
      <w:numFmt w:val="bullet"/>
      <w:lvlText w:val="o"/>
      <w:lvlJc w:val="left"/>
      <w:pPr>
        <w:ind w:left="3600" w:hanging="360"/>
      </w:pPr>
      <w:rPr>
        <w:rFonts w:ascii="Courier New" w:hAnsi="Courier New" w:hint="default"/>
      </w:rPr>
    </w:lvl>
    <w:lvl w:ilvl="5" w:tplc="71429522">
      <w:start w:val="1"/>
      <w:numFmt w:val="bullet"/>
      <w:lvlText w:val=""/>
      <w:lvlJc w:val="left"/>
      <w:pPr>
        <w:ind w:left="4320" w:hanging="360"/>
      </w:pPr>
      <w:rPr>
        <w:rFonts w:ascii="Wingdings" w:hAnsi="Wingdings" w:hint="default"/>
      </w:rPr>
    </w:lvl>
    <w:lvl w:ilvl="6" w:tplc="A8868B02">
      <w:start w:val="1"/>
      <w:numFmt w:val="bullet"/>
      <w:lvlText w:val=""/>
      <w:lvlJc w:val="left"/>
      <w:pPr>
        <w:ind w:left="5040" w:hanging="360"/>
      </w:pPr>
      <w:rPr>
        <w:rFonts w:ascii="Symbol" w:hAnsi="Symbol" w:hint="default"/>
      </w:rPr>
    </w:lvl>
    <w:lvl w:ilvl="7" w:tplc="5476B6E2">
      <w:start w:val="1"/>
      <w:numFmt w:val="bullet"/>
      <w:lvlText w:val="o"/>
      <w:lvlJc w:val="left"/>
      <w:pPr>
        <w:ind w:left="5760" w:hanging="360"/>
      </w:pPr>
      <w:rPr>
        <w:rFonts w:ascii="Courier New" w:hAnsi="Courier New" w:hint="default"/>
      </w:rPr>
    </w:lvl>
    <w:lvl w:ilvl="8" w:tplc="75EA00C0">
      <w:start w:val="1"/>
      <w:numFmt w:val="bullet"/>
      <w:lvlText w:val=""/>
      <w:lvlJc w:val="left"/>
      <w:pPr>
        <w:ind w:left="6480" w:hanging="360"/>
      </w:pPr>
      <w:rPr>
        <w:rFonts w:ascii="Wingdings" w:hAnsi="Wingdings" w:hint="default"/>
      </w:rPr>
    </w:lvl>
  </w:abstractNum>
  <w:abstractNum w:abstractNumId="8" w15:restartNumberingAfterBreak="0">
    <w:nsid w:val="32E39DFA"/>
    <w:multiLevelType w:val="hybridMultilevel"/>
    <w:tmpl w:val="F8B03AF2"/>
    <w:lvl w:ilvl="0" w:tplc="CE9CC7EC">
      <w:start w:val="1"/>
      <w:numFmt w:val="bullet"/>
      <w:lvlText w:val=""/>
      <w:lvlJc w:val="left"/>
      <w:pPr>
        <w:ind w:left="720" w:hanging="360"/>
      </w:pPr>
      <w:rPr>
        <w:rFonts w:ascii="Symbol" w:hAnsi="Symbol" w:hint="default"/>
      </w:rPr>
    </w:lvl>
    <w:lvl w:ilvl="1" w:tplc="4C68A7FC">
      <w:start w:val="1"/>
      <w:numFmt w:val="bullet"/>
      <w:lvlText w:val="o"/>
      <w:lvlJc w:val="left"/>
      <w:pPr>
        <w:ind w:left="1440" w:hanging="360"/>
      </w:pPr>
      <w:rPr>
        <w:rFonts w:ascii="Courier New" w:hAnsi="Courier New" w:hint="default"/>
      </w:rPr>
    </w:lvl>
    <w:lvl w:ilvl="2" w:tplc="F7FE79EC">
      <w:start w:val="1"/>
      <w:numFmt w:val="bullet"/>
      <w:lvlText w:val=""/>
      <w:lvlJc w:val="left"/>
      <w:pPr>
        <w:ind w:left="2160" w:hanging="360"/>
      </w:pPr>
      <w:rPr>
        <w:rFonts w:ascii="Wingdings" w:hAnsi="Wingdings" w:hint="default"/>
      </w:rPr>
    </w:lvl>
    <w:lvl w:ilvl="3" w:tplc="C11034D4">
      <w:start w:val="1"/>
      <w:numFmt w:val="bullet"/>
      <w:lvlText w:val=""/>
      <w:lvlJc w:val="left"/>
      <w:pPr>
        <w:ind w:left="2880" w:hanging="360"/>
      </w:pPr>
      <w:rPr>
        <w:rFonts w:ascii="Symbol" w:hAnsi="Symbol" w:hint="default"/>
      </w:rPr>
    </w:lvl>
    <w:lvl w:ilvl="4" w:tplc="F8F8CFFE">
      <w:start w:val="1"/>
      <w:numFmt w:val="bullet"/>
      <w:lvlText w:val="o"/>
      <w:lvlJc w:val="left"/>
      <w:pPr>
        <w:ind w:left="3600" w:hanging="360"/>
      </w:pPr>
      <w:rPr>
        <w:rFonts w:ascii="Courier New" w:hAnsi="Courier New" w:hint="default"/>
      </w:rPr>
    </w:lvl>
    <w:lvl w:ilvl="5" w:tplc="F1C225B2">
      <w:start w:val="1"/>
      <w:numFmt w:val="bullet"/>
      <w:lvlText w:val=""/>
      <w:lvlJc w:val="left"/>
      <w:pPr>
        <w:ind w:left="4320" w:hanging="360"/>
      </w:pPr>
      <w:rPr>
        <w:rFonts w:ascii="Wingdings" w:hAnsi="Wingdings" w:hint="default"/>
      </w:rPr>
    </w:lvl>
    <w:lvl w:ilvl="6" w:tplc="9C8A04C0">
      <w:start w:val="1"/>
      <w:numFmt w:val="bullet"/>
      <w:lvlText w:val=""/>
      <w:lvlJc w:val="left"/>
      <w:pPr>
        <w:ind w:left="5040" w:hanging="360"/>
      </w:pPr>
      <w:rPr>
        <w:rFonts w:ascii="Symbol" w:hAnsi="Symbol" w:hint="default"/>
      </w:rPr>
    </w:lvl>
    <w:lvl w:ilvl="7" w:tplc="772A2254">
      <w:start w:val="1"/>
      <w:numFmt w:val="bullet"/>
      <w:lvlText w:val="o"/>
      <w:lvlJc w:val="left"/>
      <w:pPr>
        <w:ind w:left="5760" w:hanging="360"/>
      </w:pPr>
      <w:rPr>
        <w:rFonts w:ascii="Courier New" w:hAnsi="Courier New" w:hint="default"/>
      </w:rPr>
    </w:lvl>
    <w:lvl w:ilvl="8" w:tplc="3CAAAD04">
      <w:start w:val="1"/>
      <w:numFmt w:val="bullet"/>
      <w:lvlText w:val=""/>
      <w:lvlJc w:val="left"/>
      <w:pPr>
        <w:ind w:left="6480" w:hanging="360"/>
      </w:pPr>
      <w:rPr>
        <w:rFonts w:ascii="Wingdings" w:hAnsi="Wingdings" w:hint="default"/>
      </w:rPr>
    </w:lvl>
  </w:abstractNum>
  <w:abstractNum w:abstractNumId="9" w15:restartNumberingAfterBreak="0">
    <w:nsid w:val="3334FD98"/>
    <w:multiLevelType w:val="hybridMultilevel"/>
    <w:tmpl w:val="FFFFFFFF"/>
    <w:lvl w:ilvl="0" w:tplc="968640DA">
      <w:start w:val="1"/>
      <w:numFmt w:val="bullet"/>
      <w:lvlText w:val="-"/>
      <w:lvlJc w:val="left"/>
      <w:pPr>
        <w:ind w:left="720" w:hanging="360"/>
      </w:pPr>
      <w:rPr>
        <w:rFonts w:ascii="Aptos" w:hAnsi="Aptos" w:hint="default"/>
      </w:rPr>
    </w:lvl>
    <w:lvl w:ilvl="1" w:tplc="4446C7BA">
      <w:start w:val="1"/>
      <w:numFmt w:val="bullet"/>
      <w:lvlText w:val="o"/>
      <w:lvlJc w:val="left"/>
      <w:pPr>
        <w:ind w:left="1440" w:hanging="360"/>
      </w:pPr>
      <w:rPr>
        <w:rFonts w:ascii="Courier New" w:hAnsi="Courier New" w:hint="default"/>
      </w:rPr>
    </w:lvl>
    <w:lvl w:ilvl="2" w:tplc="B0AA1D22">
      <w:start w:val="1"/>
      <w:numFmt w:val="bullet"/>
      <w:lvlText w:val=""/>
      <w:lvlJc w:val="left"/>
      <w:pPr>
        <w:ind w:left="2160" w:hanging="360"/>
      </w:pPr>
      <w:rPr>
        <w:rFonts w:ascii="Wingdings" w:hAnsi="Wingdings" w:hint="default"/>
      </w:rPr>
    </w:lvl>
    <w:lvl w:ilvl="3" w:tplc="209EA0CE">
      <w:start w:val="1"/>
      <w:numFmt w:val="bullet"/>
      <w:lvlText w:val=""/>
      <w:lvlJc w:val="left"/>
      <w:pPr>
        <w:ind w:left="2880" w:hanging="360"/>
      </w:pPr>
      <w:rPr>
        <w:rFonts w:ascii="Symbol" w:hAnsi="Symbol" w:hint="default"/>
      </w:rPr>
    </w:lvl>
    <w:lvl w:ilvl="4" w:tplc="9EFCD428">
      <w:start w:val="1"/>
      <w:numFmt w:val="bullet"/>
      <w:lvlText w:val="o"/>
      <w:lvlJc w:val="left"/>
      <w:pPr>
        <w:ind w:left="3600" w:hanging="360"/>
      </w:pPr>
      <w:rPr>
        <w:rFonts w:ascii="Courier New" w:hAnsi="Courier New" w:hint="default"/>
      </w:rPr>
    </w:lvl>
    <w:lvl w:ilvl="5" w:tplc="A85C80D4">
      <w:start w:val="1"/>
      <w:numFmt w:val="bullet"/>
      <w:lvlText w:val=""/>
      <w:lvlJc w:val="left"/>
      <w:pPr>
        <w:ind w:left="4320" w:hanging="360"/>
      </w:pPr>
      <w:rPr>
        <w:rFonts w:ascii="Wingdings" w:hAnsi="Wingdings" w:hint="default"/>
      </w:rPr>
    </w:lvl>
    <w:lvl w:ilvl="6" w:tplc="DED67B04">
      <w:start w:val="1"/>
      <w:numFmt w:val="bullet"/>
      <w:lvlText w:val=""/>
      <w:lvlJc w:val="left"/>
      <w:pPr>
        <w:ind w:left="5040" w:hanging="360"/>
      </w:pPr>
      <w:rPr>
        <w:rFonts w:ascii="Symbol" w:hAnsi="Symbol" w:hint="default"/>
      </w:rPr>
    </w:lvl>
    <w:lvl w:ilvl="7" w:tplc="EE64FDBA">
      <w:start w:val="1"/>
      <w:numFmt w:val="bullet"/>
      <w:lvlText w:val="o"/>
      <w:lvlJc w:val="left"/>
      <w:pPr>
        <w:ind w:left="5760" w:hanging="360"/>
      </w:pPr>
      <w:rPr>
        <w:rFonts w:ascii="Courier New" w:hAnsi="Courier New" w:hint="default"/>
      </w:rPr>
    </w:lvl>
    <w:lvl w:ilvl="8" w:tplc="64046040">
      <w:start w:val="1"/>
      <w:numFmt w:val="bullet"/>
      <w:lvlText w:val=""/>
      <w:lvlJc w:val="left"/>
      <w:pPr>
        <w:ind w:left="6480" w:hanging="360"/>
      </w:pPr>
      <w:rPr>
        <w:rFonts w:ascii="Wingdings" w:hAnsi="Wingdings" w:hint="default"/>
      </w:rPr>
    </w:lvl>
  </w:abstractNum>
  <w:abstractNum w:abstractNumId="10" w15:restartNumberingAfterBreak="0">
    <w:nsid w:val="3A4F2FEE"/>
    <w:multiLevelType w:val="hybridMultilevel"/>
    <w:tmpl w:val="168C7D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E9BA4B"/>
    <w:multiLevelType w:val="hybridMultilevel"/>
    <w:tmpl w:val="FFFFFFFF"/>
    <w:lvl w:ilvl="0" w:tplc="A9CEF4A6">
      <w:start w:val="1"/>
      <w:numFmt w:val="bullet"/>
      <w:lvlText w:val="-"/>
      <w:lvlJc w:val="left"/>
      <w:pPr>
        <w:ind w:left="720" w:hanging="360"/>
      </w:pPr>
      <w:rPr>
        <w:rFonts w:ascii="Aptos" w:hAnsi="Aptos" w:hint="default"/>
      </w:rPr>
    </w:lvl>
    <w:lvl w:ilvl="1" w:tplc="1C1CDDA6">
      <w:start w:val="1"/>
      <w:numFmt w:val="bullet"/>
      <w:lvlText w:val="o"/>
      <w:lvlJc w:val="left"/>
      <w:pPr>
        <w:ind w:left="1440" w:hanging="360"/>
      </w:pPr>
      <w:rPr>
        <w:rFonts w:ascii="Courier New" w:hAnsi="Courier New" w:hint="default"/>
      </w:rPr>
    </w:lvl>
    <w:lvl w:ilvl="2" w:tplc="AF2C9C30">
      <w:start w:val="1"/>
      <w:numFmt w:val="bullet"/>
      <w:lvlText w:val=""/>
      <w:lvlJc w:val="left"/>
      <w:pPr>
        <w:ind w:left="2160" w:hanging="360"/>
      </w:pPr>
      <w:rPr>
        <w:rFonts w:ascii="Wingdings" w:hAnsi="Wingdings" w:hint="default"/>
      </w:rPr>
    </w:lvl>
    <w:lvl w:ilvl="3" w:tplc="60004EBC">
      <w:start w:val="1"/>
      <w:numFmt w:val="bullet"/>
      <w:lvlText w:val=""/>
      <w:lvlJc w:val="left"/>
      <w:pPr>
        <w:ind w:left="2880" w:hanging="360"/>
      </w:pPr>
      <w:rPr>
        <w:rFonts w:ascii="Symbol" w:hAnsi="Symbol" w:hint="default"/>
      </w:rPr>
    </w:lvl>
    <w:lvl w:ilvl="4" w:tplc="EA14AAD6">
      <w:start w:val="1"/>
      <w:numFmt w:val="bullet"/>
      <w:lvlText w:val="o"/>
      <w:lvlJc w:val="left"/>
      <w:pPr>
        <w:ind w:left="3600" w:hanging="360"/>
      </w:pPr>
      <w:rPr>
        <w:rFonts w:ascii="Courier New" w:hAnsi="Courier New" w:hint="default"/>
      </w:rPr>
    </w:lvl>
    <w:lvl w:ilvl="5" w:tplc="46267FC6">
      <w:start w:val="1"/>
      <w:numFmt w:val="bullet"/>
      <w:lvlText w:val=""/>
      <w:lvlJc w:val="left"/>
      <w:pPr>
        <w:ind w:left="4320" w:hanging="360"/>
      </w:pPr>
      <w:rPr>
        <w:rFonts w:ascii="Wingdings" w:hAnsi="Wingdings" w:hint="default"/>
      </w:rPr>
    </w:lvl>
    <w:lvl w:ilvl="6" w:tplc="3BBE3CAC">
      <w:start w:val="1"/>
      <w:numFmt w:val="bullet"/>
      <w:lvlText w:val=""/>
      <w:lvlJc w:val="left"/>
      <w:pPr>
        <w:ind w:left="5040" w:hanging="360"/>
      </w:pPr>
      <w:rPr>
        <w:rFonts w:ascii="Symbol" w:hAnsi="Symbol" w:hint="default"/>
      </w:rPr>
    </w:lvl>
    <w:lvl w:ilvl="7" w:tplc="F146AE4A">
      <w:start w:val="1"/>
      <w:numFmt w:val="bullet"/>
      <w:lvlText w:val="o"/>
      <w:lvlJc w:val="left"/>
      <w:pPr>
        <w:ind w:left="5760" w:hanging="360"/>
      </w:pPr>
      <w:rPr>
        <w:rFonts w:ascii="Courier New" w:hAnsi="Courier New" w:hint="default"/>
      </w:rPr>
    </w:lvl>
    <w:lvl w:ilvl="8" w:tplc="02583C16">
      <w:start w:val="1"/>
      <w:numFmt w:val="bullet"/>
      <w:lvlText w:val=""/>
      <w:lvlJc w:val="left"/>
      <w:pPr>
        <w:ind w:left="6480" w:hanging="360"/>
      </w:pPr>
      <w:rPr>
        <w:rFonts w:ascii="Wingdings" w:hAnsi="Wingdings" w:hint="default"/>
      </w:rPr>
    </w:lvl>
  </w:abstractNum>
  <w:abstractNum w:abstractNumId="12" w15:restartNumberingAfterBreak="0">
    <w:nsid w:val="3E85859C"/>
    <w:multiLevelType w:val="hybridMultilevel"/>
    <w:tmpl w:val="FFFFFFFF"/>
    <w:lvl w:ilvl="0" w:tplc="6E82D6B8">
      <w:start w:val="1"/>
      <w:numFmt w:val="bullet"/>
      <w:lvlText w:val="-"/>
      <w:lvlJc w:val="left"/>
      <w:pPr>
        <w:ind w:left="720" w:hanging="360"/>
      </w:pPr>
      <w:rPr>
        <w:rFonts w:ascii="Aptos" w:hAnsi="Aptos" w:hint="default"/>
      </w:rPr>
    </w:lvl>
    <w:lvl w:ilvl="1" w:tplc="EEEED410">
      <w:start w:val="1"/>
      <w:numFmt w:val="bullet"/>
      <w:lvlText w:val="o"/>
      <w:lvlJc w:val="left"/>
      <w:pPr>
        <w:ind w:left="1440" w:hanging="360"/>
      </w:pPr>
      <w:rPr>
        <w:rFonts w:ascii="Courier New" w:hAnsi="Courier New" w:hint="default"/>
      </w:rPr>
    </w:lvl>
    <w:lvl w:ilvl="2" w:tplc="1FCC25E0">
      <w:start w:val="1"/>
      <w:numFmt w:val="bullet"/>
      <w:lvlText w:val=""/>
      <w:lvlJc w:val="left"/>
      <w:pPr>
        <w:ind w:left="2160" w:hanging="360"/>
      </w:pPr>
      <w:rPr>
        <w:rFonts w:ascii="Wingdings" w:hAnsi="Wingdings" w:hint="default"/>
      </w:rPr>
    </w:lvl>
    <w:lvl w:ilvl="3" w:tplc="6DD86470">
      <w:start w:val="1"/>
      <w:numFmt w:val="bullet"/>
      <w:lvlText w:val=""/>
      <w:lvlJc w:val="left"/>
      <w:pPr>
        <w:ind w:left="2880" w:hanging="360"/>
      </w:pPr>
      <w:rPr>
        <w:rFonts w:ascii="Symbol" w:hAnsi="Symbol" w:hint="default"/>
      </w:rPr>
    </w:lvl>
    <w:lvl w:ilvl="4" w:tplc="BAB2E6B4">
      <w:start w:val="1"/>
      <w:numFmt w:val="bullet"/>
      <w:lvlText w:val="o"/>
      <w:lvlJc w:val="left"/>
      <w:pPr>
        <w:ind w:left="3600" w:hanging="360"/>
      </w:pPr>
      <w:rPr>
        <w:rFonts w:ascii="Courier New" w:hAnsi="Courier New" w:hint="default"/>
      </w:rPr>
    </w:lvl>
    <w:lvl w:ilvl="5" w:tplc="22244658">
      <w:start w:val="1"/>
      <w:numFmt w:val="bullet"/>
      <w:lvlText w:val=""/>
      <w:lvlJc w:val="left"/>
      <w:pPr>
        <w:ind w:left="4320" w:hanging="360"/>
      </w:pPr>
      <w:rPr>
        <w:rFonts w:ascii="Wingdings" w:hAnsi="Wingdings" w:hint="default"/>
      </w:rPr>
    </w:lvl>
    <w:lvl w:ilvl="6" w:tplc="FD764622">
      <w:start w:val="1"/>
      <w:numFmt w:val="bullet"/>
      <w:lvlText w:val=""/>
      <w:lvlJc w:val="left"/>
      <w:pPr>
        <w:ind w:left="5040" w:hanging="360"/>
      </w:pPr>
      <w:rPr>
        <w:rFonts w:ascii="Symbol" w:hAnsi="Symbol" w:hint="default"/>
      </w:rPr>
    </w:lvl>
    <w:lvl w:ilvl="7" w:tplc="DFDA46B6">
      <w:start w:val="1"/>
      <w:numFmt w:val="bullet"/>
      <w:lvlText w:val="o"/>
      <w:lvlJc w:val="left"/>
      <w:pPr>
        <w:ind w:left="5760" w:hanging="360"/>
      </w:pPr>
      <w:rPr>
        <w:rFonts w:ascii="Courier New" w:hAnsi="Courier New" w:hint="default"/>
      </w:rPr>
    </w:lvl>
    <w:lvl w:ilvl="8" w:tplc="09FEBE0E">
      <w:start w:val="1"/>
      <w:numFmt w:val="bullet"/>
      <w:lvlText w:val=""/>
      <w:lvlJc w:val="left"/>
      <w:pPr>
        <w:ind w:left="6480" w:hanging="360"/>
      </w:pPr>
      <w:rPr>
        <w:rFonts w:ascii="Wingdings" w:hAnsi="Wingdings" w:hint="default"/>
      </w:rPr>
    </w:lvl>
  </w:abstractNum>
  <w:abstractNum w:abstractNumId="13" w15:restartNumberingAfterBreak="0">
    <w:nsid w:val="43C2E7CB"/>
    <w:multiLevelType w:val="hybridMultilevel"/>
    <w:tmpl w:val="A6A46A1A"/>
    <w:lvl w:ilvl="0" w:tplc="E0526500">
      <w:start w:val="1"/>
      <w:numFmt w:val="bullet"/>
      <w:lvlText w:val="-"/>
      <w:lvlJc w:val="left"/>
      <w:pPr>
        <w:ind w:left="720" w:hanging="360"/>
      </w:pPr>
      <w:rPr>
        <w:rFonts w:ascii="Aptos" w:hAnsi="Aptos" w:hint="default"/>
      </w:rPr>
    </w:lvl>
    <w:lvl w:ilvl="1" w:tplc="104227BE">
      <w:start w:val="1"/>
      <w:numFmt w:val="bullet"/>
      <w:lvlText w:val="o"/>
      <w:lvlJc w:val="left"/>
      <w:pPr>
        <w:ind w:left="1440" w:hanging="360"/>
      </w:pPr>
      <w:rPr>
        <w:rFonts w:ascii="Courier New" w:hAnsi="Courier New" w:hint="default"/>
      </w:rPr>
    </w:lvl>
    <w:lvl w:ilvl="2" w:tplc="FB48C5AE">
      <w:start w:val="1"/>
      <w:numFmt w:val="bullet"/>
      <w:lvlText w:val=""/>
      <w:lvlJc w:val="left"/>
      <w:pPr>
        <w:ind w:left="2160" w:hanging="360"/>
      </w:pPr>
      <w:rPr>
        <w:rFonts w:ascii="Wingdings" w:hAnsi="Wingdings" w:hint="default"/>
      </w:rPr>
    </w:lvl>
    <w:lvl w:ilvl="3" w:tplc="556EC544">
      <w:start w:val="1"/>
      <w:numFmt w:val="bullet"/>
      <w:lvlText w:val=""/>
      <w:lvlJc w:val="left"/>
      <w:pPr>
        <w:ind w:left="2880" w:hanging="360"/>
      </w:pPr>
      <w:rPr>
        <w:rFonts w:ascii="Symbol" w:hAnsi="Symbol" w:hint="default"/>
      </w:rPr>
    </w:lvl>
    <w:lvl w:ilvl="4" w:tplc="3320CE56">
      <w:start w:val="1"/>
      <w:numFmt w:val="bullet"/>
      <w:lvlText w:val="o"/>
      <w:lvlJc w:val="left"/>
      <w:pPr>
        <w:ind w:left="3600" w:hanging="360"/>
      </w:pPr>
      <w:rPr>
        <w:rFonts w:ascii="Courier New" w:hAnsi="Courier New" w:hint="default"/>
      </w:rPr>
    </w:lvl>
    <w:lvl w:ilvl="5" w:tplc="675CB114">
      <w:start w:val="1"/>
      <w:numFmt w:val="bullet"/>
      <w:lvlText w:val=""/>
      <w:lvlJc w:val="left"/>
      <w:pPr>
        <w:ind w:left="4320" w:hanging="360"/>
      </w:pPr>
      <w:rPr>
        <w:rFonts w:ascii="Wingdings" w:hAnsi="Wingdings" w:hint="default"/>
      </w:rPr>
    </w:lvl>
    <w:lvl w:ilvl="6" w:tplc="D1CE8732">
      <w:start w:val="1"/>
      <w:numFmt w:val="bullet"/>
      <w:lvlText w:val=""/>
      <w:lvlJc w:val="left"/>
      <w:pPr>
        <w:ind w:left="5040" w:hanging="360"/>
      </w:pPr>
      <w:rPr>
        <w:rFonts w:ascii="Symbol" w:hAnsi="Symbol" w:hint="default"/>
      </w:rPr>
    </w:lvl>
    <w:lvl w:ilvl="7" w:tplc="1AEC2284">
      <w:start w:val="1"/>
      <w:numFmt w:val="bullet"/>
      <w:lvlText w:val="o"/>
      <w:lvlJc w:val="left"/>
      <w:pPr>
        <w:ind w:left="5760" w:hanging="360"/>
      </w:pPr>
      <w:rPr>
        <w:rFonts w:ascii="Courier New" w:hAnsi="Courier New" w:hint="default"/>
      </w:rPr>
    </w:lvl>
    <w:lvl w:ilvl="8" w:tplc="988A61EC">
      <w:start w:val="1"/>
      <w:numFmt w:val="bullet"/>
      <w:lvlText w:val=""/>
      <w:lvlJc w:val="left"/>
      <w:pPr>
        <w:ind w:left="6480" w:hanging="360"/>
      </w:pPr>
      <w:rPr>
        <w:rFonts w:ascii="Wingdings" w:hAnsi="Wingdings" w:hint="default"/>
      </w:rPr>
    </w:lvl>
  </w:abstractNum>
  <w:abstractNum w:abstractNumId="14" w15:restartNumberingAfterBreak="0">
    <w:nsid w:val="457BEF75"/>
    <w:multiLevelType w:val="hybridMultilevel"/>
    <w:tmpl w:val="FFFFFFFF"/>
    <w:lvl w:ilvl="0" w:tplc="F4BECE0E">
      <w:start w:val="1"/>
      <w:numFmt w:val="bullet"/>
      <w:lvlText w:val="-"/>
      <w:lvlJc w:val="left"/>
      <w:pPr>
        <w:ind w:left="720" w:hanging="360"/>
      </w:pPr>
      <w:rPr>
        <w:rFonts w:ascii="Aptos" w:hAnsi="Aptos" w:hint="default"/>
      </w:rPr>
    </w:lvl>
    <w:lvl w:ilvl="1" w:tplc="9236B792">
      <w:start w:val="1"/>
      <w:numFmt w:val="bullet"/>
      <w:lvlText w:val="o"/>
      <w:lvlJc w:val="left"/>
      <w:pPr>
        <w:ind w:left="1440" w:hanging="360"/>
      </w:pPr>
      <w:rPr>
        <w:rFonts w:ascii="Courier New" w:hAnsi="Courier New" w:hint="default"/>
      </w:rPr>
    </w:lvl>
    <w:lvl w:ilvl="2" w:tplc="13F040E4">
      <w:start w:val="1"/>
      <w:numFmt w:val="bullet"/>
      <w:lvlText w:val=""/>
      <w:lvlJc w:val="left"/>
      <w:pPr>
        <w:ind w:left="2160" w:hanging="360"/>
      </w:pPr>
      <w:rPr>
        <w:rFonts w:ascii="Wingdings" w:hAnsi="Wingdings" w:hint="default"/>
      </w:rPr>
    </w:lvl>
    <w:lvl w:ilvl="3" w:tplc="FAEE3944">
      <w:start w:val="1"/>
      <w:numFmt w:val="bullet"/>
      <w:lvlText w:val=""/>
      <w:lvlJc w:val="left"/>
      <w:pPr>
        <w:ind w:left="2880" w:hanging="360"/>
      </w:pPr>
      <w:rPr>
        <w:rFonts w:ascii="Symbol" w:hAnsi="Symbol" w:hint="default"/>
      </w:rPr>
    </w:lvl>
    <w:lvl w:ilvl="4" w:tplc="717627B0">
      <w:start w:val="1"/>
      <w:numFmt w:val="bullet"/>
      <w:lvlText w:val="o"/>
      <w:lvlJc w:val="left"/>
      <w:pPr>
        <w:ind w:left="3600" w:hanging="360"/>
      </w:pPr>
      <w:rPr>
        <w:rFonts w:ascii="Courier New" w:hAnsi="Courier New" w:hint="default"/>
      </w:rPr>
    </w:lvl>
    <w:lvl w:ilvl="5" w:tplc="14CA054C">
      <w:start w:val="1"/>
      <w:numFmt w:val="bullet"/>
      <w:lvlText w:val=""/>
      <w:lvlJc w:val="left"/>
      <w:pPr>
        <w:ind w:left="4320" w:hanging="360"/>
      </w:pPr>
      <w:rPr>
        <w:rFonts w:ascii="Wingdings" w:hAnsi="Wingdings" w:hint="default"/>
      </w:rPr>
    </w:lvl>
    <w:lvl w:ilvl="6" w:tplc="9A786A38">
      <w:start w:val="1"/>
      <w:numFmt w:val="bullet"/>
      <w:lvlText w:val=""/>
      <w:lvlJc w:val="left"/>
      <w:pPr>
        <w:ind w:left="5040" w:hanging="360"/>
      </w:pPr>
      <w:rPr>
        <w:rFonts w:ascii="Symbol" w:hAnsi="Symbol" w:hint="default"/>
      </w:rPr>
    </w:lvl>
    <w:lvl w:ilvl="7" w:tplc="6A76B4AC">
      <w:start w:val="1"/>
      <w:numFmt w:val="bullet"/>
      <w:lvlText w:val="o"/>
      <w:lvlJc w:val="left"/>
      <w:pPr>
        <w:ind w:left="5760" w:hanging="360"/>
      </w:pPr>
      <w:rPr>
        <w:rFonts w:ascii="Courier New" w:hAnsi="Courier New" w:hint="default"/>
      </w:rPr>
    </w:lvl>
    <w:lvl w:ilvl="8" w:tplc="CFDEEFBA">
      <w:start w:val="1"/>
      <w:numFmt w:val="bullet"/>
      <w:lvlText w:val=""/>
      <w:lvlJc w:val="left"/>
      <w:pPr>
        <w:ind w:left="6480" w:hanging="360"/>
      </w:pPr>
      <w:rPr>
        <w:rFonts w:ascii="Wingdings" w:hAnsi="Wingdings" w:hint="default"/>
      </w:rPr>
    </w:lvl>
  </w:abstractNum>
  <w:abstractNum w:abstractNumId="15" w15:restartNumberingAfterBreak="0">
    <w:nsid w:val="49CF5235"/>
    <w:multiLevelType w:val="hybridMultilevel"/>
    <w:tmpl w:val="EEA60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BF9694C"/>
    <w:multiLevelType w:val="hybridMultilevel"/>
    <w:tmpl w:val="FFFFFFFF"/>
    <w:lvl w:ilvl="0" w:tplc="87DC7868">
      <w:start w:val="1"/>
      <w:numFmt w:val="bullet"/>
      <w:lvlText w:val="-"/>
      <w:lvlJc w:val="left"/>
      <w:pPr>
        <w:ind w:left="720" w:hanging="360"/>
      </w:pPr>
      <w:rPr>
        <w:rFonts w:ascii="Aptos" w:hAnsi="Aptos" w:hint="default"/>
      </w:rPr>
    </w:lvl>
    <w:lvl w:ilvl="1" w:tplc="CD0A9802">
      <w:start w:val="1"/>
      <w:numFmt w:val="bullet"/>
      <w:lvlText w:val="o"/>
      <w:lvlJc w:val="left"/>
      <w:pPr>
        <w:ind w:left="1440" w:hanging="360"/>
      </w:pPr>
      <w:rPr>
        <w:rFonts w:ascii="Courier New" w:hAnsi="Courier New" w:hint="default"/>
      </w:rPr>
    </w:lvl>
    <w:lvl w:ilvl="2" w:tplc="E8ACC4AA">
      <w:start w:val="1"/>
      <w:numFmt w:val="bullet"/>
      <w:lvlText w:val=""/>
      <w:lvlJc w:val="left"/>
      <w:pPr>
        <w:ind w:left="2160" w:hanging="360"/>
      </w:pPr>
      <w:rPr>
        <w:rFonts w:ascii="Wingdings" w:hAnsi="Wingdings" w:hint="default"/>
      </w:rPr>
    </w:lvl>
    <w:lvl w:ilvl="3" w:tplc="5DEC8522">
      <w:start w:val="1"/>
      <w:numFmt w:val="bullet"/>
      <w:lvlText w:val=""/>
      <w:lvlJc w:val="left"/>
      <w:pPr>
        <w:ind w:left="2880" w:hanging="360"/>
      </w:pPr>
      <w:rPr>
        <w:rFonts w:ascii="Symbol" w:hAnsi="Symbol" w:hint="default"/>
      </w:rPr>
    </w:lvl>
    <w:lvl w:ilvl="4" w:tplc="FFC27C60">
      <w:start w:val="1"/>
      <w:numFmt w:val="bullet"/>
      <w:lvlText w:val="o"/>
      <w:lvlJc w:val="left"/>
      <w:pPr>
        <w:ind w:left="3600" w:hanging="360"/>
      </w:pPr>
      <w:rPr>
        <w:rFonts w:ascii="Courier New" w:hAnsi="Courier New" w:hint="default"/>
      </w:rPr>
    </w:lvl>
    <w:lvl w:ilvl="5" w:tplc="05BC6A2C">
      <w:start w:val="1"/>
      <w:numFmt w:val="bullet"/>
      <w:lvlText w:val=""/>
      <w:lvlJc w:val="left"/>
      <w:pPr>
        <w:ind w:left="4320" w:hanging="360"/>
      </w:pPr>
      <w:rPr>
        <w:rFonts w:ascii="Wingdings" w:hAnsi="Wingdings" w:hint="default"/>
      </w:rPr>
    </w:lvl>
    <w:lvl w:ilvl="6" w:tplc="9754DBF0">
      <w:start w:val="1"/>
      <w:numFmt w:val="bullet"/>
      <w:lvlText w:val=""/>
      <w:lvlJc w:val="left"/>
      <w:pPr>
        <w:ind w:left="5040" w:hanging="360"/>
      </w:pPr>
      <w:rPr>
        <w:rFonts w:ascii="Symbol" w:hAnsi="Symbol" w:hint="default"/>
      </w:rPr>
    </w:lvl>
    <w:lvl w:ilvl="7" w:tplc="033666C6">
      <w:start w:val="1"/>
      <w:numFmt w:val="bullet"/>
      <w:lvlText w:val="o"/>
      <w:lvlJc w:val="left"/>
      <w:pPr>
        <w:ind w:left="5760" w:hanging="360"/>
      </w:pPr>
      <w:rPr>
        <w:rFonts w:ascii="Courier New" w:hAnsi="Courier New" w:hint="default"/>
      </w:rPr>
    </w:lvl>
    <w:lvl w:ilvl="8" w:tplc="1E9453C2">
      <w:start w:val="1"/>
      <w:numFmt w:val="bullet"/>
      <w:lvlText w:val=""/>
      <w:lvlJc w:val="left"/>
      <w:pPr>
        <w:ind w:left="6480" w:hanging="360"/>
      </w:pPr>
      <w:rPr>
        <w:rFonts w:ascii="Wingdings" w:hAnsi="Wingdings" w:hint="default"/>
      </w:rPr>
    </w:lvl>
  </w:abstractNum>
  <w:abstractNum w:abstractNumId="17" w15:restartNumberingAfterBreak="0">
    <w:nsid w:val="55FD40C7"/>
    <w:multiLevelType w:val="hybridMultilevel"/>
    <w:tmpl w:val="BB540108"/>
    <w:lvl w:ilvl="0" w:tplc="DAA0CFF8">
      <w:start w:val="1"/>
      <w:numFmt w:val="bullet"/>
      <w:lvlText w:val="-"/>
      <w:lvlJc w:val="left"/>
      <w:pPr>
        <w:ind w:left="720" w:hanging="360"/>
      </w:pPr>
      <w:rPr>
        <w:rFonts w:ascii="Aptos" w:hAnsi="Aptos" w:hint="default"/>
      </w:rPr>
    </w:lvl>
    <w:lvl w:ilvl="1" w:tplc="0F488B0A">
      <w:start w:val="1"/>
      <w:numFmt w:val="bullet"/>
      <w:lvlText w:val="o"/>
      <w:lvlJc w:val="left"/>
      <w:pPr>
        <w:ind w:left="1440" w:hanging="360"/>
      </w:pPr>
      <w:rPr>
        <w:rFonts w:ascii="Courier New" w:hAnsi="Courier New" w:hint="default"/>
      </w:rPr>
    </w:lvl>
    <w:lvl w:ilvl="2" w:tplc="88ACD182">
      <w:start w:val="1"/>
      <w:numFmt w:val="bullet"/>
      <w:lvlText w:val=""/>
      <w:lvlJc w:val="left"/>
      <w:pPr>
        <w:ind w:left="2160" w:hanging="360"/>
      </w:pPr>
      <w:rPr>
        <w:rFonts w:ascii="Wingdings" w:hAnsi="Wingdings" w:hint="default"/>
      </w:rPr>
    </w:lvl>
    <w:lvl w:ilvl="3" w:tplc="DD246A48">
      <w:start w:val="1"/>
      <w:numFmt w:val="bullet"/>
      <w:lvlText w:val=""/>
      <w:lvlJc w:val="left"/>
      <w:pPr>
        <w:ind w:left="2880" w:hanging="360"/>
      </w:pPr>
      <w:rPr>
        <w:rFonts w:ascii="Symbol" w:hAnsi="Symbol" w:hint="default"/>
      </w:rPr>
    </w:lvl>
    <w:lvl w:ilvl="4" w:tplc="D62A96DE">
      <w:start w:val="1"/>
      <w:numFmt w:val="bullet"/>
      <w:lvlText w:val="o"/>
      <w:lvlJc w:val="left"/>
      <w:pPr>
        <w:ind w:left="3600" w:hanging="360"/>
      </w:pPr>
      <w:rPr>
        <w:rFonts w:ascii="Courier New" w:hAnsi="Courier New" w:hint="default"/>
      </w:rPr>
    </w:lvl>
    <w:lvl w:ilvl="5" w:tplc="2ECEE97C">
      <w:start w:val="1"/>
      <w:numFmt w:val="bullet"/>
      <w:lvlText w:val=""/>
      <w:lvlJc w:val="left"/>
      <w:pPr>
        <w:ind w:left="4320" w:hanging="360"/>
      </w:pPr>
      <w:rPr>
        <w:rFonts w:ascii="Wingdings" w:hAnsi="Wingdings" w:hint="default"/>
      </w:rPr>
    </w:lvl>
    <w:lvl w:ilvl="6" w:tplc="F77863C2">
      <w:start w:val="1"/>
      <w:numFmt w:val="bullet"/>
      <w:lvlText w:val=""/>
      <w:lvlJc w:val="left"/>
      <w:pPr>
        <w:ind w:left="5040" w:hanging="360"/>
      </w:pPr>
      <w:rPr>
        <w:rFonts w:ascii="Symbol" w:hAnsi="Symbol" w:hint="default"/>
      </w:rPr>
    </w:lvl>
    <w:lvl w:ilvl="7" w:tplc="76CC15A0">
      <w:start w:val="1"/>
      <w:numFmt w:val="bullet"/>
      <w:lvlText w:val="o"/>
      <w:lvlJc w:val="left"/>
      <w:pPr>
        <w:ind w:left="5760" w:hanging="360"/>
      </w:pPr>
      <w:rPr>
        <w:rFonts w:ascii="Courier New" w:hAnsi="Courier New" w:hint="default"/>
      </w:rPr>
    </w:lvl>
    <w:lvl w:ilvl="8" w:tplc="F93C28E8">
      <w:start w:val="1"/>
      <w:numFmt w:val="bullet"/>
      <w:lvlText w:val=""/>
      <w:lvlJc w:val="left"/>
      <w:pPr>
        <w:ind w:left="6480" w:hanging="360"/>
      </w:pPr>
      <w:rPr>
        <w:rFonts w:ascii="Wingdings" w:hAnsi="Wingdings" w:hint="default"/>
      </w:rPr>
    </w:lvl>
  </w:abstractNum>
  <w:abstractNum w:abstractNumId="18" w15:restartNumberingAfterBreak="0">
    <w:nsid w:val="58F09F48"/>
    <w:multiLevelType w:val="hybridMultilevel"/>
    <w:tmpl w:val="FFFFFFFF"/>
    <w:lvl w:ilvl="0" w:tplc="1C6E04E8">
      <w:start w:val="1"/>
      <w:numFmt w:val="bullet"/>
      <w:lvlText w:val="-"/>
      <w:lvlJc w:val="left"/>
      <w:pPr>
        <w:ind w:left="720" w:hanging="360"/>
      </w:pPr>
      <w:rPr>
        <w:rFonts w:ascii="Aptos" w:hAnsi="Aptos" w:hint="default"/>
      </w:rPr>
    </w:lvl>
    <w:lvl w:ilvl="1" w:tplc="A94089CA">
      <w:start w:val="1"/>
      <w:numFmt w:val="bullet"/>
      <w:lvlText w:val="o"/>
      <w:lvlJc w:val="left"/>
      <w:pPr>
        <w:ind w:left="1440" w:hanging="360"/>
      </w:pPr>
      <w:rPr>
        <w:rFonts w:ascii="Courier New" w:hAnsi="Courier New" w:hint="default"/>
      </w:rPr>
    </w:lvl>
    <w:lvl w:ilvl="2" w:tplc="AB962BF2">
      <w:start w:val="1"/>
      <w:numFmt w:val="bullet"/>
      <w:lvlText w:val=""/>
      <w:lvlJc w:val="left"/>
      <w:pPr>
        <w:ind w:left="2160" w:hanging="360"/>
      </w:pPr>
      <w:rPr>
        <w:rFonts w:ascii="Wingdings" w:hAnsi="Wingdings" w:hint="default"/>
      </w:rPr>
    </w:lvl>
    <w:lvl w:ilvl="3" w:tplc="350EE5D4">
      <w:start w:val="1"/>
      <w:numFmt w:val="bullet"/>
      <w:lvlText w:val=""/>
      <w:lvlJc w:val="left"/>
      <w:pPr>
        <w:ind w:left="2880" w:hanging="360"/>
      </w:pPr>
      <w:rPr>
        <w:rFonts w:ascii="Symbol" w:hAnsi="Symbol" w:hint="default"/>
      </w:rPr>
    </w:lvl>
    <w:lvl w:ilvl="4" w:tplc="92D8DD30">
      <w:start w:val="1"/>
      <w:numFmt w:val="bullet"/>
      <w:lvlText w:val="o"/>
      <w:lvlJc w:val="left"/>
      <w:pPr>
        <w:ind w:left="3600" w:hanging="360"/>
      </w:pPr>
      <w:rPr>
        <w:rFonts w:ascii="Courier New" w:hAnsi="Courier New" w:hint="default"/>
      </w:rPr>
    </w:lvl>
    <w:lvl w:ilvl="5" w:tplc="045210B6">
      <w:start w:val="1"/>
      <w:numFmt w:val="bullet"/>
      <w:lvlText w:val=""/>
      <w:lvlJc w:val="left"/>
      <w:pPr>
        <w:ind w:left="4320" w:hanging="360"/>
      </w:pPr>
      <w:rPr>
        <w:rFonts w:ascii="Wingdings" w:hAnsi="Wingdings" w:hint="default"/>
      </w:rPr>
    </w:lvl>
    <w:lvl w:ilvl="6" w:tplc="73D4EA64">
      <w:start w:val="1"/>
      <w:numFmt w:val="bullet"/>
      <w:lvlText w:val=""/>
      <w:lvlJc w:val="left"/>
      <w:pPr>
        <w:ind w:left="5040" w:hanging="360"/>
      </w:pPr>
      <w:rPr>
        <w:rFonts w:ascii="Symbol" w:hAnsi="Symbol" w:hint="default"/>
      </w:rPr>
    </w:lvl>
    <w:lvl w:ilvl="7" w:tplc="B11E6714">
      <w:start w:val="1"/>
      <w:numFmt w:val="bullet"/>
      <w:lvlText w:val="o"/>
      <w:lvlJc w:val="left"/>
      <w:pPr>
        <w:ind w:left="5760" w:hanging="360"/>
      </w:pPr>
      <w:rPr>
        <w:rFonts w:ascii="Courier New" w:hAnsi="Courier New" w:hint="default"/>
      </w:rPr>
    </w:lvl>
    <w:lvl w:ilvl="8" w:tplc="C332F6CE">
      <w:start w:val="1"/>
      <w:numFmt w:val="bullet"/>
      <w:lvlText w:val=""/>
      <w:lvlJc w:val="left"/>
      <w:pPr>
        <w:ind w:left="6480" w:hanging="360"/>
      </w:pPr>
      <w:rPr>
        <w:rFonts w:ascii="Wingdings" w:hAnsi="Wingdings" w:hint="default"/>
      </w:rPr>
    </w:lvl>
  </w:abstractNum>
  <w:abstractNum w:abstractNumId="19" w15:restartNumberingAfterBreak="0">
    <w:nsid w:val="5A0F479A"/>
    <w:multiLevelType w:val="hybridMultilevel"/>
    <w:tmpl w:val="3A7C2D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3C6DF19"/>
    <w:multiLevelType w:val="hybridMultilevel"/>
    <w:tmpl w:val="FFFFFFFF"/>
    <w:lvl w:ilvl="0" w:tplc="7FEC1836">
      <w:start w:val="1"/>
      <w:numFmt w:val="bullet"/>
      <w:lvlText w:val="-"/>
      <w:lvlJc w:val="left"/>
      <w:pPr>
        <w:ind w:left="720" w:hanging="360"/>
      </w:pPr>
      <w:rPr>
        <w:rFonts w:ascii="Aptos" w:hAnsi="Aptos" w:hint="default"/>
      </w:rPr>
    </w:lvl>
    <w:lvl w:ilvl="1" w:tplc="4FC6D966">
      <w:start w:val="1"/>
      <w:numFmt w:val="bullet"/>
      <w:lvlText w:val="o"/>
      <w:lvlJc w:val="left"/>
      <w:pPr>
        <w:ind w:left="1440" w:hanging="360"/>
      </w:pPr>
      <w:rPr>
        <w:rFonts w:ascii="Courier New" w:hAnsi="Courier New" w:hint="default"/>
      </w:rPr>
    </w:lvl>
    <w:lvl w:ilvl="2" w:tplc="D9A87F10">
      <w:start w:val="1"/>
      <w:numFmt w:val="bullet"/>
      <w:lvlText w:val=""/>
      <w:lvlJc w:val="left"/>
      <w:pPr>
        <w:ind w:left="2160" w:hanging="360"/>
      </w:pPr>
      <w:rPr>
        <w:rFonts w:ascii="Wingdings" w:hAnsi="Wingdings" w:hint="default"/>
      </w:rPr>
    </w:lvl>
    <w:lvl w:ilvl="3" w:tplc="2550F0BA">
      <w:start w:val="1"/>
      <w:numFmt w:val="bullet"/>
      <w:lvlText w:val=""/>
      <w:lvlJc w:val="left"/>
      <w:pPr>
        <w:ind w:left="2880" w:hanging="360"/>
      </w:pPr>
      <w:rPr>
        <w:rFonts w:ascii="Symbol" w:hAnsi="Symbol" w:hint="default"/>
      </w:rPr>
    </w:lvl>
    <w:lvl w:ilvl="4" w:tplc="CD720BD2">
      <w:start w:val="1"/>
      <w:numFmt w:val="bullet"/>
      <w:lvlText w:val="o"/>
      <w:lvlJc w:val="left"/>
      <w:pPr>
        <w:ind w:left="3600" w:hanging="360"/>
      </w:pPr>
      <w:rPr>
        <w:rFonts w:ascii="Courier New" w:hAnsi="Courier New" w:hint="default"/>
      </w:rPr>
    </w:lvl>
    <w:lvl w:ilvl="5" w:tplc="BBB2156A">
      <w:start w:val="1"/>
      <w:numFmt w:val="bullet"/>
      <w:lvlText w:val=""/>
      <w:lvlJc w:val="left"/>
      <w:pPr>
        <w:ind w:left="4320" w:hanging="360"/>
      </w:pPr>
      <w:rPr>
        <w:rFonts w:ascii="Wingdings" w:hAnsi="Wingdings" w:hint="default"/>
      </w:rPr>
    </w:lvl>
    <w:lvl w:ilvl="6" w:tplc="C68A3FD2">
      <w:start w:val="1"/>
      <w:numFmt w:val="bullet"/>
      <w:lvlText w:val=""/>
      <w:lvlJc w:val="left"/>
      <w:pPr>
        <w:ind w:left="5040" w:hanging="360"/>
      </w:pPr>
      <w:rPr>
        <w:rFonts w:ascii="Symbol" w:hAnsi="Symbol" w:hint="default"/>
      </w:rPr>
    </w:lvl>
    <w:lvl w:ilvl="7" w:tplc="CAF477E2">
      <w:start w:val="1"/>
      <w:numFmt w:val="bullet"/>
      <w:lvlText w:val="o"/>
      <w:lvlJc w:val="left"/>
      <w:pPr>
        <w:ind w:left="5760" w:hanging="360"/>
      </w:pPr>
      <w:rPr>
        <w:rFonts w:ascii="Courier New" w:hAnsi="Courier New" w:hint="default"/>
      </w:rPr>
    </w:lvl>
    <w:lvl w:ilvl="8" w:tplc="7B3C45D8">
      <w:start w:val="1"/>
      <w:numFmt w:val="bullet"/>
      <w:lvlText w:val=""/>
      <w:lvlJc w:val="left"/>
      <w:pPr>
        <w:ind w:left="6480" w:hanging="360"/>
      </w:pPr>
      <w:rPr>
        <w:rFonts w:ascii="Wingdings" w:hAnsi="Wingdings" w:hint="default"/>
      </w:rPr>
    </w:lvl>
  </w:abstractNum>
  <w:abstractNum w:abstractNumId="21" w15:restartNumberingAfterBreak="0">
    <w:nsid w:val="6886662E"/>
    <w:multiLevelType w:val="hybridMultilevel"/>
    <w:tmpl w:val="FFFFFFFF"/>
    <w:lvl w:ilvl="0" w:tplc="9CB42318">
      <w:start w:val="1"/>
      <w:numFmt w:val="bullet"/>
      <w:lvlText w:val="-"/>
      <w:lvlJc w:val="left"/>
      <w:pPr>
        <w:ind w:left="720" w:hanging="360"/>
      </w:pPr>
      <w:rPr>
        <w:rFonts w:ascii="Aptos" w:hAnsi="Aptos" w:hint="default"/>
      </w:rPr>
    </w:lvl>
    <w:lvl w:ilvl="1" w:tplc="9102721C">
      <w:start w:val="1"/>
      <w:numFmt w:val="bullet"/>
      <w:lvlText w:val="o"/>
      <w:lvlJc w:val="left"/>
      <w:pPr>
        <w:ind w:left="1440" w:hanging="360"/>
      </w:pPr>
      <w:rPr>
        <w:rFonts w:ascii="Courier New" w:hAnsi="Courier New" w:hint="default"/>
      </w:rPr>
    </w:lvl>
    <w:lvl w:ilvl="2" w:tplc="3B7C7F54">
      <w:start w:val="1"/>
      <w:numFmt w:val="bullet"/>
      <w:lvlText w:val=""/>
      <w:lvlJc w:val="left"/>
      <w:pPr>
        <w:ind w:left="2160" w:hanging="360"/>
      </w:pPr>
      <w:rPr>
        <w:rFonts w:ascii="Wingdings" w:hAnsi="Wingdings" w:hint="default"/>
      </w:rPr>
    </w:lvl>
    <w:lvl w:ilvl="3" w:tplc="2586DF30">
      <w:start w:val="1"/>
      <w:numFmt w:val="bullet"/>
      <w:lvlText w:val=""/>
      <w:lvlJc w:val="left"/>
      <w:pPr>
        <w:ind w:left="2880" w:hanging="360"/>
      </w:pPr>
      <w:rPr>
        <w:rFonts w:ascii="Symbol" w:hAnsi="Symbol" w:hint="default"/>
      </w:rPr>
    </w:lvl>
    <w:lvl w:ilvl="4" w:tplc="F66E96B4">
      <w:start w:val="1"/>
      <w:numFmt w:val="bullet"/>
      <w:lvlText w:val="o"/>
      <w:lvlJc w:val="left"/>
      <w:pPr>
        <w:ind w:left="3600" w:hanging="360"/>
      </w:pPr>
      <w:rPr>
        <w:rFonts w:ascii="Courier New" w:hAnsi="Courier New" w:hint="default"/>
      </w:rPr>
    </w:lvl>
    <w:lvl w:ilvl="5" w:tplc="FD146C94">
      <w:start w:val="1"/>
      <w:numFmt w:val="bullet"/>
      <w:lvlText w:val=""/>
      <w:lvlJc w:val="left"/>
      <w:pPr>
        <w:ind w:left="4320" w:hanging="360"/>
      </w:pPr>
      <w:rPr>
        <w:rFonts w:ascii="Wingdings" w:hAnsi="Wingdings" w:hint="default"/>
      </w:rPr>
    </w:lvl>
    <w:lvl w:ilvl="6" w:tplc="D0E47312">
      <w:start w:val="1"/>
      <w:numFmt w:val="bullet"/>
      <w:lvlText w:val=""/>
      <w:lvlJc w:val="left"/>
      <w:pPr>
        <w:ind w:left="5040" w:hanging="360"/>
      </w:pPr>
      <w:rPr>
        <w:rFonts w:ascii="Symbol" w:hAnsi="Symbol" w:hint="default"/>
      </w:rPr>
    </w:lvl>
    <w:lvl w:ilvl="7" w:tplc="0150CB46">
      <w:start w:val="1"/>
      <w:numFmt w:val="bullet"/>
      <w:lvlText w:val="o"/>
      <w:lvlJc w:val="left"/>
      <w:pPr>
        <w:ind w:left="5760" w:hanging="360"/>
      </w:pPr>
      <w:rPr>
        <w:rFonts w:ascii="Courier New" w:hAnsi="Courier New" w:hint="default"/>
      </w:rPr>
    </w:lvl>
    <w:lvl w:ilvl="8" w:tplc="E3EA3586">
      <w:start w:val="1"/>
      <w:numFmt w:val="bullet"/>
      <w:lvlText w:val=""/>
      <w:lvlJc w:val="left"/>
      <w:pPr>
        <w:ind w:left="6480" w:hanging="360"/>
      </w:pPr>
      <w:rPr>
        <w:rFonts w:ascii="Wingdings" w:hAnsi="Wingdings" w:hint="default"/>
      </w:rPr>
    </w:lvl>
  </w:abstractNum>
  <w:abstractNum w:abstractNumId="22" w15:restartNumberingAfterBreak="0">
    <w:nsid w:val="68CC21A0"/>
    <w:multiLevelType w:val="hybridMultilevel"/>
    <w:tmpl w:val="4C9C68AA"/>
    <w:lvl w:ilvl="0" w:tplc="D1847468">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E0D3358"/>
    <w:multiLevelType w:val="hybridMultilevel"/>
    <w:tmpl w:val="DC80B4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0083319"/>
    <w:multiLevelType w:val="hybridMultilevel"/>
    <w:tmpl w:val="A68A6E64"/>
    <w:lvl w:ilvl="0" w:tplc="62A24804">
      <w:start w:val="1"/>
      <w:numFmt w:val="bullet"/>
      <w:lvlText w:val="-"/>
      <w:lvlJc w:val="left"/>
      <w:pPr>
        <w:ind w:left="720" w:hanging="360"/>
      </w:pPr>
      <w:rPr>
        <w:rFonts w:ascii="Aptos" w:hAnsi="Aptos" w:hint="default"/>
      </w:rPr>
    </w:lvl>
    <w:lvl w:ilvl="1" w:tplc="41E4460A">
      <w:start w:val="1"/>
      <w:numFmt w:val="bullet"/>
      <w:lvlText w:val="o"/>
      <w:lvlJc w:val="left"/>
      <w:pPr>
        <w:ind w:left="1440" w:hanging="360"/>
      </w:pPr>
      <w:rPr>
        <w:rFonts w:ascii="Courier New" w:hAnsi="Courier New" w:hint="default"/>
      </w:rPr>
    </w:lvl>
    <w:lvl w:ilvl="2" w:tplc="7200E652">
      <w:start w:val="1"/>
      <w:numFmt w:val="bullet"/>
      <w:lvlText w:val=""/>
      <w:lvlJc w:val="left"/>
      <w:pPr>
        <w:ind w:left="2160" w:hanging="360"/>
      </w:pPr>
      <w:rPr>
        <w:rFonts w:ascii="Wingdings" w:hAnsi="Wingdings" w:hint="default"/>
      </w:rPr>
    </w:lvl>
    <w:lvl w:ilvl="3" w:tplc="8B7A6086">
      <w:start w:val="1"/>
      <w:numFmt w:val="bullet"/>
      <w:lvlText w:val=""/>
      <w:lvlJc w:val="left"/>
      <w:pPr>
        <w:ind w:left="2880" w:hanging="360"/>
      </w:pPr>
      <w:rPr>
        <w:rFonts w:ascii="Symbol" w:hAnsi="Symbol" w:hint="default"/>
      </w:rPr>
    </w:lvl>
    <w:lvl w:ilvl="4" w:tplc="48381E80">
      <w:start w:val="1"/>
      <w:numFmt w:val="bullet"/>
      <w:lvlText w:val="o"/>
      <w:lvlJc w:val="left"/>
      <w:pPr>
        <w:ind w:left="3600" w:hanging="360"/>
      </w:pPr>
      <w:rPr>
        <w:rFonts w:ascii="Courier New" w:hAnsi="Courier New" w:hint="default"/>
      </w:rPr>
    </w:lvl>
    <w:lvl w:ilvl="5" w:tplc="A042AFB0">
      <w:start w:val="1"/>
      <w:numFmt w:val="bullet"/>
      <w:lvlText w:val=""/>
      <w:lvlJc w:val="left"/>
      <w:pPr>
        <w:ind w:left="4320" w:hanging="360"/>
      </w:pPr>
      <w:rPr>
        <w:rFonts w:ascii="Wingdings" w:hAnsi="Wingdings" w:hint="default"/>
      </w:rPr>
    </w:lvl>
    <w:lvl w:ilvl="6" w:tplc="78049D76">
      <w:start w:val="1"/>
      <w:numFmt w:val="bullet"/>
      <w:lvlText w:val=""/>
      <w:lvlJc w:val="left"/>
      <w:pPr>
        <w:ind w:left="5040" w:hanging="360"/>
      </w:pPr>
      <w:rPr>
        <w:rFonts w:ascii="Symbol" w:hAnsi="Symbol" w:hint="default"/>
      </w:rPr>
    </w:lvl>
    <w:lvl w:ilvl="7" w:tplc="35F8BDFE">
      <w:start w:val="1"/>
      <w:numFmt w:val="bullet"/>
      <w:lvlText w:val="o"/>
      <w:lvlJc w:val="left"/>
      <w:pPr>
        <w:ind w:left="5760" w:hanging="360"/>
      </w:pPr>
      <w:rPr>
        <w:rFonts w:ascii="Courier New" w:hAnsi="Courier New" w:hint="default"/>
      </w:rPr>
    </w:lvl>
    <w:lvl w:ilvl="8" w:tplc="6798D2EC">
      <w:start w:val="1"/>
      <w:numFmt w:val="bullet"/>
      <w:lvlText w:val=""/>
      <w:lvlJc w:val="left"/>
      <w:pPr>
        <w:ind w:left="6480" w:hanging="360"/>
      </w:pPr>
      <w:rPr>
        <w:rFonts w:ascii="Wingdings" w:hAnsi="Wingdings" w:hint="default"/>
      </w:rPr>
    </w:lvl>
  </w:abstractNum>
  <w:abstractNum w:abstractNumId="25" w15:restartNumberingAfterBreak="0">
    <w:nsid w:val="7CA4F9FA"/>
    <w:multiLevelType w:val="hybridMultilevel"/>
    <w:tmpl w:val="FFFFFFFF"/>
    <w:lvl w:ilvl="0" w:tplc="BC78DA42">
      <w:start w:val="1"/>
      <w:numFmt w:val="bullet"/>
      <w:lvlText w:val="-"/>
      <w:lvlJc w:val="left"/>
      <w:pPr>
        <w:ind w:left="720" w:hanging="360"/>
      </w:pPr>
      <w:rPr>
        <w:rFonts w:ascii="Aptos" w:hAnsi="Aptos" w:hint="default"/>
      </w:rPr>
    </w:lvl>
    <w:lvl w:ilvl="1" w:tplc="BE86C948">
      <w:start w:val="1"/>
      <w:numFmt w:val="bullet"/>
      <w:lvlText w:val="o"/>
      <w:lvlJc w:val="left"/>
      <w:pPr>
        <w:ind w:left="1440" w:hanging="360"/>
      </w:pPr>
      <w:rPr>
        <w:rFonts w:ascii="Courier New" w:hAnsi="Courier New" w:hint="default"/>
      </w:rPr>
    </w:lvl>
    <w:lvl w:ilvl="2" w:tplc="55948290">
      <w:start w:val="1"/>
      <w:numFmt w:val="bullet"/>
      <w:lvlText w:val=""/>
      <w:lvlJc w:val="left"/>
      <w:pPr>
        <w:ind w:left="2160" w:hanging="360"/>
      </w:pPr>
      <w:rPr>
        <w:rFonts w:ascii="Wingdings" w:hAnsi="Wingdings" w:hint="default"/>
      </w:rPr>
    </w:lvl>
    <w:lvl w:ilvl="3" w:tplc="35AC7C78">
      <w:start w:val="1"/>
      <w:numFmt w:val="bullet"/>
      <w:lvlText w:val=""/>
      <w:lvlJc w:val="left"/>
      <w:pPr>
        <w:ind w:left="2880" w:hanging="360"/>
      </w:pPr>
      <w:rPr>
        <w:rFonts w:ascii="Symbol" w:hAnsi="Symbol" w:hint="default"/>
      </w:rPr>
    </w:lvl>
    <w:lvl w:ilvl="4" w:tplc="847CF776">
      <w:start w:val="1"/>
      <w:numFmt w:val="bullet"/>
      <w:lvlText w:val="o"/>
      <w:lvlJc w:val="left"/>
      <w:pPr>
        <w:ind w:left="3600" w:hanging="360"/>
      </w:pPr>
      <w:rPr>
        <w:rFonts w:ascii="Courier New" w:hAnsi="Courier New" w:hint="default"/>
      </w:rPr>
    </w:lvl>
    <w:lvl w:ilvl="5" w:tplc="EAF411C2">
      <w:start w:val="1"/>
      <w:numFmt w:val="bullet"/>
      <w:lvlText w:val=""/>
      <w:lvlJc w:val="left"/>
      <w:pPr>
        <w:ind w:left="4320" w:hanging="360"/>
      </w:pPr>
      <w:rPr>
        <w:rFonts w:ascii="Wingdings" w:hAnsi="Wingdings" w:hint="default"/>
      </w:rPr>
    </w:lvl>
    <w:lvl w:ilvl="6" w:tplc="9B6289E4">
      <w:start w:val="1"/>
      <w:numFmt w:val="bullet"/>
      <w:lvlText w:val=""/>
      <w:lvlJc w:val="left"/>
      <w:pPr>
        <w:ind w:left="5040" w:hanging="360"/>
      </w:pPr>
      <w:rPr>
        <w:rFonts w:ascii="Symbol" w:hAnsi="Symbol" w:hint="default"/>
      </w:rPr>
    </w:lvl>
    <w:lvl w:ilvl="7" w:tplc="545A7EF4">
      <w:start w:val="1"/>
      <w:numFmt w:val="bullet"/>
      <w:lvlText w:val="o"/>
      <w:lvlJc w:val="left"/>
      <w:pPr>
        <w:ind w:left="5760" w:hanging="360"/>
      </w:pPr>
      <w:rPr>
        <w:rFonts w:ascii="Courier New" w:hAnsi="Courier New" w:hint="default"/>
      </w:rPr>
    </w:lvl>
    <w:lvl w:ilvl="8" w:tplc="CFE63B84">
      <w:start w:val="1"/>
      <w:numFmt w:val="bullet"/>
      <w:lvlText w:val=""/>
      <w:lvlJc w:val="left"/>
      <w:pPr>
        <w:ind w:left="6480" w:hanging="360"/>
      </w:pPr>
      <w:rPr>
        <w:rFonts w:ascii="Wingdings" w:hAnsi="Wingdings" w:hint="default"/>
      </w:rPr>
    </w:lvl>
  </w:abstractNum>
  <w:abstractNum w:abstractNumId="26" w15:restartNumberingAfterBreak="0">
    <w:nsid w:val="7DFE5253"/>
    <w:multiLevelType w:val="hybridMultilevel"/>
    <w:tmpl w:val="A644F9E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36871843">
    <w:abstractNumId w:val="7"/>
  </w:num>
  <w:num w:numId="2" w16cid:durableId="759571660">
    <w:abstractNumId w:val="12"/>
  </w:num>
  <w:num w:numId="3" w16cid:durableId="208301985">
    <w:abstractNumId w:val="16"/>
  </w:num>
  <w:num w:numId="4" w16cid:durableId="1179657057">
    <w:abstractNumId w:val="11"/>
  </w:num>
  <w:num w:numId="5" w16cid:durableId="1113479987">
    <w:abstractNumId w:val="21"/>
  </w:num>
  <w:num w:numId="6" w16cid:durableId="1094981600">
    <w:abstractNumId w:val="14"/>
  </w:num>
  <w:num w:numId="7" w16cid:durableId="1817645835">
    <w:abstractNumId w:val="20"/>
  </w:num>
  <w:num w:numId="8" w16cid:durableId="1392582759">
    <w:abstractNumId w:val="9"/>
  </w:num>
  <w:num w:numId="9" w16cid:durableId="2040159480">
    <w:abstractNumId w:val="5"/>
  </w:num>
  <w:num w:numId="10" w16cid:durableId="46496460">
    <w:abstractNumId w:val="18"/>
  </w:num>
  <w:num w:numId="11" w16cid:durableId="1579513716">
    <w:abstractNumId w:val="25"/>
  </w:num>
  <w:num w:numId="12" w16cid:durableId="416829920">
    <w:abstractNumId w:val="13"/>
  </w:num>
  <w:num w:numId="13" w16cid:durableId="1681001914">
    <w:abstractNumId w:val="17"/>
  </w:num>
  <w:num w:numId="14" w16cid:durableId="1252465252">
    <w:abstractNumId w:val="2"/>
  </w:num>
  <w:num w:numId="15" w16cid:durableId="106779161">
    <w:abstractNumId w:val="8"/>
  </w:num>
  <w:num w:numId="16" w16cid:durableId="1155490924">
    <w:abstractNumId w:val="24"/>
  </w:num>
  <w:num w:numId="17" w16cid:durableId="1958369068">
    <w:abstractNumId w:val="3"/>
  </w:num>
  <w:num w:numId="18" w16cid:durableId="1000430975">
    <w:abstractNumId w:val="19"/>
  </w:num>
  <w:num w:numId="19" w16cid:durableId="359670064">
    <w:abstractNumId w:val="6"/>
  </w:num>
  <w:num w:numId="20" w16cid:durableId="486364080">
    <w:abstractNumId w:val="4"/>
  </w:num>
  <w:num w:numId="21" w16cid:durableId="1757750993">
    <w:abstractNumId w:val="15"/>
  </w:num>
  <w:num w:numId="22" w16cid:durableId="331685302">
    <w:abstractNumId w:val="26"/>
  </w:num>
  <w:num w:numId="23" w16cid:durableId="867377069">
    <w:abstractNumId w:val="0"/>
  </w:num>
  <w:num w:numId="24" w16cid:durableId="714501353">
    <w:abstractNumId w:val="22"/>
  </w:num>
  <w:num w:numId="25" w16cid:durableId="1031221967">
    <w:abstractNumId w:val="1"/>
  </w:num>
  <w:num w:numId="26" w16cid:durableId="1812094044">
    <w:abstractNumId w:val="23"/>
  </w:num>
  <w:num w:numId="27" w16cid:durableId="3120320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667785"/>
    <w:rsid w:val="00025003"/>
    <w:rsid w:val="00045720"/>
    <w:rsid w:val="00060CAE"/>
    <w:rsid w:val="00061826"/>
    <w:rsid w:val="000EFAD4"/>
    <w:rsid w:val="00131148"/>
    <w:rsid w:val="001669EB"/>
    <w:rsid w:val="001953FE"/>
    <w:rsid w:val="001959A3"/>
    <w:rsid w:val="001A56BC"/>
    <w:rsid w:val="001B139A"/>
    <w:rsid w:val="001C008F"/>
    <w:rsid w:val="001D11E3"/>
    <w:rsid w:val="001F7BAC"/>
    <w:rsid w:val="002021A3"/>
    <w:rsid w:val="002820E7"/>
    <w:rsid w:val="002871B7"/>
    <w:rsid w:val="002B273B"/>
    <w:rsid w:val="002B6D61"/>
    <w:rsid w:val="002B7A95"/>
    <w:rsid w:val="002E0464"/>
    <w:rsid w:val="00323693"/>
    <w:rsid w:val="00347A83"/>
    <w:rsid w:val="00363D4D"/>
    <w:rsid w:val="00371285"/>
    <w:rsid w:val="00382F23"/>
    <w:rsid w:val="00391B12"/>
    <w:rsid w:val="00394FDF"/>
    <w:rsid w:val="003A2947"/>
    <w:rsid w:val="003B5F76"/>
    <w:rsid w:val="003E0B73"/>
    <w:rsid w:val="00433253"/>
    <w:rsid w:val="004340A5"/>
    <w:rsid w:val="0043498C"/>
    <w:rsid w:val="00435C7D"/>
    <w:rsid w:val="004437A9"/>
    <w:rsid w:val="004455F3"/>
    <w:rsid w:val="00447ADD"/>
    <w:rsid w:val="004614F3"/>
    <w:rsid w:val="004A1AF3"/>
    <w:rsid w:val="004A5A03"/>
    <w:rsid w:val="004B34D7"/>
    <w:rsid w:val="004C3B22"/>
    <w:rsid w:val="004D1064"/>
    <w:rsid w:val="004E0974"/>
    <w:rsid w:val="004E7F1C"/>
    <w:rsid w:val="004F1C80"/>
    <w:rsid w:val="004F2686"/>
    <w:rsid w:val="0051082D"/>
    <w:rsid w:val="00517B1B"/>
    <w:rsid w:val="005352EE"/>
    <w:rsid w:val="00574CD1"/>
    <w:rsid w:val="005A7828"/>
    <w:rsid w:val="005C6BA7"/>
    <w:rsid w:val="005D480D"/>
    <w:rsid w:val="006022CE"/>
    <w:rsid w:val="00621CBB"/>
    <w:rsid w:val="00622A70"/>
    <w:rsid w:val="00651BAB"/>
    <w:rsid w:val="006568EF"/>
    <w:rsid w:val="006A1871"/>
    <w:rsid w:val="006B2311"/>
    <w:rsid w:val="006B7864"/>
    <w:rsid w:val="006F6C02"/>
    <w:rsid w:val="00715272"/>
    <w:rsid w:val="007A2867"/>
    <w:rsid w:val="007E3B89"/>
    <w:rsid w:val="007F06B9"/>
    <w:rsid w:val="007F4D6A"/>
    <w:rsid w:val="0080321E"/>
    <w:rsid w:val="0080530E"/>
    <w:rsid w:val="00813186"/>
    <w:rsid w:val="0083399A"/>
    <w:rsid w:val="00841CBD"/>
    <w:rsid w:val="008426E3"/>
    <w:rsid w:val="00863610"/>
    <w:rsid w:val="008C3A31"/>
    <w:rsid w:val="008D1C83"/>
    <w:rsid w:val="008F2F6A"/>
    <w:rsid w:val="00910CC8"/>
    <w:rsid w:val="00912E49"/>
    <w:rsid w:val="0093088D"/>
    <w:rsid w:val="00933895"/>
    <w:rsid w:val="00952A9F"/>
    <w:rsid w:val="00964276"/>
    <w:rsid w:val="009B03BD"/>
    <w:rsid w:val="009C17B3"/>
    <w:rsid w:val="009C7354"/>
    <w:rsid w:val="00A06712"/>
    <w:rsid w:val="00A12AC7"/>
    <w:rsid w:val="00A33A0C"/>
    <w:rsid w:val="00A6154C"/>
    <w:rsid w:val="00A757DF"/>
    <w:rsid w:val="00A75C80"/>
    <w:rsid w:val="00A75CD8"/>
    <w:rsid w:val="00AE5036"/>
    <w:rsid w:val="00AE75BC"/>
    <w:rsid w:val="00B22C5D"/>
    <w:rsid w:val="00B23134"/>
    <w:rsid w:val="00B876AB"/>
    <w:rsid w:val="00BC109F"/>
    <w:rsid w:val="00BF06AC"/>
    <w:rsid w:val="00C16B9D"/>
    <w:rsid w:val="00C32A88"/>
    <w:rsid w:val="00C36DC0"/>
    <w:rsid w:val="00C62C1B"/>
    <w:rsid w:val="00C710D9"/>
    <w:rsid w:val="00C71B16"/>
    <w:rsid w:val="00C801A2"/>
    <w:rsid w:val="00CA1E53"/>
    <w:rsid w:val="00CC34AD"/>
    <w:rsid w:val="00CC4F5B"/>
    <w:rsid w:val="00CD021A"/>
    <w:rsid w:val="00CF4397"/>
    <w:rsid w:val="00CF5DC9"/>
    <w:rsid w:val="00D12AFF"/>
    <w:rsid w:val="00D86DAB"/>
    <w:rsid w:val="00DB263D"/>
    <w:rsid w:val="00DD591E"/>
    <w:rsid w:val="00E076BC"/>
    <w:rsid w:val="00E423D5"/>
    <w:rsid w:val="00E5008D"/>
    <w:rsid w:val="00E53081"/>
    <w:rsid w:val="00E66BB0"/>
    <w:rsid w:val="00E7497A"/>
    <w:rsid w:val="00E75E9E"/>
    <w:rsid w:val="00E773BD"/>
    <w:rsid w:val="00E965DC"/>
    <w:rsid w:val="00EC147C"/>
    <w:rsid w:val="00EC35E0"/>
    <w:rsid w:val="00EC4068"/>
    <w:rsid w:val="00ED0A1A"/>
    <w:rsid w:val="00EF20CB"/>
    <w:rsid w:val="00F12AE4"/>
    <w:rsid w:val="00F371FE"/>
    <w:rsid w:val="00F65086"/>
    <w:rsid w:val="00F67BA4"/>
    <w:rsid w:val="00FB73E2"/>
    <w:rsid w:val="00FD7C79"/>
    <w:rsid w:val="015DCA5A"/>
    <w:rsid w:val="025979AD"/>
    <w:rsid w:val="05D3C3D8"/>
    <w:rsid w:val="0639B2AC"/>
    <w:rsid w:val="07A5CBD5"/>
    <w:rsid w:val="09A28F0E"/>
    <w:rsid w:val="09D127BE"/>
    <w:rsid w:val="0A4211A9"/>
    <w:rsid w:val="0A9E377F"/>
    <w:rsid w:val="0BED72A6"/>
    <w:rsid w:val="0C57909D"/>
    <w:rsid w:val="0C6753AE"/>
    <w:rsid w:val="0C7F7D7F"/>
    <w:rsid w:val="0E42C99F"/>
    <w:rsid w:val="0ECB573F"/>
    <w:rsid w:val="0F1345CB"/>
    <w:rsid w:val="0F13C186"/>
    <w:rsid w:val="10B25937"/>
    <w:rsid w:val="1181835A"/>
    <w:rsid w:val="11EE8055"/>
    <w:rsid w:val="1239B49A"/>
    <w:rsid w:val="1317FA8C"/>
    <w:rsid w:val="143082F4"/>
    <w:rsid w:val="1491C092"/>
    <w:rsid w:val="14C51F2C"/>
    <w:rsid w:val="155F4877"/>
    <w:rsid w:val="15F71FB4"/>
    <w:rsid w:val="1619FCEA"/>
    <w:rsid w:val="17959A31"/>
    <w:rsid w:val="18701E13"/>
    <w:rsid w:val="18E09EA7"/>
    <w:rsid w:val="193AFDA2"/>
    <w:rsid w:val="1966F9B6"/>
    <w:rsid w:val="1A54572D"/>
    <w:rsid w:val="1B00C040"/>
    <w:rsid w:val="1B8ED253"/>
    <w:rsid w:val="1C81A16D"/>
    <w:rsid w:val="1CCC9B07"/>
    <w:rsid w:val="1D38A727"/>
    <w:rsid w:val="1DD9CC4C"/>
    <w:rsid w:val="1F893A9B"/>
    <w:rsid w:val="20A9CE18"/>
    <w:rsid w:val="213E111B"/>
    <w:rsid w:val="21E8EA51"/>
    <w:rsid w:val="23164C68"/>
    <w:rsid w:val="2459B6AD"/>
    <w:rsid w:val="24D0B33E"/>
    <w:rsid w:val="2505C74D"/>
    <w:rsid w:val="26DB635D"/>
    <w:rsid w:val="27613F5A"/>
    <w:rsid w:val="27B0EBF9"/>
    <w:rsid w:val="285BE1D8"/>
    <w:rsid w:val="29DD2D4F"/>
    <w:rsid w:val="2A558533"/>
    <w:rsid w:val="2ABD41B0"/>
    <w:rsid w:val="2B36BCC6"/>
    <w:rsid w:val="2D0608F1"/>
    <w:rsid w:val="2D09AA05"/>
    <w:rsid w:val="2E05CC91"/>
    <w:rsid w:val="2E4E8091"/>
    <w:rsid w:val="2ED12808"/>
    <w:rsid w:val="2EE5966D"/>
    <w:rsid w:val="2F79D453"/>
    <w:rsid w:val="2FD3B5F6"/>
    <w:rsid w:val="30268652"/>
    <w:rsid w:val="30C683F7"/>
    <w:rsid w:val="3127B630"/>
    <w:rsid w:val="313EE143"/>
    <w:rsid w:val="3186755D"/>
    <w:rsid w:val="3329D469"/>
    <w:rsid w:val="333DE828"/>
    <w:rsid w:val="334D22A7"/>
    <w:rsid w:val="33931E99"/>
    <w:rsid w:val="33B3E9C8"/>
    <w:rsid w:val="3519EFFB"/>
    <w:rsid w:val="3663E803"/>
    <w:rsid w:val="36984AE9"/>
    <w:rsid w:val="370BD39B"/>
    <w:rsid w:val="37844C58"/>
    <w:rsid w:val="397067A1"/>
    <w:rsid w:val="39CE8EA8"/>
    <w:rsid w:val="3A194F96"/>
    <w:rsid w:val="3C5ED618"/>
    <w:rsid w:val="3D2AD752"/>
    <w:rsid w:val="3EB365C8"/>
    <w:rsid w:val="3EF93B88"/>
    <w:rsid w:val="3F391434"/>
    <w:rsid w:val="3F3EA80E"/>
    <w:rsid w:val="40527AF0"/>
    <w:rsid w:val="40F6FC83"/>
    <w:rsid w:val="41B2F497"/>
    <w:rsid w:val="433574F3"/>
    <w:rsid w:val="43674F33"/>
    <w:rsid w:val="43C70768"/>
    <w:rsid w:val="4415676F"/>
    <w:rsid w:val="44485FE6"/>
    <w:rsid w:val="45618ABD"/>
    <w:rsid w:val="459579E0"/>
    <w:rsid w:val="46C05A82"/>
    <w:rsid w:val="48236E3B"/>
    <w:rsid w:val="4848E678"/>
    <w:rsid w:val="49812BCB"/>
    <w:rsid w:val="4A4A7F56"/>
    <w:rsid w:val="4ACE9AE5"/>
    <w:rsid w:val="4AE67CF1"/>
    <w:rsid w:val="4B0D2C04"/>
    <w:rsid w:val="4B667785"/>
    <w:rsid w:val="4BB3BF89"/>
    <w:rsid w:val="4C821BE7"/>
    <w:rsid w:val="4E4A2321"/>
    <w:rsid w:val="4F73FCD3"/>
    <w:rsid w:val="4F79C1A0"/>
    <w:rsid w:val="4F9F0C39"/>
    <w:rsid w:val="50A472E1"/>
    <w:rsid w:val="51597077"/>
    <w:rsid w:val="52E45497"/>
    <w:rsid w:val="5408B1F4"/>
    <w:rsid w:val="54EB9DC0"/>
    <w:rsid w:val="563185F3"/>
    <w:rsid w:val="57F68AD0"/>
    <w:rsid w:val="582A685D"/>
    <w:rsid w:val="5A7CC231"/>
    <w:rsid w:val="5B3969AF"/>
    <w:rsid w:val="5B4A85C6"/>
    <w:rsid w:val="5C3D54C5"/>
    <w:rsid w:val="5CBE1DAB"/>
    <w:rsid w:val="5DCBC583"/>
    <w:rsid w:val="5E09BADE"/>
    <w:rsid w:val="5EEEBAC4"/>
    <w:rsid w:val="5F005594"/>
    <w:rsid w:val="5F4DF286"/>
    <w:rsid w:val="5F871320"/>
    <w:rsid w:val="614E8CF5"/>
    <w:rsid w:val="61D90ADB"/>
    <w:rsid w:val="6257570C"/>
    <w:rsid w:val="62A3D77A"/>
    <w:rsid w:val="637048B2"/>
    <w:rsid w:val="63A7660B"/>
    <w:rsid w:val="6479E061"/>
    <w:rsid w:val="649315C2"/>
    <w:rsid w:val="6514B095"/>
    <w:rsid w:val="651FB520"/>
    <w:rsid w:val="662671C3"/>
    <w:rsid w:val="666AF1A0"/>
    <w:rsid w:val="68911FED"/>
    <w:rsid w:val="68919B58"/>
    <w:rsid w:val="68A27230"/>
    <w:rsid w:val="6D2D4B13"/>
    <w:rsid w:val="6DA6EA0F"/>
    <w:rsid w:val="71F0B0AE"/>
    <w:rsid w:val="73B90976"/>
    <w:rsid w:val="743E4A16"/>
    <w:rsid w:val="745E2EBA"/>
    <w:rsid w:val="746B6343"/>
    <w:rsid w:val="747ED63A"/>
    <w:rsid w:val="7494D046"/>
    <w:rsid w:val="753DED37"/>
    <w:rsid w:val="775B1AFB"/>
    <w:rsid w:val="785D555A"/>
    <w:rsid w:val="78936DC9"/>
    <w:rsid w:val="7A7CDBB2"/>
    <w:rsid w:val="7BCB298D"/>
    <w:rsid w:val="7BF9D8DE"/>
    <w:rsid w:val="7C01C3B9"/>
    <w:rsid w:val="7C6D9D83"/>
    <w:rsid w:val="7CBD7AC6"/>
    <w:rsid w:val="7D50FFCA"/>
    <w:rsid w:val="7E2FED66"/>
    <w:rsid w:val="7E74DB86"/>
    <w:rsid w:val="7F2386A2"/>
    <w:rsid w:val="7F82B20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67785"/>
  <w15:chartTrackingRefBased/>
  <w15:docId w15:val="{5A6D3F3E-472C-EA4C-B2C3-BFCE630D3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2EE"/>
    <w:pPr>
      <w:spacing w:after="0" w:line="240" w:lineRule="auto"/>
    </w:pPr>
    <w:rPr>
      <w:rFonts w:ascii="Times New Roman" w:eastAsia="Times New Roman" w:hAnsi="Times New Roman" w:cs="Times New Roman"/>
      <w:lang w:val="en-ES" w:eastAsia="en-GB"/>
    </w:rPr>
  </w:style>
  <w:style w:type="paragraph" w:styleId="Heading1">
    <w:name w:val="heading 1"/>
    <w:basedOn w:val="Normal"/>
    <w:next w:val="Normal"/>
    <w:uiPriority w:val="9"/>
    <w:qFormat/>
    <w:rsid w:val="785D555A"/>
    <w:pPr>
      <w:keepNext/>
      <w:keepLines/>
      <w:spacing w:before="360" w:after="80" w:line="279" w:lineRule="auto"/>
      <w:outlineLvl w:val="0"/>
    </w:pPr>
    <w:rPr>
      <w:rFonts w:asciiTheme="majorHAnsi" w:eastAsiaTheme="majorEastAsia" w:hAnsiTheme="majorHAnsi" w:cstheme="majorBidi"/>
      <w:color w:val="0F4761" w:themeColor="accent1" w:themeShade="BF"/>
      <w:sz w:val="40"/>
      <w:szCs w:val="40"/>
      <w:lang w:val="en-GB" w:eastAsia="ja-JP"/>
    </w:rPr>
  </w:style>
  <w:style w:type="paragraph" w:styleId="Heading2">
    <w:name w:val="heading 2"/>
    <w:basedOn w:val="Normal"/>
    <w:next w:val="Normal"/>
    <w:link w:val="Heading2Char"/>
    <w:uiPriority w:val="9"/>
    <w:unhideWhenUsed/>
    <w:qFormat/>
    <w:rsid w:val="001C008F"/>
    <w:pPr>
      <w:keepNext/>
      <w:keepLines/>
      <w:spacing w:before="40" w:line="279" w:lineRule="auto"/>
      <w:outlineLvl w:val="1"/>
    </w:pPr>
    <w:rPr>
      <w:rFonts w:asciiTheme="majorHAnsi" w:eastAsiaTheme="majorEastAsia" w:hAnsiTheme="majorHAnsi" w:cstheme="majorBidi"/>
      <w:color w:val="0F4761" w:themeColor="accent1" w:themeShade="BF"/>
      <w:sz w:val="26"/>
      <w:szCs w:val="26"/>
      <w:lang w:val="en-GB" w:eastAsia="ja-JP"/>
    </w:rPr>
  </w:style>
  <w:style w:type="paragraph" w:styleId="Heading3">
    <w:name w:val="heading 3"/>
    <w:basedOn w:val="Normal"/>
    <w:next w:val="Normal"/>
    <w:link w:val="Heading3Char"/>
    <w:uiPriority w:val="9"/>
    <w:unhideWhenUsed/>
    <w:qFormat/>
    <w:rsid w:val="001C008F"/>
    <w:pPr>
      <w:keepNext/>
      <w:keepLines/>
      <w:spacing w:before="40" w:line="279" w:lineRule="auto"/>
      <w:outlineLvl w:val="2"/>
    </w:pPr>
    <w:rPr>
      <w:rFonts w:asciiTheme="majorHAnsi" w:eastAsiaTheme="majorEastAsia" w:hAnsiTheme="majorHAnsi" w:cstheme="majorBidi"/>
      <w:color w:val="0A2F40" w:themeColor="accent1" w:themeShade="7F"/>
      <w:lang w:val="en-GB" w:eastAsia="ja-JP"/>
    </w:rPr>
  </w:style>
  <w:style w:type="paragraph" w:styleId="Heading4">
    <w:name w:val="heading 4"/>
    <w:basedOn w:val="Normal"/>
    <w:next w:val="Normal"/>
    <w:link w:val="Heading4Char"/>
    <w:uiPriority w:val="9"/>
    <w:semiHidden/>
    <w:unhideWhenUsed/>
    <w:qFormat/>
    <w:rsid w:val="001C008F"/>
    <w:pPr>
      <w:keepNext/>
      <w:keepLines/>
      <w:spacing w:before="40" w:line="279" w:lineRule="auto"/>
      <w:outlineLvl w:val="3"/>
    </w:pPr>
    <w:rPr>
      <w:rFonts w:asciiTheme="majorHAnsi" w:eastAsiaTheme="majorEastAsia" w:hAnsiTheme="majorHAnsi" w:cstheme="majorBidi"/>
      <w:i/>
      <w:iCs/>
      <w:color w:val="0F4761" w:themeColor="accent1" w:themeShade="BF"/>
      <w:lang w:val="en-GB"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785D555A"/>
    <w:pPr>
      <w:spacing w:after="80"/>
      <w:contextualSpacing/>
    </w:pPr>
    <w:rPr>
      <w:rFonts w:asciiTheme="majorHAnsi" w:eastAsiaTheme="majorEastAsia" w:hAnsiTheme="majorHAnsi" w:cstheme="majorBidi"/>
      <w:sz w:val="56"/>
      <w:szCs w:val="56"/>
      <w:lang w:val="en-GB" w:eastAsia="ja-JP"/>
    </w:rPr>
  </w:style>
  <w:style w:type="paragraph" w:styleId="ListParagraph">
    <w:name w:val="List Paragraph"/>
    <w:basedOn w:val="Normal"/>
    <w:uiPriority w:val="1"/>
    <w:qFormat/>
    <w:pPr>
      <w:spacing w:after="160" w:line="279" w:lineRule="auto"/>
      <w:ind w:left="720"/>
      <w:contextualSpacing/>
    </w:pPr>
    <w:rPr>
      <w:rFonts w:asciiTheme="minorHAnsi" w:eastAsiaTheme="minorEastAsia" w:hAnsiTheme="minorHAnsi" w:cstheme="minorBidi"/>
      <w:lang w:val="en-GB" w:eastAsia="ja-JP"/>
    </w:rPr>
  </w:style>
  <w:style w:type="character" w:styleId="Hyperlink">
    <w:name w:val="Hyperlink"/>
    <w:basedOn w:val="DefaultParagraphFont"/>
    <w:uiPriority w:val="99"/>
    <w:unhideWhenUsed/>
    <w:rPr>
      <w:color w:val="467886" w:themeColor="hyperlink"/>
      <w:u w:val="single"/>
    </w:rPr>
  </w:style>
  <w:style w:type="paragraph" w:styleId="TOCHeading">
    <w:name w:val="TOC Heading"/>
    <w:basedOn w:val="Heading1"/>
    <w:next w:val="Normal"/>
    <w:uiPriority w:val="39"/>
    <w:unhideWhenUsed/>
    <w:qFormat/>
    <w:rsid w:val="004340A5"/>
    <w:pPr>
      <w:spacing w:before="480" w:after="0" w:line="276" w:lineRule="auto"/>
      <w:outlineLvl w:val="9"/>
    </w:pPr>
    <w:rPr>
      <w:b/>
      <w:bCs/>
      <w:sz w:val="28"/>
      <w:szCs w:val="28"/>
      <w:lang w:val="en-US" w:eastAsia="en-US"/>
    </w:rPr>
  </w:style>
  <w:style w:type="paragraph" w:styleId="TOC1">
    <w:name w:val="toc 1"/>
    <w:basedOn w:val="Normal"/>
    <w:next w:val="Normal"/>
    <w:autoRedefine/>
    <w:uiPriority w:val="39"/>
    <w:unhideWhenUsed/>
    <w:rsid w:val="004340A5"/>
    <w:pPr>
      <w:spacing w:before="120" w:line="279" w:lineRule="auto"/>
    </w:pPr>
    <w:rPr>
      <w:rFonts w:asciiTheme="minorHAnsi" w:eastAsiaTheme="minorEastAsia" w:hAnsiTheme="minorHAnsi" w:cstheme="minorBidi"/>
      <w:b/>
      <w:bCs/>
      <w:i/>
      <w:iCs/>
      <w:lang w:val="en-GB" w:eastAsia="ja-JP"/>
    </w:rPr>
  </w:style>
  <w:style w:type="paragraph" w:styleId="TOC2">
    <w:name w:val="toc 2"/>
    <w:basedOn w:val="Normal"/>
    <w:next w:val="Normal"/>
    <w:autoRedefine/>
    <w:uiPriority w:val="39"/>
    <w:unhideWhenUsed/>
    <w:rsid w:val="004340A5"/>
    <w:pPr>
      <w:spacing w:before="120" w:line="279" w:lineRule="auto"/>
      <w:ind w:left="240"/>
    </w:pPr>
    <w:rPr>
      <w:rFonts w:asciiTheme="minorHAnsi" w:eastAsiaTheme="minorEastAsia" w:hAnsiTheme="minorHAnsi" w:cstheme="minorBidi"/>
      <w:b/>
      <w:bCs/>
      <w:sz w:val="22"/>
      <w:szCs w:val="22"/>
      <w:lang w:val="en-GB" w:eastAsia="ja-JP"/>
    </w:rPr>
  </w:style>
  <w:style w:type="paragraph" w:styleId="TOC3">
    <w:name w:val="toc 3"/>
    <w:basedOn w:val="Normal"/>
    <w:next w:val="Normal"/>
    <w:autoRedefine/>
    <w:uiPriority w:val="39"/>
    <w:unhideWhenUsed/>
    <w:rsid w:val="004340A5"/>
    <w:pPr>
      <w:spacing w:line="279" w:lineRule="auto"/>
      <w:ind w:left="480"/>
    </w:pPr>
    <w:rPr>
      <w:rFonts w:asciiTheme="minorHAnsi" w:eastAsiaTheme="minorEastAsia" w:hAnsiTheme="minorHAnsi" w:cstheme="minorBidi"/>
      <w:sz w:val="20"/>
      <w:szCs w:val="20"/>
      <w:lang w:val="en-GB" w:eastAsia="ja-JP"/>
    </w:rPr>
  </w:style>
  <w:style w:type="paragraph" w:styleId="TOC4">
    <w:name w:val="toc 4"/>
    <w:basedOn w:val="Normal"/>
    <w:next w:val="Normal"/>
    <w:autoRedefine/>
    <w:uiPriority w:val="39"/>
    <w:semiHidden/>
    <w:unhideWhenUsed/>
    <w:rsid w:val="004340A5"/>
    <w:pPr>
      <w:ind w:left="720"/>
    </w:pPr>
    <w:rPr>
      <w:sz w:val="20"/>
      <w:szCs w:val="20"/>
    </w:rPr>
  </w:style>
  <w:style w:type="paragraph" w:styleId="TOC5">
    <w:name w:val="toc 5"/>
    <w:basedOn w:val="Normal"/>
    <w:next w:val="Normal"/>
    <w:autoRedefine/>
    <w:uiPriority w:val="39"/>
    <w:semiHidden/>
    <w:unhideWhenUsed/>
    <w:rsid w:val="004340A5"/>
    <w:pPr>
      <w:ind w:left="960"/>
    </w:pPr>
    <w:rPr>
      <w:sz w:val="20"/>
      <w:szCs w:val="20"/>
    </w:rPr>
  </w:style>
  <w:style w:type="paragraph" w:styleId="TOC6">
    <w:name w:val="toc 6"/>
    <w:basedOn w:val="Normal"/>
    <w:next w:val="Normal"/>
    <w:autoRedefine/>
    <w:uiPriority w:val="39"/>
    <w:semiHidden/>
    <w:unhideWhenUsed/>
    <w:rsid w:val="004340A5"/>
    <w:pPr>
      <w:ind w:left="1200"/>
    </w:pPr>
    <w:rPr>
      <w:sz w:val="20"/>
      <w:szCs w:val="20"/>
    </w:rPr>
  </w:style>
  <w:style w:type="paragraph" w:styleId="TOC7">
    <w:name w:val="toc 7"/>
    <w:basedOn w:val="Normal"/>
    <w:next w:val="Normal"/>
    <w:autoRedefine/>
    <w:uiPriority w:val="39"/>
    <w:semiHidden/>
    <w:unhideWhenUsed/>
    <w:rsid w:val="004340A5"/>
    <w:pPr>
      <w:ind w:left="1440"/>
    </w:pPr>
    <w:rPr>
      <w:sz w:val="20"/>
      <w:szCs w:val="20"/>
    </w:rPr>
  </w:style>
  <w:style w:type="paragraph" w:styleId="TOC8">
    <w:name w:val="toc 8"/>
    <w:basedOn w:val="Normal"/>
    <w:next w:val="Normal"/>
    <w:autoRedefine/>
    <w:uiPriority w:val="39"/>
    <w:semiHidden/>
    <w:unhideWhenUsed/>
    <w:rsid w:val="004340A5"/>
    <w:pPr>
      <w:ind w:left="1680"/>
    </w:pPr>
    <w:rPr>
      <w:sz w:val="20"/>
      <w:szCs w:val="20"/>
    </w:rPr>
  </w:style>
  <w:style w:type="paragraph" w:styleId="TOC9">
    <w:name w:val="toc 9"/>
    <w:basedOn w:val="Normal"/>
    <w:next w:val="Normal"/>
    <w:autoRedefine/>
    <w:uiPriority w:val="39"/>
    <w:semiHidden/>
    <w:unhideWhenUsed/>
    <w:rsid w:val="004340A5"/>
    <w:pPr>
      <w:ind w:left="1920"/>
    </w:pPr>
    <w:rPr>
      <w:sz w:val="20"/>
      <w:szCs w:val="20"/>
    </w:rPr>
  </w:style>
  <w:style w:type="paragraph" w:styleId="Caption">
    <w:name w:val="caption"/>
    <w:basedOn w:val="Normal"/>
    <w:next w:val="Normal"/>
    <w:uiPriority w:val="35"/>
    <w:unhideWhenUsed/>
    <w:qFormat/>
    <w:rsid w:val="00952A9F"/>
    <w:pPr>
      <w:spacing w:after="200"/>
    </w:pPr>
    <w:rPr>
      <w:rFonts w:asciiTheme="minorHAnsi" w:eastAsiaTheme="minorEastAsia" w:hAnsiTheme="minorHAnsi" w:cstheme="minorBidi"/>
      <w:i/>
      <w:iCs/>
      <w:color w:val="0E2841" w:themeColor="text2"/>
      <w:sz w:val="18"/>
      <w:szCs w:val="18"/>
      <w:lang w:val="en-GB" w:eastAsia="ja-JP"/>
    </w:rPr>
  </w:style>
  <w:style w:type="character" w:customStyle="1" w:styleId="Heading2Char">
    <w:name w:val="Heading 2 Char"/>
    <w:basedOn w:val="DefaultParagraphFont"/>
    <w:link w:val="Heading2"/>
    <w:uiPriority w:val="9"/>
    <w:rsid w:val="001C008F"/>
    <w:rPr>
      <w:rFonts w:asciiTheme="majorHAnsi" w:eastAsiaTheme="majorEastAsia" w:hAnsiTheme="majorHAnsi" w:cstheme="majorBidi"/>
      <w:color w:val="0F4761" w:themeColor="accent1" w:themeShade="BF"/>
      <w:sz w:val="26"/>
      <w:szCs w:val="26"/>
      <w:lang w:val="en-GB"/>
    </w:rPr>
  </w:style>
  <w:style w:type="character" w:customStyle="1" w:styleId="Heading3Char">
    <w:name w:val="Heading 3 Char"/>
    <w:basedOn w:val="DefaultParagraphFont"/>
    <w:link w:val="Heading3"/>
    <w:uiPriority w:val="9"/>
    <w:rsid w:val="001C008F"/>
    <w:rPr>
      <w:rFonts w:asciiTheme="majorHAnsi" w:eastAsiaTheme="majorEastAsia" w:hAnsiTheme="majorHAnsi" w:cstheme="majorBidi"/>
      <w:color w:val="0A2F40" w:themeColor="accent1" w:themeShade="7F"/>
      <w:lang w:val="en-GB"/>
    </w:rPr>
  </w:style>
  <w:style w:type="character" w:customStyle="1" w:styleId="Heading4Char">
    <w:name w:val="Heading 4 Char"/>
    <w:basedOn w:val="DefaultParagraphFont"/>
    <w:link w:val="Heading4"/>
    <w:uiPriority w:val="9"/>
    <w:semiHidden/>
    <w:rsid w:val="001C008F"/>
    <w:rPr>
      <w:rFonts w:asciiTheme="majorHAnsi" w:eastAsiaTheme="majorEastAsia" w:hAnsiTheme="majorHAnsi" w:cstheme="majorBidi"/>
      <w:i/>
      <w:iCs/>
      <w:color w:val="0F4761" w:themeColor="accent1" w:themeShade="BF"/>
      <w:lang w:val="en-GB"/>
    </w:rPr>
  </w:style>
  <w:style w:type="paragraph" w:styleId="TableofFigures">
    <w:name w:val="table of figures"/>
    <w:basedOn w:val="Normal"/>
    <w:next w:val="Normal"/>
    <w:uiPriority w:val="99"/>
    <w:unhideWhenUsed/>
    <w:rsid w:val="002B273B"/>
    <w:pPr>
      <w:spacing w:line="279" w:lineRule="auto"/>
      <w:ind w:left="480" w:hanging="480"/>
    </w:pPr>
    <w:rPr>
      <w:rFonts w:asciiTheme="minorHAnsi" w:eastAsiaTheme="minorEastAsia" w:hAnsiTheme="minorHAnsi" w:cstheme="minorBidi"/>
      <w:b/>
      <w:bCs/>
      <w:sz w:val="20"/>
      <w:szCs w:val="20"/>
      <w:lang w:val="en-GB" w:eastAsia="ja-JP"/>
    </w:rPr>
  </w:style>
  <w:style w:type="paragraph" w:styleId="Footer">
    <w:name w:val="footer"/>
    <w:basedOn w:val="Normal"/>
    <w:link w:val="FooterChar"/>
    <w:uiPriority w:val="99"/>
    <w:unhideWhenUsed/>
    <w:rsid w:val="00371285"/>
    <w:pPr>
      <w:tabs>
        <w:tab w:val="center" w:pos="4513"/>
        <w:tab w:val="right" w:pos="9026"/>
      </w:tabs>
    </w:pPr>
    <w:rPr>
      <w:rFonts w:asciiTheme="minorHAnsi" w:eastAsiaTheme="minorEastAsia" w:hAnsiTheme="minorHAnsi" w:cstheme="minorBidi"/>
      <w:lang w:val="en-GB" w:eastAsia="ja-JP"/>
    </w:rPr>
  </w:style>
  <w:style w:type="character" w:customStyle="1" w:styleId="FooterChar">
    <w:name w:val="Footer Char"/>
    <w:basedOn w:val="DefaultParagraphFont"/>
    <w:link w:val="Footer"/>
    <w:uiPriority w:val="99"/>
    <w:rsid w:val="00371285"/>
    <w:rPr>
      <w:lang w:val="en-GB"/>
    </w:rPr>
  </w:style>
  <w:style w:type="character" w:styleId="PageNumber">
    <w:name w:val="page number"/>
    <w:basedOn w:val="DefaultParagraphFont"/>
    <w:uiPriority w:val="99"/>
    <w:semiHidden/>
    <w:unhideWhenUsed/>
    <w:rsid w:val="00371285"/>
  </w:style>
  <w:style w:type="character" w:styleId="PlaceholderText">
    <w:name w:val="Placeholder Text"/>
    <w:basedOn w:val="DefaultParagraphFont"/>
    <w:uiPriority w:val="99"/>
    <w:semiHidden/>
    <w:rsid w:val="009B03BD"/>
    <w:rPr>
      <w:color w:val="666666"/>
    </w:rPr>
  </w:style>
  <w:style w:type="table" w:styleId="TableGrid">
    <w:name w:val="Table Grid"/>
    <w:basedOn w:val="TableNormal"/>
    <w:uiPriority w:val="39"/>
    <w:rsid w:val="009B0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06712"/>
  </w:style>
  <w:style w:type="paragraph" w:styleId="Header">
    <w:name w:val="header"/>
    <w:basedOn w:val="Normal"/>
    <w:link w:val="HeaderChar"/>
    <w:uiPriority w:val="99"/>
    <w:unhideWhenUsed/>
    <w:rsid w:val="00FB73E2"/>
    <w:pPr>
      <w:tabs>
        <w:tab w:val="center" w:pos="4513"/>
        <w:tab w:val="right" w:pos="9026"/>
      </w:tabs>
    </w:pPr>
  </w:style>
  <w:style w:type="character" w:customStyle="1" w:styleId="HeaderChar">
    <w:name w:val="Header Char"/>
    <w:basedOn w:val="DefaultParagraphFont"/>
    <w:link w:val="Header"/>
    <w:uiPriority w:val="99"/>
    <w:rsid w:val="00FB73E2"/>
    <w:rPr>
      <w:rFonts w:ascii="Times New Roman" w:eastAsia="Times New Roman" w:hAnsi="Times New Roman" w:cs="Times New Roman"/>
      <w:lang w:val="en-ES" w:eastAsia="en-GB"/>
    </w:rPr>
  </w:style>
  <w:style w:type="character" w:styleId="UnresolvedMention">
    <w:name w:val="Unresolved Mention"/>
    <w:basedOn w:val="DefaultParagraphFont"/>
    <w:uiPriority w:val="99"/>
    <w:semiHidden/>
    <w:unhideWhenUsed/>
    <w:rsid w:val="0043498C"/>
    <w:rPr>
      <w:color w:val="605E5C"/>
      <w:shd w:val="clear" w:color="auto" w:fill="E1DFDD"/>
    </w:rPr>
  </w:style>
  <w:style w:type="character" w:styleId="FollowedHyperlink">
    <w:name w:val="FollowedHyperlink"/>
    <w:basedOn w:val="DefaultParagraphFont"/>
    <w:uiPriority w:val="99"/>
    <w:semiHidden/>
    <w:unhideWhenUsed/>
    <w:rsid w:val="00F650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59F4A5-90E9-ED47-8ECF-A722CED3F070}">
  <we:reference id="f78a3046-9e99-4300-aa2b-5814002b01a2" version="1.55.1.0" store="EXCatalog" storeType="EXCatalog"/>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DF3E3-F4A3-BB4D-890A-A6FA475CF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11</Pages>
  <Words>645</Words>
  <Characters>3681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Cabanillas Silva</dc:creator>
  <cp:keywords/>
  <dc:description/>
  <cp:lastModifiedBy>Miguel Angel Cabanillas Silva</cp:lastModifiedBy>
  <cp:revision>21</cp:revision>
  <cp:lastPrinted>2025-11-16T14:40:00Z</cp:lastPrinted>
  <dcterms:created xsi:type="dcterms:W3CDTF">2025-11-16T14:40:00Z</dcterms:created>
  <dcterms:modified xsi:type="dcterms:W3CDTF">2025-11-28T00:14:00Z</dcterms:modified>
</cp:coreProperties>
</file>