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  <w:gridCol w:w="1254"/>
        <w:gridCol w:w="2144"/>
        <w:gridCol w:w="4228"/>
        <w:gridCol w:w="1679"/>
      </w:tblGrid>
      <w:tr w:rsidR="00B53C59" w:rsidRPr="00B53C59" w14:paraId="74AFF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7B265" w14:textId="77777777" w:rsidR="00B53C59" w:rsidRPr="00B53C59" w:rsidRDefault="00B53C59" w:rsidP="00B53C59">
            <w:pPr>
              <w:rPr>
                <w:b/>
                <w:bCs/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6E378AD" w14:textId="77777777" w:rsidR="00B53C59" w:rsidRPr="00B53C59" w:rsidRDefault="00B53C59" w:rsidP="00B53C59">
            <w:pPr>
              <w:rPr>
                <w:b/>
                <w:bCs/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Macrofase</w:t>
            </w:r>
          </w:p>
        </w:tc>
        <w:tc>
          <w:tcPr>
            <w:tcW w:w="0" w:type="auto"/>
            <w:vAlign w:val="center"/>
            <w:hideMark/>
          </w:tcPr>
          <w:p w14:paraId="7F995039" w14:textId="77777777" w:rsidR="00B53C59" w:rsidRPr="00B53C59" w:rsidRDefault="00B53C59" w:rsidP="00B53C59">
            <w:pPr>
              <w:rPr>
                <w:b/>
                <w:bCs/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Fase dettagliata</w:t>
            </w:r>
          </w:p>
        </w:tc>
        <w:tc>
          <w:tcPr>
            <w:tcW w:w="0" w:type="auto"/>
            <w:vAlign w:val="center"/>
            <w:hideMark/>
          </w:tcPr>
          <w:p w14:paraId="37A79092" w14:textId="77777777" w:rsidR="00B53C59" w:rsidRPr="00B53C59" w:rsidRDefault="00B53C59" w:rsidP="00B53C59">
            <w:pPr>
              <w:rPr>
                <w:b/>
                <w:bCs/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Cosa facciamo</w:t>
            </w:r>
          </w:p>
        </w:tc>
        <w:tc>
          <w:tcPr>
            <w:tcW w:w="0" w:type="auto"/>
            <w:vAlign w:val="center"/>
            <w:hideMark/>
          </w:tcPr>
          <w:p w14:paraId="3262003D" w14:textId="77777777" w:rsidR="00B53C59" w:rsidRPr="00B53C59" w:rsidRDefault="00B53C59" w:rsidP="00B53C59">
            <w:pPr>
              <w:rPr>
                <w:b/>
                <w:bCs/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Output / quando è conclusa</w:t>
            </w:r>
          </w:p>
        </w:tc>
      </w:tr>
      <w:tr w:rsidR="00B53C59" w:rsidRPr="00B53C59" w14:paraId="1AC84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781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9B5BD4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Definizione</w:t>
            </w:r>
          </w:p>
        </w:tc>
        <w:tc>
          <w:tcPr>
            <w:tcW w:w="0" w:type="auto"/>
            <w:vAlign w:val="center"/>
            <w:hideMark/>
          </w:tcPr>
          <w:p w14:paraId="6C2B20D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Congelare l'obiettivo</w:t>
            </w:r>
          </w:p>
        </w:tc>
        <w:tc>
          <w:tcPr>
            <w:tcW w:w="0" w:type="auto"/>
            <w:vAlign w:val="center"/>
            <w:hideMark/>
          </w:tcPr>
          <w:p w14:paraId="4D98907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Formalizzare: segmentazione automatica di lesioni MS su MRI </w:t>
            </w:r>
            <w:proofErr w:type="spellStart"/>
            <w:r w:rsidRPr="00B53C59">
              <w:rPr>
                <w:sz w:val="16"/>
                <w:szCs w:val="16"/>
              </w:rPr>
              <w:t>BrainWeb</w:t>
            </w:r>
            <w:proofErr w:type="spellEnd"/>
            <w:r w:rsidRPr="00B53C59">
              <w:rPr>
                <w:sz w:val="16"/>
                <w:szCs w:val="16"/>
              </w:rPr>
              <w:t xml:space="preserve"> mediante tecniche classiche di Image Processing in MATLAB. No ML/DL.</w:t>
            </w:r>
          </w:p>
        </w:tc>
        <w:tc>
          <w:tcPr>
            <w:tcW w:w="0" w:type="auto"/>
            <w:vAlign w:val="center"/>
            <w:hideMark/>
          </w:tcPr>
          <w:p w14:paraId="70EBA28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Obiettivo scritto e non ambiguo.</w:t>
            </w:r>
          </w:p>
        </w:tc>
      </w:tr>
      <w:tr w:rsidR="00B53C59" w:rsidRPr="00B53C59" w14:paraId="54898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A97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53E16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Definizione</w:t>
            </w:r>
          </w:p>
        </w:tc>
        <w:tc>
          <w:tcPr>
            <w:tcW w:w="0" w:type="auto"/>
            <w:vAlign w:val="center"/>
            <w:hideMark/>
          </w:tcPr>
          <w:p w14:paraId="76FA798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Definire i vincoli metodologici</w:t>
            </w:r>
          </w:p>
        </w:tc>
        <w:tc>
          <w:tcPr>
            <w:tcW w:w="0" w:type="auto"/>
            <w:vAlign w:val="center"/>
            <w:hideMark/>
          </w:tcPr>
          <w:p w14:paraId="0215968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GT mai usata per generare la segmentazione; algoritmo finale automatico; niente selezione manuale di ROI/lesioni; tecniche coerenti col corso.</w:t>
            </w:r>
          </w:p>
        </w:tc>
        <w:tc>
          <w:tcPr>
            <w:tcW w:w="0" w:type="auto"/>
            <w:vAlign w:val="center"/>
            <w:hideMark/>
          </w:tcPr>
          <w:p w14:paraId="113C620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Regole scritte in PROJECT_SPEC.md.</w:t>
            </w:r>
          </w:p>
        </w:tc>
      </w:tr>
      <w:tr w:rsidR="00B53C59" w:rsidRPr="00B53C59" w14:paraId="3EF4A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209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78DE1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6BED9F0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Creare repository GitHub</w:t>
            </w:r>
          </w:p>
        </w:tc>
        <w:tc>
          <w:tcPr>
            <w:tcW w:w="0" w:type="auto"/>
            <w:vAlign w:val="center"/>
            <w:hideMark/>
          </w:tcPr>
          <w:p w14:paraId="15FBAF7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Repository privata/pubblica, clone locale, </w:t>
            </w:r>
            <w:proofErr w:type="spellStart"/>
            <w:r w:rsidRPr="00B53C59">
              <w:rPr>
                <w:sz w:val="16"/>
                <w:szCs w:val="16"/>
              </w:rPr>
              <w:t>branch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main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87E1F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Repo locale collegata a GitHub.</w:t>
            </w:r>
          </w:p>
        </w:tc>
      </w:tr>
      <w:tr w:rsidR="00B53C59" w:rsidRPr="00B53C59" w14:paraId="3117A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369A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6A26A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14:paraId="1959CAD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Verificare </w:t>
            </w:r>
            <w:proofErr w:type="spellStart"/>
            <w:r w:rsidRPr="00B53C59">
              <w:rPr>
                <w:sz w:val="16"/>
                <w:szCs w:val="16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7120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git</w:t>
            </w:r>
            <w:proofErr w:type="spellEnd"/>
            <w:r w:rsidRPr="00B53C59">
              <w:rPr>
                <w:sz w:val="16"/>
                <w:szCs w:val="16"/>
              </w:rPr>
              <w:t xml:space="preserve"> status, </w:t>
            </w:r>
            <w:proofErr w:type="spellStart"/>
            <w:r w:rsidRPr="00B53C59">
              <w:rPr>
                <w:sz w:val="16"/>
                <w:szCs w:val="16"/>
              </w:rPr>
              <w:t>commit</w:t>
            </w:r>
            <w:proofErr w:type="spellEnd"/>
            <w:r w:rsidRPr="00B53C59">
              <w:rPr>
                <w:sz w:val="16"/>
                <w:szCs w:val="16"/>
              </w:rPr>
              <w:t>/</w:t>
            </w:r>
            <w:proofErr w:type="spellStart"/>
            <w:r w:rsidRPr="00B53C59">
              <w:rPr>
                <w:sz w:val="16"/>
                <w:szCs w:val="16"/>
              </w:rPr>
              <w:t>push</w:t>
            </w:r>
            <w:proofErr w:type="spellEnd"/>
            <w:r w:rsidRPr="00B53C59">
              <w:rPr>
                <w:sz w:val="16"/>
                <w:szCs w:val="16"/>
              </w:rPr>
              <w:t>/pull funzionanti.</w:t>
            </w:r>
          </w:p>
        </w:tc>
        <w:tc>
          <w:tcPr>
            <w:tcW w:w="0" w:type="auto"/>
            <w:vAlign w:val="center"/>
            <w:hideMark/>
          </w:tcPr>
          <w:p w14:paraId="040AE59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Primo test </w:t>
            </w:r>
            <w:proofErr w:type="spellStart"/>
            <w:r w:rsidRPr="00B53C59">
              <w:rPr>
                <w:sz w:val="16"/>
                <w:szCs w:val="16"/>
              </w:rPr>
              <w:t>Git</w:t>
            </w:r>
            <w:proofErr w:type="spellEnd"/>
            <w:r w:rsidRPr="00B53C59">
              <w:rPr>
                <w:sz w:val="16"/>
                <w:szCs w:val="16"/>
              </w:rPr>
              <w:t xml:space="preserve"> riuscito.</w:t>
            </w:r>
          </w:p>
        </w:tc>
      </w:tr>
      <w:tr w:rsidR="00B53C59" w:rsidRPr="00B53C59" w14:paraId="1427B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164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E4C5F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14:paraId="018C6D5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Verificare MATLAB</w:t>
            </w:r>
          </w:p>
        </w:tc>
        <w:tc>
          <w:tcPr>
            <w:tcW w:w="0" w:type="auto"/>
            <w:vAlign w:val="center"/>
            <w:hideMark/>
          </w:tcPr>
          <w:p w14:paraId="034AF10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Controllare versione MATLAB e avvio corretto.</w:t>
            </w:r>
          </w:p>
        </w:tc>
        <w:tc>
          <w:tcPr>
            <w:tcW w:w="0" w:type="auto"/>
            <w:vAlign w:val="center"/>
            <w:hideMark/>
          </w:tcPr>
          <w:p w14:paraId="6D0C83C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MATLAB esegue uno </w:t>
            </w:r>
            <w:proofErr w:type="gramStart"/>
            <w:r w:rsidRPr="00B53C59">
              <w:rPr>
                <w:sz w:val="16"/>
                <w:szCs w:val="16"/>
              </w:rPr>
              <w:t>script .</w:t>
            </w:r>
            <w:proofErr w:type="gramEnd"/>
            <w:r w:rsidRPr="00B53C59">
              <w:rPr>
                <w:sz w:val="16"/>
                <w:szCs w:val="16"/>
              </w:rPr>
              <w:t>m.</w:t>
            </w:r>
          </w:p>
        </w:tc>
      </w:tr>
      <w:tr w:rsidR="00B53C59" w:rsidRPr="00B53C59" w14:paraId="0EBC1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D5B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D379C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14:paraId="32F43B3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Verificare Image Processing Toolbox</w:t>
            </w:r>
          </w:p>
        </w:tc>
        <w:tc>
          <w:tcPr>
            <w:tcW w:w="0" w:type="auto"/>
            <w:vAlign w:val="center"/>
            <w:hideMark/>
          </w:tcPr>
          <w:p w14:paraId="5E8F5D2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Controllare che siano disponibili funzioni come </w:t>
            </w:r>
            <w:proofErr w:type="spellStart"/>
            <w:r w:rsidRPr="00B53C59">
              <w:rPr>
                <w:sz w:val="16"/>
                <w:szCs w:val="16"/>
              </w:rPr>
              <w:t>graythresh</w:t>
            </w:r>
            <w:proofErr w:type="spellEnd"/>
            <w:r w:rsidRPr="00B53C59">
              <w:rPr>
                <w:sz w:val="16"/>
                <w:szCs w:val="16"/>
              </w:rPr>
              <w:t xml:space="preserve">, </w:t>
            </w:r>
            <w:proofErr w:type="spellStart"/>
            <w:r w:rsidRPr="00B53C59">
              <w:rPr>
                <w:sz w:val="16"/>
                <w:szCs w:val="16"/>
              </w:rPr>
              <w:t>imbinarize</w:t>
            </w:r>
            <w:proofErr w:type="spellEnd"/>
            <w:r w:rsidRPr="00B53C59">
              <w:rPr>
                <w:sz w:val="16"/>
                <w:szCs w:val="16"/>
              </w:rPr>
              <w:t xml:space="preserve">, </w:t>
            </w:r>
            <w:proofErr w:type="spellStart"/>
            <w:r w:rsidRPr="00B53C59">
              <w:rPr>
                <w:sz w:val="16"/>
                <w:szCs w:val="16"/>
              </w:rPr>
              <w:t>imopen</w:t>
            </w:r>
            <w:proofErr w:type="spellEnd"/>
            <w:r w:rsidRPr="00B53C59">
              <w:rPr>
                <w:sz w:val="16"/>
                <w:szCs w:val="16"/>
              </w:rPr>
              <w:t xml:space="preserve">, </w:t>
            </w:r>
            <w:proofErr w:type="spellStart"/>
            <w:r w:rsidRPr="00B53C59">
              <w:rPr>
                <w:sz w:val="16"/>
                <w:szCs w:val="16"/>
              </w:rPr>
              <w:t>bwconncomp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F499C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Toolbox disponibile.</w:t>
            </w:r>
          </w:p>
        </w:tc>
      </w:tr>
      <w:tr w:rsidR="00B53C59" w:rsidRPr="00B53C59" w14:paraId="0BF86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381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A2712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14:paraId="65DAA22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Verificare VS Code</w:t>
            </w:r>
          </w:p>
        </w:tc>
        <w:tc>
          <w:tcPr>
            <w:tcW w:w="0" w:type="auto"/>
            <w:vAlign w:val="center"/>
            <w:hideMark/>
          </w:tcPr>
          <w:p w14:paraId="0F8AAD1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MATLAB </w:t>
            </w:r>
            <w:proofErr w:type="spellStart"/>
            <w:r w:rsidRPr="00B53C59">
              <w:rPr>
                <w:sz w:val="16"/>
                <w:szCs w:val="16"/>
              </w:rPr>
              <w:t>syntax</w:t>
            </w:r>
            <w:proofErr w:type="spellEnd"/>
            <w:r w:rsidRPr="00B53C59">
              <w:rPr>
                <w:sz w:val="16"/>
                <w:szCs w:val="16"/>
              </w:rPr>
              <w:t xml:space="preserve"> extension correttamente configurata.</w:t>
            </w:r>
          </w:p>
        </w:tc>
        <w:tc>
          <w:tcPr>
            <w:tcW w:w="0" w:type="auto"/>
            <w:vAlign w:val="center"/>
            <w:hideMark/>
          </w:tcPr>
          <w:p w14:paraId="561F5B2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File .m riconosciuti correttamente.</w:t>
            </w:r>
          </w:p>
        </w:tc>
      </w:tr>
      <w:tr w:rsidR="00B53C59" w:rsidRPr="00B53C59" w14:paraId="3E0F0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7C6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AF979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Ambiente</w:t>
            </w:r>
          </w:p>
        </w:tc>
        <w:tc>
          <w:tcPr>
            <w:tcW w:w="0" w:type="auto"/>
            <w:vAlign w:val="center"/>
            <w:hideMark/>
          </w:tcPr>
          <w:p w14:paraId="0B56843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Verificare MCP MATLAB</w:t>
            </w:r>
          </w:p>
        </w:tc>
        <w:tc>
          <w:tcPr>
            <w:tcW w:w="0" w:type="auto"/>
            <w:vAlign w:val="center"/>
            <w:hideMark/>
          </w:tcPr>
          <w:p w14:paraId="111A48E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Claude deve poter eseguire MATLAB, leggere output/errori e generare figure.</w:t>
            </w:r>
          </w:p>
        </w:tc>
        <w:tc>
          <w:tcPr>
            <w:tcW w:w="0" w:type="auto"/>
            <w:vAlign w:val="center"/>
            <w:hideMark/>
          </w:tcPr>
          <w:p w14:paraId="386CB95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Test minimale eseguito tramite MCP.</w:t>
            </w:r>
          </w:p>
        </w:tc>
      </w:tr>
      <w:tr w:rsidR="00B53C59" w:rsidRPr="00B53C59" w14:paraId="042D9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A74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3E446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Struttura</w:t>
            </w:r>
          </w:p>
        </w:tc>
        <w:tc>
          <w:tcPr>
            <w:tcW w:w="0" w:type="auto"/>
            <w:vAlign w:val="center"/>
            <w:hideMark/>
          </w:tcPr>
          <w:p w14:paraId="53D256C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Creare struttura cartelle</w:t>
            </w:r>
          </w:p>
        </w:tc>
        <w:tc>
          <w:tcPr>
            <w:tcW w:w="0" w:type="auto"/>
            <w:vAlign w:val="center"/>
            <w:hideMark/>
          </w:tcPr>
          <w:p w14:paraId="47577E0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data/, </w:t>
            </w:r>
            <w:proofErr w:type="spellStart"/>
            <w:r w:rsidRPr="00B53C59">
              <w:rPr>
                <w:sz w:val="16"/>
                <w:szCs w:val="16"/>
              </w:rPr>
              <w:t>src</w:t>
            </w:r>
            <w:proofErr w:type="spellEnd"/>
            <w:r w:rsidRPr="00B53C59">
              <w:rPr>
                <w:sz w:val="16"/>
                <w:szCs w:val="16"/>
              </w:rPr>
              <w:t xml:space="preserve">/, </w:t>
            </w:r>
            <w:proofErr w:type="spellStart"/>
            <w:r w:rsidRPr="00B53C59">
              <w:rPr>
                <w:sz w:val="16"/>
                <w:szCs w:val="16"/>
              </w:rPr>
              <w:t>experiments</w:t>
            </w:r>
            <w:proofErr w:type="spellEnd"/>
            <w:r w:rsidRPr="00B53C59">
              <w:rPr>
                <w:sz w:val="16"/>
                <w:szCs w:val="16"/>
              </w:rPr>
              <w:t xml:space="preserve">/, </w:t>
            </w:r>
            <w:proofErr w:type="spellStart"/>
            <w:r w:rsidRPr="00B53C59">
              <w:rPr>
                <w:sz w:val="16"/>
                <w:szCs w:val="16"/>
              </w:rPr>
              <w:t>results</w:t>
            </w:r>
            <w:proofErr w:type="spellEnd"/>
            <w:r w:rsidRPr="00B53C59">
              <w:rPr>
                <w:sz w:val="16"/>
                <w:szCs w:val="16"/>
              </w:rPr>
              <w:t xml:space="preserve">/, </w:t>
            </w:r>
            <w:proofErr w:type="spellStart"/>
            <w:r w:rsidRPr="00B53C59">
              <w:rPr>
                <w:sz w:val="16"/>
                <w:szCs w:val="16"/>
              </w:rPr>
              <w:t>docs</w:t>
            </w:r>
            <w:proofErr w:type="spellEnd"/>
            <w:r w:rsidRPr="00B53C59">
              <w:rPr>
                <w:sz w:val="16"/>
                <w:szCs w:val="16"/>
              </w:rPr>
              <w:t>/ con sottocartelle.</w:t>
            </w:r>
          </w:p>
        </w:tc>
        <w:tc>
          <w:tcPr>
            <w:tcW w:w="0" w:type="auto"/>
            <w:vAlign w:val="center"/>
            <w:hideMark/>
          </w:tcPr>
          <w:p w14:paraId="028A06A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Struttura iniziale ordinata.</w:t>
            </w:r>
          </w:p>
        </w:tc>
      </w:tr>
      <w:tr w:rsidR="00B53C59" w:rsidRPr="00B53C59" w14:paraId="4AE1F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49A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F03FF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Struttura</w:t>
            </w:r>
          </w:p>
        </w:tc>
        <w:tc>
          <w:tcPr>
            <w:tcW w:w="0" w:type="auto"/>
            <w:vAlign w:val="center"/>
            <w:hideMark/>
          </w:tcPr>
          <w:p w14:paraId="29D3A8C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gramStart"/>
            <w:r w:rsidRPr="00B53C59">
              <w:rPr>
                <w:sz w:val="16"/>
                <w:szCs w:val="16"/>
              </w:rPr>
              <w:t>Configurare .</w:t>
            </w:r>
            <w:proofErr w:type="spellStart"/>
            <w:r w:rsidRPr="00B53C59">
              <w:rPr>
                <w:sz w:val="16"/>
                <w:szCs w:val="16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7FE81E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Escludere dataset, file temporanei MATLAB, risultati pesanti, configurazioni locali.</w:t>
            </w:r>
          </w:p>
        </w:tc>
        <w:tc>
          <w:tcPr>
            <w:tcW w:w="0" w:type="auto"/>
            <w:vAlign w:val="center"/>
            <w:hideMark/>
          </w:tcPr>
          <w:p w14:paraId="39CB64A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Nessun dato </w:t>
            </w:r>
            <w:proofErr w:type="spellStart"/>
            <w:r w:rsidRPr="00B53C59">
              <w:rPr>
                <w:sz w:val="16"/>
                <w:szCs w:val="16"/>
              </w:rPr>
              <w:t>BrainWeb</w:t>
            </w:r>
            <w:proofErr w:type="spellEnd"/>
            <w:r w:rsidRPr="00B53C59">
              <w:rPr>
                <w:sz w:val="16"/>
                <w:szCs w:val="16"/>
              </w:rPr>
              <w:t xml:space="preserve"> viene </w:t>
            </w:r>
            <w:proofErr w:type="spellStart"/>
            <w:r w:rsidRPr="00B53C59">
              <w:rPr>
                <w:sz w:val="16"/>
                <w:szCs w:val="16"/>
              </w:rPr>
              <w:t>versionato</w:t>
            </w:r>
            <w:proofErr w:type="spellEnd"/>
            <w:r w:rsidRPr="00B53C59">
              <w:rPr>
                <w:sz w:val="16"/>
                <w:szCs w:val="16"/>
              </w:rPr>
              <w:t xml:space="preserve"> per errore.</w:t>
            </w:r>
          </w:p>
        </w:tc>
      </w:tr>
      <w:tr w:rsidR="00B53C59" w:rsidRPr="00B53C59" w14:paraId="07E75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686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0B633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Documentazione</w:t>
            </w:r>
          </w:p>
        </w:tc>
        <w:tc>
          <w:tcPr>
            <w:tcW w:w="0" w:type="auto"/>
            <w:vAlign w:val="center"/>
            <w:hideMark/>
          </w:tcPr>
          <w:p w14:paraId="55EA952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Creare README.md</w:t>
            </w:r>
          </w:p>
        </w:tc>
        <w:tc>
          <w:tcPr>
            <w:tcW w:w="0" w:type="auto"/>
            <w:vAlign w:val="center"/>
            <w:hideMark/>
          </w:tcPr>
          <w:p w14:paraId="2369581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Scopo, requisiti, pipeline generale, modalità di esecuzione.</w:t>
            </w:r>
          </w:p>
        </w:tc>
        <w:tc>
          <w:tcPr>
            <w:tcW w:w="0" w:type="auto"/>
            <w:vAlign w:val="center"/>
            <w:hideMark/>
          </w:tcPr>
          <w:p w14:paraId="1B64DFB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README iniziale.</w:t>
            </w:r>
          </w:p>
        </w:tc>
      </w:tr>
      <w:tr w:rsidR="00B53C59" w:rsidRPr="00B53C59" w14:paraId="432D6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52C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2E480A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Documentazione</w:t>
            </w:r>
          </w:p>
        </w:tc>
        <w:tc>
          <w:tcPr>
            <w:tcW w:w="0" w:type="auto"/>
            <w:vAlign w:val="center"/>
            <w:hideMark/>
          </w:tcPr>
          <w:p w14:paraId="5328EFB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Creare PROJECT_SPEC.md</w:t>
            </w:r>
          </w:p>
        </w:tc>
        <w:tc>
          <w:tcPr>
            <w:tcW w:w="0" w:type="auto"/>
            <w:vAlign w:val="center"/>
            <w:hideMark/>
          </w:tcPr>
          <w:p w14:paraId="648055C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Obiettivo, vincoli, pipeline, regole GT, esperimenti previsti.</w:t>
            </w:r>
          </w:p>
        </w:tc>
        <w:tc>
          <w:tcPr>
            <w:tcW w:w="0" w:type="auto"/>
            <w:vAlign w:val="center"/>
            <w:hideMark/>
          </w:tcPr>
          <w:p w14:paraId="2A66C20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Specifica del progetto.</w:t>
            </w:r>
          </w:p>
        </w:tc>
      </w:tr>
      <w:tr w:rsidR="00B53C59" w:rsidRPr="00B53C59" w14:paraId="68FC0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18F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E56379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Documentazione</w:t>
            </w:r>
          </w:p>
        </w:tc>
        <w:tc>
          <w:tcPr>
            <w:tcW w:w="0" w:type="auto"/>
            <w:vAlign w:val="center"/>
            <w:hideMark/>
          </w:tcPr>
          <w:p w14:paraId="1C9E7C1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Creare ALLOWED_TECHNIQUES.md</w:t>
            </w:r>
          </w:p>
        </w:tc>
        <w:tc>
          <w:tcPr>
            <w:tcW w:w="0" w:type="auto"/>
            <w:vAlign w:val="center"/>
            <w:hideMark/>
          </w:tcPr>
          <w:p w14:paraId="070C0E2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Elenco tecniche effettivamente presenti nelle slide del professore.</w:t>
            </w:r>
          </w:p>
        </w:tc>
        <w:tc>
          <w:tcPr>
            <w:tcW w:w="0" w:type="auto"/>
            <w:vAlign w:val="center"/>
            <w:hideMark/>
          </w:tcPr>
          <w:p w14:paraId="74868DD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Claude ha un riferimento metodologico esplicito.</w:t>
            </w:r>
          </w:p>
        </w:tc>
      </w:tr>
      <w:tr w:rsidR="00B53C59" w:rsidRPr="00B53C59" w14:paraId="7F78E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B0F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DD0F15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Documentazione</w:t>
            </w:r>
          </w:p>
        </w:tc>
        <w:tc>
          <w:tcPr>
            <w:tcW w:w="0" w:type="auto"/>
            <w:vAlign w:val="center"/>
            <w:hideMark/>
          </w:tcPr>
          <w:p w14:paraId="73C64E0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Creare registro esperimenti</w:t>
            </w:r>
          </w:p>
        </w:tc>
        <w:tc>
          <w:tcPr>
            <w:tcW w:w="0" w:type="auto"/>
            <w:vAlign w:val="center"/>
            <w:hideMark/>
          </w:tcPr>
          <w:p w14:paraId="19AC0C5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EXPERIMENT_LOG.md o equivalente: data, modifica, parametri, risultato, conclusioni.</w:t>
            </w:r>
          </w:p>
        </w:tc>
        <w:tc>
          <w:tcPr>
            <w:tcW w:w="0" w:type="auto"/>
            <w:vAlign w:val="center"/>
            <w:hideMark/>
          </w:tcPr>
          <w:p w14:paraId="7862C05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Ogni esperimento sarà tracciabile.</w:t>
            </w:r>
          </w:p>
        </w:tc>
      </w:tr>
      <w:tr w:rsidR="00B53C59" w:rsidRPr="00B53C59" w14:paraId="6F52C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FB7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D60256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Configurazione</w:t>
            </w:r>
          </w:p>
        </w:tc>
        <w:tc>
          <w:tcPr>
            <w:tcW w:w="0" w:type="auto"/>
            <w:vAlign w:val="center"/>
            <w:hideMark/>
          </w:tcPr>
          <w:p w14:paraId="2C87AF1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Creare </w:t>
            </w:r>
            <w:proofErr w:type="spellStart"/>
            <w:r w:rsidRPr="00B53C59">
              <w:rPr>
                <w:sz w:val="16"/>
                <w:szCs w:val="16"/>
              </w:rPr>
              <w:t>config.m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4FAE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Path, dataset selezionato, modalità MRI, parametri dei filtri, soglie, </w:t>
            </w:r>
            <w:proofErr w:type="spellStart"/>
            <w:r w:rsidRPr="00B53C59">
              <w:rPr>
                <w:sz w:val="16"/>
                <w:szCs w:val="16"/>
              </w:rPr>
              <w:t>morphology</w:t>
            </w:r>
            <w:proofErr w:type="spellEnd"/>
            <w:r w:rsidRPr="00B53C59">
              <w:rPr>
                <w:sz w:val="16"/>
                <w:szCs w:val="16"/>
              </w:rPr>
              <w:t xml:space="preserve"> ecc.</w:t>
            </w:r>
          </w:p>
        </w:tc>
        <w:tc>
          <w:tcPr>
            <w:tcW w:w="0" w:type="auto"/>
            <w:vAlign w:val="center"/>
            <w:hideMark/>
          </w:tcPr>
          <w:p w14:paraId="132AE2F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Nessun parametro importante </w:t>
            </w:r>
            <w:proofErr w:type="spellStart"/>
            <w:r w:rsidRPr="00B53C59">
              <w:rPr>
                <w:sz w:val="16"/>
                <w:szCs w:val="16"/>
              </w:rPr>
              <w:t>hardcoded</w:t>
            </w:r>
            <w:proofErr w:type="spellEnd"/>
            <w:r w:rsidRPr="00B53C59">
              <w:rPr>
                <w:sz w:val="16"/>
                <w:szCs w:val="16"/>
              </w:rPr>
              <w:t xml:space="preserve"> nei file algoritmici.</w:t>
            </w:r>
          </w:p>
        </w:tc>
      </w:tr>
      <w:tr w:rsidR="00B53C59" w:rsidRPr="00B53C59" w14:paraId="7231F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929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B22EB3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Configurazione</w:t>
            </w:r>
          </w:p>
        </w:tc>
        <w:tc>
          <w:tcPr>
            <w:tcW w:w="0" w:type="auto"/>
            <w:vAlign w:val="center"/>
            <w:hideMark/>
          </w:tcPr>
          <w:p w14:paraId="05A5C16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Creare </w:t>
            </w:r>
            <w:proofErr w:type="spellStart"/>
            <w:r w:rsidRPr="00B53C59">
              <w:rPr>
                <w:sz w:val="16"/>
                <w:szCs w:val="16"/>
              </w:rPr>
              <w:t>main.m</w:t>
            </w:r>
            <w:proofErr w:type="spellEnd"/>
            <w:r w:rsidRPr="00B53C59">
              <w:rPr>
                <w:sz w:val="16"/>
                <w:szCs w:val="16"/>
              </w:rPr>
              <w:t xml:space="preserve"> minimale</w:t>
            </w:r>
          </w:p>
        </w:tc>
        <w:tc>
          <w:tcPr>
            <w:tcW w:w="0" w:type="auto"/>
            <w:vAlign w:val="center"/>
            <w:hideMark/>
          </w:tcPr>
          <w:p w14:paraId="42FA013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Deve solo orchestrare la pipeline, non contenere l'intero algoritmo.</w:t>
            </w:r>
          </w:p>
        </w:tc>
        <w:tc>
          <w:tcPr>
            <w:tcW w:w="0" w:type="auto"/>
            <w:vAlign w:val="center"/>
            <w:hideMark/>
          </w:tcPr>
          <w:p w14:paraId="0C0D383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Entry point funzionante.</w:t>
            </w:r>
          </w:p>
        </w:tc>
      </w:tr>
      <w:tr w:rsidR="00B53C59" w:rsidRPr="00B53C59" w14:paraId="12FF1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DAE3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AA11FA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Versionamento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892A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Primo </w:t>
            </w:r>
            <w:proofErr w:type="spellStart"/>
            <w:r w:rsidRPr="00B53C59">
              <w:rPr>
                <w:sz w:val="16"/>
                <w:szCs w:val="16"/>
              </w:rPr>
              <w:t>commit</w:t>
            </w:r>
            <w:proofErr w:type="spellEnd"/>
            <w:r w:rsidRPr="00B53C59">
              <w:rPr>
                <w:sz w:val="16"/>
                <w:szCs w:val="16"/>
              </w:rPr>
              <w:t xml:space="preserve"> di baseline</w:t>
            </w:r>
          </w:p>
        </w:tc>
        <w:tc>
          <w:tcPr>
            <w:tcW w:w="0" w:type="auto"/>
            <w:vAlign w:val="center"/>
            <w:hideMark/>
          </w:tcPr>
          <w:p w14:paraId="552DFB1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Commit</w:t>
            </w:r>
            <w:proofErr w:type="spellEnd"/>
            <w:r w:rsidRPr="00B53C59">
              <w:rPr>
                <w:sz w:val="16"/>
                <w:szCs w:val="16"/>
              </w:rPr>
              <w:t xml:space="preserve"> della struttura ancora senza algoritmo.</w:t>
            </w:r>
          </w:p>
        </w:tc>
        <w:tc>
          <w:tcPr>
            <w:tcW w:w="0" w:type="auto"/>
            <w:vAlign w:val="center"/>
            <w:hideMark/>
          </w:tcPr>
          <w:p w14:paraId="60074C1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Punto di </w:t>
            </w:r>
            <w:proofErr w:type="spellStart"/>
            <w:r w:rsidRPr="00B53C59">
              <w:rPr>
                <w:sz w:val="16"/>
                <w:szCs w:val="16"/>
              </w:rPr>
              <w:t>rollback</w:t>
            </w:r>
            <w:proofErr w:type="spellEnd"/>
            <w:r w:rsidRPr="00B53C59">
              <w:rPr>
                <w:sz w:val="16"/>
                <w:szCs w:val="16"/>
              </w:rPr>
              <w:t xml:space="preserve"> pulito.</w:t>
            </w:r>
          </w:p>
        </w:tc>
      </w:tr>
      <w:tr w:rsidR="00B53C59" w:rsidRPr="00B53C59" w14:paraId="4C340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684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3DC28E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019814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Studiare </w:t>
            </w:r>
            <w:proofErr w:type="spellStart"/>
            <w:r w:rsidRPr="00B53C59">
              <w:rPr>
                <w:sz w:val="16"/>
                <w:szCs w:val="16"/>
              </w:rPr>
              <w:t>BrainWeb</w:t>
            </w:r>
            <w:proofErr w:type="spellEnd"/>
            <w:r w:rsidRPr="00B53C59">
              <w:rPr>
                <w:sz w:val="16"/>
                <w:szCs w:val="16"/>
              </w:rPr>
              <w:t xml:space="preserve"> ufficiale</w:t>
            </w:r>
          </w:p>
        </w:tc>
        <w:tc>
          <w:tcPr>
            <w:tcW w:w="0" w:type="auto"/>
            <w:vAlign w:val="center"/>
            <w:hideMark/>
          </w:tcPr>
          <w:p w14:paraId="6D81617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Capire esattamente quali </w:t>
            </w:r>
            <w:proofErr w:type="spellStart"/>
            <w:r w:rsidRPr="00B53C59">
              <w:rPr>
                <w:sz w:val="16"/>
                <w:szCs w:val="16"/>
              </w:rPr>
              <w:t>phantom</w:t>
            </w:r>
            <w:proofErr w:type="spellEnd"/>
            <w:r w:rsidRPr="00B53C59">
              <w:rPr>
                <w:sz w:val="16"/>
                <w:szCs w:val="16"/>
              </w:rPr>
              <w:t xml:space="preserve">, modalità, </w:t>
            </w:r>
            <w:proofErr w:type="spellStart"/>
            <w:r w:rsidRPr="00B53C59">
              <w:rPr>
                <w:sz w:val="16"/>
                <w:szCs w:val="16"/>
              </w:rPr>
              <w:t>noise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levels</w:t>
            </w:r>
            <w:proofErr w:type="spellEnd"/>
            <w:r w:rsidRPr="00B53C59">
              <w:rPr>
                <w:sz w:val="16"/>
                <w:szCs w:val="16"/>
              </w:rPr>
              <w:t xml:space="preserve"> e mappe/ground truth siano disponibili.</w:t>
            </w:r>
          </w:p>
        </w:tc>
        <w:tc>
          <w:tcPr>
            <w:tcW w:w="0" w:type="auto"/>
            <w:vAlign w:val="center"/>
            <w:hideMark/>
          </w:tcPr>
          <w:p w14:paraId="17845EC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Inventario delle possibilità reali.</w:t>
            </w:r>
          </w:p>
        </w:tc>
      </w:tr>
      <w:tr w:rsidR="00B53C59" w:rsidRPr="00B53C59" w14:paraId="747B7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1B8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728BB8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0AEF29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Scegliere il </w:t>
            </w:r>
            <w:proofErr w:type="spellStart"/>
            <w:r w:rsidRPr="00B53C59">
              <w:rPr>
                <w:sz w:val="16"/>
                <w:szCs w:val="16"/>
              </w:rPr>
              <w:t>phantom</w:t>
            </w:r>
            <w:proofErr w:type="spellEnd"/>
            <w:r w:rsidRPr="00B53C59">
              <w:rPr>
                <w:sz w:val="16"/>
                <w:szCs w:val="16"/>
              </w:rPr>
              <w:t xml:space="preserve"> MS</w:t>
            </w:r>
          </w:p>
        </w:tc>
        <w:tc>
          <w:tcPr>
            <w:tcW w:w="0" w:type="auto"/>
            <w:vAlign w:val="center"/>
            <w:hideMark/>
          </w:tcPr>
          <w:p w14:paraId="229CDBA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Determinare precisamente quali casi di sclerosi multipla utilizzare.</w:t>
            </w:r>
          </w:p>
        </w:tc>
        <w:tc>
          <w:tcPr>
            <w:tcW w:w="0" w:type="auto"/>
            <w:vAlign w:val="center"/>
            <w:hideMark/>
          </w:tcPr>
          <w:p w14:paraId="76A35ED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Set di casi definito.</w:t>
            </w:r>
          </w:p>
        </w:tc>
      </w:tr>
      <w:tr w:rsidR="00B53C59" w:rsidRPr="00B53C59" w14:paraId="63572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403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A746C3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5F67C1C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Scegliere le modalità MRI</w:t>
            </w:r>
          </w:p>
        </w:tc>
        <w:tc>
          <w:tcPr>
            <w:tcW w:w="0" w:type="auto"/>
            <w:vAlign w:val="center"/>
            <w:hideMark/>
          </w:tcPr>
          <w:p w14:paraId="2A820D2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Verificare T1, T2 e PD disponibili. Non decidere ancora automaticamente di usarle tutte.</w:t>
            </w:r>
          </w:p>
        </w:tc>
        <w:tc>
          <w:tcPr>
            <w:tcW w:w="0" w:type="auto"/>
            <w:vAlign w:val="center"/>
            <w:hideMark/>
          </w:tcPr>
          <w:p w14:paraId="5A3FF99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Modalità scaricate/identificate.</w:t>
            </w:r>
          </w:p>
        </w:tc>
      </w:tr>
      <w:tr w:rsidR="00B53C59" w:rsidRPr="00B53C59" w14:paraId="7C3CD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316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73F2148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909708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Scegliere la ground truth</w:t>
            </w:r>
          </w:p>
        </w:tc>
        <w:tc>
          <w:tcPr>
            <w:tcW w:w="0" w:type="auto"/>
            <w:vAlign w:val="center"/>
            <w:hideMark/>
          </w:tcPr>
          <w:p w14:paraId="6A2ED8F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Determinare se usare </w:t>
            </w:r>
            <w:proofErr w:type="spellStart"/>
            <w:r w:rsidRPr="00B53C59">
              <w:rPr>
                <w:sz w:val="16"/>
                <w:szCs w:val="16"/>
              </w:rPr>
              <w:t>crisp</w:t>
            </w:r>
            <w:proofErr w:type="spellEnd"/>
            <w:r w:rsidRPr="00B53C59">
              <w:rPr>
                <w:sz w:val="16"/>
                <w:szCs w:val="16"/>
              </w:rPr>
              <w:t>/discrete WML, fuzzy WML o una binarizzazione chiaramente definita. Questo punto era ancora aperto.</w:t>
            </w:r>
          </w:p>
        </w:tc>
        <w:tc>
          <w:tcPr>
            <w:tcW w:w="0" w:type="auto"/>
            <w:vAlign w:val="center"/>
            <w:hideMark/>
          </w:tcPr>
          <w:p w14:paraId="2246411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Definizione matematica di M_GT.</w:t>
            </w:r>
          </w:p>
        </w:tc>
      </w:tr>
      <w:tr w:rsidR="00B53C59" w:rsidRPr="00B53C59" w14:paraId="7D65E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9A5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F5B701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1E83D2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Scegliere livelli di rumore iniziali</w:t>
            </w:r>
          </w:p>
        </w:tc>
        <w:tc>
          <w:tcPr>
            <w:tcW w:w="0" w:type="auto"/>
            <w:vAlign w:val="center"/>
            <w:hideMark/>
          </w:tcPr>
          <w:p w14:paraId="457F0BB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Per la prima versione scegliere un caso semplice; lo studio del rumore verrà dopo.</w:t>
            </w:r>
          </w:p>
        </w:tc>
        <w:tc>
          <w:tcPr>
            <w:tcW w:w="0" w:type="auto"/>
            <w:vAlign w:val="center"/>
            <w:hideMark/>
          </w:tcPr>
          <w:p w14:paraId="35F1195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Dataset baseline definito.</w:t>
            </w:r>
          </w:p>
        </w:tc>
      </w:tr>
      <w:tr w:rsidR="00B53C59" w:rsidRPr="00B53C59" w14:paraId="09B10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2EB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B16BBB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22B1D2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Download dati</w:t>
            </w:r>
          </w:p>
        </w:tc>
        <w:tc>
          <w:tcPr>
            <w:tcW w:w="0" w:type="auto"/>
            <w:vAlign w:val="center"/>
            <w:hideMark/>
          </w:tcPr>
          <w:p w14:paraId="4B0AA00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Salvare tutto esclusivamente in data/</w:t>
            </w:r>
            <w:proofErr w:type="spellStart"/>
            <w:r w:rsidRPr="00B53C59">
              <w:rPr>
                <w:sz w:val="16"/>
                <w:szCs w:val="16"/>
              </w:rPr>
              <w:t>raw</w:t>
            </w:r>
            <w:proofErr w:type="spellEnd"/>
            <w:r w:rsidRPr="00B53C59">
              <w:rPr>
                <w:sz w:val="16"/>
                <w:szCs w:val="16"/>
              </w:rPr>
              <w:t>/.</w:t>
            </w:r>
          </w:p>
        </w:tc>
        <w:tc>
          <w:tcPr>
            <w:tcW w:w="0" w:type="auto"/>
            <w:vAlign w:val="center"/>
            <w:hideMark/>
          </w:tcPr>
          <w:p w14:paraId="71A95F1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File originali disponibili localmente.</w:t>
            </w:r>
          </w:p>
        </w:tc>
      </w:tr>
      <w:tr w:rsidR="00B53C59" w:rsidRPr="00B53C59" w14:paraId="66020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BC4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80B532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58289F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Conservare dati </w:t>
            </w:r>
            <w:proofErr w:type="spellStart"/>
            <w:r w:rsidRPr="00B53C59">
              <w:rPr>
                <w:sz w:val="16"/>
                <w:szCs w:val="16"/>
              </w:rPr>
              <w:t>raw</w:t>
            </w:r>
            <w:proofErr w:type="spellEnd"/>
            <w:r w:rsidRPr="00B53C59">
              <w:rPr>
                <w:sz w:val="16"/>
                <w:szCs w:val="16"/>
              </w:rPr>
              <w:t xml:space="preserve"> immutabili</w:t>
            </w:r>
          </w:p>
        </w:tc>
        <w:tc>
          <w:tcPr>
            <w:tcW w:w="0" w:type="auto"/>
            <w:vAlign w:val="center"/>
            <w:hideMark/>
          </w:tcPr>
          <w:p w14:paraId="1BF481E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Non modificare mai direttamente i dati scaricati. Eventuali conversioni vanno in </w:t>
            </w:r>
            <w:proofErr w:type="spellStart"/>
            <w:r w:rsidRPr="00B53C59">
              <w:rPr>
                <w:sz w:val="16"/>
                <w:szCs w:val="16"/>
              </w:rPr>
              <w:t>processed</w:t>
            </w:r>
            <w:proofErr w:type="spellEnd"/>
            <w:r w:rsidRPr="00B53C59">
              <w:rPr>
                <w:sz w:val="16"/>
                <w:szCs w:val="16"/>
              </w:rPr>
              <w:t>/.</w:t>
            </w:r>
          </w:p>
        </w:tc>
        <w:tc>
          <w:tcPr>
            <w:tcW w:w="0" w:type="auto"/>
            <w:vAlign w:val="center"/>
            <w:hideMark/>
          </w:tcPr>
          <w:p w14:paraId="0E296B3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Separazione </w:t>
            </w:r>
            <w:proofErr w:type="spellStart"/>
            <w:r w:rsidRPr="00B53C59">
              <w:rPr>
                <w:sz w:val="16"/>
                <w:szCs w:val="16"/>
              </w:rPr>
              <w:t>raw</w:t>
            </w:r>
            <w:proofErr w:type="spellEnd"/>
            <w:r w:rsidRPr="00B53C59">
              <w:rPr>
                <w:sz w:val="16"/>
                <w:szCs w:val="16"/>
              </w:rPr>
              <w:t>/</w:t>
            </w:r>
            <w:proofErr w:type="spellStart"/>
            <w:r w:rsidRPr="00B53C59">
              <w:rPr>
                <w:sz w:val="16"/>
                <w:szCs w:val="16"/>
              </w:rPr>
              <w:t>processed</w:t>
            </w:r>
            <w:proofErr w:type="spellEnd"/>
            <w:r w:rsidRPr="00B53C59">
              <w:rPr>
                <w:sz w:val="16"/>
                <w:szCs w:val="16"/>
              </w:rPr>
              <w:t xml:space="preserve"> garantita.</w:t>
            </w:r>
          </w:p>
        </w:tc>
      </w:tr>
      <w:tr w:rsidR="00B53C59" w:rsidRPr="00B53C59" w14:paraId="66377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64E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2D0A4D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951C64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Identificare formato dei file</w:t>
            </w:r>
          </w:p>
        </w:tc>
        <w:tc>
          <w:tcPr>
            <w:tcW w:w="0" w:type="auto"/>
            <w:vAlign w:val="center"/>
            <w:hideMark/>
          </w:tcPr>
          <w:p w14:paraId="6130150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RAW/MINC/</w:t>
            </w:r>
            <w:proofErr w:type="spellStart"/>
            <w:r w:rsidRPr="00B53C59">
              <w:rPr>
                <w:sz w:val="16"/>
                <w:szCs w:val="16"/>
              </w:rPr>
              <w:t>NIfTI</w:t>
            </w:r>
            <w:proofErr w:type="spellEnd"/>
            <w:r w:rsidRPr="00B53C59">
              <w:rPr>
                <w:sz w:val="16"/>
                <w:szCs w:val="16"/>
              </w:rPr>
              <w:t xml:space="preserve"> o formato effettivamente scaricato; </w:t>
            </w:r>
            <w:proofErr w:type="spellStart"/>
            <w:r w:rsidRPr="00B53C59">
              <w:rPr>
                <w:sz w:val="16"/>
                <w:szCs w:val="16"/>
              </w:rPr>
              <w:t>header</w:t>
            </w:r>
            <w:proofErr w:type="spellEnd"/>
            <w:r w:rsidRPr="00B53C59">
              <w:rPr>
                <w:sz w:val="16"/>
                <w:szCs w:val="16"/>
              </w:rPr>
              <w:t xml:space="preserve">, dimensioni, </w:t>
            </w:r>
            <w:proofErr w:type="spellStart"/>
            <w:r w:rsidRPr="00B53C59">
              <w:rPr>
                <w:sz w:val="16"/>
                <w:szCs w:val="16"/>
              </w:rPr>
              <w:t>endianess</w:t>
            </w:r>
            <w:proofErr w:type="spellEnd"/>
            <w:r w:rsidRPr="00B53C59">
              <w:rPr>
                <w:sz w:val="16"/>
                <w:szCs w:val="16"/>
              </w:rPr>
              <w:t xml:space="preserve">, </w:t>
            </w:r>
            <w:proofErr w:type="spellStart"/>
            <w:r w:rsidRPr="00B53C59">
              <w:rPr>
                <w:sz w:val="16"/>
                <w:szCs w:val="16"/>
              </w:rPr>
              <w:t>datatype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A30D0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Formato documentato.</w:t>
            </w:r>
          </w:p>
        </w:tc>
      </w:tr>
      <w:tr w:rsidR="00B53C59" w:rsidRPr="00B53C59" w14:paraId="5FB63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BB5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B1DD56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290723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Verificare dimensioni</w:t>
            </w:r>
          </w:p>
        </w:tc>
        <w:tc>
          <w:tcPr>
            <w:tcW w:w="0" w:type="auto"/>
            <w:vAlign w:val="center"/>
            <w:hideMark/>
          </w:tcPr>
          <w:p w14:paraId="3A7A587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Controllare realmente size, numero slice e numero voxel; niente assunzioni prese dal web o da esempi precedenti.</w:t>
            </w:r>
          </w:p>
        </w:tc>
        <w:tc>
          <w:tcPr>
            <w:tcW w:w="0" w:type="auto"/>
            <w:vAlign w:val="center"/>
            <w:hideMark/>
          </w:tcPr>
          <w:p w14:paraId="02A06E5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Dimensioni accertate dal file.</w:t>
            </w:r>
          </w:p>
        </w:tc>
      </w:tr>
      <w:tr w:rsidR="00B53C59" w:rsidRPr="00B53C59" w14:paraId="13D2B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E4C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1037C7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DCA908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Verificare voxel </w:t>
            </w:r>
            <w:proofErr w:type="spellStart"/>
            <w:r w:rsidRPr="00B53C59">
              <w:rPr>
                <w:sz w:val="16"/>
                <w:szCs w:val="16"/>
              </w:rPr>
              <w:t>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6BCA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Determinare dimensione fisica del voxel perché servirà per i volumi delle lesioni.</w:t>
            </w:r>
          </w:p>
        </w:tc>
        <w:tc>
          <w:tcPr>
            <w:tcW w:w="0" w:type="auto"/>
            <w:vAlign w:val="center"/>
            <w:hideMark/>
          </w:tcPr>
          <w:p w14:paraId="7650C64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Spacing</w:t>
            </w:r>
            <w:proofErr w:type="spellEnd"/>
            <w:r w:rsidRPr="00B53C59">
              <w:rPr>
                <w:sz w:val="16"/>
                <w:szCs w:val="16"/>
              </w:rPr>
              <w:t xml:space="preserve"> noto.</w:t>
            </w:r>
          </w:p>
        </w:tc>
      </w:tr>
      <w:tr w:rsidR="00B53C59" w:rsidRPr="00B53C59" w14:paraId="07FBD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40B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F6249F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8BC17C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Verificare orientamento</w:t>
            </w:r>
          </w:p>
        </w:tc>
        <w:tc>
          <w:tcPr>
            <w:tcW w:w="0" w:type="auto"/>
            <w:vAlign w:val="center"/>
            <w:hideMark/>
          </w:tcPr>
          <w:p w14:paraId="62E98DD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Axial</w:t>
            </w:r>
            <w:proofErr w:type="spellEnd"/>
            <w:r w:rsidRPr="00B53C59">
              <w:rPr>
                <w:sz w:val="16"/>
                <w:szCs w:val="16"/>
              </w:rPr>
              <w:t>/</w:t>
            </w:r>
            <w:proofErr w:type="spellStart"/>
            <w:r w:rsidRPr="00B53C59">
              <w:rPr>
                <w:sz w:val="16"/>
                <w:szCs w:val="16"/>
              </w:rPr>
              <w:t>coronal</w:t>
            </w:r>
            <w:proofErr w:type="spellEnd"/>
            <w:r w:rsidRPr="00B53C59">
              <w:rPr>
                <w:sz w:val="16"/>
                <w:szCs w:val="16"/>
              </w:rPr>
              <w:t>/</w:t>
            </w:r>
            <w:proofErr w:type="spellStart"/>
            <w:r w:rsidRPr="00B53C59">
              <w:rPr>
                <w:sz w:val="16"/>
                <w:szCs w:val="16"/>
              </w:rPr>
              <w:t>sagittal</w:t>
            </w:r>
            <w:proofErr w:type="spellEnd"/>
            <w:r w:rsidRPr="00B53C59">
              <w:rPr>
                <w:sz w:val="16"/>
                <w:szCs w:val="16"/>
              </w:rPr>
              <w:t xml:space="preserve"> e ordine degli assi.</w:t>
            </w:r>
          </w:p>
        </w:tc>
        <w:tc>
          <w:tcPr>
            <w:tcW w:w="0" w:type="auto"/>
            <w:vAlign w:val="center"/>
            <w:hideMark/>
          </w:tcPr>
          <w:p w14:paraId="34F3CC9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Convenzione interna stabilita.</w:t>
            </w:r>
          </w:p>
        </w:tc>
      </w:tr>
      <w:tr w:rsidR="00B53C59" w:rsidRPr="00B53C59" w14:paraId="40F49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A5B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8A6C11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04B48A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Verificare allineamento</w:t>
            </w:r>
          </w:p>
        </w:tc>
        <w:tc>
          <w:tcPr>
            <w:tcW w:w="0" w:type="auto"/>
            <w:vAlign w:val="center"/>
            <w:hideMark/>
          </w:tcPr>
          <w:p w14:paraId="332E333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T1/T2/PD/GT devono rappresentare esattamente lo stesso spazio voxel.</w:t>
            </w:r>
          </w:p>
        </w:tc>
        <w:tc>
          <w:tcPr>
            <w:tcW w:w="0" w:type="auto"/>
            <w:vAlign w:val="center"/>
            <w:hideMark/>
          </w:tcPr>
          <w:p w14:paraId="0E6E851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Overlay coerente.</w:t>
            </w:r>
          </w:p>
        </w:tc>
      </w:tr>
      <w:tr w:rsidR="00B53C59" w:rsidRPr="00B53C59" w14:paraId="4E531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04D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0AB6B4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6B403AB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Implementare loader</w:t>
            </w:r>
          </w:p>
        </w:tc>
        <w:tc>
          <w:tcPr>
            <w:tcW w:w="0" w:type="auto"/>
            <w:vAlign w:val="center"/>
            <w:hideMark/>
          </w:tcPr>
          <w:p w14:paraId="1A199C3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Funzione MATLAB specifica per leggere correttamente </w:t>
            </w:r>
            <w:proofErr w:type="spellStart"/>
            <w:r w:rsidRPr="00B53C59">
              <w:rPr>
                <w:sz w:val="16"/>
                <w:szCs w:val="16"/>
              </w:rPr>
              <w:t>BrainWeb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38A5E5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Volume MATLAB 3D caricato.</w:t>
            </w:r>
          </w:p>
        </w:tc>
      </w:tr>
      <w:tr w:rsidR="00B53C59" w:rsidRPr="00B53C59" w14:paraId="4F1DD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46C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D54EC2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3DF4918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Validazione loader</w:t>
            </w:r>
          </w:p>
        </w:tc>
        <w:tc>
          <w:tcPr>
            <w:tcW w:w="0" w:type="auto"/>
            <w:vAlign w:val="center"/>
            <w:hideMark/>
          </w:tcPr>
          <w:p w14:paraId="6A7F972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Controlli dimensioni, valori min/max, </w:t>
            </w:r>
            <w:proofErr w:type="spellStart"/>
            <w:r w:rsidRPr="00B53C59">
              <w:rPr>
                <w:sz w:val="16"/>
                <w:szCs w:val="16"/>
              </w:rPr>
              <w:t>datatype</w:t>
            </w:r>
            <w:proofErr w:type="spellEnd"/>
            <w:r w:rsidRPr="00B53C59">
              <w:rPr>
                <w:sz w:val="16"/>
                <w:szCs w:val="16"/>
              </w:rPr>
              <w:t>, NaN/Inf, numero voxel.</w:t>
            </w:r>
          </w:p>
        </w:tc>
        <w:tc>
          <w:tcPr>
            <w:tcW w:w="0" w:type="auto"/>
            <w:vAlign w:val="center"/>
            <w:hideMark/>
          </w:tcPr>
          <w:p w14:paraId="3BD7567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Loader affidabile.</w:t>
            </w:r>
          </w:p>
        </w:tc>
      </w:tr>
      <w:tr w:rsidR="00B53C59" w:rsidRPr="00B53C59" w14:paraId="3AB4B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017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4C3FDE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Visualizzazione</w:t>
            </w:r>
          </w:p>
        </w:tc>
        <w:tc>
          <w:tcPr>
            <w:tcW w:w="0" w:type="auto"/>
            <w:vAlign w:val="center"/>
            <w:hideMark/>
          </w:tcPr>
          <w:p w14:paraId="3DEF728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Visualizzare una slice</w:t>
            </w:r>
          </w:p>
        </w:tc>
        <w:tc>
          <w:tcPr>
            <w:tcW w:w="0" w:type="auto"/>
            <w:vAlign w:val="center"/>
            <w:hideMark/>
          </w:tcPr>
          <w:p w14:paraId="260ABF4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Prima immagine MATLAB correttamente visualizzata.</w:t>
            </w:r>
          </w:p>
        </w:tc>
        <w:tc>
          <w:tcPr>
            <w:tcW w:w="0" w:type="auto"/>
            <w:vAlign w:val="center"/>
            <w:hideMark/>
          </w:tcPr>
          <w:p w14:paraId="0558CCC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MRI riconoscibile e orientata correttamente.</w:t>
            </w:r>
          </w:p>
        </w:tc>
      </w:tr>
      <w:tr w:rsidR="00B53C59" w:rsidRPr="00B53C59" w14:paraId="47557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E90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3EF290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Visualizzazione</w:t>
            </w:r>
          </w:p>
        </w:tc>
        <w:tc>
          <w:tcPr>
            <w:tcW w:w="0" w:type="auto"/>
            <w:vAlign w:val="center"/>
            <w:hideMark/>
          </w:tcPr>
          <w:p w14:paraId="7905F02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Visualizzazione ortogonale</w:t>
            </w:r>
          </w:p>
        </w:tc>
        <w:tc>
          <w:tcPr>
            <w:tcW w:w="0" w:type="auto"/>
            <w:vAlign w:val="center"/>
            <w:hideMark/>
          </w:tcPr>
          <w:p w14:paraId="73DBA0C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Mostrare </w:t>
            </w:r>
            <w:proofErr w:type="spellStart"/>
            <w:r w:rsidRPr="00B53C59">
              <w:rPr>
                <w:sz w:val="16"/>
                <w:szCs w:val="16"/>
              </w:rPr>
              <w:t>axial</w:t>
            </w:r>
            <w:proofErr w:type="spellEnd"/>
            <w:r w:rsidRPr="00B53C59">
              <w:rPr>
                <w:sz w:val="16"/>
                <w:szCs w:val="16"/>
              </w:rPr>
              <w:t xml:space="preserve">, </w:t>
            </w:r>
            <w:proofErr w:type="spellStart"/>
            <w:r w:rsidRPr="00B53C59">
              <w:rPr>
                <w:sz w:val="16"/>
                <w:szCs w:val="16"/>
              </w:rPr>
              <w:t>sagittal</w:t>
            </w:r>
            <w:proofErr w:type="spellEnd"/>
            <w:r w:rsidRPr="00B53C59">
              <w:rPr>
                <w:sz w:val="16"/>
                <w:szCs w:val="16"/>
              </w:rPr>
              <w:t xml:space="preserve">, </w:t>
            </w:r>
            <w:proofErr w:type="spellStart"/>
            <w:r w:rsidRPr="00B53C59">
              <w:rPr>
                <w:sz w:val="16"/>
                <w:szCs w:val="16"/>
              </w:rPr>
              <w:t>coronal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B3AF3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Volume verificabile da tre viste.</w:t>
            </w:r>
          </w:p>
        </w:tc>
      </w:tr>
      <w:tr w:rsidR="00B53C59" w:rsidRPr="00B53C59" w14:paraId="5C206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23A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56643E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Visualizzazione</w:t>
            </w:r>
          </w:p>
        </w:tc>
        <w:tc>
          <w:tcPr>
            <w:tcW w:w="0" w:type="auto"/>
            <w:vAlign w:val="center"/>
            <w:hideMark/>
          </w:tcPr>
          <w:p w14:paraId="0F47383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Viewer slice-by-slice</w:t>
            </w:r>
          </w:p>
        </w:tc>
        <w:tc>
          <w:tcPr>
            <w:tcW w:w="0" w:type="auto"/>
            <w:vAlign w:val="center"/>
            <w:hideMark/>
          </w:tcPr>
          <w:p w14:paraId="3A44DDF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Possibilità di cambiare indice e analizzare le slice.</w:t>
            </w:r>
          </w:p>
        </w:tc>
        <w:tc>
          <w:tcPr>
            <w:tcW w:w="0" w:type="auto"/>
            <w:vAlign w:val="center"/>
            <w:hideMark/>
          </w:tcPr>
          <w:p w14:paraId="7F041ED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Esplorazione semplice del volume.</w:t>
            </w:r>
          </w:p>
        </w:tc>
      </w:tr>
      <w:tr w:rsidR="00B53C59" w:rsidRPr="00B53C59" w14:paraId="4D461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04D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E08A77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Visualizzazione</w:t>
            </w:r>
          </w:p>
        </w:tc>
        <w:tc>
          <w:tcPr>
            <w:tcW w:w="0" w:type="auto"/>
            <w:vAlign w:val="center"/>
            <w:hideMark/>
          </w:tcPr>
          <w:p w14:paraId="0D0C4CC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Visualizzare GT</w:t>
            </w:r>
          </w:p>
        </w:tc>
        <w:tc>
          <w:tcPr>
            <w:tcW w:w="0" w:type="auto"/>
            <w:vAlign w:val="center"/>
            <w:hideMark/>
          </w:tcPr>
          <w:p w14:paraId="2BEA470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Mostrare la maschera separatamente.</w:t>
            </w:r>
          </w:p>
        </w:tc>
        <w:tc>
          <w:tcPr>
            <w:tcW w:w="0" w:type="auto"/>
            <w:vAlign w:val="center"/>
            <w:hideMark/>
          </w:tcPr>
          <w:p w14:paraId="55B2F3F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Ground truth interpretabile.</w:t>
            </w:r>
          </w:p>
        </w:tc>
      </w:tr>
      <w:tr w:rsidR="00B53C59" w:rsidRPr="00B53C59" w14:paraId="7DA51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813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F7241E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Visualizzazione</w:t>
            </w:r>
          </w:p>
        </w:tc>
        <w:tc>
          <w:tcPr>
            <w:tcW w:w="0" w:type="auto"/>
            <w:vAlign w:val="center"/>
            <w:hideMark/>
          </w:tcPr>
          <w:p w14:paraId="7D57C8E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Overlay MRI + GT</w:t>
            </w:r>
          </w:p>
        </w:tc>
        <w:tc>
          <w:tcPr>
            <w:tcW w:w="0" w:type="auto"/>
            <w:vAlign w:val="center"/>
            <w:hideMark/>
          </w:tcPr>
          <w:p w14:paraId="2BC2714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Sovrapporre GT all'MRI per verificare posizione delle lesioni.</w:t>
            </w:r>
          </w:p>
        </w:tc>
        <w:tc>
          <w:tcPr>
            <w:tcW w:w="0" w:type="auto"/>
            <w:vAlign w:val="center"/>
            <w:hideMark/>
          </w:tcPr>
          <w:p w14:paraId="5D7F747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Integrità spaziale verificata.</w:t>
            </w:r>
          </w:p>
        </w:tc>
      </w:tr>
      <w:tr w:rsidR="00B53C59" w:rsidRPr="00B53C59" w14:paraId="1698F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95E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EF9902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Protocollo</w:t>
            </w:r>
          </w:p>
        </w:tc>
        <w:tc>
          <w:tcPr>
            <w:tcW w:w="0" w:type="auto"/>
            <w:vAlign w:val="center"/>
            <w:hideMark/>
          </w:tcPr>
          <w:p w14:paraId="671CB11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Separare sviluppo e test</w:t>
            </w:r>
          </w:p>
        </w:tc>
        <w:tc>
          <w:tcPr>
            <w:tcW w:w="0" w:type="auto"/>
            <w:vAlign w:val="center"/>
            <w:hideMark/>
          </w:tcPr>
          <w:p w14:paraId="52C38A2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Stabilire quali configurazioni possono essere usate per decidere parametri e quali devono restare intatte fino alla valutazione finale.</w:t>
            </w:r>
          </w:p>
        </w:tc>
        <w:tc>
          <w:tcPr>
            <w:tcW w:w="0" w:type="auto"/>
            <w:vAlign w:val="center"/>
            <w:hideMark/>
          </w:tcPr>
          <w:p w14:paraId="329844E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Development set e test set definiti.</w:t>
            </w:r>
          </w:p>
        </w:tc>
      </w:tr>
      <w:tr w:rsidR="00B53C59" w:rsidRPr="00B53C59" w14:paraId="0B182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D5A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0A8113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Protocollo</w:t>
            </w:r>
          </w:p>
        </w:tc>
        <w:tc>
          <w:tcPr>
            <w:tcW w:w="0" w:type="auto"/>
            <w:vAlign w:val="center"/>
            <w:hideMark/>
          </w:tcPr>
          <w:p w14:paraId="3AA9036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Definire criterio di tuning</w:t>
            </w:r>
          </w:p>
        </w:tc>
        <w:tc>
          <w:tcPr>
            <w:tcW w:w="0" w:type="auto"/>
            <w:vAlign w:val="center"/>
            <w:hideMark/>
          </w:tcPr>
          <w:p w14:paraId="00F48ED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I parametri vengono scelti solo sul </w:t>
            </w:r>
            <w:proofErr w:type="spellStart"/>
            <w:r w:rsidRPr="00B53C59">
              <w:rPr>
                <w:sz w:val="16"/>
                <w:szCs w:val="16"/>
              </w:rPr>
              <w:t>development</w:t>
            </w:r>
            <w:proofErr w:type="spellEnd"/>
            <w:r w:rsidRPr="00B53C59">
              <w:rPr>
                <w:sz w:val="16"/>
                <w:szCs w:val="16"/>
              </w:rPr>
              <w:t xml:space="preserve"> set. Mai ottimizzare sul test finale.</w:t>
            </w:r>
          </w:p>
        </w:tc>
        <w:tc>
          <w:tcPr>
            <w:tcW w:w="0" w:type="auto"/>
            <w:vAlign w:val="center"/>
            <w:hideMark/>
          </w:tcPr>
          <w:p w14:paraId="4119853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Regola scritta.</w:t>
            </w:r>
          </w:p>
        </w:tc>
      </w:tr>
      <w:tr w:rsidR="00B53C59" w:rsidRPr="00B53C59" w14:paraId="24B95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967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3054864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Analisi</w:t>
            </w:r>
          </w:p>
        </w:tc>
        <w:tc>
          <w:tcPr>
            <w:tcW w:w="0" w:type="auto"/>
            <w:vAlign w:val="center"/>
            <w:hideMark/>
          </w:tcPr>
          <w:p w14:paraId="35B1632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Statistiche di base</w:t>
            </w:r>
          </w:p>
        </w:tc>
        <w:tc>
          <w:tcPr>
            <w:tcW w:w="0" w:type="auto"/>
            <w:vAlign w:val="center"/>
            <w:hideMark/>
          </w:tcPr>
          <w:p w14:paraId="7136DDC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Min, max, media, deviazione standard, istogrammi.</w:t>
            </w:r>
          </w:p>
        </w:tc>
        <w:tc>
          <w:tcPr>
            <w:tcW w:w="0" w:type="auto"/>
            <w:vAlign w:val="center"/>
            <w:hideMark/>
          </w:tcPr>
          <w:p w14:paraId="60E74E7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Profilo delle intensità di ogni modalità.</w:t>
            </w:r>
          </w:p>
        </w:tc>
      </w:tr>
      <w:tr w:rsidR="00B53C59" w:rsidRPr="00B53C59" w14:paraId="14E60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0C1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16D470D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Analisi</w:t>
            </w:r>
          </w:p>
        </w:tc>
        <w:tc>
          <w:tcPr>
            <w:tcW w:w="0" w:type="auto"/>
            <w:vAlign w:val="center"/>
            <w:hideMark/>
          </w:tcPr>
          <w:p w14:paraId="6EFA3D9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Istogramma globale</w:t>
            </w:r>
          </w:p>
        </w:tc>
        <w:tc>
          <w:tcPr>
            <w:tcW w:w="0" w:type="auto"/>
            <w:vAlign w:val="center"/>
            <w:hideMark/>
          </w:tcPr>
          <w:p w14:paraId="11191D3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Capire distribuzione background + cervello.</w:t>
            </w:r>
          </w:p>
        </w:tc>
        <w:tc>
          <w:tcPr>
            <w:tcW w:w="0" w:type="auto"/>
            <w:vAlign w:val="center"/>
            <w:hideMark/>
          </w:tcPr>
          <w:p w14:paraId="0B81FD7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Istogrammi salvati.</w:t>
            </w:r>
          </w:p>
        </w:tc>
      </w:tr>
      <w:tr w:rsidR="00B53C59" w:rsidRPr="00B53C59" w14:paraId="63120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221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lastRenderedPageBreak/>
              <w:t>40</w:t>
            </w:r>
          </w:p>
        </w:tc>
        <w:tc>
          <w:tcPr>
            <w:tcW w:w="0" w:type="auto"/>
            <w:vAlign w:val="center"/>
            <w:hideMark/>
          </w:tcPr>
          <w:p w14:paraId="6C9975A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Analisi</w:t>
            </w:r>
          </w:p>
        </w:tc>
        <w:tc>
          <w:tcPr>
            <w:tcW w:w="0" w:type="auto"/>
            <w:vAlign w:val="center"/>
            <w:hideMark/>
          </w:tcPr>
          <w:p w14:paraId="564417B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Istogramma brain-</w:t>
            </w:r>
            <w:proofErr w:type="spellStart"/>
            <w:r w:rsidRPr="00B53C59">
              <w:rPr>
                <w:sz w:val="16"/>
                <w:szCs w:val="16"/>
              </w:rPr>
              <w:t>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F4F7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Dopo la brain mask, analizzare solo i tessuti cerebrali.</w:t>
            </w:r>
          </w:p>
        </w:tc>
        <w:tc>
          <w:tcPr>
            <w:tcW w:w="0" w:type="auto"/>
            <w:vAlign w:val="center"/>
            <w:hideMark/>
          </w:tcPr>
          <w:p w14:paraId="36A7EBE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Distribuzioni più significative.</w:t>
            </w:r>
          </w:p>
        </w:tc>
      </w:tr>
      <w:tr w:rsidR="00B53C59" w:rsidRPr="00B53C59" w14:paraId="53738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896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FD1263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Analisi</w:t>
            </w:r>
          </w:p>
        </w:tc>
        <w:tc>
          <w:tcPr>
            <w:tcW w:w="0" w:type="auto"/>
            <w:vAlign w:val="center"/>
            <w:hideMark/>
          </w:tcPr>
          <w:p w14:paraId="25B2E87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Confrontare T1/T2/PD</w:t>
            </w:r>
          </w:p>
        </w:tc>
        <w:tc>
          <w:tcPr>
            <w:tcW w:w="0" w:type="auto"/>
            <w:vAlign w:val="center"/>
            <w:hideMark/>
          </w:tcPr>
          <w:p w14:paraId="5B8DD03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Capire visualmente e quantitativamente quale modalità separa meglio possibili lesioni dai tessuti circostanti.</w:t>
            </w:r>
          </w:p>
        </w:tc>
        <w:tc>
          <w:tcPr>
            <w:tcW w:w="0" w:type="auto"/>
            <w:vAlign w:val="center"/>
            <w:hideMark/>
          </w:tcPr>
          <w:p w14:paraId="6A79886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Motivazione della modalità iniziale.</w:t>
            </w:r>
          </w:p>
        </w:tc>
      </w:tr>
      <w:tr w:rsidR="00B53C59" w:rsidRPr="00B53C59" w14:paraId="510CB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0A9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39D84DB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B4F8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Baseline senza filtro</w:t>
            </w:r>
          </w:p>
        </w:tc>
        <w:tc>
          <w:tcPr>
            <w:tcW w:w="0" w:type="auto"/>
            <w:vAlign w:val="center"/>
            <w:hideMark/>
          </w:tcPr>
          <w:p w14:paraId="2A97089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Prima eseguire sempre una versione senza </w:t>
            </w:r>
            <w:proofErr w:type="spellStart"/>
            <w:r w:rsidRPr="00B53C59">
              <w:rPr>
                <w:sz w:val="16"/>
                <w:szCs w:val="16"/>
              </w:rPr>
              <w:t>smoothing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328B0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Baseline di confronto.</w:t>
            </w:r>
          </w:p>
        </w:tc>
      </w:tr>
      <w:tr w:rsidR="00B53C59" w:rsidRPr="00B53C59" w14:paraId="4D04F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624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BF32AE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1324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Conversione numerica</w:t>
            </w:r>
          </w:p>
        </w:tc>
        <w:tc>
          <w:tcPr>
            <w:tcW w:w="0" w:type="auto"/>
            <w:vAlign w:val="center"/>
            <w:hideMark/>
          </w:tcPr>
          <w:p w14:paraId="30B302F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Gestione controllata di uint8, uint16, single, double.</w:t>
            </w:r>
          </w:p>
        </w:tc>
        <w:tc>
          <w:tcPr>
            <w:tcW w:w="0" w:type="auto"/>
            <w:vAlign w:val="center"/>
            <w:hideMark/>
          </w:tcPr>
          <w:p w14:paraId="5E85C5E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Nessuna alterazione accidentale delle intensità.</w:t>
            </w:r>
          </w:p>
        </w:tc>
      </w:tr>
      <w:tr w:rsidR="00B53C59" w:rsidRPr="00B53C59" w14:paraId="33831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F8F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8C2DEC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8B4E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Normalizzazione</w:t>
            </w:r>
          </w:p>
        </w:tc>
        <w:tc>
          <w:tcPr>
            <w:tcW w:w="0" w:type="auto"/>
            <w:vAlign w:val="center"/>
            <w:hideMark/>
          </w:tcPr>
          <w:p w14:paraId="5872035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Stabilire una strategia riproducibile, se necessaria.</w:t>
            </w:r>
          </w:p>
        </w:tc>
        <w:tc>
          <w:tcPr>
            <w:tcW w:w="0" w:type="auto"/>
            <w:vAlign w:val="center"/>
            <w:hideMark/>
          </w:tcPr>
          <w:p w14:paraId="28F754F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Intensità coerenti tra casi.</w:t>
            </w:r>
          </w:p>
        </w:tc>
      </w:tr>
      <w:tr w:rsidR="00B53C59" w:rsidRPr="00B53C59" w14:paraId="1A79A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064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AB9A4C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2E98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Gaussian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smoothing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53F8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Testare solo se utile. </w:t>
            </w:r>
            <w:proofErr w:type="spellStart"/>
            <w:r w:rsidRPr="00B53C59">
              <w:rPr>
                <w:sz w:val="16"/>
                <w:szCs w:val="16"/>
              </w:rPr>
              <w:t>imgaussfilt</w:t>
            </w:r>
            <w:proofErr w:type="spellEnd"/>
            <w:r w:rsidRPr="00B53C59">
              <w:rPr>
                <w:sz w:val="16"/>
                <w:szCs w:val="16"/>
              </w:rPr>
              <w:t xml:space="preserve"> è trattato nelle slide.</w:t>
            </w:r>
          </w:p>
        </w:tc>
        <w:tc>
          <w:tcPr>
            <w:tcW w:w="0" w:type="auto"/>
            <w:vAlign w:val="center"/>
            <w:hideMark/>
          </w:tcPr>
          <w:p w14:paraId="1692D81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Confronto </w:t>
            </w:r>
            <w:proofErr w:type="spellStart"/>
            <w:r w:rsidRPr="00B53C59">
              <w:rPr>
                <w:sz w:val="16"/>
                <w:szCs w:val="16"/>
              </w:rPr>
              <w:t>filtered</w:t>
            </w:r>
            <w:proofErr w:type="spellEnd"/>
            <w:r w:rsidRPr="00B53C59">
              <w:rPr>
                <w:sz w:val="16"/>
                <w:szCs w:val="16"/>
              </w:rPr>
              <w:t>/</w:t>
            </w:r>
            <w:proofErr w:type="spellStart"/>
            <w:r w:rsidRPr="00B53C59">
              <w:rPr>
                <w:sz w:val="16"/>
                <w:szCs w:val="16"/>
              </w:rPr>
              <w:t>unfiltered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</w:tr>
      <w:tr w:rsidR="00B53C59" w:rsidRPr="00B53C59" w14:paraId="5A9B9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858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7DC36E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437F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Median filtering</w:t>
            </w:r>
          </w:p>
        </w:tc>
        <w:tc>
          <w:tcPr>
            <w:tcW w:w="0" w:type="auto"/>
            <w:vAlign w:val="center"/>
            <w:hideMark/>
          </w:tcPr>
          <w:p w14:paraId="2C53704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Valutarlo soprattutto se il rumore osservato lo giustifica; non inserirlo automaticamente.</w:t>
            </w:r>
          </w:p>
        </w:tc>
        <w:tc>
          <w:tcPr>
            <w:tcW w:w="0" w:type="auto"/>
            <w:vAlign w:val="center"/>
            <w:hideMark/>
          </w:tcPr>
          <w:p w14:paraId="1806DEB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Decisione motivata sì/no.</w:t>
            </w:r>
          </w:p>
        </w:tc>
      </w:tr>
      <w:tr w:rsidR="00B53C59" w:rsidRPr="00B53C59" w14:paraId="0D21A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6C3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D97CA4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6DE6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Valutare effetto filtro</w:t>
            </w:r>
          </w:p>
        </w:tc>
        <w:tc>
          <w:tcPr>
            <w:tcW w:w="0" w:type="auto"/>
            <w:vAlign w:val="center"/>
            <w:hideMark/>
          </w:tcPr>
          <w:p w14:paraId="3AFEF78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Verificare che il filtro non cancelli piccole lesioni o fonda regioni diverse.</w:t>
            </w:r>
          </w:p>
        </w:tc>
        <w:tc>
          <w:tcPr>
            <w:tcW w:w="0" w:type="auto"/>
            <w:vAlign w:val="center"/>
            <w:hideMark/>
          </w:tcPr>
          <w:p w14:paraId="6269BA6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Parametri del </w:t>
            </w:r>
            <w:proofErr w:type="spellStart"/>
            <w:r w:rsidRPr="00B53C59">
              <w:rPr>
                <w:sz w:val="16"/>
                <w:szCs w:val="16"/>
              </w:rPr>
              <w:t>preprocessing</w:t>
            </w:r>
            <w:proofErr w:type="spellEnd"/>
            <w:r w:rsidRPr="00B53C59">
              <w:rPr>
                <w:sz w:val="16"/>
                <w:szCs w:val="16"/>
              </w:rPr>
              <w:t xml:space="preserve"> motivati.</w:t>
            </w:r>
          </w:p>
        </w:tc>
      </w:tr>
      <w:tr w:rsidR="00B53C59" w:rsidRPr="00B53C59" w14:paraId="461BA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EE3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F15BC2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Brain mask</w:t>
            </w:r>
          </w:p>
        </w:tc>
        <w:tc>
          <w:tcPr>
            <w:tcW w:w="0" w:type="auto"/>
            <w:vAlign w:val="center"/>
            <w:hideMark/>
          </w:tcPr>
          <w:p w14:paraId="2FE0ACD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Definire metodo brain mask</w:t>
            </w:r>
          </w:p>
        </w:tc>
        <w:tc>
          <w:tcPr>
            <w:tcW w:w="0" w:type="auto"/>
            <w:vAlign w:val="center"/>
            <w:hideMark/>
          </w:tcPr>
          <w:p w14:paraId="595296A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Individuare cervello/testa utile ed eliminare lo sfondo.</w:t>
            </w:r>
          </w:p>
        </w:tc>
        <w:tc>
          <w:tcPr>
            <w:tcW w:w="0" w:type="auto"/>
            <w:vAlign w:val="center"/>
            <w:hideMark/>
          </w:tcPr>
          <w:p w14:paraId="506B795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Strategia definita.</w:t>
            </w:r>
          </w:p>
        </w:tc>
      </w:tr>
      <w:tr w:rsidR="00B53C59" w:rsidRPr="00B53C59" w14:paraId="34FAF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343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218F519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Brain mask</w:t>
            </w:r>
          </w:p>
        </w:tc>
        <w:tc>
          <w:tcPr>
            <w:tcW w:w="0" w:type="auto"/>
            <w:vAlign w:val="center"/>
            <w:hideMark/>
          </w:tcPr>
          <w:p w14:paraId="12399EC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Threshold</w:t>
            </w:r>
            <w:proofErr w:type="spellEnd"/>
            <w:r w:rsidRPr="00B53C59">
              <w:rPr>
                <w:sz w:val="16"/>
                <w:szCs w:val="16"/>
              </w:rPr>
              <w:t xml:space="preserve"> iniziale</w:t>
            </w:r>
          </w:p>
        </w:tc>
        <w:tc>
          <w:tcPr>
            <w:tcW w:w="0" w:type="auto"/>
            <w:vAlign w:val="center"/>
            <w:hideMark/>
          </w:tcPr>
          <w:p w14:paraId="478D872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Generare una prima maschera binaria del cervello.</w:t>
            </w:r>
          </w:p>
        </w:tc>
        <w:tc>
          <w:tcPr>
            <w:tcW w:w="0" w:type="auto"/>
            <w:vAlign w:val="center"/>
            <w:hideMark/>
          </w:tcPr>
          <w:p w14:paraId="1B876A0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Brain mask grezza.</w:t>
            </w:r>
          </w:p>
        </w:tc>
      </w:tr>
      <w:tr w:rsidR="00B53C59" w:rsidRPr="00B53C59" w14:paraId="07B3F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82F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36DE0D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Brain mask</w:t>
            </w:r>
          </w:p>
        </w:tc>
        <w:tc>
          <w:tcPr>
            <w:tcW w:w="0" w:type="auto"/>
            <w:vAlign w:val="center"/>
            <w:hideMark/>
          </w:tcPr>
          <w:p w14:paraId="6956F25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Pulizia morfologica</w:t>
            </w:r>
          </w:p>
        </w:tc>
        <w:tc>
          <w:tcPr>
            <w:tcW w:w="0" w:type="auto"/>
            <w:vAlign w:val="center"/>
            <w:hideMark/>
          </w:tcPr>
          <w:p w14:paraId="479BDED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Opening/closing/</w:t>
            </w:r>
            <w:proofErr w:type="spellStart"/>
            <w:r w:rsidRPr="00B53C59">
              <w:rPr>
                <w:sz w:val="16"/>
                <w:szCs w:val="16"/>
              </w:rPr>
              <w:t>fill</w:t>
            </w:r>
            <w:proofErr w:type="spellEnd"/>
            <w:r w:rsidRPr="00B53C59">
              <w:rPr>
                <w:sz w:val="16"/>
                <w:szCs w:val="16"/>
              </w:rPr>
              <w:t>/</w:t>
            </w:r>
            <w:proofErr w:type="spellStart"/>
            <w:r w:rsidRPr="00B53C59">
              <w:rPr>
                <w:sz w:val="16"/>
                <w:szCs w:val="16"/>
              </w:rPr>
              <w:t>connected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components</w:t>
            </w:r>
            <w:proofErr w:type="spellEnd"/>
            <w:r w:rsidRPr="00B53C59">
              <w:rPr>
                <w:sz w:val="16"/>
                <w:szCs w:val="16"/>
              </w:rPr>
              <w:t xml:space="preserve"> se necessari.</w:t>
            </w:r>
          </w:p>
        </w:tc>
        <w:tc>
          <w:tcPr>
            <w:tcW w:w="0" w:type="auto"/>
            <w:vAlign w:val="center"/>
            <w:hideMark/>
          </w:tcPr>
          <w:p w14:paraId="41C0421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Brain mask pulita.</w:t>
            </w:r>
          </w:p>
        </w:tc>
      </w:tr>
      <w:tr w:rsidR="00B53C59" w:rsidRPr="00B53C59" w14:paraId="3B316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FDD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5F33146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Brain mask</w:t>
            </w:r>
          </w:p>
        </w:tc>
        <w:tc>
          <w:tcPr>
            <w:tcW w:w="0" w:type="auto"/>
            <w:vAlign w:val="center"/>
            <w:hideMark/>
          </w:tcPr>
          <w:p w14:paraId="45A181D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Validazione visuale</w:t>
            </w:r>
          </w:p>
        </w:tc>
        <w:tc>
          <w:tcPr>
            <w:tcW w:w="0" w:type="auto"/>
            <w:vAlign w:val="center"/>
            <w:hideMark/>
          </w:tcPr>
          <w:p w14:paraId="5FFEDC3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Overlay del bordo della brain mask sulla MRI.</w:t>
            </w:r>
          </w:p>
        </w:tc>
        <w:tc>
          <w:tcPr>
            <w:tcW w:w="0" w:type="auto"/>
            <w:vAlign w:val="center"/>
            <w:hideMark/>
          </w:tcPr>
          <w:p w14:paraId="4F52EBE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Nessuna parte importante del cervello esclusa.</w:t>
            </w:r>
          </w:p>
        </w:tc>
      </w:tr>
      <w:tr w:rsidR="00B53C59" w:rsidRPr="00B53C59" w14:paraId="7FB12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A3A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FC66E0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Brain mask</w:t>
            </w:r>
          </w:p>
        </w:tc>
        <w:tc>
          <w:tcPr>
            <w:tcW w:w="0" w:type="auto"/>
            <w:vAlign w:val="center"/>
            <w:hideMark/>
          </w:tcPr>
          <w:p w14:paraId="1A778C8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Applicazione</w:t>
            </w:r>
          </w:p>
        </w:tc>
        <w:tc>
          <w:tcPr>
            <w:tcW w:w="0" w:type="auto"/>
            <w:vAlign w:val="center"/>
            <w:hideMark/>
          </w:tcPr>
          <w:p w14:paraId="7756372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Tutte le fasi </w:t>
            </w:r>
            <w:proofErr w:type="spellStart"/>
            <w:r w:rsidRPr="00B53C59">
              <w:rPr>
                <w:sz w:val="16"/>
                <w:szCs w:val="16"/>
              </w:rPr>
              <w:t>lesion-related</w:t>
            </w:r>
            <w:proofErr w:type="spellEnd"/>
            <w:r w:rsidRPr="00B53C59">
              <w:rPr>
                <w:sz w:val="16"/>
                <w:szCs w:val="16"/>
              </w:rPr>
              <w:t xml:space="preserve"> successive lavorano nella regione cerebrale.</w:t>
            </w:r>
          </w:p>
        </w:tc>
        <w:tc>
          <w:tcPr>
            <w:tcW w:w="0" w:type="auto"/>
            <w:vAlign w:val="center"/>
            <w:hideMark/>
          </w:tcPr>
          <w:p w14:paraId="418E005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gramStart"/>
            <w:r w:rsidRPr="00B53C59">
              <w:rPr>
                <w:sz w:val="16"/>
                <w:szCs w:val="16"/>
              </w:rPr>
              <w:t>Background eliminato</w:t>
            </w:r>
            <w:proofErr w:type="gramEnd"/>
            <w:r w:rsidRPr="00B53C59">
              <w:rPr>
                <w:sz w:val="16"/>
                <w:szCs w:val="16"/>
              </w:rPr>
              <w:t xml:space="preserve"> dall'analisi.</w:t>
            </w:r>
          </w:p>
        </w:tc>
      </w:tr>
      <w:tr w:rsidR="00B53C59" w:rsidRPr="00B53C59" w14:paraId="104A1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B93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53AC38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Segmentazione</w:t>
            </w:r>
          </w:p>
        </w:tc>
        <w:tc>
          <w:tcPr>
            <w:tcW w:w="0" w:type="auto"/>
            <w:vAlign w:val="center"/>
            <w:hideMark/>
          </w:tcPr>
          <w:p w14:paraId="3A6B191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Definire baseline </w:t>
            </w:r>
            <w:proofErr w:type="spellStart"/>
            <w:r w:rsidRPr="00B53C59">
              <w:rPr>
                <w:sz w:val="16"/>
                <w:szCs w:val="16"/>
              </w:rPr>
              <w:t>lesion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segmentation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F1A9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Prima versione intenzionalmente semplice.</w:t>
            </w:r>
          </w:p>
        </w:tc>
        <w:tc>
          <w:tcPr>
            <w:tcW w:w="0" w:type="auto"/>
            <w:vAlign w:val="center"/>
            <w:hideMark/>
          </w:tcPr>
          <w:p w14:paraId="0D9B0CE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Metodo baseline definito.</w:t>
            </w:r>
          </w:p>
        </w:tc>
      </w:tr>
      <w:tr w:rsidR="00B53C59" w:rsidRPr="00B53C59" w14:paraId="20DED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473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5E6E1D6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Segmentazione</w:t>
            </w:r>
          </w:p>
        </w:tc>
        <w:tc>
          <w:tcPr>
            <w:tcW w:w="0" w:type="auto"/>
            <w:vAlign w:val="center"/>
            <w:hideMark/>
          </w:tcPr>
          <w:p w14:paraId="416B3ED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Threshold</w:t>
            </w:r>
            <w:proofErr w:type="spellEnd"/>
            <w:r w:rsidRPr="00B53C59">
              <w:rPr>
                <w:sz w:val="16"/>
                <w:szCs w:val="16"/>
              </w:rPr>
              <w:t xml:space="preserve"> globale manualmente definito solo come esperimento</w:t>
            </w:r>
          </w:p>
        </w:tc>
        <w:tc>
          <w:tcPr>
            <w:tcW w:w="0" w:type="auto"/>
            <w:vAlign w:val="center"/>
            <w:hideMark/>
          </w:tcPr>
          <w:p w14:paraId="4A56244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Usato eventualmente per comprendere il problema, non necessariamente come metodo finale.</w:t>
            </w:r>
          </w:p>
        </w:tc>
        <w:tc>
          <w:tcPr>
            <w:tcW w:w="0" w:type="auto"/>
            <w:vAlign w:val="center"/>
            <w:hideMark/>
          </w:tcPr>
          <w:p w14:paraId="65B9B84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Riferimento iniziale.</w:t>
            </w:r>
          </w:p>
        </w:tc>
      </w:tr>
      <w:tr w:rsidR="00B53C59" w:rsidRPr="00B53C59" w14:paraId="6F8C8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8A4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555C78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Segmentazione</w:t>
            </w:r>
          </w:p>
        </w:tc>
        <w:tc>
          <w:tcPr>
            <w:tcW w:w="0" w:type="auto"/>
            <w:vAlign w:val="center"/>
            <w:hideMark/>
          </w:tcPr>
          <w:p w14:paraId="56D4D08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Threshold</w:t>
            </w:r>
            <w:proofErr w:type="spellEnd"/>
            <w:r w:rsidRPr="00B53C59">
              <w:rPr>
                <w:sz w:val="16"/>
                <w:szCs w:val="16"/>
              </w:rPr>
              <w:t xml:space="preserve"> iterativo</w:t>
            </w:r>
          </w:p>
        </w:tc>
        <w:tc>
          <w:tcPr>
            <w:tcW w:w="0" w:type="auto"/>
            <w:vAlign w:val="center"/>
            <w:hideMark/>
          </w:tcPr>
          <w:p w14:paraId="3D4F906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Metodo spiegato nelle slide: partizione, medie dei due gruppi e aggiornamento di T.</w:t>
            </w:r>
          </w:p>
        </w:tc>
        <w:tc>
          <w:tcPr>
            <w:tcW w:w="0" w:type="auto"/>
            <w:vAlign w:val="center"/>
            <w:hideMark/>
          </w:tcPr>
          <w:p w14:paraId="306360F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Risultato sul </w:t>
            </w:r>
            <w:proofErr w:type="spellStart"/>
            <w:r w:rsidRPr="00B53C59">
              <w:rPr>
                <w:sz w:val="16"/>
                <w:szCs w:val="16"/>
              </w:rPr>
              <w:t>development</w:t>
            </w:r>
            <w:proofErr w:type="spellEnd"/>
            <w:r w:rsidRPr="00B53C59">
              <w:rPr>
                <w:sz w:val="16"/>
                <w:szCs w:val="16"/>
              </w:rPr>
              <w:t xml:space="preserve"> set.</w:t>
            </w:r>
          </w:p>
        </w:tc>
      </w:tr>
      <w:tr w:rsidR="00B53C59" w:rsidRPr="00B53C59" w14:paraId="1EF8D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F7C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546181C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Segmentazione</w:t>
            </w:r>
          </w:p>
        </w:tc>
        <w:tc>
          <w:tcPr>
            <w:tcW w:w="0" w:type="auto"/>
            <w:vAlign w:val="center"/>
            <w:hideMark/>
          </w:tcPr>
          <w:p w14:paraId="3BBBED4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Otsu</w:t>
            </w:r>
          </w:p>
        </w:tc>
        <w:tc>
          <w:tcPr>
            <w:tcW w:w="0" w:type="auto"/>
            <w:vAlign w:val="center"/>
            <w:hideMark/>
          </w:tcPr>
          <w:p w14:paraId="338ABC0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Usare </w:t>
            </w:r>
            <w:proofErr w:type="spellStart"/>
            <w:r w:rsidRPr="00B53C59">
              <w:rPr>
                <w:sz w:val="16"/>
                <w:szCs w:val="16"/>
              </w:rPr>
              <w:t>graythresh</w:t>
            </w:r>
            <w:proofErr w:type="spellEnd"/>
            <w:r w:rsidRPr="00B53C59">
              <w:rPr>
                <w:sz w:val="16"/>
                <w:szCs w:val="16"/>
              </w:rPr>
              <w:t xml:space="preserve"> / </w:t>
            </w:r>
            <w:proofErr w:type="spellStart"/>
            <w:r w:rsidRPr="00B53C59">
              <w:rPr>
                <w:sz w:val="16"/>
                <w:szCs w:val="16"/>
              </w:rPr>
              <w:t>imbinarize</w:t>
            </w:r>
            <w:proofErr w:type="spellEnd"/>
            <w:r w:rsidRPr="00B53C59">
              <w:rPr>
                <w:sz w:val="16"/>
                <w:szCs w:val="16"/>
              </w:rPr>
              <w:t>; Otsu minimizza la varianza intra-classe.</w:t>
            </w:r>
          </w:p>
        </w:tc>
        <w:tc>
          <w:tcPr>
            <w:tcW w:w="0" w:type="auto"/>
            <w:vAlign w:val="center"/>
            <w:hideMark/>
          </w:tcPr>
          <w:p w14:paraId="6C5BF5F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Baseline automatica Otsu.</w:t>
            </w:r>
          </w:p>
        </w:tc>
      </w:tr>
      <w:tr w:rsidR="00B53C59" w:rsidRPr="00B53C59" w14:paraId="40B21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11F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37D8441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Segmentazione</w:t>
            </w:r>
          </w:p>
        </w:tc>
        <w:tc>
          <w:tcPr>
            <w:tcW w:w="0" w:type="auto"/>
            <w:vAlign w:val="center"/>
            <w:hideMark/>
          </w:tcPr>
          <w:p w14:paraId="7EB8CB4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Confrontare </w:t>
            </w:r>
            <w:proofErr w:type="spellStart"/>
            <w:r w:rsidRPr="00B53C59">
              <w:rPr>
                <w:sz w:val="16"/>
                <w:szCs w:val="16"/>
              </w:rPr>
              <w:t>thresholding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BEB2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Confrontare quantitativamente i metodi baseline.</w:t>
            </w:r>
          </w:p>
        </w:tc>
        <w:tc>
          <w:tcPr>
            <w:tcW w:w="0" w:type="auto"/>
            <w:vAlign w:val="center"/>
            <w:hideMark/>
          </w:tcPr>
          <w:p w14:paraId="6B58975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Metodo iniziale scelto.</w:t>
            </w:r>
          </w:p>
        </w:tc>
      </w:tr>
      <w:tr w:rsidR="00B53C59" w:rsidRPr="00B53C59" w14:paraId="5CD9B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A32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34C3171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Segmentazione</w:t>
            </w:r>
          </w:p>
        </w:tc>
        <w:tc>
          <w:tcPr>
            <w:tcW w:w="0" w:type="auto"/>
            <w:vAlign w:val="center"/>
            <w:hideMark/>
          </w:tcPr>
          <w:p w14:paraId="3B5993D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Multi-</w:t>
            </w:r>
            <w:proofErr w:type="spellStart"/>
            <w:r w:rsidRPr="00B53C59">
              <w:rPr>
                <w:sz w:val="16"/>
                <w:szCs w:val="16"/>
              </w:rPr>
              <w:t>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A5C3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Provare </w:t>
            </w:r>
            <w:proofErr w:type="spellStart"/>
            <w:r w:rsidRPr="00B53C59">
              <w:rPr>
                <w:sz w:val="16"/>
                <w:szCs w:val="16"/>
              </w:rPr>
              <w:t>multithresh</w:t>
            </w:r>
            <w:proofErr w:type="spellEnd"/>
            <w:r w:rsidRPr="00B53C59">
              <w:rPr>
                <w:sz w:val="16"/>
                <w:szCs w:val="16"/>
              </w:rPr>
              <w:t xml:space="preserve"> solo se l'istogramma mostra più classi significative. La tecnica è nelle slide.</w:t>
            </w:r>
          </w:p>
        </w:tc>
        <w:tc>
          <w:tcPr>
            <w:tcW w:w="0" w:type="auto"/>
            <w:vAlign w:val="center"/>
            <w:hideMark/>
          </w:tcPr>
          <w:p w14:paraId="3500055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Eventuale miglioramento documentato.</w:t>
            </w:r>
          </w:p>
        </w:tc>
      </w:tr>
      <w:tr w:rsidR="00B53C59" w:rsidRPr="00B53C59" w14:paraId="72643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BF3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7357725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Segmentazione</w:t>
            </w:r>
          </w:p>
        </w:tc>
        <w:tc>
          <w:tcPr>
            <w:tcW w:w="0" w:type="auto"/>
            <w:vAlign w:val="center"/>
            <w:hideMark/>
          </w:tcPr>
          <w:p w14:paraId="7CC9A47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Threshold</w:t>
            </w:r>
            <w:proofErr w:type="spellEnd"/>
            <w:r w:rsidRPr="00B53C59">
              <w:rPr>
                <w:sz w:val="16"/>
                <w:szCs w:val="16"/>
              </w:rPr>
              <w:t xml:space="preserve"> variabile/</w:t>
            </w:r>
            <w:proofErr w:type="spellStart"/>
            <w:r w:rsidRPr="00B53C59">
              <w:rPr>
                <w:sz w:val="16"/>
                <w:szCs w:val="16"/>
              </w:rPr>
              <w:t>local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7E3B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Valutarlo se un'unica soglia globale non funziona uniformemente sulle slice.</w:t>
            </w:r>
          </w:p>
        </w:tc>
        <w:tc>
          <w:tcPr>
            <w:tcW w:w="0" w:type="auto"/>
            <w:vAlign w:val="center"/>
            <w:hideMark/>
          </w:tcPr>
          <w:p w14:paraId="4FA7C60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Decisione motivata.</w:t>
            </w:r>
          </w:p>
        </w:tc>
      </w:tr>
      <w:tr w:rsidR="00B53C59" w:rsidRPr="00B53C59" w14:paraId="7ADA3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B79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18655C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Segmentazione</w:t>
            </w:r>
          </w:p>
        </w:tc>
        <w:tc>
          <w:tcPr>
            <w:tcW w:w="0" w:type="auto"/>
            <w:vAlign w:val="center"/>
            <w:hideMark/>
          </w:tcPr>
          <w:p w14:paraId="2996535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Generare </w:t>
            </w:r>
            <w:proofErr w:type="spellStart"/>
            <w:r w:rsidRPr="00B53C59">
              <w:rPr>
                <w:sz w:val="16"/>
                <w:szCs w:val="16"/>
              </w:rPr>
              <w:t>lesion</w:t>
            </w:r>
            <w:proofErr w:type="spellEnd"/>
            <w:r w:rsidRPr="00B53C59">
              <w:rPr>
                <w:sz w:val="16"/>
                <w:szCs w:val="16"/>
              </w:rPr>
              <w:t xml:space="preserve"> candidate mask</w:t>
            </w:r>
          </w:p>
        </w:tc>
        <w:tc>
          <w:tcPr>
            <w:tcW w:w="0" w:type="auto"/>
            <w:vAlign w:val="center"/>
            <w:hideMark/>
          </w:tcPr>
          <w:p w14:paraId="07072CF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Output binario: voxel/pixel potenzialmente lesionati.</w:t>
            </w:r>
          </w:p>
        </w:tc>
        <w:tc>
          <w:tcPr>
            <w:tcW w:w="0" w:type="auto"/>
            <w:vAlign w:val="center"/>
            <w:hideMark/>
          </w:tcPr>
          <w:p w14:paraId="3954876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candidateMask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</w:tr>
      <w:tr w:rsidR="00B53C59" w:rsidRPr="00B53C59" w14:paraId="41DE1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687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lastRenderedPageBreak/>
              <w:t>61</w:t>
            </w:r>
          </w:p>
        </w:tc>
        <w:tc>
          <w:tcPr>
            <w:tcW w:w="0" w:type="auto"/>
            <w:vAlign w:val="center"/>
            <w:hideMark/>
          </w:tcPr>
          <w:p w14:paraId="4821DD0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Morphology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8C91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Analizzare errori </w:t>
            </w:r>
            <w:proofErr w:type="gramStart"/>
            <w:r w:rsidRPr="00B53C59">
              <w:rPr>
                <w:sz w:val="16"/>
                <w:szCs w:val="16"/>
              </w:rPr>
              <w:t>della candidate</w:t>
            </w:r>
            <w:proofErr w:type="gramEnd"/>
            <w:r w:rsidRPr="00B53C59">
              <w:rPr>
                <w:sz w:val="16"/>
                <w:szCs w:val="16"/>
              </w:rPr>
              <w:t xml:space="preserve"> mask</w:t>
            </w:r>
          </w:p>
        </w:tc>
        <w:tc>
          <w:tcPr>
            <w:tcW w:w="0" w:type="auto"/>
            <w:vAlign w:val="center"/>
            <w:hideMark/>
          </w:tcPr>
          <w:p w14:paraId="75B7E4C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Prima capire se ci sono pixel isolati, buchi, frammentazioni, fusioni.</w:t>
            </w:r>
          </w:p>
        </w:tc>
        <w:tc>
          <w:tcPr>
            <w:tcW w:w="0" w:type="auto"/>
            <w:vAlign w:val="center"/>
            <w:hideMark/>
          </w:tcPr>
          <w:p w14:paraId="2AD17E1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Problemi classificati.</w:t>
            </w:r>
          </w:p>
        </w:tc>
      </w:tr>
      <w:tr w:rsidR="00B53C59" w:rsidRPr="00B53C59" w14:paraId="57AEF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110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6DA20B7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Morphology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DB60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Erosion</w:t>
            </w:r>
            <w:proofErr w:type="spellEnd"/>
            <w:r w:rsidRPr="00B53C59">
              <w:rPr>
                <w:sz w:val="16"/>
                <w:szCs w:val="16"/>
              </w:rPr>
              <w:t>/</w:t>
            </w:r>
            <w:proofErr w:type="spellStart"/>
            <w:r w:rsidRPr="00B53C59">
              <w:rPr>
                <w:sz w:val="16"/>
                <w:szCs w:val="16"/>
              </w:rPr>
              <w:t>dilation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E265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Usare solo quando hanno una funzione precisa.</w:t>
            </w:r>
          </w:p>
        </w:tc>
        <w:tc>
          <w:tcPr>
            <w:tcW w:w="0" w:type="auto"/>
            <w:vAlign w:val="center"/>
            <w:hideMark/>
          </w:tcPr>
          <w:p w14:paraId="3BF240D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Effetto verificato.</w:t>
            </w:r>
          </w:p>
        </w:tc>
      </w:tr>
      <w:tr w:rsidR="00B53C59" w:rsidRPr="00B53C59" w14:paraId="0F572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BC1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160C66E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Morphology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5432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14:paraId="347EEE3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Eliminare piccole componenti indesiderate senza distruggere lesioni reali.</w:t>
            </w:r>
          </w:p>
        </w:tc>
        <w:tc>
          <w:tcPr>
            <w:tcW w:w="0" w:type="auto"/>
            <w:vAlign w:val="center"/>
            <w:hideMark/>
          </w:tcPr>
          <w:p w14:paraId="048577F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Candidate mask ripulita.</w:t>
            </w:r>
          </w:p>
        </w:tc>
      </w:tr>
      <w:tr w:rsidR="00B53C59" w:rsidRPr="00B53C59" w14:paraId="5CC76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28A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3C9F957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Morphology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6ED6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14:paraId="433E27B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Chiudere piccoli gap/buchi quando opportuno.</w:t>
            </w:r>
          </w:p>
        </w:tc>
        <w:tc>
          <w:tcPr>
            <w:tcW w:w="0" w:type="auto"/>
            <w:vAlign w:val="center"/>
            <w:hideMark/>
          </w:tcPr>
          <w:p w14:paraId="428754A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Regioni più coerenti.</w:t>
            </w:r>
          </w:p>
        </w:tc>
      </w:tr>
      <w:tr w:rsidR="00B53C59" w:rsidRPr="00B53C59" w14:paraId="30DE5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088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05A096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Morphology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7462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Scelta </w:t>
            </w:r>
            <w:proofErr w:type="spellStart"/>
            <w:r w:rsidRPr="00B53C59">
              <w:rPr>
                <w:sz w:val="16"/>
                <w:szCs w:val="16"/>
              </w:rPr>
              <w:t>structuring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element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C081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Forma e dimensioni motivate dall'errore osservato, non scelte arbitrariamente.</w:t>
            </w:r>
          </w:p>
        </w:tc>
        <w:tc>
          <w:tcPr>
            <w:tcW w:w="0" w:type="auto"/>
            <w:vAlign w:val="center"/>
            <w:hideMark/>
          </w:tcPr>
          <w:p w14:paraId="528E1C3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Parametri documentati.</w:t>
            </w:r>
          </w:p>
        </w:tc>
      </w:tr>
      <w:tr w:rsidR="00B53C59" w:rsidRPr="00B53C59" w14:paraId="4CA35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802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6E717EF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Morphology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0639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Confronto prima/dopo</w:t>
            </w:r>
          </w:p>
        </w:tc>
        <w:tc>
          <w:tcPr>
            <w:tcW w:w="0" w:type="auto"/>
            <w:vAlign w:val="center"/>
            <w:hideMark/>
          </w:tcPr>
          <w:p w14:paraId="5C99183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Salvare figure e metriche </w:t>
            </w:r>
            <w:proofErr w:type="spellStart"/>
            <w:r w:rsidRPr="00B53C59">
              <w:rPr>
                <w:sz w:val="16"/>
                <w:szCs w:val="16"/>
              </w:rPr>
              <w:t>pre</w:t>
            </w:r>
            <w:proofErr w:type="spellEnd"/>
            <w:r w:rsidRPr="00B53C59">
              <w:rPr>
                <w:sz w:val="16"/>
                <w:szCs w:val="16"/>
              </w:rPr>
              <w:t xml:space="preserve">/post </w:t>
            </w:r>
            <w:proofErr w:type="spellStart"/>
            <w:r w:rsidRPr="00B53C59">
              <w:rPr>
                <w:sz w:val="16"/>
                <w:szCs w:val="16"/>
              </w:rPr>
              <w:t>morphology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4365B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Dimostrato se </w:t>
            </w:r>
            <w:proofErr w:type="spellStart"/>
            <w:r w:rsidRPr="00B53C59">
              <w:rPr>
                <w:sz w:val="16"/>
                <w:szCs w:val="16"/>
              </w:rPr>
              <w:t>morphology</w:t>
            </w:r>
            <w:proofErr w:type="spellEnd"/>
            <w:r w:rsidRPr="00B53C59">
              <w:rPr>
                <w:sz w:val="16"/>
                <w:szCs w:val="16"/>
              </w:rPr>
              <w:t xml:space="preserve"> aiuta davvero.</w:t>
            </w:r>
          </w:p>
        </w:tc>
      </w:tr>
      <w:tr w:rsidR="00B53C59" w:rsidRPr="00B53C59" w14:paraId="5E79F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720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4B6F204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Oggetti</w:t>
            </w:r>
          </w:p>
        </w:tc>
        <w:tc>
          <w:tcPr>
            <w:tcW w:w="0" w:type="auto"/>
            <w:vAlign w:val="center"/>
            <w:hideMark/>
          </w:tcPr>
          <w:p w14:paraId="01374A6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Connected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components</w:t>
            </w:r>
            <w:proofErr w:type="spellEnd"/>
            <w:r w:rsidRPr="00B53C59">
              <w:rPr>
                <w:sz w:val="16"/>
                <w:szCs w:val="16"/>
              </w:rPr>
              <w:t xml:space="preserve"> 2D</w:t>
            </w:r>
          </w:p>
        </w:tc>
        <w:tc>
          <w:tcPr>
            <w:tcW w:w="0" w:type="auto"/>
            <w:vAlign w:val="center"/>
            <w:hideMark/>
          </w:tcPr>
          <w:p w14:paraId="412DDA6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bwconncomp</w:t>
            </w:r>
            <w:proofErr w:type="spellEnd"/>
            <w:r w:rsidRPr="00B53C59">
              <w:rPr>
                <w:sz w:val="16"/>
                <w:szCs w:val="16"/>
              </w:rPr>
              <w:t>, esplicitamente presente nelle slide.</w:t>
            </w:r>
          </w:p>
        </w:tc>
        <w:tc>
          <w:tcPr>
            <w:tcW w:w="0" w:type="auto"/>
            <w:vAlign w:val="center"/>
            <w:hideMark/>
          </w:tcPr>
          <w:p w14:paraId="1720C03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Oggetti candidati individuati per slice.</w:t>
            </w:r>
          </w:p>
        </w:tc>
      </w:tr>
      <w:tr w:rsidR="00B53C59" w:rsidRPr="00B53C59" w14:paraId="485FF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655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1BD6B7B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Oggetti</w:t>
            </w:r>
          </w:p>
        </w:tc>
        <w:tc>
          <w:tcPr>
            <w:tcW w:w="0" w:type="auto"/>
            <w:vAlign w:val="center"/>
            <w:hideMark/>
          </w:tcPr>
          <w:p w14:paraId="1752681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Proprietà componenti</w:t>
            </w:r>
          </w:p>
        </w:tc>
        <w:tc>
          <w:tcPr>
            <w:tcW w:w="0" w:type="auto"/>
            <w:vAlign w:val="center"/>
            <w:hideMark/>
          </w:tcPr>
          <w:p w14:paraId="4F6FB27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Numero pixel, centroide, </w:t>
            </w:r>
            <w:proofErr w:type="spellStart"/>
            <w:r w:rsidRPr="00B53C59">
              <w:rPr>
                <w:sz w:val="16"/>
                <w:szCs w:val="16"/>
              </w:rPr>
              <w:t>bounding</w:t>
            </w:r>
            <w:proofErr w:type="spellEnd"/>
            <w:r w:rsidRPr="00B53C59">
              <w:rPr>
                <w:sz w:val="16"/>
                <w:szCs w:val="16"/>
              </w:rPr>
              <w:t xml:space="preserve"> box ecc.; </w:t>
            </w:r>
            <w:proofErr w:type="spellStart"/>
            <w:r w:rsidRPr="00B53C59">
              <w:rPr>
                <w:sz w:val="16"/>
                <w:szCs w:val="16"/>
              </w:rPr>
              <w:t>regionprops</w:t>
            </w:r>
            <w:proofErr w:type="spellEnd"/>
            <w:r w:rsidRPr="00B53C59">
              <w:rPr>
                <w:sz w:val="16"/>
                <w:szCs w:val="16"/>
              </w:rPr>
              <w:t xml:space="preserve"> è utilizzato nel materiale del corso.</w:t>
            </w:r>
          </w:p>
        </w:tc>
        <w:tc>
          <w:tcPr>
            <w:tcW w:w="0" w:type="auto"/>
            <w:vAlign w:val="center"/>
            <w:hideMark/>
          </w:tcPr>
          <w:p w14:paraId="0B1F3C7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Tabella proprietà candidati.</w:t>
            </w:r>
          </w:p>
        </w:tc>
      </w:tr>
      <w:tr w:rsidR="00B53C59" w:rsidRPr="00B53C59" w14:paraId="6EC11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282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1EEBE05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Oggetti</w:t>
            </w:r>
          </w:p>
        </w:tc>
        <w:tc>
          <w:tcPr>
            <w:tcW w:w="0" w:type="auto"/>
            <w:vAlign w:val="center"/>
            <w:hideMark/>
          </w:tcPr>
          <w:p w14:paraId="5A0A914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Filtraggio falsi positivi</w:t>
            </w:r>
          </w:p>
        </w:tc>
        <w:tc>
          <w:tcPr>
            <w:tcW w:w="0" w:type="auto"/>
            <w:vAlign w:val="center"/>
            <w:hideMark/>
          </w:tcPr>
          <w:p w14:paraId="6274D7B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Eventuali regole su dimensione/intensità/posizione SOLO se motivate sul </w:t>
            </w:r>
            <w:proofErr w:type="spellStart"/>
            <w:r w:rsidRPr="00B53C59">
              <w:rPr>
                <w:sz w:val="16"/>
                <w:szCs w:val="16"/>
              </w:rPr>
              <w:t>development</w:t>
            </w:r>
            <w:proofErr w:type="spellEnd"/>
            <w:r w:rsidRPr="00B53C59">
              <w:rPr>
                <w:sz w:val="16"/>
                <w:szCs w:val="16"/>
              </w:rPr>
              <w:t xml:space="preserve"> set.</w:t>
            </w:r>
          </w:p>
        </w:tc>
        <w:tc>
          <w:tcPr>
            <w:tcW w:w="0" w:type="auto"/>
            <w:vAlign w:val="center"/>
            <w:hideMark/>
          </w:tcPr>
          <w:p w14:paraId="37846FC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False positive </w:t>
            </w:r>
            <w:proofErr w:type="spellStart"/>
            <w:r w:rsidRPr="00B53C59">
              <w:rPr>
                <w:sz w:val="16"/>
                <w:szCs w:val="16"/>
              </w:rPr>
              <w:t>reduction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</w:tr>
      <w:tr w:rsidR="00B53C59" w:rsidRPr="00B53C59" w14:paraId="6F588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552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2E9A97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Oggetti</w:t>
            </w:r>
          </w:p>
        </w:tc>
        <w:tc>
          <w:tcPr>
            <w:tcW w:w="0" w:type="auto"/>
            <w:vAlign w:val="center"/>
            <w:hideMark/>
          </w:tcPr>
          <w:p w14:paraId="3917DE9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Proteggere piccole lesioni</w:t>
            </w:r>
          </w:p>
        </w:tc>
        <w:tc>
          <w:tcPr>
            <w:tcW w:w="0" w:type="auto"/>
            <w:vAlign w:val="center"/>
            <w:hideMark/>
          </w:tcPr>
          <w:p w14:paraId="63C3A1A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Evitare </w:t>
            </w:r>
            <w:proofErr w:type="spellStart"/>
            <w:r w:rsidRPr="00B53C59">
              <w:rPr>
                <w:sz w:val="16"/>
                <w:szCs w:val="16"/>
              </w:rPr>
              <w:t>threshold</w:t>
            </w:r>
            <w:proofErr w:type="spellEnd"/>
            <w:r w:rsidRPr="00B53C59">
              <w:rPr>
                <w:sz w:val="16"/>
                <w:szCs w:val="16"/>
              </w:rPr>
              <w:t xml:space="preserve"> volumetrici aggressivi che eliminerebbero proprio piccole WML.</w:t>
            </w:r>
          </w:p>
        </w:tc>
        <w:tc>
          <w:tcPr>
            <w:tcW w:w="0" w:type="auto"/>
            <w:vAlign w:val="center"/>
            <w:hideMark/>
          </w:tcPr>
          <w:p w14:paraId="631D1FC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Nessuna regola arbitraria.</w:t>
            </w:r>
          </w:p>
        </w:tc>
      </w:tr>
      <w:tr w:rsidR="00B53C59" w:rsidRPr="00B53C59" w14:paraId="0A603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1C0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4351782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277A9BA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Ricostruire volume predetto</w:t>
            </w:r>
          </w:p>
        </w:tc>
        <w:tc>
          <w:tcPr>
            <w:tcW w:w="0" w:type="auto"/>
            <w:vAlign w:val="center"/>
            <w:hideMark/>
          </w:tcPr>
          <w:p w14:paraId="25B20D5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Ricombinare tutte le maschere slice-by-slice in </w:t>
            </w:r>
            <w:proofErr w:type="spellStart"/>
            <w:r w:rsidRPr="00B53C59">
              <w:rPr>
                <w:sz w:val="16"/>
                <w:szCs w:val="16"/>
              </w:rPr>
              <w:t>M_pred</w:t>
            </w:r>
            <w:proofErr w:type="spellEnd"/>
            <w:r w:rsidRPr="00B53C59">
              <w:rPr>
                <w:sz w:val="16"/>
                <w:szCs w:val="16"/>
              </w:rPr>
              <w:t>(</w:t>
            </w:r>
            <w:proofErr w:type="spellStart"/>
            <w:proofErr w:type="gramStart"/>
            <w:r w:rsidRPr="00B53C59">
              <w:rPr>
                <w:sz w:val="16"/>
                <w:szCs w:val="16"/>
              </w:rPr>
              <w:t>x,y</w:t>
            </w:r>
            <w:proofErr w:type="gramEnd"/>
            <w:r w:rsidRPr="00B53C59">
              <w:rPr>
                <w:sz w:val="16"/>
                <w:szCs w:val="16"/>
              </w:rPr>
              <w:t>,z</w:t>
            </w:r>
            <w:proofErr w:type="spellEnd"/>
            <w:r w:rsidRPr="00B53C59">
              <w:rPr>
                <w:sz w:val="16"/>
                <w:szCs w:val="16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AB69AD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Maschera 3D completa.</w:t>
            </w:r>
          </w:p>
        </w:tc>
      </w:tr>
      <w:tr w:rsidR="00B53C59" w:rsidRPr="00B53C59" w14:paraId="57EBE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CDCA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AAAC59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746A3B0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Connected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components</w:t>
            </w:r>
            <w:proofErr w:type="spellEnd"/>
            <w:r w:rsidRPr="00B53C59">
              <w:rPr>
                <w:sz w:val="16"/>
                <w:szCs w:val="16"/>
              </w:rPr>
              <w:t xml:space="preserve"> 3D</w:t>
            </w:r>
          </w:p>
        </w:tc>
        <w:tc>
          <w:tcPr>
            <w:tcW w:w="0" w:type="auto"/>
            <w:vAlign w:val="center"/>
            <w:hideMark/>
          </w:tcPr>
          <w:p w14:paraId="2A67058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Valutare la connettività volumetrica per identificare lesioni uniche che attraversano più slice.</w:t>
            </w:r>
          </w:p>
        </w:tc>
        <w:tc>
          <w:tcPr>
            <w:tcW w:w="0" w:type="auto"/>
            <w:vAlign w:val="center"/>
            <w:hideMark/>
          </w:tcPr>
          <w:p w14:paraId="4D4B2C3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Lista lesioni 3D.</w:t>
            </w:r>
          </w:p>
        </w:tc>
      </w:tr>
      <w:tr w:rsidR="00B53C59" w:rsidRPr="00B53C59" w14:paraId="2E5EE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E84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48D6F28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Metodo opzionale</w:t>
            </w:r>
          </w:p>
        </w:tc>
        <w:tc>
          <w:tcPr>
            <w:tcW w:w="0" w:type="auto"/>
            <w:vAlign w:val="center"/>
            <w:hideMark/>
          </w:tcPr>
          <w:p w14:paraId="792435D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Region </w:t>
            </w:r>
            <w:proofErr w:type="spellStart"/>
            <w:r w:rsidRPr="00B53C59">
              <w:rPr>
                <w:sz w:val="16"/>
                <w:szCs w:val="16"/>
              </w:rPr>
              <w:t>growing</w:t>
            </w:r>
            <w:proofErr w:type="spellEnd"/>
            <w:r w:rsidRPr="00B53C59">
              <w:rPr>
                <w:sz w:val="16"/>
                <w:szCs w:val="16"/>
              </w:rPr>
              <w:t>: decisione</w:t>
            </w:r>
          </w:p>
        </w:tc>
        <w:tc>
          <w:tcPr>
            <w:tcW w:w="0" w:type="auto"/>
            <w:vAlign w:val="center"/>
            <w:hideMark/>
          </w:tcPr>
          <w:p w14:paraId="7D321D1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Inserirlo solo se il </w:t>
            </w:r>
            <w:proofErr w:type="spellStart"/>
            <w:r w:rsidRPr="00B53C59">
              <w:rPr>
                <w:sz w:val="16"/>
                <w:szCs w:val="16"/>
              </w:rPr>
              <w:t>threshold</w:t>
            </w:r>
            <w:proofErr w:type="spellEnd"/>
            <w:r w:rsidRPr="00B53C59">
              <w:rPr>
                <w:sz w:val="16"/>
                <w:szCs w:val="16"/>
              </w:rPr>
              <w:t xml:space="preserve"> individua bene il nucleo ma male l'estensione della lesione.</w:t>
            </w:r>
          </w:p>
        </w:tc>
        <w:tc>
          <w:tcPr>
            <w:tcW w:w="0" w:type="auto"/>
            <w:vAlign w:val="center"/>
            <w:hideMark/>
          </w:tcPr>
          <w:p w14:paraId="06921C9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Motivazione sì/no.</w:t>
            </w:r>
          </w:p>
        </w:tc>
      </w:tr>
      <w:tr w:rsidR="00B53C59" w:rsidRPr="00B53C59" w14:paraId="52FA7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886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D92EBD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Metodo opzionale</w:t>
            </w:r>
          </w:p>
        </w:tc>
        <w:tc>
          <w:tcPr>
            <w:tcW w:w="0" w:type="auto"/>
            <w:vAlign w:val="center"/>
            <w:hideMark/>
          </w:tcPr>
          <w:p w14:paraId="386EDD8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Seed </w:t>
            </w:r>
            <w:proofErr w:type="spellStart"/>
            <w:r w:rsidRPr="00B53C59">
              <w:rPr>
                <w:sz w:val="16"/>
                <w:szCs w:val="16"/>
              </w:rPr>
              <w:t>selection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4EA3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Seed generati automaticamente dalle regioni ad alta confidenza.</w:t>
            </w:r>
          </w:p>
        </w:tc>
        <w:tc>
          <w:tcPr>
            <w:tcW w:w="0" w:type="auto"/>
            <w:vAlign w:val="center"/>
            <w:hideMark/>
          </w:tcPr>
          <w:p w14:paraId="5909407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Seed mask.</w:t>
            </w:r>
          </w:p>
        </w:tc>
      </w:tr>
      <w:tr w:rsidR="00B53C59" w:rsidRPr="00B53C59" w14:paraId="3B65D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E7F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7D8F07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Metodo opzionale</w:t>
            </w:r>
          </w:p>
        </w:tc>
        <w:tc>
          <w:tcPr>
            <w:tcW w:w="0" w:type="auto"/>
            <w:vAlign w:val="center"/>
            <w:hideMark/>
          </w:tcPr>
          <w:p w14:paraId="188E4FC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Predicate di similarità</w:t>
            </w:r>
          </w:p>
        </w:tc>
        <w:tc>
          <w:tcPr>
            <w:tcW w:w="0" w:type="auto"/>
            <w:vAlign w:val="center"/>
            <w:hideMark/>
          </w:tcPr>
          <w:p w14:paraId="2696C4B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Definire tolleranza d'intensità rispetto ai </w:t>
            </w:r>
            <w:proofErr w:type="spellStart"/>
            <w:r w:rsidRPr="00B53C59">
              <w:rPr>
                <w:sz w:val="16"/>
                <w:szCs w:val="16"/>
              </w:rPr>
              <w:t>seed</w:t>
            </w:r>
            <w:proofErr w:type="spellEnd"/>
            <w:r w:rsidRPr="00B53C59">
              <w:rPr>
                <w:sz w:val="16"/>
                <w:szCs w:val="16"/>
              </w:rPr>
              <w:t xml:space="preserve">. Il corso usa proprio </w:t>
            </w:r>
            <w:proofErr w:type="spellStart"/>
            <w:r w:rsidRPr="00B53C59">
              <w:rPr>
                <w:sz w:val="16"/>
                <w:szCs w:val="16"/>
              </w:rPr>
              <w:t>seed</w:t>
            </w:r>
            <w:proofErr w:type="spellEnd"/>
            <w:r w:rsidRPr="00B53C59">
              <w:rPr>
                <w:sz w:val="16"/>
                <w:szCs w:val="16"/>
              </w:rPr>
              <w:t xml:space="preserve"> + predicate + connettività.</w:t>
            </w:r>
          </w:p>
        </w:tc>
        <w:tc>
          <w:tcPr>
            <w:tcW w:w="0" w:type="auto"/>
            <w:vAlign w:val="center"/>
            <w:hideMark/>
          </w:tcPr>
          <w:p w14:paraId="0105179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Predicate definito.</w:t>
            </w:r>
          </w:p>
        </w:tc>
      </w:tr>
      <w:tr w:rsidR="00B53C59" w:rsidRPr="00B53C59" w14:paraId="6E8EF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F55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5189CF6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Metodo opzionale</w:t>
            </w:r>
          </w:p>
        </w:tc>
        <w:tc>
          <w:tcPr>
            <w:tcW w:w="0" w:type="auto"/>
            <w:vAlign w:val="center"/>
            <w:hideMark/>
          </w:tcPr>
          <w:p w14:paraId="2EE7258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Region </w:t>
            </w:r>
            <w:proofErr w:type="spellStart"/>
            <w:r w:rsidRPr="00B53C59">
              <w:rPr>
                <w:sz w:val="16"/>
                <w:szCs w:val="16"/>
              </w:rPr>
              <w:t>growing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73D8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Espandere solo regioni connesse e simili ai </w:t>
            </w:r>
            <w:proofErr w:type="spellStart"/>
            <w:r w:rsidRPr="00B53C59">
              <w:rPr>
                <w:sz w:val="16"/>
                <w:szCs w:val="16"/>
              </w:rPr>
              <w:t>seed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1F3DB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Maschera raffinata.</w:t>
            </w:r>
          </w:p>
        </w:tc>
      </w:tr>
      <w:tr w:rsidR="00B53C59" w:rsidRPr="00B53C59" w14:paraId="25E18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C52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2139DBE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Metodo opzionale</w:t>
            </w:r>
          </w:p>
        </w:tc>
        <w:tc>
          <w:tcPr>
            <w:tcW w:w="0" w:type="auto"/>
            <w:vAlign w:val="center"/>
            <w:hideMark/>
          </w:tcPr>
          <w:p w14:paraId="43B6276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Valutazione </w:t>
            </w:r>
            <w:proofErr w:type="spellStart"/>
            <w:r w:rsidRPr="00B53C59">
              <w:rPr>
                <w:sz w:val="16"/>
                <w:szCs w:val="16"/>
              </w:rPr>
              <w:t>region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growing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359C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Deve dimostrare quantitativamente un vantaggio, altrimenti viene rimosso.</w:t>
            </w:r>
          </w:p>
        </w:tc>
        <w:tc>
          <w:tcPr>
            <w:tcW w:w="0" w:type="auto"/>
            <w:vAlign w:val="center"/>
            <w:hideMark/>
          </w:tcPr>
          <w:p w14:paraId="07676D8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Decisione finale.</w:t>
            </w:r>
          </w:p>
        </w:tc>
      </w:tr>
      <w:tr w:rsidR="00B53C59" w:rsidRPr="00B53C59" w14:paraId="72311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ADF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61DCA1D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Multimodale</w:t>
            </w:r>
          </w:p>
        </w:tc>
        <w:tc>
          <w:tcPr>
            <w:tcW w:w="0" w:type="auto"/>
            <w:vAlign w:val="center"/>
            <w:hideMark/>
          </w:tcPr>
          <w:p w14:paraId="6838948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Analisi modalità individuali</w:t>
            </w:r>
          </w:p>
        </w:tc>
        <w:tc>
          <w:tcPr>
            <w:tcW w:w="0" w:type="auto"/>
            <w:vAlign w:val="center"/>
            <w:hideMark/>
          </w:tcPr>
          <w:p w14:paraId="5DA71BC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Misurare separatamente performance T1, T2, PD.</w:t>
            </w:r>
          </w:p>
        </w:tc>
        <w:tc>
          <w:tcPr>
            <w:tcW w:w="0" w:type="auto"/>
            <w:vAlign w:val="center"/>
            <w:hideMark/>
          </w:tcPr>
          <w:p w14:paraId="6EE2144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Tabella modalità.</w:t>
            </w:r>
          </w:p>
        </w:tc>
      </w:tr>
      <w:tr w:rsidR="00B53C59" w:rsidRPr="00B53C59" w14:paraId="7304D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CD3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1323518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Multimodale</w:t>
            </w:r>
          </w:p>
        </w:tc>
        <w:tc>
          <w:tcPr>
            <w:tcW w:w="0" w:type="auto"/>
            <w:vAlign w:val="center"/>
            <w:hideMark/>
          </w:tcPr>
          <w:p w14:paraId="4CFBCD5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Scegliere combinazione</w:t>
            </w:r>
          </w:p>
        </w:tc>
        <w:tc>
          <w:tcPr>
            <w:tcW w:w="0" w:type="auto"/>
            <w:vAlign w:val="center"/>
            <w:hideMark/>
          </w:tcPr>
          <w:p w14:paraId="73012A8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Solo dopo i risultati singoli decidere T1+T2, T2+PD ecc.</w:t>
            </w:r>
          </w:p>
        </w:tc>
        <w:tc>
          <w:tcPr>
            <w:tcW w:w="0" w:type="auto"/>
            <w:vAlign w:val="center"/>
            <w:hideMark/>
          </w:tcPr>
          <w:p w14:paraId="0EC9E93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Combinazione motivata.</w:t>
            </w:r>
          </w:p>
        </w:tc>
      </w:tr>
      <w:tr w:rsidR="00B53C59" w:rsidRPr="00B53C59" w14:paraId="051BF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72C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9725A2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Multimodale</w:t>
            </w:r>
          </w:p>
        </w:tc>
        <w:tc>
          <w:tcPr>
            <w:tcW w:w="0" w:type="auto"/>
            <w:vAlign w:val="center"/>
            <w:hideMark/>
          </w:tcPr>
          <w:p w14:paraId="42F9F29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Fusion rule</w:t>
            </w:r>
          </w:p>
        </w:tc>
        <w:tc>
          <w:tcPr>
            <w:tcW w:w="0" w:type="auto"/>
            <w:vAlign w:val="center"/>
            <w:hideMark/>
          </w:tcPr>
          <w:p w14:paraId="09DC9C4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Definire logicamente come combinare le modalità senza ML.</w:t>
            </w:r>
          </w:p>
        </w:tc>
        <w:tc>
          <w:tcPr>
            <w:tcW w:w="0" w:type="auto"/>
            <w:vAlign w:val="center"/>
            <w:hideMark/>
          </w:tcPr>
          <w:p w14:paraId="6F64B26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Regola riproducibile.</w:t>
            </w:r>
          </w:p>
        </w:tc>
      </w:tr>
      <w:tr w:rsidR="00B53C59" w:rsidRPr="00B53C59" w14:paraId="0C269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B99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2F393DA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Multimodale</w:t>
            </w:r>
          </w:p>
        </w:tc>
        <w:tc>
          <w:tcPr>
            <w:tcW w:w="0" w:type="auto"/>
            <w:vAlign w:val="center"/>
            <w:hideMark/>
          </w:tcPr>
          <w:p w14:paraId="42003C4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Confronto mono vs multimodale</w:t>
            </w:r>
          </w:p>
        </w:tc>
        <w:tc>
          <w:tcPr>
            <w:tcW w:w="0" w:type="auto"/>
            <w:vAlign w:val="center"/>
            <w:hideMark/>
          </w:tcPr>
          <w:p w14:paraId="1E14C07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Verificare se la complessità aggiuntiva migliora davvero il risultato.</w:t>
            </w:r>
          </w:p>
        </w:tc>
        <w:tc>
          <w:tcPr>
            <w:tcW w:w="0" w:type="auto"/>
            <w:vAlign w:val="center"/>
            <w:hideMark/>
          </w:tcPr>
          <w:p w14:paraId="1D276A5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Decisione definitiva.</w:t>
            </w:r>
          </w:p>
        </w:tc>
      </w:tr>
      <w:tr w:rsidR="00B53C59" w:rsidRPr="00B53C59" w14:paraId="46712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988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0D31355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33D78E4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Implementare </w:t>
            </w:r>
            <w:proofErr w:type="spellStart"/>
            <w:r w:rsidRPr="00B53C59">
              <w:rPr>
                <w:sz w:val="16"/>
                <w:szCs w:val="16"/>
              </w:rPr>
              <w:t>confusion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matrix</w:t>
            </w:r>
            <w:proofErr w:type="spellEnd"/>
            <w:r w:rsidRPr="00B53C59">
              <w:rPr>
                <w:sz w:val="16"/>
                <w:szCs w:val="16"/>
              </w:rPr>
              <w:t xml:space="preserve"> voxel-wise</w:t>
            </w:r>
          </w:p>
        </w:tc>
        <w:tc>
          <w:tcPr>
            <w:tcW w:w="0" w:type="auto"/>
            <w:vAlign w:val="center"/>
            <w:hideMark/>
          </w:tcPr>
          <w:p w14:paraId="6F7A7E4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Calcolare TP, FP, FN, TN tra </w:t>
            </w:r>
            <w:proofErr w:type="spellStart"/>
            <w:r w:rsidRPr="00B53C59">
              <w:rPr>
                <w:sz w:val="16"/>
                <w:szCs w:val="16"/>
              </w:rPr>
              <w:t>M_pred</w:t>
            </w:r>
            <w:proofErr w:type="spellEnd"/>
            <w:r w:rsidRPr="00B53C59">
              <w:rPr>
                <w:sz w:val="16"/>
                <w:szCs w:val="16"/>
              </w:rPr>
              <w:t xml:space="preserve"> e M_GT.</w:t>
            </w:r>
          </w:p>
        </w:tc>
        <w:tc>
          <w:tcPr>
            <w:tcW w:w="0" w:type="auto"/>
            <w:vAlign w:val="center"/>
            <w:hideMark/>
          </w:tcPr>
          <w:p w14:paraId="494A677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Conteggi corretti.</w:t>
            </w:r>
          </w:p>
        </w:tc>
      </w:tr>
      <w:tr w:rsidR="00B53C59" w:rsidRPr="00B53C59" w14:paraId="54BCA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DE2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lastRenderedPageBreak/>
              <w:t>83</w:t>
            </w:r>
          </w:p>
        </w:tc>
        <w:tc>
          <w:tcPr>
            <w:tcW w:w="0" w:type="auto"/>
            <w:vAlign w:val="center"/>
            <w:hideMark/>
          </w:tcPr>
          <w:p w14:paraId="7C7813E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25A1522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Dice</w:t>
            </w:r>
          </w:p>
        </w:tc>
        <w:tc>
          <w:tcPr>
            <w:tcW w:w="0" w:type="auto"/>
            <w:vAlign w:val="center"/>
            <w:hideMark/>
          </w:tcPr>
          <w:p w14:paraId="38D8662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Misura principale della sovrapposizione.</w:t>
            </w:r>
          </w:p>
        </w:tc>
        <w:tc>
          <w:tcPr>
            <w:tcW w:w="0" w:type="auto"/>
            <w:vAlign w:val="center"/>
            <w:hideMark/>
          </w:tcPr>
          <w:p w14:paraId="60D489F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Dice per volume.</w:t>
            </w:r>
          </w:p>
        </w:tc>
      </w:tr>
      <w:tr w:rsidR="00B53C59" w:rsidRPr="00B53C59" w14:paraId="2894F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87C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3A57DE1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7F021C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IoU</w:t>
            </w:r>
            <w:proofErr w:type="spellEnd"/>
            <w:r w:rsidRPr="00B53C59">
              <w:rPr>
                <w:sz w:val="16"/>
                <w:szCs w:val="16"/>
              </w:rPr>
              <w:t>/Jaccard</w:t>
            </w:r>
          </w:p>
        </w:tc>
        <w:tc>
          <w:tcPr>
            <w:tcW w:w="0" w:type="auto"/>
            <w:vAlign w:val="center"/>
            <w:hideMark/>
          </w:tcPr>
          <w:p w14:paraId="324C87B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Seconda misura di </w:t>
            </w:r>
            <w:proofErr w:type="spellStart"/>
            <w:r w:rsidRPr="00B53C59">
              <w:rPr>
                <w:sz w:val="16"/>
                <w:szCs w:val="16"/>
              </w:rPr>
              <w:t>overlap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FF48B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IoU</w:t>
            </w:r>
            <w:proofErr w:type="spellEnd"/>
            <w:r w:rsidRPr="00B53C59">
              <w:rPr>
                <w:sz w:val="16"/>
                <w:szCs w:val="16"/>
              </w:rPr>
              <w:t xml:space="preserve"> per volume.</w:t>
            </w:r>
          </w:p>
        </w:tc>
      </w:tr>
      <w:tr w:rsidR="00B53C59" w:rsidRPr="00B53C59" w14:paraId="3B3BC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5ED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1FFDAE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2F7CF14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741478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Quanto del rilevato è realmente lesione.</w:t>
            </w:r>
          </w:p>
        </w:tc>
        <w:tc>
          <w:tcPr>
            <w:tcW w:w="0" w:type="auto"/>
            <w:vAlign w:val="center"/>
            <w:hideMark/>
          </w:tcPr>
          <w:p w14:paraId="4E62B16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Precision.</w:t>
            </w:r>
          </w:p>
        </w:tc>
      </w:tr>
      <w:tr w:rsidR="00B53C59" w:rsidRPr="00B53C59" w14:paraId="5C896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B59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79C121F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01403FE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Recall/Sensitivity</w:t>
            </w:r>
          </w:p>
        </w:tc>
        <w:tc>
          <w:tcPr>
            <w:tcW w:w="0" w:type="auto"/>
            <w:vAlign w:val="center"/>
            <w:hideMark/>
          </w:tcPr>
          <w:p w14:paraId="18E0EFB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Quanta lesione reale è stata trovata.</w:t>
            </w:r>
          </w:p>
        </w:tc>
        <w:tc>
          <w:tcPr>
            <w:tcW w:w="0" w:type="auto"/>
            <w:vAlign w:val="center"/>
            <w:hideMark/>
          </w:tcPr>
          <w:p w14:paraId="0859150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Recall.</w:t>
            </w:r>
          </w:p>
        </w:tc>
      </w:tr>
      <w:tr w:rsidR="00B53C59" w:rsidRPr="00B53C59" w14:paraId="6632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A0A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35836CD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0DF2ABC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Specificity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5A67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Riportabile ma interpretata con cautela per lo sbilanciamento enorme non-lesione/lesione.</w:t>
            </w:r>
          </w:p>
        </w:tc>
        <w:tc>
          <w:tcPr>
            <w:tcW w:w="0" w:type="auto"/>
            <w:vAlign w:val="center"/>
            <w:hideMark/>
          </w:tcPr>
          <w:p w14:paraId="20BF4E7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Specificity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</w:tr>
      <w:tr w:rsidR="00B53C59" w:rsidRPr="00B53C59" w14:paraId="071C9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C4C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0E7448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233BF6A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Volume GT</w:t>
            </w:r>
          </w:p>
        </w:tc>
        <w:tc>
          <w:tcPr>
            <w:tcW w:w="0" w:type="auto"/>
            <w:vAlign w:val="center"/>
            <w:hideMark/>
          </w:tcPr>
          <w:p w14:paraId="4E7182A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Numero voxel GT × volume voxel.</w:t>
            </w:r>
          </w:p>
        </w:tc>
        <w:tc>
          <w:tcPr>
            <w:tcW w:w="0" w:type="auto"/>
            <w:vAlign w:val="center"/>
            <w:hideMark/>
          </w:tcPr>
          <w:p w14:paraId="73AE771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Volume reale stimato.</w:t>
            </w:r>
          </w:p>
        </w:tc>
      </w:tr>
      <w:tr w:rsidR="00B53C59" w:rsidRPr="00B53C59" w14:paraId="11C0E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97F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7AE84A7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3C7EE8D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Volume predetto</w:t>
            </w:r>
          </w:p>
        </w:tc>
        <w:tc>
          <w:tcPr>
            <w:tcW w:w="0" w:type="auto"/>
            <w:vAlign w:val="center"/>
            <w:hideMark/>
          </w:tcPr>
          <w:p w14:paraId="6BB75FF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Numero voxel predetti × volume voxel.</w:t>
            </w:r>
          </w:p>
        </w:tc>
        <w:tc>
          <w:tcPr>
            <w:tcW w:w="0" w:type="auto"/>
            <w:vAlign w:val="center"/>
            <w:hideMark/>
          </w:tcPr>
          <w:p w14:paraId="74E8603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Volume segmentato.</w:t>
            </w:r>
          </w:p>
        </w:tc>
      </w:tr>
      <w:tr w:rsidR="00B53C59" w:rsidRPr="00B53C59" w14:paraId="4EF81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DD5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C481C7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577E4D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Errore volumetrico</w:t>
            </w:r>
          </w:p>
        </w:tc>
        <w:tc>
          <w:tcPr>
            <w:tcW w:w="0" w:type="auto"/>
            <w:vAlign w:val="center"/>
            <w:hideMark/>
          </w:tcPr>
          <w:p w14:paraId="43937C2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Confrontare </w:t>
            </w:r>
            <w:proofErr w:type="spellStart"/>
            <w:r w:rsidRPr="00B53C59">
              <w:rPr>
                <w:sz w:val="16"/>
                <w:szCs w:val="16"/>
              </w:rPr>
              <w:t>Vpred</w:t>
            </w:r>
            <w:proofErr w:type="spellEnd"/>
            <w:r w:rsidRPr="00B53C59">
              <w:rPr>
                <w:sz w:val="16"/>
                <w:szCs w:val="16"/>
              </w:rPr>
              <w:t xml:space="preserve"> e VGT.</w:t>
            </w:r>
          </w:p>
        </w:tc>
        <w:tc>
          <w:tcPr>
            <w:tcW w:w="0" w:type="auto"/>
            <w:vAlign w:val="center"/>
            <w:hideMark/>
          </w:tcPr>
          <w:p w14:paraId="0C0FA34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Errore %.</w:t>
            </w:r>
          </w:p>
        </w:tc>
      </w:tr>
      <w:tr w:rsidR="00B53C59" w:rsidRPr="00B53C59" w14:paraId="6E275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EFE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6BD2E1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29E917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Metriche 3D</w:t>
            </w:r>
          </w:p>
        </w:tc>
        <w:tc>
          <w:tcPr>
            <w:tcW w:w="0" w:type="auto"/>
            <w:vAlign w:val="center"/>
            <w:hideMark/>
          </w:tcPr>
          <w:p w14:paraId="683F129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Calcolare le metriche sull'intero volume, non solamente sulla media arbitraria delle slice.</w:t>
            </w:r>
          </w:p>
        </w:tc>
        <w:tc>
          <w:tcPr>
            <w:tcW w:w="0" w:type="auto"/>
            <w:vAlign w:val="center"/>
            <w:hideMark/>
          </w:tcPr>
          <w:p w14:paraId="56B80F1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Risultato principale.</w:t>
            </w:r>
          </w:p>
        </w:tc>
      </w:tr>
      <w:tr w:rsidR="00B53C59" w:rsidRPr="00B53C59" w14:paraId="51C56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C10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0F006A7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E01E66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Metriche slice-wise</w:t>
            </w:r>
          </w:p>
        </w:tc>
        <w:tc>
          <w:tcPr>
            <w:tcW w:w="0" w:type="auto"/>
            <w:vAlign w:val="center"/>
            <w:hideMark/>
          </w:tcPr>
          <w:p w14:paraId="49F0983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Usarle solo come analisi diagnostica: capire quali zone falliscono.</w:t>
            </w:r>
          </w:p>
        </w:tc>
        <w:tc>
          <w:tcPr>
            <w:tcW w:w="0" w:type="auto"/>
            <w:vAlign w:val="center"/>
            <w:hideMark/>
          </w:tcPr>
          <w:p w14:paraId="2E0D5D6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Grafici per slice.</w:t>
            </w:r>
          </w:p>
        </w:tc>
      </w:tr>
      <w:tr w:rsidR="00B53C59" w:rsidRPr="00B53C59" w14:paraId="6EE4E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855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576C144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851E8C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Lesion</w:t>
            </w:r>
            <w:proofErr w:type="spellEnd"/>
            <w:r w:rsidRPr="00B53C59">
              <w:rPr>
                <w:sz w:val="16"/>
                <w:szCs w:val="16"/>
              </w:rPr>
              <w:t xml:space="preserve">-wise </w:t>
            </w:r>
            <w:proofErr w:type="spellStart"/>
            <w:r w:rsidRPr="00B53C59">
              <w:rPr>
                <w:sz w:val="16"/>
                <w:szCs w:val="16"/>
              </w:rPr>
              <w:t>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C6BC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Connected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components</w:t>
            </w:r>
            <w:proofErr w:type="spellEnd"/>
            <w:r w:rsidRPr="00B53C59">
              <w:rPr>
                <w:sz w:val="16"/>
                <w:szCs w:val="16"/>
              </w:rPr>
              <w:t xml:space="preserve"> della GT e </w:t>
            </w:r>
            <w:proofErr w:type="spellStart"/>
            <w:r w:rsidRPr="00B53C59">
              <w:rPr>
                <w:sz w:val="16"/>
                <w:szCs w:val="16"/>
              </w:rPr>
              <w:t>prediction</w:t>
            </w:r>
            <w:proofErr w:type="spellEnd"/>
            <w:r w:rsidRPr="00B53C59">
              <w:rPr>
                <w:sz w:val="16"/>
                <w:szCs w:val="16"/>
              </w:rPr>
              <w:t>, matching delle lesioni.</w:t>
            </w:r>
          </w:p>
        </w:tc>
        <w:tc>
          <w:tcPr>
            <w:tcW w:w="0" w:type="auto"/>
            <w:vAlign w:val="center"/>
            <w:hideMark/>
          </w:tcPr>
          <w:p w14:paraId="59A01F7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TP-</w:t>
            </w:r>
            <w:proofErr w:type="spellStart"/>
            <w:r w:rsidRPr="00B53C59">
              <w:rPr>
                <w:sz w:val="16"/>
                <w:szCs w:val="16"/>
              </w:rPr>
              <w:t>lesions</w:t>
            </w:r>
            <w:proofErr w:type="spellEnd"/>
            <w:r w:rsidRPr="00B53C59">
              <w:rPr>
                <w:sz w:val="16"/>
                <w:szCs w:val="16"/>
              </w:rPr>
              <w:t xml:space="preserve">, </w:t>
            </w:r>
            <w:proofErr w:type="spellStart"/>
            <w:r w:rsidRPr="00B53C59">
              <w:rPr>
                <w:sz w:val="16"/>
                <w:szCs w:val="16"/>
              </w:rPr>
              <w:t>missed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lesions</w:t>
            </w:r>
            <w:proofErr w:type="spellEnd"/>
            <w:r w:rsidRPr="00B53C59">
              <w:rPr>
                <w:sz w:val="16"/>
                <w:szCs w:val="16"/>
              </w:rPr>
              <w:t xml:space="preserve">, false </w:t>
            </w:r>
            <w:proofErr w:type="spellStart"/>
            <w:r w:rsidRPr="00B53C59">
              <w:rPr>
                <w:sz w:val="16"/>
                <w:szCs w:val="16"/>
              </w:rPr>
              <w:t>lesions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</w:tr>
      <w:tr w:rsidR="00B53C59" w:rsidRPr="00B53C59" w14:paraId="0A46D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E41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023FD4D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5D431F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Piccole vs grandi lesioni</w:t>
            </w:r>
          </w:p>
        </w:tc>
        <w:tc>
          <w:tcPr>
            <w:tcW w:w="0" w:type="auto"/>
            <w:vAlign w:val="center"/>
            <w:hideMark/>
          </w:tcPr>
          <w:p w14:paraId="188CA02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Verificare dove l'algoritmo perde performance.</w:t>
            </w:r>
          </w:p>
        </w:tc>
        <w:tc>
          <w:tcPr>
            <w:tcW w:w="0" w:type="auto"/>
            <w:vAlign w:val="center"/>
            <w:hideMark/>
          </w:tcPr>
          <w:p w14:paraId="65E7D79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Analisi dimensionale.</w:t>
            </w:r>
          </w:p>
        </w:tc>
      </w:tr>
      <w:tr w:rsidR="00B53C59" w:rsidRPr="00B53C59" w14:paraId="7B349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8BD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931DFF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Tuning</w:t>
            </w:r>
          </w:p>
        </w:tc>
        <w:tc>
          <w:tcPr>
            <w:tcW w:w="0" w:type="auto"/>
            <w:vAlign w:val="center"/>
            <w:hideMark/>
          </w:tcPr>
          <w:p w14:paraId="696AFD2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Ottimizzare solo su </w:t>
            </w:r>
            <w:proofErr w:type="spellStart"/>
            <w:r w:rsidRPr="00B53C59">
              <w:rPr>
                <w:sz w:val="16"/>
                <w:szCs w:val="16"/>
              </w:rP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E678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Soglie, sigma, SE, eventuali limiti geometrici.</w:t>
            </w:r>
          </w:p>
        </w:tc>
        <w:tc>
          <w:tcPr>
            <w:tcW w:w="0" w:type="auto"/>
            <w:vAlign w:val="center"/>
            <w:hideMark/>
          </w:tcPr>
          <w:p w14:paraId="3456A63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Parametri finali.</w:t>
            </w:r>
          </w:p>
        </w:tc>
      </w:tr>
      <w:tr w:rsidR="00B53C59" w:rsidRPr="00B53C59" w14:paraId="1F7A1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975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07ACB2E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Tuning</w:t>
            </w:r>
          </w:p>
        </w:tc>
        <w:tc>
          <w:tcPr>
            <w:tcW w:w="0" w:type="auto"/>
            <w:vAlign w:val="center"/>
            <w:hideMark/>
          </w:tcPr>
          <w:p w14:paraId="0758410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Congelare parametri</w:t>
            </w:r>
          </w:p>
        </w:tc>
        <w:tc>
          <w:tcPr>
            <w:tcW w:w="0" w:type="auto"/>
            <w:vAlign w:val="center"/>
            <w:hideMark/>
          </w:tcPr>
          <w:p w14:paraId="5FC28B3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Nessun parametro cambia più dopo aver iniziato il test finale.</w:t>
            </w:r>
          </w:p>
        </w:tc>
        <w:tc>
          <w:tcPr>
            <w:tcW w:w="0" w:type="auto"/>
            <w:vAlign w:val="center"/>
            <w:hideMark/>
          </w:tcPr>
          <w:p w14:paraId="4563C49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config_final.m</w:t>
            </w:r>
            <w:proofErr w:type="spellEnd"/>
            <w:r w:rsidRPr="00B53C59">
              <w:rPr>
                <w:sz w:val="16"/>
                <w:szCs w:val="16"/>
              </w:rPr>
              <w:t xml:space="preserve"> o equivalente.</w:t>
            </w:r>
          </w:p>
        </w:tc>
      </w:tr>
      <w:tr w:rsidR="00B53C59" w:rsidRPr="00B53C59" w14:paraId="7810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BCF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052CA99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D72F49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Eseguire test finale</w:t>
            </w:r>
          </w:p>
        </w:tc>
        <w:tc>
          <w:tcPr>
            <w:tcW w:w="0" w:type="auto"/>
            <w:vAlign w:val="center"/>
            <w:hideMark/>
          </w:tcPr>
          <w:p w14:paraId="5E1E7D4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Pipeline completamente automatica sui casi non usati nel tuning.</w:t>
            </w:r>
          </w:p>
        </w:tc>
        <w:tc>
          <w:tcPr>
            <w:tcW w:w="0" w:type="auto"/>
            <w:vAlign w:val="center"/>
            <w:hideMark/>
          </w:tcPr>
          <w:p w14:paraId="52B8012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Risultati finali imparziali.</w:t>
            </w:r>
          </w:p>
        </w:tc>
      </w:tr>
      <w:tr w:rsidR="00B53C59" w:rsidRPr="00B53C59" w14:paraId="69FAC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44F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216AAFD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4E8AB7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Salvare risultati </w:t>
            </w:r>
            <w:proofErr w:type="spellStart"/>
            <w:r w:rsidRPr="00B53C59">
              <w:rPr>
                <w:sz w:val="16"/>
                <w:szCs w:val="16"/>
              </w:rPr>
              <w:t>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6BE5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Maschere, metriche, log ed eventuali tempi.</w:t>
            </w:r>
          </w:p>
        </w:tc>
        <w:tc>
          <w:tcPr>
            <w:tcW w:w="0" w:type="auto"/>
            <w:vAlign w:val="center"/>
            <w:hideMark/>
          </w:tcPr>
          <w:p w14:paraId="46C0B55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Risultati riproducibili.</w:t>
            </w:r>
          </w:p>
        </w:tc>
      </w:tr>
      <w:tr w:rsidR="00B53C59" w:rsidRPr="00B53C59" w14:paraId="633F0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875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3B1B1DE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Esperimenti</w:t>
            </w:r>
          </w:p>
        </w:tc>
        <w:tc>
          <w:tcPr>
            <w:tcW w:w="0" w:type="auto"/>
            <w:vAlign w:val="center"/>
            <w:hideMark/>
          </w:tcPr>
          <w:p w14:paraId="1A57115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Ablation</w:t>
            </w:r>
            <w:proofErr w:type="spellEnd"/>
            <w:r w:rsidRPr="00B53C59">
              <w:rPr>
                <w:sz w:val="16"/>
                <w:szCs w:val="16"/>
              </w:rPr>
              <w:t xml:space="preserve"> study</w:t>
            </w:r>
          </w:p>
        </w:tc>
        <w:tc>
          <w:tcPr>
            <w:tcW w:w="0" w:type="auto"/>
            <w:vAlign w:val="center"/>
            <w:hideMark/>
          </w:tcPr>
          <w:p w14:paraId="1940279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Baseline → +filter → +</w:t>
            </w:r>
            <w:proofErr w:type="spellStart"/>
            <w:r w:rsidRPr="00B53C59">
              <w:rPr>
                <w:sz w:val="16"/>
                <w:szCs w:val="16"/>
              </w:rPr>
              <w:t>morphology</w:t>
            </w:r>
            <w:proofErr w:type="spellEnd"/>
            <w:r w:rsidRPr="00B53C59">
              <w:rPr>
                <w:sz w:val="16"/>
                <w:szCs w:val="16"/>
              </w:rPr>
              <w:t xml:space="preserve"> → +</w:t>
            </w:r>
            <w:proofErr w:type="spellStart"/>
            <w:r w:rsidRPr="00B53C59">
              <w:rPr>
                <w:sz w:val="16"/>
                <w:szCs w:val="16"/>
              </w:rPr>
              <w:t>region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growing</w:t>
            </w:r>
            <w:proofErr w:type="spellEnd"/>
            <w:r w:rsidRPr="00B53C59">
              <w:rPr>
                <w:sz w:val="16"/>
                <w:szCs w:val="16"/>
              </w:rPr>
              <w:t xml:space="preserve"> ecc.</w:t>
            </w:r>
          </w:p>
        </w:tc>
        <w:tc>
          <w:tcPr>
            <w:tcW w:w="0" w:type="auto"/>
            <w:vAlign w:val="center"/>
            <w:hideMark/>
          </w:tcPr>
          <w:p w14:paraId="4D3AC90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Dimostrare cosa apporta ogni blocco.</w:t>
            </w:r>
          </w:p>
        </w:tc>
      </w:tr>
      <w:tr w:rsidR="00B53C59" w:rsidRPr="00B53C59" w14:paraId="73A26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E7A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A99E2E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Esperimenti</w:t>
            </w:r>
          </w:p>
        </w:tc>
        <w:tc>
          <w:tcPr>
            <w:tcW w:w="0" w:type="auto"/>
            <w:vAlign w:val="center"/>
            <w:hideMark/>
          </w:tcPr>
          <w:p w14:paraId="2CA39D5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Robustezza al rumore</w:t>
            </w:r>
          </w:p>
        </w:tc>
        <w:tc>
          <w:tcPr>
            <w:tcW w:w="0" w:type="auto"/>
            <w:vAlign w:val="center"/>
            <w:hideMark/>
          </w:tcPr>
          <w:p w14:paraId="1BD7635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Solo dopo la pipeline stabile, confrontare diversi </w:t>
            </w:r>
            <w:proofErr w:type="spellStart"/>
            <w:r w:rsidRPr="00B53C59">
              <w:rPr>
                <w:sz w:val="16"/>
                <w:szCs w:val="16"/>
              </w:rPr>
              <w:t>noise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level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BrainWeb</w:t>
            </w:r>
            <w:proofErr w:type="spellEnd"/>
            <w:r w:rsidRPr="00B53C59">
              <w:rPr>
                <w:sz w:val="16"/>
                <w:szCs w:val="16"/>
              </w:rPr>
              <w:t xml:space="preserve">. Le slide mostrano che il rumore può compromettere Otsu e che lo </w:t>
            </w:r>
            <w:proofErr w:type="spellStart"/>
            <w:r w:rsidRPr="00B53C59">
              <w:rPr>
                <w:sz w:val="16"/>
                <w:szCs w:val="16"/>
              </w:rPr>
              <w:t>smoothing</w:t>
            </w:r>
            <w:proofErr w:type="spellEnd"/>
            <w:r w:rsidRPr="00B53C59">
              <w:rPr>
                <w:sz w:val="16"/>
                <w:szCs w:val="16"/>
              </w:rPr>
              <w:t xml:space="preserve"> può migliorare il </w:t>
            </w:r>
            <w:proofErr w:type="spellStart"/>
            <w:r w:rsidRPr="00B53C59">
              <w:rPr>
                <w:sz w:val="16"/>
                <w:szCs w:val="16"/>
              </w:rPr>
              <w:t>thresholding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0A4FC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Curva performance vs rumore.</w:t>
            </w:r>
          </w:p>
        </w:tc>
      </w:tr>
      <w:tr w:rsidR="00B53C59" w:rsidRPr="00B53C59" w14:paraId="0727A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96C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13AA8A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Esperimenti</w:t>
            </w:r>
          </w:p>
        </w:tc>
        <w:tc>
          <w:tcPr>
            <w:tcW w:w="0" w:type="auto"/>
            <w:vAlign w:val="center"/>
            <w:hideMark/>
          </w:tcPr>
          <w:p w14:paraId="52650B7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Robustezza </w:t>
            </w:r>
            <w:proofErr w:type="spellStart"/>
            <w:r w:rsidRPr="00B53C59">
              <w:rPr>
                <w:sz w:val="16"/>
                <w:szCs w:val="16"/>
              </w:rPr>
              <w:t>lesion</w:t>
            </w:r>
            <w:proofErr w:type="spellEnd"/>
            <w:r w:rsidRPr="00B53C59">
              <w:rPr>
                <w:sz w:val="16"/>
                <w:szCs w:val="16"/>
              </w:rPr>
              <w:t xml:space="preserve"> load</w:t>
            </w:r>
          </w:p>
        </w:tc>
        <w:tc>
          <w:tcPr>
            <w:tcW w:w="0" w:type="auto"/>
            <w:vAlign w:val="center"/>
            <w:hideMark/>
          </w:tcPr>
          <w:p w14:paraId="0976F88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Confrontare casi con diverso carico lesionale, se il dataset scelto lo consente.</w:t>
            </w:r>
          </w:p>
        </w:tc>
        <w:tc>
          <w:tcPr>
            <w:tcW w:w="0" w:type="auto"/>
            <w:vAlign w:val="center"/>
            <w:hideMark/>
          </w:tcPr>
          <w:p w14:paraId="34283FE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Tabella comparativa.</w:t>
            </w:r>
          </w:p>
        </w:tc>
      </w:tr>
      <w:tr w:rsidR="00B53C59" w:rsidRPr="00B53C59" w14:paraId="0E7D0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502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C6EBAA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Esperimenti</w:t>
            </w:r>
          </w:p>
        </w:tc>
        <w:tc>
          <w:tcPr>
            <w:tcW w:w="0" w:type="auto"/>
            <w:vAlign w:val="center"/>
            <w:hideMark/>
          </w:tcPr>
          <w:p w14:paraId="1EFBE51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Tempi di esecuzione</w:t>
            </w:r>
          </w:p>
        </w:tc>
        <w:tc>
          <w:tcPr>
            <w:tcW w:w="0" w:type="auto"/>
            <w:vAlign w:val="center"/>
            <w:hideMark/>
          </w:tcPr>
          <w:p w14:paraId="408FD12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Misurare tempi complessivi e, se utile, delle macrofasi con tic/toc.</w:t>
            </w:r>
          </w:p>
        </w:tc>
        <w:tc>
          <w:tcPr>
            <w:tcW w:w="0" w:type="auto"/>
            <w:vAlign w:val="center"/>
            <w:hideMark/>
          </w:tcPr>
          <w:p w14:paraId="6857E1C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Runtime documentato.</w:t>
            </w:r>
          </w:p>
        </w:tc>
      </w:tr>
      <w:tr w:rsidR="00B53C59" w:rsidRPr="00B53C59" w14:paraId="77536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6C0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55E0B4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Automazione</w:t>
            </w:r>
          </w:p>
        </w:tc>
        <w:tc>
          <w:tcPr>
            <w:tcW w:w="0" w:type="auto"/>
            <w:vAlign w:val="center"/>
            <w:hideMark/>
          </w:tcPr>
          <w:p w14:paraId="33E4832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Experiment runner</w:t>
            </w:r>
          </w:p>
        </w:tc>
        <w:tc>
          <w:tcPr>
            <w:tcW w:w="0" w:type="auto"/>
            <w:vAlign w:val="center"/>
            <w:hideMark/>
          </w:tcPr>
          <w:p w14:paraId="60895F7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Uno script deve eseguire automaticamente tutti i casi/configurazioni e produrre metriche.</w:t>
            </w:r>
          </w:p>
        </w:tc>
        <w:tc>
          <w:tcPr>
            <w:tcW w:w="0" w:type="auto"/>
            <w:vAlign w:val="center"/>
            <w:hideMark/>
          </w:tcPr>
          <w:p w14:paraId="111F42D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Nessun lancio manuale ripetitivo.</w:t>
            </w:r>
          </w:p>
        </w:tc>
      </w:tr>
      <w:tr w:rsidR="00B53C59" w:rsidRPr="00B53C59" w14:paraId="65840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6A1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CEDEE8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Automazione</w:t>
            </w:r>
          </w:p>
        </w:tc>
        <w:tc>
          <w:tcPr>
            <w:tcW w:w="0" w:type="auto"/>
            <w:vAlign w:val="center"/>
            <w:hideMark/>
          </w:tcPr>
          <w:p w14:paraId="5EE4343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Esportare CSV/MAT</w:t>
            </w:r>
          </w:p>
        </w:tc>
        <w:tc>
          <w:tcPr>
            <w:tcW w:w="0" w:type="auto"/>
            <w:vAlign w:val="center"/>
            <w:hideMark/>
          </w:tcPr>
          <w:p w14:paraId="73B3076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Salvare metriche in formato facilmente analizzabile.</w:t>
            </w:r>
          </w:p>
        </w:tc>
        <w:tc>
          <w:tcPr>
            <w:tcW w:w="0" w:type="auto"/>
            <w:vAlign w:val="center"/>
            <w:hideMark/>
          </w:tcPr>
          <w:p w14:paraId="362FDED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results</w:t>
            </w:r>
            <w:proofErr w:type="spellEnd"/>
            <w:r w:rsidRPr="00B53C59">
              <w:rPr>
                <w:sz w:val="16"/>
                <w:szCs w:val="16"/>
              </w:rPr>
              <w:t>/</w:t>
            </w:r>
            <w:proofErr w:type="spellStart"/>
            <w:r w:rsidRPr="00B53C59">
              <w:rPr>
                <w:sz w:val="16"/>
                <w:szCs w:val="16"/>
              </w:rPr>
              <w:t>metrics</w:t>
            </w:r>
            <w:proofErr w:type="spellEnd"/>
            <w:r w:rsidRPr="00B53C59">
              <w:rPr>
                <w:sz w:val="16"/>
                <w:szCs w:val="16"/>
              </w:rPr>
              <w:t>/*.csv.</w:t>
            </w:r>
          </w:p>
        </w:tc>
      </w:tr>
      <w:tr w:rsidR="00B53C59" w:rsidRPr="00B53C59" w14:paraId="18FF3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414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1E5E1D7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Visualizzazione</w:t>
            </w:r>
          </w:p>
        </w:tc>
        <w:tc>
          <w:tcPr>
            <w:tcW w:w="0" w:type="auto"/>
            <w:vAlign w:val="center"/>
            <w:hideMark/>
          </w:tcPr>
          <w:p w14:paraId="1B9DC59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MRI + </w:t>
            </w:r>
            <w:proofErr w:type="spellStart"/>
            <w:r w:rsidRPr="00B53C59">
              <w:rPr>
                <w:sz w:val="16"/>
                <w:szCs w:val="16"/>
              </w:rPr>
              <w:t>Prediction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2C7E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Overlay chiaro.</w:t>
            </w:r>
          </w:p>
        </w:tc>
        <w:tc>
          <w:tcPr>
            <w:tcW w:w="0" w:type="auto"/>
            <w:vAlign w:val="center"/>
            <w:hideMark/>
          </w:tcPr>
          <w:p w14:paraId="7BAC387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Figura finale.</w:t>
            </w:r>
          </w:p>
        </w:tc>
      </w:tr>
      <w:tr w:rsidR="00B53C59" w:rsidRPr="00B53C59" w14:paraId="5CB97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838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4BE8A7C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Visualizzazione</w:t>
            </w:r>
          </w:p>
        </w:tc>
        <w:tc>
          <w:tcPr>
            <w:tcW w:w="0" w:type="auto"/>
            <w:vAlign w:val="center"/>
            <w:hideMark/>
          </w:tcPr>
          <w:p w14:paraId="377A6FA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MRI + Ground Truth</w:t>
            </w:r>
          </w:p>
        </w:tc>
        <w:tc>
          <w:tcPr>
            <w:tcW w:w="0" w:type="auto"/>
            <w:vAlign w:val="center"/>
            <w:hideMark/>
          </w:tcPr>
          <w:p w14:paraId="6F1AA0D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Figura di riferimento.</w:t>
            </w:r>
          </w:p>
        </w:tc>
        <w:tc>
          <w:tcPr>
            <w:tcW w:w="0" w:type="auto"/>
            <w:vAlign w:val="center"/>
            <w:hideMark/>
          </w:tcPr>
          <w:p w14:paraId="6B98B73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Figura finale.</w:t>
            </w:r>
          </w:p>
        </w:tc>
      </w:tr>
      <w:tr w:rsidR="00B53C59" w:rsidRPr="00B53C59" w14:paraId="1A5FF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C4E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lastRenderedPageBreak/>
              <w:t>107</w:t>
            </w:r>
          </w:p>
        </w:tc>
        <w:tc>
          <w:tcPr>
            <w:tcW w:w="0" w:type="auto"/>
            <w:vAlign w:val="center"/>
            <w:hideMark/>
          </w:tcPr>
          <w:p w14:paraId="75A662F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Visualizzazione</w:t>
            </w:r>
          </w:p>
        </w:tc>
        <w:tc>
          <w:tcPr>
            <w:tcW w:w="0" w:type="auto"/>
            <w:vAlign w:val="center"/>
            <w:hideMark/>
          </w:tcPr>
          <w:p w14:paraId="0B2F26F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TP / FP / FN</w:t>
            </w:r>
          </w:p>
        </w:tc>
        <w:tc>
          <w:tcPr>
            <w:tcW w:w="0" w:type="auto"/>
            <w:vAlign w:val="center"/>
            <w:hideMark/>
          </w:tcPr>
          <w:p w14:paraId="2AF5F8F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Separare visivamente le tre categorie.</w:t>
            </w:r>
          </w:p>
        </w:tc>
        <w:tc>
          <w:tcPr>
            <w:tcW w:w="0" w:type="auto"/>
            <w:vAlign w:val="center"/>
            <w:hideMark/>
          </w:tcPr>
          <w:p w14:paraId="395C060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Figura molto utile per discussione degli errori.</w:t>
            </w:r>
          </w:p>
        </w:tc>
      </w:tr>
      <w:tr w:rsidR="00B53C59" w:rsidRPr="00B53C59" w14:paraId="09E22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C20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24287F3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Visualizzazione</w:t>
            </w:r>
          </w:p>
        </w:tc>
        <w:tc>
          <w:tcPr>
            <w:tcW w:w="0" w:type="auto"/>
            <w:vAlign w:val="center"/>
            <w:hideMark/>
          </w:tcPr>
          <w:p w14:paraId="40A4F24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3D </w:t>
            </w:r>
            <w:proofErr w:type="spellStart"/>
            <w:r w:rsidRPr="00B53C59">
              <w:rPr>
                <w:sz w:val="16"/>
                <w:szCs w:val="16"/>
              </w:rPr>
              <w:t>lesion</w:t>
            </w:r>
            <w:proofErr w:type="spellEnd"/>
            <w:r w:rsidRPr="00B53C59">
              <w:rPr>
                <w:sz w:val="16"/>
                <w:szCs w:val="16"/>
              </w:rPr>
              <w:t xml:space="preserve"> mask</w:t>
            </w:r>
          </w:p>
        </w:tc>
        <w:tc>
          <w:tcPr>
            <w:tcW w:w="0" w:type="auto"/>
            <w:vAlign w:val="center"/>
            <w:hideMark/>
          </w:tcPr>
          <w:p w14:paraId="12EFD92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Ricostruzione volumetrica delle lesioni.</w:t>
            </w:r>
          </w:p>
        </w:tc>
        <w:tc>
          <w:tcPr>
            <w:tcW w:w="0" w:type="auto"/>
            <w:vAlign w:val="center"/>
            <w:hideMark/>
          </w:tcPr>
          <w:p w14:paraId="166A5F9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Visualizzazione 3D.</w:t>
            </w:r>
          </w:p>
        </w:tc>
      </w:tr>
      <w:tr w:rsidR="00B53C59" w:rsidRPr="00B53C59" w14:paraId="29219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74F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1794A3F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Visualizzazione</w:t>
            </w:r>
          </w:p>
        </w:tc>
        <w:tc>
          <w:tcPr>
            <w:tcW w:w="0" w:type="auto"/>
            <w:vAlign w:val="center"/>
            <w:hideMark/>
          </w:tcPr>
          <w:p w14:paraId="3C63D13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Confronto 3D GT/</w:t>
            </w:r>
            <w:proofErr w:type="spellStart"/>
            <w:r w:rsidRPr="00B53C59">
              <w:rPr>
                <w:sz w:val="16"/>
                <w:szCs w:val="16"/>
              </w:rPr>
              <w:t>prediction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EF11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Mostrare sovrapposizione e differenze.</w:t>
            </w:r>
          </w:p>
        </w:tc>
        <w:tc>
          <w:tcPr>
            <w:tcW w:w="0" w:type="auto"/>
            <w:vAlign w:val="center"/>
            <w:hideMark/>
          </w:tcPr>
          <w:p w14:paraId="4153063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Figura/demo conclusiva.</w:t>
            </w:r>
          </w:p>
        </w:tc>
      </w:tr>
      <w:tr w:rsidR="00B53C59" w:rsidRPr="00B53C59" w14:paraId="04694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5330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3434E9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Validazione software</w:t>
            </w:r>
          </w:p>
        </w:tc>
        <w:tc>
          <w:tcPr>
            <w:tcW w:w="0" w:type="auto"/>
            <w:vAlign w:val="center"/>
            <w:hideMark/>
          </w:tcPr>
          <w:p w14:paraId="382AAF6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Assertions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8C7C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Controllare che GT e </w:t>
            </w:r>
            <w:proofErr w:type="spellStart"/>
            <w:r w:rsidRPr="00B53C59">
              <w:rPr>
                <w:sz w:val="16"/>
                <w:szCs w:val="16"/>
              </w:rPr>
              <w:t>prediction</w:t>
            </w:r>
            <w:proofErr w:type="spellEnd"/>
            <w:r w:rsidRPr="00B53C59">
              <w:rPr>
                <w:sz w:val="16"/>
                <w:szCs w:val="16"/>
              </w:rPr>
              <w:t xml:space="preserve"> abbiano stessa size, siano binarie, senza NaN, ecc.</w:t>
            </w:r>
          </w:p>
        </w:tc>
        <w:tc>
          <w:tcPr>
            <w:tcW w:w="0" w:type="auto"/>
            <w:vAlign w:val="center"/>
            <w:hideMark/>
          </w:tcPr>
          <w:p w14:paraId="78342B2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Errori silenziosi evitati.</w:t>
            </w:r>
          </w:p>
        </w:tc>
      </w:tr>
      <w:tr w:rsidR="00B53C59" w:rsidRPr="00B53C59" w14:paraId="74DF4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C62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47E1D75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Validazione software</w:t>
            </w:r>
          </w:p>
        </w:tc>
        <w:tc>
          <w:tcPr>
            <w:tcW w:w="0" w:type="auto"/>
            <w:vAlign w:val="center"/>
            <w:hideMark/>
          </w:tcPr>
          <w:p w14:paraId="3E0EC50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Test con caso artificiale</w:t>
            </w:r>
          </w:p>
        </w:tc>
        <w:tc>
          <w:tcPr>
            <w:tcW w:w="0" w:type="auto"/>
            <w:vAlign w:val="center"/>
            <w:hideMark/>
          </w:tcPr>
          <w:p w14:paraId="57AA502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Piccola matrice nota per verificare TP/FP/FN e formule delle metriche.</w:t>
            </w:r>
          </w:p>
        </w:tc>
        <w:tc>
          <w:tcPr>
            <w:tcW w:w="0" w:type="auto"/>
            <w:vAlign w:val="center"/>
            <w:hideMark/>
          </w:tcPr>
          <w:p w14:paraId="3BD1A62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Metriche validate matematicamente.</w:t>
            </w:r>
          </w:p>
        </w:tc>
      </w:tr>
      <w:tr w:rsidR="00B53C59" w:rsidRPr="00B53C59" w14:paraId="43DD4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7B1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15990A4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Refactoring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C6AF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Separare responsabilità</w:t>
            </w:r>
          </w:p>
        </w:tc>
        <w:tc>
          <w:tcPr>
            <w:tcW w:w="0" w:type="auto"/>
            <w:vAlign w:val="center"/>
            <w:hideMark/>
          </w:tcPr>
          <w:p w14:paraId="620F398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Loader, </w:t>
            </w:r>
            <w:proofErr w:type="spellStart"/>
            <w:r w:rsidRPr="00B53C59">
              <w:rPr>
                <w:sz w:val="16"/>
                <w:szCs w:val="16"/>
              </w:rPr>
              <w:t>preprocessing</w:t>
            </w:r>
            <w:proofErr w:type="spellEnd"/>
            <w:r w:rsidRPr="00B53C59">
              <w:rPr>
                <w:sz w:val="16"/>
                <w:szCs w:val="16"/>
              </w:rPr>
              <w:t xml:space="preserve">, </w:t>
            </w:r>
            <w:proofErr w:type="spellStart"/>
            <w:r w:rsidRPr="00B53C59">
              <w:rPr>
                <w:sz w:val="16"/>
                <w:szCs w:val="16"/>
              </w:rPr>
              <w:t>segmentation</w:t>
            </w:r>
            <w:proofErr w:type="spellEnd"/>
            <w:r w:rsidRPr="00B53C59">
              <w:rPr>
                <w:sz w:val="16"/>
                <w:szCs w:val="16"/>
              </w:rPr>
              <w:t xml:space="preserve">, </w:t>
            </w:r>
            <w:proofErr w:type="spellStart"/>
            <w:r w:rsidRPr="00B53C59">
              <w:rPr>
                <w:sz w:val="16"/>
                <w:szCs w:val="16"/>
              </w:rPr>
              <w:t>evaluation</w:t>
            </w:r>
            <w:proofErr w:type="spellEnd"/>
            <w:r w:rsidRPr="00B53C59">
              <w:rPr>
                <w:sz w:val="16"/>
                <w:szCs w:val="16"/>
              </w:rPr>
              <w:t xml:space="preserve"> e </w:t>
            </w:r>
            <w:proofErr w:type="spellStart"/>
            <w:r w:rsidRPr="00B53C59">
              <w:rPr>
                <w:sz w:val="16"/>
                <w:szCs w:val="16"/>
              </w:rPr>
              <w:t>visualization</w:t>
            </w:r>
            <w:proofErr w:type="spellEnd"/>
            <w:r w:rsidRPr="00B53C59">
              <w:rPr>
                <w:sz w:val="16"/>
                <w:szCs w:val="16"/>
              </w:rPr>
              <w:t xml:space="preserve"> in funzioni distinte.</w:t>
            </w:r>
          </w:p>
        </w:tc>
        <w:tc>
          <w:tcPr>
            <w:tcW w:w="0" w:type="auto"/>
            <w:vAlign w:val="center"/>
            <w:hideMark/>
          </w:tcPr>
          <w:p w14:paraId="7D1FB12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Codice modulare.</w:t>
            </w:r>
          </w:p>
        </w:tc>
      </w:tr>
      <w:tr w:rsidR="00B53C59" w:rsidRPr="00B53C59" w14:paraId="2B2FF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CDE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1803BED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Refactoring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C842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Eliminare codice morto</w:t>
            </w:r>
          </w:p>
        </w:tc>
        <w:tc>
          <w:tcPr>
            <w:tcW w:w="0" w:type="auto"/>
            <w:vAlign w:val="center"/>
            <w:hideMark/>
          </w:tcPr>
          <w:p w14:paraId="7527EF9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Nessuno script sperimentale inutilizzato nel flusso finale.</w:t>
            </w:r>
          </w:p>
        </w:tc>
        <w:tc>
          <w:tcPr>
            <w:tcW w:w="0" w:type="auto"/>
            <w:vAlign w:val="center"/>
            <w:hideMark/>
          </w:tcPr>
          <w:p w14:paraId="1820537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Repository pulita.</w:t>
            </w:r>
          </w:p>
        </w:tc>
      </w:tr>
      <w:tr w:rsidR="00B53C59" w:rsidRPr="00B53C59" w14:paraId="4B825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157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1707DE7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Refactoring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D1E7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Eliminare </w:t>
            </w:r>
            <w:proofErr w:type="spellStart"/>
            <w:r w:rsidRPr="00B53C59">
              <w:rPr>
                <w:sz w:val="16"/>
                <w:szCs w:val="16"/>
              </w:rPr>
              <w:t>magic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numbers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79D4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Tutti i parametri importanti nel </w:t>
            </w:r>
            <w:proofErr w:type="spellStart"/>
            <w:r w:rsidRPr="00B53C59">
              <w:rPr>
                <w:sz w:val="16"/>
                <w:szCs w:val="16"/>
              </w:rPr>
              <w:t>config</w:t>
            </w:r>
            <w:proofErr w:type="spellEnd"/>
            <w:r w:rsidRPr="00B53C59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191D3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Parametri tracciabili.</w:t>
            </w:r>
          </w:p>
        </w:tc>
      </w:tr>
      <w:tr w:rsidR="00B53C59" w:rsidRPr="00B53C59" w14:paraId="196CE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DFE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4BF49F7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Refactoring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6B6C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Commenti MATLAB</w:t>
            </w:r>
          </w:p>
        </w:tc>
        <w:tc>
          <w:tcPr>
            <w:tcW w:w="0" w:type="auto"/>
            <w:vAlign w:val="center"/>
            <w:hideMark/>
          </w:tcPr>
          <w:p w14:paraId="6AEED79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Commentare il perché delle operazioni, non solo </w:t>
            </w:r>
            <w:proofErr w:type="gramStart"/>
            <w:r w:rsidRPr="00B53C59">
              <w:rPr>
                <w:sz w:val="16"/>
                <w:szCs w:val="16"/>
              </w:rPr>
              <w:t>il cosa</w:t>
            </w:r>
            <w:proofErr w:type="gramEnd"/>
            <w:r w:rsidRPr="00B53C59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D2B4B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Codice leggibile all'esame.</w:t>
            </w:r>
          </w:p>
        </w:tc>
      </w:tr>
      <w:tr w:rsidR="00B53C59" w:rsidRPr="00B53C59" w14:paraId="01505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7AE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5BA9D73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1981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Commit</w:t>
            </w:r>
            <w:proofErr w:type="spellEnd"/>
            <w:r w:rsidRPr="00B53C59">
              <w:rPr>
                <w:sz w:val="16"/>
                <w:szCs w:val="16"/>
              </w:rPr>
              <w:t xml:space="preserve"> per milestone</w:t>
            </w:r>
          </w:p>
        </w:tc>
        <w:tc>
          <w:tcPr>
            <w:tcW w:w="0" w:type="auto"/>
            <w:vAlign w:val="center"/>
            <w:hideMark/>
          </w:tcPr>
          <w:p w14:paraId="4124B60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Ogni fase funzionante diventa un </w:t>
            </w:r>
            <w:proofErr w:type="spellStart"/>
            <w:r w:rsidRPr="00B53C59">
              <w:rPr>
                <w:sz w:val="16"/>
                <w:szCs w:val="16"/>
              </w:rPr>
              <w:t>commit</w:t>
            </w:r>
            <w:proofErr w:type="spellEnd"/>
            <w:r w:rsidRPr="00B53C59">
              <w:rPr>
                <w:sz w:val="16"/>
                <w:szCs w:val="16"/>
              </w:rPr>
              <w:t xml:space="preserve"> stabile.</w:t>
            </w:r>
          </w:p>
        </w:tc>
        <w:tc>
          <w:tcPr>
            <w:tcW w:w="0" w:type="auto"/>
            <w:vAlign w:val="center"/>
            <w:hideMark/>
          </w:tcPr>
          <w:p w14:paraId="3867CDD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Storia </w:t>
            </w:r>
            <w:proofErr w:type="spellStart"/>
            <w:r w:rsidRPr="00B53C59">
              <w:rPr>
                <w:sz w:val="16"/>
                <w:szCs w:val="16"/>
              </w:rPr>
              <w:t>Git</w:t>
            </w:r>
            <w:proofErr w:type="spellEnd"/>
            <w:r w:rsidRPr="00B53C59">
              <w:rPr>
                <w:sz w:val="16"/>
                <w:szCs w:val="16"/>
              </w:rPr>
              <w:t xml:space="preserve"> leggibile.</w:t>
            </w:r>
          </w:p>
        </w:tc>
      </w:tr>
      <w:tr w:rsidR="00B53C59" w:rsidRPr="00B53C59" w14:paraId="0BD89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376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0763CDE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EE79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Tag versione finale</w:t>
            </w:r>
          </w:p>
        </w:tc>
        <w:tc>
          <w:tcPr>
            <w:tcW w:w="0" w:type="auto"/>
            <w:vAlign w:val="center"/>
            <w:hideMark/>
          </w:tcPr>
          <w:p w14:paraId="7466DCF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Es. v1.0-exam.</w:t>
            </w:r>
          </w:p>
        </w:tc>
        <w:tc>
          <w:tcPr>
            <w:tcW w:w="0" w:type="auto"/>
            <w:vAlign w:val="center"/>
            <w:hideMark/>
          </w:tcPr>
          <w:p w14:paraId="2939074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Versione esatta consegnabile.</w:t>
            </w:r>
          </w:p>
        </w:tc>
      </w:tr>
      <w:tr w:rsidR="00B53C59" w:rsidRPr="00B53C59" w14:paraId="4C6C8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4AC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434B011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Risultati</w:t>
            </w:r>
          </w:p>
        </w:tc>
        <w:tc>
          <w:tcPr>
            <w:tcW w:w="0" w:type="auto"/>
            <w:vAlign w:val="center"/>
            <w:hideMark/>
          </w:tcPr>
          <w:p w14:paraId="2F74F9A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Congelare risultati finali</w:t>
            </w:r>
          </w:p>
        </w:tc>
        <w:tc>
          <w:tcPr>
            <w:tcW w:w="0" w:type="auto"/>
            <w:vAlign w:val="center"/>
            <w:hideMark/>
          </w:tcPr>
          <w:p w14:paraId="3599C3D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Nessuna modifica tardiva ai parametri solo per migliorare una tabella.</w:t>
            </w:r>
          </w:p>
        </w:tc>
        <w:tc>
          <w:tcPr>
            <w:tcW w:w="0" w:type="auto"/>
            <w:vAlign w:val="center"/>
            <w:hideMark/>
          </w:tcPr>
          <w:p w14:paraId="66FB294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Risultati definitivi.</w:t>
            </w:r>
          </w:p>
        </w:tc>
      </w:tr>
      <w:tr w:rsidR="00B53C59" w:rsidRPr="00B53C59" w14:paraId="564D8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6CF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4797F68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Risultati</w:t>
            </w:r>
          </w:p>
        </w:tc>
        <w:tc>
          <w:tcPr>
            <w:tcW w:w="0" w:type="auto"/>
            <w:vAlign w:val="center"/>
            <w:hideMark/>
          </w:tcPr>
          <w:p w14:paraId="2BD8845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Tabella principale</w:t>
            </w:r>
          </w:p>
        </w:tc>
        <w:tc>
          <w:tcPr>
            <w:tcW w:w="0" w:type="auto"/>
            <w:vAlign w:val="center"/>
            <w:hideMark/>
          </w:tcPr>
          <w:p w14:paraId="2C58B58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Caso/modalità/</w:t>
            </w:r>
            <w:proofErr w:type="spellStart"/>
            <w:r w:rsidRPr="00B53C59">
              <w:rPr>
                <w:sz w:val="16"/>
                <w:szCs w:val="16"/>
              </w:rPr>
              <w:t>noise</w:t>
            </w:r>
            <w:proofErr w:type="spellEnd"/>
            <w:r w:rsidRPr="00B53C59">
              <w:rPr>
                <w:sz w:val="16"/>
                <w:szCs w:val="16"/>
              </w:rPr>
              <w:t>/Dice/</w:t>
            </w:r>
            <w:proofErr w:type="spellStart"/>
            <w:r w:rsidRPr="00B53C59">
              <w:rPr>
                <w:sz w:val="16"/>
                <w:szCs w:val="16"/>
              </w:rPr>
              <w:t>IoU</w:t>
            </w:r>
            <w:proofErr w:type="spellEnd"/>
            <w:r w:rsidRPr="00B53C59">
              <w:rPr>
                <w:sz w:val="16"/>
                <w:szCs w:val="16"/>
              </w:rPr>
              <w:t>/Precision/Recall/Volume Error.</w:t>
            </w:r>
          </w:p>
        </w:tc>
        <w:tc>
          <w:tcPr>
            <w:tcW w:w="0" w:type="auto"/>
            <w:vAlign w:val="center"/>
            <w:hideMark/>
          </w:tcPr>
          <w:p w14:paraId="6239967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Tabella pronta per relazione.</w:t>
            </w:r>
          </w:p>
        </w:tc>
      </w:tr>
      <w:tr w:rsidR="00B53C59" w:rsidRPr="00B53C59" w14:paraId="27911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605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5C5222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Risultati</w:t>
            </w:r>
          </w:p>
        </w:tc>
        <w:tc>
          <w:tcPr>
            <w:tcW w:w="0" w:type="auto"/>
            <w:vAlign w:val="center"/>
            <w:hideMark/>
          </w:tcPr>
          <w:p w14:paraId="16BAF4A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Figure principali</w:t>
            </w:r>
          </w:p>
        </w:tc>
        <w:tc>
          <w:tcPr>
            <w:tcW w:w="0" w:type="auto"/>
            <w:vAlign w:val="center"/>
            <w:hideMark/>
          </w:tcPr>
          <w:p w14:paraId="1D495C8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Originale, GT, </w:t>
            </w:r>
            <w:proofErr w:type="spellStart"/>
            <w:r w:rsidRPr="00B53C59">
              <w:rPr>
                <w:sz w:val="16"/>
                <w:szCs w:val="16"/>
              </w:rPr>
              <w:t>prediction</w:t>
            </w:r>
            <w:proofErr w:type="spellEnd"/>
            <w:r w:rsidRPr="00B53C59">
              <w:rPr>
                <w:sz w:val="16"/>
                <w:szCs w:val="16"/>
              </w:rPr>
              <w:t xml:space="preserve">, </w:t>
            </w:r>
            <w:proofErr w:type="spellStart"/>
            <w:r w:rsidRPr="00B53C59">
              <w:rPr>
                <w:sz w:val="16"/>
                <w:szCs w:val="16"/>
              </w:rPr>
              <w:t>error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map</w:t>
            </w:r>
            <w:proofErr w:type="spellEnd"/>
            <w:r w:rsidRPr="00B53C59">
              <w:rPr>
                <w:sz w:val="16"/>
                <w:szCs w:val="16"/>
              </w:rPr>
              <w:t>, 3D.</w:t>
            </w:r>
          </w:p>
        </w:tc>
        <w:tc>
          <w:tcPr>
            <w:tcW w:w="0" w:type="auto"/>
            <w:vAlign w:val="center"/>
            <w:hideMark/>
          </w:tcPr>
          <w:p w14:paraId="226F6C0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Set definitivo delle figure.</w:t>
            </w:r>
          </w:p>
        </w:tc>
      </w:tr>
      <w:tr w:rsidR="00B53C59" w:rsidRPr="00B53C59" w14:paraId="35D5B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9AB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5C7237A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Analisi</w:t>
            </w:r>
          </w:p>
        </w:tc>
        <w:tc>
          <w:tcPr>
            <w:tcW w:w="0" w:type="auto"/>
            <w:vAlign w:val="center"/>
            <w:hideMark/>
          </w:tcPr>
          <w:p w14:paraId="24CD94A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Discussione errori</w:t>
            </w:r>
          </w:p>
        </w:tc>
        <w:tc>
          <w:tcPr>
            <w:tcW w:w="0" w:type="auto"/>
            <w:vAlign w:val="center"/>
            <w:hideMark/>
          </w:tcPr>
          <w:p w14:paraId="7DCB963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Spiegare falsi positivi, falsi negativi, problemi sulle piccole lesioni, rumore ecc.</w:t>
            </w:r>
          </w:p>
        </w:tc>
        <w:tc>
          <w:tcPr>
            <w:tcW w:w="0" w:type="auto"/>
            <w:vAlign w:val="center"/>
            <w:hideMark/>
          </w:tcPr>
          <w:p w14:paraId="064F936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Analisi critica.</w:t>
            </w:r>
          </w:p>
        </w:tc>
      </w:tr>
      <w:tr w:rsidR="00B53C59" w:rsidRPr="00B53C59" w14:paraId="5BE8D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D6A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35E2D0C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Analisi</w:t>
            </w:r>
          </w:p>
        </w:tc>
        <w:tc>
          <w:tcPr>
            <w:tcW w:w="0" w:type="auto"/>
            <w:vAlign w:val="center"/>
            <w:hideMark/>
          </w:tcPr>
          <w:p w14:paraId="596F560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Limiti</w:t>
            </w:r>
          </w:p>
        </w:tc>
        <w:tc>
          <w:tcPr>
            <w:tcW w:w="0" w:type="auto"/>
            <w:vAlign w:val="center"/>
            <w:hideMark/>
          </w:tcPr>
          <w:p w14:paraId="1F44232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BrainWeb</w:t>
            </w:r>
            <w:proofErr w:type="spellEnd"/>
            <w:r w:rsidRPr="00B53C59">
              <w:rPr>
                <w:sz w:val="16"/>
                <w:szCs w:val="16"/>
              </w:rPr>
              <w:t xml:space="preserve"> è simulato, metodo classico, dipendenza da contrasto/intensità, </w:t>
            </w:r>
            <w:proofErr w:type="spellStart"/>
            <w:r w:rsidRPr="00B53C59">
              <w:rPr>
                <w:sz w:val="16"/>
                <w:szCs w:val="16"/>
              </w:rPr>
              <w:t>generalizzabilità</w:t>
            </w:r>
            <w:proofErr w:type="spellEnd"/>
            <w:r w:rsidRPr="00B53C59">
              <w:rPr>
                <w:sz w:val="16"/>
                <w:szCs w:val="16"/>
              </w:rPr>
              <w:t xml:space="preserve"> limitata.</w:t>
            </w:r>
          </w:p>
        </w:tc>
        <w:tc>
          <w:tcPr>
            <w:tcW w:w="0" w:type="auto"/>
            <w:vAlign w:val="center"/>
            <w:hideMark/>
          </w:tcPr>
          <w:p w14:paraId="1406975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Sezione limiti.</w:t>
            </w:r>
          </w:p>
        </w:tc>
      </w:tr>
      <w:tr w:rsidR="00B53C59" w:rsidRPr="00B53C59" w14:paraId="14DED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7E4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14CBFAC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Relazione</w:t>
            </w:r>
          </w:p>
        </w:tc>
        <w:tc>
          <w:tcPr>
            <w:tcW w:w="0" w:type="auto"/>
            <w:vAlign w:val="center"/>
            <w:hideMark/>
          </w:tcPr>
          <w:p w14:paraId="70616D3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Introduzione</w:t>
            </w:r>
          </w:p>
        </w:tc>
        <w:tc>
          <w:tcPr>
            <w:tcW w:w="0" w:type="auto"/>
            <w:vAlign w:val="center"/>
            <w:hideMark/>
          </w:tcPr>
          <w:p w14:paraId="64A8335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Problema, MRI, sclerosi multipla, segmentazione.</w:t>
            </w:r>
          </w:p>
        </w:tc>
        <w:tc>
          <w:tcPr>
            <w:tcW w:w="0" w:type="auto"/>
            <w:vAlign w:val="center"/>
            <w:hideMark/>
          </w:tcPr>
          <w:p w14:paraId="23C698C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Capitolo iniziale.</w:t>
            </w:r>
          </w:p>
        </w:tc>
      </w:tr>
      <w:tr w:rsidR="00B53C59" w:rsidRPr="00B53C59" w14:paraId="32E78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EAD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1665FD2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Relazione</w:t>
            </w:r>
          </w:p>
        </w:tc>
        <w:tc>
          <w:tcPr>
            <w:tcW w:w="0" w:type="auto"/>
            <w:vAlign w:val="center"/>
            <w:hideMark/>
          </w:tcPr>
          <w:p w14:paraId="61ACFDC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491BCB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BrainWeb</w:t>
            </w:r>
            <w:proofErr w:type="spellEnd"/>
            <w:r w:rsidRPr="00B53C59">
              <w:rPr>
                <w:sz w:val="16"/>
                <w:szCs w:val="16"/>
              </w:rPr>
              <w:t>, modalità utilizzate, GT e configurazioni.</w:t>
            </w:r>
          </w:p>
        </w:tc>
        <w:tc>
          <w:tcPr>
            <w:tcW w:w="0" w:type="auto"/>
            <w:vAlign w:val="center"/>
            <w:hideMark/>
          </w:tcPr>
          <w:p w14:paraId="2601ECD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Capitolo dataset.</w:t>
            </w:r>
          </w:p>
        </w:tc>
      </w:tr>
      <w:tr w:rsidR="00B53C59" w:rsidRPr="00B53C59" w14:paraId="71307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A52D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50359C2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Relazione</w:t>
            </w:r>
          </w:p>
        </w:tc>
        <w:tc>
          <w:tcPr>
            <w:tcW w:w="0" w:type="auto"/>
            <w:vAlign w:val="center"/>
            <w:hideMark/>
          </w:tcPr>
          <w:p w14:paraId="33B4076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Metodologia</w:t>
            </w:r>
          </w:p>
        </w:tc>
        <w:tc>
          <w:tcPr>
            <w:tcW w:w="0" w:type="auto"/>
            <w:vAlign w:val="center"/>
            <w:hideMark/>
          </w:tcPr>
          <w:p w14:paraId="1C8C59E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Pipeline completa e motivazione di ogni fase.</w:t>
            </w:r>
          </w:p>
        </w:tc>
        <w:tc>
          <w:tcPr>
            <w:tcW w:w="0" w:type="auto"/>
            <w:vAlign w:val="center"/>
            <w:hideMark/>
          </w:tcPr>
          <w:p w14:paraId="4F61ACD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Capitolo metodo.</w:t>
            </w:r>
          </w:p>
        </w:tc>
      </w:tr>
      <w:tr w:rsidR="00B53C59" w:rsidRPr="00B53C59" w14:paraId="1FFD3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55C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29F6551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Relazione</w:t>
            </w:r>
          </w:p>
        </w:tc>
        <w:tc>
          <w:tcPr>
            <w:tcW w:w="0" w:type="auto"/>
            <w:vAlign w:val="center"/>
            <w:hideMark/>
          </w:tcPr>
          <w:p w14:paraId="6A2B03D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Collegamento al corso</w:t>
            </w:r>
          </w:p>
        </w:tc>
        <w:tc>
          <w:tcPr>
            <w:tcW w:w="0" w:type="auto"/>
            <w:vAlign w:val="center"/>
            <w:hideMark/>
          </w:tcPr>
          <w:p w14:paraId="0F3EF03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Thresholding</w:t>
            </w:r>
            <w:proofErr w:type="spellEnd"/>
            <w:r w:rsidRPr="00B53C59">
              <w:rPr>
                <w:sz w:val="16"/>
                <w:szCs w:val="16"/>
              </w:rPr>
              <w:t xml:space="preserve">, filtering, </w:t>
            </w:r>
            <w:proofErr w:type="spellStart"/>
            <w:r w:rsidRPr="00B53C59">
              <w:rPr>
                <w:sz w:val="16"/>
                <w:szCs w:val="16"/>
              </w:rPr>
              <w:t>morphology</w:t>
            </w:r>
            <w:proofErr w:type="spellEnd"/>
            <w:r w:rsidRPr="00B53C59">
              <w:rPr>
                <w:sz w:val="16"/>
                <w:szCs w:val="16"/>
              </w:rPr>
              <w:t xml:space="preserve">, </w:t>
            </w:r>
            <w:proofErr w:type="spellStart"/>
            <w:r w:rsidRPr="00B53C59">
              <w:rPr>
                <w:sz w:val="16"/>
                <w:szCs w:val="16"/>
              </w:rPr>
              <w:t>connectivity</w:t>
            </w:r>
            <w:proofErr w:type="spellEnd"/>
            <w:r w:rsidRPr="00B53C59">
              <w:rPr>
                <w:sz w:val="16"/>
                <w:szCs w:val="16"/>
              </w:rPr>
              <w:t xml:space="preserve">, </w:t>
            </w:r>
            <w:proofErr w:type="spellStart"/>
            <w:r w:rsidRPr="00B53C59">
              <w:rPr>
                <w:sz w:val="16"/>
                <w:szCs w:val="16"/>
              </w:rPr>
              <w:t>region</w:t>
            </w:r>
            <w:proofErr w:type="spellEnd"/>
            <w:r w:rsidRPr="00B53C59">
              <w:rPr>
                <w:sz w:val="16"/>
                <w:szCs w:val="16"/>
              </w:rPr>
              <w:t xml:space="preserve"> </w:t>
            </w:r>
            <w:proofErr w:type="spellStart"/>
            <w:r w:rsidRPr="00B53C59">
              <w:rPr>
                <w:sz w:val="16"/>
                <w:szCs w:val="16"/>
              </w:rPr>
              <w:t>growing</w:t>
            </w:r>
            <w:proofErr w:type="spellEnd"/>
            <w:r w:rsidRPr="00B53C59">
              <w:rPr>
                <w:sz w:val="16"/>
                <w:szCs w:val="16"/>
              </w:rPr>
              <w:t xml:space="preserve"> ecc. collegati alle slide.</w:t>
            </w:r>
          </w:p>
        </w:tc>
        <w:tc>
          <w:tcPr>
            <w:tcW w:w="0" w:type="auto"/>
            <w:vAlign w:val="center"/>
            <w:hideMark/>
          </w:tcPr>
          <w:p w14:paraId="7C929F7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Metodo difendibile oralmente.</w:t>
            </w:r>
          </w:p>
        </w:tc>
      </w:tr>
      <w:tr w:rsidR="00B53C59" w:rsidRPr="00B53C59" w14:paraId="4EBE2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EED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2A013FF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Relazione</w:t>
            </w:r>
          </w:p>
        </w:tc>
        <w:tc>
          <w:tcPr>
            <w:tcW w:w="0" w:type="auto"/>
            <w:vAlign w:val="center"/>
            <w:hideMark/>
          </w:tcPr>
          <w:p w14:paraId="0CFEBCD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23A072F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Formule e significato delle metriche.</w:t>
            </w:r>
          </w:p>
        </w:tc>
        <w:tc>
          <w:tcPr>
            <w:tcW w:w="0" w:type="auto"/>
            <w:vAlign w:val="center"/>
            <w:hideMark/>
          </w:tcPr>
          <w:p w14:paraId="5D66E07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Capitolo valutazione.</w:t>
            </w:r>
          </w:p>
        </w:tc>
      </w:tr>
      <w:tr w:rsidR="00B53C59" w:rsidRPr="00B53C59" w14:paraId="07840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5EF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74429A7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Relazione</w:t>
            </w:r>
          </w:p>
        </w:tc>
        <w:tc>
          <w:tcPr>
            <w:tcW w:w="0" w:type="auto"/>
            <w:vAlign w:val="center"/>
            <w:hideMark/>
          </w:tcPr>
          <w:p w14:paraId="3A2BDF2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Esperimenti</w:t>
            </w:r>
          </w:p>
        </w:tc>
        <w:tc>
          <w:tcPr>
            <w:tcW w:w="0" w:type="auto"/>
            <w:vAlign w:val="center"/>
            <w:hideMark/>
          </w:tcPr>
          <w:p w14:paraId="401CCFF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Protocollo </w:t>
            </w:r>
            <w:proofErr w:type="spellStart"/>
            <w:r w:rsidRPr="00B53C59">
              <w:rPr>
                <w:sz w:val="16"/>
                <w:szCs w:val="16"/>
              </w:rPr>
              <w:t>development</w:t>
            </w:r>
            <w:proofErr w:type="spellEnd"/>
            <w:r w:rsidRPr="00B53C59">
              <w:rPr>
                <w:sz w:val="16"/>
                <w:szCs w:val="16"/>
              </w:rPr>
              <w:t xml:space="preserve">/test, </w:t>
            </w:r>
            <w:proofErr w:type="spellStart"/>
            <w:r w:rsidRPr="00B53C59">
              <w:rPr>
                <w:sz w:val="16"/>
                <w:szCs w:val="16"/>
              </w:rPr>
              <w:t>ablation</w:t>
            </w:r>
            <w:proofErr w:type="spellEnd"/>
            <w:r w:rsidRPr="00B53C59">
              <w:rPr>
                <w:sz w:val="16"/>
                <w:szCs w:val="16"/>
              </w:rPr>
              <w:t xml:space="preserve">, </w:t>
            </w:r>
            <w:proofErr w:type="spellStart"/>
            <w:r w:rsidRPr="00B53C59">
              <w:rPr>
                <w:sz w:val="16"/>
                <w:szCs w:val="16"/>
              </w:rPr>
              <w:t>noise</w:t>
            </w:r>
            <w:proofErr w:type="spellEnd"/>
            <w:r w:rsidRPr="00B53C59">
              <w:rPr>
                <w:sz w:val="16"/>
                <w:szCs w:val="16"/>
              </w:rPr>
              <w:t xml:space="preserve"> ecc.</w:t>
            </w:r>
          </w:p>
        </w:tc>
        <w:tc>
          <w:tcPr>
            <w:tcW w:w="0" w:type="auto"/>
            <w:vAlign w:val="center"/>
            <w:hideMark/>
          </w:tcPr>
          <w:p w14:paraId="2C63B0D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Capitolo esperimenti.</w:t>
            </w:r>
          </w:p>
        </w:tc>
      </w:tr>
      <w:tr w:rsidR="00B53C59" w:rsidRPr="00B53C59" w14:paraId="6A73C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1DA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2806C02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Relazione</w:t>
            </w:r>
          </w:p>
        </w:tc>
        <w:tc>
          <w:tcPr>
            <w:tcW w:w="0" w:type="auto"/>
            <w:vAlign w:val="center"/>
            <w:hideMark/>
          </w:tcPr>
          <w:p w14:paraId="26071640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Risultati</w:t>
            </w:r>
          </w:p>
        </w:tc>
        <w:tc>
          <w:tcPr>
            <w:tcW w:w="0" w:type="auto"/>
            <w:vAlign w:val="center"/>
            <w:hideMark/>
          </w:tcPr>
          <w:p w14:paraId="78ED6CE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Tabelle, grafici e figure.</w:t>
            </w:r>
          </w:p>
        </w:tc>
        <w:tc>
          <w:tcPr>
            <w:tcW w:w="0" w:type="auto"/>
            <w:vAlign w:val="center"/>
            <w:hideMark/>
          </w:tcPr>
          <w:p w14:paraId="47783AC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Capitolo risultati.</w:t>
            </w:r>
          </w:p>
        </w:tc>
      </w:tr>
      <w:tr w:rsidR="00B53C59" w:rsidRPr="00B53C59" w14:paraId="74F31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290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264C45A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Relazione</w:t>
            </w:r>
          </w:p>
        </w:tc>
        <w:tc>
          <w:tcPr>
            <w:tcW w:w="0" w:type="auto"/>
            <w:vAlign w:val="center"/>
            <w:hideMark/>
          </w:tcPr>
          <w:p w14:paraId="57196D4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Discussione/conclusioni</w:t>
            </w:r>
          </w:p>
        </w:tc>
        <w:tc>
          <w:tcPr>
            <w:tcW w:w="0" w:type="auto"/>
            <w:vAlign w:val="center"/>
            <w:hideMark/>
          </w:tcPr>
          <w:p w14:paraId="0582844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Cosa funziona, </w:t>
            </w:r>
            <w:proofErr w:type="gramStart"/>
            <w:r w:rsidRPr="00B53C59">
              <w:rPr>
                <w:sz w:val="16"/>
                <w:szCs w:val="16"/>
              </w:rPr>
              <w:t>cosa no</w:t>
            </w:r>
            <w:proofErr w:type="gramEnd"/>
            <w:r w:rsidRPr="00B53C59">
              <w:rPr>
                <w:sz w:val="16"/>
                <w:szCs w:val="16"/>
              </w:rPr>
              <w:t>, possibili sviluppi futuri.</w:t>
            </w:r>
          </w:p>
        </w:tc>
        <w:tc>
          <w:tcPr>
            <w:tcW w:w="0" w:type="auto"/>
            <w:vAlign w:val="center"/>
            <w:hideMark/>
          </w:tcPr>
          <w:p w14:paraId="7B18795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Relazione completa.</w:t>
            </w:r>
          </w:p>
        </w:tc>
      </w:tr>
      <w:tr w:rsidR="00B53C59" w:rsidRPr="00B53C59" w14:paraId="65CBC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A956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lastRenderedPageBreak/>
              <w:t>131</w:t>
            </w:r>
          </w:p>
        </w:tc>
        <w:tc>
          <w:tcPr>
            <w:tcW w:w="0" w:type="auto"/>
            <w:vAlign w:val="center"/>
            <w:hideMark/>
          </w:tcPr>
          <w:p w14:paraId="2D12C3D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Presentazione</w:t>
            </w:r>
          </w:p>
        </w:tc>
        <w:tc>
          <w:tcPr>
            <w:tcW w:w="0" w:type="auto"/>
            <w:vAlign w:val="center"/>
            <w:hideMark/>
          </w:tcPr>
          <w:p w14:paraId="43F11CF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14:paraId="13F169E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Problema → dataset → pipeline → risultati → 3D → conclusioni.</w:t>
            </w:r>
          </w:p>
        </w:tc>
        <w:tc>
          <w:tcPr>
            <w:tcW w:w="0" w:type="auto"/>
            <w:vAlign w:val="center"/>
            <w:hideMark/>
          </w:tcPr>
          <w:p w14:paraId="2F79916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Presentazione pronta.</w:t>
            </w:r>
          </w:p>
        </w:tc>
      </w:tr>
      <w:tr w:rsidR="00B53C59" w:rsidRPr="00B53C59" w14:paraId="3D215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603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5A30C16C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Presentazione</w:t>
            </w:r>
          </w:p>
        </w:tc>
        <w:tc>
          <w:tcPr>
            <w:tcW w:w="0" w:type="auto"/>
            <w:vAlign w:val="center"/>
            <w:hideMark/>
          </w:tcPr>
          <w:p w14:paraId="1B7922DB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Demo MATLAB</w:t>
            </w:r>
          </w:p>
        </w:tc>
        <w:tc>
          <w:tcPr>
            <w:tcW w:w="0" w:type="auto"/>
            <w:vAlign w:val="center"/>
            <w:hideMark/>
          </w:tcPr>
          <w:p w14:paraId="113ADE2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Script unico e robusto per mostrare un caso significativo.</w:t>
            </w:r>
          </w:p>
        </w:tc>
        <w:tc>
          <w:tcPr>
            <w:tcW w:w="0" w:type="auto"/>
            <w:vAlign w:val="center"/>
            <w:hideMark/>
          </w:tcPr>
          <w:p w14:paraId="1A68AF7F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Demo senza interventi manuali pericolosi.</w:t>
            </w:r>
          </w:p>
        </w:tc>
      </w:tr>
      <w:tr w:rsidR="00B53C59" w:rsidRPr="00B53C59" w14:paraId="6D06D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DC58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4F36EB9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Presentazione</w:t>
            </w:r>
          </w:p>
        </w:tc>
        <w:tc>
          <w:tcPr>
            <w:tcW w:w="0" w:type="auto"/>
            <w:vAlign w:val="center"/>
            <w:hideMark/>
          </w:tcPr>
          <w:p w14:paraId="08F9E977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Preparare domande teoriche</w:t>
            </w:r>
          </w:p>
        </w:tc>
        <w:tc>
          <w:tcPr>
            <w:tcW w:w="0" w:type="auto"/>
            <w:vAlign w:val="center"/>
            <w:hideMark/>
          </w:tcPr>
          <w:p w14:paraId="767E1E4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Perché Otsu? Perché </w:t>
            </w:r>
            <w:proofErr w:type="spellStart"/>
            <w:r w:rsidRPr="00B53C59">
              <w:rPr>
                <w:sz w:val="16"/>
                <w:szCs w:val="16"/>
              </w:rPr>
              <w:t>morphology</w:t>
            </w:r>
            <w:proofErr w:type="spellEnd"/>
            <w:r w:rsidRPr="00B53C59">
              <w:rPr>
                <w:sz w:val="16"/>
                <w:szCs w:val="16"/>
              </w:rPr>
              <w:t xml:space="preserve">? Connettività? Region </w:t>
            </w:r>
            <w:proofErr w:type="spellStart"/>
            <w:r w:rsidRPr="00B53C59">
              <w:rPr>
                <w:sz w:val="16"/>
                <w:szCs w:val="16"/>
              </w:rPr>
              <w:t>growing</w:t>
            </w:r>
            <w:proofErr w:type="spellEnd"/>
            <w:r w:rsidRPr="00B53C59">
              <w:rPr>
                <w:sz w:val="16"/>
                <w:szCs w:val="16"/>
              </w:rPr>
              <w:t>? Perché quel filtro?</w:t>
            </w:r>
          </w:p>
        </w:tc>
        <w:tc>
          <w:tcPr>
            <w:tcW w:w="0" w:type="auto"/>
            <w:vAlign w:val="center"/>
            <w:hideMark/>
          </w:tcPr>
          <w:p w14:paraId="5F5C251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Risposte motivate con teoria del corso.</w:t>
            </w:r>
          </w:p>
        </w:tc>
      </w:tr>
      <w:tr w:rsidR="00B53C59" w:rsidRPr="00B53C59" w14:paraId="2B66D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FE5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556E249A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proofErr w:type="spellStart"/>
            <w:r w:rsidRPr="00B53C59">
              <w:rPr>
                <w:sz w:val="16"/>
                <w:szCs w:val="16"/>
              </w:rPr>
              <w:t>Reproducibilità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F1A95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Fresh clone test</w:t>
            </w:r>
          </w:p>
        </w:tc>
        <w:tc>
          <w:tcPr>
            <w:tcW w:w="0" w:type="auto"/>
            <w:vAlign w:val="center"/>
            <w:hideMark/>
          </w:tcPr>
          <w:p w14:paraId="102BC2E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Clonare idealmente la repo in una cartella nuova, aggiungere i dati, eseguire seguendo il README.</w:t>
            </w:r>
          </w:p>
        </w:tc>
        <w:tc>
          <w:tcPr>
            <w:tcW w:w="0" w:type="auto"/>
            <w:vAlign w:val="center"/>
            <w:hideMark/>
          </w:tcPr>
          <w:p w14:paraId="79E0429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Progetto riproducibile da zero.</w:t>
            </w:r>
          </w:p>
        </w:tc>
      </w:tr>
      <w:tr w:rsidR="00B53C59" w:rsidRPr="00B53C59" w14:paraId="31D59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83D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30630A5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Consegna</w:t>
            </w:r>
          </w:p>
        </w:tc>
        <w:tc>
          <w:tcPr>
            <w:tcW w:w="0" w:type="auto"/>
            <w:vAlign w:val="center"/>
            <w:hideMark/>
          </w:tcPr>
          <w:p w14:paraId="628FCF5E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Ultimo controllo</w:t>
            </w:r>
          </w:p>
        </w:tc>
        <w:tc>
          <w:tcPr>
            <w:tcW w:w="0" w:type="auto"/>
            <w:vAlign w:val="center"/>
            <w:hideMark/>
          </w:tcPr>
          <w:p w14:paraId="42133259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 xml:space="preserve">Nessun </w:t>
            </w:r>
            <w:proofErr w:type="spellStart"/>
            <w:r w:rsidRPr="00B53C59">
              <w:rPr>
                <w:sz w:val="16"/>
                <w:szCs w:val="16"/>
              </w:rPr>
              <w:t>path</w:t>
            </w:r>
            <w:proofErr w:type="spellEnd"/>
            <w:r w:rsidRPr="00B53C59">
              <w:rPr>
                <w:sz w:val="16"/>
                <w:szCs w:val="16"/>
              </w:rPr>
              <w:t xml:space="preserve"> locale, dataset </w:t>
            </w:r>
            <w:proofErr w:type="spellStart"/>
            <w:r w:rsidRPr="00B53C59">
              <w:rPr>
                <w:sz w:val="16"/>
                <w:szCs w:val="16"/>
              </w:rPr>
              <w:t>Git</w:t>
            </w:r>
            <w:proofErr w:type="spellEnd"/>
            <w:r w:rsidRPr="00B53C59">
              <w:rPr>
                <w:sz w:val="16"/>
                <w:szCs w:val="16"/>
              </w:rPr>
              <w:t xml:space="preserve"> ignorato, script funzionanti, risultati presenti, README aggiornato.</w:t>
            </w:r>
          </w:p>
        </w:tc>
        <w:tc>
          <w:tcPr>
            <w:tcW w:w="0" w:type="auto"/>
            <w:vAlign w:val="center"/>
            <w:hideMark/>
          </w:tcPr>
          <w:p w14:paraId="757F5B11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Repository consegnabile.</w:t>
            </w:r>
          </w:p>
        </w:tc>
      </w:tr>
      <w:tr w:rsidR="00B53C59" w:rsidRPr="00B53C59" w14:paraId="01BEC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CC4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b/>
                <w:bCs/>
                <w:sz w:val="16"/>
                <w:szCs w:val="16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29F9E0A3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Consegna</w:t>
            </w:r>
          </w:p>
        </w:tc>
        <w:tc>
          <w:tcPr>
            <w:tcW w:w="0" w:type="auto"/>
            <w:vAlign w:val="center"/>
            <w:hideMark/>
          </w:tcPr>
          <w:p w14:paraId="722B8CD4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Backup finale</w:t>
            </w:r>
          </w:p>
        </w:tc>
        <w:tc>
          <w:tcPr>
            <w:tcW w:w="0" w:type="auto"/>
            <w:vAlign w:val="center"/>
            <w:hideMark/>
          </w:tcPr>
          <w:p w14:paraId="0BC68306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GitHub + copia locale/esterna del dataset e dei risultati.</w:t>
            </w:r>
          </w:p>
        </w:tc>
        <w:tc>
          <w:tcPr>
            <w:tcW w:w="0" w:type="auto"/>
            <w:vAlign w:val="center"/>
            <w:hideMark/>
          </w:tcPr>
          <w:p w14:paraId="599D4722" w14:textId="77777777" w:rsidR="00B53C59" w:rsidRPr="00B53C59" w:rsidRDefault="00B53C59" w:rsidP="00B53C59">
            <w:pPr>
              <w:rPr>
                <w:sz w:val="16"/>
                <w:szCs w:val="16"/>
              </w:rPr>
            </w:pPr>
            <w:r w:rsidRPr="00B53C59">
              <w:rPr>
                <w:sz w:val="16"/>
                <w:szCs w:val="16"/>
              </w:rPr>
              <w:t>Progetto protetto.</w:t>
            </w:r>
          </w:p>
        </w:tc>
      </w:tr>
    </w:tbl>
    <w:p w14:paraId="6687422B" w14:textId="77777777" w:rsidR="00C47250" w:rsidRPr="00B53C59" w:rsidRDefault="00C47250">
      <w:pPr>
        <w:rPr>
          <w:sz w:val="16"/>
          <w:szCs w:val="16"/>
        </w:rPr>
      </w:pPr>
    </w:p>
    <w:sectPr w:rsidR="00C47250" w:rsidRPr="00B53C5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59"/>
    <w:rsid w:val="00B53C59"/>
    <w:rsid w:val="00BE0C2B"/>
    <w:rsid w:val="00C47250"/>
    <w:rsid w:val="00F5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DFF72"/>
  <w15:chartTrackingRefBased/>
  <w15:docId w15:val="{8DD52767-F176-40B7-AC42-BA226DEE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53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53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53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53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53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53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53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53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53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3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53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53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53C5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53C5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53C5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53C5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53C5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53C5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53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53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53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53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53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53C5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53C5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53C5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53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53C5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53C5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B53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B53C59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B53C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2652</Words>
  <Characters>15120</Characters>
  <Application>Microsoft Office Word</Application>
  <DocSecurity>0</DocSecurity>
  <Lines>126</Lines>
  <Paragraphs>35</Paragraphs>
  <ScaleCrop>false</ScaleCrop>
  <Company/>
  <LinksUpToDate>false</LinksUpToDate>
  <CharactersWithSpaces>17737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Cagnetta</dc:creator>
  <cp:keywords/>
  <dc:description/>
  <cp:lastModifiedBy>Mattia Cagnetta</cp:lastModifiedBy>
  <cp:revision>1</cp:revision>
  <dcterms:created xsi:type="dcterms:W3CDTF">2026-09-29T17:20:00Z</dcterms:created>
  <dcterms:modified xsi:type="dcterms:W3CDTF">2026-09-29T17:21:00Z</dcterms:modified>
</cp:coreProperties>
</file>