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A4471" w14:textId="77777777" w:rsidR="0057751E" w:rsidRPr="00D82739" w:rsidRDefault="0057751E" w:rsidP="0057751E">
      <w:pPr>
        <w:jc w:val="both"/>
      </w:pPr>
    </w:p>
    <w:p w14:paraId="0F605AE0" w14:textId="77777777" w:rsidR="0057751E" w:rsidRPr="00D82739" w:rsidRDefault="0057751E" w:rsidP="0057751E">
      <w:pPr>
        <w:jc w:val="both"/>
      </w:pPr>
      <w:r w:rsidRPr="00D82739">
        <w:rPr>
          <w:noProof/>
        </w:rPr>
        <w:drawing>
          <wp:anchor distT="0" distB="0" distL="114300" distR="114300" simplePos="0" relativeHeight="251659264" behindDoc="0" locked="0" layoutInCell="1" allowOverlap="1" wp14:anchorId="6A903E3D" wp14:editId="3AB0936F">
            <wp:simplePos x="0" y="0"/>
            <wp:positionH relativeFrom="margin">
              <wp:align>center</wp:align>
            </wp:positionH>
            <wp:positionV relativeFrom="paragraph">
              <wp:posOffset>8255</wp:posOffset>
            </wp:positionV>
            <wp:extent cx="3663852" cy="1384935"/>
            <wp:effectExtent l="0" t="0" r="0" b="0"/>
            <wp:wrapNone/>
            <wp:docPr id="4" name="Picture 4" descr="I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852" cy="1384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B0336" w14:textId="77777777" w:rsidR="0057751E" w:rsidRPr="00D82739" w:rsidRDefault="0057751E" w:rsidP="0057751E">
      <w:pPr>
        <w:jc w:val="both"/>
      </w:pPr>
    </w:p>
    <w:p w14:paraId="36072588" w14:textId="77777777" w:rsidR="0057751E" w:rsidRPr="00D82739" w:rsidRDefault="0057751E" w:rsidP="0057751E">
      <w:pPr>
        <w:jc w:val="both"/>
      </w:pPr>
    </w:p>
    <w:p w14:paraId="4B379012" w14:textId="77777777" w:rsidR="0057751E" w:rsidRPr="00D82739" w:rsidRDefault="0057751E" w:rsidP="0057751E">
      <w:pPr>
        <w:jc w:val="both"/>
      </w:pPr>
    </w:p>
    <w:p w14:paraId="2D9EEF30" w14:textId="77777777" w:rsidR="0057751E" w:rsidRPr="00D82739" w:rsidRDefault="0057751E" w:rsidP="0057751E">
      <w:pPr>
        <w:jc w:val="both"/>
      </w:pPr>
    </w:p>
    <w:p w14:paraId="454AC673" w14:textId="77777777" w:rsidR="0057751E" w:rsidRPr="00D82739" w:rsidRDefault="0057751E" w:rsidP="004C1992">
      <w:pPr>
        <w:tabs>
          <w:tab w:val="left" w:pos="3640"/>
        </w:tabs>
        <w:jc w:val="center"/>
        <w:rPr>
          <w:rFonts w:ascii="Times New Roman" w:hAnsi="Times New Roman" w:cs="Times New Roman"/>
          <w:sz w:val="28"/>
          <w:szCs w:val="28"/>
        </w:rPr>
      </w:pPr>
      <w:r w:rsidRPr="0055D4DD">
        <w:rPr>
          <w:rFonts w:ascii="Times New Roman" w:hAnsi="Times New Roman" w:cs="Times New Roman"/>
          <w:sz w:val="28"/>
          <w:szCs w:val="28"/>
        </w:rPr>
        <w:t>Máster en Big Data, Tecnología y Analítica Avanzada</w:t>
      </w:r>
    </w:p>
    <w:p w14:paraId="60AC0497" w14:textId="514CC320" w:rsidR="0057751E" w:rsidRPr="00685978" w:rsidRDefault="0057751E" w:rsidP="004C1992">
      <w:pPr>
        <w:tabs>
          <w:tab w:val="left" w:pos="3640"/>
        </w:tabs>
        <w:jc w:val="center"/>
        <w:rPr>
          <w:rFonts w:ascii="Times New Roman" w:hAnsi="Times New Roman" w:cs="Times New Roman"/>
          <w:sz w:val="28"/>
          <w:szCs w:val="28"/>
          <w:lang w:val="en-US"/>
        </w:rPr>
      </w:pPr>
      <w:r w:rsidRPr="0055D4DD">
        <w:rPr>
          <w:rFonts w:ascii="Times New Roman" w:hAnsi="Times New Roman" w:cs="Times New Roman"/>
          <w:sz w:val="28"/>
          <w:szCs w:val="28"/>
          <w:lang w:val="en-US"/>
        </w:rPr>
        <w:t>Machine Learning II</w:t>
      </w:r>
    </w:p>
    <w:p w14:paraId="4238F464" w14:textId="77777777" w:rsidR="0057751E" w:rsidRPr="00685978" w:rsidRDefault="0057751E" w:rsidP="004C1992">
      <w:pPr>
        <w:tabs>
          <w:tab w:val="left" w:pos="3640"/>
        </w:tabs>
        <w:jc w:val="center"/>
        <w:rPr>
          <w:rFonts w:ascii="Times New Roman" w:hAnsi="Times New Roman" w:cs="Times New Roman"/>
          <w:sz w:val="28"/>
          <w:szCs w:val="28"/>
          <w:lang w:val="en-US"/>
        </w:rPr>
      </w:pPr>
    </w:p>
    <w:p w14:paraId="1E046A82" w14:textId="77777777" w:rsidR="0057751E" w:rsidRPr="00685978" w:rsidRDefault="0057751E" w:rsidP="004C1992">
      <w:pPr>
        <w:tabs>
          <w:tab w:val="left" w:pos="3640"/>
        </w:tabs>
        <w:jc w:val="center"/>
        <w:rPr>
          <w:rFonts w:ascii="Times New Roman" w:hAnsi="Times New Roman" w:cs="Times New Roman"/>
          <w:sz w:val="28"/>
          <w:szCs w:val="28"/>
          <w:lang w:val="en-US"/>
        </w:rPr>
      </w:pPr>
    </w:p>
    <w:p w14:paraId="2A76D053" w14:textId="77777777" w:rsidR="0057751E" w:rsidRPr="00685978" w:rsidRDefault="0057751E" w:rsidP="004C1992">
      <w:pPr>
        <w:tabs>
          <w:tab w:val="left" w:pos="3640"/>
        </w:tabs>
        <w:jc w:val="center"/>
        <w:rPr>
          <w:rFonts w:ascii="Times New Roman" w:hAnsi="Times New Roman" w:cs="Times New Roman"/>
          <w:sz w:val="28"/>
          <w:szCs w:val="28"/>
          <w:lang w:val="en-US"/>
        </w:rPr>
      </w:pPr>
    </w:p>
    <w:p w14:paraId="2B22C47D" w14:textId="77777777" w:rsidR="0057751E" w:rsidRPr="00685978" w:rsidRDefault="0057751E" w:rsidP="004C1992">
      <w:pPr>
        <w:tabs>
          <w:tab w:val="left" w:pos="3640"/>
        </w:tabs>
        <w:jc w:val="center"/>
        <w:rPr>
          <w:rFonts w:ascii="Times New Roman" w:hAnsi="Times New Roman" w:cs="Times New Roman"/>
          <w:sz w:val="28"/>
          <w:szCs w:val="28"/>
          <w:lang w:val="en-US"/>
        </w:rPr>
      </w:pPr>
    </w:p>
    <w:p w14:paraId="6FD8BC0F" w14:textId="77777777" w:rsidR="0057751E" w:rsidRPr="00685978" w:rsidRDefault="0057751E" w:rsidP="004C1992">
      <w:pPr>
        <w:tabs>
          <w:tab w:val="left" w:pos="3640"/>
        </w:tabs>
        <w:jc w:val="center"/>
        <w:rPr>
          <w:rFonts w:ascii="Times New Roman" w:hAnsi="Times New Roman" w:cs="Times New Roman"/>
          <w:sz w:val="28"/>
          <w:szCs w:val="28"/>
          <w:lang w:val="en-US"/>
        </w:rPr>
      </w:pPr>
    </w:p>
    <w:p w14:paraId="68B384AE" w14:textId="77777777" w:rsidR="0057751E" w:rsidRPr="00685978" w:rsidRDefault="0057751E" w:rsidP="004C1992">
      <w:pPr>
        <w:tabs>
          <w:tab w:val="left" w:pos="3640"/>
        </w:tabs>
        <w:jc w:val="center"/>
        <w:rPr>
          <w:rFonts w:ascii="Times New Roman" w:hAnsi="Times New Roman" w:cs="Times New Roman"/>
          <w:sz w:val="28"/>
          <w:szCs w:val="28"/>
          <w:lang w:val="en-US"/>
        </w:rPr>
      </w:pPr>
    </w:p>
    <w:p w14:paraId="49F60384" w14:textId="77777777" w:rsidR="0057751E" w:rsidRPr="00685978" w:rsidRDefault="0057751E" w:rsidP="004C1992">
      <w:pPr>
        <w:tabs>
          <w:tab w:val="left" w:pos="3640"/>
        </w:tabs>
        <w:jc w:val="center"/>
        <w:rPr>
          <w:rFonts w:ascii="Times New Roman" w:hAnsi="Times New Roman" w:cs="Times New Roman"/>
          <w:sz w:val="28"/>
          <w:szCs w:val="28"/>
          <w:lang w:val="en-US"/>
        </w:rPr>
      </w:pPr>
    </w:p>
    <w:p w14:paraId="7DF1C5E7" w14:textId="374B212A" w:rsidR="0057751E" w:rsidRPr="00685978" w:rsidRDefault="0057751E" w:rsidP="004C1992">
      <w:pPr>
        <w:tabs>
          <w:tab w:val="left" w:pos="3640"/>
        </w:tabs>
        <w:jc w:val="center"/>
        <w:rPr>
          <w:rFonts w:ascii="Times New Roman" w:hAnsi="Times New Roman" w:cs="Times New Roman"/>
          <w:b/>
          <w:bCs/>
          <w:sz w:val="28"/>
          <w:szCs w:val="28"/>
          <w:lang w:val="en-US"/>
        </w:rPr>
      </w:pPr>
      <w:r w:rsidRPr="0055D4DD">
        <w:rPr>
          <w:rFonts w:ascii="Times New Roman" w:hAnsi="Times New Roman" w:cs="Times New Roman"/>
          <w:b/>
          <w:bCs/>
          <w:sz w:val="28"/>
          <w:szCs w:val="28"/>
          <w:lang w:val="en-US"/>
        </w:rPr>
        <w:t>Práctica Reinforcement Learning</w:t>
      </w:r>
    </w:p>
    <w:p w14:paraId="66A3E633" w14:textId="6EA96C47" w:rsidR="0057751E" w:rsidRPr="00D82739" w:rsidRDefault="00D82739" w:rsidP="004C1992">
      <w:pPr>
        <w:tabs>
          <w:tab w:val="left" w:pos="3640"/>
        </w:tabs>
        <w:jc w:val="center"/>
        <w:rPr>
          <w:rFonts w:ascii="Times New Roman" w:hAnsi="Times New Roman" w:cs="Times New Roman"/>
          <w:sz w:val="28"/>
          <w:szCs w:val="28"/>
        </w:rPr>
      </w:pPr>
      <w:r w:rsidRPr="0055D4DD">
        <w:rPr>
          <w:rFonts w:ascii="Times New Roman" w:hAnsi="Times New Roman" w:cs="Times New Roman"/>
          <w:sz w:val="28"/>
          <w:szCs w:val="28"/>
        </w:rPr>
        <w:t>Memoria descriptiva</w:t>
      </w:r>
    </w:p>
    <w:p w14:paraId="38C322EC" w14:textId="77777777" w:rsidR="0057751E" w:rsidRPr="00D82739" w:rsidRDefault="0057751E" w:rsidP="004C1992">
      <w:pPr>
        <w:tabs>
          <w:tab w:val="left" w:pos="3640"/>
        </w:tabs>
        <w:jc w:val="center"/>
        <w:rPr>
          <w:rFonts w:ascii="Times New Roman" w:hAnsi="Times New Roman" w:cs="Times New Roman"/>
          <w:sz w:val="28"/>
          <w:szCs w:val="28"/>
        </w:rPr>
      </w:pPr>
    </w:p>
    <w:p w14:paraId="311F7CE5" w14:textId="77777777" w:rsidR="0057751E" w:rsidRPr="00D82739" w:rsidRDefault="0057751E" w:rsidP="004C1992">
      <w:pPr>
        <w:tabs>
          <w:tab w:val="left" w:pos="3640"/>
        </w:tabs>
        <w:jc w:val="center"/>
        <w:rPr>
          <w:rFonts w:ascii="Times New Roman" w:hAnsi="Times New Roman" w:cs="Times New Roman"/>
          <w:sz w:val="28"/>
          <w:szCs w:val="28"/>
        </w:rPr>
      </w:pPr>
    </w:p>
    <w:p w14:paraId="200729C5" w14:textId="77777777" w:rsidR="0057751E" w:rsidRPr="00D82739" w:rsidRDefault="0057751E" w:rsidP="004C1992">
      <w:pPr>
        <w:tabs>
          <w:tab w:val="left" w:pos="3640"/>
        </w:tabs>
        <w:jc w:val="center"/>
        <w:rPr>
          <w:rFonts w:ascii="Times New Roman" w:hAnsi="Times New Roman" w:cs="Times New Roman"/>
          <w:sz w:val="28"/>
          <w:szCs w:val="28"/>
        </w:rPr>
      </w:pPr>
    </w:p>
    <w:p w14:paraId="4DDA3678" w14:textId="77777777" w:rsidR="0057751E" w:rsidRPr="00D82739" w:rsidRDefault="0057751E" w:rsidP="004C1992">
      <w:pPr>
        <w:tabs>
          <w:tab w:val="left" w:pos="3640"/>
        </w:tabs>
        <w:jc w:val="center"/>
        <w:rPr>
          <w:rFonts w:ascii="Times New Roman" w:hAnsi="Times New Roman" w:cs="Times New Roman"/>
          <w:sz w:val="28"/>
          <w:szCs w:val="28"/>
        </w:rPr>
      </w:pPr>
    </w:p>
    <w:p w14:paraId="47687382" w14:textId="77777777" w:rsidR="0057751E" w:rsidRPr="00D82739" w:rsidRDefault="0057751E" w:rsidP="004C1992">
      <w:pPr>
        <w:tabs>
          <w:tab w:val="left" w:pos="3640"/>
        </w:tabs>
        <w:jc w:val="center"/>
        <w:rPr>
          <w:rFonts w:ascii="Times New Roman" w:hAnsi="Times New Roman" w:cs="Times New Roman"/>
          <w:sz w:val="28"/>
          <w:szCs w:val="28"/>
        </w:rPr>
      </w:pPr>
      <w:r w:rsidRPr="0055D4DD">
        <w:rPr>
          <w:rFonts w:ascii="Times New Roman" w:hAnsi="Times New Roman" w:cs="Times New Roman"/>
          <w:sz w:val="28"/>
          <w:szCs w:val="28"/>
        </w:rPr>
        <w:t>Autores:</w:t>
      </w:r>
    </w:p>
    <w:p w14:paraId="0D241ADF" w14:textId="77777777" w:rsidR="0057751E" w:rsidRPr="00D82739" w:rsidRDefault="0057751E" w:rsidP="004C1992">
      <w:pPr>
        <w:tabs>
          <w:tab w:val="left" w:pos="3640"/>
        </w:tabs>
        <w:jc w:val="center"/>
        <w:rPr>
          <w:rFonts w:ascii="Times New Roman" w:hAnsi="Times New Roman" w:cs="Times New Roman"/>
          <w:sz w:val="28"/>
          <w:szCs w:val="28"/>
        </w:rPr>
      </w:pPr>
      <w:r w:rsidRPr="0055D4DD">
        <w:rPr>
          <w:rFonts w:ascii="Times New Roman" w:hAnsi="Times New Roman" w:cs="Times New Roman"/>
          <w:sz w:val="28"/>
          <w:szCs w:val="28"/>
        </w:rPr>
        <w:t>Celia Quiles Alemañ</w:t>
      </w:r>
    </w:p>
    <w:p w14:paraId="3D278BEB" w14:textId="77777777" w:rsidR="0057751E" w:rsidRPr="00D82739" w:rsidRDefault="0057751E" w:rsidP="004C1992">
      <w:pPr>
        <w:tabs>
          <w:tab w:val="left" w:pos="3640"/>
        </w:tabs>
        <w:jc w:val="center"/>
        <w:rPr>
          <w:rFonts w:ascii="Times New Roman" w:hAnsi="Times New Roman" w:cs="Times New Roman"/>
          <w:sz w:val="28"/>
          <w:szCs w:val="28"/>
        </w:rPr>
      </w:pPr>
      <w:r w:rsidRPr="0055D4DD">
        <w:rPr>
          <w:rFonts w:ascii="Times New Roman" w:hAnsi="Times New Roman" w:cs="Times New Roman"/>
          <w:sz w:val="28"/>
          <w:szCs w:val="28"/>
        </w:rPr>
        <w:t>Álvaro Ezquerro Pérez</w:t>
      </w:r>
    </w:p>
    <w:p w14:paraId="312F84F9" w14:textId="77777777" w:rsidR="0057751E" w:rsidRPr="00D82739" w:rsidRDefault="0057751E" w:rsidP="004C1992">
      <w:pPr>
        <w:tabs>
          <w:tab w:val="left" w:pos="3640"/>
        </w:tabs>
        <w:jc w:val="center"/>
        <w:rPr>
          <w:rFonts w:ascii="Times New Roman" w:hAnsi="Times New Roman" w:cs="Times New Roman"/>
          <w:sz w:val="28"/>
          <w:szCs w:val="28"/>
        </w:rPr>
      </w:pPr>
      <w:r w:rsidRPr="0055D4DD">
        <w:rPr>
          <w:rFonts w:ascii="Times New Roman" w:hAnsi="Times New Roman" w:cs="Times New Roman"/>
          <w:sz w:val="28"/>
          <w:szCs w:val="28"/>
        </w:rPr>
        <w:t>María Calvo de Mora Román</w:t>
      </w:r>
    </w:p>
    <w:p w14:paraId="070D0CB1" w14:textId="77777777" w:rsidR="0057751E" w:rsidRPr="00D82739" w:rsidRDefault="0057751E" w:rsidP="004C1992">
      <w:pPr>
        <w:tabs>
          <w:tab w:val="left" w:pos="3640"/>
        </w:tabs>
        <w:jc w:val="center"/>
        <w:rPr>
          <w:rFonts w:ascii="Times New Roman" w:hAnsi="Times New Roman" w:cs="Times New Roman"/>
          <w:sz w:val="28"/>
          <w:szCs w:val="28"/>
        </w:rPr>
      </w:pPr>
      <w:r w:rsidRPr="0055D4DD">
        <w:rPr>
          <w:rFonts w:ascii="Times New Roman" w:hAnsi="Times New Roman" w:cs="Times New Roman"/>
          <w:sz w:val="28"/>
          <w:szCs w:val="28"/>
        </w:rPr>
        <w:t>Madrid</w:t>
      </w:r>
    </w:p>
    <w:p w14:paraId="1AAC99AD" w14:textId="4347DF8E" w:rsidR="0057751E" w:rsidRDefault="0057751E" w:rsidP="0057751E">
      <w:pPr>
        <w:tabs>
          <w:tab w:val="left" w:pos="3640"/>
        </w:tabs>
        <w:ind w:left="360"/>
        <w:jc w:val="both"/>
        <w:rPr>
          <w:rFonts w:ascii="Times New Roman" w:hAnsi="Times New Roman" w:cs="Times New Roman"/>
          <w:sz w:val="28"/>
          <w:szCs w:val="28"/>
        </w:rPr>
      </w:pPr>
      <w:r w:rsidRPr="00D82739">
        <w:rPr>
          <w:rFonts w:ascii="Times New Roman" w:hAnsi="Times New Roman" w:cs="Times New Roman"/>
          <w:sz w:val="28"/>
          <w:szCs w:val="28"/>
        </w:rPr>
        <w:t xml:space="preserve">                                          </w:t>
      </w:r>
      <w:r w:rsidR="00D82739">
        <w:rPr>
          <w:rFonts w:ascii="Times New Roman" w:hAnsi="Times New Roman" w:cs="Times New Roman"/>
          <w:sz w:val="28"/>
          <w:szCs w:val="28"/>
        </w:rPr>
        <w:t>15</w:t>
      </w:r>
      <w:r w:rsidRPr="00D82739">
        <w:rPr>
          <w:rFonts w:ascii="Times New Roman" w:hAnsi="Times New Roman" w:cs="Times New Roman"/>
          <w:sz w:val="28"/>
          <w:szCs w:val="28"/>
        </w:rPr>
        <w:t xml:space="preserve"> – </w:t>
      </w:r>
      <w:r w:rsidR="00D82739">
        <w:rPr>
          <w:rFonts w:ascii="Times New Roman" w:hAnsi="Times New Roman" w:cs="Times New Roman"/>
          <w:sz w:val="28"/>
          <w:szCs w:val="28"/>
        </w:rPr>
        <w:t>Mayo</w:t>
      </w:r>
      <w:r w:rsidRPr="00D82739">
        <w:rPr>
          <w:rFonts w:ascii="Times New Roman" w:hAnsi="Times New Roman" w:cs="Times New Roman"/>
          <w:sz w:val="28"/>
          <w:szCs w:val="28"/>
        </w:rPr>
        <w:t xml:space="preserve"> – 2024</w:t>
      </w:r>
    </w:p>
    <w:p w14:paraId="07AC5C21" w14:textId="77777777" w:rsidR="00D82739" w:rsidRDefault="00D82739" w:rsidP="0057751E">
      <w:pPr>
        <w:tabs>
          <w:tab w:val="left" w:pos="3640"/>
        </w:tabs>
        <w:ind w:left="360"/>
        <w:jc w:val="both"/>
        <w:rPr>
          <w:rFonts w:ascii="Times New Roman" w:hAnsi="Times New Roman" w:cs="Times New Roman"/>
          <w:sz w:val="28"/>
          <w:szCs w:val="28"/>
        </w:rPr>
      </w:pPr>
    </w:p>
    <w:sdt>
      <w:sdtPr>
        <w:rPr>
          <w:rFonts w:asciiTheme="minorHAnsi" w:eastAsiaTheme="minorEastAsia" w:hAnsiTheme="minorHAnsi" w:cstheme="minorBidi"/>
          <w:b/>
          <w:bCs/>
          <w:color w:val="auto"/>
          <w:kern w:val="2"/>
          <w:sz w:val="22"/>
          <w:szCs w:val="22"/>
          <w:lang w:eastAsia="en-US"/>
          <w14:ligatures w14:val="standardContextual"/>
        </w:rPr>
        <w:id w:val="-1027860014"/>
        <w:docPartObj>
          <w:docPartGallery w:val="Table of Contents"/>
          <w:docPartUnique/>
        </w:docPartObj>
      </w:sdtPr>
      <w:sdtEndPr/>
      <w:sdtContent>
        <w:p w14:paraId="05688177" w14:textId="7BDDA1EF" w:rsidR="00685978" w:rsidRPr="00A30196" w:rsidRDefault="00311931" w:rsidP="0055D4DD">
          <w:pPr>
            <w:pStyle w:val="TtuloTDC"/>
            <w:jc w:val="both"/>
            <w:rPr>
              <w:rFonts w:ascii="Times New Roman" w:hAnsi="Times New Roman" w:cs="Times New Roman"/>
              <w:b/>
              <w:bCs/>
              <w:color w:val="auto"/>
            </w:rPr>
          </w:pPr>
          <w:r w:rsidRPr="00A30196">
            <w:rPr>
              <w:rFonts w:ascii="Times New Roman" w:hAnsi="Times New Roman" w:cs="Times New Roman"/>
              <w:b/>
              <w:bCs/>
              <w:color w:val="auto"/>
            </w:rPr>
            <w:t>Índice de contenido</w:t>
          </w:r>
        </w:p>
        <w:p w14:paraId="3B168D4F" w14:textId="77777777" w:rsidR="00311931" w:rsidRPr="00A30196" w:rsidRDefault="00311931" w:rsidP="0055D4DD">
          <w:pPr>
            <w:jc w:val="both"/>
            <w:rPr>
              <w:rFonts w:ascii="Times New Roman" w:hAnsi="Times New Roman" w:cs="Times New Roman"/>
              <w:lang w:eastAsia="es-ES"/>
            </w:rPr>
          </w:pPr>
        </w:p>
        <w:p w14:paraId="61433F84" w14:textId="5C5AB5B7" w:rsidR="00A30196" w:rsidRPr="00A30196" w:rsidRDefault="00685978">
          <w:pPr>
            <w:pStyle w:val="TDC1"/>
            <w:tabs>
              <w:tab w:val="left" w:pos="440"/>
              <w:tab w:val="right" w:leader="dot" w:pos="8494"/>
            </w:tabs>
            <w:rPr>
              <w:rFonts w:ascii="Times New Roman" w:eastAsiaTheme="minorEastAsia" w:hAnsi="Times New Roman" w:cs="Times New Roman"/>
              <w:noProof/>
              <w:sz w:val="24"/>
              <w:szCs w:val="24"/>
              <w:lang w:eastAsia="es-ES"/>
            </w:rPr>
          </w:pPr>
          <w:r w:rsidRPr="00A30196">
            <w:rPr>
              <w:rFonts w:ascii="Times New Roman" w:hAnsi="Times New Roman" w:cs="Times New Roman"/>
            </w:rPr>
            <w:fldChar w:fldCharType="begin"/>
          </w:r>
          <w:r w:rsidRPr="00A30196">
            <w:rPr>
              <w:rFonts w:ascii="Times New Roman" w:hAnsi="Times New Roman" w:cs="Times New Roman"/>
            </w:rPr>
            <w:instrText xml:space="preserve"> TOC \o "1-3" \h \z \u </w:instrText>
          </w:r>
          <w:r w:rsidRPr="00A30196">
            <w:rPr>
              <w:rFonts w:ascii="Times New Roman" w:hAnsi="Times New Roman" w:cs="Times New Roman"/>
            </w:rPr>
            <w:fldChar w:fldCharType="separate"/>
          </w:r>
          <w:hyperlink w:anchor="_Toc166428045" w:history="1">
            <w:r w:rsidR="00A30196" w:rsidRPr="00A30196">
              <w:rPr>
                <w:rStyle w:val="Hipervnculo"/>
                <w:rFonts w:ascii="Times New Roman" w:hAnsi="Times New Roman" w:cs="Times New Roman"/>
                <w:b/>
                <w:bCs/>
                <w:noProof/>
              </w:rPr>
              <w:t>1.</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b/>
                <w:bCs/>
                <w:noProof/>
              </w:rPr>
              <w:t>Introducción</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_Toc166428045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3</w:t>
            </w:r>
            <w:r w:rsidR="00A30196" w:rsidRPr="00A30196">
              <w:rPr>
                <w:rFonts w:ascii="Times New Roman" w:hAnsi="Times New Roman" w:cs="Times New Roman"/>
                <w:noProof/>
                <w:webHidden/>
              </w:rPr>
              <w:fldChar w:fldCharType="end"/>
            </w:r>
          </w:hyperlink>
        </w:p>
        <w:p w14:paraId="6BE89679" w14:textId="321A7356"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46" w:history="1">
            <w:r w:rsidR="00A30196" w:rsidRPr="00A30196">
              <w:rPr>
                <w:rStyle w:val="Hipervnculo"/>
                <w:rFonts w:ascii="Times New Roman" w:hAnsi="Times New Roman" w:cs="Times New Roman"/>
                <w:noProof/>
              </w:rPr>
              <w:t>1.1.</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Contexto del proyecto y entorno Blackjack de Gym</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_Toc166428046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3</w:t>
            </w:r>
            <w:r w:rsidR="00A30196" w:rsidRPr="00A30196">
              <w:rPr>
                <w:rFonts w:ascii="Times New Roman" w:hAnsi="Times New Roman" w:cs="Times New Roman"/>
                <w:noProof/>
                <w:webHidden/>
              </w:rPr>
              <w:fldChar w:fldCharType="end"/>
            </w:r>
          </w:hyperlink>
        </w:p>
        <w:p w14:paraId="54E192E5" w14:textId="0A778A7E" w:rsidR="00A30196" w:rsidRPr="00A30196" w:rsidRDefault="0098412C">
          <w:pPr>
            <w:pStyle w:val="TDC3"/>
            <w:tabs>
              <w:tab w:val="left" w:pos="1200"/>
              <w:tab w:val="right" w:leader="dot" w:pos="8494"/>
            </w:tabs>
            <w:rPr>
              <w:rFonts w:ascii="Times New Roman" w:eastAsiaTheme="minorEastAsia" w:hAnsi="Times New Roman" w:cs="Times New Roman"/>
              <w:noProof/>
              <w:sz w:val="24"/>
              <w:szCs w:val="24"/>
              <w:lang w:eastAsia="es-ES"/>
            </w:rPr>
          </w:pPr>
          <w:hyperlink w:anchor="_Toc166428047" w:history="1">
            <w:r w:rsidR="00A30196" w:rsidRPr="00A30196">
              <w:rPr>
                <w:rStyle w:val="Hipervnculo"/>
                <w:rFonts w:ascii="Times New Roman" w:hAnsi="Times New Roman" w:cs="Times New Roman"/>
                <w:noProof/>
              </w:rPr>
              <w:t>1.1.1.</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Contexto y objetivos del proyecto</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_Toc166428047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3</w:t>
            </w:r>
            <w:r w:rsidR="00A30196" w:rsidRPr="00A30196">
              <w:rPr>
                <w:rFonts w:ascii="Times New Roman" w:hAnsi="Times New Roman" w:cs="Times New Roman"/>
                <w:noProof/>
                <w:webHidden/>
              </w:rPr>
              <w:fldChar w:fldCharType="end"/>
            </w:r>
          </w:hyperlink>
        </w:p>
        <w:p w14:paraId="6CCD4D9B" w14:textId="205FE39A" w:rsidR="00A30196" w:rsidRPr="00A30196" w:rsidRDefault="0098412C">
          <w:pPr>
            <w:pStyle w:val="TDC3"/>
            <w:tabs>
              <w:tab w:val="left" w:pos="1200"/>
              <w:tab w:val="right" w:leader="dot" w:pos="8494"/>
            </w:tabs>
            <w:rPr>
              <w:rFonts w:ascii="Times New Roman" w:eastAsiaTheme="minorEastAsia" w:hAnsi="Times New Roman" w:cs="Times New Roman"/>
              <w:noProof/>
              <w:sz w:val="24"/>
              <w:szCs w:val="24"/>
              <w:lang w:eastAsia="es-ES"/>
            </w:rPr>
          </w:pPr>
          <w:hyperlink w:anchor="_Toc166428048" w:history="1">
            <w:r w:rsidR="00A30196" w:rsidRPr="00A30196">
              <w:rPr>
                <w:rStyle w:val="Hipervnculo"/>
                <w:rFonts w:ascii="Times New Roman" w:hAnsi="Times New Roman" w:cs="Times New Roman"/>
                <w:noProof/>
              </w:rPr>
              <w:t>1.1.2.</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Entorno Blackjack</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_Toc166428048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3</w:t>
            </w:r>
            <w:r w:rsidR="00A30196" w:rsidRPr="00A30196">
              <w:rPr>
                <w:rFonts w:ascii="Times New Roman" w:hAnsi="Times New Roman" w:cs="Times New Roman"/>
                <w:noProof/>
                <w:webHidden/>
              </w:rPr>
              <w:fldChar w:fldCharType="end"/>
            </w:r>
          </w:hyperlink>
        </w:p>
        <w:p w14:paraId="1B271B29" w14:textId="76CA71FA"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49" w:history="1">
            <w:r w:rsidR="00A30196" w:rsidRPr="00A30196">
              <w:rPr>
                <w:rStyle w:val="Hipervnculo"/>
                <w:rFonts w:ascii="Times New Roman" w:hAnsi="Times New Roman" w:cs="Times New Roman"/>
                <w:noProof/>
              </w:rPr>
              <w:t>1.2.</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Descripción general de técnicas empleadas</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_Toc166428049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4</w:t>
            </w:r>
            <w:r w:rsidR="00A30196" w:rsidRPr="00A30196">
              <w:rPr>
                <w:rFonts w:ascii="Times New Roman" w:hAnsi="Times New Roman" w:cs="Times New Roman"/>
                <w:noProof/>
                <w:webHidden/>
              </w:rPr>
              <w:fldChar w:fldCharType="end"/>
            </w:r>
          </w:hyperlink>
        </w:p>
        <w:p w14:paraId="4649C471" w14:textId="6527CDE5"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50" w:history="1">
            <w:r w:rsidR="00A30196" w:rsidRPr="00A30196">
              <w:rPr>
                <w:rStyle w:val="Hipervnculo"/>
                <w:rFonts w:ascii="Times New Roman" w:hAnsi="Times New Roman" w:cs="Times New Roman"/>
                <w:noProof/>
              </w:rPr>
              <w:t>1.3.</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Estructura del proyecto</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_Toc166428050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5</w:t>
            </w:r>
            <w:r w:rsidR="00A30196" w:rsidRPr="00A30196">
              <w:rPr>
                <w:rFonts w:ascii="Times New Roman" w:hAnsi="Times New Roman" w:cs="Times New Roman"/>
                <w:noProof/>
                <w:webHidden/>
              </w:rPr>
              <w:fldChar w:fldCharType="end"/>
            </w:r>
          </w:hyperlink>
        </w:p>
        <w:p w14:paraId="17020702" w14:textId="694ED653" w:rsidR="00A30196" w:rsidRPr="00A30196" w:rsidRDefault="0098412C">
          <w:pPr>
            <w:pStyle w:val="TDC1"/>
            <w:tabs>
              <w:tab w:val="left" w:pos="440"/>
              <w:tab w:val="right" w:leader="dot" w:pos="8494"/>
            </w:tabs>
            <w:rPr>
              <w:rFonts w:ascii="Times New Roman" w:eastAsiaTheme="minorEastAsia" w:hAnsi="Times New Roman" w:cs="Times New Roman"/>
              <w:noProof/>
              <w:sz w:val="24"/>
              <w:szCs w:val="24"/>
              <w:lang w:eastAsia="es-ES"/>
            </w:rPr>
          </w:pPr>
          <w:hyperlink w:anchor="_Toc166428051" w:history="1">
            <w:r w:rsidR="00A30196" w:rsidRPr="00A30196">
              <w:rPr>
                <w:rStyle w:val="Hipervnculo"/>
                <w:rFonts w:ascii="Times New Roman" w:hAnsi="Times New Roman" w:cs="Times New Roman"/>
                <w:b/>
                <w:bCs/>
                <w:noProof/>
              </w:rPr>
              <w:t>2.</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b/>
                <w:bCs/>
                <w:noProof/>
              </w:rPr>
              <w:t>Agente aleatorio base</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_Toc166428051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6</w:t>
            </w:r>
            <w:r w:rsidR="00A30196" w:rsidRPr="00A30196">
              <w:rPr>
                <w:rFonts w:ascii="Times New Roman" w:hAnsi="Times New Roman" w:cs="Times New Roman"/>
                <w:noProof/>
                <w:webHidden/>
              </w:rPr>
              <w:fldChar w:fldCharType="end"/>
            </w:r>
          </w:hyperlink>
        </w:p>
        <w:p w14:paraId="43D3970B" w14:textId="1F4AD80E"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52" w:history="1">
            <w:r w:rsidR="00A30196" w:rsidRPr="00A30196">
              <w:rPr>
                <w:rStyle w:val="Hipervnculo"/>
                <w:rFonts w:ascii="Times New Roman" w:hAnsi="Times New Roman" w:cs="Times New Roman"/>
                <w:noProof/>
              </w:rPr>
              <w:t>2.1.</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Introducción</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_Toc166428052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6</w:t>
            </w:r>
            <w:r w:rsidR="00A30196" w:rsidRPr="00A30196">
              <w:rPr>
                <w:rFonts w:ascii="Times New Roman" w:hAnsi="Times New Roman" w:cs="Times New Roman"/>
                <w:noProof/>
                <w:webHidden/>
              </w:rPr>
              <w:fldChar w:fldCharType="end"/>
            </w:r>
          </w:hyperlink>
        </w:p>
        <w:p w14:paraId="27564721" w14:textId="5ABAB690"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53" w:history="1">
            <w:r w:rsidR="00A30196" w:rsidRPr="00A30196">
              <w:rPr>
                <w:rStyle w:val="Hipervnculo"/>
                <w:rFonts w:ascii="Times New Roman" w:hAnsi="Times New Roman" w:cs="Times New Roman"/>
                <w:noProof/>
              </w:rPr>
              <w:t>2.2.</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Entrenamiento</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_Toc166428053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6</w:t>
            </w:r>
            <w:r w:rsidR="00A30196" w:rsidRPr="00A30196">
              <w:rPr>
                <w:rFonts w:ascii="Times New Roman" w:hAnsi="Times New Roman" w:cs="Times New Roman"/>
                <w:noProof/>
                <w:webHidden/>
              </w:rPr>
              <w:fldChar w:fldCharType="end"/>
            </w:r>
          </w:hyperlink>
        </w:p>
        <w:p w14:paraId="33F3976E" w14:textId="61835C96"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54" w:history="1">
            <w:r w:rsidR="00A30196" w:rsidRPr="00A30196">
              <w:rPr>
                <w:rStyle w:val="Hipervnculo"/>
                <w:rFonts w:ascii="Times New Roman" w:hAnsi="Times New Roman" w:cs="Times New Roman"/>
                <w:noProof/>
              </w:rPr>
              <w:t>2.3.</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Resultados</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_Toc166428054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6</w:t>
            </w:r>
            <w:r w:rsidR="00A30196" w:rsidRPr="00A30196">
              <w:rPr>
                <w:rFonts w:ascii="Times New Roman" w:hAnsi="Times New Roman" w:cs="Times New Roman"/>
                <w:noProof/>
                <w:webHidden/>
              </w:rPr>
              <w:fldChar w:fldCharType="end"/>
            </w:r>
          </w:hyperlink>
        </w:p>
        <w:p w14:paraId="230513A8" w14:textId="3F1891BE" w:rsidR="00A30196" w:rsidRPr="00A30196" w:rsidRDefault="0098412C">
          <w:pPr>
            <w:pStyle w:val="TDC1"/>
            <w:tabs>
              <w:tab w:val="left" w:pos="440"/>
              <w:tab w:val="right" w:leader="dot" w:pos="8494"/>
            </w:tabs>
            <w:rPr>
              <w:rFonts w:ascii="Times New Roman" w:eastAsiaTheme="minorEastAsia" w:hAnsi="Times New Roman" w:cs="Times New Roman"/>
              <w:noProof/>
              <w:sz w:val="24"/>
              <w:szCs w:val="24"/>
              <w:lang w:eastAsia="es-ES"/>
            </w:rPr>
          </w:pPr>
          <w:hyperlink w:anchor="_Toc166428055" w:history="1">
            <w:r w:rsidR="00A30196" w:rsidRPr="00A30196">
              <w:rPr>
                <w:rStyle w:val="Hipervnculo"/>
                <w:rFonts w:ascii="Times New Roman" w:hAnsi="Times New Roman" w:cs="Times New Roman"/>
                <w:b/>
                <w:bCs/>
                <w:noProof/>
              </w:rPr>
              <w:t>3.</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b/>
                <w:bCs/>
                <w:noProof/>
              </w:rPr>
              <w:t>Q- Learning</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_Toc166428055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7</w:t>
            </w:r>
            <w:r w:rsidR="00A30196" w:rsidRPr="00A30196">
              <w:rPr>
                <w:rFonts w:ascii="Times New Roman" w:hAnsi="Times New Roman" w:cs="Times New Roman"/>
                <w:noProof/>
                <w:webHidden/>
              </w:rPr>
              <w:fldChar w:fldCharType="end"/>
            </w:r>
          </w:hyperlink>
        </w:p>
        <w:p w14:paraId="14CFCC75" w14:textId="58ACFAF9"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56" w:history="1">
            <w:r w:rsidR="00A30196" w:rsidRPr="00A30196">
              <w:rPr>
                <w:rStyle w:val="Hipervnculo"/>
                <w:rFonts w:ascii="Times New Roman" w:hAnsi="Times New Roman" w:cs="Times New Roman"/>
                <w:noProof/>
              </w:rPr>
              <w:t>3.1.</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Introducción</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_Toc166428056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7</w:t>
            </w:r>
            <w:r w:rsidR="00A30196" w:rsidRPr="00A30196">
              <w:rPr>
                <w:rFonts w:ascii="Times New Roman" w:hAnsi="Times New Roman" w:cs="Times New Roman"/>
                <w:noProof/>
                <w:webHidden/>
              </w:rPr>
              <w:fldChar w:fldCharType="end"/>
            </w:r>
          </w:hyperlink>
        </w:p>
        <w:p w14:paraId="02E34F5E" w14:textId="48A25A51"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57" w:history="1">
            <w:r w:rsidR="00A30196" w:rsidRPr="00A30196">
              <w:rPr>
                <w:rStyle w:val="Hipervnculo"/>
                <w:rFonts w:ascii="Times New Roman" w:hAnsi="Times New Roman" w:cs="Times New Roman"/>
                <w:noProof/>
              </w:rPr>
              <w:t>3.2.</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Entrenamiento</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_Toc166428057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8</w:t>
            </w:r>
            <w:r w:rsidR="00A30196" w:rsidRPr="00A30196">
              <w:rPr>
                <w:rFonts w:ascii="Times New Roman" w:hAnsi="Times New Roman" w:cs="Times New Roman"/>
                <w:noProof/>
                <w:webHidden/>
              </w:rPr>
              <w:fldChar w:fldCharType="end"/>
            </w:r>
          </w:hyperlink>
        </w:p>
        <w:p w14:paraId="656878BA" w14:textId="26FAF801"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58" w:history="1">
            <w:r w:rsidR="00A30196" w:rsidRPr="00A30196">
              <w:rPr>
                <w:rStyle w:val="Hipervnculo"/>
                <w:rFonts w:ascii="Times New Roman" w:hAnsi="Times New Roman" w:cs="Times New Roman"/>
                <w:noProof/>
              </w:rPr>
              <w:t>3.3.</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Resultados</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_Toc166428058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9</w:t>
            </w:r>
            <w:r w:rsidR="00A30196" w:rsidRPr="00A30196">
              <w:rPr>
                <w:rFonts w:ascii="Times New Roman" w:hAnsi="Times New Roman" w:cs="Times New Roman"/>
                <w:noProof/>
                <w:webHidden/>
              </w:rPr>
              <w:fldChar w:fldCharType="end"/>
            </w:r>
          </w:hyperlink>
        </w:p>
        <w:p w14:paraId="73EC5E85" w14:textId="19D41253" w:rsidR="00A30196" w:rsidRPr="00A30196" w:rsidRDefault="0098412C">
          <w:pPr>
            <w:pStyle w:val="TDC1"/>
            <w:tabs>
              <w:tab w:val="left" w:pos="440"/>
              <w:tab w:val="right" w:leader="dot" w:pos="8494"/>
            </w:tabs>
            <w:rPr>
              <w:rFonts w:ascii="Times New Roman" w:eastAsiaTheme="minorEastAsia" w:hAnsi="Times New Roman" w:cs="Times New Roman"/>
              <w:noProof/>
              <w:sz w:val="24"/>
              <w:szCs w:val="24"/>
              <w:lang w:eastAsia="es-ES"/>
            </w:rPr>
          </w:pPr>
          <w:hyperlink w:anchor="_Toc166428059" w:history="1">
            <w:r w:rsidR="00A30196" w:rsidRPr="00A30196">
              <w:rPr>
                <w:rStyle w:val="Hipervnculo"/>
                <w:rFonts w:ascii="Times New Roman" w:hAnsi="Times New Roman" w:cs="Times New Roman"/>
                <w:b/>
                <w:bCs/>
                <w:noProof/>
              </w:rPr>
              <w:t>4.</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b/>
                <w:bCs/>
                <w:noProof/>
              </w:rPr>
              <w:t>Deep Q-Network (DQN)</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_Toc166428059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11</w:t>
            </w:r>
            <w:r w:rsidR="00A30196" w:rsidRPr="00A30196">
              <w:rPr>
                <w:rFonts w:ascii="Times New Roman" w:hAnsi="Times New Roman" w:cs="Times New Roman"/>
                <w:noProof/>
                <w:webHidden/>
              </w:rPr>
              <w:fldChar w:fldCharType="end"/>
            </w:r>
          </w:hyperlink>
        </w:p>
        <w:p w14:paraId="4DF31B30" w14:textId="5F2DD371"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60" w:history="1">
            <w:r w:rsidR="00A30196" w:rsidRPr="00A30196">
              <w:rPr>
                <w:rStyle w:val="Hipervnculo"/>
                <w:rFonts w:ascii="Times New Roman" w:hAnsi="Times New Roman" w:cs="Times New Roman"/>
                <w:noProof/>
              </w:rPr>
              <w:t>4.1.</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Introducción</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_Toc166428060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11</w:t>
            </w:r>
            <w:r w:rsidR="00A30196" w:rsidRPr="00A30196">
              <w:rPr>
                <w:rFonts w:ascii="Times New Roman" w:hAnsi="Times New Roman" w:cs="Times New Roman"/>
                <w:noProof/>
                <w:webHidden/>
              </w:rPr>
              <w:fldChar w:fldCharType="end"/>
            </w:r>
          </w:hyperlink>
        </w:p>
        <w:p w14:paraId="0266D87B" w14:textId="75AD2619"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61" w:history="1">
            <w:r w:rsidR="00A30196" w:rsidRPr="00A30196">
              <w:rPr>
                <w:rStyle w:val="Hipervnculo"/>
                <w:rFonts w:ascii="Times New Roman" w:hAnsi="Times New Roman" w:cs="Times New Roman"/>
                <w:noProof/>
              </w:rPr>
              <w:t>4.2.</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Entrenamiento</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_Toc166428061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12</w:t>
            </w:r>
            <w:r w:rsidR="00A30196" w:rsidRPr="00A30196">
              <w:rPr>
                <w:rFonts w:ascii="Times New Roman" w:hAnsi="Times New Roman" w:cs="Times New Roman"/>
                <w:noProof/>
                <w:webHidden/>
              </w:rPr>
              <w:fldChar w:fldCharType="end"/>
            </w:r>
          </w:hyperlink>
        </w:p>
        <w:p w14:paraId="3E8BAA92" w14:textId="07C709DA"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62" w:history="1">
            <w:r w:rsidR="00A30196" w:rsidRPr="00A30196">
              <w:rPr>
                <w:rStyle w:val="Hipervnculo"/>
                <w:rFonts w:ascii="Times New Roman" w:hAnsi="Times New Roman" w:cs="Times New Roman"/>
                <w:noProof/>
              </w:rPr>
              <w:t>4.3.</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Resultados</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_Toc166428062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12</w:t>
            </w:r>
            <w:r w:rsidR="00A30196" w:rsidRPr="00A30196">
              <w:rPr>
                <w:rFonts w:ascii="Times New Roman" w:hAnsi="Times New Roman" w:cs="Times New Roman"/>
                <w:noProof/>
                <w:webHidden/>
              </w:rPr>
              <w:fldChar w:fldCharType="end"/>
            </w:r>
          </w:hyperlink>
        </w:p>
        <w:p w14:paraId="0F1B6C40" w14:textId="46016374" w:rsidR="00A30196" w:rsidRPr="00A30196" w:rsidRDefault="0098412C">
          <w:pPr>
            <w:pStyle w:val="TDC1"/>
            <w:tabs>
              <w:tab w:val="left" w:pos="440"/>
              <w:tab w:val="right" w:leader="dot" w:pos="8494"/>
            </w:tabs>
            <w:rPr>
              <w:rFonts w:ascii="Times New Roman" w:eastAsiaTheme="minorEastAsia" w:hAnsi="Times New Roman" w:cs="Times New Roman"/>
              <w:noProof/>
              <w:sz w:val="24"/>
              <w:szCs w:val="24"/>
              <w:lang w:eastAsia="es-ES"/>
            </w:rPr>
          </w:pPr>
          <w:hyperlink w:anchor="_Toc166428063" w:history="1">
            <w:r w:rsidR="00A30196" w:rsidRPr="00A30196">
              <w:rPr>
                <w:rStyle w:val="Hipervnculo"/>
                <w:rFonts w:ascii="Times New Roman" w:hAnsi="Times New Roman" w:cs="Times New Roman"/>
                <w:b/>
                <w:bCs/>
                <w:noProof/>
                <w:lang w:val="en-US"/>
              </w:rPr>
              <w:t>5.</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b/>
                <w:bCs/>
                <w:noProof/>
                <w:lang w:val="en-US"/>
              </w:rPr>
              <w:t>Dueling Double DQN y Dueling DQN</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_Toc166428063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13</w:t>
            </w:r>
            <w:r w:rsidR="00A30196" w:rsidRPr="00A30196">
              <w:rPr>
                <w:rFonts w:ascii="Times New Roman" w:hAnsi="Times New Roman" w:cs="Times New Roman"/>
                <w:noProof/>
                <w:webHidden/>
              </w:rPr>
              <w:fldChar w:fldCharType="end"/>
            </w:r>
          </w:hyperlink>
        </w:p>
        <w:p w14:paraId="2A148920" w14:textId="0EB24954"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64" w:history="1">
            <w:r w:rsidR="00A30196" w:rsidRPr="00A30196">
              <w:rPr>
                <w:rStyle w:val="Hipervnculo"/>
                <w:rFonts w:ascii="Times New Roman" w:hAnsi="Times New Roman" w:cs="Times New Roman"/>
                <w:noProof/>
              </w:rPr>
              <w:t>5.1.</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Introducción</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_Toc166428064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13</w:t>
            </w:r>
            <w:r w:rsidR="00A30196" w:rsidRPr="00A30196">
              <w:rPr>
                <w:rFonts w:ascii="Times New Roman" w:hAnsi="Times New Roman" w:cs="Times New Roman"/>
                <w:noProof/>
                <w:webHidden/>
              </w:rPr>
              <w:fldChar w:fldCharType="end"/>
            </w:r>
          </w:hyperlink>
        </w:p>
        <w:p w14:paraId="70DD5B1A" w14:textId="74B97B24"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65" w:history="1">
            <w:r w:rsidR="00A30196" w:rsidRPr="00A30196">
              <w:rPr>
                <w:rStyle w:val="Hipervnculo"/>
                <w:rFonts w:ascii="Times New Roman" w:hAnsi="Times New Roman" w:cs="Times New Roman"/>
                <w:noProof/>
              </w:rPr>
              <w:t>5.2.</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Entrenamiento</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_Toc166428065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14</w:t>
            </w:r>
            <w:r w:rsidR="00A30196" w:rsidRPr="00A30196">
              <w:rPr>
                <w:rFonts w:ascii="Times New Roman" w:hAnsi="Times New Roman" w:cs="Times New Roman"/>
                <w:noProof/>
                <w:webHidden/>
              </w:rPr>
              <w:fldChar w:fldCharType="end"/>
            </w:r>
          </w:hyperlink>
        </w:p>
        <w:p w14:paraId="76FCE369" w14:textId="20547A5D"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66" w:history="1">
            <w:r w:rsidR="00A30196" w:rsidRPr="00A30196">
              <w:rPr>
                <w:rStyle w:val="Hipervnculo"/>
                <w:rFonts w:ascii="Times New Roman" w:hAnsi="Times New Roman" w:cs="Times New Roman"/>
                <w:noProof/>
              </w:rPr>
              <w:t>5.3.</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Resultados</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_Toc166428066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14</w:t>
            </w:r>
            <w:r w:rsidR="00A30196" w:rsidRPr="00A30196">
              <w:rPr>
                <w:rFonts w:ascii="Times New Roman" w:hAnsi="Times New Roman" w:cs="Times New Roman"/>
                <w:noProof/>
                <w:webHidden/>
              </w:rPr>
              <w:fldChar w:fldCharType="end"/>
            </w:r>
          </w:hyperlink>
        </w:p>
        <w:p w14:paraId="5EAD33CB" w14:textId="5F936636" w:rsidR="00A30196" w:rsidRPr="00A30196" w:rsidRDefault="0098412C">
          <w:pPr>
            <w:pStyle w:val="TDC1"/>
            <w:tabs>
              <w:tab w:val="left" w:pos="440"/>
              <w:tab w:val="right" w:leader="dot" w:pos="8494"/>
            </w:tabs>
            <w:rPr>
              <w:rFonts w:ascii="Times New Roman" w:eastAsiaTheme="minorEastAsia" w:hAnsi="Times New Roman" w:cs="Times New Roman"/>
              <w:noProof/>
              <w:sz w:val="24"/>
              <w:szCs w:val="24"/>
              <w:lang w:eastAsia="es-ES"/>
            </w:rPr>
          </w:pPr>
          <w:hyperlink w:anchor="_Toc166428067" w:history="1">
            <w:r w:rsidR="00A30196" w:rsidRPr="00A30196">
              <w:rPr>
                <w:rStyle w:val="Hipervnculo"/>
                <w:rFonts w:ascii="Times New Roman" w:hAnsi="Times New Roman" w:cs="Times New Roman"/>
                <w:b/>
                <w:bCs/>
                <w:noProof/>
              </w:rPr>
              <w:t>6.</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b/>
                <w:bCs/>
                <w:noProof/>
              </w:rPr>
              <w:t>Advantage Actor – Critic (A2C)</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_Toc166428067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16</w:t>
            </w:r>
            <w:r w:rsidR="00A30196" w:rsidRPr="00A30196">
              <w:rPr>
                <w:rFonts w:ascii="Times New Roman" w:hAnsi="Times New Roman" w:cs="Times New Roman"/>
                <w:noProof/>
                <w:webHidden/>
              </w:rPr>
              <w:fldChar w:fldCharType="end"/>
            </w:r>
          </w:hyperlink>
        </w:p>
        <w:p w14:paraId="35A8EE4E" w14:textId="7E1D72AF"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68" w:history="1">
            <w:r w:rsidR="00A30196" w:rsidRPr="00A30196">
              <w:rPr>
                <w:rStyle w:val="Hipervnculo"/>
                <w:rFonts w:ascii="Times New Roman" w:hAnsi="Times New Roman" w:cs="Times New Roman"/>
                <w:noProof/>
              </w:rPr>
              <w:t>6.1.</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Introducción</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_Toc166428068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16</w:t>
            </w:r>
            <w:r w:rsidR="00A30196" w:rsidRPr="00A30196">
              <w:rPr>
                <w:rFonts w:ascii="Times New Roman" w:hAnsi="Times New Roman" w:cs="Times New Roman"/>
                <w:noProof/>
                <w:webHidden/>
              </w:rPr>
              <w:fldChar w:fldCharType="end"/>
            </w:r>
          </w:hyperlink>
        </w:p>
        <w:p w14:paraId="2CCAEDF8" w14:textId="24DF53C4"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69" w:history="1">
            <w:r w:rsidR="00A30196" w:rsidRPr="00A30196">
              <w:rPr>
                <w:rStyle w:val="Hipervnculo"/>
                <w:rFonts w:ascii="Times New Roman" w:hAnsi="Times New Roman" w:cs="Times New Roman"/>
                <w:noProof/>
              </w:rPr>
              <w:t>6.2.</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Entrenamiento</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_Toc166428069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16</w:t>
            </w:r>
            <w:r w:rsidR="00A30196" w:rsidRPr="00A30196">
              <w:rPr>
                <w:rFonts w:ascii="Times New Roman" w:hAnsi="Times New Roman" w:cs="Times New Roman"/>
                <w:noProof/>
                <w:webHidden/>
              </w:rPr>
              <w:fldChar w:fldCharType="end"/>
            </w:r>
          </w:hyperlink>
        </w:p>
        <w:p w14:paraId="00180F73" w14:textId="6E6F86A6"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70" w:history="1">
            <w:r w:rsidR="00A30196" w:rsidRPr="00A30196">
              <w:rPr>
                <w:rStyle w:val="Hipervnculo"/>
                <w:rFonts w:ascii="Times New Roman" w:hAnsi="Times New Roman" w:cs="Times New Roman"/>
                <w:noProof/>
              </w:rPr>
              <w:t>6.3.</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Resultados</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_Toc166428070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17</w:t>
            </w:r>
            <w:r w:rsidR="00A30196" w:rsidRPr="00A30196">
              <w:rPr>
                <w:rFonts w:ascii="Times New Roman" w:hAnsi="Times New Roman" w:cs="Times New Roman"/>
                <w:noProof/>
                <w:webHidden/>
              </w:rPr>
              <w:fldChar w:fldCharType="end"/>
            </w:r>
          </w:hyperlink>
        </w:p>
        <w:p w14:paraId="361565C7" w14:textId="57C6F26E" w:rsidR="00A30196" w:rsidRPr="00A30196" w:rsidRDefault="0098412C">
          <w:pPr>
            <w:pStyle w:val="TDC1"/>
            <w:tabs>
              <w:tab w:val="left" w:pos="440"/>
              <w:tab w:val="right" w:leader="dot" w:pos="8494"/>
            </w:tabs>
            <w:rPr>
              <w:rFonts w:ascii="Times New Roman" w:eastAsiaTheme="minorEastAsia" w:hAnsi="Times New Roman" w:cs="Times New Roman"/>
              <w:noProof/>
              <w:sz w:val="24"/>
              <w:szCs w:val="24"/>
              <w:lang w:eastAsia="es-ES"/>
            </w:rPr>
          </w:pPr>
          <w:hyperlink w:anchor="_Toc166428071" w:history="1">
            <w:r w:rsidR="00A30196" w:rsidRPr="00A30196">
              <w:rPr>
                <w:rStyle w:val="Hipervnculo"/>
                <w:rFonts w:ascii="Times New Roman" w:hAnsi="Times New Roman" w:cs="Times New Roman"/>
                <w:b/>
                <w:bCs/>
                <w:noProof/>
              </w:rPr>
              <w:t>7.</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b/>
                <w:bCs/>
                <w:noProof/>
              </w:rPr>
              <w:t>Conclusiones del proyecto</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_Toc166428071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19</w:t>
            </w:r>
            <w:r w:rsidR="00A30196" w:rsidRPr="00A30196">
              <w:rPr>
                <w:rFonts w:ascii="Times New Roman" w:hAnsi="Times New Roman" w:cs="Times New Roman"/>
                <w:noProof/>
                <w:webHidden/>
              </w:rPr>
              <w:fldChar w:fldCharType="end"/>
            </w:r>
          </w:hyperlink>
        </w:p>
        <w:p w14:paraId="6DEE4335" w14:textId="5EC4BEEF"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72" w:history="1">
            <w:r w:rsidR="00A30196" w:rsidRPr="00A30196">
              <w:rPr>
                <w:rStyle w:val="Hipervnculo"/>
                <w:rFonts w:ascii="Times New Roman" w:hAnsi="Times New Roman" w:cs="Times New Roman"/>
                <w:noProof/>
              </w:rPr>
              <w:t>7.1.</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Idoneidad de los algoritmos empleados</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_Toc166428072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19</w:t>
            </w:r>
            <w:r w:rsidR="00A30196" w:rsidRPr="00A30196">
              <w:rPr>
                <w:rFonts w:ascii="Times New Roman" w:hAnsi="Times New Roman" w:cs="Times New Roman"/>
                <w:noProof/>
                <w:webHidden/>
              </w:rPr>
              <w:fldChar w:fldCharType="end"/>
            </w:r>
          </w:hyperlink>
        </w:p>
        <w:p w14:paraId="68952D68" w14:textId="642EDCC6"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73" w:history="1">
            <w:r w:rsidR="00A30196" w:rsidRPr="00A30196">
              <w:rPr>
                <w:rStyle w:val="Hipervnculo"/>
                <w:rFonts w:ascii="Times New Roman" w:hAnsi="Times New Roman" w:cs="Times New Roman"/>
                <w:noProof/>
              </w:rPr>
              <w:t>7.2.</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Comparativa de métodos empleados y análisis de resultados</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_Toc166428073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19</w:t>
            </w:r>
            <w:r w:rsidR="00A30196" w:rsidRPr="00A30196">
              <w:rPr>
                <w:rFonts w:ascii="Times New Roman" w:hAnsi="Times New Roman" w:cs="Times New Roman"/>
                <w:noProof/>
                <w:webHidden/>
              </w:rPr>
              <w:fldChar w:fldCharType="end"/>
            </w:r>
          </w:hyperlink>
        </w:p>
        <w:p w14:paraId="3DFBD103" w14:textId="2E40AEC4" w:rsidR="00A30196" w:rsidRPr="00A30196" w:rsidRDefault="0098412C">
          <w:pPr>
            <w:pStyle w:val="TDC2"/>
            <w:tabs>
              <w:tab w:val="left" w:pos="960"/>
              <w:tab w:val="right" w:leader="dot" w:pos="8494"/>
            </w:tabs>
            <w:rPr>
              <w:rFonts w:ascii="Times New Roman" w:eastAsiaTheme="minorEastAsia" w:hAnsi="Times New Roman" w:cs="Times New Roman"/>
              <w:noProof/>
              <w:sz w:val="24"/>
              <w:szCs w:val="24"/>
              <w:lang w:eastAsia="es-ES"/>
            </w:rPr>
          </w:pPr>
          <w:hyperlink w:anchor="_Toc166428074" w:history="1">
            <w:r w:rsidR="00A30196" w:rsidRPr="00A30196">
              <w:rPr>
                <w:rStyle w:val="Hipervnculo"/>
                <w:rFonts w:ascii="Times New Roman" w:hAnsi="Times New Roman" w:cs="Times New Roman"/>
                <w:noProof/>
              </w:rPr>
              <w:t>7.3.</w:t>
            </w:r>
            <w:r w:rsidR="00A30196" w:rsidRPr="00A30196">
              <w:rPr>
                <w:rFonts w:ascii="Times New Roman" w:eastAsiaTheme="minorEastAsia" w:hAnsi="Times New Roman" w:cs="Times New Roman"/>
                <w:noProof/>
                <w:sz w:val="24"/>
                <w:szCs w:val="24"/>
                <w:lang w:eastAsia="es-ES"/>
              </w:rPr>
              <w:tab/>
            </w:r>
            <w:r w:rsidR="00A30196" w:rsidRPr="00A30196">
              <w:rPr>
                <w:rStyle w:val="Hipervnculo"/>
                <w:rFonts w:ascii="Times New Roman" w:hAnsi="Times New Roman" w:cs="Times New Roman"/>
                <w:noProof/>
              </w:rPr>
              <w:t>Conclusiones</w:t>
            </w:r>
            <w:r w:rsidR="00A30196" w:rsidRPr="00A30196">
              <w:rPr>
                <w:rFonts w:ascii="Times New Roman" w:hAnsi="Times New Roman" w:cs="Times New Roman"/>
                <w:noProof/>
                <w:webHidden/>
              </w:rPr>
              <w:tab/>
            </w:r>
            <w:r w:rsidR="00A30196" w:rsidRPr="00A30196">
              <w:rPr>
                <w:rFonts w:ascii="Times New Roman" w:hAnsi="Times New Roman" w:cs="Times New Roman"/>
                <w:noProof/>
                <w:webHidden/>
              </w:rPr>
              <w:fldChar w:fldCharType="begin"/>
            </w:r>
            <w:r w:rsidR="00A30196" w:rsidRPr="00A30196">
              <w:rPr>
                <w:rFonts w:ascii="Times New Roman" w:hAnsi="Times New Roman" w:cs="Times New Roman"/>
                <w:noProof/>
                <w:webHidden/>
              </w:rPr>
              <w:instrText xml:space="preserve"> PAGEREF _Toc166428074 \h </w:instrText>
            </w:r>
            <w:r w:rsidR="00A30196" w:rsidRPr="00A30196">
              <w:rPr>
                <w:rFonts w:ascii="Times New Roman" w:hAnsi="Times New Roman" w:cs="Times New Roman"/>
                <w:noProof/>
                <w:webHidden/>
              </w:rPr>
            </w:r>
            <w:r w:rsidR="00A30196" w:rsidRPr="00A30196">
              <w:rPr>
                <w:rFonts w:ascii="Times New Roman" w:hAnsi="Times New Roman" w:cs="Times New Roman"/>
                <w:noProof/>
                <w:webHidden/>
              </w:rPr>
              <w:fldChar w:fldCharType="separate"/>
            </w:r>
            <w:r w:rsidR="00A30196" w:rsidRPr="00A30196">
              <w:rPr>
                <w:rFonts w:ascii="Times New Roman" w:hAnsi="Times New Roman" w:cs="Times New Roman"/>
                <w:noProof/>
                <w:webHidden/>
              </w:rPr>
              <w:t>19</w:t>
            </w:r>
            <w:r w:rsidR="00A30196" w:rsidRPr="00A30196">
              <w:rPr>
                <w:rFonts w:ascii="Times New Roman" w:hAnsi="Times New Roman" w:cs="Times New Roman"/>
                <w:noProof/>
                <w:webHidden/>
              </w:rPr>
              <w:fldChar w:fldCharType="end"/>
            </w:r>
          </w:hyperlink>
        </w:p>
        <w:p w14:paraId="2147BC79" w14:textId="008E3EF4" w:rsidR="00685978" w:rsidRPr="00685978" w:rsidRDefault="00685978" w:rsidP="0055D4DD">
          <w:pPr>
            <w:jc w:val="both"/>
          </w:pPr>
          <w:r w:rsidRPr="00A30196">
            <w:rPr>
              <w:rFonts w:ascii="Times New Roman" w:hAnsi="Times New Roman" w:cs="Times New Roman"/>
              <w:b/>
              <w:bCs/>
            </w:rPr>
            <w:fldChar w:fldCharType="end"/>
          </w:r>
        </w:p>
      </w:sdtContent>
    </w:sdt>
    <w:p w14:paraId="5ECE5353" w14:textId="2D4AEF09" w:rsidR="007F0408" w:rsidRDefault="00856282" w:rsidP="001E4173">
      <w:pPr>
        <w:pStyle w:val="Ttulo1"/>
        <w:numPr>
          <w:ilvl w:val="1"/>
          <w:numId w:val="1"/>
        </w:numPr>
        <w:jc w:val="both"/>
        <w:rPr>
          <w:rFonts w:ascii="Times New Roman" w:hAnsi="Times New Roman" w:cs="Times New Roman"/>
          <w:b/>
          <w:bCs/>
          <w:color w:val="auto"/>
        </w:rPr>
      </w:pPr>
      <w:bookmarkStart w:id="0" w:name="_Toc166428045"/>
      <w:r w:rsidRPr="0055D4DD">
        <w:rPr>
          <w:rFonts w:ascii="Times New Roman" w:hAnsi="Times New Roman" w:cs="Times New Roman"/>
          <w:b/>
          <w:bCs/>
          <w:color w:val="auto"/>
        </w:rPr>
        <w:lastRenderedPageBreak/>
        <w:t>Introducción</w:t>
      </w:r>
      <w:bookmarkEnd w:id="0"/>
    </w:p>
    <w:p w14:paraId="30F2BB78" w14:textId="02448650" w:rsidR="00856282" w:rsidRDefault="00856282" w:rsidP="001E4173">
      <w:pPr>
        <w:pStyle w:val="Ttulo2"/>
        <w:numPr>
          <w:ilvl w:val="1"/>
          <w:numId w:val="10"/>
        </w:numPr>
        <w:jc w:val="both"/>
        <w:rPr>
          <w:rFonts w:ascii="Times New Roman" w:hAnsi="Times New Roman" w:cs="Times New Roman"/>
          <w:color w:val="auto"/>
        </w:rPr>
      </w:pPr>
      <w:bookmarkStart w:id="1" w:name="_Toc166428046"/>
      <w:r w:rsidRPr="0055D4DD">
        <w:rPr>
          <w:rFonts w:ascii="Times New Roman" w:hAnsi="Times New Roman" w:cs="Times New Roman"/>
          <w:color w:val="auto"/>
        </w:rPr>
        <w:t xml:space="preserve">Contexto del </w:t>
      </w:r>
      <w:r w:rsidR="004D7499" w:rsidRPr="0055D4DD">
        <w:rPr>
          <w:rFonts w:ascii="Times New Roman" w:hAnsi="Times New Roman" w:cs="Times New Roman"/>
          <w:color w:val="auto"/>
        </w:rPr>
        <w:t>proyecto</w:t>
      </w:r>
      <w:r w:rsidRPr="0055D4DD">
        <w:rPr>
          <w:rFonts w:ascii="Times New Roman" w:hAnsi="Times New Roman" w:cs="Times New Roman"/>
          <w:color w:val="auto"/>
        </w:rPr>
        <w:t xml:space="preserve"> y ento</w:t>
      </w:r>
      <w:r w:rsidR="00F64589" w:rsidRPr="0055D4DD">
        <w:rPr>
          <w:rFonts w:ascii="Times New Roman" w:hAnsi="Times New Roman" w:cs="Times New Roman"/>
          <w:color w:val="auto"/>
        </w:rPr>
        <w:t>r</w:t>
      </w:r>
      <w:r w:rsidRPr="0055D4DD">
        <w:rPr>
          <w:rFonts w:ascii="Times New Roman" w:hAnsi="Times New Roman" w:cs="Times New Roman"/>
          <w:color w:val="auto"/>
        </w:rPr>
        <w:t>no Black</w:t>
      </w:r>
      <w:r w:rsidR="004D7499" w:rsidRPr="0055D4DD">
        <w:rPr>
          <w:rFonts w:ascii="Times New Roman" w:hAnsi="Times New Roman" w:cs="Times New Roman"/>
          <w:color w:val="auto"/>
        </w:rPr>
        <w:t>j</w:t>
      </w:r>
      <w:r w:rsidRPr="0055D4DD">
        <w:rPr>
          <w:rFonts w:ascii="Times New Roman" w:hAnsi="Times New Roman" w:cs="Times New Roman"/>
          <w:color w:val="auto"/>
        </w:rPr>
        <w:t>ack de Gym</w:t>
      </w:r>
      <w:bookmarkEnd w:id="1"/>
    </w:p>
    <w:p w14:paraId="319EDD34" w14:textId="74833DE7" w:rsidR="00856282" w:rsidRDefault="004D7499" w:rsidP="001E4173">
      <w:pPr>
        <w:pStyle w:val="Ttulo3"/>
        <w:numPr>
          <w:ilvl w:val="2"/>
          <w:numId w:val="10"/>
        </w:numPr>
        <w:jc w:val="both"/>
        <w:rPr>
          <w:rFonts w:ascii="Times New Roman" w:hAnsi="Times New Roman" w:cs="Times New Roman"/>
          <w:color w:val="auto"/>
        </w:rPr>
      </w:pPr>
      <w:bookmarkStart w:id="2" w:name="_Toc166428047"/>
      <w:r w:rsidRPr="0055D4DD">
        <w:rPr>
          <w:rFonts w:ascii="Times New Roman" w:hAnsi="Times New Roman" w:cs="Times New Roman"/>
          <w:color w:val="auto"/>
        </w:rPr>
        <w:t>Contexto y objetivos del proyecto</w:t>
      </w:r>
      <w:bookmarkEnd w:id="2"/>
    </w:p>
    <w:p w14:paraId="04BF2B99" w14:textId="27A68D90" w:rsidR="00537250" w:rsidRPr="00182938" w:rsidRDefault="00874241" w:rsidP="00874241">
      <w:pPr>
        <w:ind w:left="360" w:firstLine="348"/>
        <w:jc w:val="both"/>
        <w:rPr>
          <w:rFonts w:ascii="Times New Roman" w:hAnsi="Times New Roman" w:cs="Times New Roman"/>
        </w:rPr>
      </w:pPr>
      <w:r w:rsidRPr="00182938">
        <w:rPr>
          <w:rFonts w:ascii="Times New Roman" w:hAnsi="Times New Roman" w:cs="Times New Roman"/>
        </w:rPr>
        <w:t xml:space="preserve">El presente trabajo </w:t>
      </w:r>
      <w:r w:rsidR="00F30052" w:rsidRPr="00182938">
        <w:rPr>
          <w:rFonts w:ascii="Times New Roman" w:hAnsi="Times New Roman" w:cs="Times New Roman"/>
        </w:rPr>
        <w:t>aborda el</w:t>
      </w:r>
      <w:r w:rsidRPr="00182938">
        <w:rPr>
          <w:rFonts w:ascii="Times New Roman" w:hAnsi="Times New Roman" w:cs="Times New Roman"/>
        </w:rPr>
        <w:t xml:space="preserve"> campo del </w:t>
      </w:r>
      <w:r w:rsidR="00F30052" w:rsidRPr="00182938">
        <w:rPr>
          <w:rFonts w:ascii="Times New Roman" w:hAnsi="Times New Roman" w:cs="Times New Roman"/>
        </w:rPr>
        <w:t>A</w:t>
      </w:r>
      <w:r w:rsidRPr="00182938">
        <w:rPr>
          <w:rFonts w:ascii="Times New Roman" w:hAnsi="Times New Roman" w:cs="Times New Roman"/>
        </w:rPr>
        <w:t xml:space="preserve">prendizaje por </w:t>
      </w:r>
      <w:r w:rsidR="00F30052" w:rsidRPr="00182938">
        <w:rPr>
          <w:rFonts w:ascii="Times New Roman" w:hAnsi="Times New Roman" w:cs="Times New Roman"/>
        </w:rPr>
        <w:t>R</w:t>
      </w:r>
      <w:r w:rsidRPr="00182938">
        <w:rPr>
          <w:rFonts w:ascii="Times New Roman" w:hAnsi="Times New Roman" w:cs="Times New Roman"/>
        </w:rPr>
        <w:t>efuerzo</w:t>
      </w:r>
      <w:r w:rsidR="00F30052" w:rsidRPr="00182938">
        <w:rPr>
          <w:rFonts w:ascii="Times New Roman" w:hAnsi="Times New Roman" w:cs="Times New Roman"/>
        </w:rPr>
        <w:t xml:space="preserve"> (Reinforce</w:t>
      </w:r>
      <w:r w:rsidR="004D346E" w:rsidRPr="00182938">
        <w:rPr>
          <w:rFonts w:ascii="Times New Roman" w:hAnsi="Times New Roman" w:cs="Times New Roman"/>
        </w:rPr>
        <w:t>ment Learning, RL)</w:t>
      </w:r>
      <w:r w:rsidRPr="00182938">
        <w:rPr>
          <w:rFonts w:ascii="Times New Roman" w:hAnsi="Times New Roman" w:cs="Times New Roman"/>
        </w:rPr>
        <w:t xml:space="preserve">, una rama del aprendizaje automático que se ocupa de cómo los agentes deben tomar decisiones en un entorno para maximizar alguna noción de recompensa acumulativa. Este proyecto tiene como objetivo explorar y aplicar diferentes técnicas de </w:t>
      </w:r>
      <w:r w:rsidR="004D346E" w:rsidRPr="00182938">
        <w:rPr>
          <w:rFonts w:ascii="Times New Roman" w:hAnsi="Times New Roman" w:cs="Times New Roman"/>
        </w:rPr>
        <w:t>A</w:t>
      </w:r>
      <w:r w:rsidRPr="00182938">
        <w:rPr>
          <w:rFonts w:ascii="Times New Roman" w:hAnsi="Times New Roman" w:cs="Times New Roman"/>
        </w:rPr>
        <w:t xml:space="preserve">prendizaje por </w:t>
      </w:r>
      <w:r w:rsidR="004D346E" w:rsidRPr="00182938">
        <w:rPr>
          <w:rFonts w:ascii="Times New Roman" w:hAnsi="Times New Roman" w:cs="Times New Roman"/>
        </w:rPr>
        <w:t>R</w:t>
      </w:r>
      <w:r w:rsidRPr="00182938">
        <w:rPr>
          <w:rFonts w:ascii="Times New Roman" w:hAnsi="Times New Roman" w:cs="Times New Roman"/>
        </w:rPr>
        <w:t xml:space="preserve">efuerzo para entrenar </w:t>
      </w:r>
      <w:r w:rsidR="00FE395B" w:rsidRPr="00182938">
        <w:rPr>
          <w:rFonts w:ascii="Times New Roman" w:hAnsi="Times New Roman" w:cs="Times New Roman"/>
        </w:rPr>
        <w:t>una serie de</w:t>
      </w:r>
      <w:r w:rsidRPr="00182938">
        <w:rPr>
          <w:rFonts w:ascii="Times New Roman" w:hAnsi="Times New Roman" w:cs="Times New Roman"/>
        </w:rPr>
        <w:t xml:space="preserve"> agente</w:t>
      </w:r>
      <w:r w:rsidR="00FE395B" w:rsidRPr="00182938">
        <w:rPr>
          <w:rFonts w:ascii="Times New Roman" w:hAnsi="Times New Roman" w:cs="Times New Roman"/>
        </w:rPr>
        <w:t>s</w:t>
      </w:r>
      <w:r w:rsidRPr="00182938">
        <w:rPr>
          <w:rFonts w:ascii="Times New Roman" w:hAnsi="Times New Roman" w:cs="Times New Roman"/>
        </w:rPr>
        <w:t xml:space="preserve"> capa</w:t>
      </w:r>
      <w:r w:rsidR="00FE395B" w:rsidRPr="00182938">
        <w:rPr>
          <w:rFonts w:ascii="Times New Roman" w:hAnsi="Times New Roman" w:cs="Times New Roman"/>
        </w:rPr>
        <w:t>ces</w:t>
      </w:r>
      <w:r w:rsidRPr="00182938">
        <w:rPr>
          <w:rFonts w:ascii="Times New Roman" w:hAnsi="Times New Roman" w:cs="Times New Roman"/>
        </w:rPr>
        <w:t xml:space="preserve"> de jugar al Blackjack, no solo como un juego de azar</w:t>
      </w:r>
      <w:r w:rsidR="00584071" w:rsidRPr="00182938">
        <w:rPr>
          <w:rFonts w:ascii="Times New Roman" w:hAnsi="Times New Roman" w:cs="Times New Roman"/>
        </w:rPr>
        <w:t xml:space="preserve"> clásico</w:t>
      </w:r>
      <w:r w:rsidRPr="00182938">
        <w:rPr>
          <w:rFonts w:ascii="Times New Roman" w:hAnsi="Times New Roman" w:cs="Times New Roman"/>
        </w:rPr>
        <w:t>, sino como un problema estratégico donde cada acción debe ser calculada en función de maximizar las posibilidades de ganar contra el crupier</w:t>
      </w:r>
      <w:r w:rsidR="00584071" w:rsidRPr="00182938">
        <w:rPr>
          <w:rFonts w:ascii="Times New Roman" w:hAnsi="Times New Roman" w:cs="Times New Roman"/>
        </w:rPr>
        <w:t>.</w:t>
      </w:r>
    </w:p>
    <w:p w14:paraId="08E2EB24" w14:textId="59F65C81" w:rsidR="00584071" w:rsidRPr="00182938" w:rsidRDefault="00584071" w:rsidP="00874241">
      <w:pPr>
        <w:ind w:left="360" w:firstLine="348"/>
        <w:jc w:val="both"/>
        <w:rPr>
          <w:rFonts w:ascii="Times New Roman" w:hAnsi="Times New Roman" w:cs="Times New Roman"/>
        </w:rPr>
      </w:pPr>
      <w:r w:rsidRPr="00182938">
        <w:rPr>
          <w:rFonts w:ascii="Times New Roman" w:hAnsi="Times New Roman" w:cs="Times New Roman"/>
        </w:rPr>
        <w:t>Así, con el mencionado objetivo</w:t>
      </w:r>
      <w:r w:rsidR="00E832BC" w:rsidRPr="00182938">
        <w:rPr>
          <w:rFonts w:ascii="Times New Roman" w:hAnsi="Times New Roman" w:cs="Times New Roman"/>
        </w:rPr>
        <w:t>, se hace uso del entorno de la librería Open AI Gymnasium</w:t>
      </w:r>
      <w:r w:rsidR="00A14135" w:rsidRPr="00182938">
        <w:rPr>
          <w:rFonts w:ascii="Times New Roman" w:hAnsi="Times New Roman" w:cs="Times New Roman"/>
        </w:rPr>
        <w:t xml:space="preserve"> Blackjack disponible a través del siguiente </w:t>
      </w:r>
      <w:hyperlink r:id="rId9" w:history="1">
        <w:r w:rsidR="00A14135" w:rsidRPr="00182938">
          <w:rPr>
            <w:rStyle w:val="Hipervnculo"/>
            <w:rFonts w:ascii="Times New Roman" w:hAnsi="Times New Roman" w:cs="Times New Roman"/>
          </w:rPr>
          <w:t>enlace</w:t>
        </w:r>
      </w:hyperlink>
      <w:r w:rsidR="001A0013" w:rsidRPr="00182938">
        <w:rPr>
          <w:rFonts w:ascii="Times New Roman" w:hAnsi="Times New Roman" w:cs="Times New Roman"/>
        </w:rPr>
        <w:t xml:space="preserve">. Gracias a este </w:t>
      </w:r>
      <w:r w:rsidR="00FE395B" w:rsidRPr="00182938">
        <w:rPr>
          <w:rFonts w:ascii="Times New Roman" w:hAnsi="Times New Roman" w:cs="Times New Roman"/>
        </w:rPr>
        <w:t>entorno</w:t>
      </w:r>
      <w:r w:rsidR="00F64589" w:rsidRPr="00182938">
        <w:rPr>
          <w:rFonts w:ascii="Times New Roman" w:hAnsi="Times New Roman" w:cs="Times New Roman"/>
        </w:rPr>
        <w:t>,</w:t>
      </w:r>
      <w:r w:rsidR="001A0013" w:rsidRPr="00182938">
        <w:rPr>
          <w:rFonts w:ascii="Times New Roman" w:hAnsi="Times New Roman" w:cs="Times New Roman"/>
        </w:rPr>
        <w:t xml:space="preserve"> nos será posible </w:t>
      </w:r>
      <w:r w:rsidR="00507FAE" w:rsidRPr="00182938">
        <w:rPr>
          <w:rFonts w:ascii="Times New Roman" w:hAnsi="Times New Roman" w:cs="Times New Roman"/>
        </w:rPr>
        <w:t xml:space="preserve">implementar el juego, entrenar y evaluar a </w:t>
      </w:r>
      <w:r w:rsidR="008B6EFB" w:rsidRPr="00182938">
        <w:rPr>
          <w:rFonts w:ascii="Times New Roman" w:hAnsi="Times New Roman" w:cs="Times New Roman"/>
        </w:rPr>
        <w:t>nuestros agentes</w:t>
      </w:r>
      <w:r w:rsidR="00507FAE" w:rsidRPr="00182938">
        <w:rPr>
          <w:rFonts w:ascii="Times New Roman" w:hAnsi="Times New Roman" w:cs="Times New Roman"/>
        </w:rPr>
        <w:t xml:space="preserve">, así como estudiar la idoneidad de las técnicas de </w:t>
      </w:r>
      <w:r w:rsidR="00115630" w:rsidRPr="00182938">
        <w:rPr>
          <w:rFonts w:ascii="Times New Roman" w:hAnsi="Times New Roman" w:cs="Times New Roman"/>
        </w:rPr>
        <w:t>Aprendizaje por Refuerzo desarrolladas.</w:t>
      </w:r>
      <w:r w:rsidR="00507FAE" w:rsidRPr="00182938">
        <w:rPr>
          <w:rFonts w:ascii="Times New Roman" w:hAnsi="Times New Roman" w:cs="Times New Roman"/>
        </w:rPr>
        <w:t xml:space="preserve"> </w:t>
      </w:r>
      <w:r w:rsidR="00294D9F" w:rsidRPr="00182938">
        <w:rPr>
          <w:rFonts w:ascii="Times New Roman" w:hAnsi="Times New Roman" w:cs="Times New Roman"/>
        </w:rPr>
        <w:t>El código del proyecto, tanto su implementación como sus resultados, se encuentra</w:t>
      </w:r>
      <w:r w:rsidR="00F64589" w:rsidRPr="00182938">
        <w:rPr>
          <w:rFonts w:ascii="Times New Roman" w:hAnsi="Times New Roman" w:cs="Times New Roman"/>
        </w:rPr>
        <w:t>n</w:t>
      </w:r>
      <w:r w:rsidR="00294D9F" w:rsidRPr="00182938">
        <w:rPr>
          <w:rFonts w:ascii="Times New Roman" w:hAnsi="Times New Roman" w:cs="Times New Roman"/>
        </w:rPr>
        <w:t xml:space="preserve"> </w:t>
      </w:r>
      <w:r w:rsidR="008B6EFB" w:rsidRPr="00182938">
        <w:rPr>
          <w:rFonts w:ascii="Times New Roman" w:hAnsi="Times New Roman" w:cs="Times New Roman"/>
        </w:rPr>
        <w:t xml:space="preserve">disponibles en el siguiente </w:t>
      </w:r>
      <w:hyperlink r:id="rId10" w:history="1">
        <w:r w:rsidR="008B6EFB" w:rsidRPr="00182938">
          <w:rPr>
            <w:rStyle w:val="Hipervnculo"/>
            <w:rFonts w:ascii="Times New Roman" w:hAnsi="Times New Roman" w:cs="Times New Roman"/>
          </w:rPr>
          <w:t>repositorio de GitLab</w:t>
        </w:r>
      </w:hyperlink>
      <w:r w:rsidR="008B6EFB" w:rsidRPr="00182938">
        <w:rPr>
          <w:rFonts w:ascii="Times New Roman" w:hAnsi="Times New Roman" w:cs="Times New Roman"/>
        </w:rPr>
        <w:t>.</w:t>
      </w:r>
      <w:r w:rsidR="00FE6545" w:rsidRPr="00182938">
        <w:rPr>
          <w:rFonts w:ascii="Times New Roman" w:hAnsi="Times New Roman" w:cs="Times New Roman"/>
        </w:rPr>
        <w:t xml:space="preserve"> Además, junto al código en el repositorio mencionado y la presente memoria del trabajo, se entrega un breve vídeo de menos de un minuto de duración con los resultados de los algoritmos ensayados.</w:t>
      </w:r>
    </w:p>
    <w:p w14:paraId="36DBC562" w14:textId="0979B8AD" w:rsidR="00464DC8" w:rsidRPr="00182938" w:rsidRDefault="00A47658" w:rsidP="00DC4886">
      <w:pPr>
        <w:ind w:left="360" w:firstLine="348"/>
        <w:jc w:val="both"/>
        <w:rPr>
          <w:rFonts w:ascii="Times New Roman" w:hAnsi="Times New Roman" w:cs="Times New Roman"/>
        </w:rPr>
      </w:pPr>
      <w:r w:rsidRPr="00182938">
        <w:rPr>
          <w:rFonts w:ascii="Times New Roman" w:hAnsi="Times New Roman" w:cs="Times New Roman"/>
        </w:rPr>
        <w:t xml:space="preserve">Por tanto, este proyecto </w:t>
      </w:r>
      <w:r w:rsidR="00A045AE" w:rsidRPr="00182938">
        <w:rPr>
          <w:rFonts w:ascii="Times New Roman" w:hAnsi="Times New Roman" w:cs="Times New Roman"/>
        </w:rPr>
        <w:t xml:space="preserve">pretende demostrar prácticamente cómo las técnicas de Aprendizaje por Refuerzo </w:t>
      </w:r>
      <w:r w:rsidR="002D04C1" w:rsidRPr="00182938">
        <w:rPr>
          <w:rFonts w:ascii="Times New Roman" w:hAnsi="Times New Roman" w:cs="Times New Roman"/>
        </w:rPr>
        <w:t xml:space="preserve">pueden ser empleadas para entrenar a un agente a jugar al </w:t>
      </w:r>
      <w:r w:rsidR="00F64589" w:rsidRPr="00182938">
        <w:rPr>
          <w:rFonts w:ascii="Times New Roman" w:hAnsi="Times New Roman" w:cs="Times New Roman"/>
        </w:rPr>
        <w:t>Blackjack</w:t>
      </w:r>
      <w:r w:rsidR="002D04C1" w:rsidRPr="00182938">
        <w:rPr>
          <w:rFonts w:ascii="Times New Roman" w:hAnsi="Times New Roman" w:cs="Times New Roman"/>
        </w:rPr>
        <w:t>. Al comp</w:t>
      </w:r>
      <w:r w:rsidR="00F64589" w:rsidRPr="00182938">
        <w:rPr>
          <w:rFonts w:ascii="Times New Roman" w:hAnsi="Times New Roman" w:cs="Times New Roman"/>
        </w:rPr>
        <w:t>a</w:t>
      </w:r>
      <w:r w:rsidR="002D04C1" w:rsidRPr="00182938">
        <w:rPr>
          <w:rFonts w:ascii="Times New Roman" w:hAnsi="Times New Roman" w:cs="Times New Roman"/>
        </w:rPr>
        <w:t xml:space="preserve">rar el rendimiento y funcionamiento de diferentes algoritmos, se podrán </w:t>
      </w:r>
      <w:r w:rsidR="00FE75A9" w:rsidRPr="00182938">
        <w:rPr>
          <w:rFonts w:ascii="Times New Roman" w:hAnsi="Times New Roman" w:cs="Times New Roman"/>
        </w:rPr>
        <w:t>obtener conclusiones acerca de las fortalezas y debilidades de cada una de las técnicas</w:t>
      </w:r>
      <w:r w:rsidR="004E6BF6" w:rsidRPr="00182938">
        <w:rPr>
          <w:rFonts w:ascii="Times New Roman" w:hAnsi="Times New Roman" w:cs="Times New Roman"/>
        </w:rPr>
        <w:t xml:space="preserve">, permitiendo determinar su idoneidad para resolver </w:t>
      </w:r>
      <w:r w:rsidR="00464DC8" w:rsidRPr="00182938">
        <w:rPr>
          <w:rFonts w:ascii="Times New Roman" w:hAnsi="Times New Roman" w:cs="Times New Roman"/>
        </w:rPr>
        <w:t>un problema y reto como el mencionado.</w:t>
      </w:r>
    </w:p>
    <w:p w14:paraId="2317E394" w14:textId="16C8A5C1" w:rsidR="00DC4886" w:rsidRDefault="00DC4886" w:rsidP="007248BD">
      <w:pPr>
        <w:pStyle w:val="Ttulo3"/>
        <w:numPr>
          <w:ilvl w:val="2"/>
          <w:numId w:val="10"/>
        </w:numPr>
        <w:jc w:val="both"/>
        <w:rPr>
          <w:rFonts w:ascii="Times New Roman" w:hAnsi="Times New Roman" w:cs="Times New Roman"/>
          <w:color w:val="auto"/>
        </w:rPr>
      </w:pPr>
      <w:bookmarkStart w:id="3" w:name="_Toc166428048"/>
      <w:r w:rsidRPr="0055D4DD">
        <w:rPr>
          <w:rFonts w:ascii="Times New Roman" w:hAnsi="Times New Roman" w:cs="Times New Roman"/>
          <w:color w:val="auto"/>
        </w:rPr>
        <w:t>Entorno Blackjack</w:t>
      </w:r>
      <w:bookmarkEnd w:id="3"/>
    </w:p>
    <w:p w14:paraId="46259F9B" w14:textId="2198F0DD" w:rsidR="00DC4886" w:rsidRDefault="00A34E9A" w:rsidP="008232C7">
      <w:pPr>
        <w:ind w:left="360" w:firstLine="348"/>
        <w:jc w:val="both"/>
        <w:rPr>
          <w:rFonts w:ascii="Times New Roman" w:hAnsi="Times New Roman" w:cs="Times New Roman"/>
        </w:rPr>
      </w:pPr>
      <w:r w:rsidRPr="00A34E9A">
        <w:rPr>
          <w:rFonts w:ascii="Times New Roman" w:hAnsi="Times New Roman" w:cs="Times New Roman"/>
        </w:rPr>
        <w:t>El entorno Blackjack, proporcionado por la biblioteca Gym de OpenAI, modela el juego clásico de cartas donde el objetivo es vencer al crupier obteniendo una suma de cartas más cercana a 21 que las cartas del crupier, sin superar 21. Se trata de un entorno del tipo "Toy Text", que ofrece una representación simplificada pero desafiante del juego, ideal para aplicar y estudiar algoritmos de aprendizaje por refuerzo.</w:t>
      </w:r>
    </w:p>
    <w:p w14:paraId="7FAE97F3" w14:textId="34DA9C22" w:rsidR="00E82814" w:rsidRDefault="00C8432E" w:rsidP="008232C7">
      <w:pPr>
        <w:ind w:left="360" w:firstLine="348"/>
        <w:jc w:val="both"/>
        <w:rPr>
          <w:rFonts w:ascii="Times New Roman" w:hAnsi="Times New Roman" w:cs="Times New Roman"/>
        </w:rPr>
      </w:pPr>
      <w:r w:rsidRPr="00C8432E">
        <w:rPr>
          <w:rFonts w:ascii="Times New Roman" w:hAnsi="Times New Roman" w:cs="Times New Roman"/>
        </w:rPr>
        <w:t>El espacio de acción en este entorno es discreto, constando de dos posibles acciones: pedir carta (hit) o no pedir más cartas</w:t>
      </w:r>
      <w:r w:rsidR="008232C7">
        <w:rPr>
          <w:rFonts w:ascii="Times New Roman" w:hAnsi="Times New Roman" w:cs="Times New Roman"/>
        </w:rPr>
        <w:t xml:space="preserve"> y plantarse</w:t>
      </w:r>
      <w:r w:rsidRPr="00C8432E">
        <w:rPr>
          <w:rFonts w:ascii="Times New Roman" w:hAnsi="Times New Roman" w:cs="Times New Roman"/>
        </w:rPr>
        <w:t xml:space="preserve"> (</w:t>
      </w:r>
      <w:r w:rsidR="008232C7">
        <w:rPr>
          <w:rFonts w:ascii="Times New Roman" w:hAnsi="Times New Roman" w:cs="Times New Roman"/>
        </w:rPr>
        <w:t>stand</w:t>
      </w:r>
      <w:r w:rsidRPr="00C8432E">
        <w:rPr>
          <w:rFonts w:ascii="Times New Roman" w:hAnsi="Times New Roman" w:cs="Times New Roman"/>
        </w:rPr>
        <w:t>). El espacio de observación se compone de tres características: la suma actual de las cartas del jugador, el valor de la carta visible del crupier y si el jugador posee un as utilizable. El juego comienza con el crupier y el jugador recibiendo dos cartas, aunque solo una de las cartas del crupier es visible para el jugador. El jugador entonces decide su acción basada en su observación actual, buscando acercarse lo más posible a 21 sin pasarse.</w:t>
      </w:r>
    </w:p>
    <w:p w14:paraId="111BF549" w14:textId="2F44428D" w:rsidR="00AD669C" w:rsidRDefault="003E2E79" w:rsidP="008232C7">
      <w:pPr>
        <w:ind w:left="360" w:firstLine="348"/>
        <w:jc w:val="both"/>
        <w:rPr>
          <w:rFonts w:ascii="Times New Roman" w:hAnsi="Times New Roman" w:cs="Times New Roman"/>
        </w:rPr>
      </w:pPr>
      <w:r>
        <w:rPr>
          <w:rFonts w:ascii="Times New Roman" w:hAnsi="Times New Roman" w:cs="Times New Roman"/>
        </w:rPr>
        <w:t xml:space="preserve">Así, </w:t>
      </w:r>
      <w:r w:rsidR="004C5CE9">
        <w:rPr>
          <w:rFonts w:ascii="Times New Roman" w:hAnsi="Times New Roman" w:cs="Times New Roman"/>
        </w:rPr>
        <w:t>el mencionado espacio de observación muestra las tres informaciones comentadas</w:t>
      </w:r>
      <w:r w:rsidR="00AE3CDD">
        <w:rPr>
          <w:rFonts w:ascii="Times New Roman" w:hAnsi="Times New Roman" w:cs="Times New Roman"/>
        </w:rPr>
        <w:t>:</w:t>
      </w:r>
      <w:r w:rsidR="000A2FB2">
        <w:rPr>
          <w:rFonts w:ascii="Times New Roman" w:hAnsi="Times New Roman" w:cs="Times New Roman"/>
        </w:rPr>
        <w:t xml:space="preserve"> la suma del valor de las cartas del jugador y una de las cartas del crupier, la cual se encuentra boca arriba. Además, se informará si el jugador tiene un as utilizable, cuyo valor puede ser 1 u 11 en función del valor de resto de cartas en mano del jugador.  Para </w:t>
      </w:r>
      <w:r w:rsidR="005B706C">
        <w:rPr>
          <w:rFonts w:ascii="Times New Roman" w:hAnsi="Times New Roman" w:cs="Times New Roman"/>
        </w:rPr>
        <w:t xml:space="preserve">mostrar esto de manera representativa, </w:t>
      </w:r>
      <w:r w:rsidR="005B706C" w:rsidRPr="003E18C8">
        <w:rPr>
          <w:rFonts w:ascii="Times New Roman" w:hAnsi="Times New Roman" w:cs="Times New Roman"/>
        </w:rPr>
        <w:t>la</w:t>
      </w:r>
      <w:r w:rsidR="003E18C8" w:rsidRPr="003E18C8">
        <w:rPr>
          <w:rFonts w:ascii="Times New Roman" w:hAnsi="Times New Roman" w:cs="Times New Roman"/>
        </w:rPr>
        <w:t xml:space="preserve"> </w:t>
      </w:r>
      <w:r w:rsidR="003E18C8" w:rsidRPr="003E18C8">
        <w:rPr>
          <w:rFonts w:ascii="Times New Roman" w:hAnsi="Times New Roman" w:cs="Times New Roman"/>
        </w:rPr>
        <w:fldChar w:fldCharType="begin"/>
      </w:r>
      <w:r w:rsidR="003E18C8" w:rsidRPr="003E18C8">
        <w:rPr>
          <w:rFonts w:ascii="Times New Roman" w:hAnsi="Times New Roman" w:cs="Times New Roman"/>
        </w:rPr>
        <w:instrText xml:space="preserve"> REF _Ref165494039 \h </w:instrText>
      </w:r>
      <w:r w:rsidR="003E18C8">
        <w:rPr>
          <w:rFonts w:ascii="Times New Roman" w:hAnsi="Times New Roman" w:cs="Times New Roman"/>
        </w:rPr>
        <w:instrText xml:space="preserve"> \* MERGEFORMAT </w:instrText>
      </w:r>
      <w:r w:rsidR="003E18C8" w:rsidRPr="003E18C8">
        <w:rPr>
          <w:rFonts w:ascii="Times New Roman" w:hAnsi="Times New Roman" w:cs="Times New Roman"/>
        </w:rPr>
      </w:r>
      <w:r w:rsidR="003E18C8" w:rsidRPr="003E18C8">
        <w:rPr>
          <w:rFonts w:ascii="Times New Roman" w:hAnsi="Times New Roman" w:cs="Times New Roman"/>
        </w:rPr>
        <w:fldChar w:fldCharType="separate"/>
      </w:r>
      <w:r w:rsidR="003E18C8" w:rsidRPr="003E18C8">
        <w:rPr>
          <w:rFonts w:ascii="Times New Roman" w:hAnsi="Times New Roman" w:cs="Times New Roman"/>
        </w:rPr>
        <w:t xml:space="preserve">Figura </w:t>
      </w:r>
      <w:r w:rsidR="003E18C8" w:rsidRPr="003E18C8">
        <w:rPr>
          <w:rFonts w:ascii="Times New Roman" w:hAnsi="Times New Roman" w:cs="Times New Roman"/>
          <w:noProof/>
        </w:rPr>
        <w:t>1</w:t>
      </w:r>
      <w:r w:rsidR="003E18C8" w:rsidRPr="003E18C8">
        <w:rPr>
          <w:rFonts w:ascii="Times New Roman" w:hAnsi="Times New Roman" w:cs="Times New Roman"/>
        </w:rPr>
        <w:fldChar w:fldCharType="end"/>
      </w:r>
      <w:r w:rsidR="005B706C" w:rsidRPr="003E18C8">
        <w:rPr>
          <w:rFonts w:ascii="Times New Roman" w:hAnsi="Times New Roman" w:cs="Times New Roman"/>
        </w:rPr>
        <w:t xml:space="preserve"> muestra</w:t>
      </w:r>
      <w:r w:rsidR="005B706C">
        <w:rPr>
          <w:rFonts w:ascii="Times New Roman" w:hAnsi="Times New Roman" w:cs="Times New Roman"/>
        </w:rPr>
        <w:t xml:space="preserve"> </w:t>
      </w:r>
      <w:r w:rsidR="00963944">
        <w:rPr>
          <w:rFonts w:ascii="Times New Roman" w:hAnsi="Times New Roman" w:cs="Times New Roman"/>
        </w:rPr>
        <w:t>la visión del espacio de observación del entorno.</w:t>
      </w:r>
    </w:p>
    <w:p w14:paraId="0DE73444" w14:textId="77777777" w:rsidR="003E18C8" w:rsidRDefault="003E18C8" w:rsidP="003E18C8">
      <w:pPr>
        <w:keepNext/>
        <w:ind w:left="360" w:firstLine="348"/>
        <w:jc w:val="center"/>
      </w:pPr>
      <w:r>
        <w:rPr>
          <w:noProof/>
        </w:rPr>
        <w:lastRenderedPageBreak/>
        <w:drawing>
          <wp:inline distT="0" distB="0" distL="0" distR="0" wp14:anchorId="5365DC7F" wp14:editId="05581DF9">
            <wp:extent cx="2400635" cy="2010056"/>
            <wp:effectExtent l="0" t="0" r="0" b="9525"/>
            <wp:docPr id="123434821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400635" cy="2010056"/>
                    </a:xfrm>
                    <a:prstGeom prst="rect">
                      <a:avLst/>
                    </a:prstGeom>
                  </pic:spPr>
                </pic:pic>
              </a:graphicData>
            </a:graphic>
          </wp:inline>
        </w:drawing>
      </w:r>
    </w:p>
    <w:p w14:paraId="18B178FB" w14:textId="295799AB" w:rsidR="00963944" w:rsidRPr="00D97E83" w:rsidRDefault="003E18C8" w:rsidP="003E18C8">
      <w:pPr>
        <w:pStyle w:val="Descripcin"/>
        <w:jc w:val="center"/>
        <w:rPr>
          <w:rFonts w:ascii="Times New Roman" w:hAnsi="Times New Roman" w:cs="Times New Roman"/>
          <w:color w:val="auto"/>
        </w:rPr>
      </w:pPr>
      <w:bookmarkStart w:id="4" w:name="_Ref165494039"/>
      <w:r w:rsidRPr="0055D4DD">
        <w:rPr>
          <w:rFonts w:ascii="Times New Roman" w:hAnsi="Times New Roman" w:cs="Times New Roman"/>
          <w:color w:val="auto"/>
        </w:rPr>
        <w:t xml:space="preserve">Figura </w:t>
      </w:r>
      <w:r w:rsidRPr="0055D4DD">
        <w:rPr>
          <w:rFonts w:ascii="Times New Roman" w:hAnsi="Times New Roman" w:cs="Times New Roman"/>
          <w:color w:val="auto"/>
        </w:rPr>
        <w:fldChar w:fldCharType="begin"/>
      </w:r>
      <w:r w:rsidRPr="0055D4DD">
        <w:rPr>
          <w:rFonts w:ascii="Times New Roman" w:hAnsi="Times New Roman" w:cs="Times New Roman"/>
          <w:color w:val="auto"/>
        </w:rPr>
        <w:instrText xml:space="preserve"> SEQ Figura \* ARABIC </w:instrText>
      </w:r>
      <w:r w:rsidRPr="0055D4DD">
        <w:rPr>
          <w:rFonts w:ascii="Times New Roman" w:hAnsi="Times New Roman" w:cs="Times New Roman"/>
          <w:color w:val="auto"/>
        </w:rPr>
        <w:fldChar w:fldCharType="separate"/>
      </w:r>
      <w:r w:rsidR="000A0BCD">
        <w:rPr>
          <w:rFonts w:ascii="Times New Roman" w:hAnsi="Times New Roman" w:cs="Times New Roman"/>
          <w:noProof/>
          <w:color w:val="auto"/>
        </w:rPr>
        <w:t>1</w:t>
      </w:r>
      <w:r w:rsidRPr="0055D4DD">
        <w:rPr>
          <w:rFonts w:ascii="Times New Roman" w:hAnsi="Times New Roman" w:cs="Times New Roman"/>
          <w:color w:val="auto"/>
        </w:rPr>
        <w:fldChar w:fldCharType="end"/>
      </w:r>
      <w:bookmarkEnd w:id="4"/>
      <w:r w:rsidRPr="0055D4DD">
        <w:rPr>
          <w:rFonts w:ascii="Times New Roman" w:hAnsi="Times New Roman" w:cs="Times New Roman"/>
          <w:color w:val="auto"/>
        </w:rPr>
        <w:t>. Ejemplo del espacio de observación del agente en el entorno Blackjack de Gymnasium.</w:t>
      </w:r>
    </w:p>
    <w:p w14:paraId="58E1AA7F" w14:textId="211F1D80" w:rsidR="002C7C10" w:rsidRPr="00856282" w:rsidRDefault="002C7C10" w:rsidP="007248BD">
      <w:pPr>
        <w:pStyle w:val="Ttulo2"/>
        <w:numPr>
          <w:ilvl w:val="1"/>
          <w:numId w:val="10"/>
        </w:numPr>
        <w:jc w:val="both"/>
        <w:rPr>
          <w:rFonts w:ascii="Times New Roman" w:hAnsi="Times New Roman" w:cs="Times New Roman"/>
          <w:color w:val="auto"/>
        </w:rPr>
      </w:pPr>
      <w:bookmarkStart w:id="5" w:name="_Toc166428049"/>
      <w:r w:rsidRPr="0055D4DD">
        <w:rPr>
          <w:rFonts w:ascii="Times New Roman" w:hAnsi="Times New Roman" w:cs="Times New Roman"/>
          <w:color w:val="auto"/>
        </w:rPr>
        <w:t>Descripción general de técnicas empleadas</w:t>
      </w:r>
      <w:bookmarkEnd w:id="5"/>
    </w:p>
    <w:p w14:paraId="2286A941" w14:textId="3E4B6B56" w:rsidR="00DC4886" w:rsidRPr="00110D67" w:rsidRDefault="00610591" w:rsidP="00BD5D94">
      <w:pPr>
        <w:ind w:firstLine="360"/>
        <w:jc w:val="both"/>
        <w:rPr>
          <w:rFonts w:ascii="Times New Roman" w:hAnsi="Times New Roman" w:cs="Times New Roman"/>
        </w:rPr>
      </w:pPr>
      <w:bookmarkStart w:id="6" w:name="OLE_LINK7"/>
      <w:r w:rsidRPr="00610591">
        <w:rPr>
          <w:rFonts w:ascii="Times New Roman" w:hAnsi="Times New Roman" w:cs="Times New Roman"/>
        </w:rPr>
        <w:t xml:space="preserve">En este proyecto, se evaluarán </w:t>
      </w:r>
      <w:r w:rsidR="009A7F52">
        <w:rPr>
          <w:rFonts w:ascii="Times New Roman" w:hAnsi="Times New Roman" w:cs="Times New Roman"/>
        </w:rPr>
        <w:t xml:space="preserve">en términos de rendimiento e idoneidad </w:t>
      </w:r>
      <w:r w:rsidRPr="00610591">
        <w:rPr>
          <w:rFonts w:ascii="Times New Roman" w:hAnsi="Times New Roman" w:cs="Times New Roman"/>
        </w:rPr>
        <w:t xml:space="preserve">varias técnicas de </w:t>
      </w:r>
      <w:r w:rsidR="009A7F52">
        <w:rPr>
          <w:rFonts w:ascii="Times New Roman" w:hAnsi="Times New Roman" w:cs="Times New Roman"/>
        </w:rPr>
        <w:t>A</w:t>
      </w:r>
      <w:r w:rsidRPr="00610591">
        <w:rPr>
          <w:rFonts w:ascii="Times New Roman" w:hAnsi="Times New Roman" w:cs="Times New Roman"/>
        </w:rPr>
        <w:t xml:space="preserve">prendizaje por </w:t>
      </w:r>
      <w:r w:rsidR="009A7F52">
        <w:rPr>
          <w:rFonts w:ascii="Times New Roman" w:hAnsi="Times New Roman" w:cs="Times New Roman"/>
        </w:rPr>
        <w:t>R</w:t>
      </w:r>
      <w:r w:rsidRPr="00610591">
        <w:rPr>
          <w:rFonts w:ascii="Times New Roman" w:hAnsi="Times New Roman" w:cs="Times New Roman"/>
        </w:rPr>
        <w:t xml:space="preserve">efuerzo, cada una con características particulares que podrían adaptarse mejor o peor al entorno de Blackjack proporcionado por </w:t>
      </w:r>
      <w:r w:rsidR="009A7F52">
        <w:rPr>
          <w:rFonts w:ascii="Times New Roman" w:hAnsi="Times New Roman" w:cs="Times New Roman"/>
        </w:rPr>
        <w:t xml:space="preserve">la librería </w:t>
      </w:r>
      <w:r w:rsidRPr="00610591">
        <w:rPr>
          <w:rFonts w:ascii="Times New Roman" w:hAnsi="Times New Roman" w:cs="Times New Roman"/>
        </w:rPr>
        <w:t>Gym</w:t>
      </w:r>
      <w:r w:rsidR="00DA3AB8">
        <w:rPr>
          <w:rFonts w:ascii="Times New Roman" w:hAnsi="Times New Roman" w:cs="Times New Roman"/>
        </w:rPr>
        <w:t xml:space="preserve">. </w:t>
      </w:r>
      <w:r w:rsidR="00DA3AB8" w:rsidRPr="00110D67">
        <w:rPr>
          <w:rFonts w:ascii="Times New Roman" w:hAnsi="Times New Roman" w:cs="Times New Roman"/>
        </w:rPr>
        <w:t>Entre dichas técnicas se encuentran: Q-</w:t>
      </w:r>
      <w:r w:rsidR="008D3D63" w:rsidRPr="00110D67">
        <w:rPr>
          <w:rFonts w:ascii="Times New Roman" w:hAnsi="Times New Roman" w:cs="Times New Roman"/>
        </w:rPr>
        <w:t>L</w:t>
      </w:r>
      <w:r w:rsidR="00DA3AB8" w:rsidRPr="00110D67">
        <w:rPr>
          <w:rFonts w:ascii="Times New Roman" w:hAnsi="Times New Roman" w:cs="Times New Roman"/>
        </w:rPr>
        <w:t>earning</w:t>
      </w:r>
      <w:r w:rsidR="00F12E82" w:rsidRPr="00110D67">
        <w:rPr>
          <w:rFonts w:ascii="Times New Roman" w:hAnsi="Times New Roman" w:cs="Times New Roman"/>
        </w:rPr>
        <w:t>,</w:t>
      </w:r>
      <w:r w:rsidR="00736AE1" w:rsidRPr="00110D67">
        <w:rPr>
          <w:rFonts w:ascii="Times New Roman" w:hAnsi="Times New Roman" w:cs="Times New Roman"/>
        </w:rPr>
        <w:t xml:space="preserve"> Deep </w:t>
      </w:r>
      <w:r w:rsidR="00D13002" w:rsidRPr="00110D67">
        <w:rPr>
          <w:rFonts w:ascii="Times New Roman" w:hAnsi="Times New Roman" w:cs="Times New Roman"/>
        </w:rPr>
        <w:t>Q-Network</w:t>
      </w:r>
      <w:r w:rsidR="00BA759F" w:rsidRPr="00110D67">
        <w:rPr>
          <w:rFonts w:ascii="Times New Roman" w:hAnsi="Times New Roman" w:cs="Times New Roman"/>
        </w:rPr>
        <w:t xml:space="preserve"> (DQN</w:t>
      </w:r>
      <w:r w:rsidR="00D118DD" w:rsidRPr="00110D67">
        <w:rPr>
          <w:rFonts w:ascii="Times New Roman" w:hAnsi="Times New Roman" w:cs="Times New Roman"/>
        </w:rPr>
        <w:t>),</w:t>
      </w:r>
      <w:r w:rsidR="00110D67" w:rsidRPr="00110D67">
        <w:rPr>
          <w:rFonts w:ascii="Times New Roman" w:hAnsi="Times New Roman" w:cs="Times New Roman"/>
        </w:rPr>
        <w:t xml:space="preserve"> Dueling Deep Q-</w:t>
      </w:r>
      <w:r w:rsidR="00110D67">
        <w:rPr>
          <w:rFonts w:ascii="Times New Roman" w:hAnsi="Times New Roman" w:cs="Times New Roman"/>
        </w:rPr>
        <w:t>Network</w:t>
      </w:r>
      <w:r w:rsidR="00D118DD" w:rsidRPr="00110D67">
        <w:rPr>
          <w:rFonts w:ascii="Times New Roman" w:hAnsi="Times New Roman" w:cs="Times New Roman"/>
        </w:rPr>
        <w:t xml:space="preserve"> </w:t>
      </w:r>
      <w:r w:rsidR="00FE2B8D">
        <w:rPr>
          <w:rFonts w:ascii="Times New Roman" w:hAnsi="Times New Roman" w:cs="Times New Roman"/>
        </w:rPr>
        <w:t xml:space="preserve">y </w:t>
      </w:r>
      <w:r w:rsidR="00D118DD" w:rsidRPr="00110D67">
        <w:rPr>
          <w:rFonts w:ascii="Times New Roman" w:hAnsi="Times New Roman" w:cs="Times New Roman"/>
        </w:rPr>
        <w:t>Advantage</w:t>
      </w:r>
      <w:r w:rsidR="00BA759F" w:rsidRPr="00110D67">
        <w:rPr>
          <w:rFonts w:ascii="Times New Roman" w:hAnsi="Times New Roman" w:cs="Times New Roman"/>
        </w:rPr>
        <w:t xml:space="preserve"> Actor-Critic (A2C):</w:t>
      </w:r>
    </w:p>
    <w:bookmarkEnd w:id="6"/>
    <w:p w14:paraId="3E9B8C20" w14:textId="1DAE8AC2" w:rsidR="003A360E" w:rsidRDefault="008D3D63" w:rsidP="003A360E">
      <w:pPr>
        <w:pStyle w:val="Prrafodelista"/>
        <w:numPr>
          <w:ilvl w:val="0"/>
          <w:numId w:val="3"/>
        </w:numPr>
        <w:jc w:val="both"/>
        <w:rPr>
          <w:rFonts w:ascii="Times New Roman" w:hAnsi="Times New Roman" w:cs="Times New Roman"/>
        </w:rPr>
      </w:pPr>
      <w:r w:rsidRPr="00763FAA">
        <w:rPr>
          <w:rFonts w:ascii="Times New Roman" w:hAnsi="Times New Roman" w:cs="Times New Roman"/>
          <w:b/>
          <w:bCs/>
        </w:rPr>
        <w:t>Q-Lea</w:t>
      </w:r>
      <w:r w:rsidR="00F64589">
        <w:rPr>
          <w:rFonts w:ascii="Times New Roman" w:hAnsi="Times New Roman" w:cs="Times New Roman"/>
          <w:b/>
          <w:bCs/>
        </w:rPr>
        <w:t>r</w:t>
      </w:r>
      <w:r w:rsidRPr="00763FAA">
        <w:rPr>
          <w:rFonts w:ascii="Times New Roman" w:hAnsi="Times New Roman" w:cs="Times New Roman"/>
          <w:b/>
          <w:bCs/>
        </w:rPr>
        <w:t>ning:</w:t>
      </w:r>
      <w:r w:rsidRPr="002F3535">
        <w:rPr>
          <w:rFonts w:ascii="Times New Roman" w:hAnsi="Times New Roman" w:cs="Times New Roman"/>
        </w:rPr>
        <w:t xml:space="preserve"> </w:t>
      </w:r>
      <w:r w:rsidR="002F3535" w:rsidRPr="002F3535">
        <w:rPr>
          <w:rFonts w:ascii="Times New Roman" w:hAnsi="Times New Roman" w:cs="Times New Roman"/>
        </w:rPr>
        <w:t>es un al</w:t>
      </w:r>
      <w:r w:rsidR="002F3535">
        <w:rPr>
          <w:rFonts w:ascii="Times New Roman" w:hAnsi="Times New Roman" w:cs="Times New Roman"/>
        </w:rPr>
        <w:t xml:space="preserve">goritmo de Aprendizaje por Refuerzo basado </w:t>
      </w:r>
      <w:r w:rsidR="006E4CF0">
        <w:rPr>
          <w:rFonts w:ascii="Times New Roman" w:hAnsi="Times New Roman" w:cs="Times New Roman"/>
        </w:rPr>
        <w:t xml:space="preserve">en valores. </w:t>
      </w:r>
      <w:r w:rsidR="00F05EA3">
        <w:rPr>
          <w:rFonts w:ascii="Times New Roman" w:hAnsi="Times New Roman" w:cs="Times New Roman"/>
        </w:rPr>
        <w:t>Específicamente</w:t>
      </w:r>
      <w:r w:rsidR="006E4CF0">
        <w:rPr>
          <w:rFonts w:ascii="Times New Roman" w:hAnsi="Times New Roman" w:cs="Times New Roman"/>
        </w:rPr>
        <w:t>, permite el aprendizaje y obtención de una tabla de valores Q (</w:t>
      </w:r>
      <w:r w:rsidR="006E4CF0" w:rsidRPr="003A360E">
        <w:rPr>
          <w:rFonts w:ascii="Times New Roman" w:hAnsi="Times New Roman" w:cs="Times New Roman"/>
          <w:i/>
          <w:iCs/>
        </w:rPr>
        <w:t>Quality values</w:t>
      </w:r>
      <w:r w:rsidR="006E4CF0">
        <w:rPr>
          <w:rFonts w:ascii="Times New Roman" w:hAnsi="Times New Roman" w:cs="Times New Roman"/>
        </w:rPr>
        <w:t xml:space="preserve">) para cada uno de los pares </w:t>
      </w:r>
      <w:r w:rsidR="00F05EA3">
        <w:rPr>
          <w:rFonts w:ascii="Times New Roman" w:hAnsi="Times New Roman" w:cs="Times New Roman"/>
        </w:rPr>
        <w:t>(</w:t>
      </w:r>
      <w:r w:rsidR="006E4CF0">
        <w:rPr>
          <w:rFonts w:ascii="Times New Roman" w:hAnsi="Times New Roman" w:cs="Times New Roman"/>
        </w:rPr>
        <w:t>estado</w:t>
      </w:r>
      <w:r w:rsidR="00F05EA3">
        <w:rPr>
          <w:rFonts w:ascii="Times New Roman" w:hAnsi="Times New Roman" w:cs="Times New Roman"/>
        </w:rPr>
        <w:t>, a</w:t>
      </w:r>
      <w:r w:rsidR="006E4CF0">
        <w:rPr>
          <w:rFonts w:ascii="Times New Roman" w:hAnsi="Times New Roman" w:cs="Times New Roman"/>
        </w:rPr>
        <w:t>cción</w:t>
      </w:r>
      <w:r w:rsidR="00F05EA3">
        <w:rPr>
          <w:rFonts w:ascii="Times New Roman" w:hAnsi="Times New Roman" w:cs="Times New Roman"/>
        </w:rPr>
        <w:t>)</w:t>
      </w:r>
      <w:r w:rsidR="006E4CF0">
        <w:rPr>
          <w:rFonts w:ascii="Times New Roman" w:hAnsi="Times New Roman" w:cs="Times New Roman"/>
        </w:rPr>
        <w:t xml:space="preserve"> del entorno con el que interactúa el agente</w:t>
      </w:r>
      <w:r w:rsidR="00947EA4">
        <w:rPr>
          <w:rFonts w:ascii="Times New Roman" w:hAnsi="Times New Roman" w:cs="Times New Roman"/>
        </w:rPr>
        <w:t xml:space="preserve"> mediante la exploración del entorno y </w:t>
      </w:r>
      <w:r w:rsidR="003A360E">
        <w:rPr>
          <w:rFonts w:ascii="Times New Roman" w:hAnsi="Times New Roman" w:cs="Times New Roman"/>
        </w:rPr>
        <w:t xml:space="preserve">la obtención de recompensas. Además, emplea una política denominada </w:t>
      </w:r>
      <w:r w:rsidR="003A360E" w:rsidRPr="003A360E">
        <w:rPr>
          <w:rFonts w:ascii="Times New Roman" w:hAnsi="Times New Roman" w:cs="Times New Roman"/>
          <w:i/>
          <w:iCs/>
        </w:rPr>
        <w:t>epsilon-greedy</w:t>
      </w:r>
      <w:r w:rsidR="003A360E">
        <w:rPr>
          <w:rFonts w:ascii="Times New Roman" w:hAnsi="Times New Roman" w:cs="Times New Roman"/>
          <w:i/>
          <w:iCs/>
        </w:rPr>
        <w:t xml:space="preserve"> </w:t>
      </w:r>
      <w:r w:rsidR="003A360E">
        <w:rPr>
          <w:rFonts w:ascii="Times New Roman" w:hAnsi="Times New Roman" w:cs="Times New Roman"/>
        </w:rPr>
        <w:t xml:space="preserve">que permite determinar el compromiso entre la </w:t>
      </w:r>
      <w:r w:rsidR="003A360E" w:rsidRPr="00BA1886">
        <w:rPr>
          <w:rFonts w:ascii="Times New Roman" w:hAnsi="Times New Roman" w:cs="Times New Roman"/>
          <w:i/>
          <w:iCs/>
        </w:rPr>
        <w:t>exploración</w:t>
      </w:r>
      <w:r w:rsidR="006E39E6">
        <w:rPr>
          <w:rFonts w:ascii="Times New Roman" w:hAnsi="Times New Roman" w:cs="Times New Roman"/>
        </w:rPr>
        <w:t xml:space="preserve"> (tomar nuevas acciones aleatorias con el fin</w:t>
      </w:r>
      <w:r w:rsidR="00BA1886">
        <w:rPr>
          <w:rFonts w:ascii="Times New Roman" w:hAnsi="Times New Roman" w:cs="Times New Roman"/>
        </w:rPr>
        <w:t xml:space="preserve"> de explorar nuevas posibilidades</w:t>
      </w:r>
      <w:r w:rsidR="0020740C">
        <w:rPr>
          <w:rFonts w:ascii="Times New Roman" w:hAnsi="Times New Roman" w:cs="Times New Roman"/>
        </w:rPr>
        <w:t xml:space="preserve"> e i</w:t>
      </w:r>
      <w:r w:rsidR="00BD5D94">
        <w:rPr>
          <w:rFonts w:ascii="Times New Roman" w:hAnsi="Times New Roman" w:cs="Times New Roman"/>
        </w:rPr>
        <w:t>ntentar reducir la posibilidad de caída en mínimos locales</w:t>
      </w:r>
      <w:r w:rsidR="006E39E6">
        <w:rPr>
          <w:rFonts w:ascii="Times New Roman" w:hAnsi="Times New Roman" w:cs="Times New Roman"/>
        </w:rPr>
        <w:t>)</w:t>
      </w:r>
      <w:r w:rsidR="003A360E">
        <w:rPr>
          <w:rFonts w:ascii="Times New Roman" w:hAnsi="Times New Roman" w:cs="Times New Roman"/>
        </w:rPr>
        <w:t xml:space="preserve"> </w:t>
      </w:r>
      <w:r w:rsidR="004A587B">
        <w:rPr>
          <w:rFonts w:ascii="Times New Roman" w:hAnsi="Times New Roman" w:cs="Times New Roman"/>
        </w:rPr>
        <w:t xml:space="preserve">y la </w:t>
      </w:r>
      <w:r w:rsidR="004A587B" w:rsidRPr="00BA1886">
        <w:rPr>
          <w:rFonts w:ascii="Times New Roman" w:hAnsi="Times New Roman" w:cs="Times New Roman"/>
          <w:i/>
          <w:iCs/>
        </w:rPr>
        <w:t>explotación</w:t>
      </w:r>
      <w:r w:rsidR="00BA1886">
        <w:rPr>
          <w:rFonts w:ascii="Times New Roman" w:hAnsi="Times New Roman" w:cs="Times New Roman"/>
        </w:rPr>
        <w:t xml:space="preserve"> (</w:t>
      </w:r>
      <w:r w:rsidR="0020740C">
        <w:rPr>
          <w:rFonts w:ascii="Times New Roman" w:hAnsi="Times New Roman" w:cs="Times New Roman"/>
        </w:rPr>
        <w:t>tomar acciones ya conocidas que aseguran un buen resultado</w:t>
      </w:r>
      <w:r w:rsidR="00BA1886">
        <w:rPr>
          <w:rFonts w:ascii="Times New Roman" w:hAnsi="Times New Roman" w:cs="Times New Roman"/>
        </w:rPr>
        <w:t>)</w:t>
      </w:r>
      <w:r w:rsidR="004A587B">
        <w:rPr>
          <w:rFonts w:ascii="Times New Roman" w:hAnsi="Times New Roman" w:cs="Times New Roman"/>
        </w:rPr>
        <w:t xml:space="preserve"> del comportamiento </w:t>
      </w:r>
      <w:r w:rsidR="00CD3811">
        <w:rPr>
          <w:rFonts w:ascii="Times New Roman" w:hAnsi="Times New Roman" w:cs="Times New Roman"/>
        </w:rPr>
        <w:t>basado en acciones que se va adquiriendo</w:t>
      </w:r>
      <w:r w:rsidR="006E39E6">
        <w:rPr>
          <w:rFonts w:ascii="Times New Roman" w:hAnsi="Times New Roman" w:cs="Times New Roman"/>
        </w:rPr>
        <w:t>.</w:t>
      </w:r>
    </w:p>
    <w:p w14:paraId="3E20747B" w14:textId="0B7877EA" w:rsidR="00BD5D94" w:rsidRDefault="00BD5D94" w:rsidP="00BD5D94">
      <w:pPr>
        <w:pStyle w:val="Prrafodelista"/>
        <w:jc w:val="both"/>
        <w:rPr>
          <w:rFonts w:ascii="Times New Roman" w:hAnsi="Times New Roman" w:cs="Times New Roman"/>
        </w:rPr>
      </w:pPr>
      <w:r w:rsidRPr="0055D4DD">
        <w:rPr>
          <w:rFonts w:ascii="Times New Roman" w:hAnsi="Times New Roman" w:cs="Times New Roman"/>
        </w:rPr>
        <w:t xml:space="preserve">En términos de nuestro caso de uso específico, </w:t>
      </w:r>
      <w:r w:rsidR="00D363C2" w:rsidRPr="0055D4DD">
        <w:rPr>
          <w:rFonts w:ascii="Times New Roman" w:hAnsi="Times New Roman" w:cs="Times New Roman"/>
        </w:rPr>
        <w:t>dado que el entorno Blackjack es un entorno con un espacio de estados y acciones relativamente pequeño, discreto y bien definido, Q-</w:t>
      </w:r>
      <w:r w:rsidR="00763FAA" w:rsidRPr="0055D4DD">
        <w:rPr>
          <w:rFonts w:ascii="Times New Roman" w:hAnsi="Times New Roman" w:cs="Times New Roman"/>
        </w:rPr>
        <w:t>L</w:t>
      </w:r>
      <w:r w:rsidR="00D363C2" w:rsidRPr="0055D4DD">
        <w:rPr>
          <w:rFonts w:ascii="Times New Roman" w:hAnsi="Times New Roman" w:cs="Times New Roman"/>
        </w:rPr>
        <w:t>earning parece especialmente adecuado. Este método será útil para establecer una base de comparación con técnicas más avanzadas, observando cómo un algoritmo relativamente simple puede o no capturar la estrategia óptima en un juego de decisión secuencial como el Blackjack.</w:t>
      </w:r>
    </w:p>
    <w:p w14:paraId="0787CABB" w14:textId="71E27CBD" w:rsidR="0055D4DD" w:rsidRDefault="0055D4DD" w:rsidP="0055D4DD">
      <w:pPr>
        <w:pStyle w:val="Prrafodelista"/>
        <w:ind w:left="708"/>
        <w:jc w:val="both"/>
        <w:rPr>
          <w:rFonts w:ascii="Times New Roman" w:hAnsi="Times New Roman" w:cs="Times New Roman"/>
        </w:rPr>
      </w:pPr>
    </w:p>
    <w:p w14:paraId="2007A9C4" w14:textId="6CCCDE5A" w:rsidR="003B648B" w:rsidRDefault="00763FAA" w:rsidP="0094676B">
      <w:pPr>
        <w:pStyle w:val="Prrafodelista"/>
        <w:numPr>
          <w:ilvl w:val="0"/>
          <w:numId w:val="3"/>
        </w:numPr>
        <w:jc w:val="both"/>
        <w:rPr>
          <w:rFonts w:ascii="Times New Roman" w:hAnsi="Times New Roman" w:cs="Times New Roman"/>
        </w:rPr>
      </w:pPr>
      <w:r w:rsidRPr="0055D4DD">
        <w:rPr>
          <w:rFonts w:ascii="Times New Roman" w:hAnsi="Times New Roman" w:cs="Times New Roman"/>
          <w:b/>
          <w:bCs/>
        </w:rPr>
        <w:t xml:space="preserve">Deep </w:t>
      </w:r>
      <w:r w:rsidR="00D13002" w:rsidRPr="0055D4DD">
        <w:rPr>
          <w:rFonts w:ascii="Times New Roman" w:hAnsi="Times New Roman" w:cs="Times New Roman"/>
          <w:b/>
          <w:bCs/>
        </w:rPr>
        <w:t>Q-Network</w:t>
      </w:r>
      <w:r w:rsidRPr="0055D4DD">
        <w:rPr>
          <w:rFonts w:ascii="Times New Roman" w:hAnsi="Times New Roman" w:cs="Times New Roman"/>
          <w:b/>
          <w:bCs/>
        </w:rPr>
        <w:t xml:space="preserve"> (DQN):</w:t>
      </w:r>
      <w:r w:rsidRPr="0055D4DD">
        <w:rPr>
          <w:rFonts w:ascii="Times New Roman" w:hAnsi="Times New Roman" w:cs="Times New Roman"/>
        </w:rPr>
        <w:t xml:space="preserve"> este algoritmo extiende Q-Learning al </w:t>
      </w:r>
      <w:r w:rsidR="001A436D" w:rsidRPr="0055D4DD">
        <w:rPr>
          <w:rFonts w:ascii="Times New Roman" w:hAnsi="Times New Roman" w:cs="Times New Roman"/>
        </w:rPr>
        <w:t xml:space="preserve">basarse en Deep Learning </w:t>
      </w:r>
      <w:r w:rsidR="00A832D3" w:rsidRPr="0055D4DD">
        <w:rPr>
          <w:rFonts w:ascii="Times New Roman" w:hAnsi="Times New Roman" w:cs="Times New Roman"/>
        </w:rPr>
        <w:t>mediante</w:t>
      </w:r>
      <w:r w:rsidR="001A436D" w:rsidRPr="0055D4DD">
        <w:rPr>
          <w:rFonts w:ascii="Times New Roman" w:hAnsi="Times New Roman" w:cs="Times New Roman"/>
        </w:rPr>
        <w:t xml:space="preserve"> el empleo de una Red Neuronal para aproximar la función Q.</w:t>
      </w:r>
      <w:r w:rsidR="00A832D3" w:rsidRPr="0055D4DD">
        <w:rPr>
          <w:rFonts w:ascii="Times New Roman" w:hAnsi="Times New Roman" w:cs="Times New Roman"/>
        </w:rPr>
        <w:t xml:space="preserve"> Esto permite al algoritmo gestionar espacios de estado más grandes y complejos que no se pueden abordar fácilmente con métodos tabulares como los basados en valores.</w:t>
      </w:r>
      <w:r w:rsidR="00EB4540" w:rsidRPr="0055D4DD">
        <w:rPr>
          <w:rFonts w:ascii="Times New Roman" w:hAnsi="Times New Roman" w:cs="Times New Roman"/>
        </w:rPr>
        <w:t xml:space="preserve"> En relación al entorno Blackjack que nos concierne, </w:t>
      </w:r>
      <w:r w:rsidR="00924DD2" w:rsidRPr="0055D4DD">
        <w:rPr>
          <w:rFonts w:ascii="Times New Roman" w:hAnsi="Times New Roman" w:cs="Times New Roman"/>
        </w:rPr>
        <w:t>aunque el espacio de estado del Blackjack no es excesivamente grande y ya habrá sido explorado con técnicas tabulares, utilizar DQN nos permitirá adentrarnos en el mundo de técnicas más complejas y explorar la efectividad de las aproximaciones de redes neuronales en entornos que involucran decisiones secuenciales</w:t>
      </w:r>
      <w:r w:rsidR="00DD0705" w:rsidRPr="0055D4DD">
        <w:rPr>
          <w:rFonts w:ascii="Times New Roman" w:hAnsi="Times New Roman" w:cs="Times New Roman"/>
        </w:rPr>
        <w:t>.</w:t>
      </w:r>
    </w:p>
    <w:p w14:paraId="5D6B385F" w14:textId="12CB38B0" w:rsidR="0055D4DD" w:rsidRDefault="0055D4DD" w:rsidP="0055D4DD">
      <w:pPr>
        <w:jc w:val="both"/>
        <w:rPr>
          <w:rFonts w:ascii="Times New Roman" w:hAnsi="Times New Roman" w:cs="Times New Roman"/>
        </w:rPr>
      </w:pPr>
    </w:p>
    <w:p w14:paraId="33BBABA3" w14:textId="77777777" w:rsidR="00FE2B8D" w:rsidRDefault="00FE2B8D" w:rsidP="0055D4DD">
      <w:pPr>
        <w:jc w:val="both"/>
        <w:rPr>
          <w:rFonts w:ascii="Times New Roman" w:hAnsi="Times New Roman" w:cs="Times New Roman"/>
        </w:rPr>
      </w:pPr>
    </w:p>
    <w:p w14:paraId="69E7B756" w14:textId="7B029189" w:rsidR="0055D4DD" w:rsidRDefault="240E2B5A" w:rsidP="0055D4DD">
      <w:pPr>
        <w:pStyle w:val="Prrafodelista"/>
        <w:numPr>
          <w:ilvl w:val="0"/>
          <w:numId w:val="3"/>
        </w:numPr>
        <w:jc w:val="both"/>
        <w:rPr>
          <w:rFonts w:ascii="Times New Roman" w:hAnsi="Times New Roman" w:cs="Times New Roman"/>
        </w:rPr>
      </w:pPr>
      <w:r w:rsidRPr="0055D4DD">
        <w:rPr>
          <w:rFonts w:ascii="Times New Roman" w:hAnsi="Times New Roman" w:cs="Times New Roman"/>
          <w:b/>
          <w:bCs/>
        </w:rPr>
        <w:lastRenderedPageBreak/>
        <w:t>Dueling Deep Q-Network:</w:t>
      </w:r>
      <w:r w:rsidRPr="0055D4DD">
        <w:rPr>
          <w:rFonts w:ascii="Times New Roman" w:hAnsi="Times New Roman" w:cs="Times New Roman"/>
        </w:rPr>
        <w:t xml:space="preserve"> de manera similar a DQN utiliza una red neuronal profunda para aproximar una política o una función de valor. La diferencia clave ante una DQN radica en que, en vez de predecir el Q-valor de cada acción, predice el valor de cada estado y la ventaja de cada acción. Esto se realiza dividiendo la última capa en dos, una para cada predicción (valor de estado y ventaja), por último, se unen ambas predicciones para obtener el Q-valor de cada acción. Este algoritmo se implementará, tanto con dos redes una principal y una target, como solo con la principal.</w:t>
      </w:r>
    </w:p>
    <w:p w14:paraId="1A3B9D9E" w14:textId="77777777" w:rsidR="00FE2B8D" w:rsidRPr="00FE2B8D" w:rsidRDefault="00FE2B8D" w:rsidP="00FE2B8D">
      <w:pPr>
        <w:pStyle w:val="Prrafodelista"/>
        <w:jc w:val="both"/>
        <w:rPr>
          <w:rFonts w:ascii="Times New Roman" w:hAnsi="Times New Roman" w:cs="Times New Roman"/>
        </w:rPr>
      </w:pPr>
    </w:p>
    <w:p w14:paraId="0BF3BA18" w14:textId="77777777" w:rsidR="00405F89" w:rsidRDefault="009E774E" w:rsidP="009E774E">
      <w:pPr>
        <w:pStyle w:val="Prrafodelista"/>
        <w:numPr>
          <w:ilvl w:val="0"/>
          <w:numId w:val="3"/>
        </w:numPr>
        <w:jc w:val="both"/>
        <w:rPr>
          <w:rFonts w:ascii="Times New Roman" w:hAnsi="Times New Roman" w:cs="Times New Roman"/>
        </w:rPr>
      </w:pPr>
      <w:r w:rsidRPr="0055D4DD">
        <w:rPr>
          <w:rFonts w:ascii="Times New Roman" w:hAnsi="Times New Roman" w:cs="Times New Roman"/>
          <w:b/>
          <w:bCs/>
        </w:rPr>
        <w:t>Advantage Actor-Critic (</w:t>
      </w:r>
      <w:r w:rsidR="00977C0C" w:rsidRPr="0055D4DD">
        <w:rPr>
          <w:rFonts w:ascii="Times New Roman" w:hAnsi="Times New Roman" w:cs="Times New Roman"/>
          <w:b/>
          <w:bCs/>
        </w:rPr>
        <w:t>A2C):</w:t>
      </w:r>
      <w:r w:rsidR="00977C0C" w:rsidRPr="0055D4DD">
        <w:rPr>
          <w:rFonts w:ascii="Times New Roman" w:hAnsi="Times New Roman" w:cs="Times New Roman"/>
        </w:rPr>
        <w:t xml:space="preserve"> </w:t>
      </w:r>
      <w:r w:rsidR="00554571" w:rsidRPr="0055D4DD">
        <w:rPr>
          <w:rFonts w:ascii="Times New Roman" w:hAnsi="Times New Roman" w:cs="Times New Roman"/>
        </w:rPr>
        <w:t xml:space="preserve">este algoritmo permite combinar los dos casos ya explorados con las técnicas anteriores, esto es, combinar la estimación de la función valor Q y la </w:t>
      </w:r>
      <w:r w:rsidR="00495DF7" w:rsidRPr="0055D4DD">
        <w:rPr>
          <w:rFonts w:ascii="Times New Roman" w:hAnsi="Times New Roman" w:cs="Times New Roman"/>
        </w:rPr>
        <w:t xml:space="preserve">aproximación de la política óptima. Específicamente, se </w:t>
      </w:r>
      <w:r w:rsidR="001113D6" w:rsidRPr="0055D4DD">
        <w:rPr>
          <w:rFonts w:ascii="Times New Roman" w:hAnsi="Times New Roman" w:cs="Times New Roman"/>
        </w:rPr>
        <w:t>realiza mediante el uso de dos modelos de Redes Neuronales separados: una de ellas para e</w:t>
      </w:r>
      <w:r w:rsidR="00EA2803" w:rsidRPr="0055D4DD">
        <w:rPr>
          <w:rFonts w:ascii="Times New Roman" w:hAnsi="Times New Roman" w:cs="Times New Roman"/>
        </w:rPr>
        <w:t>l actor y otra para el crítico. La primera, correspondiente al actor</w:t>
      </w:r>
      <w:r w:rsidR="000A0B73" w:rsidRPr="0055D4DD">
        <w:rPr>
          <w:rFonts w:ascii="Times New Roman" w:hAnsi="Times New Roman" w:cs="Times New Roman"/>
        </w:rPr>
        <w:t>, toma decisiones dentro del entorno e</w:t>
      </w:r>
      <w:r w:rsidR="00405F89" w:rsidRPr="0055D4DD">
        <w:rPr>
          <w:rFonts w:ascii="Times New Roman" w:hAnsi="Times New Roman" w:cs="Times New Roman"/>
        </w:rPr>
        <w:t>n</w:t>
      </w:r>
      <w:r w:rsidR="000A0B73" w:rsidRPr="0055D4DD">
        <w:rPr>
          <w:rFonts w:ascii="Times New Roman" w:hAnsi="Times New Roman" w:cs="Times New Roman"/>
        </w:rPr>
        <w:t xml:space="preserve"> base al estado actual. La segunda, la cual concierne al crítico, </w:t>
      </w:r>
      <w:r w:rsidR="00C55B35" w:rsidRPr="0055D4DD">
        <w:rPr>
          <w:rFonts w:ascii="Times New Roman" w:hAnsi="Times New Roman" w:cs="Times New Roman"/>
        </w:rPr>
        <w:t>aprende a estimar el valor de las acciones tomadas por el actor a través de computar sobre ellas la función valor, de manera que proporciona un feedback directo al</w:t>
      </w:r>
      <w:r w:rsidR="006558F6" w:rsidRPr="0055D4DD">
        <w:rPr>
          <w:rFonts w:ascii="Times New Roman" w:hAnsi="Times New Roman" w:cs="Times New Roman"/>
        </w:rPr>
        <w:t xml:space="preserve"> actor sobre si sus acciones son óptimas o no</w:t>
      </w:r>
      <w:r w:rsidR="005D4E3C" w:rsidRPr="0055D4DD">
        <w:rPr>
          <w:rFonts w:ascii="Times New Roman" w:hAnsi="Times New Roman" w:cs="Times New Roman"/>
        </w:rPr>
        <w:t xml:space="preserve"> a la vez que aprende el valor de la ventaja A</w:t>
      </w:r>
      <w:r w:rsidR="006558F6" w:rsidRPr="0055D4DD">
        <w:rPr>
          <w:rFonts w:ascii="Times New Roman" w:hAnsi="Times New Roman" w:cs="Times New Roman"/>
        </w:rPr>
        <w:t>.</w:t>
      </w:r>
      <w:r w:rsidR="003E01B1" w:rsidRPr="0055D4DD">
        <w:rPr>
          <w:rFonts w:ascii="Times New Roman" w:hAnsi="Times New Roman" w:cs="Times New Roman"/>
        </w:rPr>
        <w:t xml:space="preserve"> </w:t>
      </w:r>
    </w:p>
    <w:p w14:paraId="710B9B78" w14:textId="63F07DCB" w:rsidR="003E01B1" w:rsidRDefault="003E01B1" w:rsidP="0055D4DD">
      <w:pPr>
        <w:pStyle w:val="Prrafodelista"/>
        <w:jc w:val="both"/>
        <w:rPr>
          <w:rFonts w:ascii="Times New Roman" w:hAnsi="Times New Roman" w:cs="Times New Roman"/>
        </w:rPr>
      </w:pPr>
      <w:r w:rsidRPr="0055D4DD">
        <w:rPr>
          <w:rFonts w:ascii="Times New Roman" w:hAnsi="Times New Roman" w:cs="Times New Roman"/>
        </w:rPr>
        <w:t xml:space="preserve">En este sentido, para este caso </w:t>
      </w:r>
      <w:r w:rsidR="00502D0A" w:rsidRPr="0055D4DD">
        <w:rPr>
          <w:rFonts w:ascii="Times New Roman" w:hAnsi="Times New Roman" w:cs="Times New Roman"/>
        </w:rPr>
        <w:t xml:space="preserve">A2C puede ofrecer </w:t>
      </w:r>
      <w:r w:rsidR="008818AB" w:rsidRPr="0055D4DD">
        <w:rPr>
          <w:rFonts w:ascii="Times New Roman" w:hAnsi="Times New Roman" w:cs="Times New Roman"/>
        </w:rPr>
        <w:t>un balance</w:t>
      </w:r>
      <w:r w:rsidR="00502D0A" w:rsidRPr="0055D4DD">
        <w:rPr>
          <w:rFonts w:ascii="Times New Roman" w:hAnsi="Times New Roman" w:cs="Times New Roman"/>
        </w:rPr>
        <w:t xml:space="preserve"> entre las ventajas de los métodos basados en valores y los basados en políticas, posiblemente conduciendo a un aprendizaje más estable al reducir la varianza del actor </w:t>
      </w:r>
      <w:r w:rsidR="008818AB" w:rsidRPr="0055D4DD">
        <w:rPr>
          <w:rFonts w:ascii="Times New Roman" w:hAnsi="Times New Roman" w:cs="Times New Roman"/>
        </w:rPr>
        <w:t xml:space="preserve">al </w:t>
      </w:r>
      <w:r w:rsidR="00206423" w:rsidRPr="0055D4DD">
        <w:rPr>
          <w:rFonts w:ascii="Times New Roman" w:hAnsi="Times New Roman" w:cs="Times New Roman"/>
        </w:rPr>
        <w:t xml:space="preserve">centrarse el crítico en el aprendizaje de los valores de la ventaja, así como </w:t>
      </w:r>
      <w:r w:rsidR="00A615E1" w:rsidRPr="0055D4DD">
        <w:rPr>
          <w:rFonts w:ascii="Times New Roman" w:hAnsi="Times New Roman" w:cs="Times New Roman"/>
        </w:rPr>
        <w:t>provocar una mayor eficiencia en el aprendizaje.</w:t>
      </w:r>
      <w:r w:rsidR="00AF2B97" w:rsidRPr="0055D4DD">
        <w:rPr>
          <w:rFonts w:ascii="Times New Roman" w:hAnsi="Times New Roman" w:cs="Times New Roman"/>
        </w:rPr>
        <w:t xml:space="preserve">Así, </w:t>
      </w:r>
      <w:r w:rsidR="006F26AE" w:rsidRPr="0055D4DD">
        <w:rPr>
          <w:rFonts w:ascii="Times New Roman" w:hAnsi="Times New Roman" w:cs="Times New Roman"/>
        </w:rPr>
        <w:t>todas las mencionadas técnicas serán evaluadas no solo en términos de rendimiento</w:t>
      </w:r>
      <w:r w:rsidR="00334083" w:rsidRPr="0055D4DD">
        <w:rPr>
          <w:rFonts w:ascii="Times New Roman" w:hAnsi="Times New Roman" w:cs="Times New Roman"/>
        </w:rPr>
        <w:t xml:space="preserve">, </w:t>
      </w:r>
      <w:r w:rsidR="000659BE" w:rsidRPr="0055D4DD">
        <w:rPr>
          <w:rFonts w:ascii="Times New Roman" w:hAnsi="Times New Roman" w:cs="Times New Roman"/>
        </w:rPr>
        <w:t xml:space="preserve">considerando </w:t>
      </w:r>
      <w:r w:rsidR="00EB165B" w:rsidRPr="0055D4DD">
        <w:rPr>
          <w:rFonts w:ascii="Times New Roman" w:hAnsi="Times New Roman" w:cs="Times New Roman"/>
        </w:rPr>
        <w:t>la tasa de victorias, el total de recompensas y penalizaciones obtenidas durante el entrenamiento, así como el número total de pasos dados por el agente</w:t>
      </w:r>
      <w:r w:rsidR="00E161F3" w:rsidRPr="0055D4DD">
        <w:rPr>
          <w:rFonts w:ascii="Times New Roman" w:hAnsi="Times New Roman" w:cs="Times New Roman"/>
        </w:rPr>
        <w:t>. Si no que también se evaluarán las técnicas en términos de facilidad de implementación</w:t>
      </w:r>
      <w:r w:rsidR="00B150F1" w:rsidRPr="0055D4DD">
        <w:rPr>
          <w:rFonts w:ascii="Times New Roman" w:hAnsi="Times New Roman" w:cs="Times New Roman"/>
        </w:rPr>
        <w:t xml:space="preserve"> y eficiencia computacional.</w:t>
      </w:r>
    </w:p>
    <w:p w14:paraId="5AE24562" w14:textId="6CE82502" w:rsidR="00B150F1" w:rsidRPr="00856282" w:rsidRDefault="00B150F1" w:rsidP="007248BD">
      <w:pPr>
        <w:pStyle w:val="Ttulo2"/>
        <w:numPr>
          <w:ilvl w:val="1"/>
          <w:numId w:val="10"/>
        </w:numPr>
        <w:jc w:val="both"/>
        <w:rPr>
          <w:rFonts w:ascii="Times New Roman" w:hAnsi="Times New Roman" w:cs="Times New Roman"/>
          <w:color w:val="auto"/>
        </w:rPr>
      </w:pPr>
      <w:bookmarkStart w:id="7" w:name="_Toc166428050"/>
      <w:r w:rsidRPr="0055D4DD">
        <w:rPr>
          <w:rFonts w:ascii="Times New Roman" w:hAnsi="Times New Roman" w:cs="Times New Roman"/>
          <w:color w:val="auto"/>
        </w:rPr>
        <w:t>Estructura del proyecto</w:t>
      </w:r>
      <w:bookmarkEnd w:id="7"/>
    </w:p>
    <w:p w14:paraId="05EAAFE1" w14:textId="2DB892F0" w:rsidR="00B150F1" w:rsidRPr="00182938" w:rsidRDefault="00B421D4" w:rsidP="00B421D4">
      <w:pPr>
        <w:ind w:left="708"/>
        <w:jc w:val="both"/>
        <w:rPr>
          <w:rFonts w:ascii="Times New Roman" w:hAnsi="Times New Roman" w:cs="Times New Roman"/>
        </w:rPr>
      </w:pPr>
      <w:r w:rsidRPr="00182938">
        <w:rPr>
          <w:rFonts w:ascii="Times New Roman" w:hAnsi="Times New Roman" w:cs="Times New Roman"/>
        </w:rPr>
        <w:t>El proyecto consta de varias partes:</w:t>
      </w:r>
    </w:p>
    <w:p w14:paraId="4E799BC6" w14:textId="4737CF1E" w:rsidR="00B421D4" w:rsidRPr="00182938" w:rsidRDefault="00B421D4" w:rsidP="00B421D4">
      <w:pPr>
        <w:pStyle w:val="Prrafodelista"/>
        <w:numPr>
          <w:ilvl w:val="0"/>
          <w:numId w:val="4"/>
        </w:numPr>
        <w:jc w:val="both"/>
        <w:rPr>
          <w:rFonts w:ascii="Times New Roman" w:hAnsi="Times New Roman" w:cs="Times New Roman"/>
        </w:rPr>
      </w:pPr>
      <w:r w:rsidRPr="00182938">
        <w:rPr>
          <w:rFonts w:ascii="Times New Roman" w:hAnsi="Times New Roman" w:cs="Times New Roman"/>
          <w:b/>
          <w:bCs/>
        </w:rPr>
        <w:t>Memoria descriptiva</w:t>
      </w:r>
      <w:r w:rsidRPr="00182938">
        <w:rPr>
          <w:rFonts w:ascii="Times New Roman" w:hAnsi="Times New Roman" w:cs="Times New Roman"/>
        </w:rPr>
        <w:t>: el presente documento que contiene detalle de las técnicas y los resultados obtenidos</w:t>
      </w:r>
      <w:r w:rsidR="00DB50F7" w:rsidRPr="00182938">
        <w:rPr>
          <w:rFonts w:ascii="Times New Roman" w:hAnsi="Times New Roman" w:cs="Times New Roman"/>
        </w:rPr>
        <w:t>, así como la comparación entre las técnicas empleadas</w:t>
      </w:r>
    </w:p>
    <w:p w14:paraId="136420C0" w14:textId="4DED4067" w:rsidR="00DB50F7" w:rsidRPr="00182938" w:rsidRDefault="00DB50F7" w:rsidP="00B421D4">
      <w:pPr>
        <w:pStyle w:val="Prrafodelista"/>
        <w:numPr>
          <w:ilvl w:val="0"/>
          <w:numId w:val="4"/>
        </w:numPr>
        <w:jc w:val="both"/>
        <w:rPr>
          <w:rFonts w:ascii="Times New Roman" w:hAnsi="Times New Roman" w:cs="Times New Roman"/>
        </w:rPr>
      </w:pPr>
      <w:r w:rsidRPr="00182938">
        <w:rPr>
          <w:rFonts w:ascii="Times New Roman" w:hAnsi="Times New Roman" w:cs="Times New Roman"/>
          <w:b/>
          <w:bCs/>
        </w:rPr>
        <w:t>Vídeo de las técnicas empleadas</w:t>
      </w:r>
      <w:r w:rsidRPr="00182938">
        <w:rPr>
          <w:rFonts w:ascii="Times New Roman" w:hAnsi="Times New Roman" w:cs="Times New Roman"/>
        </w:rPr>
        <w:t xml:space="preserve">: </w:t>
      </w:r>
      <w:r w:rsidR="005461E3" w:rsidRPr="00182938">
        <w:rPr>
          <w:rFonts w:ascii="Times New Roman" w:hAnsi="Times New Roman" w:cs="Times New Roman"/>
        </w:rPr>
        <w:t xml:space="preserve">en la carpeta </w:t>
      </w:r>
      <w:r w:rsidR="005D0EE1" w:rsidRPr="00182938">
        <w:rPr>
          <w:rFonts w:ascii="Times New Roman" w:hAnsi="Times New Roman" w:cs="Times New Roman"/>
        </w:rPr>
        <w:t xml:space="preserve">de la entrega </w:t>
      </w:r>
      <w:r w:rsidR="00A504EE" w:rsidRPr="00182938">
        <w:rPr>
          <w:rFonts w:ascii="Times New Roman" w:hAnsi="Times New Roman" w:cs="Times New Roman"/>
          <w:i/>
          <w:iCs/>
        </w:rPr>
        <w:t>‘</w:t>
      </w:r>
      <w:r w:rsidR="005D0EE1" w:rsidRPr="00182938">
        <w:rPr>
          <w:rFonts w:ascii="Times New Roman" w:hAnsi="Times New Roman" w:cs="Times New Roman"/>
          <w:i/>
          <w:iCs/>
        </w:rPr>
        <w:t>docs/videos</w:t>
      </w:r>
      <w:r w:rsidR="00A504EE" w:rsidRPr="00182938">
        <w:rPr>
          <w:rFonts w:ascii="Times New Roman" w:hAnsi="Times New Roman" w:cs="Times New Roman"/>
          <w:i/>
          <w:iCs/>
        </w:rPr>
        <w:t>’</w:t>
      </w:r>
      <w:r w:rsidR="005D0EE1" w:rsidRPr="00182938">
        <w:rPr>
          <w:rFonts w:ascii="Times New Roman" w:hAnsi="Times New Roman" w:cs="Times New Roman"/>
        </w:rPr>
        <w:t xml:space="preserve"> se encuentran </w:t>
      </w:r>
      <w:r w:rsidR="000E6FB2" w:rsidRPr="00182938">
        <w:rPr>
          <w:rFonts w:ascii="Times New Roman" w:hAnsi="Times New Roman" w:cs="Times New Roman"/>
        </w:rPr>
        <w:t>los videos de los resultados de los algoritmos ensayados. Todo ellos, no suman más de un minuto de duración total.</w:t>
      </w:r>
    </w:p>
    <w:p w14:paraId="5C4B7058" w14:textId="5D3DE4B3" w:rsidR="000E6FB2" w:rsidRPr="00182938" w:rsidRDefault="000E6FB2" w:rsidP="00B421D4">
      <w:pPr>
        <w:pStyle w:val="Prrafodelista"/>
        <w:numPr>
          <w:ilvl w:val="0"/>
          <w:numId w:val="4"/>
        </w:numPr>
        <w:jc w:val="both"/>
        <w:rPr>
          <w:rFonts w:ascii="Times New Roman" w:hAnsi="Times New Roman" w:cs="Times New Roman"/>
        </w:rPr>
      </w:pPr>
      <w:r w:rsidRPr="00182938">
        <w:rPr>
          <w:rFonts w:ascii="Times New Roman" w:hAnsi="Times New Roman" w:cs="Times New Roman"/>
          <w:b/>
          <w:bCs/>
        </w:rPr>
        <w:t>Repositorio</w:t>
      </w:r>
      <w:r w:rsidRPr="00182938">
        <w:rPr>
          <w:rFonts w:ascii="Times New Roman" w:hAnsi="Times New Roman" w:cs="Times New Roman"/>
        </w:rPr>
        <w:t xml:space="preserve">: </w:t>
      </w:r>
      <w:r w:rsidR="00DA1AFC" w:rsidRPr="00182938">
        <w:rPr>
          <w:rFonts w:ascii="Times New Roman" w:hAnsi="Times New Roman" w:cs="Times New Roman"/>
        </w:rPr>
        <w:t xml:space="preserve">la carpeta </w:t>
      </w:r>
      <w:r w:rsidR="00A504EE" w:rsidRPr="00182938">
        <w:rPr>
          <w:rFonts w:ascii="Times New Roman" w:hAnsi="Times New Roman" w:cs="Times New Roman"/>
          <w:i/>
          <w:iCs/>
        </w:rPr>
        <w:t>‘</w:t>
      </w:r>
      <w:r w:rsidR="00DA1AFC" w:rsidRPr="00182938">
        <w:rPr>
          <w:rFonts w:ascii="Times New Roman" w:hAnsi="Times New Roman" w:cs="Times New Roman"/>
          <w:i/>
          <w:iCs/>
        </w:rPr>
        <w:t>rl</w:t>
      </w:r>
      <w:r w:rsidR="00A504EE" w:rsidRPr="00182938">
        <w:rPr>
          <w:rFonts w:ascii="Times New Roman" w:hAnsi="Times New Roman" w:cs="Times New Roman"/>
          <w:i/>
          <w:iCs/>
        </w:rPr>
        <w:t>’</w:t>
      </w:r>
      <w:r w:rsidR="00DA1AFC" w:rsidRPr="00182938">
        <w:rPr>
          <w:rFonts w:ascii="Times New Roman" w:hAnsi="Times New Roman" w:cs="Times New Roman"/>
        </w:rPr>
        <w:t xml:space="preserve"> contiene el </w:t>
      </w:r>
      <w:hyperlink r:id="rId12" w:history="1">
        <w:r w:rsidR="00DA1AFC" w:rsidRPr="00182938">
          <w:rPr>
            <w:rStyle w:val="Hipervnculo"/>
            <w:rFonts w:ascii="Times New Roman" w:hAnsi="Times New Roman" w:cs="Times New Roman"/>
          </w:rPr>
          <w:t>repositorio de GitLab</w:t>
        </w:r>
      </w:hyperlink>
      <w:r w:rsidR="00DA1AFC" w:rsidRPr="00182938">
        <w:rPr>
          <w:rFonts w:ascii="Times New Roman" w:hAnsi="Times New Roman" w:cs="Times New Roman"/>
        </w:rPr>
        <w:t xml:space="preserve"> con el código elaborado para el entrenamiento de todos los modelos implementados.</w:t>
      </w:r>
    </w:p>
    <w:p w14:paraId="6A855820" w14:textId="3360C2C4" w:rsidR="00B72609" w:rsidRPr="00182938" w:rsidRDefault="00B72609" w:rsidP="00B421D4">
      <w:pPr>
        <w:pStyle w:val="Prrafodelista"/>
        <w:numPr>
          <w:ilvl w:val="0"/>
          <w:numId w:val="4"/>
        </w:numPr>
        <w:jc w:val="both"/>
        <w:rPr>
          <w:rFonts w:ascii="Times New Roman" w:hAnsi="Times New Roman" w:cs="Times New Roman"/>
        </w:rPr>
      </w:pPr>
      <w:r w:rsidRPr="00182938">
        <w:rPr>
          <w:rFonts w:ascii="Times New Roman" w:hAnsi="Times New Roman" w:cs="Times New Roman"/>
          <w:b/>
          <w:bCs/>
        </w:rPr>
        <w:t>Modelos</w:t>
      </w:r>
      <w:r w:rsidRPr="00182938">
        <w:rPr>
          <w:rFonts w:ascii="Times New Roman" w:hAnsi="Times New Roman" w:cs="Times New Roman"/>
        </w:rPr>
        <w:t xml:space="preserve">: la carpeta </w:t>
      </w:r>
      <w:r w:rsidRPr="00182938">
        <w:rPr>
          <w:rFonts w:ascii="Times New Roman" w:hAnsi="Times New Roman" w:cs="Times New Roman"/>
          <w:i/>
          <w:iCs/>
        </w:rPr>
        <w:t>‘src/models’</w:t>
      </w:r>
      <w:r w:rsidRPr="00182938">
        <w:rPr>
          <w:rFonts w:ascii="Times New Roman" w:hAnsi="Times New Roman" w:cs="Times New Roman"/>
        </w:rPr>
        <w:t xml:space="preserve"> contiene el resultado de los distintos algoritmos implementados para su posible reutilización posterior sin necesidad de volver a realizar el entrenamiento.</w:t>
      </w:r>
    </w:p>
    <w:p w14:paraId="40586807" w14:textId="77777777" w:rsidR="00A504EE" w:rsidRPr="00182938" w:rsidRDefault="00A504EE" w:rsidP="00A504EE">
      <w:pPr>
        <w:ind w:left="360"/>
        <w:jc w:val="both"/>
        <w:rPr>
          <w:rFonts w:ascii="Times New Roman" w:hAnsi="Times New Roman" w:cs="Times New Roman"/>
        </w:rPr>
      </w:pPr>
    </w:p>
    <w:p w14:paraId="4400A1CC" w14:textId="77777777" w:rsidR="00D4539B" w:rsidRDefault="00D4539B" w:rsidP="00A504EE">
      <w:pPr>
        <w:ind w:left="360"/>
        <w:jc w:val="both"/>
        <w:rPr>
          <w:rFonts w:ascii="Times New Roman" w:hAnsi="Times New Roman" w:cs="Times New Roman"/>
        </w:rPr>
      </w:pPr>
    </w:p>
    <w:p w14:paraId="7AB775F0" w14:textId="77777777" w:rsidR="00D4539B" w:rsidRPr="00A504EE" w:rsidRDefault="00D4539B" w:rsidP="00A504EE">
      <w:pPr>
        <w:ind w:left="360"/>
        <w:jc w:val="both"/>
        <w:rPr>
          <w:rFonts w:ascii="Times New Roman" w:hAnsi="Times New Roman" w:cs="Times New Roman"/>
        </w:rPr>
      </w:pPr>
    </w:p>
    <w:p w14:paraId="5C2C5677" w14:textId="0CB956A0" w:rsidR="00856282" w:rsidRDefault="00856282" w:rsidP="007248BD">
      <w:pPr>
        <w:pStyle w:val="Ttulo1"/>
        <w:numPr>
          <w:ilvl w:val="0"/>
          <w:numId w:val="10"/>
        </w:numPr>
        <w:jc w:val="both"/>
        <w:rPr>
          <w:rFonts w:ascii="Times New Roman" w:hAnsi="Times New Roman" w:cs="Times New Roman"/>
          <w:b/>
          <w:bCs/>
          <w:color w:val="auto"/>
        </w:rPr>
      </w:pPr>
      <w:bookmarkStart w:id="8" w:name="_Toc166428051"/>
      <w:r w:rsidRPr="0055D4DD">
        <w:rPr>
          <w:rFonts w:ascii="Times New Roman" w:hAnsi="Times New Roman" w:cs="Times New Roman"/>
          <w:b/>
          <w:bCs/>
          <w:color w:val="auto"/>
        </w:rPr>
        <w:lastRenderedPageBreak/>
        <w:t>Agente aleatorio base</w:t>
      </w:r>
      <w:bookmarkEnd w:id="8"/>
    </w:p>
    <w:p w14:paraId="52693E29" w14:textId="0F1F1B68" w:rsidR="00856282" w:rsidRDefault="00856282" w:rsidP="007248BD">
      <w:pPr>
        <w:pStyle w:val="Ttulo2"/>
        <w:numPr>
          <w:ilvl w:val="1"/>
          <w:numId w:val="10"/>
        </w:numPr>
        <w:jc w:val="both"/>
        <w:rPr>
          <w:rFonts w:ascii="Times New Roman" w:hAnsi="Times New Roman" w:cs="Times New Roman"/>
          <w:color w:val="auto"/>
        </w:rPr>
      </w:pPr>
      <w:bookmarkStart w:id="9" w:name="_Toc166428052"/>
      <w:r w:rsidRPr="0055D4DD">
        <w:rPr>
          <w:rFonts w:ascii="Times New Roman" w:hAnsi="Times New Roman" w:cs="Times New Roman"/>
          <w:color w:val="auto"/>
        </w:rPr>
        <w:t>Introducción</w:t>
      </w:r>
      <w:bookmarkEnd w:id="9"/>
    </w:p>
    <w:p w14:paraId="06509D0F" w14:textId="5B345248" w:rsidR="00D4539B" w:rsidRDefault="00455B5D" w:rsidP="00D83C88">
      <w:pPr>
        <w:ind w:firstLine="360"/>
        <w:jc w:val="both"/>
        <w:rPr>
          <w:rFonts w:ascii="Times New Roman" w:hAnsi="Times New Roman" w:cs="Times New Roman"/>
        </w:rPr>
      </w:pPr>
      <w:r w:rsidRPr="00455B5D">
        <w:rPr>
          <w:rFonts w:ascii="Times New Roman" w:hAnsi="Times New Roman" w:cs="Times New Roman"/>
        </w:rPr>
        <w:t>Como p</w:t>
      </w:r>
      <w:r>
        <w:rPr>
          <w:rFonts w:ascii="Times New Roman" w:hAnsi="Times New Roman" w:cs="Times New Roman"/>
        </w:rPr>
        <w:t xml:space="preserve">rimera aproximación a la búsqueda de una solución para el juego </w:t>
      </w:r>
      <w:r w:rsidR="00D83C88">
        <w:rPr>
          <w:rFonts w:ascii="Times New Roman" w:hAnsi="Times New Roman" w:cs="Times New Roman"/>
        </w:rPr>
        <w:t>en el entorno de</w:t>
      </w:r>
      <w:r>
        <w:rPr>
          <w:rFonts w:ascii="Times New Roman" w:hAnsi="Times New Roman" w:cs="Times New Roman"/>
        </w:rPr>
        <w:t xml:space="preserve"> Blackjack, se procedió a </w:t>
      </w:r>
      <w:r w:rsidR="00D83C88" w:rsidRPr="00D83C88">
        <w:rPr>
          <w:rFonts w:ascii="Times New Roman" w:hAnsi="Times New Roman" w:cs="Times New Roman"/>
        </w:rPr>
        <w:t>establecer un punto de referencia básico que permita evaluar la eficacia de l</w:t>
      </w:r>
      <w:r w:rsidR="00D83C88">
        <w:rPr>
          <w:rFonts w:ascii="Times New Roman" w:hAnsi="Times New Roman" w:cs="Times New Roman"/>
        </w:rPr>
        <w:t>a</w:t>
      </w:r>
      <w:r w:rsidR="00D83C88" w:rsidRPr="00D83C88">
        <w:rPr>
          <w:rFonts w:ascii="Times New Roman" w:hAnsi="Times New Roman" w:cs="Times New Roman"/>
        </w:rPr>
        <w:t>s</w:t>
      </w:r>
      <w:r w:rsidR="00D83C88">
        <w:rPr>
          <w:rFonts w:ascii="Times New Roman" w:hAnsi="Times New Roman" w:cs="Times New Roman"/>
        </w:rPr>
        <w:t xml:space="preserve"> técnicas implementadas en el proyecto, entre las que se encuentran</w:t>
      </w:r>
      <w:r w:rsidR="00D83C88" w:rsidRPr="00D83C88">
        <w:rPr>
          <w:rFonts w:ascii="Times New Roman" w:hAnsi="Times New Roman" w:cs="Times New Roman"/>
        </w:rPr>
        <w:t xml:space="preserve"> algoritmos más sofisticados. Para este propósito, se ha implementado un agente aleatorio en el entorno de Blackjack. Este agente no sigue ninguna estrategia en particular; simplemente selecciona acciones al azar</w:t>
      </w:r>
      <w:r w:rsidR="00691C68">
        <w:rPr>
          <w:rFonts w:ascii="Times New Roman" w:hAnsi="Times New Roman" w:cs="Times New Roman"/>
        </w:rPr>
        <w:t xml:space="preserve"> en cada paso de la partida</w:t>
      </w:r>
      <w:r w:rsidR="00D83C88" w:rsidRPr="00D83C88">
        <w:rPr>
          <w:rFonts w:ascii="Times New Roman" w:hAnsi="Times New Roman" w:cs="Times New Roman"/>
        </w:rPr>
        <w:t>, sin ningún aprendizaje o ajuste basado en la retroalimentación del entorno. La performance de este agente sirve como línea base</w:t>
      </w:r>
      <w:r w:rsidR="00691C68">
        <w:rPr>
          <w:rFonts w:ascii="Times New Roman" w:hAnsi="Times New Roman" w:cs="Times New Roman"/>
        </w:rPr>
        <w:t xml:space="preserve"> y punto de referencia</w:t>
      </w:r>
      <w:r w:rsidR="00D83C88" w:rsidRPr="00D83C88">
        <w:rPr>
          <w:rFonts w:ascii="Times New Roman" w:hAnsi="Times New Roman" w:cs="Times New Roman"/>
        </w:rPr>
        <w:t xml:space="preserve"> para comparar la efectividad de los algoritmos de </w:t>
      </w:r>
      <w:r w:rsidR="00D83C88">
        <w:rPr>
          <w:rFonts w:ascii="Times New Roman" w:hAnsi="Times New Roman" w:cs="Times New Roman"/>
        </w:rPr>
        <w:t>A</w:t>
      </w:r>
      <w:r w:rsidR="00D83C88" w:rsidRPr="00D83C88">
        <w:rPr>
          <w:rFonts w:ascii="Times New Roman" w:hAnsi="Times New Roman" w:cs="Times New Roman"/>
        </w:rPr>
        <w:t xml:space="preserve">prendizaje por </w:t>
      </w:r>
      <w:r w:rsidR="00D83C88">
        <w:rPr>
          <w:rFonts w:ascii="Times New Roman" w:hAnsi="Times New Roman" w:cs="Times New Roman"/>
        </w:rPr>
        <w:t>R</w:t>
      </w:r>
      <w:r w:rsidR="00D83C88" w:rsidRPr="00D83C88">
        <w:rPr>
          <w:rFonts w:ascii="Times New Roman" w:hAnsi="Times New Roman" w:cs="Times New Roman"/>
        </w:rPr>
        <w:t>efuerzo que se implementarán posteriormente</w:t>
      </w:r>
      <w:r w:rsidR="00F33B11">
        <w:rPr>
          <w:rFonts w:ascii="Times New Roman" w:hAnsi="Times New Roman" w:cs="Times New Roman"/>
        </w:rPr>
        <w:t>, de modo que se pueda determinar si dichos algoritmos implementados suponen una mejora significativa o no frente a la estrategia de buscar una solución a la fuerza bruta mediante la toma de acciones aleatorias dentro del espacio de acciones posibles</w:t>
      </w:r>
      <w:r w:rsidR="00D83C88" w:rsidRPr="00D83C88">
        <w:rPr>
          <w:rFonts w:ascii="Times New Roman" w:hAnsi="Times New Roman" w:cs="Times New Roman"/>
        </w:rPr>
        <w:t>.</w:t>
      </w:r>
    </w:p>
    <w:p w14:paraId="6515DD2E" w14:textId="68069876" w:rsidR="00481F4D" w:rsidRPr="00856282" w:rsidRDefault="00481F4D" w:rsidP="007248BD">
      <w:pPr>
        <w:pStyle w:val="Ttulo2"/>
        <w:numPr>
          <w:ilvl w:val="1"/>
          <w:numId w:val="10"/>
        </w:numPr>
        <w:jc w:val="both"/>
        <w:rPr>
          <w:rFonts w:ascii="Times New Roman" w:hAnsi="Times New Roman" w:cs="Times New Roman"/>
          <w:color w:val="auto"/>
        </w:rPr>
      </w:pPr>
      <w:bookmarkStart w:id="10" w:name="_Toc166428053"/>
      <w:r w:rsidRPr="0055D4DD">
        <w:rPr>
          <w:rFonts w:ascii="Times New Roman" w:hAnsi="Times New Roman" w:cs="Times New Roman"/>
          <w:color w:val="auto"/>
        </w:rPr>
        <w:t>Entrenamiento</w:t>
      </w:r>
      <w:bookmarkEnd w:id="10"/>
    </w:p>
    <w:p w14:paraId="159DE2E3" w14:textId="0D7BB14E" w:rsidR="00481F4D" w:rsidRDefault="00481F4D" w:rsidP="00D83C88">
      <w:pPr>
        <w:ind w:firstLine="360"/>
        <w:jc w:val="both"/>
        <w:rPr>
          <w:rFonts w:ascii="Times New Roman" w:hAnsi="Times New Roman" w:cs="Times New Roman"/>
        </w:rPr>
      </w:pPr>
      <w:r w:rsidRPr="00481F4D">
        <w:rPr>
          <w:rFonts w:ascii="Times New Roman" w:hAnsi="Times New Roman" w:cs="Times New Roman"/>
        </w:rPr>
        <w:t xml:space="preserve">Dado que el agente aleatorio no requiere entrenamiento en el sentido tradicional, el "entrenamiento" en este contexto simplemente implica ejecutar </w:t>
      </w:r>
      <w:r w:rsidR="0061659F">
        <w:rPr>
          <w:rFonts w:ascii="Times New Roman" w:hAnsi="Times New Roman" w:cs="Times New Roman"/>
        </w:rPr>
        <w:t xml:space="preserve">1000 </w:t>
      </w:r>
      <w:r w:rsidRPr="00481F4D">
        <w:rPr>
          <w:rFonts w:ascii="Times New Roman" w:hAnsi="Times New Roman" w:cs="Times New Roman"/>
        </w:rPr>
        <w:t>episodios en los cuales el agente toma decisiones completamente al azar. Este proceso es importante para establecer las métricas base de desempeño del entorno sin ninguna intervención inteligente</w:t>
      </w:r>
      <w:r w:rsidR="00E82C8B">
        <w:rPr>
          <w:rFonts w:ascii="Times New Roman" w:hAnsi="Times New Roman" w:cs="Times New Roman"/>
        </w:rPr>
        <w:t xml:space="preserve"> de entrenamiento</w:t>
      </w:r>
      <w:r w:rsidRPr="00481F4D">
        <w:rPr>
          <w:rFonts w:ascii="Times New Roman" w:hAnsi="Times New Roman" w:cs="Times New Roman"/>
        </w:rPr>
        <w:t>.</w:t>
      </w:r>
      <w:r w:rsidR="00E53D49">
        <w:rPr>
          <w:rFonts w:ascii="Times New Roman" w:hAnsi="Times New Roman" w:cs="Times New Roman"/>
        </w:rPr>
        <w:t xml:space="preserve"> El código empleado para el entrenamiento del mencionado agente se puede encontrar en el archivo </w:t>
      </w:r>
      <w:r w:rsidR="00884631">
        <w:rPr>
          <w:rFonts w:ascii="Times New Roman" w:hAnsi="Times New Roman" w:cs="Times New Roman"/>
        </w:rPr>
        <w:t>‘</w:t>
      </w:r>
      <w:r w:rsidR="00884631" w:rsidRPr="00884631">
        <w:rPr>
          <w:rFonts w:ascii="Times New Roman" w:hAnsi="Times New Roman" w:cs="Times New Roman"/>
          <w:i/>
          <w:iCs/>
        </w:rPr>
        <w:t>Q-learning.ipynb</w:t>
      </w:r>
      <w:r w:rsidR="00884631">
        <w:rPr>
          <w:rFonts w:ascii="Times New Roman" w:hAnsi="Times New Roman" w:cs="Times New Roman"/>
        </w:rPr>
        <w:t xml:space="preserve"> ‘al inicio de dicho archivo.</w:t>
      </w:r>
    </w:p>
    <w:p w14:paraId="1EEB493E" w14:textId="59E87A37" w:rsidR="00E82C8B" w:rsidRPr="00856282" w:rsidRDefault="00E82C8B" w:rsidP="007248BD">
      <w:pPr>
        <w:pStyle w:val="Ttulo2"/>
        <w:numPr>
          <w:ilvl w:val="1"/>
          <w:numId w:val="10"/>
        </w:numPr>
        <w:jc w:val="both"/>
        <w:rPr>
          <w:rFonts w:ascii="Times New Roman" w:hAnsi="Times New Roman" w:cs="Times New Roman"/>
          <w:color w:val="auto"/>
        </w:rPr>
      </w:pPr>
      <w:bookmarkStart w:id="11" w:name="_Toc166428054"/>
      <w:r w:rsidRPr="0055D4DD">
        <w:rPr>
          <w:rFonts w:ascii="Times New Roman" w:hAnsi="Times New Roman" w:cs="Times New Roman"/>
          <w:color w:val="auto"/>
        </w:rPr>
        <w:t>Resultados</w:t>
      </w:r>
      <w:bookmarkEnd w:id="11"/>
    </w:p>
    <w:p w14:paraId="319AF079" w14:textId="04579C21" w:rsidR="00E82C8B" w:rsidRDefault="003710BD" w:rsidP="00D83C88">
      <w:pPr>
        <w:ind w:firstLine="360"/>
        <w:jc w:val="both"/>
        <w:rPr>
          <w:rFonts w:ascii="Times New Roman" w:hAnsi="Times New Roman" w:cs="Times New Roman"/>
        </w:rPr>
      </w:pPr>
      <w:r w:rsidRPr="003710BD">
        <w:rPr>
          <w:rFonts w:ascii="Times New Roman" w:hAnsi="Times New Roman" w:cs="Times New Roman"/>
        </w:rPr>
        <w:t>Los resultados del agente aleatorio proporcionan una perspectiva clara sobre el comportamiento esperado sin estrategias de aprendizaje</w:t>
      </w:r>
      <w:r w:rsidR="006F2EA2">
        <w:rPr>
          <w:rFonts w:ascii="Times New Roman" w:hAnsi="Times New Roman" w:cs="Times New Roman"/>
        </w:rPr>
        <w:t>, simplemente buscando una solución a la fuerza bruta y de manera aleatoria</w:t>
      </w:r>
      <w:r w:rsidRPr="003710BD">
        <w:rPr>
          <w:rFonts w:ascii="Times New Roman" w:hAnsi="Times New Roman" w:cs="Times New Roman"/>
        </w:rPr>
        <w:t>. Se realizaron 1000 pruebas</w:t>
      </w:r>
      <w:r w:rsidR="007E2AB7">
        <w:rPr>
          <w:rFonts w:ascii="Times New Roman" w:hAnsi="Times New Roman" w:cs="Times New Roman"/>
        </w:rPr>
        <w:t xml:space="preserve"> de evaluación</w:t>
      </w:r>
      <w:r w:rsidRPr="003710BD">
        <w:rPr>
          <w:rFonts w:ascii="Times New Roman" w:hAnsi="Times New Roman" w:cs="Times New Roman"/>
        </w:rPr>
        <w:t xml:space="preserve"> para asegurar la robustez estadística de los resultados.</w:t>
      </w:r>
    </w:p>
    <w:p w14:paraId="656901E4" w14:textId="35C1433B" w:rsidR="00D97E83" w:rsidRDefault="00FD4CB9" w:rsidP="0055D4DD">
      <w:pPr>
        <w:keepNext/>
      </w:pPr>
      <w:r w:rsidRPr="00FD4CB9">
        <w:rPr>
          <w:noProof/>
        </w:rPr>
        <w:drawing>
          <wp:inline distT="0" distB="0" distL="0" distR="0" wp14:anchorId="523D068C" wp14:editId="0919CBCA">
            <wp:extent cx="5400040" cy="3338830"/>
            <wp:effectExtent l="0" t="0" r="0" b="0"/>
            <wp:docPr id="1765835560"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35560" name="Imagen 1" descr="Gráfico, Gráfico en cascada&#10;&#10;Descripción generada automáticamente"/>
                    <pic:cNvPicPr/>
                  </pic:nvPicPr>
                  <pic:blipFill>
                    <a:blip r:embed="rId13"/>
                    <a:stretch>
                      <a:fillRect/>
                    </a:stretch>
                  </pic:blipFill>
                  <pic:spPr>
                    <a:xfrm>
                      <a:off x="0" y="0"/>
                      <a:ext cx="5400040" cy="3338830"/>
                    </a:xfrm>
                    <a:prstGeom prst="rect">
                      <a:avLst/>
                    </a:prstGeom>
                  </pic:spPr>
                </pic:pic>
              </a:graphicData>
            </a:graphic>
          </wp:inline>
        </w:drawing>
      </w:r>
    </w:p>
    <w:p w14:paraId="07603882" w14:textId="22AF0384" w:rsidR="006F2EA2" w:rsidRDefault="00D97E83" w:rsidP="0055D4DD">
      <w:pPr>
        <w:pStyle w:val="Descripcin"/>
        <w:jc w:val="center"/>
        <w:rPr>
          <w:rFonts w:ascii="Times New Roman" w:hAnsi="Times New Roman" w:cs="Times New Roman"/>
          <w:color w:val="auto"/>
        </w:rPr>
      </w:pPr>
      <w:bookmarkStart w:id="12" w:name="_Ref165668911"/>
      <w:r w:rsidRPr="0055D4DD">
        <w:rPr>
          <w:rFonts w:ascii="Times New Roman" w:hAnsi="Times New Roman" w:cs="Times New Roman"/>
          <w:color w:val="auto"/>
        </w:rPr>
        <w:t xml:space="preserve">Figura </w:t>
      </w:r>
      <w:r w:rsidR="006F2EA2" w:rsidRPr="0055D4DD">
        <w:rPr>
          <w:rFonts w:ascii="Times New Roman" w:hAnsi="Times New Roman" w:cs="Times New Roman"/>
          <w:color w:val="auto"/>
        </w:rPr>
        <w:fldChar w:fldCharType="begin"/>
      </w:r>
      <w:r w:rsidR="006F2EA2" w:rsidRPr="0055D4DD">
        <w:rPr>
          <w:rFonts w:ascii="Times New Roman" w:hAnsi="Times New Roman" w:cs="Times New Roman"/>
          <w:color w:val="auto"/>
        </w:rPr>
        <w:instrText xml:space="preserve"> SEQ Figura \* ARABIC </w:instrText>
      </w:r>
      <w:r w:rsidR="006F2EA2" w:rsidRPr="0055D4DD">
        <w:rPr>
          <w:rFonts w:ascii="Times New Roman" w:hAnsi="Times New Roman" w:cs="Times New Roman"/>
          <w:color w:val="auto"/>
        </w:rPr>
        <w:fldChar w:fldCharType="separate"/>
      </w:r>
      <w:r w:rsidR="000A0BCD">
        <w:rPr>
          <w:rFonts w:ascii="Times New Roman" w:hAnsi="Times New Roman" w:cs="Times New Roman"/>
          <w:noProof/>
          <w:color w:val="auto"/>
        </w:rPr>
        <w:t>2</w:t>
      </w:r>
      <w:r w:rsidR="006F2EA2" w:rsidRPr="0055D4DD">
        <w:rPr>
          <w:rFonts w:ascii="Times New Roman" w:hAnsi="Times New Roman" w:cs="Times New Roman"/>
          <w:color w:val="auto"/>
        </w:rPr>
        <w:fldChar w:fldCharType="end"/>
      </w:r>
      <w:bookmarkEnd w:id="12"/>
      <w:r w:rsidRPr="0055D4DD">
        <w:rPr>
          <w:rFonts w:ascii="Times New Roman" w:hAnsi="Times New Roman" w:cs="Times New Roman"/>
          <w:color w:val="auto"/>
        </w:rPr>
        <w:t>. Estadísticas resultado del desempeño del Agente Aleatorio durante el proceso de evaluación.</w:t>
      </w:r>
    </w:p>
    <w:p w14:paraId="6C40D650" w14:textId="6C9A6820" w:rsidR="00D97E83" w:rsidRPr="00182938" w:rsidRDefault="00207F0E" w:rsidP="00ED4486">
      <w:pPr>
        <w:ind w:firstLine="360"/>
        <w:jc w:val="both"/>
        <w:rPr>
          <w:rFonts w:ascii="Times New Roman" w:hAnsi="Times New Roman" w:cs="Times New Roman"/>
        </w:rPr>
      </w:pPr>
      <w:r w:rsidRPr="00182938">
        <w:rPr>
          <w:rFonts w:ascii="Times New Roman" w:hAnsi="Times New Roman" w:cs="Times New Roman"/>
        </w:rPr>
        <w:lastRenderedPageBreak/>
        <w:t xml:space="preserve">Tal y como se puede observar en la </w:t>
      </w:r>
      <w:r w:rsidRPr="00182938">
        <w:rPr>
          <w:rFonts w:ascii="Times New Roman" w:hAnsi="Times New Roman" w:cs="Times New Roman"/>
        </w:rPr>
        <w:fldChar w:fldCharType="begin"/>
      </w:r>
      <w:r w:rsidRPr="00182938">
        <w:rPr>
          <w:rFonts w:ascii="Times New Roman" w:hAnsi="Times New Roman" w:cs="Times New Roman"/>
        </w:rPr>
        <w:instrText xml:space="preserve"> REF _Ref165668911 \h </w:instrText>
      </w:r>
      <w:r w:rsidR="00182938">
        <w:rPr>
          <w:rFonts w:ascii="Times New Roman" w:hAnsi="Times New Roman" w:cs="Times New Roman"/>
        </w:rPr>
        <w:instrText xml:space="preserve"> \* MERGEFORMAT </w:instrText>
      </w:r>
      <w:r w:rsidRPr="00182938">
        <w:rPr>
          <w:rFonts w:ascii="Times New Roman" w:hAnsi="Times New Roman" w:cs="Times New Roman"/>
        </w:rPr>
      </w:r>
      <w:r w:rsidRPr="00182938">
        <w:rPr>
          <w:rFonts w:ascii="Times New Roman" w:hAnsi="Times New Roman" w:cs="Times New Roman"/>
        </w:rPr>
        <w:fldChar w:fldCharType="separate"/>
      </w:r>
      <w:r w:rsidRPr="00182938">
        <w:rPr>
          <w:rFonts w:ascii="Times New Roman" w:hAnsi="Times New Roman" w:cs="Times New Roman"/>
        </w:rPr>
        <w:t xml:space="preserve">Figura </w:t>
      </w:r>
      <w:r w:rsidRPr="00182938">
        <w:rPr>
          <w:rFonts w:ascii="Times New Roman" w:hAnsi="Times New Roman" w:cs="Times New Roman"/>
          <w:noProof/>
        </w:rPr>
        <w:t>2</w:t>
      </w:r>
      <w:r w:rsidRPr="00182938">
        <w:rPr>
          <w:rFonts w:ascii="Times New Roman" w:hAnsi="Times New Roman" w:cs="Times New Roman"/>
        </w:rPr>
        <w:fldChar w:fldCharType="end"/>
      </w:r>
      <w:r w:rsidRPr="00182938">
        <w:rPr>
          <w:rFonts w:ascii="Times New Roman" w:hAnsi="Times New Roman" w:cs="Times New Roman"/>
        </w:rPr>
        <w:t xml:space="preserve">, </w:t>
      </w:r>
      <w:r w:rsidR="00777474" w:rsidRPr="00182938">
        <w:rPr>
          <w:rFonts w:ascii="Times New Roman" w:hAnsi="Times New Roman" w:cs="Times New Roman"/>
        </w:rPr>
        <w:t>el agente aleatorio mostró una tasa de victorias extremadamente baja</w:t>
      </w:r>
      <w:r w:rsidR="00F85BFD" w:rsidRPr="00182938">
        <w:rPr>
          <w:rFonts w:ascii="Times New Roman" w:hAnsi="Times New Roman" w:cs="Times New Roman"/>
        </w:rPr>
        <w:t xml:space="preserve"> (2</w:t>
      </w:r>
      <w:r w:rsidR="00C425EC">
        <w:rPr>
          <w:rFonts w:ascii="Times New Roman" w:hAnsi="Times New Roman" w:cs="Times New Roman"/>
        </w:rPr>
        <w:t>7</w:t>
      </w:r>
      <w:r w:rsidR="00F85BFD" w:rsidRPr="00182938">
        <w:rPr>
          <w:rFonts w:ascii="Times New Roman" w:hAnsi="Times New Roman" w:cs="Times New Roman"/>
        </w:rPr>
        <w:t>%)</w:t>
      </w:r>
      <w:r w:rsidR="00777474" w:rsidRPr="00182938">
        <w:rPr>
          <w:rFonts w:ascii="Times New Roman" w:hAnsi="Times New Roman" w:cs="Times New Roman"/>
        </w:rPr>
        <w:t>, reflejando la ineficacia de tomar decisiones al azar en un juego que requiere decisiones estratégicas</w:t>
      </w:r>
      <w:r w:rsidR="0093378D" w:rsidRPr="00182938">
        <w:rPr>
          <w:rFonts w:ascii="Times New Roman" w:hAnsi="Times New Roman" w:cs="Times New Roman"/>
        </w:rPr>
        <w:t xml:space="preserve">. Las </w:t>
      </w:r>
      <w:r w:rsidR="00C425EC">
        <w:rPr>
          <w:rFonts w:ascii="Times New Roman" w:hAnsi="Times New Roman" w:cs="Times New Roman"/>
        </w:rPr>
        <w:t>pérdidas</w:t>
      </w:r>
      <w:r w:rsidR="0093378D" w:rsidRPr="00182938">
        <w:rPr>
          <w:rFonts w:ascii="Times New Roman" w:hAnsi="Times New Roman" w:cs="Times New Roman"/>
        </w:rPr>
        <w:t xml:space="preserve"> fueron predominant</w:t>
      </w:r>
      <w:r w:rsidR="00C425EC">
        <w:rPr>
          <w:rFonts w:ascii="Times New Roman" w:hAnsi="Times New Roman" w:cs="Times New Roman"/>
        </w:rPr>
        <w:t>es</w:t>
      </w:r>
      <w:r w:rsidR="00F85BFD" w:rsidRPr="00182938">
        <w:rPr>
          <w:rFonts w:ascii="Times New Roman" w:hAnsi="Times New Roman" w:cs="Times New Roman"/>
        </w:rPr>
        <w:t xml:space="preserve"> (</w:t>
      </w:r>
      <w:r w:rsidR="00C425EC">
        <w:rPr>
          <w:rFonts w:ascii="Times New Roman" w:hAnsi="Times New Roman" w:cs="Times New Roman"/>
        </w:rPr>
        <w:t>70%</w:t>
      </w:r>
      <w:r w:rsidR="002B4385" w:rsidRPr="00182938">
        <w:rPr>
          <w:rFonts w:ascii="Times New Roman" w:hAnsi="Times New Roman" w:cs="Times New Roman"/>
        </w:rPr>
        <w:t>)</w:t>
      </w:r>
      <w:r w:rsidR="0093378D" w:rsidRPr="00182938">
        <w:rPr>
          <w:rFonts w:ascii="Times New Roman" w:hAnsi="Times New Roman" w:cs="Times New Roman"/>
        </w:rPr>
        <w:t xml:space="preserve">, lo que indica que las acciones aleatorias tienden a </w:t>
      </w:r>
      <w:r w:rsidR="000E335B" w:rsidRPr="00182938">
        <w:rPr>
          <w:rFonts w:ascii="Times New Roman" w:hAnsi="Times New Roman" w:cs="Times New Roman"/>
        </w:rPr>
        <w:t xml:space="preserve">implicar acciones poco eficaces para alcanzar la meta. </w:t>
      </w:r>
      <w:r w:rsidR="0088367C">
        <w:rPr>
          <w:rFonts w:ascii="Times New Roman" w:hAnsi="Times New Roman" w:cs="Times New Roman"/>
        </w:rPr>
        <w:t>Los empates</w:t>
      </w:r>
      <w:r w:rsidR="00236273">
        <w:rPr>
          <w:rFonts w:ascii="Times New Roman" w:hAnsi="Times New Roman" w:cs="Times New Roman"/>
        </w:rPr>
        <w:t xml:space="preserve">, alcanzan un porcentaje del 1%. </w:t>
      </w:r>
      <w:r w:rsidR="000E335B" w:rsidRPr="00182938">
        <w:rPr>
          <w:rFonts w:ascii="Times New Roman" w:hAnsi="Times New Roman" w:cs="Times New Roman"/>
        </w:rPr>
        <w:t xml:space="preserve">Así, dado el alto número de decisiones subóptimas, </w:t>
      </w:r>
      <w:r w:rsidR="00C425EC">
        <w:rPr>
          <w:rFonts w:ascii="Times New Roman" w:hAnsi="Times New Roman" w:cs="Times New Roman"/>
        </w:rPr>
        <w:t>el ratio de pérdidas fue</w:t>
      </w:r>
      <w:r w:rsidR="000E335B" w:rsidRPr="00182938">
        <w:rPr>
          <w:rFonts w:ascii="Times New Roman" w:hAnsi="Times New Roman" w:cs="Times New Roman"/>
        </w:rPr>
        <w:t xml:space="preserve"> significativamente alta</w:t>
      </w:r>
      <w:r w:rsidR="00C425EC">
        <w:rPr>
          <w:rFonts w:ascii="Times New Roman" w:hAnsi="Times New Roman" w:cs="Times New Roman"/>
        </w:rPr>
        <w:t xml:space="preserve">. </w:t>
      </w:r>
      <w:r w:rsidR="00396E7D" w:rsidRPr="00182938">
        <w:rPr>
          <w:rFonts w:ascii="Times New Roman" w:hAnsi="Times New Roman" w:cs="Times New Roman"/>
        </w:rPr>
        <w:t xml:space="preserve">Por último, </w:t>
      </w:r>
      <w:r w:rsidR="00B07DFB">
        <w:rPr>
          <w:rFonts w:ascii="Times New Roman" w:hAnsi="Times New Roman" w:cs="Times New Roman"/>
        </w:rPr>
        <w:t>la media de</w:t>
      </w:r>
      <w:r w:rsidR="00396E7D" w:rsidRPr="00182938">
        <w:rPr>
          <w:rFonts w:ascii="Times New Roman" w:hAnsi="Times New Roman" w:cs="Times New Roman"/>
        </w:rPr>
        <w:t xml:space="preserve"> pasos </w:t>
      </w:r>
      <w:r w:rsidR="00B07DFB">
        <w:rPr>
          <w:rFonts w:ascii="Times New Roman" w:hAnsi="Times New Roman" w:cs="Times New Roman"/>
        </w:rPr>
        <w:t>en cada episodio</w:t>
      </w:r>
      <w:r w:rsidR="00396E7D" w:rsidRPr="00182938">
        <w:rPr>
          <w:rFonts w:ascii="Times New Roman" w:hAnsi="Times New Roman" w:cs="Times New Roman"/>
        </w:rPr>
        <w:t xml:space="preserve"> muestran la cantidad de acciones tomadas antes de terminar el juego</w:t>
      </w:r>
      <w:r w:rsidR="002B4385" w:rsidRPr="00182938">
        <w:rPr>
          <w:rFonts w:ascii="Times New Roman" w:hAnsi="Times New Roman" w:cs="Times New Roman"/>
        </w:rPr>
        <w:t>, en este caso alcanzando un total de 1</w:t>
      </w:r>
      <w:r w:rsidR="00B07DFB">
        <w:rPr>
          <w:rFonts w:ascii="Times New Roman" w:hAnsi="Times New Roman" w:cs="Times New Roman"/>
        </w:rPr>
        <w:t>.35</w:t>
      </w:r>
      <w:r w:rsidR="002B4385" w:rsidRPr="00182938">
        <w:rPr>
          <w:rFonts w:ascii="Times New Roman" w:hAnsi="Times New Roman" w:cs="Times New Roman"/>
        </w:rPr>
        <w:t xml:space="preserve"> pasos</w:t>
      </w:r>
      <w:r w:rsidR="00396E7D" w:rsidRPr="00182938">
        <w:rPr>
          <w:rFonts w:ascii="Times New Roman" w:hAnsi="Times New Roman" w:cs="Times New Roman"/>
        </w:rPr>
        <w:t xml:space="preserve">, proporcionando una idea de cuán rápido el agente termina sus partidas, ya sea por alcanzar un </w:t>
      </w:r>
      <w:r w:rsidR="00F85BFD" w:rsidRPr="00182938">
        <w:rPr>
          <w:rFonts w:ascii="Times New Roman" w:hAnsi="Times New Roman" w:cs="Times New Roman"/>
        </w:rPr>
        <w:t>21</w:t>
      </w:r>
      <w:r w:rsidR="00396E7D" w:rsidRPr="00182938">
        <w:rPr>
          <w:rFonts w:ascii="Times New Roman" w:hAnsi="Times New Roman" w:cs="Times New Roman"/>
        </w:rPr>
        <w:t xml:space="preserve"> o por decisiones de detenerse.</w:t>
      </w:r>
    </w:p>
    <w:p w14:paraId="47A345C4" w14:textId="59387DC3" w:rsidR="00ED4486" w:rsidRDefault="00ED4486" w:rsidP="004819C3">
      <w:pPr>
        <w:ind w:firstLine="360"/>
        <w:jc w:val="both"/>
        <w:rPr>
          <w:rFonts w:ascii="Times New Roman" w:hAnsi="Times New Roman" w:cs="Times New Roman"/>
        </w:rPr>
      </w:pPr>
      <w:r w:rsidRPr="00182938">
        <w:rPr>
          <w:rFonts w:ascii="Times New Roman" w:hAnsi="Times New Roman" w:cs="Times New Roman"/>
        </w:rPr>
        <w:t xml:space="preserve">Por tanto, </w:t>
      </w:r>
      <w:r w:rsidR="004819C3" w:rsidRPr="00182938">
        <w:rPr>
          <w:rFonts w:ascii="Times New Roman" w:hAnsi="Times New Roman" w:cs="Times New Roman"/>
        </w:rPr>
        <w:t xml:space="preserve">los resultados reflejan la naturaleza aleatoria y no estratégica del agente, subrayando la importancia de aplicar técnicas de aprendizaje por refuerzo que puedan aprender y adaptarse a las estructuras y reglas del Blackjack para mejorar significativamente estos resultados iniciales. En este sentido, los algoritmos detallados a continuación pretenden aprender de una forma u otra </w:t>
      </w:r>
      <w:r w:rsidR="00E07637" w:rsidRPr="00182938">
        <w:rPr>
          <w:rFonts w:ascii="Times New Roman" w:hAnsi="Times New Roman" w:cs="Times New Roman"/>
        </w:rPr>
        <w:t xml:space="preserve">(ya sea mediante el aprendizaje de los valores Q, la función Q o la política </w:t>
      </w:r>
      <m:oMath>
        <m:r>
          <w:rPr>
            <w:rFonts w:ascii="Cambria Math" w:hAnsi="Cambria Math" w:cs="Times New Roman"/>
          </w:rPr>
          <m:t>π</m:t>
        </m:r>
      </m:oMath>
      <w:r w:rsidR="00E07637" w:rsidRPr="00182938">
        <w:rPr>
          <w:rFonts w:ascii="Times New Roman" w:hAnsi="Times New Roman" w:cs="Times New Roman"/>
        </w:rPr>
        <w:t>)</w:t>
      </w:r>
      <w:r w:rsidR="001E147C" w:rsidRPr="00182938">
        <w:rPr>
          <w:rFonts w:ascii="Times New Roman" w:hAnsi="Times New Roman" w:cs="Times New Roman"/>
        </w:rPr>
        <w:t xml:space="preserve"> aplicando técnicas de Aprendizaje Automático</w:t>
      </w:r>
      <w:r w:rsidR="00795B6C" w:rsidRPr="00182938">
        <w:rPr>
          <w:rFonts w:ascii="Times New Roman" w:hAnsi="Times New Roman" w:cs="Times New Roman"/>
        </w:rPr>
        <w:t xml:space="preserve"> con el objetivo de mejorar las </w:t>
      </w:r>
      <w:r w:rsidR="00E34DBF" w:rsidRPr="00182938">
        <w:rPr>
          <w:rFonts w:ascii="Times New Roman" w:hAnsi="Times New Roman" w:cs="Times New Roman"/>
        </w:rPr>
        <w:t>estadísticas</w:t>
      </w:r>
      <w:r w:rsidR="00795B6C">
        <w:rPr>
          <w:rFonts w:ascii="Times New Roman" w:hAnsi="Times New Roman" w:cs="Times New Roman"/>
        </w:rPr>
        <w:t xml:space="preserve"> puramente </w:t>
      </w:r>
      <w:r w:rsidR="00E34DBF">
        <w:rPr>
          <w:rFonts w:ascii="Times New Roman" w:hAnsi="Times New Roman" w:cs="Times New Roman"/>
        </w:rPr>
        <w:t>aleatorias.</w:t>
      </w:r>
    </w:p>
    <w:p w14:paraId="5F1C8BD0" w14:textId="7A818218" w:rsidR="00E34DBF" w:rsidRDefault="00E34DBF" w:rsidP="0025443D">
      <w:pPr>
        <w:pStyle w:val="Ttulo1"/>
        <w:numPr>
          <w:ilvl w:val="0"/>
          <w:numId w:val="10"/>
        </w:numPr>
        <w:jc w:val="both"/>
        <w:rPr>
          <w:rFonts w:ascii="Times New Roman" w:hAnsi="Times New Roman" w:cs="Times New Roman"/>
          <w:b/>
          <w:bCs/>
          <w:color w:val="auto"/>
        </w:rPr>
      </w:pPr>
      <w:bookmarkStart w:id="13" w:name="_Toc166428055"/>
      <w:r w:rsidRPr="0055D4DD">
        <w:rPr>
          <w:rFonts w:ascii="Times New Roman" w:hAnsi="Times New Roman" w:cs="Times New Roman"/>
          <w:b/>
          <w:bCs/>
          <w:color w:val="auto"/>
        </w:rPr>
        <w:t>Q- Learning</w:t>
      </w:r>
      <w:bookmarkEnd w:id="13"/>
    </w:p>
    <w:p w14:paraId="4678CB2B" w14:textId="1EDF4645" w:rsidR="00587839" w:rsidRPr="00856282" w:rsidRDefault="00587839" w:rsidP="0025443D">
      <w:pPr>
        <w:pStyle w:val="Ttulo2"/>
        <w:numPr>
          <w:ilvl w:val="1"/>
          <w:numId w:val="10"/>
        </w:numPr>
        <w:jc w:val="both"/>
        <w:rPr>
          <w:rFonts w:ascii="Times New Roman" w:hAnsi="Times New Roman" w:cs="Times New Roman"/>
          <w:color w:val="auto"/>
        </w:rPr>
      </w:pPr>
      <w:bookmarkStart w:id="14" w:name="_Toc166428056"/>
      <w:r w:rsidRPr="0055D4DD">
        <w:rPr>
          <w:rFonts w:ascii="Times New Roman" w:hAnsi="Times New Roman" w:cs="Times New Roman"/>
          <w:color w:val="auto"/>
        </w:rPr>
        <w:t>Introducción</w:t>
      </w:r>
      <w:bookmarkEnd w:id="14"/>
    </w:p>
    <w:p w14:paraId="3F0059E3" w14:textId="52D5FA76" w:rsidR="00E34DBF" w:rsidRPr="00182938" w:rsidRDefault="00372857" w:rsidP="004819C3">
      <w:pPr>
        <w:ind w:firstLine="360"/>
        <w:jc w:val="both"/>
        <w:rPr>
          <w:rFonts w:ascii="Times New Roman" w:eastAsiaTheme="minorEastAsia" w:hAnsi="Times New Roman" w:cs="Times New Roman"/>
        </w:rPr>
      </w:pPr>
      <w:r w:rsidRPr="00182938">
        <w:rPr>
          <w:rFonts w:ascii="Times New Roman" w:hAnsi="Times New Roman" w:cs="Times New Roman"/>
        </w:rPr>
        <w:t>El algoritmo Q-Learning es una técnica fundamental en el campo de Aprendizaje Automático</w:t>
      </w:r>
      <w:r w:rsidR="00CB2541" w:rsidRPr="00182938">
        <w:rPr>
          <w:rFonts w:ascii="Times New Roman" w:hAnsi="Times New Roman" w:cs="Times New Roman"/>
        </w:rPr>
        <w:t xml:space="preserve"> que permite a un agente aprender cómo actuar óptimamente en </w:t>
      </w:r>
      <w:r w:rsidR="00CB49C5" w:rsidRPr="00182938">
        <w:rPr>
          <w:rFonts w:ascii="Times New Roman" w:hAnsi="Times New Roman" w:cs="Times New Roman"/>
        </w:rPr>
        <w:t xml:space="preserve">un </w:t>
      </w:r>
      <w:r w:rsidR="00CB2541" w:rsidRPr="00182938">
        <w:rPr>
          <w:rFonts w:ascii="Times New Roman" w:hAnsi="Times New Roman" w:cs="Times New Roman"/>
        </w:rPr>
        <w:t>entorno con los que inicialmente no están familiarizados</w:t>
      </w:r>
      <w:r w:rsidR="00CB49C5" w:rsidRPr="00182938">
        <w:rPr>
          <w:rFonts w:ascii="Times New Roman" w:hAnsi="Times New Roman" w:cs="Times New Roman"/>
        </w:rPr>
        <w:t>, es decir, desconocido, mediante la iteración de experiencias y el cálculo y actualización de la función valor Q.</w:t>
      </w:r>
      <w:r w:rsidR="008804E1" w:rsidRPr="00182938">
        <w:rPr>
          <w:rFonts w:ascii="Times New Roman" w:hAnsi="Times New Roman" w:cs="Times New Roman"/>
        </w:rPr>
        <w:t xml:space="preserve"> </w:t>
      </w:r>
      <w:r w:rsidR="00681309" w:rsidRPr="00182938">
        <w:rPr>
          <w:rFonts w:ascii="Times New Roman" w:hAnsi="Times New Roman" w:cs="Times New Roman"/>
        </w:rPr>
        <w:t xml:space="preserve">Más concretamente, este método se clasifica </w:t>
      </w:r>
      <w:r w:rsidR="005454E8" w:rsidRPr="00182938">
        <w:rPr>
          <w:rFonts w:ascii="Times New Roman" w:hAnsi="Times New Roman" w:cs="Times New Roman"/>
        </w:rPr>
        <w:t>como un algoritmo de aprendizaje “</w:t>
      </w:r>
      <w:r w:rsidR="005454E8" w:rsidRPr="00182938">
        <w:rPr>
          <w:rFonts w:ascii="Times New Roman" w:hAnsi="Times New Roman" w:cs="Times New Roman"/>
          <w:i/>
          <w:iCs/>
        </w:rPr>
        <w:t>off-policy</w:t>
      </w:r>
      <w:r w:rsidR="005454E8" w:rsidRPr="00182938">
        <w:rPr>
          <w:rFonts w:ascii="Times New Roman" w:hAnsi="Times New Roman" w:cs="Times New Roman"/>
        </w:rPr>
        <w:t>”</w:t>
      </w:r>
      <w:r w:rsidR="00107AAC" w:rsidRPr="00182938">
        <w:rPr>
          <w:rFonts w:ascii="Times New Roman" w:hAnsi="Times New Roman" w:cs="Times New Roman"/>
        </w:rPr>
        <w:t xml:space="preserve">, lo que significa que el agente aprende explorando el entorno y a la vez explotando el conocimiento actual mediante </w:t>
      </w:r>
      <w:r w:rsidR="00861CAA" w:rsidRPr="00182938">
        <w:rPr>
          <w:rFonts w:ascii="Times New Roman" w:hAnsi="Times New Roman" w:cs="Times New Roman"/>
        </w:rPr>
        <w:t xml:space="preserve">una política </w:t>
      </w:r>
      <m:oMath>
        <m:r>
          <w:rPr>
            <w:rFonts w:ascii="Cambria Math" w:hAnsi="Cambria Math" w:cs="Times New Roman"/>
          </w:rPr>
          <m:t>ε-greedy</m:t>
        </m:r>
      </m:oMath>
      <w:r w:rsidR="00185D7A" w:rsidRPr="00182938">
        <w:rPr>
          <w:rFonts w:ascii="Times New Roman" w:eastAsiaTheme="minorEastAsia" w:hAnsi="Times New Roman" w:cs="Times New Roman"/>
        </w:rPr>
        <w:t>.</w:t>
      </w:r>
    </w:p>
    <w:p w14:paraId="08BD4F83" w14:textId="362726DD" w:rsidR="00185D7A" w:rsidRPr="00182938" w:rsidRDefault="00185D7A" w:rsidP="004819C3">
      <w:pPr>
        <w:ind w:firstLine="360"/>
        <w:jc w:val="both"/>
        <w:rPr>
          <w:rFonts w:ascii="Times New Roman" w:hAnsi="Times New Roman" w:cs="Times New Roman"/>
        </w:rPr>
      </w:pPr>
      <w:r w:rsidRPr="00182938">
        <w:rPr>
          <w:rFonts w:ascii="Times New Roman" w:hAnsi="Times New Roman" w:cs="Times New Roman"/>
        </w:rPr>
        <w:t xml:space="preserve">El algoritmo Q-Learning </w:t>
      </w:r>
      <w:r w:rsidR="000B5E40" w:rsidRPr="00182938">
        <w:rPr>
          <w:rFonts w:ascii="Times New Roman" w:hAnsi="Times New Roman" w:cs="Times New Roman"/>
        </w:rPr>
        <w:t>es una adaptación del algoritmo de iteración del valor Q, y</w:t>
      </w:r>
      <w:r w:rsidR="004D0541" w:rsidRPr="00182938">
        <w:rPr>
          <w:rFonts w:ascii="Times New Roman" w:hAnsi="Times New Roman" w:cs="Times New Roman"/>
        </w:rPr>
        <w:t xml:space="preserve"> </w:t>
      </w:r>
      <w:r w:rsidRPr="00182938">
        <w:rPr>
          <w:rFonts w:ascii="Times New Roman" w:hAnsi="Times New Roman" w:cs="Times New Roman"/>
        </w:rPr>
        <w:t>está diseñado para solucionar problemas de decisión secuenciales donde las probabilidades de transición y las recompensas no son conocidas a priori.</w:t>
      </w:r>
      <w:r w:rsidR="00026438" w:rsidRPr="00182938">
        <w:rPr>
          <w:rFonts w:ascii="Times New Roman" w:hAnsi="Times New Roman" w:cs="Times New Roman"/>
        </w:rPr>
        <w:t xml:space="preserve"> Opera actualizando las estimaciones de la función Q</w:t>
      </w:r>
      <w:r w:rsidR="009C6E2D" w:rsidRPr="00182938">
        <w:rPr>
          <w:rFonts w:ascii="Times New Roman" w:hAnsi="Times New Roman" w:cs="Times New Roman"/>
        </w:rPr>
        <w:t xml:space="preserve">, que representa el valor esperado de tomar una acción </w:t>
      </w:r>
      <w:r w:rsidR="009C6E2D" w:rsidRPr="00182938">
        <w:rPr>
          <w:rFonts w:ascii="Times New Roman" w:hAnsi="Times New Roman" w:cs="Times New Roman"/>
          <w:i/>
          <w:iCs/>
        </w:rPr>
        <w:t>a</w:t>
      </w:r>
      <w:r w:rsidR="009C6E2D" w:rsidRPr="00182938">
        <w:rPr>
          <w:rFonts w:ascii="Times New Roman" w:hAnsi="Times New Roman" w:cs="Times New Roman"/>
        </w:rPr>
        <w:t xml:space="preserve"> en un estado </w:t>
      </w:r>
      <w:r w:rsidR="009C6E2D" w:rsidRPr="00182938">
        <w:rPr>
          <w:rFonts w:ascii="Times New Roman" w:hAnsi="Times New Roman" w:cs="Times New Roman"/>
          <w:i/>
          <w:iCs/>
        </w:rPr>
        <w:t>s</w:t>
      </w:r>
      <w:r w:rsidR="009C6E2D" w:rsidRPr="00182938">
        <w:rPr>
          <w:rFonts w:ascii="Times New Roman" w:hAnsi="Times New Roman" w:cs="Times New Roman"/>
        </w:rPr>
        <w:t>, y se actualiza iterativamente utilizando la</w:t>
      </w:r>
      <w:r w:rsidR="005E02EF" w:rsidRPr="00182938">
        <w:rPr>
          <w:rFonts w:ascii="Times New Roman" w:hAnsi="Times New Roman" w:cs="Times New Roman"/>
        </w:rPr>
        <w:t xml:space="preserve"> regla:</w:t>
      </w:r>
    </w:p>
    <w:p w14:paraId="6A7ABF91" w14:textId="284A898C" w:rsidR="005E02EF" w:rsidRPr="008F51DD" w:rsidRDefault="00A54C83" w:rsidP="0055D4DD">
      <w:pPr>
        <w:pStyle w:val="Descripcin"/>
        <w:keepNext/>
        <w:jc w:val="center"/>
        <w:rPr>
          <w:rFonts w:ascii="Times New Roman" w:hAnsi="Times New Roman" w:cs="Times New Roman"/>
          <w:color w:val="auto"/>
        </w:rPr>
      </w:pPr>
      <w:bookmarkStart w:id="15" w:name="_Ref165710188"/>
      <w:r w:rsidRPr="0055D4DD">
        <w:rPr>
          <w:rFonts w:ascii="Times New Roman" w:hAnsi="Times New Roman" w:cs="Times New Roman"/>
          <w:color w:val="auto"/>
        </w:rPr>
        <w:t xml:space="preserve">Ecuación </w:t>
      </w:r>
      <w:r w:rsidR="00A30196" w:rsidRPr="0055D4DD">
        <w:rPr>
          <w:rFonts w:ascii="Times New Roman" w:hAnsi="Times New Roman" w:cs="Times New Roman"/>
          <w:color w:val="auto"/>
        </w:rPr>
        <w:fldChar w:fldCharType="begin"/>
      </w:r>
      <w:r w:rsidR="00A30196" w:rsidRPr="0055D4DD">
        <w:rPr>
          <w:rFonts w:ascii="Times New Roman" w:hAnsi="Times New Roman" w:cs="Times New Roman"/>
          <w:color w:val="auto"/>
        </w:rPr>
        <w:instrText xml:space="preserve"> SEQ Ecuación \* ARABIC </w:instrText>
      </w:r>
      <w:r w:rsidR="00A30196" w:rsidRPr="0055D4DD">
        <w:rPr>
          <w:rFonts w:ascii="Times New Roman" w:hAnsi="Times New Roman" w:cs="Times New Roman"/>
          <w:color w:val="auto"/>
        </w:rPr>
        <w:fldChar w:fldCharType="separate"/>
      </w:r>
      <w:r w:rsidR="005D0850">
        <w:rPr>
          <w:rFonts w:ascii="Times New Roman" w:hAnsi="Times New Roman" w:cs="Times New Roman"/>
          <w:noProof/>
          <w:color w:val="auto"/>
        </w:rPr>
        <w:t>1</w:t>
      </w:r>
      <w:r w:rsidR="00A30196" w:rsidRPr="0055D4DD">
        <w:rPr>
          <w:rFonts w:ascii="Times New Roman" w:hAnsi="Times New Roman" w:cs="Times New Roman"/>
          <w:color w:val="auto"/>
        </w:rPr>
        <w:fldChar w:fldCharType="end"/>
      </w:r>
      <w:bookmarkEnd w:id="15"/>
      <w:r w:rsidRPr="0055D4DD">
        <w:rPr>
          <w:rFonts w:ascii="Times New Roman" w:hAnsi="Times New Roman" w:cs="Times New Roman"/>
          <w:color w:val="auto"/>
        </w:rPr>
        <w:t>. Formula de actualización de valores Q en Q-Learning</w:t>
      </w:r>
    </w:p>
    <w:p w14:paraId="5B7B51FE" w14:textId="11211DBD" w:rsidR="005E02EF" w:rsidRPr="008F51DD" w:rsidRDefault="0098412C" w:rsidP="0055D4DD">
      <w:pPr>
        <w:pStyle w:val="Descripcin"/>
        <w:keepNext/>
        <w:jc w:val="both"/>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k</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s</m:t>
              </m:r>
              <m:r>
                <w:rPr>
                  <w:rFonts w:ascii="Cambria Math" w:hAnsi="Cambria Math" w:cs="Times New Roman"/>
                </w:rPr>
                <m:t>,</m:t>
              </m:r>
              <m:r>
                <w:rPr>
                  <w:rFonts w:ascii="Cambria Math" w:hAnsi="Cambria Math" w:cs="Times New Roman"/>
                </w:rPr>
                <m:t>a</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k</m:t>
              </m:r>
            </m:sub>
          </m:sSub>
          <m:d>
            <m:dPr>
              <m:ctrlPr>
                <w:rPr>
                  <w:rFonts w:ascii="Cambria Math" w:hAnsi="Cambria Math" w:cs="Times New Roman"/>
                </w:rPr>
              </m:ctrlPr>
            </m:dPr>
            <m:e>
              <m:r>
                <w:rPr>
                  <w:rFonts w:ascii="Cambria Math" w:hAnsi="Cambria Math" w:cs="Times New Roman"/>
                </w:rPr>
                <m:t>s</m:t>
              </m:r>
              <m:r>
                <w:rPr>
                  <w:rFonts w:ascii="Cambria Math" w:hAnsi="Cambria Math" w:cs="Times New Roman"/>
                </w:rPr>
                <m:t>,</m:t>
              </m:r>
              <m:r>
                <w:rPr>
                  <w:rFonts w:ascii="Cambria Math" w:hAnsi="Cambria Math" w:cs="Times New Roman"/>
                </w:rPr>
                <m:t>a</m:t>
              </m:r>
            </m:e>
          </m:d>
          <m:r>
            <w:rPr>
              <w:rFonts w:ascii="Cambria Math" w:hAnsi="Cambria Math" w:cs="Times New Roman"/>
            </w:rPr>
            <m:t>+</m:t>
          </m:r>
          <m:r>
            <w:rPr>
              <w:rFonts w:ascii="Cambria Math" w:hAnsi="Cambria Math" w:cs="Times New Roman"/>
            </w:rPr>
            <m:t>α</m:t>
          </m:r>
          <m:r>
            <w:rPr>
              <w:rFonts w:ascii="Cambria Math" w:hAnsi="Cambria Math" w:cs="Times New Roman"/>
            </w:rPr>
            <m:t>[</m:t>
          </m:r>
          <m:r>
            <w:rPr>
              <w:rFonts w:ascii="Cambria Math" w:hAnsi="Cambria Math" w:cs="Times New Roman"/>
            </w:rPr>
            <m:t>r</m:t>
          </m:r>
          <m: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w:rPr>
                  <w:rFonts w:ascii="Cambria Math" w:hAnsi="Cambria Math" w:cs="Times New Roman"/>
                </w:rPr>
                <m:t>max</m:t>
              </m:r>
            </m:e>
            <m:sub>
              <m:r>
                <w:rPr>
                  <w:rFonts w:ascii="Cambria Math" w:hAnsi="Cambria Math" w:cs="Times New Roman"/>
                </w:rPr>
                <m:t>a</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k</m:t>
              </m:r>
            </m:sub>
          </m:sSub>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r>
                <w:rPr>
                  <w:rFonts w:ascii="Cambria Math" w:hAnsi="Cambria Math" w:cs="Times New Roman"/>
                </w:rPr>
                <m:t>a</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k</m:t>
              </m:r>
            </m:sub>
          </m:sSub>
          <m:d>
            <m:dPr>
              <m:ctrlPr>
                <w:rPr>
                  <w:rFonts w:ascii="Cambria Math" w:hAnsi="Cambria Math" w:cs="Times New Roman"/>
                </w:rPr>
              </m:ctrlPr>
            </m:dPr>
            <m:e>
              <m:r>
                <w:rPr>
                  <w:rFonts w:ascii="Cambria Math" w:hAnsi="Cambria Math" w:cs="Times New Roman"/>
                </w:rPr>
                <m:t>s</m:t>
              </m:r>
              <m:r>
                <w:rPr>
                  <w:rFonts w:ascii="Cambria Math" w:hAnsi="Cambria Math" w:cs="Times New Roman"/>
                </w:rPr>
                <m:t>,</m:t>
              </m:r>
              <m:r>
                <w:rPr>
                  <w:rFonts w:ascii="Cambria Math" w:hAnsi="Cambria Math" w:cs="Times New Roman"/>
                </w:rPr>
                <m:t>a</m:t>
              </m:r>
            </m:e>
          </m:d>
          <m:r>
            <w:rPr>
              <w:rFonts w:ascii="Cambria Math" w:hAnsi="Cambria Math" w:cs="Times New Roman"/>
            </w:rPr>
            <m:t>]</m:t>
          </m:r>
        </m:oMath>
      </m:oMathPara>
    </w:p>
    <w:p w14:paraId="612F383F" w14:textId="6A349193" w:rsidR="008F51DD" w:rsidRDefault="008F51DD" w:rsidP="004819C3">
      <w:pPr>
        <w:ind w:firstLine="360"/>
        <w:jc w:val="both"/>
        <w:rPr>
          <w:rFonts w:ascii="Times New Roman" w:eastAsiaTheme="minorEastAsia" w:hAnsi="Times New Roman" w:cs="Times New Roman"/>
        </w:rPr>
      </w:pPr>
      <w:r>
        <w:rPr>
          <w:rFonts w:ascii="Times New Roman" w:eastAsiaTheme="minorEastAsia" w:hAnsi="Times New Roman" w:cs="Times New Roman"/>
        </w:rPr>
        <w:t>Donde</w:t>
      </w:r>
      <w:r w:rsidR="00382FD3">
        <w:rPr>
          <w:rFonts w:ascii="Times New Roman" w:eastAsiaTheme="minorEastAsia" w:hAnsi="Times New Roman" w:cs="Times New Roman"/>
        </w:rPr>
        <w:t>:</w:t>
      </w:r>
    </w:p>
    <w:p w14:paraId="4EA7B546" w14:textId="6E305F57" w:rsidR="00856282" w:rsidRPr="00182938" w:rsidRDefault="0098412C" w:rsidP="00257EC5">
      <w:pPr>
        <w:pStyle w:val="Prrafodelista"/>
        <w:numPr>
          <w:ilvl w:val="0"/>
          <w:numId w:val="5"/>
        </w:num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s</m:t>
            </m:r>
            <m:r>
              <w:rPr>
                <w:rFonts w:ascii="Cambria Math" w:hAnsi="Cambria Math" w:cs="Times New Roman"/>
              </w:rPr>
              <m:t>,</m:t>
            </m:r>
            <m:r>
              <w:rPr>
                <w:rFonts w:ascii="Cambria Math" w:hAnsi="Cambria Math" w:cs="Times New Roman"/>
              </w:rPr>
              <m:t>a</m:t>
            </m:r>
          </m:e>
        </m:d>
      </m:oMath>
      <w:r w:rsidR="00382FD3" w:rsidRPr="00182938">
        <w:rPr>
          <w:rFonts w:ascii="Times New Roman" w:eastAsiaTheme="minorEastAsia" w:hAnsi="Times New Roman" w:cs="Times New Roman"/>
        </w:rPr>
        <w:t xml:space="preserve"> </w:t>
      </w:r>
      <w:r w:rsidR="00257EC5" w:rsidRPr="00182938">
        <w:rPr>
          <w:rFonts w:ascii="Times New Roman" w:eastAsiaTheme="minorEastAsia" w:hAnsi="Times New Roman" w:cs="Times New Roman"/>
        </w:rPr>
        <w:t xml:space="preserve">representa el valor estimado en la k-ésima iteración para la acción </w:t>
      </w:r>
      <w:r w:rsidR="00257EC5" w:rsidRPr="00182938">
        <w:rPr>
          <w:rFonts w:ascii="Times New Roman" w:eastAsiaTheme="minorEastAsia" w:hAnsi="Times New Roman" w:cs="Times New Roman"/>
          <w:i/>
          <w:iCs/>
        </w:rPr>
        <w:t>a</w:t>
      </w:r>
      <w:r w:rsidR="00257EC5" w:rsidRPr="00182938">
        <w:rPr>
          <w:rFonts w:ascii="Times New Roman" w:eastAsiaTheme="minorEastAsia" w:hAnsi="Times New Roman" w:cs="Times New Roman"/>
        </w:rPr>
        <w:t xml:space="preserve"> en el estado </w:t>
      </w:r>
      <w:r w:rsidR="00257EC5" w:rsidRPr="00182938">
        <w:rPr>
          <w:rFonts w:ascii="Times New Roman" w:eastAsiaTheme="minorEastAsia" w:hAnsi="Times New Roman" w:cs="Times New Roman"/>
          <w:i/>
          <w:iCs/>
        </w:rPr>
        <w:t>s</w:t>
      </w:r>
    </w:p>
    <w:p w14:paraId="5B925882" w14:textId="115AEF43" w:rsidR="0081651A" w:rsidRPr="00182938" w:rsidRDefault="0081651A" w:rsidP="00257EC5">
      <w:pPr>
        <w:pStyle w:val="Prrafodelista"/>
        <w:numPr>
          <w:ilvl w:val="0"/>
          <w:numId w:val="5"/>
        </w:numPr>
        <w:jc w:val="both"/>
        <w:rPr>
          <w:rFonts w:ascii="Times New Roman" w:eastAsiaTheme="minorEastAsia" w:hAnsi="Times New Roman" w:cs="Times New Roman"/>
        </w:rPr>
      </w:pPr>
      <m:oMath>
        <m:r>
          <w:rPr>
            <w:rFonts w:ascii="Cambria Math" w:hAnsi="Cambria Math" w:cs="Times New Roman"/>
          </w:rPr>
          <m:t>α</m:t>
        </m:r>
      </m:oMath>
      <w:r w:rsidRPr="00182938">
        <w:rPr>
          <w:rFonts w:ascii="Times New Roman" w:eastAsiaTheme="minorEastAsia" w:hAnsi="Times New Roman" w:cs="Times New Roman"/>
        </w:rPr>
        <w:t xml:space="preserve"> es </w:t>
      </w:r>
      <w:r w:rsidR="002E2C67" w:rsidRPr="00182938">
        <w:rPr>
          <w:rFonts w:ascii="Times New Roman" w:eastAsiaTheme="minorEastAsia" w:hAnsi="Times New Roman" w:cs="Times New Roman"/>
        </w:rPr>
        <w:t>la ratio</w:t>
      </w:r>
      <w:r w:rsidRPr="00182938">
        <w:rPr>
          <w:rFonts w:ascii="Times New Roman" w:eastAsiaTheme="minorEastAsia" w:hAnsi="Times New Roman" w:cs="Times New Roman"/>
        </w:rPr>
        <w:t xml:space="preserve"> de aprendizaje (</w:t>
      </w:r>
      <w:r w:rsidRPr="00182938">
        <w:rPr>
          <w:rFonts w:ascii="Times New Roman" w:eastAsiaTheme="minorEastAsia" w:hAnsi="Times New Roman" w:cs="Times New Roman"/>
          <w:i/>
          <w:iCs/>
        </w:rPr>
        <w:t>learning rate</w:t>
      </w:r>
      <w:r w:rsidRPr="00182938">
        <w:rPr>
          <w:rFonts w:ascii="Times New Roman" w:eastAsiaTheme="minorEastAsia" w:hAnsi="Times New Roman" w:cs="Times New Roman"/>
        </w:rPr>
        <w:t>)</w:t>
      </w:r>
      <w:r w:rsidR="00C11620" w:rsidRPr="00182938">
        <w:rPr>
          <w:rFonts w:ascii="Times New Roman" w:eastAsiaTheme="minorEastAsia" w:hAnsi="Times New Roman" w:cs="Times New Roman"/>
        </w:rPr>
        <w:t>, que controla cuánto influyen las nuevas informaciones en la actualización de los valores Q.</w:t>
      </w:r>
    </w:p>
    <w:p w14:paraId="14BAA13A" w14:textId="153D61EC" w:rsidR="00320A19" w:rsidRPr="00182938" w:rsidRDefault="00C11620" w:rsidP="00320A19">
      <w:pPr>
        <w:pStyle w:val="Prrafodelista"/>
        <w:numPr>
          <w:ilvl w:val="0"/>
          <w:numId w:val="5"/>
        </w:numPr>
        <w:jc w:val="both"/>
        <w:rPr>
          <w:rFonts w:ascii="Times New Roman" w:eastAsiaTheme="minorEastAsia" w:hAnsi="Times New Roman" w:cs="Times New Roman"/>
        </w:rPr>
      </w:pPr>
      <m:oMath>
        <m:r>
          <w:rPr>
            <w:rFonts w:ascii="Cambria Math" w:hAnsi="Cambria Math" w:cs="Times New Roman"/>
          </w:rPr>
          <m:t>r</m:t>
        </m:r>
      </m:oMath>
      <w:r w:rsidRPr="00182938">
        <w:rPr>
          <w:rFonts w:ascii="Times New Roman" w:eastAsiaTheme="minorEastAsia" w:hAnsi="Times New Roman" w:cs="Times New Roman"/>
        </w:rPr>
        <w:t xml:space="preserve"> </w:t>
      </w:r>
      <w:r w:rsidR="00320A19" w:rsidRPr="00182938">
        <w:rPr>
          <w:rFonts w:ascii="Times New Roman" w:eastAsiaTheme="minorEastAsia" w:hAnsi="Times New Roman" w:cs="Times New Roman"/>
        </w:rPr>
        <w:t xml:space="preserve">la recompensa recibida tras realizar la acción </w:t>
      </w:r>
      <w:r w:rsidR="00320A19" w:rsidRPr="00182938">
        <w:rPr>
          <w:rFonts w:ascii="Times New Roman" w:eastAsiaTheme="minorEastAsia" w:hAnsi="Times New Roman" w:cs="Times New Roman"/>
          <w:i/>
          <w:iCs/>
        </w:rPr>
        <w:t>a</w:t>
      </w:r>
      <w:r w:rsidR="00320A19" w:rsidRPr="00182938">
        <w:rPr>
          <w:rFonts w:ascii="Times New Roman" w:eastAsiaTheme="minorEastAsia" w:hAnsi="Times New Roman" w:cs="Times New Roman"/>
        </w:rPr>
        <w:t xml:space="preserve"> en el estado </w:t>
      </w:r>
      <w:r w:rsidR="00320A19" w:rsidRPr="00182938">
        <w:rPr>
          <w:rFonts w:ascii="Times New Roman" w:eastAsiaTheme="minorEastAsia" w:hAnsi="Times New Roman" w:cs="Times New Roman"/>
          <w:i/>
          <w:iCs/>
        </w:rPr>
        <w:t>s</w:t>
      </w:r>
    </w:p>
    <w:p w14:paraId="7D57A2D5" w14:textId="22EAFEAF" w:rsidR="00320A19" w:rsidRPr="00182938" w:rsidRDefault="00320A19" w:rsidP="00320A19">
      <w:pPr>
        <w:pStyle w:val="Prrafodelista"/>
        <w:numPr>
          <w:ilvl w:val="0"/>
          <w:numId w:val="5"/>
        </w:numPr>
        <w:jc w:val="both"/>
        <w:rPr>
          <w:rFonts w:ascii="Times New Roman" w:eastAsiaTheme="minorEastAsia" w:hAnsi="Times New Roman" w:cs="Times New Roman"/>
        </w:rPr>
      </w:pPr>
      <m:oMath>
        <m:r>
          <w:rPr>
            <w:rFonts w:ascii="Cambria Math" w:hAnsi="Cambria Math" w:cs="Times New Roman"/>
          </w:rPr>
          <m:t>γ</m:t>
        </m:r>
      </m:oMath>
      <w:r w:rsidRPr="00182938">
        <w:rPr>
          <w:rFonts w:ascii="Times New Roman" w:eastAsiaTheme="minorEastAsia" w:hAnsi="Times New Roman" w:cs="Times New Roman"/>
        </w:rPr>
        <w:t xml:space="preserve"> es el factor de descuento, </w:t>
      </w:r>
      <w:r w:rsidR="00C51033" w:rsidRPr="00182938">
        <w:rPr>
          <w:rFonts w:ascii="Times New Roman" w:eastAsiaTheme="minorEastAsia" w:hAnsi="Times New Roman" w:cs="Times New Roman"/>
        </w:rPr>
        <w:t>que pondera la importancia de las recompensas futuras respecto a las inmediatas</w:t>
      </w:r>
    </w:p>
    <w:p w14:paraId="2A28E2BB" w14:textId="05B2BA8E" w:rsidR="00C51033" w:rsidRPr="00182938" w:rsidRDefault="0098412C" w:rsidP="00CE0077">
      <w:pPr>
        <w:pStyle w:val="Prrafodelista"/>
        <w:numPr>
          <w:ilvl w:val="0"/>
          <w:numId w:val="5"/>
        </w:num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r>
              <w:rPr>
                <w:rFonts w:ascii="Cambria Math" w:hAnsi="Cambria Math" w:cs="Times New Roman"/>
              </w:rPr>
              <m:t>a</m:t>
            </m:r>
          </m:e>
        </m:d>
      </m:oMath>
      <w:r w:rsidR="00C51033" w:rsidRPr="00182938">
        <w:rPr>
          <w:rFonts w:ascii="Times New Roman" w:eastAsiaTheme="minorEastAsia" w:hAnsi="Times New Roman" w:cs="Times New Roman"/>
        </w:rPr>
        <w:t xml:space="preserve"> es el máximo valor estimado de Q para el siguiente estado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sidR="00C51033" w:rsidRPr="00182938">
        <w:rPr>
          <w:rFonts w:ascii="Times New Roman" w:eastAsiaTheme="minorEastAsia" w:hAnsi="Times New Roman" w:cs="Times New Roman"/>
        </w:rPr>
        <w:t xml:space="preserve">, evaluando todas las posibles acciones </w:t>
      </w:r>
      <m:oMath>
        <m:r>
          <w:rPr>
            <w:rFonts w:ascii="Cambria Math" w:hAnsi="Cambria Math" w:cs="Times New Roman"/>
          </w:rPr>
          <m:t>a</m:t>
        </m:r>
      </m:oMath>
      <w:r w:rsidR="00C51033" w:rsidRPr="00182938">
        <w:rPr>
          <w:rFonts w:ascii="Times New Roman" w:eastAsiaTheme="minorEastAsia" w:hAnsi="Times New Roman" w:cs="Times New Roman"/>
        </w:rPr>
        <w:t>. Esto refleja la mejor recompensa esperada en el próximo paso bajo la política óptima.</w:t>
      </w:r>
    </w:p>
    <w:p w14:paraId="3F12C127" w14:textId="77777777" w:rsidR="00CE0077" w:rsidRPr="00182938" w:rsidRDefault="00CE0077" w:rsidP="00CE0077">
      <w:pPr>
        <w:jc w:val="both"/>
        <w:rPr>
          <w:rFonts w:ascii="Times New Roman" w:eastAsiaTheme="minorEastAsia" w:hAnsi="Times New Roman" w:cs="Times New Roman"/>
        </w:rPr>
      </w:pPr>
    </w:p>
    <w:p w14:paraId="56141BD9" w14:textId="478534B6" w:rsidR="00313EA3" w:rsidRPr="00182938" w:rsidRDefault="001F362E" w:rsidP="00C003CF">
      <w:pPr>
        <w:ind w:firstLine="360"/>
        <w:jc w:val="both"/>
        <w:rPr>
          <w:rFonts w:ascii="Times New Roman" w:eastAsiaTheme="minorEastAsia" w:hAnsi="Times New Roman" w:cs="Times New Roman"/>
        </w:rPr>
      </w:pPr>
      <w:r w:rsidRPr="00182938">
        <w:rPr>
          <w:rFonts w:ascii="Times New Roman" w:eastAsiaTheme="minorEastAsia" w:hAnsi="Times New Roman" w:cs="Times New Roman"/>
        </w:rPr>
        <w:lastRenderedPageBreak/>
        <w:t xml:space="preserve">Así, esta ecuación de actualización se basa en </w:t>
      </w:r>
      <w:r w:rsidR="00C003CF" w:rsidRPr="00182938">
        <w:rPr>
          <w:rFonts w:ascii="Times New Roman" w:eastAsiaTheme="minorEastAsia" w:hAnsi="Times New Roman" w:cs="Times New Roman"/>
        </w:rPr>
        <w:t>la idea de que p</w:t>
      </w:r>
      <w:r w:rsidR="00313EA3" w:rsidRPr="00182938">
        <w:rPr>
          <w:rFonts w:ascii="Times New Roman" w:eastAsiaTheme="minorEastAsia" w:hAnsi="Times New Roman" w:cs="Times New Roman"/>
        </w:rPr>
        <w:t>ara cada par estado-acción (</w:t>
      </w:r>
      <w:r w:rsidR="00313EA3" w:rsidRPr="00182938">
        <w:rPr>
          <w:rFonts w:ascii="Times New Roman" w:eastAsiaTheme="minorEastAsia" w:hAnsi="Times New Roman" w:cs="Times New Roman"/>
          <w:i/>
          <w:iCs/>
        </w:rPr>
        <w:t>s, a</w:t>
      </w:r>
      <w:r w:rsidR="00313EA3" w:rsidRPr="00182938">
        <w:rPr>
          <w:rFonts w:ascii="Times New Roman" w:eastAsiaTheme="minorEastAsia" w:hAnsi="Times New Roman" w:cs="Times New Roman"/>
        </w:rPr>
        <w:t xml:space="preserve">), </w:t>
      </w:r>
      <w:r w:rsidR="00C003CF" w:rsidRPr="00182938">
        <w:rPr>
          <w:rFonts w:ascii="Times New Roman" w:eastAsiaTheme="minorEastAsia" w:hAnsi="Times New Roman" w:cs="Times New Roman"/>
        </w:rPr>
        <w:t xml:space="preserve">registra </w:t>
      </w:r>
      <w:r w:rsidR="00313EA3" w:rsidRPr="00182938">
        <w:rPr>
          <w:rFonts w:ascii="Times New Roman" w:eastAsiaTheme="minorEastAsia" w:hAnsi="Times New Roman" w:cs="Times New Roman"/>
        </w:rPr>
        <w:t>una media</w:t>
      </w:r>
      <w:r w:rsidR="00C003CF" w:rsidRPr="00182938">
        <w:rPr>
          <w:rFonts w:ascii="Times New Roman" w:eastAsiaTheme="minorEastAsia" w:hAnsi="Times New Roman" w:cs="Times New Roman"/>
        </w:rPr>
        <w:t xml:space="preserve"> </w:t>
      </w:r>
      <w:r w:rsidR="00313EA3" w:rsidRPr="00182938">
        <w:rPr>
          <w:rFonts w:ascii="Times New Roman" w:eastAsiaTheme="minorEastAsia" w:hAnsi="Times New Roman" w:cs="Times New Roman"/>
        </w:rPr>
        <w:t xml:space="preserve">de las recompensas </w:t>
      </w:r>
      <w:r w:rsidR="00313EA3" w:rsidRPr="00182938">
        <w:rPr>
          <w:rFonts w:ascii="Times New Roman" w:eastAsiaTheme="minorEastAsia" w:hAnsi="Times New Roman" w:cs="Times New Roman"/>
          <w:i/>
          <w:iCs/>
        </w:rPr>
        <w:t>r</w:t>
      </w:r>
      <w:r w:rsidR="00313EA3" w:rsidRPr="00182938">
        <w:rPr>
          <w:rFonts w:ascii="Times New Roman" w:eastAsiaTheme="minorEastAsia" w:hAnsi="Times New Roman" w:cs="Times New Roman"/>
        </w:rPr>
        <w:t xml:space="preserve"> que obtiene el agente al abandonar el estado </w:t>
      </w:r>
      <w:r w:rsidR="00313EA3" w:rsidRPr="00182938">
        <w:rPr>
          <w:rFonts w:ascii="Times New Roman" w:eastAsiaTheme="minorEastAsia" w:hAnsi="Times New Roman" w:cs="Times New Roman"/>
          <w:i/>
          <w:iCs/>
        </w:rPr>
        <w:t>s</w:t>
      </w:r>
      <w:r w:rsidR="00313EA3" w:rsidRPr="00182938">
        <w:rPr>
          <w:rFonts w:ascii="Times New Roman" w:eastAsiaTheme="minorEastAsia" w:hAnsi="Times New Roman" w:cs="Times New Roman"/>
        </w:rPr>
        <w:t xml:space="preserve"> con la acción</w:t>
      </w:r>
      <w:r w:rsidR="00C003CF" w:rsidRPr="00182938">
        <w:rPr>
          <w:rFonts w:ascii="Times New Roman" w:eastAsiaTheme="minorEastAsia" w:hAnsi="Times New Roman" w:cs="Times New Roman"/>
        </w:rPr>
        <w:t xml:space="preserve"> </w:t>
      </w:r>
      <w:r w:rsidR="00313EA3" w:rsidRPr="00182938">
        <w:rPr>
          <w:rFonts w:ascii="Times New Roman" w:eastAsiaTheme="minorEastAsia" w:hAnsi="Times New Roman" w:cs="Times New Roman"/>
          <w:i/>
          <w:iCs/>
        </w:rPr>
        <w:t>a</w:t>
      </w:r>
      <w:r w:rsidR="00313EA3" w:rsidRPr="00182938">
        <w:rPr>
          <w:rFonts w:ascii="Times New Roman" w:eastAsiaTheme="minorEastAsia" w:hAnsi="Times New Roman" w:cs="Times New Roman"/>
        </w:rPr>
        <w:t>, más la suma de las recompensas futuras descontadas que espera obtener. Para estimar</w:t>
      </w:r>
      <w:r w:rsidR="00C003CF">
        <w:rPr>
          <w:rFonts w:ascii="Times New Roman" w:eastAsiaTheme="minorEastAsia" w:hAnsi="Times New Roman" w:cs="Times New Roman"/>
        </w:rPr>
        <w:t xml:space="preserve"> </w:t>
      </w:r>
      <w:r w:rsidR="00313EA3" w:rsidRPr="00182938">
        <w:rPr>
          <w:rFonts w:ascii="Times New Roman" w:eastAsiaTheme="minorEastAsia" w:hAnsi="Times New Roman" w:cs="Times New Roman"/>
        </w:rPr>
        <w:t>esta suma, tomamos el máximo de las estimaciones de Q-Value para el siguiente estado</w:t>
      </w:r>
      <w:r w:rsidR="00C003CF" w:rsidRPr="00182938">
        <w:rPr>
          <w:rFonts w:ascii="Times New Roman" w:eastAsiaTheme="minorEastAsia" w:hAnsi="Times New Roman" w:cs="Times New Roman"/>
        </w:rPr>
        <w:t xml:space="preserve"> </w:t>
      </w:r>
      <w:r w:rsidR="00313EA3" w:rsidRPr="00182938">
        <w:rPr>
          <w:rFonts w:ascii="Times New Roman" w:eastAsiaTheme="minorEastAsia" w:hAnsi="Times New Roman" w:cs="Times New Roman"/>
          <w:i/>
          <w:iCs/>
        </w:rPr>
        <w:t xml:space="preserve">s′, </w:t>
      </w:r>
      <w:r w:rsidR="00313EA3" w:rsidRPr="00182938">
        <w:rPr>
          <w:rFonts w:ascii="Times New Roman" w:eastAsiaTheme="minorEastAsia" w:hAnsi="Times New Roman" w:cs="Times New Roman"/>
        </w:rPr>
        <w:t>ya que suponemos que la política objetivo actuaría de forma óptima a partir de ese momento</w:t>
      </w:r>
      <w:r w:rsidR="00DD7EA7" w:rsidRPr="00182938">
        <w:rPr>
          <w:rFonts w:ascii="Times New Roman" w:eastAsiaTheme="minorEastAsia" w:hAnsi="Times New Roman" w:cs="Times New Roman"/>
        </w:rPr>
        <w:t>. Por tanto, este enfoque permite que el agente actualice sus estimaciones de Q basándose en las recompensas inmediatas y el potencial de las futuras, guiando sus decisiones hacia comportamientos que maximicen las recompensas acumulativas.</w:t>
      </w:r>
    </w:p>
    <w:p w14:paraId="5C7D2919" w14:textId="54360CC5" w:rsidR="00313EA3" w:rsidRPr="00182938" w:rsidRDefault="00610B93" w:rsidP="00520C64">
      <w:pPr>
        <w:ind w:firstLine="360"/>
        <w:jc w:val="both"/>
        <w:rPr>
          <w:rFonts w:ascii="Times New Roman" w:eastAsiaTheme="minorEastAsia" w:hAnsi="Times New Roman" w:cs="Times New Roman"/>
        </w:rPr>
      </w:pPr>
      <w:r w:rsidRPr="00182938">
        <w:rPr>
          <w:rFonts w:ascii="Times New Roman" w:eastAsiaTheme="minorEastAsia" w:hAnsi="Times New Roman" w:cs="Times New Roman"/>
        </w:rPr>
        <w:t>El proceso de aprendizaje en Q-Learning funciona observando a un agente jugar (por ejemplo, aleatoriamente) y mejorando gradualmente sus estimaciones de los valores Q. Una vez que las estimaciones de los valores Q son precisas (o</w:t>
      </w:r>
      <w:r w:rsidR="00520C64" w:rsidRPr="00182938">
        <w:rPr>
          <w:rFonts w:ascii="Times New Roman" w:eastAsiaTheme="minorEastAsia" w:hAnsi="Times New Roman" w:cs="Times New Roman"/>
        </w:rPr>
        <w:t xml:space="preserve"> </w:t>
      </w:r>
      <w:r w:rsidRPr="00182938">
        <w:rPr>
          <w:rFonts w:ascii="Times New Roman" w:eastAsiaTheme="minorEastAsia" w:hAnsi="Times New Roman" w:cs="Times New Roman"/>
        </w:rPr>
        <w:t>lo suficientemente cerca), la política óptima consiste en elegir la acción que tenga el valor Q más alto (es decir, la política codiciosa).</w:t>
      </w:r>
    </w:p>
    <w:p w14:paraId="6D491DB8" w14:textId="5F9717B0" w:rsidR="00033AD4" w:rsidRPr="00182938" w:rsidRDefault="00033AD4" w:rsidP="00520C64">
      <w:pPr>
        <w:ind w:firstLine="360"/>
        <w:jc w:val="both"/>
        <w:rPr>
          <w:rFonts w:ascii="Times New Roman" w:eastAsiaTheme="minorEastAsia" w:hAnsi="Times New Roman" w:cs="Times New Roman"/>
        </w:rPr>
      </w:pPr>
      <w:r w:rsidRPr="00182938">
        <w:rPr>
          <w:rFonts w:ascii="Times New Roman" w:eastAsiaTheme="minorEastAsia" w:hAnsi="Times New Roman" w:cs="Times New Roman"/>
        </w:rPr>
        <w:t>En nuestro contexto del Blackjack, el agente utiliza Q-</w:t>
      </w:r>
      <w:r w:rsidR="00A32331" w:rsidRPr="00182938">
        <w:rPr>
          <w:rFonts w:ascii="Times New Roman" w:eastAsiaTheme="minorEastAsia" w:hAnsi="Times New Roman" w:cs="Times New Roman"/>
        </w:rPr>
        <w:t>L</w:t>
      </w:r>
      <w:r w:rsidRPr="00182938">
        <w:rPr>
          <w:rFonts w:ascii="Times New Roman" w:eastAsiaTheme="minorEastAsia" w:hAnsi="Times New Roman" w:cs="Times New Roman"/>
        </w:rPr>
        <w:t xml:space="preserve">earning para determinar si es más conveniente pedir una carta adicional ("hit") o detenerse ("stand") en función de la situación actual de la partida. Las acciones se toman en base a la política derivada de la función Q, que se actualiza continuamente a medida que el agente experimenta diferentes resultados de sus acciones. </w:t>
      </w:r>
      <w:r w:rsidR="00A57A8E" w:rsidRPr="00182938">
        <w:rPr>
          <w:rFonts w:ascii="Times New Roman" w:eastAsiaTheme="minorEastAsia" w:hAnsi="Times New Roman" w:cs="Times New Roman"/>
        </w:rPr>
        <w:t xml:space="preserve"> Para ello, se emplea la matriz Q como una estructura de datos </w:t>
      </w:r>
      <w:r w:rsidR="00B94424" w:rsidRPr="00182938">
        <w:rPr>
          <w:rFonts w:ascii="Times New Roman" w:eastAsiaTheme="minorEastAsia" w:hAnsi="Times New Roman" w:cs="Times New Roman"/>
        </w:rPr>
        <w:t xml:space="preserve">para almacenar los valores de la función Q, que indica el valor de la recompensa </w:t>
      </w:r>
      <w:r w:rsidR="008F1F00" w:rsidRPr="00182938">
        <w:rPr>
          <w:rFonts w:ascii="Times New Roman" w:eastAsiaTheme="minorEastAsia" w:hAnsi="Times New Roman" w:cs="Times New Roman"/>
        </w:rPr>
        <w:t xml:space="preserve">para cada acción en un estado determinado. </w:t>
      </w:r>
      <w:r w:rsidRPr="00182938">
        <w:rPr>
          <w:rFonts w:ascii="Times New Roman" w:eastAsiaTheme="minorEastAsia" w:hAnsi="Times New Roman" w:cs="Times New Roman"/>
        </w:rPr>
        <w:t xml:space="preserve">El espacio de estados se define por la combinación </w:t>
      </w:r>
      <w:r w:rsidR="008F1F00" w:rsidRPr="00182938">
        <w:rPr>
          <w:rFonts w:ascii="Times New Roman" w:eastAsiaTheme="minorEastAsia" w:hAnsi="Times New Roman" w:cs="Times New Roman"/>
        </w:rPr>
        <w:t xml:space="preserve">en forma de tupla, que contiene (suma </w:t>
      </w:r>
      <w:r w:rsidRPr="00182938">
        <w:rPr>
          <w:rFonts w:ascii="Times New Roman" w:eastAsiaTheme="minorEastAsia" w:hAnsi="Times New Roman" w:cs="Times New Roman"/>
        </w:rPr>
        <w:t>de las cartas del jugador, la carta visible del crupier y la presencia de un as utilizable</w:t>
      </w:r>
      <w:r w:rsidR="008F1F00" w:rsidRPr="00182938">
        <w:rPr>
          <w:rFonts w:ascii="Times New Roman" w:eastAsiaTheme="minorEastAsia" w:hAnsi="Times New Roman" w:cs="Times New Roman"/>
        </w:rPr>
        <w:t>)</w:t>
      </w:r>
      <w:r w:rsidRPr="00182938">
        <w:rPr>
          <w:rFonts w:ascii="Times New Roman" w:eastAsiaTheme="minorEastAsia" w:hAnsi="Times New Roman" w:cs="Times New Roman"/>
        </w:rPr>
        <w:t>.</w:t>
      </w:r>
      <w:r w:rsidR="005F3D8D" w:rsidRPr="00182938">
        <w:rPr>
          <w:rFonts w:ascii="Times New Roman" w:eastAsiaTheme="minorEastAsia" w:hAnsi="Times New Roman" w:cs="Times New Roman"/>
        </w:rPr>
        <w:t xml:space="preserve"> Así, considerando que sólo hay las dos posibles acciones mencionadas </w:t>
      </w:r>
      <w:r w:rsidR="00D520C5" w:rsidRPr="00182938">
        <w:rPr>
          <w:rFonts w:ascii="Times New Roman" w:eastAsiaTheme="minorEastAsia" w:hAnsi="Times New Roman" w:cs="Times New Roman"/>
        </w:rPr>
        <w:t>(“hit” o “stand”) en cada estado y que cada uno de estos estados viene representado por una tupla, nuestra matriz Q</w:t>
      </w:r>
      <w:r w:rsidR="0062750E" w:rsidRPr="00182938">
        <w:rPr>
          <w:rFonts w:ascii="Times New Roman" w:eastAsiaTheme="minorEastAsia" w:hAnsi="Times New Roman" w:cs="Times New Roman"/>
        </w:rPr>
        <w:t xml:space="preserve"> presenta filas donde cada fila </w:t>
      </w:r>
      <w:r w:rsidR="006F242F" w:rsidRPr="00182938">
        <w:rPr>
          <w:rFonts w:ascii="Times New Roman" w:eastAsiaTheme="minorEastAsia" w:hAnsi="Times New Roman" w:cs="Times New Roman"/>
        </w:rPr>
        <w:t>representa el valor Q estimado de las acciones en diferentes estados del juego</w:t>
      </w:r>
      <w:r w:rsidR="00C52159" w:rsidRPr="00182938">
        <w:rPr>
          <w:rFonts w:ascii="Times New Roman" w:eastAsiaTheme="minorEastAsia" w:hAnsi="Times New Roman" w:cs="Times New Roman"/>
        </w:rPr>
        <w:t xml:space="preserve">. </w:t>
      </w:r>
      <w:r w:rsidR="006F242F" w:rsidRPr="00182938">
        <w:rPr>
          <w:rFonts w:ascii="Times New Roman" w:eastAsiaTheme="minorEastAsia" w:hAnsi="Times New Roman" w:cs="Times New Roman"/>
        </w:rPr>
        <w:t>Así,</w:t>
      </w:r>
      <w:r w:rsidR="00C52159" w:rsidRPr="00182938">
        <w:rPr>
          <w:rFonts w:ascii="Times New Roman" w:eastAsiaTheme="minorEastAsia" w:hAnsi="Times New Roman" w:cs="Times New Roman"/>
        </w:rPr>
        <w:t xml:space="preserve"> por ejemplo, </w:t>
      </w:r>
      <w:r w:rsidR="00451B51" w:rsidRPr="00182938">
        <w:rPr>
          <w:rFonts w:ascii="Times New Roman" w:eastAsiaTheme="minorEastAsia" w:hAnsi="Times New Roman" w:cs="Times New Roman"/>
        </w:rPr>
        <w:t>una fila</w:t>
      </w:r>
      <w:r w:rsidR="00B56370" w:rsidRPr="00182938">
        <w:rPr>
          <w:rFonts w:ascii="Times New Roman" w:eastAsiaTheme="minorEastAsia" w:hAnsi="Times New Roman" w:cs="Times New Roman"/>
        </w:rPr>
        <w:t xml:space="preserve"> de la matriz tendría el aspecto:</w:t>
      </w:r>
      <w:r w:rsidR="00451B51" w:rsidRPr="00182938">
        <w:rPr>
          <w:rFonts w:ascii="Times New Roman" w:eastAsiaTheme="minorEastAsia" w:hAnsi="Times New Roman" w:cs="Times New Roman"/>
        </w:rPr>
        <w:t xml:space="preserve"> (20, 8, False) </w:t>
      </w:r>
      <w:r w:rsidR="00B56370" w:rsidRPr="00182938">
        <w:rPr>
          <w:rFonts w:ascii="Times New Roman" w:eastAsiaTheme="minorEastAsia" w:hAnsi="Times New Roman" w:cs="Times New Roman"/>
        </w:rPr>
        <w:t>à</w:t>
      </w:r>
      <w:r w:rsidR="00451B51" w:rsidRPr="00182938">
        <w:rPr>
          <w:rFonts w:ascii="Times New Roman" w:eastAsiaTheme="minorEastAsia" w:hAnsi="Times New Roman" w:cs="Times New Roman"/>
        </w:rPr>
        <w:t xml:space="preserve"> </w:t>
      </w:r>
      <w:r w:rsidR="00F67F1B" w:rsidRPr="00182938">
        <w:rPr>
          <w:rFonts w:ascii="Times New Roman" w:eastAsiaTheme="minorEastAsia" w:hAnsi="Times New Roman" w:cs="Times New Roman"/>
        </w:rPr>
        <w:t xml:space="preserve">[ 2.20662255 -0.98262223], </w:t>
      </w:r>
      <w:r w:rsidR="00B56370" w:rsidRPr="00182938">
        <w:rPr>
          <w:rFonts w:ascii="Times New Roman" w:eastAsiaTheme="minorEastAsia" w:hAnsi="Times New Roman" w:cs="Times New Roman"/>
        </w:rPr>
        <w:t>donde:</w:t>
      </w:r>
    </w:p>
    <w:p w14:paraId="1B389A15" w14:textId="5CC29E57" w:rsidR="00B56370" w:rsidRPr="00182938" w:rsidRDefault="00B56370" w:rsidP="00B56370">
      <w:pPr>
        <w:pStyle w:val="Prrafodelista"/>
        <w:numPr>
          <w:ilvl w:val="0"/>
          <w:numId w:val="6"/>
        </w:numPr>
        <w:jc w:val="both"/>
        <w:rPr>
          <w:rFonts w:ascii="Times New Roman" w:eastAsiaTheme="minorEastAsia" w:hAnsi="Times New Roman" w:cs="Times New Roman"/>
        </w:rPr>
      </w:pPr>
      <w:r w:rsidRPr="00182938">
        <w:rPr>
          <w:rFonts w:ascii="Times New Roman" w:eastAsiaTheme="minorEastAsia" w:hAnsi="Times New Roman" w:cs="Times New Roman"/>
        </w:rPr>
        <w:t xml:space="preserve">El estado </w:t>
      </w:r>
      <w:r w:rsidRPr="00182938">
        <w:rPr>
          <w:rFonts w:ascii="Times New Roman" w:eastAsiaTheme="minorEastAsia" w:hAnsi="Times New Roman" w:cs="Times New Roman"/>
          <w:i/>
          <w:iCs/>
        </w:rPr>
        <w:t>s</w:t>
      </w:r>
      <w:r w:rsidRPr="00182938">
        <w:rPr>
          <w:rFonts w:ascii="Times New Roman" w:eastAsiaTheme="minorEastAsia" w:hAnsi="Times New Roman" w:cs="Times New Roman"/>
        </w:rPr>
        <w:t xml:space="preserve"> (20, 8, False) indica que la suma de las cartas del jugador es 20, la carta visible del </w:t>
      </w:r>
      <w:r w:rsidR="00EF085C" w:rsidRPr="00182938">
        <w:rPr>
          <w:rFonts w:ascii="Times New Roman" w:eastAsiaTheme="minorEastAsia" w:hAnsi="Times New Roman" w:cs="Times New Roman"/>
        </w:rPr>
        <w:t>crupier es</w:t>
      </w:r>
      <w:r w:rsidRPr="00182938">
        <w:rPr>
          <w:rFonts w:ascii="Times New Roman" w:eastAsiaTheme="minorEastAsia" w:hAnsi="Times New Roman" w:cs="Times New Roman"/>
        </w:rPr>
        <w:t xml:space="preserve"> un 8 y no hay presencia de un as utilizable.</w:t>
      </w:r>
    </w:p>
    <w:p w14:paraId="0A24EEE6" w14:textId="42D7A96E" w:rsidR="00EF085C" w:rsidRPr="00182938" w:rsidRDefault="00EF085C" w:rsidP="00B56370">
      <w:pPr>
        <w:pStyle w:val="Prrafodelista"/>
        <w:numPr>
          <w:ilvl w:val="0"/>
          <w:numId w:val="6"/>
        </w:numPr>
        <w:jc w:val="both"/>
        <w:rPr>
          <w:rFonts w:ascii="Times New Roman" w:eastAsiaTheme="minorEastAsia" w:hAnsi="Times New Roman" w:cs="Times New Roman"/>
        </w:rPr>
      </w:pPr>
      <w:r w:rsidRPr="00182938">
        <w:rPr>
          <w:rFonts w:ascii="Times New Roman" w:eastAsiaTheme="minorEastAsia" w:hAnsi="Times New Roman" w:cs="Times New Roman"/>
        </w:rPr>
        <w:t>Valor estimado de Q para las posibles acciones en este estado</w:t>
      </w:r>
      <w:r w:rsidR="00F67F1B" w:rsidRPr="00182938">
        <w:rPr>
          <w:rFonts w:ascii="Times New Roman" w:eastAsiaTheme="minorEastAsia" w:hAnsi="Times New Roman" w:cs="Times New Roman"/>
        </w:rPr>
        <w:t xml:space="preserve"> [ 2.20662255 -0.98262223], implicando que </w:t>
      </w:r>
      <w:r w:rsidR="00360275" w:rsidRPr="00182938">
        <w:rPr>
          <w:rFonts w:ascii="Times New Roman" w:eastAsiaTheme="minorEastAsia" w:hAnsi="Times New Roman" w:cs="Times New Roman"/>
        </w:rPr>
        <w:t>el valor Q estimado para la acción de “quedarse” en ese estado es 2</w:t>
      </w:r>
      <w:r w:rsidR="00936632" w:rsidRPr="00182938">
        <w:rPr>
          <w:rFonts w:ascii="Times New Roman" w:eastAsiaTheme="minorEastAsia" w:hAnsi="Times New Roman" w:cs="Times New Roman"/>
        </w:rPr>
        <w:t>.</w:t>
      </w:r>
      <w:r w:rsidR="00360275" w:rsidRPr="00182938">
        <w:rPr>
          <w:rFonts w:ascii="Times New Roman" w:eastAsiaTheme="minorEastAsia" w:hAnsi="Times New Roman" w:cs="Times New Roman"/>
        </w:rPr>
        <w:t>21, mientras que el valor Q estimado para la acción de “</w:t>
      </w:r>
      <w:r w:rsidR="00936632" w:rsidRPr="00182938">
        <w:rPr>
          <w:rFonts w:ascii="Times New Roman" w:eastAsiaTheme="minorEastAsia" w:hAnsi="Times New Roman" w:cs="Times New Roman"/>
        </w:rPr>
        <w:t>pedir carta</w:t>
      </w:r>
      <w:r w:rsidR="00360275" w:rsidRPr="00182938">
        <w:rPr>
          <w:rFonts w:ascii="Times New Roman" w:eastAsiaTheme="minorEastAsia" w:hAnsi="Times New Roman" w:cs="Times New Roman"/>
        </w:rPr>
        <w:t xml:space="preserve">” en ese estado es </w:t>
      </w:r>
      <w:r w:rsidR="00936632" w:rsidRPr="00182938">
        <w:rPr>
          <w:rFonts w:ascii="Times New Roman" w:eastAsiaTheme="minorEastAsia" w:hAnsi="Times New Roman" w:cs="Times New Roman"/>
        </w:rPr>
        <w:t>0.98.</w:t>
      </w:r>
    </w:p>
    <w:p w14:paraId="7CA66712" w14:textId="252C4183" w:rsidR="00BC1751" w:rsidRPr="00182938" w:rsidRDefault="00936632" w:rsidP="00BC1751">
      <w:pPr>
        <w:ind w:firstLine="360"/>
        <w:jc w:val="both"/>
        <w:rPr>
          <w:rFonts w:ascii="Times New Roman" w:eastAsiaTheme="minorEastAsia" w:hAnsi="Times New Roman" w:cs="Times New Roman"/>
        </w:rPr>
      </w:pPr>
      <w:r w:rsidRPr="00182938">
        <w:rPr>
          <w:rFonts w:ascii="Times New Roman" w:eastAsiaTheme="minorEastAsia" w:hAnsi="Times New Roman" w:cs="Times New Roman"/>
        </w:rPr>
        <w:t>Tal y como indica el algoritmo, al iniciar el entrenamiento del agente inicializaremos los valores de la matriz Q de forma aleatoria</w:t>
      </w:r>
      <w:r w:rsidR="00A54C83" w:rsidRPr="00182938">
        <w:rPr>
          <w:rFonts w:ascii="Times New Roman" w:eastAsiaTheme="minorEastAsia" w:hAnsi="Times New Roman" w:cs="Times New Roman"/>
        </w:rPr>
        <w:t xml:space="preserve">, de manera que a medida que el agente juega se actualizarán los valores Q utilizando la </w:t>
      </w:r>
      <w:r w:rsidR="00A54C83" w:rsidRPr="00182938">
        <w:rPr>
          <w:rFonts w:ascii="Times New Roman" w:eastAsiaTheme="minorEastAsia" w:hAnsi="Times New Roman" w:cs="Times New Roman"/>
        </w:rPr>
        <w:fldChar w:fldCharType="begin"/>
      </w:r>
      <w:r w:rsidR="00A54C83" w:rsidRPr="00182938">
        <w:rPr>
          <w:rFonts w:ascii="Times New Roman" w:eastAsiaTheme="minorEastAsia" w:hAnsi="Times New Roman" w:cs="Times New Roman"/>
        </w:rPr>
        <w:instrText xml:space="preserve"> REF _Ref165710188 \h </w:instrText>
      </w:r>
      <w:r w:rsidR="00182938">
        <w:rPr>
          <w:rFonts w:ascii="Times New Roman" w:eastAsiaTheme="minorEastAsia" w:hAnsi="Times New Roman" w:cs="Times New Roman"/>
        </w:rPr>
        <w:instrText xml:space="preserve"> \* MERGEFORMAT </w:instrText>
      </w:r>
      <w:r w:rsidR="00A54C83" w:rsidRPr="00182938">
        <w:rPr>
          <w:rFonts w:ascii="Times New Roman" w:eastAsiaTheme="minorEastAsia" w:hAnsi="Times New Roman" w:cs="Times New Roman"/>
        </w:rPr>
      </w:r>
      <w:r w:rsidR="00A54C83" w:rsidRPr="00182938">
        <w:rPr>
          <w:rFonts w:ascii="Times New Roman" w:eastAsiaTheme="minorEastAsia" w:hAnsi="Times New Roman" w:cs="Times New Roman"/>
        </w:rPr>
        <w:fldChar w:fldCharType="separate"/>
      </w:r>
      <w:r w:rsidR="00A54C83" w:rsidRPr="00182938">
        <w:rPr>
          <w:rFonts w:ascii="Times New Roman" w:hAnsi="Times New Roman" w:cs="Times New Roman"/>
        </w:rPr>
        <w:t xml:space="preserve">Ecuación </w:t>
      </w:r>
      <w:r w:rsidR="00A54C83" w:rsidRPr="00182938">
        <w:rPr>
          <w:rFonts w:ascii="Times New Roman" w:hAnsi="Times New Roman" w:cs="Times New Roman"/>
          <w:noProof/>
        </w:rPr>
        <w:t>1</w:t>
      </w:r>
      <w:r w:rsidR="00A54C83" w:rsidRPr="00182938">
        <w:rPr>
          <w:rFonts w:ascii="Times New Roman" w:eastAsiaTheme="minorEastAsia" w:hAnsi="Times New Roman" w:cs="Times New Roman"/>
        </w:rPr>
        <w:fldChar w:fldCharType="end"/>
      </w:r>
      <w:r w:rsidR="00BC1751" w:rsidRPr="00182938">
        <w:rPr>
          <w:rFonts w:ascii="Times New Roman" w:eastAsiaTheme="minorEastAsia" w:hAnsi="Times New Roman" w:cs="Times New Roman"/>
        </w:rPr>
        <w:t>. Así, con el tiempo, lo valores de la matriz Q convergen hacia los valores óptimos, permitiendo al agente tomar las acciones óptimas en cada estado una vez entrenado.</w:t>
      </w:r>
    </w:p>
    <w:p w14:paraId="585D6AE6" w14:textId="5BF0BBF6" w:rsidR="00BC1751" w:rsidRPr="00856282" w:rsidRDefault="00BC1751" w:rsidP="0025443D">
      <w:pPr>
        <w:pStyle w:val="Ttulo2"/>
        <w:numPr>
          <w:ilvl w:val="1"/>
          <w:numId w:val="10"/>
        </w:numPr>
        <w:jc w:val="both"/>
        <w:rPr>
          <w:rFonts w:ascii="Times New Roman" w:hAnsi="Times New Roman" w:cs="Times New Roman"/>
          <w:color w:val="auto"/>
        </w:rPr>
      </w:pPr>
      <w:bookmarkStart w:id="16" w:name="_Toc166428057"/>
      <w:r w:rsidRPr="0055D4DD">
        <w:rPr>
          <w:rFonts w:ascii="Times New Roman" w:hAnsi="Times New Roman" w:cs="Times New Roman"/>
          <w:color w:val="auto"/>
        </w:rPr>
        <w:t>Entrenamiento</w:t>
      </w:r>
      <w:bookmarkEnd w:id="16"/>
    </w:p>
    <w:p w14:paraId="04B696EB" w14:textId="675EE96D" w:rsidR="00BC1751" w:rsidRDefault="006D15B0" w:rsidP="00BC1751">
      <w:pPr>
        <w:ind w:firstLine="360"/>
        <w:jc w:val="both"/>
        <w:rPr>
          <w:rFonts w:ascii="Times New Roman" w:eastAsiaTheme="minorEastAsia" w:hAnsi="Times New Roman" w:cs="Times New Roman"/>
        </w:rPr>
      </w:pPr>
      <w:r>
        <w:rPr>
          <w:rFonts w:ascii="Times New Roman" w:eastAsiaTheme="minorEastAsia" w:hAnsi="Times New Roman" w:cs="Times New Roman"/>
        </w:rPr>
        <w:t xml:space="preserve">Como se ha comentado anteriormente, el </w:t>
      </w:r>
      <w:r w:rsidR="00A32331" w:rsidRPr="00A32331">
        <w:rPr>
          <w:rFonts w:ascii="Times New Roman" w:eastAsiaTheme="minorEastAsia" w:hAnsi="Times New Roman" w:cs="Times New Roman"/>
        </w:rPr>
        <w:t>proceso de entrenamiento de nuestro agente Q-</w:t>
      </w:r>
      <w:r w:rsidR="00A32331">
        <w:rPr>
          <w:rFonts w:ascii="Times New Roman" w:eastAsiaTheme="minorEastAsia" w:hAnsi="Times New Roman" w:cs="Times New Roman"/>
        </w:rPr>
        <w:t>L</w:t>
      </w:r>
      <w:r w:rsidR="00A32331" w:rsidRPr="00A32331">
        <w:rPr>
          <w:rFonts w:ascii="Times New Roman" w:eastAsiaTheme="minorEastAsia" w:hAnsi="Times New Roman" w:cs="Times New Roman"/>
        </w:rPr>
        <w:t>earning se enfoca en el desarrollo de una tabla Q que captura el valor esperado de cada acción en cada estado posible del juego de Blackjack. Esta tabla es fundamental para que el agente pueda tomar decisiones informadas y mejorar su desempeño a lo largo del tiempo.</w:t>
      </w:r>
    </w:p>
    <w:p w14:paraId="53C07130" w14:textId="202A5D25" w:rsidR="00997B56" w:rsidRDefault="00A32331" w:rsidP="00997B56">
      <w:pPr>
        <w:ind w:firstLine="360"/>
        <w:jc w:val="both"/>
        <w:rPr>
          <w:rFonts w:ascii="Times New Roman" w:eastAsiaTheme="minorEastAsia" w:hAnsi="Times New Roman" w:cs="Times New Roman"/>
        </w:rPr>
      </w:pPr>
      <w:r>
        <w:rPr>
          <w:rFonts w:ascii="Times New Roman" w:eastAsiaTheme="minorEastAsia" w:hAnsi="Times New Roman" w:cs="Times New Roman"/>
        </w:rPr>
        <w:t>Para la configuración del entorno y</w:t>
      </w:r>
      <w:r w:rsidR="009F2A67">
        <w:rPr>
          <w:rFonts w:ascii="Times New Roman" w:eastAsiaTheme="minorEastAsia" w:hAnsi="Times New Roman" w:cs="Times New Roman"/>
        </w:rPr>
        <w:t xml:space="preserve"> los parámetros del algoritmo se </w:t>
      </w:r>
      <w:r w:rsidR="00C41B26">
        <w:rPr>
          <w:rFonts w:ascii="Times New Roman" w:eastAsiaTheme="minorEastAsia" w:hAnsi="Times New Roman" w:cs="Times New Roman"/>
        </w:rPr>
        <w:t>utiliza de nuevo, igual que para el Agente Aleatorio,</w:t>
      </w:r>
      <w:r w:rsidR="00C41B26" w:rsidRPr="00C41B26">
        <w:rPr>
          <w:rFonts w:ascii="Times New Roman" w:eastAsiaTheme="minorEastAsia" w:hAnsi="Times New Roman" w:cs="Times New Roman"/>
        </w:rPr>
        <w:t xml:space="preserve"> el entorno Blackjack-v1 de OpenAI Gym para simular las partidas de Blackjack</w:t>
      </w:r>
      <w:r w:rsidR="00C41B26">
        <w:rPr>
          <w:rFonts w:ascii="Times New Roman" w:eastAsiaTheme="minorEastAsia" w:hAnsi="Times New Roman" w:cs="Times New Roman"/>
        </w:rPr>
        <w:t>.</w:t>
      </w:r>
      <w:r w:rsidR="00960E71">
        <w:rPr>
          <w:rFonts w:ascii="Times New Roman" w:eastAsiaTheme="minorEastAsia" w:hAnsi="Times New Roman" w:cs="Times New Roman"/>
        </w:rPr>
        <w:t xml:space="preserve"> En cuanto a los parámetros de configuración para el entrenamiento se emplea </w:t>
      </w:r>
      <w:r w:rsidR="002E2C67">
        <w:rPr>
          <w:rFonts w:ascii="Times New Roman" w:eastAsiaTheme="minorEastAsia" w:hAnsi="Times New Roman" w:cs="Times New Roman"/>
        </w:rPr>
        <w:t>una ratio</w:t>
      </w:r>
      <w:r w:rsidR="00962945">
        <w:rPr>
          <w:rFonts w:ascii="Times New Roman" w:eastAsiaTheme="minorEastAsia" w:hAnsi="Times New Roman" w:cs="Times New Roman"/>
        </w:rPr>
        <w:t xml:space="preserve"> de aprendizaje</w:t>
      </w:r>
      <w:r w:rsidR="00A07483">
        <w:rPr>
          <w:rFonts w:ascii="Times New Roman" w:eastAsiaTheme="minorEastAsia" w:hAnsi="Times New Roman" w:cs="Times New Roman"/>
        </w:rPr>
        <w:t xml:space="preserve"> de</w:t>
      </w:r>
      <w:r w:rsidR="002E2C67">
        <w:rPr>
          <w:rFonts w:ascii="Times New Roman" w:eastAsiaTheme="minorEastAsia" w:hAnsi="Times New Roman" w:cs="Times New Roman"/>
        </w:rPr>
        <w:t xml:space="preserve"> </w:t>
      </w:r>
      <w:r w:rsidR="00997B56" w:rsidRPr="00997B56">
        <w:rPr>
          <w:rFonts w:ascii="Times New Roman" w:eastAsiaTheme="minorEastAsia" w:hAnsi="Times New Roman" w:cs="Times New Roman"/>
        </w:rPr>
        <w:t>0.1</w:t>
      </w:r>
      <w:r w:rsidR="005B479E">
        <w:rPr>
          <w:rFonts w:ascii="Times New Roman" w:eastAsiaTheme="minorEastAsia" w:hAnsi="Times New Roman" w:cs="Times New Roman"/>
        </w:rPr>
        <w:t xml:space="preserve">, un </w:t>
      </w:r>
      <w:r w:rsidR="00A07483">
        <w:rPr>
          <w:rFonts w:ascii="Times New Roman" w:eastAsiaTheme="minorEastAsia" w:hAnsi="Times New Roman" w:cs="Times New Roman"/>
        </w:rPr>
        <w:t xml:space="preserve">factor de descuento de 0.6 y </w:t>
      </w:r>
      <w:r w:rsidR="002E2C67">
        <w:rPr>
          <w:rFonts w:ascii="Times New Roman" w:eastAsiaTheme="minorEastAsia" w:hAnsi="Times New Roman" w:cs="Times New Roman"/>
        </w:rPr>
        <w:t>una ratio</w:t>
      </w:r>
      <w:r w:rsidR="00A07483">
        <w:rPr>
          <w:rFonts w:ascii="Times New Roman" w:eastAsiaTheme="minorEastAsia" w:hAnsi="Times New Roman" w:cs="Times New Roman"/>
        </w:rPr>
        <w:t xml:space="preserve"> de exploración de 0.1.</w:t>
      </w:r>
    </w:p>
    <w:p w14:paraId="663340B7" w14:textId="4345BF04" w:rsidR="00FA6799" w:rsidRDefault="00E5079B" w:rsidP="00B31618">
      <w:pPr>
        <w:ind w:firstLine="36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El código de implementación de este algoritmo se puede encontrar en el archivo </w:t>
      </w:r>
      <w:r w:rsidRPr="00B31618">
        <w:rPr>
          <w:rFonts w:ascii="Times New Roman" w:eastAsiaTheme="minorEastAsia" w:hAnsi="Times New Roman" w:cs="Times New Roman"/>
          <w:i/>
          <w:iCs/>
        </w:rPr>
        <w:t>‘Q</w:t>
      </w:r>
      <w:r w:rsidR="00B31618" w:rsidRPr="00B31618">
        <w:rPr>
          <w:rFonts w:ascii="Times New Roman" w:eastAsiaTheme="minorEastAsia" w:hAnsi="Times New Roman" w:cs="Times New Roman"/>
          <w:i/>
          <w:iCs/>
        </w:rPr>
        <w:t>-learning.ipynb</w:t>
      </w:r>
      <w:r w:rsidRPr="00B31618">
        <w:rPr>
          <w:rFonts w:ascii="Times New Roman" w:eastAsiaTheme="minorEastAsia" w:hAnsi="Times New Roman" w:cs="Times New Roman"/>
          <w:i/>
          <w:iCs/>
        </w:rPr>
        <w:t>’</w:t>
      </w:r>
      <w:r w:rsidR="00B31618" w:rsidRPr="00B31618">
        <w:rPr>
          <w:rFonts w:ascii="Times New Roman" w:eastAsiaTheme="minorEastAsia" w:hAnsi="Times New Roman" w:cs="Times New Roman"/>
          <w:i/>
          <w:iCs/>
        </w:rPr>
        <w:t xml:space="preserve"> </w:t>
      </w:r>
      <w:r w:rsidR="00B31618">
        <w:rPr>
          <w:rFonts w:ascii="Times New Roman" w:eastAsiaTheme="minorEastAsia" w:hAnsi="Times New Roman" w:cs="Times New Roman"/>
        </w:rPr>
        <w:t>del repositorio.</w:t>
      </w:r>
      <w:r w:rsidR="00FC1A23">
        <w:rPr>
          <w:rFonts w:ascii="Times New Roman" w:eastAsiaTheme="minorEastAsia" w:hAnsi="Times New Roman" w:cs="Times New Roman"/>
        </w:rPr>
        <w:t xml:space="preserve"> Así mismo, la matriz Q resultante del entrenamiento se puede encontrar en </w:t>
      </w:r>
      <w:r w:rsidR="007228EA">
        <w:rPr>
          <w:rFonts w:ascii="Times New Roman" w:eastAsiaTheme="minorEastAsia" w:hAnsi="Times New Roman" w:cs="Times New Roman"/>
        </w:rPr>
        <w:t xml:space="preserve">el archivo </w:t>
      </w:r>
      <w:r w:rsidR="007228EA" w:rsidRPr="00B72609">
        <w:rPr>
          <w:rFonts w:ascii="Times New Roman" w:eastAsiaTheme="minorEastAsia" w:hAnsi="Times New Roman" w:cs="Times New Roman"/>
          <w:i/>
          <w:iCs/>
        </w:rPr>
        <w:t>‘src/models/q_table_100000</w:t>
      </w:r>
      <w:r w:rsidR="002623CC">
        <w:rPr>
          <w:rFonts w:ascii="Times New Roman" w:eastAsiaTheme="minorEastAsia" w:hAnsi="Times New Roman" w:cs="Times New Roman"/>
          <w:i/>
          <w:iCs/>
        </w:rPr>
        <w:t>.pkl</w:t>
      </w:r>
      <w:r w:rsidR="007228EA" w:rsidRPr="00B72609">
        <w:rPr>
          <w:rFonts w:ascii="Times New Roman" w:eastAsiaTheme="minorEastAsia" w:hAnsi="Times New Roman" w:cs="Times New Roman"/>
          <w:i/>
          <w:iCs/>
        </w:rPr>
        <w:t>’</w:t>
      </w:r>
    </w:p>
    <w:p w14:paraId="462450AF" w14:textId="36962692" w:rsidR="00FA6799" w:rsidRDefault="00FA6799" w:rsidP="00997B56">
      <w:pPr>
        <w:ind w:firstLine="360"/>
        <w:jc w:val="both"/>
        <w:rPr>
          <w:rFonts w:ascii="Times New Roman" w:eastAsiaTheme="minorEastAsia" w:hAnsi="Times New Roman" w:cs="Times New Roman"/>
        </w:rPr>
      </w:pPr>
      <w:r>
        <w:rPr>
          <w:rFonts w:ascii="Times New Roman" w:eastAsiaTheme="minorEastAsia" w:hAnsi="Times New Roman" w:cs="Times New Roman"/>
        </w:rPr>
        <w:t>Como ya se mencionó, l</w:t>
      </w:r>
      <w:r w:rsidRPr="00FA6799">
        <w:rPr>
          <w:rFonts w:ascii="Times New Roman" w:eastAsiaTheme="minorEastAsia" w:hAnsi="Times New Roman" w:cs="Times New Roman"/>
        </w:rPr>
        <w:t>a tabla Q se inicializa con valores pequeños y aleatorios cercanos a cero, lo que permite cierta variabilidad inicial en las acciones seleccionadas por el agente.</w:t>
      </w:r>
      <w:r w:rsidR="003A77A9">
        <w:rPr>
          <w:rFonts w:ascii="Times New Roman" w:eastAsiaTheme="minorEastAsia" w:hAnsi="Times New Roman" w:cs="Times New Roman"/>
        </w:rPr>
        <w:t xml:space="preserve"> El proceso de entrenamiento se repite para un número de 100000 episodios, permitiendo al agente experimentar y aprender de una amplia gama de situaciones.</w:t>
      </w:r>
    </w:p>
    <w:p w14:paraId="6987E7E1" w14:textId="212C1BAF" w:rsidR="003A77A9" w:rsidRPr="00856282" w:rsidRDefault="003A77A9" w:rsidP="0025443D">
      <w:pPr>
        <w:pStyle w:val="Ttulo2"/>
        <w:numPr>
          <w:ilvl w:val="1"/>
          <w:numId w:val="10"/>
        </w:numPr>
        <w:jc w:val="both"/>
        <w:rPr>
          <w:rFonts w:ascii="Times New Roman" w:hAnsi="Times New Roman" w:cs="Times New Roman"/>
          <w:color w:val="auto"/>
        </w:rPr>
      </w:pPr>
      <w:bookmarkStart w:id="17" w:name="_Toc166428058"/>
      <w:r w:rsidRPr="0055D4DD">
        <w:rPr>
          <w:rFonts w:ascii="Times New Roman" w:hAnsi="Times New Roman" w:cs="Times New Roman"/>
          <w:color w:val="auto"/>
        </w:rPr>
        <w:t>Resultados</w:t>
      </w:r>
      <w:bookmarkEnd w:id="17"/>
    </w:p>
    <w:p w14:paraId="7F8E452C" w14:textId="553AB1EB" w:rsidR="003A77A9" w:rsidRDefault="004553EF" w:rsidP="00997B56">
      <w:pPr>
        <w:ind w:firstLine="360"/>
        <w:jc w:val="both"/>
        <w:rPr>
          <w:rFonts w:ascii="Times New Roman" w:eastAsiaTheme="minorEastAsia" w:hAnsi="Times New Roman" w:cs="Times New Roman"/>
        </w:rPr>
      </w:pPr>
      <w:bookmarkStart w:id="18" w:name="_Hlk165716260"/>
      <w:r w:rsidRPr="004553EF">
        <w:rPr>
          <w:rFonts w:ascii="Times New Roman" w:eastAsiaTheme="minorEastAsia" w:hAnsi="Times New Roman" w:cs="Times New Roman"/>
        </w:rPr>
        <w:t>Después de entrenar al agente, evaluamos su desempeño en términos de victorias,</w:t>
      </w:r>
      <w:r>
        <w:rPr>
          <w:rFonts w:ascii="Times New Roman" w:eastAsiaTheme="minorEastAsia" w:hAnsi="Times New Roman" w:cs="Times New Roman"/>
        </w:rPr>
        <w:t xml:space="preserve"> </w:t>
      </w:r>
      <w:r w:rsidR="00C024FB">
        <w:rPr>
          <w:rFonts w:ascii="Times New Roman" w:eastAsiaTheme="minorEastAsia" w:hAnsi="Times New Roman" w:cs="Times New Roman"/>
        </w:rPr>
        <w:t>pérdidas</w:t>
      </w:r>
      <w:r>
        <w:rPr>
          <w:rFonts w:ascii="Times New Roman" w:eastAsiaTheme="minorEastAsia" w:hAnsi="Times New Roman" w:cs="Times New Roman"/>
        </w:rPr>
        <w:t xml:space="preserve">, </w:t>
      </w:r>
      <w:r w:rsidR="00C024FB">
        <w:rPr>
          <w:rFonts w:ascii="Times New Roman" w:eastAsiaTheme="minorEastAsia" w:hAnsi="Times New Roman" w:cs="Times New Roman"/>
        </w:rPr>
        <w:t>empates</w:t>
      </w:r>
      <w:r>
        <w:rPr>
          <w:rFonts w:ascii="Times New Roman" w:eastAsiaTheme="minorEastAsia" w:hAnsi="Times New Roman" w:cs="Times New Roman"/>
        </w:rPr>
        <w:t xml:space="preserve"> y pasos </w:t>
      </w:r>
      <w:r w:rsidR="00C024FB">
        <w:rPr>
          <w:rFonts w:ascii="Times New Roman" w:eastAsiaTheme="minorEastAsia" w:hAnsi="Times New Roman" w:cs="Times New Roman"/>
        </w:rPr>
        <w:t xml:space="preserve">medios </w:t>
      </w:r>
      <w:r w:rsidR="00106FE0">
        <w:rPr>
          <w:rFonts w:ascii="Times New Roman" w:eastAsiaTheme="minorEastAsia" w:hAnsi="Times New Roman" w:cs="Times New Roman"/>
        </w:rPr>
        <w:t>realizados en un total de 10</w:t>
      </w:r>
      <w:r w:rsidR="002E2C67">
        <w:rPr>
          <w:rFonts w:ascii="Times New Roman" w:eastAsiaTheme="minorEastAsia" w:hAnsi="Times New Roman" w:cs="Times New Roman"/>
        </w:rPr>
        <w:t>0</w:t>
      </w:r>
      <w:r w:rsidR="00106FE0">
        <w:rPr>
          <w:rFonts w:ascii="Times New Roman" w:eastAsiaTheme="minorEastAsia" w:hAnsi="Times New Roman" w:cs="Times New Roman"/>
        </w:rPr>
        <w:t>0 episodios de prueba</w:t>
      </w:r>
      <w:r w:rsidRPr="004553EF">
        <w:rPr>
          <w:rFonts w:ascii="Times New Roman" w:eastAsiaTheme="minorEastAsia" w:hAnsi="Times New Roman" w:cs="Times New Roman"/>
        </w:rPr>
        <w:t>. Esto nos proporciona una medida cuantitativa de cuán bien el agente ha aprendido a jugar al Blackjack y ajustar su estrategia basada en el aprendizaje adquirido durante el entrenamiento.</w:t>
      </w:r>
    </w:p>
    <w:bookmarkEnd w:id="18"/>
    <w:p w14:paraId="6295EEB2" w14:textId="38112CDB" w:rsidR="00BD44B5" w:rsidRPr="00473142" w:rsidRDefault="00EE505D" w:rsidP="0055D4DD">
      <w:pPr>
        <w:rPr>
          <w:rFonts w:ascii="Times New Roman" w:eastAsiaTheme="minorEastAsia" w:hAnsi="Times New Roman" w:cs="Times New Roman"/>
        </w:rPr>
      </w:pPr>
      <w:r w:rsidRPr="00EE505D">
        <w:rPr>
          <w:rFonts w:ascii="Times New Roman" w:eastAsiaTheme="minorEastAsia" w:hAnsi="Times New Roman" w:cs="Times New Roman"/>
          <w:noProof/>
        </w:rPr>
        <w:drawing>
          <wp:inline distT="0" distB="0" distL="0" distR="0" wp14:anchorId="05F2968B" wp14:editId="1D63087D">
            <wp:extent cx="5400040" cy="3338830"/>
            <wp:effectExtent l="0" t="0" r="0" b="0"/>
            <wp:docPr id="139387175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71757" name="Imagen 1" descr="Gráfico, Gráfico de barras&#10;&#10;Descripción generada automáticamente"/>
                    <pic:cNvPicPr/>
                  </pic:nvPicPr>
                  <pic:blipFill>
                    <a:blip r:embed="rId14"/>
                    <a:stretch>
                      <a:fillRect/>
                    </a:stretch>
                  </pic:blipFill>
                  <pic:spPr>
                    <a:xfrm>
                      <a:off x="0" y="0"/>
                      <a:ext cx="5400040" cy="3338830"/>
                    </a:xfrm>
                    <a:prstGeom prst="rect">
                      <a:avLst/>
                    </a:prstGeom>
                  </pic:spPr>
                </pic:pic>
              </a:graphicData>
            </a:graphic>
          </wp:inline>
        </w:drawing>
      </w:r>
    </w:p>
    <w:p w14:paraId="72E67674" w14:textId="5A6D414E" w:rsidR="00033EE6" w:rsidRDefault="00BD44B5" w:rsidP="00BD44B5">
      <w:pPr>
        <w:pStyle w:val="Descripcin"/>
        <w:jc w:val="center"/>
        <w:rPr>
          <w:rFonts w:ascii="Times New Roman" w:hAnsi="Times New Roman" w:cs="Times New Roman"/>
          <w:color w:val="auto"/>
        </w:rPr>
      </w:pPr>
      <w:bookmarkStart w:id="19" w:name="_Ref165712052"/>
      <w:r w:rsidRPr="0055D4DD">
        <w:rPr>
          <w:rFonts w:ascii="Times New Roman" w:hAnsi="Times New Roman" w:cs="Times New Roman"/>
          <w:color w:val="auto"/>
        </w:rPr>
        <w:t xml:space="preserve">Figura </w:t>
      </w:r>
      <w:r w:rsidRPr="0055D4DD">
        <w:rPr>
          <w:rFonts w:ascii="Times New Roman" w:hAnsi="Times New Roman" w:cs="Times New Roman"/>
          <w:color w:val="auto"/>
        </w:rPr>
        <w:fldChar w:fldCharType="begin"/>
      </w:r>
      <w:r w:rsidRPr="0055D4DD">
        <w:rPr>
          <w:rFonts w:ascii="Times New Roman" w:hAnsi="Times New Roman" w:cs="Times New Roman"/>
          <w:color w:val="auto"/>
        </w:rPr>
        <w:instrText xml:space="preserve"> SEQ Figura \* ARABIC </w:instrText>
      </w:r>
      <w:r w:rsidRPr="0055D4DD">
        <w:rPr>
          <w:rFonts w:ascii="Times New Roman" w:hAnsi="Times New Roman" w:cs="Times New Roman"/>
          <w:color w:val="auto"/>
        </w:rPr>
        <w:fldChar w:fldCharType="separate"/>
      </w:r>
      <w:r w:rsidR="000A0BCD">
        <w:rPr>
          <w:rFonts w:ascii="Times New Roman" w:hAnsi="Times New Roman" w:cs="Times New Roman"/>
          <w:noProof/>
          <w:color w:val="auto"/>
        </w:rPr>
        <w:t>3</w:t>
      </w:r>
      <w:r w:rsidRPr="0055D4DD">
        <w:rPr>
          <w:rFonts w:ascii="Times New Roman" w:hAnsi="Times New Roman" w:cs="Times New Roman"/>
          <w:color w:val="auto"/>
        </w:rPr>
        <w:fldChar w:fldCharType="end"/>
      </w:r>
      <w:bookmarkEnd w:id="19"/>
      <w:r w:rsidRPr="0055D4DD">
        <w:rPr>
          <w:rFonts w:ascii="Times New Roman" w:hAnsi="Times New Roman" w:cs="Times New Roman"/>
          <w:color w:val="auto"/>
        </w:rPr>
        <w:t>.Estadísticas resultado del desempeño del Agente Q-Learning durante el proceso de evaluación.</w:t>
      </w:r>
    </w:p>
    <w:p w14:paraId="4C75E6D2" w14:textId="50CDA91B" w:rsidR="000D1A67" w:rsidRDefault="00BD44B5" w:rsidP="00473142">
      <w:pPr>
        <w:ind w:firstLine="360"/>
        <w:jc w:val="both"/>
        <w:rPr>
          <w:rFonts w:ascii="Times New Roman" w:hAnsi="Times New Roman" w:cs="Times New Roman"/>
        </w:rPr>
      </w:pPr>
      <w:r w:rsidRPr="00BD44B5">
        <w:rPr>
          <w:rFonts w:ascii="Times New Roman" w:hAnsi="Times New Roman" w:cs="Times New Roman"/>
        </w:rPr>
        <w:t>La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_Ref165712052 \h </w:instrText>
      </w:r>
      <w:r w:rsidR="0030181E">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BD44B5">
        <w:rPr>
          <w:rFonts w:ascii="Times New Roman" w:hAnsi="Times New Roman" w:cs="Times New Roman"/>
        </w:rPr>
        <w:t xml:space="preserve">Figura </w:t>
      </w:r>
      <w:r w:rsidRPr="00BD44B5">
        <w:rPr>
          <w:rFonts w:ascii="Times New Roman" w:hAnsi="Times New Roman" w:cs="Times New Roman"/>
          <w:noProof/>
        </w:rPr>
        <w:t>3</w:t>
      </w:r>
      <w:r>
        <w:rPr>
          <w:rFonts w:ascii="Times New Roman" w:hAnsi="Times New Roman" w:cs="Times New Roman"/>
        </w:rPr>
        <w:fldChar w:fldCharType="end"/>
      </w:r>
      <w:r w:rsidR="00726AE6">
        <w:rPr>
          <w:rFonts w:ascii="Times New Roman" w:hAnsi="Times New Roman" w:cs="Times New Roman"/>
        </w:rPr>
        <w:t xml:space="preserve"> muestra el desempeño del Agente Q-Learning. En comparación con el Agente Aleatorio y sus resultados representados en la </w:t>
      </w:r>
      <w:r w:rsidR="00726AE6">
        <w:rPr>
          <w:rFonts w:ascii="Times New Roman" w:hAnsi="Times New Roman" w:cs="Times New Roman"/>
        </w:rPr>
        <w:fldChar w:fldCharType="begin"/>
      </w:r>
      <w:r w:rsidR="00726AE6">
        <w:rPr>
          <w:rFonts w:ascii="Times New Roman" w:hAnsi="Times New Roman" w:cs="Times New Roman"/>
        </w:rPr>
        <w:instrText xml:space="preserve"> REF _Ref165668911 \h </w:instrText>
      </w:r>
      <w:r w:rsidR="0030181E">
        <w:rPr>
          <w:rFonts w:ascii="Times New Roman" w:hAnsi="Times New Roman" w:cs="Times New Roman"/>
        </w:rPr>
        <w:instrText xml:space="preserve"> \* MERGEFORMAT </w:instrText>
      </w:r>
      <w:r w:rsidR="00726AE6">
        <w:rPr>
          <w:rFonts w:ascii="Times New Roman" w:hAnsi="Times New Roman" w:cs="Times New Roman"/>
        </w:rPr>
      </w:r>
      <w:r w:rsidR="00726AE6">
        <w:rPr>
          <w:rFonts w:ascii="Times New Roman" w:hAnsi="Times New Roman" w:cs="Times New Roman"/>
        </w:rPr>
        <w:fldChar w:fldCharType="separate"/>
      </w:r>
      <w:r w:rsidR="00726AE6" w:rsidRPr="00D97E83">
        <w:rPr>
          <w:rFonts w:ascii="Times New Roman" w:hAnsi="Times New Roman" w:cs="Times New Roman"/>
        </w:rPr>
        <w:t xml:space="preserve">Figura </w:t>
      </w:r>
      <w:r w:rsidR="00726AE6" w:rsidRPr="00D97E83">
        <w:rPr>
          <w:rFonts w:ascii="Times New Roman" w:hAnsi="Times New Roman" w:cs="Times New Roman"/>
          <w:noProof/>
        </w:rPr>
        <w:t>2</w:t>
      </w:r>
      <w:r w:rsidR="00726AE6">
        <w:rPr>
          <w:rFonts w:ascii="Times New Roman" w:hAnsi="Times New Roman" w:cs="Times New Roman"/>
        </w:rPr>
        <w:fldChar w:fldCharType="end"/>
      </w:r>
      <w:r w:rsidR="00726AE6">
        <w:rPr>
          <w:rFonts w:ascii="Times New Roman" w:hAnsi="Times New Roman" w:cs="Times New Roman"/>
        </w:rPr>
        <w:t xml:space="preserve">, </w:t>
      </w:r>
      <w:r w:rsidR="0030181E">
        <w:rPr>
          <w:rFonts w:ascii="Times New Roman" w:hAnsi="Times New Roman" w:cs="Times New Roman"/>
        </w:rPr>
        <w:t xml:space="preserve">este Agente Q-Learning </w:t>
      </w:r>
      <w:r w:rsidR="0030181E" w:rsidRPr="0030181E">
        <w:rPr>
          <w:rFonts w:ascii="Times New Roman" w:hAnsi="Times New Roman" w:cs="Times New Roman"/>
        </w:rPr>
        <w:t xml:space="preserve">logró una tasa de victorias del </w:t>
      </w:r>
      <w:r w:rsidR="00473142">
        <w:rPr>
          <w:rFonts w:ascii="Times New Roman" w:hAnsi="Times New Roman" w:cs="Times New Roman"/>
        </w:rPr>
        <w:t>3</w:t>
      </w:r>
      <w:r w:rsidR="00590498">
        <w:rPr>
          <w:rFonts w:ascii="Times New Roman" w:hAnsi="Times New Roman" w:cs="Times New Roman"/>
        </w:rPr>
        <w:t>7.1</w:t>
      </w:r>
      <w:r w:rsidR="0030181E" w:rsidRPr="0030181E">
        <w:rPr>
          <w:rFonts w:ascii="Times New Roman" w:hAnsi="Times New Roman" w:cs="Times New Roman"/>
        </w:rPr>
        <w:t>%, una mejora sustancial comparado con el 2</w:t>
      </w:r>
      <w:r w:rsidR="00590498">
        <w:rPr>
          <w:rFonts w:ascii="Times New Roman" w:hAnsi="Times New Roman" w:cs="Times New Roman"/>
        </w:rPr>
        <w:t>7</w:t>
      </w:r>
      <w:r w:rsidR="0030181E" w:rsidRPr="0030181E">
        <w:rPr>
          <w:rFonts w:ascii="Times New Roman" w:hAnsi="Times New Roman" w:cs="Times New Roman"/>
        </w:rPr>
        <w:t>% del agente aleatorio, reflejando una capacidad mejorada para tomar decisiones estratégicas.</w:t>
      </w:r>
      <w:r w:rsidR="00C90D89" w:rsidRPr="00C90D89">
        <w:t xml:space="preserve"> </w:t>
      </w:r>
      <w:r w:rsidR="00C90D89" w:rsidRPr="00C90D89">
        <w:rPr>
          <w:rFonts w:ascii="Times New Roman" w:hAnsi="Times New Roman" w:cs="Times New Roman"/>
        </w:rPr>
        <w:t xml:space="preserve">Aunque </w:t>
      </w:r>
      <w:r w:rsidR="00590498">
        <w:rPr>
          <w:rFonts w:ascii="Times New Roman" w:hAnsi="Times New Roman" w:cs="Times New Roman"/>
        </w:rPr>
        <w:t xml:space="preserve">la tasa </w:t>
      </w:r>
      <w:r w:rsidR="00C90D89" w:rsidRPr="00C90D89">
        <w:rPr>
          <w:rFonts w:ascii="Times New Roman" w:hAnsi="Times New Roman" w:cs="Times New Roman"/>
        </w:rPr>
        <w:t xml:space="preserve">de </w:t>
      </w:r>
      <w:r w:rsidR="00590498">
        <w:rPr>
          <w:rFonts w:ascii="Times New Roman" w:hAnsi="Times New Roman" w:cs="Times New Roman"/>
        </w:rPr>
        <w:t>pérdidas</w:t>
      </w:r>
      <w:r w:rsidR="00C90D89" w:rsidRPr="00C90D89">
        <w:rPr>
          <w:rFonts w:ascii="Times New Roman" w:hAnsi="Times New Roman" w:cs="Times New Roman"/>
        </w:rPr>
        <w:t xml:space="preserve"> sigue siendo </w:t>
      </w:r>
      <w:r w:rsidR="00590498">
        <w:rPr>
          <w:rFonts w:ascii="Times New Roman" w:hAnsi="Times New Roman" w:cs="Times New Roman"/>
        </w:rPr>
        <w:t>alta</w:t>
      </w:r>
      <w:r w:rsidR="00C90D89" w:rsidRPr="00C90D89">
        <w:rPr>
          <w:rFonts w:ascii="Times New Roman" w:hAnsi="Times New Roman" w:cs="Times New Roman"/>
        </w:rPr>
        <w:t>, se observa una reducción en la</w:t>
      </w:r>
      <w:r w:rsidR="00590498">
        <w:rPr>
          <w:rFonts w:ascii="Times New Roman" w:hAnsi="Times New Roman" w:cs="Times New Roman"/>
        </w:rPr>
        <w:t xml:space="preserve"> misma </w:t>
      </w:r>
      <w:r w:rsidR="00C90D89" w:rsidRPr="00C90D89">
        <w:rPr>
          <w:rFonts w:ascii="Times New Roman" w:hAnsi="Times New Roman" w:cs="Times New Roman"/>
        </w:rPr>
        <w:t xml:space="preserve">de </w:t>
      </w:r>
      <w:r w:rsidR="00590498">
        <w:rPr>
          <w:rFonts w:ascii="Times New Roman" w:hAnsi="Times New Roman" w:cs="Times New Roman"/>
        </w:rPr>
        <w:t>70%</w:t>
      </w:r>
      <w:r w:rsidR="00C90D89" w:rsidRPr="00C90D89">
        <w:rPr>
          <w:rFonts w:ascii="Times New Roman" w:hAnsi="Times New Roman" w:cs="Times New Roman"/>
        </w:rPr>
        <w:t xml:space="preserve"> a</w:t>
      </w:r>
      <w:r w:rsidR="00590498">
        <w:rPr>
          <w:rFonts w:ascii="Times New Roman" w:hAnsi="Times New Roman" w:cs="Times New Roman"/>
        </w:rPr>
        <w:t xml:space="preserve"> 53.2%</w:t>
      </w:r>
      <w:r w:rsidR="00C90D89" w:rsidRPr="00C90D89">
        <w:rPr>
          <w:rFonts w:ascii="Times New Roman" w:hAnsi="Times New Roman" w:cs="Times New Roman"/>
        </w:rPr>
        <w:t>, indicando un manejo más eficaz de las situaciones de juego.</w:t>
      </w:r>
      <w:r w:rsidR="00C90D89">
        <w:rPr>
          <w:rFonts w:ascii="Times New Roman" w:hAnsi="Times New Roman" w:cs="Times New Roman"/>
        </w:rPr>
        <w:t xml:space="preserve"> Así mismo, l</w:t>
      </w:r>
      <w:r w:rsidR="00236273">
        <w:rPr>
          <w:rFonts w:ascii="Times New Roman" w:hAnsi="Times New Roman" w:cs="Times New Roman"/>
        </w:rPr>
        <w:t xml:space="preserve">os empates </w:t>
      </w:r>
      <w:r w:rsidR="008B672F" w:rsidRPr="008B672F">
        <w:rPr>
          <w:rFonts w:ascii="Times New Roman" w:hAnsi="Times New Roman" w:cs="Times New Roman"/>
        </w:rPr>
        <w:t xml:space="preserve">se </w:t>
      </w:r>
      <w:r w:rsidR="00236273">
        <w:rPr>
          <w:rFonts w:ascii="Times New Roman" w:hAnsi="Times New Roman" w:cs="Times New Roman"/>
        </w:rPr>
        <w:t>aumentaron</w:t>
      </w:r>
      <w:r w:rsidR="008B672F" w:rsidRPr="008B672F">
        <w:rPr>
          <w:rFonts w:ascii="Times New Roman" w:hAnsi="Times New Roman" w:cs="Times New Roman"/>
        </w:rPr>
        <w:t xml:space="preserve"> significativamente</w:t>
      </w:r>
      <w:r w:rsidR="008B672F">
        <w:rPr>
          <w:rFonts w:ascii="Times New Roman" w:hAnsi="Times New Roman" w:cs="Times New Roman"/>
        </w:rPr>
        <w:t xml:space="preserve"> de </w:t>
      </w:r>
      <w:r w:rsidR="00236273">
        <w:rPr>
          <w:rFonts w:ascii="Times New Roman" w:hAnsi="Times New Roman" w:cs="Times New Roman"/>
        </w:rPr>
        <w:t>1%</w:t>
      </w:r>
      <w:r w:rsidR="008B672F">
        <w:rPr>
          <w:rFonts w:ascii="Times New Roman" w:hAnsi="Times New Roman" w:cs="Times New Roman"/>
        </w:rPr>
        <w:t xml:space="preserve"> a </w:t>
      </w:r>
      <w:r w:rsidR="00236273">
        <w:rPr>
          <w:rFonts w:ascii="Times New Roman" w:hAnsi="Times New Roman" w:cs="Times New Roman"/>
        </w:rPr>
        <w:t>9.7%</w:t>
      </w:r>
      <w:r w:rsidR="008B672F" w:rsidRPr="008B672F">
        <w:rPr>
          <w:rFonts w:ascii="Times New Roman" w:hAnsi="Times New Roman" w:cs="Times New Roman"/>
        </w:rPr>
        <w:t>, lo que sugiere que el agente ha aprendido a evitar decisiones que conducen a la pérdida</w:t>
      </w:r>
      <w:r w:rsidR="00236273">
        <w:rPr>
          <w:rFonts w:ascii="Times New Roman" w:hAnsi="Times New Roman" w:cs="Times New Roman"/>
        </w:rPr>
        <w:t xml:space="preserve"> si no que el agente prefiere empatar a perder</w:t>
      </w:r>
      <w:r w:rsidR="008B672F">
        <w:rPr>
          <w:rFonts w:ascii="Times New Roman" w:hAnsi="Times New Roman" w:cs="Times New Roman"/>
        </w:rPr>
        <w:t>. Por último, en relación a los pasos dados</w:t>
      </w:r>
      <w:r w:rsidR="00236273">
        <w:rPr>
          <w:rFonts w:ascii="Times New Roman" w:hAnsi="Times New Roman" w:cs="Times New Roman"/>
        </w:rPr>
        <w:t xml:space="preserve"> de media por episodio</w:t>
      </w:r>
      <w:r w:rsidR="008B672F">
        <w:rPr>
          <w:rFonts w:ascii="Times New Roman" w:hAnsi="Times New Roman" w:cs="Times New Roman"/>
        </w:rPr>
        <w:t xml:space="preserve"> </w:t>
      </w:r>
      <w:r w:rsidR="00A86AFD">
        <w:rPr>
          <w:rFonts w:ascii="Times New Roman" w:hAnsi="Times New Roman" w:cs="Times New Roman"/>
        </w:rPr>
        <w:t>se observó un</w:t>
      </w:r>
      <w:r w:rsidR="00473142">
        <w:rPr>
          <w:rFonts w:ascii="Times New Roman" w:hAnsi="Times New Roman" w:cs="Times New Roman"/>
        </w:rPr>
        <w:t xml:space="preserve"> aumento </w:t>
      </w:r>
      <w:r w:rsidR="00A86AFD">
        <w:rPr>
          <w:rFonts w:ascii="Times New Roman" w:hAnsi="Times New Roman" w:cs="Times New Roman"/>
        </w:rPr>
        <w:t>de 1</w:t>
      </w:r>
      <w:r w:rsidR="00236273">
        <w:rPr>
          <w:rFonts w:ascii="Times New Roman" w:hAnsi="Times New Roman" w:cs="Times New Roman"/>
        </w:rPr>
        <w:t>.35</w:t>
      </w:r>
      <w:r w:rsidR="00A86AFD">
        <w:rPr>
          <w:rFonts w:ascii="Times New Roman" w:hAnsi="Times New Roman" w:cs="Times New Roman"/>
        </w:rPr>
        <w:t xml:space="preserve"> a 1</w:t>
      </w:r>
      <w:r w:rsidR="00236273">
        <w:rPr>
          <w:rFonts w:ascii="Times New Roman" w:hAnsi="Times New Roman" w:cs="Times New Roman"/>
        </w:rPr>
        <w:t>.69</w:t>
      </w:r>
      <w:r w:rsidR="00A86AFD">
        <w:rPr>
          <w:rFonts w:ascii="Times New Roman" w:hAnsi="Times New Roman" w:cs="Times New Roman"/>
        </w:rPr>
        <w:t xml:space="preserve"> pasos</w:t>
      </w:r>
      <w:r w:rsidR="00473142">
        <w:rPr>
          <w:rFonts w:ascii="Times New Roman" w:hAnsi="Times New Roman" w:cs="Times New Roman"/>
        </w:rPr>
        <w:t>. Todos estos cambios</w:t>
      </w:r>
      <w:r w:rsidR="00FD2B94">
        <w:rPr>
          <w:rFonts w:ascii="Times New Roman" w:hAnsi="Times New Roman" w:cs="Times New Roman"/>
        </w:rPr>
        <w:t xml:space="preserve"> sugiere</w:t>
      </w:r>
      <w:r w:rsidR="00473142">
        <w:rPr>
          <w:rFonts w:ascii="Times New Roman" w:hAnsi="Times New Roman" w:cs="Times New Roman"/>
        </w:rPr>
        <w:t>n</w:t>
      </w:r>
      <w:r w:rsidR="00FD2B94">
        <w:rPr>
          <w:rFonts w:ascii="Times New Roman" w:hAnsi="Times New Roman" w:cs="Times New Roman"/>
        </w:rPr>
        <w:t xml:space="preserve"> que el agente</w:t>
      </w:r>
      <w:r w:rsidR="00FE35FA">
        <w:rPr>
          <w:rFonts w:ascii="Times New Roman" w:hAnsi="Times New Roman" w:cs="Times New Roman"/>
        </w:rPr>
        <w:t xml:space="preserve"> Q-Learning está tomando decisiones más informadas y efectivas gracias a la actualización de la tabla Q</w:t>
      </w:r>
      <w:r w:rsidR="00357B53">
        <w:rPr>
          <w:rFonts w:ascii="Times New Roman" w:hAnsi="Times New Roman" w:cs="Times New Roman"/>
        </w:rPr>
        <w:t xml:space="preserve">, que </w:t>
      </w:r>
      <w:r w:rsidR="00CD78CC" w:rsidRPr="00CD78CC">
        <w:rPr>
          <w:rFonts w:ascii="Times New Roman" w:hAnsi="Times New Roman" w:cs="Times New Roman"/>
        </w:rPr>
        <w:t xml:space="preserve">ofrece una guía sobre qué acciones son más prometedoras en términos de recompensas futuras, el agente aprende estrategias que no sólo evitan pérdidas, sino que también buscan optimizar el resultado de cada </w:t>
      </w:r>
      <w:r w:rsidR="00236273" w:rsidRPr="00CD78CC">
        <w:rPr>
          <w:rFonts w:ascii="Times New Roman" w:hAnsi="Times New Roman" w:cs="Times New Roman"/>
        </w:rPr>
        <w:t>juego.</w:t>
      </w:r>
    </w:p>
    <w:p w14:paraId="503AEE57" w14:textId="77777777" w:rsidR="00236273" w:rsidRDefault="00236273" w:rsidP="00473142">
      <w:pPr>
        <w:ind w:firstLine="360"/>
        <w:jc w:val="both"/>
        <w:rPr>
          <w:rFonts w:ascii="Times New Roman" w:hAnsi="Times New Roman" w:cs="Times New Roman"/>
        </w:rPr>
      </w:pPr>
    </w:p>
    <w:p w14:paraId="74CE2A4C" w14:textId="1101048D" w:rsidR="00CD78CC" w:rsidRDefault="00C8399D" w:rsidP="0030181E">
      <w:pPr>
        <w:jc w:val="both"/>
        <w:rPr>
          <w:rFonts w:ascii="Times New Roman" w:hAnsi="Times New Roman" w:cs="Times New Roman"/>
        </w:rPr>
      </w:pPr>
      <w:r>
        <w:rPr>
          <w:rFonts w:ascii="Times New Roman" w:hAnsi="Times New Roman" w:cs="Times New Roman"/>
        </w:rPr>
        <w:lastRenderedPageBreak/>
        <w:tab/>
        <w:t>La matriz Q resultante de</w:t>
      </w:r>
      <w:r w:rsidR="0034506B">
        <w:rPr>
          <w:rFonts w:ascii="Times New Roman" w:hAnsi="Times New Roman" w:cs="Times New Roman"/>
        </w:rPr>
        <w:t>l entrenamiento tiene la siguiente forma:</w:t>
      </w:r>
    </w:p>
    <w:p w14:paraId="23B1EE74" w14:textId="77777777" w:rsidR="0036026C" w:rsidRDefault="0036026C" w:rsidP="0036026C">
      <w:pPr>
        <w:keepNext/>
        <w:jc w:val="center"/>
      </w:pPr>
      <w:r>
        <w:rPr>
          <w:noProof/>
        </w:rPr>
        <w:drawing>
          <wp:inline distT="0" distB="0" distL="0" distR="0" wp14:anchorId="1DF3DB40" wp14:editId="4B4D15A6">
            <wp:extent cx="2580468" cy="3470804"/>
            <wp:effectExtent l="0" t="0" r="0" b="0"/>
            <wp:docPr id="14631762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2580468" cy="3470804"/>
                    </a:xfrm>
                    <a:prstGeom prst="rect">
                      <a:avLst/>
                    </a:prstGeom>
                  </pic:spPr>
                </pic:pic>
              </a:graphicData>
            </a:graphic>
          </wp:inline>
        </w:drawing>
      </w:r>
    </w:p>
    <w:p w14:paraId="14AC2A0B" w14:textId="1AD13BF5" w:rsidR="0034506B" w:rsidRDefault="0036026C" w:rsidP="0036026C">
      <w:pPr>
        <w:pStyle w:val="Descripcin"/>
        <w:jc w:val="center"/>
        <w:rPr>
          <w:rFonts w:ascii="Times New Roman" w:hAnsi="Times New Roman" w:cs="Times New Roman"/>
          <w:color w:val="auto"/>
        </w:rPr>
      </w:pPr>
      <w:bookmarkStart w:id="20" w:name="_Ref165713075"/>
      <w:r w:rsidRPr="0055D4DD">
        <w:rPr>
          <w:rFonts w:ascii="Times New Roman" w:hAnsi="Times New Roman" w:cs="Times New Roman"/>
          <w:color w:val="auto"/>
        </w:rPr>
        <w:t xml:space="preserve">Figura </w:t>
      </w:r>
      <w:r w:rsidRPr="0055D4DD">
        <w:rPr>
          <w:rFonts w:ascii="Times New Roman" w:hAnsi="Times New Roman" w:cs="Times New Roman"/>
          <w:color w:val="auto"/>
        </w:rPr>
        <w:fldChar w:fldCharType="begin"/>
      </w:r>
      <w:r w:rsidRPr="0055D4DD">
        <w:rPr>
          <w:rFonts w:ascii="Times New Roman" w:hAnsi="Times New Roman" w:cs="Times New Roman"/>
          <w:color w:val="auto"/>
        </w:rPr>
        <w:instrText xml:space="preserve"> SEQ Figura \* ARABIC </w:instrText>
      </w:r>
      <w:r w:rsidRPr="0055D4DD">
        <w:rPr>
          <w:rFonts w:ascii="Times New Roman" w:hAnsi="Times New Roman" w:cs="Times New Roman"/>
          <w:color w:val="auto"/>
        </w:rPr>
        <w:fldChar w:fldCharType="separate"/>
      </w:r>
      <w:r w:rsidR="000A0BCD">
        <w:rPr>
          <w:rFonts w:ascii="Times New Roman" w:hAnsi="Times New Roman" w:cs="Times New Roman"/>
          <w:noProof/>
          <w:color w:val="auto"/>
        </w:rPr>
        <w:t>4</w:t>
      </w:r>
      <w:r w:rsidRPr="0055D4DD">
        <w:rPr>
          <w:rFonts w:ascii="Times New Roman" w:hAnsi="Times New Roman" w:cs="Times New Roman"/>
          <w:color w:val="auto"/>
        </w:rPr>
        <w:fldChar w:fldCharType="end"/>
      </w:r>
      <w:bookmarkEnd w:id="20"/>
      <w:r w:rsidRPr="0055D4DD">
        <w:rPr>
          <w:rFonts w:ascii="Times New Roman" w:hAnsi="Times New Roman" w:cs="Times New Roman"/>
          <w:color w:val="auto"/>
        </w:rPr>
        <w:t>. Matriz Q de entrenamiento Q-Learning tras 100000 episodios.</w:t>
      </w:r>
    </w:p>
    <w:p w14:paraId="50E2C03F" w14:textId="09184728" w:rsidR="0036026C" w:rsidRPr="00182938" w:rsidRDefault="007C6F7D" w:rsidP="001F0ECD">
      <w:pPr>
        <w:ind w:firstLine="360"/>
        <w:jc w:val="both"/>
        <w:rPr>
          <w:rFonts w:ascii="Times New Roman" w:hAnsi="Times New Roman" w:cs="Times New Roman"/>
        </w:rPr>
      </w:pPr>
      <w:r w:rsidRPr="00182938">
        <w:rPr>
          <w:rFonts w:ascii="Times New Roman" w:hAnsi="Times New Roman" w:cs="Times New Roman"/>
        </w:rPr>
        <w:t xml:space="preserve">En la </w:t>
      </w:r>
      <w:r w:rsidRPr="00182938">
        <w:rPr>
          <w:rFonts w:ascii="Times New Roman" w:hAnsi="Times New Roman" w:cs="Times New Roman"/>
        </w:rPr>
        <w:fldChar w:fldCharType="begin"/>
      </w:r>
      <w:r w:rsidRPr="00182938">
        <w:rPr>
          <w:rFonts w:ascii="Times New Roman" w:hAnsi="Times New Roman" w:cs="Times New Roman"/>
        </w:rPr>
        <w:instrText xml:space="preserve"> REF _Ref165713075 \h </w:instrText>
      </w:r>
      <w:r w:rsidR="00F146BB" w:rsidRPr="00182938">
        <w:rPr>
          <w:rFonts w:ascii="Times New Roman" w:hAnsi="Times New Roman" w:cs="Times New Roman"/>
        </w:rPr>
        <w:instrText xml:space="preserve"> \* MERGEFORMAT </w:instrText>
      </w:r>
      <w:r w:rsidRPr="00182938">
        <w:rPr>
          <w:rFonts w:ascii="Times New Roman" w:hAnsi="Times New Roman" w:cs="Times New Roman"/>
        </w:rPr>
      </w:r>
      <w:r w:rsidRPr="00182938">
        <w:rPr>
          <w:rFonts w:ascii="Times New Roman" w:hAnsi="Times New Roman" w:cs="Times New Roman"/>
        </w:rPr>
        <w:fldChar w:fldCharType="separate"/>
      </w:r>
      <w:r w:rsidRPr="00182938">
        <w:rPr>
          <w:rFonts w:ascii="Times New Roman" w:hAnsi="Times New Roman" w:cs="Times New Roman"/>
        </w:rPr>
        <w:t xml:space="preserve">Figura </w:t>
      </w:r>
      <w:r w:rsidRPr="00182938">
        <w:rPr>
          <w:rFonts w:ascii="Times New Roman" w:hAnsi="Times New Roman" w:cs="Times New Roman"/>
          <w:noProof/>
        </w:rPr>
        <w:t>4</w:t>
      </w:r>
      <w:r w:rsidRPr="00182938">
        <w:rPr>
          <w:rFonts w:ascii="Times New Roman" w:hAnsi="Times New Roman" w:cs="Times New Roman"/>
        </w:rPr>
        <w:fldChar w:fldCharType="end"/>
      </w:r>
      <w:r w:rsidRPr="00182938">
        <w:rPr>
          <w:rFonts w:ascii="Times New Roman" w:hAnsi="Times New Roman" w:cs="Times New Roman"/>
        </w:rPr>
        <w:t>, se observa como</w:t>
      </w:r>
      <w:r w:rsidR="001B2192" w:rsidRPr="00182938">
        <w:rPr>
          <w:rFonts w:ascii="Times New Roman" w:hAnsi="Times New Roman" w:cs="Times New Roman"/>
        </w:rPr>
        <w:t xml:space="preserve"> que aumenta </w:t>
      </w:r>
      <w:r w:rsidR="00B903E4" w:rsidRPr="00182938">
        <w:rPr>
          <w:rFonts w:ascii="Times New Roman" w:hAnsi="Times New Roman" w:cs="Times New Roman"/>
        </w:rPr>
        <w:t xml:space="preserve">la suma de cartas del jugador, acercándose a 21 y sin la presencia de un as utilizable, aumenta a su vez el valor estimado Q de la acción de “quedarse”. </w:t>
      </w:r>
      <w:r w:rsidR="00F146BB" w:rsidRPr="00182938">
        <w:rPr>
          <w:rFonts w:ascii="Times New Roman" w:hAnsi="Times New Roman" w:cs="Times New Roman"/>
        </w:rPr>
        <w:t>Para comprender mejor cómo el agente ha aprendido a evaluar sus opciones, examinamos algunos valores de la tabla Q obtenida después del entrenamiento:</w:t>
      </w:r>
    </w:p>
    <w:p w14:paraId="43A42608" w14:textId="06BDD7E0" w:rsidR="00F146BB" w:rsidRPr="00182938" w:rsidRDefault="008202D5" w:rsidP="00F146BB">
      <w:pPr>
        <w:pStyle w:val="Prrafodelista"/>
        <w:numPr>
          <w:ilvl w:val="0"/>
          <w:numId w:val="7"/>
        </w:numPr>
        <w:jc w:val="both"/>
        <w:rPr>
          <w:rFonts w:ascii="Times New Roman" w:hAnsi="Times New Roman" w:cs="Times New Roman"/>
        </w:rPr>
      </w:pPr>
      <w:r w:rsidRPr="00182938">
        <w:rPr>
          <w:rFonts w:ascii="Times New Roman" w:hAnsi="Times New Roman" w:cs="Times New Roman"/>
        </w:rPr>
        <w:t>(20, 8, False)</w:t>
      </w:r>
      <w:r w:rsidR="00236273">
        <w:rPr>
          <w:rFonts w:ascii="Times New Roman" w:hAnsi="Times New Roman" w:cs="Times New Roman"/>
        </w:rPr>
        <w:t xml:space="preserve"> </w:t>
      </w:r>
      <w:r w:rsidR="00236273" w:rsidRPr="00236273">
        <w:rPr>
          <w:rFonts w:ascii="Times New Roman" w:hAnsi="Times New Roman" w:cs="Times New Roman"/>
        </w:rPr>
        <w:sym w:font="Wingdings" w:char="F0E0"/>
      </w:r>
      <w:r w:rsidRPr="00182938">
        <w:rPr>
          <w:rFonts w:ascii="Times New Roman" w:hAnsi="Times New Roman" w:cs="Times New Roman"/>
        </w:rPr>
        <w:t xml:space="preserve"> [2.21, -0.98]: Indica que plantarse con un total de 20 cuando el crupier muestra un 8 es muy favorable, mientras que pedir es desventajoso.</w:t>
      </w:r>
    </w:p>
    <w:p w14:paraId="7B5D3B9B" w14:textId="52F79F54" w:rsidR="008202D5" w:rsidRPr="00182938" w:rsidRDefault="008202D5" w:rsidP="008202D5">
      <w:pPr>
        <w:pStyle w:val="Prrafodelista"/>
        <w:numPr>
          <w:ilvl w:val="0"/>
          <w:numId w:val="7"/>
        </w:numPr>
        <w:jc w:val="both"/>
        <w:rPr>
          <w:rFonts w:ascii="Times New Roman" w:hAnsi="Times New Roman" w:cs="Times New Roman"/>
        </w:rPr>
      </w:pPr>
      <w:r w:rsidRPr="00182938">
        <w:rPr>
          <w:rFonts w:ascii="Times New Roman" w:hAnsi="Times New Roman" w:cs="Times New Roman"/>
        </w:rPr>
        <w:t>(8, 8, False)</w:t>
      </w:r>
      <w:r w:rsidR="00236273">
        <w:rPr>
          <w:rFonts w:ascii="Times New Roman" w:hAnsi="Times New Roman" w:cs="Times New Roman"/>
        </w:rPr>
        <w:t xml:space="preserve"> </w:t>
      </w:r>
      <w:r w:rsidR="00236273" w:rsidRPr="00236273">
        <w:rPr>
          <w:rFonts w:ascii="Times New Roman" w:hAnsi="Times New Roman" w:cs="Times New Roman"/>
        </w:rPr>
        <w:sym w:font="Wingdings" w:char="F0E0"/>
      </w:r>
      <w:r w:rsidRPr="00182938">
        <w:rPr>
          <w:rFonts w:ascii="Times New Roman" w:hAnsi="Times New Roman" w:cs="Times New Roman"/>
        </w:rPr>
        <w:t xml:space="preserve"> [-0.25, 0.27</w:t>
      </w:r>
      <w:r w:rsidR="00236273" w:rsidRPr="00182938">
        <w:rPr>
          <w:rFonts w:ascii="Times New Roman" w:hAnsi="Times New Roman" w:cs="Times New Roman"/>
        </w:rPr>
        <w:t>]:</w:t>
      </w:r>
      <w:r w:rsidRPr="00182938">
        <w:rPr>
          <w:rFonts w:ascii="Times New Roman" w:hAnsi="Times New Roman" w:cs="Times New Roman"/>
        </w:rPr>
        <w:t xml:space="preserve"> Muestra que es ligeramente mejor pedir otra carta cuando el total es bajo y el crupier muestra un 8.</w:t>
      </w:r>
    </w:p>
    <w:p w14:paraId="58048A2B" w14:textId="55C2289A" w:rsidR="008202D5" w:rsidRPr="00182938" w:rsidRDefault="008202D5" w:rsidP="008202D5">
      <w:pPr>
        <w:pStyle w:val="Prrafodelista"/>
        <w:numPr>
          <w:ilvl w:val="0"/>
          <w:numId w:val="7"/>
        </w:numPr>
        <w:jc w:val="both"/>
        <w:rPr>
          <w:rFonts w:ascii="Times New Roman" w:hAnsi="Times New Roman" w:cs="Times New Roman"/>
        </w:rPr>
      </w:pPr>
      <w:r w:rsidRPr="00182938">
        <w:rPr>
          <w:rFonts w:ascii="Times New Roman" w:hAnsi="Times New Roman" w:cs="Times New Roman"/>
        </w:rPr>
        <w:t>(12, 10, False)</w:t>
      </w:r>
      <w:r w:rsidR="0085552D" w:rsidRPr="00182938">
        <w:rPr>
          <w:rFonts w:ascii="Times New Roman" w:hAnsi="Times New Roman" w:cs="Times New Roman"/>
        </w:rPr>
        <w:t xml:space="preserve"> </w:t>
      </w:r>
      <w:r w:rsidR="00236273" w:rsidRPr="00236273">
        <w:rPr>
          <w:rFonts w:ascii="Times New Roman" w:hAnsi="Times New Roman" w:cs="Times New Roman"/>
        </w:rPr>
        <w:sym w:font="Wingdings" w:char="F0E0"/>
      </w:r>
      <w:r w:rsidR="00236273">
        <w:rPr>
          <w:rFonts w:ascii="Times New Roman" w:hAnsi="Times New Roman" w:cs="Times New Roman"/>
        </w:rPr>
        <w:t xml:space="preserve"> </w:t>
      </w:r>
      <w:r w:rsidRPr="00182938">
        <w:rPr>
          <w:rFonts w:ascii="Times New Roman" w:hAnsi="Times New Roman" w:cs="Times New Roman"/>
        </w:rPr>
        <w:t xml:space="preserve">[-0.75, -0.56] </w:t>
      </w:r>
      <w:r w:rsidR="0085552D" w:rsidRPr="00182938">
        <w:rPr>
          <w:rFonts w:ascii="Times New Roman" w:hAnsi="Times New Roman" w:cs="Times New Roman"/>
        </w:rPr>
        <w:t xml:space="preserve">: </w:t>
      </w:r>
      <w:r w:rsidRPr="00182938">
        <w:rPr>
          <w:rFonts w:ascii="Times New Roman" w:hAnsi="Times New Roman" w:cs="Times New Roman"/>
        </w:rPr>
        <w:t>Refleja la situación difícil de tener un total de 12 contra un 10 del crupier; sin embargo, pedir carta sigue siendo ligeramente menos riesgoso que plantarse.</w:t>
      </w:r>
    </w:p>
    <w:p w14:paraId="7E396084" w14:textId="7032A304" w:rsidR="001F0ECD" w:rsidRPr="00182938" w:rsidRDefault="001F0ECD" w:rsidP="00B00FFC">
      <w:pPr>
        <w:ind w:firstLine="360"/>
        <w:jc w:val="both"/>
        <w:rPr>
          <w:rFonts w:ascii="Times New Roman" w:hAnsi="Times New Roman" w:cs="Times New Roman"/>
        </w:rPr>
      </w:pPr>
      <w:r w:rsidRPr="00182938">
        <w:rPr>
          <w:rFonts w:ascii="Times New Roman" w:hAnsi="Times New Roman" w:cs="Times New Roman"/>
        </w:rPr>
        <w:t xml:space="preserve">Estos ejemplos ilustran cómo el agente utiliza la tabla Q para tomar decisiones basadas en el estado actual del juego y las cartas mostradas por el crupier. Además, resultan bastante evidentes, </w:t>
      </w:r>
      <w:r w:rsidR="00B00FFC" w:rsidRPr="00182938">
        <w:rPr>
          <w:rFonts w:ascii="Times New Roman" w:hAnsi="Times New Roman" w:cs="Times New Roman"/>
        </w:rPr>
        <w:t>y las decisiones a las que ha llegado el modelo serían las mismas que tomaría un jugador que conociera la dinámica del juego, lo que nos lleva a pensar que el mecanismo de aprendizaje es correcto.</w:t>
      </w:r>
    </w:p>
    <w:p w14:paraId="45773DFC" w14:textId="215A44C1" w:rsidR="004F2CA3" w:rsidRPr="00182938" w:rsidRDefault="00473ACB" w:rsidP="004F2CA3">
      <w:pPr>
        <w:ind w:firstLine="360"/>
        <w:jc w:val="both"/>
        <w:rPr>
          <w:rFonts w:ascii="Times New Roman" w:hAnsi="Times New Roman" w:cs="Times New Roman"/>
        </w:rPr>
      </w:pPr>
      <w:r w:rsidRPr="00182938">
        <w:rPr>
          <w:rFonts w:ascii="Times New Roman" w:hAnsi="Times New Roman" w:cs="Times New Roman"/>
        </w:rPr>
        <w:t>Finalmente, el algoritmo de Q-Learning demostró una mejora notable respecto al agente aleatorio. Aunque las mejoras no son dramáticas, dada la naturaleza del juego donde el crupier generalmente tiene ventaja estadística, el algoritmo ha demostrado ser eficaz para incrementar la tasa de victorias y disminuir las penalizaciones. Esto valida la capacidad del agente para aprender y adaptar su estrategia de forma efectiva. El rápido tiempo de respuesta</w:t>
      </w:r>
      <w:r w:rsidR="004F2CA3" w:rsidRPr="00182938">
        <w:rPr>
          <w:rFonts w:ascii="Times New Roman" w:hAnsi="Times New Roman" w:cs="Times New Roman"/>
        </w:rPr>
        <w:t xml:space="preserve"> de este algoritmo, la facilidad en su implementación </w:t>
      </w:r>
      <w:r w:rsidRPr="00182938">
        <w:rPr>
          <w:rFonts w:ascii="Times New Roman" w:hAnsi="Times New Roman" w:cs="Times New Roman"/>
        </w:rPr>
        <w:t>y la mejora en la toma de decisiones sugieren que Q-</w:t>
      </w:r>
      <w:r w:rsidR="004A17B1" w:rsidRPr="00182938">
        <w:rPr>
          <w:rFonts w:ascii="Times New Roman" w:hAnsi="Times New Roman" w:cs="Times New Roman"/>
        </w:rPr>
        <w:t>L</w:t>
      </w:r>
      <w:r w:rsidRPr="00182938">
        <w:rPr>
          <w:rFonts w:ascii="Times New Roman" w:hAnsi="Times New Roman" w:cs="Times New Roman"/>
        </w:rPr>
        <w:t>earning es una opción viable para juegos de decisión rápida como el Blackjack</w:t>
      </w:r>
      <w:r w:rsidR="004F2CA3" w:rsidRPr="00182938">
        <w:rPr>
          <w:rFonts w:ascii="Times New Roman" w:hAnsi="Times New Roman" w:cs="Times New Roman"/>
        </w:rPr>
        <w:t>.</w:t>
      </w:r>
    </w:p>
    <w:p w14:paraId="4E75B6A8" w14:textId="77777777" w:rsidR="009D2889" w:rsidRPr="00182938" w:rsidRDefault="009D2889" w:rsidP="004F2CA3">
      <w:pPr>
        <w:ind w:firstLine="360"/>
        <w:jc w:val="both"/>
        <w:rPr>
          <w:rFonts w:ascii="Times New Roman" w:hAnsi="Times New Roman" w:cs="Times New Roman"/>
        </w:rPr>
      </w:pPr>
    </w:p>
    <w:p w14:paraId="4C543DFE" w14:textId="5E8EA5D4" w:rsidR="00E10574" w:rsidRPr="00182938" w:rsidRDefault="009D2889" w:rsidP="00150F16">
      <w:pPr>
        <w:ind w:firstLine="360"/>
        <w:jc w:val="both"/>
        <w:rPr>
          <w:rFonts w:ascii="Times New Roman" w:hAnsi="Times New Roman" w:cs="Times New Roman"/>
        </w:rPr>
      </w:pPr>
      <w:r w:rsidRPr="00182938">
        <w:rPr>
          <w:rFonts w:ascii="Times New Roman" w:hAnsi="Times New Roman" w:cs="Times New Roman"/>
        </w:rPr>
        <w:lastRenderedPageBreak/>
        <w:t>A pesar de los buenos resultados obtenidos con un método tabular tal como el Q-Learning, es importante considerar que est</w:t>
      </w:r>
      <w:r w:rsidR="00C86A13" w:rsidRPr="00182938">
        <w:rPr>
          <w:rFonts w:ascii="Times New Roman" w:hAnsi="Times New Roman" w:cs="Times New Roman"/>
        </w:rPr>
        <w:t xml:space="preserve">e algoritmo tiene la desventaja de funcionar </w:t>
      </w:r>
      <w:r w:rsidR="00285B97" w:rsidRPr="00182938">
        <w:rPr>
          <w:rFonts w:ascii="Times New Roman" w:hAnsi="Times New Roman" w:cs="Times New Roman"/>
        </w:rPr>
        <w:t>de manera no</w:t>
      </w:r>
      <w:r w:rsidR="00285B97">
        <w:rPr>
          <w:rFonts w:ascii="Times New Roman" w:hAnsi="Times New Roman" w:cs="Times New Roman"/>
        </w:rPr>
        <w:t xml:space="preserve"> </w:t>
      </w:r>
      <w:r w:rsidR="008432CA" w:rsidRPr="00182938">
        <w:rPr>
          <w:rFonts w:ascii="Times New Roman" w:hAnsi="Times New Roman" w:cs="Times New Roman"/>
        </w:rPr>
        <w:t>excesivamente</w:t>
      </w:r>
      <w:r w:rsidR="00285B97" w:rsidRPr="00182938">
        <w:rPr>
          <w:rFonts w:ascii="Times New Roman" w:hAnsi="Times New Roman" w:cs="Times New Roman"/>
        </w:rPr>
        <w:t xml:space="preserve"> óptima en algunos entorno</w:t>
      </w:r>
      <w:r w:rsidR="008432CA" w:rsidRPr="00182938">
        <w:rPr>
          <w:rFonts w:ascii="Times New Roman" w:hAnsi="Times New Roman" w:cs="Times New Roman"/>
        </w:rPr>
        <w:t>s</w:t>
      </w:r>
      <w:r w:rsidR="00285B97" w:rsidRPr="00182938">
        <w:rPr>
          <w:rFonts w:ascii="Times New Roman" w:hAnsi="Times New Roman" w:cs="Times New Roman"/>
        </w:rPr>
        <w:t xml:space="preserve"> estocásticos (con fin) tal y como lo es el entrono empleado en el presente trabajo Blackjack. En dichos entornos, el Q-Learning tiende a sobreestimar l</w:t>
      </w:r>
      <w:r w:rsidR="008432CA" w:rsidRPr="00182938">
        <w:rPr>
          <w:rFonts w:ascii="Times New Roman" w:hAnsi="Times New Roman" w:cs="Times New Roman"/>
        </w:rPr>
        <w:t xml:space="preserve">os valores de las acciones debido al uso de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,a</m:t>
            </m:r>
          </m:e>
        </m:d>
      </m:oMath>
      <w:r w:rsidR="00E51684" w:rsidRPr="00182938">
        <w:rPr>
          <w:rFonts w:ascii="Times New Roman" w:eastAsiaTheme="minorEastAsia" w:hAnsi="Times New Roman" w:cs="Times New Roman"/>
        </w:rPr>
        <w:t xml:space="preserve"> a la hora de actualizar los valores de la tabla Q</w:t>
      </w:r>
      <w:r w:rsidR="002F30F3" w:rsidRPr="00182938">
        <w:rPr>
          <w:rFonts w:ascii="Times New Roman" w:eastAsiaTheme="minorEastAsia" w:hAnsi="Times New Roman" w:cs="Times New Roman"/>
        </w:rPr>
        <w:t xml:space="preserve">. Además, </w:t>
      </w:r>
      <w:r w:rsidR="00A10480" w:rsidRPr="00182938">
        <w:rPr>
          <w:rFonts w:ascii="Times New Roman" w:eastAsiaTheme="minorEastAsia" w:hAnsi="Times New Roman" w:cs="Times New Roman"/>
        </w:rPr>
        <w:t>Q-Learning no escala bien para casos de procesos con muchos estados y acciones, donde se vue</w:t>
      </w:r>
      <w:r w:rsidR="00A64EE7" w:rsidRPr="00182938">
        <w:rPr>
          <w:rFonts w:ascii="Times New Roman" w:eastAsiaTheme="minorEastAsia" w:hAnsi="Times New Roman" w:cs="Times New Roman"/>
        </w:rPr>
        <w:t xml:space="preserve">lve ineficiente trabajar con tablas Q excesivamente grandes. Debido a estas desventajas del mencionado algoritmo, </w:t>
      </w:r>
      <w:r w:rsidR="00150F16" w:rsidRPr="00182938">
        <w:rPr>
          <w:rFonts w:ascii="Times New Roman" w:eastAsiaTheme="minorEastAsia" w:hAnsi="Times New Roman" w:cs="Times New Roman"/>
        </w:rPr>
        <w:t>y teniendo en cuenta la posible sobreestimación y ineficiencia en algunos procesos estocásticos como el que nos concierne, se decide probar algoritmos no tabulares y de esta manera comprobar si la aplicación de dichos algoritmos más complejos supone una mejora significativa.</w:t>
      </w:r>
    </w:p>
    <w:p w14:paraId="37D85D26" w14:textId="5DD8ED9A" w:rsidR="00856282" w:rsidRDefault="00856282" w:rsidP="0025443D">
      <w:pPr>
        <w:pStyle w:val="Ttulo1"/>
        <w:numPr>
          <w:ilvl w:val="0"/>
          <w:numId w:val="10"/>
        </w:numPr>
        <w:jc w:val="both"/>
        <w:rPr>
          <w:rFonts w:ascii="Times New Roman" w:hAnsi="Times New Roman" w:cs="Times New Roman"/>
          <w:b/>
          <w:bCs/>
          <w:color w:val="auto"/>
        </w:rPr>
      </w:pPr>
      <w:bookmarkStart w:id="21" w:name="_Toc166428059"/>
      <w:bookmarkStart w:id="22" w:name="OLE_LINK1"/>
      <w:r w:rsidRPr="0055D4DD">
        <w:rPr>
          <w:rFonts w:ascii="Times New Roman" w:hAnsi="Times New Roman" w:cs="Times New Roman"/>
          <w:b/>
          <w:bCs/>
          <w:color w:val="auto"/>
        </w:rPr>
        <w:t xml:space="preserve">Deep </w:t>
      </w:r>
      <w:r w:rsidR="000A5088" w:rsidRPr="0055D4DD">
        <w:rPr>
          <w:rFonts w:ascii="Times New Roman" w:hAnsi="Times New Roman" w:cs="Times New Roman"/>
          <w:b/>
          <w:bCs/>
          <w:color w:val="auto"/>
        </w:rPr>
        <w:t>Q-Network</w:t>
      </w:r>
      <w:r w:rsidRPr="0055D4DD">
        <w:rPr>
          <w:rFonts w:ascii="Times New Roman" w:hAnsi="Times New Roman" w:cs="Times New Roman"/>
          <w:b/>
          <w:bCs/>
          <w:color w:val="auto"/>
        </w:rPr>
        <w:t xml:space="preserve"> (DQN)</w:t>
      </w:r>
      <w:bookmarkEnd w:id="21"/>
    </w:p>
    <w:p w14:paraId="5449B0B7" w14:textId="27CC0982" w:rsidR="00856282" w:rsidRDefault="00856282" w:rsidP="0025443D">
      <w:pPr>
        <w:pStyle w:val="Ttulo2"/>
        <w:numPr>
          <w:ilvl w:val="1"/>
          <w:numId w:val="10"/>
        </w:numPr>
        <w:jc w:val="both"/>
        <w:rPr>
          <w:rFonts w:ascii="Times New Roman" w:hAnsi="Times New Roman" w:cs="Times New Roman"/>
          <w:color w:val="auto"/>
        </w:rPr>
      </w:pPr>
      <w:bookmarkStart w:id="23" w:name="_Toc166428060"/>
      <w:r w:rsidRPr="0055D4DD">
        <w:rPr>
          <w:rFonts w:ascii="Times New Roman" w:hAnsi="Times New Roman" w:cs="Times New Roman"/>
          <w:color w:val="auto"/>
        </w:rPr>
        <w:t>Introducción</w:t>
      </w:r>
      <w:bookmarkEnd w:id="23"/>
    </w:p>
    <w:p w14:paraId="7EEE5D65" w14:textId="417833A1" w:rsidR="00062436" w:rsidRDefault="00F6502A" w:rsidP="00F6502A">
      <w:pPr>
        <w:ind w:firstLine="360"/>
        <w:jc w:val="both"/>
        <w:rPr>
          <w:rFonts w:ascii="Times New Roman" w:hAnsi="Times New Roman" w:cs="Times New Roman"/>
        </w:rPr>
      </w:pPr>
      <w:r w:rsidRPr="00F6502A">
        <w:rPr>
          <w:rFonts w:ascii="Times New Roman" w:hAnsi="Times New Roman" w:cs="Times New Roman"/>
        </w:rPr>
        <w:t>El algoritmo Deep Q-Network (DQN) representa una evolución significativa en el campo del aprendizaje por refuerzo, integrando técnicas de aprendizaje profundo con los principios clásicos del Q-learning. Un DQN emplea redes neuronales profundas para aproximar la</w:t>
      </w:r>
      <w:r w:rsidR="0046362A">
        <w:rPr>
          <w:rFonts w:ascii="Times New Roman" w:hAnsi="Times New Roman" w:cs="Times New Roman"/>
        </w:rPr>
        <w:t xml:space="preserve"> política o la</w:t>
      </w:r>
      <w:r w:rsidRPr="00F6502A">
        <w:rPr>
          <w:rFonts w:ascii="Times New Roman" w:hAnsi="Times New Roman" w:cs="Times New Roman"/>
        </w:rPr>
        <w:t xml:space="preserve"> función Q, que evalúa el valor esperado de realizar una acción en un estado determinado, buscando maximizar las recompensas futuras.</w:t>
      </w:r>
      <w:r w:rsidR="009E7B10">
        <w:rPr>
          <w:rFonts w:ascii="Times New Roman" w:hAnsi="Times New Roman" w:cs="Times New Roman"/>
        </w:rPr>
        <w:t xml:space="preserve"> Así, a</w:t>
      </w:r>
      <w:r w:rsidR="009E7B10" w:rsidRPr="009E7B10">
        <w:rPr>
          <w:rFonts w:ascii="Times New Roman" w:hAnsi="Times New Roman" w:cs="Times New Roman"/>
        </w:rPr>
        <w:t xml:space="preserve"> diferencia del Q-learning tradicional, que requiere una tabla para almacenar los valores Q para cada par estado-acción (lo cual se vuelve impracticable en entornos con un gran número de estados o acciones), DQN utiliza un aproximador funcional. Esto permite al DQN manejar espacios de estado y acción de alta dimensionalidad o incluso continuos, donde establecer una tabla completa sería ineficiente o imposible.</w:t>
      </w:r>
    </w:p>
    <w:p w14:paraId="75F48E44" w14:textId="1BFAE559" w:rsidR="0045521C" w:rsidRDefault="0045521C" w:rsidP="00F6502A">
      <w:pPr>
        <w:ind w:firstLine="360"/>
        <w:jc w:val="both"/>
        <w:rPr>
          <w:rFonts w:ascii="Times New Roman" w:hAnsi="Times New Roman" w:cs="Times New Roman"/>
        </w:rPr>
      </w:pPr>
      <w:r>
        <w:rPr>
          <w:rFonts w:ascii="Times New Roman" w:hAnsi="Times New Roman" w:cs="Times New Roman"/>
        </w:rPr>
        <w:tab/>
      </w:r>
      <w:r w:rsidRPr="0045521C">
        <w:rPr>
          <w:rFonts w:ascii="Times New Roman" w:hAnsi="Times New Roman" w:cs="Times New Roman"/>
        </w:rPr>
        <w:t>En el DQN, la red neuronal se configura para recibir el estado del entorno como entrada y producir como salida el valor Q para cada acción posible</w:t>
      </w:r>
      <w:r w:rsidR="00DE069C">
        <w:rPr>
          <w:rFonts w:ascii="Times New Roman" w:hAnsi="Times New Roman" w:cs="Times New Roman"/>
        </w:rPr>
        <w:t xml:space="preserve"> (</w:t>
      </w:r>
      <w:r w:rsidR="00DE069C">
        <w:rPr>
          <w:rFonts w:ascii="Times New Roman" w:hAnsi="Times New Roman" w:cs="Times New Roman"/>
        </w:rPr>
        <w:fldChar w:fldCharType="begin"/>
      </w:r>
      <w:r w:rsidR="00DE069C">
        <w:rPr>
          <w:rFonts w:ascii="Times New Roman" w:hAnsi="Times New Roman" w:cs="Times New Roman"/>
        </w:rPr>
        <w:instrText xml:space="preserve"> REF _Ref165714683 \h </w:instrText>
      </w:r>
      <w:r w:rsidR="00DE069C">
        <w:rPr>
          <w:rFonts w:ascii="Times New Roman" w:hAnsi="Times New Roman" w:cs="Times New Roman"/>
        </w:rPr>
      </w:r>
      <w:r w:rsidR="00DE069C">
        <w:rPr>
          <w:rFonts w:ascii="Times New Roman" w:hAnsi="Times New Roman" w:cs="Times New Roman"/>
        </w:rPr>
        <w:fldChar w:fldCharType="separate"/>
      </w:r>
      <w:r w:rsidR="00DE069C" w:rsidRPr="00DE069C">
        <w:rPr>
          <w:rFonts w:ascii="Times New Roman" w:hAnsi="Times New Roman" w:cs="Times New Roman"/>
        </w:rPr>
        <w:t xml:space="preserve">Figura </w:t>
      </w:r>
      <w:r w:rsidR="00DE069C" w:rsidRPr="00DE069C">
        <w:rPr>
          <w:rFonts w:ascii="Times New Roman" w:hAnsi="Times New Roman" w:cs="Times New Roman"/>
          <w:noProof/>
        </w:rPr>
        <w:t>5</w:t>
      </w:r>
      <w:r w:rsidR="00DE069C">
        <w:rPr>
          <w:rFonts w:ascii="Times New Roman" w:hAnsi="Times New Roman" w:cs="Times New Roman"/>
        </w:rPr>
        <w:fldChar w:fldCharType="end"/>
      </w:r>
      <w:r w:rsidR="00DE069C">
        <w:rPr>
          <w:rFonts w:ascii="Times New Roman" w:hAnsi="Times New Roman" w:cs="Times New Roman"/>
        </w:rPr>
        <w:t>)</w:t>
      </w:r>
      <w:r w:rsidRPr="0045521C">
        <w:rPr>
          <w:rFonts w:ascii="Times New Roman" w:hAnsi="Times New Roman" w:cs="Times New Roman"/>
        </w:rPr>
        <w:t>. Esto convierte al problema de aprendizaje por refuerzo en uno más cercano al aprendizaje supervisado, facilitando el uso de técnicas estándar de optimización como el descenso de gradiente para entrenar la red.</w:t>
      </w:r>
    </w:p>
    <w:p w14:paraId="02C96933" w14:textId="77777777" w:rsidR="00DE069C" w:rsidRDefault="00DE069C" w:rsidP="00DE069C">
      <w:pPr>
        <w:keepNext/>
        <w:jc w:val="both"/>
      </w:pPr>
      <w:r w:rsidRPr="00DE069C">
        <w:rPr>
          <w:rFonts w:ascii="Times New Roman" w:hAnsi="Times New Roman" w:cs="Times New Roman"/>
          <w:noProof/>
        </w:rPr>
        <w:drawing>
          <wp:inline distT="0" distB="0" distL="0" distR="0" wp14:anchorId="7CA3933B" wp14:editId="14833CB7">
            <wp:extent cx="5277173" cy="1508760"/>
            <wp:effectExtent l="0" t="0" r="0" b="0"/>
            <wp:docPr id="14031980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98000" name="Imagen 1" descr="Diagrama&#10;&#10;Descripción generada automáticamente"/>
                    <pic:cNvPicPr/>
                  </pic:nvPicPr>
                  <pic:blipFill rotWithShape="1">
                    <a:blip r:embed="rId16"/>
                    <a:srcRect r="2275"/>
                    <a:stretch/>
                  </pic:blipFill>
                  <pic:spPr bwMode="auto">
                    <a:xfrm>
                      <a:off x="0" y="0"/>
                      <a:ext cx="5277173" cy="1508760"/>
                    </a:xfrm>
                    <a:prstGeom prst="rect">
                      <a:avLst/>
                    </a:prstGeom>
                    <a:ln>
                      <a:noFill/>
                    </a:ln>
                    <a:extLst>
                      <a:ext uri="{53640926-AAD7-44D8-BBD7-CCE9431645EC}">
                        <a14:shadowObscured xmlns:a14="http://schemas.microsoft.com/office/drawing/2010/main"/>
                      </a:ext>
                    </a:extLst>
                  </pic:spPr>
                </pic:pic>
              </a:graphicData>
            </a:graphic>
          </wp:inline>
        </w:drawing>
      </w:r>
    </w:p>
    <w:p w14:paraId="7525DF5B" w14:textId="41D09F49" w:rsidR="00974FC8" w:rsidRPr="00DE069C" w:rsidRDefault="00DE069C" w:rsidP="00182938">
      <w:pPr>
        <w:pStyle w:val="Descripcin"/>
        <w:jc w:val="center"/>
        <w:rPr>
          <w:rFonts w:ascii="Times New Roman" w:hAnsi="Times New Roman" w:cs="Times New Roman"/>
          <w:color w:val="auto"/>
        </w:rPr>
      </w:pPr>
      <w:bookmarkStart w:id="24" w:name="_Ref165714683"/>
      <w:r w:rsidRPr="0055D4DD">
        <w:rPr>
          <w:rFonts w:ascii="Times New Roman" w:hAnsi="Times New Roman" w:cs="Times New Roman"/>
          <w:color w:val="auto"/>
        </w:rPr>
        <w:t xml:space="preserve">Figura </w:t>
      </w:r>
      <w:r w:rsidRPr="0055D4DD">
        <w:rPr>
          <w:rFonts w:ascii="Times New Roman" w:hAnsi="Times New Roman" w:cs="Times New Roman"/>
          <w:color w:val="auto"/>
        </w:rPr>
        <w:fldChar w:fldCharType="begin"/>
      </w:r>
      <w:r w:rsidRPr="0055D4DD">
        <w:rPr>
          <w:rFonts w:ascii="Times New Roman" w:hAnsi="Times New Roman" w:cs="Times New Roman"/>
          <w:color w:val="auto"/>
        </w:rPr>
        <w:instrText xml:space="preserve"> SEQ Figura \* ARABIC </w:instrText>
      </w:r>
      <w:r w:rsidRPr="0055D4DD">
        <w:rPr>
          <w:rFonts w:ascii="Times New Roman" w:hAnsi="Times New Roman" w:cs="Times New Roman"/>
          <w:color w:val="auto"/>
        </w:rPr>
        <w:fldChar w:fldCharType="separate"/>
      </w:r>
      <w:r w:rsidR="000A0BCD">
        <w:rPr>
          <w:rFonts w:ascii="Times New Roman" w:hAnsi="Times New Roman" w:cs="Times New Roman"/>
          <w:noProof/>
          <w:color w:val="auto"/>
        </w:rPr>
        <w:t>5</w:t>
      </w:r>
      <w:r w:rsidRPr="0055D4DD">
        <w:rPr>
          <w:rFonts w:ascii="Times New Roman" w:hAnsi="Times New Roman" w:cs="Times New Roman"/>
          <w:color w:val="auto"/>
        </w:rPr>
        <w:fldChar w:fldCharType="end"/>
      </w:r>
      <w:bookmarkEnd w:id="24"/>
      <w:r w:rsidRPr="0055D4DD">
        <w:rPr>
          <w:rFonts w:ascii="Times New Roman" w:hAnsi="Times New Roman" w:cs="Times New Roman"/>
          <w:color w:val="auto"/>
        </w:rPr>
        <w:t>. Esquema explicativo de la estrctura del algoritmo de Deep Q-Learning.</w:t>
      </w:r>
    </w:p>
    <w:p w14:paraId="715E2896" w14:textId="56541AB0" w:rsidR="009A2F26" w:rsidRDefault="00974FC8" w:rsidP="009A2F26">
      <w:pPr>
        <w:ind w:firstLine="360"/>
        <w:jc w:val="both"/>
        <w:rPr>
          <w:rFonts w:ascii="Times New Roman" w:hAnsi="Times New Roman" w:cs="Times New Roman"/>
        </w:rPr>
      </w:pPr>
      <w:r w:rsidRPr="00974FC8">
        <w:rPr>
          <w:rFonts w:ascii="Times New Roman" w:hAnsi="Times New Roman" w:cs="Times New Roman"/>
        </w:rPr>
        <w:t>Una característica clave del DQN es el uso de la memoria de repetición (</w:t>
      </w:r>
      <w:r w:rsidR="00255C82" w:rsidRPr="00255C82">
        <w:rPr>
          <w:rFonts w:ascii="Times New Roman" w:hAnsi="Times New Roman" w:cs="Times New Roman"/>
          <w:i/>
          <w:iCs/>
        </w:rPr>
        <w:t>experience replay</w:t>
      </w:r>
      <w:r w:rsidRPr="00974FC8">
        <w:rPr>
          <w:rFonts w:ascii="Times New Roman" w:hAnsi="Times New Roman" w:cs="Times New Roman"/>
        </w:rPr>
        <w:t>), donde las experiencias pasadas (definidas por el estado, la acción realizada, la recompensa recibida y el nuevo estado alcanzado) se almacenan. Durante el entrenamiento, se extraen muestras aleatorias de esta memoria para actualizar los pesos de la red. Este método no solo mejora la eficiencia de los datos, permitiendo que experiencias únicas influyan múltiples actualizaciones, sino que también ayuda a minimizar las correlaciones entre muestras consecutivas, evitando caer en mínimos locales durante el entrenamiento</w:t>
      </w:r>
      <w:r w:rsidR="00E75EFE">
        <w:rPr>
          <w:rFonts w:ascii="Times New Roman" w:hAnsi="Times New Roman" w:cs="Times New Roman"/>
        </w:rPr>
        <w:t xml:space="preserve">, el </w:t>
      </w:r>
      <w:r w:rsidR="002E2C67">
        <w:rPr>
          <w:rFonts w:ascii="Times New Roman" w:hAnsi="Times New Roman" w:cs="Times New Roman"/>
        </w:rPr>
        <w:t>sobre entrenamiento</w:t>
      </w:r>
      <w:r w:rsidR="00E75EFE">
        <w:rPr>
          <w:rFonts w:ascii="Times New Roman" w:hAnsi="Times New Roman" w:cs="Times New Roman"/>
        </w:rPr>
        <w:t xml:space="preserve"> y la no convergencia</w:t>
      </w:r>
      <w:r w:rsidRPr="00974FC8">
        <w:rPr>
          <w:rFonts w:ascii="Times New Roman" w:hAnsi="Times New Roman" w:cs="Times New Roman"/>
        </w:rPr>
        <w:t>.</w:t>
      </w:r>
    </w:p>
    <w:p w14:paraId="78B16FDA" w14:textId="4AA16EBF" w:rsidR="009A2F26" w:rsidRPr="008A4FE5" w:rsidRDefault="009A2F26" w:rsidP="009A2F26">
      <w:pPr>
        <w:ind w:firstLine="360"/>
        <w:jc w:val="both"/>
        <w:rPr>
          <w:rFonts w:ascii="Times New Roman" w:hAnsi="Times New Roman" w:cs="Times New Roman"/>
        </w:rPr>
      </w:pPr>
      <w:r>
        <w:rPr>
          <w:rFonts w:ascii="Times New Roman" w:hAnsi="Times New Roman" w:cs="Times New Roman"/>
        </w:rPr>
        <w:lastRenderedPageBreak/>
        <w:tab/>
        <w:t xml:space="preserve">Por tanto, el algoritmo </w:t>
      </w:r>
      <w:r w:rsidRPr="009A2F26">
        <w:rPr>
          <w:rFonts w:ascii="Times New Roman" w:hAnsi="Times New Roman" w:cs="Times New Roman"/>
        </w:rPr>
        <w:t>DQN transfiere el poder del aprendizaje profundo al dominio del aprendizaje por refuerzo, permitiendo a los agentes operar eficazmente en entornos complejos y variados, haciendo uso de la capacidad de generalización de las redes neuronales para manejar situaciones que los enfoques tabulares no pueden resolver eficientemente.</w:t>
      </w:r>
    </w:p>
    <w:p w14:paraId="2A0D2F94" w14:textId="1E3978A0" w:rsidR="00856282" w:rsidRDefault="00856282" w:rsidP="0025443D">
      <w:pPr>
        <w:pStyle w:val="Ttulo2"/>
        <w:numPr>
          <w:ilvl w:val="1"/>
          <w:numId w:val="10"/>
        </w:numPr>
        <w:jc w:val="both"/>
        <w:rPr>
          <w:rFonts w:ascii="Times New Roman" w:hAnsi="Times New Roman" w:cs="Times New Roman"/>
          <w:color w:val="auto"/>
        </w:rPr>
      </w:pPr>
      <w:bookmarkStart w:id="25" w:name="_Toc166428061"/>
      <w:r w:rsidRPr="0055D4DD">
        <w:rPr>
          <w:rFonts w:ascii="Times New Roman" w:hAnsi="Times New Roman" w:cs="Times New Roman"/>
          <w:color w:val="auto"/>
        </w:rPr>
        <w:t>Entrenamiento</w:t>
      </w:r>
      <w:bookmarkEnd w:id="25"/>
    </w:p>
    <w:p w14:paraId="0C6740FD" w14:textId="3B7CF7CC" w:rsidR="00D4190D" w:rsidRPr="00182938" w:rsidRDefault="00E21398" w:rsidP="00E21398">
      <w:pPr>
        <w:ind w:firstLine="360"/>
        <w:jc w:val="both"/>
        <w:rPr>
          <w:rFonts w:ascii="Times New Roman" w:hAnsi="Times New Roman" w:cs="Times New Roman"/>
        </w:rPr>
      </w:pPr>
      <w:r w:rsidRPr="00182938">
        <w:rPr>
          <w:rFonts w:ascii="Times New Roman" w:hAnsi="Times New Roman" w:cs="Times New Roman"/>
        </w:rPr>
        <w:t>El proceso de entrenamiento del modelo DQN en el entorno de Blackjack se estructura alrededor de una red neuronal profunda, diseñada para aprender y optimizar la función Q a través de interacciones continuas con el entorno. Este método permite al agente desarrollar una estrategia eficaz para maximizar las recompensas a largo plazo basándose en las predicciones de la red.</w:t>
      </w:r>
    </w:p>
    <w:p w14:paraId="70B19B2A" w14:textId="0CF592FE" w:rsidR="00B411B8" w:rsidRPr="00182938" w:rsidRDefault="00B411B8" w:rsidP="009E35FE">
      <w:pPr>
        <w:ind w:firstLine="360"/>
        <w:jc w:val="both"/>
        <w:rPr>
          <w:rFonts w:ascii="Times New Roman" w:hAnsi="Times New Roman" w:cs="Times New Roman"/>
        </w:rPr>
      </w:pPr>
      <w:r w:rsidRPr="00182938">
        <w:rPr>
          <w:rFonts w:ascii="Times New Roman" w:hAnsi="Times New Roman" w:cs="Times New Roman"/>
        </w:rPr>
        <w:t>Específicamente, en nuestro caso, el modelo DQN implementado consta de varias capas densas: la primera capa tiene 128 neuronas, seguida por capas intermedias de 64 y 32 neuronas, todas utilizando la función de activación '</w:t>
      </w:r>
      <w:r w:rsidR="15BC5A7B" w:rsidRPr="00182938">
        <w:rPr>
          <w:rFonts w:ascii="Times New Roman" w:hAnsi="Times New Roman" w:cs="Times New Roman"/>
        </w:rPr>
        <w:t>r</w:t>
      </w:r>
      <w:r w:rsidRPr="00182938">
        <w:rPr>
          <w:rFonts w:ascii="Times New Roman" w:hAnsi="Times New Roman" w:cs="Times New Roman"/>
        </w:rPr>
        <w:t>elu'. La capa de salida corresponde al número de acciones posibles en el entorno de Blackjack, proporcionando así una estimación directa del valor Q para cada acción posible dada la entrada del estado actual</w:t>
      </w:r>
      <w:r w:rsidR="00C56D18" w:rsidRPr="00182938">
        <w:rPr>
          <w:rFonts w:ascii="Times New Roman" w:hAnsi="Times New Roman" w:cs="Times New Roman"/>
        </w:rPr>
        <w:t>. Para llevar a cabo el entrenamiento se ha seleccionado un factor de descuento γ = 0</w:t>
      </w:r>
      <w:r w:rsidR="00353E10" w:rsidRPr="00182938">
        <w:rPr>
          <w:rFonts w:ascii="Times New Roman" w:hAnsi="Times New Roman" w:cs="Times New Roman"/>
        </w:rPr>
        <w:t>.95</w:t>
      </w:r>
      <w:r w:rsidR="00C56D18" w:rsidRPr="00182938">
        <w:rPr>
          <w:rFonts w:ascii="Times New Roman" w:hAnsi="Times New Roman" w:cs="Times New Roman"/>
        </w:rPr>
        <w:t>, y un tama</w:t>
      </w:r>
      <w:r w:rsidR="009E35FE" w:rsidRPr="00182938">
        <w:rPr>
          <w:rFonts w:ascii="Times New Roman" w:hAnsi="Times New Roman" w:cs="Times New Roman"/>
        </w:rPr>
        <w:t xml:space="preserve">ño </w:t>
      </w:r>
      <w:r w:rsidR="00C56D18" w:rsidRPr="00182938">
        <w:rPr>
          <w:rFonts w:ascii="Times New Roman" w:hAnsi="Times New Roman" w:cs="Times New Roman"/>
        </w:rPr>
        <w:t xml:space="preserve">de batch de </w:t>
      </w:r>
      <w:r w:rsidR="00353E10" w:rsidRPr="00182938">
        <w:rPr>
          <w:rFonts w:ascii="Times New Roman" w:hAnsi="Times New Roman" w:cs="Times New Roman"/>
        </w:rPr>
        <w:t>32</w:t>
      </w:r>
      <w:r w:rsidR="00C56D18" w:rsidRPr="00182938">
        <w:rPr>
          <w:rFonts w:ascii="Times New Roman" w:hAnsi="Times New Roman" w:cs="Times New Roman"/>
        </w:rPr>
        <w:t xml:space="preserve">. Mencionar </w:t>
      </w:r>
      <w:r w:rsidR="009E35FE" w:rsidRPr="00182938">
        <w:rPr>
          <w:rFonts w:ascii="Times New Roman" w:hAnsi="Times New Roman" w:cs="Times New Roman"/>
        </w:rPr>
        <w:t>también que</w:t>
      </w:r>
      <w:r w:rsidR="002050E4" w:rsidRPr="00182938">
        <w:rPr>
          <w:rFonts w:ascii="Times New Roman" w:hAnsi="Times New Roman" w:cs="Times New Roman"/>
        </w:rPr>
        <w:t xml:space="preserve">, para equilibrar la exploración y la explotación, se emplea una política </w:t>
      </w:r>
      <m:oMath>
        <m:r>
          <w:rPr>
            <w:rFonts w:ascii="Cambria Math" w:hAnsi="Cambria Math" w:cs="Times New Roman"/>
          </w:rPr>
          <m:t>ε</m:t>
        </m:r>
      </m:oMath>
      <w:r w:rsidR="002050E4" w:rsidRPr="00182938">
        <w:rPr>
          <w:rFonts w:ascii="Times New Roman" w:hAnsi="Times New Roman" w:cs="Times New Roman"/>
        </w:rPr>
        <w:t xml:space="preserve">-greedy, que inicialmente favorece la exploración aleatoria de </w:t>
      </w:r>
      <w:r w:rsidR="002E2C67" w:rsidRPr="00182938">
        <w:rPr>
          <w:rFonts w:ascii="Times New Roman" w:hAnsi="Times New Roman" w:cs="Times New Roman"/>
        </w:rPr>
        <w:t>acciones,</w:t>
      </w:r>
      <w:r w:rsidR="002050E4" w:rsidRPr="00182938">
        <w:rPr>
          <w:rFonts w:ascii="Times New Roman" w:hAnsi="Times New Roman" w:cs="Times New Roman"/>
        </w:rPr>
        <w:t xml:space="preserve"> pero, con el tiempo y a medida que el modelo aprende más sobre el entorno, incrementa progresivamente la proporción de decisiones tomadas desde las predicciones de la red.</w:t>
      </w:r>
      <w:r w:rsidR="00FC1A23" w:rsidRPr="00182938">
        <w:rPr>
          <w:rFonts w:ascii="Times New Roman" w:hAnsi="Times New Roman" w:cs="Times New Roman"/>
        </w:rPr>
        <w:t xml:space="preserve"> </w:t>
      </w:r>
    </w:p>
    <w:p w14:paraId="739E5334" w14:textId="2B9D3B02" w:rsidR="00722B19" w:rsidRPr="00182938" w:rsidRDefault="00D03882" w:rsidP="009E35FE">
      <w:pPr>
        <w:ind w:firstLine="360"/>
        <w:jc w:val="both"/>
        <w:rPr>
          <w:rFonts w:ascii="Times New Roman" w:hAnsi="Times New Roman" w:cs="Times New Roman"/>
          <w:i/>
          <w:iCs/>
        </w:rPr>
      </w:pPr>
      <w:r w:rsidRPr="00182938">
        <w:rPr>
          <w:rFonts w:ascii="Times New Roman" w:hAnsi="Times New Roman" w:cs="Times New Roman"/>
        </w:rPr>
        <w:t xml:space="preserve">El modelo es optimizado usando el optimizador Adam con una tasa de aprendizaje de 0.01 y se entrena a través de 600 episodios. Posteriormente, el modelo entrenado se guarda para su posterior evaluación y posible uso en </w:t>
      </w:r>
      <w:r w:rsidR="002623CC" w:rsidRPr="00182938">
        <w:rPr>
          <w:rFonts w:ascii="Times New Roman" w:hAnsi="Times New Roman" w:cs="Times New Roman"/>
        </w:rPr>
        <w:t xml:space="preserve">el archivo </w:t>
      </w:r>
      <w:r w:rsidRPr="00182938">
        <w:rPr>
          <w:rFonts w:ascii="Times New Roman" w:hAnsi="Times New Roman" w:cs="Times New Roman"/>
          <w:i/>
          <w:iCs/>
        </w:rPr>
        <w:t>‘src/models/</w:t>
      </w:r>
      <w:r w:rsidR="00AB0B2C" w:rsidRPr="00182938">
        <w:rPr>
          <w:rFonts w:ascii="Times New Roman" w:hAnsi="Times New Roman" w:cs="Times New Roman"/>
          <w:i/>
          <w:iCs/>
        </w:rPr>
        <w:t>dqn_model.pkl</w:t>
      </w:r>
      <w:r w:rsidRPr="00182938">
        <w:rPr>
          <w:rFonts w:ascii="Times New Roman" w:hAnsi="Times New Roman" w:cs="Times New Roman"/>
          <w:i/>
          <w:iCs/>
        </w:rPr>
        <w:t>’</w:t>
      </w:r>
      <w:r w:rsidR="008F5C6B" w:rsidRPr="00182938">
        <w:rPr>
          <w:rFonts w:ascii="Times New Roman" w:hAnsi="Times New Roman" w:cs="Times New Roman"/>
          <w:i/>
          <w:iCs/>
        </w:rPr>
        <w:t xml:space="preserve">. </w:t>
      </w:r>
      <w:r w:rsidR="008F5C6B" w:rsidRPr="00182938">
        <w:rPr>
          <w:rFonts w:ascii="Times New Roman" w:hAnsi="Times New Roman" w:cs="Times New Roman"/>
        </w:rPr>
        <w:t xml:space="preserve">Así mismo, el código empleado para la implementación de este algoritmo se encuentra en </w:t>
      </w:r>
      <w:r w:rsidR="002623CC" w:rsidRPr="00182938">
        <w:rPr>
          <w:rFonts w:ascii="Times New Roman" w:hAnsi="Times New Roman" w:cs="Times New Roman"/>
        </w:rPr>
        <w:t xml:space="preserve">el archivo </w:t>
      </w:r>
      <w:r w:rsidR="002623CC" w:rsidRPr="00182938">
        <w:rPr>
          <w:rFonts w:ascii="Times New Roman" w:hAnsi="Times New Roman" w:cs="Times New Roman"/>
          <w:i/>
          <w:iCs/>
        </w:rPr>
        <w:t>‘DQN.ipynb’</w:t>
      </w:r>
    </w:p>
    <w:p w14:paraId="77457728" w14:textId="4F2B4785" w:rsidR="002623CC" w:rsidRPr="00856282" w:rsidRDefault="002623CC" w:rsidP="0025443D">
      <w:pPr>
        <w:pStyle w:val="Ttulo2"/>
        <w:numPr>
          <w:ilvl w:val="1"/>
          <w:numId w:val="10"/>
        </w:numPr>
        <w:jc w:val="both"/>
        <w:rPr>
          <w:rFonts w:ascii="Times New Roman" w:hAnsi="Times New Roman" w:cs="Times New Roman"/>
          <w:color w:val="auto"/>
        </w:rPr>
      </w:pPr>
      <w:bookmarkStart w:id="26" w:name="_Toc166428062"/>
      <w:bookmarkEnd w:id="22"/>
      <w:r w:rsidRPr="0055D4DD">
        <w:rPr>
          <w:rFonts w:ascii="Times New Roman" w:hAnsi="Times New Roman" w:cs="Times New Roman"/>
          <w:color w:val="auto"/>
        </w:rPr>
        <w:t>Resultados</w:t>
      </w:r>
      <w:bookmarkEnd w:id="26"/>
    </w:p>
    <w:p w14:paraId="09DAC8D6" w14:textId="68D2CCCA" w:rsidR="00722B19" w:rsidRDefault="001B2299" w:rsidP="001B2299">
      <w:pPr>
        <w:ind w:firstLine="360"/>
        <w:jc w:val="both"/>
        <w:rPr>
          <w:rFonts w:ascii="Times New Roman" w:hAnsi="Times New Roman" w:cs="Times New Roman"/>
        </w:rPr>
      </w:pPr>
      <w:bookmarkStart w:id="27" w:name="OLE_LINK2"/>
      <w:r>
        <w:rPr>
          <w:rFonts w:ascii="Times New Roman" w:hAnsi="Times New Roman" w:cs="Times New Roman"/>
        </w:rPr>
        <w:t>Como en todos los casos anteriores, tras</w:t>
      </w:r>
      <w:r w:rsidR="00D836C3">
        <w:rPr>
          <w:rFonts w:ascii="Times New Roman" w:hAnsi="Times New Roman" w:cs="Times New Roman"/>
        </w:rPr>
        <w:t xml:space="preserve"> </w:t>
      </w:r>
      <w:r w:rsidRPr="001B2299">
        <w:rPr>
          <w:rFonts w:ascii="Times New Roman" w:hAnsi="Times New Roman" w:cs="Times New Roman"/>
        </w:rPr>
        <w:t xml:space="preserve">entrenar al agente, evaluamos su desempeño en términos de victorias, </w:t>
      </w:r>
      <w:r w:rsidR="00CC1D24">
        <w:rPr>
          <w:rFonts w:ascii="Times New Roman" w:hAnsi="Times New Roman" w:cs="Times New Roman"/>
        </w:rPr>
        <w:t>pérdidas</w:t>
      </w:r>
      <w:r w:rsidRPr="001B2299">
        <w:rPr>
          <w:rFonts w:ascii="Times New Roman" w:hAnsi="Times New Roman" w:cs="Times New Roman"/>
        </w:rPr>
        <w:t xml:space="preserve">, </w:t>
      </w:r>
      <w:r w:rsidR="00CC1D24">
        <w:rPr>
          <w:rFonts w:ascii="Times New Roman" w:hAnsi="Times New Roman" w:cs="Times New Roman"/>
        </w:rPr>
        <w:t>empates</w:t>
      </w:r>
      <w:r w:rsidRPr="001B2299">
        <w:rPr>
          <w:rFonts w:ascii="Times New Roman" w:hAnsi="Times New Roman" w:cs="Times New Roman"/>
        </w:rPr>
        <w:t xml:space="preserve"> y pasos </w:t>
      </w:r>
      <w:r w:rsidR="00CC1D24">
        <w:rPr>
          <w:rFonts w:ascii="Times New Roman" w:hAnsi="Times New Roman" w:cs="Times New Roman"/>
        </w:rPr>
        <w:t xml:space="preserve">medios </w:t>
      </w:r>
      <w:r w:rsidRPr="001B2299">
        <w:rPr>
          <w:rFonts w:ascii="Times New Roman" w:hAnsi="Times New Roman" w:cs="Times New Roman"/>
        </w:rPr>
        <w:t>realizados en un total de 10</w:t>
      </w:r>
      <w:r w:rsidR="00417084">
        <w:rPr>
          <w:rFonts w:ascii="Times New Roman" w:hAnsi="Times New Roman" w:cs="Times New Roman"/>
        </w:rPr>
        <w:t>0</w:t>
      </w:r>
      <w:r w:rsidRPr="001B2299">
        <w:rPr>
          <w:rFonts w:ascii="Times New Roman" w:hAnsi="Times New Roman" w:cs="Times New Roman"/>
        </w:rPr>
        <w:t xml:space="preserve">0 episodios de prueba. </w:t>
      </w:r>
    </w:p>
    <w:bookmarkEnd w:id="27"/>
    <w:p w14:paraId="26FF1262" w14:textId="74F037D3" w:rsidR="00AF134C" w:rsidRDefault="00CC1D24" w:rsidP="0055D4DD">
      <w:pPr>
        <w:keepNext/>
        <w:jc w:val="center"/>
      </w:pPr>
      <w:r w:rsidRPr="00CC1D24">
        <w:rPr>
          <w:noProof/>
        </w:rPr>
        <w:drawing>
          <wp:inline distT="0" distB="0" distL="0" distR="0" wp14:anchorId="3E9A9BA7" wp14:editId="0B49EE61">
            <wp:extent cx="4289898" cy="2652432"/>
            <wp:effectExtent l="0" t="0" r="0" b="0"/>
            <wp:docPr id="186307349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73490" name="Imagen 1" descr="Gráfico, Gráfico de barras&#10;&#10;Descripción generada automáticamente"/>
                    <pic:cNvPicPr/>
                  </pic:nvPicPr>
                  <pic:blipFill>
                    <a:blip r:embed="rId17"/>
                    <a:stretch>
                      <a:fillRect/>
                    </a:stretch>
                  </pic:blipFill>
                  <pic:spPr>
                    <a:xfrm>
                      <a:off x="0" y="0"/>
                      <a:ext cx="4294576" cy="2655324"/>
                    </a:xfrm>
                    <a:prstGeom prst="rect">
                      <a:avLst/>
                    </a:prstGeom>
                  </pic:spPr>
                </pic:pic>
              </a:graphicData>
            </a:graphic>
          </wp:inline>
        </w:drawing>
      </w:r>
    </w:p>
    <w:p w14:paraId="39E21FC0" w14:textId="12DF8845" w:rsidR="00AF134C" w:rsidRDefault="00AF134C" w:rsidP="00AF134C">
      <w:pPr>
        <w:pStyle w:val="Descripcin"/>
        <w:jc w:val="center"/>
        <w:rPr>
          <w:rFonts w:ascii="Times New Roman" w:hAnsi="Times New Roman" w:cs="Times New Roman"/>
          <w:color w:val="auto"/>
        </w:rPr>
      </w:pPr>
      <w:bookmarkStart w:id="28" w:name="_Ref165716407"/>
      <w:bookmarkStart w:id="29" w:name="OLE_LINK4"/>
      <w:r w:rsidRPr="0055D4DD">
        <w:rPr>
          <w:rFonts w:ascii="Times New Roman" w:hAnsi="Times New Roman" w:cs="Times New Roman"/>
          <w:color w:val="auto"/>
        </w:rPr>
        <w:t xml:space="preserve">Figura </w:t>
      </w:r>
      <w:r w:rsidRPr="0055D4DD">
        <w:rPr>
          <w:rFonts w:ascii="Times New Roman" w:hAnsi="Times New Roman" w:cs="Times New Roman"/>
          <w:color w:val="auto"/>
        </w:rPr>
        <w:fldChar w:fldCharType="begin"/>
      </w:r>
      <w:r w:rsidRPr="0055D4DD">
        <w:rPr>
          <w:rFonts w:ascii="Times New Roman" w:hAnsi="Times New Roman" w:cs="Times New Roman"/>
          <w:color w:val="auto"/>
        </w:rPr>
        <w:instrText xml:space="preserve"> SEQ Figura \* ARABIC </w:instrText>
      </w:r>
      <w:r w:rsidRPr="0055D4DD">
        <w:rPr>
          <w:rFonts w:ascii="Times New Roman" w:hAnsi="Times New Roman" w:cs="Times New Roman"/>
          <w:color w:val="auto"/>
        </w:rPr>
        <w:fldChar w:fldCharType="separate"/>
      </w:r>
      <w:r w:rsidR="000A0BCD">
        <w:rPr>
          <w:rFonts w:ascii="Times New Roman" w:hAnsi="Times New Roman" w:cs="Times New Roman"/>
          <w:noProof/>
          <w:color w:val="auto"/>
        </w:rPr>
        <w:t>6</w:t>
      </w:r>
      <w:r w:rsidRPr="0055D4DD">
        <w:rPr>
          <w:rFonts w:ascii="Times New Roman" w:hAnsi="Times New Roman" w:cs="Times New Roman"/>
          <w:color w:val="auto"/>
        </w:rPr>
        <w:fldChar w:fldCharType="end"/>
      </w:r>
      <w:bookmarkEnd w:id="28"/>
      <w:r w:rsidRPr="0055D4DD">
        <w:rPr>
          <w:rFonts w:ascii="Times New Roman" w:hAnsi="Times New Roman" w:cs="Times New Roman"/>
          <w:color w:val="auto"/>
        </w:rPr>
        <w:t>. Estadísticas resultado del desempeño del Agente DQN durante el proceso de evaluación.</w:t>
      </w:r>
    </w:p>
    <w:bookmarkEnd w:id="29"/>
    <w:p w14:paraId="37D5EE7D" w14:textId="11C6D853" w:rsidR="00AF134C" w:rsidRDefault="00AF134C" w:rsidP="0055D4DD">
      <w:pPr>
        <w:jc w:val="both"/>
      </w:pPr>
    </w:p>
    <w:p w14:paraId="29CBC1CC" w14:textId="14892CB4" w:rsidR="00306D01" w:rsidRPr="00306D01" w:rsidRDefault="0065423E" w:rsidP="00BE14D5">
      <w:pPr>
        <w:ind w:firstLine="708"/>
        <w:jc w:val="both"/>
        <w:rPr>
          <w:rFonts w:ascii="Times New Roman" w:hAnsi="Times New Roman" w:cs="Times New Roman"/>
        </w:rPr>
      </w:pPr>
      <w:bookmarkStart w:id="30" w:name="OLE_LINK5"/>
      <w:r w:rsidRPr="0065423E">
        <w:rPr>
          <w:rFonts w:ascii="Times New Roman" w:hAnsi="Times New Roman" w:cs="Times New Roman"/>
        </w:rPr>
        <w:lastRenderedPageBreak/>
        <w:t>En la evaluación del modelo DQN</w:t>
      </w:r>
      <w:r>
        <w:rPr>
          <w:rFonts w:ascii="Times New Roman" w:hAnsi="Times New Roman" w:cs="Times New Roman"/>
        </w:rPr>
        <w:t xml:space="preserve"> representada en la </w:t>
      </w:r>
      <w:r>
        <w:rPr>
          <w:rFonts w:ascii="Times New Roman" w:hAnsi="Times New Roman" w:cs="Times New Roman"/>
        </w:rPr>
        <w:fldChar w:fldCharType="begin"/>
      </w:r>
      <w:r>
        <w:rPr>
          <w:rFonts w:ascii="Times New Roman" w:hAnsi="Times New Roman" w:cs="Times New Roman"/>
        </w:rPr>
        <w:instrText xml:space="preserve"> REF _Ref165716407 \h  \* MERGEFORMAT </w:instrText>
      </w:r>
      <w:r>
        <w:rPr>
          <w:rFonts w:ascii="Times New Roman" w:hAnsi="Times New Roman" w:cs="Times New Roman"/>
        </w:rPr>
      </w:r>
      <w:r>
        <w:rPr>
          <w:rFonts w:ascii="Times New Roman" w:hAnsi="Times New Roman" w:cs="Times New Roman"/>
        </w:rPr>
        <w:fldChar w:fldCharType="separate"/>
      </w:r>
      <w:r w:rsidRPr="00AF134C">
        <w:rPr>
          <w:rFonts w:ascii="Times New Roman" w:hAnsi="Times New Roman" w:cs="Times New Roman"/>
        </w:rPr>
        <w:t xml:space="preserve">Figura </w:t>
      </w:r>
      <w:r w:rsidRPr="00AF134C">
        <w:rPr>
          <w:rFonts w:ascii="Times New Roman" w:hAnsi="Times New Roman" w:cs="Times New Roman"/>
          <w:noProof/>
        </w:rPr>
        <w:t>6</w:t>
      </w:r>
      <w:r>
        <w:rPr>
          <w:rFonts w:ascii="Times New Roman" w:hAnsi="Times New Roman" w:cs="Times New Roman"/>
        </w:rPr>
        <w:fldChar w:fldCharType="end"/>
      </w:r>
      <w:r w:rsidRPr="0065423E">
        <w:rPr>
          <w:rFonts w:ascii="Times New Roman" w:hAnsi="Times New Roman" w:cs="Times New Roman"/>
        </w:rPr>
        <w:t xml:space="preserve">, </w:t>
      </w:r>
      <w:r w:rsidR="00306D01" w:rsidRPr="00306D01">
        <w:rPr>
          <w:rFonts w:ascii="Times New Roman" w:hAnsi="Times New Roman" w:cs="Times New Roman"/>
        </w:rPr>
        <w:t xml:space="preserve">muestra resultados </w:t>
      </w:r>
      <w:r w:rsidR="00E93666">
        <w:rPr>
          <w:rFonts w:ascii="Times New Roman" w:hAnsi="Times New Roman" w:cs="Times New Roman"/>
        </w:rPr>
        <w:t>positivos</w:t>
      </w:r>
      <w:r w:rsidR="00306D01" w:rsidRPr="00306D01">
        <w:rPr>
          <w:rFonts w:ascii="Times New Roman" w:hAnsi="Times New Roman" w:cs="Times New Roman"/>
        </w:rPr>
        <w:t xml:space="preserve"> en comparación con los métodos anteriores. Logró una tasa de victorias del 4</w:t>
      </w:r>
      <w:r w:rsidR="00156991">
        <w:rPr>
          <w:rFonts w:ascii="Times New Roman" w:hAnsi="Times New Roman" w:cs="Times New Roman"/>
        </w:rPr>
        <w:t>1.8</w:t>
      </w:r>
      <w:r w:rsidR="00306D01" w:rsidRPr="00306D01">
        <w:rPr>
          <w:rFonts w:ascii="Times New Roman" w:hAnsi="Times New Roman" w:cs="Times New Roman"/>
        </w:rPr>
        <w:t>%, lo que representa una mejora sustancial frente al 2</w:t>
      </w:r>
      <w:r w:rsidR="00156991">
        <w:rPr>
          <w:rFonts w:ascii="Times New Roman" w:hAnsi="Times New Roman" w:cs="Times New Roman"/>
        </w:rPr>
        <w:t>7</w:t>
      </w:r>
      <w:r w:rsidR="00306D01" w:rsidRPr="00306D01">
        <w:rPr>
          <w:rFonts w:ascii="Times New Roman" w:hAnsi="Times New Roman" w:cs="Times New Roman"/>
        </w:rPr>
        <w:t>% del agente aleatorio</w:t>
      </w:r>
      <w:r w:rsidR="002E2C67">
        <w:rPr>
          <w:rFonts w:ascii="Times New Roman" w:hAnsi="Times New Roman" w:cs="Times New Roman"/>
        </w:rPr>
        <w:t xml:space="preserve">, </w:t>
      </w:r>
      <w:r w:rsidR="00473142">
        <w:rPr>
          <w:rFonts w:ascii="Times New Roman" w:hAnsi="Times New Roman" w:cs="Times New Roman"/>
        </w:rPr>
        <w:t>y también frente al 3</w:t>
      </w:r>
      <w:r w:rsidR="00156991">
        <w:rPr>
          <w:rFonts w:ascii="Times New Roman" w:hAnsi="Times New Roman" w:cs="Times New Roman"/>
        </w:rPr>
        <w:t>7.1</w:t>
      </w:r>
      <w:r w:rsidR="00306D01" w:rsidRPr="00306D01">
        <w:rPr>
          <w:rFonts w:ascii="Times New Roman" w:hAnsi="Times New Roman" w:cs="Times New Roman"/>
        </w:rPr>
        <w:t>% del agente Q-Learning</w:t>
      </w:r>
      <w:r w:rsidR="002E2C67">
        <w:rPr>
          <w:rFonts w:ascii="Times New Roman" w:hAnsi="Times New Roman" w:cs="Times New Roman"/>
        </w:rPr>
        <w:t>.</w:t>
      </w:r>
      <w:r w:rsidR="00306D01" w:rsidRPr="00306D01">
        <w:rPr>
          <w:rFonts w:ascii="Times New Roman" w:hAnsi="Times New Roman" w:cs="Times New Roman"/>
        </w:rPr>
        <w:t xml:space="preserve"> Sin embargo, </w:t>
      </w:r>
      <w:r w:rsidR="00156991">
        <w:rPr>
          <w:rFonts w:ascii="Times New Roman" w:hAnsi="Times New Roman" w:cs="Times New Roman"/>
        </w:rPr>
        <w:t xml:space="preserve">la tasa de pérdidas </w:t>
      </w:r>
      <w:r w:rsidR="00306D01" w:rsidRPr="00306D01">
        <w:rPr>
          <w:rFonts w:ascii="Times New Roman" w:hAnsi="Times New Roman" w:cs="Times New Roman"/>
        </w:rPr>
        <w:t xml:space="preserve">sigue siendo </w:t>
      </w:r>
      <w:r w:rsidR="00156991">
        <w:rPr>
          <w:rFonts w:ascii="Times New Roman" w:hAnsi="Times New Roman" w:cs="Times New Roman"/>
        </w:rPr>
        <w:t>elevada</w:t>
      </w:r>
      <w:r w:rsidR="00306D01" w:rsidRPr="00306D01">
        <w:rPr>
          <w:rFonts w:ascii="Times New Roman" w:hAnsi="Times New Roman" w:cs="Times New Roman"/>
        </w:rPr>
        <w:t xml:space="preserve">, alcanzando </w:t>
      </w:r>
      <w:r w:rsidR="009B773B">
        <w:rPr>
          <w:rFonts w:ascii="Times New Roman" w:hAnsi="Times New Roman" w:cs="Times New Roman"/>
        </w:rPr>
        <w:t>48.4%</w:t>
      </w:r>
      <w:r w:rsidR="00306D01" w:rsidRPr="00306D01">
        <w:rPr>
          <w:rFonts w:ascii="Times New Roman" w:hAnsi="Times New Roman" w:cs="Times New Roman"/>
        </w:rPr>
        <w:t>,</w:t>
      </w:r>
      <w:r w:rsidR="00196433">
        <w:rPr>
          <w:rFonts w:ascii="Times New Roman" w:hAnsi="Times New Roman" w:cs="Times New Roman"/>
        </w:rPr>
        <w:t xml:space="preserve"> mejorando las</w:t>
      </w:r>
      <w:r w:rsidR="009B773B">
        <w:rPr>
          <w:rFonts w:ascii="Times New Roman" w:hAnsi="Times New Roman" w:cs="Times New Roman"/>
        </w:rPr>
        <w:t xml:space="preserve"> pérdidas </w:t>
      </w:r>
      <w:r w:rsidR="00196433">
        <w:rPr>
          <w:rFonts w:ascii="Times New Roman" w:hAnsi="Times New Roman" w:cs="Times New Roman"/>
        </w:rPr>
        <w:t>del agente aleatorio</w:t>
      </w:r>
      <w:r w:rsidR="009B773B">
        <w:rPr>
          <w:rFonts w:ascii="Times New Roman" w:hAnsi="Times New Roman" w:cs="Times New Roman"/>
        </w:rPr>
        <w:t xml:space="preserve"> </w:t>
      </w:r>
      <w:r w:rsidR="00E26BED">
        <w:rPr>
          <w:rFonts w:ascii="Times New Roman" w:hAnsi="Times New Roman" w:cs="Times New Roman"/>
        </w:rPr>
        <w:t>(70%) y las</w:t>
      </w:r>
      <w:r w:rsidR="009B773B">
        <w:rPr>
          <w:rFonts w:ascii="Times New Roman" w:hAnsi="Times New Roman" w:cs="Times New Roman"/>
        </w:rPr>
        <w:t xml:space="preserve"> del</w:t>
      </w:r>
      <w:r w:rsidR="00196433">
        <w:rPr>
          <w:rFonts w:ascii="Times New Roman" w:hAnsi="Times New Roman" w:cs="Times New Roman"/>
        </w:rPr>
        <w:t xml:space="preserve"> agente Q-Learning las cuales llegaban </w:t>
      </w:r>
      <w:r w:rsidR="00473142">
        <w:rPr>
          <w:rFonts w:ascii="Times New Roman" w:hAnsi="Times New Roman" w:cs="Times New Roman"/>
        </w:rPr>
        <w:t>a ser de</w:t>
      </w:r>
      <w:r w:rsidR="009B773B">
        <w:rPr>
          <w:rFonts w:ascii="Times New Roman" w:hAnsi="Times New Roman" w:cs="Times New Roman"/>
        </w:rPr>
        <w:t xml:space="preserve"> 53.2%</w:t>
      </w:r>
      <w:r w:rsidR="00196433">
        <w:rPr>
          <w:rFonts w:ascii="Times New Roman" w:hAnsi="Times New Roman" w:cs="Times New Roman"/>
        </w:rPr>
        <w:t>.</w:t>
      </w:r>
      <w:r w:rsidR="00306D01" w:rsidRPr="00306D01">
        <w:rPr>
          <w:rFonts w:ascii="Times New Roman" w:hAnsi="Times New Roman" w:cs="Times New Roman"/>
        </w:rPr>
        <w:t xml:space="preserve"> </w:t>
      </w:r>
      <w:r w:rsidR="00196433">
        <w:rPr>
          <w:rFonts w:ascii="Times New Roman" w:hAnsi="Times New Roman" w:cs="Times New Roman"/>
        </w:rPr>
        <w:t>Esto</w:t>
      </w:r>
      <w:r w:rsidR="00306D01" w:rsidRPr="00306D01">
        <w:rPr>
          <w:rFonts w:ascii="Times New Roman" w:hAnsi="Times New Roman" w:cs="Times New Roman"/>
        </w:rPr>
        <w:t xml:space="preserve"> indica que</w:t>
      </w:r>
      <w:r w:rsidR="00473142">
        <w:rPr>
          <w:rFonts w:ascii="Times New Roman" w:hAnsi="Times New Roman" w:cs="Times New Roman"/>
        </w:rPr>
        <w:t xml:space="preserve"> el modelo</w:t>
      </w:r>
      <w:r w:rsidR="00306D01" w:rsidRPr="00306D01">
        <w:rPr>
          <w:rFonts w:ascii="Times New Roman" w:hAnsi="Times New Roman" w:cs="Times New Roman"/>
        </w:rPr>
        <w:t xml:space="preserve"> incurre en decisiones </w:t>
      </w:r>
      <w:r w:rsidR="00E26BED">
        <w:rPr>
          <w:rFonts w:ascii="Times New Roman" w:hAnsi="Times New Roman" w:cs="Times New Roman"/>
        </w:rPr>
        <w:t>efectivas</w:t>
      </w:r>
      <w:r w:rsidR="00306D01" w:rsidRPr="00306D01">
        <w:rPr>
          <w:rFonts w:ascii="Times New Roman" w:hAnsi="Times New Roman" w:cs="Times New Roman"/>
        </w:rPr>
        <w:t xml:space="preserve"> que afectan </w:t>
      </w:r>
      <w:r w:rsidR="00E26BED">
        <w:rPr>
          <w:rFonts w:ascii="Times New Roman" w:hAnsi="Times New Roman" w:cs="Times New Roman"/>
        </w:rPr>
        <w:t>positivamente</w:t>
      </w:r>
      <w:r w:rsidR="00306D01" w:rsidRPr="00306D01">
        <w:rPr>
          <w:rFonts w:ascii="Times New Roman" w:hAnsi="Times New Roman" w:cs="Times New Roman"/>
        </w:rPr>
        <w:t xml:space="preserve"> el rendimiento general.</w:t>
      </w:r>
    </w:p>
    <w:p w14:paraId="275C7A74" w14:textId="318F52AA" w:rsidR="00306D01" w:rsidRPr="00306D01" w:rsidRDefault="00473142" w:rsidP="007E7AAE">
      <w:pPr>
        <w:ind w:firstLine="708"/>
        <w:jc w:val="both"/>
        <w:rPr>
          <w:rFonts w:ascii="Times New Roman" w:hAnsi="Times New Roman" w:cs="Times New Roman"/>
        </w:rPr>
      </w:pPr>
      <w:r>
        <w:rPr>
          <w:rFonts w:ascii="Times New Roman" w:hAnsi="Times New Roman" w:cs="Times New Roman"/>
        </w:rPr>
        <w:t>Finalmente</w:t>
      </w:r>
      <w:r w:rsidR="00306D01" w:rsidRPr="00306D01">
        <w:rPr>
          <w:rFonts w:ascii="Times New Roman" w:hAnsi="Times New Roman" w:cs="Times New Roman"/>
        </w:rPr>
        <w:t xml:space="preserve">, </w:t>
      </w:r>
      <w:r w:rsidR="00E26BED">
        <w:rPr>
          <w:rFonts w:ascii="Times New Roman" w:hAnsi="Times New Roman" w:cs="Times New Roman"/>
        </w:rPr>
        <w:t xml:space="preserve">la media de pasos por episodio </w:t>
      </w:r>
      <w:r w:rsidR="00306D01" w:rsidRPr="00306D01">
        <w:rPr>
          <w:rFonts w:ascii="Times New Roman" w:hAnsi="Times New Roman" w:cs="Times New Roman"/>
        </w:rPr>
        <w:t>fue de 1</w:t>
      </w:r>
      <w:r w:rsidR="00E26BED">
        <w:rPr>
          <w:rFonts w:ascii="Times New Roman" w:hAnsi="Times New Roman" w:cs="Times New Roman"/>
        </w:rPr>
        <w:t>.55</w:t>
      </w:r>
      <w:r w:rsidR="00306D01" w:rsidRPr="00306D01">
        <w:rPr>
          <w:rFonts w:ascii="Times New Roman" w:hAnsi="Times New Roman" w:cs="Times New Roman"/>
        </w:rPr>
        <w:t xml:space="preserve">, </w:t>
      </w:r>
      <w:r w:rsidR="00E22246">
        <w:rPr>
          <w:rFonts w:ascii="Times New Roman" w:hAnsi="Times New Roman" w:cs="Times New Roman"/>
        </w:rPr>
        <w:t>mayor</w:t>
      </w:r>
      <w:r>
        <w:rPr>
          <w:rFonts w:ascii="Times New Roman" w:hAnsi="Times New Roman" w:cs="Times New Roman"/>
        </w:rPr>
        <w:t xml:space="preserve"> </w:t>
      </w:r>
      <w:r w:rsidR="00306D01" w:rsidRPr="00306D01">
        <w:rPr>
          <w:rFonts w:ascii="Times New Roman" w:hAnsi="Times New Roman" w:cs="Times New Roman"/>
        </w:rPr>
        <w:t xml:space="preserve">que los </w:t>
      </w:r>
      <w:r w:rsidR="00E22246">
        <w:rPr>
          <w:rFonts w:ascii="Times New Roman" w:hAnsi="Times New Roman" w:cs="Times New Roman"/>
        </w:rPr>
        <w:t>1.35</w:t>
      </w:r>
      <w:r w:rsidR="00306D01" w:rsidRPr="00306D01">
        <w:rPr>
          <w:rFonts w:ascii="Times New Roman" w:hAnsi="Times New Roman" w:cs="Times New Roman"/>
        </w:rPr>
        <w:t xml:space="preserve"> del </w:t>
      </w:r>
      <w:r w:rsidR="00E22246">
        <w:rPr>
          <w:rFonts w:ascii="Times New Roman" w:hAnsi="Times New Roman" w:cs="Times New Roman"/>
        </w:rPr>
        <w:t xml:space="preserve">Agente Aleatorio </w:t>
      </w:r>
      <w:r w:rsidR="00306D01" w:rsidRPr="00306D01">
        <w:rPr>
          <w:rFonts w:ascii="Times New Roman" w:hAnsi="Times New Roman" w:cs="Times New Roman"/>
        </w:rPr>
        <w:t xml:space="preserve">y </w:t>
      </w:r>
      <w:r w:rsidR="00E22246">
        <w:rPr>
          <w:rFonts w:ascii="Times New Roman" w:hAnsi="Times New Roman" w:cs="Times New Roman"/>
        </w:rPr>
        <w:t>menor</w:t>
      </w:r>
      <w:r w:rsidR="00306D01" w:rsidRPr="00306D01">
        <w:rPr>
          <w:rFonts w:ascii="Times New Roman" w:hAnsi="Times New Roman" w:cs="Times New Roman"/>
        </w:rPr>
        <w:t xml:space="preserve"> que </w:t>
      </w:r>
      <w:r w:rsidR="00E22246">
        <w:rPr>
          <w:rFonts w:ascii="Times New Roman" w:hAnsi="Times New Roman" w:cs="Times New Roman"/>
        </w:rPr>
        <w:t>los 1.69</w:t>
      </w:r>
      <w:r w:rsidR="00306D01" w:rsidRPr="00306D01">
        <w:rPr>
          <w:rFonts w:ascii="Times New Roman" w:hAnsi="Times New Roman" w:cs="Times New Roman"/>
        </w:rPr>
        <w:t xml:space="preserve"> del </w:t>
      </w:r>
      <w:r w:rsidR="00E22246" w:rsidRPr="00306D01">
        <w:rPr>
          <w:rFonts w:ascii="Times New Roman" w:hAnsi="Times New Roman" w:cs="Times New Roman"/>
        </w:rPr>
        <w:t>Q-Learning</w:t>
      </w:r>
      <w:r w:rsidR="00306D01" w:rsidRPr="00306D01">
        <w:rPr>
          <w:rFonts w:ascii="Times New Roman" w:hAnsi="Times New Roman" w:cs="Times New Roman"/>
        </w:rPr>
        <w:t>, indicando que el DQN está tomando decisiones más informadas y efectivas que el agente aleatorio</w:t>
      </w:r>
      <w:r>
        <w:rPr>
          <w:rFonts w:ascii="Times New Roman" w:hAnsi="Times New Roman" w:cs="Times New Roman"/>
        </w:rPr>
        <w:t xml:space="preserve"> y </w:t>
      </w:r>
      <w:r w:rsidR="00306D01" w:rsidRPr="00306D01">
        <w:rPr>
          <w:rFonts w:ascii="Times New Roman" w:hAnsi="Times New Roman" w:cs="Times New Roman"/>
        </w:rPr>
        <w:t>el Q-Learning.</w:t>
      </w:r>
    </w:p>
    <w:p w14:paraId="2B33B840" w14:textId="2DF50C5D" w:rsidR="00306D01" w:rsidRPr="00306D01" w:rsidRDefault="00306D01" w:rsidP="0094676B">
      <w:pPr>
        <w:ind w:firstLine="708"/>
        <w:jc w:val="both"/>
        <w:rPr>
          <w:rFonts w:ascii="Times New Roman" w:hAnsi="Times New Roman" w:cs="Times New Roman"/>
        </w:rPr>
      </w:pPr>
      <w:r w:rsidRPr="0055D4DD">
        <w:rPr>
          <w:rFonts w:ascii="Times New Roman" w:hAnsi="Times New Roman" w:cs="Times New Roman"/>
        </w:rPr>
        <w:t>Estos resultados evidencian cómo la implementación del DQN</w:t>
      </w:r>
      <w:r w:rsidR="007667C4">
        <w:rPr>
          <w:rFonts w:ascii="Times New Roman" w:hAnsi="Times New Roman" w:cs="Times New Roman"/>
        </w:rPr>
        <w:t xml:space="preserve"> resulta</w:t>
      </w:r>
      <w:r w:rsidRPr="0055D4DD">
        <w:rPr>
          <w:rFonts w:ascii="Times New Roman" w:hAnsi="Times New Roman" w:cs="Times New Roman"/>
        </w:rPr>
        <w:t xml:space="preserve"> en la mejora de la</w:t>
      </w:r>
      <w:r w:rsidR="007667C4">
        <w:rPr>
          <w:rFonts w:ascii="Times New Roman" w:hAnsi="Times New Roman" w:cs="Times New Roman"/>
        </w:rPr>
        <w:t xml:space="preserve"> </w:t>
      </w:r>
      <w:r w:rsidRPr="0055D4DD">
        <w:rPr>
          <w:rFonts w:ascii="Times New Roman" w:hAnsi="Times New Roman" w:cs="Times New Roman"/>
        </w:rPr>
        <w:t xml:space="preserve">tasa de victoria y en la reducción de las </w:t>
      </w:r>
      <w:r w:rsidR="00E93666">
        <w:rPr>
          <w:rFonts w:ascii="Times New Roman" w:hAnsi="Times New Roman" w:cs="Times New Roman"/>
        </w:rPr>
        <w:t>pérdidas</w:t>
      </w:r>
      <w:r w:rsidRPr="0055D4DD">
        <w:rPr>
          <w:rFonts w:ascii="Times New Roman" w:hAnsi="Times New Roman" w:cs="Times New Roman"/>
        </w:rPr>
        <w:t xml:space="preserve"> en comparación con un enfoque aleatorio</w:t>
      </w:r>
      <w:r w:rsidR="007667C4">
        <w:rPr>
          <w:rFonts w:ascii="Times New Roman" w:hAnsi="Times New Roman" w:cs="Times New Roman"/>
        </w:rPr>
        <w:t xml:space="preserve">. </w:t>
      </w:r>
      <w:r w:rsidRPr="0055D4DD">
        <w:rPr>
          <w:rFonts w:ascii="Times New Roman" w:hAnsi="Times New Roman" w:cs="Times New Roman"/>
        </w:rPr>
        <w:t>Esto</w:t>
      </w:r>
      <w:r w:rsidR="007667C4">
        <w:rPr>
          <w:rFonts w:ascii="Times New Roman" w:hAnsi="Times New Roman" w:cs="Times New Roman"/>
        </w:rPr>
        <w:t xml:space="preserve"> </w:t>
      </w:r>
      <w:r w:rsidR="00F56232" w:rsidRPr="0055D4DD">
        <w:rPr>
          <w:rFonts w:ascii="Times New Roman" w:hAnsi="Times New Roman" w:cs="Times New Roman"/>
        </w:rPr>
        <w:t xml:space="preserve">evidencia el hecho de que al trabajar con entornos discretos que conllevan procesos estocásticos con no demasiadas acciones y estados posibles, como es el caso de Blackjack, el hecho de aplicar algoritmos complejos </w:t>
      </w:r>
      <w:r w:rsidR="002E2C67" w:rsidRPr="0055D4DD">
        <w:rPr>
          <w:rFonts w:ascii="Times New Roman" w:hAnsi="Times New Roman" w:cs="Times New Roman"/>
        </w:rPr>
        <w:t>tales como redes neuronales pueden no</w:t>
      </w:r>
      <w:r w:rsidR="00F56232" w:rsidRPr="0055D4DD">
        <w:rPr>
          <w:rFonts w:ascii="Times New Roman" w:hAnsi="Times New Roman" w:cs="Times New Roman"/>
        </w:rPr>
        <w:t xml:space="preserve"> resultar en una mejora que merezca la pena frente a la complejidad introducida.</w:t>
      </w:r>
      <w:bookmarkEnd w:id="30"/>
    </w:p>
    <w:p w14:paraId="44BD4BD4" w14:textId="03B70C5D" w:rsidR="0055D4DD" w:rsidRDefault="0055D4DD" w:rsidP="0055D4DD">
      <w:pPr>
        <w:ind w:firstLine="708"/>
        <w:jc w:val="both"/>
        <w:rPr>
          <w:rFonts w:ascii="Times New Roman" w:hAnsi="Times New Roman" w:cs="Times New Roman"/>
        </w:rPr>
      </w:pPr>
    </w:p>
    <w:p w14:paraId="184B71B2" w14:textId="6F947C96" w:rsidR="5AA9142C" w:rsidRPr="004C1992" w:rsidRDefault="5AA9142C" w:rsidP="0025443D">
      <w:pPr>
        <w:pStyle w:val="Ttulo1"/>
        <w:numPr>
          <w:ilvl w:val="0"/>
          <w:numId w:val="10"/>
        </w:numPr>
        <w:jc w:val="both"/>
        <w:rPr>
          <w:rFonts w:ascii="Times New Roman" w:hAnsi="Times New Roman" w:cs="Times New Roman"/>
          <w:b/>
          <w:bCs/>
          <w:color w:val="auto"/>
          <w:lang w:val="en-US"/>
        </w:rPr>
      </w:pPr>
      <w:bookmarkStart w:id="31" w:name="_Toc166428063"/>
      <w:r w:rsidRPr="004C1992">
        <w:rPr>
          <w:rFonts w:ascii="Times New Roman" w:hAnsi="Times New Roman" w:cs="Times New Roman"/>
          <w:b/>
          <w:bCs/>
          <w:color w:val="auto"/>
          <w:lang w:val="en-US"/>
        </w:rPr>
        <w:t>Dueling Double DQN y Dueling DQN</w:t>
      </w:r>
      <w:bookmarkEnd w:id="31"/>
    </w:p>
    <w:p w14:paraId="35AE540F" w14:textId="3A2B16CE" w:rsidR="5AA9142C" w:rsidRPr="00A30196" w:rsidRDefault="5AA9142C" w:rsidP="0025443D">
      <w:pPr>
        <w:pStyle w:val="Ttulo2"/>
        <w:numPr>
          <w:ilvl w:val="1"/>
          <w:numId w:val="10"/>
        </w:numPr>
        <w:jc w:val="both"/>
        <w:rPr>
          <w:rFonts w:ascii="Times New Roman" w:hAnsi="Times New Roman" w:cs="Times New Roman"/>
          <w:color w:val="auto"/>
        </w:rPr>
      </w:pPr>
      <w:bookmarkStart w:id="32" w:name="_Toc166428064"/>
      <w:r w:rsidRPr="00A30196">
        <w:rPr>
          <w:rFonts w:ascii="Times New Roman" w:hAnsi="Times New Roman" w:cs="Times New Roman"/>
          <w:color w:val="auto"/>
        </w:rPr>
        <w:t>Introducción</w:t>
      </w:r>
      <w:bookmarkEnd w:id="32"/>
    </w:p>
    <w:p w14:paraId="1B1E33BD" w14:textId="45175CE2" w:rsidR="5AA9142C" w:rsidRPr="00182938" w:rsidRDefault="5AA9142C" w:rsidP="0055D4DD">
      <w:pPr>
        <w:jc w:val="both"/>
        <w:rPr>
          <w:rFonts w:ascii="Times New Roman" w:hAnsi="Times New Roman" w:cs="Times New Roman"/>
        </w:rPr>
      </w:pPr>
      <w:r w:rsidRPr="00182938">
        <w:rPr>
          <w:rFonts w:ascii="Times New Roman" w:hAnsi="Times New Roman" w:cs="Times New Roman"/>
        </w:rPr>
        <w:t xml:space="preserve">Los algoritmos Dueling Double DQN y Dueling DQN </w:t>
      </w:r>
      <w:r w:rsidR="1FC6D505" w:rsidRPr="00182938">
        <w:rPr>
          <w:rFonts w:ascii="Times New Roman" w:hAnsi="Times New Roman" w:cs="Times New Roman"/>
        </w:rPr>
        <w:t>contienen</w:t>
      </w:r>
      <w:r w:rsidRPr="00182938">
        <w:rPr>
          <w:rFonts w:ascii="Times New Roman" w:hAnsi="Times New Roman" w:cs="Times New Roman"/>
        </w:rPr>
        <w:t xml:space="preserve"> un cambio respecto a las Double DQN y DQN. </w:t>
      </w:r>
      <w:r w:rsidR="42D18E49" w:rsidRPr="00182938">
        <w:rPr>
          <w:rFonts w:ascii="Times New Roman" w:hAnsi="Times New Roman" w:cs="Times New Roman"/>
        </w:rPr>
        <w:t>D</w:t>
      </w:r>
      <w:r w:rsidR="726ADE6A" w:rsidRPr="00182938">
        <w:rPr>
          <w:rFonts w:ascii="Times New Roman" w:hAnsi="Times New Roman" w:cs="Times New Roman"/>
        </w:rPr>
        <w:t xml:space="preserve">ividir </w:t>
      </w:r>
      <w:r w:rsidR="34B57E34" w:rsidRPr="00182938">
        <w:rPr>
          <w:rFonts w:ascii="Times New Roman" w:hAnsi="Times New Roman" w:cs="Times New Roman"/>
        </w:rPr>
        <w:t>la predicción de estos algoritmos</w:t>
      </w:r>
      <w:r w:rsidR="4A55A04B" w:rsidRPr="00182938">
        <w:rPr>
          <w:rFonts w:ascii="Times New Roman" w:hAnsi="Times New Roman" w:cs="Times New Roman"/>
        </w:rPr>
        <w:t xml:space="preserve"> en dos</w:t>
      </w:r>
      <w:r w:rsidR="34B57E34" w:rsidRPr="00182938">
        <w:rPr>
          <w:rFonts w:ascii="Times New Roman" w:hAnsi="Times New Roman" w:cs="Times New Roman"/>
        </w:rPr>
        <w:t>, en vez de predecir directamente los Q-valores de cada acción, se predicen dos partes</w:t>
      </w:r>
      <w:r w:rsidR="42115E3A" w:rsidRPr="00182938">
        <w:rPr>
          <w:rFonts w:ascii="Times New Roman" w:hAnsi="Times New Roman" w:cs="Times New Roman"/>
        </w:rPr>
        <w:t xml:space="preserve"> y luego se combinan para obtener los Q-valores.</w:t>
      </w:r>
    </w:p>
    <w:p w14:paraId="689F5CD8" w14:textId="77777777" w:rsidR="00182938" w:rsidRDefault="160259B8" w:rsidP="00182938">
      <w:pPr>
        <w:keepNext/>
        <w:jc w:val="center"/>
      </w:pPr>
      <w:r>
        <w:rPr>
          <w:noProof/>
        </w:rPr>
        <w:drawing>
          <wp:inline distT="0" distB="0" distL="0" distR="0" wp14:anchorId="3A4AD177" wp14:editId="6E98548C">
            <wp:extent cx="2951018" cy="2170325"/>
            <wp:effectExtent l="0" t="0" r="1905" b="1905"/>
            <wp:docPr id="526938800" name="Imagen 52693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5709" cy="2173775"/>
                    </a:xfrm>
                    <a:prstGeom prst="rect">
                      <a:avLst/>
                    </a:prstGeom>
                  </pic:spPr>
                </pic:pic>
              </a:graphicData>
            </a:graphic>
          </wp:inline>
        </w:drawing>
      </w:r>
    </w:p>
    <w:p w14:paraId="541B7CA8" w14:textId="0EEB828C" w:rsidR="160259B8" w:rsidRPr="00182938" w:rsidRDefault="00182938" w:rsidP="00182938">
      <w:pPr>
        <w:pStyle w:val="Descripcin"/>
        <w:jc w:val="center"/>
        <w:rPr>
          <w:rFonts w:ascii="Times New Roman" w:hAnsi="Times New Roman" w:cs="Times New Roman"/>
          <w:color w:val="auto"/>
        </w:rPr>
      </w:pPr>
      <w:r w:rsidRPr="00182938">
        <w:rPr>
          <w:rFonts w:ascii="Times New Roman" w:hAnsi="Times New Roman" w:cs="Times New Roman"/>
          <w:color w:val="auto"/>
        </w:rPr>
        <w:t xml:space="preserve">Figura </w:t>
      </w:r>
      <w:r w:rsidRPr="00182938">
        <w:rPr>
          <w:rFonts w:ascii="Times New Roman" w:hAnsi="Times New Roman" w:cs="Times New Roman"/>
          <w:color w:val="auto"/>
        </w:rPr>
        <w:fldChar w:fldCharType="begin"/>
      </w:r>
      <w:r w:rsidRPr="00182938">
        <w:rPr>
          <w:rFonts w:ascii="Times New Roman" w:hAnsi="Times New Roman" w:cs="Times New Roman"/>
          <w:color w:val="auto"/>
        </w:rPr>
        <w:instrText xml:space="preserve"> SEQ Figura \* ARABIC </w:instrText>
      </w:r>
      <w:r w:rsidRPr="00182938">
        <w:rPr>
          <w:rFonts w:ascii="Times New Roman" w:hAnsi="Times New Roman" w:cs="Times New Roman"/>
          <w:color w:val="auto"/>
        </w:rPr>
        <w:fldChar w:fldCharType="separate"/>
      </w:r>
      <w:r w:rsidR="000A0BCD">
        <w:rPr>
          <w:rFonts w:ascii="Times New Roman" w:hAnsi="Times New Roman" w:cs="Times New Roman"/>
          <w:noProof/>
          <w:color w:val="auto"/>
        </w:rPr>
        <w:t>7</w:t>
      </w:r>
      <w:r w:rsidRPr="00182938">
        <w:rPr>
          <w:rFonts w:ascii="Times New Roman" w:hAnsi="Times New Roman" w:cs="Times New Roman"/>
          <w:color w:val="auto"/>
        </w:rPr>
        <w:fldChar w:fldCharType="end"/>
      </w:r>
      <w:r w:rsidRPr="00182938">
        <w:rPr>
          <w:rFonts w:ascii="Times New Roman" w:hAnsi="Times New Roman" w:cs="Times New Roman"/>
          <w:color w:val="auto"/>
        </w:rPr>
        <w:t>. Esquemática comparativa entre arquitectura DQN vs. Dueling DQN.</w:t>
      </w:r>
    </w:p>
    <w:p w14:paraId="5ADC38B8" w14:textId="021E68CF" w:rsidR="6622172B" w:rsidRPr="00182938" w:rsidRDefault="6622172B" w:rsidP="0055D4DD">
      <w:pPr>
        <w:jc w:val="both"/>
        <w:rPr>
          <w:rFonts w:ascii="Times New Roman" w:hAnsi="Times New Roman" w:cs="Times New Roman"/>
        </w:rPr>
      </w:pPr>
      <w:r w:rsidRPr="00182938">
        <w:rPr>
          <w:rFonts w:ascii="Times New Roman" w:hAnsi="Times New Roman" w:cs="Times New Roman"/>
        </w:rPr>
        <w:t>S</w:t>
      </w:r>
      <w:r w:rsidR="551A212B" w:rsidRPr="00182938">
        <w:rPr>
          <w:rFonts w:ascii="Times New Roman" w:hAnsi="Times New Roman" w:cs="Times New Roman"/>
        </w:rPr>
        <w:t>e sabe que Q-valor asociado a una acción y un estado se puede descomponer en dos sumandos: la ventaja de dicha acción</w:t>
      </w:r>
      <w:r w:rsidR="49A89348" w:rsidRPr="00182938">
        <w:rPr>
          <w:rFonts w:ascii="Times New Roman" w:hAnsi="Times New Roman" w:cs="Times New Roman"/>
        </w:rPr>
        <w:t xml:space="preserve"> </w:t>
      </w:r>
      <m:oMath>
        <m:r>
          <w:rPr>
            <w:rFonts w:ascii="Cambria Math" w:hAnsi="Cambria Math" w:cs="Times New Roman"/>
          </w:rPr>
          <m:t>A</m:t>
        </m:r>
        <m:d>
          <m:dPr>
            <m:ctrlPr>
              <w:rPr>
                <w:rFonts w:ascii="Cambria Math" w:hAnsi="Cambria Math" w:cs="Times New Roman"/>
              </w:rPr>
            </m:ctrlPr>
          </m:dPr>
          <m:e>
            <m:r>
              <w:rPr>
                <w:rFonts w:ascii="Cambria Math" w:hAnsi="Cambria Math" w:cs="Times New Roman"/>
              </w:rPr>
              <m:t>s,a</m:t>
            </m:r>
          </m:e>
        </m:d>
      </m:oMath>
      <w:r w:rsidR="70184EF3" w:rsidRPr="00182938">
        <w:rPr>
          <w:rFonts w:ascii="Times New Roman" w:hAnsi="Times New Roman" w:cs="Times New Roman"/>
        </w:rPr>
        <w:t xml:space="preserve"> </w:t>
      </w:r>
      <w:r w:rsidR="551A212B" w:rsidRPr="00182938">
        <w:rPr>
          <w:rFonts w:ascii="Times New Roman" w:hAnsi="Times New Roman" w:cs="Times New Roman"/>
        </w:rPr>
        <w:t xml:space="preserve">y </w:t>
      </w:r>
      <w:r w:rsidR="44AA3781" w:rsidRPr="00182938">
        <w:rPr>
          <w:rFonts w:ascii="Times New Roman" w:hAnsi="Times New Roman" w:cs="Times New Roman"/>
        </w:rPr>
        <w:t>el valor de dicho estado</w:t>
      </w:r>
      <w:r w:rsidR="72E17CDB" w:rsidRPr="00182938">
        <w:rPr>
          <w:rFonts w:ascii="Times New Roman" w:hAnsi="Times New Roman" w:cs="Times New Roman"/>
        </w:rPr>
        <w:t xml:space="preserve"> </w:t>
      </w: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s</m:t>
            </m:r>
          </m:e>
        </m:d>
      </m:oMath>
      <w:r w:rsidR="44AA3781" w:rsidRPr="00182938">
        <w:rPr>
          <w:rFonts w:ascii="Times New Roman" w:hAnsi="Times New Roman" w:cs="Times New Roman"/>
        </w:rPr>
        <w:t xml:space="preserve">. Basándose en ello, lo que cambia en una Dueling DQN frente a una DQN es que </w:t>
      </w:r>
      <w:r w:rsidR="5835EDA0" w:rsidRPr="00182938">
        <w:rPr>
          <w:rFonts w:ascii="Times New Roman" w:hAnsi="Times New Roman" w:cs="Times New Roman"/>
        </w:rPr>
        <w:t>las últimas capas de la red se dividen</w:t>
      </w:r>
      <w:r w:rsidR="072AD2D6" w:rsidRPr="00182938">
        <w:rPr>
          <w:rFonts w:ascii="Times New Roman" w:hAnsi="Times New Roman" w:cs="Times New Roman"/>
        </w:rPr>
        <w:t xml:space="preserve"> en dos: una parte que predice el valor del estado </w:t>
      </w:r>
      <w:r w:rsidR="4DF94742" w:rsidRPr="00182938">
        <w:rPr>
          <w:rFonts w:ascii="Times New Roman" w:hAnsi="Times New Roman" w:cs="Times New Roman"/>
        </w:rPr>
        <w:t>y otra que predice la ventaja de cada una de las acciones. Una vez predichos ambas partes, estas se unen para obtener el Q-valor de cada estado usando la siguient</w:t>
      </w:r>
      <w:r w:rsidR="6CAF9BAD" w:rsidRPr="00182938">
        <w:rPr>
          <w:rFonts w:ascii="Times New Roman" w:hAnsi="Times New Roman" w:cs="Times New Roman"/>
        </w:rPr>
        <w:t>e fórmula</w:t>
      </w:r>
      <w:r w:rsidR="00182938">
        <w:rPr>
          <w:rFonts w:ascii="Times New Roman" w:hAnsi="Times New Roman" w:cs="Times New Roman"/>
        </w:rPr>
        <w:t xml:space="preserve"> </w:t>
      </w:r>
      <w:r w:rsidR="00182938">
        <w:rPr>
          <w:rFonts w:ascii="Times New Roman" w:hAnsi="Times New Roman" w:cs="Times New Roman"/>
        </w:rPr>
        <w:fldChar w:fldCharType="begin"/>
      </w:r>
      <w:r w:rsidR="00182938">
        <w:rPr>
          <w:rFonts w:ascii="Times New Roman" w:hAnsi="Times New Roman" w:cs="Times New Roman"/>
        </w:rPr>
        <w:instrText xml:space="preserve"> REF _Ref166425180 \h </w:instrText>
      </w:r>
      <w:r w:rsidR="00182938">
        <w:rPr>
          <w:rFonts w:ascii="Times New Roman" w:hAnsi="Times New Roman" w:cs="Times New Roman"/>
        </w:rPr>
      </w:r>
      <w:r w:rsidR="00182938">
        <w:rPr>
          <w:rFonts w:ascii="Times New Roman" w:hAnsi="Times New Roman" w:cs="Times New Roman"/>
        </w:rPr>
        <w:fldChar w:fldCharType="separate"/>
      </w:r>
      <w:r w:rsidR="00182938" w:rsidRPr="00182938">
        <w:rPr>
          <w:rFonts w:ascii="Times New Roman" w:hAnsi="Times New Roman" w:cs="Times New Roman"/>
        </w:rPr>
        <w:t xml:space="preserve">Ecuación </w:t>
      </w:r>
      <w:r w:rsidR="00182938" w:rsidRPr="00182938">
        <w:rPr>
          <w:rFonts w:ascii="Times New Roman" w:hAnsi="Times New Roman" w:cs="Times New Roman"/>
          <w:noProof/>
        </w:rPr>
        <w:t>2</w:t>
      </w:r>
      <w:r w:rsidR="00182938">
        <w:rPr>
          <w:rFonts w:ascii="Times New Roman" w:hAnsi="Times New Roman" w:cs="Times New Roman"/>
        </w:rPr>
        <w:fldChar w:fldCharType="end"/>
      </w:r>
      <w:r w:rsidR="435D33D8" w:rsidRPr="00182938">
        <w:rPr>
          <w:rFonts w:ascii="Times New Roman" w:hAnsi="Times New Roman" w:cs="Times New Roman"/>
        </w:rPr>
        <w:t>.</w:t>
      </w:r>
    </w:p>
    <w:p w14:paraId="49E54509" w14:textId="6D19FAF8" w:rsidR="00182938" w:rsidRPr="00182938" w:rsidRDefault="00182938" w:rsidP="00182938">
      <w:pPr>
        <w:pStyle w:val="Descripcin"/>
        <w:keepNext/>
        <w:jc w:val="center"/>
        <w:rPr>
          <w:rFonts w:ascii="Times New Roman" w:hAnsi="Times New Roman" w:cs="Times New Roman"/>
          <w:color w:val="auto"/>
        </w:rPr>
      </w:pPr>
      <w:bookmarkStart w:id="33" w:name="_Ref166425180"/>
      <w:r w:rsidRPr="00182938">
        <w:rPr>
          <w:rFonts w:ascii="Times New Roman" w:hAnsi="Times New Roman" w:cs="Times New Roman"/>
          <w:color w:val="auto"/>
        </w:rPr>
        <w:lastRenderedPageBreak/>
        <w:t xml:space="preserve">Ecuación </w:t>
      </w:r>
      <w:r w:rsidRPr="00182938">
        <w:rPr>
          <w:rFonts w:ascii="Times New Roman" w:hAnsi="Times New Roman" w:cs="Times New Roman"/>
          <w:color w:val="auto"/>
        </w:rPr>
        <w:fldChar w:fldCharType="begin"/>
      </w:r>
      <w:r w:rsidRPr="00182938">
        <w:rPr>
          <w:rFonts w:ascii="Times New Roman" w:hAnsi="Times New Roman" w:cs="Times New Roman"/>
          <w:color w:val="auto"/>
        </w:rPr>
        <w:instrText xml:space="preserve"> SEQ Ecuación \* ARABIC </w:instrText>
      </w:r>
      <w:r w:rsidRPr="00182938">
        <w:rPr>
          <w:rFonts w:ascii="Times New Roman" w:hAnsi="Times New Roman" w:cs="Times New Roman"/>
          <w:color w:val="auto"/>
        </w:rPr>
        <w:fldChar w:fldCharType="separate"/>
      </w:r>
      <w:r w:rsidR="005D0850">
        <w:rPr>
          <w:rFonts w:ascii="Times New Roman" w:hAnsi="Times New Roman" w:cs="Times New Roman"/>
          <w:noProof/>
          <w:color w:val="auto"/>
        </w:rPr>
        <w:t>2</w:t>
      </w:r>
      <w:r w:rsidRPr="00182938">
        <w:rPr>
          <w:rFonts w:ascii="Times New Roman" w:hAnsi="Times New Roman" w:cs="Times New Roman"/>
          <w:color w:val="auto"/>
        </w:rPr>
        <w:fldChar w:fldCharType="end"/>
      </w:r>
      <w:bookmarkEnd w:id="33"/>
      <w:r w:rsidRPr="00182938">
        <w:rPr>
          <w:rFonts w:ascii="Times New Roman" w:hAnsi="Times New Roman" w:cs="Times New Roman"/>
          <w:color w:val="auto"/>
        </w:rPr>
        <w:t>. Fórmula del cálculo del Q-valor en Dueling DQN.</w:t>
      </w:r>
    </w:p>
    <w:p w14:paraId="40C981B0" w14:textId="4EFAEC1F" w:rsidR="435D33D8" w:rsidRPr="00182938" w:rsidRDefault="435D33D8" w:rsidP="0055D4DD">
      <w:pPr>
        <w:jc w:val="center"/>
        <w:rPr>
          <w:rFonts w:ascii="Times New Roman" w:hAnsi="Times New Roman" w:cs="Times New Roman"/>
        </w:rPr>
      </w:pPr>
      <w:r w:rsidRPr="00182938">
        <w:rPr>
          <w:rFonts w:ascii="Times New Roman" w:hAnsi="Times New Roman" w:cs="Times New Roman"/>
          <w:noProof/>
        </w:rPr>
        <w:drawing>
          <wp:inline distT="0" distB="0" distL="0" distR="0" wp14:anchorId="3FE8F99D" wp14:editId="507FD996">
            <wp:extent cx="2867025" cy="455083"/>
            <wp:effectExtent l="0" t="0" r="0" b="0"/>
            <wp:docPr id="366410930" name="Imagen 36641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7025" cy="455083"/>
                    </a:xfrm>
                    <a:prstGeom prst="rect">
                      <a:avLst/>
                    </a:prstGeom>
                  </pic:spPr>
                </pic:pic>
              </a:graphicData>
            </a:graphic>
          </wp:inline>
        </w:drawing>
      </w:r>
    </w:p>
    <w:p w14:paraId="20A50C82" w14:textId="24F383C9" w:rsidR="3B5962FB" w:rsidRPr="00182938" w:rsidRDefault="3B5962FB" w:rsidP="0055D4DD">
      <w:pPr>
        <w:jc w:val="both"/>
        <w:rPr>
          <w:rFonts w:ascii="Times New Roman" w:hAnsi="Times New Roman" w:cs="Times New Roman"/>
        </w:rPr>
      </w:pPr>
      <w:r w:rsidRPr="00182938">
        <w:rPr>
          <w:rFonts w:ascii="Times New Roman" w:hAnsi="Times New Roman" w:cs="Times New Roman"/>
        </w:rPr>
        <w:t xml:space="preserve">La arquitectura de las redes consiste en </w:t>
      </w:r>
      <w:r w:rsidR="16E01222" w:rsidRPr="00182938">
        <w:rPr>
          <w:rFonts w:ascii="Times New Roman" w:hAnsi="Times New Roman" w:cs="Times New Roman"/>
        </w:rPr>
        <w:t>una primera capa densa que recibe 3</w:t>
      </w:r>
      <w:r w:rsidR="55F925C0" w:rsidRPr="00182938">
        <w:rPr>
          <w:rFonts w:ascii="Times New Roman" w:hAnsi="Times New Roman" w:cs="Times New Roman"/>
        </w:rPr>
        <w:t xml:space="preserve"> </w:t>
      </w:r>
      <w:r w:rsidR="16E01222" w:rsidRPr="00182938">
        <w:rPr>
          <w:rFonts w:ascii="Times New Roman" w:hAnsi="Times New Roman" w:cs="Times New Roman"/>
        </w:rPr>
        <w:t xml:space="preserve">inputs y devuelve 32 outputs, una capa densa de </w:t>
      </w:r>
      <w:r w:rsidR="1664691C" w:rsidRPr="00182938">
        <w:rPr>
          <w:rFonts w:ascii="Times New Roman" w:hAnsi="Times New Roman" w:cs="Times New Roman"/>
        </w:rPr>
        <w:t>32 a 32 para la ventaja y otra igual para el valor de estado</w:t>
      </w:r>
      <w:r w:rsidR="5D9D6D39" w:rsidRPr="00182938">
        <w:rPr>
          <w:rFonts w:ascii="Times New Roman" w:hAnsi="Times New Roman" w:cs="Times New Roman"/>
        </w:rPr>
        <w:t xml:space="preserve"> y una capa densa de 32 a 2 para la ventaja y otra de 32 a 1 para el valor de estado.</w:t>
      </w:r>
      <w:r w:rsidR="4048D731" w:rsidRPr="00182938">
        <w:rPr>
          <w:rFonts w:ascii="Times New Roman" w:hAnsi="Times New Roman" w:cs="Times New Roman"/>
        </w:rPr>
        <w:t xml:space="preserve"> Por último, una vez se tienen ambos outputs (ventaja y valor de estado) se combinan usando la fórmula previamente mencionada. </w:t>
      </w:r>
      <w:r w:rsidR="4C4B7233" w:rsidRPr="00182938">
        <w:rPr>
          <w:rFonts w:ascii="Times New Roman" w:hAnsi="Times New Roman" w:cs="Times New Roman"/>
        </w:rPr>
        <w:t>Entre cada una de las capas se aplica una función relu para modelar no linealidades.</w:t>
      </w:r>
    </w:p>
    <w:p w14:paraId="74840A02" w14:textId="26ABCB01" w:rsidR="3B0044AE" w:rsidRPr="00182938" w:rsidRDefault="3B0044AE" w:rsidP="0055D4DD">
      <w:pPr>
        <w:jc w:val="both"/>
        <w:rPr>
          <w:rFonts w:ascii="Times New Roman" w:hAnsi="Times New Roman" w:cs="Times New Roman"/>
        </w:rPr>
      </w:pPr>
      <w:r w:rsidRPr="00182938">
        <w:rPr>
          <w:rFonts w:ascii="Times New Roman" w:hAnsi="Times New Roman" w:cs="Times New Roman"/>
        </w:rPr>
        <w:t>El caso de Dueling DQN, es una sola con la anterior arquitectura que realiza las predicciones. Por otra parte, el caso de Dueling Double DQN, consi</w:t>
      </w:r>
      <w:r w:rsidR="3DEE4AC9" w:rsidRPr="00182938">
        <w:rPr>
          <w:rFonts w:ascii="Times New Roman" w:hAnsi="Times New Roman" w:cs="Times New Roman"/>
        </w:rPr>
        <w:t>ste en dos redes con la misma arquitectura (la anteriormente descrita)</w:t>
      </w:r>
      <w:r w:rsidR="5260FA6B" w:rsidRPr="00182938">
        <w:rPr>
          <w:rFonts w:ascii="Times New Roman" w:hAnsi="Times New Roman" w:cs="Times New Roman"/>
        </w:rPr>
        <w:t xml:space="preserve">: la principal y </w:t>
      </w:r>
      <w:bookmarkStart w:id="34" w:name="_Int_l3X49hfE"/>
      <w:r w:rsidR="5260FA6B" w:rsidRPr="00182938">
        <w:rPr>
          <w:rFonts w:ascii="Times New Roman" w:hAnsi="Times New Roman" w:cs="Times New Roman"/>
        </w:rPr>
        <w:t>la target</w:t>
      </w:r>
      <w:bookmarkEnd w:id="34"/>
      <w:r w:rsidR="5260FA6B" w:rsidRPr="00182938">
        <w:rPr>
          <w:rFonts w:ascii="Times New Roman" w:hAnsi="Times New Roman" w:cs="Times New Roman"/>
        </w:rPr>
        <w:t>.</w:t>
      </w:r>
      <w:r w:rsidR="091B71E5" w:rsidRPr="00182938">
        <w:rPr>
          <w:rFonts w:ascii="Times New Roman" w:hAnsi="Times New Roman" w:cs="Times New Roman"/>
        </w:rPr>
        <w:t xml:space="preserve"> El objetivo de añadir una segunda red es no sobreestimar los Q-valores. </w:t>
      </w:r>
    </w:p>
    <w:p w14:paraId="20870D35" w14:textId="3940AD06" w:rsidR="0055D4DD" w:rsidRDefault="0055D4DD" w:rsidP="0055D4DD">
      <w:pPr>
        <w:jc w:val="both"/>
      </w:pPr>
    </w:p>
    <w:p w14:paraId="7B15E800" w14:textId="0C11FBF2" w:rsidR="5AA9142C" w:rsidRDefault="5AA9142C" w:rsidP="0025443D">
      <w:pPr>
        <w:pStyle w:val="Ttulo2"/>
        <w:numPr>
          <w:ilvl w:val="1"/>
          <w:numId w:val="10"/>
        </w:numPr>
        <w:jc w:val="both"/>
        <w:rPr>
          <w:rFonts w:ascii="Times New Roman" w:hAnsi="Times New Roman" w:cs="Times New Roman"/>
          <w:color w:val="auto"/>
        </w:rPr>
      </w:pPr>
      <w:bookmarkStart w:id="35" w:name="_Toc166428065"/>
      <w:r w:rsidRPr="0055D4DD">
        <w:rPr>
          <w:rFonts w:ascii="Times New Roman" w:hAnsi="Times New Roman" w:cs="Times New Roman"/>
          <w:color w:val="auto"/>
        </w:rPr>
        <w:t>Entrenamiento</w:t>
      </w:r>
      <w:bookmarkEnd w:id="35"/>
    </w:p>
    <w:p w14:paraId="1F143A1D" w14:textId="6EF81B12" w:rsidR="6D736AAE" w:rsidRPr="00182938" w:rsidRDefault="6D736AAE" w:rsidP="0055D4DD">
      <w:pPr>
        <w:ind w:firstLine="708"/>
        <w:jc w:val="both"/>
        <w:rPr>
          <w:rFonts w:ascii="Times New Roman" w:hAnsi="Times New Roman" w:cs="Times New Roman"/>
        </w:rPr>
      </w:pPr>
      <w:r w:rsidRPr="00182938">
        <w:rPr>
          <w:rFonts w:ascii="Times New Roman" w:hAnsi="Times New Roman" w:cs="Times New Roman"/>
        </w:rPr>
        <w:t xml:space="preserve">Se han </w:t>
      </w:r>
      <w:r w:rsidR="00E7652E" w:rsidRPr="00182938">
        <w:rPr>
          <w:rFonts w:ascii="Times New Roman" w:hAnsi="Times New Roman" w:cs="Times New Roman"/>
        </w:rPr>
        <w:t>entrenado dos modelos, el primero Dueling Double DQN y el segundo Dueling DQN, cada uno con 100.000 episodios</w:t>
      </w:r>
      <w:r w:rsidR="1479FE65" w:rsidRPr="00182938">
        <w:rPr>
          <w:rFonts w:ascii="Times New Roman" w:hAnsi="Times New Roman" w:cs="Times New Roman"/>
        </w:rPr>
        <w:t xml:space="preserve"> y los mismos parámetros.</w:t>
      </w:r>
    </w:p>
    <w:p w14:paraId="419ADAB4" w14:textId="77777777" w:rsidR="00182938" w:rsidRDefault="49E00075" w:rsidP="00182938">
      <w:pPr>
        <w:keepNext/>
        <w:jc w:val="center"/>
      </w:pPr>
      <w:r>
        <w:rPr>
          <w:noProof/>
        </w:rPr>
        <w:drawing>
          <wp:inline distT="0" distB="0" distL="0" distR="0" wp14:anchorId="7FCF2256" wp14:editId="78EAEC8E">
            <wp:extent cx="1496590" cy="990600"/>
            <wp:effectExtent l="0" t="0" r="0" b="0"/>
            <wp:docPr id="924184323" name="Imagen 92418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496590" cy="990600"/>
                    </a:xfrm>
                    <a:prstGeom prst="rect">
                      <a:avLst/>
                    </a:prstGeom>
                  </pic:spPr>
                </pic:pic>
              </a:graphicData>
            </a:graphic>
          </wp:inline>
        </w:drawing>
      </w:r>
    </w:p>
    <w:p w14:paraId="1086F5E3" w14:textId="3298C5D6" w:rsidR="49E00075" w:rsidRPr="00182938" w:rsidRDefault="00182938" w:rsidP="00182938">
      <w:pPr>
        <w:pStyle w:val="Descripcin"/>
        <w:jc w:val="center"/>
        <w:rPr>
          <w:rFonts w:ascii="Times New Roman" w:hAnsi="Times New Roman" w:cs="Times New Roman"/>
          <w:color w:val="auto"/>
        </w:rPr>
      </w:pPr>
      <w:r w:rsidRPr="00182938">
        <w:rPr>
          <w:rFonts w:ascii="Times New Roman" w:hAnsi="Times New Roman" w:cs="Times New Roman"/>
          <w:color w:val="auto"/>
        </w:rPr>
        <w:t xml:space="preserve">Figura </w:t>
      </w:r>
      <w:r w:rsidRPr="00182938">
        <w:rPr>
          <w:rFonts w:ascii="Times New Roman" w:hAnsi="Times New Roman" w:cs="Times New Roman"/>
          <w:color w:val="auto"/>
        </w:rPr>
        <w:fldChar w:fldCharType="begin"/>
      </w:r>
      <w:r w:rsidRPr="00182938">
        <w:rPr>
          <w:rFonts w:ascii="Times New Roman" w:hAnsi="Times New Roman" w:cs="Times New Roman"/>
          <w:color w:val="auto"/>
        </w:rPr>
        <w:instrText xml:space="preserve"> SEQ Figura \* ARABIC </w:instrText>
      </w:r>
      <w:r w:rsidRPr="00182938">
        <w:rPr>
          <w:rFonts w:ascii="Times New Roman" w:hAnsi="Times New Roman" w:cs="Times New Roman"/>
          <w:color w:val="auto"/>
        </w:rPr>
        <w:fldChar w:fldCharType="separate"/>
      </w:r>
      <w:r w:rsidR="000A0BCD">
        <w:rPr>
          <w:rFonts w:ascii="Times New Roman" w:hAnsi="Times New Roman" w:cs="Times New Roman"/>
          <w:noProof/>
          <w:color w:val="auto"/>
        </w:rPr>
        <w:t>8</w:t>
      </w:r>
      <w:r w:rsidRPr="00182938">
        <w:rPr>
          <w:rFonts w:ascii="Times New Roman" w:hAnsi="Times New Roman" w:cs="Times New Roman"/>
          <w:color w:val="auto"/>
        </w:rPr>
        <w:fldChar w:fldCharType="end"/>
      </w:r>
      <w:r w:rsidRPr="00182938">
        <w:rPr>
          <w:rFonts w:ascii="Times New Roman" w:hAnsi="Times New Roman" w:cs="Times New Roman"/>
          <w:color w:val="auto"/>
        </w:rPr>
        <w:t>. Parámetros empleados en el entrenamiento de Dueling DQN.</w:t>
      </w:r>
    </w:p>
    <w:p w14:paraId="6D69805E" w14:textId="1E1AFAAC" w:rsidR="5F5645A8" w:rsidRPr="00182938" w:rsidRDefault="5F5645A8" w:rsidP="0055D4DD">
      <w:pPr>
        <w:jc w:val="both"/>
        <w:rPr>
          <w:rFonts w:ascii="Times New Roman" w:hAnsi="Times New Roman" w:cs="Times New Roman"/>
        </w:rPr>
      </w:pPr>
      <w:r w:rsidRPr="00182938">
        <w:rPr>
          <w:rFonts w:ascii="Times New Roman" w:hAnsi="Times New Roman" w:cs="Times New Roman"/>
        </w:rPr>
        <w:t>El entrenamiento del Dueling DQN es equivalente al de una DQN (Sección 3)</w:t>
      </w:r>
      <w:r w:rsidR="493F562C" w:rsidRPr="00182938">
        <w:rPr>
          <w:rFonts w:ascii="Times New Roman" w:hAnsi="Times New Roman" w:cs="Times New Roman"/>
        </w:rPr>
        <w:t xml:space="preserve">, en cambio, en el caso del Dueling Double DQN, al haber </w:t>
      </w:r>
      <w:r w:rsidR="7BF61AA2" w:rsidRPr="00182938">
        <w:rPr>
          <w:rFonts w:ascii="Times New Roman" w:hAnsi="Times New Roman" w:cs="Times New Roman"/>
        </w:rPr>
        <w:t>dos redes, cambia ligeramente</w:t>
      </w:r>
      <w:r w:rsidR="493F562C" w:rsidRPr="00182938">
        <w:rPr>
          <w:rFonts w:ascii="Times New Roman" w:hAnsi="Times New Roman" w:cs="Times New Roman"/>
        </w:rPr>
        <w:t xml:space="preserve">. </w:t>
      </w:r>
    </w:p>
    <w:p w14:paraId="667A2726" w14:textId="57D7C067" w:rsidR="00D70F9E" w:rsidRPr="00182938" w:rsidRDefault="00D70F9E" w:rsidP="0055D4DD">
      <w:pPr>
        <w:jc w:val="both"/>
        <w:rPr>
          <w:rFonts w:ascii="Times New Roman" w:hAnsi="Times New Roman" w:cs="Times New Roman"/>
        </w:rPr>
      </w:pPr>
      <w:r w:rsidRPr="00182938">
        <w:rPr>
          <w:rFonts w:ascii="Times New Roman" w:hAnsi="Times New Roman" w:cs="Times New Roman"/>
        </w:rPr>
        <w:t>Durante el entrenamiento del Dueling Double DQN</w:t>
      </w:r>
      <w:r w:rsidR="3D2C7D58" w:rsidRPr="00182938">
        <w:rPr>
          <w:rFonts w:ascii="Times New Roman" w:hAnsi="Times New Roman" w:cs="Times New Roman"/>
        </w:rPr>
        <w:t xml:space="preserve">, la red principal predice la mejor acción para un estado de entrada y la red </w:t>
      </w:r>
      <w:bookmarkStart w:id="36" w:name="_Int_b6yWYmUZ"/>
      <w:r w:rsidR="3D2C7D58" w:rsidRPr="00182938">
        <w:rPr>
          <w:rFonts w:ascii="Times New Roman" w:hAnsi="Times New Roman" w:cs="Times New Roman"/>
        </w:rPr>
        <w:t>target</w:t>
      </w:r>
      <w:bookmarkEnd w:id="36"/>
      <w:r w:rsidR="3D2C7D58" w:rsidRPr="00182938">
        <w:rPr>
          <w:rFonts w:ascii="Times New Roman" w:hAnsi="Times New Roman" w:cs="Times New Roman"/>
        </w:rPr>
        <w:t xml:space="preserve"> se utiliza para evaluar el </w:t>
      </w:r>
      <w:r w:rsidR="13512B9B" w:rsidRPr="00182938">
        <w:rPr>
          <w:rFonts w:ascii="Times New Roman" w:hAnsi="Times New Roman" w:cs="Times New Roman"/>
        </w:rPr>
        <w:t xml:space="preserve">error y actualizar los pesos de la principal. En cada iteración del </w:t>
      </w:r>
      <w:r w:rsidR="292FB802" w:rsidRPr="00182938">
        <w:rPr>
          <w:rFonts w:ascii="Times New Roman" w:hAnsi="Times New Roman" w:cs="Times New Roman"/>
        </w:rPr>
        <w:t xml:space="preserve">entrenamiento, la red target se actualiza como combinación lineal de los pesos de la red principal y los actuales de la red </w:t>
      </w:r>
      <w:r w:rsidR="4DEE2D72" w:rsidRPr="00182938">
        <w:rPr>
          <w:rFonts w:ascii="Times New Roman" w:hAnsi="Times New Roman" w:cs="Times New Roman"/>
        </w:rPr>
        <w:t xml:space="preserve">target ponderadas por el valor del parámetro </w:t>
      </w:r>
      <m:oMath>
        <m:r>
          <w:rPr>
            <w:rFonts w:ascii="Cambria Math" w:hAnsi="Cambria Math" w:cs="Times New Roman"/>
          </w:rPr>
          <m:t>TAU </m:t>
        </m:r>
      </m:oMath>
      <w:r w:rsidR="4DEE2D72" w:rsidRPr="00182938">
        <w:rPr>
          <w:rFonts w:ascii="Times New Roman" w:hAnsi="Times New Roman" w:cs="Times New Roman"/>
        </w:rPr>
        <w:t>.</w:t>
      </w:r>
    </w:p>
    <w:p w14:paraId="07A0E90C" w14:textId="2571F22E" w:rsidR="005D0850" w:rsidRPr="005D0850" w:rsidRDefault="005D0850" w:rsidP="005D0850">
      <w:pPr>
        <w:pStyle w:val="Descripcin"/>
        <w:keepNext/>
        <w:jc w:val="center"/>
        <w:rPr>
          <w:rFonts w:ascii="Times New Roman" w:hAnsi="Times New Roman" w:cs="Times New Roman"/>
          <w:color w:val="auto"/>
        </w:rPr>
      </w:pPr>
      <w:r w:rsidRPr="005D0850">
        <w:rPr>
          <w:rFonts w:ascii="Times New Roman" w:hAnsi="Times New Roman" w:cs="Times New Roman"/>
          <w:color w:val="auto"/>
        </w:rPr>
        <w:t xml:space="preserve">Ecuación </w:t>
      </w:r>
      <w:r w:rsidRPr="005D0850">
        <w:rPr>
          <w:rFonts w:ascii="Times New Roman" w:hAnsi="Times New Roman" w:cs="Times New Roman"/>
          <w:color w:val="auto"/>
        </w:rPr>
        <w:fldChar w:fldCharType="begin"/>
      </w:r>
      <w:r w:rsidRPr="005D0850">
        <w:rPr>
          <w:rFonts w:ascii="Times New Roman" w:hAnsi="Times New Roman" w:cs="Times New Roman"/>
          <w:color w:val="auto"/>
        </w:rPr>
        <w:instrText xml:space="preserve"> SEQ Ecuación \* ARABIC </w:instrText>
      </w:r>
      <w:r w:rsidRPr="005D0850">
        <w:rPr>
          <w:rFonts w:ascii="Times New Roman" w:hAnsi="Times New Roman" w:cs="Times New Roman"/>
          <w:color w:val="auto"/>
        </w:rPr>
        <w:fldChar w:fldCharType="separate"/>
      </w:r>
      <w:r w:rsidRPr="005D0850">
        <w:rPr>
          <w:rFonts w:ascii="Times New Roman" w:hAnsi="Times New Roman" w:cs="Times New Roman"/>
          <w:noProof/>
          <w:color w:val="auto"/>
        </w:rPr>
        <w:t>3</w:t>
      </w:r>
      <w:r w:rsidRPr="005D0850">
        <w:rPr>
          <w:rFonts w:ascii="Times New Roman" w:hAnsi="Times New Roman" w:cs="Times New Roman"/>
          <w:color w:val="auto"/>
        </w:rPr>
        <w:fldChar w:fldCharType="end"/>
      </w:r>
      <w:r w:rsidRPr="005D0850">
        <w:rPr>
          <w:rFonts w:ascii="Times New Roman" w:hAnsi="Times New Roman" w:cs="Times New Roman"/>
          <w:color w:val="auto"/>
        </w:rPr>
        <w:t>. Actualización de los pesos de la red target en Dueling DQN.</w:t>
      </w:r>
    </w:p>
    <w:p w14:paraId="64F27675" w14:textId="236814AB" w:rsidR="7013535E" w:rsidRPr="00182938" w:rsidRDefault="7013535E" w:rsidP="00182938">
      <w:pPr>
        <w:jc w:val="center"/>
        <w:rPr>
          <w:rFonts w:ascii="Times New Roman" w:hAnsi="Times New Roman" w:cs="Times New Roman"/>
        </w:rPr>
      </w:pPr>
      <w:r w:rsidRPr="00182938">
        <w:rPr>
          <w:rFonts w:ascii="Times New Roman" w:hAnsi="Times New Roman" w:cs="Times New Roman"/>
          <w:noProof/>
        </w:rPr>
        <w:drawing>
          <wp:inline distT="0" distB="0" distL="0" distR="0" wp14:anchorId="492E0892" wp14:editId="49D8FF70">
            <wp:extent cx="4104600" cy="137787"/>
            <wp:effectExtent l="0" t="0" r="0" b="0"/>
            <wp:docPr id="1794467499" name="Imagen 179446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04600" cy="137787"/>
                    </a:xfrm>
                    <a:prstGeom prst="rect">
                      <a:avLst/>
                    </a:prstGeom>
                  </pic:spPr>
                </pic:pic>
              </a:graphicData>
            </a:graphic>
          </wp:inline>
        </w:drawing>
      </w:r>
    </w:p>
    <w:p w14:paraId="4847FB75" w14:textId="745A38CA" w:rsidR="0055D4DD" w:rsidRPr="00182938" w:rsidRDefault="0055D4DD" w:rsidP="0055D4DD">
      <w:pPr>
        <w:jc w:val="both"/>
        <w:rPr>
          <w:rFonts w:ascii="Times New Roman" w:hAnsi="Times New Roman" w:cs="Times New Roman"/>
        </w:rPr>
      </w:pPr>
    </w:p>
    <w:p w14:paraId="4E2900C5" w14:textId="6BC83097" w:rsidR="5AA9142C" w:rsidRDefault="5AA9142C" w:rsidP="0025443D">
      <w:pPr>
        <w:pStyle w:val="Ttulo2"/>
        <w:numPr>
          <w:ilvl w:val="1"/>
          <w:numId w:val="10"/>
        </w:numPr>
        <w:jc w:val="both"/>
        <w:rPr>
          <w:rFonts w:ascii="Times New Roman" w:hAnsi="Times New Roman" w:cs="Times New Roman"/>
          <w:color w:val="auto"/>
        </w:rPr>
      </w:pPr>
      <w:bookmarkStart w:id="37" w:name="_Toc166428066"/>
      <w:r w:rsidRPr="0055D4DD">
        <w:rPr>
          <w:rFonts w:ascii="Times New Roman" w:hAnsi="Times New Roman" w:cs="Times New Roman"/>
          <w:color w:val="auto"/>
        </w:rPr>
        <w:t>Resultados</w:t>
      </w:r>
      <w:bookmarkEnd w:id="37"/>
      <w:r w:rsidR="71E10A22" w:rsidRPr="0055D4DD">
        <w:rPr>
          <w:rFonts w:ascii="Times New Roman" w:hAnsi="Times New Roman" w:cs="Times New Roman"/>
          <w:color w:val="auto"/>
        </w:rPr>
        <w:t xml:space="preserve"> </w:t>
      </w:r>
    </w:p>
    <w:p w14:paraId="1B49E5A1" w14:textId="7E4B39DD" w:rsidR="6FAE96C2" w:rsidRDefault="6FAE96C2" w:rsidP="0055D4DD">
      <w:pPr>
        <w:ind w:firstLine="708"/>
        <w:jc w:val="both"/>
        <w:rPr>
          <w:rFonts w:ascii="Times New Roman" w:hAnsi="Times New Roman" w:cs="Times New Roman"/>
        </w:rPr>
      </w:pPr>
      <w:r w:rsidRPr="0055D4DD">
        <w:rPr>
          <w:rFonts w:ascii="Times New Roman" w:hAnsi="Times New Roman" w:cs="Times New Roman"/>
        </w:rPr>
        <w:t xml:space="preserve">Una vez entrenados ambos algoritmos, se han </w:t>
      </w:r>
      <w:r w:rsidR="0ACA7998" w:rsidRPr="0055D4DD">
        <w:rPr>
          <w:rFonts w:ascii="Times New Roman" w:hAnsi="Times New Roman" w:cs="Times New Roman"/>
        </w:rPr>
        <w:t>evaluado en un total de 1.000 episodios, obteniendo</w:t>
      </w:r>
      <w:r w:rsidRPr="0055D4DD">
        <w:rPr>
          <w:rFonts w:ascii="Times New Roman" w:hAnsi="Times New Roman" w:cs="Times New Roman"/>
        </w:rPr>
        <w:t xml:space="preserve"> los siguientes resultados.</w:t>
      </w:r>
      <w:r w:rsidR="64E5FE71" w:rsidRPr="0055D4DD">
        <w:rPr>
          <w:rFonts w:ascii="Times New Roman" w:hAnsi="Times New Roman" w:cs="Times New Roman"/>
        </w:rPr>
        <w:t xml:space="preserve"> En el caso de Dueling DQN, </w:t>
      </w:r>
      <w:r w:rsidR="07A00C2E" w:rsidRPr="0055D4DD">
        <w:rPr>
          <w:rFonts w:ascii="Times New Roman" w:hAnsi="Times New Roman" w:cs="Times New Roman"/>
        </w:rPr>
        <w:t>un 57% de las partidas han sido perdidas, un 4.5% empatadas y un 38.5% ganadas.</w:t>
      </w:r>
    </w:p>
    <w:p w14:paraId="575796A5" w14:textId="77777777" w:rsidR="00000C09" w:rsidRDefault="6FAE96C2" w:rsidP="00000C09">
      <w:pPr>
        <w:keepNext/>
        <w:ind w:firstLine="708"/>
        <w:jc w:val="center"/>
      </w:pPr>
      <w:r>
        <w:rPr>
          <w:noProof/>
        </w:rPr>
        <w:lastRenderedPageBreak/>
        <w:drawing>
          <wp:inline distT="0" distB="0" distL="0" distR="0" wp14:anchorId="614D9B87" wp14:editId="7D30B43F">
            <wp:extent cx="4058793" cy="2505428"/>
            <wp:effectExtent l="0" t="0" r="0" b="0"/>
            <wp:docPr id="1038144718" name="Imagen 1038144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58793" cy="2505428"/>
                    </a:xfrm>
                    <a:prstGeom prst="rect">
                      <a:avLst/>
                    </a:prstGeom>
                  </pic:spPr>
                </pic:pic>
              </a:graphicData>
            </a:graphic>
          </wp:inline>
        </w:drawing>
      </w:r>
    </w:p>
    <w:p w14:paraId="4698AA7E" w14:textId="043B83D7" w:rsidR="6FAE96C2" w:rsidRPr="00000C09" w:rsidRDefault="00000C09" w:rsidP="00000C09">
      <w:pPr>
        <w:pStyle w:val="Descripcin"/>
        <w:jc w:val="center"/>
        <w:rPr>
          <w:rFonts w:ascii="Times New Roman" w:hAnsi="Times New Roman" w:cs="Times New Roman"/>
          <w:color w:val="auto"/>
        </w:rPr>
      </w:pPr>
      <w:r w:rsidRPr="00000C09">
        <w:rPr>
          <w:rFonts w:ascii="Times New Roman" w:hAnsi="Times New Roman" w:cs="Times New Roman"/>
          <w:color w:val="auto"/>
        </w:rPr>
        <w:t xml:space="preserve">Figura </w:t>
      </w:r>
      <w:r w:rsidRPr="00000C09">
        <w:rPr>
          <w:rFonts w:ascii="Times New Roman" w:hAnsi="Times New Roman" w:cs="Times New Roman"/>
          <w:color w:val="auto"/>
        </w:rPr>
        <w:fldChar w:fldCharType="begin"/>
      </w:r>
      <w:r w:rsidRPr="00000C09">
        <w:rPr>
          <w:rFonts w:ascii="Times New Roman" w:hAnsi="Times New Roman" w:cs="Times New Roman"/>
          <w:color w:val="auto"/>
        </w:rPr>
        <w:instrText xml:space="preserve"> SEQ Figura \* ARABIC </w:instrText>
      </w:r>
      <w:r w:rsidRPr="00000C09">
        <w:rPr>
          <w:rFonts w:ascii="Times New Roman" w:hAnsi="Times New Roman" w:cs="Times New Roman"/>
          <w:color w:val="auto"/>
        </w:rPr>
        <w:fldChar w:fldCharType="separate"/>
      </w:r>
      <w:r w:rsidR="000A0BCD">
        <w:rPr>
          <w:rFonts w:ascii="Times New Roman" w:hAnsi="Times New Roman" w:cs="Times New Roman"/>
          <w:noProof/>
          <w:color w:val="auto"/>
        </w:rPr>
        <w:t>9</w:t>
      </w:r>
      <w:r w:rsidRPr="00000C09">
        <w:rPr>
          <w:rFonts w:ascii="Times New Roman" w:hAnsi="Times New Roman" w:cs="Times New Roman"/>
          <w:color w:val="auto"/>
        </w:rPr>
        <w:fldChar w:fldCharType="end"/>
      </w:r>
      <w:r w:rsidRPr="00000C09">
        <w:rPr>
          <w:rFonts w:ascii="Times New Roman" w:hAnsi="Times New Roman" w:cs="Times New Roman"/>
          <w:color w:val="auto"/>
        </w:rPr>
        <w:t>. Estadísticas resultado del desempeño del Agente Dueling DQN durante el proceso de evaluación.</w:t>
      </w:r>
    </w:p>
    <w:p w14:paraId="002279C6" w14:textId="41078F7B" w:rsidR="03D78767" w:rsidRDefault="03D78767" w:rsidP="0055D4DD">
      <w:pPr>
        <w:jc w:val="both"/>
        <w:rPr>
          <w:rFonts w:ascii="Times New Roman" w:hAnsi="Times New Roman" w:cs="Times New Roman"/>
        </w:rPr>
      </w:pPr>
      <w:r w:rsidRPr="0055D4DD">
        <w:rPr>
          <w:rFonts w:ascii="Times New Roman" w:hAnsi="Times New Roman" w:cs="Times New Roman"/>
        </w:rPr>
        <w:t>En el caso de Dueling Double DQN, un 55.9% de las partidas han sido perdidas, un 5.7% empatadas y un 38.</w:t>
      </w:r>
      <w:r w:rsidR="6F73A6CE" w:rsidRPr="0055D4DD">
        <w:rPr>
          <w:rFonts w:ascii="Times New Roman" w:hAnsi="Times New Roman" w:cs="Times New Roman"/>
        </w:rPr>
        <w:t>4</w:t>
      </w:r>
      <w:r w:rsidRPr="0055D4DD">
        <w:rPr>
          <w:rFonts w:ascii="Times New Roman" w:hAnsi="Times New Roman" w:cs="Times New Roman"/>
        </w:rPr>
        <w:t>% ganadas.</w:t>
      </w:r>
    </w:p>
    <w:p w14:paraId="17356537" w14:textId="77777777" w:rsidR="00000C09" w:rsidRDefault="03D78767" w:rsidP="00000C09">
      <w:pPr>
        <w:keepNext/>
        <w:ind w:firstLine="708"/>
        <w:jc w:val="center"/>
      </w:pPr>
      <w:r>
        <w:rPr>
          <w:noProof/>
        </w:rPr>
        <w:drawing>
          <wp:inline distT="0" distB="0" distL="0" distR="0" wp14:anchorId="1AFAD089" wp14:editId="74ABC851">
            <wp:extent cx="3648075" cy="2251898"/>
            <wp:effectExtent l="0" t="0" r="0" b="0"/>
            <wp:docPr id="1481169273" name="Imagen 1481169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48075" cy="2251898"/>
                    </a:xfrm>
                    <a:prstGeom prst="rect">
                      <a:avLst/>
                    </a:prstGeom>
                  </pic:spPr>
                </pic:pic>
              </a:graphicData>
            </a:graphic>
          </wp:inline>
        </w:drawing>
      </w:r>
    </w:p>
    <w:p w14:paraId="308EFEFD" w14:textId="0A620A36" w:rsidR="03D78767" w:rsidRPr="00000C09" w:rsidRDefault="00000C09" w:rsidP="00000C09">
      <w:pPr>
        <w:pStyle w:val="Descripcin"/>
        <w:jc w:val="center"/>
        <w:rPr>
          <w:rFonts w:ascii="Times New Roman" w:hAnsi="Times New Roman" w:cs="Times New Roman"/>
          <w:color w:val="auto"/>
        </w:rPr>
      </w:pPr>
      <w:r w:rsidRPr="00000C09">
        <w:rPr>
          <w:rFonts w:ascii="Times New Roman" w:hAnsi="Times New Roman" w:cs="Times New Roman"/>
          <w:color w:val="auto"/>
        </w:rPr>
        <w:t xml:space="preserve">Figura </w:t>
      </w:r>
      <w:r w:rsidRPr="00000C09">
        <w:rPr>
          <w:rFonts w:ascii="Times New Roman" w:hAnsi="Times New Roman" w:cs="Times New Roman"/>
          <w:color w:val="auto"/>
        </w:rPr>
        <w:fldChar w:fldCharType="begin"/>
      </w:r>
      <w:r w:rsidRPr="00000C09">
        <w:rPr>
          <w:rFonts w:ascii="Times New Roman" w:hAnsi="Times New Roman" w:cs="Times New Roman"/>
          <w:color w:val="auto"/>
        </w:rPr>
        <w:instrText xml:space="preserve"> SEQ Figura \* ARABIC </w:instrText>
      </w:r>
      <w:r w:rsidRPr="00000C09">
        <w:rPr>
          <w:rFonts w:ascii="Times New Roman" w:hAnsi="Times New Roman" w:cs="Times New Roman"/>
          <w:color w:val="auto"/>
        </w:rPr>
        <w:fldChar w:fldCharType="separate"/>
      </w:r>
      <w:r w:rsidR="000A0BCD">
        <w:rPr>
          <w:rFonts w:ascii="Times New Roman" w:hAnsi="Times New Roman" w:cs="Times New Roman"/>
          <w:noProof/>
          <w:color w:val="auto"/>
        </w:rPr>
        <w:t>10</w:t>
      </w:r>
      <w:r w:rsidRPr="00000C09">
        <w:rPr>
          <w:rFonts w:ascii="Times New Roman" w:hAnsi="Times New Roman" w:cs="Times New Roman"/>
          <w:color w:val="auto"/>
        </w:rPr>
        <w:fldChar w:fldCharType="end"/>
      </w:r>
      <w:r w:rsidRPr="00000C09">
        <w:rPr>
          <w:rFonts w:ascii="Times New Roman" w:hAnsi="Times New Roman" w:cs="Times New Roman"/>
          <w:color w:val="auto"/>
        </w:rPr>
        <w:t>. Estadísticas resultado del desempeño del Agente Double Dueling DQN durante el proceso de evaluación.</w:t>
      </w:r>
    </w:p>
    <w:p w14:paraId="1997520A" w14:textId="3D03A0D5" w:rsidR="6B18AA31" w:rsidRDefault="6B18AA31" w:rsidP="0055D4DD">
      <w:pPr>
        <w:jc w:val="both"/>
        <w:rPr>
          <w:rFonts w:ascii="Times New Roman" w:hAnsi="Times New Roman" w:cs="Times New Roman"/>
        </w:rPr>
      </w:pPr>
      <w:r w:rsidRPr="0055D4DD">
        <w:rPr>
          <w:rFonts w:ascii="Times New Roman" w:hAnsi="Times New Roman" w:cs="Times New Roman"/>
        </w:rPr>
        <w:t>Teniendo en cuenta estos resultados, se puede ver que la diferencia entre ambos algoritmos no es determinante.</w:t>
      </w:r>
      <w:r w:rsidR="5FAE1F9B" w:rsidRPr="0055D4DD">
        <w:rPr>
          <w:rFonts w:ascii="Times New Roman" w:hAnsi="Times New Roman" w:cs="Times New Roman"/>
        </w:rPr>
        <w:t xml:space="preserve"> </w:t>
      </w:r>
      <w:bookmarkStart w:id="38" w:name="_Int_zB6BdOb4"/>
      <w:r w:rsidR="5FAE1F9B" w:rsidRPr="0055D4DD">
        <w:rPr>
          <w:rFonts w:ascii="Times New Roman" w:hAnsi="Times New Roman" w:cs="Times New Roman"/>
        </w:rPr>
        <w:t>Las ligeras diferencias entre ambos modelos se pueden deber perfectamente al hecho de solo haber usado 1.000 episodios para la evaluación</w:t>
      </w:r>
      <w:r w:rsidR="5F40FB3B" w:rsidRPr="0055D4DD">
        <w:rPr>
          <w:rFonts w:ascii="Times New Roman" w:hAnsi="Times New Roman" w:cs="Times New Roman"/>
        </w:rPr>
        <w:t>.</w:t>
      </w:r>
      <w:bookmarkEnd w:id="38"/>
      <w:r w:rsidR="5F40FB3B" w:rsidRPr="0055D4DD">
        <w:rPr>
          <w:rFonts w:ascii="Times New Roman" w:hAnsi="Times New Roman" w:cs="Times New Roman"/>
        </w:rPr>
        <w:t xml:space="preserve"> Ambos modelos tienen una actuación similar.</w:t>
      </w:r>
    </w:p>
    <w:p w14:paraId="0A68E046" w14:textId="7C5BC37A" w:rsidR="5F40FB3B" w:rsidRDefault="5F40FB3B" w:rsidP="0055D4DD">
      <w:pPr>
        <w:jc w:val="both"/>
        <w:rPr>
          <w:rFonts w:ascii="Times New Roman" w:hAnsi="Times New Roman" w:cs="Times New Roman"/>
        </w:rPr>
      </w:pPr>
      <w:r w:rsidRPr="0055D4DD">
        <w:rPr>
          <w:rFonts w:ascii="Times New Roman" w:hAnsi="Times New Roman" w:cs="Times New Roman"/>
        </w:rPr>
        <w:t xml:space="preserve">Además de estos resultados, también se ha calculado la media de pasos realizados en cada episodio, dando en </w:t>
      </w:r>
      <w:r w:rsidR="5536F20C" w:rsidRPr="0055D4DD">
        <w:rPr>
          <w:rFonts w:ascii="Times New Roman" w:hAnsi="Times New Roman" w:cs="Times New Roman"/>
        </w:rPr>
        <w:t xml:space="preserve">ambos casos 1. Por lo tanto, como cada episodio consta de mínimo un solo </w:t>
      </w:r>
      <w:r w:rsidR="51F59261" w:rsidRPr="0055D4DD">
        <w:rPr>
          <w:rFonts w:ascii="Times New Roman" w:hAnsi="Times New Roman" w:cs="Times New Roman"/>
        </w:rPr>
        <w:t>paso, podemos concluir que todos los episodios han acabado con la primera decisión.</w:t>
      </w:r>
    </w:p>
    <w:p w14:paraId="5B52A77C" w14:textId="77777777" w:rsidR="00A30196" w:rsidRDefault="00A30196" w:rsidP="0055D4DD">
      <w:pPr>
        <w:jc w:val="both"/>
        <w:rPr>
          <w:rFonts w:ascii="Times New Roman" w:hAnsi="Times New Roman" w:cs="Times New Roman"/>
        </w:rPr>
      </w:pPr>
    </w:p>
    <w:p w14:paraId="71E2FDD3" w14:textId="77777777" w:rsidR="00A30196" w:rsidRDefault="00A30196" w:rsidP="0055D4DD">
      <w:pPr>
        <w:jc w:val="both"/>
        <w:rPr>
          <w:rFonts w:ascii="Times New Roman" w:hAnsi="Times New Roman" w:cs="Times New Roman"/>
        </w:rPr>
      </w:pPr>
    </w:p>
    <w:p w14:paraId="4A13F9FA" w14:textId="6A74F32B" w:rsidR="00856282" w:rsidRDefault="00856282" w:rsidP="0025443D">
      <w:pPr>
        <w:pStyle w:val="Ttulo1"/>
        <w:numPr>
          <w:ilvl w:val="0"/>
          <w:numId w:val="10"/>
        </w:numPr>
        <w:jc w:val="both"/>
        <w:rPr>
          <w:rFonts w:ascii="Times New Roman" w:hAnsi="Times New Roman" w:cs="Times New Roman"/>
          <w:b/>
          <w:bCs/>
          <w:color w:val="auto"/>
        </w:rPr>
      </w:pPr>
      <w:bookmarkStart w:id="39" w:name="_Toc166428067"/>
      <w:r w:rsidRPr="0055D4DD">
        <w:rPr>
          <w:rFonts w:ascii="Times New Roman" w:hAnsi="Times New Roman" w:cs="Times New Roman"/>
          <w:b/>
          <w:bCs/>
          <w:color w:val="auto"/>
        </w:rPr>
        <w:lastRenderedPageBreak/>
        <w:t>Advan</w:t>
      </w:r>
      <w:r w:rsidR="00F64589" w:rsidRPr="0055D4DD">
        <w:rPr>
          <w:rFonts w:ascii="Times New Roman" w:hAnsi="Times New Roman" w:cs="Times New Roman"/>
          <w:b/>
          <w:bCs/>
          <w:color w:val="auto"/>
        </w:rPr>
        <w:t>tage A</w:t>
      </w:r>
      <w:r w:rsidRPr="0055D4DD">
        <w:rPr>
          <w:rFonts w:ascii="Times New Roman" w:hAnsi="Times New Roman" w:cs="Times New Roman"/>
          <w:b/>
          <w:bCs/>
          <w:color w:val="auto"/>
        </w:rPr>
        <w:t xml:space="preserve">ctor – </w:t>
      </w:r>
      <w:r w:rsidR="00F64589" w:rsidRPr="0055D4DD">
        <w:rPr>
          <w:rFonts w:ascii="Times New Roman" w:hAnsi="Times New Roman" w:cs="Times New Roman"/>
          <w:b/>
          <w:bCs/>
          <w:color w:val="auto"/>
        </w:rPr>
        <w:t>C</w:t>
      </w:r>
      <w:r w:rsidRPr="0055D4DD">
        <w:rPr>
          <w:rFonts w:ascii="Times New Roman" w:hAnsi="Times New Roman" w:cs="Times New Roman"/>
          <w:b/>
          <w:bCs/>
          <w:color w:val="auto"/>
        </w:rPr>
        <w:t>ritic (A2C)</w:t>
      </w:r>
      <w:bookmarkEnd w:id="39"/>
    </w:p>
    <w:p w14:paraId="49ED7C2B" w14:textId="5EA58476" w:rsidR="00D836C3" w:rsidRDefault="00856282" w:rsidP="0025443D">
      <w:pPr>
        <w:pStyle w:val="Ttulo2"/>
        <w:numPr>
          <w:ilvl w:val="1"/>
          <w:numId w:val="10"/>
        </w:numPr>
        <w:jc w:val="both"/>
      </w:pPr>
      <w:bookmarkStart w:id="40" w:name="_Toc166428068"/>
      <w:r w:rsidRPr="0055D4DD">
        <w:rPr>
          <w:rFonts w:ascii="Times New Roman" w:hAnsi="Times New Roman" w:cs="Times New Roman"/>
          <w:color w:val="auto"/>
        </w:rPr>
        <w:t>Introducción</w:t>
      </w:r>
      <w:bookmarkEnd w:id="40"/>
    </w:p>
    <w:p w14:paraId="36C15583" w14:textId="01D1601A" w:rsidR="00D836C3" w:rsidRPr="00D836C3" w:rsidRDefault="00D836C3" w:rsidP="00D836C3">
      <w:pPr>
        <w:ind w:firstLine="708"/>
        <w:jc w:val="both"/>
        <w:rPr>
          <w:rFonts w:ascii="Times New Roman" w:hAnsi="Times New Roman" w:cs="Times New Roman"/>
        </w:rPr>
      </w:pPr>
      <w:r w:rsidRPr="00D836C3">
        <w:rPr>
          <w:rFonts w:ascii="Times New Roman" w:hAnsi="Times New Roman" w:cs="Times New Roman"/>
        </w:rPr>
        <w:t xml:space="preserve">El algoritmo Advantage Actor-Critic (A2C) representa una innovación significativa en el ámbito del aprendizaje por refuerzo, fusionando elementos de aprendizaje profundo con la ventaja del </w:t>
      </w:r>
      <w:r>
        <w:rPr>
          <w:rFonts w:ascii="Times New Roman" w:hAnsi="Times New Roman" w:cs="Times New Roman"/>
          <w:kern w:val="0"/>
          <w14:ligatures w14:val="none"/>
        </w:rPr>
        <w:t>Actor-Critic</w:t>
      </w:r>
      <w:r w:rsidRPr="00D836C3">
        <w:rPr>
          <w:rFonts w:ascii="Times New Roman" w:hAnsi="Times New Roman" w:cs="Times New Roman"/>
        </w:rPr>
        <w:t xml:space="preserve"> en la estimación de políticas y valores. A2C es una mejora del clásico algoritmo </w:t>
      </w:r>
      <w:bookmarkStart w:id="41" w:name="OLE_LINK3"/>
      <w:r w:rsidRPr="00D836C3">
        <w:rPr>
          <w:rFonts w:ascii="Times New Roman" w:hAnsi="Times New Roman" w:cs="Times New Roman"/>
        </w:rPr>
        <w:t>Actor-Critic</w:t>
      </w:r>
      <w:bookmarkEnd w:id="41"/>
      <w:r w:rsidRPr="00D836C3">
        <w:rPr>
          <w:rFonts w:ascii="Times New Roman" w:hAnsi="Times New Roman" w:cs="Times New Roman"/>
        </w:rPr>
        <w:t xml:space="preserve">, que combina la eficiencia computacional del </w:t>
      </w:r>
      <w:r>
        <w:rPr>
          <w:rFonts w:ascii="Times New Roman" w:hAnsi="Times New Roman" w:cs="Times New Roman"/>
        </w:rPr>
        <w:t>A</w:t>
      </w:r>
      <w:r w:rsidRPr="00D836C3">
        <w:rPr>
          <w:rFonts w:ascii="Times New Roman" w:hAnsi="Times New Roman" w:cs="Times New Roman"/>
        </w:rPr>
        <w:t>ctor (encargado de proponer acciones) y el</w:t>
      </w:r>
      <w:r>
        <w:rPr>
          <w:rFonts w:ascii="Times New Roman" w:hAnsi="Times New Roman" w:cs="Times New Roman"/>
        </w:rPr>
        <w:t xml:space="preserve"> C</w:t>
      </w:r>
      <w:r w:rsidRPr="00D836C3">
        <w:rPr>
          <w:rFonts w:ascii="Times New Roman" w:hAnsi="Times New Roman" w:cs="Times New Roman"/>
        </w:rPr>
        <w:t>ritic (encargado de evaluar estas acciones), con el concepto de ventaja (advantage), que mide la mejora de tomar una acción en comparación con otras posibles acciones en un estado dado. Esto permite a A2C aprender directamente tanto la política (</w:t>
      </w:r>
      <w:r>
        <w:rPr>
          <w:rFonts w:ascii="Times New Roman" w:hAnsi="Times New Roman" w:cs="Times New Roman"/>
        </w:rPr>
        <w:t>A</w:t>
      </w:r>
      <w:r w:rsidRPr="00D836C3">
        <w:rPr>
          <w:rFonts w:ascii="Times New Roman" w:hAnsi="Times New Roman" w:cs="Times New Roman"/>
        </w:rPr>
        <w:t>ctor) como la función de valor (</w:t>
      </w:r>
      <w:r>
        <w:rPr>
          <w:rFonts w:ascii="Times New Roman" w:hAnsi="Times New Roman" w:cs="Times New Roman"/>
        </w:rPr>
        <w:t>C</w:t>
      </w:r>
      <w:r w:rsidRPr="00D836C3">
        <w:rPr>
          <w:rFonts w:ascii="Times New Roman" w:hAnsi="Times New Roman" w:cs="Times New Roman"/>
        </w:rPr>
        <w:t>ritic), sin necesidad de un modelo interno del entorno, lo que lo hace altamente escalable y adaptable a una amplia gama de problemas.</w:t>
      </w:r>
    </w:p>
    <w:p w14:paraId="6D17955D" w14:textId="214C6919" w:rsidR="00D836C3" w:rsidRPr="00D836C3" w:rsidRDefault="00D836C3" w:rsidP="00D836C3">
      <w:pPr>
        <w:ind w:firstLine="708"/>
        <w:jc w:val="both"/>
        <w:rPr>
          <w:rFonts w:ascii="Times New Roman" w:hAnsi="Times New Roman" w:cs="Times New Roman"/>
        </w:rPr>
      </w:pPr>
      <w:r w:rsidRPr="00D836C3">
        <w:rPr>
          <w:rFonts w:ascii="Times New Roman" w:hAnsi="Times New Roman" w:cs="Times New Roman"/>
        </w:rPr>
        <w:t xml:space="preserve">La arquitectura A2C utiliza dos redes neuronales: una para el </w:t>
      </w:r>
      <w:r>
        <w:rPr>
          <w:rFonts w:ascii="Times New Roman" w:hAnsi="Times New Roman" w:cs="Times New Roman"/>
        </w:rPr>
        <w:t>A</w:t>
      </w:r>
      <w:r w:rsidRPr="00D836C3">
        <w:rPr>
          <w:rFonts w:ascii="Times New Roman" w:hAnsi="Times New Roman" w:cs="Times New Roman"/>
        </w:rPr>
        <w:t xml:space="preserve">ctor </w:t>
      </w:r>
      <w:r>
        <w:rPr>
          <w:rFonts w:ascii="Times New Roman" w:hAnsi="Times New Roman" w:cs="Times New Roman"/>
        </w:rPr>
        <w:t xml:space="preserve">(policy-based) </w:t>
      </w:r>
      <w:r w:rsidRPr="00D836C3">
        <w:rPr>
          <w:rFonts w:ascii="Times New Roman" w:hAnsi="Times New Roman" w:cs="Times New Roman"/>
        </w:rPr>
        <w:t xml:space="preserve">y otra para el </w:t>
      </w:r>
      <w:r>
        <w:rPr>
          <w:rFonts w:ascii="Times New Roman" w:hAnsi="Times New Roman" w:cs="Times New Roman"/>
        </w:rPr>
        <w:t>C</w:t>
      </w:r>
      <w:r w:rsidRPr="00D836C3">
        <w:rPr>
          <w:rFonts w:ascii="Times New Roman" w:hAnsi="Times New Roman" w:cs="Times New Roman"/>
        </w:rPr>
        <w:t>ritic (</w:t>
      </w:r>
      <w:r>
        <w:rPr>
          <w:rFonts w:ascii="Times New Roman" w:hAnsi="Times New Roman" w:cs="Times New Roman"/>
        </w:rPr>
        <w:t>value-based</w:t>
      </w:r>
      <w:r w:rsidRPr="00D836C3">
        <w:rPr>
          <w:rFonts w:ascii="Times New Roman" w:hAnsi="Times New Roman" w:cs="Times New Roman"/>
        </w:rPr>
        <w:t>). El actor toma como entrada el estado del entorno y produce una distribución de probabilidad sobre las posibles acciones, mientras que el critic estima el valor del estado actual. Esta separación de funciones permite que A2C aprenda simultáneamente tanto las políticas óptimas como los valores de estado, lo que facilita una convergencia más rápida y estable durante el entrenamiento.</w:t>
      </w:r>
    </w:p>
    <w:p w14:paraId="2BC75097" w14:textId="77777777" w:rsidR="00D836C3" w:rsidRPr="00D836C3" w:rsidRDefault="00D836C3" w:rsidP="00D836C3">
      <w:pPr>
        <w:ind w:firstLine="708"/>
        <w:jc w:val="both"/>
        <w:rPr>
          <w:rFonts w:ascii="Times New Roman" w:hAnsi="Times New Roman" w:cs="Times New Roman"/>
        </w:rPr>
      </w:pPr>
      <w:r w:rsidRPr="00D836C3">
        <w:rPr>
          <w:rFonts w:ascii="Times New Roman" w:hAnsi="Times New Roman" w:cs="Times New Roman"/>
        </w:rPr>
        <w:t>Una característica destacada de A2C es su capacidad para actualizar los parámetros de la red de forma asincrónica y sin memoria, lo que significa que los diferentes hilos de ejecución pueden actualizar los pesos de la red de manera independiente y eficiente. Esto promueve un mejor uso de los recursos computacionales y acelera el proceso de aprendizaje al permitir una exploración más diversificada del espacio de políticas.</w:t>
      </w:r>
    </w:p>
    <w:p w14:paraId="186B896C" w14:textId="77777777" w:rsidR="00D836C3" w:rsidRPr="00D836C3" w:rsidRDefault="00D836C3" w:rsidP="00D836C3">
      <w:pPr>
        <w:ind w:firstLine="708"/>
        <w:jc w:val="both"/>
        <w:rPr>
          <w:rFonts w:ascii="Times New Roman" w:hAnsi="Times New Roman" w:cs="Times New Roman"/>
        </w:rPr>
      </w:pPr>
      <w:r w:rsidRPr="00D836C3">
        <w:rPr>
          <w:rFonts w:ascii="Times New Roman" w:hAnsi="Times New Roman" w:cs="Times New Roman"/>
        </w:rPr>
        <w:t>Por lo tanto, A2C representa una poderosa herramienta en el campo del aprendizaje por refuerzo, ofreciendo una combinación única de eficiencia computacional, estabilidad y escalabilidad que lo hace adecuado para una amplia variedad de aplicaciones y entornos de aprendizaje por refuerzo.</w:t>
      </w:r>
    </w:p>
    <w:p w14:paraId="49203CE0" w14:textId="77777777" w:rsidR="00D836C3" w:rsidRDefault="00D836C3" w:rsidP="00D836C3">
      <w:pPr>
        <w:ind w:firstLine="708"/>
        <w:jc w:val="both"/>
        <w:rPr>
          <w:rFonts w:ascii="Times New Roman" w:hAnsi="Times New Roman" w:cs="Times New Roman"/>
        </w:rPr>
      </w:pPr>
    </w:p>
    <w:p w14:paraId="5B0CF807" w14:textId="7B584441" w:rsidR="00D836C3" w:rsidRPr="00D836C3" w:rsidRDefault="00D836C3" w:rsidP="0025443D">
      <w:pPr>
        <w:pStyle w:val="Ttulo2"/>
        <w:numPr>
          <w:ilvl w:val="1"/>
          <w:numId w:val="10"/>
        </w:numPr>
        <w:jc w:val="both"/>
        <w:rPr>
          <w:rFonts w:ascii="Times New Roman" w:hAnsi="Times New Roman" w:cs="Times New Roman"/>
          <w:color w:val="auto"/>
        </w:rPr>
      </w:pPr>
      <w:bookmarkStart w:id="42" w:name="_Toc166428069"/>
      <w:r w:rsidRPr="0055D4DD">
        <w:rPr>
          <w:rFonts w:ascii="Times New Roman" w:hAnsi="Times New Roman" w:cs="Times New Roman"/>
          <w:color w:val="auto"/>
        </w:rPr>
        <w:t>Entrenamiento</w:t>
      </w:r>
      <w:bookmarkEnd w:id="42"/>
    </w:p>
    <w:p w14:paraId="09CAD47E" w14:textId="74CC4200" w:rsidR="00D836C3" w:rsidRPr="00D836C3" w:rsidRDefault="00D836C3" w:rsidP="00D836C3">
      <w:pPr>
        <w:ind w:firstLine="708"/>
        <w:jc w:val="both"/>
        <w:rPr>
          <w:rFonts w:ascii="Times New Roman" w:hAnsi="Times New Roman" w:cs="Times New Roman"/>
        </w:rPr>
      </w:pPr>
      <w:r w:rsidRPr="00D836C3">
        <w:rPr>
          <w:rFonts w:ascii="Times New Roman" w:hAnsi="Times New Roman" w:cs="Times New Roman"/>
        </w:rPr>
        <w:t>El proceso de entrenamiento del modelo A2C en el entorno de Blackjack se basa en la interacción continua entre el agente y el entorno, utilizando dos redes neuronales distintas: una para el actor y otra para el critic.</w:t>
      </w:r>
    </w:p>
    <w:p w14:paraId="0F9E050B" w14:textId="77777777" w:rsidR="00D836C3" w:rsidRDefault="00D836C3" w:rsidP="00D836C3">
      <w:pPr>
        <w:ind w:firstLine="708"/>
        <w:jc w:val="both"/>
        <w:rPr>
          <w:rFonts w:ascii="Times New Roman" w:hAnsi="Times New Roman" w:cs="Times New Roman"/>
        </w:rPr>
      </w:pPr>
      <w:r w:rsidRPr="00D836C3">
        <w:rPr>
          <w:rFonts w:ascii="Times New Roman" w:hAnsi="Times New Roman" w:cs="Times New Roman"/>
        </w:rPr>
        <w:t xml:space="preserve">En nuestro caso, la arquitectura del modelo A2C implementado consta de dos redes neuronales completamente conectadas. La red del actor tiene </w:t>
      </w:r>
      <w:r>
        <w:rPr>
          <w:rFonts w:ascii="Times New Roman" w:hAnsi="Times New Roman" w:cs="Times New Roman"/>
        </w:rPr>
        <w:t>dos</w:t>
      </w:r>
      <w:r w:rsidRPr="00D836C3">
        <w:rPr>
          <w:rFonts w:ascii="Times New Roman" w:hAnsi="Times New Roman" w:cs="Times New Roman"/>
        </w:rPr>
        <w:t xml:space="preserve"> capa</w:t>
      </w:r>
      <w:r>
        <w:rPr>
          <w:rFonts w:ascii="Times New Roman" w:hAnsi="Times New Roman" w:cs="Times New Roman"/>
        </w:rPr>
        <w:t>s</w:t>
      </w:r>
      <w:r w:rsidRPr="00D836C3">
        <w:rPr>
          <w:rFonts w:ascii="Times New Roman" w:hAnsi="Times New Roman" w:cs="Times New Roman"/>
        </w:rPr>
        <w:t xml:space="preserve"> oculta</w:t>
      </w:r>
      <w:r>
        <w:rPr>
          <w:rFonts w:ascii="Times New Roman" w:hAnsi="Times New Roman" w:cs="Times New Roman"/>
        </w:rPr>
        <w:t>s</w:t>
      </w:r>
      <w:r w:rsidRPr="00D836C3">
        <w:rPr>
          <w:rFonts w:ascii="Times New Roman" w:hAnsi="Times New Roman" w:cs="Times New Roman"/>
        </w:rPr>
        <w:t xml:space="preserve"> de </w:t>
      </w:r>
      <w:r>
        <w:rPr>
          <w:rFonts w:ascii="Times New Roman" w:hAnsi="Times New Roman" w:cs="Times New Roman"/>
        </w:rPr>
        <w:t>32</w:t>
      </w:r>
      <w:r w:rsidRPr="00D836C3">
        <w:rPr>
          <w:rFonts w:ascii="Times New Roman" w:hAnsi="Times New Roman" w:cs="Times New Roman"/>
        </w:rPr>
        <w:t xml:space="preserve"> neuronas con función de activación 'relu'</w:t>
      </w:r>
      <w:r>
        <w:rPr>
          <w:rFonts w:ascii="Times New Roman" w:hAnsi="Times New Roman" w:cs="Times New Roman"/>
        </w:rPr>
        <w:t xml:space="preserve"> para introducir no linealidades en la red</w:t>
      </w:r>
      <w:r w:rsidRPr="00D836C3">
        <w:rPr>
          <w:rFonts w:ascii="Times New Roman" w:hAnsi="Times New Roman" w:cs="Times New Roman"/>
        </w:rPr>
        <w:t xml:space="preserve">, seguida por una capa de salida con activación 'softmax', que genera la distribución de probabilidad sobre las acciones posibles en el entorno de Blackjack. </w:t>
      </w:r>
    </w:p>
    <w:p w14:paraId="4546ADA1" w14:textId="1FAEA682" w:rsidR="00D836C3" w:rsidRDefault="00D836C3" w:rsidP="00D836C3">
      <w:pPr>
        <w:ind w:firstLine="708"/>
        <w:jc w:val="both"/>
        <w:rPr>
          <w:rFonts w:ascii="Times New Roman" w:hAnsi="Times New Roman" w:cs="Times New Roman"/>
        </w:rPr>
      </w:pPr>
      <w:r w:rsidRPr="00D836C3">
        <w:rPr>
          <w:rFonts w:ascii="Times New Roman" w:hAnsi="Times New Roman" w:cs="Times New Roman"/>
        </w:rPr>
        <w:t xml:space="preserve">Por otro lado, la red del critic también tiene </w:t>
      </w:r>
      <w:r>
        <w:rPr>
          <w:rFonts w:ascii="Times New Roman" w:hAnsi="Times New Roman" w:cs="Times New Roman"/>
        </w:rPr>
        <w:t>otras dos</w:t>
      </w:r>
      <w:r w:rsidRPr="00D836C3">
        <w:rPr>
          <w:rFonts w:ascii="Times New Roman" w:hAnsi="Times New Roman" w:cs="Times New Roman"/>
        </w:rPr>
        <w:t xml:space="preserve"> capa</w:t>
      </w:r>
      <w:r>
        <w:rPr>
          <w:rFonts w:ascii="Times New Roman" w:hAnsi="Times New Roman" w:cs="Times New Roman"/>
        </w:rPr>
        <w:t>s</w:t>
      </w:r>
      <w:r w:rsidRPr="00D836C3">
        <w:rPr>
          <w:rFonts w:ascii="Times New Roman" w:hAnsi="Times New Roman" w:cs="Times New Roman"/>
        </w:rPr>
        <w:t xml:space="preserve"> oculta</w:t>
      </w:r>
      <w:r>
        <w:rPr>
          <w:rFonts w:ascii="Times New Roman" w:hAnsi="Times New Roman" w:cs="Times New Roman"/>
        </w:rPr>
        <w:t>s</w:t>
      </w:r>
      <w:r w:rsidRPr="00D836C3">
        <w:rPr>
          <w:rFonts w:ascii="Times New Roman" w:hAnsi="Times New Roman" w:cs="Times New Roman"/>
        </w:rPr>
        <w:t xml:space="preserve"> de </w:t>
      </w:r>
      <w:r>
        <w:rPr>
          <w:rFonts w:ascii="Times New Roman" w:hAnsi="Times New Roman" w:cs="Times New Roman"/>
        </w:rPr>
        <w:t>32</w:t>
      </w:r>
      <w:r w:rsidRPr="00D836C3">
        <w:rPr>
          <w:rFonts w:ascii="Times New Roman" w:hAnsi="Times New Roman" w:cs="Times New Roman"/>
        </w:rPr>
        <w:t xml:space="preserve"> neuronas con función de activación 'relu'</w:t>
      </w:r>
      <w:r>
        <w:rPr>
          <w:rFonts w:ascii="Times New Roman" w:hAnsi="Times New Roman" w:cs="Times New Roman"/>
        </w:rPr>
        <w:t>. No obstante, a diferencia de la red del Actor,</w:t>
      </w:r>
      <w:r w:rsidRPr="00D836C3">
        <w:rPr>
          <w:rFonts w:ascii="Times New Roman" w:hAnsi="Times New Roman" w:cs="Times New Roman"/>
        </w:rPr>
        <w:t xml:space="preserve"> la capa de salida </w:t>
      </w:r>
      <w:r>
        <w:rPr>
          <w:rFonts w:ascii="Times New Roman" w:hAnsi="Times New Roman" w:cs="Times New Roman"/>
        </w:rPr>
        <w:t xml:space="preserve">en este caso </w:t>
      </w:r>
      <w:r w:rsidRPr="00D836C3">
        <w:rPr>
          <w:rFonts w:ascii="Times New Roman" w:hAnsi="Times New Roman" w:cs="Times New Roman"/>
        </w:rPr>
        <w:t>consta de una sola neurona, estimando así el valor del estado actual.</w:t>
      </w:r>
    </w:p>
    <w:p w14:paraId="3F7AC72E" w14:textId="77777777" w:rsidR="000A0BCD" w:rsidRDefault="000A0BCD" w:rsidP="000A0BCD">
      <w:pPr>
        <w:keepNext/>
        <w:ind w:firstLine="708"/>
        <w:jc w:val="both"/>
      </w:pPr>
      <w:r>
        <w:rPr>
          <w:rFonts w:ascii="Times New Roman" w:hAnsi="Times New Roman" w:cs="Times New Roman"/>
          <w:noProof/>
        </w:rPr>
        <w:lastRenderedPageBreak/>
        <w:drawing>
          <wp:inline distT="0" distB="0" distL="0" distR="0" wp14:anchorId="68C34A17" wp14:editId="7BBBCC44">
            <wp:extent cx="5400040" cy="1388745"/>
            <wp:effectExtent l="0" t="0" r="0" b="0"/>
            <wp:docPr id="19911016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1616" name="Imagen 1" descr="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1388745"/>
                    </a:xfrm>
                    <a:prstGeom prst="rect">
                      <a:avLst/>
                    </a:prstGeom>
                  </pic:spPr>
                </pic:pic>
              </a:graphicData>
            </a:graphic>
          </wp:inline>
        </w:drawing>
      </w:r>
    </w:p>
    <w:p w14:paraId="201E282E" w14:textId="0646A198" w:rsidR="00A30196" w:rsidRPr="000A0BCD" w:rsidRDefault="000A0BCD" w:rsidP="000A0BCD">
      <w:pPr>
        <w:pStyle w:val="Descripcin"/>
        <w:jc w:val="center"/>
        <w:rPr>
          <w:rFonts w:ascii="Times New Roman" w:hAnsi="Times New Roman" w:cs="Times New Roman"/>
          <w:color w:val="auto"/>
        </w:rPr>
      </w:pPr>
      <w:r w:rsidRPr="000A0BCD">
        <w:rPr>
          <w:rFonts w:ascii="Times New Roman" w:hAnsi="Times New Roman" w:cs="Times New Roman"/>
          <w:color w:val="auto"/>
        </w:rPr>
        <w:t xml:space="preserve">Figura </w:t>
      </w:r>
      <w:r>
        <w:rPr>
          <w:rFonts w:ascii="Times New Roman" w:hAnsi="Times New Roman" w:cs="Times New Roman"/>
          <w:color w:val="auto"/>
        </w:rPr>
        <w:t>11</w:t>
      </w:r>
      <w:r w:rsidRPr="000A0BCD">
        <w:rPr>
          <w:rFonts w:ascii="Times New Roman" w:hAnsi="Times New Roman" w:cs="Times New Roman"/>
          <w:color w:val="auto"/>
        </w:rPr>
        <w:t>. Arquitectura de las 2 redes neuronales en A2C</w:t>
      </w:r>
    </w:p>
    <w:p w14:paraId="69B39C08" w14:textId="77777777" w:rsidR="00D836C3" w:rsidRDefault="00D836C3" w:rsidP="00D836C3">
      <w:pPr>
        <w:jc w:val="both"/>
        <w:rPr>
          <w:rFonts w:ascii="Times New Roman" w:hAnsi="Times New Roman" w:cs="Times New Roman"/>
        </w:rPr>
      </w:pPr>
      <w:r w:rsidRPr="00D836C3">
        <w:rPr>
          <w:rFonts w:ascii="Times New Roman" w:hAnsi="Times New Roman" w:cs="Times New Roman"/>
        </w:rPr>
        <w:t xml:space="preserve">Durante el entrenamiento, se utilizan varios hiperparámetros importantes: </w:t>
      </w:r>
    </w:p>
    <w:p w14:paraId="23CB20A9" w14:textId="77777777" w:rsidR="002B2665" w:rsidRDefault="002B2665" w:rsidP="002B2665">
      <w:pPr>
        <w:pStyle w:val="Prrafodelista"/>
        <w:numPr>
          <w:ilvl w:val="0"/>
          <w:numId w:val="8"/>
        </w:numPr>
        <w:jc w:val="both"/>
        <w:rPr>
          <w:rFonts w:ascii="Times New Roman" w:hAnsi="Times New Roman" w:cs="Times New Roman"/>
        </w:rPr>
      </w:pPr>
      <w:r>
        <w:rPr>
          <w:rFonts w:ascii="Times New Roman" w:hAnsi="Times New Roman" w:cs="Times New Roman"/>
        </w:rPr>
        <w:t>E</w:t>
      </w:r>
      <w:r w:rsidR="00D836C3" w:rsidRPr="002B2665">
        <w:rPr>
          <w:rFonts w:ascii="Times New Roman" w:hAnsi="Times New Roman" w:cs="Times New Roman"/>
        </w:rPr>
        <w:t xml:space="preserve">l factor de descuento γ </w:t>
      </w:r>
      <w:r>
        <w:rPr>
          <w:rFonts w:ascii="Times New Roman" w:hAnsi="Times New Roman" w:cs="Times New Roman"/>
        </w:rPr>
        <w:t xml:space="preserve">(gamma) </w:t>
      </w:r>
      <w:r w:rsidR="00D836C3" w:rsidRPr="002B2665">
        <w:rPr>
          <w:rFonts w:ascii="Times New Roman" w:hAnsi="Times New Roman" w:cs="Times New Roman"/>
        </w:rPr>
        <w:t>se fija en 0.9</w:t>
      </w:r>
      <w:r>
        <w:rPr>
          <w:rFonts w:ascii="Times New Roman" w:hAnsi="Times New Roman" w:cs="Times New Roman"/>
        </w:rPr>
        <w:t>0.</w:t>
      </w:r>
    </w:p>
    <w:p w14:paraId="6B18C43C" w14:textId="141FA806" w:rsidR="002B2665" w:rsidRPr="002B2665" w:rsidRDefault="002B2665" w:rsidP="002B2665">
      <w:pPr>
        <w:pStyle w:val="Prrafodelista"/>
        <w:numPr>
          <w:ilvl w:val="0"/>
          <w:numId w:val="8"/>
        </w:numPr>
        <w:jc w:val="both"/>
        <w:rPr>
          <w:rFonts w:ascii="Times New Roman" w:hAnsi="Times New Roman" w:cs="Times New Roman"/>
        </w:rPr>
      </w:pPr>
      <w:r>
        <w:rPr>
          <w:rFonts w:ascii="Times New Roman" w:hAnsi="Times New Roman" w:cs="Times New Roman"/>
        </w:rPr>
        <w:t xml:space="preserve">Se </w:t>
      </w:r>
      <w:r w:rsidR="00D836C3" w:rsidRPr="002B2665">
        <w:rPr>
          <w:rFonts w:ascii="Times New Roman" w:hAnsi="Times New Roman" w:cs="Times New Roman"/>
        </w:rPr>
        <w:t xml:space="preserve">utiliza el optimizador Adam </w:t>
      </w:r>
      <w:r>
        <w:rPr>
          <w:rFonts w:ascii="Times New Roman" w:hAnsi="Times New Roman" w:cs="Times New Roman"/>
        </w:rPr>
        <w:t>(</w:t>
      </w:r>
      <w:r w:rsidRPr="002B2665">
        <w:rPr>
          <w:rFonts w:ascii="Times New Roman" w:hAnsi="Times New Roman" w:cs="Times New Roman"/>
        </w:rPr>
        <w:t>el cual combina el descenso de gradiente estocástico SGD</w:t>
      </w:r>
      <w:r>
        <w:rPr>
          <w:rFonts w:ascii="Times New Roman" w:hAnsi="Times New Roman" w:cs="Times New Roman"/>
        </w:rPr>
        <w:t>,</w:t>
      </w:r>
      <w:r w:rsidRPr="002B2665">
        <w:rPr>
          <w:rFonts w:ascii="Times New Roman" w:hAnsi="Times New Roman" w:cs="Times New Roman"/>
        </w:rPr>
        <w:t xml:space="preserve"> y el método de adaptación de momentos</w:t>
      </w:r>
      <w:r>
        <w:rPr>
          <w:rFonts w:ascii="Times New Roman" w:hAnsi="Times New Roman" w:cs="Times New Roman"/>
        </w:rPr>
        <w:t xml:space="preserve">) </w:t>
      </w:r>
      <w:r w:rsidR="00D836C3" w:rsidRPr="002B2665">
        <w:rPr>
          <w:rFonts w:ascii="Times New Roman" w:hAnsi="Times New Roman" w:cs="Times New Roman"/>
        </w:rPr>
        <w:t>con una tasa de aprendizaje de 0.001 para actualizar los parámetros de ambas redes neuronales.</w:t>
      </w:r>
    </w:p>
    <w:p w14:paraId="1EC6F371" w14:textId="03CBEA54" w:rsidR="002B2665" w:rsidRPr="002B2665" w:rsidRDefault="002B2665" w:rsidP="002B2665">
      <w:pPr>
        <w:jc w:val="both"/>
        <w:rPr>
          <w:rFonts w:ascii="Times New Roman" w:hAnsi="Times New Roman" w:cs="Times New Roman"/>
        </w:rPr>
      </w:pPr>
      <w:r>
        <w:rPr>
          <w:rFonts w:ascii="Times New Roman" w:hAnsi="Times New Roman" w:cs="Times New Roman"/>
        </w:rPr>
        <w:t>Como se mencionaba anteriormente</w:t>
      </w:r>
      <w:r w:rsidRPr="002B2665">
        <w:rPr>
          <w:rFonts w:ascii="Times New Roman" w:hAnsi="Times New Roman" w:cs="Times New Roman"/>
        </w:rPr>
        <w:t>,</w:t>
      </w:r>
      <w:r>
        <w:rPr>
          <w:rFonts w:ascii="Times New Roman" w:hAnsi="Times New Roman" w:cs="Times New Roman"/>
        </w:rPr>
        <w:t xml:space="preserve"> dentro del entrenamiento</w:t>
      </w:r>
      <w:r w:rsidRPr="002B2665">
        <w:rPr>
          <w:rFonts w:ascii="Times New Roman" w:hAnsi="Times New Roman" w:cs="Times New Roman"/>
        </w:rPr>
        <w:t xml:space="preserve"> diferenci</w:t>
      </w:r>
      <w:r>
        <w:rPr>
          <w:rFonts w:ascii="Times New Roman" w:hAnsi="Times New Roman" w:cs="Times New Roman"/>
        </w:rPr>
        <w:t>amos</w:t>
      </w:r>
      <w:r w:rsidRPr="002B2665">
        <w:rPr>
          <w:rFonts w:ascii="Times New Roman" w:hAnsi="Times New Roman" w:cs="Times New Roman"/>
        </w:rPr>
        <w:t xml:space="preserve"> 2 partes en cada jugada: </w:t>
      </w:r>
    </w:p>
    <w:p w14:paraId="6A9236EB" w14:textId="7C0D60C4" w:rsidR="002B2665" w:rsidRPr="002B2665" w:rsidRDefault="002B2665" w:rsidP="002B2665">
      <w:pPr>
        <w:pStyle w:val="Prrafodelista"/>
        <w:numPr>
          <w:ilvl w:val="0"/>
          <w:numId w:val="9"/>
        </w:numPr>
        <w:jc w:val="both"/>
        <w:rPr>
          <w:rFonts w:ascii="Times New Roman" w:hAnsi="Times New Roman" w:cs="Times New Roman"/>
          <w:b/>
          <w:bCs/>
        </w:rPr>
      </w:pPr>
      <w:r w:rsidRPr="002B2665">
        <w:rPr>
          <w:rFonts w:ascii="Times New Roman" w:hAnsi="Times New Roman" w:cs="Times New Roman"/>
          <w:b/>
          <w:bCs/>
        </w:rPr>
        <w:t>La primera parte, se corresponde con el Actor:</w:t>
      </w:r>
    </w:p>
    <w:p w14:paraId="0651C5B1" w14:textId="77777777" w:rsidR="002B2665" w:rsidRPr="002B2665" w:rsidRDefault="002B2665" w:rsidP="002B2665">
      <w:pPr>
        <w:jc w:val="both"/>
        <w:rPr>
          <w:rFonts w:ascii="Times New Roman" w:hAnsi="Times New Roman" w:cs="Times New Roman"/>
        </w:rPr>
      </w:pPr>
      <w:r w:rsidRPr="002B2665">
        <w:rPr>
          <w:rFonts w:ascii="Times New Roman" w:hAnsi="Times New Roman" w:cs="Times New Roman"/>
        </w:rPr>
        <w:t>El actor recibe el estado, y se predicen las probabilidades de seleccionar cada una de las acciones posibles para ese estado.</w:t>
      </w:r>
    </w:p>
    <w:p w14:paraId="0A19D57F" w14:textId="27DC030C" w:rsidR="002B2665" w:rsidRPr="002B2665" w:rsidRDefault="002B2665" w:rsidP="002B2665">
      <w:pPr>
        <w:jc w:val="both"/>
        <w:rPr>
          <w:rFonts w:ascii="Times New Roman" w:hAnsi="Times New Roman" w:cs="Times New Roman"/>
        </w:rPr>
      </w:pPr>
      <w:r w:rsidRPr="002B2665">
        <w:rPr>
          <w:rFonts w:ascii="Times New Roman" w:hAnsi="Times New Roman" w:cs="Times New Roman"/>
        </w:rPr>
        <w:t>Se selecciona aleatoriamente una acción (atendiendo a las probabilidades de cada una de ellas), la cual se ejecuta y nos devuelve un nuevo estado, una recompensa e información sobre si se ha terminado la partida.</w:t>
      </w:r>
    </w:p>
    <w:p w14:paraId="1597D47D" w14:textId="278D94A1" w:rsidR="002B2665" w:rsidRPr="002B2665" w:rsidRDefault="002B2665" w:rsidP="002B2665">
      <w:pPr>
        <w:jc w:val="both"/>
        <w:rPr>
          <w:rFonts w:ascii="Times New Roman" w:hAnsi="Times New Roman" w:cs="Times New Roman"/>
        </w:rPr>
      </w:pPr>
      <w:r w:rsidRPr="002B2665">
        <w:rPr>
          <w:rFonts w:ascii="Times New Roman" w:hAnsi="Times New Roman" w:cs="Times New Roman"/>
        </w:rPr>
        <w:t>Finalmente, almacenamos esto recién obtenido para utilizarlo en la actualización de los pesos de la red.</w:t>
      </w:r>
    </w:p>
    <w:p w14:paraId="583139EE" w14:textId="24556458" w:rsidR="002B2665" w:rsidRPr="002B2665" w:rsidRDefault="002B2665" w:rsidP="002B2665">
      <w:pPr>
        <w:pStyle w:val="Prrafodelista"/>
        <w:numPr>
          <w:ilvl w:val="0"/>
          <w:numId w:val="9"/>
        </w:numPr>
        <w:jc w:val="both"/>
        <w:rPr>
          <w:rFonts w:ascii="Times New Roman" w:hAnsi="Times New Roman" w:cs="Times New Roman"/>
          <w:b/>
          <w:bCs/>
        </w:rPr>
      </w:pPr>
      <w:r w:rsidRPr="002B2665">
        <w:rPr>
          <w:rFonts w:ascii="Times New Roman" w:hAnsi="Times New Roman" w:cs="Times New Roman"/>
          <w:b/>
          <w:bCs/>
        </w:rPr>
        <w:t>La segunda parte, se corresponde con el Crítico:</w:t>
      </w:r>
    </w:p>
    <w:p w14:paraId="4B199B82" w14:textId="09A2422A" w:rsidR="002B2665" w:rsidRPr="002B2665" w:rsidRDefault="002B2665" w:rsidP="002B2665">
      <w:pPr>
        <w:jc w:val="both"/>
        <w:rPr>
          <w:rFonts w:ascii="Times New Roman" w:hAnsi="Times New Roman" w:cs="Times New Roman"/>
        </w:rPr>
      </w:pPr>
      <w:r w:rsidRPr="002B2665">
        <w:rPr>
          <w:rFonts w:ascii="Times New Roman" w:hAnsi="Times New Roman" w:cs="Times New Roman"/>
        </w:rPr>
        <w:t>En esta segunda parte, vamos a proceder a evaluar las acciones implementadas, y en base a esto, actualizaremos los pesos de las redes (se realiza cada n partidas, en nuestro caso n = 5).</w:t>
      </w:r>
    </w:p>
    <w:p w14:paraId="306FA4AB" w14:textId="77777777" w:rsidR="002B2665" w:rsidRPr="002B2665" w:rsidRDefault="002B2665" w:rsidP="002B2665">
      <w:pPr>
        <w:jc w:val="both"/>
        <w:rPr>
          <w:rFonts w:ascii="Times New Roman" w:hAnsi="Times New Roman" w:cs="Times New Roman"/>
        </w:rPr>
      </w:pPr>
      <w:r w:rsidRPr="002B2665">
        <w:rPr>
          <w:rFonts w:ascii="Times New Roman" w:hAnsi="Times New Roman" w:cs="Times New Roman"/>
        </w:rPr>
        <w:t>Así pues, cada n partidas, convertimos todo lo almacenado a tensores para obtener los gradientes de la "loss" en función de los parámetros del modelo. Entonces se ejecuta el modelo (tanto el actor como el crítico) para obtener las probabilidades de acción y los valores Q del estado actual (q_value1) y siguiente (q_value2).</w:t>
      </w:r>
    </w:p>
    <w:p w14:paraId="460CF0D0" w14:textId="77777777" w:rsidR="002B2665" w:rsidRPr="002B2665" w:rsidRDefault="002B2665" w:rsidP="002B2665">
      <w:pPr>
        <w:jc w:val="both"/>
        <w:rPr>
          <w:rFonts w:ascii="Times New Roman" w:hAnsi="Times New Roman" w:cs="Times New Roman"/>
        </w:rPr>
      </w:pPr>
      <w:r w:rsidRPr="002B2665">
        <w:rPr>
          <w:rFonts w:ascii="Times New Roman" w:hAnsi="Times New Roman" w:cs="Times New Roman"/>
        </w:rPr>
        <w:t>Se calcula la ventaja (advantage) como la diferencia entre el valor objetivo y el valor predicho.</w:t>
      </w:r>
    </w:p>
    <w:p w14:paraId="48F36BFF" w14:textId="16034ACC" w:rsidR="002B2665" w:rsidRPr="002B2665" w:rsidRDefault="002B2665" w:rsidP="002B2665">
      <w:pPr>
        <w:jc w:val="both"/>
        <w:rPr>
          <w:rFonts w:ascii="Times New Roman" w:hAnsi="Times New Roman" w:cs="Times New Roman"/>
        </w:rPr>
      </w:pPr>
      <w:r w:rsidRPr="002B2665">
        <w:rPr>
          <w:rFonts w:ascii="Times New Roman" w:hAnsi="Times New Roman" w:cs="Times New Roman"/>
        </w:rPr>
        <w:t>Se calcula la pérdida total como la combinación de la pérdida de política (logaritmo de las probabilidades de acción ponderado por la ventaja) y la pérdida de valor.</w:t>
      </w:r>
      <w:r>
        <w:rPr>
          <w:rFonts w:ascii="Times New Roman" w:hAnsi="Times New Roman" w:cs="Times New Roman"/>
        </w:rPr>
        <w:t xml:space="preserve"> </w:t>
      </w:r>
      <w:r w:rsidRPr="002B2665">
        <w:rPr>
          <w:rFonts w:ascii="Times New Roman" w:hAnsi="Times New Roman" w:cs="Times New Roman"/>
        </w:rPr>
        <w:t>Se calculan los gradientes de la pérdida con respecto a los parámetros del modelo utilizando la cinta de gradiente.</w:t>
      </w:r>
      <w:r>
        <w:rPr>
          <w:rFonts w:ascii="Times New Roman" w:hAnsi="Times New Roman" w:cs="Times New Roman"/>
        </w:rPr>
        <w:t xml:space="preserve"> Y s</w:t>
      </w:r>
      <w:r w:rsidRPr="002B2665">
        <w:rPr>
          <w:rFonts w:ascii="Times New Roman" w:hAnsi="Times New Roman" w:cs="Times New Roman"/>
        </w:rPr>
        <w:t>e utilizan los gradientes para actualizar los pesos del modelo utilizando el optimizador Adam.</w:t>
      </w:r>
    </w:p>
    <w:p w14:paraId="6E3A5DA3" w14:textId="00FD71CC" w:rsidR="002B2665" w:rsidRDefault="002B2665" w:rsidP="002B2665">
      <w:pPr>
        <w:jc w:val="both"/>
        <w:rPr>
          <w:rFonts w:ascii="Times New Roman" w:hAnsi="Times New Roman" w:cs="Times New Roman"/>
        </w:rPr>
      </w:pPr>
      <w:r w:rsidRPr="002B2665">
        <w:rPr>
          <w:rFonts w:ascii="Times New Roman" w:hAnsi="Times New Roman" w:cs="Times New Roman"/>
        </w:rPr>
        <w:t>Así vamos actualizando los pesos de las 2 redes y con el paso de las iteraciones, cada uno va mejorando su rendimiento al mismo tiempo, pero de manera independiente.</w:t>
      </w:r>
    </w:p>
    <w:p w14:paraId="51B82985" w14:textId="77777777" w:rsidR="002B2665" w:rsidRPr="002B2665" w:rsidRDefault="002B2665" w:rsidP="002B2665">
      <w:pPr>
        <w:jc w:val="both"/>
        <w:rPr>
          <w:rFonts w:ascii="Times New Roman" w:hAnsi="Times New Roman" w:cs="Times New Roman"/>
        </w:rPr>
      </w:pPr>
    </w:p>
    <w:p w14:paraId="56512BE3" w14:textId="201A2A5D" w:rsidR="002B2665" w:rsidRPr="002B2665" w:rsidRDefault="00D836C3" w:rsidP="002B2665">
      <w:pPr>
        <w:ind w:firstLine="708"/>
        <w:jc w:val="both"/>
        <w:rPr>
          <w:rFonts w:ascii="Times New Roman" w:hAnsi="Times New Roman" w:cs="Times New Roman"/>
        </w:rPr>
      </w:pPr>
      <w:r w:rsidRPr="00D836C3">
        <w:rPr>
          <w:rFonts w:ascii="Times New Roman" w:hAnsi="Times New Roman" w:cs="Times New Roman"/>
        </w:rPr>
        <w:t xml:space="preserve">El modelo se entrena a lo largo de </w:t>
      </w:r>
      <w:r w:rsidR="002B2665">
        <w:rPr>
          <w:rFonts w:ascii="Times New Roman" w:hAnsi="Times New Roman" w:cs="Times New Roman"/>
        </w:rPr>
        <w:t>10</w:t>
      </w:r>
      <w:r w:rsidRPr="00D836C3">
        <w:rPr>
          <w:rFonts w:ascii="Times New Roman" w:hAnsi="Times New Roman" w:cs="Times New Roman"/>
        </w:rPr>
        <w:t xml:space="preserve">00 episodios, lo que permite al agente aprender y refinar sus políticas y valores a través de la retroalimentación del entorno. Una vez completado el entrenamiento, el modelo entrenado se guarda para su posterior evaluación y posible despliegue </w:t>
      </w:r>
      <w:r w:rsidRPr="00D836C3">
        <w:rPr>
          <w:rFonts w:ascii="Times New Roman" w:hAnsi="Times New Roman" w:cs="Times New Roman"/>
        </w:rPr>
        <w:lastRenderedPageBreak/>
        <w:t>en el archivo ‘src/models/</w:t>
      </w:r>
      <w:r w:rsidR="002B2665">
        <w:rPr>
          <w:rFonts w:ascii="Times New Roman" w:hAnsi="Times New Roman" w:cs="Times New Roman"/>
        </w:rPr>
        <w:t>A2C.keras</w:t>
      </w:r>
      <w:r w:rsidRPr="00D836C3">
        <w:rPr>
          <w:rFonts w:ascii="Times New Roman" w:hAnsi="Times New Roman" w:cs="Times New Roman"/>
        </w:rPr>
        <w:t>. El código utilizado para la implementación de este algoritmo se encuentra en el archivo ‘A2C.ipynb’.</w:t>
      </w:r>
    </w:p>
    <w:p w14:paraId="463873F5" w14:textId="77777777" w:rsidR="00D836C3" w:rsidRPr="00D836C3" w:rsidRDefault="00D836C3" w:rsidP="0055D4DD">
      <w:pPr>
        <w:jc w:val="both"/>
      </w:pPr>
    </w:p>
    <w:p w14:paraId="5F7D04CB" w14:textId="7BD333BF" w:rsidR="00856282" w:rsidRDefault="00856282" w:rsidP="0025443D">
      <w:pPr>
        <w:pStyle w:val="Ttulo2"/>
        <w:numPr>
          <w:ilvl w:val="1"/>
          <w:numId w:val="10"/>
        </w:numPr>
        <w:jc w:val="both"/>
        <w:rPr>
          <w:rFonts w:ascii="Times New Roman" w:hAnsi="Times New Roman" w:cs="Times New Roman"/>
          <w:color w:val="auto"/>
        </w:rPr>
      </w:pPr>
      <w:bookmarkStart w:id="43" w:name="_Toc166428070"/>
      <w:r w:rsidRPr="0055D4DD">
        <w:rPr>
          <w:rFonts w:ascii="Times New Roman" w:hAnsi="Times New Roman" w:cs="Times New Roman"/>
          <w:color w:val="auto"/>
        </w:rPr>
        <w:t>Resultados</w:t>
      </w:r>
      <w:bookmarkEnd w:id="43"/>
    </w:p>
    <w:p w14:paraId="766342D5" w14:textId="77777777" w:rsidR="000A0BCD" w:rsidRDefault="00D836C3" w:rsidP="00D836C3">
      <w:pPr>
        <w:jc w:val="both"/>
        <w:rPr>
          <w:rFonts w:ascii="Times New Roman" w:hAnsi="Times New Roman" w:cs="Times New Roman"/>
        </w:rPr>
      </w:pPr>
      <w:r>
        <w:rPr>
          <w:rFonts w:ascii="Times New Roman" w:hAnsi="Times New Roman" w:cs="Times New Roman"/>
        </w:rPr>
        <w:t>Al igual que con</w:t>
      </w:r>
      <w:r w:rsidRPr="00D836C3">
        <w:rPr>
          <w:rFonts w:ascii="Times New Roman" w:hAnsi="Times New Roman" w:cs="Times New Roman"/>
        </w:rPr>
        <w:t xml:space="preserve"> los </w:t>
      </w:r>
      <w:r>
        <w:rPr>
          <w:rFonts w:ascii="Times New Roman" w:hAnsi="Times New Roman" w:cs="Times New Roman"/>
        </w:rPr>
        <w:t>algoritm</w:t>
      </w:r>
      <w:r w:rsidRPr="00D836C3">
        <w:rPr>
          <w:rFonts w:ascii="Times New Roman" w:hAnsi="Times New Roman" w:cs="Times New Roman"/>
        </w:rPr>
        <w:t xml:space="preserve">os anteriores, </w:t>
      </w:r>
      <w:r>
        <w:rPr>
          <w:rFonts w:ascii="Times New Roman" w:hAnsi="Times New Roman" w:cs="Times New Roman"/>
        </w:rPr>
        <w:t>tras el entrenamiento</w:t>
      </w:r>
      <w:r w:rsidRPr="00D836C3">
        <w:rPr>
          <w:rFonts w:ascii="Times New Roman" w:hAnsi="Times New Roman" w:cs="Times New Roman"/>
        </w:rPr>
        <w:t xml:space="preserve">, evaluamos </w:t>
      </w:r>
      <w:r>
        <w:rPr>
          <w:rFonts w:ascii="Times New Roman" w:hAnsi="Times New Roman" w:cs="Times New Roman"/>
        </w:rPr>
        <w:t>el</w:t>
      </w:r>
      <w:r w:rsidRPr="00D836C3">
        <w:rPr>
          <w:rFonts w:ascii="Times New Roman" w:hAnsi="Times New Roman" w:cs="Times New Roman"/>
        </w:rPr>
        <w:t xml:space="preserve"> desempeño </w:t>
      </w:r>
      <w:r>
        <w:rPr>
          <w:rFonts w:ascii="Times New Roman" w:hAnsi="Times New Roman" w:cs="Times New Roman"/>
        </w:rPr>
        <w:t xml:space="preserve">del modelo </w:t>
      </w:r>
      <w:r w:rsidRPr="00D836C3">
        <w:rPr>
          <w:rFonts w:ascii="Times New Roman" w:hAnsi="Times New Roman" w:cs="Times New Roman"/>
        </w:rPr>
        <w:t xml:space="preserve">en términos de </w:t>
      </w:r>
      <w:r w:rsidR="000A0BCD">
        <w:rPr>
          <w:rFonts w:ascii="Times New Roman" w:hAnsi="Times New Roman" w:cs="Times New Roman"/>
        </w:rPr>
        <w:t xml:space="preserve">tasa de </w:t>
      </w:r>
      <w:r w:rsidRPr="00D836C3">
        <w:rPr>
          <w:rFonts w:ascii="Times New Roman" w:hAnsi="Times New Roman" w:cs="Times New Roman"/>
        </w:rPr>
        <w:t xml:space="preserve">victorias y pasos realizados en un total de 1000 episodios de prueba. </w:t>
      </w:r>
    </w:p>
    <w:p w14:paraId="084EDA44" w14:textId="294BFD09" w:rsidR="000A0BCD" w:rsidRDefault="005E33F7" w:rsidP="004856F4">
      <w:pPr>
        <w:keepNext/>
        <w:jc w:val="center"/>
      </w:pPr>
      <w:r>
        <w:rPr>
          <w:rFonts w:ascii="Times New Roman" w:hAnsi="Times New Roman" w:cs="Times New Roman"/>
          <w:noProof/>
        </w:rPr>
        <w:drawing>
          <wp:inline distT="0" distB="0" distL="0" distR="0" wp14:anchorId="595DDEBC" wp14:editId="643470CE">
            <wp:extent cx="5029200" cy="3190561"/>
            <wp:effectExtent l="0" t="0" r="0" b="0"/>
            <wp:docPr id="1985396568" name="Imagen 3"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96568" name="Imagen 3" descr="Gráfico, Gráfico de barras, Gráfico en cascada&#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7188" cy="3195629"/>
                    </a:xfrm>
                    <a:prstGeom prst="rect">
                      <a:avLst/>
                    </a:prstGeom>
                  </pic:spPr>
                </pic:pic>
              </a:graphicData>
            </a:graphic>
          </wp:inline>
        </w:drawing>
      </w:r>
    </w:p>
    <w:p w14:paraId="1692B147" w14:textId="5BE35578" w:rsidR="000A0BCD" w:rsidRPr="0023451F" w:rsidRDefault="000A0BCD" w:rsidP="0023451F">
      <w:pPr>
        <w:pStyle w:val="Descripcin"/>
        <w:jc w:val="center"/>
        <w:rPr>
          <w:rFonts w:ascii="Times New Roman" w:hAnsi="Times New Roman" w:cs="Times New Roman"/>
          <w:color w:val="auto"/>
        </w:rPr>
      </w:pPr>
      <w:r w:rsidRPr="000A0BCD">
        <w:rPr>
          <w:rFonts w:ascii="Times New Roman" w:hAnsi="Times New Roman" w:cs="Times New Roman"/>
          <w:color w:val="auto"/>
        </w:rPr>
        <w:t>Figura 12. Estadísticas resultado del desempeño del algoritmo A2C durante el proceso de evaluación.</w:t>
      </w:r>
    </w:p>
    <w:p w14:paraId="78AA1269" w14:textId="77777777" w:rsidR="001C5BA0" w:rsidRDefault="000A0BCD" w:rsidP="001C5BA0">
      <w:pPr>
        <w:ind w:firstLine="708"/>
        <w:jc w:val="both"/>
        <w:rPr>
          <w:rFonts w:ascii="Times New Roman" w:hAnsi="Times New Roman" w:cs="Times New Roman"/>
        </w:rPr>
      </w:pPr>
      <w:r w:rsidRPr="0065423E">
        <w:rPr>
          <w:rFonts w:ascii="Times New Roman" w:hAnsi="Times New Roman" w:cs="Times New Roman"/>
        </w:rPr>
        <w:t xml:space="preserve">En la evaluación del </w:t>
      </w:r>
      <w:r w:rsidR="0023451F">
        <w:rPr>
          <w:rFonts w:ascii="Times New Roman" w:hAnsi="Times New Roman" w:cs="Times New Roman"/>
        </w:rPr>
        <w:t>algoritmo</w:t>
      </w:r>
      <w:r w:rsidRPr="0065423E">
        <w:rPr>
          <w:rFonts w:ascii="Times New Roman" w:hAnsi="Times New Roman" w:cs="Times New Roman"/>
        </w:rPr>
        <w:t xml:space="preserve"> </w:t>
      </w:r>
      <w:r w:rsidR="0023451F">
        <w:rPr>
          <w:rFonts w:ascii="Times New Roman" w:hAnsi="Times New Roman" w:cs="Times New Roman"/>
        </w:rPr>
        <w:t>A2C</w:t>
      </w:r>
      <w:r>
        <w:rPr>
          <w:rFonts w:ascii="Times New Roman" w:hAnsi="Times New Roman" w:cs="Times New Roman"/>
        </w:rPr>
        <w:t xml:space="preserve"> representada en la </w:t>
      </w:r>
      <w:r w:rsidR="0023451F">
        <w:rPr>
          <w:rFonts w:ascii="Times New Roman" w:hAnsi="Times New Roman" w:cs="Times New Roman"/>
        </w:rPr>
        <w:t>Figura 12</w:t>
      </w:r>
      <w:r w:rsidRPr="0065423E">
        <w:rPr>
          <w:rFonts w:ascii="Times New Roman" w:hAnsi="Times New Roman" w:cs="Times New Roman"/>
        </w:rPr>
        <w:t xml:space="preserve">, </w:t>
      </w:r>
      <w:r w:rsidR="0023451F">
        <w:rPr>
          <w:rFonts w:ascii="Times New Roman" w:hAnsi="Times New Roman" w:cs="Times New Roman"/>
        </w:rPr>
        <w:t>se muestra la tasa de victorias en 1000 jugadas de prueba.</w:t>
      </w:r>
      <w:r w:rsidRPr="00306D01">
        <w:rPr>
          <w:rFonts w:ascii="Times New Roman" w:hAnsi="Times New Roman" w:cs="Times New Roman"/>
        </w:rPr>
        <w:t xml:space="preserve"> </w:t>
      </w:r>
      <w:r w:rsidR="0023451F">
        <w:rPr>
          <w:rFonts w:ascii="Times New Roman" w:hAnsi="Times New Roman" w:cs="Times New Roman"/>
        </w:rPr>
        <w:t xml:space="preserve">Se obtienen </w:t>
      </w:r>
      <w:r w:rsidRPr="00306D01">
        <w:rPr>
          <w:rFonts w:ascii="Times New Roman" w:hAnsi="Times New Roman" w:cs="Times New Roman"/>
        </w:rPr>
        <w:t xml:space="preserve">resultados </w:t>
      </w:r>
      <w:r>
        <w:rPr>
          <w:rFonts w:ascii="Times New Roman" w:hAnsi="Times New Roman" w:cs="Times New Roman"/>
        </w:rPr>
        <w:t>positivos</w:t>
      </w:r>
      <w:r w:rsidRPr="00306D01">
        <w:rPr>
          <w:rFonts w:ascii="Times New Roman" w:hAnsi="Times New Roman" w:cs="Times New Roman"/>
        </w:rPr>
        <w:t xml:space="preserve"> en comparación con métodos anteriores. </w:t>
      </w:r>
      <w:r w:rsidR="0023451F">
        <w:rPr>
          <w:rFonts w:ascii="Times New Roman" w:hAnsi="Times New Roman" w:cs="Times New Roman"/>
        </w:rPr>
        <w:t>Se ha logrado</w:t>
      </w:r>
      <w:r w:rsidRPr="00306D01">
        <w:rPr>
          <w:rFonts w:ascii="Times New Roman" w:hAnsi="Times New Roman" w:cs="Times New Roman"/>
        </w:rPr>
        <w:t xml:space="preserve"> una tasa de victorias del 4</w:t>
      </w:r>
      <w:r w:rsidR="0023451F">
        <w:rPr>
          <w:rFonts w:ascii="Times New Roman" w:hAnsi="Times New Roman" w:cs="Times New Roman"/>
        </w:rPr>
        <w:t>0</w:t>
      </w:r>
      <w:r>
        <w:rPr>
          <w:rFonts w:ascii="Times New Roman" w:hAnsi="Times New Roman" w:cs="Times New Roman"/>
        </w:rPr>
        <w:t>.</w:t>
      </w:r>
      <w:r w:rsidR="0023451F">
        <w:rPr>
          <w:rFonts w:ascii="Times New Roman" w:hAnsi="Times New Roman" w:cs="Times New Roman"/>
        </w:rPr>
        <w:t>4</w:t>
      </w:r>
      <w:r w:rsidRPr="00306D01">
        <w:rPr>
          <w:rFonts w:ascii="Times New Roman" w:hAnsi="Times New Roman" w:cs="Times New Roman"/>
        </w:rPr>
        <w:t>%, lo que representa una mejora sustancial frente al 2</w:t>
      </w:r>
      <w:r>
        <w:rPr>
          <w:rFonts w:ascii="Times New Roman" w:hAnsi="Times New Roman" w:cs="Times New Roman"/>
        </w:rPr>
        <w:t>7</w:t>
      </w:r>
      <w:r w:rsidRPr="00306D01">
        <w:rPr>
          <w:rFonts w:ascii="Times New Roman" w:hAnsi="Times New Roman" w:cs="Times New Roman"/>
        </w:rPr>
        <w:t>% del agente aleatorio</w:t>
      </w:r>
      <w:r>
        <w:rPr>
          <w:rFonts w:ascii="Times New Roman" w:hAnsi="Times New Roman" w:cs="Times New Roman"/>
        </w:rPr>
        <w:t>, y también frente al 37.1</w:t>
      </w:r>
      <w:r w:rsidRPr="00306D01">
        <w:rPr>
          <w:rFonts w:ascii="Times New Roman" w:hAnsi="Times New Roman" w:cs="Times New Roman"/>
        </w:rPr>
        <w:t>% del agente Q-Learning</w:t>
      </w:r>
      <w:r>
        <w:rPr>
          <w:rFonts w:ascii="Times New Roman" w:hAnsi="Times New Roman" w:cs="Times New Roman"/>
        </w:rPr>
        <w:t>.</w:t>
      </w:r>
      <w:r w:rsidRPr="00306D01">
        <w:rPr>
          <w:rFonts w:ascii="Times New Roman" w:hAnsi="Times New Roman" w:cs="Times New Roman"/>
        </w:rPr>
        <w:t xml:space="preserve"> </w:t>
      </w:r>
      <w:r w:rsidR="0023451F">
        <w:rPr>
          <w:rFonts w:ascii="Times New Roman" w:hAnsi="Times New Roman" w:cs="Times New Roman"/>
        </w:rPr>
        <w:t>No obstante, no ha resultado siendo el modelo con mejores resultados, sigue siendo inferior a la tasa de victorias de DQN</w:t>
      </w:r>
      <w:r w:rsidR="00114C8A">
        <w:rPr>
          <w:rFonts w:ascii="Times New Roman" w:hAnsi="Times New Roman" w:cs="Times New Roman"/>
        </w:rPr>
        <w:t xml:space="preserve"> (41%)</w:t>
      </w:r>
      <w:r w:rsidR="0023451F">
        <w:rPr>
          <w:rFonts w:ascii="Times New Roman" w:hAnsi="Times New Roman" w:cs="Times New Roman"/>
        </w:rPr>
        <w:t>.</w:t>
      </w:r>
    </w:p>
    <w:p w14:paraId="408BAADC" w14:textId="7EA5254E" w:rsidR="002B2665" w:rsidRDefault="001C5BA0" w:rsidP="001C5BA0">
      <w:pPr>
        <w:ind w:firstLine="708"/>
        <w:jc w:val="both"/>
        <w:rPr>
          <w:rFonts w:ascii="Times New Roman" w:hAnsi="Times New Roman" w:cs="Times New Roman"/>
        </w:rPr>
      </w:pPr>
      <w:r w:rsidRPr="001C5BA0">
        <w:rPr>
          <w:rFonts w:ascii="Times New Roman" w:hAnsi="Times New Roman" w:cs="Times New Roman"/>
        </w:rPr>
        <w:t>Estos hallazgos demuestran que la implementación del algoritmo A2C conlleva una mejora notable en la tasa de éxito y una disminución en las pérdidas, en contraste con un enfoque aleatorio o ciertos algoritmos como DDQN</w:t>
      </w:r>
      <w:r>
        <w:rPr>
          <w:rFonts w:ascii="Times New Roman" w:hAnsi="Times New Roman" w:cs="Times New Roman"/>
        </w:rPr>
        <w:t>, pero que no llega a ser el mejor modelo pese a la complejidad adicional</w:t>
      </w:r>
      <w:r w:rsidRPr="001C5BA0">
        <w:rPr>
          <w:rFonts w:ascii="Times New Roman" w:hAnsi="Times New Roman" w:cs="Times New Roman"/>
        </w:rPr>
        <w:t xml:space="preserve">. Esto sugiere que, al </w:t>
      </w:r>
      <w:r>
        <w:rPr>
          <w:rFonts w:ascii="Times New Roman" w:hAnsi="Times New Roman" w:cs="Times New Roman"/>
        </w:rPr>
        <w:t>estar ante</w:t>
      </w:r>
      <w:r w:rsidRPr="001C5BA0">
        <w:rPr>
          <w:rFonts w:ascii="Times New Roman" w:hAnsi="Times New Roman" w:cs="Times New Roman"/>
        </w:rPr>
        <w:t xml:space="preserve"> </w:t>
      </w:r>
      <w:r>
        <w:rPr>
          <w:rFonts w:ascii="Times New Roman" w:hAnsi="Times New Roman" w:cs="Times New Roman"/>
        </w:rPr>
        <w:t xml:space="preserve">un </w:t>
      </w:r>
      <w:r w:rsidRPr="001C5BA0">
        <w:rPr>
          <w:rFonts w:ascii="Times New Roman" w:hAnsi="Times New Roman" w:cs="Times New Roman"/>
        </w:rPr>
        <w:t xml:space="preserve">entorno discretos con procesos estocásticos y un número limitado de acciones y estados posibles, como el juego de Blackjack, la aplicación de algoritmos más complejos, como </w:t>
      </w:r>
      <w:r>
        <w:rPr>
          <w:rFonts w:ascii="Times New Roman" w:hAnsi="Times New Roman" w:cs="Times New Roman"/>
        </w:rPr>
        <w:t>este A2C</w:t>
      </w:r>
      <w:r w:rsidRPr="001C5BA0">
        <w:rPr>
          <w:rFonts w:ascii="Times New Roman" w:hAnsi="Times New Roman" w:cs="Times New Roman"/>
        </w:rPr>
        <w:t>, puede no generar una mejora significativa que justifique la complejidad adicional.</w:t>
      </w:r>
    </w:p>
    <w:p w14:paraId="4988FF93" w14:textId="77777777" w:rsidR="00E86EC4" w:rsidRPr="001C5BA0" w:rsidRDefault="00E86EC4" w:rsidP="001C5BA0">
      <w:pPr>
        <w:ind w:firstLine="708"/>
        <w:jc w:val="both"/>
        <w:rPr>
          <w:rFonts w:ascii="Times New Roman" w:hAnsi="Times New Roman" w:cs="Times New Roman"/>
        </w:rPr>
      </w:pPr>
    </w:p>
    <w:p w14:paraId="2620EDD8" w14:textId="7E1DB965" w:rsidR="00856282" w:rsidRPr="004D7499" w:rsidRDefault="00856282" w:rsidP="0025443D">
      <w:pPr>
        <w:pStyle w:val="Ttulo1"/>
        <w:numPr>
          <w:ilvl w:val="0"/>
          <w:numId w:val="10"/>
        </w:numPr>
        <w:jc w:val="both"/>
        <w:rPr>
          <w:rFonts w:ascii="Times New Roman" w:hAnsi="Times New Roman" w:cs="Times New Roman"/>
          <w:b/>
          <w:bCs/>
          <w:color w:val="auto"/>
        </w:rPr>
      </w:pPr>
      <w:bookmarkStart w:id="44" w:name="_Toc166428071"/>
      <w:r w:rsidRPr="0055D4DD">
        <w:rPr>
          <w:rFonts w:ascii="Times New Roman" w:hAnsi="Times New Roman" w:cs="Times New Roman"/>
          <w:b/>
          <w:bCs/>
          <w:color w:val="auto"/>
        </w:rPr>
        <w:lastRenderedPageBreak/>
        <w:t>Conclusiones del proyecto</w:t>
      </w:r>
      <w:bookmarkEnd w:id="44"/>
    </w:p>
    <w:p w14:paraId="00DEC783" w14:textId="5DC93D74" w:rsidR="00BC3CE8" w:rsidRPr="00BC3CE8" w:rsidRDefault="004D7499" w:rsidP="0025443D">
      <w:pPr>
        <w:pStyle w:val="Ttulo2"/>
        <w:numPr>
          <w:ilvl w:val="1"/>
          <w:numId w:val="10"/>
        </w:numPr>
        <w:jc w:val="both"/>
        <w:rPr>
          <w:rFonts w:ascii="Times New Roman" w:hAnsi="Times New Roman" w:cs="Times New Roman"/>
          <w:color w:val="auto"/>
        </w:rPr>
      </w:pPr>
      <w:bookmarkStart w:id="45" w:name="OLE_LINK6"/>
      <w:bookmarkStart w:id="46" w:name="_Toc166428072"/>
      <w:r w:rsidRPr="0055D4DD">
        <w:rPr>
          <w:rFonts w:ascii="Times New Roman" w:hAnsi="Times New Roman" w:cs="Times New Roman"/>
          <w:color w:val="auto"/>
        </w:rPr>
        <w:t>Idoneidad de los algoritmos empleados</w:t>
      </w:r>
      <w:bookmarkEnd w:id="45"/>
      <w:bookmarkEnd w:id="46"/>
    </w:p>
    <w:p w14:paraId="65389E36" w14:textId="7470B945" w:rsidR="00BC3CE8" w:rsidRPr="00BC3CE8" w:rsidRDefault="00BC3CE8" w:rsidP="00BC3CE8">
      <w:pPr>
        <w:ind w:firstLine="708"/>
        <w:jc w:val="both"/>
        <w:rPr>
          <w:rFonts w:ascii="Times New Roman" w:hAnsi="Times New Roman" w:cs="Times New Roman"/>
        </w:rPr>
      </w:pPr>
      <w:r w:rsidRPr="00BC3CE8">
        <w:rPr>
          <w:rFonts w:ascii="Times New Roman" w:hAnsi="Times New Roman" w:cs="Times New Roman"/>
        </w:rPr>
        <w:t xml:space="preserve">En este proyecto, se </w:t>
      </w:r>
      <w:r>
        <w:rPr>
          <w:rFonts w:ascii="Times New Roman" w:hAnsi="Times New Roman" w:cs="Times New Roman"/>
        </w:rPr>
        <w:t xml:space="preserve">han ido </w:t>
      </w:r>
      <w:r w:rsidRPr="00BC3CE8">
        <w:rPr>
          <w:rFonts w:ascii="Times New Roman" w:hAnsi="Times New Roman" w:cs="Times New Roman"/>
        </w:rPr>
        <w:t>evalua</w:t>
      </w:r>
      <w:r>
        <w:rPr>
          <w:rFonts w:ascii="Times New Roman" w:hAnsi="Times New Roman" w:cs="Times New Roman"/>
        </w:rPr>
        <w:t>ndo</w:t>
      </w:r>
      <w:r w:rsidRPr="00BC3CE8">
        <w:rPr>
          <w:rFonts w:ascii="Times New Roman" w:hAnsi="Times New Roman" w:cs="Times New Roman"/>
        </w:rPr>
        <w:t xml:space="preserve"> varias técnicas de Aprendizaje por Refuerzo en términos de rendimiento e idoneidad para el entorno de Blackjack proporcionado por la librería Gym. Cada una de estas técnicas posee características particulares que podrían adaptarse mejor o peor al problema en cuestión. Entre las </w:t>
      </w:r>
      <w:r>
        <w:rPr>
          <w:rFonts w:ascii="Times New Roman" w:hAnsi="Times New Roman" w:cs="Times New Roman"/>
        </w:rPr>
        <w:t xml:space="preserve">ventajas y desventajas de cada </w:t>
      </w:r>
      <w:r w:rsidRPr="00BC3CE8">
        <w:rPr>
          <w:rFonts w:ascii="Times New Roman" w:hAnsi="Times New Roman" w:cs="Times New Roman"/>
        </w:rPr>
        <w:t xml:space="preserve">técnica evaluada </w:t>
      </w:r>
      <w:r>
        <w:rPr>
          <w:rFonts w:ascii="Times New Roman" w:hAnsi="Times New Roman" w:cs="Times New Roman"/>
        </w:rPr>
        <w:t>destacamos</w:t>
      </w:r>
      <w:r w:rsidRPr="00BC3CE8">
        <w:rPr>
          <w:rFonts w:ascii="Times New Roman" w:hAnsi="Times New Roman" w:cs="Times New Roman"/>
        </w:rPr>
        <w:t>:</w:t>
      </w:r>
    </w:p>
    <w:p w14:paraId="383A96EA" w14:textId="50217E4C" w:rsidR="00BC3CE8" w:rsidRPr="00BC3CE8" w:rsidRDefault="00BC3CE8" w:rsidP="00BC3CE8">
      <w:pPr>
        <w:ind w:firstLine="708"/>
        <w:jc w:val="both"/>
        <w:rPr>
          <w:rFonts w:ascii="Times New Roman" w:hAnsi="Times New Roman" w:cs="Times New Roman"/>
        </w:rPr>
      </w:pPr>
      <w:r w:rsidRPr="006934AE">
        <w:rPr>
          <w:rFonts w:ascii="Times New Roman" w:hAnsi="Times New Roman" w:cs="Times New Roman"/>
          <w:b/>
          <w:bCs/>
        </w:rPr>
        <w:t>1</w:t>
      </w:r>
      <w:r w:rsidRPr="00BC3CE8">
        <w:rPr>
          <w:rFonts w:ascii="Times New Roman" w:hAnsi="Times New Roman" w:cs="Times New Roman"/>
        </w:rPr>
        <w:t xml:space="preserve">. </w:t>
      </w:r>
      <w:r w:rsidRPr="006934AE">
        <w:rPr>
          <w:rFonts w:ascii="Times New Roman" w:hAnsi="Times New Roman" w:cs="Times New Roman"/>
          <w:b/>
          <w:bCs/>
        </w:rPr>
        <w:t>Q-Learning:</w:t>
      </w:r>
      <w:r w:rsidRPr="00BC3CE8">
        <w:rPr>
          <w:rFonts w:ascii="Times New Roman" w:hAnsi="Times New Roman" w:cs="Times New Roman"/>
        </w:rPr>
        <w:t xml:space="preserve"> Este algoritmo es uno de los enfoques clásicos del Aprendizaje por Refuerzo, que utiliza una tabla para almacenar los valores de acción-estado (Q-</w:t>
      </w:r>
      <w:r w:rsidR="004856F4">
        <w:rPr>
          <w:rFonts w:ascii="Times New Roman" w:hAnsi="Times New Roman" w:cs="Times New Roman"/>
        </w:rPr>
        <w:t>V</w:t>
      </w:r>
      <w:r w:rsidRPr="00BC3CE8">
        <w:rPr>
          <w:rFonts w:ascii="Times New Roman" w:hAnsi="Times New Roman" w:cs="Times New Roman"/>
        </w:rPr>
        <w:t>alues). Aunque es simple y fácil de implementar, puede enfrentar desafíos en entornos con un gran número de estados o acciones debido a la necesidad de almacenar y actualizar una tabla de valores.</w:t>
      </w:r>
    </w:p>
    <w:p w14:paraId="6834A855" w14:textId="2D794A84" w:rsidR="00BC3CE8" w:rsidRDefault="00BC3CE8" w:rsidP="00BC3CE8">
      <w:pPr>
        <w:ind w:firstLine="708"/>
        <w:jc w:val="both"/>
        <w:rPr>
          <w:rFonts w:ascii="Times New Roman" w:hAnsi="Times New Roman" w:cs="Times New Roman"/>
        </w:rPr>
      </w:pPr>
      <w:r w:rsidRPr="006934AE">
        <w:rPr>
          <w:rFonts w:ascii="Times New Roman" w:hAnsi="Times New Roman" w:cs="Times New Roman"/>
          <w:b/>
          <w:bCs/>
        </w:rPr>
        <w:t>2. Deep Q-Network (DQN):</w:t>
      </w:r>
      <w:r w:rsidRPr="00BC3CE8">
        <w:rPr>
          <w:rFonts w:ascii="Times New Roman" w:hAnsi="Times New Roman" w:cs="Times New Roman"/>
        </w:rPr>
        <w:t xml:space="preserve"> DQN representa una evolución significativa al integrar técnicas de aprendizaje profundo con los principios del Q-Learning. Utiliza redes neuronales profundas para aproximar la función Q, lo que le permite manejar espacios de estado y acción de alta dimensionalidad. Sin embargo, puede enfrentar dificultades en la convergencia y estabilidad del entrenamiento debido a la complejidad introducida por las redes neuronales.</w:t>
      </w:r>
    </w:p>
    <w:p w14:paraId="52B43AC7" w14:textId="77777777" w:rsidR="004856F4" w:rsidRDefault="004856F4" w:rsidP="004856F4">
      <w:pPr>
        <w:ind w:firstLine="708"/>
        <w:jc w:val="both"/>
        <w:rPr>
          <w:rFonts w:ascii="Times New Roman" w:hAnsi="Times New Roman" w:cs="Times New Roman"/>
        </w:rPr>
      </w:pPr>
      <w:r w:rsidRPr="006934AE">
        <w:rPr>
          <w:rFonts w:ascii="Times New Roman" w:hAnsi="Times New Roman" w:cs="Times New Roman"/>
          <w:b/>
          <w:bCs/>
        </w:rPr>
        <w:t>3. Dueling DQN</w:t>
      </w:r>
      <w:r>
        <w:rPr>
          <w:rFonts w:ascii="Times New Roman" w:hAnsi="Times New Roman" w:cs="Times New Roman"/>
        </w:rPr>
        <w:t>: Se ha escogido también este algoritmo pues supone una m</w:t>
      </w:r>
      <w:r w:rsidRPr="004856F4">
        <w:rPr>
          <w:rFonts w:ascii="Times New Roman" w:hAnsi="Times New Roman" w:cs="Times New Roman"/>
        </w:rPr>
        <w:t>ejora sobre el DQN al descomponer la estimación del valor Q en dos partes separadas: la función de valor estatal (cuán bueno es estar en un estado dado) y la función de ventaja (cuán ventajosa es una acción específica en comparación con otras acciones en el mismo estado). Esto permite una estimación más precisa de los valores Q.</w:t>
      </w:r>
    </w:p>
    <w:p w14:paraId="185F2A18" w14:textId="3F1CE61A" w:rsidR="004856F4" w:rsidRPr="00BC3CE8" w:rsidRDefault="004856F4" w:rsidP="004856F4">
      <w:pPr>
        <w:jc w:val="both"/>
        <w:rPr>
          <w:rFonts w:ascii="Times New Roman" w:hAnsi="Times New Roman" w:cs="Times New Roman"/>
        </w:rPr>
      </w:pPr>
      <w:r w:rsidRPr="004856F4">
        <w:rPr>
          <w:rFonts w:ascii="Times New Roman" w:hAnsi="Times New Roman" w:cs="Times New Roman"/>
        </w:rPr>
        <w:t>A pesar de mejorar la estabilidad y eficiencia, puede todavía enfrentar problemas de convergencia similares a los del DQN, así como la necesidad de un mayor ajuste de hiperparámetros.</w:t>
      </w:r>
    </w:p>
    <w:p w14:paraId="7BF692F5" w14:textId="416FFF61" w:rsidR="00BC3CE8" w:rsidRDefault="004856F4" w:rsidP="000A0BCD">
      <w:pPr>
        <w:ind w:firstLine="708"/>
        <w:jc w:val="both"/>
        <w:rPr>
          <w:rFonts w:ascii="Times New Roman" w:hAnsi="Times New Roman" w:cs="Times New Roman"/>
        </w:rPr>
      </w:pPr>
      <w:r w:rsidRPr="006934AE">
        <w:rPr>
          <w:rFonts w:ascii="Times New Roman" w:hAnsi="Times New Roman" w:cs="Times New Roman"/>
          <w:b/>
          <w:bCs/>
        </w:rPr>
        <w:t>4</w:t>
      </w:r>
      <w:r w:rsidR="00BC3CE8" w:rsidRPr="006934AE">
        <w:rPr>
          <w:rFonts w:ascii="Times New Roman" w:hAnsi="Times New Roman" w:cs="Times New Roman"/>
          <w:b/>
          <w:bCs/>
        </w:rPr>
        <w:t xml:space="preserve">. Advantage Actor-Critic (A2C): </w:t>
      </w:r>
      <w:r w:rsidR="00BC3CE8" w:rsidRPr="00BC3CE8">
        <w:rPr>
          <w:rFonts w:ascii="Times New Roman" w:hAnsi="Times New Roman" w:cs="Times New Roman"/>
        </w:rPr>
        <w:t>A2C combina la eficiencia computacional del actor-critic con la ventaja del aprendizaje profundo en la estimación de políticas y valores. Este enfoque puede ser más escalable y adaptable a una variedad de problemas debido a su capacidad para aprender directamente políticas y valores sin la necesidad de un modelo interno del entorno. Sin embargo, puede requerir un ajuste fino de hiperparámetros y enfrentar desafíos en la estabilidad del entrenamiento.</w:t>
      </w:r>
    </w:p>
    <w:p w14:paraId="12FAF533" w14:textId="77777777" w:rsidR="004856F4" w:rsidRDefault="004856F4" w:rsidP="000A0BCD">
      <w:pPr>
        <w:ind w:firstLine="708"/>
        <w:jc w:val="both"/>
        <w:rPr>
          <w:rFonts w:ascii="Times New Roman" w:hAnsi="Times New Roman" w:cs="Times New Roman"/>
        </w:rPr>
      </w:pPr>
    </w:p>
    <w:p w14:paraId="0E568ACD" w14:textId="46B5C2E5" w:rsidR="00BC3CE8" w:rsidRDefault="00BC3CE8" w:rsidP="00BC3CE8">
      <w:pPr>
        <w:jc w:val="both"/>
        <w:rPr>
          <w:rFonts w:ascii="Times New Roman" w:hAnsi="Times New Roman" w:cs="Times New Roman"/>
        </w:rPr>
      </w:pPr>
      <w:r>
        <w:rPr>
          <w:rFonts w:ascii="Times New Roman" w:hAnsi="Times New Roman" w:cs="Times New Roman"/>
        </w:rPr>
        <w:t>Elegimos estos algoritmos de entre todos los posibles, pues consideramos que todos ellos eran potenciales “ganadores” a la hora de competir rendimientos. Además, se incluyen métodos basados en valores, así como métodos que combinan tanto el enfoque de valor como el de política.</w:t>
      </w:r>
    </w:p>
    <w:p w14:paraId="57C4ED35" w14:textId="77777777" w:rsidR="004856F4" w:rsidRDefault="004856F4" w:rsidP="00BC3CE8">
      <w:pPr>
        <w:jc w:val="both"/>
      </w:pPr>
    </w:p>
    <w:p w14:paraId="464E6C72" w14:textId="77777777" w:rsidR="00E86EC4" w:rsidRDefault="00E86EC4" w:rsidP="00BC3CE8">
      <w:pPr>
        <w:jc w:val="both"/>
      </w:pPr>
    </w:p>
    <w:p w14:paraId="56BB16C7" w14:textId="77777777" w:rsidR="00E86EC4" w:rsidRDefault="00E86EC4" w:rsidP="00BC3CE8">
      <w:pPr>
        <w:jc w:val="both"/>
      </w:pPr>
    </w:p>
    <w:p w14:paraId="2F380062" w14:textId="77777777" w:rsidR="00E86EC4" w:rsidRPr="00BC3CE8" w:rsidRDefault="00E86EC4" w:rsidP="00BC3CE8">
      <w:pPr>
        <w:jc w:val="both"/>
      </w:pPr>
    </w:p>
    <w:p w14:paraId="654EF105" w14:textId="656655F7" w:rsidR="00856282" w:rsidRDefault="004D7499" w:rsidP="0025443D">
      <w:pPr>
        <w:pStyle w:val="Ttulo2"/>
        <w:numPr>
          <w:ilvl w:val="1"/>
          <w:numId w:val="10"/>
        </w:numPr>
        <w:jc w:val="both"/>
        <w:rPr>
          <w:rFonts w:ascii="Times New Roman" w:hAnsi="Times New Roman" w:cs="Times New Roman"/>
          <w:color w:val="auto"/>
        </w:rPr>
      </w:pPr>
      <w:bookmarkStart w:id="47" w:name="_Toc166428073"/>
      <w:r w:rsidRPr="0055D4DD">
        <w:rPr>
          <w:rFonts w:ascii="Times New Roman" w:hAnsi="Times New Roman" w:cs="Times New Roman"/>
          <w:color w:val="auto"/>
        </w:rPr>
        <w:lastRenderedPageBreak/>
        <w:t>Comparativa de métodos empleados y análisis de resultados</w:t>
      </w:r>
      <w:bookmarkEnd w:id="47"/>
    </w:p>
    <w:p w14:paraId="3C0EBCBE" w14:textId="3F3418EC" w:rsidR="004856F4" w:rsidRPr="001F0D46" w:rsidRDefault="004856F4" w:rsidP="00E86EC4">
      <w:pPr>
        <w:ind w:firstLine="360"/>
        <w:jc w:val="both"/>
        <w:rPr>
          <w:rFonts w:ascii="Times New Roman" w:hAnsi="Times New Roman" w:cs="Times New Roman"/>
        </w:rPr>
      </w:pPr>
      <w:r w:rsidRPr="001F0D46">
        <w:rPr>
          <w:rFonts w:ascii="Times New Roman" w:hAnsi="Times New Roman" w:cs="Times New Roman"/>
        </w:rPr>
        <w:t>Vamos a basar la comparación de rendimientos en base a la tasa de victorias y a la tasa de pérdidas de cada uno de los algoritmos ejecutados.</w:t>
      </w:r>
    </w:p>
    <w:tbl>
      <w:tblPr>
        <w:tblStyle w:val="Tablaconcuadrcula"/>
        <w:tblpPr w:leftFromText="141" w:rightFromText="141" w:vertAnchor="text" w:horzAnchor="margin" w:tblpY="544"/>
        <w:tblW w:w="0" w:type="auto"/>
        <w:tblLook w:val="04A0" w:firstRow="1" w:lastRow="0" w:firstColumn="1" w:lastColumn="0" w:noHBand="0" w:noVBand="1"/>
      </w:tblPr>
      <w:tblGrid>
        <w:gridCol w:w="2831"/>
        <w:gridCol w:w="2831"/>
        <w:gridCol w:w="2831"/>
      </w:tblGrid>
      <w:tr w:rsidR="00E86EC4" w14:paraId="2E086C63" w14:textId="77777777" w:rsidTr="00E86EC4">
        <w:tc>
          <w:tcPr>
            <w:tcW w:w="2831" w:type="dxa"/>
          </w:tcPr>
          <w:p w14:paraId="179D12FE" w14:textId="77777777" w:rsidR="00E86EC4" w:rsidRPr="001C5BA0" w:rsidRDefault="00E86EC4" w:rsidP="00E86EC4">
            <w:pPr>
              <w:jc w:val="center"/>
              <w:rPr>
                <w:b/>
                <w:bCs/>
              </w:rPr>
            </w:pPr>
            <w:r w:rsidRPr="001C5BA0">
              <w:rPr>
                <w:b/>
                <w:bCs/>
              </w:rPr>
              <w:t>Algoritmo</w:t>
            </w:r>
          </w:p>
        </w:tc>
        <w:tc>
          <w:tcPr>
            <w:tcW w:w="2831" w:type="dxa"/>
          </w:tcPr>
          <w:p w14:paraId="7FEE6ABE" w14:textId="77777777" w:rsidR="00E86EC4" w:rsidRPr="001C5BA0" w:rsidRDefault="00E86EC4" w:rsidP="00E86EC4">
            <w:pPr>
              <w:jc w:val="center"/>
              <w:rPr>
                <w:b/>
                <w:bCs/>
              </w:rPr>
            </w:pPr>
            <w:r w:rsidRPr="001C5BA0">
              <w:rPr>
                <w:b/>
                <w:bCs/>
              </w:rPr>
              <w:t>Tasa de victorias (%)</w:t>
            </w:r>
          </w:p>
        </w:tc>
        <w:tc>
          <w:tcPr>
            <w:tcW w:w="2831" w:type="dxa"/>
          </w:tcPr>
          <w:p w14:paraId="7881FE5F" w14:textId="77777777" w:rsidR="00E86EC4" w:rsidRPr="001C5BA0" w:rsidRDefault="00E86EC4" w:rsidP="00E86EC4">
            <w:pPr>
              <w:jc w:val="center"/>
              <w:rPr>
                <w:b/>
                <w:bCs/>
              </w:rPr>
            </w:pPr>
            <w:r w:rsidRPr="001C5BA0">
              <w:rPr>
                <w:b/>
                <w:bCs/>
              </w:rPr>
              <w:t xml:space="preserve">Tasa de </w:t>
            </w:r>
            <w:r>
              <w:rPr>
                <w:b/>
                <w:bCs/>
              </w:rPr>
              <w:t>pérdidas</w:t>
            </w:r>
            <w:r w:rsidRPr="001C5BA0">
              <w:rPr>
                <w:b/>
                <w:bCs/>
              </w:rPr>
              <w:t xml:space="preserve"> (%)</w:t>
            </w:r>
          </w:p>
        </w:tc>
      </w:tr>
      <w:tr w:rsidR="00E86EC4" w14:paraId="4850436B" w14:textId="77777777" w:rsidTr="00E86EC4">
        <w:tc>
          <w:tcPr>
            <w:tcW w:w="2831" w:type="dxa"/>
          </w:tcPr>
          <w:p w14:paraId="1432DEC5" w14:textId="77777777" w:rsidR="00E86EC4" w:rsidRPr="004856F4" w:rsidRDefault="00E86EC4" w:rsidP="00E86EC4">
            <w:pPr>
              <w:jc w:val="center"/>
            </w:pPr>
            <w:r w:rsidRPr="004856F4">
              <w:t>Agente aleatorio</w:t>
            </w:r>
          </w:p>
        </w:tc>
        <w:tc>
          <w:tcPr>
            <w:tcW w:w="2831" w:type="dxa"/>
          </w:tcPr>
          <w:p w14:paraId="7E98E602" w14:textId="77777777" w:rsidR="00E86EC4" w:rsidRPr="004856F4" w:rsidRDefault="00E86EC4" w:rsidP="00E86EC4">
            <w:pPr>
              <w:jc w:val="center"/>
            </w:pPr>
            <w:r w:rsidRPr="004856F4">
              <w:t>27</w:t>
            </w:r>
          </w:p>
        </w:tc>
        <w:tc>
          <w:tcPr>
            <w:tcW w:w="2831" w:type="dxa"/>
          </w:tcPr>
          <w:p w14:paraId="4ABCCEA4" w14:textId="77777777" w:rsidR="00E86EC4" w:rsidRPr="004856F4" w:rsidRDefault="00E86EC4" w:rsidP="00E86EC4">
            <w:pPr>
              <w:jc w:val="center"/>
            </w:pPr>
            <w:r>
              <w:t>70</w:t>
            </w:r>
          </w:p>
        </w:tc>
      </w:tr>
      <w:tr w:rsidR="00E86EC4" w14:paraId="1FDB660E" w14:textId="77777777" w:rsidTr="00E86EC4">
        <w:tc>
          <w:tcPr>
            <w:tcW w:w="2831" w:type="dxa"/>
          </w:tcPr>
          <w:p w14:paraId="4A37318B" w14:textId="77777777" w:rsidR="00E86EC4" w:rsidRDefault="00E86EC4" w:rsidP="00E86EC4">
            <w:pPr>
              <w:jc w:val="center"/>
            </w:pPr>
            <w:r>
              <w:t>Q-Learning</w:t>
            </w:r>
          </w:p>
        </w:tc>
        <w:tc>
          <w:tcPr>
            <w:tcW w:w="2831" w:type="dxa"/>
          </w:tcPr>
          <w:p w14:paraId="42747AE3" w14:textId="77777777" w:rsidR="00E86EC4" w:rsidRDefault="00E86EC4" w:rsidP="00E86EC4">
            <w:pPr>
              <w:jc w:val="center"/>
            </w:pPr>
            <w:r>
              <w:t>37,1</w:t>
            </w:r>
          </w:p>
        </w:tc>
        <w:tc>
          <w:tcPr>
            <w:tcW w:w="2831" w:type="dxa"/>
          </w:tcPr>
          <w:p w14:paraId="099B24B2" w14:textId="77777777" w:rsidR="00E86EC4" w:rsidRDefault="00E86EC4" w:rsidP="00E86EC4">
            <w:pPr>
              <w:jc w:val="center"/>
            </w:pPr>
            <w:r>
              <w:t>53,2</w:t>
            </w:r>
          </w:p>
        </w:tc>
      </w:tr>
      <w:tr w:rsidR="00E86EC4" w14:paraId="069A72B9" w14:textId="77777777" w:rsidTr="00E86EC4">
        <w:tc>
          <w:tcPr>
            <w:tcW w:w="2831" w:type="dxa"/>
          </w:tcPr>
          <w:p w14:paraId="3EE6F310" w14:textId="77777777" w:rsidR="00E86EC4" w:rsidRDefault="00E86EC4" w:rsidP="00E86EC4">
            <w:pPr>
              <w:jc w:val="center"/>
            </w:pPr>
            <w:r>
              <w:t>DQN</w:t>
            </w:r>
          </w:p>
        </w:tc>
        <w:tc>
          <w:tcPr>
            <w:tcW w:w="2831" w:type="dxa"/>
          </w:tcPr>
          <w:p w14:paraId="3D078DB2" w14:textId="77777777" w:rsidR="00E86EC4" w:rsidRDefault="00E86EC4" w:rsidP="00E86EC4">
            <w:pPr>
              <w:jc w:val="center"/>
            </w:pPr>
            <w:r>
              <w:t>41,8</w:t>
            </w:r>
          </w:p>
        </w:tc>
        <w:tc>
          <w:tcPr>
            <w:tcW w:w="2831" w:type="dxa"/>
          </w:tcPr>
          <w:p w14:paraId="65D3BA2E" w14:textId="77777777" w:rsidR="00E86EC4" w:rsidRDefault="00E86EC4" w:rsidP="00E86EC4">
            <w:pPr>
              <w:jc w:val="center"/>
            </w:pPr>
            <w:r>
              <w:t>48,4</w:t>
            </w:r>
          </w:p>
        </w:tc>
      </w:tr>
      <w:tr w:rsidR="00E86EC4" w14:paraId="795B4CF1" w14:textId="77777777" w:rsidTr="00E86EC4">
        <w:tc>
          <w:tcPr>
            <w:tcW w:w="2831" w:type="dxa"/>
          </w:tcPr>
          <w:p w14:paraId="6E2FC7EB" w14:textId="77777777" w:rsidR="00E86EC4" w:rsidRDefault="00E86EC4" w:rsidP="00E86EC4">
            <w:pPr>
              <w:jc w:val="center"/>
            </w:pPr>
            <w:r>
              <w:t>Dueling DQN</w:t>
            </w:r>
          </w:p>
        </w:tc>
        <w:tc>
          <w:tcPr>
            <w:tcW w:w="2831" w:type="dxa"/>
          </w:tcPr>
          <w:p w14:paraId="3A1582B9" w14:textId="77777777" w:rsidR="00E86EC4" w:rsidRDefault="00E86EC4" w:rsidP="00E86EC4">
            <w:pPr>
              <w:jc w:val="center"/>
            </w:pPr>
            <w:r>
              <w:t>38,5</w:t>
            </w:r>
          </w:p>
        </w:tc>
        <w:tc>
          <w:tcPr>
            <w:tcW w:w="2831" w:type="dxa"/>
          </w:tcPr>
          <w:p w14:paraId="6644D2E3" w14:textId="77777777" w:rsidR="00E86EC4" w:rsidRDefault="00E86EC4" w:rsidP="00E86EC4">
            <w:pPr>
              <w:jc w:val="center"/>
            </w:pPr>
            <w:r>
              <w:t>57</w:t>
            </w:r>
          </w:p>
        </w:tc>
      </w:tr>
      <w:tr w:rsidR="00E86EC4" w14:paraId="793965B4" w14:textId="77777777" w:rsidTr="00E86EC4">
        <w:tc>
          <w:tcPr>
            <w:tcW w:w="2831" w:type="dxa"/>
          </w:tcPr>
          <w:p w14:paraId="3EA3AAC5" w14:textId="77777777" w:rsidR="00E86EC4" w:rsidRDefault="00E86EC4" w:rsidP="00E86EC4">
            <w:pPr>
              <w:jc w:val="center"/>
            </w:pPr>
            <w:r>
              <w:t>Dueling DDQN</w:t>
            </w:r>
          </w:p>
        </w:tc>
        <w:tc>
          <w:tcPr>
            <w:tcW w:w="2831" w:type="dxa"/>
          </w:tcPr>
          <w:p w14:paraId="27DB0CBA" w14:textId="77777777" w:rsidR="00E86EC4" w:rsidRDefault="00E86EC4" w:rsidP="00E86EC4">
            <w:pPr>
              <w:jc w:val="center"/>
            </w:pPr>
            <w:r>
              <w:t>38,4</w:t>
            </w:r>
          </w:p>
        </w:tc>
        <w:tc>
          <w:tcPr>
            <w:tcW w:w="2831" w:type="dxa"/>
          </w:tcPr>
          <w:p w14:paraId="19840826" w14:textId="77777777" w:rsidR="00E86EC4" w:rsidRDefault="00E86EC4" w:rsidP="00E86EC4">
            <w:pPr>
              <w:jc w:val="center"/>
            </w:pPr>
            <w:r>
              <w:t>55,9</w:t>
            </w:r>
          </w:p>
        </w:tc>
      </w:tr>
      <w:tr w:rsidR="00E86EC4" w14:paraId="2406A0C6" w14:textId="77777777" w:rsidTr="00E86EC4">
        <w:tc>
          <w:tcPr>
            <w:tcW w:w="2831" w:type="dxa"/>
          </w:tcPr>
          <w:p w14:paraId="29FFAAAB" w14:textId="77777777" w:rsidR="00E86EC4" w:rsidRDefault="00E86EC4" w:rsidP="00E86EC4">
            <w:pPr>
              <w:jc w:val="center"/>
            </w:pPr>
            <w:r>
              <w:t>A2C</w:t>
            </w:r>
          </w:p>
        </w:tc>
        <w:tc>
          <w:tcPr>
            <w:tcW w:w="2831" w:type="dxa"/>
          </w:tcPr>
          <w:p w14:paraId="50433AC3" w14:textId="77777777" w:rsidR="00E86EC4" w:rsidRDefault="00E86EC4" w:rsidP="00E86EC4">
            <w:pPr>
              <w:jc w:val="center"/>
            </w:pPr>
            <w:r>
              <w:t>40,4</w:t>
            </w:r>
          </w:p>
        </w:tc>
        <w:tc>
          <w:tcPr>
            <w:tcW w:w="2831" w:type="dxa"/>
          </w:tcPr>
          <w:p w14:paraId="3E32201C" w14:textId="77777777" w:rsidR="00E86EC4" w:rsidRDefault="00E86EC4" w:rsidP="00E86EC4">
            <w:pPr>
              <w:jc w:val="center"/>
            </w:pPr>
            <w:r>
              <w:t>54,8</w:t>
            </w:r>
          </w:p>
        </w:tc>
      </w:tr>
    </w:tbl>
    <w:p w14:paraId="1E229219" w14:textId="4C59A645" w:rsidR="004856F4" w:rsidRPr="001F0D46" w:rsidRDefault="004856F4" w:rsidP="00E86EC4">
      <w:pPr>
        <w:ind w:firstLine="708"/>
        <w:jc w:val="both"/>
        <w:rPr>
          <w:rFonts w:ascii="Times New Roman" w:hAnsi="Times New Roman" w:cs="Times New Roman"/>
        </w:rPr>
      </w:pPr>
      <w:r w:rsidRPr="001F0D46">
        <w:rPr>
          <w:rFonts w:ascii="Times New Roman" w:hAnsi="Times New Roman" w:cs="Times New Roman"/>
        </w:rPr>
        <w:t>La siguiente tabla muestra las tasas obtenidas</w:t>
      </w:r>
      <w:r w:rsidR="001F0D46" w:rsidRPr="001F0D46">
        <w:rPr>
          <w:rFonts w:ascii="Times New Roman" w:hAnsi="Times New Roman" w:cs="Times New Roman"/>
        </w:rPr>
        <w:t xml:space="preserve"> en cada uno de los 6 algoritmos del proyecto:</w:t>
      </w:r>
    </w:p>
    <w:p w14:paraId="2C64E788" w14:textId="5EFA33D0" w:rsidR="001C5BA0" w:rsidRPr="00E86EC4" w:rsidRDefault="001F0D46" w:rsidP="00E86EC4">
      <w:pPr>
        <w:pStyle w:val="Descripcin"/>
        <w:jc w:val="center"/>
        <w:rPr>
          <w:rFonts w:ascii="Times New Roman" w:hAnsi="Times New Roman" w:cs="Times New Roman"/>
          <w:color w:val="auto"/>
        </w:rPr>
      </w:pPr>
      <w:bookmarkStart w:id="48" w:name="_Ref166603465"/>
      <w:r w:rsidRPr="001F0D46">
        <w:rPr>
          <w:rFonts w:ascii="Times New Roman" w:hAnsi="Times New Roman" w:cs="Times New Roman"/>
          <w:color w:val="auto"/>
        </w:rPr>
        <w:t xml:space="preserve">Tabla </w:t>
      </w:r>
      <w:r w:rsidRPr="001F0D46">
        <w:rPr>
          <w:rFonts w:ascii="Times New Roman" w:hAnsi="Times New Roman" w:cs="Times New Roman"/>
          <w:color w:val="auto"/>
        </w:rPr>
        <w:fldChar w:fldCharType="begin"/>
      </w:r>
      <w:r w:rsidRPr="001F0D46">
        <w:rPr>
          <w:rFonts w:ascii="Times New Roman" w:hAnsi="Times New Roman" w:cs="Times New Roman"/>
          <w:color w:val="auto"/>
        </w:rPr>
        <w:instrText xml:space="preserve"> SEQ Tabla \* ARABIC </w:instrText>
      </w:r>
      <w:r w:rsidRPr="001F0D46">
        <w:rPr>
          <w:rFonts w:ascii="Times New Roman" w:hAnsi="Times New Roman" w:cs="Times New Roman"/>
          <w:color w:val="auto"/>
        </w:rPr>
        <w:fldChar w:fldCharType="separate"/>
      </w:r>
      <w:r w:rsidRPr="001F0D46">
        <w:rPr>
          <w:rFonts w:ascii="Times New Roman" w:hAnsi="Times New Roman" w:cs="Times New Roman"/>
          <w:color w:val="auto"/>
        </w:rPr>
        <w:t>1</w:t>
      </w:r>
      <w:r w:rsidRPr="001F0D46">
        <w:rPr>
          <w:rFonts w:ascii="Times New Roman" w:hAnsi="Times New Roman" w:cs="Times New Roman"/>
          <w:color w:val="auto"/>
        </w:rPr>
        <w:fldChar w:fldCharType="end"/>
      </w:r>
      <w:bookmarkEnd w:id="48"/>
      <w:r w:rsidRPr="001F0D46">
        <w:rPr>
          <w:rFonts w:ascii="Times New Roman" w:hAnsi="Times New Roman" w:cs="Times New Roman"/>
          <w:color w:val="auto"/>
        </w:rPr>
        <w:t>. Tasas de victoria y pérdida en cada uno de los algoritmos</w:t>
      </w:r>
    </w:p>
    <w:p w14:paraId="0EFFA618" w14:textId="57811556" w:rsidR="001C5BA0" w:rsidRPr="001C5BA0" w:rsidRDefault="004D7499" w:rsidP="001C5BA0">
      <w:pPr>
        <w:pStyle w:val="Ttulo2"/>
        <w:numPr>
          <w:ilvl w:val="1"/>
          <w:numId w:val="10"/>
        </w:numPr>
        <w:jc w:val="both"/>
        <w:rPr>
          <w:rFonts w:ascii="Times New Roman" w:hAnsi="Times New Roman" w:cs="Times New Roman"/>
          <w:color w:val="auto"/>
        </w:rPr>
      </w:pPr>
      <w:bookmarkStart w:id="49" w:name="_Toc166428074"/>
      <w:r w:rsidRPr="0055D4DD">
        <w:rPr>
          <w:rFonts w:ascii="Times New Roman" w:hAnsi="Times New Roman" w:cs="Times New Roman"/>
          <w:color w:val="auto"/>
        </w:rPr>
        <w:t>Conclusiones</w:t>
      </w:r>
      <w:bookmarkEnd w:id="49"/>
    </w:p>
    <w:p w14:paraId="37E2F51B" w14:textId="5738553B" w:rsidR="001C5BA0" w:rsidRDefault="00193013" w:rsidP="00D85FB7">
      <w:pPr>
        <w:ind w:firstLine="360"/>
        <w:jc w:val="both"/>
        <w:rPr>
          <w:rFonts w:ascii="Times New Roman" w:hAnsi="Times New Roman" w:cs="Times New Roman"/>
        </w:rPr>
      </w:pPr>
      <w:r>
        <w:rPr>
          <w:rFonts w:ascii="Times New Roman" w:hAnsi="Times New Roman" w:cs="Times New Roman"/>
        </w:rPr>
        <w:t xml:space="preserve">Tras la exploración de diversas técnicas en el presente proyecto, </w:t>
      </w:r>
      <w:r w:rsidR="00E72887">
        <w:rPr>
          <w:rFonts w:ascii="Times New Roman" w:hAnsi="Times New Roman" w:cs="Times New Roman"/>
        </w:rPr>
        <w:t xml:space="preserve">abordando desde técnicas más sencillas basadas en valor hasta técnicas más complejas basadas en la política, </w:t>
      </w:r>
      <w:r w:rsidR="00F87DC2">
        <w:rPr>
          <w:rFonts w:ascii="Times New Roman" w:hAnsi="Times New Roman" w:cs="Times New Roman"/>
        </w:rPr>
        <w:t>podemos concluir que</w:t>
      </w:r>
      <w:r w:rsidR="00D85FB7">
        <w:rPr>
          <w:rFonts w:ascii="Times New Roman" w:hAnsi="Times New Roman" w:cs="Times New Roman"/>
        </w:rPr>
        <w:t>,</w:t>
      </w:r>
      <w:r w:rsidR="00F87DC2">
        <w:rPr>
          <w:rFonts w:ascii="Times New Roman" w:hAnsi="Times New Roman" w:cs="Times New Roman"/>
        </w:rPr>
        <w:t xml:space="preserve"> para el presente caso de uso</w:t>
      </w:r>
      <w:r w:rsidR="00D85FB7">
        <w:rPr>
          <w:rFonts w:ascii="Times New Roman" w:hAnsi="Times New Roman" w:cs="Times New Roman"/>
        </w:rPr>
        <w:t xml:space="preserve">, </w:t>
      </w:r>
      <w:r w:rsidR="001C5BA0" w:rsidRPr="001C5BA0">
        <w:rPr>
          <w:rFonts w:ascii="Times New Roman" w:hAnsi="Times New Roman" w:cs="Times New Roman"/>
        </w:rPr>
        <w:t xml:space="preserve">al </w:t>
      </w:r>
      <w:r w:rsidR="001C5BA0">
        <w:rPr>
          <w:rFonts w:ascii="Times New Roman" w:hAnsi="Times New Roman" w:cs="Times New Roman"/>
        </w:rPr>
        <w:t>estar ante</w:t>
      </w:r>
      <w:r w:rsidR="001C5BA0" w:rsidRPr="001C5BA0">
        <w:rPr>
          <w:rFonts w:ascii="Times New Roman" w:hAnsi="Times New Roman" w:cs="Times New Roman"/>
        </w:rPr>
        <w:t xml:space="preserve"> </w:t>
      </w:r>
      <w:r w:rsidR="001C5BA0">
        <w:rPr>
          <w:rFonts w:ascii="Times New Roman" w:hAnsi="Times New Roman" w:cs="Times New Roman"/>
        </w:rPr>
        <w:t xml:space="preserve">un </w:t>
      </w:r>
      <w:r w:rsidR="001C5BA0" w:rsidRPr="001C5BA0">
        <w:rPr>
          <w:rFonts w:ascii="Times New Roman" w:hAnsi="Times New Roman" w:cs="Times New Roman"/>
        </w:rPr>
        <w:t xml:space="preserve">entorno discreto con procesos estocásticos y un número limitado de acciones y estados posibles, como el juego de Blackjack, la aplicación de algoritmos más complejos, como </w:t>
      </w:r>
      <w:r w:rsidR="00193A7D">
        <w:rPr>
          <w:rFonts w:ascii="Times New Roman" w:hAnsi="Times New Roman" w:cs="Times New Roman"/>
        </w:rPr>
        <w:t>el</w:t>
      </w:r>
      <w:r w:rsidR="001C5BA0">
        <w:rPr>
          <w:rFonts w:ascii="Times New Roman" w:hAnsi="Times New Roman" w:cs="Times New Roman"/>
        </w:rPr>
        <w:t xml:space="preserve"> A2C</w:t>
      </w:r>
      <w:r w:rsidR="00D85FB7">
        <w:rPr>
          <w:rFonts w:ascii="Times New Roman" w:hAnsi="Times New Roman" w:cs="Times New Roman"/>
        </w:rPr>
        <w:t xml:space="preserve"> o Dueling DQN</w:t>
      </w:r>
      <w:r w:rsidR="001C5BA0" w:rsidRPr="001C5BA0">
        <w:rPr>
          <w:rFonts w:ascii="Times New Roman" w:hAnsi="Times New Roman" w:cs="Times New Roman"/>
        </w:rPr>
        <w:t xml:space="preserve">, no </w:t>
      </w:r>
      <w:r w:rsidR="00193A7D">
        <w:rPr>
          <w:rFonts w:ascii="Times New Roman" w:hAnsi="Times New Roman" w:cs="Times New Roman"/>
        </w:rPr>
        <w:t>generan</w:t>
      </w:r>
      <w:r w:rsidR="001C5BA0" w:rsidRPr="001C5BA0">
        <w:rPr>
          <w:rFonts w:ascii="Times New Roman" w:hAnsi="Times New Roman" w:cs="Times New Roman"/>
        </w:rPr>
        <w:t xml:space="preserve"> una mejora significativa que justifique la complejidad adicional</w:t>
      </w:r>
      <w:r w:rsidR="00D85FB7">
        <w:rPr>
          <w:rFonts w:ascii="Times New Roman" w:hAnsi="Times New Roman" w:cs="Times New Roman"/>
        </w:rPr>
        <w:t xml:space="preserve"> introducida por dichos modelos.</w:t>
      </w:r>
    </w:p>
    <w:p w14:paraId="27BAAF1B" w14:textId="32DF039C" w:rsidR="00D85FB7" w:rsidRDefault="00D85FB7" w:rsidP="00D85FB7">
      <w:pPr>
        <w:ind w:firstLine="360"/>
        <w:jc w:val="both"/>
        <w:rPr>
          <w:rFonts w:ascii="Times New Roman" w:hAnsi="Times New Roman" w:cs="Times New Roman"/>
        </w:rPr>
      </w:pPr>
      <w:r>
        <w:rPr>
          <w:rFonts w:ascii="Times New Roman" w:hAnsi="Times New Roman" w:cs="Times New Roman"/>
        </w:rPr>
        <w:t xml:space="preserve">En este sentido, </w:t>
      </w:r>
      <w:r w:rsidR="00193A7D">
        <w:rPr>
          <w:rFonts w:ascii="Times New Roman" w:hAnsi="Times New Roman" w:cs="Times New Roman"/>
        </w:rPr>
        <w:t xml:space="preserve">en la </w:t>
      </w:r>
      <w:r w:rsidR="00193A7D">
        <w:rPr>
          <w:rFonts w:ascii="Times New Roman" w:hAnsi="Times New Roman" w:cs="Times New Roman"/>
        </w:rPr>
        <w:fldChar w:fldCharType="begin"/>
      </w:r>
      <w:r w:rsidR="00193A7D">
        <w:rPr>
          <w:rFonts w:ascii="Times New Roman" w:hAnsi="Times New Roman" w:cs="Times New Roman"/>
        </w:rPr>
        <w:instrText xml:space="preserve"> REF _Ref166603465 \h </w:instrText>
      </w:r>
      <w:r w:rsidR="00193A7D">
        <w:rPr>
          <w:rFonts w:ascii="Times New Roman" w:hAnsi="Times New Roman" w:cs="Times New Roman"/>
        </w:rPr>
      </w:r>
      <w:r w:rsidR="00193A7D">
        <w:rPr>
          <w:rFonts w:ascii="Times New Roman" w:hAnsi="Times New Roman" w:cs="Times New Roman"/>
        </w:rPr>
        <w:fldChar w:fldCharType="separate"/>
      </w:r>
      <w:r w:rsidR="00193A7D" w:rsidRPr="001F0D46">
        <w:rPr>
          <w:rFonts w:ascii="Times New Roman" w:hAnsi="Times New Roman" w:cs="Times New Roman"/>
        </w:rPr>
        <w:t>Tabla 1</w:t>
      </w:r>
      <w:r w:rsidR="00193A7D">
        <w:rPr>
          <w:rFonts w:ascii="Times New Roman" w:hAnsi="Times New Roman" w:cs="Times New Roman"/>
        </w:rPr>
        <w:fldChar w:fldCharType="end"/>
      </w:r>
      <w:r w:rsidR="00193A7D">
        <w:rPr>
          <w:rFonts w:ascii="Times New Roman" w:hAnsi="Times New Roman" w:cs="Times New Roman"/>
        </w:rPr>
        <w:t xml:space="preserve">, se observa como </w:t>
      </w:r>
      <w:r w:rsidR="00D77A0C">
        <w:rPr>
          <w:rFonts w:ascii="Times New Roman" w:hAnsi="Times New Roman" w:cs="Times New Roman"/>
        </w:rPr>
        <w:t xml:space="preserve">el DQN es el algoritmo que mayor tasa de victorias </w:t>
      </w:r>
      <w:r w:rsidR="000B128F">
        <w:rPr>
          <w:rFonts w:ascii="Times New Roman" w:hAnsi="Times New Roman" w:cs="Times New Roman"/>
        </w:rPr>
        <w:t>logra</w:t>
      </w:r>
      <w:r w:rsidR="00D77A0C">
        <w:rPr>
          <w:rFonts w:ascii="Times New Roman" w:hAnsi="Times New Roman" w:cs="Times New Roman"/>
        </w:rPr>
        <w:t xml:space="preserve">. Así mismo, dicho algoritmo </w:t>
      </w:r>
      <w:r w:rsidR="00A473C9">
        <w:rPr>
          <w:rFonts w:ascii="Times New Roman" w:hAnsi="Times New Roman" w:cs="Times New Roman"/>
        </w:rPr>
        <w:t xml:space="preserve">es el que obtiene un menor número de pérdidas en comparación con el resto de técnicas. Esto, hace reafirmar el hecho de que </w:t>
      </w:r>
      <w:r w:rsidR="00493940">
        <w:rPr>
          <w:rFonts w:ascii="Times New Roman" w:hAnsi="Times New Roman" w:cs="Times New Roman"/>
        </w:rPr>
        <w:t>no a mayor complejidad del modelo</w:t>
      </w:r>
      <w:r w:rsidR="00331B21">
        <w:rPr>
          <w:rFonts w:ascii="Times New Roman" w:hAnsi="Times New Roman" w:cs="Times New Roman"/>
        </w:rPr>
        <w:t>,</w:t>
      </w:r>
      <w:r w:rsidR="00493940">
        <w:rPr>
          <w:rFonts w:ascii="Times New Roman" w:hAnsi="Times New Roman" w:cs="Times New Roman"/>
        </w:rPr>
        <w:t xml:space="preserve"> un mayor rendimiento es siempre obtenido, lo cual es reflejado en las métricas obtenidas en algoritmos </w:t>
      </w:r>
      <w:r w:rsidR="0036102C">
        <w:rPr>
          <w:rFonts w:ascii="Times New Roman" w:hAnsi="Times New Roman" w:cs="Times New Roman"/>
        </w:rPr>
        <w:t xml:space="preserve">más elaborados como A2C o Dueling DQN, donde no sólo el número de victorias disminuye, si no que el número de pérdidas aumenta. </w:t>
      </w:r>
      <w:r w:rsidR="00331B21">
        <w:rPr>
          <w:rFonts w:ascii="Times New Roman" w:hAnsi="Times New Roman" w:cs="Times New Roman"/>
        </w:rPr>
        <w:t xml:space="preserve">Sería necesario en estos casos, explorarlos más en profundidad mediante el entrenamiento de dichos modelos con un mayor número de iteraciones con el </w:t>
      </w:r>
      <w:r w:rsidR="000D1B1B">
        <w:rPr>
          <w:rFonts w:ascii="Times New Roman" w:hAnsi="Times New Roman" w:cs="Times New Roman"/>
        </w:rPr>
        <w:t>objetivo</w:t>
      </w:r>
      <w:r w:rsidR="00331B21">
        <w:rPr>
          <w:rFonts w:ascii="Times New Roman" w:hAnsi="Times New Roman" w:cs="Times New Roman"/>
        </w:rPr>
        <w:t xml:space="preserve"> de explorar el espacio de acciones más en profundidad o probando distintos parámetros en las redes implicadas en las mencionadas técnicas. </w:t>
      </w:r>
    </w:p>
    <w:p w14:paraId="6CB72E42" w14:textId="2555A9AE" w:rsidR="00BA7E90" w:rsidRPr="00D85FB7" w:rsidRDefault="00BA7E90" w:rsidP="00D85FB7">
      <w:pPr>
        <w:ind w:firstLine="360"/>
        <w:jc w:val="both"/>
        <w:rPr>
          <w:rFonts w:ascii="Times New Roman" w:hAnsi="Times New Roman" w:cs="Times New Roman"/>
        </w:rPr>
      </w:pPr>
      <w:r>
        <w:rPr>
          <w:rFonts w:ascii="Times New Roman" w:hAnsi="Times New Roman" w:cs="Times New Roman"/>
        </w:rPr>
        <w:t xml:space="preserve">Por ello, </w:t>
      </w:r>
      <w:r w:rsidR="003A6F17">
        <w:rPr>
          <w:rFonts w:ascii="Times New Roman" w:hAnsi="Times New Roman" w:cs="Times New Roman"/>
        </w:rPr>
        <w:t xml:space="preserve">tras todo el análisis realizado se reafirma el hecho de que emplear técnicas de Reinforcement Learning mejora sustancialmente los resultados obtenidos por puro azar (Agente Aleatorio </w:t>
      </w:r>
      <w:r w:rsidR="003A6F17">
        <w:rPr>
          <w:rFonts w:ascii="Times New Roman" w:hAnsi="Times New Roman" w:cs="Times New Roman"/>
        </w:rPr>
        <w:t xml:space="preserve"> </w:t>
      </w:r>
      <w:r w:rsidR="003A6F17">
        <w:rPr>
          <w:rFonts w:ascii="Times New Roman" w:hAnsi="Times New Roman" w:cs="Times New Roman"/>
        </w:rPr>
        <w:fldChar w:fldCharType="begin"/>
      </w:r>
      <w:r w:rsidR="003A6F17">
        <w:rPr>
          <w:rFonts w:ascii="Times New Roman" w:hAnsi="Times New Roman" w:cs="Times New Roman"/>
        </w:rPr>
        <w:instrText xml:space="preserve"> REF _Ref166603465 \h </w:instrText>
      </w:r>
      <w:r w:rsidR="003A6F17">
        <w:rPr>
          <w:rFonts w:ascii="Times New Roman" w:hAnsi="Times New Roman" w:cs="Times New Roman"/>
        </w:rPr>
      </w:r>
      <w:r w:rsidR="003A6F17">
        <w:rPr>
          <w:rFonts w:ascii="Times New Roman" w:hAnsi="Times New Roman" w:cs="Times New Roman"/>
        </w:rPr>
        <w:fldChar w:fldCharType="separate"/>
      </w:r>
      <w:r w:rsidR="003A6F17" w:rsidRPr="001F0D46">
        <w:rPr>
          <w:rFonts w:ascii="Times New Roman" w:hAnsi="Times New Roman" w:cs="Times New Roman"/>
        </w:rPr>
        <w:t>Tabla 1</w:t>
      </w:r>
      <w:r w:rsidR="003A6F17">
        <w:rPr>
          <w:rFonts w:ascii="Times New Roman" w:hAnsi="Times New Roman" w:cs="Times New Roman"/>
        </w:rPr>
        <w:fldChar w:fldCharType="end"/>
      </w:r>
      <w:r w:rsidR="003A6F17">
        <w:rPr>
          <w:rFonts w:ascii="Times New Roman" w:hAnsi="Times New Roman" w:cs="Times New Roman"/>
        </w:rPr>
        <w:t>)</w:t>
      </w:r>
      <w:r w:rsidR="0098412C">
        <w:rPr>
          <w:rFonts w:ascii="Times New Roman" w:hAnsi="Times New Roman" w:cs="Times New Roman"/>
        </w:rPr>
        <w:t>, siendo entre ellos el más adecuado el DQN.</w:t>
      </w:r>
    </w:p>
    <w:sectPr w:rsidR="00BA7E90" w:rsidRPr="00D85FB7" w:rsidSect="00A962C1">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E484C" w14:textId="77777777" w:rsidR="00472BC2" w:rsidRDefault="00472BC2" w:rsidP="00856282">
      <w:pPr>
        <w:spacing w:after="0" w:line="240" w:lineRule="auto"/>
      </w:pPr>
      <w:r>
        <w:separator/>
      </w:r>
    </w:p>
  </w:endnote>
  <w:endnote w:type="continuationSeparator" w:id="0">
    <w:p w14:paraId="6DE4F65F" w14:textId="77777777" w:rsidR="00472BC2" w:rsidRDefault="00472BC2" w:rsidP="0085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218718"/>
      <w:docPartObj>
        <w:docPartGallery w:val="Page Numbers (Bottom of Page)"/>
        <w:docPartUnique/>
      </w:docPartObj>
    </w:sdtPr>
    <w:sdtEndPr>
      <w:rPr>
        <w:rFonts w:ascii="Times New Roman" w:hAnsi="Times New Roman" w:cs="Times New Roman"/>
      </w:rPr>
    </w:sdtEndPr>
    <w:sdtContent>
      <w:p w14:paraId="1AFFA1C3" w14:textId="4212CA60" w:rsidR="00856282" w:rsidRPr="00A30196" w:rsidRDefault="00856282">
        <w:pPr>
          <w:pStyle w:val="Piedepgina"/>
          <w:jc w:val="center"/>
          <w:rPr>
            <w:rFonts w:ascii="Times New Roman" w:hAnsi="Times New Roman" w:cs="Times New Roman"/>
          </w:rPr>
        </w:pPr>
        <w:r w:rsidRPr="00A30196">
          <w:rPr>
            <w:rFonts w:ascii="Times New Roman" w:hAnsi="Times New Roman" w:cs="Times New Roman"/>
          </w:rPr>
          <w:fldChar w:fldCharType="begin"/>
        </w:r>
        <w:r w:rsidRPr="00A30196">
          <w:rPr>
            <w:rFonts w:ascii="Times New Roman" w:hAnsi="Times New Roman" w:cs="Times New Roman"/>
          </w:rPr>
          <w:instrText>PAGE   \* MERGEFORMAT</w:instrText>
        </w:r>
        <w:r w:rsidRPr="00A30196">
          <w:rPr>
            <w:rFonts w:ascii="Times New Roman" w:hAnsi="Times New Roman" w:cs="Times New Roman"/>
          </w:rPr>
          <w:fldChar w:fldCharType="separate"/>
        </w:r>
        <w:r w:rsidRPr="00A30196">
          <w:rPr>
            <w:rFonts w:ascii="Times New Roman" w:hAnsi="Times New Roman" w:cs="Times New Roman"/>
          </w:rPr>
          <w:t>2</w:t>
        </w:r>
        <w:r w:rsidRPr="00A30196">
          <w:rPr>
            <w:rFonts w:ascii="Times New Roman" w:hAnsi="Times New Roman" w:cs="Times New Roman"/>
          </w:rPr>
          <w:fldChar w:fldCharType="end"/>
        </w:r>
      </w:p>
    </w:sdtContent>
  </w:sdt>
  <w:p w14:paraId="71D4B67F" w14:textId="77777777" w:rsidR="00856282" w:rsidRDefault="008562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2FB02" w14:textId="77777777" w:rsidR="00472BC2" w:rsidRDefault="00472BC2" w:rsidP="00856282">
      <w:pPr>
        <w:spacing w:after="0" w:line="240" w:lineRule="auto"/>
      </w:pPr>
      <w:r>
        <w:separator/>
      </w:r>
    </w:p>
  </w:footnote>
  <w:footnote w:type="continuationSeparator" w:id="0">
    <w:p w14:paraId="6FD4A141" w14:textId="77777777" w:rsidR="00472BC2" w:rsidRDefault="00472BC2" w:rsidP="0085628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zB6BdOb4" int2:invalidationBookmarkName="" int2:hashCode="cSas54Dn5leT4/" int2:id="lWwGOoko">
      <int2:state int2:value="Rejected" int2:type="AugLoop_Text_Critique"/>
    </int2:bookmark>
    <int2:bookmark int2:bookmarkName="_Int_b6yWYmUZ" int2:invalidationBookmarkName="" int2:hashCode="Doo62YDsF5hWAS" int2:id="DeDbQP4X">
      <int2:state int2:value="Rejected" int2:type="AugLoop_Text_Critique"/>
    </int2:bookmark>
    <int2:bookmark int2:bookmarkName="_Int_l3X49hfE" int2:invalidationBookmarkName="" int2:hashCode="oT6XNL0pQxOFWH" int2:id="4BSekJI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431"/>
    <w:multiLevelType w:val="hybridMultilevel"/>
    <w:tmpl w:val="60FC009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D54E0"/>
    <w:multiLevelType w:val="hybridMultilevel"/>
    <w:tmpl w:val="9C841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D65F83"/>
    <w:multiLevelType w:val="hybridMultilevel"/>
    <w:tmpl w:val="BB728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7D01BA"/>
    <w:multiLevelType w:val="multilevel"/>
    <w:tmpl w:val="F082747E"/>
    <w:lvl w:ilvl="0">
      <w:numFmt w:val="none"/>
      <w:lvlText w:val=""/>
      <w:lvlJc w:val="left"/>
      <w:pPr>
        <w:tabs>
          <w:tab w:val="num" w:pos="360"/>
        </w:tabs>
      </w:pPr>
    </w:lvl>
    <w:lvl w:ilvl="1">
      <w:start w:val="1"/>
      <w:numFmt w:val="decimal"/>
      <w:lvlText w:val="%2."/>
      <w:lvlJc w:val="left"/>
      <w:pPr>
        <w:ind w:left="1080" w:hanging="720"/>
      </w:pPr>
      <w:rPr>
        <w:rFonts w:ascii="Times New Roman" w:eastAsiaTheme="majorEastAsia" w:hAnsi="Times New Roman" w:cs="Times New Roman"/>
        <w:color w:val="auto"/>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06D5312"/>
    <w:multiLevelType w:val="multilevel"/>
    <w:tmpl w:val="4536A1BC"/>
    <w:lvl w:ilvl="0">
      <w:start w:val="7"/>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E239E1"/>
    <w:multiLevelType w:val="hybridMultilevel"/>
    <w:tmpl w:val="4E9AB9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AE41DAB"/>
    <w:multiLevelType w:val="hybridMultilevel"/>
    <w:tmpl w:val="E6CEEA9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F8352A"/>
    <w:multiLevelType w:val="hybridMultilevel"/>
    <w:tmpl w:val="5C883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BB6A1D"/>
    <w:multiLevelType w:val="hybridMultilevel"/>
    <w:tmpl w:val="925097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AB60DE"/>
    <w:multiLevelType w:val="hybridMultilevel"/>
    <w:tmpl w:val="EDFA4DB6"/>
    <w:lvl w:ilvl="0" w:tplc="0C0A000F">
      <w:start w:val="1"/>
      <w:numFmt w:val="decimal"/>
      <w:lvlText w:val="%1."/>
      <w:lvlJc w:val="left"/>
      <w:pPr>
        <w:ind w:left="720" w:hanging="360"/>
      </w:pPr>
      <w:rPr>
        <w:rFonts w:ascii="Times New Roman" w:hAnsi="Times New Roman" w:cs="Times New Roman" w:hint="default"/>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A12E95"/>
    <w:multiLevelType w:val="multilevel"/>
    <w:tmpl w:val="82E8A35A"/>
    <w:lvl w:ilvl="0">
      <w:start w:val="1"/>
      <w:numFmt w:val="decimal"/>
      <w:lvlText w:val="%1."/>
      <w:lvlJc w:val="left"/>
      <w:pPr>
        <w:ind w:left="432" w:hanging="432"/>
      </w:pPr>
      <w:rPr>
        <w:rFonts w:hint="default"/>
      </w:rPr>
    </w:lvl>
    <w:lvl w:ilvl="1">
      <w:start w:val="1"/>
      <w:numFmt w:val="decimal"/>
      <w:lvlText w:val="%1.%2."/>
      <w:lvlJc w:val="left"/>
      <w:pPr>
        <w:ind w:left="1080" w:hanging="720"/>
      </w:pPr>
      <w:rPr>
        <w:rFonts w:ascii="Times New Roman" w:hAnsi="Times New Roman" w:cs="Times New Roman"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46040B4"/>
    <w:multiLevelType w:val="hybridMultilevel"/>
    <w:tmpl w:val="48C0561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485AA3"/>
    <w:multiLevelType w:val="hybridMultilevel"/>
    <w:tmpl w:val="B1EC2B6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917F74"/>
    <w:multiLevelType w:val="multilevel"/>
    <w:tmpl w:val="E73EE6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658863E1"/>
    <w:multiLevelType w:val="hybridMultilevel"/>
    <w:tmpl w:val="22BCEA02"/>
    <w:lvl w:ilvl="0" w:tplc="DEB68E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FA3174"/>
    <w:multiLevelType w:val="hybridMultilevel"/>
    <w:tmpl w:val="D278BE8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303064D"/>
    <w:multiLevelType w:val="hybridMultilevel"/>
    <w:tmpl w:val="56EE6B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03120513">
    <w:abstractNumId w:val="3"/>
  </w:num>
  <w:num w:numId="2" w16cid:durableId="1303535442">
    <w:abstractNumId w:val="13"/>
  </w:num>
  <w:num w:numId="3" w16cid:durableId="549654586">
    <w:abstractNumId w:val="7"/>
  </w:num>
  <w:num w:numId="4" w16cid:durableId="543905383">
    <w:abstractNumId w:val="2"/>
  </w:num>
  <w:num w:numId="5" w16cid:durableId="1832409221">
    <w:abstractNumId w:val="5"/>
  </w:num>
  <w:num w:numId="6" w16cid:durableId="168955296">
    <w:abstractNumId w:val="15"/>
  </w:num>
  <w:num w:numId="7" w16cid:durableId="1367560120">
    <w:abstractNumId w:val="1"/>
  </w:num>
  <w:num w:numId="8" w16cid:durableId="1007290677">
    <w:abstractNumId w:val="14"/>
  </w:num>
  <w:num w:numId="9" w16cid:durableId="92633054">
    <w:abstractNumId w:val="8"/>
  </w:num>
  <w:num w:numId="10" w16cid:durableId="1397125489">
    <w:abstractNumId w:val="10"/>
  </w:num>
  <w:num w:numId="11" w16cid:durableId="1592549266">
    <w:abstractNumId w:val="0"/>
  </w:num>
  <w:num w:numId="12" w16cid:durableId="536739933">
    <w:abstractNumId w:val="16"/>
  </w:num>
  <w:num w:numId="13" w16cid:durableId="1313683134">
    <w:abstractNumId w:val="12"/>
  </w:num>
  <w:num w:numId="14" w16cid:durableId="872956898">
    <w:abstractNumId w:val="6"/>
  </w:num>
  <w:num w:numId="15" w16cid:durableId="667557192">
    <w:abstractNumId w:val="9"/>
  </w:num>
  <w:num w:numId="16" w16cid:durableId="1284729903">
    <w:abstractNumId w:val="11"/>
  </w:num>
  <w:num w:numId="17" w16cid:durableId="453987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1E"/>
    <w:rsid w:val="00000C09"/>
    <w:rsid w:val="00012F99"/>
    <w:rsid w:val="00026438"/>
    <w:rsid w:val="00033AD4"/>
    <w:rsid w:val="00033EE6"/>
    <w:rsid w:val="00036CA6"/>
    <w:rsid w:val="00062436"/>
    <w:rsid w:val="000659BE"/>
    <w:rsid w:val="000A0B73"/>
    <w:rsid w:val="000A0BCD"/>
    <w:rsid w:val="000A2FB2"/>
    <w:rsid w:val="000A5088"/>
    <w:rsid w:val="000B128F"/>
    <w:rsid w:val="000B5E40"/>
    <w:rsid w:val="000D1A67"/>
    <w:rsid w:val="000D1B1B"/>
    <w:rsid w:val="000D53D4"/>
    <w:rsid w:val="000E335B"/>
    <w:rsid w:val="000E6FB2"/>
    <w:rsid w:val="00106FE0"/>
    <w:rsid w:val="00107AAC"/>
    <w:rsid w:val="00110D67"/>
    <w:rsid w:val="001113D6"/>
    <w:rsid w:val="00114C8A"/>
    <w:rsid w:val="00115630"/>
    <w:rsid w:val="00150F16"/>
    <w:rsid w:val="00156991"/>
    <w:rsid w:val="00162D33"/>
    <w:rsid w:val="00182938"/>
    <w:rsid w:val="00185D7A"/>
    <w:rsid w:val="00193013"/>
    <w:rsid w:val="00193A7D"/>
    <w:rsid w:val="00196433"/>
    <w:rsid w:val="001A0013"/>
    <w:rsid w:val="001A436D"/>
    <w:rsid w:val="001B2192"/>
    <w:rsid w:val="001B2299"/>
    <w:rsid w:val="001C5BA0"/>
    <w:rsid w:val="001E147C"/>
    <w:rsid w:val="001E3884"/>
    <w:rsid w:val="001E4173"/>
    <w:rsid w:val="001F0D46"/>
    <w:rsid w:val="001F0ECD"/>
    <w:rsid w:val="001F362E"/>
    <w:rsid w:val="00203F80"/>
    <w:rsid w:val="002050E4"/>
    <w:rsid w:val="00206423"/>
    <w:rsid w:val="0020740C"/>
    <w:rsid w:val="00207F0E"/>
    <w:rsid w:val="0022008E"/>
    <w:rsid w:val="00221795"/>
    <w:rsid w:val="0023451F"/>
    <w:rsid w:val="00236273"/>
    <w:rsid w:val="0025443D"/>
    <w:rsid w:val="00255C82"/>
    <w:rsid w:val="00257EC5"/>
    <w:rsid w:val="002623CC"/>
    <w:rsid w:val="00285B97"/>
    <w:rsid w:val="00294D9F"/>
    <w:rsid w:val="002A6606"/>
    <w:rsid w:val="002B2665"/>
    <w:rsid w:val="002B4385"/>
    <w:rsid w:val="002C7C10"/>
    <w:rsid w:val="002D04C1"/>
    <w:rsid w:val="002E2C67"/>
    <w:rsid w:val="002E6193"/>
    <w:rsid w:val="002F30F3"/>
    <w:rsid w:val="002F3535"/>
    <w:rsid w:val="0030181E"/>
    <w:rsid w:val="00306D01"/>
    <w:rsid w:val="00311931"/>
    <w:rsid w:val="00313EA3"/>
    <w:rsid w:val="00320A19"/>
    <w:rsid w:val="00331B21"/>
    <w:rsid w:val="00334083"/>
    <w:rsid w:val="0034295A"/>
    <w:rsid w:val="00343021"/>
    <w:rsid w:val="0034506B"/>
    <w:rsid w:val="00353E10"/>
    <w:rsid w:val="00357B53"/>
    <w:rsid w:val="0036026C"/>
    <w:rsid w:val="00360275"/>
    <w:rsid w:val="0036102C"/>
    <w:rsid w:val="003710BD"/>
    <w:rsid w:val="00372857"/>
    <w:rsid w:val="00382FD3"/>
    <w:rsid w:val="00396E7D"/>
    <w:rsid w:val="003A2B0D"/>
    <w:rsid w:val="003A360E"/>
    <w:rsid w:val="003A6D18"/>
    <w:rsid w:val="003A6F17"/>
    <w:rsid w:val="003A77A9"/>
    <w:rsid w:val="003B648B"/>
    <w:rsid w:val="003E01B1"/>
    <w:rsid w:val="003E18C8"/>
    <w:rsid w:val="003E2E79"/>
    <w:rsid w:val="003F4436"/>
    <w:rsid w:val="00405F89"/>
    <w:rsid w:val="00417084"/>
    <w:rsid w:val="00440E15"/>
    <w:rsid w:val="00443CCB"/>
    <w:rsid w:val="00451B51"/>
    <w:rsid w:val="0045521C"/>
    <w:rsid w:val="004553EF"/>
    <w:rsid w:val="00455B5D"/>
    <w:rsid w:val="0046362A"/>
    <w:rsid w:val="00464DC8"/>
    <w:rsid w:val="00472BC2"/>
    <w:rsid w:val="00473142"/>
    <w:rsid w:val="00473ACB"/>
    <w:rsid w:val="00480E7B"/>
    <w:rsid w:val="004819C3"/>
    <w:rsid w:val="00481F4D"/>
    <w:rsid w:val="004856F4"/>
    <w:rsid w:val="00493940"/>
    <w:rsid w:val="00495DF7"/>
    <w:rsid w:val="004A03B3"/>
    <w:rsid w:val="004A17B1"/>
    <w:rsid w:val="004A587B"/>
    <w:rsid w:val="004C1992"/>
    <w:rsid w:val="004C5CE9"/>
    <w:rsid w:val="004D0541"/>
    <w:rsid w:val="004D346E"/>
    <w:rsid w:val="004D7499"/>
    <w:rsid w:val="004E6BF6"/>
    <w:rsid w:val="004F2CA3"/>
    <w:rsid w:val="004F4598"/>
    <w:rsid w:val="00500C78"/>
    <w:rsid w:val="00502D0A"/>
    <w:rsid w:val="00507FAE"/>
    <w:rsid w:val="00520C64"/>
    <w:rsid w:val="00531A51"/>
    <w:rsid w:val="00537250"/>
    <w:rsid w:val="005454E8"/>
    <w:rsid w:val="005461E3"/>
    <w:rsid w:val="00554571"/>
    <w:rsid w:val="0055D4DD"/>
    <w:rsid w:val="0057751E"/>
    <w:rsid w:val="00584071"/>
    <w:rsid w:val="00587839"/>
    <w:rsid w:val="00590498"/>
    <w:rsid w:val="005B479E"/>
    <w:rsid w:val="005B706C"/>
    <w:rsid w:val="005D0850"/>
    <w:rsid w:val="005D0EE1"/>
    <w:rsid w:val="005D4E3C"/>
    <w:rsid w:val="005E02EF"/>
    <w:rsid w:val="005E33F7"/>
    <w:rsid w:val="005E4545"/>
    <w:rsid w:val="005F3D8D"/>
    <w:rsid w:val="00610591"/>
    <w:rsid w:val="00610B93"/>
    <w:rsid w:val="0061659F"/>
    <w:rsid w:val="0062750E"/>
    <w:rsid w:val="0065423E"/>
    <w:rsid w:val="006558F6"/>
    <w:rsid w:val="00681309"/>
    <w:rsid w:val="00685978"/>
    <w:rsid w:val="00691C68"/>
    <w:rsid w:val="006934AE"/>
    <w:rsid w:val="006D15B0"/>
    <w:rsid w:val="006E39E6"/>
    <w:rsid w:val="006E4CF0"/>
    <w:rsid w:val="006E75E9"/>
    <w:rsid w:val="006F242F"/>
    <w:rsid w:val="006F26AE"/>
    <w:rsid w:val="006F2EA2"/>
    <w:rsid w:val="007206F1"/>
    <w:rsid w:val="007228EA"/>
    <w:rsid w:val="00722B19"/>
    <w:rsid w:val="007248BD"/>
    <w:rsid w:val="00726AE6"/>
    <w:rsid w:val="00736AE1"/>
    <w:rsid w:val="007475DA"/>
    <w:rsid w:val="00763FAA"/>
    <w:rsid w:val="007667C4"/>
    <w:rsid w:val="00777474"/>
    <w:rsid w:val="00795B6C"/>
    <w:rsid w:val="007B65B3"/>
    <w:rsid w:val="007C6F7D"/>
    <w:rsid w:val="007E2AB7"/>
    <w:rsid w:val="007E7AAE"/>
    <w:rsid w:val="007F0408"/>
    <w:rsid w:val="0081651A"/>
    <w:rsid w:val="008202D5"/>
    <w:rsid w:val="008232C7"/>
    <w:rsid w:val="008432CA"/>
    <w:rsid w:val="0085552D"/>
    <w:rsid w:val="00856282"/>
    <w:rsid w:val="00861CAA"/>
    <w:rsid w:val="00874241"/>
    <w:rsid w:val="008804E1"/>
    <w:rsid w:val="008818AB"/>
    <w:rsid w:val="0088367C"/>
    <w:rsid w:val="00884631"/>
    <w:rsid w:val="008A4FE5"/>
    <w:rsid w:val="008B672F"/>
    <w:rsid w:val="008B6EFB"/>
    <w:rsid w:val="008C1C84"/>
    <w:rsid w:val="008D3D63"/>
    <w:rsid w:val="008F1F00"/>
    <w:rsid w:val="008F51DD"/>
    <w:rsid w:val="008F5C6B"/>
    <w:rsid w:val="00924DD2"/>
    <w:rsid w:val="009333AD"/>
    <w:rsid w:val="0093378D"/>
    <w:rsid w:val="00936632"/>
    <w:rsid w:val="0094676B"/>
    <w:rsid w:val="00947EA4"/>
    <w:rsid w:val="00960E71"/>
    <w:rsid w:val="00962945"/>
    <w:rsid w:val="00963944"/>
    <w:rsid w:val="00974FC8"/>
    <w:rsid w:val="00975A9B"/>
    <w:rsid w:val="00977C0C"/>
    <w:rsid w:val="0098412C"/>
    <w:rsid w:val="0099222C"/>
    <w:rsid w:val="00997B56"/>
    <w:rsid w:val="009A2F26"/>
    <w:rsid w:val="009A7F52"/>
    <w:rsid w:val="009B773B"/>
    <w:rsid w:val="009C6E2D"/>
    <w:rsid w:val="009D2889"/>
    <w:rsid w:val="009E35FE"/>
    <w:rsid w:val="009E774E"/>
    <w:rsid w:val="009E7B10"/>
    <w:rsid w:val="009F2A67"/>
    <w:rsid w:val="00A045AE"/>
    <w:rsid w:val="00A07483"/>
    <w:rsid w:val="00A10480"/>
    <w:rsid w:val="00A14135"/>
    <w:rsid w:val="00A30196"/>
    <w:rsid w:val="00A32331"/>
    <w:rsid w:val="00A34E9A"/>
    <w:rsid w:val="00A473C9"/>
    <w:rsid w:val="00A47658"/>
    <w:rsid w:val="00A504EE"/>
    <w:rsid w:val="00A54C83"/>
    <w:rsid w:val="00A57A8E"/>
    <w:rsid w:val="00A615E1"/>
    <w:rsid w:val="00A64EE7"/>
    <w:rsid w:val="00A832D3"/>
    <w:rsid w:val="00A86AFD"/>
    <w:rsid w:val="00A962C1"/>
    <w:rsid w:val="00AB0B2C"/>
    <w:rsid w:val="00AD669C"/>
    <w:rsid w:val="00AE3CDD"/>
    <w:rsid w:val="00AF134C"/>
    <w:rsid w:val="00AF2B97"/>
    <w:rsid w:val="00B00FFC"/>
    <w:rsid w:val="00B07DFB"/>
    <w:rsid w:val="00B150F1"/>
    <w:rsid w:val="00B31618"/>
    <w:rsid w:val="00B411B8"/>
    <w:rsid w:val="00B421D4"/>
    <w:rsid w:val="00B56370"/>
    <w:rsid w:val="00B72609"/>
    <w:rsid w:val="00B903E4"/>
    <w:rsid w:val="00B94424"/>
    <w:rsid w:val="00BA1886"/>
    <w:rsid w:val="00BA759F"/>
    <w:rsid w:val="00BA7E90"/>
    <w:rsid w:val="00BC1751"/>
    <w:rsid w:val="00BC3CE8"/>
    <w:rsid w:val="00BD44B5"/>
    <w:rsid w:val="00BD5D94"/>
    <w:rsid w:val="00BE14D5"/>
    <w:rsid w:val="00BF39CF"/>
    <w:rsid w:val="00C003CF"/>
    <w:rsid w:val="00C024FB"/>
    <w:rsid w:val="00C1135A"/>
    <w:rsid w:val="00C11620"/>
    <w:rsid w:val="00C41B26"/>
    <w:rsid w:val="00C425EC"/>
    <w:rsid w:val="00C51033"/>
    <w:rsid w:val="00C52159"/>
    <w:rsid w:val="00C55B35"/>
    <w:rsid w:val="00C56D18"/>
    <w:rsid w:val="00C64FB5"/>
    <w:rsid w:val="00C8399D"/>
    <w:rsid w:val="00C8432E"/>
    <w:rsid w:val="00C86A13"/>
    <w:rsid w:val="00C90D89"/>
    <w:rsid w:val="00CB2541"/>
    <w:rsid w:val="00CB49C5"/>
    <w:rsid w:val="00CB5651"/>
    <w:rsid w:val="00CC1D24"/>
    <w:rsid w:val="00CD3811"/>
    <w:rsid w:val="00CD78CC"/>
    <w:rsid w:val="00CE0077"/>
    <w:rsid w:val="00D03882"/>
    <w:rsid w:val="00D118DD"/>
    <w:rsid w:val="00D13002"/>
    <w:rsid w:val="00D363C2"/>
    <w:rsid w:val="00D4190D"/>
    <w:rsid w:val="00D4539B"/>
    <w:rsid w:val="00D520C5"/>
    <w:rsid w:val="00D70F9E"/>
    <w:rsid w:val="00D711D2"/>
    <w:rsid w:val="00D77A0C"/>
    <w:rsid w:val="00D82739"/>
    <w:rsid w:val="00D836C3"/>
    <w:rsid w:val="00D83C88"/>
    <w:rsid w:val="00D85FB7"/>
    <w:rsid w:val="00D97E83"/>
    <w:rsid w:val="00DA1AFC"/>
    <w:rsid w:val="00DA3AB8"/>
    <w:rsid w:val="00DA4EE2"/>
    <w:rsid w:val="00DB50F7"/>
    <w:rsid w:val="00DC4886"/>
    <w:rsid w:val="00DD0705"/>
    <w:rsid w:val="00DD3EA5"/>
    <w:rsid w:val="00DD7EA7"/>
    <w:rsid w:val="00DE069C"/>
    <w:rsid w:val="00E07637"/>
    <w:rsid w:val="00E10574"/>
    <w:rsid w:val="00E161F3"/>
    <w:rsid w:val="00E21398"/>
    <w:rsid w:val="00E22246"/>
    <w:rsid w:val="00E26BED"/>
    <w:rsid w:val="00E34DBF"/>
    <w:rsid w:val="00E5079B"/>
    <w:rsid w:val="00E51684"/>
    <w:rsid w:val="00E53D49"/>
    <w:rsid w:val="00E72887"/>
    <w:rsid w:val="00E73522"/>
    <w:rsid w:val="00E75EFE"/>
    <w:rsid w:val="00E7652E"/>
    <w:rsid w:val="00E82814"/>
    <w:rsid w:val="00E82C8B"/>
    <w:rsid w:val="00E832BC"/>
    <w:rsid w:val="00E86EC4"/>
    <w:rsid w:val="00E93666"/>
    <w:rsid w:val="00E97062"/>
    <w:rsid w:val="00EA2803"/>
    <w:rsid w:val="00EB165B"/>
    <w:rsid w:val="00EB4540"/>
    <w:rsid w:val="00ED4486"/>
    <w:rsid w:val="00EE2785"/>
    <w:rsid w:val="00EE505D"/>
    <w:rsid w:val="00EF085C"/>
    <w:rsid w:val="00F05EA3"/>
    <w:rsid w:val="00F12E82"/>
    <w:rsid w:val="00F146BB"/>
    <w:rsid w:val="00F30052"/>
    <w:rsid w:val="00F33B11"/>
    <w:rsid w:val="00F56232"/>
    <w:rsid w:val="00F64589"/>
    <w:rsid w:val="00F6502A"/>
    <w:rsid w:val="00F676B2"/>
    <w:rsid w:val="00F67F1B"/>
    <w:rsid w:val="00F85BFD"/>
    <w:rsid w:val="00F87DC2"/>
    <w:rsid w:val="00FA6799"/>
    <w:rsid w:val="00FA67BA"/>
    <w:rsid w:val="00FB7814"/>
    <w:rsid w:val="00FC1A23"/>
    <w:rsid w:val="00FD2B94"/>
    <w:rsid w:val="00FD4CB9"/>
    <w:rsid w:val="00FE2B8D"/>
    <w:rsid w:val="00FE35FA"/>
    <w:rsid w:val="00FE395B"/>
    <w:rsid w:val="00FE6545"/>
    <w:rsid w:val="00FE75A9"/>
    <w:rsid w:val="017CEBDD"/>
    <w:rsid w:val="01CFBBAA"/>
    <w:rsid w:val="0253F1EB"/>
    <w:rsid w:val="03808EF3"/>
    <w:rsid w:val="03D78767"/>
    <w:rsid w:val="046C2A57"/>
    <w:rsid w:val="05EA890E"/>
    <w:rsid w:val="0656F2FF"/>
    <w:rsid w:val="06643412"/>
    <w:rsid w:val="0714150A"/>
    <w:rsid w:val="072AD2D6"/>
    <w:rsid w:val="075B9CE4"/>
    <w:rsid w:val="07A00C2E"/>
    <w:rsid w:val="07B7A410"/>
    <w:rsid w:val="08AC2AA3"/>
    <w:rsid w:val="091B71E5"/>
    <w:rsid w:val="0ACA7998"/>
    <w:rsid w:val="0DF9692B"/>
    <w:rsid w:val="0E5ADE42"/>
    <w:rsid w:val="0F2471CB"/>
    <w:rsid w:val="10A8D795"/>
    <w:rsid w:val="13512B9B"/>
    <w:rsid w:val="1479FE65"/>
    <w:rsid w:val="149BD1F7"/>
    <w:rsid w:val="15BC5A7B"/>
    <w:rsid w:val="160259B8"/>
    <w:rsid w:val="1664691C"/>
    <w:rsid w:val="16E01222"/>
    <w:rsid w:val="16FDDF62"/>
    <w:rsid w:val="1772F4EA"/>
    <w:rsid w:val="18F7E72B"/>
    <w:rsid w:val="198D3BDD"/>
    <w:rsid w:val="1A69F256"/>
    <w:rsid w:val="1CDE6D62"/>
    <w:rsid w:val="1CF95A7B"/>
    <w:rsid w:val="1DB4B945"/>
    <w:rsid w:val="1E8DB031"/>
    <w:rsid w:val="1FC6D505"/>
    <w:rsid w:val="1FCD04C5"/>
    <w:rsid w:val="20541189"/>
    <w:rsid w:val="20927DE8"/>
    <w:rsid w:val="240E2B5A"/>
    <w:rsid w:val="255CF7A2"/>
    <w:rsid w:val="2586CF2A"/>
    <w:rsid w:val="27169E9C"/>
    <w:rsid w:val="2919F31A"/>
    <w:rsid w:val="292FB802"/>
    <w:rsid w:val="29835FFA"/>
    <w:rsid w:val="2A4EE835"/>
    <w:rsid w:val="2B076A74"/>
    <w:rsid w:val="2BEFDD45"/>
    <w:rsid w:val="2D2A6CA1"/>
    <w:rsid w:val="2DB235B8"/>
    <w:rsid w:val="2E46692F"/>
    <w:rsid w:val="2F55BC09"/>
    <w:rsid w:val="2F736849"/>
    <w:rsid w:val="3010A7EB"/>
    <w:rsid w:val="30110F15"/>
    <w:rsid w:val="303D2701"/>
    <w:rsid w:val="315ED702"/>
    <w:rsid w:val="31E08C48"/>
    <w:rsid w:val="31EF92FF"/>
    <w:rsid w:val="323DB6BC"/>
    <w:rsid w:val="338AF0D9"/>
    <w:rsid w:val="33C4466D"/>
    <w:rsid w:val="34B57E34"/>
    <w:rsid w:val="34BE02E6"/>
    <w:rsid w:val="34C166BE"/>
    <w:rsid w:val="35BD35A5"/>
    <w:rsid w:val="366CA7AC"/>
    <w:rsid w:val="378DC29F"/>
    <w:rsid w:val="3A1B3C4C"/>
    <w:rsid w:val="3A278536"/>
    <w:rsid w:val="3B0044AE"/>
    <w:rsid w:val="3B0228A5"/>
    <w:rsid w:val="3B5962FB"/>
    <w:rsid w:val="3BE96DF4"/>
    <w:rsid w:val="3C44B2AA"/>
    <w:rsid w:val="3D2C7D58"/>
    <w:rsid w:val="3DEE4AC9"/>
    <w:rsid w:val="3F33BB1B"/>
    <w:rsid w:val="4048D731"/>
    <w:rsid w:val="405C3986"/>
    <w:rsid w:val="40C8BCB0"/>
    <w:rsid w:val="41C9F956"/>
    <w:rsid w:val="42115E3A"/>
    <w:rsid w:val="42D18E49"/>
    <w:rsid w:val="435D33D8"/>
    <w:rsid w:val="4452DF2E"/>
    <w:rsid w:val="44AA3781"/>
    <w:rsid w:val="44BD526B"/>
    <w:rsid w:val="44E09F1A"/>
    <w:rsid w:val="455DDD36"/>
    <w:rsid w:val="47022636"/>
    <w:rsid w:val="4716442B"/>
    <w:rsid w:val="474233C5"/>
    <w:rsid w:val="48A8D80E"/>
    <w:rsid w:val="48C3EA6A"/>
    <w:rsid w:val="493F562C"/>
    <w:rsid w:val="49A89348"/>
    <w:rsid w:val="49C5008F"/>
    <w:rsid w:val="49E00075"/>
    <w:rsid w:val="4A55A04B"/>
    <w:rsid w:val="4C4B7233"/>
    <w:rsid w:val="4DEE2D72"/>
    <w:rsid w:val="4DF94742"/>
    <w:rsid w:val="4E9DCB04"/>
    <w:rsid w:val="4EE7FB65"/>
    <w:rsid w:val="50806C62"/>
    <w:rsid w:val="51F59261"/>
    <w:rsid w:val="5260FA6B"/>
    <w:rsid w:val="52D6DC09"/>
    <w:rsid w:val="53E6D2FB"/>
    <w:rsid w:val="54BD1A46"/>
    <w:rsid w:val="54C39997"/>
    <w:rsid w:val="551A212B"/>
    <w:rsid w:val="552195D7"/>
    <w:rsid w:val="5536F20C"/>
    <w:rsid w:val="55F88EE4"/>
    <w:rsid w:val="55F925C0"/>
    <w:rsid w:val="573945C9"/>
    <w:rsid w:val="580CDA34"/>
    <w:rsid w:val="5835EDA0"/>
    <w:rsid w:val="592C5473"/>
    <w:rsid w:val="5997506D"/>
    <w:rsid w:val="59F14786"/>
    <w:rsid w:val="5A285029"/>
    <w:rsid w:val="5A3A7064"/>
    <w:rsid w:val="5A56AFB3"/>
    <w:rsid w:val="5A938F25"/>
    <w:rsid w:val="5AA9142C"/>
    <w:rsid w:val="5D9D6D39"/>
    <w:rsid w:val="5DCEFE8B"/>
    <w:rsid w:val="5F330E4B"/>
    <w:rsid w:val="5F40FB3B"/>
    <w:rsid w:val="5F5645A8"/>
    <w:rsid w:val="5FAE1F9B"/>
    <w:rsid w:val="62EC4F80"/>
    <w:rsid w:val="649163CF"/>
    <w:rsid w:val="64E5FE71"/>
    <w:rsid w:val="6622172B"/>
    <w:rsid w:val="674FFDC8"/>
    <w:rsid w:val="6961F2DD"/>
    <w:rsid w:val="6A0FA47B"/>
    <w:rsid w:val="6AC897BA"/>
    <w:rsid w:val="6B18AA31"/>
    <w:rsid w:val="6B36D7AB"/>
    <w:rsid w:val="6CAF9BAD"/>
    <w:rsid w:val="6D736AAE"/>
    <w:rsid w:val="6F73A6CE"/>
    <w:rsid w:val="6FAE96C2"/>
    <w:rsid w:val="7013535E"/>
    <w:rsid w:val="70184EF3"/>
    <w:rsid w:val="70B3DB5C"/>
    <w:rsid w:val="71E10A22"/>
    <w:rsid w:val="7243F3A3"/>
    <w:rsid w:val="726ADE6A"/>
    <w:rsid w:val="72E17CDB"/>
    <w:rsid w:val="7488A6D9"/>
    <w:rsid w:val="75C5DD20"/>
    <w:rsid w:val="770B5C07"/>
    <w:rsid w:val="770EBA9E"/>
    <w:rsid w:val="7734E13A"/>
    <w:rsid w:val="79F0CF7E"/>
    <w:rsid w:val="7B063DED"/>
    <w:rsid w:val="7BF61AA2"/>
    <w:rsid w:val="7D5D40F0"/>
    <w:rsid w:val="7F3B7EBB"/>
    <w:rsid w:val="7FB0B2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A2A9"/>
  <w15:chartTrackingRefBased/>
  <w15:docId w15:val="{FAB2E2E9-C1C2-42C2-8561-AB6F5376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1E"/>
  </w:style>
  <w:style w:type="paragraph" w:styleId="Ttulo1">
    <w:name w:val="heading 1"/>
    <w:basedOn w:val="Normal"/>
    <w:next w:val="Normal"/>
    <w:link w:val="Ttulo1Car"/>
    <w:uiPriority w:val="9"/>
    <w:qFormat/>
    <w:rsid w:val="00577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77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775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75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75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7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7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7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75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5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775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775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75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75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75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75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75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751E"/>
    <w:rPr>
      <w:rFonts w:eastAsiaTheme="majorEastAsia" w:cstheme="majorBidi"/>
      <w:color w:val="272727" w:themeColor="text1" w:themeTint="D8"/>
    </w:rPr>
  </w:style>
  <w:style w:type="paragraph" w:styleId="Ttulo">
    <w:name w:val="Title"/>
    <w:basedOn w:val="Normal"/>
    <w:next w:val="Normal"/>
    <w:link w:val="TtuloCar"/>
    <w:uiPriority w:val="10"/>
    <w:qFormat/>
    <w:rsid w:val="00577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7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75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75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751E"/>
    <w:pPr>
      <w:spacing w:before="160"/>
      <w:jc w:val="center"/>
    </w:pPr>
    <w:rPr>
      <w:i/>
      <w:iCs/>
      <w:color w:val="404040" w:themeColor="text1" w:themeTint="BF"/>
    </w:rPr>
  </w:style>
  <w:style w:type="character" w:customStyle="1" w:styleId="CitaCar">
    <w:name w:val="Cita Car"/>
    <w:basedOn w:val="Fuentedeprrafopredeter"/>
    <w:link w:val="Cita"/>
    <w:uiPriority w:val="29"/>
    <w:rsid w:val="0057751E"/>
    <w:rPr>
      <w:i/>
      <w:iCs/>
      <w:color w:val="404040" w:themeColor="text1" w:themeTint="BF"/>
    </w:rPr>
  </w:style>
  <w:style w:type="paragraph" w:styleId="Prrafodelista">
    <w:name w:val="List Paragraph"/>
    <w:basedOn w:val="Normal"/>
    <w:uiPriority w:val="34"/>
    <w:qFormat/>
    <w:rsid w:val="0057751E"/>
    <w:pPr>
      <w:ind w:left="720"/>
      <w:contextualSpacing/>
    </w:pPr>
  </w:style>
  <w:style w:type="character" w:styleId="nfasisintenso">
    <w:name w:val="Intense Emphasis"/>
    <w:basedOn w:val="Fuentedeprrafopredeter"/>
    <w:uiPriority w:val="21"/>
    <w:qFormat/>
    <w:rsid w:val="0057751E"/>
    <w:rPr>
      <w:i/>
      <w:iCs/>
      <w:color w:val="0F4761" w:themeColor="accent1" w:themeShade="BF"/>
    </w:rPr>
  </w:style>
  <w:style w:type="paragraph" w:styleId="Citadestacada">
    <w:name w:val="Intense Quote"/>
    <w:basedOn w:val="Normal"/>
    <w:next w:val="Normal"/>
    <w:link w:val="CitadestacadaCar"/>
    <w:uiPriority w:val="30"/>
    <w:qFormat/>
    <w:rsid w:val="00577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751E"/>
    <w:rPr>
      <w:i/>
      <w:iCs/>
      <w:color w:val="0F4761" w:themeColor="accent1" w:themeShade="BF"/>
    </w:rPr>
  </w:style>
  <w:style w:type="character" w:styleId="Referenciaintensa">
    <w:name w:val="Intense Reference"/>
    <w:basedOn w:val="Fuentedeprrafopredeter"/>
    <w:uiPriority w:val="32"/>
    <w:qFormat/>
    <w:rsid w:val="0057751E"/>
    <w:rPr>
      <w:b/>
      <w:bCs/>
      <w:smallCaps/>
      <w:color w:val="0F4761" w:themeColor="accent1" w:themeShade="BF"/>
      <w:spacing w:val="5"/>
    </w:rPr>
  </w:style>
  <w:style w:type="paragraph" w:styleId="Encabezado">
    <w:name w:val="header"/>
    <w:basedOn w:val="Normal"/>
    <w:link w:val="EncabezadoCar"/>
    <w:uiPriority w:val="99"/>
    <w:unhideWhenUsed/>
    <w:rsid w:val="008562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282"/>
  </w:style>
  <w:style w:type="paragraph" w:styleId="Piedepgina">
    <w:name w:val="footer"/>
    <w:basedOn w:val="Normal"/>
    <w:link w:val="PiedepginaCar"/>
    <w:uiPriority w:val="99"/>
    <w:unhideWhenUsed/>
    <w:rsid w:val="008562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282"/>
  </w:style>
  <w:style w:type="paragraph" w:styleId="TtuloTDC">
    <w:name w:val="TOC Heading"/>
    <w:basedOn w:val="Ttulo1"/>
    <w:next w:val="Normal"/>
    <w:uiPriority w:val="39"/>
    <w:unhideWhenUsed/>
    <w:qFormat/>
    <w:rsid w:val="00685978"/>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85978"/>
    <w:pPr>
      <w:spacing w:after="100"/>
    </w:pPr>
  </w:style>
  <w:style w:type="paragraph" w:styleId="TDC2">
    <w:name w:val="toc 2"/>
    <w:basedOn w:val="Normal"/>
    <w:next w:val="Normal"/>
    <w:autoRedefine/>
    <w:uiPriority w:val="39"/>
    <w:unhideWhenUsed/>
    <w:rsid w:val="00685978"/>
    <w:pPr>
      <w:spacing w:after="100"/>
      <w:ind w:left="220"/>
    </w:pPr>
  </w:style>
  <w:style w:type="paragraph" w:styleId="TDC3">
    <w:name w:val="toc 3"/>
    <w:basedOn w:val="Normal"/>
    <w:next w:val="Normal"/>
    <w:autoRedefine/>
    <w:uiPriority w:val="39"/>
    <w:unhideWhenUsed/>
    <w:rsid w:val="00685978"/>
    <w:pPr>
      <w:spacing w:after="100"/>
      <w:ind w:left="440"/>
    </w:pPr>
  </w:style>
  <w:style w:type="character" w:styleId="Hipervnculo">
    <w:name w:val="Hyperlink"/>
    <w:basedOn w:val="Fuentedeprrafopredeter"/>
    <w:uiPriority w:val="99"/>
    <w:unhideWhenUsed/>
    <w:rsid w:val="00685978"/>
    <w:rPr>
      <w:color w:val="467886" w:themeColor="hyperlink"/>
      <w:u w:val="single"/>
    </w:rPr>
  </w:style>
  <w:style w:type="character" w:styleId="Mencinsinresolver">
    <w:name w:val="Unresolved Mention"/>
    <w:basedOn w:val="Fuentedeprrafopredeter"/>
    <w:uiPriority w:val="99"/>
    <w:semiHidden/>
    <w:unhideWhenUsed/>
    <w:rsid w:val="007B65B3"/>
    <w:rPr>
      <w:color w:val="605E5C"/>
      <w:shd w:val="clear" w:color="auto" w:fill="E1DFDD"/>
    </w:rPr>
  </w:style>
  <w:style w:type="character" w:styleId="Hipervnculovisitado">
    <w:name w:val="FollowedHyperlink"/>
    <w:basedOn w:val="Fuentedeprrafopredeter"/>
    <w:uiPriority w:val="99"/>
    <w:semiHidden/>
    <w:unhideWhenUsed/>
    <w:rsid w:val="007B65B3"/>
    <w:rPr>
      <w:color w:val="96607D" w:themeColor="followedHyperlink"/>
      <w:u w:val="single"/>
    </w:rPr>
  </w:style>
  <w:style w:type="paragraph" w:styleId="Descripcin">
    <w:name w:val="caption"/>
    <w:basedOn w:val="Normal"/>
    <w:next w:val="Normal"/>
    <w:uiPriority w:val="35"/>
    <w:unhideWhenUsed/>
    <w:qFormat/>
    <w:rsid w:val="003E18C8"/>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E07637"/>
    <w:rPr>
      <w:color w:val="666666"/>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table" w:styleId="Tablaconcuadrcula">
    <w:name w:val="Table Grid"/>
    <w:basedOn w:val="Tablanormal"/>
    <w:uiPriority w:val="39"/>
    <w:rsid w:val="001C5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932787">
      <w:bodyDiv w:val="1"/>
      <w:marLeft w:val="0"/>
      <w:marRight w:val="0"/>
      <w:marTop w:val="0"/>
      <w:marBottom w:val="0"/>
      <w:divBdr>
        <w:top w:val="none" w:sz="0" w:space="0" w:color="auto"/>
        <w:left w:val="none" w:sz="0" w:space="0" w:color="auto"/>
        <w:bottom w:val="none" w:sz="0" w:space="0" w:color="auto"/>
        <w:right w:val="none" w:sz="0" w:space="0" w:color="auto"/>
      </w:divBdr>
    </w:div>
    <w:div w:id="981302027">
      <w:bodyDiv w:val="1"/>
      <w:marLeft w:val="0"/>
      <w:marRight w:val="0"/>
      <w:marTop w:val="0"/>
      <w:marBottom w:val="0"/>
      <w:divBdr>
        <w:top w:val="none" w:sz="0" w:space="0" w:color="auto"/>
        <w:left w:val="none" w:sz="0" w:space="0" w:color="auto"/>
        <w:bottom w:val="none" w:sz="0" w:space="0" w:color="auto"/>
        <w:right w:val="none" w:sz="0" w:space="0" w:color="auto"/>
      </w:divBdr>
      <w:divsChild>
        <w:div w:id="882600292">
          <w:marLeft w:val="0"/>
          <w:marRight w:val="0"/>
          <w:marTop w:val="0"/>
          <w:marBottom w:val="0"/>
          <w:divBdr>
            <w:top w:val="none" w:sz="0" w:space="0" w:color="auto"/>
            <w:left w:val="none" w:sz="0" w:space="0" w:color="auto"/>
            <w:bottom w:val="none" w:sz="0" w:space="0" w:color="auto"/>
            <w:right w:val="none" w:sz="0" w:space="0" w:color="auto"/>
          </w:divBdr>
          <w:divsChild>
            <w:div w:id="12132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8664">
      <w:bodyDiv w:val="1"/>
      <w:marLeft w:val="0"/>
      <w:marRight w:val="0"/>
      <w:marTop w:val="0"/>
      <w:marBottom w:val="0"/>
      <w:divBdr>
        <w:top w:val="none" w:sz="0" w:space="0" w:color="auto"/>
        <w:left w:val="none" w:sz="0" w:space="0" w:color="auto"/>
        <w:bottom w:val="none" w:sz="0" w:space="0" w:color="auto"/>
        <w:right w:val="none" w:sz="0" w:space="0" w:color="auto"/>
      </w:divBdr>
    </w:div>
    <w:div w:id="1881358577">
      <w:bodyDiv w:val="1"/>
      <w:marLeft w:val="0"/>
      <w:marRight w:val="0"/>
      <w:marTop w:val="0"/>
      <w:marBottom w:val="0"/>
      <w:divBdr>
        <w:top w:val="none" w:sz="0" w:space="0" w:color="auto"/>
        <w:left w:val="none" w:sz="0" w:space="0" w:color="auto"/>
        <w:bottom w:val="none" w:sz="0" w:space="0" w:color="auto"/>
        <w:right w:val="none" w:sz="0" w:space="0" w:color="auto"/>
      </w:divBdr>
      <w:divsChild>
        <w:div w:id="1424716888">
          <w:marLeft w:val="0"/>
          <w:marRight w:val="0"/>
          <w:marTop w:val="0"/>
          <w:marBottom w:val="0"/>
          <w:divBdr>
            <w:top w:val="none" w:sz="0" w:space="0" w:color="auto"/>
            <w:left w:val="none" w:sz="0" w:space="0" w:color="auto"/>
            <w:bottom w:val="none" w:sz="0" w:space="0" w:color="auto"/>
            <w:right w:val="none" w:sz="0" w:space="0" w:color="auto"/>
          </w:divBdr>
          <w:divsChild>
            <w:div w:id="1987971314">
              <w:marLeft w:val="0"/>
              <w:marRight w:val="0"/>
              <w:marTop w:val="0"/>
              <w:marBottom w:val="0"/>
              <w:divBdr>
                <w:top w:val="none" w:sz="0" w:space="0" w:color="auto"/>
                <w:left w:val="none" w:sz="0" w:space="0" w:color="auto"/>
                <w:bottom w:val="none" w:sz="0" w:space="0" w:color="auto"/>
                <w:right w:val="none" w:sz="0" w:space="0" w:color="auto"/>
              </w:divBdr>
            </w:div>
            <w:div w:id="1172911791">
              <w:marLeft w:val="0"/>
              <w:marRight w:val="0"/>
              <w:marTop w:val="0"/>
              <w:marBottom w:val="0"/>
              <w:divBdr>
                <w:top w:val="none" w:sz="0" w:space="0" w:color="auto"/>
                <w:left w:val="none" w:sz="0" w:space="0" w:color="auto"/>
                <w:bottom w:val="none" w:sz="0" w:space="0" w:color="auto"/>
                <w:right w:val="none" w:sz="0" w:space="0" w:color="auto"/>
              </w:divBdr>
            </w:div>
            <w:div w:id="1725133218">
              <w:marLeft w:val="0"/>
              <w:marRight w:val="0"/>
              <w:marTop w:val="0"/>
              <w:marBottom w:val="0"/>
              <w:divBdr>
                <w:top w:val="none" w:sz="0" w:space="0" w:color="auto"/>
                <w:left w:val="none" w:sz="0" w:space="0" w:color="auto"/>
                <w:bottom w:val="none" w:sz="0" w:space="0" w:color="auto"/>
                <w:right w:val="none" w:sz="0" w:space="0" w:color="auto"/>
              </w:divBdr>
            </w:div>
            <w:div w:id="1994600240">
              <w:marLeft w:val="0"/>
              <w:marRight w:val="0"/>
              <w:marTop w:val="0"/>
              <w:marBottom w:val="0"/>
              <w:divBdr>
                <w:top w:val="none" w:sz="0" w:space="0" w:color="auto"/>
                <w:left w:val="none" w:sz="0" w:space="0" w:color="auto"/>
                <w:bottom w:val="none" w:sz="0" w:space="0" w:color="auto"/>
                <w:right w:val="none" w:sz="0" w:space="0" w:color="auto"/>
              </w:divBdr>
            </w:div>
            <w:div w:id="1244147220">
              <w:marLeft w:val="0"/>
              <w:marRight w:val="0"/>
              <w:marTop w:val="0"/>
              <w:marBottom w:val="0"/>
              <w:divBdr>
                <w:top w:val="none" w:sz="0" w:space="0" w:color="auto"/>
                <w:left w:val="none" w:sz="0" w:space="0" w:color="auto"/>
                <w:bottom w:val="none" w:sz="0" w:space="0" w:color="auto"/>
                <w:right w:val="none" w:sz="0" w:space="0" w:color="auto"/>
              </w:divBdr>
            </w:div>
            <w:div w:id="1348367062">
              <w:marLeft w:val="0"/>
              <w:marRight w:val="0"/>
              <w:marTop w:val="0"/>
              <w:marBottom w:val="0"/>
              <w:divBdr>
                <w:top w:val="none" w:sz="0" w:space="0" w:color="auto"/>
                <w:left w:val="none" w:sz="0" w:space="0" w:color="auto"/>
                <w:bottom w:val="none" w:sz="0" w:space="0" w:color="auto"/>
                <w:right w:val="none" w:sz="0" w:space="0" w:color="auto"/>
              </w:divBdr>
            </w:div>
            <w:div w:id="827551266">
              <w:marLeft w:val="0"/>
              <w:marRight w:val="0"/>
              <w:marTop w:val="0"/>
              <w:marBottom w:val="0"/>
              <w:divBdr>
                <w:top w:val="none" w:sz="0" w:space="0" w:color="auto"/>
                <w:left w:val="none" w:sz="0" w:space="0" w:color="auto"/>
                <w:bottom w:val="none" w:sz="0" w:space="0" w:color="auto"/>
                <w:right w:val="none" w:sz="0" w:space="0" w:color="auto"/>
              </w:divBdr>
            </w:div>
            <w:div w:id="801652037">
              <w:marLeft w:val="0"/>
              <w:marRight w:val="0"/>
              <w:marTop w:val="0"/>
              <w:marBottom w:val="0"/>
              <w:divBdr>
                <w:top w:val="none" w:sz="0" w:space="0" w:color="auto"/>
                <w:left w:val="none" w:sz="0" w:space="0" w:color="auto"/>
                <w:bottom w:val="none" w:sz="0" w:space="0" w:color="auto"/>
                <w:right w:val="none" w:sz="0" w:space="0" w:color="auto"/>
              </w:divBdr>
            </w:div>
            <w:div w:id="244532491">
              <w:marLeft w:val="0"/>
              <w:marRight w:val="0"/>
              <w:marTop w:val="0"/>
              <w:marBottom w:val="0"/>
              <w:divBdr>
                <w:top w:val="none" w:sz="0" w:space="0" w:color="auto"/>
                <w:left w:val="none" w:sz="0" w:space="0" w:color="auto"/>
                <w:bottom w:val="none" w:sz="0" w:space="0" w:color="auto"/>
                <w:right w:val="none" w:sz="0" w:space="0" w:color="auto"/>
              </w:divBdr>
            </w:div>
            <w:div w:id="1596789168">
              <w:marLeft w:val="0"/>
              <w:marRight w:val="0"/>
              <w:marTop w:val="0"/>
              <w:marBottom w:val="0"/>
              <w:divBdr>
                <w:top w:val="none" w:sz="0" w:space="0" w:color="auto"/>
                <w:left w:val="none" w:sz="0" w:space="0" w:color="auto"/>
                <w:bottom w:val="none" w:sz="0" w:space="0" w:color="auto"/>
                <w:right w:val="none" w:sz="0" w:space="0" w:color="auto"/>
              </w:divBdr>
            </w:div>
            <w:div w:id="683821729">
              <w:marLeft w:val="0"/>
              <w:marRight w:val="0"/>
              <w:marTop w:val="0"/>
              <w:marBottom w:val="0"/>
              <w:divBdr>
                <w:top w:val="none" w:sz="0" w:space="0" w:color="auto"/>
                <w:left w:val="none" w:sz="0" w:space="0" w:color="auto"/>
                <w:bottom w:val="none" w:sz="0" w:space="0" w:color="auto"/>
                <w:right w:val="none" w:sz="0" w:space="0" w:color="auto"/>
              </w:divBdr>
            </w:div>
            <w:div w:id="667638534">
              <w:marLeft w:val="0"/>
              <w:marRight w:val="0"/>
              <w:marTop w:val="0"/>
              <w:marBottom w:val="0"/>
              <w:divBdr>
                <w:top w:val="none" w:sz="0" w:space="0" w:color="auto"/>
                <w:left w:val="none" w:sz="0" w:space="0" w:color="auto"/>
                <w:bottom w:val="none" w:sz="0" w:space="0" w:color="auto"/>
                <w:right w:val="none" w:sz="0" w:space="0" w:color="auto"/>
              </w:divBdr>
            </w:div>
            <w:div w:id="526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lab.com/cma_mbd_2023/rl"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gitlab.com/cma_mbd_2023/rl/-/blob/main/README.md?ref_type=heads"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ymnasium.farama.org/environments/toy_text/blackjac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ED9E7-0274-4C25-93B4-5C703B48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20</Pages>
  <Words>7360</Words>
  <Characters>40482</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Calvo de Mora</dc:creator>
  <cp:keywords/>
  <dc:description/>
  <cp:lastModifiedBy>María Calvo de Mora</cp:lastModifiedBy>
  <cp:revision>340</cp:revision>
  <dcterms:created xsi:type="dcterms:W3CDTF">2024-04-30T15:25:00Z</dcterms:created>
  <dcterms:modified xsi:type="dcterms:W3CDTF">2024-05-14T16:31:00Z</dcterms:modified>
</cp:coreProperties>
</file>