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3E3" w:rsidRDefault="007A03E3" w:rsidP="00F10E3F"/>
    <w:p w:rsidR="007A03E3" w:rsidRDefault="007A03E3" w:rsidP="00F10E3F"/>
    <w:p w:rsidR="007A03E3" w:rsidRDefault="007A03E3" w:rsidP="00F10E3F"/>
    <w:p w:rsidR="00C44BB0" w:rsidRDefault="00C44BB0" w:rsidP="00F10E3F"/>
    <w:p w:rsidR="00C44BB0" w:rsidRDefault="002D5622" w:rsidP="00F10E3F">
      <w:pPr>
        <w:jc w:val="center"/>
      </w:pPr>
      <w:r>
        <w:rPr>
          <w:noProof/>
          <w:lang w:val="es-ES" w:eastAsia="es-ES"/>
        </w:rPr>
        <w:drawing>
          <wp:inline distT="0" distB="0" distL="0" distR="0">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rsidR="007A03E3" w:rsidRDefault="007A03E3" w:rsidP="00F10E3F"/>
    <w:p w:rsidR="007A03E3" w:rsidRDefault="007A03E3" w:rsidP="00F10E3F"/>
    <w:p w:rsidR="00F2014A" w:rsidRDefault="00F2014A" w:rsidP="00F10E3F"/>
    <w:p w:rsidR="003137EF" w:rsidRDefault="003137EF" w:rsidP="00F10E3F"/>
    <w:p w:rsidR="007A03E3" w:rsidRPr="009C651A" w:rsidRDefault="00995FF6" w:rsidP="00F036D6">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rsidR="00E2675C" w:rsidRPr="009C651A" w:rsidRDefault="001968FE" w:rsidP="00E2675C">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rsidR="007A03E3" w:rsidRPr="009C651A" w:rsidRDefault="00581B1E" w:rsidP="00F036D6">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rsidR="007A03E3" w:rsidRPr="009C651A" w:rsidRDefault="001968FE" w:rsidP="00F036D6">
      <w:pPr>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rsidR="00C44BB0" w:rsidRDefault="00C44BB0" w:rsidP="00F10E3F">
      <w:r>
        <w:br w:type="page"/>
      </w:r>
    </w:p>
    <w:p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rsidTr="004B158E">
        <w:tc>
          <w:tcPr>
            <w:tcW w:w="1333"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rsidR="003B0213" w:rsidRPr="00C97EAA" w:rsidRDefault="00861860" w:rsidP="00C97EAA">
            <w:pPr>
              <w:spacing w:after="0"/>
              <w:jc w:val="center"/>
              <w:rPr>
                <w:b/>
              </w:rPr>
            </w:pPr>
            <w:r w:rsidRPr="00C97EAA">
              <w:rPr>
                <w:b/>
              </w:rPr>
              <w:t>Descripción</w:t>
            </w:r>
          </w:p>
        </w:tc>
      </w:tr>
      <w:tr w:rsidR="003B0213" w:rsidTr="00AE2F9F">
        <w:tc>
          <w:tcPr>
            <w:tcW w:w="1333" w:type="dxa"/>
            <w:tcMar>
              <w:top w:w="57" w:type="dxa"/>
              <w:left w:w="57" w:type="dxa"/>
              <w:bottom w:w="57" w:type="dxa"/>
              <w:right w:w="57" w:type="dxa"/>
            </w:tcMar>
          </w:tcPr>
          <w:p w:rsidR="003B0213" w:rsidRDefault="00C97EAA" w:rsidP="00AE2F9F">
            <w:r>
              <w:t>18-10-2018</w:t>
            </w:r>
          </w:p>
        </w:tc>
        <w:tc>
          <w:tcPr>
            <w:tcW w:w="992" w:type="dxa"/>
            <w:tcMar>
              <w:top w:w="57" w:type="dxa"/>
              <w:left w:w="57" w:type="dxa"/>
              <w:bottom w:w="57" w:type="dxa"/>
              <w:right w:w="57" w:type="dxa"/>
            </w:tcMar>
          </w:tcPr>
          <w:p w:rsidR="003B0213" w:rsidRDefault="00E82ED1" w:rsidP="006A2C86">
            <w:pPr>
              <w:jc w:val="center"/>
            </w:pPr>
            <w:r>
              <w:t>1.0.0</w:t>
            </w:r>
          </w:p>
        </w:tc>
        <w:tc>
          <w:tcPr>
            <w:tcW w:w="2268" w:type="dxa"/>
            <w:tcMar>
              <w:top w:w="57" w:type="dxa"/>
              <w:left w:w="57" w:type="dxa"/>
              <w:bottom w:w="57" w:type="dxa"/>
              <w:right w:w="57" w:type="dxa"/>
            </w:tcMar>
          </w:tcPr>
          <w:p w:rsidR="003B0213" w:rsidRDefault="00231D06" w:rsidP="00AE2F9F">
            <w:r>
              <w:t>Mauricio Cámara</w:t>
            </w:r>
          </w:p>
          <w:p w:rsidR="00231D06" w:rsidRDefault="00231D06" w:rsidP="00AE2F9F">
            <w:r>
              <w:t>Manuel Garay</w:t>
            </w:r>
          </w:p>
        </w:tc>
        <w:tc>
          <w:tcPr>
            <w:tcW w:w="4642" w:type="dxa"/>
            <w:tcMar>
              <w:top w:w="57" w:type="dxa"/>
              <w:left w:w="57" w:type="dxa"/>
              <w:bottom w:w="57" w:type="dxa"/>
              <w:right w:w="57" w:type="dxa"/>
            </w:tcMar>
          </w:tcPr>
          <w:p w:rsidR="003B0213" w:rsidRDefault="004B158E" w:rsidP="00AE2F9F">
            <w:r>
              <w:t>Creación del Documento</w:t>
            </w:r>
          </w:p>
        </w:tc>
      </w:tr>
    </w:tbl>
    <w:p w:rsidR="00404328" w:rsidRDefault="00404328">
      <w:pPr>
        <w:spacing w:after="0"/>
        <w:rPr>
          <w:b/>
          <w:sz w:val="28"/>
          <w:szCs w:val="28"/>
        </w:rPr>
      </w:pPr>
      <w:r>
        <w:rPr>
          <w:b/>
          <w:sz w:val="28"/>
          <w:szCs w:val="28"/>
        </w:rPr>
        <w:br w:type="page"/>
      </w:r>
    </w:p>
    <w:p w:rsidR="00781A74" w:rsidRDefault="002A6518" w:rsidP="00E90F80">
      <w:pPr>
        <w:pStyle w:val="Ttulo"/>
      </w:pPr>
      <w:r w:rsidRPr="00367FEC">
        <w:lastRenderedPageBreak/>
        <w:t>Índice</w:t>
      </w:r>
    </w:p>
    <w:p w:rsidR="0011204C" w:rsidRDefault="00B46D93">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"1-4" \h \z \u </w:instrText>
      </w:r>
      <w:r>
        <w:rPr>
          <w:b/>
        </w:rPr>
        <w:fldChar w:fldCharType="separate"/>
      </w:r>
      <w:hyperlink w:anchor="_Toc527736929" w:history="1">
        <w:r w:rsidR="0011204C" w:rsidRPr="00332CEC">
          <w:rPr>
            <w:rStyle w:val="Hipervnculo"/>
            <w:noProof/>
          </w:rPr>
          <w:t>1.</w:t>
        </w:r>
        <w:r w:rsidR="0011204C">
          <w:rPr>
            <w:rFonts w:asciiTheme="minorHAnsi" w:eastAsiaTheme="minorEastAsia" w:hAnsiTheme="minorHAnsi"/>
            <w:caps w:val="0"/>
            <w:noProof/>
            <w:sz w:val="22"/>
            <w:szCs w:val="22"/>
            <w:lang w:eastAsia="es-CL"/>
          </w:rPr>
          <w:tab/>
        </w:r>
        <w:r w:rsidR="0011204C" w:rsidRPr="00332CEC">
          <w:rPr>
            <w:rStyle w:val="Hipervnculo"/>
            <w:noProof/>
          </w:rPr>
          <w:t>Introducción</w:t>
        </w:r>
        <w:r w:rsidR="0011204C">
          <w:rPr>
            <w:noProof/>
            <w:webHidden/>
          </w:rPr>
          <w:tab/>
        </w:r>
        <w:r w:rsidR="0011204C">
          <w:rPr>
            <w:noProof/>
            <w:webHidden/>
          </w:rPr>
          <w:fldChar w:fldCharType="begin"/>
        </w:r>
        <w:r w:rsidR="0011204C">
          <w:rPr>
            <w:noProof/>
            <w:webHidden/>
          </w:rPr>
          <w:instrText xml:space="preserve"> PAGEREF _Toc527736929 \h </w:instrText>
        </w:r>
        <w:r w:rsidR="0011204C">
          <w:rPr>
            <w:noProof/>
            <w:webHidden/>
          </w:rPr>
        </w:r>
        <w:r w:rsidR="0011204C">
          <w:rPr>
            <w:noProof/>
            <w:webHidden/>
          </w:rPr>
          <w:fldChar w:fldCharType="separate"/>
        </w:r>
        <w:r w:rsidR="0011204C">
          <w:rPr>
            <w:noProof/>
            <w:webHidden/>
          </w:rPr>
          <w:t>5</w:t>
        </w:r>
        <w:r w:rsidR="0011204C">
          <w:rPr>
            <w:noProof/>
            <w:webHidden/>
          </w:rPr>
          <w:fldChar w:fldCharType="end"/>
        </w:r>
      </w:hyperlink>
    </w:p>
    <w:p w:rsidR="0011204C" w:rsidRDefault="0011204C">
      <w:pPr>
        <w:pStyle w:val="TDC1"/>
        <w:rPr>
          <w:rFonts w:asciiTheme="minorHAnsi" w:eastAsiaTheme="minorEastAsia" w:hAnsiTheme="minorHAnsi"/>
          <w:caps w:val="0"/>
          <w:noProof/>
          <w:sz w:val="22"/>
          <w:szCs w:val="22"/>
          <w:lang w:eastAsia="es-CL"/>
        </w:rPr>
      </w:pPr>
      <w:hyperlink w:anchor="_Toc527736930" w:history="1">
        <w:r w:rsidRPr="00332CEC">
          <w:rPr>
            <w:rStyle w:val="Hipervnculo"/>
            <w:noProof/>
          </w:rPr>
          <w:t>2.</w:t>
        </w:r>
        <w:r>
          <w:rPr>
            <w:rFonts w:asciiTheme="minorHAnsi" w:eastAsiaTheme="minorEastAsia" w:hAnsiTheme="minorHAnsi"/>
            <w:caps w:val="0"/>
            <w:noProof/>
            <w:sz w:val="22"/>
            <w:szCs w:val="22"/>
            <w:lang w:eastAsia="es-CL"/>
          </w:rPr>
          <w:tab/>
        </w:r>
        <w:r w:rsidRPr="00332CEC">
          <w:rPr>
            <w:rStyle w:val="Hipervnculo"/>
            <w:noProof/>
          </w:rPr>
          <w:t>Referencias</w:t>
        </w:r>
        <w:r>
          <w:rPr>
            <w:noProof/>
            <w:webHidden/>
          </w:rPr>
          <w:tab/>
        </w:r>
        <w:r>
          <w:rPr>
            <w:noProof/>
            <w:webHidden/>
          </w:rPr>
          <w:fldChar w:fldCharType="begin"/>
        </w:r>
        <w:r>
          <w:rPr>
            <w:noProof/>
            <w:webHidden/>
          </w:rPr>
          <w:instrText xml:space="preserve"> PAGEREF _Toc527736930 \h </w:instrText>
        </w:r>
        <w:r>
          <w:rPr>
            <w:noProof/>
            <w:webHidden/>
          </w:rPr>
        </w:r>
        <w:r>
          <w:rPr>
            <w:noProof/>
            <w:webHidden/>
          </w:rPr>
          <w:fldChar w:fldCharType="separate"/>
        </w:r>
        <w:r>
          <w:rPr>
            <w:noProof/>
            <w:webHidden/>
          </w:rPr>
          <w:t>6</w:t>
        </w:r>
        <w:r>
          <w:rPr>
            <w:noProof/>
            <w:webHidden/>
          </w:rPr>
          <w:fldChar w:fldCharType="end"/>
        </w:r>
      </w:hyperlink>
    </w:p>
    <w:p w:rsidR="0011204C" w:rsidRDefault="0011204C">
      <w:pPr>
        <w:pStyle w:val="TDC1"/>
        <w:rPr>
          <w:rFonts w:asciiTheme="minorHAnsi" w:eastAsiaTheme="minorEastAsia" w:hAnsiTheme="minorHAnsi"/>
          <w:caps w:val="0"/>
          <w:noProof/>
          <w:sz w:val="22"/>
          <w:szCs w:val="22"/>
          <w:lang w:eastAsia="es-CL"/>
        </w:rPr>
      </w:pPr>
      <w:hyperlink w:anchor="_Toc527736931" w:history="1">
        <w:r w:rsidRPr="00332CEC">
          <w:rPr>
            <w:rStyle w:val="Hipervnculo"/>
            <w:noProof/>
          </w:rPr>
          <w:t>3.</w:t>
        </w:r>
        <w:r>
          <w:rPr>
            <w:rFonts w:asciiTheme="minorHAnsi" w:eastAsiaTheme="minorEastAsia" w:hAnsiTheme="minorHAnsi"/>
            <w:caps w:val="0"/>
            <w:noProof/>
            <w:sz w:val="22"/>
            <w:szCs w:val="22"/>
            <w:lang w:eastAsia="es-CL"/>
          </w:rPr>
          <w:tab/>
        </w:r>
        <w:r w:rsidRPr="00332CEC">
          <w:rPr>
            <w:rStyle w:val="Hipervnculo"/>
            <w:noProof/>
          </w:rPr>
          <w:t>Definición de Factores Críticos</w:t>
        </w:r>
        <w:r>
          <w:rPr>
            <w:noProof/>
            <w:webHidden/>
          </w:rPr>
          <w:tab/>
        </w:r>
        <w:r>
          <w:rPr>
            <w:noProof/>
            <w:webHidden/>
          </w:rPr>
          <w:fldChar w:fldCharType="begin"/>
        </w:r>
        <w:r>
          <w:rPr>
            <w:noProof/>
            <w:webHidden/>
          </w:rPr>
          <w:instrText xml:space="preserve"> PAGEREF _Toc527736931 \h </w:instrText>
        </w:r>
        <w:r>
          <w:rPr>
            <w:noProof/>
            <w:webHidden/>
          </w:rPr>
        </w:r>
        <w:r>
          <w:rPr>
            <w:noProof/>
            <w:webHidden/>
          </w:rPr>
          <w:fldChar w:fldCharType="separate"/>
        </w:r>
        <w:r>
          <w:rPr>
            <w:noProof/>
            <w:webHidden/>
          </w:rPr>
          <w:t>7</w:t>
        </w:r>
        <w:r>
          <w:rPr>
            <w:noProof/>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32" w:history="1">
        <w:r w:rsidRPr="00332CEC">
          <w:rPr>
            <w:rStyle w:val="Hipervnculo"/>
          </w:rPr>
          <w:t>3.1</w:t>
        </w:r>
        <w:r>
          <w:rPr>
            <w:rFonts w:asciiTheme="minorHAnsi" w:eastAsiaTheme="minorEastAsia" w:hAnsiTheme="minorHAnsi"/>
            <w:sz w:val="22"/>
            <w:szCs w:val="22"/>
            <w:lang w:eastAsia="es-CL"/>
          </w:rPr>
          <w:tab/>
        </w:r>
        <w:r w:rsidRPr="00332CEC">
          <w:rPr>
            <w:rStyle w:val="Hipervnculo"/>
          </w:rPr>
          <w:t>Inicialización del Proyecto</w:t>
        </w:r>
        <w:r>
          <w:rPr>
            <w:webHidden/>
          </w:rPr>
          <w:tab/>
        </w:r>
        <w:r>
          <w:rPr>
            <w:webHidden/>
          </w:rPr>
          <w:fldChar w:fldCharType="begin"/>
        </w:r>
        <w:r>
          <w:rPr>
            <w:webHidden/>
          </w:rPr>
          <w:instrText xml:space="preserve"> PAGEREF _Toc527736932 \h </w:instrText>
        </w:r>
        <w:r>
          <w:rPr>
            <w:webHidden/>
          </w:rPr>
        </w:r>
        <w:r>
          <w:rPr>
            <w:webHidden/>
          </w:rPr>
          <w:fldChar w:fldCharType="separate"/>
        </w:r>
        <w:r>
          <w:rPr>
            <w:webHidden/>
          </w:rPr>
          <w:t>8</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33" w:history="1">
        <w:r w:rsidRPr="00332CEC">
          <w:rPr>
            <w:rStyle w:val="Hipervnculo"/>
          </w:rPr>
          <w:t>3.2</w:t>
        </w:r>
        <w:r>
          <w:rPr>
            <w:rFonts w:asciiTheme="minorHAnsi" w:eastAsiaTheme="minorEastAsia" w:hAnsiTheme="minorHAnsi"/>
            <w:sz w:val="22"/>
            <w:szCs w:val="22"/>
            <w:lang w:eastAsia="es-CL"/>
          </w:rPr>
          <w:tab/>
        </w:r>
        <w:r w:rsidRPr="00332CEC">
          <w:rPr>
            <w:rStyle w:val="Hipervnculo"/>
          </w:rPr>
          <w:t>Dirección del Proyecto</w:t>
        </w:r>
        <w:r>
          <w:rPr>
            <w:webHidden/>
          </w:rPr>
          <w:tab/>
        </w:r>
        <w:r>
          <w:rPr>
            <w:webHidden/>
          </w:rPr>
          <w:fldChar w:fldCharType="begin"/>
        </w:r>
        <w:r>
          <w:rPr>
            <w:webHidden/>
          </w:rPr>
          <w:instrText xml:space="preserve"> PAGEREF _Toc527736933 \h </w:instrText>
        </w:r>
        <w:r>
          <w:rPr>
            <w:webHidden/>
          </w:rPr>
        </w:r>
        <w:r>
          <w:rPr>
            <w:webHidden/>
          </w:rPr>
          <w:fldChar w:fldCharType="separate"/>
        </w:r>
        <w:r>
          <w:rPr>
            <w:webHidden/>
          </w:rPr>
          <w:t>9</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34" w:history="1">
        <w:r w:rsidRPr="00332CEC">
          <w:rPr>
            <w:rStyle w:val="Hipervnculo"/>
          </w:rPr>
          <w:t>3.3</w:t>
        </w:r>
        <w:r>
          <w:rPr>
            <w:rFonts w:asciiTheme="minorHAnsi" w:eastAsiaTheme="minorEastAsia" w:hAnsiTheme="minorHAnsi"/>
            <w:sz w:val="22"/>
            <w:szCs w:val="22"/>
            <w:lang w:eastAsia="es-CL"/>
          </w:rPr>
          <w:tab/>
        </w:r>
        <w:r w:rsidRPr="00332CEC">
          <w:rPr>
            <w:rStyle w:val="Hipervnculo"/>
          </w:rPr>
          <w:t>Planificación</w:t>
        </w:r>
        <w:r>
          <w:rPr>
            <w:webHidden/>
          </w:rPr>
          <w:tab/>
        </w:r>
        <w:r>
          <w:rPr>
            <w:webHidden/>
          </w:rPr>
          <w:fldChar w:fldCharType="begin"/>
        </w:r>
        <w:r>
          <w:rPr>
            <w:webHidden/>
          </w:rPr>
          <w:instrText xml:space="preserve"> PAGEREF _Toc527736934 \h </w:instrText>
        </w:r>
        <w:r>
          <w:rPr>
            <w:webHidden/>
          </w:rPr>
        </w:r>
        <w:r>
          <w:rPr>
            <w:webHidden/>
          </w:rPr>
          <w:fldChar w:fldCharType="separate"/>
        </w:r>
        <w:r>
          <w:rPr>
            <w:webHidden/>
          </w:rPr>
          <w:t>10</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35" w:history="1">
        <w:r w:rsidRPr="00332CEC">
          <w:rPr>
            <w:rStyle w:val="Hipervnculo"/>
          </w:rPr>
          <w:t>3.4</w:t>
        </w:r>
        <w:r>
          <w:rPr>
            <w:rFonts w:asciiTheme="minorHAnsi" w:eastAsiaTheme="minorEastAsia" w:hAnsiTheme="minorHAnsi"/>
            <w:sz w:val="22"/>
            <w:szCs w:val="22"/>
            <w:lang w:eastAsia="es-CL"/>
          </w:rPr>
          <w:tab/>
        </w:r>
        <w:r w:rsidRPr="00332CEC">
          <w:rPr>
            <w:rStyle w:val="Hipervnculo"/>
          </w:rPr>
          <w:t>Aseguramiento de Calidad</w:t>
        </w:r>
        <w:r>
          <w:rPr>
            <w:webHidden/>
          </w:rPr>
          <w:tab/>
        </w:r>
        <w:r>
          <w:rPr>
            <w:webHidden/>
          </w:rPr>
          <w:fldChar w:fldCharType="begin"/>
        </w:r>
        <w:r>
          <w:rPr>
            <w:webHidden/>
          </w:rPr>
          <w:instrText xml:space="preserve"> PAGEREF _Toc527736935 \h </w:instrText>
        </w:r>
        <w:r>
          <w:rPr>
            <w:webHidden/>
          </w:rPr>
        </w:r>
        <w:r>
          <w:rPr>
            <w:webHidden/>
          </w:rPr>
          <w:fldChar w:fldCharType="separate"/>
        </w:r>
        <w:r>
          <w:rPr>
            <w:webHidden/>
          </w:rPr>
          <w:t>11</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36" w:history="1">
        <w:r w:rsidRPr="00332CEC">
          <w:rPr>
            <w:rStyle w:val="Hipervnculo"/>
          </w:rPr>
          <w:t>3.5</w:t>
        </w:r>
        <w:r>
          <w:rPr>
            <w:rFonts w:asciiTheme="minorHAnsi" w:eastAsiaTheme="minorEastAsia" w:hAnsiTheme="minorHAnsi"/>
            <w:sz w:val="22"/>
            <w:szCs w:val="22"/>
            <w:lang w:eastAsia="es-CL"/>
          </w:rPr>
          <w:tab/>
        </w:r>
        <w:r w:rsidRPr="00332CEC">
          <w:rPr>
            <w:rStyle w:val="Hipervnculo"/>
          </w:rPr>
          <w:t>Personas</w:t>
        </w:r>
        <w:r>
          <w:rPr>
            <w:webHidden/>
          </w:rPr>
          <w:tab/>
        </w:r>
        <w:r>
          <w:rPr>
            <w:webHidden/>
          </w:rPr>
          <w:fldChar w:fldCharType="begin"/>
        </w:r>
        <w:r>
          <w:rPr>
            <w:webHidden/>
          </w:rPr>
          <w:instrText xml:space="preserve"> PAGEREF _Toc527736936 \h </w:instrText>
        </w:r>
        <w:r>
          <w:rPr>
            <w:webHidden/>
          </w:rPr>
        </w:r>
        <w:r>
          <w:rPr>
            <w:webHidden/>
          </w:rPr>
          <w:fldChar w:fldCharType="separate"/>
        </w:r>
        <w:r>
          <w:rPr>
            <w:webHidden/>
          </w:rPr>
          <w:t>12</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37" w:history="1">
        <w:r w:rsidRPr="00332CEC">
          <w:rPr>
            <w:rStyle w:val="Hipervnculo"/>
          </w:rPr>
          <w:t>3.6</w:t>
        </w:r>
        <w:r>
          <w:rPr>
            <w:rFonts w:asciiTheme="minorHAnsi" w:eastAsiaTheme="minorEastAsia" w:hAnsiTheme="minorHAnsi"/>
            <w:sz w:val="22"/>
            <w:szCs w:val="22"/>
            <w:lang w:eastAsia="es-CL"/>
          </w:rPr>
          <w:tab/>
        </w:r>
        <w:r w:rsidRPr="00332CEC">
          <w:rPr>
            <w:rStyle w:val="Hipervnculo"/>
          </w:rPr>
          <w:t>Gestión de Riesgos</w:t>
        </w:r>
        <w:r>
          <w:rPr>
            <w:webHidden/>
          </w:rPr>
          <w:tab/>
        </w:r>
        <w:r>
          <w:rPr>
            <w:webHidden/>
          </w:rPr>
          <w:fldChar w:fldCharType="begin"/>
        </w:r>
        <w:r>
          <w:rPr>
            <w:webHidden/>
          </w:rPr>
          <w:instrText xml:space="preserve"> PAGEREF _Toc527736937 \h </w:instrText>
        </w:r>
        <w:r>
          <w:rPr>
            <w:webHidden/>
          </w:rPr>
        </w:r>
        <w:r>
          <w:rPr>
            <w:webHidden/>
          </w:rPr>
          <w:fldChar w:fldCharType="separate"/>
        </w:r>
        <w:r>
          <w:rPr>
            <w:webHidden/>
          </w:rPr>
          <w:t>13</w:t>
        </w:r>
        <w:r>
          <w:rPr>
            <w:webHidden/>
          </w:rPr>
          <w:fldChar w:fldCharType="end"/>
        </w:r>
      </w:hyperlink>
    </w:p>
    <w:p w:rsidR="0011204C" w:rsidRDefault="0011204C">
      <w:pPr>
        <w:pStyle w:val="TDC1"/>
        <w:rPr>
          <w:rFonts w:asciiTheme="minorHAnsi" w:eastAsiaTheme="minorEastAsia" w:hAnsiTheme="minorHAnsi"/>
          <w:caps w:val="0"/>
          <w:noProof/>
          <w:sz w:val="22"/>
          <w:szCs w:val="22"/>
          <w:lang w:eastAsia="es-CL"/>
        </w:rPr>
      </w:pPr>
      <w:hyperlink w:anchor="_Toc527736938" w:history="1">
        <w:r w:rsidRPr="00332CEC">
          <w:rPr>
            <w:rStyle w:val="Hipervnculo"/>
            <w:noProof/>
          </w:rPr>
          <w:t>4.</w:t>
        </w:r>
        <w:r>
          <w:rPr>
            <w:rFonts w:asciiTheme="minorHAnsi" w:eastAsiaTheme="minorEastAsia" w:hAnsiTheme="minorHAnsi"/>
            <w:caps w:val="0"/>
            <w:noProof/>
            <w:sz w:val="22"/>
            <w:szCs w:val="22"/>
            <w:lang w:eastAsia="es-CL"/>
          </w:rPr>
          <w:tab/>
        </w:r>
        <w:r w:rsidRPr="00332CEC">
          <w:rPr>
            <w:rStyle w:val="Hipervnculo"/>
            <w:noProof/>
          </w:rPr>
          <w:t>Prácticas: Inicialización del Proyecto</w:t>
        </w:r>
        <w:r>
          <w:rPr>
            <w:noProof/>
            <w:webHidden/>
          </w:rPr>
          <w:tab/>
        </w:r>
        <w:r>
          <w:rPr>
            <w:noProof/>
            <w:webHidden/>
          </w:rPr>
          <w:fldChar w:fldCharType="begin"/>
        </w:r>
        <w:r>
          <w:rPr>
            <w:noProof/>
            <w:webHidden/>
          </w:rPr>
          <w:instrText xml:space="preserve"> PAGEREF _Toc527736938 \h </w:instrText>
        </w:r>
        <w:r>
          <w:rPr>
            <w:noProof/>
            <w:webHidden/>
          </w:rPr>
        </w:r>
        <w:r>
          <w:rPr>
            <w:noProof/>
            <w:webHidden/>
          </w:rPr>
          <w:fldChar w:fldCharType="separate"/>
        </w:r>
        <w:r>
          <w:rPr>
            <w:noProof/>
            <w:webHidden/>
          </w:rPr>
          <w:t>14</w:t>
        </w:r>
        <w:r>
          <w:rPr>
            <w:noProof/>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39" w:history="1">
        <w:r w:rsidRPr="00332CEC">
          <w:rPr>
            <w:rStyle w:val="Hipervnculo"/>
          </w:rPr>
          <w:t>4.1</w:t>
        </w:r>
        <w:r>
          <w:rPr>
            <w:rFonts w:asciiTheme="minorHAnsi" w:eastAsiaTheme="minorEastAsia" w:hAnsiTheme="minorHAnsi"/>
            <w:sz w:val="22"/>
            <w:szCs w:val="22"/>
            <w:lang w:eastAsia="es-CL"/>
          </w:rPr>
          <w:tab/>
        </w:r>
        <w:r w:rsidRPr="00332CEC">
          <w:rPr>
            <w:rStyle w:val="Hipervnculo"/>
          </w:rPr>
          <w:t>Identificar los Grupos de Interés y sus expectativas</w:t>
        </w:r>
        <w:r>
          <w:rPr>
            <w:webHidden/>
          </w:rPr>
          <w:tab/>
        </w:r>
        <w:r>
          <w:rPr>
            <w:webHidden/>
          </w:rPr>
          <w:fldChar w:fldCharType="begin"/>
        </w:r>
        <w:r>
          <w:rPr>
            <w:webHidden/>
          </w:rPr>
          <w:instrText xml:space="preserve"> PAGEREF _Toc527736939 \h </w:instrText>
        </w:r>
        <w:r>
          <w:rPr>
            <w:webHidden/>
          </w:rPr>
        </w:r>
        <w:r>
          <w:rPr>
            <w:webHidden/>
          </w:rPr>
          <w:fldChar w:fldCharType="separate"/>
        </w:r>
        <w:r>
          <w:rPr>
            <w:webHidden/>
          </w:rPr>
          <w:t>14</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40" w:history="1">
        <w:r w:rsidRPr="00332CEC">
          <w:rPr>
            <w:rStyle w:val="Hipervnculo"/>
          </w:rPr>
          <w:t>4.2</w:t>
        </w:r>
        <w:r>
          <w:rPr>
            <w:rFonts w:asciiTheme="minorHAnsi" w:eastAsiaTheme="minorEastAsia" w:hAnsiTheme="minorHAnsi"/>
            <w:sz w:val="22"/>
            <w:szCs w:val="22"/>
            <w:lang w:eastAsia="es-CL"/>
          </w:rPr>
          <w:tab/>
        </w:r>
        <w:r w:rsidRPr="00332CEC">
          <w:rPr>
            <w:rStyle w:val="Hipervnculo"/>
          </w:rPr>
          <w:t>Definir el Alcance del proyecto</w:t>
        </w:r>
        <w:r>
          <w:rPr>
            <w:webHidden/>
          </w:rPr>
          <w:tab/>
        </w:r>
        <w:r>
          <w:rPr>
            <w:webHidden/>
          </w:rPr>
          <w:fldChar w:fldCharType="begin"/>
        </w:r>
        <w:r>
          <w:rPr>
            <w:webHidden/>
          </w:rPr>
          <w:instrText xml:space="preserve"> PAGEREF _Toc527736940 \h </w:instrText>
        </w:r>
        <w:r>
          <w:rPr>
            <w:webHidden/>
          </w:rPr>
        </w:r>
        <w:r>
          <w:rPr>
            <w:webHidden/>
          </w:rPr>
          <w:fldChar w:fldCharType="separate"/>
        </w:r>
        <w:r>
          <w:rPr>
            <w:webHidden/>
          </w:rPr>
          <w:t>15</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41" w:history="1">
        <w:r w:rsidRPr="00332CEC">
          <w:rPr>
            <w:rStyle w:val="Hipervnculo"/>
          </w:rPr>
          <w:t>4.3</w:t>
        </w:r>
        <w:r>
          <w:rPr>
            <w:rFonts w:asciiTheme="minorHAnsi" w:eastAsiaTheme="minorEastAsia" w:hAnsiTheme="minorHAnsi"/>
            <w:sz w:val="22"/>
            <w:szCs w:val="22"/>
            <w:lang w:eastAsia="es-CL"/>
          </w:rPr>
          <w:tab/>
        </w:r>
        <w:r w:rsidRPr="00332CEC">
          <w:rPr>
            <w:rStyle w:val="Hipervnculo"/>
          </w:rPr>
          <w:t>Definir y Organizar el Equipo de Trabajo</w:t>
        </w:r>
        <w:r>
          <w:rPr>
            <w:webHidden/>
          </w:rPr>
          <w:tab/>
        </w:r>
        <w:r>
          <w:rPr>
            <w:webHidden/>
          </w:rPr>
          <w:fldChar w:fldCharType="begin"/>
        </w:r>
        <w:r>
          <w:rPr>
            <w:webHidden/>
          </w:rPr>
          <w:instrText xml:space="preserve"> PAGEREF _Toc527736941 \h </w:instrText>
        </w:r>
        <w:r>
          <w:rPr>
            <w:webHidden/>
          </w:rPr>
        </w:r>
        <w:r>
          <w:rPr>
            <w:webHidden/>
          </w:rPr>
          <w:fldChar w:fldCharType="separate"/>
        </w:r>
        <w:r>
          <w:rPr>
            <w:webHidden/>
          </w:rPr>
          <w:t>17</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42" w:history="1">
        <w:r w:rsidRPr="00332CEC">
          <w:rPr>
            <w:rStyle w:val="Hipervnculo"/>
          </w:rPr>
          <w:t>4.4</w:t>
        </w:r>
        <w:r>
          <w:rPr>
            <w:rFonts w:asciiTheme="minorHAnsi" w:eastAsiaTheme="minorEastAsia" w:hAnsiTheme="minorHAnsi"/>
            <w:sz w:val="22"/>
            <w:szCs w:val="22"/>
            <w:lang w:eastAsia="es-CL"/>
          </w:rPr>
          <w:tab/>
        </w:r>
        <w:r w:rsidRPr="00332CEC">
          <w:rPr>
            <w:rStyle w:val="Hipervnculo"/>
          </w:rPr>
          <w:t>Definir la Estrategia de Implementación</w:t>
        </w:r>
        <w:r>
          <w:rPr>
            <w:webHidden/>
          </w:rPr>
          <w:tab/>
        </w:r>
        <w:r>
          <w:rPr>
            <w:webHidden/>
          </w:rPr>
          <w:fldChar w:fldCharType="begin"/>
        </w:r>
        <w:r>
          <w:rPr>
            <w:webHidden/>
          </w:rPr>
          <w:instrText xml:space="preserve"> PAGEREF _Toc527736942 \h </w:instrText>
        </w:r>
        <w:r>
          <w:rPr>
            <w:webHidden/>
          </w:rPr>
        </w:r>
        <w:r>
          <w:rPr>
            <w:webHidden/>
          </w:rPr>
          <w:fldChar w:fldCharType="separate"/>
        </w:r>
        <w:r>
          <w:rPr>
            <w:webHidden/>
          </w:rPr>
          <w:t>18</w:t>
        </w:r>
        <w:r>
          <w:rPr>
            <w:webHidden/>
          </w:rPr>
          <w:fldChar w:fldCharType="end"/>
        </w:r>
      </w:hyperlink>
      <w:bookmarkStart w:id="0" w:name="_GoBack"/>
      <w:bookmarkEnd w:id="0"/>
    </w:p>
    <w:p w:rsidR="0011204C" w:rsidRDefault="0011204C">
      <w:pPr>
        <w:pStyle w:val="TDC2"/>
        <w:rPr>
          <w:rFonts w:asciiTheme="minorHAnsi" w:eastAsiaTheme="minorEastAsia" w:hAnsiTheme="minorHAnsi"/>
          <w:sz w:val="22"/>
          <w:szCs w:val="22"/>
          <w:lang w:eastAsia="es-CL"/>
        </w:rPr>
      </w:pPr>
      <w:hyperlink w:anchor="_Toc527736943" w:history="1">
        <w:r w:rsidRPr="00332CEC">
          <w:rPr>
            <w:rStyle w:val="Hipervnculo"/>
          </w:rPr>
          <w:t>4.5</w:t>
        </w:r>
        <w:r>
          <w:rPr>
            <w:rFonts w:asciiTheme="minorHAnsi" w:eastAsiaTheme="minorEastAsia" w:hAnsiTheme="minorHAnsi"/>
            <w:sz w:val="22"/>
            <w:szCs w:val="22"/>
            <w:lang w:eastAsia="es-CL"/>
          </w:rPr>
          <w:tab/>
        </w:r>
        <w:r w:rsidRPr="00332CEC">
          <w:rPr>
            <w:rStyle w:val="Hipervnculo"/>
          </w:rPr>
          <w:t>Estimar la Planificación y el Presupuesto</w:t>
        </w:r>
        <w:r>
          <w:rPr>
            <w:webHidden/>
          </w:rPr>
          <w:tab/>
        </w:r>
        <w:r>
          <w:rPr>
            <w:webHidden/>
          </w:rPr>
          <w:fldChar w:fldCharType="begin"/>
        </w:r>
        <w:r>
          <w:rPr>
            <w:webHidden/>
          </w:rPr>
          <w:instrText xml:space="preserve"> PAGEREF _Toc527736943 \h </w:instrText>
        </w:r>
        <w:r>
          <w:rPr>
            <w:webHidden/>
          </w:rPr>
        </w:r>
        <w:r>
          <w:rPr>
            <w:webHidden/>
          </w:rPr>
          <w:fldChar w:fldCharType="separate"/>
        </w:r>
        <w:r>
          <w:rPr>
            <w:webHidden/>
          </w:rPr>
          <w:t>19</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44" w:history="1">
        <w:r w:rsidRPr="00332CEC">
          <w:rPr>
            <w:rStyle w:val="Hipervnculo"/>
          </w:rPr>
          <w:t>4.6</w:t>
        </w:r>
        <w:r>
          <w:rPr>
            <w:rFonts w:asciiTheme="minorHAnsi" w:eastAsiaTheme="minorEastAsia" w:hAnsiTheme="minorHAnsi"/>
            <w:sz w:val="22"/>
            <w:szCs w:val="22"/>
            <w:lang w:eastAsia="es-CL"/>
          </w:rPr>
          <w:tab/>
        </w:r>
        <w:r w:rsidRPr="00332CEC">
          <w:rPr>
            <w:rStyle w:val="Hipervnculo"/>
          </w:rPr>
          <w:t>Especificaciones Técnicas (Bases Técnicas de Licitación)</w:t>
        </w:r>
        <w:r>
          <w:rPr>
            <w:webHidden/>
          </w:rPr>
          <w:tab/>
        </w:r>
        <w:r>
          <w:rPr>
            <w:webHidden/>
          </w:rPr>
          <w:fldChar w:fldCharType="begin"/>
        </w:r>
        <w:r>
          <w:rPr>
            <w:webHidden/>
          </w:rPr>
          <w:instrText xml:space="preserve"> PAGEREF _Toc527736944 \h </w:instrText>
        </w:r>
        <w:r>
          <w:rPr>
            <w:webHidden/>
          </w:rPr>
        </w:r>
        <w:r>
          <w:rPr>
            <w:webHidden/>
          </w:rPr>
          <w:fldChar w:fldCharType="separate"/>
        </w:r>
        <w:r>
          <w:rPr>
            <w:webHidden/>
          </w:rPr>
          <w:t>20</w:t>
        </w:r>
        <w:r>
          <w:rPr>
            <w:webHidden/>
          </w:rPr>
          <w:fldChar w:fldCharType="end"/>
        </w:r>
      </w:hyperlink>
    </w:p>
    <w:p w:rsidR="0011204C" w:rsidRDefault="0011204C">
      <w:pPr>
        <w:pStyle w:val="TDC3"/>
        <w:rPr>
          <w:rFonts w:asciiTheme="minorHAnsi" w:hAnsiTheme="minorHAnsi"/>
        </w:rPr>
      </w:pPr>
      <w:hyperlink w:anchor="_Toc527736945" w:history="1">
        <w:r w:rsidRPr="00332CEC">
          <w:rPr>
            <w:rStyle w:val="Hipervnculo"/>
          </w:rPr>
          <w:t>4.6.1</w:t>
        </w:r>
        <w:r>
          <w:rPr>
            <w:rFonts w:asciiTheme="minorHAnsi" w:hAnsiTheme="minorHAnsi"/>
          </w:rPr>
          <w:tab/>
        </w:r>
        <w:r w:rsidRPr="00332CEC">
          <w:rPr>
            <w:rStyle w:val="Hipervnculo"/>
          </w:rPr>
          <w:t>Estructurar el Documento antes de Construirlo</w:t>
        </w:r>
        <w:r>
          <w:rPr>
            <w:webHidden/>
          </w:rPr>
          <w:tab/>
        </w:r>
        <w:r>
          <w:rPr>
            <w:webHidden/>
          </w:rPr>
          <w:fldChar w:fldCharType="begin"/>
        </w:r>
        <w:r>
          <w:rPr>
            <w:webHidden/>
          </w:rPr>
          <w:instrText xml:space="preserve"> PAGEREF _Toc527736945 \h </w:instrText>
        </w:r>
        <w:r>
          <w:rPr>
            <w:webHidden/>
          </w:rPr>
        </w:r>
        <w:r>
          <w:rPr>
            <w:webHidden/>
          </w:rPr>
          <w:fldChar w:fldCharType="separate"/>
        </w:r>
        <w:r>
          <w:rPr>
            <w:webHidden/>
          </w:rPr>
          <w:t>21</w:t>
        </w:r>
        <w:r>
          <w:rPr>
            <w:webHidden/>
          </w:rPr>
          <w:fldChar w:fldCharType="end"/>
        </w:r>
      </w:hyperlink>
    </w:p>
    <w:p w:rsidR="0011204C" w:rsidRDefault="0011204C">
      <w:pPr>
        <w:pStyle w:val="TDC3"/>
        <w:rPr>
          <w:rFonts w:asciiTheme="minorHAnsi" w:hAnsiTheme="minorHAnsi"/>
        </w:rPr>
      </w:pPr>
      <w:hyperlink w:anchor="_Toc527736946" w:history="1">
        <w:r w:rsidRPr="00332CEC">
          <w:rPr>
            <w:rStyle w:val="Hipervnculo"/>
          </w:rPr>
          <w:t>4.6.2</w:t>
        </w:r>
        <w:r>
          <w:rPr>
            <w:rFonts w:asciiTheme="minorHAnsi" w:hAnsiTheme="minorHAnsi"/>
          </w:rPr>
          <w:tab/>
        </w:r>
        <w:r w:rsidRPr="00332CEC">
          <w:rPr>
            <w:rStyle w:val="Hipervnculo"/>
          </w:rPr>
          <w:t>Contenido del Documento</w:t>
        </w:r>
        <w:r>
          <w:rPr>
            <w:webHidden/>
          </w:rPr>
          <w:tab/>
        </w:r>
        <w:r>
          <w:rPr>
            <w:webHidden/>
          </w:rPr>
          <w:fldChar w:fldCharType="begin"/>
        </w:r>
        <w:r>
          <w:rPr>
            <w:webHidden/>
          </w:rPr>
          <w:instrText xml:space="preserve"> PAGEREF _Toc527736946 \h </w:instrText>
        </w:r>
        <w:r>
          <w:rPr>
            <w:webHidden/>
          </w:rPr>
        </w:r>
        <w:r>
          <w:rPr>
            <w:webHidden/>
          </w:rPr>
          <w:fldChar w:fldCharType="separate"/>
        </w:r>
        <w:r>
          <w:rPr>
            <w:webHidden/>
          </w:rPr>
          <w:t>21</w:t>
        </w:r>
        <w:r>
          <w:rPr>
            <w:webHidden/>
          </w:rPr>
          <w:fldChar w:fldCharType="end"/>
        </w:r>
      </w:hyperlink>
    </w:p>
    <w:p w:rsidR="0011204C" w:rsidRDefault="0011204C">
      <w:pPr>
        <w:pStyle w:val="TDC3"/>
        <w:rPr>
          <w:rFonts w:asciiTheme="minorHAnsi" w:hAnsiTheme="minorHAnsi"/>
        </w:rPr>
      </w:pPr>
      <w:hyperlink w:anchor="_Toc527736947" w:history="1">
        <w:r w:rsidRPr="00332CEC">
          <w:rPr>
            <w:rStyle w:val="Hipervnculo"/>
          </w:rPr>
          <w:t>4.6.3</w:t>
        </w:r>
        <w:r>
          <w:rPr>
            <w:rFonts w:asciiTheme="minorHAnsi" w:hAnsiTheme="minorHAnsi"/>
          </w:rPr>
          <w:tab/>
        </w:r>
        <w:r w:rsidRPr="00332CEC">
          <w:rPr>
            <w:rStyle w:val="Hipervnculo"/>
          </w:rPr>
          <w:t>Definiciones sin Ambigüedades y Acotadas</w:t>
        </w:r>
        <w:r>
          <w:rPr>
            <w:webHidden/>
          </w:rPr>
          <w:tab/>
        </w:r>
        <w:r>
          <w:rPr>
            <w:webHidden/>
          </w:rPr>
          <w:fldChar w:fldCharType="begin"/>
        </w:r>
        <w:r>
          <w:rPr>
            <w:webHidden/>
          </w:rPr>
          <w:instrText xml:space="preserve"> PAGEREF _Toc527736947 \h </w:instrText>
        </w:r>
        <w:r>
          <w:rPr>
            <w:webHidden/>
          </w:rPr>
        </w:r>
        <w:r>
          <w:rPr>
            <w:webHidden/>
          </w:rPr>
          <w:fldChar w:fldCharType="separate"/>
        </w:r>
        <w:r>
          <w:rPr>
            <w:webHidden/>
          </w:rPr>
          <w:t>24</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48" w:history="1">
        <w:r w:rsidRPr="00332CEC">
          <w:rPr>
            <w:rStyle w:val="Hipervnculo"/>
          </w:rPr>
          <w:t>4.7</w:t>
        </w:r>
        <w:r>
          <w:rPr>
            <w:rFonts w:asciiTheme="minorHAnsi" w:eastAsiaTheme="minorEastAsia" w:hAnsiTheme="minorHAnsi"/>
            <w:sz w:val="22"/>
            <w:szCs w:val="22"/>
            <w:lang w:eastAsia="es-CL"/>
          </w:rPr>
          <w:tab/>
        </w:r>
        <w:r w:rsidRPr="00332CEC">
          <w:rPr>
            <w:rStyle w:val="Hipervnculo"/>
          </w:rPr>
          <w:t>Bases de Licitación Administrativas</w:t>
        </w:r>
        <w:r>
          <w:rPr>
            <w:webHidden/>
          </w:rPr>
          <w:tab/>
        </w:r>
        <w:r>
          <w:rPr>
            <w:webHidden/>
          </w:rPr>
          <w:fldChar w:fldCharType="begin"/>
        </w:r>
        <w:r>
          <w:rPr>
            <w:webHidden/>
          </w:rPr>
          <w:instrText xml:space="preserve"> PAGEREF _Toc527736948 \h </w:instrText>
        </w:r>
        <w:r>
          <w:rPr>
            <w:webHidden/>
          </w:rPr>
        </w:r>
        <w:r>
          <w:rPr>
            <w:webHidden/>
          </w:rPr>
          <w:fldChar w:fldCharType="separate"/>
        </w:r>
        <w:r>
          <w:rPr>
            <w:webHidden/>
          </w:rPr>
          <w:t>26</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49" w:history="1">
        <w:r w:rsidRPr="00332CEC">
          <w:rPr>
            <w:rStyle w:val="Hipervnculo"/>
          </w:rPr>
          <w:t>4.8</w:t>
        </w:r>
        <w:r>
          <w:rPr>
            <w:rFonts w:asciiTheme="minorHAnsi" w:eastAsiaTheme="minorEastAsia" w:hAnsiTheme="minorHAnsi"/>
            <w:sz w:val="22"/>
            <w:szCs w:val="22"/>
            <w:lang w:eastAsia="es-CL"/>
          </w:rPr>
          <w:tab/>
        </w:r>
        <w:r w:rsidRPr="00332CEC">
          <w:rPr>
            <w:rStyle w:val="Hipervnculo"/>
          </w:rPr>
          <w:t>Proceso de Licitación</w:t>
        </w:r>
        <w:r>
          <w:rPr>
            <w:webHidden/>
          </w:rPr>
          <w:tab/>
        </w:r>
        <w:r>
          <w:rPr>
            <w:webHidden/>
          </w:rPr>
          <w:fldChar w:fldCharType="begin"/>
        </w:r>
        <w:r>
          <w:rPr>
            <w:webHidden/>
          </w:rPr>
          <w:instrText xml:space="preserve"> PAGEREF _Toc527736949 \h </w:instrText>
        </w:r>
        <w:r>
          <w:rPr>
            <w:webHidden/>
          </w:rPr>
        </w:r>
        <w:r>
          <w:rPr>
            <w:webHidden/>
          </w:rPr>
          <w:fldChar w:fldCharType="separate"/>
        </w:r>
        <w:r>
          <w:rPr>
            <w:webHidden/>
          </w:rPr>
          <w:t>26</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50" w:history="1">
        <w:r w:rsidRPr="00332CEC">
          <w:rPr>
            <w:rStyle w:val="Hipervnculo"/>
          </w:rPr>
          <w:t>4.9</w:t>
        </w:r>
        <w:r>
          <w:rPr>
            <w:rFonts w:asciiTheme="minorHAnsi" w:eastAsiaTheme="minorEastAsia" w:hAnsiTheme="minorHAnsi"/>
            <w:sz w:val="22"/>
            <w:szCs w:val="22"/>
            <w:lang w:eastAsia="es-CL"/>
          </w:rPr>
          <w:tab/>
        </w:r>
        <w:r w:rsidRPr="00332CEC">
          <w:rPr>
            <w:rStyle w:val="Hipervnculo"/>
          </w:rPr>
          <w:t>Contratación</w:t>
        </w:r>
        <w:r>
          <w:rPr>
            <w:webHidden/>
          </w:rPr>
          <w:tab/>
        </w:r>
        <w:r>
          <w:rPr>
            <w:webHidden/>
          </w:rPr>
          <w:fldChar w:fldCharType="begin"/>
        </w:r>
        <w:r>
          <w:rPr>
            <w:webHidden/>
          </w:rPr>
          <w:instrText xml:space="preserve"> PAGEREF _Toc527736950 \h </w:instrText>
        </w:r>
        <w:r>
          <w:rPr>
            <w:webHidden/>
          </w:rPr>
        </w:r>
        <w:r>
          <w:rPr>
            <w:webHidden/>
          </w:rPr>
          <w:fldChar w:fldCharType="separate"/>
        </w:r>
        <w:r>
          <w:rPr>
            <w:webHidden/>
          </w:rPr>
          <w:t>26</w:t>
        </w:r>
        <w:r>
          <w:rPr>
            <w:webHidden/>
          </w:rPr>
          <w:fldChar w:fldCharType="end"/>
        </w:r>
      </w:hyperlink>
    </w:p>
    <w:p w:rsidR="0011204C" w:rsidRDefault="0011204C">
      <w:pPr>
        <w:pStyle w:val="TDC1"/>
        <w:rPr>
          <w:rFonts w:asciiTheme="minorHAnsi" w:eastAsiaTheme="minorEastAsia" w:hAnsiTheme="minorHAnsi"/>
          <w:caps w:val="0"/>
          <w:noProof/>
          <w:sz w:val="22"/>
          <w:szCs w:val="22"/>
          <w:lang w:eastAsia="es-CL"/>
        </w:rPr>
      </w:pPr>
      <w:hyperlink w:anchor="_Toc527736951" w:history="1">
        <w:r w:rsidRPr="00332CEC">
          <w:rPr>
            <w:rStyle w:val="Hipervnculo"/>
            <w:noProof/>
          </w:rPr>
          <w:t>5.</w:t>
        </w:r>
        <w:r>
          <w:rPr>
            <w:rFonts w:asciiTheme="minorHAnsi" w:eastAsiaTheme="minorEastAsia" w:hAnsiTheme="minorHAnsi"/>
            <w:caps w:val="0"/>
            <w:noProof/>
            <w:sz w:val="22"/>
            <w:szCs w:val="22"/>
            <w:lang w:eastAsia="es-CL"/>
          </w:rPr>
          <w:tab/>
        </w:r>
        <w:r w:rsidRPr="00332CEC">
          <w:rPr>
            <w:rStyle w:val="Hipervnculo"/>
            <w:noProof/>
          </w:rPr>
          <w:t>Prácticas: Dirección del Proyecto</w:t>
        </w:r>
        <w:r>
          <w:rPr>
            <w:noProof/>
            <w:webHidden/>
          </w:rPr>
          <w:tab/>
        </w:r>
        <w:r>
          <w:rPr>
            <w:noProof/>
            <w:webHidden/>
          </w:rPr>
          <w:fldChar w:fldCharType="begin"/>
        </w:r>
        <w:r>
          <w:rPr>
            <w:noProof/>
            <w:webHidden/>
          </w:rPr>
          <w:instrText xml:space="preserve"> PAGEREF _Toc527736951 \h </w:instrText>
        </w:r>
        <w:r>
          <w:rPr>
            <w:noProof/>
            <w:webHidden/>
          </w:rPr>
        </w:r>
        <w:r>
          <w:rPr>
            <w:noProof/>
            <w:webHidden/>
          </w:rPr>
          <w:fldChar w:fldCharType="separate"/>
        </w:r>
        <w:r>
          <w:rPr>
            <w:noProof/>
            <w:webHidden/>
          </w:rPr>
          <w:t>27</w:t>
        </w:r>
        <w:r>
          <w:rPr>
            <w:noProof/>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52" w:history="1">
        <w:r w:rsidRPr="00332CEC">
          <w:rPr>
            <w:rStyle w:val="Hipervnculo"/>
          </w:rPr>
          <w:t>5.1</w:t>
        </w:r>
        <w:r>
          <w:rPr>
            <w:rFonts w:asciiTheme="minorHAnsi" w:eastAsiaTheme="minorEastAsia" w:hAnsiTheme="minorHAnsi"/>
            <w:sz w:val="22"/>
            <w:szCs w:val="22"/>
            <w:lang w:eastAsia="es-CL"/>
          </w:rPr>
          <w:tab/>
        </w:r>
        <w:r w:rsidRPr="00332CEC">
          <w:rPr>
            <w:rStyle w:val="Hipervnculo"/>
          </w:rPr>
          <w:t>Comité de Proyecto</w:t>
        </w:r>
        <w:r>
          <w:rPr>
            <w:webHidden/>
          </w:rPr>
          <w:tab/>
        </w:r>
        <w:r>
          <w:rPr>
            <w:webHidden/>
          </w:rPr>
          <w:fldChar w:fldCharType="begin"/>
        </w:r>
        <w:r>
          <w:rPr>
            <w:webHidden/>
          </w:rPr>
          <w:instrText xml:space="preserve"> PAGEREF _Toc527736952 \h </w:instrText>
        </w:r>
        <w:r>
          <w:rPr>
            <w:webHidden/>
          </w:rPr>
        </w:r>
        <w:r>
          <w:rPr>
            <w:webHidden/>
          </w:rPr>
          <w:fldChar w:fldCharType="separate"/>
        </w:r>
        <w:r>
          <w:rPr>
            <w:webHidden/>
          </w:rPr>
          <w:t>27</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53" w:history="1">
        <w:r w:rsidRPr="00332CEC">
          <w:rPr>
            <w:rStyle w:val="Hipervnculo"/>
          </w:rPr>
          <w:t>5.2</w:t>
        </w:r>
        <w:r>
          <w:rPr>
            <w:rFonts w:asciiTheme="minorHAnsi" w:eastAsiaTheme="minorEastAsia" w:hAnsiTheme="minorHAnsi"/>
            <w:sz w:val="22"/>
            <w:szCs w:val="22"/>
            <w:lang w:eastAsia="es-CL"/>
          </w:rPr>
          <w:tab/>
        </w:r>
        <w:r w:rsidRPr="00332CEC">
          <w:rPr>
            <w:rStyle w:val="Hipervnculo"/>
          </w:rPr>
          <w:t>Comité Ejecutivo</w:t>
        </w:r>
        <w:r>
          <w:rPr>
            <w:webHidden/>
          </w:rPr>
          <w:tab/>
        </w:r>
        <w:r>
          <w:rPr>
            <w:webHidden/>
          </w:rPr>
          <w:fldChar w:fldCharType="begin"/>
        </w:r>
        <w:r>
          <w:rPr>
            <w:webHidden/>
          </w:rPr>
          <w:instrText xml:space="preserve"> PAGEREF _Toc527736953 \h </w:instrText>
        </w:r>
        <w:r>
          <w:rPr>
            <w:webHidden/>
          </w:rPr>
        </w:r>
        <w:r>
          <w:rPr>
            <w:webHidden/>
          </w:rPr>
          <w:fldChar w:fldCharType="separate"/>
        </w:r>
        <w:r>
          <w:rPr>
            <w:webHidden/>
          </w:rPr>
          <w:t>27</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54" w:history="1">
        <w:r w:rsidRPr="00332CEC">
          <w:rPr>
            <w:rStyle w:val="Hipervnculo"/>
          </w:rPr>
          <w:t>5.3</w:t>
        </w:r>
        <w:r>
          <w:rPr>
            <w:rFonts w:asciiTheme="minorHAnsi" w:eastAsiaTheme="minorEastAsia" w:hAnsiTheme="minorHAnsi"/>
            <w:sz w:val="22"/>
            <w:szCs w:val="22"/>
            <w:lang w:eastAsia="es-CL"/>
          </w:rPr>
          <w:tab/>
        </w:r>
        <w:r w:rsidRPr="00332CEC">
          <w:rPr>
            <w:rStyle w:val="Hipervnculo"/>
          </w:rPr>
          <w:t>Establecer Responsables por Factor Crítico</w:t>
        </w:r>
        <w:r>
          <w:rPr>
            <w:webHidden/>
          </w:rPr>
          <w:tab/>
        </w:r>
        <w:r>
          <w:rPr>
            <w:webHidden/>
          </w:rPr>
          <w:fldChar w:fldCharType="begin"/>
        </w:r>
        <w:r>
          <w:rPr>
            <w:webHidden/>
          </w:rPr>
          <w:instrText xml:space="preserve"> PAGEREF _Toc527736954 \h </w:instrText>
        </w:r>
        <w:r>
          <w:rPr>
            <w:webHidden/>
          </w:rPr>
        </w:r>
        <w:r>
          <w:rPr>
            <w:webHidden/>
          </w:rPr>
          <w:fldChar w:fldCharType="separate"/>
        </w:r>
        <w:r>
          <w:rPr>
            <w:webHidden/>
          </w:rPr>
          <w:t>27</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55" w:history="1">
        <w:r w:rsidRPr="00332CEC">
          <w:rPr>
            <w:rStyle w:val="Hipervnculo"/>
          </w:rPr>
          <w:t>5.4</w:t>
        </w:r>
        <w:r>
          <w:rPr>
            <w:rFonts w:asciiTheme="minorHAnsi" w:eastAsiaTheme="minorEastAsia" w:hAnsiTheme="minorHAnsi"/>
            <w:sz w:val="22"/>
            <w:szCs w:val="22"/>
            <w:lang w:eastAsia="es-CL"/>
          </w:rPr>
          <w:tab/>
        </w:r>
        <w:r w:rsidRPr="00332CEC">
          <w:rPr>
            <w:rStyle w:val="Hipervnculo"/>
          </w:rPr>
          <w:t>Generar y Controlar Métricas de Medición de Estados</w:t>
        </w:r>
        <w:r>
          <w:rPr>
            <w:webHidden/>
          </w:rPr>
          <w:tab/>
        </w:r>
        <w:r>
          <w:rPr>
            <w:webHidden/>
          </w:rPr>
          <w:fldChar w:fldCharType="begin"/>
        </w:r>
        <w:r>
          <w:rPr>
            <w:webHidden/>
          </w:rPr>
          <w:instrText xml:space="preserve"> PAGEREF _Toc527736955 \h </w:instrText>
        </w:r>
        <w:r>
          <w:rPr>
            <w:webHidden/>
          </w:rPr>
        </w:r>
        <w:r>
          <w:rPr>
            <w:webHidden/>
          </w:rPr>
          <w:fldChar w:fldCharType="separate"/>
        </w:r>
        <w:r>
          <w:rPr>
            <w:webHidden/>
          </w:rPr>
          <w:t>27</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56" w:history="1">
        <w:r w:rsidRPr="00332CEC">
          <w:rPr>
            <w:rStyle w:val="Hipervnculo"/>
          </w:rPr>
          <w:t>5.5</w:t>
        </w:r>
        <w:r>
          <w:rPr>
            <w:rFonts w:asciiTheme="minorHAnsi" w:eastAsiaTheme="minorEastAsia" w:hAnsiTheme="minorHAnsi"/>
            <w:sz w:val="22"/>
            <w:szCs w:val="22"/>
            <w:lang w:eastAsia="es-CL"/>
          </w:rPr>
          <w:tab/>
        </w:r>
        <w:r w:rsidRPr="00332CEC">
          <w:rPr>
            <w:rStyle w:val="Hipervnculo"/>
          </w:rPr>
          <w:t>Equilibrar Factores en Función del Impacto</w:t>
        </w:r>
        <w:r>
          <w:rPr>
            <w:webHidden/>
          </w:rPr>
          <w:tab/>
        </w:r>
        <w:r>
          <w:rPr>
            <w:webHidden/>
          </w:rPr>
          <w:fldChar w:fldCharType="begin"/>
        </w:r>
        <w:r>
          <w:rPr>
            <w:webHidden/>
          </w:rPr>
          <w:instrText xml:space="preserve"> PAGEREF _Toc527736956 \h </w:instrText>
        </w:r>
        <w:r>
          <w:rPr>
            <w:webHidden/>
          </w:rPr>
        </w:r>
        <w:r>
          <w:rPr>
            <w:webHidden/>
          </w:rPr>
          <w:fldChar w:fldCharType="separate"/>
        </w:r>
        <w:r>
          <w:rPr>
            <w:webHidden/>
          </w:rPr>
          <w:t>27</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57" w:history="1">
        <w:r w:rsidRPr="00332CEC">
          <w:rPr>
            <w:rStyle w:val="Hipervnculo"/>
          </w:rPr>
          <w:t>5.6</w:t>
        </w:r>
        <w:r>
          <w:rPr>
            <w:rFonts w:asciiTheme="minorHAnsi" w:eastAsiaTheme="minorEastAsia" w:hAnsiTheme="minorHAnsi"/>
            <w:sz w:val="22"/>
            <w:szCs w:val="22"/>
            <w:lang w:eastAsia="es-CL"/>
          </w:rPr>
          <w:tab/>
        </w:r>
        <w:r w:rsidRPr="00332CEC">
          <w:rPr>
            <w:rStyle w:val="Hipervnculo"/>
          </w:rPr>
          <w:t>Actuar en consecuencia a la situación actual</w:t>
        </w:r>
        <w:r>
          <w:rPr>
            <w:webHidden/>
          </w:rPr>
          <w:tab/>
        </w:r>
        <w:r>
          <w:rPr>
            <w:webHidden/>
          </w:rPr>
          <w:fldChar w:fldCharType="begin"/>
        </w:r>
        <w:r>
          <w:rPr>
            <w:webHidden/>
          </w:rPr>
          <w:instrText xml:space="preserve"> PAGEREF _Toc527736957 \h </w:instrText>
        </w:r>
        <w:r>
          <w:rPr>
            <w:webHidden/>
          </w:rPr>
        </w:r>
        <w:r>
          <w:rPr>
            <w:webHidden/>
          </w:rPr>
          <w:fldChar w:fldCharType="separate"/>
        </w:r>
        <w:r>
          <w:rPr>
            <w:webHidden/>
          </w:rPr>
          <w:t>27</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58" w:history="1">
        <w:r w:rsidRPr="00332CEC">
          <w:rPr>
            <w:rStyle w:val="Hipervnculo"/>
          </w:rPr>
          <w:t>5.7</w:t>
        </w:r>
        <w:r>
          <w:rPr>
            <w:rFonts w:asciiTheme="minorHAnsi" w:eastAsiaTheme="minorEastAsia" w:hAnsiTheme="minorHAnsi"/>
            <w:sz w:val="22"/>
            <w:szCs w:val="22"/>
            <w:lang w:eastAsia="es-CL"/>
          </w:rPr>
          <w:tab/>
        </w:r>
        <w:r w:rsidRPr="00332CEC">
          <w:rPr>
            <w:rStyle w:val="Hipervnculo"/>
          </w:rPr>
          <w:t>Documentar Acuerdos</w:t>
        </w:r>
        <w:r>
          <w:rPr>
            <w:webHidden/>
          </w:rPr>
          <w:tab/>
        </w:r>
        <w:r>
          <w:rPr>
            <w:webHidden/>
          </w:rPr>
          <w:fldChar w:fldCharType="begin"/>
        </w:r>
        <w:r>
          <w:rPr>
            <w:webHidden/>
          </w:rPr>
          <w:instrText xml:space="preserve"> PAGEREF _Toc527736958 \h </w:instrText>
        </w:r>
        <w:r>
          <w:rPr>
            <w:webHidden/>
          </w:rPr>
        </w:r>
        <w:r>
          <w:rPr>
            <w:webHidden/>
          </w:rPr>
          <w:fldChar w:fldCharType="separate"/>
        </w:r>
        <w:r>
          <w:rPr>
            <w:webHidden/>
          </w:rPr>
          <w:t>27</w:t>
        </w:r>
        <w:r>
          <w:rPr>
            <w:webHidden/>
          </w:rPr>
          <w:fldChar w:fldCharType="end"/>
        </w:r>
      </w:hyperlink>
    </w:p>
    <w:p w:rsidR="0011204C" w:rsidRDefault="0011204C">
      <w:pPr>
        <w:pStyle w:val="TDC1"/>
        <w:rPr>
          <w:rFonts w:asciiTheme="minorHAnsi" w:eastAsiaTheme="minorEastAsia" w:hAnsiTheme="minorHAnsi"/>
          <w:caps w:val="0"/>
          <w:noProof/>
          <w:sz w:val="22"/>
          <w:szCs w:val="22"/>
          <w:lang w:eastAsia="es-CL"/>
        </w:rPr>
      </w:pPr>
      <w:hyperlink w:anchor="_Toc527736959" w:history="1">
        <w:r w:rsidRPr="00332CEC">
          <w:rPr>
            <w:rStyle w:val="Hipervnculo"/>
            <w:noProof/>
          </w:rPr>
          <w:t>6.</w:t>
        </w:r>
        <w:r>
          <w:rPr>
            <w:rFonts w:asciiTheme="minorHAnsi" w:eastAsiaTheme="minorEastAsia" w:hAnsiTheme="minorHAnsi"/>
            <w:caps w:val="0"/>
            <w:noProof/>
            <w:sz w:val="22"/>
            <w:szCs w:val="22"/>
            <w:lang w:eastAsia="es-CL"/>
          </w:rPr>
          <w:tab/>
        </w:r>
        <w:r w:rsidRPr="00332CEC">
          <w:rPr>
            <w:rStyle w:val="Hipervnculo"/>
            <w:noProof/>
          </w:rPr>
          <w:t>Prácticas: Planificación</w:t>
        </w:r>
        <w:r>
          <w:rPr>
            <w:noProof/>
            <w:webHidden/>
          </w:rPr>
          <w:tab/>
        </w:r>
        <w:r>
          <w:rPr>
            <w:noProof/>
            <w:webHidden/>
          </w:rPr>
          <w:fldChar w:fldCharType="begin"/>
        </w:r>
        <w:r>
          <w:rPr>
            <w:noProof/>
            <w:webHidden/>
          </w:rPr>
          <w:instrText xml:space="preserve"> PAGEREF _Toc527736959 \h </w:instrText>
        </w:r>
        <w:r>
          <w:rPr>
            <w:noProof/>
            <w:webHidden/>
          </w:rPr>
        </w:r>
        <w:r>
          <w:rPr>
            <w:noProof/>
            <w:webHidden/>
          </w:rPr>
          <w:fldChar w:fldCharType="separate"/>
        </w:r>
        <w:r>
          <w:rPr>
            <w:noProof/>
            <w:webHidden/>
          </w:rPr>
          <w:t>28</w:t>
        </w:r>
        <w:r>
          <w:rPr>
            <w:noProof/>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60" w:history="1">
        <w:r w:rsidRPr="00332CEC">
          <w:rPr>
            <w:rStyle w:val="Hipervnculo"/>
          </w:rPr>
          <w:t>6.1</w:t>
        </w:r>
        <w:r>
          <w:rPr>
            <w:rFonts w:asciiTheme="minorHAnsi" w:eastAsiaTheme="minorEastAsia" w:hAnsiTheme="minorHAnsi"/>
            <w:sz w:val="22"/>
            <w:szCs w:val="22"/>
            <w:lang w:eastAsia="es-CL"/>
          </w:rPr>
          <w:tab/>
        </w:r>
        <w:r w:rsidRPr="00332CEC">
          <w:rPr>
            <w:rStyle w:val="Hipervnculo"/>
          </w:rPr>
          <w:t>Incluir todas las actividades</w:t>
        </w:r>
        <w:r>
          <w:rPr>
            <w:webHidden/>
          </w:rPr>
          <w:tab/>
        </w:r>
        <w:r>
          <w:rPr>
            <w:webHidden/>
          </w:rPr>
          <w:fldChar w:fldCharType="begin"/>
        </w:r>
        <w:r>
          <w:rPr>
            <w:webHidden/>
          </w:rPr>
          <w:instrText xml:space="preserve"> PAGEREF _Toc527736960 \h </w:instrText>
        </w:r>
        <w:r>
          <w:rPr>
            <w:webHidden/>
          </w:rPr>
        </w:r>
        <w:r>
          <w:rPr>
            <w:webHidden/>
          </w:rPr>
          <w:fldChar w:fldCharType="separate"/>
        </w:r>
        <w:r>
          <w:rPr>
            <w:webHidden/>
          </w:rPr>
          <w:t>28</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61" w:history="1">
        <w:r w:rsidRPr="00332CEC">
          <w:rPr>
            <w:rStyle w:val="Hipervnculo"/>
          </w:rPr>
          <w:t>6.2</w:t>
        </w:r>
        <w:r>
          <w:rPr>
            <w:rFonts w:asciiTheme="minorHAnsi" w:eastAsiaTheme="minorEastAsia" w:hAnsiTheme="minorHAnsi"/>
            <w:sz w:val="22"/>
            <w:szCs w:val="22"/>
            <w:lang w:eastAsia="es-CL"/>
          </w:rPr>
          <w:tab/>
        </w:r>
        <w:r w:rsidRPr="00332CEC">
          <w:rPr>
            <w:rStyle w:val="Hipervnculo"/>
          </w:rPr>
          <w:t>Considerar horas efectivas de producción</w:t>
        </w:r>
        <w:r>
          <w:rPr>
            <w:webHidden/>
          </w:rPr>
          <w:tab/>
        </w:r>
        <w:r>
          <w:rPr>
            <w:webHidden/>
          </w:rPr>
          <w:fldChar w:fldCharType="begin"/>
        </w:r>
        <w:r>
          <w:rPr>
            <w:webHidden/>
          </w:rPr>
          <w:instrText xml:space="preserve"> PAGEREF _Toc527736961 \h </w:instrText>
        </w:r>
        <w:r>
          <w:rPr>
            <w:webHidden/>
          </w:rPr>
        </w:r>
        <w:r>
          <w:rPr>
            <w:webHidden/>
          </w:rPr>
          <w:fldChar w:fldCharType="separate"/>
        </w:r>
        <w:r>
          <w:rPr>
            <w:webHidden/>
          </w:rPr>
          <w:t>28</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62" w:history="1">
        <w:r w:rsidRPr="00332CEC">
          <w:rPr>
            <w:rStyle w:val="Hipervnculo"/>
          </w:rPr>
          <w:t>6.3</w:t>
        </w:r>
        <w:r>
          <w:rPr>
            <w:rFonts w:asciiTheme="minorHAnsi" w:eastAsiaTheme="minorEastAsia" w:hAnsiTheme="minorHAnsi"/>
            <w:sz w:val="22"/>
            <w:szCs w:val="22"/>
            <w:lang w:eastAsia="es-CL"/>
          </w:rPr>
          <w:tab/>
        </w:r>
        <w:r w:rsidRPr="00332CEC">
          <w:rPr>
            <w:rStyle w:val="Hipervnculo"/>
          </w:rPr>
          <w:t>Dimensionar en función de la capacidad del Recurso</w:t>
        </w:r>
        <w:r>
          <w:rPr>
            <w:webHidden/>
          </w:rPr>
          <w:tab/>
        </w:r>
        <w:r>
          <w:rPr>
            <w:webHidden/>
          </w:rPr>
          <w:fldChar w:fldCharType="begin"/>
        </w:r>
        <w:r>
          <w:rPr>
            <w:webHidden/>
          </w:rPr>
          <w:instrText xml:space="preserve"> PAGEREF _Toc527736962 \h </w:instrText>
        </w:r>
        <w:r>
          <w:rPr>
            <w:webHidden/>
          </w:rPr>
        </w:r>
        <w:r>
          <w:rPr>
            <w:webHidden/>
          </w:rPr>
          <w:fldChar w:fldCharType="separate"/>
        </w:r>
        <w:r>
          <w:rPr>
            <w:webHidden/>
          </w:rPr>
          <w:t>28</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63" w:history="1">
        <w:r w:rsidRPr="00332CEC">
          <w:rPr>
            <w:rStyle w:val="Hipervnculo"/>
          </w:rPr>
          <w:t>6.4</w:t>
        </w:r>
        <w:r>
          <w:rPr>
            <w:rFonts w:asciiTheme="minorHAnsi" w:eastAsiaTheme="minorEastAsia" w:hAnsiTheme="minorHAnsi"/>
            <w:sz w:val="22"/>
            <w:szCs w:val="22"/>
            <w:lang w:eastAsia="es-CL"/>
          </w:rPr>
          <w:tab/>
        </w:r>
        <w:r w:rsidRPr="00332CEC">
          <w:rPr>
            <w:rStyle w:val="Hipervnculo"/>
          </w:rPr>
          <w:t>Establecer Hitos de Aceptación</w:t>
        </w:r>
        <w:r>
          <w:rPr>
            <w:webHidden/>
          </w:rPr>
          <w:tab/>
        </w:r>
        <w:r>
          <w:rPr>
            <w:webHidden/>
          </w:rPr>
          <w:fldChar w:fldCharType="begin"/>
        </w:r>
        <w:r>
          <w:rPr>
            <w:webHidden/>
          </w:rPr>
          <w:instrText xml:space="preserve"> PAGEREF _Toc527736963 \h </w:instrText>
        </w:r>
        <w:r>
          <w:rPr>
            <w:webHidden/>
          </w:rPr>
        </w:r>
        <w:r>
          <w:rPr>
            <w:webHidden/>
          </w:rPr>
          <w:fldChar w:fldCharType="separate"/>
        </w:r>
        <w:r>
          <w:rPr>
            <w:webHidden/>
          </w:rPr>
          <w:t>28</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64" w:history="1">
        <w:r w:rsidRPr="00332CEC">
          <w:rPr>
            <w:rStyle w:val="Hipervnculo"/>
          </w:rPr>
          <w:t>6.5</w:t>
        </w:r>
        <w:r>
          <w:rPr>
            <w:rFonts w:asciiTheme="minorHAnsi" w:eastAsiaTheme="minorEastAsia" w:hAnsiTheme="minorHAnsi"/>
            <w:sz w:val="22"/>
            <w:szCs w:val="22"/>
            <w:lang w:eastAsia="es-CL"/>
          </w:rPr>
          <w:tab/>
        </w:r>
        <w:r w:rsidRPr="00332CEC">
          <w:rPr>
            <w:rStyle w:val="Hipervnculo"/>
          </w:rPr>
          <w:t>No ejecutar actividades que no estén planificadas</w:t>
        </w:r>
        <w:r>
          <w:rPr>
            <w:webHidden/>
          </w:rPr>
          <w:tab/>
        </w:r>
        <w:r>
          <w:rPr>
            <w:webHidden/>
          </w:rPr>
          <w:fldChar w:fldCharType="begin"/>
        </w:r>
        <w:r>
          <w:rPr>
            <w:webHidden/>
          </w:rPr>
          <w:instrText xml:space="preserve"> PAGEREF _Toc527736964 \h </w:instrText>
        </w:r>
        <w:r>
          <w:rPr>
            <w:webHidden/>
          </w:rPr>
        </w:r>
        <w:r>
          <w:rPr>
            <w:webHidden/>
          </w:rPr>
          <w:fldChar w:fldCharType="separate"/>
        </w:r>
        <w:r>
          <w:rPr>
            <w:webHidden/>
          </w:rPr>
          <w:t>28</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65" w:history="1">
        <w:r w:rsidRPr="00332CEC">
          <w:rPr>
            <w:rStyle w:val="Hipervnculo"/>
          </w:rPr>
          <w:t>6.6</w:t>
        </w:r>
        <w:r>
          <w:rPr>
            <w:rFonts w:asciiTheme="minorHAnsi" w:eastAsiaTheme="minorEastAsia" w:hAnsiTheme="minorHAnsi"/>
            <w:sz w:val="22"/>
            <w:szCs w:val="22"/>
            <w:lang w:eastAsia="es-CL"/>
          </w:rPr>
          <w:tab/>
        </w:r>
        <w:r w:rsidRPr="00332CEC">
          <w:rPr>
            <w:rStyle w:val="Hipervnculo"/>
          </w:rPr>
          <w:t>Controlar periódicamente los avances</w:t>
        </w:r>
        <w:r>
          <w:rPr>
            <w:webHidden/>
          </w:rPr>
          <w:tab/>
        </w:r>
        <w:r>
          <w:rPr>
            <w:webHidden/>
          </w:rPr>
          <w:fldChar w:fldCharType="begin"/>
        </w:r>
        <w:r>
          <w:rPr>
            <w:webHidden/>
          </w:rPr>
          <w:instrText xml:space="preserve"> PAGEREF _Toc527736965 \h </w:instrText>
        </w:r>
        <w:r>
          <w:rPr>
            <w:webHidden/>
          </w:rPr>
        </w:r>
        <w:r>
          <w:rPr>
            <w:webHidden/>
          </w:rPr>
          <w:fldChar w:fldCharType="separate"/>
        </w:r>
        <w:r>
          <w:rPr>
            <w:webHidden/>
          </w:rPr>
          <w:t>28</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66" w:history="1">
        <w:r w:rsidRPr="00332CEC">
          <w:rPr>
            <w:rStyle w:val="Hipervnculo"/>
          </w:rPr>
          <w:t>6.7</w:t>
        </w:r>
        <w:r>
          <w:rPr>
            <w:rFonts w:asciiTheme="minorHAnsi" w:eastAsiaTheme="minorEastAsia" w:hAnsiTheme="minorHAnsi"/>
            <w:sz w:val="22"/>
            <w:szCs w:val="22"/>
            <w:lang w:eastAsia="es-CL"/>
          </w:rPr>
          <w:tab/>
        </w:r>
        <w:r w:rsidRPr="00332CEC">
          <w:rPr>
            <w:rStyle w:val="Hipervnculo"/>
          </w:rPr>
          <w:t>Ajustar en función de la situación actual</w:t>
        </w:r>
        <w:r>
          <w:rPr>
            <w:webHidden/>
          </w:rPr>
          <w:tab/>
        </w:r>
        <w:r>
          <w:rPr>
            <w:webHidden/>
          </w:rPr>
          <w:fldChar w:fldCharType="begin"/>
        </w:r>
        <w:r>
          <w:rPr>
            <w:webHidden/>
          </w:rPr>
          <w:instrText xml:space="preserve"> PAGEREF _Toc527736966 \h </w:instrText>
        </w:r>
        <w:r>
          <w:rPr>
            <w:webHidden/>
          </w:rPr>
        </w:r>
        <w:r>
          <w:rPr>
            <w:webHidden/>
          </w:rPr>
          <w:fldChar w:fldCharType="separate"/>
        </w:r>
        <w:r>
          <w:rPr>
            <w:webHidden/>
          </w:rPr>
          <w:t>28</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67" w:history="1">
        <w:r w:rsidRPr="00332CEC">
          <w:rPr>
            <w:rStyle w:val="Hipervnculo"/>
          </w:rPr>
          <w:t>6.8</w:t>
        </w:r>
        <w:r>
          <w:rPr>
            <w:rFonts w:asciiTheme="minorHAnsi" w:eastAsiaTheme="minorEastAsia" w:hAnsiTheme="minorHAnsi"/>
            <w:sz w:val="22"/>
            <w:szCs w:val="22"/>
            <w:lang w:eastAsia="es-CL"/>
          </w:rPr>
          <w:tab/>
        </w:r>
        <w:r w:rsidRPr="00332CEC">
          <w:rPr>
            <w:rStyle w:val="Hipervnculo"/>
          </w:rPr>
          <w:t>Planificar y cuantificar las Horas Extras</w:t>
        </w:r>
        <w:r>
          <w:rPr>
            <w:webHidden/>
          </w:rPr>
          <w:tab/>
        </w:r>
        <w:r>
          <w:rPr>
            <w:webHidden/>
          </w:rPr>
          <w:fldChar w:fldCharType="begin"/>
        </w:r>
        <w:r>
          <w:rPr>
            <w:webHidden/>
          </w:rPr>
          <w:instrText xml:space="preserve"> PAGEREF _Toc527736967 \h </w:instrText>
        </w:r>
        <w:r>
          <w:rPr>
            <w:webHidden/>
          </w:rPr>
        </w:r>
        <w:r>
          <w:rPr>
            <w:webHidden/>
          </w:rPr>
          <w:fldChar w:fldCharType="separate"/>
        </w:r>
        <w:r>
          <w:rPr>
            <w:webHidden/>
          </w:rPr>
          <w:t>28</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68" w:history="1">
        <w:r w:rsidRPr="00332CEC">
          <w:rPr>
            <w:rStyle w:val="Hipervnculo"/>
          </w:rPr>
          <w:t>6.9</w:t>
        </w:r>
        <w:r>
          <w:rPr>
            <w:rFonts w:asciiTheme="minorHAnsi" w:eastAsiaTheme="minorEastAsia" w:hAnsiTheme="minorHAnsi"/>
            <w:sz w:val="22"/>
            <w:szCs w:val="22"/>
            <w:lang w:eastAsia="es-CL"/>
          </w:rPr>
          <w:tab/>
        </w:r>
        <w:r w:rsidRPr="00332CEC">
          <w:rPr>
            <w:rStyle w:val="Hipervnculo"/>
          </w:rPr>
          <w:t>Incluir todos los Gastos</w:t>
        </w:r>
        <w:r>
          <w:rPr>
            <w:webHidden/>
          </w:rPr>
          <w:tab/>
        </w:r>
        <w:r>
          <w:rPr>
            <w:webHidden/>
          </w:rPr>
          <w:fldChar w:fldCharType="begin"/>
        </w:r>
        <w:r>
          <w:rPr>
            <w:webHidden/>
          </w:rPr>
          <w:instrText xml:space="preserve"> PAGEREF _Toc527736968 \h </w:instrText>
        </w:r>
        <w:r>
          <w:rPr>
            <w:webHidden/>
          </w:rPr>
        </w:r>
        <w:r>
          <w:rPr>
            <w:webHidden/>
          </w:rPr>
          <w:fldChar w:fldCharType="separate"/>
        </w:r>
        <w:r>
          <w:rPr>
            <w:webHidden/>
          </w:rPr>
          <w:t>28</w:t>
        </w:r>
        <w:r>
          <w:rPr>
            <w:webHidden/>
          </w:rPr>
          <w:fldChar w:fldCharType="end"/>
        </w:r>
      </w:hyperlink>
    </w:p>
    <w:p w:rsidR="0011204C" w:rsidRDefault="0011204C">
      <w:pPr>
        <w:pStyle w:val="TDC1"/>
        <w:rPr>
          <w:rFonts w:asciiTheme="minorHAnsi" w:eastAsiaTheme="minorEastAsia" w:hAnsiTheme="minorHAnsi"/>
          <w:caps w:val="0"/>
          <w:noProof/>
          <w:sz w:val="22"/>
          <w:szCs w:val="22"/>
          <w:lang w:eastAsia="es-CL"/>
        </w:rPr>
      </w:pPr>
      <w:hyperlink w:anchor="_Toc527736969" w:history="1">
        <w:r w:rsidRPr="00332CEC">
          <w:rPr>
            <w:rStyle w:val="Hipervnculo"/>
            <w:noProof/>
          </w:rPr>
          <w:t>7.</w:t>
        </w:r>
        <w:r>
          <w:rPr>
            <w:rFonts w:asciiTheme="minorHAnsi" w:eastAsiaTheme="minorEastAsia" w:hAnsiTheme="minorHAnsi"/>
            <w:caps w:val="0"/>
            <w:noProof/>
            <w:sz w:val="22"/>
            <w:szCs w:val="22"/>
            <w:lang w:eastAsia="es-CL"/>
          </w:rPr>
          <w:tab/>
        </w:r>
        <w:r w:rsidRPr="00332CEC">
          <w:rPr>
            <w:rStyle w:val="Hipervnculo"/>
            <w:noProof/>
          </w:rPr>
          <w:t>Prácticas: Aseguramiento de Calidad</w:t>
        </w:r>
        <w:r>
          <w:rPr>
            <w:noProof/>
            <w:webHidden/>
          </w:rPr>
          <w:tab/>
        </w:r>
        <w:r>
          <w:rPr>
            <w:noProof/>
            <w:webHidden/>
          </w:rPr>
          <w:fldChar w:fldCharType="begin"/>
        </w:r>
        <w:r>
          <w:rPr>
            <w:noProof/>
            <w:webHidden/>
          </w:rPr>
          <w:instrText xml:space="preserve"> PAGEREF _Toc527736969 \h </w:instrText>
        </w:r>
        <w:r>
          <w:rPr>
            <w:noProof/>
            <w:webHidden/>
          </w:rPr>
        </w:r>
        <w:r>
          <w:rPr>
            <w:noProof/>
            <w:webHidden/>
          </w:rPr>
          <w:fldChar w:fldCharType="separate"/>
        </w:r>
        <w:r>
          <w:rPr>
            <w:noProof/>
            <w:webHidden/>
          </w:rPr>
          <w:t>29</w:t>
        </w:r>
        <w:r>
          <w:rPr>
            <w:noProof/>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70" w:history="1">
        <w:r w:rsidRPr="00332CEC">
          <w:rPr>
            <w:rStyle w:val="Hipervnculo"/>
          </w:rPr>
          <w:t>7.1</w:t>
        </w:r>
        <w:r>
          <w:rPr>
            <w:rFonts w:asciiTheme="minorHAnsi" w:eastAsiaTheme="minorEastAsia" w:hAnsiTheme="minorHAnsi"/>
            <w:sz w:val="22"/>
            <w:szCs w:val="22"/>
            <w:lang w:eastAsia="es-CL"/>
          </w:rPr>
          <w:tab/>
        </w:r>
        <w:r w:rsidRPr="00332CEC">
          <w:rPr>
            <w:rStyle w:val="Hipervnculo"/>
          </w:rPr>
          <w:t>Filtrar y Revisar la documentación</w:t>
        </w:r>
        <w:r>
          <w:rPr>
            <w:webHidden/>
          </w:rPr>
          <w:tab/>
        </w:r>
        <w:r>
          <w:rPr>
            <w:webHidden/>
          </w:rPr>
          <w:fldChar w:fldCharType="begin"/>
        </w:r>
        <w:r>
          <w:rPr>
            <w:webHidden/>
          </w:rPr>
          <w:instrText xml:space="preserve"> PAGEREF _Toc527736970 \h </w:instrText>
        </w:r>
        <w:r>
          <w:rPr>
            <w:webHidden/>
          </w:rPr>
        </w:r>
        <w:r>
          <w:rPr>
            <w:webHidden/>
          </w:rPr>
          <w:fldChar w:fldCharType="separate"/>
        </w:r>
        <w:r>
          <w:rPr>
            <w:webHidden/>
          </w:rPr>
          <w:t>29</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71" w:history="1">
        <w:r w:rsidRPr="00332CEC">
          <w:rPr>
            <w:rStyle w:val="Hipervnculo"/>
          </w:rPr>
          <w:t>7.2</w:t>
        </w:r>
        <w:r>
          <w:rPr>
            <w:rFonts w:asciiTheme="minorHAnsi" w:eastAsiaTheme="minorEastAsia" w:hAnsiTheme="minorHAnsi"/>
            <w:sz w:val="22"/>
            <w:szCs w:val="22"/>
            <w:lang w:eastAsia="es-CL"/>
          </w:rPr>
          <w:tab/>
        </w:r>
        <w:r w:rsidRPr="00332CEC">
          <w:rPr>
            <w:rStyle w:val="Hipervnculo"/>
          </w:rPr>
          <w:t>Definir Criterios de Liberación</w:t>
        </w:r>
        <w:r>
          <w:rPr>
            <w:webHidden/>
          </w:rPr>
          <w:tab/>
        </w:r>
        <w:r>
          <w:rPr>
            <w:webHidden/>
          </w:rPr>
          <w:fldChar w:fldCharType="begin"/>
        </w:r>
        <w:r>
          <w:rPr>
            <w:webHidden/>
          </w:rPr>
          <w:instrText xml:space="preserve"> PAGEREF _Toc527736971 \h </w:instrText>
        </w:r>
        <w:r>
          <w:rPr>
            <w:webHidden/>
          </w:rPr>
        </w:r>
        <w:r>
          <w:rPr>
            <w:webHidden/>
          </w:rPr>
          <w:fldChar w:fldCharType="separate"/>
        </w:r>
        <w:r>
          <w:rPr>
            <w:webHidden/>
          </w:rPr>
          <w:t>29</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72" w:history="1">
        <w:r w:rsidRPr="00332CEC">
          <w:rPr>
            <w:rStyle w:val="Hipervnculo"/>
          </w:rPr>
          <w:t>7.3</w:t>
        </w:r>
        <w:r>
          <w:rPr>
            <w:rFonts w:asciiTheme="minorHAnsi" w:eastAsiaTheme="minorEastAsia" w:hAnsiTheme="minorHAnsi"/>
            <w:sz w:val="22"/>
            <w:szCs w:val="22"/>
            <w:lang w:eastAsia="es-CL"/>
          </w:rPr>
          <w:tab/>
        </w:r>
        <w:r w:rsidRPr="00332CEC">
          <w:rPr>
            <w:rStyle w:val="Hipervnculo"/>
          </w:rPr>
          <w:t>Definir Criterios de Aceptación</w:t>
        </w:r>
        <w:r>
          <w:rPr>
            <w:webHidden/>
          </w:rPr>
          <w:tab/>
        </w:r>
        <w:r>
          <w:rPr>
            <w:webHidden/>
          </w:rPr>
          <w:fldChar w:fldCharType="begin"/>
        </w:r>
        <w:r>
          <w:rPr>
            <w:webHidden/>
          </w:rPr>
          <w:instrText xml:space="preserve"> PAGEREF _Toc527736972 \h </w:instrText>
        </w:r>
        <w:r>
          <w:rPr>
            <w:webHidden/>
          </w:rPr>
        </w:r>
        <w:r>
          <w:rPr>
            <w:webHidden/>
          </w:rPr>
          <w:fldChar w:fldCharType="separate"/>
        </w:r>
        <w:r>
          <w:rPr>
            <w:webHidden/>
          </w:rPr>
          <w:t>29</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73" w:history="1">
        <w:r w:rsidRPr="00332CEC">
          <w:rPr>
            <w:rStyle w:val="Hipervnculo"/>
          </w:rPr>
          <w:t>7.4</w:t>
        </w:r>
        <w:r>
          <w:rPr>
            <w:rFonts w:asciiTheme="minorHAnsi" w:eastAsiaTheme="minorEastAsia" w:hAnsiTheme="minorHAnsi"/>
            <w:sz w:val="22"/>
            <w:szCs w:val="22"/>
            <w:lang w:eastAsia="es-CL"/>
          </w:rPr>
          <w:tab/>
        </w:r>
        <w:r w:rsidRPr="00332CEC">
          <w:rPr>
            <w:rStyle w:val="Hipervnculo"/>
          </w:rPr>
          <w:t>Definir un Plan de Pruebas</w:t>
        </w:r>
        <w:r>
          <w:rPr>
            <w:webHidden/>
          </w:rPr>
          <w:tab/>
        </w:r>
        <w:r>
          <w:rPr>
            <w:webHidden/>
          </w:rPr>
          <w:fldChar w:fldCharType="begin"/>
        </w:r>
        <w:r>
          <w:rPr>
            <w:webHidden/>
          </w:rPr>
          <w:instrText xml:space="preserve"> PAGEREF _Toc527736973 \h </w:instrText>
        </w:r>
        <w:r>
          <w:rPr>
            <w:webHidden/>
          </w:rPr>
        </w:r>
        <w:r>
          <w:rPr>
            <w:webHidden/>
          </w:rPr>
          <w:fldChar w:fldCharType="separate"/>
        </w:r>
        <w:r>
          <w:rPr>
            <w:webHidden/>
          </w:rPr>
          <w:t>29</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74" w:history="1">
        <w:r w:rsidRPr="00332CEC">
          <w:rPr>
            <w:rStyle w:val="Hipervnculo"/>
          </w:rPr>
          <w:t>7.5</w:t>
        </w:r>
        <w:r>
          <w:rPr>
            <w:rFonts w:asciiTheme="minorHAnsi" w:eastAsiaTheme="minorEastAsia" w:hAnsiTheme="minorHAnsi"/>
            <w:sz w:val="22"/>
            <w:szCs w:val="22"/>
            <w:lang w:eastAsia="es-CL"/>
          </w:rPr>
          <w:tab/>
        </w:r>
        <w:r w:rsidRPr="00332CEC">
          <w:rPr>
            <w:rStyle w:val="Hipervnculo"/>
          </w:rPr>
          <w:t>Definir Índices de Medición de la Calidad</w:t>
        </w:r>
        <w:r>
          <w:rPr>
            <w:webHidden/>
          </w:rPr>
          <w:tab/>
        </w:r>
        <w:r>
          <w:rPr>
            <w:webHidden/>
          </w:rPr>
          <w:fldChar w:fldCharType="begin"/>
        </w:r>
        <w:r>
          <w:rPr>
            <w:webHidden/>
          </w:rPr>
          <w:instrText xml:space="preserve"> PAGEREF _Toc527736974 \h </w:instrText>
        </w:r>
        <w:r>
          <w:rPr>
            <w:webHidden/>
          </w:rPr>
        </w:r>
        <w:r>
          <w:rPr>
            <w:webHidden/>
          </w:rPr>
          <w:fldChar w:fldCharType="separate"/>
        </w:r>
        <w:r>
          <w:rPr>
            <w:webHidden/>
          </w:rPr>
          <w:t>29</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75" w:history="1">
        <w:r w:rsidRPr="00332CEC">
          <w:rPr>
            <w:rStyle w:val="Hipervnculo"/>
          </w:rPr>
          <w:t>7.6</w:t>
        </w:r>
        <w:r>
          <w:rPr>
            <w:rFonts w:asciiTheme="minorHAnsi" w:eastAsiaTheme="minorEastAsia" w:hAnsiTheme="minorHAnsi"/>
            <w:sz w:val="22"/>
            <w:szCs w:val="22"/>
            <w:lang w:eastAsia="es-CL"/>
          </w:rPr>
          <w:tab/>
        </w:r>
        <w:r w:rsidRPr="00332CEC">
          <w:rPr>
            <w:rStyle w:val="Hipervnculo"/>
          </w:rPr>
          <w:t>Medir y Controlar las Pruebas</w:t>
        </w:r>
        <w:r>
          <w:rPr>
            <w:webHidden/>
          </w:rPr>
          <w:tab/>
        </w:r>
        <w:r>
          <w:rPr>
            <w:webHidden/>
          </w:rPr>
          <w:fldChar w:fldCharType="begin"/>
        </w:r>
        <w:r>
          <w:rPr>
            <w:webHidden/>
          </w:rPr>
          <w:instrText xml:space="preserve"> PAGEREF _Toc527736975 \h </w:instrText>
        </w:r>
        <w:r>
          <w:rPr>
            <w:webHidden/>
          </w:rPr>
        </w:r>
        <w:r>
          <w:rPr>
            <w:webHidden/>
          </w:rPr>
          <w:fldChar w:fldCharType="separate"/>
        </w:r>
        <w:r>
          <w:rPr>
            <w:webHidden/>
          </w:rPr>
          <w:t>29</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76" w:history="1">
        <w:r w:rsidRPr="00332CEC">
          <w:rPr>
            <w:rStyle w:val="Hipervnculo"/>
          </w:rPr>
          <w:t>7.7</w:t>
        </w:r>
        <w:r>
          <w:rPr>
            <w:rFonts w:asciiTheme="minorHAnsi" w:eastAsiaTheme="minorEastAsia" w:hAnsiTheme="minorHAnsi"/>
            <w:sz w:val="22"/>
            <w:szCs w:val="22"/>
            <w:lang w:eastAsia="es-CL"/>
          </w:rPr>
          <w:tab/>
        </w:r>
        <w:r w:rsidRPr="00332CEC">
          <w:rPr>
            <w:rStyle w:val="Hipervnculo"/>
          </w:rPr>
          <w:t>Medir y Corregir los Defectos</w:t>
        </w:r>
        <w:r>
          <w:rPr>
            <w:webHidden/>
          </w:rPr>
          <w:tab/>
        </w:r>
        <w:r>
          <w:rPr>
            <w:webHidden/>
          </w:rPr>
          <w:fldChar w:fldCharType="begin"/>
        </w:r>
        <w:r>
          <w:rPr>
            <w:webHidden/>
          </w:rPr>
          <w:instrText xml:space="preserve"> PAGEREF _Toc527736976 \h </w:instrText>
        </w:r>
        <w:r>
          <w:rPr>
            <w:webHidden/>
          </w:rPr>
        </w:r>
        <w:r>
          <w:rPr>
            <w:webHidden/>
          </w:rPr>
          <w:fldChar w:fldCharType="separate"/>
        </w:r>
        <w:r>
          <w:rPr>
            <w:webHidden/>
          </w:rPr>
          <w:t>29</w:t>
        </w:r>
        <w:r>
          <w:rPr>
            <w:webHidden/>
          </w:rPr>
          <w:fldChar w:fldCharType="end"/>
        </w:r>
      </w:hyperlink>
    </w:p>
    <w:p w:rsidR="0011204C" w:rsidRDefault="0011204C">
      <w:pPr>
        <w:pStyle w:val="TDC1"/>
        <w:rPr>
          <w:rFonts w:asciiTheme="minorHAnsi" w:eastAsiaTheme="minorEastAsia" w:hAnsiTheme="minorHAnsi"/>
          <w:caps w:val="0"/>
          <w:noProof/>
          <w:sz w:val="22"/>
          <w:szCs w:val="22"/>
          <w:lang w:eastAsia="es-CL"/>
        </w:rPr>
      </w:pPr>
      <w:hyperlink w:anchor="_Toc527736977" w:history="1">
        <w:r w:rsidRPr="00332CEC">
          <w:rPr>
            <w:rStyle w:val="Hipervnculo"/>
            <w:noProof/>
          </w:rPr>
          <w:t>8.</w:t>
        </w:r>
        <w:r>
          <w:rPr>
            <w:rFonts w:asciiTheme="minorHAnsi" w:eastAsiaTheme="minorEastAsia" w:hAnsiTheme="minorHAnsi"/>
            <w:caps w:val="0"/>
            <w:noProof/>
            <w:sz w:val="22"/>
            <w:szCs w:val="22"/>
            <w:lang w:eastAsia="es-CL"/>
          </w:rPr>
          <w:tab/>
        </w:r>
        <w:r w:rsidRPr="00332CEC">
          <w:rPr>
            <w:rStyle w:val="Hipervnculo"/>
            <w:noProof/>
          </w:rPr>
          <w:t>Prácticas: Personas</w:t>
        </w:r>
        <w:r>
          <w:rPr>
            <w:noProof/>
            <w:webHidden/>
          </w:rPr>
          <w:tab/>
        </w:r>
        <w:r>
          <w:rPr>
            <w:noProof/>
            <w:webHidden/>
          </w:rPr>
          <w:fldChar w:fldCharType="begin"/>
        </w:r>
        <w:r>
          <w:rPr>
            <w:noProof/>
            <w:webHidden/>
          </w:rPr>
          <w:instrText xml:space="preserve"> PAGEREF _Toc527736977 \h </w:instrText>
        </w:r>
        <w:r>
          <w:rPr>
            <w:noProof/>
            <w:webHidden/>
          </w:rPr>
        </w:r>
        <w:r>
          <w:rPr>
            <w:noProof/>
            <w:webHidden/>
          </w:rPr>
          <w:fldChar w:fldCharType="separate"/>
        </w:r>
        <w:r>
          <w:rPr>
            <w:noProof/>
            <w:webHidden/>
          </w:rPr>
          <w:t>30</w:t>
        </w:r>
        <w:r>
          <w:rPr>
            <w:noProof/>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78" w:history="1">
        <w:r w:rsidRPr="00332CEC">
          <w:rPr>
            <w:rStyle w:val="Hipervnculo"/>
          </w:rPr>
          <w:t>8.1</w:t>
        </w:r>
        <w:r>
          <w:rPr>
            <w:rFonts w:asciiTheme="minorHAnsi" w:eastAsiaTheme="minorEastAsia" w:hAnsiTheme="minorHAnsi"/>
            <w:sz w:val="22"/>
            <w:szCs w:val="22"/>
            <w:lang w:eastAsia="es-CL"/>
          </w:rPr>
          <w:tab/>
        </w:r>
        <w:r w:rsidRPr="00332CEC">
          <w:rPr>
            <w:rStyle w:val="Hipervnculo"/>
          </w:rPr>
          <w:t>Definir Roles y Responsabilidades</w:t>
        </w:r>
        <w:r>
          <w:rPr>
            <w:webHidden/>
          </w:rPr>
          <w:tab/>
        </w:r>
        <w:r>
          <w:rPr>
            <w:webHidden/>
          </w:rPr>
          <w:fldChar w:fldCharType="begin"/>
        </w:r>
        <w:r>
          <w:rPr>
            <w:webHidden/>
          </w:rPr>
          <w:instrText xml:space="preserve"> PAGEREF _Toc527736978 \h </w:instrText>
        </w:r>
        <w:r>
          <w:rPr>
            <w:webHidden/>
          </w:rPr>
        </w:r>
        <w:r>
          <w:rPr>
            <w:webHidden/>
          </w:rPr>
          <w:fldChar w:fldCharType="separate"/>
        </w:r>
        <w:r>
          <w:rPr>
            <w:webHidden/>
          </w:rPr>
          <w:t>30</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79" w:history="1">
        <w:r w:rsidRPr="00332CEC">
          <w:rPr>
            <w:rStyle w:val="Hipervnculo"/>
          </w:rPr>
          <w:t>8.2</w:t>
        </w:r>
        <w:r>
          <w:rPr>
            <w:rFonts w:asciiTheme="minorHAnsi" w:eastAsiaTheme="minorEastAsia" w:hAnsiTheme="minorHAnsi"/>
            <w:sz w:val="22"/>
            <w:szCs w:val="22"/>
            <w:lang w:eastAsia="es-CL"/>
          </w:rPr>
          <w:tab/>
        </w:r>
        <w:r w:rsidRPr="00332CEC">
          <w:rPr>
            <w:rStyle w:val="Hipervnculo"/>
          </w:rPr>
          <w:t>Capacitar y Preparar</w:t>
        </w:r>
        <w:r>
          <w:rPr>
            <w:webHidden/>
          </w:rPr>
          <w:tab/>
        </w:r>
        <w:r>
          <w:rPr>
            <w:webHidden/>
          </w:rPr>
          <w:fldChar w:fldCharType="begin"/>
        </w:r>
        <w:r>
          <w:rPr>
            <w:webHidden/>
          </w:rPr>
          <w:instrText xml:space="preserve"> PAGEREF _Toc527736979 \h </w:instrText>
        </w:r>
        <w:r>
          <w:rPr>
            <w:webHidden/>
          </w:rPr>
        </w:r>
        <w:r>
          <w:rPr>
            <w:webHidden/>
          </w:rPr>
          <w:fldChar w:fldCharType="separate"/>
        </w:r>
        <w:r>
          <w:rPr>
            <w:webHidden/>
          </w:rPr>
          <w:t>30</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80" w:history="1">
        <w:r w:rsidRPr="00332CEC">
          <w:rPr>
            <w:rStyle w:val="Hipervnculo"/>
          </w:rPr>
          <w:t>8.3</w:t>
        </w:r>
        <w:r>
          <w:rPr>
            <w:rFonts w:asciiTheme="minorHAnsi" w:eastAsiaTheme="minorEastAsia" w:hAnsiTheme="minorHAnsi"/>
            <w:sz w:val="22"/>
            <w:szCs w:val="22"/>
            <w:lang w:eastAsia="es-CL"/>
          </w:rPr>
          <w:tab/>
        </w:r>
        <w:r w:rsidRPr="00332CEC">
          <w:rPr>
            <w:rStyle w:val="Hipervnculo"/>
          </w:rPr>
          <w:t>Seleccionar las Personas adecuadas</w:t>
        </w:r>
        <w:r>
          <w:rPr>
            <w:webHidden/>
          </w:rPr>
          <w:tab/>
        </w:r>
        <w:r>
          <w:rPr>
            <w:webHidden/>
          </w:rPr>
          <w:fldChar w:fldCharType="begin"/>
        </w:r>
        <w:r>
          <w:rPr>
            <w:webHidden/>
          </w:rPr>
          <w:instrText xml:space="preserve"> PAGEREF _Toc527736980 \h </w:instrText>
        </w:r>
        <w:r>
          <w:rPr>
            <w:webHidden/>
          </w:rPr>
        </w:r>
        <w:r>
          <w:rPr>
            <w:webHidden/>
          </w:rPr>
          <w:fldChar w:fldCharType="separate"/>
        </w:r>
        <w:r>
          <w:rPr>
            <w:webHidden/>
          </w:rPr>
          <w:t>30</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81" w:history="1">
        <w:r w:rsidRPr="00332CEC">
          <w:rPr>
            <w:rStyle w:val="Hipervnculo"/>
          </w:rPr>
          <w:t>8.4</w:t>
        </w:r>
        <w:r>
          <w:rPr>
            <w:rFonts w:asciiTheme="minorHAnsi" w:eastAsiaTheme="minorEastAsia" w:hAnsiTheme="minorHAnsi"/>
            <w:sz w:val="22"/>
            <w:szCs w:val="22"/>
            <w:lang w:eastAsia="es-CL"/>
          </w:rPr>
          <w:tab/>
        </w:r>
        <w:r w:rsidRPr="00332CEC">
          <w:rPr>
            <w:rStyle w:val="Hipervnculo"/>
          </w:rPr>
          <w:t>Equipar al equipo</w:t>
        </w:r>
        <w:r>
          <w:rPr>
            <w:webHidden/>
          </w:rPr>
          <w:tab/>
        </w:r>
        <w:r>
          <w:rPr>
            <w:webHidden/>
          </w:rPr>
          <w:fldChar w:fldCharType="begin"/>
        </w:r>
        <w:r>
          <w:rPr>
            <w:webHidden/>
          </w:rPr>
          <w:instrText xml:space="preserve"> PAGEREF _Toc527736981 \h </w:instrText>
        </w:r>
        <w:r>
          <w:rPr>
            <w:webHidden/>
          </w:rPr>
        </w:r>
        <w:r>
          <w:rPr>
            <w:webHidden/>
          </w:rPr>
          <w:fldChar w:fldCharType="separate"/>
        </w:r>
        <w:r>
          <w:rPr>
            <w:webHidden/>
          </w:rPr>
          <w:t>30</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82" w:history="1">
        <w:r w:rsidRPr="00332CEC">
          <w:rPr>
            <w:rStyle w:val="Hipervnculo"/>
          </w:rPr>
          <w:t>8.5</w:t>
        </w:r>
        <w:r>
          <w:rPr>
            <w:rFonts w:asciiTheme="minorHAnsi" w:eastAsiaTheme="minorEastAsia" w:hAnsiTheme="minorHAnsi"/>
            <w:sz w:val="22"/>
            <w:szCs w:val="22"/>
            <w:lang w:eastAsia="es-CL"/>
          </w:rPr>
          <w:tab/>
        </w:r>
        <w:r w:rsidRPr="00332CEC">
          <w:rPr>
            <w:rStyle w:val="Hipervnculo"/>
          </w:rPr>
          <w:t>Mantener al equipo informado</w:t>
        </w:r>
        <w:r>
          <w:rPr>
            <w:webHidden/>
          </w:rPr>
          <w:tab/>
        </w:r>
        <w:r>
          <w:rPr>
            <w:webHidden/>
          </w:rPr>
          <w:fldChar w:fldCharType="begin"/>
        </w:r>
        <w:r>
          <w:rPr>
            <w:webHidden/>
          </w:rPr>
          <w:instrText xml:space="preserve"> PAGEREF _Toc527736982 \h </w:instrText>
        </w:r>
        <w:r>
          <w:rPr>
            <w:webHidden/>
          </w:rPr>
        </w:r>
        <w:r>
          <w:rPr>
            <w:webHidden/>
          </w:rPr>
          <w:fldChar w:fldCharType="separate"/>
        </w:r>
        <w:r>
          <w:rPr>
            <w:webHidden/>
          </w:rPr>
          <w:t>30</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83" w:history="1">
        <w:r w:rsidRPr="00332CEC">
          <w:rPr>
            <w:rStyle w:val="Hipervnculo"/>
          </w:rPr>
          <w:t>8.6</w:t>
        </w:r>
        <w:r>
          <w:rPr>
            <w:rFonts w:asciiTheme="minorHAnsi" w:eastAsiaTheme="minorEastAsia" w:hAnsiTheme="minorHAnsi"/>
            <w:sz w:val="22"/>
            <w:szCs w:val="22"/>
            <w:lang w:eastAsia="es-CL"/>
          </w:rPr>
          <w:tab/>
        </w:r>
        <w:r w:rsidRPr="00332CEC">
          <w:rPr>
            <w:rStyle w:val="Hipervnculo"/>
          </w:rPr>
          <w:t>Dar sentido a las tareas y decisiones</w:t>
        </w:r>
        <w:r>
          <w:rPr>
            <w:webHidden/>
          </w:rPr>
          <w:tab/>
        </w:r>
        <w:r>
          <w:rPr>
            <w:webHidden/>
          </w:rPr>
          <w:fldChar w:fldCharType="begin"/>
        </w:r>
        <w:r>
          <w:rPr>
            <w:webHidden/>
          </w:rPr>
          <w:instrText xml:space="preserve"> PAGEREF _Toc527736983 \h </w:instrText>
        </w:r>
        <w:r>
          <w:rPr>
            <w:webHidden/>
          </w:rPr>
        </w:r>
        <w:r>
          <w:rPr>
            <w:webHidden/>
          </w:rPr>
          <w:fldChar w:fldCharType="separate"/>
        </w:r>
        <w:r>
          <w:rPr>
            <w:webHidden/>
          </w:rPr>
          <w:t>30</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84" w:history="1">
        <w:r w:rsidRPr="00332CEC">
          <w:rPr>
            <w:rStyle w:val="Hipervnculo"/>
          </w:rPr>
          <w:t>8.7</w:t>
        </w:r>
        <w:r>
          <w:rPr>
            <w:rFonts w:asciiTheme="minorHAnsi" w:eastAsiaTheme="minorEastAsia" w:hAnsiTheme="minorHAnsi"/>
            <w:sz w:val="22"/>
            <w:szCs w:val="22"/>
            <w:lang w:eastAsia="es-CL"/>
          </w:rPr>
          <w:tab/>
        </w:r>
        <w:r w:rsidRPr="00332CEC">
          <w:rPr>
            <w:rStyle w:val="Hipervnculo"/>
          </w:rPr>
          <w:t>Establecer instancias de Retroalimentación</w:t>
        </w:r>
        <w:r>
          <w:rPr>
            <w:webHidden/>
          </w:rPr>
          <w:tab/>
        </w:r>
        <w:r>
          <w:rPr>
            <w:webHidden/>
          </w:rPr>
          <w:fldChar w:fldCharType="begin"/>
        </w:r>
        <w:r>
          <w:rPr>
            <w:webHidden/>
          </w:rPr>
          <w:instrText xml:space="preserve"> PAGEREF _Toc527736984 \h </w:instrText>
        </w:r>
        <w:r>
          <w:rPr>
            <w:webHidden/>
          </w:rPr>
        </w:r>
        <w:r>
          <w:rPr>
            <w:webHidden/>
          </w:rPr>
          <w:fldChar w:fldCharType="separate"/>
        </w:r>
        <w:r>
          <w:rPr>
            <w:webHidden/>
          </w:rPr>
          <w:t>30</w:t>
        </w:r>
        <w:r>
          <w:rPr>
            <w:webHidden/>
          </w:rPr>
          <w:fldChar w:fldCharType="end"/>
        </w:r>
      </w:hyperlink>
    </w:p>
    <w:p w:rsidR="0011204C" w:rsidRDefault="0011204C">
      <w:pPr>
        <w:pStyle w:val="TDC2"/>
        <w:rPr>
          <w:rFonts w:asciiTheme="minorHAnsi" w:eastAsiaTheme="minorEastAsia" w:hAnsiTheme="minorHAnsi"/>
          <w:sz w:val="22"/>
          <w:szCs w:val="22"/>
          <w:lang w:eastAsia="es-CL"/>
        </w:rPr>
      </w:pPr>
      <w:hyperlink w:anchor="_Toc527736985" w:history="1">
        <w:r w:rsidRPr="00332CEC">
          <w:rPr>
            <w:rStyle w:val="Hipervnculo"/>
          </w:rPr>
          <w:t>8.8</w:t>
        </w:r>
        <w:r>
          <w:rPr>
            <w:rFonts w:asciiTheme="minorHAnsi" w:eastAsiaTheme="minorEastAsia" w:hAnsiTheme="minorHAnsi"/>
            <w:sz w:val="22"/>
            <w:szCs w:val="22"/>
            <w:lang w:eastAsia="es-CL"/>
          </w:rPr>
          <w:tab/>
        </w:r>
        <w:r w:rsidRPr="00332CEC">
          <w:rPr>
            <w:rStyle w:val="Hipervnculo"/>
          </w:rPr>
          <w:t>Ejecutar reuniones cortas y efectivas</w:t>
        </w:r>
        <w:r>
          <w:rPr>
            <w:webHidden/>
          </w:rPr>
          <w:tab/>
        </w:r>
        <w:r>
          <w:rPr>
            <w:webHidden/>
          </w:rPr>
          <w:fldChar w:fldCharType="begin"/>
        </w:r>
        <w:r>
          <w:rPr>
            <w:webHidden/>
          </w:rPr>
          <w:instrText xml:space="preserve"> PAGEREF _Toc527736985 \h </w:instrText>
        </w:r>
        <w:r>
          <w:rPr>
            <w:webHidden/>
          </w:rPr>
        </w:r>
        <w:r>
          <w:rPr>
            <w:webHidden/>
          </w:rPr>
          <w:fldChar w:fldCharType="separate"/>
        </w:r>
        <w:r>
          <w:rPr>
            <w:webHidden/>
          </w:rPr>
          <w:t>30</w:t>
        </w:r>
        <w:r>
          <w:rPr>
            <w:webHidden/>
          </w:rPr>
          <w:fldChar w:fldCharType="end"/>
        </w:r>
      </w:hyperlink>
    </w:p>
    <w:p w:rsidR="0011204C" w:rsidRDefault="0011204C">
      <w:pPr>
        <w:pStyle w:val="TDC1"/>
        <w:rPr>
          <w:rFonts w:asciiTheme="minorHAnsi" w:eastAsiaTheme="minorEastAsia" w:hAnsiTheme="minorHAnsi"/>
          <w:caps w:val="0"/>
          <w:noProof/>
          <w:sz w:val="22"/>
          <w:szCs w:val="22"/>
          <w:lang w:eastAsia="es-CL"/>
        </w:rPr>
      </w:pPr>
      <w:hyperlink w:anchor="_Toc527736986" w:history="1">
        <w:r w:rsidRPr="00332CEC">
          <w:rPr>
            <w:rStyle w:val="Hipervnculo"/>
            <w:noProof/>
          </w:rPr>
          <w:t>9.</w:t>
        </w:r>
        <w:r>
          <w:rPr>
            <w:rFonts w:asciiTheme="minorHAnsi" w:eastAsiaTheme="minorEastAsia" w:hAnsiTheme="minorHAnsi"/>
            <w:caps w:val="0"/>
            <w:noProof/>
            <w:sz w:val="22"/>
            <w:szCs w:val="22"/>
            <w:lang w:eastAsia="es-CL"/>
          </w:rPr>
          <w:tab/>
        </w:r>
        <w:r w:rsidRPr="00332CEC">
          <w:rPr>
            <w:rStyle w:val="Hipervnculo"/>
            <w:noProof/>
          </w:rPr>
          <w:t>Prácticas: Gestión de Riegos</w:t>
        </w:r>
        <w:r>
          <w:rPr>
            <w:noProof/>
            <w:webHidden/>
          </w:rPr>
          <w:tab/>
        </w:r>
        <w:r>
          <w:rPr>
            <w:noProof/>
            <w:webHidden/>
          </w:rPr>
          <w:fldChar w:fldCharType="begin"/>
        </w:r>
        <w:r>
          <w:rPr>
            <w:noProof/>
            <w:webHidden/>
          </w:rPr>
          <w:instrText xml:space="preserve"> PAGEREF _Toc527736986 \h </w:instrText>
        </w:r>
        <w:r>
          <w:rPr>
            <w:noProof/>
            <w:webHidden/>
          </w:rPr>
        </w:r>
        <w:r>
          <w:rPr>
            <w:noProof/>
            <w:webHidden/>
          </w:rPr>
          <w:fldChar w:fldCharType="separate"/>
        </w:r>
        <w:r>
          <w:rPr>
            <w:noProof/>
            <w:webHidden/>
          </w:rPr>
          <w:t>31</w:t>
        </w:r>
        <w:r>
          <w:rPr>
            <w:noProof/>
            <w:webHidden/>
          </w:rPr>
          <w:fldChar w:fldCharType="end"/>
        </w:r>
      </w:hyperlink>
    </w:p>
    <w:p w:rsidR="00B46D93" w:rsidRDefault="00B46D93" w:rsidP="00F10E3F">
      <w:pPr>
        <w:rPr>
          <w:b/>
        </w:rPr>
      </w:pPr>
      <w:r>
        <w:rPr>
          <w:b/>
        </w:rPr>
        <w:fldChar w:fldCharType="end"/>
      </w:r>
    </w:p>
    <w:p w:rsidR="002A6518" w:rsidRDefault="002A6518" w:rsidP="00F10E3F">
      <w:pPr>
        <w:rPr>
          <w:b/>
        </w:rPr>
      </w:pPr>
      <w:r>
        <w:rPr>
          <w:b/>
        </w:rPr>
        <w:br w:type="page"/>
      </w:r>
    </w:p>
    <w:p w:rsidR="00CF39C2" w:rsidRDefault="0065592F" w:rsidP="00CF39C2">
      <w:pPr>
        <w:pStyle w:val="Ttulo1"/>
      </w:pPr>
      <w:bookmarkStart w:id="1" w:name="_Toc527736929"/>
      <w:r>
        <w:lastRenderedPageBreak/>
        <w:t>Introducción</w:t>
      </w:r>
      <w:bookmarkEnd w:id="1"/>
    </w:p>
    <w:p w:rsidR="001159AA" w:rsidRPr="00761DE0" w:rsidRDefault="001159AA" w:rsidP="001159AA">
      <w:pPr>
        <w:rPr>
          <w:color w:val="FF0000"/>
        </w:rPr>
      </w:pPr>
      <w:r w:rsidRPr="00761DE0">
        <w:rPr>
          <w:color w:val="FF0000"/>
        </w:rPr>
        <w:t xml:space="preserve">El desarrollo de tecnologías para agilizar la construcción de software está en permanente crecimiento, lo que obliga a las empresas que están en el mercado de las TI, a estar en constante mejora respecto a la forma en que deben enfrentar cada proyecto. </w:t>
      </w:r>
    </w:p>
    <w:p w:rsidR="001159AA" w:rsidRPr="00761DE0" w:rsidRDefault="001159AA" w:rsidP="001159AA">
      <w:pPr>
        <w:rPr>
          <w:color w:val="FF0000"/>
        </w:rPr>
      </w:pPr>
    </w:p>
    <w:p w:rsidR="001159AA" w:rsidRPr="00761DE0" w:rsidRDefault="001159AA" w:rsidP="001159AA">
      <w:pPr>
        <w:rPr>
          <w:color w:val="FF0000"/>
        </w:rPr>
      </w:pPr>
      <w:r w:rsidRPr="00761DE0">
        <w:rPr>
          <w:color w:val="FF0000"/>
        </w:rPr>
        <w:t>Dado lo anterior, para las empresas que requieren la contratación de servicios para la implementación de proyectos informáticos, cada vez es más compleja la relación con el eventual proveedor experto, ya que este último enfrentará los desafíos con un nivel técnico y profesional, que probablemente superará las habilidades de la empresa contratante.</w:t>
      </w:r>
    </w:p>
    <w:p w:rsidR="001159AA" w:rsidRPr="00761DE0" w:rsidRDefault="001159AA" w:rsidP="001159AA">
      <w:pPr>
        <w:rPr>
          <w:color w:val="FF0000"/>
        </w:rPr>
      </w:pPr>
    </w:p>
    <w:p w:rsidR="001159AA" w:rsidRPr="00761DE0" w:rsidRDefault="001159AA" w:rsidP="001159AA">
      <w:pPr>
        <w:rPr>
          <w:color w:val="FF0000"/>
        </w:rPr>
      </w:pPr>
      <w:r w:rsidRPr="00761DE0">
        <w:rPr>
          <w:color w:val="FF0000"/>
        </w:rPr>
        <w:t>El desequilibrio que se produce entre las habilidades para gestionar proyectos informáticos, entre la empresa contratante y el proveedor experto, implica el riesgo permanente de ocurrencia de incidencias que pueden afectar los resultados esperados y definidos para cada proyecto.</w:t>
      </w:r>
    </w:p>
    <w:p w:rsidR="001159AA" w:rsidRPr="00761DE0" w:rsidRDefault="001159AA" w:rsidP="001159AA">
      <w:pPr>
        <w:rPr>
          <w:color w:val="FF0000"/>
        </w:rPr>
      </w:pPr>
    </w:p>
    <w:p w:rsidR="005D5FD2" w:rsidRPr="00761DE0" w:rsidRDefault="001159AA" w:rsidP="001159AA">
      <w:pPr>
        <w:rPr>
          <w:color w:val="FF0000"/>
        </w:rPr>
      </w:pPr>
      <w:r w:rsidRPr="00761DE0">
        <w:rPr>
          <w:color w:val="FF0000"/>
        </w:rPr>
        <w:t>ZOFRI S.A. periódicamente implementa mejoras a sus servicios, a través del desarrollo de proyectos informáticos, para lo cual generalmente contrata a un proveedor experto. Lamentablemente no ha tenido buenos resultados durante la ejecución de dichos proyectos y por lo mismo, el presente trabajo espera aportar con un manual que permita a la organización mejorar la gestión de sus futuros proyectos informáticos.</w:t>
      </w:r>
    </w:p>
    <w:p w:rsidR="008E527B" w:rsidRDefault="008E527B">
      <w:pPr>
        <w:spacing w:after="0"/>
        <w:rPr>
          <w:rFonts w:eastAsiaTheme="majorEastAsia" w:cstheme="majorBidi"/>
          <w:b/>
          <w:bCs/>
          <w:sz w:val="28"/>
          <w:szCs w:val="28"/>
        </w:rPr>
      </w:pPr>
      <w:r>
        <w:br w:type="page"/>
      </w:r>
    </w:p>
    <w:p w:rsidR="005D5FD2" w:rsidRDefault="00DC633E" w:rsidP="00195E53">
      <w:pPr>
        <w:pStyle w:val="Ttulo1"/>
      </w:pPr>
      <w:bookmarkStart w:id="2" w:name="_Toc527736930"/>
      <w:r>
        <w:lastRenderedPageBreak/>
        <w:t>Referencias</w:t>
      </w:r>
      <w:bookmarkEnd w:id="2"/>
    </w:p>
    <w:p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rsidR="0062784E" w:rsidRDefault="0062784E" w:rsidP="0062784E"/>
    <w:p w:rsidR="009B68E8" w:rsidRDefault="009B68E8" w:rsidP="004407E2"/>
    <w:p w:rsidR="004407E2" w:rsidRDefault="004407E2">
      <w:pPr>
        <w:spacing w:after="0"/>
        <w:jc w:val="left"/>
      </w:pPr>
      <w:r>
        <w:br w:type="page"/>
      </w:r>
    </w:p>
    <w:p w:rsidR="004407E2" w:rsidRPr="00394B2C" w:rsidRDefault="000A5524" w:rsidP="00394B2C">
      <w:pPr>
        <w:pStyle w:val="Ttulo1"/>
      </w:pPr>
      <w:bookmarkStart w:id="3" w:name="_Toc527736931"/>
      <w:r w:rsidRPr="00394B2C">
        <w:lastRenderedPageBreak/>
        <w:t>Definición de Factores Críticos</w:t>
      </w:r>
      <w:bookmarkEnd w:id="3"/>
    </w:p>
    <w:p w:rsidR="000A5524" w:rsidRDefault="00D437DB" w:rsidP="004407E2">
      <w:r>
        <w:t>En base a las necesidades de ZOFRI S.A., el presente manual considera y define los siguiente</w:t>
      </w:r>
      <w:r w:rsidR="00140C9A">
        <w:t>s</w:t>
      </w:r>
      <w:r>
        <w:t xml:space="preserve"> factores</w:t>
      </w:r>
      <w:r w:rsidR="00A911C0">
        <w:t>,</w:t>
      </w:r>
      <w:r>
        <w:t xml:space="preserve"> cuya adecuada gestión </w:t>
      </w:r>
      <w:r w:rsidR="00140C9A">
        <w:t>puede influir en los resultados de un proyecto</w:t>
      </w:r>
      <w:r w:rsidR="00CD7E0B">
        <w:t>:</w:t>
      </w:r>
    </w:p>
    <w:p w:rsidR="00CD7E0B" w:rsidRDefault="0086498B" w:rsidP="006C4E73">
      <w:pPr>
        <w:pStyle w:val="Prrafodelista"/>
        <w:numPr>
          <w:ilvl w:val="0"/>
          <w:numId w:val="39"/>
        </w:numPr>
      </w:pPr>
      <w:r>
        <w:t>Inicialización del Proyecto</w:t>
      </w:r>
    </w:p>
    <w:p w:rsidR="0086498B" w:rsidRDefault="0086498B" w:rsidP="006C4E73">
      <w:pPr>
        <w:pStyle w:val="Prrafodelista"/>
        <w:numPr>
          <w:ilvl w:val="0"/>
          <w:numId w:val="39"/>
        </w:numPr>
      </w:pPr>
      <w:r>
        <w:t>Dirección del Proyecto</w:t>
      </w:r>
    </w:p>
    <w:p w:rsidR="0086498B" w:rsidRDefault="0086498B" w:rsidP="006C4E73">
      <w:pPr>
        <w:pStyle w:val="Prrafodelista"/>
        <w:numPr>
          <w:ilvl w:val="0"/>
          <w:numId w:val="39"/>
        </w:numPr>
      </w:pPr>
      <w:r>
        <w:t>Planificación</w:t>
      </w:r>
    </w:p>
    <w:p w:rsidR="0086498B" w:rsidRDefault="0086498B" w:rsidP="006C4E73">
      <w:pPr>
        <w:pStyle w:val="Prrafodelista"/>
        <w:numPr>
          <w:ilvl w:val="0"/>
          <w:numId w:val="39"/>
        </w:numPr>
      </w:pPr>
      <w:r>
        <w:t>Aseguramiento de Calidad</w:t>
      </w:r>
    </w:p>
    <w:p w:rsidR="0086498B" w:rsidRDefault="0086498B" w:rsidP="006C4E73">
      <w:pPr>
        <w:pStyle w:val="Prrafodelista"/>
        <w:numPr>
          <w:ilvl w:val="0"/>
          <w:numId w:val="39"/>
        </w:numPr>
      </w:pPr>
      <w:r>
        <w:t>Personas</w:t>
      </w:r>
    </w:p>
    <w:p w:rsidR="0086498B" w:rsidRDefault="0086498B" w:rsidP="006C4E73">
      <w:pPr>
        <w:pStyle w:val="Prrafodelista"/>
        <w:numPr>
          <w:ilvl w:val="0"/>
          <w:numId w:val="39"/>
        </w:numPr>
      </w:pPr>
      <w:r>
        <w:t>Gestión de Riesgos</w:t>
      </w:r>
    </w:p>
    <w:p w:rsidR="0086498B" w:rsidRDefault="0086498B" w:rsidP="004407E2"/>
    <w:p w:rsidR="000614F6" w:rsidRDefault="000614F6" w:rsidP="004407E2"/>
    <w:p w:rsidR="003F132B" w:rsidRDefault="003F132B">
      <w:pPr>
        <w:spacing w:after="0"/>
        <w:jc w:val="left"/>
      </w:pPr>
      <w:r>
        <w:br w:type="page"/>
      </w:r>
    </w:p>
    <w:p w:rsidR="00584787" w:rsidRDefault="003F132B" w:rsidP="00474345">
      <w:pPr>
        <w:pStyle w:val="Ttulo2"/>
      </w:pPr>
      <w:bookmarkStart w:id="4" w:name="_Toc527736932"/>
      <w:r>
        <w:lastRenderedPageBreak/>
        <w:t>Inicialización del Proyecto</w:t>
      </w:r>
      <w:bookmarkEnd w:id="4"/>
    </w:p>
    <w:p w:rsidR="00D6353B" w:rsidRDefault="00D6353B" w:rsidP="00D6353B">
      <w:r>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t>qué</w:t>
      </w:r>
      <w:r>
        <w:t xml:space="preserve"> proyecto es el que se quiere realizar. </w:t>
      </w:r>
      <w:r w:rsidR="007D46C6">
        <w:t>Por ejemplo:</w:t>
      </w:r>
    </w:p>
    <w:p w:rsidR="00D6353B" w:rsidRDefault="00D6353B" w:rsidP="006C4E73">
      <w:pPr>
        <w:pStyle w:val="Prrafodelista"/>
        <w:numPr>
          <w:ilvl w:val="0"/>
          <w:numId w:val="38"/>
        </w:numPr>
      </w:pPr>
      <w:r>
        <w:t>Identificación de los Grupos de Interés</w:t>
      </w:r>
    </w:p>
    <w:p w:rsidR="00D6353B" w:rsidRDefault="00D6353B" w:rsidP="006C4E73">
      <w:pPr>
        <w:pStyle w:val="Prrafodelista"/>
        <w:numPr>
          <w:ilvl w:val="0"/>
          <w:numId w:val="38"/>
        </w:numPr>
      </w:pPr>
      <w:r>
        <w:t>Definición y Organización del Equipo de Trabajo</w:t>
      </w:r>
    </w:p>
    <w:p w:rsidR="00D6353B" w:rsidRDefault="00D6353B" w:rsidP="006C4E73">
      <w:pPr>
        <w:pStyle w:val="Prrafodelista"/>
        <w:numPr>
          <w:ilvl w:val="0"/>
          <w:numId w:val="38"/>
        </w:numPr>
      </w:pPr>
      <w:r>
        <w:t>Estimación de plazos y presupuesto</w:t>
      </w:r>
    </w:p>
    <w:p w:rsidR="00D6353B" w:rsidRDefault="00D6353B" w:rsidP="006C4E73">
      <w:pPr>
        <w:pStyle w:val="Prrafodelista"/>
        <w:numPr>
          <w:ilvl w:val="0"/>
          <w:numId w:val="38"/>
        </w:numPr>
      </w:pPr>
      <w:r>
        <w:t>Desarrollo de Especificaciones Técnicas</w:t>
      </w:r>
    </w:p>
    <w:p w:rsidR="00D6353B" w:rsidRDefault="00D6353B" w:rsidP="006C4E73">
      <w:pPr>
        <w:pStyle w:val="Prrafodelista"/>
        <w:numPr>
          <w:ilvl w:val="0"/>
          <w:numId w:val="38"/>
        </w:numPr>
      </w:pPr>
      <w:r>
        <w:t>Proceso de Licitación y Contratación</w:t>
      </w:r>
    </w:p>
    <w:p w:rsidR="00D6353B" w:rsidRDefault="00D6353B" w:rsidP="00D6353B"/>
    <w:p w:rsidR="00D6353B" w:rsidRDefault="00D6353B" w:rsidP="00D6353B">
      <w:r>
        <w:t xml:space="preserve">Las definiciones que se establezcan durante este proceso son determinantes para el resultado del proyecto, puesto que independiente que los demás factores críticos de éxito sean gestionados con excelencia, un proyecto mal definido estará condenado al fracaso. </w:t>
      </w:r>
    </w:p>
    <w:p w:rsidR="00D6353B" w:rsidRDefault="00D6353B" w:rsidP="00D6353B"/>
    <w:p w:rsidR="003F132B" w:rsidRDefault="00D6353B" w:rsidP="00D6353B">
      <w:r>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 y diseño, entonces es recomendable dividir el proyecto en dos subproyectos independientes y secuenciales, donde el primero corresponde a la contratación del análisis y diseño del sistema que se requiere, y el segundo, a la implementación de dicho sistema.</w:t>
      </w:r>
    </w:p>
    <w:p w:rsidR="002B5014" w:rsidRDefault="002B5014" w:rsidP="002B5014">
      <w:pPr>
        <w:pStyle w:val="Ttulo2"/>
      </w:pPr>
      <w:bookmarkStart w:id="5" w:name="_Toc527736933"/>
      <w:r>
        <w:lastRenderedPageBreak/>
        <w:t>Dirección del Proyecto</w:t>
      </w:r>
      <w:bookmarkEnd w:id="5"/>
    </w:p>
    <w:p w:rsidR="00907D8E" w:rsidRDefault="00907D8E" w:rsidP="00907D8E">
      <w:r>
        <w:t>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Las siguientes son algunas actividades representativas de este proceso:</w:t>
      </w:r>
    </w:p>
    <w:p w:rsidR="00907D8E" w:rsidRDefault="00907D8E" w:rsidP="006C4E73">
      <w:pPr>
        <w:pStyle w:val="Prrafodelista"/>
        <w:numPr>
          <w:ilvl w:val="0"/>
          <w:numId w:val="37"/>
        </w:numPr>
      </w:pPr>
      <w:r>
        <w:t xml:space="preserve">Gestionar los cambios que surjan durante el desarrollo del proyecto, ya sea descartando aquellos que no son imprescindibles para el propósito del sistema, como también aprobando los que permitan mantener el resultado esperado por los Grupos de Interés. </w:t>
      </w:r>
    </w:p>
    <w:p w:rsidR="00907D8E" w:rsidRDefault="00907D8E" w:rsidP="006C4E73">
      <w:pPr>
        <w:pStyle w:val="Prrafodelista"/>
        <w:numPr>
          <w:ilvl w:val="0"/>
          <w:numId w:val="37"/>
        </w:numPr>
      </w:pPr>
      <w:r>
        <w:t>Seguimiento y control de las actividades del proyecto</w:t>
      </w:r>
    </w:p>
    <w:p w:rsidR="00907D8E" w:rsidRDefault="00907D8E" w:rsidP="006C4E73">
      <w:pPr>
        <w:pStyle w:val="Prrafodelista"/>
        <w:numPr>
          <w:ilvl w:val="0"/>
          <w:numId w:val="37"/>
        </w:numPr>
      </w:pPr>
      <w:r>
        <w:t>Ajustar la planificación en la medida que las necesidades del proyecto lo requieran, ya sea reorganizando actividades para no impactar los hitos establecidos o incorporando aquellas que se detectan durante la ejecución del proyecto.</w:t>
      </w:r>
    </w:p>
    <w:p w:rsidR="00907D8E" w:rsidRDefault="00907D8E" w:rsidP="006C4E73">
      <w:pPr>
        <w:pStyle w:val="Prrafodelista"/>
        <w:numPr>
          <w:ilvl w:val="0"/>
          <w:numId w:val="37"/>
        </w:numPr>
      </w:pPr>
      <w:r>
        <w:t>Actualización y mitigación de los riesgos del proyecto</w:t>
      </w:r>
    </w:p>
    <w:p w:rsidR="00907D8E" w:rsidRDefault="00907D8E" w:rsidP="00907D8E"/>
    <w:p w:rsidR="00907D8E" w:rsidRDefault="00907D8E" w:rsidP="00907D8E">
      <w:r>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p>
    <w:p w:rsidR="0096358C" w:rsidRDefault="0096358C" w:rsidP="0096358C"/>
    <w:p w:rsidR="00907D8E" w:rsidRDefault="00907D8E">
      <w:pPr>
        <w:spacing w:after="0"/>
        <w:jc w:val="left"/>
      </w:pPr>
      <w:r>
        <w:br w:type="page"/>
      </w:r>
    </w:p>
    <w:p w:rsidR="002B5014" w:rsidRDefault="002B5014" w:rsidP="002B5014">
      <w:pPr>
        <w:pStyle w:val="Ttulo2"/>
      </w:pPr>
      <w:bookmarkStart w:id="6" w:name="_Toc527736934"/>
      <w:r>
        <w:lastRenderedPageBreak/>
        <w:t>Planificación</w:t>
      </w:r>
      <w:bookmarkEnd w:id="6"/>
    </w:p>
    <w:p w:rsidR="00B06C41" w:rsidRDefault="00B06C41" w:rsidP="00B06C41">
      <w:r>
        <w:t xml:space="preserve">Tener un proyecto completamente planificado no es suficiente, ya que es fundamental cumplir con dicha planificación. Lo anterior, es una tarea compleja de realizar, puesto </w:t>
      </w:r>
      <w:r w:rsidR="00905420">
        <w:t>que,</w:t>
      </w:r>
      <w:r>
        <w:t xml:space="preserve"> aunque el proyecto haya sido descompuesto en actividades ejecutables y medibles, el cumplimiento de lo planificado siempre dependerá de la situación actual del proyecto. </w:t>
      </w:r>
    </w:p>
    <w:p w:rsidR="00B06C41" w:rsidRDefault="00B06C41" w:rsidP="00B06C41"/>
    <w:p w:rsidR="00B06C41" w:rsidRDefault="00B06C41" w:rsidP="00B06C41">
      <w:r>
        <w:t>Gestionar la planificación, permitirá a la dirección del proyecto identificar tempranamente los ajustes necesarios al diseño de actividades, de tal manera que el proyecto continúe avanzando de manera consistente a los objetivos de este.</w:t>
      </w:r>
    </w:p>
    <w:p w:rsidR="00B06C41" w:rsidRDefault="00B06C41" w:rsidP="00B06C41"/>
    <w:p w:rsidR="00B06C41" w:rsidRDefault="00800081" w:rsidP="00B06C41">
      <w:r w:rsidRPr="00800081">
        <w:t>El presupuesto es un elemento que puede ser impactado producto de cambios en la planificación, y en consecuencia es necesario que los eventuales ajustes también sean evaluados económicamente antes de su incorporación a la planificación.</w:t>
      </w:r>
    </w:p>
    <w:p w:rsidR="00800081" w:rsidRDefault="00800081" w:rsidP="00B06C41"/>
    <w:p w:rsidR="00B06C41" w:rsidRDefault="00B06C41" w:rsidP="00B06C41">
      <w:r>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rsidR="00B06C41" w:rsidRDefault="00B06C41" w:rsidP="00B06C41"/>
    <w:p w:rsidR="00276AFA" w:rsidRDefault="00B06C41" w:rsidP="00B06C41">
      <w:r>
        <w:t>En general, gestionar la planificación corresponde a mantener alineado el plan de actividades del proyecto, respecto a la situación actual y esperada del mismo, ya sea incorporando, eliminando o rediseñando actividades.</w:t>
      </w:r>
    </w:p>
    <w:p w:rsidR="00EA5314" w:rsidRDefault="00EA5314" w:rsidP="00276AFA"/>
    <w:p w:rsidR="0096358C" w:rsidRPr="0096358C" w:rsidRDefault="00861F47" w:rsidP="001C5FD5">
      <w:pPr>
        <w:pStyle w:val="Ttulo2"/>
      </w:pPr>
      <w:bookmarkStart w:id="7" w:name="_Toc527736935"/>
      <w:r>
        <w:lastRenderedPageBreak/>
        <w:t xml:space="preserve">Aseguramiento de </w:t>
      </w:r>
      <w:r w:rsidR="0096358C" w:rsidRPr="0096358C">
        <w:t>Calidad</w:t>
      </w:r>
      <w:bookmarkEnd w:id="7"/>
    </w:p>
    <w:p w:rsidR="00813569" w:rsidRDefault="00813569" w:rsidP="00813569">
      <w:r>
        <w:t>En proyectos informáticos la calidad de lo desarrollado es también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rsidR="00813569" w:rsidRDefault="00813569" w:rsidP="00813569"/>
    <w:p w:rsidR="00813569" w:rsidRDefault="00813569" w:rsidP="00813569">
      <w:r>
        <w:t>La calidad es un elemento que debe ser gestionado durante todo el proceso de desarrollo del proyecto. Sin embargo, los criterios de medición o satisfacción deben definirse antes del proceso de construcción, ya que si bien es el cliente quién establece sus criterios de aceptación, es el proveedor quién deberá cumplirlos y eventualmente ajustar su proceso productivo, para poner énfasis en los aspectos que tienen mayor valor para el cliente.</w:t>
      </w:r>
    </w:p>
    <w:p w:rsidR="00813569" w:rsidRDefault="00813569" w:rsidP="00813569"/>
    <w:p w:rsidR="00813569" w:rsidRDefault="00813569" w:rsidP="00813569">
      <w:r>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rsidR="00813569" w:rsidRDefault="00813569" w:rsidP="00813569"/>
    <w:p w:rsidR="00813569" w:rsidRDefault="00813569" w:rsidP="00813569">
      <w:r>
        <w:t>A continuación, se indican algunas actividades representativas para la gestión de la calidad en un proyecto informático:</w:t>
      </w:r>
    </w:p>
    <w:p w:rsidR="00813569" w:rsidRDefault="00813569" w:rsidP="006C4E73">
      <w:pPr>
        <w:pStyle w:val="Prrafodelista"/>
        <w:numPr>
          <w:ilvl w:val="0"/>
          <w:numId w:val="36"/>
        </w:numPr>
      </w:pPr>
      <w:r>
        <w:t>Elaboración de un plan de pruebas</w:t>
      </w:r>
    </w:p>
    <w:p w:rsidR="00813569" w:rsidRDefault="00813569" w:rsidP="006C4E73">
      <w:pPr>
        <w:pStyle w:val="Prrafodelista"/>
        <w:numPr>
          <w:ilvl w:val="0"/>
          <w:numId w:val="36"/>
        </w:numPr>
      </w:pPr>
      <w:r>
        <w:t>Medición periódica de la calidad</w:t>
      </w:r>
    </w:p>
    <w:p w:rsidR="003C5CEE" w:rsidRDefault="00813569" w:rsidP="006C4E73">
      <w:pPr>
        <w:pStyle w:val="Prrafodelista"/>
        <w:numPr>
          <w:ilvl w:val="0"/>
          <w:numId w:val="36"/>
        </w:numPr>
      </w:pPr>
      <w:r>
        <w:t>Gestión de los errores y de las correcciones</w:t>
      </w:r>
    </w:p>
    <w:p w:rsidR="00813569" w:rsidRDefault="00813569" w:rsidP="00813569"/>
    <w:p w:rsidR="001C5FD5" w:rsidRDefault="001C5FD5" w:rsidP="001C5FD5">
      <w:pPr>
        <w:pStyle w:val="Ttulo2"/>
      </w:pPr>
      <w:bookmarkStart w:id="8" w:name="_Toc527736936"/>
      <w:r>
        <w:lastRenderedPageBreak/>
        <w:t>Personas</w:t>
      </w:r>
      <w:bookmarkEnd w:id="8"/>
    </w:p>
    <w:p w:rsidR="00B23C2B" w:rsidRDefault="00B23C2B" w:rsidP="00B23C2B">
      <w:r>
        <w:t xml:space="preserve">Todos los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rsidR="00B23C2B" w:rsidRDefault="00B23C2B" w:rsidP="00781418">
      <w:pPr>
        <w:spacing w:line="240" w:lineRule="auto"/>
      </w:pPr>
    </w:p>
    <w:p w:rsidR="00B23C2B" w:rsidRDefault="00B23C2B" w:rsidP="00B23C2B">
      <w:r>
        <w:t>La gestión del recurso humano es un proceso transversal en el desarrollo del proyecto, puesto que el ser humano es un ser cambiante, cuya productividad y eficiencia puede variar en el tiempo, impactada por sus niveles de motivación e incluso estado de ánimo.</w:t>
      </w:r>
    </w:p>
    <w:p w:rsidR="00B23C2B" w:rsidRDefault="00B23C2B" w:rsidP="00781418">
      <w:pPr>
        <w:spacing w:line="240" w:lineRule="auto"/>
      </w:pPr>
    </w:p>
    <w:p w:rsidR="00B23C2B" w:rsidRDefault="00B23C2B" w:rsidP="00B23C2B">
      <w:r>
        <w:t>Esta gestión no solo tiene enfoque en el control y seguimiento de las tareas del equipo, también debe tener una mirada respecto a la preparación y capacitación de las personas respecto a las tareas que debe cumplir. Por ejemplo, un error común en proyectos en desarrollo es, la falta de personas para ejecutar actividades cuyo esfuerzo original era menor, en este escenario, una solución es la incorporación de nuevas personas, las cuales deben ser previamente capacitadas para cumplir el propósito de la actividad.</w:t>
      </w:r>
    </w:p>
    <w:p w:rsidR="00B23C2B" w:rsidRDefault="00B23C2B" w:rsidP="00781418">
      <w:pPr>
        <w:spacing w:line="240" w:lineRule="auto"/>
      </w:pPr>
    </w:p>
    <w:p w:rsidR="00B23C2B" w:rsidRDefault="00B23C2B" w:rsidP="00B23C2B">
      <w:r>
        <w:t>Alguno de los elementos que se deben gestionar en esta área son:</w:t>
      </w:r>
    </w:p>
    <w:p w:rsidR="00B23C2B" w:rsidRDefault="00B23C2B" w:rsidP="006C4E73">
      <w:pPr>
        <w:pStyle w:val="Prrafodelista"/>
        <w:numPr>
          <w:ilvl w:val="0"/>
          <w:numId w:val="35"/>
        </w:numPr>
      </w:pPr>
      <w:r>
        <w:t>Identificar los roles y responsabilidades de cada miembro del equipo del proyecto</w:t>
      </w:r>
    </w:p>
    <w:p w:rsidR="00B23C2B" w:rsidRDefault="00B23C2B" w:rsidP="006C4E73">
      <w:pPr>
        <w:pStyle w:val="Prrafodelista"/>
        <w:numPr>
          <w:ilvl w:val="0"/>
          <w:numId w:val="35"/>
        </w:numPr>
      </w:pPr>
      <w:r>
        <w:t>Capacitación e integración del equipo</w:t>
      </w:r>
    </w:p>
    <w:p w:rsidR="00B23C2B" w:rsidRDefault="00B23C2B" w:rsidP="006C4E73">
      <w:pPr>
        <w:pStyle w:val="Prrafodelista"/>
        <w:numPr>
          <w:ilvl w:val="0"/>
          <w:numId w:val="35"/>
        </w:numPr>
      </w:pPr>
      <w:r>
        <w:t>Preparación del ambiente de trabajo</w:t>
      </w:r>
    </w:p>
    <w:p w:rsidR="001C5FD5" w:rsidRDefault="00B23C2B" w:rsidP="006C4E73">
      <w:pPr>
        <w:pStyle w:val="Prrafodelista"/>
        <w:numPr>
          <w:ilvl w:val="0"/>
          <w:numId w:val="35"/>
        </w:numPr>
      </w:pPr>
      <w:r>
        <w:t>Proporcionar la retroalimentación y resolver conflictos</w:t>
      </w:r>
    </w:p>
    <w:p w:rsidR="00781418" w:rsidRDefault="00781418">
      <w:pPr>
        <w:spacing w:after="0"/>
        <w:jc w:val="left"/>
      </w:pPr>
      <w:r>
        <w:br w:type="page"/>
      </w:r>
    </w:p>
    <w:p w:rsidR="001C5FD5" w:rsidRDefault="001C5FD5" w:rsidP="00EE18ED">
      <w:pPr>
        <w:pStyle w:val="Ttulo2"/>
      </w:pPr>
      <w:bookmarkStart w:id="9" w:name="_Toc527736937"/>
      <w:r w:rsidRPr="001C5FD5">
        <w:lastRenderedPageBreak/>
        <w:t>Gestión de Riesgos</w:t>
      </w:r>
      <w:bookmarkEnd w:id="9"/>
    </w:p>
    <w:p w:rsidR="00670064" w:rsidRDefault="00670064" w:rsidP="00670064">
      <w:r>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rsidR="00670064" w:rsidRDefault="00670064" w:rsidP="00670064"/>
    <w:p w:rsidR="00670064" w:rsidRDefault="00670064" w:rsidP="00670064">
      <w:r>
        <w:t xml:space="preserve">La identificación de los riesgos es un proceso constante, ya que dependen del contexto en el cual se desarrolló el proyecto e incluso de la situación actual del mismo. En otras palabras, los riesgos pueden aparecer y desaparecer periódicamente, incluso sus niveles de impacto y probabilidades de ocurrencia pueden variar en el tiempo. </w:t>
      </w:r>
    </w:p>
    <w:p w:rsidR="00670064" w:rsidRDefault="00670064" w:rsidP="00670064"/>
    <w:p w:rsidR="00254E00" w:rsidRDefault="00670064" w:rsidP="00670064">
      <w:r>
        <w:t xml:space="preserve">La gestión de los riesgos, no se limita a identificarlos o categorizarlos, implica también tomar acciones y formular estrategias que incluso pueden cambiar definiciones originales del proyecto. </w:t>
      </w:r>
      <w:proofErr w:type="gramStart"/>
      <w:r>
        <w:t xml:space="preserve">Por ejemplo, una puesta en producción definida como “Big </w:t>
      </w:r>
      <w:proofErr w:type="spellStart"/>
      <w:r>
        <w:t>Bang</w:t>
      </w:r>
      <w:proofErr w:type="spellEnd"/>
      <w:r>
        <w:t>!</w:t>
      </w:r>
      <w:proofErr w:type="gramEnd"/>
      <w:r>
        <w:t>”</w:t>
      </w:r>
      <w:r w:rsidR="00E51B8D">
        <w:rPr>
          <w:rStyle w:val="Refdenotaalpie"/>
        </w:rPr>
        <w:footnoteReference w:id="3"/>
      </w:r>
      <w:r>
        <w:t>, podría ser identificada como de alto riesgo, cuya acción de mitigación puede ser proponer a la organización una puesta en producción basada en una estrategia distinta, lo que podría implicar la incorporación de nuevas definiciones al proyecto, nuevas actividades, recalendarización, mayores costos</w:t>
      </w:r>
      <w:r w:rsidR="00725681">
        <w:t>.</w:t>
      </w:r>
    </w:p>
    <w:p w:rsidR="00254E00" w:rsidRDefault="00254E00" w:rsidP="0087478F">
      <w:pPr>
        <w:pStyle w:val="Ttulo1"/>
      </w:pPr>
      <w:bookmarkStart w:id="10" w:name="_Toc527736938"/>
      <w:r>
        <w:lastRenderedPageBreak/>
        <w:t>Prácticas: Inicialización del Proyecto</w:t>
      </w:r>
      <w:bookmarkEnd w:id="10"/>
    </w:p>
    <w:p w:rsidR="006E628B" w:rsidRDefault="006E628B" w:rsidP="006E628B">
      <w:pPr>
        <w:pStyle w:val="Ttulo2"/>
      </w:pPr>
      <w:bookmarkStart w:id="11" w:name="_Toc527736939"/>
      <w:r>
        <w:t>Identificar los Grupos de Interés y sus expectativas</w:t>
      </w:r>
      <w:bookmarkEnd w:id="11"/>
    </w:p>
    <w:p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rsidR="006E628B" w:rsidRDefault="006E628B" w:rsidP="006E628B">
      <w:r>
        <w:t xml:space="preserve"> </w:t>
      </w:r>
    </w:p>
    <w:p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rsidR="006E628B" w:rsidRDefault="006E628B" w:rsidP="006E628B"/>
    <w:p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rsidR="006E628B" w:rsidRDefault="006E628B" w:rsidP="006E628B"/>
    <w:p w:rsidR="00A24157" w:rsidRDefault="00A24157">
      <w:pPr>
        <w:spacing w:after="0"/>
        <w:jc w:val="left"/>
      </w:pPr>
      <w:r>
        <w:br w:type="page"/>
      </w:r>
    </w:p>
    <w:p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rsidR="00923F83" w:rsidRDefault="00923F83">
      <w:pPr>
        <w:spacing w:after="0"/>
        <w:jc w:val="left"/>
      </w:pPr>
    </w:p>
    <w:p w:rsidR="00AD6BF6" w:rsidRDefault="00AD6BF6" w:rsidP="00AD6BF6">
      <w:pPr>
        <w:pStyle w:val="Ttulo2"/>
      </w:pPr>
      <w:bookmarkStart w:id="12" w:name="_Toc527736940"/>
      <w:r>
        <w:t>Definir el Alcance del proyecto</w:t>
      </w:r>
      <w:bookmarkEnd w:id="12"/>
    </w:p>
    <w:p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rsidR="00AD6BF6" w:rsidRDefault="00AD6BF6" w:rsidP="00AD6BF6">
      <w:pPr>
        <w:spacing w:after="0"/>
        <w:jc w:val="left"/>
      </w:pPr>
    </w:p>
    <w:p w:rsidR="003C7A57" w:rsidRDefault="003C7A57">
      <w:pPr>
        <w:spacing w:after="0"/>
        <w:jc w:val="left"/>
      </w:pPr>
      <w:r>
        <w:br w:type="page"/>
      </w:r>
    </w:p>
    <w:p w:rsidR="00AD6BF6" w:rsidRDefault="00AD6BF6" w:rsidP="00FA616E">
      <w:r>
        <w:lastRenderedPageBreak/>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rsidR="00AD6BF6" w:rsidRDefault="00AD6BF6" w:rsidP="006C4E73">
      <w:pPr>
        <w:pStyle w:val="Prrafodelista"/>
        <w:numPr>
          <w:ilvl w:val="0"/>
          <w:numId w:val="40"/>
        </w:numPr>
        <w:spacing w:after="0"/>
      </w:pPr>
      <w:r>
        <w:t xml:space="preserve">Dependencias, es decir requerimientos que no pueden obviarse, puesto que existen otros que lo necesitan. </w:t>
      </w:r>
    </w:p>
    <w:p w:rsidR="00AD6BF6" w:rsidRDefault="00AD6BF6" w:rsidP="006C4E73">
      <w:pPr>
        <w:pStyle w:val="Prrafodelista"/>
        <w:numPr>
          <w:ilvl w:val="0"/>
          <w:numId w:val="40"/>
        </w:numPr>
        <w:spacing w:after="0"/>
      </w:pPr>
      <w:r>
        <w:t>Complementaciones, es decir requerimientos que combinados dan origen a una funcionalidad o requisito del proyecto</w:t>
      </w:r>
    </w:p>
    <w:p w:rsidR="00AD6BF6" w:rsidRDefault="00AD6BF6" w:rsidP="006C4E73">
      <w:pPr>
        <w:pStyle w:val="Prrafodelista"/>
        <w:numPr>
          <w:ilvl w:val="0"/>
          <w:numId w:val="40"/>
        </w:numPr>
        <w:spacing w:after="0"/>
      </w:pPr>
      <w:r>
        <w:t>Contraposiciones, es decir requerimientos que son mutuamente excluyentes.</w:t>
      </w:r>
    </w:p>
    <w:p w:rsidR="00AD6BF6" w:rsidRDefault="00AD6BF6" w:rsidP="006C4E73">
      <w:pPr>
        <w:pStyle w:val="Prrafodelista"/>
        <w:numPr>
          <w:ilvl w:val="0"/>
          <w:numId w:val="40"/>
        </w:numPr>
        <w:spacing w:after="0"/>
      </w:pPr>
      <w:r>
        <w:t>Alternativas de solución, es decir que se puede hacer para satisfacer total o parcialmente un requerimiento que podría obviarse para esta versión del proyecto.</w:t>
      </w:r>
    </w:p>
    <w:p w:rsidR="00AD6BF6" w:rsidRDefault="00AD6BF6" w:rsidP="00AD6BF6">
      <w:pPr>
        <w:spacing w:after="0"/>
        <w:jc w:val="left"/>
      </w:pPr>
    </w:p>
    <w:p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rsidR="00B14CE5" w:rsidRDefault="00B14CE5" w:rsidP="00B14CE5"/>
    <w:p w:rsidR="00E93A0E" w:rsidRDefault="00E93A0E">
      <w:pPr>
        <w:spacing w:after="0"/>
        <w:jc w:val="left"/>
      </w:pPr>
      <w:r>
        <w:br w:type="page"/>
      </w:r>
    </w:p>
    <w:p w:rsidR="00E93A0E" w:rsidRDefault="00E93A0E" w:rsidP="00E93A0E">
      <w:pPr>
        <w:pStyle w:val="Ttulo2"/>
      </w:pPr>
      <w:bookmarkStart w:id="13" w:name="_Toc527736941"/>
      <w:r>
        <w:lastRenderedPageBreak/>
        <w:t>Definir y Organizar el Equipo de Trabajo</w:t>
      </w:r>
      <w:bookmarkEnd w:id="13"/>
    </w:p>
    <w:p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rsidR="00E93A0E" w:rsidRDefault="00E93A0E" w:rsidP="00E93A0E"/>
    <w:p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rsidR="00E93A0E" w:rsidRDefault="00E93A0E" w:rsidP="00E93A0E"/>
    <w:p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proofErr w:type="gramStart"/>
      <w:r>
        <w:t>Sponsor</w:t>
      </w:r>
      <w:proofErr w:type="gramEnd"/>
      <w:r>
        <w:t xml:space="preserve"> del Proyecto que permita la obtención de recursos, como también la existencia de canales de comunicación frente a la gerencia. </w:t>
      </w:r>
    </w:p>
    <w:p w:rsidR="00E93A0E" w:rsidRDefault="00E93A0E" w:rsidP="00E93A0E"/>
    <w:p w:rsidR="00E93A0E" w:rsidRDefault="00E93A0E" w:rsidP="00E93A0E">
      <w:r>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rsidR="00C37280" w:rsidRDefault="00C37280" w:rsidP="00C37280">
      <w:pPr>
        <w:pStyle w:val="Ttulo2"/>
      </w:pPr>
      <w:bookmarkStart w:id="14" w:name="_Toc527736942"/>
      <w:r>
        <w:lastRenderedPageBreak/>
        <w:t>Definir la Estrategia de Implementación</w:t>
      </w:r>
      <w:bookmarkEnd w:id="14"/>
    </w:p>
    <w:p w:rsidR="00C37280" w:rsidRDefault="00C37280" w:rsidP="00C37280">
      <w:r>
        <w:t>Dependiendo de aspectos como la complejidad, el alcance, impacto en el entorno o tamaño, se pueden definir distintas estrategias de implementación. Por ejemplo:</w:t>
      </w:r>
    </w:p>
    <w:p w:rsidR="00C37280" w:rsidRDefault="00C37280" w:rsidP="00A965D1">
      <w:pPr>
        <w:pStyle w:val="Prrafodelista"/>
        <w:numPr>
          <w:ilvl w:val="0"/>
          <w:numId w:val="2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rsidR="00C37280" w:rsidRDefault="00C37280" w:rsidP="00A965D1">
      <w:pPr>
        <w:pStyle w:val="Prrafodelista"/>
        <w:numPr>
          <w:ilvl w:val="1"/>
          <w:numId w:val="2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rsidR="00C37280" w:rsidRDefault="00C37280" w:rsidP="00A965D1">
      <w:pPr>
        <w:pStyle w:val="Prrafodelista"/>
        <w:numPr>
          <w:ilvl w:val="1"/>
          <w:numId w:val="23"/>
        </w:numPr>
      </w:pPr>
      <w:r>
        <w:t>Fase 2, contratación del servicio de construcción y puesta en marcha del sistema, para lo cual se usará como documentación lo resultante de la Fase anterior.</w:t>
      </w:r>
    </w:p>
    <w:p w:rsidR="00C37280" w:rsidRDefault="00C37280" w:rsidP="00A965D1">
      <w:pPr>
        <w:pStyle w:val="Prrafodelista"/>
        <w:numPr>
          <w:ilvl w:val="0"/>
          <w:numId w:val="23"/>
        </w:numPr>
      </w:pPr>
      <w:r>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rsidR="00C37280" w:rsidRDefault="00C37280" w:rsidP="00C37280"/>
    <w:p w:rsidR="00C37280" w:rsidRDefault="00C37280" w:rsidP="00C37280">
      <w:r>
        <w:t xml:space="preserve">Definir la estrategia de implementación en esta etapa permitirá mayor precisión respecto a las estimaciones de plazos y costos. </w:t>
      </w:r>
    </w:p>
    <w:p w:rsidR="00C37280" w:rsidRDefault="00C37280" w:rsidP="008E66BE">
      <w:pPr>
        <w:spacing w:line="240" w:lineRule="auto"/>
      </w:pPr>
    </w:p>
    <w:p w:rsidR="00EE1EA5" w:rsidRDefault="00C37280" w:rsidP="00C37280">
      <w:r>
        <w:t>La estrategia de implementación es una definición que debe estar contenida en las bases técnicas de licitación, puesto que ella también mejorará las cubicaciones de los proponentes.</w:t>
      </w:r>
    </w:p>
    <w:p w:rsidR="00EE1EA5" w:rsidRDefault="00EE1EA5" w:rsidP="00EE1EA5">
      <w:pPr>
        <w:pStyle w:val="Ttulo2"/>
      </w:pPr>
      <w:bookmarkStart w:id="15" w:name="_Toc527736943"/>
      <w:r>
        <w:lastRenderedPageBreak/>
        <w:t>Estimar la Planificación y el Presupuesto</w:t>
      </w:r>
      <w:bookmarkEnd w:id="15"/>
    </w:p>
    <w:p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rsidR="00EE1EA5" w:rsidRDefault="00EE1EA5" w:rsidP="00EE1EA5"/>
    <w:p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rsidR="00EE1EA5" w:rsidRDefault="00EE1EA5" w:rsidP="00EE1EA5"/>
    <w:p w:rsidR="00EE1EA5" w:rsidRDefault="00EE1EA5" w:rsidP="00EE1EA5">
      <w:r>
        <w:t>Lo indicado anteriormente, es una práctica que actualmente se conoce como “RFI”</w:t>
      </w:r>
      <w:r w:rsidR="002860BA">
        <w:rPr>
          <w:rStyle w:val="Refdenotaalpie"/>
        </w:rPr>
        <w:footnoteReference w:id="4"/>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rsidR="00EE1EA5" w:rsidRDefault="00EE1EA5" w:rsidP="00EE1EA5"/>
    <w:p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rsidR="00EE1EA5" w:rsidRDefault="00EE1EA5" w:rsidP="00EE1EA5"/>
    <w:p w:rsidR="006F5742" w:rsidRDefault="006F5742">
      <w:pPr>
        <w:spacing w:after="0"/>
        <w:jc w:val="left"/>
      </w:pPr>
      <w:r>
        <w:br w:type="page"/>
      </w:r>
    </w:p>
    <w:p w:rsidR="004566C2" w:rsidRDefault="00EE1EA5" w:rsidP="00EE1EA5">
      <w:r>
        <w:lastRenderedPageBreak/>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rsidR="004566C2" w:rsidRDefault="004566C2" w:rsidP="00EE1EA5"/>
    <w:p w:rsidR="004566C2" w:rsidRDefault="004566C2" w:rsidP="004566C2">
      <w:pPr>
        <w:pStyle w:val="Ttulo2"/>
      </w:pPr>
      <w:bookmarkStart w:id="16" w:name="_Toc527736944"/>
      <w:r>
        <w:t>Especificaciones Técnicas (Bases Técnicas de Licitación)</w:t>
      </w:r>
      <w:bookmarkEnd w:id="16"/>
    </w:p>
    <w:p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rsidR="004566C2" w:rsidRDefault="004566C2" w:rsidP="004566C2">
      <w:r>
        <w:t xml:space="preserve"> </w:t>
      </w:r>
    </w:p>
    <w:p w:rsidR="004566C2" w:rsidRDefault="004566C2" w:rsidP="004566C2">
      <w:r>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rsidR="004566C2" w:rsidRDefault="004566C2" w:rsidP="004566C2"/>
    <w:p w:rsidR="00361717" w:rsidRDefault="00361717">
      <w:pPr>
        <w:spacing w:after="0"/>
        <w:jc w:val="left"/>
      </w:pPr>
      <w:r>
        <w:br w:type="page"/>
      </w:r>
    </w:p>
    <w:p w:rsidR="00E968DF" w:rsidRDefault="004566C2" w:rsidP="004566C2">
      <w:r>
        <w:lastRenderedPageBreak/>
        <w:t>A continuación</w:t>
      </w:r>
      <w:r w:rsidR="00784A8B">
        <w:t>,</w:t>
      </w:r>
      <w:r>
        <w:t xml:space="preserve"> </w:t>
      </w:r>
      <w:r w:rsidR="00E04EDC">
        <w:t>r</w:t>
      </w:r>
      <w:r>
        <w:t>ecomendaciones para la elaboración de las especificaciones técnicas:</w:t>
      </w:r>
    </w:p>
    <w:p w:rsidR="00767F2C" w:rsidRDefault="00767F2C" w:rsidP="00350ABE"/>
    <w:p w:rsidR="005741F2" w:rsidRDefault="005741F2" w:rsidP="005741F2">
      <w:pPr>
        <w:pStyle w:val="Ttulo3"/>
      </w:pPr>
      <w:bookmarkStart w:id="17" w:name="_Toc527736945"/>
      <w:r>
        <w:t>Estructurar el Documento antes de Construirlo</w:t>
      </w:r>
      <w:bookmarkEnd w:id="17"/>
    </w:p>
    <w:p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rsidR="00505464" w:rsidRDefault="00505464" w:rsidP="005741F2"/>
    <w:p w:rsidR="00505464" w:rsidRDefault="00505464" w:rsidP="00505464">
      <w:pPr>
        <w:pStyle w:val="Ttulo3"/>
      </w:pPr>
      <w:bookmarkStart w:id="18" w:name="_Toc527736946"/>
      <w:r>
        <w:t>Contenido del Documento</w:t>
      </w:r>
      <w:bookmarkEnd w:id="18"/>
    </w:p>
    <w:p w:rsidR="00505464" w:rsidRDefault="00505464" w:rsidP="00505464">
      <w:r>
        <w:t>El documento debe contener a lo menos los siguientes puntos:</w:t>
      </w:r>
    </w:p>
    <w:p w:rsidR="00505464" w:rsidRDefault="00505464" w:rsidP="0079786C">
      <w:pPr>
        <w:pStyle w:val="Prrafodelista"/>
        <w:numPr>
          <w:ilvl w:val="0"/>
          <w:numId w:val="25"/>
        </w:numPr>
      </w:pPr>
      <w:r>
        <w:t>Definiciones generales, glosario de términos y abreviaciones</w:t>
      </w:r>
    </w:p>
    <w:p w:rsidR="00505464" w:rsidRDefault="00505464" w:rsidP="0079786C">
      <w:pPr>
        <w:pStyle w:val="Prrafodelista"/>
        <w:numPr>
          <w:ilvl w:val="0"/>
          <w:numId w:val="25"/>
        </w:numPr>
      </w:pPr>
      <w:r>
        <w:t>Descripción de la situación actual, como impacta en el negocio la ausencia del sistema o la necesidad de reemplazar el existente.</w:t>
      </w:r>
    </w:p>
    <w:p w:rsidR="00505464" w:rsidRDefault="00505464" w:rsidP="0079786C">
      <w:pPr>
        <w:pStyle w:val="Prrafodelista"/>
        <w:numPr>
          <w:ilvl w:val="0"/>
          <w:numId w:val="25"/>
        </w:numPr>
      </w:pPr>
      <w:r>
        <w:t>Detallar recursos técnicos con los que se cuentan para el desarrollo e implementación del proyecto. Por ejemplo: servidores, sistemas operativos, bases de datos, servidores de aplicación, configuración de la red.</w:t>
      </w:r>
    </w:p>
    <w:p w:rsidR="00505464" w:rsidRDefault="00505464" w:rsidP="0079786C">
      <w:pPr>
        <w:pStyle w:val="Prrafodelista"/>
        <w:numPr>
          <w:ilvl w:val="0"/>
          <w:numId w:val="25"/>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rsidR="0079786C" w:rsidRDefault="0079786C">
      <w:pPr>
        <w:spacing w:after="0"/>
        <w:jc w:val="left"/>
      </w:pPr>
      <w:r>
        <w:br w:type="page"/>
      </w:r>
    </w:p>
    <w:p w:rsidR="00505464" w:rsidRDefault="00505464" w:rsidP="0079786C">
      <w:pPr>
        <w:pStyle w:val="Prrafodelista"/>
        <w:numPr>
          <w:ilvl w:val="0"/>
          <w:numId w:val="25"/>
        </w:numPr>
      </w:pPr>
      <w:r>
        <w:lastRenderedPageBreak/>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rsidR="00505464" w:rsidRDefault="00505464" w:rsidP="002D6F5E">
      <w:pPr>
        <w:pStyle w:val="Prrafodelista"/>
        <w:numPr>
          <w:ilvl w:val="0"/>
          <w:numId w:val="27"/>
        </w:numPr>
      </w:pPr>
      <w:r>
        <w:t></w:t>
      </w:r>
      <w:r w:rsidRPr="002D6F5E">
        <w:rPr>
          <w:b/>
          <w:i/>
        </w:rPr>
        <w:t>Alcance Geográfico</w:t>
      </w:r>
      <w:r>
        <w:t>: Físicamente donde estará en funcionamiento el producto.</w:t>
      </w:r>
    </w:p>
    <w:p w:rsidR="00505464" w:rsidRDefault="00505464" w:rsidP="002D6F5E">
      <w:pPr>
        <w:pStyle w:val="Prrafodelista"/>
        <w:numPr>
          <w:ilvl w:val="0"/>
          <w:numId w:val="27"/>
        </w:numPr>
      </w:pPr>
      <w:r w:rsidRPr="002D6F5E">
        <w:rPr>
          <w:b/>
          <w:i/>
        </w:rPr>
        <w:t>Localización:</w:t>
      </w:r>
      <w:r>
        <w:t xml:space="preserve"> Idioma en que debe ser desarrollado, normativas legales que debe cumplir, moneda en que se deben manejar los valores, etc.</w:t>
      </w:r>
    </w:p>
    <w:p w:rsidR="00505464" w:rsidRDefault="00505464" w:rsidP="002D6F5E">
      <w:pPr>
        <w:pStyle w:val="Prrafodelista"/>
        <w:numPr>
          <w:ilvl w:val="0"/>
          <w:numId w:val="27"/>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rsidR="00505464" w:rsidRDefault="00505464" w:rsidP="002D6F5E">
      <w:pPr>
        <w:pStyle w:val="Prrafodelista"/>
        <w:numPr>
          <w:ilvl w:val="0"/>
          <w:numId w:val="27"/>
        </w:numPr>
      </w:pPr>
      <w:r w:rsidRPr="0052139D">
        <w:rPr>
          <w:b/>
          <w:i/>
        </w:rPr>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5"/>
      </w:r>
      <w:r w:rsidR="000E535D">
        <w:t xml:space="preserve"> </w:t>
      </w:r>
      <w:r>
        <w:t>Propietarios</w:t>
      </w:r>
      <w:r w:rsidR="000E535D">
        <w:rPr>
          <w:rStyle w:val="Refdenotaalpie"/>
        </w:rPr>
        <w:footnoteReference w:id="6"/>
      </w:r>
      <w:r>
        <w:t>, versión del servidor de aplicaciones, velocidad de la red.</w:t>
      </w:r>
    </w:p>
    <w:p w:rsidR="00505464" w:rsidRDefault="00505464" w:rsidP="002D6F5E">
      <w:pPr>
        <w:pStyle w:val="Prrafodelista"/>
        <w:numPr>
          <w:ilvl w:val="0"/>
          <w:numId w:val="27"/>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rsidR="00505464" w:rsidRDefault="00377DE2" w:rsidP="002D6F5E">
      <w:pPr>
        <w:pStyle w:val="Prrafodelista"/>
        <w:numPr>
          <w:ilvl w:val="0"/>
          <w:numId w:val="27"/>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rsidR="004058C6" w:rsidRDefault="004058C6">
      <w:pPr>
        <w:spacing w:after="0"/>
        <w:jc w:val="left"/>
      </w:pPr>
      <w:r>
        <w:br w:type="page"/>
      </w:r>
    </w:p>
    <w:p w:rsidR="00505464" w:rsidRDefault="00A711D7" w:rsidP="00AC34CE">
      <w:pPr>
        <w:pStyle w:val="Prrafodelista"/>
        <w:numPr>
          <w:ilvl w:val="0"/>
          <w:numId w:val="28"/>
        </w:numPr>
      </w:pPr>
      <w:r>
        <w:lastRenderedPageBreak/>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rsidR="00505464" w:rsidRDefault="00505464" w:rsidP="00AA07C2">
      <w:pPr>
        <w:pStyle w:val="Prrafodelista"/>
        <w:numPr>
          <w:ilvl w:val="0"/>
          <w:numId w:val="29"/>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rsidR="00505464" w:rsidRDefault="00505464" w:rsidP="00AA07C2">
      <w:pPr>
        <w:pStyle w:val="Prrafodelista"/>
        <w:numPr>
          <w:ilvl w:val="0"/>
          <w:numId w:val="29"/>
        </w:numPr>
      </w:pPr>
      <w:r>
        <w:t xml:space="preserve">Si es la implementación de un servicio de correo electrónico, entonces definir: formato de denominación de las casillas de los usuarios, cuantos dominios se necesitan administrar, control de SPAM y virus. </w:t>
      </w:r>
    </w:p>
    <w:p w:rsidR="00505464" w:rsidRDefault="00505464" w:rsidP="00AA07C2">
      <w:pPr>
        <w:pStyle w:val="Prrafodelista"/>
        <w:numPr>
          <w:ilvl w:val="0"/>
          <w:numId w:val="29"/>
        </w:numPr>
      </w:pPr>
      <w:r>
        <w:t>Si existen estados de negocio de algún componente, entonces definirlos, denominarlos, describirlos y acotarlos. Incluir un diagrama de transición entre los distintos estados, junto a su respectiva descripción.</w:t>
      </w:r>
    </w:p>
    <w:p w:rsidR="00505464" w:rsidRDefault="00505464" w:rsidP="001158F9">
      <w:pPr>
        <w:pStyle w:val="Prrafodelista"/>
        <w:numPr>
          <w:ilvl w:val="0"/>
          <w:numId w:val="33"/>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rsidR="00E55A14" w:rsidRDefault="00E55A14" w:rsidP="00505464"/>
    <w:p w:rsidR="00E55A14" w:rsidRDefault="00E55A14">
      <w:pPr>
        <w:spacing w:after="0"/>
        <w:jc w:val="left"/>
      </w:pPr>
      <w:r>
        <w:br w:type="page"/>
      </w:r>
    </w:p>
    <w:p w:rsidR="00B83F80" w:rsidRDefault="00505464" w:rsidP="00BA0155">
      <w:pPr>
        <w:pStyle w:val="Prrafodelista"/>
        <w:numPr>
          <w:ilvl w:val="0"/>
          <w:numId w:val="33"/>
        </w:numPr>
      </w:pPr>
      <w:r>
        <w:lastRenderedPageBreak/>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rsidR="00B83F80" w:rsidRDefault="00B83F80" w:rsidP="00B83F80"/>
    <w:p w:rsidR="004D1F8F" w:rsidRDefault="004D1F8F" w:rsidP="004D1F8F">
      <w:pPr>
        <w:pStyle w:val="Ttulo3"/>
      </w:pPr>
      <w:bookmarkStart w:id="19" w:name="_Toc527736947"/>
      <w:r>
        <w:t>Definiciones sin Ambigüedades y Acotadas</w:t>
      </w:r>
      <w:bookmarkEnd w:id="19"/>
    </w:p>
    <w:p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rsidR="004D1F8F" w:rsidRDefault="004D1F8F" w:rsidP="00F06760">
      <w:pPr>
        <w:pStyle w:val="Prrafodelista"/>
        <w:numPr>
          <w:ilvl w:val="0"/>
          <w:numId w:val="42"/>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rsidR="004D1F8F" w:rsidRDefault="004D1F8F" w:rsidP="00F06760">
      <w:pPr>
        <w:pStyle w:val="Prrafodelista"/>
        <w:numPr>
          <w:ilvl w:val="0"/>
          <w:numId w:val="42"/>
        </w:numPr>
      </w:pPr>
      <w:r>
        <w:t>Interpretación 1: El proponente puede tener un solo ambiente en el cual hacer el desarrollo y el QA, ya que no se indica que el ambiente de QA debe ser único y exclusivo para ese propósito.</w:t>
      </w:r>
    </w:p>
    <w:p w:rsidR="004D1F8F" w:rsidRDefault="004D1F8F" w:rsidP="001F60D1">
      <w:pPr>
        <w:pStyle w:val="Prrafodelista"/>
        <w:numPr>
          <w:ilvl w:val="0"/>
          <w:numId w:val="43"/>
        </w:numPr>
      </w:pPr>
      <w:r>
        <w:t>Consecuencia: El producto se puede certificar en un ambiente inestable, debido a las modificaciones propias del desarrollo.</w:t>
      </w:r>
    </w:p>
    <w:p w:rsidR="004D1F8F" w:rsidRDefault="004D1F8F" w:rsidP="00D659E2">
      <w:pPr>
        <w:pStyle w:val="Prrafodelista"/>
        <w:numPr>
          <w:ilvl w:val="0"/>
          <w:numId w:val="44"/>
        </w:numPr>
      </w:pPr>
      <w:r>
        <w:lastRenderedPageBreak/>
        <w:t>Interpretación 2: El proponente puede probar el producto en su ambiente de QA, pero no certificar que el mismo funcione correctamente, ya que se indica que el requisito es que esté validado, lo que no implica funcionamiento correcto y estable.</w:t>
      </w:r>
    </w:p>
    <w:p w:rsidR="004D1F8F" w:rsidRDefault="004D1F8F" w:rsidP="00D659E2">
      <w:pPr>
        <w:pStyle w:val="Prrafodelista"/>
        <w:numPr>
          <w:ilvl w:val="0"/>
          <w:numId w:val="43"/>
        </w:numPr>
      </w:pPr>
      <w:r>
        <w:t>Consecuencia: Al no haber obligación de entregar un producto estable, es posible recibir uno cuya cantidad de errores impidan su uso por parte de los usuarios finales.</w:t>
      </w:r>
    </w:p>
    <w:p w:rsidR="004D1F8F" w:rsidRDefault="004D1F8F" w:rsidP="004D1F8F">
      <w:r>
        <w:t xml:space="preserve"> </w:t>
      </w:r>
    </w:p>
    <w:p w:rsidR="004D1F8F" w:rsidRDefault="004D1F8F" w:rsidP="004D1F8F">
      <w:r>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rsidR="004D1F8F" w:rsidRDefault="004D1F8F" w:rsidP="008F2B62">
      <w:pPr>
        <w:pStyle w:val="Prrafodelista"/>
        <w:numPr>
          <w:ilvl w:val="0"/>
          <w:numId w:val="45"/>
        </w:numPr>
      </w:pPr>
      <w:r>
        <w:t xml:space="preserve">Definición: </w:t>
      </w:r>
      <w:r w:rsidRPr="008F2B62">
        <w:rPr>
          <w:i/>
        </w:rPr>
        <w:t>“Los documentos pueden tener los siguientes estados: Borrador, Aprobado, Rechazado, Eliminado, etc.”</w:t>
      </w:r>
    </w:p>
    <w:p w:rsidR="004D1F8F" w:rsidRDefault="004D1F8F" w:rsidP="008F2B62">
      <w:pPr>
        <w:pStyle w:val="Prrafodelista"/>
        <w:numPr>
          <w:ilvl w:val="0"/>
          <w:numId w:val="45"/>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rsidR="004D1F8F" w:rsidRDefault="004D1F8F" w:rsidP="004D1F8F"/>
    <w:p w:rsidR="005E6BD3" w:rsidRDefault="005E6BD3">
      <w:pPr>
        <w:spacing w:after="0"/>
        <w:jc w:val="left"/>
      </w:pPr>
      <w:r>
        <w:br w:type="page"/>
      </w:r>
    </w:p>
    <w:p w:rsidR="004D1F8F" w:rsidRDefault="004D1F8F" w:rsidP="004D1F8F">
      <w:r>
        <w:lastRenderedPageBreak/>
        <w:t xml:space="preserve">En el evento que la definición esté intencionalmente sin acotamiento, puesto que se requiere que la funcionalidad permita la configuración de nuevos elementos o la desactivación de </w:t>
      </w:r>
      <w:proofErr w:type="gramStart"/>
      <w:r>
        <w:t>los</w:t>
      </w:r>
      <w:r w:rsidR="00FD226D">
        <w:t xml:space="preserve"> </w:t>
      </w:r>
      <w:r>
        <w:t>mismos</w:t>
      </w:r>
      <w:proofErr w:type="gramEnd"/>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7"/>
      </w:r>
      <w:r>
        <w:t>, entonces debe ser indicado explícitamente en la definición, puesto que el proponente también podría ofrecer un desarrollo a la medida, que permita obtener el mismo resultado final.</w:t>
      </w:r>
    </w:p>
    <w:p w:rsidR="00D60A35" w:rsidRDefault="00D60A35" w:rsidP="00B83F80"/>
    <w:p w:rsidR="00D60A35" w:rsidRDefault="00D60A35" w:rsidP="00CF1E71">
      <w:pPr>
        <w:pStyle w:val="Ttulo2"/>
      </w:pPr>
      <w:bookmarkStart w:id="20" w:name="_Toc527736948"/>
      <w:r>
        <w:t>Bases de Licitación Administrativas</w:t>
      </w:r>
      <w:bookmarkEnd w:id="20"/>
    </w:p>
    <w:p w:rsidR="00FA611B" w:rsidRDefault="00FA611B" w:rsidP="00FA611B"/>
    <w:p w:rsidR="00FA611B" w:rsidRDefault="00FA611B" w:rsidP="008C7A02">
      <w:pPr>
        <w:pStyle w:val="Ttulo2"/>
      </w:pPr>
      <w:bookmarkStart w:id="21" w:name="_Toc527736949"/>
      <w:r>
        <w:t>Proceso de Licitación</w:t>
      </w:r>
      <w:bookmarkEnd w:id="21"/>
    </w:p>
    <w:p w:rsidR="00FA611B" w:rsidRDefault="00FA611B" w:rsidP="00FA611B"/>
    <w:p w:rsidR="00FA611B" w:rsidRDefault="00FA611B" w:rsidP="008C7A02">
      <w:pPr>
        <w:pStyle w:val="Ttulo2"/>
      </w:pPr>
      <w:bookmarkStart w:id="22" w:name="_Toc527736950"/>
      <w:r>
        <w:t>Contratación</w:t>
      </w:r>
      <w:bookmarkEnd w:id="22"/>
    </w:p>
    <w:p w:rsidR="00FA611B" w:rsidRDefault="00FA611B" w:rsidP="00FA611B"/>
    <w:p w:rsidR="008C7A02" w:rsidRDefault="008C7A02">
      <w:pPr>
        <w:spacing w:after="0"/>
        <w:jc w:val="left"/>
      </w:pPr>
      <w:r>
        <w:br w:type="page"/>
      </w:r>
    </w:p>
    <w:p w:rsidR="0071551F" w:rsidRDefault="0071551F" w:rsidP="0071551F">
      <w:pPr>
        <w:pStyle w:val="Ttulo1"/>
      </w:pPr>
      <w:bookmarkStart w:id="23" w:name="_Toc527736951"/>
      <w:r>
        <w:t>Prácticas: Dirección del Proyecto</w:t>
      </w:r>
      <w:bookmarkEnd w:id="23"/>
    </w:p>
    <w:p w:rsidR="0071551F" w:rsidRDefault="006E364C" w:rsidP="00683D8C">
      <w:pPr>
        <w:pStyle w:val="Ttulo2"/>
      </w:pPr>
      <w:bookmarkStart w:id="24" w:name="_Toc527736952"/>
      <w:r>
        <w:t>Comité de Proyecto</w:t>
      </w:r>
      <w:bookmarkEnd w:id="24"/>
    </w:p>
    <w:p w:rsidR="006E364C" w:rsidRDefault="006E364C" w:rsidP="00254E00"/>
    <w:p w:rsidR="006E364C" w:rsidRDefault="006E364C" w:rsidP="00683D8C">
      <w:pPr>
        <w:pStyle w:val="Ttulo2"/>
      </w:pPr>
      <w:bookmarkStart w:id="25" w:name="_Toc527736953"/>
      <w:r>
        <w:t>Comité Ejecutivo</w:t>
      </w:r>
      <w:bookmarkEnd w:id="25"/>
    </w:p>
    <w:p w:rsidR="006E364C" w:rsidRDefault="006E364C" w:rsidP="00254E00"/>
    <w:p w:rsidR="006E364C" w:rsidRDefault="006E364C" w:rsidP="00683D8C">
      <w:pPr>
        <w:pStyle w:val="Ttulo2"/>
      </w:pPr>
      <w:bookmarkStart w:id="26" w:name="_Toc527736954"/>
      <w:r>
        <w:t>Establecer Responsables por Factor Crítico</w:t>
      </w:r>
      <w:bookmarkEnd w:id="26"/>
    </w:p>
    <w:p w:rsidR="006E364C" w:rsidRDefault="006E364C" w:rsidP="00254E00"/>
    <w:p w:rsidR="006E364C" w:rsidRDefault="00B300C5" w:rsidP="00683D8C">
      <w:pPr>
        <w:pStyle w:val="Ttulo2"/>
      </w:pPr>
      <w:bookmarkStart w:id="27" w:name="_Toc527736955"/>
      <w:r>
        <w:t>Generar y Controlar Métricas de Medición de Estados</w:t>
      </w:r>
      <w:bookmarkEnd w:id="27"/>
    </w:p>
    <w:p w:rsidR="00B300C5" w:rsidRDefault="00B300C5" w:rsidP="00254E00"/>
    <w:p w:rsidR="00B300C5" w:rsidRDefault="00B300C5" w:rsidP="00683D8C">
      <w:pPr>
        <w:pStyle w:val="Ttulo2"/>
      </w:pPr>
      <w:bookmarkStart w:id="28" w:name="_Toc527736956"/>
      <w:r>
        <w:t>Equilibrar Factores en Función del Impacto</w:t>
      </w:r>
      <w:bookmarkEnd w:id="28"/>
    </w:p>
    <w:p w:rsidR="00B300C5" w:rsidRDefault="00B300C5" w:rsidP="00254E00"/>
    <w:p w:rsidR="00B300C5" w:rsidRDefault="00B300C5" w:rsidP="00683D8C">
      <w:pPr>
        <w:pStyle w:val="Ttulo2"/>
      </w:pPr>
      <w:bookmarkStart w:id="29" w:name="_Toc527736957"/>
      <w:r>
        <w:t>Actuar en consecuencia a la situación actual</w:t>
      </w:r>
      <w:bookmarkEnd w:id="29"/>
    </w:p>
    <w:p w:rsidR="00B300C5" w:rsidRDefault="00B300C5" w:rsidP="00254E00"/>
    <w:p w:rsidR="00B300C5" w:rsidRDefault="00B300C5" w:rsidP="00683D8C">
      <w:pPr>
        <w:pStyle w:val="Ttulo2"/>
      </w:pPr>
      <w:bookmarkStart w:id="30" w:name="_Toc527736958"/>
      <w:r>
        <w:t>Documentar Acuerdos</w:t>
      </w:r>
      <w:bookmarkEnd w:id="30"/>
    </w:p>
    <w:p w:rsidR="00B300C5" w:rsidRDefault="00B300C5" w:rsidP="00254E00"/>
    <w:p w:rsidR="00683D8C" w:rsidRDefault="00683D8C" w:rsidP="00254E00"/>
    <w:p w:rsidR="0071551F" w:rsidRDefault="0071551F">
      <w:pPr>
        <w:spacing w:after="0"/>
        <w:jc w:val="left"/>
      </w:pPr>
      <w:r>
        <w:br w:type="page"/>
      </w:r>
    </w:p>
    <w:p w:rsidR="0071551F" w:rsidRDefault="0071551F" w:rsidP="0071551F">
      <w:pPr>
        <w:pStyle w:val="Ttulo1"/>
      </w:pPr>
      <w:bookmarkStart w:id="31" w:name="_Toc527736959"/>
      <w:r>
        <w:lastRenderedPageBreak/>
        <w:t>Prácticas: Planificación</w:t>
      </w:r>
      <w:bookmarkEnd w:id="31"/>
    </w:p>
    <w:p w:rsidR="009461E7" w:rsidRDefault="009461E7" w:rsidP="00F13A2A">
      <w:pPr>
        <w:pStyle w:val="Ttulo2"/>
      </w:pPr>
      <w:bookmarkStart w:id="32" w:name="_Toc527736960"/>
      <w:r>
        <w:t>Incluir todas las actividad</w:t>
      </w:r>
      <w:r w:rsidR="00092159">
        <w:t>es</w:t>
      </w:r>
      <w:bookmarkEnd w:id="32"/>
    </w:p>
    <w:p w:rsidR="009461E7" w:rsidRDefault="009461E7" w:rsidP="00F13A2A">
      <w:pPr>
        <w:pStyle w:val="Ttulo2"/>
      </w:pPr>
      <w:bookmarkStart w:id="33" w:name="_Toc527736961"/>
      <w:r>
        <w:t>Considerar horas efectivas de producció</w:t>
      </w:r>
      <w:r w:rsidR="00092159">
        <w:t>n</w:t>
      </w:r>
      <w:bookmarkEnd w:id="33"/>
    </w:p>
    <w:p w:rsidR="009461E7" w:rsidRDefault="009461E7" w:rsidP="00F13A2A">
      <w:pPr>
        <w:pStyle w:val="Ttulo2"/>
      </w:pPr>
      <w:bookmarkStart w:id="34" w:name="_Toc527736962"/>
      <w:r>
        <w:t>Dimensionar en función de la capacidad del Recurso</w:t>
      </w:r>
      <w:bookmarkEnd w:id="34"/>
    </w:p>
    <w:p w:rsidR="009461E7" w:rsidRDefault="009461E7" w:rsidP="00F13A2A">
      <w:pPr>
        <w:pStyle w:val="Ttulo2"/>
      </w:pPr>
      <w:bookmarkStart w:id="35" w:name="_Toc527736963"/>
      <w:r>
        <w:t>Establecer Hitos de Aceptación</w:t>
      </w:r>
      <w:bookmarkEnd w:id="35"/>
    </w:p>
    <w:p w:rsidR="009461E7" w:rsidRDefault="009461E7" w:rsidP="00F13A2A">
      <w:pPr>
        <w:pStyle w:val="Ttulo2"/>
      </w:pPr>
      <w:bookmarkStart w:id="36" w:name="_Toc527736964"/>
      <w:r>
        <w:t>No ejecutar actividades que no estén planificadas</w:t>
      </w:r>
      <w:bookmarkEnd w:id="36"/>
    </w:p>
    <w:p w:rsidR="009461E7" w:rsidRDefault="009461E7" w:rsidP="00F13A2A">
      <w:pPr>
        <w:pStyle w:val="Ttulo2"/>
      </w:pPr>
      <w:bookmarkStart w:id="37" w:name="_Toc527736965"/>
      <w:r>
        <w:t>Controlar periódicamente los avances</w:t>
      </w:r>
      <w:bookmarkEnd w:id="37"/>
    </w:p>
    <w:p w:rsidR="009461E7" w:rsidRDefault="009461E7" w:rsidP="00F13A2A">
      <w:pPr>
        <w:pStyle w:val="Ttulo2"/>
      </w:pPr>
      <w:bookmarkStart w:id="38" w:name="_Toc527736966"/>
      <w:r>
        <w:t>Ajustar en función de la situación actual</w:t>
      </w:r>
      <w:bookmarkEnd w:id="38"/>
    </w:p>
    <w:p w:rsidR="009461E7" w:rsidRDefault="009461E7" w:rsidP="00F13A2A">
      <w:pPr>
        <w:pStyle w:val="Ttulo2"/>
      </w:pPr>
      <w:bookmarkStart w:id="39" w:name="_Toc527736967"/>
      <w:r>
        <w:t>Planificar y cuantificar las Horas Extras</w:t>
      </w:r>
      <w:bookmarkEnd w:id="39"/>
    </w:p>
    <w:p w:rsidR="0071551F" w:rsidRDefault="009461E7" w:rsidP="00F13A2A">
      <w:pPr>
        <w:pStyle w:val="Ttulo2"/>
      </w:pPr>
      <w:bookmarkStart w:id="40" w:name="_Toc527736968"/>
      <w:r>
        <w:t>Incluir todos los Gastos</w:t>
      </w:r>
      <w:bookmarkEnd w:id="40"/>
    </w:p>
    <w:p w:rsidR="00FA0682" w:rsidRDefault="00FA0682">
      <w:pPr>
        <w:spacing w:after="0"/>
        <w:jc w:val="left"/>
      </w:pPr>
      <w:r>
        <w:br w:type="page"/>
      </w:r>
    </w:p>
    <w:p w:rsidR="0071551F" w:rsidRDefault="00FA0682" w:rsidP="00651A15">
      <w:pPr>
        <w:pStyle w:val="Ttulo1"/>
      </w:pPr>
      <w:bookmarkStart w:id="41" w:name="_Toc527736969"/>
      <w:r>
        <w:lastRenderedPageBreak/>
        <w:t>Prácticas: Aseguramiento de Calidad</w:t>
      </w:r>
      <w:bookmarkEnd w:id="41"/>
    </w:p>
    <w:p w:rsidR="00A01838" w:rsidRDefault="00A01838" w:rsidP="003D0543">
      <w:pPr>
        <w:pStyle w:val="Ttulo2"/>
      </w:pPr>
      <w:bookmarkStart w:id="42" w:name="_Toc527736970"/>
      <w:r>
        <w:t>Filtrar y Revisar la documentación</w:t>
      </w:r>
      <w:bookmarkEnd w:id="42"/>
    </w:p>
    <w:p w:rsidR="00A01838" w:rsidRDefault="00A01838" w:rsidP="003D0543">
      <w:pPr>
        <w:pStyle w:val="Ttulo2"/>
      </w:pPr>
      <w:bookmarkStart w:id="43" w:name="_Toc527736971"/>
      <w:r>
        <w:t>Definir Criterios de Liberación</w:t>
      </w:r>
      <w:bookmarkEnd w:id="43"/>
    </w:p>
    <w:p w:rsidR="00A01838" w:rsidRDefault="00A01838" w:rsidP="003D0543">
      <w:pPr>
        <w:pStyle w:val="Ttulo2"/>
      </w:pPr>
      <w:bookmarkStart w:id="44" w:name="_Toc527736972"/>
      <w:r>
        <w:t>Definir Criterios de Aceptación</w:t>
      </w:r>
      <w:bookmarkEnd w:id="44"/>
    </w:p>
    <w:p w:rsidR="00A01838" w:rsidRDefault="00A01838" w:rsidP="003D0543">
      <w:pPr>
        <w:pStyle w:val="Ttulo2"/>
      </w:pPr>
      <w:bookmarkStart w:id="45" w:name="_Toc527736973"/>
      <w:r>
        <w:t>Definir un Plan de Pruebas</w:t>
      </w:r>
      <w:bookmarkEnd w:id="45"/>
    </w:p>
    <w:p w:rsidR="00A01838" w:rsidRDefault="00A01838" w:rsidP="003D0543">
      <w:pPr>
        <w:pStyle w:val="Ttulo2"/>
      </w:pPr>
      <w:bookmarkStart w:id="46" w:name="_Toc527736974"/>
      <w:r>
        <w:t>Definir Índices de Medición de la Calidad</w:t>
      </w:r>
      <w:bookmarkEnd w:id="46"/>
    </w:p>
    <w:p w:rsidR="00A01838" w:rsidRDefault="00A01838" w:rsidP="003D0543">
      <w:pPr>
        <w:pStyle w:val="Ttulo2"/>
      </w:pPr>
      <w:bookmarkStart w:id="47" w:name="_Toc527736975"/>
      <w:r>
        <w:t>Medir y Controlar las Pruebas</w:t>
      </w:r>
      <w:bookmarkEnd w:id="47"/>
    </w:p>
    <w:p w:rsidR="002F6BA3" w:rsidRDefault="00A01838" w:rsidP="003D0543">
      <w:pPr>
        <w:pStyle w:val="Ttulo2"/>
      </w:pPr>
      <w:bookmarkStart w:id="48" w:name="_Toc527736976"/>
      <w:r>
        <w:t>Medir y Corregir los Defectos</w:t>
      </w:r>
      <w:bookmarkEnd w:id="48"/>
    </w:p>
    <w:p w:rsidR="002F6BA3" w:rsidRDefault="002F6BA3">
      <w:pPr>
        <w:spacing w:after="0"/>
        <w:jc w:val="left"/>
      </w:pPr>
      <w:r>
        <w:br w:type="page"/>
      </w:r>
    </w:p>
    <w:p w:rsidR="002F6BA3" w:rsidRDefault="002F6BA3" w:rsidP="002F6BA3">
      <w:pPr>
        <w:pStyle w:val="Ttulo1"/>
      </w:pPr>
      <w:bookmarkStart w:id="49" w:name="_Toc527736977"/>
      <w:r>
        <w:lastRenderedPageBreak/>
        <w:t>Prácticas: Personas</w:t>
      </w:r>
      <w:bookmarkEnd w:id="49"/>
    </w:p>
    <w:p w:rsidR="00BC4AC8" w:rsidRDefault="00BC4AC8" w:rsidP="00BC4AC8">
      <w:pPr>
        <w:pStyle w:val="Ttulo2"/>
      </w:pPr>
      <w:bookmarkStart w:id="50" w:name="_Toc527736978"/>
      <w:r>
        <w:t>Definir Roles y Responsabilidades</w:t>
      </w:r>
      <w:bookmarkEnd w:id="50"/>
    </w:p>
    <w:p w:rsidR="00BC4AC8" w:rsidRDefault="00BC4AC8" w:rsidP="00BC4AC8">
      <w:pPr>
        <w:pStyle w:val="Ttulo2"/>
      </w:pPr>
      <w:bookmarkStart w:id="51" w:name="_Toc527736979"/>
      <w:r>
        <w:t>Capacitar y Preparar</w:t>
      </w:r>
      <w:bookmarkEnd w:id="51"/>
    </w:p>
    <w:p w:rsidR="00BC4AC8" w:rsidRDefault="00BC4AC8" w:rsidP="00BC4AC8">
      <w:pPr>
        <w:pStyle w:val="Ttulo2"/>
      </w:pPr>
      <w:bookmarkStart w:id="52" w:name="_Toc527736980"/>
      <w:r>
        <w:t>Seleccionar las Personas adecuadas</w:t>
      </w:r>
      <w:bookmarkEnd w:id="52"/>
    </w:p>
    <w:p w:rsidR="00BC4AC8" w:rsidRDefault="00BC4AC8" w:rsidP="00BC4AC8">
      <w:pPr>
        <w:pStyle w:val="Ttulo2"/>
      </w:pPr>
      <w:bookmarkStart w:id="53" w:name="_Toc527736981"/>
      <w:r>
        <w:t>Equipar al equipo</w:t>
      </w:r>
      <w:bookmarkEnd w:id="53"/>
    </w:p>
    <w:p w:rsidR="00BC4AC8" w:rsidRDefault="00BC4AC8" w:rsidP="00BC4AC8">
      <w:pPr>
        <w:pStyle w:val="Ttulo2"/>
      </w:pPr>
      <w:bookmarkStart w:id="54" w:name="_Toc527736982"/>
      <w:r>
        <w:t>Mantener al equipo informado</w:t>
      </w:r>
      <w:bookmarkEnd w:id="54"/>
    </w:p>
    <w:p w:rsidR="00BC4AC8" w:rsidRDefault="00BC4AC8" w:rsidP="00BC4AC8">
      <w:pPr>
        <w:pStyle w:val="Ttulo2"/>
      </w:pPr>
      <w:bookmarkStart w:id="55" w:name="_Toc527736983"/>
      <w:r>
        <w:t>Dar sentido a las tareas y decisiones</w:t>
      </w:r>
      <w:bookmarkEnd w:id="55"/>
    </w:p>
    <w:p w:rsidR="00BC4AC8" w:rsidRDefault="00BC4AC8" w:rsidP="00BC4AC8">
      <w:pPr>
        <w:pStyle w:val="Ttulo2"/>
      </w:pPr>
      <w:bookmarkStart w:id="56" w:name="_Toc527736984"/>
      <w:r>
        <w:t>Establecer instancias de Retroalimentación</w:t>
      </w:r>
      <w:bookmarkEnd w:id="56"/>
    </w:p>
    <w:p w:rsidR="002F6BA3" w:rsidRDefault="00BC4AC8" w:rsidP="00BC4AC8">
      <w:pPr>
        <w:pStyle w:val="Ttulo2"/>
      </w:pPr>
      <w:bookmarkStart w:id="57" w:name="_Toc527736985"/>
      <w:r>
        <w:t>Ejecutar reuniones cortas y efectivas</w:t>
      </w:r>
      <w:bookmarkEnd w:id="57"/>
    </w:p>
    <w:p w:rsidR="002F6BA3" w:rsidRDefault="002F6BA3">
      <w:pPr>
        <w:spacing w:after="0"/>
        <w:jc w:val="left"/>
      </w:pPr>
      <w:r>
        <w:br w:type="page"/>
      </w:r>
    </w:p>
    <w:p w:rsidR="002F6BA3" w:rsidRDefault="002F6BA3" w:rsidP="002F6BA3">
      <w:pPr>
        <w:pStyle w:val="Ttulo1"/>
      </w:pPr>
      <w:bookmarkStart w:id="58" w:name="_Toc527736986"/>
      <w:r>
        <w:lastRenderedPageBreak/>
        <w:t>Prácticas: Gestión de Riegos</w:t>
      </w:r>
      <w:bookmarkEnd w:id="58"/>
    </w:p>
    <w:p w:rsidR="002F6BA3" w:rsidRDefault="002F6BA3" w:rsidP="002F6BA3"/>
    <w:p w:rsidR="00B80897" w:rsidRDefault="00B80897">
      <w:pPr>
        <w:spacing w:after="0"/>
        <w:jc w:val="left"/>
      </w:pPr>
      <w:r>
        <w:br w:type="page"/>
      </w:r>
    </w:p>
    <w:p w:rsidR="002F6BA3" w:rsidRPr="002F6BA3" w:rsidRDefault="002F6BA3" w:rsidP="002F6BA3"/>
    <w:sectPr w:rsidR="002F6BA3" w:rsidRPr="002F6BA3" w:rsidSect="006A2C86">
      <w:headerReference w:type="default" r:id="rId11"/>
      <w:footerReference w:type="default" r:id="rId12"/>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1E7" w:rsidRDefault="009461E7" w:rsidP="0098172D">
      <w:r>
        <w:separator/>
      </w:r>
    </w:p>
  </w:endnote>
  <w:endnote w:type="continuationSeparator" w:id="0">
    <w:p w:rsidR="009461E7" w:rsidRDefault="009461E7"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9461E7" w:rsidRPr="00B63414" w:rsidTr="002C210F">
      <w:tc>
        <w:tcPr>
          <w:tcW w:w="4452" w:type="dxa"/>
          <w:tcMar>
            <w:top w:w="28" w:type="dxa"/>
            <w:left w:w="57" w:type="dxa"/>
            <w:bottom w:w="28" w:type="dxa"/>
            <w:right w:w="57" w:type="dxa"/>
          </w:tcMar>
          <w:vAlign w:val="center"/>
        </w:tcPr>
        <w:p w:rsidR="009461E7" w:rsidRPr="00B63414" w:rsidRDefault="009461E7" w:rsidP="002C210F">
          <w:pPr>
            <w:pStyle w:val="Piedepgina"/>
            <w:rPr>
              <w:sz w:val="20"/>
              <w:szCs w:val="20"/>
            </w:rPr>
          </w:pPr>
        </w:p>
      </w:tc>
      <w:tc>
        <w:tcPr>
          <w:tcW w:w="2551" w:type="dxa"/>
          <w:tcMar>
            <w:top w:w="28" w:type="dxa"/>
            <w:left w:w="57" w:type="dxa"/>
            <w:bottom w:w="28" w:type="dxa"/>
            <w:right w:w="57" w:type="dxa"/>
          </w:tcMar>
          <w:vAlign w:val="center"/>
        </w:tcPr>
        <w:p w:rsidR="009461E7" w:rsidRPr="00B63414" w:rsidRDefault="009461E7" w:rsidP="002C210F">
          <w:pPr>
            <w:pStyle w:val="Piedepgina"/>
            <w:rPr>
              <w:sz w:val="20"/>
              <w:szCs w:val="20"/>
            </w:rPr>
          </w:pPr>
        </w:p>
      </w:tc>
      <w:tc>
        <w:tcPr>
          <w:tcW w:w="2799" w:type="dxa"/>
          <w:tcMar>
            <w:top w:w="28" w:type="dxa"/>
            <w:left w:w="57" w:type="dxa"/>
            <w:bottom w:w="28" w:type="dxa"/>
            <w:right w:w="57" w:type="dxa"/>
          </w:tcMar>
          <w:vAlign w:val="center"/>
        </w:tcPr>
        <w:p w:rsidR="009461E7" w:rsidRPr="00B63414" w:rsidRDefault="009461E7"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rsidR="009461E7" w:rsidRDefault="009461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1E7" w:rsidRDefault="009461E7" w:rsidP="0098172D">
      <w:r>
        <w:separator/>
      </w:r>
    </w:p>
  </w:footnote>
  <w:footnote w:type="continuationSeparator" w:id="0">
    <w:p w:rsidR="009461E7" w:rsidRDefault="009461E7" w:rsidP="0098172D">
      <w:r>
        <w:continuationSeparator/>
      </w:r>
    </w:p>
  </w:footnote>
  <w:footnote w:id="1">
    <w:p w:rsidR="009461E7" w:rsidRDefault="009461E7">
      <w:pPr>
        <w:pStyle w:val="Textonotapie"/>
      </w:pPr>
      <w:r>
        <w:rPr>
          <w:rStyle w:val="Refdenotaalpie"/>
        </w:rPr>
        <w:footnoteRef/>
      </w:r>
      <w:r>
        <w:t xml:space="preserve"> PMBOK = </w:t>
      </w:r>
      <w:r w:rsidRPr="00FE2629">
        <w:t xml:space="preserve">Project Management </w:t>
      </w:r>
      <w:proofErr w:type="spellStart"/>
      <w:r w:rsidRPr="00FE2629">
        <w:t>Body</w:t>
      </w:r>
      <w:proofErr w:type="spellEnd"/>
      <w:r w:rsidRPr="00FE2629">
        <w:t xml:space="preserve"> </w:t>
      </w:r>
      <w:proofErr w:type="spellStart"/>
      <w:r w:rsidRPr="00FE2629">
        <w:t>Of</w:t>
      </w:r>
      <w:proofErr w:type="spellEnd"/>
      <w:r w:rsidRPr="00FE2629">
        <w:t xml:space="preserve"> </w:t>
      </w:r>
      <w:proofErr w:type="spellStart"/>
      <w:r w:rsidRPr="00FE2629">
        <w:t>Knowledge</w:t>
      </w:r>
      <w:proofErr w:type="spellEnd"/>
    </w:p>
  </w:footnote>
  <w:footnote w:id="2">
    <w:p w:rsidR="009461E7" w:rsidRDefault="009461E7">
      <w:pPr>
        <w:pStyle w:val="Textonotapie"/>
      </w:pPr>
      <w:r>
        <w:rPr>
          <w:rStyle w:val="Refdenotaalpie"/>
        </w:rPr>
        <w:footnoteRef/>
      </w:r>
      <w:r>
        <w:t xml:space="preserve"> CMMI = </w:t>
      </w:r>
      <w:proofErr w:type="spellStart"/>
      <w:r w:rsidRPr="00457A4C">
        <w:t>Capability</w:t>
      </w:r>
      <w:proofErr w:type="spellEnd"/>
      <w:r w:rsidRPr="00457A4C">
        <w:t xml:space="preserve"> </w:t>
      </w:r>
      <w:proofErr w:type="spellStart"/>
      <w:r w:rsidRPr="00457A4C">
        <w:t>Maturity</w:t>
      </w:r>
      <w:proofErr w:type="spellEnd"/>
      <w:r w:rsidRPr="00457A4C">
        <w:t xml:space="preserve"> </w:t>
      </w:r>
      <w:proofErr w:type="spellStart"/>
      <w:r w:rsidRPr="00457A4C">
        <w:t>Model</w:t>
      </w:r>
      <w:proofErr w:type="spellEnd"/>
      <w:r w:rsidRPr="00457A4C">
        <w:t xml:space="preserve"> </w:t>
      </w:r>
      <w:proofErr w:type="spellStart"/>
      <w:r w:rsidRPr="00457A4C">
        <w:t>Integration</w:t>
      </w:r>
      <w:proofErr w:type="spellEnd"/>
    </w:p>
  </w:footnote>
  <w:footnote w:id="3">
    <w:p w:rsidR="009461E7" w:rsidRDefault="009461E7">
      <w:pPr>
        <w:pStyle w:val="Textonotapie"/>
      </w:pPr>
      <w:r>
        <w:rPr>
          <w:rStyle w:val="Refdenotaalpie"/>
        </w:rPr>
        <w:footnoteRef/>
      </w:r>
      <w:r>
        <w:t xml:space="preserve"> Big </w:t>
      </w:r>
      <w:proofErr w:type="spellStart"/>
      <w:r>
        <w:t>Bang</w:t>
      </w:r>
      <w:proofErr w:type="spellEnd"/>
      <w:r>
        <w:t xml:space="preserve">!: </w:t>
      </w:r>
      <w:r w:rsidRPr="00E51B8D">
        <w:t>Estrategia de puesta en producción de un sistema, que implica dar de baja un sistema antigu</w:t>
      </w:r>
      <w:r>
        <w:t>o</w:t>
      </w:r>
      <w:r w:rsidRPr="00E51B8D">
        <w:t>, en el mismo instante en que inicia la producción con el nuevo sistema</w:t>
      </w:r>
      <w:r>
        <w:t>.</w:t>
      </w:r>
    </w:p>
  </w:footnote>
  <w:footnote w:id="4">
    <w:p w:rsidR="009461E7" w:rsidRDefault="009461E7">
      <w:pPr>
        <w:pStyle w:val="Textonotapie"/>
      </w:pPr>
      <w:r>
        <w:rPr>
          <w:rStyle w:val="Refdenotaalpie"/>
        </w:rPr>
        <w:footnoteRef/>
      </w:r>
      <w:r>
        <w:t xml:space="preserve"> RFI: </w:t>
      </w:r>
      <w:r w:rsidRPr="002860BA">
        <w:t>Sigla de la frase en inglés “</w:t>
      </w:r>
      <w:proofErr w:type="spellStart"/>
      <w:r w:rsidRPr="002860BA">
        <w:t>Request</w:t>
      </w:r>
      <w:proofErr w:type="spellEnd"/>
      <w:r w:rsidRPr="002860BA">
        <w:t xml:space="preserve"> </w:t>
      </w:r>
      <w:proofErr w:type="spellStart"/>
      <w:r w:rsidRPr="002860BA">
        <w:t>for</w:t>
      </w:r>
      <w:proofErr w:type="spellEnd"/>
      <w:r w:rsidRPr="002860BA">
        <w:t xml:space="preserve"> </w:t>
      </w:r>
      <w:proofErr w:type="spellStart"/>
      <w:r w:rsidRPr="002860BA">
        <w:t>Information</w:t>
      </w:r>
      <w:proofErr w:type="spellEnd"/>
      <w:r w:rsidRPr="002860BA">
        <w:t>”, cuya traducción es “Solicitud de Información”</w:t>
      </w:r>
    </w:p>
  </w:footnote>
  <w:footnote w:id="5">
    <w:p w:rsidR="009461E7" w:rsidRDefault="009461E7">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6">
    <w:p w:rsidR="009461E7" w:rsidRDefault="009461E7">
      <w:pPr>
        <w:pStyle w:val="Textonotapie"/>
      </w:pPr>
      <w:r>
        <w:rPr>
          <w:rStyle w:val="Refdenotaalpie"/>
        </w:rPr>
        <w:footnoteRef/>
      </w:r>
      <w:r>
        <w:t xml:space="preserve"> Propietario: </w:t>
      </w:r>
      <w:r w:rsidRPr="000720F9">
        <w:t>Término usado para calificar como exclusivo un componente.</w:t>
      </w:r>
    </w:p>
  </w:footnote>
  <w:footnote w:id="7">
    <w:p w:rsidR="009461E7" w:rsidRDefault="009461E7">
      <w:pPr>
        <w:pStyle w:val="Textonotapie"/>
      </w:pPr>
      <w:r>
        <w:rPr>
          <w:rStyle w:val="Refdenotaalpie"/>
        </w:rPr>
        <w:footnoteRef/>
      </w:r>
      <w:r>
        <w:t xml:space="preserve"> </w:t>
      </w:r>
      <w:proofErr w:type="spellStart"/>
      <w:r w:rsidRPr="00C21833">
        <w:t>Worflow</w:t>
      </w:r>
      <w:proofErr w:type="spellEnd"/>
      <w:r w:rsidRPr="00C21833">
        <w:t>: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9461E7" w:rsidRPr="00E62188" w:rsidTr="006A2C86">
      <w:trPr>
        <w:trHeight w:val="1107"/>
      </w:trPr>
      <w:tc>
        <w:tcPr>
          <w:tcW w:w="3145" w:type="dxa"/>
          <w:tcMar>
            <w:top w:w="28" w:type="dxa"/>
            <w:left w:w="57" w:type="dxa"/>
            <w:bottom w:w="28" w:type="dxa"/>
            <w:right w:w="57" w:type="dxa"/>
          </w:tcMar>
          <w:vAlign w:val="bottom"/>
        </w:tcPr>
        <w:p w:rsidR="009461E7" w:rsidRPr="009576B8" w:rsidRDefault="009461E7"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rsidR="009461E7" w:rsidRPr="00E62188" w:rsidRDefault="009461E7" w:rsidP="003134C2">
          <w:pPr>
            <w:pStyle w:val="Encabezado"/>
            <w:spacing w:after="0"/>
            <w:rPr>
              <w:sz w:val="16"/>
              <w:szCs w:val="16"/>
            </w:rPr>
          </w:pPr>
        </w:p>
      </w:tc>
      <w:tc>
        <w:tcPr>
          <w:tcW w:w="3153" w:type="dxa"/>
          <w:tcMar>
            <w:top w:w="28" w:type="dxa"/>
            <w:left w:w="57" w:type="dxa"/>
            <w:bottom w:w="28" w:type="dxa"/>
            <w:right w:w="57" w:type="dxa"/>
          </w:tcMar>
          <w:vAlign w:val="bottom"/>
        </w:tcPr>
        <w:p w:rsidR="009461E7" w:rsidRPr="00E62188" w:rsidRDefault="009461E7" w:rsidP="003134C2">
          <w:pPr>
            <w:pStyle w:val="Encabezado"/>
            <w:spacing w:after="0"/>
            <w:jc w:val="right"/>
            <w:rPr>
              <w:sz w:val="18"/>
              <w:szCs w:val="18"/>
            </w:rPr>
          </w:pPr>
          <w:r w:rsidRPr="00E62188">
            <w:rPr>
              <w:noProof/>
              <w:sz w:val="18"/>
              <w:szCs w:val="18"/>
              <w:lang w:val="es-ES" w:eastAsia="es-ES"/>
            </w:rPr>
            <w:drawing>
              <wp:inline distT="0" distB="0" distL="0" distR="0" wp14:anchorId="666AFE6D" wp14:editId="31AF8FBD">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rsidR="009461E7" w:rsidRDefault="009461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D55999"/>
    <w:multiLevelType w:val="hybridMultilevel"/>
    <w:tmpl w:val="1A4E9BE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B4398C"/>
    <w:multiLevelType w:val="hybridMultilevel"/>
    <w:tmpl w:val="E004BE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84D14DB"/>
    <w:multiLevelType w:val="hybridMultilevel"/>
    <w:tmpl w:val="8B188B34"/>
    <w:lvl w:ilvl="0" w:tplc="1F509AE0">
      <w:numFmt w:val="bullet"/>
      <w:lvlText w:val="•"/>
      <w:lvlJc w:val="left"/>
      <w:pPr>
        <w:ind w:left="1065" w:hanging="705"/>
      </w:pPr>
      <w:rPr>
        <w:rFonts w:ascii="Overpass" w:eastAsiaTheme="minorHAnsi" w:hAnsi="Overpass" w:cstheme="minorBidi" w:hint="default"/>
      </w:rPr>
    </w:lvl>
    <w:lvl w:ilvl="1" w:tplc="340A000D">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8C067A2"/>
    <w:multiLevelType w:val="hybridMultilevel"/>
    <w:tmpl w:val="193EE93E"/>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A22616B"/>
    <w:multiLevelType w:val="hybridMultilevel"/>
    <w:tmpl w:val="0EA41732"/>
    <w:lvl w:ilvl="0" w:tplc="340A000F">
      <w:start w:val="1"/>
      <w:numFmt w:val="decimal"/>
      <w:lvlText w:val="%1."/>
      <w:lvlJc w:val="left"/>
      <w:pPr>
        <w:ind w:left="1065" w:hanging="705"/>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495D3A"/>
    <w:multiLevelType w:val="hybridMultilevel"/>
    <w:tmpl w:val="9BEA0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C34656"/>
    <w:multiLevelType w:val="hybridMultilevel"/>
    <w:tmpl w:val="2E802C2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11F04881"/>
    <w:multiLevelType w:val="hybridMultilevel"/>
    <w:tmpl w:val="8D8002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9161529"/>
    <w:multiLevelType w:val="hybridMultilevel"/>
    <w:tmpl w:val="17187A14"/>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1F0D77D0"/>
    <w:multiLevelType w:val="hybridMultilevel"/>
    <w:tmpl w:val="4F98DA5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6" w15:restartNumberingAfterBreak="0">
    <w:nsid w:val="1F0F4654"/>
    <w:multiLevelType w:val="hybridMultilevel"/>
    <w:tmpl w:val="7F64BA40"/>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031215E"/>
    <w:multiLevelType w:val="hybridMultilevel"/>
    <w:tmpl w:val="83827CD4"/>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1C00940"/>
    <w:multiLevelType w:val="hybridMultilevel"/>
    <w:tmpl w:val="0ED208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24894457"/>
    <w:multiLevelType w:val="hybridMultilevel"/>
    <w:tmpl w:val="ED265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92D54EB"/>
    <w:multiLevelType w:val="hybridMultilevel"/>
    <w:tmpl w:val="2AF8F1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B0B04FF"/>
    <w:multiLevelType w:val="hybridMultilevel"/>
    <w:tmpl w:val="CDCA754A"/>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2C57398B"/>
    <w:multiLevelType w:val="hybridMultilevel"/>
    <w:tmpl w:val="82E89D90"/>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E96642F"/>
    <w:multiLevelType w:val="hybridMultilevel"/>
    <w:tmpl w:val="EF38DCD2"/>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7C41383"/>
    <w:multiLevelType w:val="multilevel"/>
    <w:tmpl w:val="51989A08"/>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8" w15:restartNumberingAfterBreak="0">
    <w:nsid w:val="380266D7"/>
    <w:multiLevelType w:val="hybridMultilevel"/>
    <w:tmpl w:val="1DD28B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0" w15:restartNumberingAfterBreak="0">
    <w:nsid w:val="3B754322"/>
    <w:multiLevelType w:val="hybridMultilevel"/>
    <w:tmpl w:val="53008BF8"/>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3C140845"/>
    <w:multiLevelType w:val="hybridMultilevel"/>
    <w:tmpl w:val="FBA0C17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F067F79"/>
    <w:multiLevelType w:val="hybridMultilevel"/>
    <w:tmpl w:val="31828F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14E14FC"/>
    <w:multiLevelType w:val="hybridMultilevel"/>
    <w:tmpl w:val="931AD2D8"/>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43D209ED"/>
    <w:multiLevelType w:val="hybridMultilevel"/>
    <w:tmpl w:val="F69ED2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41441F3"/>
    <w:multiLevelType w:val="hybridMultilevel"/>
    <w:tmpl w:val="A298182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8"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2BE5677"/>
    <w:multiLevelType w:val="hybridMultilevel"/>
    <w:tmpl w:val="9872F498"/>
    <w:lvl w:ilvl="0" w:tplc="1F509AE0">
      <w:numFmt w:val="bullet"/>
      <w:lvlText w:val="•"/>
      <w:lvlJc w:val="left"/>
      <w:pPr>
        <w:ind w:left="1065" w:hanging="705"/>
      </w:pPr>
      <w:rPr>
        <w:rFonts w:ascii="Overpass" w:eastAsiaTheme="minorHAnsi" w:hAnsi="Overpass" w:cstheme="minorBidi" w:hint="default"/>
      </w:rPr>
    </w:lvl>
    <w:lvl w:ilvl="1" w:tplc="340A0005">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7795079"/>
    <w:multiLevelType w:val="hybridMultilevel"/>
    <w:tmpl w:val="FA900466"/>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46E72F9"/>
    <w:multiLevelType w:val="hybridMultilevel"/>
    <w:tmpl w:val="3C9A4460"/>
    <w:lvl w:ilvl="0" w:tplc="1F509AE0">
      <w:numFmt w:val="bullet"/>
      <w:lvlText w:val="•"/>
      <w:lvlJc w:val="left"/>
      <w:pPr>
        <w:ind w:left="1065" w:hanging="705"/>
      </w:pPr>
      <w:rPr>
        <w:rFonts w:ascii="Overpass" w:eastAsiaTheme="minorHAnsi" w:hAnsi="Overpass"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8D66CC8"/>
    <w:multiLevelType w:val="hybridMultilevel"/>
    <w:tmpl w:val="17DEFD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B292F83"/>
    <w:multiLevelType w:val="hybridMultilevel"/>
    <w:tmpl w:val="ECDAEB4C"/>
    <w:lvl w:ilvl="0" w:tplc="1F509AE0">
      <w:numFmt w:val="bullet"/>
      <w:lvlText w:val="•"/>
      <w:lvlJc w:val="left"/>
      <w:pPr>
        <w:ind w:left="1425" w:hanging="705"/>
      </w:pPr>
      <w:rPr>
        <w:rFonts w:ascii="Overpass" w:eastAsiaTheme="minorHAnsi" w:hAnsi="Overpass"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4" w15:restartNumberingAfterBreak="0">
    <w:nsid w:val="7D2126F3"/>
    <w:multiLevelType w:val="hybridMultilevel"/>
    <w:tmpl w:val="07E2D7DC"/>
    <w:lvl w:ilvl="0" w:tplc="1F509AE0">
      <w:numFmt w:val="bullet"/>
      <w:lvlText w:val="•"/>
      <w:lvlJc w:val="left"/>
      <w:pPr>
        <w:ind w:left="1065" w:hanging="705"/>
      </w:pPr>
      <w:rPr>
        <w:rFonts w:ascii="Overpass" w:eastAsiaTheme="minorHAnsi" w:hAnsi="Overpas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23"/>
  </w:num>
  <w:num w:numId="4">
    <w:abstractNumId w:val="26"/>
  </w:num>
  <w:num w:numId="5">
    <w:abstractNumId w:val="25"/>
  </w:num>
  <w:num w:numId="6">
    <w:abstractNumId w:val="44"/>
  </w:num>
  <w:num w:numId="7">
    <w:abstractNumId w:val="24"/>
  </w:num>
  <w:num w:numId="8">
    <w:abstractNumId w:val="32"/>
  </w:num>
  <w:num w:numId="9">
    <w:abstractNumId w:val="1"/>
  </w:num>
  <w:num w:numId="10">
    <w:abstractNumId w:val="33"/>
  </w:num>
  <w:num w:numId="11">
    <w:abstractNumId w:val="31"/>
  </w:num>
  <w:num w:numId="12">
    <w:abstractNumId w:val="9"/>
  </w:num>
  <w:num w:numId="13">
    <w:abstractNumId w:val="28"/>
  </w:num>
  <w:num w:numId="14">
    <w:abstractNumId w:val="2"/>
  </w:num>
  <w:num w:numId="15">
    <w:abstractNumId w:val="43"/>
  </w:num>
  <w:num w:numId="16">
    <w:abstractNumId w:val="40"/>
  </w:num>
  <w:num w:numId="17">
    <w:abstractNumId w:val="36"/>
  </w:num>
  <w:num w:numId="18">
    <w:abstractNumId w:val="16"/>
  </w:num>
  <w:num w:numId="19">
    <w:abstractNumId w:val="30"/>
  </w:num>
  <w:num w:numId="20">
    <w:abstractNumId w:val="3"/>
  </w:num>
  <w:num w:numId="21">
    <w:abstractNumId w:val="39"/>
  </w:num>
  <w:num w:numId="22">
    <w:abstractNumId w:val="41"/>
  </w:num>
  <w:num w:numId="23">
    <w:abstractNumId w:val="35"/>
  </w:num>
  <w:num w:numId="24">
    <w:abstractNumId w:val="20"/>
  </w:num>
  <w:num w:numId="25">
    <w:abstractNumId w:val="19"/>
  </w:num>
  <w:num w:numId="26">
    <w:abstractNumId w:val="15"/>
  </w:num>
  <w:num w:numId="27">
    <w:abstractNumId w:val="10"/>
  </w:num>
  <w:num w:numId="28">
    <w:abstractNumId w:val="0"/>
  </w:num>
  <w:num w:numId="29">
    <w:abstractNumId w:val="29"/>
  </w:num>
  <w:num w:numId="30">
    <w:abstractNumId w:val="5"/>
  </w:num>
  <w:num w:numId="31">
    <w:abstractNumId w:val="14"/>
  </w:num>
  <w:num w:numId="32">
    <w:abstractNumId w:val="18"/>
  </w:num>
  <w:num w:numId="33">
    <w:abstractNumId w:val="21"/>
  </w:num>
  <w:num w:numId="34">
    <w:abstractNumId w:val="4"/>
  </w:num>
  <w:num w:numId="35">
    <w:abstractNumId w:val="6"/>
  </w:num>
  <w:num w:numId="36">
    <w:abstractNumId w:val="34"/>
  </w:num>
  <w:num w:numId="37">
    <w:abstractNumId w:val="22"/>
  </w:num>
  <w:num w:numId="38">
    <w:abstractNumId w:val="42"/>
  </w:num>
  <w:num w:numId="39">
    <w:abstractNumId w:val="7"/>
  </w:num>
  <w:num w:numId="40">
    <w:abstractNumId w:val="17"/>
  </w:num>
  <w:num w:numId="41">
    <w:abstractNumId w:val="11"/>
  </w:num>
  <w:num w:numId="42">
    <w:abstractNumId w:val="13"/>
  </w:num>
  <w:num w:numId="43">
    <w:abstractNumId w:val="37"/>
  </w:num>
  <w:num w:numId="44">
    <w:abstractNumId w:val="38"/>
  </w:num>
  <w:num w:numId="4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0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4FE"/>
    <w:rsid w:val="000015CB"/>
    <w:rsid w:val="00002C56"/>
    <w:rsid w:val="000077D2"/>
    <w:rsid w:val="000124EC"/>
    <w:rsid w:val="00012A6C"/>
    <w:rsid w:val="000133A6"/>
    <w:rsid w:val="000155B5"/>
    <w:rsid w:val="00015C6C"/>
    <w:rsid w:val="00016FCD"/>
    <w:rsid w:val="00020B1E"/>
    <w:rsid w:val="000225BE"/>
    <w:rsid w:val="000243F8"/>
    <w:rsid w:val="000252F0"/>
    <w:rsid w:val="00026264"/>
    <w:rsid w:val="000266C4"/>
    <w:rsid w:val="0002705C"/>
    <w:rsid w:val="00027117"/>
    <w:rsid w:val="00030456"/>
    <w:rsid w:val="000316C7"/>
    <w:rsid w:val="00031F27"/>
    <w:rsid w:val="00033809"/>
    <w:rsid w:val="000365EB"/>
    <w:rsid w:val="00040199"/>
    <w:rsid w:val="000428AF"/>
    <w:rsid w:val="000447F6"/>
    <w:rsid w:val="00044D25"/>
    <w:rsid w:val="00047E61"/>
    <w:rsid w:val="000517C6"/>
    <w:rsid w:val="000551D5"/>
    <w:rsid w:val="00056F2C"/>
    <w:rsid w:val="000572DD"/>
    <w:rsid w:val="000576A9"/>
    <w:rsid w:val="000576F6"/>
    <w:rsid w:val="00060DAF"/>
    <w:rsid w:val="000614F6"/>
    <w:rsid w:val="00062B07"/>
    <w:rsid w:val="00062BCC"/>
    <w:rsid w:val="00065801"/>
    <w:rsid w:val="00066F7A"/>
    <w:rsid w:val="000720F9"/>
    <w:rsid w:val="0007217C"/>
    <w:rsid w:val="00073971"/>
    <w:rsid w:val="00075F34"/>
    <w:rsid w:val="0007746C"/>
    <w:rsid w:val="00077739"/>
    <w:rsid w:val="000802AE"/>
    <w:rsid w:val="00081E6C"/>
    <w:rsid w:val="00083C26"/>
    <w:rsid w:val="00085D77"/>
    <w:rsid w:val="00085FD3"/>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17DB"/>
    <w:rsid w:val="000C2508"/>
    <w:rsid w:val="000C2780"/>
    <w:rsid w:val="000C4FA2"/>
    <w:rsid w:val="000C519B"/>
    <w:rsid w:val="000D0253"/>
    <w:rsid w:val="000D1250"/>
    <w:rsid w:val="000D1D73"/>
    <w:rsid w:val="000D2616"/>
    <w:rsid w:val="000D28B0"/>
    <w:rsid w:val="000D2CDC"/>
    <w:rsid w:val="000D3B75"/>
    <w:rsid w:val="000D626D"/>
    <w:rsid w:val="000D7AE3"/>
    <w:rsid w:val="000E0ACC"/>
    <w:rsid w:val="000E1287"/>
    <w:rsid w:val="000E191A"/>
    <w:rsid w:val="000E2E29"/>
    <w:rsid w:val="000E338B"/>
    <w:rsid w:val="000E4D14"/>
    <w:rsid w:val="000E5247"/>
    <w:rsid w:val="000E535D"/>
    <w:rsid w:val="000E63E3"/>
    <w:rsid w:val="000E658C"/>
    <w:rsid w:val="000E67E6"/>
    <w:rsid w:val="000F1E8D"/>
    <w:rsid w:val="000F1FAC"/>
    <w:rsid w:val="000F331E"/>
    <w:rsid w:val="000F4094"/>
    <w:rsid w:val="000F4D7E"/>
    <w:rsid w:val="000F638F"/>
    <w:rsid w:val="000F67D3"/>
    <w:rsid w:val="00100AE3"/>
    <w:rsid w:val="00102474"/>
    <w:rsid w:val="001060E7"/>
    <w:rsid w:val="00107E43"/>
    <w:rsid w:val="001105F0"/>
    <w:rsid w:val="00110D39"/>
    <w:rsid w:val="00111ACA"/>
    <w:rsid w:val="0011204C"/>
    <w:rsid w:val="00112121"/>
    <w:rsid w:val="001136FF"/>
    <w:rsid w:val="0011440B"/>
    <w:rsid w:val="00114673"/>
    <w:rsid w:val="001146BA"/>
    <w:rsid w:val="001158F9"/>
    <w:rsid w:val="001159AA"/>
    <w:rsid w:val="00116894"/>
    <w:rsid w:val="001206E6"/>
    <w:rsid w:val="001216D3"/>
    <w:rsid w:val="00125675"/>
    <w:rsid w:val="001257A9"/>
    <w:rsid w:val="00126A39"/>
    <w:rsid w:val="00127358"/>
    <w:rsid w:val="00133119"/>
    <w:rsid w:val="0013497A"/>
    <w:rsid w:val="00135235"/>
    <w:rsid w:val="00140C9A"/>
    <w:rsid w:val="00140FDE"/>
    <w:rsid w:val="00142E39"/>
    <w:rsid w:val="00143856"/>
    <w:rsid w:val="00143868"/>
    <w:rsid w:val="00144361"/>
    <w:rsid w:val="00147ED6"/>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957"/>
    <w:rsid w:val="00181926"/>
    <w:rsid w:val="00190988"/>
    <w:rsid w:val="00190D8A"/>
    <w:rsid w:val="001914A5"/>
    <w:rsid w:val="00194B8E"/>
    <w:rsid w:val="001953CF"/>
    <w:rsid w:val="00195E53"/>
    <w:rsid w:val="00195F1A"/>
    <w:rsid w:val="001968FE"/>
    <w:rsid w:val="00197EDB"/>
    <w:rsid w:val="001A034D"/>
    <w:rsid w:val="001A1CDB"/>
    <w:rsid w:val="001A1D6E"/>
    <w:rsid w:val="001A454E"/>
    <w:rsid w:val="001A66D4"/>
    <w:rsid w:val="001A7F3B"/>
    <w:rsid w:val="001B0212"/>
    <w:rsid w:val="001B0B90"/>
    <w:rsid w:val="001B2A1B"/>
    <w:rsid w:val="001B6024"/>
    <w:rsid w:val="001B7C67"/>
    <w:rsid w:val="001C01AC"/>
    <w:rsid w:val="001C0601"/>
    <w:rsid w:val="001C472F"/>
    <w:rsid w:val="001C5FD5"/>
    <w:rsid w:val="001C638C"/>
    <w:rsid w:val="001C6619"/>
    <w:rsid w:val="001D17DA"/>
    <w:rsid w:val="001D1DDC"/>
    <w:rsid w:val="001D25E8"/>
    <w:rsid w:val="001D340D"/>
    <w:rsid w:val="001D4B4C"/>
    <w:rsid w:val="001D4C9D"/>
    <w:rsid w:val="001D537D"/>
    <w:rsid w:val="001D5F6B"/>
    <w:rsid w:val="001E2178"/>
    <w:rsid w:val="001E2E32"/>
    <w:rsid w:val="001E331E"/>
    <w:rsid w:val="001E6A0B"/>
    <w:rsid w:val="001E7A0D"/>
    <w:rsid w:val="001F100F"/>
    <w:rsid w:val="001F3DB0"/>
    <w:rsid w:val="001F3F4B"/>
    <w:rsid w:val="001F4A50"/>
    <w:rsid w:val="001F60D1"/>
    <w:rsid w:val="0020034D"/>
    <w:rsid w:val="00201754"/>
    <w:rsid w:val="00206A5F"/>
    <w:rsid w:val="00207DB9"/>
    <w:rsid w:val="00211543"/>
    <w:rsid w:val="00212795"/>
    <w:rsid w:val="0021282F"/>
    <w:rsid w:val="00212CA7"/>
    <w:rsid w:val="00213FF1"/>
    <w:rsid w:val="002141FD"/>
    <w:rsid w:val="002165D0"/>
    <w:rsid w:val="00217515"/>
    <w:rsid w:val="0021772C"/>
    <w:rsid w:val="00220881"/>
    <w:rsid w:val="00221449"/>
    <w:rsid w:val="002226EF"/>
    <w:rsid w:val="00224711"/>
    <w:rsid w:val="0022480A"/>
    <w:rsid w:val="00226CBC"/>
    <w:rsid w:val="00230B0A"/>
    <w:rsid w:val="00231D06"/>
    <w:rsid w:val="002343B3"/>
    <w:rsid w:val="002346D6"/>
    <w:rsid w:val="00236DFC"/>
    <w:rsid w:val="00240A68"/>
    <w:rsid w:val="00242DFF"/>
    <w:rsid w:val="00244400"/>
    <w:rsid w:val="00244BD9"/>
    <w:rsid w:val="0025156B"/>
    <w:rsid w:val="002532BB"/>
    <w:rsid w:val="00253D26"/>
    <w:rsid w:val="00253FAD"/>
    <w:rsid w:val="00254A81"/>
    <w:rsid w:val="00254E00"/>
    <w:rsid w:val="00256966"/>
    <w:rsid w:val="00263A59"/>
    <w:rsid w:val="00264131"/>
    <w:rsid w:val="00264601"/>
    <w:rsid w:val="00266FBF"/>
    <w:rsid w:val="002674FA"/>
    <w:rsid w:val="00272C92"/>
    <w:rsid w:val="0027549D"/>
    <w:rsid w:val="00276477"/>
    <w:rsid w:val="00276AFA"/>
    <w:rsid w:val="00277226"/>
    <w:rsid w:val="002778CF"/>
    <w:rsid w:val="00277924"/>
    <w:rsid w:val="00282FC0"/>
    <w:rsid w:val="00283203"/>
    <w:rsid w:val="00284B78"/>
    <w:rsid w:val="0028529F"/>
    <w:rsid w:val="0028582B"/>
    <w:rsid w:val="002860BA"/>
    <w:rsid w:val="00286BAB"/>
    <w:rsid w:val="00287114"/>
    <w:rsid w:val="0029254A"/>
    <w:rsid w:val="0029336E"/>
    <w:rsid w:val="00295BED"/>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D0F"/>
    <w:rsid w:val="002D30EE"/>
    <w:rsid w:val="002D387A"/>
    <w:rsid w:val="002D41CA"/>
    <w:rsid w:val="002D4AA5"/>
    <w:rsid w:val="002D5622"/>
    <w:rsid w:val="002D59BF"/>
    <w:rsid w:val="002D6570"/>
    <w:rsid w:val="002D6F5E"/>
    <w:rsid w:val="002D70AC"/>
    <w:rsid w:val="002E0081"/>
    <w:rsid w:val="002E1A65"/>
    <w:rsid w:val="002E1BF0"/>
    <w:rsid w:val="002E3AC7"/>
    <w:rsid w:val="002E5862"/>
    <w:rsid w:val="002E7619"/>
    <w:rsid w:val="002F6BA3"/>
    <w:rsid w:val="002F7DBD"/>
    <w:rsid w:val="002F7F6D"/>
    <w:rsid w:val="003009EA"/>
    <w:rsid w:val="003019BB"/>
    <w:rsid w:val="00302E96"/>
    <w:rsid w:val="0030333E"/>
    <w:rsid w:val="00304EAF"/>
    <w:rsid w:val="003055C6"/>
    <w:rsid w:val="00311B69"/>
    <w:rsid w:val="00312302"/>
    <w:rsid w:val="003134C2"/>
    <w:rsid w:val="003137EF"/>
    <w:rsid w:val="00315774"/>
    <w:rsid w:val="003164B0"/>
    <w:rsid w:val="00316558"/>
    <w:rsid w:val="00316B5F"/>
    <w:rsid w:val="0032084A"/>
    <w:rsid w:val="003237CE"/>
    <w:rsid w:val="0032489D"/>
    <w:rsid w:val="0033097B"/>
    <w:rsid w:val="00331012"/>
    <w:rsid w:val="00331883"/>
    <w:rsid w:val="00331A05"/>
    <w:rsid w:val="003325B9"/>
    <w:rsid w:val="003329DF"/>
    <w:rsid w:val="0033560E"/>
    <w:rsid w:val="003358A9"/>
    <w:rsid w:val="00336F61"/>
    <w:rsid w:val="00340C12"/>
    <w:rsid w:val="00340F1D"/>
    <w:rsid w:val="00341233"/>
    <w:rsid w:val="003425AA"/>
    <w:rsid w:val="003430EF"/>
    <w:rsid w:val="00343D2F"/>
    <w:rsid w:val="00344512"/>
    <w:rsid w:val="00347663"/>
    <w:rsid w:val="00350ABE"/>
    <w:rsid w:val="00350CFB"/>
    <w:rsid w:val="003510AA"/>
    <w:rsid w:val="0035192E"/>
    <w:rsid w:val="00351A6F"/>
    <w:rsid w:val="00351C99"/>
    <w:rsid w:val="00352F3E"/>
    <w:rsid w:val="00354670"/>
    <w:rsid w:val="003558C7"/>
    <w:rsid w:val="0035650B"/>
    <w:rsid w:val="00356AC6"/>
    <w:rsid w:val="00356F3B"/>
    <w:rsid w:val="00357844"/>
    <w:rsid w:val="00357FC4"/>
    <w:rsid w:val="003604F5"/>
    <w:rsid w:val="00361717"/>
    <w:rsid w:val="00362FB6"/>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2F3D"/>
    <w:rsid w:val="003A5F70"/>
    <w:rsid w:val="003A667A"/>
    <w:rsid w:val="003A782F"/>
    <w:rsid w:val="003A7A38"/>
    <w:rsid w:val="003B0213"/>
    <w:rsid w:val="003B375F"/>
    <w:rsid w:val="003B3DA0"/>
    <w:rsid w:val="003B5BE7"/>
    <w:rsid w:val="003B6B12"/>
    <w:rsid w:val="003B75CE"/>
    <w:rsid w:val="003B7A1E"/>
    <w:rsid w:val="003C0E1A"/>
    <w:rsid w:val="003C3EB0"/>
    <w:rsid w:val="003C5CEE"/>
    <w:rsid w:val="003C60CA"/>
    <w:rsid w:val="003C79B8"/>
    <w:rsid w:val="003C7A57"/>
    <w:rsid w:val="003D030E"/>
    <w:rsid w:val="003D0543"/>
    <w:rsid w:val="003D415F"/>
    <w:rsid w:val="003D4EB4"/>
    <w:rsid w:val="003D51DD"/>
    <w:rsid w:val="003D5582"/>
    <w:rsid w:val="003D5C28"/>
    <w:rsid w:val="003D76C6"/>
    <w:rsid w:val="003E0D3E"/>
    <w:rsid w:val="003E1D23"/>
    <w:rsid w:val="003E2EF5"/>
    <w:rsid w:val="003E7152"/>
    <w:rsid w:val="003F0264"/>
    <w:rsid w:val="003F132B"/>
    <w:rsid w:val="003F1638"/>
    <w:rsid w:val="003F2436"/>
    <w:rsid w:val="003F5810"/>
    <w:rsid w:val="003F5D13"/>
    <w:rsid w:val="00404328"/>
    <w:rsid w:val="004058C6"/>
    <w:rsid w:val="00406787"/>
    <w:rsid w:val="00407A70"/>
    <w:rsid w:val="00415163"/>
    <w:rsid w:val="004151C3"/>
    <w:rsid w:val="00416972"/>
    <w:rsid w:val="004207A2"/>
    <w:rsid w:val="00422ED6"/>
    <w:rsid w:val="004232B1"/>
    <w:rsid w:val="0042392E"/>
    <w:rsid w:val="00426067"/>
    <w:rsid w:val="004267E2"/>
    <w:rsid w:val="00430431"/>
    <w:rsid w:val="004304B1"/>
    <w:rsid w:val="004305A3"/>
    <w:rsid w:val="00430F70"/>
    <w:rsid w:val="00432E9B"/>
    <w:rsid w:val="00433D73"/>
    <w:rsid w:val="00434ED1"/>
    <w:rsid w:val="00434F21"/>
    <w:rsid w:val="0043696A"/>
    <w:rsid w:val="004407E2"/>
    <w:rsid w:val="00441DAF"/>
    <w:rsid w:val="00441F37"/>
    <w:rsid w:val="00442818"/>
    <w:rsid w:val="00445ACA"/>
    <w:rsid w:val="00445B9C"/>
    <w:rsid w:val="00446566"/>
    <w:rsid w:val="0044709A"/>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C035E"/>
    <w:rsid w:val="004C3136"/>
    <w:rsid w:val="004C330A"/>
    <w:rsid w:val="004C4DEB"/>
    <w:rsid w:val="004C7882"/>
    <w:rsid w:val="004D1F8F"/>
    <w:rsid w:val="004D2964"/>
    <w:rsid w:val="004D5CE4"/>
    <w:rsid w:val="004D5DCF"/>
    <w:rsid w:val="004D69C5"/>
    <w:rsid w:val="004E21AF"/>
    <w:rsid w:val="004E5D76"/>
    <w:rsid w:val="004F18E8"/>
    <w:rsid w:val="004F22B8"/>
    <w:rsid w:val="004F33A4"/>
    <w:rsid w:val="004F3839"/>
    <w:rsid w:val="004F665A"/>
    <w:rsid w:val="004F6D22"/>
    <w:rsid w:val="004F71CC"/>
    <w:rsid w:val="00502474"/>
    <w:rsid w:val="005033BB"/>
    <w:rsid w:val="00505464"/>
    <w:rsid w:val="00510693"/>
    <w:rsid w:val="00511853"/>
    <w:rsid w:val="00513258"/>
    <w:rsid w:val="00513619"/>
    <w:rsid w:val="00514A2D"/>
    <w:rsid w:val="00514E22"/>
    <w:rsid w:val="00515219"/>
    <w:rsid w:val="00520C52"/>
    <w:rsid w:val="0052139D"/>
    <w:rsid w:val="005217E5"/>
    <w:rsid w:val="00531B6D"/>
    <w:rsid w:val="00534916"/>
    <w:rsid w:val="00536992"/>
    <w:rsid w:val="005418F2"/>
    <w:rsid w:val="00541EDA"/>
    <w:rsid w:val="00543444"/>
    <w:rsid w:val="0054570E"/>
    <w:rsid w:val="00552159"/>
    <w:rsid w:val="00552E42"/>
    <w:rsid w:val="00552FFF"/>
    <w:rsid w:val="005575EE"/>
    <w:rsid w:val="00557953"/>
    <w:rsid w:val="00557C18"/>
    <w:rsid w:val="005612EF"/>
    <w:rsid w:val="005630B8"/>
    <w:rsid w:val="00565433"/>
    <w:rsid w:val="00565934"/>
    <w:rsid w:val="00566AC1"/>
    <w:rsid w:val="00566E2A"/>
    <w:rsid w:val="005675C6"/>
    <w:rsid w:val="005727F7"/>
    <w:rsid w:val="00572ED7"/>
    <w:rsid w:val="005741F2"/>
    <w:rsid w:val="005773E0"/>
    <w:rsid w:val="00577749"/>
    <w:rsid w:val="00581B1E"/>
    <w:rsid w:val="00583298"/>
    <w:rsid w:val="00584787"/>
    <w:rsid w:val="00585194"/>
    <w:rsid w:val="00586198"/>
    <w:rsid w:val="00586373"/>
    <w:rsid w:val="005874AA"/>
    <w:rsid w:val="005875ED"/>
    <w:rsid w:val="00592BDC"/>
    <w:rsid w:val="00593ED6"/>
    <w:rsid w:val="00595E14"/>
    <w:rsid w:val="00596C37"/>
    <w:rsid w:val="005A4058"/>
    <w:rsid w:val="005A4315"/>
    <w:rsid w:val="005B17B4"/>
    <w:rsid w:val="005B4695"/>
    <w:rsid w:val="005B653D"/>
    <w:rsid w:val="005B7AF6"/>
    <w:rsid w:val="005C2899"/>
    <w:rsid w:val="005C2DBD"/>
    <w:rsid w:val="005C7639"/>
    <w:rsid w:val="005D0236"/>
    <w:rsid w:val="005D0B14"/>
    <w:rsid w:val="005D1907"/>
    <w:rsid w:val="005D320C"/>
    <w:rsid w:val="005D422B"/>
    <w:rsid w:val="005D5FD2"/>
    <w:rsid w:val="005D689E"/>
    <w:rsid w:val="005D6E06"/>
    <w:rsid w:val="005E026E"/>
    <w:rsid w:val="005E5BD9"/>
    <w:rsid w:val="005E642E"/>
    <w:rsid w:val="005E6BD3"/>
    <w:rsid w:val="005F0A41"/>
    <w:rsid w:val="005F0FBD"/>
    <w:rsid w:val="005F1155"/>
    <w:rsid w:val="005F144B"/>
    <w:rsid w:val="005F1EF6"/>
    <w:rsid w:val="005F210A"/>
    <w:rsid w:val="005F229F"/>
    <w:rsid w:val="005F2556"/>
    <w:rsid w:val="005F4D60"/>
    <w:rsid w:val="005F6E24"/>
    <w:rsid w:val="0060023B"/>
    <w:rsid w:val="00603026"/>
    <w:rsid w:val="0060326A"/>
    <w:rsid w:val="00604D7C"/>
    <w:rsid w:val="00607EC8"/>
    <w:rsid w:val="00610C4C"/>
    <w:rsid w:val="006138D4"/>
    <w:rsid w:val="006144D7"/>
    <w:rsid w:val="006160BD"/>
    <w:rsid w:val="006160EA"/>
    <w:rsid w:val="00617FF2"/>
    <w:rsid w:val="0062098A"/>
    <w:rsid w:val="006224C8"/>
    <w:rsid w:val="0062350C"/>
    <w:rsid w:val="006237F0"/>
    <w:rsid w:val="00624A6F"/>
    <w:rsid w:val="006275FE"/>
    <w:rsid w:val="0062784E"/>
    <w:rsid w:val="00630C43"/>
    <w:rsid w:val="0063333C"/>
    <w:rsid w:val="00633D7B"/>
    <w:rsid w:val="006346C5"/>
    <w:rsid w:val="006367EF"/>
    <w:rsid w:val="00637880"/>
    <w:rsid w:val="006442EA"/>
    <w:rsid w:val="00645DC9"/>
    <w:rsid w:val="0064625C"/>
    <w:rsid w:val="0064759B"/>
    <w:rsid w:val="0065115C"/>
    <w:rsid w:val="0065187D"/>
    <w:rsid w:val="00651A15"/>
    <w:rsid w:val="0065592F"/>
    <w:rsid w:val="00655DDB"/>
    <w:rsid w:val="00656045"/>
    <w:rsid w:val="0065681B"/>
    <w:rsid w:val="006617B1"/>
    <w:rsid w:val="00662DBD"/>
    <w:rsid w:val="0066657A"/>
    <w:rsid w:val="00670064"/>
    <w:rsid w:val="00670811"/>
    <w:rsid w:val="00672DA5"/>
    <w:rsid w:val="0067452C"/>
    <w:rsid w:val="00674AB6"/>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2731"/>
    <w:rsid w:val="006B42F2"/>
    <w:rsid w:val="006B50FD"/>
    <w:rsid w:val="006B7615"/>
    <w:rsid w:val="006B7844"/>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7C87"/>
    <w:rsid w:val="006F124A"/>
    <w:rsid w:val="006F28D7"/>
    <w:rsid w:val="006F2E10"/>
    <w:rsid w:val="006F3AD9"/>
    <w:rsid w:val="006F3F2E"/>
    <w:rsid w:val="006F5742"/>
    <w:rsid w:val="006F5868"/>
    <w:rsid w:val="006F7EF6"/>
    <w:rsid w:val="00700885"/>
    <w:rsid w:val="007012E5"/>
    <w:rsid w:val="00701EB3"/>
    <w:rsid w:val="00703F49"/>
    <w:rsid w:val="00705A5D"/>
    <w:rsid w:val="00706F0B"/>
    <w:rsid w:val="00707725"/>
    <w:rsid w:val="00707F72"/>
    <w:rsid w:val="00712FF6"/>
    <w:rsid w:val="00715180"/>
    <w:rsid w:val="0071551F"/>
    <w:rsid w:val="00725681"/>
    <w:rsid w:val="007270CF"/>
    <w:rsid w:val="00727D2E"/>
    <w:rsid w:val="00730830"/>
    <w:rsid w:val="00731768"/>
    <w:rsid w:val="00734307"/>
    <w:rsid w:val="00734D48"/>
    <w:rsid w:val="00735F22"/>
    <w:rsid w:val="00741112"/>
    <w:rsid w:val="00742EB9"/>
    <w:rsid w:val="0074302B"/>
    <w:rsid w:val="00744F7B"/>
    <w:rsid w:val="00745042"/>
    <w:rsid w:val="007451E1"/>
    <w:rsid w:val="0074564D"/>
    <w:rsid w:val="0074615B"/>
    <w:rsid w:val="007470A6"/>
    <w:rsid w:val="007515DD"/>
    <w:rsid w:val="0075273B"/>
    <w:rsid w:val="00753A05"/>
    <w:rsid w:val="0075423D"/>
    <w:rsid w:val="00754E68"/>
    <w:rsid w:val="00754EA1"/>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DE0"/>
    <w:rsid w:val="0077724F"/>
    <w:rsid w:val="00780A40"/>
    <w:rsid w:val="00780B08"/>
    <w:rsid w:val="007810A0"/>
    <w:rsid w:val="00781418"/>
    <w:rsid w:val="00781A74"/>
    <w:rsid w:val="00782C3B"/>
    <w:rsid w:val="007837A5"/>
    <w:rsid w:val="007847C2"/>
    <w:rsid w:val="00784A8B"/>
    <w:rsid w:val="00792002"/>
    <w:rsid w:val="00794D77"/>
    <w:rsid w:val="0079786C"/>
    <w:rsid w:val="007A03E3"/>
    <w:rsid w:val="007A538A"/>
    <w:rsid w:val="007A5D5B"/>
    <w:rsid w:val="007A7B74"/>
    <w:rsid w:val="007B2770"/>
    <w:rsid w:val="007B4508"/>
    <w:rsid w:val="007B4B69"/>
    <w:rsid w:val="007B4BB8"/>
    <w:rsid w:val="007B4DA1"/>
    <w:rsid w:val="007B53B2"/>
    <w:rsid w:val="007B623F"/>
    <w:rsid w:val="007C150A"/>
    <w:rsid w:val="007C188B"/>
    <w:rsid w:val="007C1DB6"/>
    <w:rsid w:val="007C2172"/>
    <w:rsid w:val="007C7440"/>
    <w:rsid w:val="007C7D0E"/>
    <w:rsid w:val="007C7F93"/>
    <w:rsid w:val="007D2887"/>
    <w:rsid w:val="007D46C6"/>
    <w:rsid w:val="007D4B4C"/>
    <w:rsid w:val="007D76DA"/>
    <w:rsid w:val="007E23C3"/>
    <w:rsid w:val="007E2775"/>
    <w:rsid w:val="007E3F64"/>
    <w:rsid w:val="007E46EB"/>
    <w:rsid w:val="007E7546"/>
    <w:rsid w:val="007E7DE7"/>
    <w:rsid w:val="007E7FA7"/>
    <w:rsid w:val="007F0A0A"/>
    <w:rsid w:val="007F32EA"/>
    <w:rsid w:val="007F397A"/>
    <w:rsid w:val="007F5604"/>
    <w:rsid w:val="007F5A6D"/>
    <w:rsid w:val="007F7C08"/>
    <w:rsid w:val="00800081"/>
    <w:rsid w:val="008016DC"/>
    <w:rsid w:val="00803CEB"/>
    <w:rsid w:val="00804ABD"/>
    <w:rsid w:val="008072ED"/>
    <w:rsid w:val="008111CD"/>
    <w:rsid w:val="00811403"/>
    <w:rsid w:val="00813569"/>
    <w:rsid w:val="00814124"/>
    <w:rsid w:val="008147A0"/>
    <w:rsid w:val="00814AFA"/>
    <w:rsid w:val="0082397A"/>
    <w:rsid w:val="00824CBB"/>
    <w:rsid w:val="00824D80"/>
    <w:rsid w:val="00825FBE"/>
    <w:rsid w:val="008267DB"/>
    <w:rsid w:val="00827149"/>
    <w:rsid w:val="00830D61"/>
    <w:rsid w:val="00830F2E"/>
    <w:rsid w:val="00830FA7"/>
    <w:rsid w:val="008315F7"/>
    <w:rsid w:val="00833E00"/>
    <w:rsid w:val="008352DE"/>
    <w:rsid w:val="008359EB"/>
    <w:rsid w:val="00835E81"/>
    <w:rsid w:val="008360A0"/>
    <w:rsid w:val="008366AD"/>
    <w:rsid w:val="00840434"/>
    <w:rsid w:val="008420D2"/>
    <w:rsid w:val="00843236"/>
    <w:rsid w:val="00844141"/>
    <w:rsid w:val="00844158"/>
    <w:rsid w:val="0084443B"/>
    <w:rsid w:val="00844EA6"/>
    <w:rsid w:val="008515B2"/>
    <w:rsid w:val="00855773"/>
    <w:rsid w:val="00855B4C"/>
    <w:rsid w:val="0085744C"/>
    <w:rsid w:val="00860110"/>
    <w:rsid w:val="00860C3C"/>
    <w:rsid w:val="00861860"/>
    <w:rsid w:val="00861F47"/>
    <w:rsid w:val="008636DD"/>
    <w:rsid w:val="00864929"/>
    <w:rsid w:val="0086498B"/>
    <w:rsid w:val="00865D80"/>
    <w:rsid w:val="00867865"/>
    <w:rsid w:val="00867D98"/>
    <w:rsid w:val="00867EC8"/>
    <w:rsid w:val="00872489"/>
    <w:rsid w:val="00872CCD"/>
    <w:rsid w:val="00874393"/>
    <w:rsid w:val="0087478F"/>
    <w:rsid w:val="008759A3"/>
    <w:rsid w:val="008760A0"/>
    <w:rsid w:val="0088009A"/>
    <w:rsid w:val="008817BC"/>
    <w:rsid w:val="00881B40"/>
    <w:rsid w:val="00883D70"/>
    <w:rsid w:val="00883FAA"/>
    <w:rsid w:val="008843A2"/>
    <w:rsid w:val="0088477D"/>
    <w:rsid w:val="00884CF3"/>
    <w:rsid w:val="008867D2"/>
    <w:rsid w:val="00887D74"/>
    <w:rsid w:val="0089013E"/>
    <w:rsid w:val="008907CB"/>
    <w:rsid w:val="00891DCA"/>
    <w:rsid w:val="0089520B"/>
    <w:rsid w:val="00896129"/>
    <w:rsid w:val="008A1882"/>
    <w:rsid w:val="008A2097"/>
    <w:rsid w:val="008A246A"/>
    <w:rsid w:val="008B063C"/>
    <w:rsid w:val="008B4646"/>
    <w:rsid w:val="008B46BA"/>
    <w:rsid w:val="008B47C2"/>
    <w:rsid w:val="008B525D"/>
    <w:rsid w:val="008B5BEF"/>
    <w:rsid w:val="008B7EB4"/>
    <w:rsid w:val="008C26D1"/>
    <w:rsid w:val="008C3307"/>
    <w:rsid w:val="008C4AD5"/>
    <w:rsid w:val="008C50D1"/>
    <w:rsid w:val="008C6F9D"/>
    <w:rsid w:val="008C7A02"/>
    <w:rsid w:val="008D0B3F"/>
    <w:rsid w:val="008D328B"/>
    <w:rsid w:val="008D490A"/>
    <w:rsid w:val="008D527A"/>
    <w:rsid w:val="008E1A83"/>
    <w:rsid w:val="008E20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6F5E"/>
    <w:rsid w:val="00907C88"/>
    <w:rsid w:val="00907D8E"/>
    <w:rsid w:val="00911066"/>
    <w:rsid w:val="00911D92"/>
    <w:rsid w:val="00911FA5"/>
    <w:rsid w:val="00911FE3"/>
    <w:rsid w:val="009121B6"/>
    <w:rsid w:val="009142CB"/>
    <w:rsid w:val="00915025"/>
    <w:rsid w:val="009204F1"/>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74D8"/>
    <w:rsid w:val="00940CA3"/>
    <w:rsid w:val="00940CAA"/>
    <w:rsid w:val="00941CBC"/>
    <w:rsid w:val="0094347F"/>
    <w:rsid w:val="009447E6"/>
    <w:rsid w:val="009452A0"/>
    <w:rsid w:val="00945355"/>
    <w:rsid w:val="0094571E"/>
    <w:rsid w:val="009461E7"/>
    <w:rsid w:val="009475BA"/>
    <w:rsid w:val="009479E5"/>
    <w:rsid w:val="00951BF8"/>
    <w:rsid w:val="009532D0"/>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3139"/>
    <w:rsid w:val="00973710"/>
    <w:rsid w:val="009737B3"/>
    <w:rsid w:val="00976398"/>
    <w:rsid w:val="009773AC"/>
    <w:rsid w:val="009775D6"/>
    <w:rsid w:val="00977897"/>
    <w:rsid w:val="00977D29"/>
    <w:rsid w:val="0098157D"/>
    <w:rsid w:val="0098172D"/>
    <w:rsid w:val="00981AC1"/>
    <w:rsid w:val="00983A36"/>
    <w:rsid w:val="00984514"/>
    <w:rsid w:val="009863AD"/>
    <w:rsid w:val="0098798E"/>
    <w:rsid w:val="00987C94"/>
    <w:rsid w:val="00987E61"/>
    <w:rsid w:val="00990433"/>
    <w:rsid w:val="00991C78"/>
    <w:rsid w:val="009930D6"/>
    <w:rsid w:val="00995150"/>
    <w:rsid w:val="00995FF6"/>
    <w:rsid w:val="00996B3D"/>
    <w:rsid w:val="009A01CF"/>
    <w:rsid w:val="009A0A6F"/>
    <w:rsid w:val="009A2855"/>
    <w:rsid w:val="009A6FEA"/>
    <w:rsid w:val="009A7417"/>
    <w:rsid w:val="009A7814"/>
    <w:rsid w:val="009B0609"/>
    <w:rsid w:val="009B0B69"/>
    <w:rsid w:val="009B68E8"/>
    <w:rsid w:val="009B70EF"/>
    <w:rsid w:val="009B7552"/>
    <w:rsid w:val="009C0777"/>
    <w:rsid w:val="009C0BF4"/>
    <w:rsid w:val="009C4300"/>
    <w:rsid w:val="009C4C47"/>
    <w:rsid w:val="009C651A"/>
    <w:rsid w:val="009C69D5"/>
    <w:rsid w:val="009C7E9A"/>
    <w:rsid w:val="009D3A97"/>
    <w:rsid w:val="009D4966"/>
    <w:rsid w:val="009D5323"/>
    <w:rsid w:val="009D6249"/>
    <w:rsid w:val="009D7E32"/>
    <w:rsid w:val="009E1280"/>
    <w:rsid w:val="009E1520"/>
    <w:rsid w:val="009E185F"/>
    <w:rsid w:val="009E478A"/>
    <w:rsid w:val="009E494E"/>
    <w:rsid w:val="009E6D21"/>
    <w:rsid w:val="009F3E7A"/>
    <w:rsid w:val="009F4DEC"/>
    <w:rsid w:val="009F72F9"/>
    <w:rsid w:val="009F7359"/>
    <w:rsid w:val="00A00023"/>
    <w:rsid w:val="00A01838"/>
    <w:rsid w:val="00A01E68"/>
    <w:rsid w:val="00A03549"/>
    <w:rsid w:val="00A04689"/>
    <w:rsid w:val="00A05FA1"/>
    <w:rsid w:val="00A10AEF"/>
    <w:rsid w:val="00A10F5C"/>
    <w:rsid w:val="00A13BB7"/>
    <w:rsid w:val="00A13BF1"/>
    <w:rsid w:val="00A1525D"/>
    <w:rsid w:val="00A17F64"/>
    <w:rsid w:val="00A20454"/>
    <w:rsid w:val="00A2048B"/>
    <w:rsid w:val="00A212EF"/>
    <w:rsid w:val="00A221A5"/>
    <w:rsid w:val="00A227DC"/>
    <w:rsid w:val="00A22BF2"/>
    <w:rsid w:val="00A22CD6"/>
    <w:rsid w:val="00A23850"/>
    <w:rsid w:val="00A24157"/>
    <w:rsid w:val="00A24768"/>
    <w:rsid w:val="00A26086"/>
    <w:rsid w:val="00A26A89"/>
    <w:rsid w:val="00A26B6D"/>
    <w:rsid w:val="00A31305"/>
    <w:rsid w:val="00A32A43"/>
    <w:rsid w:val="00A336D2"/>
    <w:rsid w:val="00A349F0"/>
    <w:rsid w:val="00A35FC0"/>
    <w:rsid w:val="00A36904"/>
    <w:rsid w:val="00A37A44"/>
    <w:rsid w:val="00A40829"/>
    <w:rsid w:val="00A40B9C"/>
    <w:rsid w:val="00A41033"/>
    <w:rsid w:val="00A41C68"/>
    <w:rsid w:val="00A43A1B"/>
    <w:rsid w:val="00A44A62"/>
    <w:rsid w:val="00A45487"/>
    <w:rsid w:val="00A47B14"/>
    <w:rsid w:val="00A51DEA"/>
    <w:rsid w:val="00A54ACB"/>
    <w:rsid w:val="00A54FB3"/>
    <w:rsid w:val="00A641BB"/>
    <w:rsid w:val="00A64DF5"/>
    <w:rsid w:val="00A6749F"/>
    <w:rsid w:val="00A705C6"/>
    <w:rsid w:val="00A711D7"/>
    <w:rsid w:val="00A73153"/>
    <w:rsid w:val="00A73485"/>
    <w:rsid w:val="00A7406E"/>
    <w:rsid w:val="00A7444C"/>
    <w:rsid w:val="00A753B9"/>
    <w:rsid w:val="00A75F8C"/>
    <w:rsid w:val="00A772F1"/>
    <w:rsid w:val="00A810A5"/>
    <w:rsid w:val="00A816CC"/>
    <w:rsid w:val="00A81945"/>
    <w:rsid w:val="00A830FD"/>
    <w:rsid w:val="00A84D1B"/>
    <w:rsid w:val="00A86D68"/>
    <w:rsid w:val="00A86F4B"/>
    <w:rsid w:val="00A879D6"/>
    <w:rsid w:val="00A9012B"/>
    <w:rsid w:val="00A9054D"/>
    <w:rsid w:val="00A911C0"/>
    <w:rsid w:val="00A949EC"/>
    <w:rsid w:val="00A965D1"/>
    <w:rsid w:val="00A9747E"/>
    <w:rsid w:val="00AA07C2"/>
    <w:rsid w:val="00AA3E5D"/>
    <w:rsid w:val="00AA7BA9"/>
    <w:rsid w:val="00AA7C91"/>
    <w:rsid w:val="00AB3760"/>
    <w:rsid w:val="00AB4083"/>
    <w:rsid w:val="00AB6226"/>
    <w:rsid w:val="00AC0047"/>
    <w:rsid w:val="00AC0F53"/>
    <w:rsid w:val="00AC1654"/>
    <w:rsid w:val="00AC34CE"/>
    <w:rsid w:val="00AC6064"/>
    <w:rsid w:val="00AD0A60"/>
    <w:rsid w:val="00AD29E4"/>
    <w:rsid w:val="00AD3110"/>
    <w:rsid w:val="00AD5553"/>
    <w:rsid w:val="00AD6766"/>
    <w:rsid w:val="00AD6BED"/>
    <w:rsid w:val="00AD6BF6"/>
    <w:rsid w:val="00AE244E"/>
    <w:rsid w:val="00AE2F9F"/>
    <w:rsid w:val="00AE7F52"/>
    <w:rsid w:val="00AF6AD8"/>
    <w:rsid w:val="00AF70DD"/>
    <w:rsid w:val="00B00DA8"/>
    <w:rsid w:val="00B013A3"/>
    <w:rsid w:val="00B020F6"/>
    <w:rsid w:val="00B025AB"/>
    <w:rsid w:val="00B03945"/>
    <w:rsid w:val="00B06C41"/>
    <w:rsid w:val="00B07278"/>
    <w:rsid w:val="00B07A6D"/>
    <w:rsid w:val="00B12B74"/>
    <w:rsid w:val="00B134EE"/>
    <w:rsid w:val="00B14B29"/>
    <w:rsid w:val="00B14CE5"/>
    <w:rsid w:val="00B150E9"/>
    <w:rsid w:val="00B157E6"/>
    <w:rsid w:val="00B16EB6"/>
    <w:rsid w:val="00B202AA"/>
    <w:rsid w:val="00B203C1"/>
    <w:rsid w:val="00B23C2B"/>
    <w:rsid w:val="00B24044"/>
    <w:rsid w:val="00B24665"/>
    <w:rsid w:val="00B26EE8"/>
    <w:rsid w:val="00B30029"/>
    <w:rsid w:val="00B300C5"/>
    <w:rsid w:val="00B3173A"/>
    <w:rsid w:val="00B34D36"/>
    <w:rsid w:val="00B37326"/>
    <w:rsid w:val="00B409E4"/>
    <w:rsid w:val="00B421B0"/>
    <w:rsid w:val="00B46554"/>
    <w:rsid w:val="00B46A49"/>
    <w:rsid w:val="00B46D93"/>
    <w:rsid w:val="00B510A8"/>
    <w:rsid w:val="00B5615D"/>
    <w:rsid w:val="00B5650D"/>
    <w:rsid w:val="00B57468"/>
    <w:rsid w:val="00B6053F"/>
    <w:rsid w:val="00B6166B"/>
    <w:rsid w:val="00B62F00"/>
    <w:rsid w:val="00B66145"/>
    <w:rsid w:val="00B6619C"/>
    <w:rsid w:val="00B73240"/>
    <w:rsid w:val="00B73EAF"/>
    <w:rsid w:val="00B74985"/>
    <w:rsid w:val="00B756D6"/>
    <w:rsid w:val="00B758C0"/>
    <w:rsid w:val="00B76A82"/>
    <w:rsid w:val="00B77B10"/>
    <w:rsid w:val="00B80897"/>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2C6A"/>
    <w:rsid w:val="00BB3A3A"/>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3B18"/>
    <w:rsid w:val="00BE4BF2"/>
    <w:rsid w:val="00BE7C37"/>
    <w:rsid w:val="00BF0617"/>
    <w:rsid w:val="00BF33DC"/>
    <w:rsid w:val="00BF4725"/>
    <w:rsid w:val="00BF6CC4"/>
    <w:rsid w:val="00BF7791"/>
    <w:rsid w:val="00BF7B1F"/>
    <w:rsid w:val="00BF7C1C"/>
    <w:rsid w:val="00C00B9A"/>
    <w:rsid w:val="00C00EC9"/>
    <w:rsid w:val="00C05D54"/>
    <w:rsid w:val="00C06190"/>
    <w:rsid w:val="00C06E33"/>
    <w:rsid w:val="00C077D7"/>
    <w:rsid w:val="00C1344B"/>
    <w:rsid w:val="00C15389"/>
    <w:rsid w:val="00C1710C"/>
    <w:rsid w:val="00C17CEE"/>
    <w:rsid w:val="00C202D3"/>
    <w:rsid w:val="00C21833"/>
    <w:rsid w:val="00C23312"/>
    <w:rsid w:val="00C24478"/>
    <w:rsid w:val="00C30A01"/>
    <w:rsid w:val="00C332D3"/>
    <w:rsid w:val="00C3407E"/>
    <w:rsid w:val="00C37280"/>
    <w:rsid w:val="00C37769"/>
    <w:rsid w:val="00C41EB1"/>
    <w:rsid w:val="00C42D9F"/>
    <w:rsid w:val="00C438FB"/>
    <w:rsid w:val="00C446D4"/>
    <w:rsid w:val="00C44BB0"/>
    <w:rsid w:val="00C4596B"/>
    <w:rsid w:val="00C45DC8"/>
    <w:rsid w:val="00C46302"/>
    <w:rsid w:val="00C50F34"/>
    <w:rsid w:val="00C51665"/>
    <w:rsid w:val="00C532F2"/>
    <w:rsid w:val="00C56CE6"/>
    <w:rsid w:val="00C575FE"/>
    <w:rsid w:val="00C57AFC"/>
    <w:rsid w:val="00C57FE1"/>
    <w:rsid w:val="00C6184E"/>
    <w:rsid w:val="00C63EFF"/>
    <w:rsid w:val="00C6437C"/>
    <w:rsid w:val="00C679C0"/>
    <w:rsid w:val="00C74102"/>
    <w:rsid w:val="00C7569B"/>
    <w:rsid w:val="00C820A9"/>
    <w:rsid w:val="00C84A12"/>
    <w:rsid w:val="00C85985"/>
    <w:rsid w:val="00C865C7"/>
    <w:rsid w:val="00C8695C"/>
    <w:rsid w:val="00C90CF4"/>
    <w:rsid w:val="00C90EFD"/>
    <w:rsid w:val="00C91602"/>
    <w:rsid w:val="00C923DD"/>
    <w:rsid w:val="00C9249F"/>
    <w:rsid w:val="00C926DB"/>
    <w:rsid w:val="00C94D75"/>
    <w:rsid w:val="00C979E7"/>
    <w:rsid w:val="00C97EAA"/>
    <w:rsid w:val="00CA3F93"/>
    <w:rsid w:val="00CA4561"/>
    <w:rsid w:val="00CA686F"/>
    <w:rsid w:val="00CB0C9A"/>
    <w:rsid w:val="00CB3E92"/>
    <w:rsid w:val="00CB3EEE"/>
    <w:rsid w:val="00CB4DDE"/>
    <w:rsid w:val="00CC26DA"/>
    <w:rsid w:val="00CC467F"/>
    <w:rsid w:val="00CC527D"/>
    <w:rsid w:val="00CD379B"/>
    <w:rsid w:val="00CD3E52"/>
    <w:rsid w:val="00CD44D1"/>
    <w:rsid w:val="00CD5AA0"/>
    <w:rsid w:val="00CD6624"/>
    <w:rsid w:val="00CD7641"/>
    <w:rsid w:val="00CD77EC"/>
    <w:rsid w:val="00CD7E0B"/>
    <w:rsid w:val="00CE0C2B"/>
    <w:rsid w:val="00CE0CF6"/>
    <w:rsid w:val="00CE2F0A"/>
    <w:rsid w:val="00CE37A7"/>
    <w:rsid w:val="00CE3F76"/>
    <w:rsid w:val="00CE6007"/>
    <w:rsid w:val="00CE76CC"/>
    <w:rsid w:val="00CF1E71"/>
    <w:rsid w:val="00CF2F1D"/>
    <w:rsid w:val="00CF39C2"/>
    <w:rsid w:val="00CF481E"/>
    <w:rsid w:val="00CF4FDE"/>
    <w:rsid w:val="00CF5AFF"/>
    <w:rsid w:val="00CF6D1D"/>
    <w:rsid w:val="00D0101F"/>
    <w:rsid w:val="00D015D1"/>
    <w:rsid w:val="00D05CF5"/>
    <w:rsid w:val="00D06383"/>
    <w:rsid w:val="00D06AFF"/>
    <w:rsid w:val="00D06B3C"/>
    <w:rsid w:val="00D070CE"/>
    <w:rsid w:val="00D0780D"/>
    <w:rsid w:val="00D1005C"/>
    <w:rsid w:val="00D10CD4"/>
    <w:rsid w:val="00D1256B"/>
    <w:rsid w:val="00D12B7B"/>
    <w:rsid w:val="00D132F4"/>
    <w:rsid w:val="00D16836"/>
    <w:rsid w:val="00D16CB0"/>
    <w:rsid w:val="00D203B2"/>
    <w:rsid w:val="00D21ADD"/>
    <w:rsid w:val="00D21C06"/>
    <w:rsid w:val="00D22418"/>
    <w:rsid w:val="00D2301D"/>
    <w:rsid w:val="00D263C1"/>
    <w:rsid w:val="00D26446"/>
    <w:rsid w:val="00D27DC5"/>
    <w:rsid w:val="00D30A77"/>
    <w:rsid w:val="00D30D87"/>
    <w:rsid w:val="00D31EFA"/>
    <w:rsid w:val="00D33864"/>
    <w:rsid w:val="00D33CCB"/>
    <w:rsid w:val="00D347FF"/>
    <w:rsid w:val="00D35045"/>
    <w:rsid w:val="00D35201"/>
    <w:rsid w:val="00D365AA"/>
    <w:rsid w:val="00D41A5A"/>
    <w:rsid w:val="00D41C2A"/>
    <w:rsid w:val="00D437DB"/>
    <w:rsid w:val="00D43A83"/>
    <w:rsid w:val="00D4431F"/>
    <w:rsid w:val="00D46694"/>
    <w:rsid w:val="00D471FD"/>
    <w:rsid w:val="00D47FB5"/>
    <w:rsid w:val="00D519EC"/>
    <w:rsid w:val="00D51DD7"/>
    <w:rsid w:val="00D52232"/>
    <w:rsid w:val="00D52FF5"/>
    <w:rsid w:val="00D53153"/>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60F2"/>
    <w:rsid w:val="00D77990"/>
    <w:rsid w:val="00D8103F"/>
    <w:rsid w:val="00D81396"/>
    <w:rsid w:val="00D854CB"/>
    <w:rsid w:val="00D854E3"/>
    <w:rsid w:val="00D869CE"/>
    <w:rsid w:val="00D87F2B"/>
    <w:rsid w:val="00D902CD"/>
    <w:rsid w:val="00D909D8"/>
    <w:rsid w:val="00D92380"/>
    <w:rsid w:val="00D948D2"/>
    <w:rsid w:val="00D961BD"/>
    <w:rsid w:val="00D96680"/>
    <w:rsid w:val="00D96772"/>
    <w:rsid w:val="00D97426"/>
    <w:rsid w:val="00DA0EF4"/>
    <w:rsid w:val="00DA1B62"/>
    <w:rsid w:val="00DA1E12"/>
    <w:rsid w:val="00DA7A87"/>
    <w:rsid w:val="00DB0DC8"/>
    <w:rsid w:val="00DB1152"/>
    <w:rsid w:val="00DB2D4C"/>
    <w:rsid w:val="00DB33AD"/>
    <w:rsid w:val="00DB4F5B"/>
    <w:rsid w:val="00DB6F2B"/>
    <w:rsid w:val="00DC0E36"/>
    <w:rsid w:val="00DC231E"/>
    <w:rsid w:val="00DC3381"/>
    <w:rsid w:val="00DC3477"/>
    <w:rsid w:val="00DC469A"/>
    <w:rsid w:val="00DC633E"/>
    <w:rsid w:val="00DD24E2"/>
    <w:rsid w:val="00DD2B5A"/>
    <w:rsid w:val="00DD2CB9"/>
    <w:rsid w:val="00DD3B5A"/>
    <w:rsid w:val="00DD739B"/>
    <w:rsid w:val="00DE0F3B"/>
    <w:rsid w:val="00DE3FAC"/>
    <w:rsid w:val="00DE472A"/>
    <w:rsid w:val="00DE4EF7"/>
    <w:rsid w:val="00DE55A2"/>
    <w:rsid w:val="00DE6ABB"/>
    <w:rsid w:val="00DE7D2A"/>
    <w:rsid w:val="00DF1913"/>
    <w:rsid w:val="00DF3D26"/>
    <w:rsid w:val="00DF62D6"/>
    <w:rsid w:val="00DF7306"/>
    <w:rsid w:val="00E0010D"/>
    <w:rsid w:val="00E01213"/>
    <w:rsid w:val="00E03F4B"/>
    <w:rsid w:val="00E045B6"/>
    <w:rsid w:val="00E04EDC"/>
    <w:rsid w:val="00E107A7"/>
    <w:rsid w:val="00E10BA2"/>
    <w:rsid w:val="00E11C1D"/>
    <w:rsid w:val="00E203EC"/>
    <w:rsid w:val="00E20B12"/>
    <w:rsid w:val="00E21742"/>
    <w:rsid w:val="00E227BE"/>
    <w:rsid w:val="00E22ECC"/>
    <w:rsid w:val="00E260B9"/>
    <w:rsid w:val="00E2675C"/>
    <w:rsid w:val="00E27FDE"/>
    <w:rsid w:val="00E3233B"/>
    <w:rsid w:val="00E32456"/>
    <w:rsid w:val="00E339EF"/>
    <w:rsid w:val="00E36592"/>
    <w:rsid w:val="00E375E0"/>
    <w:rsid w:val="00E37A21"/>
    <w:rsid w:val="00E40383"/>
    <w:rsid w:val="00E42255"/>
    <w:rsid w:val="00E43354"/>
    <w:rsid w:val="00E451A6"/>
    <w:rsid w:val="00E45AEA"/>
    <w:rsid w:val="00E45D71"/>
    <w:rsid w:val="00E47978"/>
    <w:rsid w:val="00E47B3D"/>
    <w:rsid w:val="00E50432"/>
    <w:rsid w:val="00E5048C"/>
    <w:rsid w:val="00E51B8D"/>
    <w:rsid w:val="00E526FD"/>
    <w:rsid w:val="00E53139"/>
    <w:rsid w:val="00E543C8"/>
    <w:rsid w:val="00E54F63"/>
    <w:rsid w:val="00E557B0"/>
    <w:rsid w:val="00E559F2"/>
    <w:rsid w:val="00E55A12"/>
    <w:rsid w:val="00E55A14"/>
    <w:rsid w:val="00E55D89"/>
    <w:rsid w:val="00E565FD"/>
    <w:rsid w:val="00E61B6D"/>
    <w:rsid w:val="00E62188"/>
    <w:rsid w:val="00E667F8"/>
    <w:rsid w:val="00E7081A"/>
    <w:rsid w:val="00E73CD3"/>
    <w:rsid w:val="00E7636F"/>
    <w:rsid w:val="00E77E30"/>
    <w:rsid w:val="00E804FE"/>
    <w:rsid w:val="00E82104"/>
    <w:rsid w:val="00E82ED1"/>
    <w:rsid w:val="00E83904"/>
    <w:rsid w:val="00E85740"/>
    <w:rsid w:val="00E86286"/>
    <w:rsid w:val="00E873EE"/>
    <w:rsid w:val="00E87452"/>
    <w:rsid w:val="00E9007F"/>
    <w:rsid w:val="00E90F80"/>
    <w:rsid w:val="00E910E5"/>
    <w:rsid w:val="00E928BB"/>
    <w:rsid w:val="00E93A0E"/>
    <w:rsid w:val="00E94A74"/>
    <w:rsid w:val="00E968DF"/>
    <w:rsid w:val="00E968F3"/>
    <w:rsid w:val="00EA084D"/>
    <w:rsid w:val="00EA1491"/>
    <w:rsid w:val="00EA1DC2"/>
    <w:rsid w:val="00EA3B0E"/>
    <w:rsid w:val="00EA460E"/>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73E8"/>
    <w:rsid w:val="00ED0F76"/>
    <w:rsid w:val="00ED17CF"/>
    <w:rsid w:val="00ED414E"/>
    <w:rsid w:val="00ED4C71"/>
    <w:rsid w:val="00ED4EA2"/>
    <w:rsid w:val="00ED544B"/>
    <w:rsid w:val="00EE18ED"/>
    <w:rsid w:val="00EE199E"/>
    <w:rsid w:val="00EE1EA5"/>
    <w:rsid w:val="00EE210B"/>
    <w:rsid w:val="00EE66D1"/>
    <w:rsid w:val="00EE76A7"/>
    <w:rsid w:val="00EE7E83"/>
    <w:rsid w:val="00EF3812"/>
    <w:rsid w:val="00EF46E4"/>
    <w:rsid w:val="00EF65BE"/>
    <w:rsid w:val="00EF74B9"/>
    <w:rsid w:val="00F01621"/>
    <w:rsid w:val="00F036D6"/>
    <w:rsid w:val="00F042AC"/>
    <w:rsid w:val="00F05A44"/>
    <w:rsid w:val="00F063BE"/>
    <w:rsid w:val="00F06760"/>
    <w:rsid w:val="00F07338"/>
    <w:rsid w:val="00F07CE4"/>
    <w:rsid w:val="00F10120"/>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6FB"/>
    <w:rsid w:val="00F273AD"/>
    <w:rsid w:val="00F27D42"/>
    <w:rsid w:val="00F307BD"/>
    <w:rsid w:val="00F30EFB"/>
    <w:rsid w:val="00F323FE"/>
    <w:rsid w:val="00F33165"/>
    <w:rsid w:val="00F34D4D"/>
    <w:rsid w:val="00F34F76"/>
    <w:rsid w:val="00F351B4"/>
    <w:rsid w:val="00F35DC7"/>
    <w:rsid w:val="00F36105"/>
    <w:rsid w:val="00F36AA0"/>
    <w:rsid w:val="00F3773B"/>
    <w:rsid w:val="00F42FE8"/>
    <w:rsid w:val="00F43523"/>
    <w:rsid w:val="00F44E99"/>
    <w:rsid w:val="00F46DC6"/>
    <w:rsid w:val="00F47FD7"/>
    <w:rsid w:val="00F513F4"/>
    <w:rsid w:val="00F52EFF"/>
    <w:rsid w:val="00F5316B"/>
    <w:rsid w:val="00F54475"/>
    <w:rsid w:val="00F55381"/>
    <w:rsid w:val="00F5616C"/>
    <w:rsid w:val="00F566D5"/>
    <w:rsid w:val="00F57AF1"/>
    <w:rsid w:val="00F62AF1"/>
    <w:rsid w:val="00F655E1"/>
    <w:rsid w:val="00F75376"/>
    <w:rsid w:val="00F753C8"/>
    <w:rsid w:val="00F802B8"/>
    <w:rsid w:val="00F818A5"/>
    <w:rsid w:val="00F82EE4"/>
    <w:rsid w:val="00F867E9"/>
    <w:rsid w:val="00F926FF"/>
    <w:rsid w:val="00F92951"/>
    <w:rsid w:val="00F9435D"/>
    <w:rsid w:val="00F949A4"/>
    <w:rsid w:val="00F96211"/>
    <w:rsid w:val="00F96362"/>
    <w:rsid w:val="00F97ABE"/>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78B4"/>
    <w:rsid w:val="00FB79B4"/>
    <w:rsid w:val="00FB7EFF"/>
    <w:rsid w:val="00FC0C14"/>
    <w:rsid w:val="00FC146E"/>
    <w:rsid w:val="00FC1853"/>
    <w:rsid w:val="00FC1BC7"/>
    <w:rsid w:val="00FC2041"/>
    <w:rsid w:val="00FC2C26"/>
    <w:rsid w:val="00FC3315"/>
    <w:rsid w:val="00FC53D3"/>
    <w:rsid w:val="00FC5AC7"/>
    <w:rsid w:val="00FC67BA"/>
    <w:rsid w:val="00FC73EB"/>
    <w:rsid w:val="00FD1201"/>
    <w:rsid w:val="00FD1854"/>
    <w:rsid w:val="00FD226D"/>
    <w:rsid w:val="00FD2276"/>
    <w:rsid w:val="00FD74C3"/>
    <w:rsid w:val="00FE09A1"/>
    <w:rsid w:val="00FE2629"/>
    <w:rsid w:val="00FE2F18"/>
    <w:rsid w:val="00FE3C80"/>
    <w:rsid w:val="00FE54E3"/>
    <w:rsid w:val="00FF5BD4"/>
    <w:rsid w:val="00FF62C9"/>
    <w:rsid w:val="00FF77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A95A735"/>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44C"/>
    <w:pPr>
      <w:spacing w:after="60"/>
      <w:jc w:val="both"/>
    </w:pPr>
    <w:rPr>
      <w:rFonts w:ascii="Overpass" w:hAnsi="Overpass"/>
    </w:rPr>
  </w:style>
  <w:style w:type="paragraph" w:styleId="Ttulo1">
    <w:name w:val="heading 1"/>
    <w:basedOn w:val="Normal"/>
    <w:next w:val="Normal"/>
    <w:link w:val="Ttulo1Car"/>
    <w:uiPriority w:val="9"/>
    <w:qFormat/>
    <w:rsid w:val="000A25CA"/>
    <w:pPr>
      <w:keepNext/>
      <w:keepLines/>
      <w:numPr>
        <w:numId w:val="1"/>
      </w:numPr>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37769"/>
    <w:pPr>
      <w:numPr>
        <w:ilvl w:val="1"/>
      </w:numPr>
      <w:outlineLvl w:val="1"/>
    </w:pPr>
    <w:rPr>
      <w:bCs w:val="0"/>
      <w:caps w:val="0"/>
      <w:szCs w:val="26"/>
    </w:rPr>
  </w:style>
  <w:style w:type="paragraph" w:styleId="Ttulo3">
    <w:name w:val="heading 3"/>
    <w:basedOn w:val="Ttulo2"/>
    <w:next w:val="Normal"/>
    <w:link w:val="Ttulo3Car"/>
    <w:uiPriority w:val="9"/>
    <w:unhideWhenUsed/>
    <w:qFormat/>
    <w:rsid w:val="00C37769"/>
    <w:pPr>
      <w:numPr>
        <w:ilvl w:val="2"/>
      </w:numPr>
      <w:outlineLvl w:val="2"/>
    </w:pPr>
    <w:rPr>
      <w:bCs/>
    </w:rPr>
  </w:style>
  <w:style w:type="paragraph" w:styleId="Ttulo4">
    <w:name w:val="heading 4"/>
    <w:basedOn w:val="Ttulo3"/>
    <w:next w:val="Normal"/>
    <w:link w:val="Ttulo4Car"/>
    <w:uiPriority w:val="9"/>
    <w:unhideWhenUsed/>
    <w:qFormat/>
    <w:rsid w:val="00C37769"/>
    <w:pPr>
      <w:numPr>
        <w:ilvl w:val="3"/>
      </w:numPr>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0A25CA"/>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37769"/>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C3776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C37769"/>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0A25CA"/>
    <w:pPr>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0A25C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F6341-19E4-442E-B890-4CF0825F9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32</Pages>
  <Words>5586</Words>
  <Characters>30724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36238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229</cp:revision>
  <cp:lastPrinted>2018-10-19T22:15:00Z</cp:lastPrinted>
  <dcterms:created xsi:type="dcterms:W3CDTF">2018-10-19T02:10:00Z</dcterms:created>
  <dcterms:modified xsi:type="dcterms:W3CDTF">2018-10-19T22:26:00Z</dcterms:modified>
</cp:coreProperties>
</file>