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FD1B82" w14:textId="7352BBC5" w:rsidR="00BF7A8A" w:rsidRDefault="00C32379" w:rsidP="00E7588E">
      <w:r>
        <w:rPr>
          <w:noProof/>
        </w:rPr>
        <w:pict w14:anchorId="10BBCB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9" type="#_x0000_t75" style="position:absolute;left:0;text-align:left;margin-left:142.4pt;margin-top:-.25pt;width:162.25pt;height:130.05pt;z-index:251650560;visibility:visible;mso-wrap-style:square;mso-position-horizontal-relative:text;mso-position-vertical-relative:text">
            <v:imagedata r:id="rId8" o:title=""/>
          </v:shape>
        </w:pict>
      </w:r>
    </w:p>
    <w:p w14:paraId="2C154230" w14:textId="77777777" w:rsidR="00BF7A8A" w:rsidRDefault="00BF7A8A" w:rsidP="00E7588E"/>
    <w:p w14:paraId="4698FDEF" w14:textId="03D90838" w:rsidR="00BF7A8A" w:rsidRDefault="00BF7A8A" w:rsidP="00E7588E"/>
    <w:p w14:paraId="381D1134" w14:textId="45D8F9BE" w:rsidR="00E7588E" w:rsidRDefault="00E7588E" w:rsidP="00E7588E"/>
    <w:p w14:paraId="2FF1D4C0" w14:textId="77777777" w:rsidR="00E7588E" w:rsidRDefault="00E7588E" w:rsidP="00E7588E"/>
    <w:p w14:paraId="76529323" w14:textId="77777777" w:rsidR="00BF7A8A" w:rsidRDefault="00BF7A8A" w:rsidP="00E7588E"/>
    <w:p w14:paraId="33D20AC6" w14:textId="77777777" w:rsidR="00E7588E" w:rsidRDefault="00E7588E" w:rsidP="00E7588E">
      <w:pPr>
        <w:rPr>
          <w:rFonts w:cs="Arial"/>
        </w:rPr>
      </w:pPr>
    </w:p>
    <w:p w14:paraId="58E39355" w14:textId="4A3A2609" w:rsidR="00BF7A8A" w:rsidRDefault="00BF7A8A" w:rsidP="00BF7A8A">
      <w:pPr>
        <w:pStyle w:val="Ttulodepgina"/>
        <w:rPr>
          <w:rFonts w:cs="Arial"/>
          <w:sz w:val="24"/>
        </w:rPr>
      </w:pPr>
      <w:r w:rsidRPr="00BF7A8A">
        <w:rPr>
          <w:rFonts w:cs="Arial"/>
          <w:sz w:val="24"/>
        </w:rPr>
        <w:t>FACULTAD DE INGENIERÍA Y ARQUITECTURA</w:t>
      </w:r>
    </w:p>
    <w:p w14:paraId="2D981A31" w14:textId="77777777" w:rsidR="00AE7E16" w:rsidRDefault="00AE7E16" w:rsidP="00BF7A8A">
      <w:pPr>
        <w:pStyle w:val="Ttulodepgina"/>
        <w:rPr>
          <w:sz w:val="24"/>
        </w:rPr>
      </w:pPr>
    </w:p>
    <w:p w14:paraId="3F319C5F" w14:textId="1BD614AA" w:rsidR="00F4777D" w:rsidRPr="00501242" w:rsidRDefault="00AE7E16" w:rsidP="00F4777D">
      <w:pPr>
        <w:pStyle w:val="Ttulodepgina"/>
        <w:spacing w:line="240" w:lineRule="auto"/>
        <w:rPr>
          <w:caps w:val="0"/>
          <w:sz w:val="24"/>
        </w:rPr>
      </w:pPr>
      <w:r w:rsidRPr="004031F0">
        <w:rPr>
          <w:caps w:val="0"/>
        </w:rPr>
        <w:t>“E</w:t>
      </w:r>
      <w:r w:rsidR="00501242" w:rsidRPr="004031F0">
        <w:rPr>
          <w:caps w:val="0"/>
        </w:rPr>
        <w:t xml:space="preserve">laboración de un Manual de Buenas Prácticas para el Desarrollo de Proyectos </w:t>
      </w:r>
      <w:r w:rsidR="0052599D">
        <w:rPr>
          <w:caps w:val="0"/>
        </w:rPr>
        <w:t>Informáticos</w:t>
      </w:r>
      <w:r w:rsidR="00501242" w:rsidRPr="004031F0">
        <w:rPr>
          <w:caps w:val="0"/>
        </w:rPr>
        <w:t xml:space="preserve"> en ZOFRI S.A.”</w:t>
      </w:r>
    </w:p>
    <w:p w14:paraId="1C4BFD3F" w14:textId="7877ADDD" w:rsidR="003875DE" w:rsidRDefault="003875DE" w:rsidP="00E7588E"/>
    <w:p w14:paraId="2255F877" w14:textId="77777777" w:rsidR="00E7588E" w:rsidRDefault="00E7588E" w:rsidP="00E7588E"/>
    <w:p w14:paraId="2A3F2A23" w14:textId="77777777" w:rsidR="003875DE" w:rsidRPr="00176E18" w:rsidRDefault="003875DE" w:rsidP="003875DE">
      <w:pPr>
        <w:spacing w:line="240" w:lineRule="auto"/>
        <w:jc w:val="center"/>
        <w:rPr>
          <w:sz w:val="36"/>
          <w:szCs w:val="36"/>
        </w:rPr>
      </w:pPr>
      <w:r w:rsidRPr="00176E18">
        <w:rPr>
          <w:sz w:val="36"/>
          <w:szCs w:val="36"/>
        </w:rPr>
        <w:t>Memoria para optar al Título:</w:t>
      </w:r>
    </w:p>
    <w:p w14:paraId="544048CC" w14:textId="77777777" w:rsidR="003875DE" w:rsidRDefault="003875DE" w:rsidP="003875DE">
      <w:pPr>
        <w:spacing w:line="240" w:lineRule="auto"/>
        <w:jc w:val="center"/>
        <w:rPr>
          <w:b/>
          <w:sz w:val="28"/>
          <w:szCs w:val="28"/>
        </w:rPr>
      </w:pPr>
      <w:r w:rsidRPr="00176E18">
        <w:rPr>
          <w:b/>
          <w:sz w:val="28"/>
          <w:szCs w:val="28"/>
        </w:rPr>
        <w:t xml:space="preserve">“Ingeniero </w:t>
      </w:r>
      <w:r w:rsidR="00C7660D">
        <w:rPr>
          <w:b/>
          <w:sz w:val="28"/>
          <w:szCs w:val="28"/>
        </w:rPr>
        <w:t>Civil Industrial Mención Gestión</w:t>
      </w:r>
      <w:r w:rsidRPr="00176E18">
        <w:rPr>
          <w:b/>
          <w:sz w:val="28"/>
          <w:szCs w:val="28"/>
        </w:rPr>
        <w:t>”</w:t>
      </w:r>
    </w:p>
    <w:p w14:paraId="413589E9" w14:textId="5729B1F0" w:rsidR="003875DE" w:rsidRDefault="003875DE" w:rsidP="00E7588E"/>
    <w:p w14:paraId="759C33AE" w14:textId="77777777" w:rsidR="00E7588E" w:rsidRDefault="00E7588E" w:rsidP="00E7588E"/>
    <w:tbl>
      <w:tblPr>
        <w:tblW w:w="0" w:type="auto"/>
        <w:tblLook w:val="04A0" w:firstRow="1" w:lastRow="0" w:firstColumn="1" w:lastColumn="0" w:noHBand="0" w:noVBand="1"/>
      </w:tblPr>
      <w:tblGrid>
        <w:gridCol w:w="4219"/>
        <w:gridCol w:w="4270"/>
      </w:tblGrid>
      <w:tr w:rsidR="0037016E" w:rsidRPr="00620D83" w14:paraId="7D222BAE" w14:textId="77777777" w:rsidTr="008E09E2">
        <w:tc>
          <w:tcPr>
            <w:tcW w:w="4219" w:type="dxa"/>
            <w:shd w:val="clear" w:color="auto" w:fill="auto"/>
          </w:tcPr>
          <w:p w14:paraId="3DF87448" w14:textId="77777777" w:rsidR="00912C20" w:rsidRPr="00620D83" w:rsidRDefault="00912C20" w:rsidP="00BF7A8A">
            <w:pPr>
              <w:pStyle w:val="Ttulodepgina"/>
            </w:pPr>
          </w:p>
        </w:tc>
        <w:tc>
          <w:tcPr>
            <w:tcW w:w="4270" w:type="dxa"/>
            <w:shd w:val="clear" w:color="auto" w:fill="auto"/>
          </w:tcPr>
          <w:p w14:paraId="7F91B050" w14:textId="77777777" w:rsidR="00912C20" w:rsidRPr="00620D83" w:rsidRDefault="00912C20" w:rsidP="008E09E2">
            <w:pPr>
              <w:tabs>
                <w:tab w:val="left" w:pos="5103"/>
              </w:tabs>
              <w:spacing w:line="240" w:lineRule="auto"/>
              <w:jc w:val="left"/>
              <w:rPr>
                <w:b/>
                <w:sz w:val="32"/>
                <w:szCs w:val="32"/>
              </w:rPr>
            </w:pPr>
            <w:r w:rsidRPr="00620D83">
              <w:rPr>
                <w:b/>
                <w:sz w:val="32"/>
                <w:szCs w:val="32"/>
              </w:rPr>
              <w:t>Alumnos:</w:t>
            </w:r>
          </w:p>
          <w:p w14:paraId="1325FC2E" w14:textId="77777777" w:rsidR="00912C20" w:rsidRPr="00620D83" w:rsidRDefault="007438EC" w:rsidP="008E09E2">
            <w:pPr>
              <w:tabs>
                <w:tab w:val="left" w:pos="3686"/>
              </w:tabs>
              <w:spacing w:line="240" w:lineRule="auto"/>
              <w:jc w:val="left"/>
              <w:rPr>
                <w:sz w:val="32"/>
                <w:szCs w:val="32"/>
              </w:rPr>
            </w:pPr>
            <w:r w:rsidRPr="00620D83">
              <w:rPr>
                <w:sz w:val="32"/>
                <w:szCs w:val="32"/>
              </w:rPr>
              <w:t>Mauricio Cámara Molina</w:t>
            </w:r>
          </w:p>
          <w:p w14:paraId="334821CA" w14:textId="77777777" w:rsidR="00912C20" w:rsidRPr="00620D83" w:rsidRDefault="007438EC" w:rsidP="008E09E2">
            <w:pPr>
              <w:tabs>
                <w:tab w:val="left" w:pos="3686"/>
              </w:tabs>
              <w:spacing w:line="240" w:lineRule="auto"/>
              <w:jc w:val="left"/>
              <w:rPr>
                <w:sz w:val="32"/>
                <w:szCs w:val="32"/>
              </w:rPr>
            </w:pPr>
            <w:r w:rsidRPr="00620D83">
              <w:rPr>
                <w:sz w:val="32"/>
                <w:szCs w:val="32"/>
              </w:rPr>
              <w:t>Manuel Garay Riquelme</w:t>
            </w:r>
          </w:p>
          <w:p w14:paraId="71451B3F" w14:textId="77777777" w:rsidR="00912C20" w:rsidRPr="00620D83" w:rsidRDefault="00912C20" w:rsidP="008E09E2">
            <w:pPr>
              <w:tabs>
                <w:tab w:val="left" w:pos="3686"/>
              </w:tabs>
              <w:spacing w:line="240" w:lineRule="auto"/>
              <w:ind w:firstLine="4536"/>
              <w:jc w:val="left"/>
              <w:rPr>
                <w:sz w:val="32"/>
                <w:szCs w:val="32"/>
              </w:rPr>
            </w:pPr>
          </w:p>
          <w:p w14:paraId="03332A10" w14:textId="77777777" w:rsidR="00397BF2" w:rsidRPr="00620D83" w:rsidRDefault="00912C20" w:rsidP="008E09E2">
            <w:pPr>
              <w:tabs>
                <w:tab w:val="left" w:pos="3686"/>
              </w:tabs>
              <w:spacing w:line="240" w:lineRule="auto"/>
              <w:jc w:val="left"/>
              <w:rPr>
                <w:b/>
                <w:sz w:val="32"/>
                <w:szCs w:val="32"/>
              </w:rPr>
            </w:pPr>
            <w:r w:rsidRPr="00620D83">
              <w:rPr>
                <w:b/>
                <w:sz w:val="32"/>
                <w:szCs w:val="32"/>
              </w:rPr>
              <w:t>Profesor Patrocinante:</w:t>
            </w:r>
          </w:p>
          <w:p w14:paraId="5CE16A1F" w14:textId="77777777" w:rsidR="00912C20" w:rsidRPr="00620D83" w:rsidRDefault="007438EC" w:rsidP="008E09E2">
            <w:pPr>
              <w:tabs>
                <w:tab w:val="left" w:pos="3686"/>
              </w:tabs>
              <w:spacing w:line="240" w:lineRule="auto"/>
              <w:jc w:val="left"/>
              <w:rPr>
                <w:sz w:val="32"/>
                <w:szCs w:val="32"/>
              </w:rPr>
            </w:pPr>
            <w:r w:rsidRPr="00620D83">
              <w:rPr>
                <w:sz w:val="32"/>
                <w:szCs w:val="32"/>
              </w:rPr>
              <w:t>Jaime Lam Moraga</w:t>
            </w:r>
          </w:p>
          <w:p w14:paraId="4EB11DF3" w14:textId="77777777" w:rsidR="00912C20" w:rsidRPr="00620D83" w:rsidRDefault="00912C20" w:rsidP="008E09E2">
            <w:pPr>
              <w:tabs>
                <w:tab w:val="left" w:pos="3686"/>
              </w:tabs>
              <w:spacing w:line="240" w:lineRule="auto"/>
              <w:ind w:firstLine="4536"/>
              <w:jc w:val="left"/>
              <w:rPr>
                <w:sz w:val="32"/>
                <w:szCs w:val="32"/>
              </w:rPr>
            </w:pPr>
          </w:p>
          <w:p w14:paraId="7BD6D954" w14:textId="77777777" w:rsidR="00397BF2" w:rsidRPr="00620D83" w:rsidRDefault="00741905" w:rsidP="008E09E2">
            <w:pPr>
              <w:tabs>
                <w:tab w:val="left" w:pos="3686"/>
              </w:tabs>
              <w:spacing w:line="240" w:lineRule="auto"/>
              <w:jc w:val="left"/>
              <w:rPr>
                <w:b/>
                <w:sz w:val="32"/>
                <w:szCs w:val="32"/>
              </w:rPr>
            </w:pPr>
            <w:r w:rsidRPr="00620D83">
              <w:rPr>
                <w:b/>
                <w:sz w:val="32"/>
                <w:szCs w:val="32"/>
              </w:rPr>
              <w:t>P</w:t>
            </w:r>
            <w:r w:rsidR="00912C20" w:rsidRPr="00620D83">
              <w:rPr>
                <w:b/>
                <w:sz w:val="32"/>
                <w:szCs w:val="32"/>
              </w:rPr>
              <w:t>rofesor Colaborador:</w:t>
            </w:r>
          </w:p>
          <w:p w14:paraId="7C5C547D" w14:textId="77777777" w:rsidR="00912C20" w:rsidRPr="00620D83" w:rsidRDefault="007438EC" w:rsidP="008E09E2">
            <w:pPr>
              <w:tabs>
                <w:tab w:val="left" w:pos="3686"/>
              </w:tabs>
              <w:spacing w:line="240" w:lineRule="auto"/>
              <w:jc w:val="left"/>
              <w:rPr>
                <w:sz w:val="32"/>
                <w:szCs w:val="32"/>
                <w:lang w:val="en-US"/>
              </w:rPr>
            </w:pPr>
            <w:r w:rsidRPr="00620D83">
              <w:rPr>
                <w:sz w:val="32"/>
                <w:szCs w:val="32"/>
                <w:lang w:val="en-US"/>
              </w:rPr>
              <w:t xml:space="preserve">Andrés </w:t>
            </w:r>
            <w:proofErr w:type="spellStart"/>
            <w:r w:rsidRPr="00620D83">
              <w:rPr>
                <w:sz w:val="32"/>
                <w:szCs w:val="32"/>
                <w:lang w:val="en-US"/>
              </w:rPr>
              <w:t>Pulga</w:t>
            </w:r>
            <w:r w:rsidR="00A24DEC" w:rsidRPr="00620D83">
              <w:rPr>
                <w:sz w:val="32"/>
                <w:szCs w:val="32"/>
                <w:lang w:val="en-US"/>
              </w:rPr>
              <w:t>r</w:t>
            </w:r>
            <w:proofErr w:type="spellEnd"/>
            <w:r w:rsidRPr="00620D83">
              <w:rPr>
                <w:sz w:val="32"/>
                <w:szCs w:val="32"/>
                <w:lang w:val="en-US"/>
              </w:rPr>
              <w:t xml:space="preserve"> </w:t>
            </w:r>
            <w:proofErr w:type="spellStart"/>
            <w:r w:rsidRPr="00620D83">
              <w:rPr>
                <w:sz w:val="32"/>
                <w:szCs w:val="32"/>
                <w:lang w:val="en-US"/>
              </w:rPr>
              <w:t>Seguel</w:t>
            </w:r>
            <w:proofErr w:type="spellEnd"/>
          </w:p>
        </w:tc>
      </w:tr>
    </w:tbl>
    <w:p w14:paraId="22F29E2F" w14:textId="1BF4302A" w:rsidR="00912C20" w:rsidRDefault="00912C20" w:rsidP="00E7588E"/>
    <w:p w14:paraId="01E873C2" w14:textId="77777777" w:rsidR="00E7588E" w:rsidRDefault="00E7588E" w:rsidP="00E7588E"/>
    <w:p w14:paraId="50AB412C" w14:textId="682759DC" w:rsidR="00802EB6" w:rsidRDefault="00802EB6" w:rsidP="00E7588E"/>
    <w:p w14:paraId="48AF3034" w14:textId="77777777" w:rsidR="00E7588E" w:rsidRDefault="00E7588E" w:rsidP="00E7588E"/>
    <w:p w14:paraId="54F0157E" w14:textId="77777777" w:rsidR="000C5881" w:rsidRPr="00176E18" w:rsidRDefault="000C5881" w:rsidP="00C14D08">
      <w:pPr>
        <w:spacing w:line="240" w:lineRule="auto"/>
        <w:jc w:val="center"/>
        <w:rPr>
          <w:b/>
          <w:sz w:val="28"/>
          <w:szCs w:val="28"/>
          <w:lang w:val="en-US"/>
        </w:rPr>
      </w:pPr>
      <w:r>
        <w:rPr>
          <w:b/>
          <w:sz w:val="28"/>
          <w:szCs w:val="28"/>
          <w:lang w:val="en-US"/>
        </w:rPr>
        <w:t>IQUIQUE</w:t>
      </w:r>
      <w:r w:rsidRPr="00176E18">
        <w:rPr>
          <w:b/>
          <w:sz w:val="28"/>
          <w:szCs w:val="28"/>
          <w:lang w:val="en-US"/>
        </w:rPr>
        <w:t xml:space="preserve"> – CHILE</w:t>
      </w:r>
    </w:p>
    <w:p w14:paraId="19755AD1" w14:textId="77777777" w:rsidR="00BA3328" w:rsidRPr="00BA3328" w:rsidRDefault="000C5881" w:rsidP="00BA3328">
      <w:pPr>
        <w:pStyle w:val="Ttulodepgina"/>
        <w:spacing w:line="240" w:lineRule="auto"/>
        <w:rPr>
          <w:szCs w:val="28"/>
          <w:lang w:val="en-US"/>
        </w:rPr>
      </w:pPr>
      <w:r>
        <w:rPr>
          <w:szCs w:val="28"/>
          <w:lang w:val="en-US"/>
        </w:rPr>
        <w:t>2018</w:t>
      </w:r>
    </w:p>
    <w:p w14:paraId="5B408D60" w14:textId="4211ADAA" w:rsidR="007503B5" w:rsidRDefault="007503B5" w:rsidP="00134BE9">
      <w:pPr>
        <w:jc w:val="center"/>
        <w:sectPr w:rsidR="007503B5" w:rsidSect="00F14C1C">
          <w:footerReference w:type="default" r:id="rId9"/>
          <w:type w:val="continuous"/>
          <w:pgSz w:w="12242" w:h="15842" w:code="1"/>
          <w:pgMar w:top="1418" w:right="1701" w:bottom="1418" w:left="1701" w:header="709" w:footer="709" w:gutter="0"/>
          <w:cols w:space="708"/>
          <w:titlePg/>
          <w:docGrid w:linePitch="360"/>
        </w:sectPr>
      </w:pPr>
      <w:bookmarkStart w:id="0" w:name="_Toc525761441"/>
      <w:bookmarkStart w:id="1" w:name="_Toc525761484"/>
    </w:p>
    <w:p w14:paraId="4629C7D0" w14:textId="71A75444" w:rsidR="00C96E3C" w:rsidRPr="00134BE9" w:rsidRDefault="00C96E3C" w:rsidP="00134BE9">
      <w:pPr>
        <w:jc w:val="center"/>
        <w:rPr>
          <w:b/>
          <w:sz w:val="32"/>
        </w:rPr>
      </w:pPr>
      <w:r w:rsidRPr="00134BE9">
        <w:rPr>
          <w:b/>
          <w:sz w:val="32"/>
        </w:rPr>
        <w:t>DEDICATORIA</w:t>
      </w:r>
      <w:bookmarkEnd w:id="0"/>
      <w:bookmarkEnd w:id="1"/>
    </w:p>
    <w:p w14:paraId="4BE33FC4" w14:textId="77777777" w:rsidR="001978A7" w:rsidRPr="001978A7" w:rsidRDefault="001978A7" w:rsidP="000E1B71"/>
    <w:p w14:paraId="68122DCC" w14:textId="77777777" w:rsidR="00C96E3C" w:rsidRPr="006373F1" w:rsidRDefault="00C96E3C" w:rsidP="00134BE9">
      <w:pPr>
        <w:jc w:val="center"/>
        <w:rPr>
          <w:b/>
          <w:sz w:val="28"/>
        </w:rPr>
      </w:pPr>
      <w:r>
        <w:br w:type="page"/>
      </w:r>
      <w:bookmarkStart w:id="2" w:name="_Toc525761442"/>
      <w:bookmarkStart w:id="3" w:name="_Toc525761485"/>
      <w:r w:rsidRPr="006373F1">
        <w:rPr>
          <w:b/>
          <w:sz w:val="28"/>
        </w:rPr>
        <w:t>RECONOCIMIENTO</w:t>
      </w:r>
      <w:bookmarkEnd w:id="2"/>
      <w:bookmarkEnd w:id="3"/>
    </w:p>
    <w:p w14:paraId="1C73E505" w14:textId="77777777" w:rsidR="00C22AE5" w:rsidRDefault="00C22AE5" w:rsidP="00140D6E"/>
    <w:p w14:paraId="2525B89A" w14:textId="77777777" w:rsidR="00C96E3C" w:rsidRPr="006373F1" w:rsidRDefault="00C96E3C" w:rsidP="006373F1">
      <w:pPr>
        <w:jc w:val="center"/>
        <w:rPr>
          <w:b/>
          <w:sz w:val="28"/>
        </w:rPr>
      </w:pPr>
      <w:r>
        <w:br w:type="page"/>
      </w:r>
      <w:bookmarkStart w:id="4" w:name="_Toc525761443"/>
      <w:bookmarkStart w:id="5" w:name="_Toc525761486"/>
      <w:r w:rsidR="00580786" w:rsidRPr="006373F1">
        <w:rPr>
          <w:b/>
          <w:sz w:val="28"/>
        </w:rPr>
        <w:t>INDICE</w:t>
      </w:r>
      <w:bookmarkEnd w:id="4"/>
      <w:bookmarkEnd w:id="5"/>
    </w:p>
    <w:p w14:paraId="68726E4D" w14:textId="29BAD8A2" w:rsidR="00865B60" w:rsidRDefault="004F7838">
      <w:pPr>
        <w:pStyle w:val="TDC1"/>
        <w:rPr>
          <w:rFonts w:asciiTheme="minorHAnsi" w:eastAsiaTheme="minorEastAsia" w:hAnsiTheme="minorHAnsi" w:cstheme="minorBidi"/>
          <w:b w:val="0"/>
          <w:caps w:val="0"/>
          <w:noProof/>
          <w:color w:val="auto"/>
          <w:sz w:val="22"/>
          <w:szCs w:val="22"/>
          <w:lang w:eastAsia="es-CL"/>
        </w:rPr>
      </w:pPr>
      <w:r>
        <w:rPr>
          <w:b w:val="0"/>
        </w:rPr>
        <w:fldChar w:fldCharType="begin"/>
      </w:r>
      <w:r>
        <w:rPr>
          <w:b w:val="0"/>
        </w:rPr>
        <w:instrText xml:space="preserve"> TOC \o "1-3" \h \z \u </w:instrText>
      </w:r>
      <w:r>
        <w:rPr>
          <w:b w:val="0"/>
        </w:rPr>
        <w:fldChar w:fldCharType="separate"/>
      </w:r>
      <w:hyperlink w:anchor="_Toc529736184" w:history="1">
        <w:r w:rsidR="00865B60" w:rsidRPr="007B60F5">
          <w:rPr>
            <w:rStyle w:val="Hipervnculo"/>
            <w:noProof/>
          </w:rPr>
          <w:t>RESUMEN</w:t>
        </w:r>
        <w:r w:rsidR="00865B60">
          <w:rPr>
            <w:noProof/>
            <w:webHidden/>
          </w:rPr>
          <w:tab/>
        </w:r>
        <w:r w:rsidR="00865B60">
          <w:rPr>
            <w:noProof/>
            <w:webHidden/>
          </w:rPr>
          <w:fldChar w:fldCharType="begin"/>
        </w:r>
        <w:r w:rsidR="00865B60">
          <w:rPr>
            <w:noProof/>
            <w:webHidden/>
          </w:rPr>
          <w:instrText xml:space="preserve"> PAGEREF _Toc529736184 \h </w:instrText>
        </w:r>
        <w:r w:rsidR="00865B60">
          <w:rPr>
            <w:noProof/>
            <w:webHidden/>
          </w:rPr>
        </w:r>
        <w:r w:rsidR="00865B60">
          <w:rPr>
            <w:noProof/>
            <w:webHidden/>
          </w:rPr>
          <w:fldChar w:fldCharType="separate"/>
        </w:r>
        <w:r w:rsidR="00865B60">
          <w:rPr>
            <w:noProof/>
            <w:webHidden/>
          </w:rPr>
          <w:t>6</w:t>
        </w:r>
        <w:r w:rsidR="00865B60">
          <w:rPr>
            <w:noProof/>
            <w:webHidden/>
          </w:rPr>
          <w:fldChar w:fldCharType="end"/>
        </w:r>
      </w:hyperlink>
    </w:p>
    <w:p w14:paraId="08FE7158" w14:textId="1D96423A" w:rsidR="00865B60" w:rsidRDefault="00865B60">
      <w:pPr>
        <w:pStyle w:val="TDC1"/>
        <w:rPr>
          <w:rFonts w:asciiTheme="minorHAnsi" w:eastAsiaTheme="minorEastAsia" w:hAnsiTheme="minorHAnsi" w:cstheme="minorBidi"/>
          <w:b w:val="0"/>
          <w:caps w:val="0"/>
          <w:noProof/>
          <w:color w:val="auto"/>
          <w:sz w:val="22"/>
          <w:szCs w:val="22"/>
          <w:lang w:eastAsia="es-CL"/>
        </w:rPr>
      </w:pPr>
      <w:hyperlink w:anchor="_Toc529736185" w:history="1">
        <w:r w:rsidRPr="007B60F5">
          <w:rPr>
            <w:rStyle w:val="Hipervnculo"/>
            <w:noProof/>
          </w:rPr>
          <w:t>Capítulo I: Introducción</w:t>
        </w:r>
        <w:r>
          <w:rPr>
            <w:noProof/>
            <w:webHidden/>
          </w:rPr>
          <w:tab/>
        </w:r>
        <w:r>
          <w:rPr>
            <w:noProof/>
            <w:webHidden/>
          </w:rPr>
          <w:fldChar w:fldCharType="begin"/>
        </w:r>
        <w:r>
          <w:rPr>
            <w:noProof/>
            <w:webHidden/>
          </w:rPr>
          <w:instrText xml:space="preserve"> PAGEREF _Toc529736185 \h </w:instrText>
        </w:r>
        <w:r>
          <w:rPr>
            <w:noProof/>
            <w:webHidden/>
          </w:rPr>
        </w:r>
        <w:r>
          <w:rPr>
            <w:noProof/>
            <w:webHidden/>
          </w:rPr>
          <w:fldChar w:fldCharType="separate"/>
        </w:r>
        <w:r>
          <w:rPr>
            <w:noProof/>
            <w:webHidden/>
          </w:rPr>
          <w:t>8</w:t>
        </w:r>
        <w:r>
          <w:rPr>
            <w:noProof/>
            <w:webHidden/>
          </w:rPr>
          <w:fldChar w:fldCharType="end"/>
        </w:r>
      </w:hyperlink>
    </w:p>
    <w:p w14:paraId="244EE9A1" w14:textId="3F128337" w:rsidR="00865B60" w:rsidRDefault="00865B60">
      <w:pPr>
        <w:pStyle w:val="TDC2"/>
        <w:rPr>
          <w:rFonts w:asciiTheme="minorHAnsi" w:eastAsiaTheme="minorEastAsia" w:hAnsiTheme="minorHAnsi" w:cstheme="minorBidi"/>
          <w:noProof/>
          <w:color w:val="auto"/>
          <w:sz w:val="22"/>
          <w:lang w:eastAsia="es-CL"/>
        </w:rPr>
      </w:pPr>
      <w:hyperlink w:anchor="_Toc529736186" w:history="1">
        <w:r w:rsidRPr="007B60F5">
          <w:rPr>
            <w:rStyle w:val="Hipervnculo"/>
            <w:noProof/>
          </w:rPr>
          <w:t>1.1</w:t>
        </w:r>
        <w:r>
          <w:rPr>
            <w:rFonts w:asciiTheme="minorHAnsi" w:eastAsiaTheme="minorEastAsia" w:hAnsiTheme="minorHAnsi" w:cstheme="minorBidi"/>
            <w:noProof/>
            <w:color w:val="auto"/>
            <w:sz w:val="22"/>
            <w:lang w:eastAsia="es-CL"/>
          </w:rPr>
          <w:tab/>
        </w:r>
        <w:r w:rsidRPr="007B60F5">
          <w:rPr>
            <w:rStyle w:val="Hipervnculo"/>
            <w:noProof/>
          </w:rPr>
          <w:t>Generalidades</w:t>
        </w:r>
        <w:r>
          <w:rPr>
            <w:noProof/>
            <w:webHidden/>
          </w:rPr>
          <w:tab/>
        </w:r>
        <w:r>
          <w:rPr>
            <w:noProof/>
            <w:webHidden/>
          </w:rPr>
          <w:fldChar w:fldCharType="begin"/>
        </w:r>
        <w:r>
          <w:rPr>
            <w:noProof/>
            <w:webHidden/>
          </w:rPr>
          <w:instrText xml:space="preserve"> PAGEREF _Toc529736186 \h </w:instrText>
        </w:r>
        <w:r>
          <w:rPr>
            <w:noProof/>
            <w:webHidden/>
          </w:rPr>
        </w:r>
        <w:r>
          <w:rPr>
            <w:noProof/>
            <w:webHidden/>
          </w:rPr>
          <w:fldChar w:fldCharType="separate"/>
        </w:r>
        <w:r>
          <w:rPr>
            <w:noProof/>
            <w:webHidden/>
          </w:rPr>
          <w:t>8</w:t>
        </w:r>
        <w:r>
          <w:rPr>
            <w:noProof/>
            <w:webHidden/>
          </w:rPr>
          <w:fldChar w:fldCharType="end"/>
        </w:r>
      </w:hyperlink>
    </w:p>
    <w:p w14:paraId="026582DC" w14:textId="2FD223B1" w:rsidR="00865B60" w:rsidRDefault="00865B60">
      <w:pPr>
        <w:pStyle w:val="TDC2"/>
        <w:rPr>
          <w:rFonts w:asciiTheme="minorHAnsi" w:eastAsiaTheme="minorEastAsia" w:hAnsiTheme="minorHAnsi" w:cstheme="minorBidi"/>
          <w:noProof/>
          <w:color w:val="auto"/>
          <w:sz w:val="22"/>
          <w:lang w:eastAsia="es-CL"/>
        </w:rPr>
      </w:pPr>
      <w:hyperlink w:anchor="_Toc529736187" w:history="1">
        <w:r w:rsidRPr="007B60F5">
          <w:rPr>
            <w:rStyle w:val="Hipervnculo"/>
            <w:noProof/>
          </w:rPr>
          <w:t>1.2</w:t>
        </w:r>
        <w:r>
          <w:rPr>
            <w:rFonts w:asciiTheme="minorHAnsi" w:eastAsiaTheme="minorEastAsia" w:hAnsiTheme="minorHAnsi" w:cstheme="minorBidi"/>
            <w:noProof/>
            <w:color w:val="auto"/>
            <w:sz w:val="22"/>
            <w:lang w:eastAsia="es-CL"/>
          </w:rPr>
          <w:tab/>
        </w:r>
        <w:r w:rsidRPr="007B60F5">
          <w:rPr>
            <w:rStyle w:val="Hipervnculo"/>
            <w:noProof/>
          </w:rPr>
          <w:t>Descripción de la Empresa</w:t>
        </w:r>
        <w:r>
          <w:rPr>
            <w:noProof/>
            <w:webHidden/>
          </w:rPr>
          <w:tab/>
        </w:r>
        <w:r>
          <w:rPr>
            <w:noProof/>
            <w:webHidden/>
          </w:rPr>
          <w:fldChar w:fldCharType="begin"/>
        </w:r>
        <w:r>
          <w:rPr>
            <w:noProof/>
            <w:webHidden/>
          </w:rPr>
          <w:instrText xml:space="preserve"> PAGEREF _Toc529736187 \h </w:instrText>
        </w:r>
        <w:r>
          <w:rPr>
            <w:noProof/>
            <w:webHidden/>
          </w:rPr>
        </w:r>
        <w:r>
          <w:rPr>
            <w:noProof/>
            <w:webHidden/>
          </w:rPr>
          <w:fldChar w:fldCharType="separate"/>
        </w:r>
        <w:r>
          <w:rPr>
            <w:noProof/>
            <w:webHidden/>
          </w:rPr>
          <w:t>9</w:t>
        </w:r>
        <w:r>
          <w:rPr>
            <w:noProof/>
            <w:webHidden/>
          </w:rPr>
          <w:fldChar w:fldCharType="end"/>
        </w:r>
      </w:hyperlink>
    </w:p>
    <w:p w14:paraId="0B59DC56" w14:textId="198A14B2" w:rsidR="00865B60" w:rsidRDefault="00865B60">
      <w:pPr>
        <w:pStyle w:val="TDC3"/>
        <w:rPr>
          <w:rFonts w:asciiTheme="minorHAnsi" w:eastAsiaTheme="minorEastAsia" w:hAnsiTheme="minorHAnsi" w:cstheme="minorBidi"/>
          <w:noProof/>
          <w:color w:val="auto"/>
          <w:szCs w:val="22"/>
          <w:lang w:eastAsia="es-CL"/>
        </w:rPr>
      </w:pPr>
      <w:hyperlink w:anchor="_Toc529736188" w:history="1">
        <w:r w:rsidRPr="007B60F5">
          <w:rPr>
            <w:rStyle w:val="Hipervnculo"/>
            <w:noProof/>
          </w:rPr>
          <w:t>1.2.1</w:t>
        </w:r>
        <w:r>
          <w:rPr>
            <w:rFonts w:asciiTheme="minorHAnsi" w:eastAsiaTheme="minorEastAsia" w:hAnsiTheme="minorHAnsi" w:cstheme="minorBidi"/>
            <w:noProof/>
            <w:color w:val="auto"/>
            <w:szCs w:val="22"/>
            <w:lang w:eastAsia="es-CL"/>
          </w:rPr>
          <w:tab/>
        </w:r>
        <w:r w:rsidRPr="007B60F5">
          <w:rPr>
            <w:rStyle w:val="Hipervnculo"/>
            <w:noProof/>
          </w:rPr>
          <w:t>Reseña</w:t>
        </w:r>
        <w:r>
          <w:rPr>
            <w:noProof/>
            <w:webHidden/>
          </w:rPr>
          <w:tab/>
        </w:r>
        <w:r>
          <w:rPr>
            <w:noProof/>
            <w:webHidden/>
          </w:rPr>
          <w:fldChar w:fldCharType="begin"/>
        </w:r>
        <w:r>
          <w:rPr>
            <w:noProof/>
            <w:webHidden/>
          </w:rPr>
          <w:instrText xml:space="preserve"> PAGEREF _Toc529736188 \h </w:instrText>
        </w:r>
        <w:r>
          <w:rPr>
            <w:noProof/>
            <w:webHidden/>
          </w:rPr>
        </w:r>
        <w:r>
          <w:rPr>
            <w:noProof/>
            <w:webHidden/>
          </w:rPr>
          <w:fldChar w:fldCharType="separate"/>
        </w:r>
        <w:r>
          <w:rPr>
            <w:noProof/>
            <w:webHidden/>
          </w:rPr>
          <w:t>9</w:t>
        </w:r>
        <w:r>
          <w:rPr>
            <w:noProof/>
            <w:webHidden/>
          </w:rPr>
          <w:fldChar w:fldCharType="end"/>
        </w:r>
      </w:hyperlink>
    </w:p>
    <w:p w14:paraId="11667B61" w14:textId="3BFE5EE7" w:rsidR="00865B60" w:rsidRDefault="00865B60">
      <w:pPr>
        <w:pStyle w:val="TDC3"/>
        <w:rPr>
          <w:rFonts w:asciiTheme="minorHAnsi" w:eastAsiaTheme="minorEastAsia" w:hAnsiTheme="minorHAnsi" w:cstheme="minorBidi"/>
          <w:noProof/>
          <w:color w:val="auto"/>
          <w:szCs w:val="22"/>
          <w:lang w:eastAsia="es-CL"/>
        </w:rPr>
      </w:pPr>
      <w:hyperlink w:anchor="_Toc529736189" w:history="1">
        <w:r w:rsidRPr="007B60F5">
          <w:rPr>
            <w:rStyle w:val="Hipervnculo"/>
            <w:noProof/>
          </w:rPr>
          <w:t>1.2.2</w:t>
        </w:r>
        <w:r>
          <w:rPr>
            <w:rFonts w:asciiTheme="minorHAnsi" w:eastAsiaTheme="minorEastAsia" w:hAnsiTheme="minorHAnsi" w:cstheme="minorBidi"/>
            <w:noProof/>
            <w:color w:val="auto"/>
            <w:szCs w:val="22"/>
            <w:lang w:eastAsia="es-CL"/>
          </w:rPr>
          <w:tab/>
        </w:r>
        <w:r w:rsidRPr="007B60F5">
          <w:rPr>
            <w:rStyle w:val="Hipervnculo"/>
            <w:noProof/>
          </w:rPr>
          <w:t>Aspectos Estratégicos</w:t>
        </w:r>
        <w:r>
          <w:rPr>
            <w:noProof/>
            <w:webHidden/>
          </w:rPr>
          <w:tab/>
        </w:r>
        <w:r>
          <w:rPr>
            <w:noProof/>
            <w:webHidden/>
          </w:rPr>
          <w:fldChar w:fldCharType="begin"/>
        </w:r>
        <w:r>
          <w:rPr>
            <w:noProof/>
            <w:webHidden/>
          </w:rPr>
          <w:instrText xml:space="preserve"> PAGEREF _Toc529736189 \h </w:instrText>
        </w:r>
        <w:r>
          <w:rPr>
            <w:noProof/>
            <w:webHidden/>
          </w:rPr>
        </w:r>
        <w:r>
          <w:rPr>
            <w:noProof/>
            <w:webHidden/>
          </w:rPr>
          <w:fldChar w:fldCharType="separate"/>
        </w:r>
        <w:r>
          <w:rPr>
            <w:noProof/>
            <w:webHidden/>
          </w:rPr>
          <w:t>11</w:t>
        </w:r>
        <w:r>
          <w:rPr>
            <w:noProof/>
            <w:webHidden/>
          </w:rPr>
          <w:fldChar w:fldCharType="end"/>
        </w:r>
      </w:hyperlink>
    </w:p>
    <w:p w14:paraId="2398022F" w14:textId="6580AE6F" w:rsidR="00865B60" w:rsidRDefault="00865B60">
      <w:pPr>
        <w:pStyle w:val="TDC3"/>
        <w:rPr>
          <w:rFonts w:asciiTheme="minorHAnsi" w:eastAsiaTheme="minorEastAsia" w:hAnsiTheme="minorHAnsi" w:cstheme="minorBidi"/>
          <w:noProof/>
          <w:color w:val="auto"/>
          <w:szCs w:val="22"/>
          <w:lang w:eastAsia="es-CL"/>
        </w:rPr>
      </w:pPr>
      <w:hyperlink w:anchor="_Toc529736190" w:history="1">
        <w:r w:rsidRPr="007B60F5">
          <w:rPr>
            <w:rStyle w:val="Hipervnculo"/>
            <w:noProof/>
          </w:rPr>
          <w:t>1.2.3</w:t>
        </w:r>
        <w:r>
          <w:rPr>
            <w:rFonts w:asciiTheme="minorHAnsi" w:eastAsiaTheme="minorEastAsia" w:hAnsiTheme="minorHAnsi" w:cstheme="minorBidi"/>
            <w:noProof/>
            <w:color w:val="auto"/>
            <w:szCs w:val="22"/>
            <w:lang w:eastAsia="es-CL"/>
          </w:rPr>
          <w:tab/>
        </w:r>
        <w:r w:rsidRPr="007B60F5">
          <w:rPr>
            <w:rStyle w:val="Hipervnculo"/>
            <w:noProof/>
          </w:rPr>
          <w:t>Centros de Negocios</w:t>
        </w:r>
        <w:r>
          <w:rPr>
            <w:noProof/>
            <w:webHidden/>
          </w:rPr>
          <w:tab/>
        </w:r>
        <w:r>
          <w:rPr>
            <w:noProof/>
            <w:webHidden/>
          </w:rPr>
          <w:fldChar w:fldCharType="begin"/>
        </w:r>
        <w:r>
          <w:rPr>
            <w:noProof/>
            <w:webHidden/>
          </w:rPr>
          <w:instrText xml:space="preserve"> PAGEREF _Toc529736190 \h </w:instrText>
        </w:r>
        <w:r>
          <w:rPr>
            <w:noProof/>
            <w:webHidden/>
          </w:rPr>
        </w:r>
        <w:r>
          <w:rPr>
            <w:noProof/>
            <w:webHidden/>
          </w:rPr>
          <w:fldChar w:fldCharType="separate"/>
        </w:r>
        <w:r>
          <w:rPr>
            <w:noProof/>
            <w:webHidden/>
          </w:rPr>
          <w:t>14</w:t>
        </w:r>
        <w:r>
          <w:rPr>
            <w:noProof/>
            <w:webHidden/>
          </w:rPr>
          <w:fldChar w:fldCharType="end"/>
        </w:r>
      </w:hyperlink>
    </w:p>
    <w:p w14:paraId="19989A62" w14:textId="697643C7" w:rsidR="00865B60" w:rsidRDefault="00865B60">
      <w:pPr>
        <w:pStyle w:val="TDC3"/>
        <w:rPr>
          <w:rFonts w:asciiTheme="minorHAnsi" w:eastAsiaTheme="minorEastAsia" w:hAnsiTheme="minorHAnsi" w:cstheme="minorBidi"/>
          <w:noProof/>
          <w:color w:val="auto"/>
          <w:szCs w:val="22"/>
          <w:lang w:eastAsia="es-CL"/>
        </w:rPr>
      </w:pPr>
      <w:hyperlink w:anchor="_Toc529736191" w:history="1">
        <w:r w:rsidRPr="007B60F5">
          <w:rPr>
            <w:rStyle w:val="Hipervnculo"/>
            <w:noProof/>
          </w:rPr>
          <w:t>1.2.4</w:t>
        </w:r>
        <w:r>
          <w:rPr>
            <w:rFonts w:asciiTheme="minorHAnsi" w:eastAsiaTheme="minorEastAsia" w:hAnsiTheme="minorHAnsi" w:cstheme="minorBidi"/>
            <w:noProof/>
            <w:color w:val="auto"/>
            <w:szCs w:val="22"/>
            <w:lang w:eastAsia="es-CL"/>
          </w:rPr>
          <w:tab/>
        </w:r>
        <w:r w:rsidRPr="007B60F5">
          <w:rPr>
            <w:rStyle w:val="Hipervnculo"/>
            <w:noProof/>
          </w:rPr>
          <w:t>Dotación</w:t>
        </w:r>
        <w:r>
          <w:rPr>
            <w:noProof/>
            <w:webHidden/>
          </w:rPr>
          <w:tab/>
        </w:r>
        <w:r>
          <w:rPr>
            <w:noProof/>
            <w:webHidden/>
          </w:rPr>
          <w:fldChar w:fldCharType="begin"/>
        </w:r>
        <w:r>
          <w:rPr>
            <w:noProof/>
            <w:webHidden/>
          </w:rPr>
          <w:instrText xml:space="preserve"> PAGEREF _Toc529736191 \h </w:instrText>
        </w:r>
        <w:r>
          <w:rPr>
            <w:noProof/>
            <w:webHidden/>
          </w:rPr>
        </w:r>
        <w:r>
          <w:rPr>
            <w:noProof/>
            <w:webHidden/>
          </w:rPr>
          <w:fldChar w:fldCharType="separate"/>
        </w:r>
        <w:r>
          <w:rPr>
            <w:noProof/>
            <w:webHidden/>
          </w:rPr>
          <w:t>21</w:t>
        </w:r>
        <w:r>
          <w:rPr>
            <w:noProof/>
            <w:webHidden/>
          </w:rPr>
          <w:fldChar w:fldCharType="end"/>
        </w:r>
      </w:hyperlink>
    </w:p>
    <w:p w14:paraId="0E676082" w14:textId="465470F3" w:rsidR="00865B60" w:rsidRDefault="00865B60">
      <w:pPr>
        <w:pStyle w:val="TDC3"/>
        <w:rPr>
          <w:rFonts w:asciiTheme="minorHAnsi" w:eastAsiaTheme="minorEastAsia" w:hAnsiTheme="minorHAnsi" w:cstheme="minorBidi"/>
          <w:noProof/>
          <w:color w:val="auto"/>
          <w:szCs w:val="22"/>
          <w:lang w:eastAsia="es-CL"/>
        </w:rPr>
      </w:pPr>
      <w:hyperlink w:anchor="_Toc529736192" w:history="1">
        <w:r w:rsidRPr="007B60F5">
          <w:rPr>
            <w:rStyle w:val="Hipervnculo"/>
            <w:noProof/>
          </w:rPr>
          <w:t>1.2.5</w:t>
        </w:r>
        <w:r>
          <w:rPr>
            <w:rFonts w:asciiTheme="minorHAnsi" w:eastAsiaTheme="minorEastAsia" w:hAnsiTheme="minorHAnsi" w:cstheme="minorBidi"/>
            <w:noProof/>
            <w:color w:val="auto"/>
            <w:szCs w:val="22"/>
            <w:lang w:eastAsia="es-CL"/>
          </w:rPr>
          <w:tab/>
        </w:r>
        <w:r w:rsidRPr="007B60F5">
          <w:rPr>
            <w:rStyle w:val="Hipervnculo"/>
            <w:noProof/>
          </w:rPr>
          <w:t>Estructura Organizacional</w:t>
        </w:r>
        <w:r>
          <w:rPr>
            <w:noProof/>
            <w:webHidden/>
          </w:rPr>
          <w:tab/>
        </w:r>
        <w:r>
          <w:rPr>
            <w:noProof/>
            <w:webHidden/>
          </w:rPr>
          <w:fldChar w:fldCharType="begin"/>
        </w:r>
        <w:r>
          <w:rPr>
            <w:noProof/>
            <w:webHidden/>
          </w:rPr>
          <w:instrText xml:space="preserve"> PAGEREF _Toc529736192 \h </w:instrText>
        </w:r>
        <w:r>
          <w:rPr>
            <w:noProof/>
            <w:webHidden/>
          </w:rPr>
        </w:r>
        <w:r>
          <w:rPr>
            <w:noProof/>
            <w:webHidden/>
          </w:rPr>
          <w:fldChar w:fldCharType="separate"/>
        </w:r>
        <w:r>
          <w:rPr>
            <w:noProof/>
            <w:webHidden/>
          </w:rPr>
          <w:t>23</w:t>
        </w:r>
        <w:r>
          <w:rPr>
            <w:noProof/>
            <w:webHidden/>
          </w:rPr>
          <w:fldChar w:fldCharType="end"/>
        </w:r>
      </w:hyperlink>
    </w:p>
    <w:p w14:paraId="2EEE0E37" w14:textId="5E68795C" w:rsidR="00865B60" w:rsidRDefault="00865B60">
      <w:pPr>
        <w:pStyle w:val="TDC2"/>
        <w:rPr>
          <w:rFonts w:asciiTheme="minorHAnsi" w:eastAsiaTheme="minorEastAsia" w:hAnsiTheme="minorHAnsi" w:cstheme="minorBidi"/>
          <w:noProof/>
          <w:color w:val="auto"/>
          <w:sz w:val="22"/>
          <w:lang w:eastAsia="es-CL"/>
        </w:rPr>
      </w:pPr>
      <w:hyperlink w:anchor="_Toc529736193" w:history="1">
        <w:r w:rsidRPr="007B60F5">
          <w:rPr>
            <w:rStyle w:val="Hipervnculo"/>
            <w:noProof/>
          </w:rPr>
          <w:t>1.3</w:t>
        </w:r>
        <w:r>
          <w:rPr>
            <w:rFonts w:asciiTheme="minorHAnsi" w:eastAsiaTheme="minorEastAsia" w:hAnsiTheme="minorHAnsi" w:cstheme="minorBidi"/>
            <w:noProof/>
            <w:color w:val="auto"/>
            <w:sz w:val="22"/>
            <w:lang w:eastAsia="es-CL"/>
          </w:rPr>
          <w:tab/>
        </w:r>
        <w:r w:rsidRPr="007B60F5">
          <w:rPr>
            <w:rStyle w:val="Hipervnculo"/>
            <w:noProof/>
          </w:rPr>
          <w:t>Descripción del Tema</w:t>
        </w:r>
        <w:r>
          <w:rPr>
            <w:noProof/>
            <w:webHidden/>
          </w:rPr>
          <w:tab/>
        </w:r>
        <w:r>
          <w:rPr>
            <w:noProof/>
            <w:webHidden/>
          </w:rPr>
          <w:fldChar w:fldCharType="begin"/>
        </w:r>
        <w:r>
          <w:rPr>
            <w:noProof/>
            <w:webHidden/>
          </w:rPr>
          <w:instrText xml:space="preserve"> PAGEREF _Toc529736193 \h </w:instrText>
        </w:r>
        <w:r>
          <w:rPr>
            <w:noProof/>
            <w:webHidden/>
          </w:rPr>
        </w:r>
        <w:r>
          <w:rPr>
            <w:noProof/>
            <w:webHidden/>
          </w:rPr>
          <w:fldChar w:fldCharType="separate"/>
        </w:r>
        <w:r>
          <w:rPr>
            <w:noProof/>
            <w:webHidden/>
          </w:rPr>
          <w:t>24</w:t>
        </w:r>
        <w:r>
          <w:rPr>
            <w:noProof/>
            <w:webHidden/>
          </w:rPr>
          <w:fldChar w:fldCharType="end"/>
        </w:r>
      </w:hyperlink>
    </w:p>
    <w:p w14:paraId="7DA431E6" w14:textId="031A2A78" w:rsidR="00865B60" w:rsidRDefault="00865B60">
      <w:pPr>
        <w:pStyle w:val="TDC2"/>
        <w:rPr>
          <w:rFonts w:asciiTheme="minorHAnsi" w:eastAsiaTheme="minorEastAsia" w:hAnsiTheme="minorHAnsi" w:cstheme="minorBidi"/>
          <w:noProof/>
          <w:color w:val="auto"/>
          <w:sz w:val="22"/>
          <w:lang w:eastAsia="es-CL"/>
        </w:rPr>
      </w:pPr>
      <w:hyperlink w:anchor="_Toc529736194" w:history="1">
        <w:r w:rsidRPr="007B60F5">
          <w:rPr>
            <w:rStyle w:val="Hipervnculo"/>
            <w:noProof/>
          </w:rPr>
          <w:t>1.4</w:t>
        </w:r>
        <w:r>
          <w:rPr>
            <w:rFonts w:asciiTheme="minorHAnsi" w:eastAsiaTheme="minorEastAsia" w:hAnsiTheme="minorHAnsi" w:cstheme="minorBidi"/>
            <w:noProof/>
            <w:color w:val="auto"/>
            <w:sz w:val="22"/>
            <w:lang w:eastAsia="es-CL"/>
          </w:rPr>
          <w:tab/>
        </w:r>
        <w:r w:rsidRPr="007B60F5">
          <w:rPr>
            <w:rStyle w:val="Hipervnculo"/>
            <w:noProof/>
          </w:rPr>
          <w:t>Objetivos</w:t>
        </w:r>
        <w:r>
          <w:rPr>
            <w:noProof/>
            <w:webHidden/>
          </w:rPr>
          <w:tab/>
        </w:r>
        <w:r>
          <w:rPr>
            <w:noProof/>
            <w:webHidden/>
          </w:rPr>
          <w:fldChar w:fldCharType="begin"/>
        </w:r>
        <w:r>
          <w:rPr>
            <w:noProof/>
            <w:webHidden/>
          </w:rPr>
          <w:instrText xml:space="preserve"> PAGEREF _Toc529736194 \h </w:instrText>
        </w:r>
        <w:r>
          <w:rPr>
            <w:noProof/>
            <w:webHidden/>
          </w:rPr>
        </w:r>
        <w:r>
          <w:rPr>
            <w:noProof/>
            <w:webHidden/>
          </w:rPr>
          <w:fldChar w:fldCharType="separate"/>
        </w:r>
        <w:r>
          <w:rPr>
            <w:noProof/>
            <w:webHidden/>
          </w:rPr>
          <w:t>27</w:t>
        </w:r>
        <w:r>
          <w:rPr>
            <w:noProof/>
            <w:webHidden/>
          </w:rPr>
          <w:fldChar w:fldCharType="end"/>
        </w:r>
      </w:hyperlink>
    </w:p>
    <w:p w14:paraId="1F1B4BEA" w14:textId="790E5C91" w:rsidR="00865B60" w:rsidRDefault="00865B60">
      <w:pPr>
        <w:pStyle w:val="TDC3"/>
        <w:rPr>
          <w:rFonts w:asciiTheme="minorHAnsi" w:eastAsiaTheme="minorEastAsia" w:hAnsiTheme="minorHAnsi" w:cstheme="minorBidi"/>
          <w:noProof/>
          <w:color w:val="auto"/>
          <w:szCs w:val="22"/>
          <w:lang w:eastAsia="es-CL"/>
        </w:rPr>
      </w:pPr>
      <w:hyperlink w:anchor="_Toc529736195" w:history="1">
        <w:r w:rsidRPr="007B60F5">
          <w:rPr>
            <w:rStyle w:val="Hipervnculo"/>
            <w:noProof/>
          </w:rPr>
          <w:t>1.4.1</w:t>
        </w:r>
        <w:r>
          <w:rPr>
            <w:rFonts w:asciiTheme="minorHAnsi" w:eastAsiaTheme="minorEastAsia" w:hAnsiTheme="minorHAnsi" w:cstheme="minorBidi"/>
            <w:noProof/>
            <w:color w:val="auto"/>
            <w:szCs w:val="22"/>
            <w:lang w:eastAsia="es-CL"/>
          </w:rPr>
          <w:tab/>
        </w:r>
        <w:r w:rsidRPr="007B60F5">
          <w:rPr>
            <w:rStyle w:val="Hipervnculo"/>
            <w:noProof/>
          </w:rPr>
          <w:t>Objetivo General</w:t>
        </w:r>
        <w:r>
          <w:rPr>
            <w:noProof/>
            <w:webHidden/>
          </w:rPr>
          <w:tab/>
        </w:r>
        <w:r>
          <w:rPr>
            <w:noProof/>
            <w:webHidden/>
          </w:rPr>
          <w:fldChar w:fldCharType="begin"/>
        </w:r>
        <w:r>
          <w:rPr>
            <w:noProof/>
            <w:webHidden/>
          </w:rPr>
          <w:instrText xml:space="preserve"> PAGEREF _Toc529736195 \h </w:instrText>
        </w:r>
        <w:r>
          <w:rPr>
            <w:noProof/>
            <w:webHidden/>
          </w:rPr>
        </w:r>
        <w:r>
          <w:rPr>
            <w:noProof/>
            <w:webHidden/>
          </w:rPr>
          <w:fldChar w:fldCharType="separate"/>
        </w:r>
        <w:r>
          <w:rPr>
            <w:noProof/>
            <w:webHidden/>
          </w:rPr>
          <w:t>27</w:t>
        </w:r>
        <w:r>
          <w:rPr>
            <w:noProof/>
            <w:webHidden/>
          </w:rPr>
          <w:fldChar w:fldCharType="end"/>
        </w:r>
      </w:hyperlink>
    </w:p>
    <w:p w14:paraId="753C1BE8" w14:textId="0F9CEB14" w:rsidR="00865B60" w:rsidRDefault="00865B60">
      <w:pPr>
        <w:pStyle w:val="TDC3"/>
        <w:rPr>
          <w:rFonts w:asciiTheme="minorHAnsi" w:eastAsiaTheme="minorEastAsia" w:hAnsiTheme="minorHAnsi" w:cstheme="minorBidi"/>
          <w:noProof/>
          <w:color w:val="auto"/>
          <w:szCs w:val="22"/>
          <w:lang w:eastAsia="es-CL"/>
        </w:rPr>
      </w:pPr>
      <w:hyperlink w:anchor="_Toc529736196" w:history="1">
        <w:r w:rsidRPr="007B60F5">
          <w:rPr>
            <w:rStyle w:val="Hipervnculo"/>
            <w:noProof/>
          </w:rPr>
          <w:t>1.4.2</w:t>
        </w:r>
        <w:r>
          <w:rPr>
            <w:rFonts w:asciiTheme="minorHAnsi" w:eastAsiaTheme="minorEastAsia" w:hAnsiTheme="minorHAnsi" w:cstheme="minorBidi"/>
            <w:noProof/>
            <w:color w:val="auto"/>
            <w:szCs w:val="22"/>
            <w:lang w:eastAsia="es-CL"/>
          </w:rPr>
          <w:tab/>
        </w:r>
        <w:r w:rsidRPr="007B60F5">
          <w:rPr>
            <w:rStyle w:val="Hipervnculo"/>
            <w:noProof/>
          </w:rPr>
          <w:t>Objetivos Específicos</w:t>
        </w:r>
        <w:r>
          <w:rPr>
            <w:noProof/>
            <w:webHidden/>
          </w:rPr>
          <w:tab/>
        </w:r>
        <w:r>
          <w:rPr>
            <w:noProof/>
            <w:webHidden/>
          </w:rPr>
          <w:fldChar w:fldCharType="begin"/>
        </w:r>
        <w:r>
          <w:rPr>
            <w:noProof/>
            <w:webHidden/>
          </w:rPr>
          <w:instrText xml:space="preserve"> PAGEREF _Toc529736196 \h </w:instrText>
        </w:r>
        <w:r>
          <w:rPr>
            <w:noProof/>
            <w:webHidden/>
          </w:rPr>
        </w:r>
        <w:r>
          <w:rPr>
            <w:noProof/>
            <w:webHidden/>
          </w:rPr>
          <w:fldChar w:fldCharType="separate"/>
        </w:r>
        <w:r>
          <w:rPr>
            <w:noProof/>
            <w:webHidden/>
          </w:rPr>
          <w:t>27</w:t>
        </w:r>
        <w:r>
          <w:rPr>
            <w:noProof/>
            <w:webHidden/>
          </w:rPr>
          <w:fldChar w:fldCharType="end"/>
        </w:r>
      </w:hyperlink>
    </w:p>
    <w:p w14:paraId="1E079390" w14:textId="187D576F" w:rsidR="00865B60" w:rsidRDefault="00865B60">
      <w:pPr>
        <w:pStyle w:val="TDC1"/>
        <w:rPr>
          <w:rFonts w:asciiTheme="minorHAnsi" w:eastAsiaTheme="minorEastAsia" w:hAnsiTheme="minorHAnsi" w:cstheme="minorBidi"/>
          <w:b w:val="0"/>
          <w:caps w:val="0"/>
          <w:noProof/>
          <w:color w:val="auto"/>
          <w:sz w:val="22"/>
          <w:szCs w:val="22"/>
          <w:lang w:eastAsia="es-CL"/>
        </w:rPr>
      </w:pPr>
      <w:hyperlink w:anchor="_Toc529736197" w:history="1">
        <w:r w:rsidRPr="007B60F5">
          <w:rPr>
            <w:rStyle w:val="Hipervnculo"/>
            <w:noProof/>
          </w:rPr>
          <w:t>Capítulo II: Marco Teórico</w:t>
        </w:r>
        <w:r>
          <w:rPr>
            <w:noProof/>
            <w:webHidden/>
          </w:rPr>
          <w:tab/>
        </w:r>
        <w:r>
          <w:rPr>
            <w:noProof/>
            <w:webHidden/>
          </w:rPr>
          <w:fldChar w:fldCharType="begin"/>
        </w:r>
        <w:r>
          <w:rPr>
            <w:noProof/>
            <w:webHidden/>
          </w:rPr>
          <w:instrText xml:space="preserve"> PAGEREF _Toc529736197 \h </w:instrText>
        </w:r>
        <w:r>
          <w:rPr>
            <w:noProof/>
            <w:webHidden/>
          </w:rPr>
        </w:r>
        <w:r>
          <w:rPr>
            <w:noProof/>
            <w:webHidden/>
          </w:rPr>
          <w:fldChar w:fldCharType="separate"/>
        </w:r>
        <w:r>
          <w:rPr>
            <w:noProof/>
            <w:webHidden/>
          </w:rPr>
          <w:t>28</w:t>
        </w:r>
        <w:r>
          <w:rPr>
            <w:noProof/>
            <w:webHidden/>
          </w:rPr>
          <w:fldChar w:fldCharType="end"/>
        </w:r>
      </w:hyperlink>
    </w:p>
    <w:p w14:paraId="23B4AD97" w14:textId="5F738257" w:rsidR="00865B60" w:rsidRDefault="00865B60">
      <w:pPr>
        <w:pStyle w:val="TDC2"/>
        <w:rPr>
          <w:rFonts w:asciiTheme="minorHAnsi" w:eastAsiaTheme="minorEastAsia" w:hAnsiTheme="minorHAnsi" w:cstheme="minorBidi"/>
          <w:noProof/>
          <w:color w:val="auto"/>
          <w:sz w:val="22"/>
          <w:lang w:eastAsia="es-CL"/>
        </w:rPr>
      </w:pPr>
      <w:hyperlink w:anchor="_Toc529736198" w:history="1">
        <w:r w:rsidRPr="007B60F5">
          <w:rPr>
            <w:rStyle w:val="Hipervnculo"/>
            <w:noProof/>
          </w:rPr>
          <w:t>2.1</w:t>
        </w:r>
        <w:r>
          <w:rPr>
            <w:rFonts w:asciiTheme="minorHAnsi" w:eastAsiaTheme="minorEastAsia" w:hAnsiTheme="minorHAnsi" w:cstheme="minorBidi"/>
            <w:noProof/>
            <w:color w:val="auto"/>
            <w:sz w:val="22"/>
            <w:lang w:eastAsia="es-CL"/>
          </w:rPr>
          <w:tab/>
        </w:r>
        <w:r w:rsidRPr="007B60F5">
          <w:rPr>
            <w:rStyle w:val="Hipervnculo"/>
            <w:noProof/>
          </w:rPr>
          <w:t>Gestión de Proyectos Informáticos</w:t>
        </w:r>
        <w:r>
          <w:rPr>
            <w:noProof/>
            <w:webHidden/>
          </w:rPr>
          <w:tab/>
        </w:r>
        <w:r>
          <w:rPr>
            <w:noProof/>
            <w:webHidden/>
          </w:rPr>
          <w:fldChar w:fldCharType="begin"/>
        </w:r>
        <w:r>
          <w:rPr>
            <w:noProof/>
            <w:webHidden/>
          </w:rPr>
          <w:instrText xml:space="preserve"> PAGEREF _Toc529736198 \h </w:instrText>
        </w:r>
        <w:r>
          <w:rPr>
            <w:noProof/>
            <w:webHidden/>
          </w:rPr>
        </w:r>
        <w:r>
          <w:rPr>
            <w:noProof/>
            <w:webHidden/>
          </w:rPr>
          <w:fldChar w:fldCharType="separate"/>
        </w:r>
        <w:r>
          <w:rPr>
            <w:noProof/>
            <w:webHidden/>
          </w:rPr>
          <w:t>28</w:t>
        </w:r>
        <w:r>
          <w:rPr>
            <w:noProof/>
            <w:webHidden/>
          </w:rPr>
          <w:fldChar w:fldCharType="end"/>
        </w:r>
      </w:hyperlink>
    </w:p>
    <w:p w14:paraId="65744F1F" w14:textId="44E4D2C0" w:rsidR="00865B60" w:rsidRDefault="00865B60">
      <w:pPr>
        <w:pStyle w:val="TDC2"/>
        <w:rPr>
          <w:rFonts w:asciiTheme="minorHAnsi" w:eastAsiaTheme="minorEastAsia" w:hAnsiTheme="minorHAnsi" w:cstheme="minorBidi"/>
          <w:noProof/>
          <w:color w:val="auto"/>
          <w:sz w:val="22"/>
          <w:lang w:eastAsia="es-CL"/>
        </w:rPr>
      </w:pPr>
      <w:hyperlink w:anchor="_Toc529736199" w:history="1">
        <w:r w:rsidRPr="007B60F5">
          <w:rPr>
            <w:rStyle w:val="Hipervnculo"/>
            <w:noProof/>
          </w:rPr>
          <w:t>2.2</w:t>
        </w:r>
        <w:r>
          <w:rPr>
            <w:rFonts w:asciiTheme="minorHAnsi" w:eastAsiaTheme="minorEastAsia" w:hAnsiTheme="minorHAnsi" w:cstheme="minorBidi"/>
            <w:noProof/>
            <w:color w:val="auto"/>
            <w:sz w:val="22"/>
            <w:lang w:eastAsia="es-CL"/>
          </w:rPr>
          <w:tab/>
        </w:r>
        <w:r w:rsidRPr="007B60F5">
          <w:rPr>
            <w:rStyle w:val="Hipervnculo"/>
            <w:noProof/>
          </w:rPr>
          <w:t>CMMI</w:t>
        </w:r>
        <w:r>
          <w:rPr>
            <w:noProof/>
            <w:webHidden/>
          </w:rPr>
          <w:tab/>
        </w:r>
        <w:r>
          <w:rPr>
            <w:noProof/>
            <w:webHidden/>
          </w:rPr>
          <w:fldChar w:fldCharType="begin"/>
        </w:r>
        <w:r>
          <w:rPr>
            <w:noProof/>
            <w:webHidden/>
          </w:rPr>
          <w:instrText xml:space="preserve"> PAGEREF _Toc529736199 \h </w:instrText>
        </w:r>
        <w:r>
          <w:rPr>
            <w:noProof/>
            <w:webHidden/>
          </w:rPr>
        </w:r>
        <w:r>
          <w:rPr>
            <w:noProof/>
            <w:webHidden/>
          </w:rPr>
          <w:fldChar w:fldCharType="separate"/>
        </w:r>
        <w:r>
          <w:rPr>
            <w:noProof/>
            <w:webHidden/>
          </w:rPr>
          <w:t>29</w:t>
        </w:r>
        <w:r>
          <w:rPr>
            <w:noProof/>
            <w:webHidden/>
          </w:rPr>
          <w:fldChar w:fldCharType="end"/>
        </w:r>
      </w:hyperlink>
    </w:p>
    <w:p w14:paraId="3A0C4D3A" w14:textId="4EBAAECC" w:rsidR="00865B60" w:rsidRDefault="00865B60">
      <w:pPr>
        <w:pStyle w:val="TDC2"/>
        <w:rPr>
          <w:rFonts w:asciiTheme="minorHAnsi" w:eastAsiaTheme="minorEastAsia" w:hAnsiTheme="minorHAnsi" w:cstheme="minorBidi"/>
          <w:noProof/>
          <w:color w:val="auto"/>
          <w:sz w:val="22"/>
          <w:lang w:eastAsia="es-CL"/>
        </w:rPr>
      </w:pPr>
      <w:hyperlink w:anchor="_Toc529736200" w:history="1">
        <w:r w:rsidRPr="007B60F5">
          <w:rPr>
            <w:rStyle w:val="Hipervnculo"/>
            <w:noProof/>
          </w:rPr>
          <w:t>2.3</w:t>
        </w:r>
        <w:r>
          <w:rPr>
            <w:rFonts w:asciiTheme="minorHAnsi" w:eastAsiaTheme="minorEastAsia" w:hAnsiTheme="minorHAnsi" w:cstheme="minorBidi"/>
            <w:noProof/>
            <w:color w:val="auto"/>
            <w:sz w:val="22"/>
            <w:lang w:eastAsia="es-CL"/>
          </w:rPr>
          <w:tab/>
        </w:r>
        <w:r w:rsidRPr="007B60F5">
          <w:rPr>
            <w:rStyle w:val="Hipervnculo"/>
            <w:noProof/>
          </w:rPr>
          <w:t>Guía del PMBOK</w:t>
        </w:r>
        <w:r>
          <w:rPr>
            <w:noProof/>
            <w:webHidden/>
          </w:rPr>
          <w:tab/>
        </w:r>
        <w:r>
          <w:rPr>
            <w:noProof/>
            <w:webHidden/>
          </w:rPr>
          <w:fldChar w:fldCharType="begin"/>
        </w:r>
        <w:r>
          <w:rPr>
            <w:noProof/>
            <w:webHidden/>
          </w:rPr>
          <w:instrText xml:space="preserve"> PAGEREF _Toc529736200 \h </w:instrText>
        </w:r>
        <w:r>
          <w:rPr>
            <w:noProof/>
            <w:webHidden/>
          </w:rPr>
        </w:r>
        <w:r>
          <w:rPr>
            <w:noProof/>
            <w:webHidden/>
          </w:rPr>
          <w:fldChar w:fldCharType="separate"/>
        </w:r>
        <w:r>
          <w:rPr>
            <w:noProof/>
            <w:webHidden/>
          </w:rPr>
          <w:t>31</w:t>
        </w:r>
        <w:r>
          <w:rPr>
            <w:noProof/>
            <w:webHidden/>
          </w:rPr>
          <w:fldChar w:fldCharType="end"/>
        </w:r>
      </w:hyperlink>
    </w:p>
    <w:p w14:paraId="04FB724E" w14:textId="1682BCB6" w:rsidR="00865B60" w:rsidRDefault="00865B60">
      <w:pPr>
        <w:pStyle w:val="TDC3"/>
        <w:rPr>
          <w:rFonts w:asciiTheme="minorHAnsi" w:eastAsiaTheme="minorEastAsia" w:hAnsiTheme="minorHAnsi" w:cstheme="minorBidi"/>
          <w:noProof/>
          <w:color w:val="auto"/>
          <w:szCs w:val="22"/>
          <w:lang w:eastAsia="es-CL"/>
        </w:rPr>
      </w:pPr>
      <w:hyperlink w:anchor="_Toc529736201" w:history="1">
        <w:r w:rsidRPr="007B60F5">
          <w:rPr>
            <w:rStyle w:val="Hipervnculo"/>
            <w:noProof/>
          </w:rPr>
          <w:t>2.3.1</w:t>
        </w:r>
        <w:r>
          <w:rPr>
            <w:rFonts w:asciiTheme="minorHAnsi" w:eastAsiaTheme="minorEastAsia" w:hAnsiTheme="minorHAnsi" w:cstheme="minorBidi"/>
            <w:noProof/>
            <w:color w:val="auto"/>
            <w:szCs w:val="22"/>
            <w:lang w:eastAsia="es-CL"/>
          </w:rPr>
          <w:tab/>
        </w:r>
        <w:r w:rsidRPr="007B60F5">
          <w:rPr>
            <w:rStyle w:val="Hipervnculo"/>
            <w:noProof/>
          </w:rPr>
          <w:t>Grupos de Procesos de la Dirección de Proyectos</w:t>
        </w:r>
        <w:r>
          <w:rPr>
            <w:noProof/>
            <w:webHidden/>
          </w:rPr>
          <w:tab/>
        </w:r>
        <w:r>
          <w:rPr>
            <w:noProof/>
            <w:webHidden/>
          </w:rPr>
          <w:fldChar w:fldCharType="begin"/>
        </w:r>
        <w:r>
          <w:rPr>
            <w:noProof/>
            <w:webHidden/>
          </w:rPr>
          <w:instrText xml:space="preserve"> PAGEREF _Toc529736201 \h </w:instrText>
        </w:r>
        <w:r>
          <w:rPr>
            <w:noProof/>
            <w:webHidden/>
          </w:rPr>
        </w:r>
        <w:r>
          <w:rPr>
            <w:noProof/>
            <w:webHidden/>
          </w:rPr>
          <w:fldChar w:fldCharType="separate"/>
        </w:r>
        <w:r>
          <w:rPr>
            <w:noProof/>
            <w:webHidden/>
          </w:rPr>
          <w:t>34</w:t>
        </w:r>
        <w:r>
          <w:rPr>
            <w:noProof/>
            <w:webHidden/>
          </w:rPr>
          <w:fldChar w:fldCharType="end"/>
        </w:r>
      </w:hyperlink>
    </w:p>
    <w:p w14:paraId="3D5CD1B5" w14:textId="68CF889A" w:rsidR="00865B60" w:rsidRDefault="00865B60">
      <w:pPr>
        <w:pStyle w:val="TDC3"/>
        <w:rPr>
          <w:rFonts w:asciiTheme="minorHAnsi" w:eastAsiaTheme="minorEastAsia" w:hAnsiTheme="minorHAnsi" w:cstheme="minorBidi"/>
          <w:noProof/>
          <w:color w:val="auto"/>
          <w:szCs w:val="22"/>
          <w:lang w:eastAsia="es-CL"/>
        </w:rPr>
      </w:pPr>
      <w:hyperlink w:anchor="_Toc529736202" w:history="1">
        <w:r w:rsidRPr="007B60F5">
          <w:rPr>
            <w:rStyle w:val="Hipervnculo"/>
            <w:noProof/>
          </w:rPr>
          <w:t>2.3.2</w:t>
        </w:r>
        <w:r>
          <w:rPr>
            <w:rFonts w:asciiTheme="minorHAnsi" w:eastAsiaTheme="minorEastAsia" w:hAnsiTheme="minorHAnsi" w:cstheme="minorBidi"/>
            <w:noProof/>
            <w:color w:val="auto"/>
            <w:szCs w:val="22"/>
            <w:lang w:eastAsia="es-CL"/>
          </w:rPr>
          <w:tab/>
        </w:r>
        <w:r w:rsidRPr="007B60F5">
          <w:rPr>
            <w:rStyle w:val="Hipervnculo"/>
            <w:noProof/>
          </w:rPr>
          <w:t>Áreas de Conocimiento de la Dirección de Proyectos</w:t>
        </w:r>
        <w:r>
          <w:rPr>
            <w:noProof/>
            <w:webHidden/>
          </w:rPr>
          <w:tab/>
        </w:r>
        <w:r>
          <w:rPr>
            <w:noProof/>
            <w:webHidden/>
          </w:rPr>
          <w:fldChar w:fldCharType="begin"/>
        </w:r>
        <w:r>
          <w:rPr>
            <w:noProof/>
            <w:webHidden/>
          </w:rPr>
          <w:instrText xml:space="preserve"> PAGEREF _Toc529736202 \h </w:instrText>
        </w:r>
        <w:r>
          <w:rPr>
            <w:noProof/>
            <w:webHidden/>
          </w:rPr>
        </w:r>
        <w:r>
          <w:rPr>
            <w:noProof/>
            <w:webHidden/>
          </w:rPr>
          <w:fldChar w:fldCharType="separate"/>
        </w:r>
        <w:r>
          <w:rPr>
            <w:noProof/>
            <w:webHidden/>
          </w:rPr>
          <w:t>35</w:t>
        </w:r>
        <w:r>
          <w:rPr>
            <w:noProof/>
            <w:webHidden/>
          </w:rPr>
          <w:fldChar w:fldCharType="end"/>
        </w:r>
      </w:hyperlink>
    </w:p>
    <w:p w14:paraId="2CE5EF83" w14:textId="0A117111" w:rsidR="00865B60" w:rsidRDefault="00865B60">
      <w:pPr>
        <w:pStyle w:val="TDC2"/>
        <w:rPr>
          <w:rFonts w:asciiTheme="minorHAnsi" w:eastAsiaTheme="minorEastAsia" w:hAnsiTheme="minorHAnsi" w:cstheme="minorBidi"/>
          <w:noProof/>
          <w:color w:val="auto"/>
          <w:sz w:val="22"/>
          <w:lang w:eastAsia="es-CL"/>
        </w:rPr>
      </w:pPr>
      <w:hyperlink w:anchor="_Toc529736203" w:history="1">
        <w:r w:rsidRPr="007B60F5">
          <w:rPr>
            <w:rStyle w:val="Hipervnculo"/>
            <w:noProof/>
          </w:rPr>
          <w:t>2.4</w:t>
        </w:r>
        <w:r>
          <w:rPr>
            <w:rFonts w:asciiTheme="minorHAnsi" w:eastAsiaTheme="minorEastAsia" w:hAnsiTheme="minorHAnsi" w:cstheme="minorBidi"/>
            <w:noProof/>
            <w:color w:val="auto"/>
            <w:sz w:val="22"/>
            <w:lang w:eastAsia="es-CL"/>
          </w:rPr>
          <w:tab/>
        </w:r>
        <w:r w:rsidRPr="007B60F5">
          <w:rPr>
            <w:rStyle w:val="Hipervnculo"/>
            <w:noProof/>
          </w:rPr>
          <w:t>Buenas Prácticas</w:t>
        </w:r>
        <w:r>
          <w:rPr>
            <w:noProof/>
            <w:webHidden/>
          </w:rPr>
          <w:tab/>
        </w:r>
        <w:r>
          <w:rPr>
            <w:noProof/>
            <w:webHidden/>
          </w:rPr>
          <w:fldChar w:fldCharType="begin"/>
        </w:r>
        <w:r>
          <w:rPr>
            <w:noProof/>
            <w:webHidden/>
          </w:rPr>
          <w:instrText xml:space="preserve"> PAGEREF _Toc529736203 \h </w:instrText>
        </w:r>
        <w:r>
          <w:rPr>
            <w:noProof/>
            <w:webHidden/>
          </w:rPr>
        </w:r>
        <w:r>
          <w:rPr>
            <w:noProof/>
            <w:webHidden/>
          </w:rPr>
          <w:fldChar w:fldCharType="separate"/>
        </w:r>
        <w:r>
          <w:rPr>
            <w:noProof/>
            <w:webHidden/>
          </w:rPr>
          <w:t>39</w:t>
        </w:r>
        <w:r>
          <w:rPr>
            <w:noProof/>
            <w:webHidden/>
          </w:rPr>
          <w:fldChar w:fldCharType="end"/>
        </w:r>
      </w:hyperlink>
    </w:p>
    <w:p w14:paraId="0C223781" w14:textId="5C5BAB16" w:rsidR="00865B60" w:rsidRDefault="00865B60">
      <w:pPr>
        <w:pStyle w:val="TDC2"/>
        <w:rPr>
          <w:rFonts w:asciiTheme="minorHAnsi" w:eastAsiaTheme="minorEastAsia" w:hAnsiTheme="minorHAnsi" w:cstheme="minorBidi"/>
          <w:noProof/>
          <w:color w:val="auto"/>
          <w:sz w:val="22"/>
          <w:lang w:eastAsia="es-CL"/>
        </w:rPr>
      </w:pPr>
      <w:hyperlink w:anchor="_Toc529736204" w:history="1">
        <w:r w:rsidRPr="007B60F5">
          <w:rPr>
            <w:rStyle w:val="Hipervnculo"/>
            <w:noProof/>
          </w:rPr>
          <w:t>2.5</w:t>
        </w:r>
        <w:r>
          <w:rPr>
            <w:rFonts w:asciiTheme="minorHAnsi" w:eastAsiaTheme="minorEastAsia" w:hAnsiTheme="minorHAnsi" w:cstheme="minorBidi"/>
            <w:noProof/>
            <w:color w:val="auto"/>
            <w:sz w:val="22"/>
            <w:lang w:eastAsia="es-CL"/>
          </w:rPr>
          <w:tab/>
        </w:r>
        <w:r w:rsidRPr="007B60F5">
          <w:rPr>
            <w:rStyle w:val="Hipervnculo"/>
            <w:noProof/>
          </w:rPr>
          <w:t>Mejora Continua</w:t>
        </w:r>
        <w:r>
          <w:rPr>
            <w:noProof/>
            <w:webHidden/>
          </w:rPr>
          <w:tab/>
        </w:r>
        <w:r>
          <w:rPr>
            <w:noProof/>
            <w:webHidden/>
          </w:rPr>
          <w:fldChar w:fldCharType="begin"/>
        </w:r>
        <w:r>
          <w:rPr>
            <w:noProof/>
            <w:webHidden/>
          </w:rPr>
          <w:instrText xml:space="preserve"> PAGEREF _Toc529736204 \h </w:instrText>
        </w:r>
        <w:r>
          <w:rPr>
            <w:noProof/>
            <w:webHidden/>
          </w:rPr>
        </w:r>
        <w:r>
          <w:rPr>
            <w:noProof/>
            <w:webHidden/>
          </w:rPr>
          <w:fldChar w:fldCharType="separate"/>
        </w:r>
        <w:r>
          <w:rPr>
            <w:noProof/>
            <w:webHidden/>
          </w:rPr>
          <w:t>41</w:t>
        </w:r>
        <w:r>
          <w:rPr>
            <w:noProof/>
            <w:webHidden/>
          </w:rPr>
          <w:fldChar w:fldCharType="end"/>
        </w:r>
      </w:hyperlink>
    </w:p>
    <w:p w14:paraId="17B80B36" w14:textId="74E2E350" w:rsidR="00865B60" w:rsidRDefault="00865B60">
      <w:pPr>
        <w:pStyle w:val="TDC2"/>
        <w:rPr>
          <w:rFonts w:asciiTheme="minorHAnsi" w:eastAsiaTheme="minorEastAsia" w:hAnsiTheme="minorHAnsi" w:cstheme="minorBidi"/>
          <w:noProof/>
          <w:color w:val="auto"/>
          <w:sz w:val="22"/>
          <w:lang w:eastAsia="es-CL"/>
        </w:rPr>
      </w:pPr>
      <w:hyperlink w:anchor="_Toc529736205" w:history="1">
        <w:r w:rsidRPr="007B60F5">
          <w:rPr>
            <w:rStyle w:val="Hipervnculo"/>
            <w:noProof/>
          </w:rPr>
          <w:t>2.6</w:t>
        </w:r>
        <w:r>
          <w:rPr>
            <w:rFonts w:asciiTheme="minorHAnsi" w:eastAsiaTheme="minorEastAsia" w:hAnsiTheme="minorHAnsi" w:cstheme="minorBidi"/>
            <w:noProof/>
            <w:color w:val="auto"/>
            <w:sz w:val="22"/>
            <w:lang w:eastAsia="es-CL"/>
          </w:rPr>
          <w:tab/>
        </w:r>
        <w:r w:rsidRPr="007B60F5">
          <w:rPr>
            <w:rStyle w:val="Hipervnculo"/>
            <w:noProof/>
          </w:rPr>
          <w:t>Factores Críticos</w:t>
        </w:r>
        <w:r>
          <w:rPr>
            <w:noProof/>
            <w:webHidden/>
          </w:rPr>
          <w:tab/>
        </w:r>
        <w:r>
          <w:rPr>
            <w:noProof/>
            <w:webHidden/>
          </w:rPr>
          <w:fldChar w:fldCharType="begin"/>
        </w:r>
        <w:r>
          <w:rPr>
            <w:noProof/>
            <w:webHidden/>
          </w:rPr>
          <w:instrText xml:space="preserve"> PAGEREF _Toc529736205 \h </w:instrText>
        </w:r>
        <w:r>
          <w:rPr>
            <w:noProof/>
            <w:webHidden/>
          </w:rPr>
        </w:r>
        <w:r>
          <w:rPr>
            <w:noProof/>
            <w:webHidden/>
          </w:rPr>
          <w:fldChar w:fldCharType="separate"/>
        </w:r>
        <w:r>
          <w:rPr>
            <w:noProof/>
            <w:webHidden/>
          </w:rPr>
          <w:t>43</w:t>
        </w:r>
        <w:r>
          <w:rPr>
            <w:noProof/>
            <w:webHidden/>
          </w:rPr>
          <w:fldChar w:fldCharType="end"/>
        </w:r>
      </w:hyperlink>
    </w:p>
    <w:p w14:paraId="0A92C4B4" w14:textId="695D4982" w:rsidR="00865B60" w:rsidRDefault="00865B60">
      <w:pPr>
        <w:pStyle w:val="TDC1"/>
        <w:rPr>
          <w:rFonts w:asciiTheme="minorHAnsi" w:eastAsiaTheme="minorEastAsia" w:hAnsiTheme="minorHAnsi" w:cstheme="minorBidi"/>
          <w:b w:val="0"/>
          <w:caps w:val="0"/>
          <w:noProof/>
          <w:color w:val="auto"/>
          <w:sz w:val="22"/>
          <w:szCs w:val="22"/>
          <w:lang w:eastAsia="es-CL"/>
        </w:rPr>
      </w:pPr>
      <w:hyperlink w:anchor="_Toc529736206" w:history="1">
        <w:r w:rsidRPr="007B60F5">
          <w:rPr>
            <w:rStyle w:val="Hipervnculo"/>
            <w:noProof/>
          </w:rPr>
          <w:t>Capítulo III: Desarrollo</w:t>
        </w:r>
        <w:r>
          <w:rPr>
            <w:noProof/>
            <w:webHidden/>
          </w:rPr>
          <w:tab/>
        </w:r>
        <w:r>
          <w:rPr>
            <w:noProof/>
            <w:webHidden/>
          </w:rPr>
          <w:fldChar w:fldCharType="begin"/>
        </w:r>
        <w:r>
          <w:rPr>
            <w:noProof/>
            <w:webHidden/>
          </w:rPr>
          <w:instrText xml:space="preserve"> PAGEREF _Toc529736206 \h </w:instrText>
        </w:r>
        <w:r>
          <w:rPr>
            <w:noProof/>
            <w:webHidden/>
          </w:rPr>
        </w:r>
        <w:r>
          <w:rPr>
            <w:noProof/>
            <w:webHidden/>
          </w:rPr>
          <w:fldChar w:fldCharType="separate"/>
        </w:r>
        <w:r>
          <w:rPr>
            <w:noProof/>
            <w:webHidden/>
          </w:rPr>
          <w:t>44</w:t>
        </w:r>
        <w:r>
          <w:rPr>
            <w:noProof/>
            <w:webHidden/>
          </w:rPr>
          <w:fldChar w:fldCharType="end"/>
        </w:r>
      </w:hyperlink>
    </w:p>
    <w:p w14:paraId="3B90D5B4" w14:textId="5C22CC9B" w:rsidR="00865B60" w:rsidRDefault="00865B60">
      <w:pPr>
        <w:pStyle w:val="TDC2"/>
        <w:rPr>
          <w:rFonts w:asciiTheme="minorHAnsi" w:eastAsiaTheme="minorEastAsia" w:hAnsiTheme="minorHAnsi" w:cstheme="minorBidi"/>
          <w:noProof/>
          <w:color w:val="auto"/>
          <w:sz w:val="22"/>
          <w:lang w:eastAsia="es-CL"/>
        </w:rPr>
      </w:pPr>
      <w:hyperlink w:anchor="_Toc529736207" w:history="1">
        <w:r w:rsidRPr="007B60F5">
          <w:rPr>
            <w:rStyle w:val="Hipervnculo"/>
            <w:noProof/>
          </w:rPr>
          <w:t>3.1</w:t>
        </w:r>
        <w:r>
          <w:rPr>
            <w:rFonts w:asciiTheme="minorHAnsi" w:eastAsiaTheme="minorEastAsia" w:hAnsiTheme="minorHAnsi" w:cstheme="minorBidi"/>
            <w:noProof/>
            <w:color w:val="auto"/>
            <w:sz w:val="22"/>
            <w:lang w:eastAsia="es-CL"/>
          </w:rPr>
          <w:tab/>
        </w:r>
        <w:r w:rsidRPr="007B60F5">
          <w:rPr>
            <w:rStyle w:val="Hipervnculo"/>
            <w:noProof/>
          </w:rPr>
          <w:t>Metodología</w:t>
        </w:r>
        <w:r>
          <w:rPr>
            <w:noProof/>
            <w:webHidden/>
          </w:rPr>
          <w:tab/>
        </w:r>
        <w:r>
          <w:rPr>
            <w:noProof/>
            <w:webHidden/>
          </w:rPr>
          <w:fldChar w:fldCharType="begin"/>
        </w:r>
        <w:r>
          <w:rPr>
            <w:noProof/>
            <w:webHidden/>
          </w:rPr>
          <w:instrText xml:space="preserve"> PAGEREF _Toc529736207 \h </w:instrText>
        </w:r>
        <w:r>
          <w:rPr>
            <w:noProof/>
            <w:webHidden/>
          </w:rPr>
        </w:r>
        <w:r>
          <w:rPr>
            <w:noProof/>
            <w:webHidden/>
          </w:rPr>
          <w:fldChar w:fldCharType="separate"/>
        </w:r>
        <w:r>
          <w:rPr>
            <w:noProof/>
            <w:webHidden/>
          </w:rPr>
          <w:t>44</w:t>
        </w:r>
        <w:r>
          <w:rPr>
            <w:noProof/>
            <w:webHidden/>
          </w:rPr>
          <w:fldChar w:fldCharType="end"/>
        </w:r>
      </w:hyperlink>
    </w:p>
    <w:p w14:paraId="3E632997" w14:textId="38828603" w:rsidR="00865B60" w:rsidRDefault="00865B60">
      <w:pPr>
        <w:pStyle w:val="TDC3"/>
        <w:rPr>
          <w:rFonts w:asciiTheme="minorHAnsi" w:eastAsiaTheme="minorEastAsia" w:hAnsiTheme="minorHAnsi" w:cstheme="minorBidi"/>
          <w:noProof/>
          <w:color w:val="auto"/>
          <w:szCs w:val="22"/>
          <w:lang w:eastAsia="es-CL"/>
        </w:rPr>
      </w:pPr>
      <w:hyperlink w:anchor="_Toc529736208" w:history="1">
        <w:r w:rsidRPr="007B60F5">
          <w:rPr>
            <w:rStyle w:val="Hipervnculo"/>
            <w:noProof/>
          </w:rPr>
          <w:t>3.1.1</w:t>
        </w:r>
        <w:r>
          <w:rPr>
            <w:rFonts w:asciiTheme="minorHAnsi" w:eastAsiaTheme="minorEastAsia" w:hAnsiTheme="minorHAnsi" w:cstheme="minorBidi"/>
            <w:noProof/>
            <w:color w:val="auto"/>
            <w:szCs w:val="22"/>
            <w:lang w:eastAsia="es-CL"/>
          </w:rPr>
          <w:tab/>
        </w:r>
        <w:r w:rsidRPr="007B60F5">
          <w:rPr>
            <w:rStyle w:val="Hipervnculo"/>
            <w:noProof/>
          </w:rPr>
          <w:t>Identificación de los Factores Críticos</w:t>
        </w:r>
        <w:r>
          <w:rPr>
            <w:noProof/>
            <w:webHidden/>
          </w:rPr>
          <w:tab/>
        </w:r>
        <w:r>
          <w:rPr>
            <w:noProof/>
            <w:webHidden/>
          </w:rPr>
          <w:fldChar w:fldCharType="begin"/>
        </w:r>
        <w:r>
          <w:rPr>
            <w:noProof/>
            <w:webHidden/>
          </w:rPr>
          <w:instrText xml:space="preserve"> PAGEREF _Toc529736208 \h </w:instrText>
        </w:r>
        <w:r>
          <w:rPr>
            <w:noProof/>
            <w:webHidden/>
          </w:rPr>
        </w:r>
        <w:r>
          <w:rPr>
            <w:noProof/>
            <w:webHidden/>
          </w:rPr>
          <w:fldChar w:fldCharType="separate"/>
        </w:r>
        <w:r>
          <w:rPr>
            <w:noProof/>
            <w:webHidden/>
          </w:rPr>
          <w:t>44</w:t>
        </w:r>
        <w:r>
          <w:rPr>
            <w:noProof/>
            <w:webHidden/>
          </w:rPr>
          <w:fldChar w:fldCharType="end"/>
        </w:r>
      </w:hyperlink>
    </w:p>
    <w:p w14:paraId="7D3F5F77" w14:textId="3EC583BF" w:rsidR="00865B60" w:rsidRDefault="00865B60">
      <w:pPr>
        <w:pStyle w:val="TDC3"/>
        <w:rPr>
          <w:rFonts w:asciiTheme="minorHAnsi" w:eastAsiaTheme="minorEastAsia" w:hAnsiTheme="minorHAnsi" w:cstheme="minorBidi"/>
          <w:noProof/>
          <w:color w:val="auto"/>
          <w:szCs w:val="22"/>
          <w:lang w:eastAsia="es-CL"/>
        </w:rPr>
      </w:pPr>
      <w:hyperlink w:anchor="_Toc529736209" w:history="1">
        <w:r w:rsidRPr="007B60F5">
          <w:rPr>
            <w:rStyle w:val="Hipervnculo"/>
            <w:noProof/>
          </w:rPr>
          <w:t>3.1.2</w:t>
        </w:r>
        <w:r>
          <w:rPr>
            <w:rFonts w:asciiTheme="minorHAnsi" w:eastAsiaTheme="minorEastAsia" w:hAnsiTheme="minorHAnsi" w:cstheme="minorBidi"/>
            <w:noProof/>
            <w:color w:val="auto"/>
            <w:szCs w:val="22"/>
            <w:lang w:eastAsia="es-CL"/>
          </w:rPr>
          <w:tab/>
        </w:r>
        <w:r w:rsidRPr="007B60F5">
          <w:rPr>
            <w:rStyle w:val="Hipervnculo"/>
            <w:noProof/>
          </w:rPr>
          <w:t>Desarrollo del Manual de Buenas Prácticas</w:t>
        </w:r>
        <w:r>
          <w:rPr>
            <w:noProof/>
            <w:webHidden/>
          </w:rPr>
          <w:tab/>
        </w:r>
        <w:r>
          <w:rPr>
            <w:noProof/>
            <w:webHidden/>
          </w:rPr>
          <w:fldChar w:fldCharType="begin"/>
        </w:r>
        <w:r>
          <w:rPr>
            <w:noProof/>
            <w:webHidden/>
          </w:rPr>
          <w:instrText xml:space="preserve"> PAGEREF _Toc529736209 \h </w:instrText>
        </w:r>
        <w:r>
          <w:rPr>
            <w:noProof/>
            <w:webHidden/>
          </w:rPr>
        </w:r>
        <w:r>
          <w:rPr>
            <w:noProof/>
            <w:webHidden/>
          </w:rPr>
          <w:fldChar w:fldCharType="separate"/>
        </w:r>
        <w:r>
          <w:rPr>
            <w:noProof/>
            <w:webHidden/>
          </w:rPr>
          <w:t>44</w:t>
        </w:r>
        <w:r>
          <w:rPr>
            <w:noProof/>
            <w:webHidden/>
          </w:rPr>
          <w:fldChar w:fldCharType="end"/>
        </w:r>
      </w:hyperlink>
    </w:p>
    <w:p w14:paraId="033E61BA" w14:textId="1EC0E90F" w:rsidR="00865B60" w:rsidRDefault="00865B60">
      <w:pPr>
        <w:pStyle w:val="TDC3"/>
        <w:rPr>
          <w:rFonts w:asciiTheme="minorHAnsi" w:eastAsiaTheme="minorEastAsia" w:hAnsiTheme="minorHAnsi" w:cstheme="minorBidi"/>
          <w:noProof/>
          <w:color w:val="auto"/>
          <w:szCs w:val="22"/>
          <w:lang w:eastAsia="es-CL"/>
        </w:rPr>
      </w:pPr>
      <w:hyperlink w:anchor="_Toc529736210" w:history="1">
        <w:r w:rsidRPr="007B60F5">
          <w:rPr>
            <w:rStyle w:val="Hipervnculo"/>
            <w:noProof/>
          </w:rPr>
          <w:t>3.1.3</w:t>
        </w:r>
        <w:r>
          <w:rPr>
            <w:rFonts w:asciiTheme="minorHAnsi" w:eastAsiaTheme="minorEastAsia" w:hAnsiTheme="minorHAnsi" w:cstheme="minorBidi"/>
            <w:noProof/>
            <w:color w:val="auto"/>
            <w:szCs w:val="22"/>
            <w:lang w:eastAsia="es-CL"/>
          </w:rPr>
          <w:tab/>
        </w:r>
        <w:r w:rsidRPr="007B60F5">
          <w:rPr>
            <w:rStyle w:val="Hipervnculo"/>
            <w:noProof/>
          </w:rPr>
          <w:t>Plan de Implementación del Manual de Buenas Prácticas</w:t>
        </w:r>
        <w:r>
          <w:rPr>
            <w:noProof/>
            <w:webHidden/>
          </w:rPr>
          <w:tab/>
        </w:r>
        <w:r>
          <w:rPr>
            <w:noProof/>
            <w:webHidden/>
          </w:rPr>
          <w:fldChar w:fldCharType="begin"/>
        </w:r>
        <w:r>
          <w:rPr>
            <w:noProof/>
            <w:webHidden/>
          </w:rPr>
          <w:instrText xml:space="preserve"> PAGEREF _Toc529736210 \h </w:instrText>
        </w:r>
        <w:r>
          <w:rPr>
            <w:noProof/>
            <w:webHidden/>
          </w:rPr>
        </w:r>
        <w:r>
          <w:rPr>
            <w:noProof/>
            <w:webHidden/>
          </w:rPr>
          <w:fldChar w:fldCharType="separate"/>
        </w:r>
        <w:r>
          <w:rPr>
            <w:noProof/>
            <w:webHidden/>
          </w:rPr>
          <w:t>44</w:t>
        </w:r>
        <w:r>
          <w:rPr>
            <w:noProof/>
            <w:webHidden/>
          </w:rPr>
          <w:fldChar w:fldCharType="end"/>
        </w:r>
      </w:hyperlink>
    </w:p>
    <w:p w14:paraId="0B37DC0A" w14:textId="456A759C" w:rsidR="00865B60" w:rsidRDefault="00865B60">
      <w:pPr>
        <w:pStyle w:val="TDC2"/>
        <w:rPr>
          <w:rFonts w:asciiTheme="minorHAnsi" w:eastAsiaTheme="minorEastAsia" w:hAnsiTheme="minorHAnsi" w:cstheme="minorBidi"/>
          <w:noProof/>
          <w:color w:val="auto"/>
          <w:sz w:val="22"/>
          <w:lang w:eastAsia="es-CL"/>
        </w:rPr>
      </w:pPr>
      <w:hyperlink w:anchor="_Toc529736211" w:history="1">
        <w:r w:rsidRPr="007B60F5">
          <w:rPr>
            <w:rStyle w:val="Hipervnculo"/>
            <w:noProof/>
          </w:rPr>
          <w:t>3.2</w:t>
        </w:r>
        <w:r>
          <w:rPr>
            <w:rFonts w:asciiTheme="minorHAnsi" w:eastAsiaTheme="minorEastAsia" w:hAnsiTheme="minorHAnsi" w:cstheme="minorBidi"/>
            <w:noProof/>
            <w:color w:val="auto"/>
            <w:sz w:val="22"/>
            <w:lang w:eastAsia="es-CL"/>
          </w:rPr>
          <w:tab/>
        </w:r>
        <w:r w:rsidRPr="007B60F5">
          <w:rPr>
            <w:rStyle w:val="Hipervnculo"/>
            <w:noProof/>
          </w:rPr>
          <w:t>Identificación de los Factores Críticos</w:t>
        </w:r>
        <w:r>
          <w:rPr>
            <w:noProof/>
            <w:webHidden/>
          </w:rPr>
          <w:tab/>
        </w:r>
        <w:r>
          <w:rPr>
            <w:noProof/>
            <w:webHidden/>
          </w:rPr>
          <w:fldChar w:fldCharType="begin"/>
        </w:r>
        <w:r>
          <w:rPr>
            <w:noProof/>
            <w:webHidden/>
          </w:rPr>
          <w:instrText xml:space="preserve"> PAGEREF _Toc529736211 \h </w:instrText>
        </w:r>
        <w:r>
          <w:rPr>
            <w:noProof/>
            <w:webHidden/>
          </w:rPr>
        </w:r>
        <w:r>
          <w:rPr>
            <w:noProof/>
            <w:webHidden/>
          </w:rPr>
          <w:fldChar w:fldCharType="separate"/>
        </w:r>
        <w:r>
          <w:rPr>
            <w:noProof/>
            <w:webHidden/>
          </w:rPr>
          <w:t>46</w:t>
        </w:r>
        <w:r>
          <w:rPr>
            <w:noProof/>
            <w:webHidden/>
          </w:rPr>
          <w:fldChar w:fldCharType="end"/>
        </w:r>
      </w:hyperlink>
    </w:p>
    <w:p w14:paraId="79011957" w14:textId="36EEC068" w:rsidR="00865B60" w:rsidRDefault="00865B60">
      <w:pPr>
        <w:pStyle w:val="TDC3"/>
        <w:rPr>
          <w:rFonts w:asciiTheme="minorHAnsi" w:eastAsiaTheme="minorEastAsia" w:hAnsiTheme="minorHAnsi" w:cstheme="minorBidi"/>
          <w:noProof/>
          <w:color w:val="auto"/>
          <w:szCs w:val="22"/>
          <w:lang w:eastAsia="es-CL"/>
        </w:rPr>
      </w:pPr>
      <w:hyperlink w:anchor="_Toc529736212" w:history="1">
        <w:r w:rsidRPr="007B60F5">
          <w:rPr>
            <w:rStyle w:val="Hipervnculo"/>
            <w:noProof/>
          </w:rPr>
          <w:t>3.2.1</w:t>
        </w:r>
        <w:r>
          <w:rPr>
            <w:rFonts w:asciiTheme="minorHAnsi" w:eastAsiaTheme="minorEastAsia" w:hAnsiTheme="minorHAnsi" w:cstheme="minorBidi"/>
            <w:noProof/>
            <w:color w:val="auto"/>
            <w:szCs w:val="22"/>
            <w:lang w:eastAsia="es-CL"/>
          </w:rPr>
          <w:tab/>
        </w:r>
        <w:r w:rsidRPr="007B60F5">
          <w:rPr>
            <w:rStyle w:val="Hipervnculo"/>
            <w:noProof/>
          </w:rPr>
          <w:t>Revisión de Antecedentes Históricos</w:t>
        </w:r>
        <w:r>
          <w:rPr>
            <w:noProof/>
            <w:webHidden/>
          </w:rPr>
          <w:tab/>
        </w:r>
        <w:r>
          <w:rPr>
            <w:noProof/>
            <w:webHidden/>
          </w:rPr>
          <w:fldChar w:fldCharType="begin"/>
        </w:r>
        <w:r>
          <w:rPr>
            <w:noProof/>
            <w:webHidden/>
          </w:rPr>
          <w:instrText xml:space="preserve"> PAGEREF _Toc529736212 \h </w:instrText>
        </w:r>
        <w:r>
          <w:rPr>
            <w:noProof/>
            <w:webHidden/>
          </w:rPr>
        </w:r>
        <w:r>
          <w:rPr>
            <w:noProof/>
            <w:webHidden/>
          </w:rPr>
          <w:fldChar w:fldCharType="separate"/>
        </w:r>
        <w:r>
          <w:rPr>
            <w:noProof/>
            <w:webHidden/>
          </w:rPr>
          <w:t>46</w:t>
        </w:r>
        <w:r>
          <w:rPr>
            <w:noProof/>
            <w:webHidden/>
          </w:rPr>
          <w:fldChar w:fldCharType="end"/>
        </w:r>
      </w:hyperlink>
    </w:p>
    <w:p w14:paraId="3A3607CC" w14:textId="1CA685D4" w:rsidR="00865B60" w:rsidRDefault="00865B60">
      <w:pPr>
        <w:pStyle w:val="TDC3"/>
        <w:rPr>
          <w:rFonts w:asciiTheme="minorHAnsi" w:eastAsiaTheme="minorEastAsia" w:hAnsiTheme="minorHAnsi" w:cstheme="minorBidi"/>
          <w:noProof/>
          <w:color w:val="auto"/>
          <w:szCs w:val="22"/>
          <w:lang w:eastAsia="es-CL"/>
        </w:rPr>
      </w:pPr>
      <w:hyperlink w:anchor="_Toc529736213" w:history="1">
        <w:r w:rsidRPr="007B60F5">
          <w:rPr>
            <w:rStyle w:val="Hipervnculo"/>
            <w:noProof/>
          </w:rPr>
          <w:t>3.2.2</w:t>
        </w:r>
        <w:r>
          <w:rPr>
            <w:rFonts w:asciiTheme="minorHAnsi" w:eastAsiaTheme="minorEastAsia" w:hAnsiTheme="minorHAnsi" w:cstheme="minorBidi"/>
            <w:noProof/>
            <w:color w:val="auto"/>
            <w:szCs w:val="22"/>
            <w:lang w:eastAsia="es-CL"/>
          </w:rPr>
          <w:tab/>
        </w:r>
        <w:r w:rsidRPr="007B60F5">
          <w:rPr>
            <w:rStyle w:val="Hipervnculo"/>
            <w:noProof/>
          </w:rPr>
          <w:t>Consulta a Expertos y Usuarios</w:t>
        </w:r>
        <w:r>
          <w:rPr>
            <w:noProof/>
            <w:webHidden/>
          </w:rPr>
          <w:tab/>
        </w:r>
        <w:r>
          <w:rPr>
            <w:noProof/>
            <w:webHidden/>
          </w:rPr>
          <w:fldChar w:fldCharType="begin"/>
        </w:r>
        <w:r>
          <w:rPr>
            <w:noProof/>
            <w:webHidden/>
          </w:rPr>
          <w:instrText xml:space="preserve"> PAGEREF _Toc529736213 \h </w:instrText>
        </w:r>
        <w:r>
          <w:rPr>
            <w:noProof/>
            <w:webHidden/>
          </w:rPr>
        </w:r>
        <w:r>
          <w:rPr>
            <w:noProof/>
            <w:webHidden/>
          </w:rPr>
          <w:fldChar w:fldCharType="separate"/>
        </w:r>
        <w:r>
          <w:rPr>
            <w:noProof/>
            <w:webHidden/>
          </w:rPr>
          <w:t>46</w:t>
        </w:r>
        <w:r>
          <w:rPr>
            <w:noProof/>
            <w:webHidden/>
          </w:rPr>
          <w:fldChar w:fldCharType="end"/>
        </w:r>
      </w:hyperlink>
    </w:p>
    <w:p w14:paraId="45D5E8B6" w14:textId="4D2EE343" w:rsidR="00865B60" w:rsidRDefault="00865B60">
      <w:pPr>
        <w:pStyle w:val="TDC3"/>
        <w:rPr>
          <w:rFonts w:asciiTheme="minorHAnsi" w:eastAsiaTheme="minorEastAsia" w:hAnsiTheme="minorHAnsi" w:cstheme="minorBidi"/>
          <w:noProof/>
          <w:color w:val="auto"/>
          <w:szCs w:val="22"/>
          <w:lang w:eastAsia="es-CL"/>
        </w:rPr>
      </w:pPr>
      <w:hyperlink w:anchor="_Toc529736214" w:history="1">
        <w:r w:rsidRPr="007B60F5">
          <w:rPr>
            <w:rStyle w:val="Hipervnculo"/>
            <w:noProof/>
          </w:rPr>
          <w:t>3.2.3</w:t>
        </w:r>
        <w:r>
          <w:rPr>
            <w:rFonts w:asciiTheme="minorHAnsi" w:eastAsiaTheme="minorEastAsia" w:hAnsiTheme="minorHAnsi" w:cstheme="minorBidi"/>
            <w:noProof/>
            <w:color w:val="auto"/>
            <w:szCs w:val="22"/>
            <w:lang w:eastAsia="es-CL"/>
          </w:rPr>
          <w:tab/>
        </w:r>
        <w:r w:rsidRPr="007B60F5">
          <w:rPr>
            <w:rStyle w:val="Hipervnculo"/>
            <w:noProof/>
          </w:rPr>
          <w:t>Determinación de Factores Críticos</w:t>
        </w:r>
        <w:r>
          <w:rPr>
            <w:noProof/>
            <w:webHidden/>
          </w:rPr>
          <w:tab/>
        </w:r>
        <w:r>
          <w:rPr>
            <w:noProof/>
            <w:webHidden/>
          </w:rPr>
          <w:fldChar w:fldCharType="begin"/>
        </w:r>
        <w:r>
          <w:rPr>
            <w:noProof/>
            <w:webHidden/>
          </w:rPr>
          <w:instrText xml:space="preserve"> PAGEREF _Toc529736214 \h </w:instrText>
        </w:r>
        <w:r>
          <w:rPr>
            <w:noProof/>
            <w:webHidden/>
          </w:rPr>
        </w:r>
        <w:r>
          <w:rPr>
            <w:noProof/>
            <w:webHidden/>
          </w:rPr>
          <w:fldChar w:fldCharType="separate"/>
        </w:r>
        <w:r>
          <w:rPr>
            <w:noProof/>
            <w:webHidden/>
          </w:rPr>
          <w:t>47</w:t>
        </w:r>
        <w:r>
          <w:rPr>
            <w:noProof/>
            <w:webHidden/>
          </w:rPr>
          <w:fldChar w:fldCharType="end"/>
        </w:r>
      </w:hyperlink>
    </w:p>
    <w:p w14:paraId="3A4D7286" w14:textId="426925E6" w:rsidR="00865B60" w:rsidRDefault="00865B60">
      <w:pPr>
        <w:pStyle w:val="TDC2"/>
        <w:rPr>
          <w:rFonts w:asciiTheme="minorHAnsi" w:eastAsiaTheme="minorEastAsia" w:hAnsiTheme="minorHAnsi" w:cstheme="minorBidi"/>
          <w:noProof/>
          <w:color w:val="auto"/>
          <w:sz w:val="22"/>
          <w:lang w:eastAsia="es-CL"/>
        </w:rPr>
      </w:pPr>
      <w:hyperlink w:anchor="_Toc529736215" w:history="1">
        <w:r w:rsidRPr="007B60F5">
          <w:rPr>
            <w:rStyle w:val="Hipervnculo"/>
            <w:noProof/>
          </w:rPr>
          <w:t>3.3</w:t>
        </w:r>
        <w:r>
          <w:rPr>
            <w:rFonts w:asciiTheme="minorHAnsi" w:eastAsiaTheme="minorEastAsia" w:hAnsiTheme="minorHAnsi" w:cstheme="minorBidi"/>
            <w:noProof/>
            <w:color w:val="auto"/>
            <w:sz w:val="22"/>
            <w:lang w:eastAsia="es-CL"/>
          </w:rPr>
          <w:tab/>
        </w:r>
        <w:r w:rsidRPr="007B60F5">
          <w:rPr>
            <w:rStyle w:val="Hipervnculo"/>
            <w:noProof/>
          </w:rPr>
          <w:t>Desarrollo del Manual de Buenas Prácticas</w:t>
        </w:r>
        <w:r>
          <w:rPr>
            <w:noProof/>
            <w:webHidden/>
          </w:rPr>
          <w:tab/>
        </w:r>
        <w:r>
          <w:rPr>
            <w:noProof/>
            <w:webHidden/>
          </w:rPr>
          <w:fldChar w:fldCharType="begin"/>
        </w:r>
        <w:r>
          <w:rPr>
            <w:noProof/>
            <w:webHidden/>
          </w:rPr>
          <w:instrText xml:space="preserve"> PAGEREF _Toc529736215 \h </w:instrText>
        </w:r>
        <w:r>
          <w:rPr>
            <w:noProof/>
            <w:webHidden/>
          </w:rPr>
        </w:r>
        <w:r>
          <w:rPr>
            <w:noProof/>
            <w:webHidden/>
          </w:rPr>
          <w:fldChar w:fldCharType="separate"/>
        </w:r>
        <w:r>
          <w:rPr>
            <w:noProof/>
            <w:webHidden/>
          </w:rPr>
          <w:t>56</w:t>
        </w:r>
        <w:r>
          <w:rPr>
            <w:noProof/>
            <w:webHidden/>
          </w:rPr>
          <w:fldChar w:fldCharType="end"/>
        </w:r>
      </w:hyperlink>
    </w:p>
    <w:p w14:paraId="482F4171" w14:textId="2FBB4C2D" w:rsidR="00865B60" w:rsidRDefault="00865B60">
      <w:pPr>
        <w:pStyle w:val="TDC3"/>
        <w:rPr>
          <w:rFonts w:asciiTheme="minorHAnsi" w:eastAsiaTheme="minorEastAsia" w:hAnsiTheme="minorHAnsi" w:cstheme="minorBidi"/>
          <w:noProof/>
          <w:color w:val="auto"/>
          <w:szCs w:val="22"/>
          <w:lang w:eastAsia="es-CL"/>
        </w:rPr>
      </w:pPr>
      <w:hyperlink w:anchor="_Toc529736216" w:history="1">
        <w:r w:rsidRPr="007B60F5">
          <w:rPr>
            <w:rStyle w:val="Hipervnculo"/>
            <w:noProof/>
          </w:rPr>
          <w:t>3.3.1</w:t>
        </w:r>
        <w:r>
          <w:rPr>
            <w:rFonts w:asciiTheme="minorHAnsi" w:eastAsiaTheme="minorEastAsia" w:hAnsiTheme="minorHAnsi" w:cstheme="minorBidi"/>
            <w:noProof/>
            <w:color w:val="auto"/>
            <w:szCs w:val="22"/>
            <w:lang w:eastAsia="es-CL"/>
          </w:rPr>
          <w:tab/>
        </w:r>
        <w:r w:rsidRPr="007B60F5">
          <w:rPr>
            <w:rStyle w:val="Hipervnculo"/>
            <w:noProof/>
          </w:rPr>
          <w:t>Estructura del Manual de Buenas Prácticas</w:t>
        </w:r>
        <w:r>
          <w:rPr>
            <w:noProof/>
            <w:webHidden/>
          </w:rPr>
          <w:tab/>
        </w:r>
        <w:r>
          <w:rPr>
            <w:noProof/>
            <w:webHidden/>
          </w:rPr>
          <w:fldChar w:fldCharType="begin"/>
        </w:r>
        <w:r>
          <w:rPr>
            <w:noProof/>
            <w:webHidden/>
          </w:rPr>
          <w:instrText xml:space="preserve"> PAGEREF _Toc529736216 \h </w:instrText>
        </w:r>
        <w:r>
          <w:rPr>
            <w:noProof/>
            <w:webHidden/>
          </w:rPr>
        </w:r>
        <w:r>
          <w:rPr>
            <w:noProof/>
            <w:webHidden/>
          </w:rPr>
          <w:fldChar w:fldCharType="separate"/>
        </w:r>
        <w:r>
          <w:rPr>
            <w:noProof/>
            <w:webHidden/>
          </w:rPr>
          <w:t>56</w:t>
        </w:r>
        <w:r>
          <w:rPr>
            <w:noProof/>
            <w:webHidden/>
          </w:rPr>
          <w:fldChar w:fldCharType="end"/>
        </w:r>
      </w:hyperlink>
    </w:p>
    <w:p w14:paraId="57EE5FD2" w14:textId="38F53528" w:rsidR="00865B60" w:rsidRDefault="00865B60">
      <w:pPr>
        <w:pStyle w:val="TDC3"/>
        <w:rPr>
          <w:rFonts w:asciiTheme="minorHAnsi" w:eastAsiaTheme="minorEastAsia" w:hAnsiTheme="minorHAnsi" w:cstheme="minorBidi"/>
          <w:noProof/>
          <w:color w:val="auto"/>
          <w:szCs w:val="22"/>
          <w:lang w:eastAsia="es-CL"/>
        </w:rPr>
      </w:pPr>
      <w:hyperlink w:anchor="_Toc529736217" w:history="1">
        <w:r w:rsidRPr="007B60F5">
          <w:rPr>
            <w:rStyle w:val="Hipervnculo"/>
            <w:noProof/>
          </w:rPr>
          <w:t>3.3.2</w:t>
        </w:r>
        <w:r>
          <w:rPr>
            <w:rFonts w:asciiTheme="minorHAnsi" w:eastAsiaTheme="minorEastAsia" w:hAnsiTheme="minorHAnsi" w:cstheme="minorBidi"/>
            <w:noProof/>
            <w:color w:val="auto"/>
            <w:szCs w:val="22"/>
            <w:lang w:eastAsia="es-CL"/>
          </w:rPr>
          <w:tab/>
        </w:r>
        <w:r w:rsidRPr="007B60F5">
          <w:rPr>
            <w:rStyle w:val="Hipervnculo"/>
            <w:noProof/>
          </w:rPr>
          <w:t>Validación Estructura del Manual de Buenas Prácticas</w:t>
        </w:r>
        <w:r>
          <w:rPr>
            <w:noProof/>
            <w:webHidden/>
          </w:rPr>
          <w:tab/>
        </w:r>
        <w:r>
          <w:rPr>
            <w:noProof/>
            <w:webHidden/>
          </w:rPr>
          <w:fldChar w:fldCharType="begin"/>
        </w:r>
        <w:r>
          <w:rPr>
            <w:noProof/>
            <w:webHidden/>
          </w:rPr>
          <w:instrText xml:space="preserve"> PAGEREF _Toc529736217 \h </w:instrText>
        </w:r>
        <w:r>
          <w:rPr>
            <w:noProof/>
            <w:webHidden/>
          </w:rPr>
        </w:r>
        <w:r>
          <w:rPr>
            <w:noProof/>
            <w:webHidden/>
          </w:rPr>
          <w:fldChar w:fldCharType="separate"/>
        </w:r>
        <w:r>
          <w:rPr>
            <w:noProof/>
            <w:webHidden/>
          </w:rPr>
          <w:t>62</w:t>
        </w:r>
        <w:r>
          <w:rPr>
            <w:noProof/>
            <w:webHidden/>
          </w:rPr>
          <w:fldChar w:fldCharType="end"/>
        </w:r>
      </w:hyperlink>
    </w:p>
    <w:p w14:paraId="6EDED7F9" w14:textId="1ABD5ED1" w:rsidR="00865B60" w:rsidRDefault="00865B60">
      <w:pPr>
        <w:pStyle w:val="TDC3"/>
        <w:rPr>
          <w:rFonts w:asciiTheme="minorHAnsi" w:eastAsiaTheme="minorEastAsia" w:hAnsiTheme="minorHAnsi" w:cstheme="minorBidi"/>
          <w:noProof/>
          <w:color w:val="auto"/>
          <w:szCs w:val="22"/>
          <w:lang w:eastAsia="es-CL"/>
        </w:rPr>
      </w:pPr>
      <w:hyperlink w:anchor="_Toc529736218" w:history="1">
        <w:r w:rsidRPr="007B60F5">
          <w:rPr>
            <w:rStyle w:val="Hipervnculo"/>
            <w:noProof/>
          </w:rPr>
          <w:t>3.3.3</w:t>
        </w:r>
        <w:r>
          <w:rPr>
            <w:rFonts w:asciiTheme="minorHAnsi" w:eastAsiaTheme="minorEastAsia" w:hAnsiTheme="minorHAnsi" w:cstheme="minorBidi"/>
            <w:noProof/>
            <w:color w:val="auto"/>
            <w:szCs w:val="22"/>
            <w:lang w:eastAsia="es-CL"/>
          </w:rPr>
          <w:tab/>
        </w:r>
        <w:r w:rsidRPr="007B60F5">
          <w:rPr>
            <w:rStyle w:val="Hipervnculo"/>
            <w:noProof/>
          </w:rPr>
          <w:t>Contenido del Manual de Buenas Prácticas</w:t>
        </w:r>
        <w:r>
          <w:rPr>
            <w:noProof/>
            <w:webHidden/>
          </w:rPr>
          <w:tab/>
        </w:r>
        <w:r>
          <w:rPr>
            <w:noProof/>
            <w:webHidden/>
          </w:rPr>
          <w:fldChar w:fldCharType="begin"/>
        </w:r>
        <w:r>
          <w:rPr>
            <w:noProof/>
            <w:webHidden/>
          </w:rPr>
          <w:instrText xml:space="preserve"> PAGEREF _Toc529736218 \h </w:instrText>
        </w:r>
        <w:r>
          <w:rPr>
            <w:noProof/>
            <w:webHidden/>
          </w:rPr>
        </w:r>
        <w:r>
          <w:rPr>
            <w:noProof/>
            <w:webHidden/>
          </w:rPr>
          <w:fldChar w:fldCharType="separate"/>
        </w:r>
        <w:r>
          <w:rPr>
            <w:noProof/>
            <w:webHidden/>
          </w:rPr>
          <w:t>63</w:t>
        </w:r>
        <w:r>
          <w:rPr>
            <w:noProof/>
            <w:webHidden/>
          </w:rPr>
          <w:fldChar w:fldCharType="end"/>
        </w:r>
      </w:hyperlink>
    </w:p>
    <w:p w14:paraId="76105FBE" w14:textId="41C42B47" w:rsidR="00865B60" w:rsidRDefault="00865B60">
      <w:pPr>
        <w:pStyle w:val="TDC3"/>
        <w:rPr>
          <w:rFonts w:asciiTheme="minorHAnsi" w:eastAsiaTheme="minorEastAsia" w:hAnsiTheme="minorHAnsi" w:cstheme="minorBidi"/>
          <w:noProof/>
          <w:color w:val="auto"/>
          <w:szCs w:val="22"/>
          <w:lang w:eastAsia="es-CL"/>
        </w:rPr>
      </w:pPr>
      <w:hyperlink w:anchor="_Toc529736219" w:history="1">
        <w:r w:rsidRPr="007B60F5">
          <w:rPr>
            <w:rStyle w:val="Hipervnculo"/>
            <w:noProof/>
          </w:rPr>
          <w:t>3.3.4</w:t>
        </w:r>
        <w:r>
          <w:rPr>
            <w:rFonts w:asciiTheme="minorHAnsi" w:eastAsiaTheme="minorEastAsia" w:hAnsiTheme="minorHAnsi" w:cstheme="minorBidi"/>
            <w:noProof/>
            <w:color w:val="auto"/>
            <w:szCs w:val="22"/>
            <w:lang w:eastAsia="es-CL"/>
          </w:rPr>
          <w:tab/>
        </w:r>
        <w:r w:rsidRPr="007B60F5">
          <w:rPr>
            <w:rStyle w:val="Hipervnculo"/>
            <w:noProof/>
          </w:rPr>
          <w:t>Validación Contenido del Manual de Buenas Prácticas</w:t>
        </w:r>
        <w:r>
          <w:rPr>
            <w:noProof/>
            <w:webHidden/>
          </w:rPr>
          <w:tab/>
        </w:r>
        <w:r>
          <w:rPr>
            <w:noProof/>
            <w:webHidden/>
          </w:rPr>
          <w:fldChar w:fldCharType="begin"/>
        </w:r>
        <w:r>
          <w:rPr>
            <w:noProof/>
            <w:webHidden/>
          </w:rPr>
          <w:instrText xml:space="preserve"> PAGEREF _Toc529736219 \h </w:instrText>
        </w:r>
        <w:r>
          <w:rPr>
            <w:noProof/>
            <w:webHidden/>
          </w:rPr>
        </w:r>
        <w:r>
          <w:rPr>
            <w:noProof/>
            <w:webHidden/>
          </w:rPr>
          <w:fldChar w:fldCharType="separate"/>
        </w:r>
        <w:r>
          <w:rPr>
            <w:noProof/>
            <w:webHidden/>
          </w:rPr>
          <w:t>65</w:t>
        </w:r>
        <w:r>
          <w:rPr>
            <w:noProof/>
            <w:webHidden/>
          </w:rPr>
          <w:fldChar w:fldCharType="end"/>
        </w:r>
      </w:hyperlink>
    </w:p>
    <w:p w14:paraId="6D35F8A0" w14:textId="39F366E9" w:rsidR="00865B60" w:rsidRDefault="00865B60">
      <w:pPr>
        <w:pStyle w:val="TDC2"/>
        <w:rPr>
          <w:rFonts w:asciiTheme="minorHAnsi" w:eastAsiaTheme="minorEastAsia" w:hAnsiTheme="minorHAnsi" w:cstheme="minorBidi"/>
          <w:noProof/>
          <w:color w:val="auto"/>
          <w:sz w:val="22"/>
          <w:lang w:eastAsia="es-CL"/>
        </w:rPr>
      </w:pPr>
      <w:hyperlink w:anchor="_Toc529736220" w:history="1">
        <w:r w:rsidRPr="007B60F5">
          <w:rPr>
            <w:rStyle w:val="Hipervnculo"/>
            <w:noProof/>
          </w:rPr>
          <w:t>3.4</w:t>
        </w:r>
        <w:r>
          <w:rPr>
            <w:rFonts w:asciiTheme="minorHAnsi" w:eastAsiaTheme="minorEastAsia" w:hAnsiTheme="minorHAnsi" w:cstheme="minorBidi"/>
            <w:noProof/>
            <w:color w:val="auto"/>
            <w:sz w:val="22"/>
            <w:lang w:eastAsia="es-CL"/>
          </w:rPr>
          <w:tab/>
        </w:r>
        <w:r w:rsidRPr="007B60F5">
          <w:rPr>
            <w:rStyle w:val="Hipervnculo"/>
            <w:noProof/>
          </w:rPr>
          <w:t>Plan de Implementación del Manual de Buenas Prácticas</w:t>
        </w:r>
        <w:r>
          <w:rPr>
            <w:noProof/>
            <w:webHidden/>
          </w:rPr>
          <w:tab/>
        </w:r>
        <w:r>
          <w:rPr>
            <w:noProof/>
            <w:webHidden/>
          </w:rPr>
          <w:fldChar w:fldCharType="begin"/>
        </w:r>
        <w:r>
          <w:rPr>
            <w:noProof/>
            <w:webHidden/>
          </w:rPr>
          <w:instrText xml:space="preserve"> PAGEREF _Toc529736220 \h </w:instrText>
        </w:r>
        <w:r>
          <w:rPr>
            <w:noProof/>
            <w:webHidden/>
          </w:rPr>
        </w:r>
        <w:r>
          <w:rPr>
            <w:noProof/>
            <w:webHidden/>
          </w:rPr>
          <w:fldChar w:fldCharType="separate"/>
        </w:r>
        <w:r>
          <w:rPr>
            <w:noProof/>
            <w:webHidden/>
          </w:rPr>
          <w:t>66</w:t>
        </w:r>
        <w:r>
          <w:rPr>
            <w:noProof/>
            <w:webHidden/>
          </w:rPr>
          <w:fldChar w:fldCharType="end"/>
        </w:r>
      </w:hyperlink>
    </w:p>
    <w:p w14:paraId="4A901506" w14:textId="7E2852F7" w:rsidR="00865B60" w:rsidRDefault="00865B60">
      <w:pPr>
        <w:pStyle w:val="TDC3"/>
        <w:rPr>
          <w:rFonts w:asciiTheme="minorHAnsi" w:eastAsiaTheme="minorEastAsia" w:hAnsiTheme="minorHAnsi" w:cstheme="minorBidi"/>
          <w:noProof/>
          <w:color w:val="auto"/>
          <w:szCs w:val="22"/>
          <w:lang w:eastAsia="es-CL"/>
        </w:rPr>
      </w:pPr>
      <w:hyperlink w:anchor="_Toc529736221" w:history="1">
        <w:r w:rsidRPr="007B60F5">
          <w:rPr>
            <w:rStyle w:val="Hipervnculo"/>
            <w:noProof/>
          </w:rPr>
          <w:t>3.4.1</w:t>
        </w:r>
        <w:r>
          <w:rPr>
            <w:rFonts w:asciiTheme="minorHAnsi" w:eastAsiaTheme="minorEastAsia" w:hAnsiTheme="minorHAnsi" w:cstheme="minorBidi"/>
            <w:noProof/>
            <w:color w:val="auto"/>
            <w:szCs w:val="22"/>
            <w:lang w:eastAsia="es-CL"/>
          </w:rPr>
          <w:tab/>
        </w:r>
        <w:r w:rsidRPr="007B60F5">
          <w:rPr>
            <w:rStyle w:val="Hipervnculo"/>
            <w:noProof/>
          </w:rPr>
          <w:t>Plan de Acción</w:t>
        </w:r>
        <w:r>
          <w:rPr>
            <w:noProof/>
            <w:webHidden/>
          </w:rPr>
          <w:tab/>
        </w:r>
        <w:r>
          <w:rPr>
            <w:noProof/>
            <w:webHidden/>
          </w:rPr>
          <w:fldChar w:fldCharType="begin"/>
        </w:r>
        <w:r>
          <w:rPr>
            <w:noProof/>
            <w:webHidden/>
          </w:rPr>
          <w:instrText xml:space="preserve"> PAGEREF _Toc529736221 \h </w:instrText>
        </w:r>
        <w:r>
          <w:rPr>
            <w:noProof/>
            <w:webHidden/>
          </w:rPr>
        </w:r>
        <w:r>
          <w:rPr>
            <w:noProof/>
            <w:webHidden/>
          </w:rPr>
          <w:fldChar w:fldCharType="separate"/>
        </w:r>
        <w:r>
          <w:rPr>
            <w:noProof/>
            <w:webHidden/>
          </w:rPr>
          <w:t>66</w:t>
        </w:r>
        <w:r>
          <w:rPr>
            <w:noProof/>
            <w:webHidden/>
          </w:rPr>
          <w:fldChar w:fldCharType="end"/>
        </w:r>
      </w:hyperlink>
    </w:p>
    <w:p w14:paraId="14836D9C" w14:textId="4379E47B" w:rsidR="00865B60" w:rsidRDefault="00865B60">
      <w:pPr>
        <w:pStyle w:val="TDC3"/>
        <w:rPr>
          <w:rFonts w:asciiTheme="minorHAnsi" w:eastAsiaTheme="minorEastAsia" w:hAnsiTheme="minorHAnsi" w:cstheme="minorBidi"/>
          <w:noProof/>
          <w:color w:val="auto"/>
          <w:szCs w:val="22"/>
          <w:lang w:eastAsia="es-CL"/>
        </w:rPr>
      </w:pPr>
      <w:hyperlink w:anchor="_Toc529736222" w:history="1">
        <w:r w:rsidRPr="007B60F5">
          <w:rPr>
            <w:rStyle w:val="Hipervnculo"/>
            <w:noProof/>
          </w:rPr>
          <w:t>3.4.2</w:t>
        </w:r>
        <w:r>
          <w:rPr>
            <w:rFonts w:asciiTheme="minorHAnsi" w:eastAsiaTheme="minorEastAsia" w:hAnsiTheme="minorHAnsi" w:cstheme="minorBidi"/>
            <w:noProof/>
            <w:color w:val="auto"/>
            <w:szCs w:val="22"/>
            <w:lang w:eastAsia="es-CL"/>
          </w:rPr>
          <w:tab/>
        </w:r>
        <w:r w:rsidRPr="007B60F5">
          <w:rPr>
            <w:rStyle w:val="Hipervnculo"/>
            <w:noProof/>
          </w:rPr>
          <w:t>Cronograma de Implementación</w:t>
        </w:r>
        <w:r>
          <w:rPr>
            <w:noProof/>
            <w:webHidden/>
          </w:rPr>
          <w:tab/>
        </w:r>
        <w:r>
          <w:rPr>
            <w:noProof/>
            <w:webHidden/>
          </w:rPr>
          <w:fldChar w:fldCharType="begin"/>
        </w:r>
        <w:r>
          <w:rPr>
            <w:noProof/>
            <w:webHidden/>
          </w:rPr>
          <w:instrText xml:space="preserve"> PAGEREF _Toc529736222 \h </w:instrText>
        </w:r>
        <w:r>
          <w:rPr>
            <w:noProof/>
            <w:webHidden/>
          </w:rPr>
        </w:r>
        <w:r>
          <w:rPr>
            <w:noProof/>
            <w:webHidden/>
          </w:rPr>
          <w:fldChar w:fldCharType="separate"/>
        </w:r>
        <w:r>
          <w:rPr>
            <w:noProof/>
            <w:webHidden/>
          </w:rPr>
          <w:t>70</w:t>
        </w:r>
        <w:r>
          <w:rPr>
            <w:noProof/>
            <w:webHidden/>
          </w:rPr>
          <w:fldChar w:fldCharType="end"/>
        </w:r>
      </w:hyperlink>
    </w:p>
    <w:p w14:paraId="1110B8C4" w14:textId="2B02DF54" w:rsidR="00865B60" w:rsidRDefault="00865B60">
      <w:pPr>
        <w:pStyle w:val="TDC2"/>
        <w:rPr>
          <w:rFonts w:asciiTheme="minorHAnsi" w:eastAsiaTheme="minorEastAsia" w:hAnsiTheme="minorHAnsi" w:cstheme="minorBidi"/>
          <w:noProof/>
          <w:color w:val="auto"/>
          <w:sz w:val="22"/>
          <w:lang w:eastAsia="es-CL"/>
        </w:rPr>
      </w:pPr>
      <w:hyperlink w:anchor="_Toc529736223" w:history="1">
        <w:r w:rsidRPr="007B60F5">
          <w:rPr>
            <w:rStyle w:val="Hipervnculo"/>
            <w:noProof/>
          </w:rPr>
          <w:t>3.5</w:t>
        </w:r>
        <w:r>
          <w:rPr>
            <w:rFonts w:asciiTheme="minorHAnsi" w:eastAsiaTheme="minorEastAsia" w:hAnsiTheme="minorHAnsi" w:cstheme="minorBidi"/>
            <w:noProof/>
            <w:color w:val="auto"/>
            <w:sz w:val="22"/>
            <w:lang w:eastAsia="es-CL"/>
          </w:rPr>
          <w:tab/>
        </w:r>
        <w:r w:rsidRPr="007B60F5">
          <w:rPr>
            <w:rStyle w:val="Hipervnculo"/>
            <w:noProof/>
          </w:rPr>
          <w:t>Resultados</w:t>
        </w:r>
        <w:r>
          <w:rPr>
            <w:noProof/>
            <w:webHidden/>
          </w:rPr>
          <w:tab/>
        </w:r>
        <w:r>
          <w:rPr>
            <w:noProof/>
            <w:webHidden/>
          </w:rPr>
          <w:fldChar w:fldCharType="begin"/>
        </w:r>
        <w:r>
          <w:rPr>
            <w:noProof/>
            <w:webHidden/>
          </w:rPr>
          <w:instrText xml:space="preserve"> PAGEREF _Toc529736223 \h </w:instrText>
        </w:r>
        <w:r>
          <w:rPr>
            <w:noProof/>
            <w:webHidden/>
          </w:rPr>
        </w:r>
        <w:r>
          <w:rPr>
            <w:noProof/>
            <w:webHidden/>
          </w:rPr>
          <w:fldChar w:fldCharType="separate"/>
        </w:r>
        <w:r>
          <w:rPr>
            <w:noProof/>
            <w:webHidden/>
          </w:rPr>
          <w:t>71</w:t>
        </w:r>
        <w:r>
          <w:rPr>
            <w:noProof/>
            <w:webHidden/>
          </w:rPr>
          <w:fldChar w:fldCharType="end"/>
        </w:r>
      </w:hyperlink>
    </w:p>
    <w:p w14:paraId="498CE86E" w14:textId="4A9F2941" w:rsidR="00865B60" w:rsidRDefault="00865B60">
      <w:pPr>
        <w:pStyle w:val="TDC1"/>
        <w:rPr>
          <w:rFonts w:asciiTheme="minorHAnsi" w:eastAsiaTheme="minorEastAsia" w:hAnsiTheme="minorHAnsi" w:cstheme="minorBidi"/>
          <w:b w:val="0"/>
          <w:caps w:val="0"/>
          <w:noProof/>
          <w:color w:val="auto"/>
          <w:sz w:val="22"/>
          <w:szCs w:val="22"/>
          <w:lang w:eastAsia="es-CL"/>
        </w:rPr>
      </w:pPr>
      <w:hyperlink w:anchor="_Toc529736224" w:history="1">
        <w:r w:rsidRPr="007B60F5">
          <w:rPr>
            <w:rStyle w:val="Hipervnculo"/>
            <w:noProof/>
          </w:rPr>
          <w:t>Capítulo IV: Conclusiones</w:t>
        </w:r>
        <w:r>
          <w:rPr>
            <w:noProof/>
            <w:webHidden/>
          </w:rPr>
          <w:tab/>
        </w:r>
        <w:r>
          <w:rPr>
            <w:noProof/>
            <w:webHidden/>
          </w:rPr>
          <w:fldChar w:fldCharType="begin"/>
        </w:r>
        <w:r>
          <w:rPr>
            <w:noProof/>
            <w:webHidden/>
          </w:rPr>
          <w:instrText xml:space="preserve"> PAGEREF _Toc529736224 \h </w:instrText>
        </w:r>
        <w:r>
          <w:rPr>
            <w:noProof/>
            <w:webHidden/>
          </w:rPr>
        </w:r>
        <w:r>
          <w:rPr>
            <w:noProof/>
            <w:webHidden/>
          </w:rPr>
          <w:fldChar w:fldCharType="separate"/>
        </w:r>
        <w:r>
          <w:rPr>
            <w:noProof/>
            <w:webHidden/>
          </w:rPr>
          <w:t>75</w:t>
        </w:r>
        <w:r>
          <w:rPr>
            <w:noProof/>
            <w:webHidden/>
          </w:rPr>
          <w:fldChar w:fldCharType="end"/>
        </w:r>
      </w:hyperlink>
    </w:p>
    <w:p w14:paraId="3DBDAAC3" w14:textId="5A72817C" w:rsidR="00865B60" w:rsidRDefault="00865B60">
      <w:pPr>
        <w:pStyle w:val="TDC2"/>
        <w:rPr>
          <w:rFonts w:asciiTheme="minorHAnsi" w:eastAsiaTheme="minorEastAsia" w:hAnsiTheme="minorHAnsi" w:cstheme="minorBidi"/>
          <w:noProof/>
          <w:color w:val="auto"/>
          <w:sz w:val="22"/>
          <w:lang w:eastAsia="es-CL"/>
        </w:rPr>
      </w:pPr>
      <w:hyperlink w:anchor="_Toc529736225" w:history="1">
        <w:r w:rsidRPr="007B60F5">
          <w:rPr>
            <w:rStyle w:val="Hipervnculo"/>
            <w:noProof/>
          </w:rPr>
          <w:t>4.1</w:t>
        </w:r>
        <w:r>
          <w:rPr>
            <w:rFonts w:asciiTheme="minorHAnsi" w:eastAsiaTheme="minorEastAsia" w:hAnsiTheme="minorHAnsi" w:cstheme="minorBidi"/>
            <w:noProof/>
            <w:color w:val="auto"/>
            <w:sz w:val="22"/>
            <w:lang w:eastAsia="es-CL"/>
          </w:rPr>
          <w:tab/>
        </w:r>
        <w:r w:rsidRPr="007B60F5">
          <w:rPr>
            <w:rStyle w:val="Hipervnculo"/>
            <w:noProof/>
          </w:rPr>
          <w:t>Conclusiones</w:t>
        </w:r>
        <w:r>
          <w:rPr>
            <w:noProof/>
            <w:webHidden/>
          </w:rPr>
          <w:tab/>
        </w:r>
        <w:r>
          <w:rPr>
            <w:noProof/>
            <w:webHidden/>
          </w:rPr>
          <w:fldChar w:fldCharType="begin"/>
        </w:r>
        <w:r>
          <w:rPr>
            <w:noProof/>
            <w:webHidden/>
          </w:rPr>
          <w:instrText xml:space="preserve"> PAGEREF _Toc529736225 \h </w:instrText>
        </w:r>
        <w:r>
          <w:rPr>
            <w:noProof/>
            <w:webHidden/>
          </w:rPr>
        </w:r>
        <w:r>
          <w:rPr>
            <w:noProof/>
            <w:webHidden/>
          </w:rPr>
          <w:fldChar w:fldCharType="separate"/>
        </w:r>
        <w:r>
          <w:rPr>
            <w:noProof/>
            <w:webHidden/>
          </w:rPr>
          <w:t>75</w:t>
        </w:r>
        <w:r>
          <w:rPr>
            <w:noProof/>
            <w:webHidden/>
          </w:rPr>
          <w:fldChar w:fldCharType="end"/>
        </w:r>
      </w:hyperlink>
    </w:p>
    <w:p w14:paraId="304CDCC6" w14:textId="024EE6CB" w:rsidR="00865B60" w:rsidRDefault="00865B60">
      <w:pPr>
        <w:pStyle w:val="TDC2"/>
        <w:rPr>
          <w:rFonts w:asciiTheme="minorHAnsi" w:eastAsiaTheme="minorEastAsia" w:hAnsiTheme="minorHAnsi" w:cstheme="minorBidi"/>
          <w:noProof/>
          <w:color w:val="auto"/>
          <w:sz w:val="22"/>
          <w:lang w:eastAsia="es-CL"/>
        </w:rPr>
      </w:pPr>
      <w:hyperlink w:anchor="_Toc529736226" w:history="1">
        <w:r w:rsidRPr="007B60F5">
          <w:rPr>
            <w:rStyle w:val="Hipervnculo"/>
            <w:noProof/>
          </w:rPr>
          <w:t>4.2</w:t>
        </w:r>
        <w:r>
          <w:rPr>
            <w:rFonts w:asciiTheme="minorHAnsi" w:eastAsiaTheme="minorEastAsia" w:hAnsiTheme="minorHAnsi" w:cstheme="minorBidi"/>
            <w:noProof/>
            <w:color w:val="auto"/>
            <w:sz w:val="22"/>
            <w:lang w:eastAsia="es-CL"/>
          </w:rPr>
          <w:tab/>
        </w:r>
        <w:r w:rsidRPr="007B60F5">
          <w:rPr>
            <w:rStyle w:val="Hipervnculo"/>
            <w:noProof/>
          </w:rPr>
          <w:t>Aporte</w:t>
        </w:r>
        <w:r>
          <w:rPr>
            <w:noProof/>
            <w:webHidden/>
          </w:rPr>
          <w:tab/>
        </w:r>
        <w:r>
          <w:rPr>
            <w:noProof/>
            <w:webHidden/>
          </w:rPr>
          <w:fldChar w:fldCharType="begin"/>
        </w:r>
        <w:r>
          <w:rPr>
            <w:noProof/>
            <w:webHidden/>
          </w:rPr>
          <w:instrText xml:space="preserve"> PAGEREF _Toc529736226 \h </w:instrText>
        </w:r>
        <w:r>
          <w:rPr>
            <w:noProof/>
            <w:webHidden/>
          </w:rPr>
        </w:r>
        <w:r>
          <w:rPr>
            <w:noProof/>
            <w:webHidden/>
          </w:rPr>
          <w:fldChar w:fldCharType="separate"/>
        </w:r>
        <w:r>
          <w:rPr>
            <w:noProof/>
            <w:webHidden/>
          </w:rPr>
          <w:t>75</w:t>
        </w:r>
        <w:r>
          <w:rPr>
            <w:noProof/>
            <w:webHidden/>
          </w:rPr>
          <w:fldChar w:fldCharType="end"/>
        </w:r>
      </w:hyperlink>
    </w:p>
    <w:p w14:paraId="0FBE5AEB" w14:textId="72245012" w:rsidR="00865B60" w:rsidRDefault="00865B60">
      <w:pPr>
        <w:pStyle w:val="TDC1"/>
        <w:rPr>
          <w:rFonts w:asciiTheme="minorHAnsi" w:eastAsiaTheme="minorEastAsia" w:hAnsiTheme="minorHAnsi" w:cstheme="minorBidi"/>
          <w:b w:val="0"/>
          <w:caps w:val="0"/>
          <w:noProof/>
          <w:color w:val="auto"/>
          <w:sz w:val="22"/>
          <w:szCs w:val="22"/>
          <w:lang w:eastAsia="es-CL"/>
        </w:rPr>
      </w:pPr>
      <w:hyperlink w:anchor="_Toc529736227" w:history="1">
        <w:r w:rsidRPr="007B60F5">
          <w:rPr>
            <w:rStyle w:val="Hipervnculo"/>
            <w:noProof/>
          </w:rPr>
          <w:t>BIBLIOGRAFÍA</w:t>
        </w:r>
        <w:r>
          <w:rPr>
            <w:noProof/>
            <w:webHidden/>
          </w:rPr>
          <w:tab/>
        </w:r>
        <w:r>
          <w:rPr>
            <w:noProof/>
            <w:webHidden/>
          </w:rPr>
          <w:fldChar w:fldCharType="begin"/>
        </w:r>
        <w:r>
          <w:rPr>
            <w:noProof/>
            <w:webHidden/>
          </w:rPr>
          <w:instrText xml:space="preserve"> PAGEREF _Toc529736227 \h </w:instrText>
        </w:r>
        <w:r>
          <w:rPr>
            <w:noProof/>
            <w:webHidden/>
          </w:rPr>
        </w:r>
        <w:r>
          <w:rPr>
            <w:noProof/>
            <w:webHidden/>
          </w:rPr>
          <w:fldChar w:fldCharType="separate"/>
        </w:r>
        <w:r>
          <w:rPr>
            <w:noProof/>
            <w:webHidden/>
          </w:rPr>
          <w:t>76</w:t>
        </w:r>
        <w:r>
          <w:rPr>
            <w:noProof/>
            <w:webHidden/>
          </w:rPr>
          <w:fldChar w:fldCharType="end"/>
        </w:r>
      </w:hyperlink>
    </w:p>
    <w:p w14:paraId="14B2ABB0" w14:textId="303871EA" w:rsidR="00865B60" w:rsidRDefault="00865B60">
      <w:pPr>
        <w:pStyle w:val="TDC2"/>
        <w:rPr>
          <w:rFonts w:asciiTheme="minorHAnsi" w:eastAsiaTheme="minorEastAsia" w:hAnsiTheme="minorHAnsi" w:cstheme="minorBidi"/>
          <w:noProof/>
          <w:color w:val="auto"/>
          <w:sz w:val="22"/>
          <w:lang w:eastAsia="es-CL"/>
        </w:rPr>
      </w:pPr>
      <w:hyperlink w:anchor="_Toc529736228" w:history="1">
        <w:r w:rsidRPr="007B60F5">
          <w:rPr>
            <w:rStyle w:val="Hipervnculo"/>
            <w:noProof/>
          </w:rPr>
          <w:t>Bibliografía</w:t>
        </w:r>
        <w:r>
          <w:rPr>
            <w:noProof/>
            <w:webHidden/>
          </w:rPr>
          <w:tab/>
        </w:r>
        <w:r>
          <w:rPr>
            <w:noProof/>
            <w:webHidden/>
          </w:rPr>
          <w:fldChar w:fldCharType="begin"/>
        </w:r>
        <w:r>
          <w:rPr>
            <w:noProof/>
            <w:webHidden/>
          </w:rPr>
          <w:instrText xml:space="preserve"> PAGEREF _Toc529736228 \h </w:instrText>
        </w:r>
        <w:r>
          <w:rPr>
            <w:noProof/>
            <w:webHidden/>
          </w:rPr>
        </w:r>
        <w:r>
          <w:rPr>
            <w:noProof/>
            <w:webHidden/>
          </w:rPr>
          <w:fldChar w:fldCharType="separate"/>
        </w:r>
        <w:r>
          <w:rPr>
            <w:noProof/>
            <w:webHidden/>
          </w:rPr>
          <w:t>76</w:t>
        </w:r>
        <w:r>
          <w:rPr>
            <w:noProof/>
            <w:webHidden/>
          </w:rPr>
          <w:fldChar w:fldCharType="end"/>
        </w:r>
      </w:hyperlink>
    </w:p>
    <w:p w14:paraId="257128E6" w14:textId="2B4E108B" w:rsidR="00865B60" w:rsidRDefault="00865B60">
      <w:pPr>
        <w:pStyle w:val="TDC2"/>
        <w:rPr>
          <w:rFonts w:asciiTheme="minorHAnsi" w:eastAsiaTheme="minorEastAsia" w:hAnsiTheme="minorHAnsi" w:cstheme="minorBidi"/>
          <w:noProof/>
          <w:color w:val="auto"/>
          <w:sz w:val="22"/>
          <w:lang w:eastAsia="es-CL"/>
        </w:rPr>
      </w:pPr>
      <w:hyperlink w:anchor="_Toc529736229" w:history="1">
        <w:r w:rsidRPr="007B60F5">
          <w:rPr>
            <w:rStyle w:val="Hipervnculo"/>
            <w:noProof/>
          </w:rPr>
          <w:t>Fuentes de Información</w:t>
        </w:r>
        <w:r>
          <w:rPr>
            <w:noProof/>
            <w:webHidden/>
          </w:rPr>
          <w:tab/>
        </w:r>
        <w:r>
          <w:rPr>
            <w:noProof/>
            <w:webHidden/>
          </w:rPr>
          <w:fldChar w:fldCharType="begin"/>
        </w:r>
        <w:r>
          <w:rPr>
            <w:noProof/>
            <w:webHidden/>
          </w:rPr>
          <w:instrText xml:space="preserve"> PAGEREF _Toc529736229 \h </w:instrText>
        </w:r>
        <w:r>
          <w:rPr>
            <w:noProof/>
            <w:webHidden/>
          </w:rPr>
        </w:r>
        <w:r>
          <w:rPr>
            <w:noProof/>
            <w:webHidden/>
          </w:rPr>
          <w:fldChar w:fldCharType="separate"/>
        </w:r>
        <w:r>
          <w:rPr>
            <w:noProof/>
            <w:webHidden/>
          </w:rPr>
          <w:t>77</w:t>
        </w:r>
        <w:r>
          <w:rPr>
            <w:noProof/>
            <w:webHidden/>
          </w:rPr>
          <w:fldChar w:fldCharType="end"/>
        </w:r>
      </w:hyperlink>
    </w:p>
    <w:p w14:paraId="013ACE9C" w14:textId="3C2ADA93" w:rsidR="00865B60" w:rsidRDefault="00865B60">
      <w:pPr>
        <w:pStyle w:val="TDC1"/>
        <w:rPr>
          <w:rFonts w:asciiTheme="minorHAnsi" w:eastAsiaTheme="minorEastAsia" w:hAnsiTheme="minorHAnsi" w:cstheme="minorBidi"/>
          <w:b w:val="0"/>
          <w:caps w:val="0"/>
          <w:noProof/>
          <w:color w:val="auto"/>
          <w:sz w:val="22"/>
          <w:szCs w:val="22"/>
          <w:lang w:eastAsia="es-CL"/>
        </w:rPr>
      </w:pPr>
      <w:hyperlink w:anchor="_Toc529736230" w:history="1">
        <w:r w:rsidRPr="007B60F5">
          <w:rPr>
            <w:rStyle w:val="Hipervnculo"/>
            <w:noProof/>
          </w:rPr>
          <w:t>ANEXOS</w:t>
        </w:r>
        <w:r>
          <w:rPr>
            <w:noProof/>
            <w:webHidden/>
          </w:rPr>
          <w:tab/>
        </w:r>
        <w:r>
          <w:rPr>
            <w:noProof/>
            <w:webHidden/>
          </w:rPr>
          <w:fldChar w:fldCharType="begin"/>
        </w:r>
        <w:r>
          <w:rPr>
            <w:noProof/>
            <w:webHidden/>
          </w:rPr>
          <w:instrText xml:space="preserve"> PAGEREF _Toc529736230 \h </w:instrText>
        </w:r>
        <w:r>
          <w:rPr>
            <w:noProof/>
            <w:webHidden/>
          </w:rPr>
        </w:r>
        <w:r>
          <w:rPr>
            <w:noProof/>
            <w:webHidden/>
          </w:rPr>
          <w:fldChar w:fldCharType="separate"/>
        </w:r>
        <w:r>
          <w:rPr>
            <w:noProof/>
            <w:webHidden/>
          </w:rPr>
          <w:t>78</w:t>
        </w:r>
        <w:r>
          <w:rPr>
            <w:noProof/>
            <w:webHidden/>
          </w:rPr>
          <w:fldChar w:fldCharType="end"/>
        </w:r>
      </w:hyperlink>
    </w:p>
    <w:p w14:paraId="4814DBFC" w14:textId="64F3D4EC" w:rsidR="00865B60" w:rsidRDefault="00865B60">
      <w:pPr>
        <w:pStyle w:val="TDC2"/>
        <w:rPr>
          <w:rFonts w:asciiTheme="minorHAnsi" w:eastAsiaTheme="minorEastAsia" w:hAnsiTheme="minorHAnsi" w:cstheme="minorBidi"/>
          <w:noProof/>
          <w:color w:val="auto"/>
          <w:sz w:val="22"/>
          <w:lang w:eastAsia="es-CL"/>
        </w:rPr>
      </w:pPr>
      <w:hyperlink w:anchor="_Toc529736231" w:history="1">
        <w:r w:rsidRPr="007B60F5">
          <w:rPr>
            <w:rStyle w:val="Hipervnculo"/>
            <w:noProof/>
          </w:rPr>
          <w:t>ANEXO N° 1: Consultas a Expertos y Usuarios Finales</w:t>
        </w:r>
        <w:r>
          <w:rPr>
            <w:noProof/>
            <w:webHidden/>
          </w:rPr>
          <w:tab/>
        </w:r>
        <w:r>
          <w:rPr>
            <w:noProof/>
            <w:webHidden/>
          </w:rPr>
          <w:fldChar w:fldCharType="begin"/>
        </w:r>
        <w:r>
          <w:rPr>
            <w:noProof/>
            <w:webHidden/>
          </w:rPr>
          <w:instrText xml:space="preserve"> PAGEREF _Toc529736231 \h </w:instrText>
        </w:r>
        <w:r>
          <w:rPr>
            <w:noProof/>
            <w:webHidden/>
          </w:rPr>
        </w:r>
        <w:r>
          <w:rPr>
            <w:noProof/>
            <w:webHidden/>
          </w:rPr>
          <w:fldChar w:fldCharType="separate"/>
        </w:r>
        <w:r>
          <w:rPr>
            <w:noProof/>
            <w:webHidden/>
          </w:rPr>
          <w:t>79</w:t>
        </w:r>
        <w:r>
          <w:rPr>
            <w:noProof/>
            <w:webHidden/>
          </w:rPr>
          <w:fldChar w:fldCharType="end"/>
        </w:r>
      </w:hyperlink>
    </w:p>
    <w:p w14:paraId="63483DEB" w14:textId="1ECA7066" w:rsidR="00865B60" w:rsidRDefault="00865B60">
      <w:pPr>
        <w:pStyle w:val="TDC2"/>
        <w:rPr>
          <w:rFonts w:asciiTheme="minorHAnsi" w:eastAsiaTheme="minorEastAsia" w:hAnsiTheme="minorHAnsi" w:cstheme="minorBidi"/>
          <w:noProof/>
          <w:color w:val="auto"/>
          <w:sz w:val="22"/>
          <w:lang w:eastAsia="es-CL"/>
        </w:rPr>
      </w:pPr>
      <w:hyperlink w:anchor="_Toc529736232" w:history="1">
        <w:r w:rsidRPr="007B60F5">
          <w:rPr>
            <w:rStyle w:val="Hipervnculo"/>
            <w:noProof/>
          </w:rPr>
          <w:t>ANEXO N° 2: Acta Reunión de Validación del Manual</w:t>
        </w:r>
        <w:r>
          <w:rPr>
            <w:noProof/>
            <w:webHidden/>
          </w:rPr>
          <w:tab/>
        </w:r>
        <w:r>
          <w:rPr>
            <w:noProof/>
            <w:webHidden/>
          </w:rPr>
          <w:fldChar w:fldCharType="begin"/>
        </w:r>
        <w:r>
          <w:rPr>
            <w:noProof/>
            <w:webHidden/>
          </w:rPr>
          <w:instrText xml:space="preserve"> PAGEREF _Toc529736232 \h </w:instrText>
        </w:r>
        <w:r>
          <w:rPr>
            <w:noProof/>
            <w:webHidden/>
          </w:rPr>
        </w:r>
        <w:r>
          <w:rPr>
            <w:noProof/>
            <w:webHidden/>
          </w:rPr>
          <w:fldChar w:fldCharType="separate"/>
        </w:r>
        <w:r>
          <w:rPr>
            <w:noProof/>
            <w:webHidden/>
          </w:rPr>
          <w:t>80</w:t>
        </w:r>
        <w:r>
          <w:rPr>
            <w:noProof/>
            <w:webHidden/>
          </w:rPr>
          <w:fldChar w:fldCharType="end"/>
        </w:r>
      </w:hyperlink>
    </w:p>
    <w:p w14:paraId="657C50D6" w14:textId="405199ED" w:rsidR="00865B60" w:rsidRDefault="00865B60">
      <w:pPr>
        <w:pStyle w:val="TDC2"/>
        <w:rPr>
          <w:rFonts w:asciiTheme="minorHAnsi" w:eastAsiaTheme="minorEastAsia" w:hAnsiTheme="minorHAnsi" w:cstheme="minorBidi"/>
          <w:noProof/>
          <w:color w:val="auto"/>
          <w:sz w:val="22"/>
          <w:lang w:eastAsia="es-CL"/>
        </w:rPr>
      </w:pPr>
      <w:hyperlink w:anchor="_Toc529736233" w:history="1">
        <w:r w:rsidRPr="007B60F5">
          <w:rPr>
            <w:rStyle w:val="Hipervnculo"/>
            <w:noProof/>
          </w:rPr>
          <w:t>ANEXO N° 3: Manual de Buenas Prácticas</w:t>
        </w:r>
        <w:r>
          <w:rPr>
            <w:noProof/>
            <w:webHidden/>
          </w:rPr>
          <w:tab/>
        </w:r>
        <w:r>
          <w:rPr>
            <w:noProof/>
            <w:webHidden/>
          </w:rPr>
          <w:fldChar w:fldCharType="begin"/>
        </w:r>
        <w:r>
          <w:rPr>
            <w:noProof/>
            <w:webHidden/>
          </w:rPr>
          <w:instrText xml:space="preserve"> PAGEREF _Toc529736233 \h </w:instrText>
        </w:r>
        <w:r>
          <w:rPr>
            <w:noProof/>
            <w:webHidden/>
          </w:rPr>
        </w:r>
        <w:r>
          <w:rPr>
            <w:noProof/>
            <w:webHidden/>
          </w:rPr>
          <w:fldChar w:fldCharType="separate"/>
        </w:r>
        <w:r>
          <w:rPr>
            <w:noProof/>
            <w:webHidden/>
          </w:rPr>
          <w:t>81</w:t>
        </w:r>
        <w:r>
          <w:rPr>
            <w:noProof/>
            <w:webHidden/>
          </w:rPr>
          <w:fldChar w:fldCharType="end"/>
        </w:r>
      </w:hyperlink>
    </w:p>
    <w:p w14:paraId="586AD984" w14:textId="783A1CDE" w:rsidR="00D97A90" w:rsidRDefault="004F7838" w:rsidP="0010220F">
      <w:pPr>
        <w:spacing w:line="240" w:lineRule="auto"/>
        <w:rPr>
          <w:b/>
        </w:rPr>
      </w:pPr>
      <w:r>
        <w:rPr>
          <w:b/>
        </w:rPr>
        <w:fldChar w:fldCharType="end"/>
      </w:r>
    </w:p>
    <w:p w14:paraId="2B716A79" w14:textId="77777777" w:rsidR="006B7DE9" w:rsidRDefault="006B7DE9" w:rsidP="006D7052">
      <w:pPr>
        <w:spacing w:line="240" w:lineRule="auto"/>
        <w:rPr>
          <w:b/>
        </w:rPr>
      </w:pPr>
    </w:p>
    <w:p w14:paraId="4C6E3565" w14:textId="08214AD8" w:rsidR="00BA6025" w:rsidRDefault="00BA6025" w:rsidP="006373F1">
      <w:pPr>
        <w:jc w:val="center"/>
      </w:pPr>
    </w:p>
    <w:p w14:paraId="16277AEB" w14:textId="187BF441" w:rsidR="00FE5237" w:rsidRDefault="00D97A90" w:rsidP="00FE6643">
      <w:pPr>
        <w:pStyle w:val="Ttulo"/>
        <w:pBdr>
          <w:bottom w:val="single" w:sz="4" w:space="1" w:color="auto"/>
        </w:pBdr>
      </w:pPr>
      <w:r>
        <w:br w:type="page"/>
      </w:r>
      <w:bookmarkStart w:id="6" w:name="_Toc525761444"/>
      <w:bookmarkStart w:id="7" w:name="_Toc525761487"/>
      <w:bookmarkStart w:id="8" w:name="_Toc529736184"/>
      <w:r w:rsidR="00125647" w:rsidRPr="005A56EA">
        <w:t>RESUMEN</w:t>
      </w:r>
      <w:bookmarkEnd w:id="6"/>
      <w:bookmarkEnd w:id="7"/>
      <w:bookmarkEnd w:id="8"/>
    </w:p>
    <w:p w14:paraId="54CFFB07" w14:textId="77777777" w:rsidR="00DC58D1" w:rsidRDefault="00DC58D1" w:rsidP="00585461">
      <w:pPr>
        <w:rPr>
          <w:rFonts w:cs="Arial"/>
          <w:b/>
          <w:iCs/>
          <w:shadow/>
          <w:kern w:val="32"/>
          <w:szCs w:val="22"/>
        </w:rPr>
      </w:pPr>
    </w:p>
    <w:p w14:paraId="61B2725E" w14:textId="3CA303A7" w:rsidR="00585461" w:rsidRDefault="00585461" w:rsidP="00585461">
      <w:r>
        <w:t xml:space="preserve">El presente </w:t>
      </w:r>
      <w:r w:rsidR="00316884">
        <w:t xml:space="preserve">trabajo surge de la necesidad de apoyar a ZOFRI S.A. con un documento que sirva de manual de consulta o guía para el desarrollo de sus proyectos del tipo informático, de tal manera que permita mitigar la presencia de problemáticas que afectan el cumplimiento de los objetivos de cada proyecto o la calidad de los sistemas implementados. </w:t>
      </w:r>
    </w:p>
    <w:p w14:paraId="06B3189F" w14:textId="6EF60C9D" w:rsidR="00316884" w:rsidRDefault="00316884" w:rsidP="00585461"/>
    <w:p w14:paraId="704ECEB4" w14:textId="66C6E925" w:rsidR="009D1AE1" w:rsidRDefault="009D1AE1" w:rsidP="00585461">
      <w:r>
        <w:t>Para efectos de contextua</w:t>
      </w:r>
      <w:r w:rsidR="00DD2628">
        <w:t>lizar, el capítulo de introducción considera una descripción en detalle de la empresa ZOFRI S.A., incluyendo su historia, negocios y estructura organizacional. Luego se describe</w:t>
      </w:r>
      <w:r w:rsidR="000B055A">
        <w:t xml:space="preserve"> en detalle el problema identificado en la organización y las necesidades que se esperan sean cubiertas a través de la confección de un manual de buenas prácticas para el desarrollo de proyectos informáticos</w:t>
      </w:r>
      <w:r w:rsidR="00BF1F08">
        <w:t xml:space="preserve">, para lo cual </w:t>
      </w:r>
      <w:r w:rsidR="00741AC2">
        <w:t>se define el objetivo general, como también los específicos del trabajo, lo que permite trazar el camino necesario para la materialización del manual en cuestión.</w:t>
      </w:r>
    </w:p>
    <w:p w14:paraId="77EB1225" w14:textId="10241041" w:rsidR="00741AC2" w:rsidRDefault="00741AC2" w:rsidP="00585461"/>
    <w:p w14:paraId="52903600" w14:textId="1AF91F8D" w:rsidR="00741AC2" w:rsidRDefault="00F2441E" w:rsidP="00585461">
      <w:r>
        <w:t xml:space="preserve">En el segundo capítulo se </w:t>
      </w:r>
      <w:r w:rsidR="00227004">
        <w:t xml:space="preserve">presenta el marco teórico que </w:t>
      </w:r>
      <w:r w:rsidR="00876708">
        <w:t xml:space="preserve">dará soporte al desarrollo de este trabajo, como también a la construcción del manual de buenas prácticas. </w:t>
      </w:r>
      <w:r w:rsidR="00F516B2">
        <w:t xml:space="preserve">En dicho capítulo se </w:t>
      </w:r>
      <w:r w:rsidR="007F14B9">
        <w:t>presenta conceptualmente lo que implica la Gestión de Proyectos Informáticos y la metodología CMMI</w:t>
      </w:r>
      <w:r w:rsidR="00A960C1">
        <w:t xml:space="preserve">, la cual está constituida por varios modelos compuestos por buenas prácticas aplicables en organizaciones que desarrollan productos o servicios. </w:t>
      </w:r>
      <w:r w:rsidR="000E704D">
        <w:t>Asimismo</w:t>
      </w:r>
      <w:r w:rsidR="00965F9E">
        <w:t xml:space="preserve">, </w:t>
      </w:r>
      <w:r w:rsidR="00383DAB">
        <w:t>se incluye un resumen de la guía del PMBOK, documento que contiene los fundamentos para la dirección de proyectos en general, desarrollado por el “Project Management Ins</w:t>
      </w:r>
      <w:r w:rsidR="00042109">
        <w:t>t</w:t>
      </w:r>
      <w:r w:rsidR="00383DAB">
        <w:t xml:space="preserve">itute”. </w:t>
      </w:r>
      <w:r w:rsidR="007A2F0B">
        <w:t xml:space="preserve">Este último documento permite el primer acercamiento para identificar los </w:t>
      </w:r>
      <w:r w:rsidR="00A95D13">
        <w:t>f</w:t>
      </w:r>
      <w:r w:rsidR="007A2F0B">
        <w:t xml:space="preserve">actores </w:t>
      </w:r>
      <w:r w:rsidR="00A95D13">
        <w:t>c</w:t>
      </w:r>
      <w:r w:rsidR="007A2F0B">
        <w:t xml:space="preserve">ríticos, cuya gestión puede afectar los resultados de los proyectos. </w:t>
      </w:r>
    </w:p>
    <w:p w14:paraId="33D2006E" w14:textId="77777777" w:rsidR="008334B4" w:rsidRDefault="00780C94" w:rsidP="00585461">
      <w:r>
        <w:br w:type="page"/>
      </w:r>
      <w:r w:rsidR="009B0043">
        <w:t xml:space="preserve">En </w:t>
      </w:r>
      <w:r w:rsidR="00EA4949">
        <w:t xml:space="preserve">el </w:t>
      </w:r>
      <w:r w:rsidR="009B0043">
        <w:t xml:space="preserve">siguiente capítulo se inicia el desarrollo de este trabajo, para lo cual se define una metodología </w:t>
      </w:r>
      <w:r w:rsidR="00EA7D0E">
        <w:t>consistente con los objetivos específicos establecidos</w:t>
      </w:r>
      <w:r w:rsidR="006400BA">
        <w:t xml:space="preserve"> e </w:t>
      </w:r>
      <w:r w:rsidR="00C04632">
        <w:t xml:space="preserve">identificando </w:t>
      </w:r>
      <w:r w:rsidR="00EA4949">
        <w:t xml:space="preserve">actividades, cuyo desarrollo </w:t>
      </w:r>
      <w:r w:rsidR="00DD33AE">
        <w:t>permit</w:t>
      </w:r>
      <w:r w:rsidR="00084D92">
        <w:t xml:space="preserve">e </w:t>
      </w:r>
      <w:r w:rsidR="004A0A35">
        <w:t>el cumplimiento de dichos objetivos, como también la obtención de información necesaria para la elaboración de los contenidos del manual en cuestión</w:t>
      </w:r>
      <w:r w:rsidR="00300889">
        <w:t>.</w:t>
      </w:r>
    </w:p>
    <w:p w14:paraId="05935658" w14:textId="77777777" w:rsidR="008334B4" w:rsidRDefault="008334B4" w:rsidP="00585461"/>
    <w:p w14:paraId="026824DD" w14:textId="4B72BCB7" w:rsidR="00040FAF" w:rsidRDefault="008334B4" w:rsidP="00585461">
      <w:r>
        <w:t>En función de la metodología definida, se procede con la identificación de los factores crítico</w:t>
      </w:r>
      <w:r w:rsidR="00391E63">
        <w:t>s, a través de la r</w:t>
      </w:r>
      <w:r w:rsidR="004375E4">
        <w:t xml:space="preserve">evisión de antecedentes históricos </w:t>
      </w:r>
      <w:r w:rsidR="00AF57D6">
        <w:t xml:space="preserve">de la organización </w:t>
      </w:r>
      <w:r w:rsidR="004375E4">
        <w:t>(proyectos de ZOFRI S.A.)</w:t>
      </w:r>
      <w:r w:rsidR="00B53BD6">
        <w:t xml:space="preserve">, como también </w:t>
      </w:r>
      <w:r w:rsidR="00DD62FF">
        <w:t xml:space="preserve">desde </w:t>
      </w:r>
      <w:r w:rsidR="00B53BD6">
        <w:t xml:space="preserve">la opinión de expertos y usuarios finales. </w:t>
      </w:r>
      <w:r w:rsidR="008A346E">
        <w:t>Lo anterior genera información cuyo análisis permite concluir cuales son los factores críticos que deben ser gestionados, según las necesidades de ZOFRI S.A.</w:t>
      </w:r>
      <w:r w:rsidR="002A32BB">
        <w:t>, los cuales son: Inicialización, Dirección, Planificación, Aseguramiento de la Calidad, Personas y Gestión de los Riesgos.</w:t>
      </w:r>
    </w:p>
    <w:p w14:paraId="6B0A918E" w14:textId="77777777" w:rsidR="00040FAF" w:rsidRDefault="00040FAF" w:rsidP="00585461"/>
    <w:p w14:paraId="1CA84B87" w14:textId="757BC059" w:rsidR="00780C94" w:rsidRDefault="00040FAF" w:rsidP="00585461">
      <w:r>
        <w:t xml:space="preserve">El desarrollo de los contenidos del manual de buenas </w:t>
      </w:r>
      <w:r w:rsidR="007267EC">
        <w:t>prácticas</w:t>
      </w:r>
      <w:r>
        <w:t xml:space="preserve"> se hace considerando el diseño de una estructura</w:t>
      </w:r>
      <w:r w:rsidR="00AA5C89">
        <w:t xml:space="preserve"> que ha sido validada por representantes de la organización, </w:t>
      </w:r>
      <w:r w:rsidR="00DD62FF">
        <w:t xml:space="preserve">como también </w:t>
      </w:r>
      <w:r w:rsidR="00AA5C89">
        <w:t>la construcción de las prácticas en función de cada factor crítico definido</w:t>
      </w:r>
      <w:r w:rsidR="00DD62FF">
        <w:t>.</w:t>
      </w:r>
      <w:r w:rsidR="00CE53E9">
        <w:t xml:space="preserve"> </w:t>
      </w:r>
      <w:r w:rsidR="007267EC">
        <w:t>El contenido del manual fue también validado por representantes de la organización.</w:t>
      </w:r>
    </w:p>
    <w:p w14:paraId="37A95214" w14:textId="75BE9FA8" w:rsidR="00517D79" w:rsidRDefault="00517D79" w:rsidP="00585461"/>
    <w:p w14:paraId="2CFFDA6E" w14:textId="1AF5197F" w:rsidR="00517D79" w:rsidRDefault="009013A0" w:rsidP="00585461">
      <w:r>
        <w:t>Finalmente se construye un</w:t>
      </w:r>
      <w:r w:rsidR="00EB26C0">
        <w:t>a propuesta de</w:t>
      </w:r>
      <w:r>
        <w:t xml:space="preserve"> plan para la implementación del manual de buenas prácticas, para efectos de facilitar su eventual puesta en marcha en la organización</w:t>
      </w:r>
      <w:r w:rsidR="00EB26C0">
        <w:t>.</w:t>
      </w:r>
    </w:p>
    <w:p w14:paraId="241C4210" w14:textId="77777777" w:rsidR="00CE53E9" w:rsidRDefault="00CE53E9" w:rsidP="00585461"/>
    <w:p w14:paraId="56778FB9" w14:textId="77777777" w:rsidR="007E595F" w:rsidRDefault="007E595F" w:rsidP="00924669"/>
    <w:p w14:paraId="4675DBF0" w14:textId="77777777" w:rsidR="00316884" w:rsidRDefault="00316884" w:rsidP="00924669"/>
    <w:p w14:paraId="271A7140" w14:textId="0D4D1886" w:rsidR="00702892" w:rsidRPr="007B7CC0" w:rsidRDefault="00125647" w:rsidP="00D933C5">
      <w:pPr>
        <w:pStyle w:val="Ttulo1"/>
      </w:pPr>
      <w:r>
        <w:br w:type="page"/>
      </w:r>
      <w:bookmarkStart w:id="9" w:name="_Toc525761445"/>
      <w:bookmarkStart w:id="10" w:name="_Toc529736185"/>
      <w:r w:rsidR="00910F20" w:rsidRPr="007B7CC0">
        <w:t>Int</w:t>
      </w:r>
      <w:r w:rsidR="003821F4" w:rsidRPr="007B7CC0">
        <w:t>roducción</w:t>
      </w:r>
      <w:bookmarkEnd w:id="9"/>
      <w:bookmarkEnd w:id="10"/>
    </w:p>
    <w:p w14:paraId="3C7760B8" w14:textId="77777777" w:rsidR="001B2DCB" w:rsidRDefault="001B2DCB" w:rsidP="00910F20"/>
    <w:p w14:paraId="321462CB" w14:textId="77777777" w:rsidR="00D873C5" w:rsidRPr="008D7292" w:rsidRDefault="00D873C5" w:rsidP="007B7CC0">
      <w:pPr>
        <w:pStyle w:val="Ttulo2"/>
      </w:pPr>
      <w:bookmarkStart w:id="11" w:name="_Toc525761446"/>
      <w:bookmarkStart w:id="12" w:name="_Toc529736186"/>
      <w:r w:rsidRPr="008D7292">
        <w:t>Generalidades</w:t>
      </w:r>
      <w:bookmarkEnd w:id="11"/>
      <w:bookmarkEnd w:id="12"/>
    </w:p>
    <w:p w14:paraId="61B3B7D4" w14:textId="2228FDC3" w:rsidR="00D873C5" w:rsidRPr="008344E8" w:rsidRDefault="002878A5" w:rsidP="008344E8">
      <w:r>
        <w:t>E</w:t>
      </w:r>
      <w:r w:rsidR="00341492" w:rsidRPr="008344E8">
        <w:t xml:space="preserve">l desarrollo de tecnologías para agilizar la construcción de </w:t>
      </w:r>
      <w:r w:rsidR="00743248" w:rsidRPr="008344E8">
        <w:t>software</w:t>
      </w:r>
      <w:r w:rsidR="00341492" w:rsidRPr="008344E8">
        <w:t xml:space="preserve"> está en permanente crecimiento</w:t>
      </w:r>
      <w:r w:rsidR="00743248" w:rsidRPr="008344E8">
        <w:t xml:space="preserve">, lo </w:t>
      </w:r>
      <w:r>
        <w:t>que</w:t>
      </w:r>
      <w:r w:rsidR="00743248" w:rsidRPr="008344E8">
        <w:t xml:space="preserve"> </w:t>
      </w:r>
      <w:r w:rsidR="008A35D5">
        <w:t>obliga a la</w:t>
      </w:r>
      <w:r w:rsidR="00743248" w:rsidRPr="008344E8">
        <w:t xml:space="preserve">s empresas que </w:t>
      </w:r>
      <w:r w:rsidR="008A35D5">
        <w:t>están</w:t>
      </w:r>
      <w:r w:rsidR="00743248" w:rsidRPr="008344E8">
        <w:t xml:space="preserve"> en el mercado de la </w:t>
      </w:r>
      <w:r w:rsidR="005818F1" w:rsidRPr="008344E8">
        <w:t>TI</w:t>
      </w:r>
      <w:r w:rsidR="001231A6">
        <w:rPr>
          <w:rStyle w:val="Refdenotaalpie"/>
        </w:rPr>
        <w:footnoteReference w:id="1"/>
      </w:r>
      <w:r w:rsidR="005818F1" w:rsidRPr="008344E8">
        <w:t xml:space="preserve">, a estar en constante </w:t>
      </w:r>
      <w:r w:rsidR="00520976">
        <w:t>mejora</w:t>
      </w:r>
      <w:r w:rsidR="005818F1" w:rsidRPr="008344E8">
        <w:t xml:space="preserve"> respecto a la forma en que deben enfrentar cada proyecto</w:t>
      </w:r>
      <w:r w:rsidR="00520976">
        <w:t>.</w:t>
      </w:r>
      <w:r w:rsidR="005818F1" w:rsidRPr="008344E8">
        <w:t xml:space="preserve"> </w:t>
      </w:r>
    </w:p>
    <w:p w14:paraId="6AA13E15" w14:textId="46D79700" w:rsidR="00F11E91" w:rsidRPr="008344E8" w:rsidRDefault="00F11E91" w:rsidP="008344E8"/>
    <w:p w14:paraId="7FDB58AB" w14:textId="7C5C3040" w:rsidR="009C248D" w:rsidRPr="008344E8" w:rsidRDefault="00F11E91" w:rsidP="008344E8">
      <w:r w:rsidRPr="008344E8">
        <w:t xml:space="preserve">Dado lo anterior, </w:t>
      </w:r>
      <w:r w:rsidR="0012089A">
        <w:t xml:space="preserve">para </w:t>
      </w:r>
      <w:r w:rsidR="00B22EE3" w:rsidRPr="008344E8">
        <w:t>las empresas que requieren la contratación de servicios para la implementación de proyectos informáticos, cada vez es más complej</w:t>
      </w:r>
      <w:r w:rsidR="005F1CBA" w:rsidRPr="008344E8">
        <w:t>a la relación con el eventual proveedor</w:t>
      </w:r>
      <w:r w:rsidR="0078557E">
        <w:t xml:space="preserve"> experto</w:t>
      </w:r>
      <w:r w:rsidR="005F1CBA" w:rsidRPr="008344E8">
        <w:t>, ya que este último enfrenta</w:t>
      </w:r>
      <w:r w:rsidR="0078557E">
        <w:t>rá</w:t>
      </w:r>
      <w:r w:rsidR="005F1CBA" w:rsidRPr="008344E8">
        <w:t xml:space="preserve"> los desafíos con un nivel técnico y profesional, que probablemente super</w:t>
      </w:r>
      <w:r w:rsidR="0012089A">
        <w:t>a</w:t>
      </w:r>
      <w:r w:rsidR="000C34A0">
        <w:t>rá</w:t>
      </w:r>
      <w:r w:rsidR="0012089A">
        <w:t xml:space="preserve"> </w:t>
      </w:r>
      <w:r w:rsidR="005F1CBA" w:rsidRPr="008344E8">
        <w:t>las habilidades de la empresa contratante.</w:t>
      </w:r>
    </w:p>
    <w:p w14:paraId="2C039D14" w14:textId="77777777" w:rsidR="009C248D" w:rsidRPr="008344E8" w:rsidRDefault="009C248D" w:rsidP="008344E8"/>
    <w:p w14:paraId="57C8C001" w14:textId="7ADEDB91" w:rsidR="00F11E91" w:rsidRPr="008344E8" w:rsidRDefault="009C248D" w:rsidP="008344E8">
      <w:r w:rsidRPr="008344E8">
        <w:t xml:space="preserve">El desequilibrio que se produce entre las habilidades para gestionar proyectos informáticos, entre la empresa contratante y el proveedor experto, implica el riesgo permanente de ocurrencia de </w:t>
      </w:r>
      <w:r w:rsidR="00491E05">
        <w:t>incidencias</w:t>
      </w:r>
      <w:r w:rsidRPr="008344E8">
        <w:t xml:space="preserve"> que pueden afectar los resultados esperados </w:t>
      </w:r>
      <w:r w:rsidR="00A10411">
        <w:t xml:space="preserve">y </w:t>
      </w:r>
      <w:r w:rsidRPr="008344E8">
        <w:t xml:space="preserve">definidos para </w:t>
      </w:r>
      <w:r w:rsidR="000C5407">
        <w:t>cada</w:t>
      </w:r>
      <w:r w:rsidRPr="008344E8">
        <w:t xml:space="preserve"> proyecto.</w:t>
      </w:r>
    </w:p>
    <w:p w14:paraId="6088AFB5" w14:textId="76C98C37" w:rsidR="00350637" w:rsidRPr="008344E8" w:rsidRDefault="00350637" w:rsidP="008344E8"/>
    <w:p w14:paraId="2D15158A" w14:textId="474168E6" w:rsidR="00350637" w:rsidRPr="008344E8" w:rsidRDefault="00350637" w:rsidP="008344E8">
      <w:r w:rsidRPr="008344E8">
        <w:t xml:space="preserve">ZOFRI S.A. </w:t>
      </w:r>
      <w:r w:rsidR="004606EA">
        <w:t>periódicamente</w:t>
      </w:r>
      <w:r w:rsidRPr="008344E8">
        <w:t xml:space="preserve"> implementa mejoras a sus servicios, a través del desarrollo de proyectos informáticos</w:t>
      </w:r>
      <w:r w:rsidR="00036F4B" w:rsidRPr="008344E8">
        <w:t xml:space="preserve">, para lo cual generalmente </w:t>
      </w:r>
      <w:r w:rsidR="00FD0961" w:rsidRPr="008344E8">
        <w:t xml:space="preserve">contrata a un proveedor experto. </w:t>
      </w:r>
      <w:r w:rsidR="00136D23">
        <w:t>L</w:t>
      </w:r>
      <w:r w:rsidR="007E18DE" w:rsidRPr="008344E8">
        <w:t>amentablemente no ha tenido buenos resultados durante la ejecución</w:t>
      </w:r>
      <w:r w:rsidR="00036F4B" w:rsidRPr="008344E8">
        <w:t xml:space="preserve"> </w:t>
      </w:r>
      <w:r w:rsidR="00FA7C14" w:rsidRPr="008344E8">
        <w:t xml:space="preserve">de </w:t>
      </w:r>
      <w:r w:rsidR="00136D23">
        <w:t xml:space="preserve">dichos </w:t>
      </w:r>
      <w:r w:rsidR="00FA7C14" w:rsidRPr="008344E8">
        <w:t>proyectos y por lo mismo, el presente trabajo espera aportar con un manual que permita a la organización mejor</w:t>
      </w:r>
      <w:r w:rsidR="00310FB2" w:rsidRPr="008344E8">
        <w:t>ar la gestión de sus futuros proyectos informáticos.</w:t>
      </w:r>
    </w:p>
    <w:p w14:paraId="46A020F9" w14:textId="5EDE1B8C" w:rsidR="00D873C5" w:rsidRDefault="00A45142" w:rsidP="00323302">
      <w:pPr>
        <w:pStyle w:val="Ttulo2"/>
      </w:pPr>
      <w:r>
        <w:br w:type="page"/>
      </w:r>
      <w:bookmarkStart w:id="13" w:name="_Toc525761447"/>
      <w:bookmarkStart w:id="14" w:name="_Toc529736187"/>
      <w:r w:rsidR="00D873C5">
        <w:t>Descripción de</w:t>
      </w:r>
      <w:r w:rsidR="002A290B">
        <w:t xml:space="preserve"> </w:t>
      </w:r>
      <w:r w:rsidR="000870BF">
        <w:t>l</w:t>
      </w:r>
      <w:r w:rsidR="00D873C5">
        <w:t>a Empresa</w:t>
      </w:r>
      <w:bookmarkEnd w:id="13"/>
      <w:bookmarkEnd w:id="14"/>
    </w:p>
    <w:p w14:paraId="09D3A8F2" w14:textId="6E2AFF89" w:rsidR="00587C5C" w:rsidRPr="00587C5C" w:rsidRDefault="00587C5C" w:rsidP="00587C5C">
      <w:pPr>
        <w:pStyle w:val="Ttulo3"/>
      </w:pPr>
      <w:bookmarkStart w:id="15" w:name="_Toc529736188"/>
      <w:r>
        <w:t>Reseña</w:t>
      </w:r>
      <w:bookmarkEnd w:id="15"/>
    </w:p>
    <w:p w14:paraId="53363E51" w14:textId="0CC31FC9" w:rsidR="005D3980" w:rsidRDefault="007A1293" w:rsidP="005D3980">
      <w:r>
        <w:t>La</w:t>
      </w:r>
      <w:r w:rsidR="005B3F13">
        <w:t xml:space="preserve"> Zona Franca de Iquique</w:t>
      </w:r>
      <w:r>
        <w:t xml:space="preserve"> es creada a través del DFL </w:t>
      </w:r>
      <w:proofErr w:type="spellStart"/>
      <w:r>
        <w:t>N°</w:t>
      </w:r>
      <w:proofErr w:type="spellEnd"/>
      <w:r>
        <w:t xml:space="preserve"> 6 de 1969, el cual fue firmado por el </w:t>
      </w:r>
      <w:proofErr w:type="gramStart"/>
      <w:r>
        <w:t>Presidente</w:t>
      </w:r>
      <w:proofErr w:type="gramEnd"/>
      <w:r>
        <w:t xml:space="preserve"> de la República </w:t>
      </w:r>
      <w:proofErr w:type="spellStart"/>
      <w:r>
        <w:t>Dn</w:t>
      </w:r>
      <w:proofErr w:type="spellEnd"/>
      <w:r>
        <w:t xml:space="preserve">. Eduardo Frei Montalva, en conjunto con el Ministro de Hacienda </w:t>
      </w:r>
      <w:proofErr w:type="spellStart"/>
      <w:r>
        <w:t>Dn</w:t>
      </w:r>
      <w:proofErr w:type="spellEnd"/>
      <w:r>
        <w:t>. Andrés Zaldívar Larraín.</w:t>
      </w:r>
    </w:p>
    <w:p w14:paraId="34A717F8" w14:textId="77777777" w:rsidR="007A1293" w:rsidRDefault="007A1293" w:rsidP="005D3980"/>
    <w:p w14:paraId="774A1C2B" w14:textId="0555A249" w:rsidR="005D3980" w:rsidRDefault="00CB0363" w:rsidP="005D3980">
      <w:r>
        <w:t xml:space="preserve">Durante el gobierno de </w:t>
      </w:r>
      <w:proofErr w:type="spellStart"/>
      <w:r>
        <w:t>Dn</w:t>
      </w:r>
      <w:proofErr w:type="spellEnd"/>
      <w:r>
        <w:t xml:space="preserve">. Salvador Allende y en </w:t>
      </w:r>
      <w:proofErr w:type="gramStart"/>
      <w:r>
        <w:t>Enero</w:t>
      </w:r>
      <w:proofErr w:type="gramEnd"/>
      <w:r>
        <w:t xml:space="preserve"> de 1973, la Superintendencia de Sociedades Anónimas emite la resolución </w:t>
      </w:r>
      <w:proofErr w:type="spellStart"/>
      <w:r>
        <w:t>N°</w:t>
      </w:r>
      <w:proofErr w:type="spellEnd"/>
      <w:r>
        <w:t xml:space="preserve"> 30 que da vida a la Sociedad Administradora y Operadora de Zonas Francas S.A. </w:t>
      </w:r>
    </w:p>
    <w:p w14:paraId="413F86FD" w14:textId="3D2A61CA" w:rsidR="00207468" w:rsidRDefault="00207468" w:rsidP="005D3980"/>
    <w:p w14:paraId="63C0FBAE" w14:textId="77777777" w:rsidR="00AD2A66" w:rsidRDefault="00207468" w:rsidP="005D3980">
      <w:r>
        <w:t xml:space="preserve">En </w:t>
      </w:r>
      <w:proofErr w:type="gramStart"/>
      <w:r>
        <w:t>Agosto</w:t>
      </w:r>
      <w:proofErr w:type="gramEnd"/>
      <w:r>
        <w:t xml:space="preserve"> de 1973, se conforma la Ju</w:t>
      </w:r>
      <w:r w:rsidR="000B4595">
        <w:t>n</w:t>
      </w:r>
      <w:r>
        <w:t xml:space="preserve">ta de Vigilancia de la Zona Franca, cuyo presidente fue </w:t>
      </w:r>
      <w:proofErr w:type="spellStart"/>
      <w:r>
        <w:t>Dn</w:t>
      </w:r>
      <w:proofErr w:type="spellEnd"/>
      <w:r>
        <w:t>. Alejandro Soria Varas, constituida además por representantes de Aduana</w:t>
      </w:r>
      <w:r w:rsidR="000B4595">
        <w:t>, Banco Central</w:t>
      </w:r>
      <w:r w:rsidR="00BA5190">
        <w:t>, Impuestos Internos y Empresas Usuarias.</w:t>
      </w:r>
      <w:r w:rsidR="00ED5BC2">
        <w:t xml:space="preserve"> </w:t>
      </w:r>
    </w:p>
    <w:p w14:paraId="53512C92" w14:textId="77777777" w:rsidR="00AD2A66" w:rsidRDefault="00AD2A66" w:rsidP="005D3980"/>
    <w:p w14:paraId="52AEA9A2" w14:textId="4B65E30E" w:rsidR="00BB15BE" w:rsidRDefault="00C243BF" w:rsidP="005D3980">
      <w:r>
        <w:t xml:space="preserve">Mediante la promulgación del </w:t>
      </w:r>
      <w:r w:rsidRPr="00C243BF">
        <w:t xml:space="preserve">Decreto Ley </w:t>
      </w:r>
      <w:proofErr w:type="spellStart"/>
      <w:r w:rsidRPr="00C243BF">
        <w:t>Nº</w:t>
      </w:r>
      <w:proofErr w:type="spellEnd"/>
      <w:r w:rsidRPr="00C243BF">
        <w:t xml:space="preserve"> 1.055</w:t>
      </w:r>
      <w:r>
        <w:t xml:space="preserve">, </w:t>
      </w:r>
      <w:r w:rsidR="00C0275F">
        <w:t xml:space="preserve">nace la primera </w:t>
      </w:r>
      <w:r w:rsidR="00BB15BE">
        <w:t>Zona Franca de</w:t>
      </w:r>
      <w:r w:rsidR="00C0275F">
        <w:t xml:space="preserve">l país, </w:t>
      </w:r>
      <w:r w:rsidR="0042422A">
        <w:t xml:space="preserve">desde entonces </w:t>
      </w:r>
      <w:r w:rsidR="00BB15BE">
        <w:t xml:space="preserve">conocida como ZOFRI, </w:t>
      </w:r>
      <w:r w:rsidR="00BF35F6">
        <w:t xml:space="preserve">la cual </w:t>
      </w:r>
      <w:r w:rsidR="00BB15BE">
        <w:t xml:space="preserve">comenzó sus actividades en </w:t>
      </w:r>
      <w:proofErr w:type="gramStart"/>
      <w:r w:rsidR="00BB15BE">
        <w:t>Junio</w:t>
      </w:r>
      <w:proofErr w:type="gramEnd"/>
      <w:r w:rsidR="00BB15BE">
        <w:t xml:space="preserve"> de 1975</w:t>
      </w:r>
      <w:r w:rsidR="00AD2A66">
        <w:t xml:space="preserve">, en un galpón arrendado en el Sector </w:t>
      </w:r>
      <w:r w:rsidR="0073156A">
        <w:t>“</w:t>
      </w:r>
      <w:r w:rsidR="00AD2A66">
        <w:t>La Puntilla</w:t>
      </w:r>
      <w:r w:rsidR="0073156A">
        <w:t>”</w:t>
      </w:r>
      <w:r w:rsidR="00AD2A66">
        <w:t xml:space="preserve"> de Iquique, por calle Patricio Lynch.</w:t>
      </w:r>
    </w:p>
    <w:p w14:paraId="1DB3EAA4" w14:textId="6E08C74D" w:rsidR="005D3980" w:rsidRDefault="005D3980" w:rsidP="005D3980"/>
    <w:p w14:paraId="61D2C9C9" w14:textId="5FC7537C" w:rsidR="00E349A4" w:rsidRDefault="0073156A" w:rsidP="005D3980">
      <w:r>
        <w:t xml:space="preserve">ZOFRI, durante el año 1978, traslado sus operaciones al barrio “El Colorado”, sector que era utilizado como vertedero. </w:t>
      </w:r>
      <w:r w:rsidR="00221E61">
        <w:t>Durante los siguientes años, se fueron construyendo galpones, almacenes públicos, oficinas para la administración (actualmente ubicadas en el Edificio Convenciones) y Mall Comercial.</w:t>
      </w:r>
    </w:p>
    <w:p w14:paraId="2895D4AE" w14:textId="77777777" w:rsidR="00C243BF" w:rsidRDefault="00C243BF" w:rsidP="005D3980"/>
    <w:p w14:paraId="45713A48" w14:textId="29A03857" w:rsidR="007962DC" w:rsidRDefault="00B06F83" w:rsidP="005D3980">
      <w:r>
        <w:br w:type="page"/>
      </w:r>
      <w:r w:rsidR="007962DC">
        <w:t>La Zona Franca de Iquique fue administrada por la Junta de Administración y Vigilancia de ZOFRI</w:t>
      </w:r>
      <w:r w:rsidR="00216290">
        <w:t xml:space="preserve">, hasta noviembre del año 1989, cuando se publicó en el Diario Oficial la Ley </w:t>
      </w:r>
      <w:proofErr w:type="spellStart"/>
      <w:r w:rsidR="00216290">
        <w:t>N°</w:t>
      </w:r>
      <w:proofErr w:type="spellEnd"/>
      <w:r w:rsidR="00216290">
        <w:t xml:space="preserve"> 18.846</w:t>
      </w:r>
      <w:r w:rsidR="00C91FEF">
        <w:t>, en la cual se autorizó al Estado realizar actividad</w:t>
      </w:r>
      <w:r w:rsidR="00C46193">
        <w:t>es</w:t>
      </w:r>
      <w:r w:rsidR="00C91FEF">
        <w:t xml:space="preserve"> empresarial</w:t>
      </w:r>
      <w:r w:rsidR="00C46193">
        <w:t>es</w:t>
      </w:r>
      <w:r w:rsidR="00C91FEF">
        <w:t xml:space="preserve"> mediante la Administración y Explotación de la Zona Franca de Iquique. </w:t>
      </w:r>
      <w:r w:rsidR="0088670D">
        <w:t>Esto último ordenó a la CORFO y al Fisco constituir la sociedad anónima “Zona Franca de Iquique S.A.”</w:t>
      </w:r>
      <w:r w:rsidR="00DE6499">
        <w:t>, también conocida como ZOFRI S.A.</w:t>
      </w:r>
      <w:r w:rsidR="00CB2231">
        <w:t xml:space="preserve"> Considerando su naturaleza, ZOFRI S.A. debe regirse por las normas de las sociedades anónimas abiertas, como también fiscalizada por la Contraloría General de la República, producto de su composición accionaria.</w:t>
      </w:r>
    </w:p>
    <w:p w14:paraId="713D9DC6" w14:textId="083F19EA" w:rsidR="005D3980" w:rsidRDefault="005D3980" w:rsidP="005D3980"/>
    <w:p w14:paraId="77D1CFAB" w14:textId="76C0589C" w:rsidR="00FA2697" w:rsidRDefault="000261A5" w:rsidP="005D3980">
      <w:r>
        <w:t>La nueva sociedad se constituyó el 26 de febrero de 1990</w:t>
      </w:r>
      <w:r w:rsidR="00E2709F">
        <w:t xml:space="preserve"> y durante ese mismo año, comenzó la vigencia del contrato de concesión celebrado entre ZOFRI S.A. y el Estado de Chile, </w:t>
      </w:r>
      <w:r w:rsidR="00AE403F">
        <w:t xml:space="preserve">por una duración de 40 años, </w:t>
      </w:r>
      <w:r w:rsidR="00E2709F">
        <w:t>dentro del cual se establecen las obligaciones de ZOFRI S.A. en el contexto de la Administración y Explotación de la Zona Franca de Iquique</w:t>
      </w:r>
      <w:r w:rsidR="00AE403F">
        <w:t>.</w:t>
      </w:r>
    </w:p>
    <w:p w14:paraId="57F67003" w14:textId="760F1FF4" w:rsidR="005D3980" w:rsidRDefault="005D3980" w:rsidP="005D3980"/>
    <w:p w14:paraId="3D49D7AA" w14:textId="500ED581" w:rsidR="00846448" w:rsidRDefault="00846448" w:rsidP="005D3980">
      <w:r>
        <w:t xml:space="preserve">En la actualidad la Zona Franca de Iquique permite la operación </w:t>
      </w:r>
      <w:r w:rsidR="00587C5C">
        <w:t>a</w:t>
      </w:r>
      <w:r>
        <w:t xml:space="preserve"> más de dos mil empresas usuarias, distribuidas físicamente entre los distintos sectores </w:t>
      </w:r>
      <w:r w:rsidR="00602BAC">
        <w:t xml:space="preserve">que cubre, incluyendo el Parque Industrial </w:t>
      </w:r>
      <w:proofErr w:type="spellStart"/>
      <w:r w:rsidR="00602BAC">
        <w:t>Chacalluta</w:t>
      </w:r>
      <w:proofErr w:type="spellEnd"/>
      <w:r w:rsidR="00602BAC">
        <w:t xml:space="preserve"> (Arica)</w:t>
      </w:r>
      <w:r w:rsidR="002232D2">
        <w:t xml:space="preserve"> y el Parque Empresarial Alto Hospicio</w:t>
      </w:r>
      <w:r w:rsidR="00602BAC">
        <w:t>.</w:t>
      </w:r>
      <w:r w:rsidR="00EB6151">
        <w:t xml:space="preserve"> También tiene oficinas en Santiago de Chile y durante el 2018 inauguró oficina comercial en Paraguay.</w:t>
      </w:r>
      <w:r w:rsidR="004E1BAD">
        <w:t xml:space="preserve"> Con todo</w:t>
      </w:r>
      <w:r w:rsidR="00814889">
        <w:t xml:space="preserve">, su dotación actual </w:t>
      </w:r>
      <w:r w:rsidR="004E1BAD">
        <w:t>es de 2</w:t>
      </w:r>
      <w:r w:rsidR="00814889">
        <w:t>95</w:t>
      </w:r>
      <w:r w:rsidR="004E1BAD">
        <w:t xml:space="preserve"> trabajadores</w:t>
      </w:r>
      <w:r w:rsidR="00814889">
        <w:t xml:space="preserve">. </w:t>
      </w:r>
    </w:p>
    <w:p w14:paraId="4A832B7B" w14:textId="15145AB9" w:rsidR="005D3980" w:rsidRPr="005D3980" w:rsidRDefault="005D3980" w:rsidP="005D3980"/>
    <w:p w14:paraId="0CE51B18" w14:textId="01BF70C8" w:rsidR="004F46D8" w:rsidRDefault="005F55D0" w:rsidP="002119AA">
      <w:pPr>
        <w:pStyle w:val="Ttulo3"/>
      </w:pPr>
      <w:r>
        <w:br w:type="page"/>
      </w:r>
      <w:bookmarkStart w:id="16" w:name="_Toc529736189"/>
      <w:r w:rsidR="00F80077">
        <w:t>Aspectos Estratégicos</w:t>
      </w:r>
      <w:bookmarkEnd w:id="16"/>
    </w:p>
    <w:p w14:paraId="28564D73" w14:textId="63E78D7F" w:rsidR="00A27AE5" w:rsidRDefault="00ED2A0D" w:rsidP="00A27AE5">
      <w:r>
        <w:t xml:space="preserve">Los lineamientos estratégicos de ZOFRI S.A., expresados en </w:t>
      </w:r>
      <w:r w:rsidR="00D45DF2">
        <w:t>su memoria anual del año 2017</w:t>
      </w:r>
      <w:r w:rsidR="0032791C">
        <w:t>, corresponden a los siguientes:</w:t>
      </w:r>
    </w:p>
    <w:p w14:paraId="73C6CF92" w14:textId="77777777" w:rsidR="00A27AE5" w:rsidRPr="00A27AE5" w:rsidRDefault="00A27AE5" w:rsidP="00A27AE5"/>
    <w:p w14:paraId="3C0882CA" w14:textId="06949357" w:rsidR="005F55D0" w:rsidRDefault="000D79F8" w:rsidP="00AA1BD5">
      <w:pPr>
        <w:pStyle w:val="Ttulolibre"/>
      </w:pPr>
      <w:r>
        <w:t>Misión</w:t>
      </w:r>
    </w:p>
    <w:p w14:paraId="7A25D46F" w14:textId="191D05CC" w:rsidR="00D873C5" w:rsidRDefault="00FE53DC" w:rsidP="00FE53DC">
      <w:r w:rsidRPr="0042489C">
        <w:rPr>
          <w:i/>
        </w:rPr>
        <w:t>“Gestionar y liderar una plataforma de servicios para facilitar negocios en Sudamérica, aportando el conocimiento y la experiencia para entregarles a nuestros clientes: usuarios y visitantes, la mejor combinación de factores, procesos y soluciones, que satisfagan sus necesidades, teniendo como pilar fundamental el sentido de ética en los negocios y asumiendo un alto compromiso con la generación de valor para accionistas, clientes, colaboradores, comunidad y entorno”.</w:t>
      </w:r>
      <w:r>
        <w:t xml:space="preserve"> </w:t>
      </w:r>
      <w:r w:rsidR="00EB56F9">
        <w:rPr>
          <w:noProof/>
        </w:rPr>
        <w:t xml:space="preserve"> </w:t>
      </w:r>
      <w:r w:rsidR="00EB56F9" w:rsidRPr="00EB56F9">
        <w:rPr>
          <w:noProof/>
        </w:rPr>
        <w:t>(ZOFRI S.A., 2017)</w:t>
      </w:r>
    </w:p>
    <w:p w14:paraId="65D718D8" w14:textId="77777777" w:rsidR="00FE53DC" w:rsidRDefault="00FE53DC" w:rsidP="00910F20"/>
    <w:p w14:paraId="4A9D7FFD" w14:textId="16AA318D" w:rsidR="000D79F8" w:rsidRDefault="000D79F8" w:rsidP="00DC6C13">
      <w:pPr>
        <w:pStyle w:val="Ttulolibre"/>
      </w:pPr>
      <w:r>
        <w:t>Visión</w:t>
      </w:r>
    </w:p>
    <w:p w14:paraId="1A3BA48C" w14:textId="42E92A76" w:rsidR="00EA754B" w:rsidRPr="00EA754B" w:rsidRDefault="00EA754B" w:rsidP="00EA754B">
      <w:r w:rsidRPr="00F738BD">
        <w:rPr>
          <w:i/>
        </w:rPr>
        <w:t>“Ser la más eficiente y sostenible plataforma de negocios de Sudamérica, con las mejores oportunidades y soluciones para sus clientes: usuarios y visitantes”</w:t>
      </w:r>
      <w:r w:rsidR="00F738BD" w:rsidRPr="00F738BD">
        <w:rPr>
          <w:i/>
        </w:rPr>
        <w:t>.</w:t>
      </w:r>
      <w:r w:rsidR="00F738BD">
        <w:t xml:space="preserve"> </w:t>
      </w:r>
      <w:r w:rsidR="00F738BD">
        <w:rPr>
          <w:noProof/>
        </w:rPr>
        <w:t xml:space="preserve"> </w:t>
      </w:r>
      <w:r w:rsidR="00F738BD" w:rsidRPr="00F738BD">
        <w:rPr>
          <w:noProof/>
        </w:rPr>
        <w:t>(ZOFRI S.A., 2017)</w:t>
      </w:r>
    </w:p>
    <w:p w14:paraId="07B78D33" w14:textId="27B0883D" w:rsidR="000D79F8" w:rsidRDefault="000D79F8" w:rsidP="00910F20"/>
    <w:p w14:paraId="3A67542B" w14:textId="37B38203" w:rsidR="000D79F8" w:rsidRDefault="000D79F8" w:rsidP="00DC6C13">
      <w:pPr>
        <w:pStyle w:val="Ttulolibre"/>
      </w:pPr>
      <w:r>
        <w:t>Valores</w:t>
      </w:r>
    </w:p>
    <w:p w14:paraId="6660379C" w14:textId="32FBF35A" w:rsidR="00794AE7" w:rsidRPr="005056AA" w:rsidRDefault="00794AE7" w:rsidP="00794AE7">
      <w:pPr>
        <w:rPr>
          <w:i/>
        </w:rPr>
      </w:pPr>
      <w:r w:rsidRPr="005056AA">
        <w:rPr>
          <w:i/>
        </w:rPr>
        <w:t>“Los Valores Corporativos son los cimientos de su cultura, y asimismo una guía para la forma en que la Compañía espera que todos sus directivos, ejecutivos y trabajadores conduzcan el negocio.</w:t>
      </w:r>
    </w:p>
    <w:p w14:paraId="4F173C64" w14:textId="77777777" w:rsidR="002119AA" w:rsidRDefault="002119AA" w:rsidP="00794AE7">
      <w:pPr>
        <w:rPr>
          <w:i/>
        </w:rPr>
      </w:pPr>
    </w:p>
    <w:p w14:paraId="7C8F8A72" w14:textId="086CAC56" w:rsidR="00794AE7" w:rsidRDefault="006E3D8E" w:rsidP="00794AE7">
      <w:pPr>
        <w:rPr>
          <w:noProof/>
        </w:rPr>
      </w:pPr>
      <w:r>
        <w:rPr>
          <w:i/>
        </w:rPr>
        <w:br w:type="page"/>
      </w:r>
      <w:r w:rsidR="00794AE7" w:rsidRPr="005056AA">
        <w:rPr>
          <w:i/>
        </w:rPr>
        <w:t>El negocio depende también de la reputación de la Zona Franca de Iquique, así como de la vivencia y la aplicación de los valores que rigen la organización en todas las decisiones y procesos relacionados con sus clientes, internos y externos. De esta forma, en muchas circunstancias las políticas y los estándares derivados de sus valores van más allá de los requerimientos legales</w:t>
      </w:r>
      <w:r w:rsidR="003855BE">
        <w:rPr>
          <w:i/>
        </w:rPr>
        <w:t>”.</w:t>
      </w:r>
      <w:r w:rsidR="003855BE">
        <w:rPr>
          <w:i/>
          <w:noProof/>
        </w:rPr>
        <w:t xml:space="preserve"> </w:t>
      </w:r>
      <w:r w:rsidR="003855BE">
        <w:rPr>
          <w:noProof/>
        </w:rPr>
        <w:t>(ZOFRI S.A., 2017)</w:t>
      </w:r>
    </w:p>
    <w:p w14:paraId="228B65AD" w14:textId="77777777" w:rsidR="006E3D8E" w:rsidRPr="00B556F0" w:rsidRDefault="006E3D8E" w:rsidP="002B0CEA">
      <w:pPr>
        <w:pStyle w:val="Ttulolibre"/>
      </w:pPr>
    </w:p>
    <w:p w14:paraId="5C4CA288" w14:textId="19AD1982" w:rsidR="001C66FA" w:rsidRPr="003855BE" w:rsidRDefault="001C66FA" w:rsidP="00336048">
      <w:pPr>
        <w:pStyle w:val="Ttulolibre"/>
        <w:ind w:left="426"/>
      </w:pPr>
      <w:r w:rsidRPr="003855BE">
        <w:t>Confianza</w:t>
      </w:r>
    </w:p>
    <w:p w14:paraId="01BF7964" w14:textId="02B842C9" w:rsidR="001C66FA" w:rsidRPr="00C174B0" w:rsidRDefault="003855BE" w:rsidP="003855BE">
      <w:pPr>
        <w:ind w:left="426"/>
        <w:rPr>
          <w:i/>
        </w:rPr>
      </w:pPr>
      <w:r>
        <w:rPr>
          <w:i/>
        </w:rPr>
        <w:t>“</w:t>
      </w:r>
      <w:r w:rsidR="001C66FA" w:rsidRPr="00C174B0">
        <w:rPr>
          <w:i/>
        </w:rPr>
        <w:t>Al generar confianza y valorar las</w:t>
      </w:r>
      <w:r w:rsidR="00972B78">
        <w:rPr>
          <w:i/>
        </w:rPr>
        <w:t xml:space="preserve"> </w:t>
      </w:r>
      <w:r w:rsidR="001C66FA" w:rsidRPr="00C174B0">
        <w:rPr>
          <w:i/>
        </w:rPr>
        <w:t>diferencias de opinión, promovemos la</w:t>
      </w:r>
      <w:r w:rsidR="00972B78">
        <w:rPr>
          <w:i/>
        </w:rPr>
        <w:t xml:space="preserve"> </w:t>
      </w:r>
      <w:r w:rsidR="001C66FA" w:rsidRPr="00C174B0">
        <w:rPr>
          <w:i/>
        </w:rPr>
        <w:t>participación de todos los miembros</w:t>
      </w:r>
      <w:r w:rsidR="00972B78">
        <w:rPr>
          <w:i/>
        </w:rPr>
        <w:t xml:space="preserve"> </w:t>
      </w:r>
      <w:r w:rsidR="001C66FA" w:rsidRPr="00C174B0">
        <w:rPr>
          <w:i/>
        </w:rPr>
        <w:t>de la empresa. Cumplimos nuestros</w:t>
      </w:r>
      <w:r w:rsidR="00972B78">
        <w:rPr>
          <w:i/>
        </w:rPr>
        <w:t xml:space="preserve"> </w:t>
      </w:r>
      <w:r w:rsidR="001C66FA" w:rsidRPr="00C174B0">
        <w:rPr>
          <w:i/>
        </w:rPr>
        <w:t>compromisos, generando lazos</w:t>
      </w:r>
      <w:r w:rsidR="00972B78">
        <w:rPr>
          <w:i/>
        </w:rPr>
        <w:t xml:space="preserve"> </w:t>
      </w:r>
      <w:r w:rsidR="001C66FA" w:rsidRPr="00C174B0">
        <w:rPr>
          <w:i/>
        </w:rPr>
        <w:t>de confianza con nuestras partes</w:t>
      </w:r>
      <w:r w:rsidR="00972B78">
        <w:rPr>
          <w:i/>
        </w:rPr>
        <w:t xml:space="preserve"> </w:t>
      </w:r>
      <w:r w:rsidR="001C66FA" w:rsidRPr="00C174B0">
        <w:rPr>
          <w:i/>
        </w:rPr>
        <w:t>interesadas</w:t>
      </w:r>
      <w:r>
        <w:rPr>
          <w:i/>
        </w:rPr>
        <w:t>”</w:t>
      </w:r>
      <w:r w:rsidR="00F903D3">
        <w:rPr>
          <w:i/>
        </w:rPr>
        <w:t>.</w:t>
      </w:r>
      <w:r>
        <w:rPr>
          <w:i/>
          <w:noProof/>
        </w:rPr>
        <w:t xml:space="preserve"> </w:t>
      </w:r>
      <w:r>
        <w:rPr>
          <w:noProof/>
        </w:rPr>
        <w:t>(ZOFRI S.A., 2017)</w:t>
      </w:r>
    </w:p>
    <w:p w14:paraId="4CE74A80" w14:textId="25347B97" w:rsidR="001C66FA" w:rsidRPr="00C174B0" w:rsidRDefault="001C66FA" w:rsidP="001C66FA">
      <w:pPr>
        <w:rPr>
          <w:i/>
        </w:rPr>
      </w:pPr>
    </w:p>
    <w:p w14:paraId="69762905" w14:textId="1E87ABD5" w:rsidR="00C414B2" w:rsidRPr="00807C27" w:rsidRDefault="00C414B2" w:rsidP="00336048">
      <w:pPr>
        <w:pStyle w:val="Ttulolibre"/>
        <w:ind w:left="360"/>
      </w:pPr>
      <w:r w:rsidRPr="00807C27">
        <w:t>Respeto</w:t>
      </w:r>
    </w:p>
    <w:p w14:paraId="4605D439" w14:textId="50A82306" w:rsidR="00C414B2" w:rsidRPr="00C174B0" w:rsidRDefault="00167F4C" w:rsidP="003855BE">
      <w:pPr>
        <w:ind w:left="426"/>
        <w:rPr>
          <w:i/>
        </w:rPr>
      </w:pPr>
      <w:r>
        <w:rPr>
          <w:i/>
        </w:rPr>
        <w:t>“</w:t>
      </w:r>
      <w:r w:rsidR="00C414B2" w:rsidRPr="00C174B0">
        <w:rPr>
          <w:i/>
        </w:rPr>
        <w:t>Abordamos la relación con nuestros</w:t>
      </w:r>
      <w:r w:rsidR="0083439B">
        <w:rPr>
          <w:i/>
        </w:rPr>
        <w:t xml:space="preserve"> </w:t>
      </w:r>
      <w:r w:rsidR="00C414B2" w:rsidRPr="00C174B0">
        <w:rPr>
          <w:i/>
        </w:rPr>
        <w:t>grupos de interés, respetando la</w:t>
      </w:r>
      <w:r w:rsidR="0083439B">
        <w:rPr>
          <w:i/>
        </w:rPr>
        <w:t xml:space="preserve"> </w:t>
      </w:r>
      <w:r w:rsidR="00C414B2" w:rsidRPr="00C174B0">
        <w:rPr>
          <w:i/>
        </w:rPr>
        <w:t>diversidad étnica, cultural, religiosa,</w:t>
      </w:r>
      <w:r w:rsidR="0083439B">
        <w:rPr>
          <w:i/>
        </w:rPr>
        <w:t xml:space="preserve"> </w:t>
      </w:r>
      <w:r w:rsidR="00C414B2" w:rsidRPr="00C174B0">
        <w:rPr>
          <w:i/>
        </w:rPr>
        <w:t>de género y de opinión. Asimismo,</w:t>
      </w:r>
      <w:r w:rsidR="0083439B">
        <w:rPr>
          <w:i/>
        </w:rPr>
        <w:t xml:space="preserve"> </w:t>
      </w:r>
      <w:r w:rsidR="00C414B2" w:rsidRPr="00C174B0">
        <w:rPr>
          <w:i/>
        </w:rPr>
        <w:t>respetamos tanto los compromisos</w:t>
      </w:r>
      <w:r w:rsidR="0083439B">
        <w:rPr>
          <w:i/>
        </w:rPr>
        <w:t xml:space="preserve"> </w:t>
      </w:r>
      <w:r w:rsidR="00C414B2" w:rsidRPr="00C174B0">
        <w:rPr>
          <w:i/>
        </w:rPr>
        <w:t>adquiridos como la letra y el espíritu</w:t>
      </w:r>
      <w:r w:rsidR="0083439B">
        <w:rPr>
          <w:i/>
        </w:rPr>
        <w:t xml:space="preserve"> </w:t>
      </w:r>
      <w:r w:rsidR="00C414B2" w:rsidRPr="00C174B0">
        <w:rPr>
          <w:i/>
        </w:rPr>
        <w:t>de las leyes y el medio ambiente</w:t>
      </w:r>
      <w:r>
        <w:rPr>
          <w:i/>
        </w:rPr>
        <w:t>”</w:t>
      </w:r>
      <w:r w:rsidR="00F903D3">
        <w:rPr>
          <w:i/>
        </w:rPr>
        <w:t xml:space="preserve">. </w:t>
      </w:r>
      <w:r w:rsidR="00080C92">
        <w:rPr>
          <w:noProof/>
        </w:rPr>
        <w:t>(ZOFRI S.A., 2017)</w:t>
      </w:r>
      <w:r>
        <w:rPr>
          <w:i/>
        </w:rPr>
        <w:t xml:space="preserve"> </w:t>
      </w:r>
    </w:p>
    <w:p w14:paraId="4B4BFB15" w14:textId="3CEC2CBF" w:rsidR="00C414B2" w:rsidRPr="00C174B0" w:rsidRDefault="00C414B2" w:rsidP="00C414B2">
      <w:pPr>
        <w:rPr>
          <w:i/>
        </w:rPr>
      </w:pPr>
    </w:p>
    <w:p w14:paraId="4B7D663D" w14:textId="512245C6" w:rsidR="00C414B2" w:rsidRPr="005A55DA" w:rsidRDefault="00654282" w:rsidP="00336048">
      <w:pPr>
        <w:pStyle w:val="Ttulolibre"/>
        <w:ind w:left="360"/>
      </w:pPr>
      <w:r w:rsidRPr="005A55DA">
        <w:t>Creatividad</w:t>
      </w:r>
    </w:p>
    <w:p w14:paraId="469AB44D" w14:textId="253FA3C3" w:rsidR="00654282" w:rsidRPr="00C174B0" w:rsidRDefault="005A55DA" w:rsidP="003855BE">
      <w:pPr>
        <w:ind w:left="426"/>
        <w:rPr>
          <w:i/>
        </w:rPr>
      </w:pPr>
      <w:r>
        <w:rPr>
          <w:i/>
        </w:rPr>
        <w:t>“</w:t>
      </w:r>
      <w:r w:rsidR="00654282" w:rsidRPr="00C174B0">
        <w:rPr>
          <w:i/>
        </w:rPr>
        <w:t>Nos esforzamos constantemente por ser</w:t>
      </w:r>
      <w:r w:rsidR="00DF76E9">
        <w:rPr>
          <w:i/>
        </w:rPr>
        <w:t xml:space="preserve"> </w:t>
      </w:r>
      <w:r w:rsidR="00654282" w:rsidRPr="00C174B0">
        <w:rPr>
          <w:i/>
        </w:rPr>
        <w:t>creativos e innovadores en todo lo que</w:t>
      </w:r>
      <w:r w:rsidR="00DF76E9">
        <w:rPr>
          <w:i/>
        </w:rPr>
        <w:t xml:space="preserve"> </w:t>
      </w:r>
      <w:r w:rsidR="00654282" w:rsidRPr="00C174B0">
        <w:rPr>
          <w:i/>
        </w:rPr>
        <w:t>emprendemos. Alentamos a todos los</w:t>
      </w:r>
      <w:r w:rsidR="00DF76E9">
        <w:rPr>
          <w:i/>
        </w:rPr>
        <w:t xml:space="preserve"> </w:t>
      </w:r>
      <w:r w:rsidR="00654282" w:rsidRPr="00C174B0">
        <w:rPr>
          <w:i/>
        </w:rPr>
        <w:t>miembros de la empresa a participar con</w:t>
      </w:r>
      <w:r w:rsidR="00DF76E9">
        <w:rPr>
          <w:i/>
        </w:rPr>
        <w:t xml:space="preserve"> </w:t>
      </w:r>
      <w:r w:rsidR="00654282" w:rsidRPr="00C174B0">
        <w:rPr>
          <w:i/>
        </w:rPr>
        <w:t>nuevas ideas para un mejor desempeño</w:t>
      </w:r>
      <w:r w:rsidR="00DF76E9">
        <w:rPr>
          <w:i/>
        </w:rPr>
        <w:t xml:space="preserve"> </w:t>
      </w:r>
      <w:r w:rsidR="00654282" w:rsidRPr="00C174B0">
        <w:rPr>
          <w:i/>
        </w:rPr>
        <w:t>y a cuestionar, de manera constructiva,</w:t>
      </w:r>
      <w:r w:rsidR="00DF76E9">
        <w:rPr>
          <w:i/>
        </w:rPr>
        <w:t xml:space="preserve"> </w:t>
      </w:r>
      <w:r w:rsidR="00654282" w:rsidRPr="00C174B0">
        <w:rPr>
          <w:i/>
        </w:rPr>
        <w:t>las actuales formas de hacer las cosas,</w:t>
      </w:r>
      <w:r w:rsidR="00DF76E9">
        <w:rPr>
          <w:i/>
        </w:rPr>
        <w:t xml:space="preserve"> </w:t>
      </w:r>
      <w:r w:rsidR="00654282" w:rsidRPr="00C174B0">
        <w:rPr>
          <w:i/>
        </w:rPr>
        <w:t>confiando en las capacidades de cada cual</w:t>
      </w:r>
      <w:r>
        <w:rPr>
          <w:i/>
        </w:rPr>
        <w:t>”.</w:t>
      </w:r>
      <w:r w:rsidR="00CE17B7">
        <w:rPr>
          <w:i/>
          <w:noProof/>
        </w:rPr>
        <w:t xml:space="preserve"> </w:t>
      </w:r>
      <w:r w:rsidR="00CE17B7">
        <w:rPr>
          <w:noProof/>
        </w:rPr>
        <w:t>(ZOFRI S.A., 2017)</w:t>
      </w:r>
    </w:p>
    <w:p w14:paraId="1442A45E" w14:textId="5BA870BB" w:rsidR="00654282" w:rsidRPr="00C174B0" w:rsidRDefault="00654282" w:rsidP="00654282">
      <w:pPr>
        <w:rPr>
          <w:i/>
        </w:rPr>
      </w:pPr>
    </w:p>
    <w:p w14:paraId="67F993D1" w14:textId="51AFE378" w:rsidR="00654282" w:rsidRPr="00CE17B7" w:rsidRDefault="008C4C0F" w:rsidP="00336048">
      <w:pPr>
        <w:pStyle w:val="Ttulolibre"/>
        <w:ind w:left="360"/>
      </w:pPr>
      <w:r>
        <w:br w:type="page"/>
      </w:r>
      <w:r w:rsidR="00654282" w:rsidRPr="00CE17B7">
        <w:t>Integridad</w:t>
      </w:r>
    </w:p>
    <w:p w14:paraId="19AE43EC" w14:textId="30EC65BB" w:rsidR="00654282" w:rsidRPr="00C174B0" w:rsidRDefault="00CE17B7" w:rsidP="003855BE">
      <w:pPr>
        <w:ind w:left="426"/>
        <w:rPr>
          <w:i/>
        </w:rPr>
      </w:pPr>
      <w:r>
        <w:rPr>
          <w:i/>
        </w:rPr>
        <w:t>“</w:t>
      </w:r>
      <w:r w:rsidR="00654282" w:rsidRPr="00C174B0">
        <w:rPr>
          <w:i/>
        </w:rPr>
        <w:t>La vinculación con nuestros</w:t>
      </w:r>
      <w:r w:rsidR="00BD68E0">
        <w:rPr>
          <w:i/>
        </w:rPr>
        <w:t xml:space="preserve"> </w:t>
      </w:r>
      <w:proofErr w:type="spellStart"/>
      <w:r w:rsidR="00654282" w:rsidRPr="00C174B0">
        <w:rPr>
          <w:i/>
        </w:rPr>
        <w:t>stakeholders</w:t>
      </w:r>
      <w:proofErr w:type="spellEnd"/>
      <w:r w:rsidR="00621671">
        <w:rPr>
          <w:rStyle w:val="Refdenotaalpie"/>
          <w:i/>
        </w:rPr>
        <w:footnoteReference w:id="2"/>
      </w:r>
      <w:r w:rsidR="00D506D0">
        <w:rPr>
          <w:i/>
        </w:rPr>
        <w:t xml:space="preserve"> </w:t>
      </w:r>
      <w:r w:rsidR="00654282" w:rsidRPr="00C174B0">
        <w:rPr>
          <w:i/>
        </w:rPr>
        <w:t>es siempre íntegra, honesta, transparente</w:t>
      </w:r>
      <w:r w:rsidR="00D506D0">
        <w:rPr>
          <w:i/>
        </w:rPr>
        <w:t xml:space="preserve"> </w:t>
      </w:r>
      <w:r w:rsidR="00654282" w:rsidRPr="00C174B0">
        <w:rPr>
          <w:i/>
        </w:rPr>
        <w:t>y mutuamente beneficiosa. Efectuamos</w:t>
      </w:r>
      <w:r w:rsidR="00D506D0">
        <w:rPr>
          <w:i/>
        </w:rPr>
        <w:t xml:space="preserve"> </w:t>
      </w:r>
      <w:r w:rsidR="00654282" w:rsidRPr="00C174B0">
        <w:rPr>
          <w:i/>
        </w:rPr>
        <w:t>nuestro trabajo de acuerdo a los principios</w:t>
      </w:r>
      <w:r w:rsidR="00D506D0">
        <w:rPr>
          <w:i/>
        </w:rPr>
        <w:t xml:space="preserve"> </w:t>
      </w:r>
      <w:r w:rsidR="00654282" w:rsidRPr="00C174B0">
        <w:rPr>
          <w:i/>
        </w:rPr>
        <w:t>éticos de la Compañía</w:t>
      </w:r>
      <w:r>
        <w:rPr>
          <w:i/>
        </w:rPr>
        <w:t>”</w:t>
      </w:r>
      <w:r w:rsidR="00654282" w:rsidRPr="00C174B0">
        <w:rPr>
          <w:i/>
        </w:rPr>
        <w:t>.</w:t>
      </w:r>
      <w:r>
        <w:rPr>
          <w:i/>
          <w:noProof/>
        </w:rPr>
        <w:t xml:space="preserve"> </w:t>
      </w:r>
      <w:r>
        <w:rPr>
          <w:noProof/>
        </w:rPr>
        <w:t>(ZOFRI S.A., 2017)</w:t>
      </w:r>
    </w:p>
    <w:p w14:paraId="03C417EB" w14:textId="14D6385D" w:rsidR="00654282" w:rsidRPr="00C174B0" w:rsidRDefault="00654282" w:rsidP="00654282">
      <w:pPr>
        <w:rPr>
          <w:i/>
        </w:rPr>
      </w:pPr>
    </w:p>
    <w:p w14:paraId="793CFEC8" w14:textId="6CD34969" w:rsidR="00654282" w:rsidRPr="00F4616E" w:rsidRDefault="00654282" w:rsidP="00336048">
      <w:pPr>
        <w:pStyle w:val="Ttulolibre"/>
        <w:ind w:left="360"/>
      </w:pPr>
      <w:r w:rsidRPr="00F4616E">
        <w:t>Vocación</w:t>
      </w:r>
    </w:p>
    <w:p w14:paraId="77EEF405" w14:textId="655140E2" w:rsidR="00654282" w:rsidRPr="00C174B0" w:rsidRDefault="00FB73E0" w:rsidP="003855BE">
      <w:pPr>
        <w:ind w:left="426"/>
        <w:rPr>
          <w:i/>
        </w:rPr>
      </w:pPr>
      <w:r>
        <w:rPr>
          <w:i/>
        </w:rPr>
        <w:t>“</w:t>
      </w:r>
      <w:r w:rsidR="00654282" w:rsidRPr="00C174B0">
        <w:rPr>
          <w:i/>
        </w:rPr>
        <w:t>Calidad de atención, con eficiencia y</w:t>
      </w:r>
      <w:r w:rsidR="00493D2B">
        <w:rPr>
          <w:i/>
        </w:rPr>
        <w:t xml:space="preserve"> </w:t>
      </w:r>
      <w:r w:rsidR="00654282" w:rsidRPr="00C174B0">
        <w:rPr>
          <w:i/>
        </w:rPr>
        <w:t>excelencia operacional, siendo diligentes</w:t>
      </w:r>
      <w:r w:rsidR="00493D2B">
        <w:rPr>
          <w:i/>
        </w:rPr>
        <w:t xml:space="preserve"> </w:t>
      </w:r>
      <w:r w:rsidR="00654282" w:rsidRPr="00C174B0">
        <w:rPr>
          <w:i/>
        </w:rPr>
        <w:t>con nuestros clientes: usuarios y visitantes.</w:t>
      </w:r>
      <w:r w:rsidR="00493D2B">
        <w:rPr>
          <w:i/>
        </w:rPr>
        <w:t xml:space="preserve"> </w:t>
      </w:r>
      <w:r w:rsidR="00654282" w:rsidRPr="00C174B0">
        <w:rPr>
          <w:i/>
        </w:rPr>
        <w:t>Siempre en búsqueda de la excelencia y la</w:t>
      </w:r>
      <w:r w:rsidR="00493D2B">
        <w:rPr>
          <w:i/>
        </w:rPr>
        <w:t xml:space="preserve"> </w:t>
      </w:r>
      <w:r w:rsidR="00654282" w:rsidRPr="00C174B0">
        <w:rPr>
          <w:i/>
        </w:rPr>
        <w:t>calidad, conociendo sus necesidades en</w:t>
      </w:r>
      <w:r w:rsidR="00493D2B">
        <w:rPr>
          <w:i/>
        </w:rPr>
        <w:t xml:space="preserve"> </w:t>
      </w:r>
      <w:r w:rsidR="00654282" w:rsidRPr="00C174B0">
        <w:rPr>
          <w:i/>
        </w:rPr>
        <w:t>orden a mejorar los procesos, la experiencia</w:t>
      </w:r>
      <w:r w:rsidR="00493D2B">
        <w:rPr>
          <w:i/>
        </w:rPr>
        <w:t xml:space="preserve"> </w:t>
      </w:r>
      <w:r w:rsidR="00654282" w:rsidRPr="00C174B0">
        <w:rPr>
          <w:i/>
        </w:rPr>
        <w:t>de compra y los tiempos de respuesta</w:t>
      </w:r>
      <w:r>
        <w:rPr>
          <w:i/>
        </w:rPr>
        <w:t>”.</w:t>
      </w:r>
      <w:r w:rsidR="00BE6C95">
        <w:rPr>
          <w:i/>
          <w:noProof/>
        </w:rPr>
        <w:t xml:space="preserve"> </w:t>
      </w:r>
      <w:r w:rsidR="00BE6C95">
        <w:rPr>
          <w:noProof/>
        </w:rPr>
        <w:t>(ZOFRI S.A., 2017)</w:t>
      </w:r>
    </w:p>
    <w:p w14:paraId="01414C04" w14:textId="410DF837" w:rsidR="00654282" w:rsidRPr="00C174B0" w:rsidRDefault="00654282" w:rsidP="00654282">
      <w:pPr>
        <w:rPr>
          <w:i/>
        </w:rPr>
      </w:pPr>
    </w:p>
    <w:p w14:paraId="4FF829C0" w14:textId="76B94DFF" w:rsidR="00654282" w:rsidRPr="007D027A" w:rsidRDefault="0067382B" w:rsidP="00336048">
      <w:pPr>
        <w:pStyle w:val="Ttulolibre"/>
        <w:ind w:left="360"/>
      </w:pPr>
      <w:r w:rsidRPr="007D027A">
        <w:t>Compromiso</w:t>
      </w:r>
    </w:p>
    <w:p w14:paraId="409D35E1" w14:textId="269D59EB" w:rsidR="0067382B" w:rsidRDefault="00051FD0" w:rsidP="003855BE">
      <w:pPr>
        <w:ind w:left="426"/>
        <w:rPr>
          <w:i/>
          <w:noProof/>
        </w:rPr>
      </w:pPr>
      <w:r>
        <w:rPr>
          <w:i/>
        </w:rPr>
        <w:t>“</w:t>
      </w:r>
      <w:r w:rsidR="0067382B" w:rsidRPr="00C174B0">
        <w:rPr>
          <w:i/>
        </w:rPr>
        <w:t>El éxito individual y colectivo de la Compañía</w:t>
      </w:r>
      <w:r w:rsidR="00C04C59">
        <w:rPr>
          <w:i/>
        </w:rPr>
        <w:t xml:space="preserve"> </w:t>
      </w:r>
      <w:r w:rsidR="0067382B" w:rsidRPr="00C174B0">
        <w:rPr>
          <w:i/>
        </w:rPr>
        <w:t xml:space="preserve">proviene del trabajo conjunto. </w:t>
      </w:r>
      <w:r w:rsidR="00C04C59">
        <w:rPr>
          <w:i/>
        </w:rPr>
        <w:t>C</w:t>
      </w:r>
      <w:r w:rsidR="0067382B" w:rsidRPr="00C174B0">
        <w:rPr>
          <w:i/>
        </w:rPr>
        <w:t>ada uno</w:t>
      </w:r>
      <w:r w:rsidR="00C04C59">
        <w:rPr>
          <w:i/>
        </w:rPr>
        <w:t xml:space="preserve"> </w:t>
      </w:r>
      <w:r w:rsidR="0067382B" w:rsidRPr="00C174B0">
        <w:rPr>
          <w:i/>
        </w:rPr>
        <w:t>es partícipe de su consecución. Estamos</w:t>
      </w:r>
      <w:r w:rsidR="00C04C59">
        <w:rPr>
          <w:i/>
        </w:rPr>
        <w:t xml:space="preserve"> </w:t>
      </w:r>
      <w:r w:rsidR="0067382B" w:rsidRPr="00C174B0">
        <w:rPr>
          <w:i/>
        </w:rPr>
        <w:t>comprometidos a proporcionar a nuestros</w:t>
      </w:r>
      <w:r w:rsidR="00C04C59">
        <w:rPr>
          <w:i/>
        </w:rPr>
        <w:t xml:space="preserve"> </w:t>
      </w:r>
      <w:r w:rsidR="0067382B" w:rsidRPr="00C174B0">
        <w:rPr>
          <w:i/>
        </w:rPr>
        <w:t>trabajadores una compensación justa por</w:t>
      </w:r>
      <w:r w:rsidR="00C04C59">
        <w:rPr>
          <w:i/>
        </w:rPr>
        <w:t xml:space="preserve"> </w:t>
      </w:r>
      <w:r w:rsidR="0067382B" w:rsidRPr="00C174B0">
        <w:rPr>
          <w:i/>
        </w:rPr>
        <w:t>sus servicios, un ambiente de trabajo grato</w:t>
      </w:r>
      <w:r w:rsidR="00C04C59">
        <w:rPr>
          <w:i/>
        </w:rPr>
        <w:t xml:space="preserve"> </w:t>
      </w:r>
      <w:r w:rsidR="0067382B" w:rsidRPr="00C174B0">
        <w:rPr>
          <w:i/>
        </w:rPr>
        <w:t>y recursos apropiados para lograr sus</w:t>
      </w:r>
      <w:r w:rsidR="00C2750E">
        <w:rPr>
          <w:i/>
        </w:rPr>
        <w:t xml:space="preserve"> </w:t>
      </w:r>
      <w:r w:rsidR="0067382B" w:rsidRPr="00C174B0">
        <w:rPr>
          <w:i/>
        </w:rPr>
        <w:t>metas. A su vez, esperamos de ellos, el</w:t>
      </w:r>
      <w:r w:rsidR="00C04C59">
        <w:rPr>
          <w:i/>
        </w:rPr>
        <w:t xml:space="preserve"> </w:t>
      </w:r>
      <w:r w:rsidR="0067382B" w:rsidRPr="00C174B0">
        <w:rPr>
          <w:i/>
        </w:rPr>
        <w:t>compromiso de perfeccionarse cada día y</w:t>
      </w:r>
      <w:r w:rsidR="00C04C59">
        <w:rPr>
          <w:i/>
        </w:rPr>
        <w:t xml:space="preserve"> </w:t>
      </w:r>
      <w:r w:rsidR="0067382B" w:rsidRPr="00C174B0">
        <w:rPr>
          <w:i/>
        </w:rPr>
        <w:t>entregar lo mejor de sí en el cumplimiento</w:t>
      </w:r>
      <w:r w:rsidR="00C04C59">
        <w:rPr>
          <w:i/>
        </w:rPr>
        <w:t xml:space="preserve"> </w:t>
      </w:r>
      <w:r w:rsidR="0067382B" w:rsidRPr="00C174B0">
        <w:rPr>
          <w:i/>
        </w:rPr>
        <w:t>de sus labores. Adicionalmente, estamos</w:t>
      </w:r>
      <w:r w:rsidR="00C04C59">
        <w:rPr>
          <w:i/>
        </w:rPr>
        <w:t xml:space="preserve"> </w:t>
      </w:r>
      <w:r w:rsidR="0067382B" w:rsidRPr="00C174B0">
        <w:rPr>
          <w:i/>
        </w:rPr>
        <w:t>comprometidos con la comunidad, con</w:t>
      </w:r>
      <w:r w:rsidR="00C04C59">
        <w:rPr>
          <w:i/>
        </w:rPr>
        <w:t xml:space="preserve"> </w:t>
      </w:r>
      <w:r w:rsidR="0067382B" w:rsidRPr="00C174B0">
        <w:rPr>
          <w:i/>
        </w:rPr>
        <w:t>un alto sentido de responsabilidad social</w:t>
      </w:r>
      <w:r w:rsidR="00C04C59">
        <w:rPr>
          <w:i/>
        </w:rPr>
        <w:t xml:space="preserve"> </w:t>
      </w:r>
      <w:r w:rsidR="0067382B" w:rsidRPr="00C174B0">
        <w:rPr>
          <w:i/>
        </w:rPr>
        <w:t>y, en especial, con aportar al desarrollo</w:t>
      </w:r>
      <w:r w:rsidR="00C04C59">
        <w:rPr>
          <w:i/>
        </w:rPr>
        <w:t xml:space="preserve"> </w:t>
      </w:r>
      <w:r w:rsidR="0067382B" w:rsidRPr="00C174B0">
        <w:rPr>
          <w:i/>
        </w:rPr>
        <w:t>de las Regiones de Arica y Parinacota, y</w:t>
      </w:r>
      <w:r w:rsidR="00C04C59">
        <w:rPr>
          <w:i/>
        </w:rPr>
        <w:t xml:space="preserve"> </w:t>
      </w:r>
      <w:r w:rsidR="0067382B" w:rsidRPr="00C174B0">
        <w:rPr>
          <w:i/>
        </w:rPr>
        <w:t>de Tarapacá</w:t>
      </w:r>
      <w:r w:rsidR="00C174B0" w:rsidRPr="00C174B0">
        <w:rPr>
          <w:i/>
        </w:rPr>
        <w:t>”</w:t>
      </w:r>
      <w:r>
        <w:rPr>
          <w:i/>
        </w:rPr>
        <w:t xml:space="preserve">. </w:t>
      </w:r>
      <w:r w:rsidR="00C174B0" w:rsidRPr="00C174B0">
        <w:rPr>
          <w:i/>
          <w:noProof/>
        </w:rPr>
        <w:t>(ZOFRI S.A., 2017)</w:t>
      </w:r>
    </w:p>
    <w:p w14:paraId="732DD2E9" w14:textId="6D9F187C" w:rsidR="00064717" w:rsidRDefault="00561A05" w:rsidP="00561A05">
      <w:pPr>
        <w:pStyle w:val="Ttulo3"/>
      </w:pPr>
      <w:r>
        <w:br w:type="page"/>
      </w:r>
      <w:bookmarkStart w:id="17" w:name="_Toc529736190"/>
      <w:r>
        <w:t>Centros de Negocios</w:t>
      </w:r>
      <w:bookmarkEnd w:id="17"/>
    </w:p>
    <w:p w14:paraId="6B150948" w14:textId="77777777" w:rsidR="00561A05" w:rsidRDefault="00561A05" w:rsidP="00561A05">
      <w:r>
        <w:t>Desde el punto de vista del negocio y sus resultados, la sociedad administradora a diseñado su operación en función de las siguientes áreas de negocio:</w:t>
      </w:r>
    </w:p>
    <w:p w14:paraId="2112064B" w14:textId="3349971A" w:rsidR="00561A05" w:rsidRDefault="00561A05" w:rsidP="00F80DE0">
      <w:pPr>
        <w:numPr>
          <w:ilvl w:val="0"/>
          <w:numId w:val="11"/>
        </w:numPr>
      </w:pPr>
      <w:r>
        <w:t>Centro de Negocios Mayoristas</w:t>
      </w:r>
    </w:p>
    <w:p w14:paraId="4B883DE4" w14:textId="58275A81" w:rsidR="00561A05" w:rsidRDefault="00561A05" w:rsidP="00F80DE0">
      <w:pPr>
        <w:numPr>
          <w:ilvl w:val="0"/>
          <w:numId w:val="11"/>
        </w:numPr>
      </w:pPr>
      <w:r>
        <w:t>Centro Logístico ZOFRI</w:t>
      </w:r>
    </w:p>
    <w:p w14:paraId="44BB3B14" w14:textId="78C7EC2A" w:rsidR="00561A05" w:rsidRDefault="00561A05" w:rsidP="00F80DE0">
      <w:pPr>
        <w:numPr>
          <w:ilvl w:val="0"/>
          <w:numId w:val="11"/>
        </w:numPr>
      </w:pPr>
      <w:r>
        <w:t>MALL ZOFRI</w:t>
      </w:r>
    </w:p>
    <w:p w14:paraId="5DD653A4" w14:textId="28BBF747" w:rsidR="00561A05" w:rsidRDefault="00561A05" w:rsidP="00F80DE0">
      <w:pPr>
        <w:numPr>
          <w:ilvl w:val="0"/>
          <w:numId w:val="11"/>
        </w:numPr>
      </w:pPr>
      <w:r>
        <w:t>Parque Empresarial Alto Hospicio</w:t>
      </w:r>
    </w:p>
    <w:p w14:paraId="0253B191" w14:textId="4E0A278C" w:rsidR="00561A05" w:rsidRDefault="00561A05" w:rsidP="00F80DE0">
      <w:pPr>
        <w:numPr>
          <w:ilvl w:val="0"/>
          <w:numId w:val="11"/>
        </w:numPr>
      </w:pPr>
      <w:r>
        <w:t xml:space="preserve">Parque Industrial </w:t>
      </w:r>
      <w:proofErr w:type="spellStart"/>
      <w:r>
        <w:t>Chacalluta</w:t>
      </w:r>
      <w:proofErr w:type="spellEnd"/>
      <w:r>
        <w:t xml:space="preserve"> Arica</w:t>
      </w:r>
    </w:p>
    <w:p w14:paraId="0B7B48C2" w14:textId="5A127B76" w:rsidR="00561A05" w:rsidRDefault="00561A05" w:rsidP="0067382B"/>
    <w:p w14:paraId="5D708C43" w14:textId="3A06B71C" w:rsidR="00561A05" w:rsidRDefault="00561A05" w:rsidP="00C755AD">
      <w:r>
        <w:t xml:space="preserve">El </w:t>
      </w:r>
      <w:r w:rsidRPr="007503AD">
        <w:rPr>
          <w:b/>
        </w:rPr>
        <w:t>“Centro de Negocios Mayoristas”,</w:t>
      </w:r>
      <w:r>
        <w:t xml:space="preserve"> se refiere a las empresas que operan en los Recintos Amurallados I y II, como también en el Barrio Industrial de la Zona Franca. Corresponde al centro neurálgico de la actividad comercial realizada por las empresas usuarias, como también la línea de facturación más significativa para ZOFRI S.A. producto del arriendo por mt2 de cada galpón o terreno asignado. Mientras mayor sea el nivel de ocupación de los terrenos de </w:t>
      </w:r>
      <w:proofErr w:type="spellStart"/>
      <w:r>
        <w:t>Zofri</w:t>
      </w:r>
      <w:proofErr w:type="spellEnd"/>
      <w:r>
        <w:t>, más elevado serán los ingresos de la compañía.</w:t>
      </w:r>
      <w:r w:rsidR="00FA752F">
        <w:t xml:space="preserve"> </w:t>
      </w:r>
    </w:p>
    <w:p w14:paraId="2EAB6EF6" w14:textId="77777777" w:rsidR="0002382F" w:rsidRDefault="0002382F" w:rsidP="00C755AD"/>
    <w:p w14:paraId="250F378C" w14:textId="7F7C247B" w:rsidR="000E74E2" w:rsidRDefault="000E74E2" w:rsidP="00561A05">
      <w:r>
        <w:t>La siguiente imagen corresponde al plano de la Zona Franca de Iquique, en donde se desarrolla el “Centro de Negocios Mayoristas”, es decir, los terrenos del Barrio Industrial y Recinto Amurallado I y II. (</w:t>
      </w:r>
      <w:r w:rsidR="00E14B90">
        <w:t>v</w:t>
      </w:r>
      <w:r>
        <w:t xml:space="preserve">er </w:t>
      </w:r>
      <w:r w:rsidR="00F079AE">
        <w:t>F</w:t>
      </w:r>
      <w:r>
        <w:t>igura 1)</w:t>
      </w:r>
      <w:r w:rsidR="0002382F">
        <w:t>:</w:t>
      </w:r>
    </w:p>
    <w:p w14:paraId="6670E0E2" w14:textId="01F43488" w:rsidR="00E14B90" w:rsidRDefault="00E14B90" w:rsidP="00561A05">
      <w:r>
        <w:br w:type="page"/>
      </w:r>
      <w:r w:rsidR="00C32379">
        <w:rPr>
          <w:noProof/>
        </w:rPr>
        <w:pict w14:anchorId="34537D21">
          <v:shape id="_x0000_s1201" type="#_x0000_t75" style="position:absolute;left:0;text-align:left;margin-left:0;margin-top:-60.4pt;width:442.85pt;height:625.8pt;z-index:-251657728;mso-position-horizontal:center;mso-position-horizontal-relative:text;mso-position-vertical:absolute;mso-position-vertical-relative:text">
            <v:imagedata r:id="rId10" o:title="PLANO_BBII__2018_1"/>
          </v:shape>
        </w:pict>
      </w:r>
    </w:p>
    <w:p w14:paraId="5727C4F4" w14:textId="77777777" w:rsidR="000E74E2" w:rsidRDefault="000E74E2" w:rsidP="00561A05"/>
    <w:p w14:paraId="7AACDDBA" w14:textId="77777777" w:rsidR="005A3176" w:rsidRDefault="005A3176" w:rsidP="00561A05"/>
    <w:p w14:paraId="5ED79C0D" w14:textId="77777777" w:rsidR="005A3176" w:rsidRDefault="005A3176" w:rsidP="00561A05"/>
    <w:p w14:paraId="2CF20A75" w14:textId="77777777" w:rsidR="005A3176" w:rsidRDefault="005A3176" w:rsidP="00561A05"/>
    <w:p w14:paraId="67C56507" w14:textId="77777777" w:rsidR="005A3176" w:rsidRDefault="005A3176" w:rsidP="00561A05"/>
    <w:p w14:paraId="1448C931" w14:textId="77777777" w:rsidR="005A3176" w:rsidRDefault="005A3176" w:rsidP="00561A05"/>
    <w:p w14:paraId="0EBF809C" w14:textId="77777777" w:rsidR="005A3176" w:rsidRDefault="005A3176" w:rsidP="00561A05"/>
    <w:p w14:paraId="4A264EC6" w14:textId="77777777" w:rsidR="005A3176" w:rsidRDefault="005A3176" w:rsidP="00561A05"/>
    <w:p w14:paraId="7DB8A711" w14:textId="77777777" w:rsidR="005A3176" w:rsidRDefault="005A3176" w:rsidP="00561A05"/>
    <w:p w14:paraId="6161EF76" w14:textId="77777777" w:rsidR="005A3176" w:rsidRDefault="005A3176" w:rsidP="00561A05"/>
    <w:p w14:paraId="16CBE69F" w14:textId="77777777" w:rsidR="005A3176" w:rsidRDefault="005A3176" w:rsidP="00561A05"/>
    <w:p w14:paraId="6C1F78C5" w14:textId="77777777" w:rsidR="005A3176" w:rsidRDefault="005A3176" w:rsidP="00561A05"/>
    <w:p w14:paraId="6F5A9AE6" w14:textId="77777777" w:rsidR="005A3176" w:rsidRDefault="005A3176" w:rsidP="00561A05"/>
    <w:p w14:paraId="3B4C52D0" w14:textId="77777777" w:rsidR="005A3176" w:rsidRDefault="005A3176" w:rsidP="00561A05"/>
    <w:p w14:paraId="175A3617" w14:textId="77777777" w:rsidR="005A3176" w:rsidRDefault="005A3176" w:rsidP="00561A05"/>
    <w:p w14:paraId="0E8E1BD0" w14:textId="77777777" w:rsidR="005A3176" w:rsidRDefault="005A3176" w:rsidP="00561A05"/>
    <w:p w14:paraId="7C1E6A55" w14:textId="77777777" w:rsidR="005A3176" w:rsidRDefault="005A3176" w:rsidP="00561A05"/>
    <w:p w14:paraId="43335F08" w14:textId="77777777" w:rsidR="005A3176" w:rsidRDefault="005A3176" w:rsidP="00561A05"/>
    <w:p w14:paraId="16BB019B" w14:textId="77777777" w:rsidR="005A3176" w:rsidRDefault="005A3176" w:rsidP="00561A05"/>
    <w:p w14:paraId="73A9362E" w14:textId="77777777" w:rsidR="005A3176" w:rsidRDefault="005A3176" w:rsidP="00561A05"/>
    <w:p w14:paraId="6B574433" w14:textId="77777777" w:rsidR="005A3176" w:rsidRDefault="005A3176" w:rsidP="00561A05"/>
    <w:p w14:paraId="6FB3928B" w14:textId="77777777" w:rsidR="005A3176" w:rsidRDefault="005A3176" w:rsidP="00561A05"/>
    <w:p w14:paraId="2C5E9CA4" w14:textId="77777777" w:rsidR="005A3176" w:rsidRDefault="005A3176" w:rsidP="00561A05"/>
    <w:p w14:paraId="17ABA2D1" w14:textId="77777777" w:rsidR="005A3176" w:rsidRDefault="005A3176" w:rsidP="00561A05"/>
    <w:p w14:paraId="2D2BA47B" w14:textId="2894D27A" w:rsidR="005A3176" w:rsidRDefault="005A3176" w:rsidP="00561A05"/>
    <w:p w14:paraId="705B4DA9" w14:textId="77777777" w:rsidR="001340A5" w:rsidRDefault="001340A5" w:rsidP="00561A05"/>
    <w:p w14:paraId="34B29F49" w14:textId="598286DA" w:rsidR="002304D9" w:rsidRPr="0030514A" w:rsidRDefault="005A3176" w:rsidP="001340A5">
      <w:pPr>
        <w:pStyle w:val="Grfico1"/>
      </w:pPr>
      <w:r w:rsidRPr="0030514A">
        <w:t xml:space="preserve">Plano terrenos Barrio Industrial y Recintos Amurallados I y II (fuente: </w:t>
      </w:r>
      <w:r w:rsidR="00C7797B" w:rsidRPr="0030514A">
        <w:t xml:space="preserve"> </w:t>
      </w:r>
      <w:r w:rsidR="008F2333" w:rsidRPr="0030514A">
        <w:t>S</w:t>
      </w:r>
      <w:r w:rsidR="00C7797B" w:rsidRPr="0030514A">
        <w:t xml:space="preserve">ubgerencia de </w:t>
      </w:r>
      <w:r w:rsidR="008F2333" w:rsidRPr="0030514A">
        <w:t>I</w:t>
      </w:r>
      <w:r w:rsidR="00C7797B" w:rsidRPr="0030514A">
        <w:t>nfraestructura, ZOFRI S.A.)</w:t>
      </w:r>
      <w:r w:rsidR="002304D9" w:rsidRPr="0030514A">
        <w:br w:type="page"/>
      </w:r>
    </w:p>
    <w:p w14:paraId="41C1C1E7" w14:textId="2F90BDC5" w:rsidR="00561A05" w:rsidRDefault="00C32379" w:rsidP="00561A05">
      <w:r>
        <w:rPr>
          <w:noProof/>
        </w:rPr>
        <w:pict w14:anchorId="223AF82F">
          <v:shape id="_x0000_s1202" type="#_x0000_t75" style="position:absolute;left:0;text-align:left;margin-left:0;margin-top:121.5pt;width:465.15pt;height:348.85pt;z-index:-251656704;mso-position-horizontal:center;mso-position-horizontal-relative:text;mso-position-vertical-relative:text">
            <v:imagedata r:id="rId11" o:title="UBICACION_BODEGAS_CLZ_1"/>
          </v:shape>
        </w:pict>
      </w:r>
      <w:r w:rsidR="00561A05">
        <w:t xml:space="preserve">El </w:t>
      </w:r>
      <w:r w:rsidR="00561A05" w:rsidRPr="00255CDA">
        <w:rPr>
          <w:b/>
        </w:rPr>
        <w:t>“Centro Logístico ZOFRI”</w:t>
      </w:r>
      <w:r w:rsidR="00561A05">
        <w:t>, también conocido como CLZ, es un servicio de almacenaje y administración de inventarios, ofrecido a los clientes que desea externalizar dichas funciones, encargándose desde la llegada de las mercancías al puerto de Iquique, hasta el despacho a cualquier parte del mundo. La capacidad de almacenaje en bodega es de 16.000 mt2 y al aire libres es de 65.000 mt2.</w:t>
      </w:r>
      <w:r w:rsidR="000A054B">
        <w:t xml:space="preserve"> (ver Figura 2).</w:t>
      </w:r>
    </w:p>
    <w:p w14:paraId="282A998F" w14:textId="198C1F12" w:rsidR="002A07AA" w:rsidRDefault="002A07AA" w:rsidP="00561A05"/>
    <w:p w14:paraId="308D232F" w14:textId="77777777" w:rsidR="002A07AA" w:rsidRDefault="002A07AA" w:rsidP="00561A05"/>
    <w:p w14:paraId="54760B57" w14:textId="77777777" w:rsidR="002A07AA" w:rsidRDefault="002A07AA" w:rsidP="00561A05"/>
    <w:p w14:paraId="7B2F711A" w14:textId="77777777" w:rsidR="002A07AA" w:rsidRDefault="002A07AA" w:rsidP="00561A05"/>
    <w:p w14:paraId="00B9F30F" w14:textId="77777777" w:rsidR="002A07AA" w:rsidRDefault="002A07AA" w:rsidP="00561A05"/>
    <w:p w14:paraId="4C8146D5" w14:textId="77777777" w:rsidR="002A07AA" w:rsidRDefault="002A07AA" w:rsidP="00561A05"/>
    <w:p w14:paraId="5F3A152F" w14:textId="77777777" w:rsidR="002A07AA" w:rsidRDefault="002A07AA" w:rsidP="00561A05"/>
    <w:p w14:paraId="35CD7A26" w14:textId="77777777" w:rsidR="002A07AA" w:rsidRDefault="002A07AA" w:rsidP="00561A05"/>
    <w:p w14:paraId="253BFF09" w14:textId="77777777" w:rsidR="002A07AA" w:rsidRDefault="002A07AA" w:rsidP="00561A05"/>
    <w:p w14:paraId="4EB1B551" w14:textId="77777777" w:rsidR="002A07AA" w:rsidRDefault="002A07AA" w:rsidP="00561A05"/>
    <w:p w14:paraId="2E659973" w14:textId="77777777" w:rsidR="002A07AA" w:rsidRDefault="002A07AA" w:rsidP="00561A05"/>
    <w:p w14:paraId="7E21B829" w14:textId="77777777" w:rsidR="002A07AA" w:rsidRDefault="002A07AA" w:rsidP="00561A05"/>
    <w:p w14:paraId="51EB84DB" w14:textId="381DA872" w:rsidR="002A07AA" w:rsidRDefault="002A07AA" w:rsidP="00561A05"/>
    <w:p w14:paraId="6EF86ECC" w14:textId="77777777" w:rsidR="002A07AA" w:rsidRDefault="002A07AA" w:rsidP="00561A05"/>
    <w:p w14:paraId="0914ADE8" w14:textId="77777777" w:rsidR="002A07AA" w:rsidRDefault="002A07AA" w:rsidP="00561A05"/>
    <w:p w14:paraId="5A12E36D" w14:textId="3530B519" w:rsidR="000A054B" w:rsidRDefault="000A054B" w:rsidP="00561A05"/>
    <w:p w14:paraId="5036F2B4" w14:textId="3003E9D8" w:rsidR="000A054B" w:rsidRDefault="000A054B" w:rsidP="00561A05"/>
    <w:p w14:paraId="212EBE97" w14:textId="5B79F596" w:rsidR="002A07AA" w:rsidRDefault="002A07AA" w:rsidP="00941828">
      <w:pPr>
        <w:pStyle w:val="Grfico1"/>
      </w:pPr>
      <w:r>
        <w:t>Plano Centro Logístico de ZOFRI (</w:t>
      </w:r>
      <w:r w:rsidRPr="0030514A">
        <w:t>fuente:  Subgerencia de Infraestructura, ZOFRI S.A.)</w:t>
      </w:r>
    </w:p>
    <w:p w14:paraId="556216B4" w14:textId="47A30485" w:rsidR="00561A05" w:rsidRDefault="00E35481" w:rsidP="00F064D1">
      <w:r>
        <w:br w:type="page"/>
      </w:r>
      <w:r w:rsidR="00561A05">
        <w:t xml:space="preserve">El </w:t>
      </w:r>
      <w:r w:rsidR="00561A05" w:rsidRPr="00F064D1">
        <w:rPr>
          <w:b/>
        </w:rPr>
        <w:t>“MALL ZOFRI”</w:t>
      </w:r>
      <w:r w:rsidR="00561A05">
        <w:t>, corresponde al centro comercial más antiguo de la ciudad, el cual es visitado diariamente por miles de consumidores. Las compras realizadas por los residentes de la región de Tarapacá están exentas de impuestos. Asimismo, los turistas cuentan con una franquicia que les permite hacer compras hasta un máximo de USD 1.375, libre de impuestos. ZOFRI S.A. obtiene sus ingresos a través del arriendo por mt2 de las distintas tiendas que componen al centro comercial.</w:t>
      </w:r>
      <w:r w:rsidR="000E6785">
        <w:t xml:space="preserve"> (ver Figura</w:t>
      </w:r>
      <w:r w:rsidR="00F359DF">
        <w:t>s</w:t>
      </w:r>
      <w:r w:rsidR="000E6785">
        <w:t xml:space="preserve"> 3</w:t>
      </w:r>
      <w:r w:rsidR="00F359DF">
        <w:t xml:space="preserve"> y 4</w:t>
      </w:r>
      <w:r w:rsidR="000E6785">
        <w:t>).</w:t>
      </w:r>
    </w:p>
    <w:p w14:paraId="53F12F0B" w14:textId="7F17AD02" w:rsidR="00B22AAC" w:rsidRDefault="00C32379" w:rsidP="00F064D1">
      <w:r>
        <w:rPr>
          <w:noProof/>
        </w:rPr>
        <w:pict w14:anchorId="64B92235">
          <v:shape id="_x0000_s1205" type="#_x0000_t75" style="position:absolute;left:0;text-align:left;margin-left:0;margin-top:12.55pt;width:451.45pt;height:393.85pt;z-index:251655680;mso-position-horizontal:center;mso-position-horizontal-relative:text;mso-position-vertical-relative:text" stroked="t" strokeweight="1.5pt">
            <v:imagedata r:id="rId12" o:title="CENTRO_COMERCIAL_2017_nivel1"/>
          </v:shape>
        </w:pict>
      </w:r>
    </w:p>
    <w:p w14:paraId="183B8C17" w14:textId="5DEA42F6" w:rsidR="00C813F9" w:rsidRDefault="00C813F9" w:rsidP="00B544C9">
      <w:pPr>
        <w:spacing w:line="240" w:lineRule="auto"/>
      </w:pPr>
    </w:p>
    <w:p w14:paraId="484E9269" w14:textId="4AF3A005" w:rsidR="00C813F9" w:rsidRDefault="00C813F9" w:rsidP="00B544C9">
      <w:pPr>
        <w:spacing w:line="240" w:lineRule="auto"/>
      </w:pPr>
    </w:p>
    <w:p w14:paraId="6AE2190D" w14:textId="4648F776" w:rsidR="00C813F9" w:rsidRDefault="00C813F9" w:rsidP="00B544C9">
      <w:pPr>
        <w:spacing w:line="240" w:lineRule="auto"/>
      </w:pPr>
    </w:p>
    <w:p w14:paraId="54784DD3" w14:textId="18723257" w:rsidR="00EC4A37" w:rsidRDefault="00EC4A37" w:rsidP="00B544C9">
      <w:pPr>
        <w:spacing w:line="240" w:lineRule="auto"/>
      </w:pPr>
    </w:p>
    <w:p w14:paraId="70020127" w14:textId="17F3354C" w:rsidR="008E2B84" w:rsidRDefault="008E2B84" w:rsidP="00B544C9">
      <w:pPr>
        <w:spacing w:line="240" w:lineRule="auto"/>
      </w:pPr>
    </w:p>
    <w:p w14:paraId="68506F76" w14:textId="70D0ED50" w:rsidR="008E2B84" w:rsidRDefault="008E2B84" w:rsidP="00B544C9">
      <w:pPr>
        <w:spacing w:line="240" w:lineRule="auto"/>
      </w:pPr>
    </w:p>
    <w:p w14:paraId="1A2D0209" w14:textId="4BB3E35E" w:rsidR="008E2B84" w:rsidRDefault="008E2B84" w:rsidP="00B544C9">
      <w:pPr>
        <w:spacing w:line="240" w:lineRule="auto"/>
      </w:pPr>
    </w:p>
    <w:p w14:paraId="4F266DA8" w14:textId="10499E13" w:rsidR="008E2B84" w:rsidRDefault="008E2B84" w:rsidP="00B544C9">
      <w:pPr>
        <w:spacing w:line="240" w:lineRule="auto"/>
      </w:pPr>
    </w:p>
    <w:p w14:paraId="734202C9" w14:textId="4671C896" w:rsidR="008E2B84" w:rsidRDefault="008E2B84" w:rsidP="00B544C9">
      <w:pPr>
        <w:spacing w:line="240" w:lineRule="auto"/>
      </w:pPr>
    </w:p>
    <w:p w14:paraId="16290E2B" w14:textId="40113BC6" w:rsidR="008E2B84" w:rsidRDefault="008E2B84" w:rsidP="00B544C9">
      <w:pPr>
        <w:spacing w:line="240" w:lineRule="auto"/>
      </w:pPr>
    </w:p>
    <w:p w14:paraId="702EDE96" w14:textId="511E2185" w:rsidR="008E2B84" w:rsidRDefault="008E2B84" w:rsidP="00B544C9">
      <w:pPr>
        <w:spacing w:line="240" w:lineRule="auto"/>
      </w:pPr>
    </w:p>
    <w:p w14:paraId="0BF8BD11" w14:textId="6079EF2B" w:rsidR="008E2B84" w:rsidRDefault="008E2B84" w:rsidP="00B544C9">
      <w:pPr>
        <w:spacing w:line="240" w:lineRule="auto"/>
      </w:pPr>
    </w:p>
    <w:p w14:paraId="40D93517" w14:textId="67D67F7B" w:rsidR="008E2B84" w:rsidRDefault="008E2B84" w:rsidP="00B544C9">
      <w:pPr>
        <w:spacing w:line="240" w:lineRule="auto"/>
      </w:pPr>
    </w:p>
    <w:p w14:paraId="2AE58081" w14:textId="417FA124" w:rsidR="008E2B84" w:rsidRDefault="008E2B84" w:rsidP="00B544C9">
      <w:pPr>
        <w:spacing w:line="240" w:lineRule="auto"/>
      </w:pPr>
    </w:p>
    <w:p w14:paraId="5855B878" w14:textId="6B92BDFD" w:rsidR="008E2B84" w:rsidRDefault="008E2B84" w:rsidP="00B544C9">
      <w:pPr>
        <w:spacing w:line="240" w:lineRule="auto"/>
      </w:pPr>
    </w:p>
    <w:p w14:paraId="778F9069" w14:textId="59A415F0" w:rsidR="008E2B84" w:rsidRDefault="008E2B84" w:rsidP="00B544C9">
      <w:pPr>
        <w:spacing w:line="240" w:lineRule="auto"/>
      </w:pPr>
    </w:p>
    <w:p w14:paraId="06EA7387" w14:textId="0519E3C3" w:rsidR="008E2B84" w:rsidRDefault="008E2B84" w:rsidP="00B544C9">
      <w:pPr>
        <w:spacing w:line="240" w:lineRule="auto"/>
      </w:pPr>
    </w:p>
    <w:p w14:paraId="4D4355C1" w14:textId="2B3DA382" w:rsidR="00B544C9" w:rsidRDefault="00B544C9" w:rsidP="00B544C9">
      <w:pPr>
        <w:spacing w:line="240" w:lineRule="auto"/>
      </w:pPr>
    </w:p>
    <w:p w14:paraId="76B67642" w14:textId="50E3BF7B" w:rsidR="00B544C9" w:rsidRDefault="00B544C9" w:rsidP="00B544C9">
      <w:pPr>
        <w:spacing w:line="240" w:lineRule="auto"/>
      </w:pPr>
    </w:p>
    <w:p w14:paraId="4C35B51D" w14:textId="0ED45F2D" w:rsidR="00B544C9" w:rsidRDefault="00B544C9" w:rsidP="00B544C9">
      <w:pPr>
        <w:spacing w:line="240" w:lineRule="auto"/>
      </w:pPr>
    </w:p>
    <w:p w14:paraId="0453F055" w14:textId="23379C16" w:rsidR="00B544C9" w:rsidRDefault="00B544C9" w:rsidP="00B544C9">
      <w:pPr>
        <w:spacing w:line="240" w:lineRule="auto"/>
      </w:pPr>
    </w:p>
    <w:p w14:paraId="276BBC1B" w14:textId="6B1C0F8E" w:rsidR="00B544C9" w:rsidRDefault="00B544C9" w:rsidP="00B544C9">
      <w:pPr>
        <w:spacing w:line="240" w:lineRule="auto"/>
      </w:pPr>
    </w:p>
    <w:p w14:paraId="2E8D99D2" w14:textId="66A692D5" w:rsidR="00B544C9" w:rsidRDefault="00B544C9" w:rsidP="00B544C9">
      <w:pPr>
        <w:spacing w:line="240" w:lineRule="auto"/>
      </w:pPr>
    </w:p>
    <w:p w14:paraId="1F5BED6B" w14:textId="77777777" w:rsidR="00B22AAC" w:rsidRDefault="00B22AAC" w:rsidP="00B544C9">
      <w:pPr>
        <w:spacing w:line="240" w:lineRule="auto"/>
      </w:pPr>
    </w:p>
    <w:p w14:paraId="4BB63774" w14:textId="287A4238" w:rsidR="00B544C9" w:rsidRDefault="00B544C9" w:rsidP="00B544C9">
      <w:pPr>
        <w:spacing w:line="240" w:lineRule="auto"/>
      </w:pPr>
    </w:p>
    <w:p w14:paraId="754B3974" w14:textId="61E8128C" w:rsidR="00B544C9" w:rsidRDefault="00B544C9" w:rsidP="00B544C9">
      <w:pPr>
        <w:spacing w:line="240" w:lineRule="auto"/>
      </w:pPr>
    </w:p>
    <w:p w14:paraId="1F1C64FF" w14:textId="1F5B3FD7" w:rsidR="00B544C9" w:rsidRDefault="00B544C9" w:rsidP="00B544C9">
      <w:pPr>
        <w:spacing w:line="240" w:lineRule="auto"/>
      </w:pPr>
    </w:p>
    <w:p w14:paraId="0AACCD3C" w14:textId="224A3E21" w:rsidR="00B544C9" w:rsidRDefault="00B544C9" w:rsidP="00B544C9">
      <w:pPr>
        <w:spacing w:line="240" w:lineRule="auto"/>
      </w:pPr>
    </w:p>
    <w:p w14:paraId="7C57C4B2" w14:textId="77777777" w:rsidR="00B544C9" w:rsidRDefault="00B544C9" w:rsidP="00B544C9">
      <w:pPr>
        <w:spacing w:line="240" w:lineRule="auto"/>
      </w:pPr>
    </w:p>
    <w:p w14:paraId="2157BC8A" w14:textId="7C9D3E3C" w:rsidR="00C813F9" w:rsidRDefault="00C813F9" w:rsidP="00EC4A37">
      <w:pPr>
        <w:pStyle w:val="Grfico1"/>
      </w:pPr>
      <w:r>
        <w:t xml:space="preserve">Plano </w:t>
      </w:r>
      <w:r w:rsidR="00C139E8">
        <w:t xml:space="preserve">1er. Nivel </w:t>
      </w:r>
      <w:r>
        <w:t xml:space="preserve">del Mall Comercial de </w:t>
      </w:r>
      <w:proofErr w:type="spellStart"/>
      <w:r>
        <w:t>Zofri</w:t>
      </w:r>
      <w:proofErr w:type="spellEnd"/>
      <w:r>
        <w:t xml:space="preserve"> (fuente: Subgerencia de Infraestructura, ZOFRI S.A.)</w:t>
      </w:r>
    </w:p>
    <w:p w14:paraId="1C28CEB1" w14:textId="094AE681" w:rsidR="00C813F9" w:rsidRDefault="00C32379" w:rsidP="00561A05">
      <w:r>
        <w:rPr>
          <w:noProof/>
        </w:rPr>
        <w:pict w14:anchorId="7E4AC2A1">
          <v:shape id="_x0000_s1206" type="#_x0000_t75" style="position:absolute;left:0;text-align:left;margin-left:0;margin-top:-.3pt;width:413.2pt;height:422.4pt;z-index:251656704;mso-position-horizontal:center;mso-position-horizontal-relative:text;mso-position-vertical-relative:text" stroked="t" strokeweight="1.5pt">
            <v:imagedata r:id="rId13" o:title="CENTRO_COMERCIAL_2017_nivel2"/>
          </v:shape>
        </w:pict>
      </w:r>
    </w:p>
    <w:p w14:paraId="6AD6D51A" w14:textId="77777777" w:rsidR="00354782" w:rsidRDefault="00354782" w:rsidP="00561A05"/>
    <w:p w14:paraId="590D38E1" w14:textId="77777777" w:rsidR="00354782" w:rsidRDefault="00354782" w:rsidP="00561A05"/>
    <w:p w14:paraId="5EDE8FCD" w14:textId="1979906C" w:rsidR="00354782" w:rsidRDefault="00354782" w:rsidP="00561A05"/>
    <w:p w14:paraId="67A6437E" w14:textId="707824D1" w:rsidR="00354782" w:rsidRDefault="00354782" w:rsidP="00561A05"/>
    <w:p w14:paraId="4C296348" w14:textId="6AD296A6" w:rsidR="00354782" w:rsidRDefault="00354782" w:rsidP="00561A05"/>
    <w:p w14:paraId="2BEA41D0" w14:textId="54EB846E" w:rsidR="00354782" w:rsidRDefault="00354782" w:rsidP="00561A05"/>
    <w:p w14:paraId="6A444ED1" w14:textId="5990A67A" w:rsidR="00354782" w:rsidRDefault="00354782" w:rsidP="00561A05"/>
    <w:p w14:paraId="1D4F8E82" w14:textId="101AD231" w:rsidR="00354782" w:rsidRDefault="00354782" w:rsidP="00561A05"/>
    <w:p w14:paraId="6FFE67C8" w14:textId="0DE05686" w:rsidR="00354782" w:rsidRDefault="00354782" w:rsidP="00561A05"/>
    <w:p w14:paraId="726417B0" w14:textId="04ED9FF2" w:rsidR="00354782" w:rsidRDefault="00354782" w:rsidP="00561A05"/>
    <w:p w14:paraId="2B1DB4B2" w14:textId="2DA9E9D5" w:rsidR="00354782" w:rsidRDefault="00354782" w:rsidP="00561A05"/>
    <w:p w14:paraId="6A7C49B2" w14:textId="3D243025" w:rsidR="00354782" w:rsidRDefault="00354782" w:rsidP="00561A05"/>
    <w:p w14:paraId="3057C64C" w14:textId="325F16B2" w:rsidR="00354782" w:rsidRDefault="00354782" w:rsidP="00561A05"/>
    <w:p w14:paraId="04F67047" w14:textId="7D3DFD73" w:rsidR="00354782" w:rsidRDefault="00354782" w:rsidP="00561A05"/>
    <w:p w14:paraId="4E3124AE" w14:textId="4E590372" w:rsidR="00354782" w:rsidRDefault="00354782" w:rsidP="00561A05"/>
    <w:p w14:paraId="47E61D42" w14:textId="61FD3595" w:rsidR="00354782" w:rsidRDefault="00354782" w:rsidP="00561A05"/>
    <w:p w14:paraId="49FD6F58" w14:textId="77777777" w:rsidR="00354782" w:rsidRDefault="00354782" w:rsidP="00561A05"/>
    <w:p w14:paraId="7076CDE2" w14:textId="77777777" w:rsidR="00354782" w:rsidRDefault="00354782" w:rsidP="00561A05"/>
    <w:p w14:paraId="66A49238" w14:textId="77777777" w:rsidR="00354782" w:rsidRDefault="00354782" w:rsidP="00561A05"/>
    <w:p w14:paraId="1ED79B0D" w14:textId="77777777" w:rsidR="00354782" w:rsidRDefault="00354782" w:rsidP="00561A05"/>
    <w:p w14:paraId="5063F293" w14:textId="7578EBFB" w:rsidR="00354782" w:rsidRDefault="00354782" w:rsidP="00354782">
      <w:pPr>
        <w:pStyle w:val="Grfico1"/>
      </w:pPr>
      <w:r>
        <w:t xml:space="preserve">Plano </w:t>
      </w:r>
      <w:r w:rsidR="00054908">
        <w:t>2do</w:t>
      </w:r>
      <w:r>
        <w:t xml:space="preserve">. Nivel del Mall Comercial de </w:t>
      </w:r>
      <w:proofErr w:type="spellStart"/>
      <w:r>
        <w:t>Zofri</w:t>
      </w:r>
      <w:proofErr w:type="spellEnd"/>
      <w:r>
        <w:t xml:space="preserve"> (fuente: Subgerencia de Infraestructura, ZOFRI S.A.)</w:t>
      </w:r>
    </w:p>
    <w:p w14:paraId="31193684" w14:textId="1CC33EBF" w:rsidR="000E6785" w:rsidRDefault="000E6785" w:rsidP="00561A05"/>
    <w:p w14:paraId="658D2B1A" w14:textId="6D1044E7" w:rsidR="00561A05" w:rsidRDefault="00AD069D" w:rsidP="00561A05">
      <w:r>
        <w:br w:type="page"/>
      </w:r>
      <w:r w:rsidR="00561A05">
        <w:t xml:space="preserve">El </w:t>
      </w:r>
      <w:r w:rsidR="00561A05" w:rsidRPr="00BA5DF8">
        <w:rPr>
          <w:b/>
        </w:rPr>
        <w:t>“Parque Empresarial Alto Hospicio”,</w:t>
      </w:r>
      <w:r w:rsidR="00561A05">
        <w:t xml:space="preserve"> es un terreno de 128 hectáreas ubicados en Alto Hospicio</w:t>
      </w:r>
      <w:r w:rsidR="00842952">
        <w:t>, sobre el cual ZOFRI S.A. ha habilitado un nuevo parque empresarial aprovechando la cercanía con la carretera A-16</w:t>
      </w:r>
      <w:r w:rsidR="0053025C">
        <w:t xml:space="preserve">, lo que supone una ubicación estratégica para aquellas empresas que presten servicios a la minería. </w:t>
      </w:r>
      <w:r w:rsidR="00860DAE">
        <w:t>En general, este parque está orientado a inversionistas cuyo interés sea la operación bajo régimen general o régimen de Zona Franca, ya sea para el almacenamiento de maquinarias y equipos, como para el desarrollo industrial.</w:t>
      </w:r>
      <w:r w:rsidR="00AC7B76">
        <w:t xml:space="preserve"> (ver Figura </w:t>
      </w:r>
      <w:r w:rsidR="00B94E09">
        <w:t>5</w:t>
      </w:r>
      <w:r w:rsidR="00AC7B76">
        <w:t>)</w:t>
      </w:r>
    </w:p>
    <w:p w14:paraId="4B9A0ED3" w14:textId="243040BD" w:rsidR="00A049B5" w:rsidRDefault="00C32379" w:rsidP="00561A05">
      <w:r>
        <w:rPr>
          <w:noProof/>
        </w:rPr>
        <w:pict w14:anchorId="4E40F384">
          <v:shape id="_x0000_s1217" type="#_x0000_t75" style="position:absolute;left:0;text-align:left;margin-left:0;margin-top:23.45pt;width:505.4pt;height:322.3pt;z-index:-251654656;mso-position-horizontal:center;mso-position-horizontal-relative:text;mso-position-vertical-relative:text" stroked="t" strokeweight="1.5pt">
            <v:imagedata r:id="rId14" o:title="Plano_PEZAH_OCT_2018"/>
          </v:shape>
        </w:pict>
      </w:r>
    </w:p>
    <w:p w14:paraId="6FBA8D56" w14:textId="30BA3189" w:rsidR="00AC7B76" w:rsidRDefault="00AC7B76" w:rsidP="00561A05"/>
    <w:p w14:paraId="4000DF2D" w14:textId="501EDAFF" w:rsidR="00AC7B76" w:rsidRDefault="00AC7B76" w:rsidP="00561A05"/>
    <w:p w14:paraId="660BCFA5" w14:textId="6E29C92D" w:rsidR="00AC7B76" w:rsidRDefault="00AC7B76" w:rsidP="00561A05"/>
    <w:p w14:paraId="5417B430" w14:textId="2296BF0E" w:rsidR="00AC7B76" w:rsidRDefault="00AC7B76" w:rsidP="00561A05"/>
    <w:p w14:paraId="40B223BD" w14:textId="0D11CF92" w:rsidR="00AC7B76" w:rsidRDefault="00AC7B76" w:rsidP="00561A05"/>
    <w:p w14:paraId="7F54D992" w14:textId="752BA574" w:rsidR="00AC7B76" w:rsidRDefault="00AC7B76" w:rsidP="00561A05"/>
    <w:p w14:paraId="2677573E" w14:textId="4B5AA1FD" w:rsidR="00AC7B76" w:rsidRDefault="00AC7B76" w:rsidP="00561A05"/>
    <w:p w14:paraId="6F055726" w14:textId="3AED50C1" w:rsidR="00AC7B76" w:rsidRDefault="00AC7B76" w:rsidP="00561A05"/>
    <w:p w14:paraId="3D3FD102" w14:textId="54420BD9" w:rsidR="00AC7B76" w:rsidRDefault="00AC7B76" w:rsidP="00561A05"/>
    <w:p w14:paraId="04CD60AC" w14:textId="56025BFB" w:rsidR="00AC7B76" w:rsidRDefault="00AC7B76" w:rsidP="00561A05"/>
    <w:p w14:paraId="338FA08C" w14:textId="280EF812" w:rsidR="00AC7B76" w:rsidRDefault="00AC7B76" w:rsidP="00561A05"/>
    <w:p w14:paraId="614FA2E1" w14:textId="1B98B6AE" w:rsidR="00AC7B76" w:rsidRDefault="00AC7B76" w:rsidP="00561A05"/>
    <w:p w14:paraId="4CA50102" w14:textId="712494B9" w:rsidR="00F47F33" w:rsidRDefault="00F47F33" w:rsidP="00561A05"/>
    <w:p w14:paraId="236A65BC" w14:textId="43CD9FC2" w:rsidR="00F47F33" w:rsidRDefault="00F47F33" w:rsidP="00561A05"/>
    <w:p w14:paraId="4276B3BD" w14:textId="5EDA2077" w:rsidR="00F47F33" w:rsidRDefault="00F47F33" w:rsidP="00561A05"/>
    <w:p w14:paraId="711C6805" w14:textId="69CF6C25" w:rsidR="00F47F33" w:rsidRDefault="00F47F33" w:rsidP="00561A05"/>
    <w:p w14:paraId="04FFAA2A" w14:textId="77777777" w:rsidR="00F47F33" w:rsidRDefault="00F47F33" w:rsidP="00561A05"/>
    <w:p w14:paraId="38BD13C0" w14:textId="0B323ADB" w:rsidR="003F456F" w:rsidRDefault="00AC7B76" w:rsidP="003F456F">
      <w:pPr>
        <w:pStyle w:val="Grfico1"/>
      </w:pPr>
      <w:r>
        <w:t>Plano Parque Empresarial Alto Hospicio (fuente: Subgerencia de Infraestructura, ZOFRI S.A.)</w:t>
      </w:r>
    </w:p>
    <w:p w14:paraId="1D28F78B" w14:textId="05BDDA0C" w:rsidR="00A049B5" w:rsidRDefault="00416C7B" w:rsidP="00561A05">
      <w:r>
        <w:br w:type="page"/>
      </w:r>
      <w:r w:rsidR="00A049B5" w:rsidRPr="00A049B5">
        <w:t xml:space="preserve">El </w:t>
      </w:r>
      <w:r w:rsidR="00A049B5" w:rsidRPr="00416C7B">
        <w:rPr>
          <w:b/>
        </w:rPr>
        <w:t xml:space="preserve">“Parque Industrial </w:t>
      </w:r>
      <w:proofErr w:type="spellStart"/>
      <w:r w:rsidR="00A049B5" w:rsidRPr="00416C7B">
        <w:rPr>
          <w:b/>
        </w:rPr>
        <w:t>Chacalluta</w:t>
      </w:r>
      <w:proofErr w:type="spellEnd"/>
      <w:r w:rsidR="00A049B5" w:rsidRPr="00416C7B">
        <w:rPr>
          <w:b/>
        </w:rPr>
        <w:t xml:space="preserve"> Arica”</w:t>
      </w:r>
      <w:r w:rsidR="00A049B5" w:rsidRPr="00A049B5">
        <w:t>,</w:t>
      </w:r>
      <w:r w:rsidR="00CB1C42">
        <w:t xml:space="preserve"> </w:t>
      </w:r>
      <w:r w:rsidR="00EB3A34">
        <w:t xml:space="preserve">tiene una extensión de 130 hectáreas con una ventajosa ubicación geográfica, ya que está a solo 16Km de la ciudad de Arica. Fue creado por ZOFRI S.A. para ofrecer una zona industrial con infraestructura y servicios, que permitan mejorar la competitividad de las empresas. </w:t>
      </w:r>
      <w:r w:rsidR="00711579">
        <w:t>El negocio para ZOFRI S.A., corresponde a la venta o arriendo de terrenos que van desde los 1.000 mt2.</w:t>
      </w:r>
      <w:r w:rsidR="00280134">
        <w:t xml:space="preserve"> (ver Figura 6)</w:t>
      </w:r>
    </w:p>
    <w:p w14:paraId="5F62B4D5" w14:textId="47554DD5" w:rsidR="00280134" w:rsidRDefault="00C32379" w:rsidP="00561A05">
      <w:r>
        <w:rPr>
          <w:noProof/>
        </w:rPr>
        <w:pict w14:anchorId="541BBE03">
          <v:shape id="_x0000_s1218" type="#_x0000_t75" style="position:absolute;left:0;text-align:left;margin-left:0;margin-top:21.25pt;width:511.6pt;height:289.95pt;z-index:251657728;mso-position-horizontal:center;mso-position-horizontal-relative:text;mso-position-vertical:absolute;mso-position-vertical-relative:text" stroked="t" strokeweight="1.5pt">
            <v:imagedata r:id="rId15" o:title="Plano_PICH_OCT_2018"/>
          </v:shape>
        </w:pict>
      </w:r>
    </w:p>
    <w:p w14:paraId="54632C44" w14:textId="7888160A" w:rsidR="00577455" w:rsidRDefault="00577455" w:rsidP="00561A05"/>
    <w:p w14:paraId="2EA5CE05" w14:textId="29DD54D5" w:rsidR="00577455" w:rsidRDefault="00577455" w:rsidP="00561A05"/>
    <w:p w14:paraId="2B0C4001" w14:textId="10002AED" w:rsidR="00577455" w:rsidRDefault="00577455" w:rsidP="00561A05"/>
    <w:p w14:paraId="717B814A" w14:textId="2A1BE0C1" w:rsidR="00577455" w:rsidRDefault="00577455" w:rsidP="00561A05"/>
    <w:p w14:paraId="0A8A231C" w14:textId="70719839" w:rsidR="00577455" w:rsidRDefault="00577455" w:rsidP="00561A05"/>
    <w:p w14:paraId="50E9C59B" w14:textId="334EB1BD" w:rsidR="00577455" w:rsidRDefault="00577455" w:rsidP="00561A05"/>
    <w:p w14:paraId="6D055EBF" w14:textId="0210C358" w:rsidR="00577455" w:rsidRDefault="00577455" w:rsidP="00561A05"/>
    <w:p w14:paraId="5822C77B" w14:textId="494BA296" w:rsidR="00577455" w:rsidRDefault="00577455" w:rsidP="00561A05"/>
    <w:p w14:paraId="75A92A5B" w14:textId="75CAEB67" w:rsidR="00577455" w:rsidRDefault="00577455" w:rsidP="00561A05"/>
    <w:p w14:paraId="04B5C27C" w14:textId="4BF2D075" w:rsidR="00577455" w:rsidRDefault="00577455" w:rsidP="00561A05"/>
    <w:p w14:paraId="3D34084C" w14:textId="102F25C0" w:rsidR="00577455" w:rsidRDefault="00577455" w:rsidP="00561A05"/>
    <w:p w14:paraId="7BC7FDEE" w14:textId="426582BB" w:rsidR="00577455" w:rsidRDefault="00577455" w:rsidP="00561A05"/>
    <w:p w14:paraId="4B550FBB" w14:textId="194963EF" w:rsidR="00577455" w:rsidRDefault="00577455" w:rsidP="00561A05"/>
    <w:p w14:paraId="2F8B89FD" w14:textId="1739714D" w:rsidR="00577455" w:rsidRDefault="00577455" w:rsidP="00561A05"/>
    <w:p w14:paraId="11BC47E7" w14:textId="7F1F33D8" w:rsidR="00577455" w:rsidRDefault="00577455" w:rsidP="00561A05"/>
    <w:p w14:paraId="55F233E6" w14:textId="455E9F36" w:rsidR="00577455" w:rsidRDefault="00C53FBE" w:rsidP="00F31C53">
      <w:pPr>
        <w:pStyle w:val="Grfico1"/>
      </w:pPr>
      <w:r>
        <w:t xml:space="preserve">Plano Parque Industrial </w:t>
      </w:r>
      <w:proofErr w:type="spellStart"/>
      <w:r>
        <w:t>Chacalluta</w:t>
      </w:r>
      <w:proofErr w:type="spellEnd"/>
      <w:r>
        <w:t xml:space="preserve"> Arica (fuente: Subgerencia de Infraestructura, ZOFRI S.A.)</w:t>
      </w:r>
    </w:p>
    <w:p w14:paraId="6053FB3F" w14:textId="77777777" w:rsidR="00C53FBE" w:rsidRDefault="00C53FBE" w:rsidP="00561A05"/>
    <w:p w14:paraId="08BFC14F" w14:textId="08921CEA" w:rsidR="00064717" w:rsidRDefault="00064717" w:rsidP="00A10FCD">
      <w:pPr>
        <w:pStyle w:val="Ttulo3"/>
      </w:pPr>
      <w:r>
        <w:br w:type="page"/>
      </w:r>
      <w:bookmarkStart w:id="18" w:name="_Toc529736191"/>
      <w:r w:rsidR="00A10FCD">
        <w:t>Dotación</w:t>
      </w:r>
      <w:bookmarkEnd w:id="18"/>
    </w:p>
    <w:p w14:paraId="29FEA987" w14:textId="217C74B1" w:rsidR="00FF7538" w:rsidRDefault="00EA424B" w:rsidP="003C5F48">
      <w:r>
        <w:t>La siguiente información</w:t>
      </w:r>
      <w:r w:rsidR="001F465D">
        <w:t xml:space="preserve"> se encuentra disponible y publicada en el portal de transparencia de ZOFRI S.A. (</w:t>
      </w:r>
      <w:hyperlink r:id="rId16" w:history="1">
        <w:r w:rsidR="001F465D" w:rsidRPr="00230ED3">
          <w:rPr>
            <w:rStyle w:val="Hipervnculo"/>
          </w:rPr>
          <w:t>https://www.zofri.cl/transparencia/</w:t>
        </w:r>
      </w:hyperlink>
      <w:r w:rsidR="001F465D">
        <w:t>)</w:t>
      </w:r>
      <w:r w:rsidR="00A049B5">
        <w:t>, la cual se refiere a la dotación de la compañía:</w:t>
      </w:r>
    </w:p>
    <w:p w14:paraId="39B94632" w14:textId="77777777" w:rsidR="00111E0D" w:rsidRDefault="00111E0D" w:rsidP="003C5F48"/>
    <w:p w14:paraId="54B36C93" w14:textId="71236D33" w:rsidR="00EA424B" w:rsidRDefault="00111E0D" w:rsidP="005664E3">
      <w:pPr>
        <w:pStyle w:val="Ttulolibre"/>
      </w:pPr>
      <w:r>
        <w:t>Directores de la Compañía</w:t>
      </w:r>
      <w:r w:rsidR="001F465D">
        <w:tab/>
      </w:r>
    </w:p>
    <w:p w14:paraId="686BEBFC" w14:textId="73324226" w:rsidR="003C5F48" w:rsidRDefault="007A2E02" w:rsidP="003C5F48">
      <w:r>
        <w:t xml:space="preserve">Los actuales </w:t>
      </w:r>
      <w:r w:rsidR="00A959D6">
        <w:t>d</w:t>
      </w:r>
      <w:r>
        <w:t>irectores de la compañía</w:t>
      </w:r>
      <w:r w:rsidR="000F3560">
        <w:t xml:space="preserve"> y </w:t>
      </w:r>
      <w:r>
        <w:t>electos en la Junta Extraordinaria de Accionistas</w:t>
      </w:r>
      <w:r w:rsidR="00A959D6">
        <w:t xml:space="preserve"> realizada en mayo de </w:t>
      </w:r>
      <w:r w:rsidR="00331307">
        <w:t>2018</w:t>
      </w:r>
      <w:r w:rsidR="00A959D6">
        <w:t xml:space="preserve"> son:</w:t>
      </w:r>
    </w:p>
    <w:p w14:paraId="2CF839B4" w14:textId="77777777" w:rsidR="00166500" w:rsidRDefault="00166500" w:rsidP="003C5F48"/>
    <w:tbl>
      <w:tblPr>
        <w:tblW w:w="8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4"/>
        <w:gridCol w:w="3543"/>
        <w:gridCol w:w="2694"/>
      </w:tblGrid>
      <w:tr w:rsidR="00FB202F" w:rsidRPr="001E3702" w14:paraId="17D4F38F" w14:textId="4720DEB4" w:rsidTr="00FB202F">
        <w:tc>
          <w:tcPr>
            <w:tcW w:w="2184" w:type="dxa"/>
            <w:shd w:val="clear" w:color="auto" w:fill="D9E2F3"/>
            <w:tcMar>
              <w:top w:w="57" w:type="dxa"/>
              <w:left w:w="57" w:type="dxa"/>
              <w:bottom w:w="57" w:type="dxa"/>
              <w:right w:w="57" w:type="dxa"/>
            </w:tcMar>
            <w:vAlign w:val="center"/>
          </w:tcPr>
          <w:p w14:paraId="25BC7178" w14:textId="07361A10" w:rsidR="003B0BDA" w:rsidRPr="00FB202F" w:rsidRDefault="003B0BDA" w:rsidP="00FB202F">
            <w:pPr>
              <w:spacing w:line="240" w:lineRule="auto"/>
              <w:jc w:val="left"/>
              <w:rPr>
                <w:b/>
              </w:rPr>
            </w:pPr>
            <w:r w:rsidRPr="00FB202F">
              <w:rPr>
                <w:b/>
              </w:rPr>
              <w:t>Cargo</w:t>
            </w:r>
          </w:p>
        </w:tc>
        <w:tc>
          <w:tcPr>
            <w:tcW w:w="3543" w:type="dxa"/>
            <w:shd w:val="clear" w:color="auto" w:fill="D9E2F3"/>
            <w:tcMar>
              <w:top w:w="57" w:type="dxa"/>
              <w:left w:w="57" w:type="dxa"/>
              <w:bottom w:w="57" w:type="dxa"/>
              <w:right w:w="57" w:type="dxa"/>
            </w:tcMar>
            <w:vAlign w:val="center"/>
          </w:tcPr>
          <w:p w14:paraId="4959DF36" w14:textId="645369C9" w:rsidR="003B0BDA" w:rsidRPr="00FB202F" w:rsidRDefault="003B0BDA" w:rsidP="00FB202F">
            <w:pPr>
              <w:spacing w:line="240" w:lineRule="auto"/>
              <w:jc w:val="left"/>
              <w:rPr>
                <w:b/>
              </w:rPr>
            </w:pPr>
            <w:r w:rsidRPr="00FB202F">
              <w:rPr>
                <w:b/>
              </w:rPr>
              <w:t>Nombre</w:t>
            </w:r>
          </w:p>
        </w:tc>
        <w:tc>
          <w:tcPr>
            <w:tcW w:w="2694" w:type="dxa"/>
            <w:shd w:val="clear" w:color="auto" w:fill="D9E2F3"/>
            <w:tcMar>
              <w:top w:w="57" w:type="dxa"/>
              <w:left w:w="57" w:type="dxa"/>
              <w:bottom w:w="57" w:type="dxa"/>
              <w:right w:w="57" w:type="dxa"/>
            </w:tcMar>
            <w:vAlign w:val="center"/>
          </w:tcPr>
          <w:p w14:paraId="530C8418" w14:textId="42ABAEE3" w:rsidR="003B0BDA" w:rsidRPr="00FB202F" w:rsidRDefault="003B0BDA" w:rsidP="00FB202F">
            <w:pPr>
              <w:spacing w:line="240" w:lineRule="auto"/>
              <w:jc w:val="left"/>
              <w:rPr>
                <w:b/>
              </w:rPr>
            </w:pPr>
            <w:r w:rsidRPr="00FB202F">
              <w:rPr>
                <w:b/>
              </w:rPr>
              <w:t>Profesión</w:t>
            </w:r>
          </w:p>
        </w:tc>
      </w:tr>
      <w:tr w:rsidR="003B0BDA" w14:paraId="3520DCCA" w14:textId="22346B5B" w:rsidTr="00FB202F">
        <w:trPr>
          <w:trHeight w:val="454"/>
        </w:trPr>
        <w:tc>
          <w:tcPr>
            <w:tcW w:w="2184" w:type="dxa"/>
            <w:shd w:val="clear" w:color="auto" w:fill="auto"/>
            <w:tcMar>
              <w:top w:w="57" w:type="dxa"/>
              <w:left w:w="57" w:type="dxa"/>
              <w:bottom w:w="57" w:type="dxa"/>
              <w:right w:w="57" w:type="dxa"/>
            </w:tcMar>
            <w:vAlign w:val="center"/>
          </w:tcPr>
          <w:p w14:paraId="4580E70D" w14:textId="5BB4B950" w:rsidR="003B0BDA" w:rsidRDefault="003B0BDA" w:rsidP="00FB202F">
            <w:pPr>
              <w:spacing w:line="240" w:lineRule="auto"/>
              <w:jc w:val="left"/>
            </w:pPr>
            <w:r>
              <w:t>Presidente</w:t>
            </w:r>
          </w:p>
        </w:tc>
        <w:tc>
          <w:tcPr>
            <w:tcW w:w="3543" w:type="dxa"/>
            <w:shd w:val="clear" w:color="auto" w:fill="auto"/>
            <w:tcMar>
              <w:top w:w="57" w:type="dxa"/>
              <w:left w:w="57" w:type="dxa"/>
              <w:bottom w:w="57" w:type="dxa"/>
              <w:right w:w="57" w:type="dxa"/>
            </w:tcMar>
            <w:vAlign w:val="center"/>
          </w:tcPr>
          <w:p w14:paraId="7D2CA773" w14:textId="72CC4E57" w:rsidR="003B0BDA" w:rsidRDefault="003B0BDA" w:rsidP="00FB202F">
            <w:pPr>
              <w:spacing w:line="240" w:lineRule="auto"/>
              <w:jc w:val="left"/>
            </w:pPr>
            <w:r>
              <w:t xml:space="preserve">Vladimir </w:t>
            </w:r>
            <w:proofErr w:type="spellStart"/>
            <w:r>
              <w:t>Sciaraffia</w:t>
            </w:r>
            <w:proofErr w:type="spellEnd"/>
            <w:r>
              <w:t xml:space="preserve"> V.</w:t>
            </w:r>
          </w:p>
        </w:tc>
        <w:tc>
          <w:tcPr>
            <w:tcW w:w="2694" w:type="dxa"/>
            <w:shd w:val="clear" w:color="auto" w:fill="auto"/>
            <w:tcMar>
              <w:top w:w="57" w:type="dxa"/>
              <w:left w:w="57" w:type="dxa"/>
              <w:bottom w:w="57" w:type="dxa"/>
              <w:right w:w="57" w:type="dxa"/>
            </w:tcMar>
            <w:vAlign w:val="center"/>
          </w:tcPr>
          <w:p w14:paraId="50074558" w14:textId="4A39CFFE" w:rsidR="003B0BDA" w:rsidRDefault="003B0BDA" w:rsidP="00FB202F">
            <w:pPr>
              <w:spacing w:line="240" w:lineRule="auto"/>
              <w:jc w:val="left"/>
            </w:pPr>
            <w:r>
              <w:t>Arquitecto</w:t>
            </w:r>
          </w:p>
        </w:tc>
      </w:tr>
      <w:tr w:rsidR="003B0BDA" w14:paraId="1FD9C4B6" w14:textId="41FC1F27" w:rsidTr="00FB202F">
        <w:trPr>
          <w:trHeight w:val="434"/>
        </w:trPr>
        <w:tc>
          <w:tcPr>
            <w:tcW w:w="2184" w:type="dxa"/>
            <w:shd w:val="clear" w:color="auto" w:fill="auto"/>
            <w:tcMar>
              <w:top w:w="57" w:type="dxa"/>
              <w:left w:w="57" w:type="dxa"/>
              <w:bottom w:w="57" w:type="dxa"/>
              <w:right w:w="57" w:type="dxa"/>
            </w:tcMar>
            <w:vAlign w:val="center"/>
          </w:tcPr>
          <w:p w14:paraId="7E10D5AF" w14:textId="6AE5117D" w:rsidR="003B0BDA" w:rsidRDefault="003B0BDA" w:rsidP="00FB202F">
            <w:pPr>
              <w:spacing w:line="240" w:lineRule="auto"/>
              <w:jc w:val="left"/>
            </w:pPr>
            <w:r>
              <w:t>Vicepresidenta</w:t>
            </w:r>
          </w:p>
        </w:tc>
        <w:tc>
          <w:tcPr>
            <w:tcW w:w="3543" w:type="dxa"/>
            <w:shd w:val="clear" w:color="auto" w:fill="auto"/>
            <w:tcMar>
              <w:top w:w="57" w:type="dxa"/>
              <w:left w:w="57" w:type="dxa"/>
              <w:bottom w:w="57" w:type="dxa"/>
              <w:right w:w="57" w:type="dxa"/>
            </w:tcMar>
            <w:vAlign w:val="center"/>
          </w:tcPr>
          <w:p w14:paraId="66E2A4D1" w14:textId="5DEFC945" w:rsidR="003B0BDA" w:rsidRDefault="003B0BDA" w:rsidP="00FB202F">
            <w:pPr>
              <w:spacing w:line="240" w:lineRule="auto"/>
              <w:jc w:val="left"/>
            </w:pPr>
            <w:r>
              <w:t xml:space="preserve">Paola </w:t>
            </w:r>
            <w:proofErr w:type="spellStart"/>
            <w:r>
              <w:t>Bruzzone</w:t>
            </w:r>
            <w:proofErr w:type="spellEnd"/>
            <w:r>
              <w:t xml:space="preserve"> G.</w:t>
            </w:r>
          </w:p>
        </w:tc>
        <w:tc>
          <w:tcPr>
            <w:tcW w:w="2694" w:type="dxa"/>
            <w:shd w:val="clear" w:color="auto" w:fill="auto"/>
            <w:tcMar>
              <w:top w:w="57" w:type="dxa"/>
              <w:left w:w="57" w:type="dxa"/>
              <w:bottom w:w="57" w:type="dxa"/>
              <w:right w:w="57" w:type="dxa"/>
            </w:tcMar>
            <w:vAlign w:val="center"/>
          </w:tcPr>
          <w:p w14:paraId="00440160" w14:textId="2B3AAAA0" w:rsidR="003B0BDA" w:rsidRDefault="003B0BDA" w:rsidP="00FB202F">
            <w:pPr>
              <w:spacing w:line="240" w:lineRule="auto"/>
              <w:jc w:val="left"/>
            </w:pPr>
            <w:r>
              <w:t>Abogada</w:t>
            </w:r>
          </w:p>
        </w:tc>
      </w:tr>
      <w:tr w:rsidR="003B0BDA" w14:paraId="2D394E74" w14:textId="4BF56A0F" w:rsidTr="00FB202F">
        <w:trPr>
          <w:trHeight w:val="443"/>
        </w:trPr>
        <w:tc>
          <w:tcPr>
            <w:tcW w:w="2184" w:type="dxa"/>
            <w:shd w:val="clear" w:color="auto" w:fill="auto"/>
            <w:tcMar>
              <w:top w:w="57" w:type="dxa"/>
              <w:left w:w="57" w:type="dxa"/>
              <w:bottom w:w="57" w:type="dxa"/>
              <w:right w:w="57" w:type="dxa"/>
            </w:tcMar>
            <w:vAlign w:val="center"/>
          </w:tcPr>
          <w:p w14:paraId="6FC31E8C" w14:textId="3C1A0018" w:rsidR="003B0BDA" w:rsidRDefault="003B0BDA" w:rsidP="00FB202F">
            <w:pPr>
              <w:spacing w:line="240" w:lineRule="auto"/>
              <w:jc w:val="left"/>
            </w:pPr>
            <w:r>
              <w:t>Directora</w:t>
            </w:r>
          </w:p>
        </w:tc>
        <w:tc>
          <w:tcPr>
            <w:tcW w:w="3543" w:type="dxa"/>
            <w:shd w:val="clear" w:color="auto" w:fill="auto"/>
            <w:tcMar>
              <w:top w:w="57" w:type="dxa"/>
              <w:left w:w="57" w:type="dxa"/>
              <w:bottom w:w="57" w:type="dxa"/>
              <w:right w:w="57" w:type="dxa"/>
            </w:tcMar>
            <w:vAlign w:val="center"/>
          </w:tcPr>
          <w:p w14:paraId="2B77C7D0" w14:textId="6F3EE4FB" w:rsidR="003B0BDA" w:rsidRDefault="003B0BDA" w:rsidP="00FB202F">
            <w:pPr>
              <w:spacing w:line="240" w:lineRule="auto"/>
              <w:jc w:val="left"/>
            </w:pPr>
            <w:r>
              <w:t>Adriana Tapia C.</w:t>
            </w:r>
          </w:p>
        </w:tc>
        <w:tc>
          <w:tcPr>
            <w:tcW w:w="2694" w:type="dxa"/>
            <w:shd w:val="clear" w:color="auto" w:fill="auto"/>
            <w:tcMar>
              <w:top w:w="57" w:type="dxa"/>
              <w:left w:w="57" w:type="dxa"/>
              <w:bottom w:w="57" w:type="dxa"/>
              <w:right w:w="57" w:type="dxa"/>
            </w:tcMar>
            <w:vAlign w:val="center"/>
          </w:tcPr>
          <w:p w14:paraId="20F2A568" w14:textId="720954C0" w:rsidR="003B0BDA" w:rsidRDefault="003B0BDA" w:rsidP="00FB202F">
            <w:pPr>
              <w:spacing w:line="240" w:lineRule="auto"/>
              <w:jc w:val="left"/>
            </w:pPr>
            <w:r>
              <w:t>Médico Cirujano</w:t>
            </w:r>
          </w:p>
        </w:tc>
      </w:tr>
      <w:tr w:rsidR="003B0BDA" w14:paraId="57828458" w14:textId="17C0547C" w:rsidTr="00FB202F">
        <w:tc>
          <w:tcPr>
            <w:tcW w:w="2184" w:type="dxa"/>
            <w:shd w:val="clear" w:color="auto" w:fill="auto"/>
            <w:tcMar>
              <w:top w:w="57" w:type="dxa"/>
              <w:left w:w="57" w:type="dxa"/>
              <w:bottom w:w="57" w:type="dxa"/>
              <w:right w:w="57" w:type="dxa"/>
            </w:tcMar>
            <w:vAlign w:val="center"/>
          </w:tcPr>
          <w:p w14:paraId="74E2F796" w14:textId="577AE377"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42412057" w14:textId="3321FFA2" w:rsidR="003B0BDA" w:rsidRDefault="003B0BDA" w:rsidP="00FB202F">
            <w:pPr>
              <w:spacing w:line="240" w:lineRule="auto"/>
              <w:jc w:val="left"/>
            </w:pPr>
            <w:r w:rsidRPr="00472443">
              <w:t xml:space="preserve">Gonzalo de Urruticoechea </w:t>
            </w:r>
            <w:r>
              <w:t>S.</w:t>
            </w:r>
          </w:p>
        </w:tc>
        <w:tc>
          <w:tcPr>
            <w:tcW w:w="2694" w:type="dxa"/>
            <w:shd w:val="clear" w:color="auto" w:fill="auto"/>
            <w:tcMar>
              <w:top w:w="57" w:type="dxa"/>
              <w:left w:w="57" w:type="dxa"/>
              <w:bottom w:w="57" w:type="dxa"/>
              <w:right w:w="57" w:type="dxa"/>
            </w:tcMar>
            <w:vAlign w:val="center"/>
          </w:tcPr>
          <w:p w14:paraId="4875DA62" w14:textId="7CB3957A" w:rsidR="003B0BDA" w:rsidRDefault="003B0BDA" w:rsidP="00FB202F">
            <w:pPr>
              <w:spacing w:line="240" w:lineRule="auto"/>
              <w:jc w:val="left"/>
            </w:pPr>
            <w:r>
              <w:t>Administrador de Empresas</w:t>
            </w:r>
          </w:p>
        </w:tc>
      </w:tr>
      <w:tr w:rsidR="003B0BDA" w14:paraId="3B8E9532" w14:textId="6C47CA6D" w:rsidTr="00FB202F">
        <w:trPr>
          <w:trHeight w:val="474"/>
        </w:trPr>
        <w:tc>
          <w:tcPr>
            <w:tcW w:w="2184" w:type="dxa"/>
            <w:shd w:val="clear" w:color="auto" w:fill="auto"/>
            <w:tcMar>
              <w:top w:w="57" w:type="dxa"/>
              <w:left w:w="57" w:type="dxa"/>
              <w:bottom w:w="57" w:type="dxa"/>
              <w:right w:w="57" w:type="dxa"/>
            </w:tcMar>
            <w:vAlign w:val="center"/>
          </w:tcPr>
          <w:p w14:paraId="5DB3E211" w14:textId="2CA76E06"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58F49F42" w14:textId="780DC95A" w:rsidR="003B0BDA" w:rsidRDefault="003B0BDA" w:rsidP="00FB202F">
            <w:pPr>
              <w:spacing w:line="240" w:lineRule="auto"/>
              <w:jc w:val="left"/>
            </w:pPr>
            <w:r w:rsidRPr="00AD16FF">
              <w:t xml:space="preserve">Patricio </w:t>
            </w:r>
            <w:proofErr w:type="spellStart"/>
            <w:r w:rsidRPr="00AD16FF">
              <w:t>Dussaillant</w:t>
            </w:r>
            <w:proofErr w:type="spellEnd"/>
            <w:r w:rsidRPr="00AD16FF">
              <w:t xml:space="preserve"> B</w:t>
            </w:r>
            <w:r>
              <w:t>.</w:t>
            </w:r>
          </w:p>
        </w:tc>
        <w:tc>
          <w:tcPr>
            <w:tcW w:w="2694" w:type="dxa"/>
            <w:shd w:val="clear" w:color="auto" w:fill="auto"/>
            <w:tcMar>
              <w:top w:w="57" w:type="dxa"/>
              <w:left w:w="57" w:type="dxa"/>
              <w:bottom w:w="57" w:type="dxa"/>
              <w:right w:w="57" w:type="dxa"/>
            </w:tcMar>
            <w:vAlign w:val="center"/>
          </w:tcPr>
          <w:p w14:paraId="192D95DC" w14:textId="2867907D" w:rsidR="003B0BDA" w:rsidRDefault="003B0BDA" w:rsidP="00FB202F">
            <w:pPr>
              <w:spacing w:line="240" w:lineRule="auto"/>
              <w:jc w:val="left"/>
            </w:pPr>
            <w:r>
              <w:t>Abogado</w:t>
            </w:r>
          </w:p>
        </w:tc>
      </w:tr>
      <w:tr w:rsidR="003B0BDA" w14:paraId="3B0464B2" w14:textId="04DADFE2" w:rsidTr="00FB202F">
        <w:trPr>
          <w:trHeight w:val="596"/>
        </w:trPr>
        <w:tc>
          <w:tcPr>
            <w:tcW w:w="2184" w:type="dxa"/>
            <w:shd w:val="clear" w:color="auto" w:fill="auto"/>
            <w:tcMar>
              <w:top w:w="57" w:type="dxa"/>
              <w:left w:w="57" w:type="dxa"/>
              <w:bottom w:w="57" w:type="dxa"/>
              <w:right w:w="57" w:type="dxa"/>
            </w:tcMar>
            <w:vAlign w:val="center"/>
          </w:tcPr>
          <w:p w14:paraId="2991803C" w14:textId="50A7EF8C"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4DF13ED6" w14:textId="48DE6CC4" w:rsidR="003B0BDA" w:rsidRDefault="003B0BDA" w:rsidP="00FB202F">
            <w:pPr>
              <w:spacing w:line="240" w:lineRule="auto"/>
              <w:jc w:val="left"/>
            </w:pPr>
            <w:r w:rsidRPr="00AD16FF">
              <w:t xml:space="preserve">Raúl </w:t>
            </w:r>
            <w:proofErr w:type="spellStart"/>
            <w:r w:rsidRPr="00AD16FF">
              <w:t>Aronsohn</w:t>
            </w:r>
            <w:proofErr w:type="spellEnd"/>
            <w:r w:rsidRPr="00AD16FF">
              <w:t xml:space="preserve"> F</w:t>
            </w:r>
            <w:r>
              <w:t>.</w:t>
            </w:r>
          </w:p>
        </w:tc>
        <w:tc>
          <w:tcPr>
            <w:tcW w:w="2694" w:type="dxa"/>
            <w:shd w:val="clear" w:color="auto" w:fill="auto"/>
            <w:tcMar>
              <w:top w:w="57" w:type="dxa"/>
              <w:left w:w="57" w:type="dxa"/>
              <w:bottom w:w="57" w:type="dxa"/>
              <w:right w:w="57" w:type="dxa"/>
            </w:tcMar>
            <w:vAlign w:val="center"/>
          </w:tcPr>
          <w:p w14:paraId="5BCB951A" w14:textId="7691134A" w:rsidR="003B0BDA" w:rsidRDefault="003B0BDA" w:rsidP="00FB202F">
            <w:pPr>
              <w:spacing w:line="240" w:lineRule="auto"/>
              <w:jc w:val="left"/>
            </w:pPr>
            <w:r>
              <w:t>Ingeniero Comercial</w:t>
            </w:r>
          </w:p>
        </w:tc>
      </w:tr>
      <w:tr w:rsidR="003B0BDA" w14:paraId="19B748E1" w14:textId="2C23E289" w:rsidTr="00FB202F">
        <w:tc>
          <w:tcPr>
            <w:tcW w:w="2184" w:type="dxa"/>
            <w:shd w:val="clear" w:color="auto" w:fill="auto"/>
            <w:tcMar>
              <w:top w:w="57" w:type="dxa"/>
              <w:left w:w="57" w:type="dxa"/>
              <w:bottom w:w="57" w:type="dxa"/>
              <w:right w:w="57" w:type="dxa"/>
            </w:tcMar>
            <w:vAlign w:val="center"/>
          </w:tcPr>
          <w:p w14:paraId="040896AC" w14:textId="332B5AA2" w:rsidR="003B0BDA" w:rsidRDefault="003B0BDA" w:rsidP="00FB202F">
            <w:pPr>
              <w:spacing w:line="240" w:lineRule="auto"/>
              <w:jc w:val="left"/>
            </w:pPr>
            <w:r>
              <w:t>Director (Independiente)</w:t>
            </w:r>
          </w:p>
        </w:tc>
        <w:tc>
          <w:tcPr>
            <w:tcW w:w="3543" w:type="dxa"/>
            <w:shd w:val="clear" w:color="auto" w:fill="auto"/>
            <w:tcMar>
              <w:top w:w="57" w:type="dxa"/>
              <w:left w:w="57" w:type="dxa"/>
              <w:bottom w:w="57" w:type="dxa"/>
              <w:right w:w="57" w:type="dxa"/>
            </w:tcMar>
            <w:vAlign w:val="center"/>
          </w:tcPr>
          <w:p w14:paraId="5888F8A2" w14:textId="415634D8" w:rsidR="003B0BDA" w:rsidRDefault="003B0BDA" w:rsidP="00FB202F">
            <w:pPr>
              <w:spacing w:line="240" w:lineRule="auto"/>
              <w:jc w:val="left"/>
            </w:pPr>
            <w:r w:rsidRPr="00AD16FF">
              <w:t>Felipe Pérez W</w:t>
            </w:r>
            <w:r>
              <w:t>.</w:t>
            </w:r>
          </w:p>
        </w:tc>
        <w:tc>
          <w:tcPr>
            <w:tcW w:w="2694" w:type="dxa"/>
            <w:shd w:val="clear" w:color="auto" w:fill="auto"/>
            <w:tcMar>
              <w:top w:w="57" w:type="dxa"/>
              <w:left w:w="57" w:type="dxa"/>
              <w:bottom w:w="57" w:type="dxa"/>
              <w:right w:w="57" w:type="dxa"/>
            </w:tcMar>
            <w:vAlign w:val="center"/>
          </w:tcPr>
          <w:p w14:paraId="77B65E4F" w14:textId="756CD4FE" w:rsidR="003B0BDA" w:rsidRDefault="003B0BDA" w:rsidP="00FB202F">
            <w:pPr>
              <w:spacing w:line="240" w:lineRule="auto"/>
              <w:jc w:val="left"/>
            </w:pPr>
            <w:r>
              <w:t>Abogado</w:t>
            </w:r>
          </w:p>
        </w:tc>
      </w:tr>
    </w:tbl>
    <w:p w14:paraId="3625BE06" w14:textId="70DD27FD" w:rsidR="00A959D6" w:rsidRDefault="00A959D6" w:rsidP="003C5F48"/>
    <w:p w14:paraId="6F541ABB" w14:textId="0A54E4DD" w:rsidR="005664E3" w:rsidRDefault="00166500" w:rsidP="005664E3">
      <w:pPr>
        <w:pStyle w:val="Ttulolibre"/>
      </w:pPr>
      <w:r>
        <w:br w:type="page"/>
      </w:r>
      <w:r w:rsidR="005664E3">
        <w:t>Gerentes</w:t>
      </w:r>
    </w:p>
    <w:p w14:paraId="3C1C69C2" w14:textId="12590013" w:rsidR="000F3560" w:rsidRDefault="00331307" w:rsidP="003C5F48">
      <w:r>
        <w:t xml:space="preserve">Los </w:t>
      </w:r>
      <w:r w:rsidR="008539DD">
        <w:t xml:space="preserve">gerentes de áreas vigentes a septiembre de 2018 son los </w:t>
      </w:r>
      <w:r>
        <w:t>siguientes</w:t>
      </w:r>
      <w:r w:rsidR="008539DD">
        <w:t>:</w:t>
      </w:r>
    </w:p>
    <w:tbl>
      <w:tblPr>
        <w:tblW w:w="8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18"/>
        <w:gridCol w:w="2835"/>
        <w:gridCol w:w="2268"/>
      </w:tblGrid>
      <w:tr w:rsidR="00FB202F" w:rsidRPr="00252C4F" w14:paraId="0CA4C41A" w14:textId="77777777" w:rsidTr="00FB202F">
        <w:tc>
          <w:tcPr>
            <w:tcW w:w="3318" w:type="dxa"/>
            <w:shd w:val="clear" w:color="auto" w:fill="D9E2F3"/>
            <w:tcMar>
              <w:top w:w="57" w:type="dxa"/>
              <w:left w:w="57" w:type="dxa"/>
              <w:bottom w:w="57" w:type="dxa"/>
              <w:right w:w="57" w:type="dxa"/>
            </w:tcMar>
            <w:vAlign w:val="center"/>
          </w:tcPr>
          <w:p w14:paraId="2DA672C7" w14:textId="0CBDFA39" w:rsidR="00D22926" w:rsidRPr="00FB202F" w:rsidRDefault="00D22926" w:rsidP="00FB202F">
            <w:pPr>
              <w:spacing w:line="240" w:lineRule="auto"/>
              <w:jc w:val="left"/>
              <w:rPr>
                <w:b/>
              </w:rPr>
            </w:pPr>
            <w:r w:rsidRPr="00FB202F">
              <w:rPr>
                <w:b/>
              </w:rPr>
              <w:t>Cargo</w:t>
            </w:r>
          </w:p>
        </w:tc>
        <w:tc>
          <w:tcPr>
            <w:tcW w:w="2835" w:type="dxa"/>
            <w:shd w:val="clear" w:color="auto" w:fill="D9E2F3"/>
            <w:tcMar>
              <w:top w:w="57" w:type="dxa"/>
              <w:left w:w="57" w:type="dxa"/>
              <w:bottom w:w="57" w:type="dxa"/>
              <w:right w:w="57" w:type="dxa"/>
            </w:tcMar>
            <w:vAlign w:val="center"/>
          </w:tcPr>
          <w:p w14:paraId="658E1049" w14:textId="525958C6" w:rsidR="00D22926" w:rsidRPr="00FB202F" w:rsidRDefault="00D22926" w:rsidP="00FB202F">
            <w:pPr>
              <w:spacing w:line="240" w:lineRule="auto"/>
              <w:jc w:val="left"/>
              <w:rPr>
                <w:b/>
              </w:rPr>
            </w:pPr>
            <w:r w:rsidRPr="00FB202F">
              <w:rPr>
                <w:b/>
              </w:rPr>
              <w:t>Nombre</w:t>
            </w:r>
          </w:p>
        </w:tc>
        <w:tc>
          <w:tcPr>
            <w:tcW w:w="2268" w:type="dxa"/>
            <w:shd w:val="clear" w:color="auto" w:fill="D9E2F3"/>
            <w:tcMar>
              <w:top w:w="57" w:type="dxa"/>
              <w:left w:w="57" w:type="dxa"/>
              <w:bottom w:w="57" w:type="dxa"/>
              <w:right w:w="57" w:type="dxa"/>
            </w:tcMar>
            <w:vAlign w:val="center"/>
          </w:tcPr>
          <w:p w14:paraId="1613B21D" w14:textId="4A06A1BD" w:rsidR="00D22926" w:rsidRPr="00FB202F" w:rsidRDefault="00D22926" w:rsidP="00FB202F">
            <w:pPr>
              <w:spacing w:line="240" w:lineRule="auto"/>
              <w:jc w:val="left"/>
              <w:rPr>
                <w:b/>
              </w:rPr>
            </w:pPr>
            <w:r w:rsidRPr="00FB202F">
              <w:rPr>
                <w:b/>
              </w:rPr>
              <w:t>Profesión</w:t>
            </w:r>
          </w:p>
        </w:tc>
      </w:tr>
      <w:tr w:rsidR="00D22926" w14:paraId="2BA5CC32" w14:textId="77777777" w:rsidTr="00FB202F">
        <w:trPr>
          <w:trHeight w:val="439"/>
        </w:trPr>
        <w:tc>
          <w:tcPr>
            <w:tcW w:w="3318" w:type="dxa"/>
            <w:shd w:val="clear" w:color="auto" w:fill="auto"/>
            <w:tcMar>
              <w:top w:w="57" w:type="dxa"/>
              <w:left w:w="57" w:type="dxa"/>
              <w:bottom w:w="57" w:type="dxa"/>
              <w:right w:w="57" w:type="dxa"/>
            </w:tcMar>
            <w:vAlign w:val="center"/>
          </w:tcPr>
          <w:p w14:paraId="347A6FAD" w14:textId="3EEA4930" w:rsidR="00D22926" w:rsidRDefault="00E85DC5" w:rsidP="00FB202F">
            <w:pPr>
              <w:spacing w:line="240" w:lineRule="auto"/>
              <w:jc w:val="left"/>
            </w:pPr>
            <w:r>
              <w:t>Gerente General</w:t>
            </w:r>
          </w:p>
        </w:tc>
        <w:tc>
          <w:tcPr>
            <w:tcW w:w="2835" w:type="dxa"/>
            <w:shd w:val="clear" w:color="auto" w:fill="auto"/>
            <w:tcMar>
              <w:top w:w="57" w:type="dxa"/>
              <w:left w:w="57" w:type="dxa"/>
              <w:bottom w:w="57" w:type="dxa"/>
              <w:right w:w="57" w:type="dxa"/>
            </w:tcMar>
            <w:vAlign w:val="center"/>
          </w:tcPr>
          <w:p w14:paraId="581B07C7" w14:textId="567B6565" w:rsidR="00D22926" w:rsidRDefault="004C32E0" w:rsidP="00FB202F">
            <w:pPr>
              <w:spacing w:line="240" w:lineRule="auto"/>
              <w:jc w:val="left"/>
            </w:pPr>
            <w:r>
              <w:t>Rodolfo Prat Diaz</w:t>
            </w:r>
          </w:p>
        </w:tc>
        <w:tc>
          <w:tcPr>
            <w:tcW w:w="2268" w:type="dxa"/>
            <w:shd w:val="clear" w:color="auto" w:fill="auto"/>
            <w:tcMar>
              <w:top w:w="57" w:type="dxa"/>
              <w:left w:w="57" w:type="dxa"/>
              <w:bottom w:w="57" w:type="dxa"/>
              <w:right w:w="57" w:type="dxa"/>
            </w:tcMar>
            <w:vAlign w:val="center"/>
          </w:tcPr>
          <w:p w14:paraId="20064585" w14:textId="72709F04" w:rsidR="00D22926" w:rsidRDefault="00D22926" w:rsidP="00FB202F">
            <w:pPr>
              <w:spacing w:line="240" w:lineRule="auto"/>
              <w:jc w:val="left"/>
            </w:pPr>
            <w:r>
              <w:t>Ingeniero Naval</w:t>
            </w:r>
          </w:p>
        </w:tc>
      </w:tr>
      <w:tr w:rsidR="00D22926" w14:paraId="65742838" w14:textId="77777777" w:rsidTr="00FB202F">
        <w:trPr>
          <w:trHeight w:val="432"/>
        </w:trPr>
        <w:tc>
          <w:tcPr>
            <w:tcW w:w="3318" w:type="dxa"/>
            <w:shd w:val="clear" w:color="auto" w:fill="auto"/>
            <w:tcMar>
              <w:top w:w="57" w:type="dxa"/>
              <w:left w:w="57" w:type="dxa"/>
              <w:bottom w:w="57" w:type="dxa"/>
              <w:right w:w="57" w:type="dxa"/>
            </w:tcMar>
            <w:vAlign w:val="center"/>
          </w:tcPr>
          <w:p w14:paraId="53A10632" w14:textId="75F8329F" w:rsidR="00D22926" w:rsidRDefault="00E85DC5" w:rsidP="00FB202F">
            <w:pPr>
              <w:spacing w:line="240" w:lineRule="auto"/>
              <w:jc w:val="left"/>
            </w:pPr>
            <w:r>
              <w:t>Gerente Comercial</w:t>
            </w:r>
          </w:p>
        </w:tc>
        <w:tc>
          <w:tcPr>
            <w:tcW w:w="2835" w:type="dxa"/>
            <w:shd w:val="clear" w:color="auto" w:fill="auto"/>
            <w:tcMar>
              <w:top w:w="57" w:type="dxa"/>
              <w:left w:w="57" w:type="dxa"/>
              <w:bottom w:w="57" w:type="dxa"/>
              <w:right w:w="57" w:type="dxa"/>
            </w:tcMar>
            <w:vAlign w:val="center"/>
          </w:tcPr>
          <w:p w14:paraId="6377864D" w14:textId="170C18C1" w:rsidR="00D22926" w:rsidRDefault="004C32E0" w:rsidP="00FB202F">
            <w:pPr>
              <w:spacing w:line="240" w:lineRule="auto"/>
              <w:jc w:val="left"/>
            </w:pPr>
            <w:r>
              <w:t xml:space="preserve">Claudio </w:t>
            </w:r>
            <w:proofErr w:type="spellStart"/>
            <w:r>
              <w:t>Figari</w:t>
            </w:r>
            <w:proofErr w:type="spellEnd"/>
            <w:r>
              <w:t xml:space="preserve"> Sepúlveda</w:t>
            </w:r>
          </w:p>
        </w:tc>
        <w:tc>
          <w:tcPr>
            <w:tcW w:w="2268" w:type="dxa"/>
            <w:shd w:val="clear" w:color="auto" w:fill="auto"/>
            <w:tcMar>
              <w:top w:w="57" w:type="dxa"/>
              <w:left w:w="57" w:type="dxa"/>
              <w:bottom w:w="57" w:type="dxa"/>
              <w:right w:w="57" w:type="dxa"/>
            </w:tcMar>
            <w:vAlign w:val="center"/>
          </w:tcPr>
          <w:p w14:paraId="7B682584" w14:textId="39DB0B4F" w:rsidR="00D22926" w:rsidRDefault="00D22926" w:rsidP="00FB202F">
            <w:pPr>
              <w:spacing w:line="240" w:lineRule="auto"/>
              <w:jc w:val="left"/>
            </w:pPr>
            <w:r>
              <w:t>Ingeniero Civil</w:t>
            </w:r>
          </w:p>
        </w:tc>
      </w:tr>
      <w:tr w:rsidR="00D22926" w14:paraId="4178058D" w14:textId="77777777" w:rsidTr="00FB202F">
        <w:tc>
          <w:tcPr>
            <w:tcW w:w="3318" w:type="dxa"/>
            <w:shd w:val="clear" w:color="auto" w:fill="auto"/>
            <w:tcMar>
              <w:top w:w="57" w:type="dxa"/>
              <w:left w:w="57" w:type="dxa"/>
              <w:bottom w:w="57" w:type="dxa"/>
              <w:right w:w="57" w:type="dxa"/>
            </w:tcMar>
            <w:vAlign w:val="center"/>
          </w:tcPr>
          <w:p w14:paraId="1153F59F" w14:textId="77777777" w:rsidR="007A0376" w:rsidRDefault="00E85DC5" w:rsidP="00FB202F">
            <w:pPr>
              <w:spacing w:line="240" w:lineRule="auto"/>
              <w:jc w:val="left"/>
            </w:pPr>
            <w:r>
              <w:t xml:space="preserve">Gerente de Administración </w:t>
            </w:r>
          </w:p>
          <w:p w14:paraId="5EF959DC" w14:textId="72D931AF" w:rsidR="00D22926" w:rsidRDefault="00E85DC5" w:rsidP="00FB202F">
            <w:pPr>
              <w:spacing w:line="240" w:lineRule="auto"/>
              <w:jc w:val="left"/>
            </w:pPr>
            <w:r>
              <w:t>y Finanzas</w:t>
            </w:r>
          </w:p>
        </w:tc>
        <w:tc>
          <w:tcPr>
            <w:tcW w:w="2835" w:type="dxa"/>
            <w:shd w:val="clear" w:color="auto" w:fill="auto"/>
            <w:tcMar>
              <w:top w:w="57" w:type="dxa"/>
              <w:left w:w="57" w:type="dxa"/>
              <w:bottom w:w="57" w:type="dxa"/>
              <w:right w:w="57" w:type="dxa"/>
            </w:tcMar>
            <w:vAlign w:val="center"/>
          </w:tcPr>
          <w:p w14:paraId="1EF93573" w14:textId="2026585D" w:rsidR="00D22926" w:rsidRDefault="001543B1" w:rsidP="00FB202F">
            <w:pPr>
              <w:spacing w:line="240" w:lineRule="auto"/>
              <w:jc w:val="left"/>
            </w:pPr>
            <w:r>
              <w:t xml:space="preserve">Francisco </w:t>
            </w:r>
            <w:proofErr w:type="spellStart"/>
            <w:r>
              <w:t>Opaso</w:t>
            </w:r>
            <w:proofErr w:type="spellEnd"/>
            <w:r>
              <w:t xml:space="preserve"> </w:t>
            </w:r>
            <w:proofErr w:type="spellStart"/>
            <w:r>
              <w:t>Souper</w:t>
            </w:r>
            <w:proofErr w:type="spellEnd"/>
          </w:p>
        </w:tc>
        <w:tc>
          <w:tcPr>
            <w:tcW w:w="2268" w:type="dxa"/>
            <w:shd w:val="clear" w:color="auto" w:fill="auto"/>
            <w:tcMar>
              <w:top w:w="57" w:type="dxa"/>
              <w:left w:w="57" w:type="dxa"/>
              <w:bottom w:w="57" w:type="dxa"/>
              <w:right w:w="57" w:type="dxa"/>
            </w:tcMar>
            <w:vAlign w:val="center"/>
          </w:tcPr>
          <w:p w14:paraId="59843F2A" w14:textId="71DBD4D4" w:rsidR="00D22926" w:rsidRDefault="00D22926" w:rsidP="00FB202F">
            <w:pPr>
              <w:spacing w:line="240" w:lineRule="auto"/>
              <w:jc w:val="left"/>
            </w:pPr>
            <w:r>
              <w:t>Ingeniero Comercial</w:t>
            </w:r>
          </w:p>
        </w:tc>
      </w:tr>
      <w:tr w:rsidR="00D22926" w14:paraId="5BD6ED54" w14:textId="77777777" w:rsidTr="00FB202F">
        <w:trPr>
          <w:trHeight w:val="478"/>
        </w:trPr>
        <w:tc>
          <w:tcPr>
            <w:tcW w:w="3318" w:type="dxa"/>
            <w:shd w:val="clear" w:color="auto" w:fill="auto"/>
            <w:tcMar>
              <w:top w:w="57" w:type="dxa"/>
              <w:left w:w="57" w:type="dxa"/>
              <w:bottom w:w="57" w:type="dxa"/>
              <w:right w:w="57" w:type="dxa"/>
            </w:tcMar>
            <w:vAlign w:val="center"/>
          </w:tcPr>
          <w:p w14:paraId="3D5A4D38" w14:textId="5184E7C2" w:rsidR="00D22926" w:rsidRDefault="0080390E" w:rsidP="00FB202F">
            <w:pPr>
              <w:spacing w:line="240" w:lineRule="auto"/>
              <w:jc w:val="left"/>
            </w:pPr>
            <w:r>
              <w:t>Gerente de Operaciones</w:t>
            </w:r>
          </w:p>
        </w:tc>
        <w:tc>
          <w:tcPr>
            <w:tcW w:w="2835" w:type="dxa"/>
            <w:shd w:val="clear" w:color="auto" w:fill="auto"/>
            <w:tcMar>
              <w:top w:w="57" w:type="dxa"/>
              <w:left w:w="57" w:type="dxa"/>
              <w:bottom w:w="57" w:type="dxa"/>
              <w:right w:w="57" w:type="dxa"/>
            </w:tcMar>
            <w:vAlign w:val="center"/>
          </w:tcPr>
          <w:p w14:paraId="4C514532" w14:textId="5F3591F5" w:rsidR="00D22926" w:rsidRDefault="001543B1" w:rsidP="00FB202F">
            <w:pPr>
              <w:spacing w:line="240" w:lineRule="auto"/>
              <w:jc w:val="left"/>
            </w:pPr>
            <w:r>
              <w:t xml:space="preserve">Renzo </w:t>
            </w:r>
            <w:proofErr w:type="spellStart"/>
            <w:r>
              <w:t>Aste</w:t>
            </w:r>
            <w:proofErr w:type="spellEnd"/>
            <w:r>
              <w:t xml:space="preserve"> </w:t>
            </w:r>
            <w:proofErr w:type="spellStart"/>
            <w:r>
              <w:t>Sereño</w:t>
            </w:r>
            <w:proofErr w:type="spellEnd"/>
          </w:p>
        </w:tc>
        <w:tc>
          <w:tcPr>
            <w:tcW w:w="2268" w:type="dxa"/>
            <w:shd w:val="clear" w:color="auto" w:fill="auto"/>
            <w:tcMar>
              <w:top w:w="57" w:type="dxa"/>
              <w:left w:w="57" w:type="dxa"/>
              <w:bottom w:w="57" w:type="dxa"/>
              <w:right w:w="57" w:type="dxa"/>
            </w:tcMar>
            <w:vAlign w:val="center"/>
          </w:tcPr>
          <w:p w14:paraId="64D85F8F" w14:textId="40EEF360" w:rsidR="00D22926" w:rsidRDefault="00D22926" w:rsidP="00FB202F">
            <w:pPr>
              <w:spacing w:line="240" w:lineRule="auto"/>
              <w:jc w:val="left"/>
            </w:pPr>
            <w:r>
              <w:t>Ingeniero Comercial</w:t>
            </w:r>
          </w:p>
        </w:tc>
      </w:tr>
      <w:tr w:rsidR="00D22926" w14:paraId="1F9485E2" w14:textId="77777777" w:rsidTr="00FB202F">
        <w:tc>
          <w:tcPr>
            <w:tcW w:w="3318" w:type="dxa"/>
            <w:shd w:val="clear" w:color="auto" w:fill="auto"/>
            <w:tcMar>
              <w:top w:w="57" w:type="dxa"/>
              <w:left w:w="57" w:type="dxa"/>
              <w:bottom w:w="57" w:type="dxa"/>
              <w:right w:w="57" w:type="dxa"/>
            </w:tcMar>
            <w:vAlign w:val="center"/>
          </w:tcPr>
          <w:p w14:paraId="08772985" w14:textId="77777777" w:rsidR="00A53607" w:rsidRDefault="0080390E" w:rsidP="00FB202F">
            <w:pPr>
              <w:spacing w:line="240" w:lineRule="auto"/>
              <w:jc w:val="left"/>
            </w:pPr>
            <w:r>
              <w:t xml:space="preserve">Gerente de Planificación </w:t>
            </w:r>
          </w:p>
          <w:p w14:paraId="58B39712" w14:textId="5C4CC6E5" w:rsidR="00D22926" w:rsidRDefault="0080390E" w:rsidP="00FB202F">
            <w:pPr>
              <w:spacing w:line="240" w:lineRule="auto"/>
              <w:jc w:val="left"/>
            </w:pPr>
            <w:r>
              <w:t>y Desarrollo</w:t>
            </w:r>
          </w:p>
        </w:tc>
        <w:tc>
          <w:tcPr>
            <w:tcW w:w="2835" w:type="dxa"/>
            <w:shd w:val="clear" w:color="auto" w:fill="auto"/>
            <w:tcMar>
              <w:top w:w="57" w:type="dxa"/>
              <w:left w:w="57" w:type="dxa"/>
              <w:bottom w:w="57" w:type="dxa"/>
              <w:right w:w="57" w:type="dxa"/>
            </w:tcMar>
            <w:vAlign w:val="center"/>
          </w:tcPr>
          <w:p w14:paraId="7CB76F04" w14:textId="285275C3" w:rsidR="00D22926" w:rsidRDefault="00D01531" w:rsidP="00FB202F">
            <w:pPr>
              <w:spacing w:line="240" w:lineRule="auto"/>
              <w:jc w:val="left"/>
            </w:pPr>
            <w:r>
              <w:t>Jaime Soto Zura</w:t>
            </w:r>
          </w:p>
        </w:tc>
        <w:tc>
          <w:tcPr>
            <w:tcW w:w="2268" w:type="dxa"/>
            <w:shd w:val="clear" w:color="auto" w:fill="auto"/>
            <w:tcMar>
              <w:top w:w="57" w:type="dxa"/>
              <w:left w:w="57" w:type="dxa"/>
              <w:bottom w:w="57" w:type="dxa"/>
              <w:right w:w="57" w:type="dxa"/>
            </w:tcMar>
            <w:vAlign w:val="center"/>
          </w:tcPr>
          <w:p w14:paraId="242AF8B9" w14:textId="64D9BB8D" w:rsidR="00D22926" w:rsidRDefault="00D22926" w:rsidP="00FB202F">
            <w:pPr>
              <w:spacing w:line="240" w:lineRule="auto"/>
              <w:jc w:val="left"/>
            </w:pPr>
            <w:r>
              <w:t>Ingeniero Comercial</w:t>
            </w:r>
          </w:p>
        </w:tc>
      </w:tr>
      <w:tr w:rsidR="00D22926" w14:paraId="4FA17D85" w14:textId="77777777" w:rsidTr="00FB202F">
        <w:trPr>
          <w:trHeight w:val="482"/>
        </w:trPr>
        <w:tc>
          <w:tcPr>
            <w:tcW w:w="3318" w:type="dxa"/>
            <w:shd w:val="clear" w:color="auto" w:fill="auto"/>
            <w:tcMar>
              <w:top w:w="57" w:type="dxa"/>
              <w:left w:w="57" w:type="dxa"/>
              <w:bottom w:w="57" w:type="dxa"/>
              <w:right w:w="57" w:type="dxa"/>
            </w:tcMar>
            <w:vAlign w:val="center"/>
          </w:tcPr>
          <w:p w14:paraId="155D8B88" w14:textId="231A34CC" w:rsidR="00D22926" w:rsidRDefault="0080390E" w:rsidP="00FB202F">
            <w:pPr>
              <w:spacing w:line="240" w:lineRule="auto"/>
              <w:jc w:val="left"/>
            </w:pPr>
            <w:r>
              <w:t>Gerente de Asuntos Legales</w:t>
            </w:r>
          </w:p>
        </w:tc>
        <w:tc>
          <w:tcPr>
            <w:tcW w:w="2835" w:type="dxa"/>
            <w:shd w:val="clear" w:color="auto" w:fill="auto"/>
            <w:tcMar>
              <w:top w:w="57" w:type="dxa"/>
              <w:left w:w="57" w:type="dxa"/>
              <w:bottom w:w="57" w:type="dxa"/>
              <w:right w:w="57" w:type="dxa"/>
            </w:tcMar>
            <w:vAlign w:val="center"/>
          </w:tcPr>
          <w:p w14:paraId="40BE8E43" w14:textId="30F0CCB4" w:rsidR="00D22926" w:rsidRDefault="00FC389C" w:rsidP="00FB202F">
            <w:pPr>
              <w:spacing w:line="240" w:lineRule="auto"/>
              <w:jc w:val="left"/>
            </w:pPr>
            <w:r>
              <w:t>Johanna Diaz Riquelme</w:t>
            </w:r>
          </w:p>
        </w:tc>
        <w:tc>
          <w:tcPr>
            <w:tcW w:w="2268" w:type="dxa"/>
            <w:shd w:val="clear" w:color="auto" w:fill="auto"/>
            <w:tcMar>
              <w:top w:w="57" w:type="dxa"/>
              <w:left w:w="57" w:type="dxa"/>
              <w:bottom w:w="57" w:type="dxa"/>
              <w:right w:w="57" w:type="dxa"/>
            </w:tcMar>
            <w:vAlign w:val="center"/>
          </w:tcPr>
          <w:p w14:paraId="69648078" w14:textId="16C010B7" w:rsidR="00D22926" w:rsidRDefault="00D22926" w:rsidP="00FB202F">
            <w:pPr>
              <w:spacing w:line="240" w:lineRule="auto"/>
              <w:ind w:left="709" w:hanging="709"/>
              <w:jc w:val="left"/>
            </w:pPr>
            <w:r>
              <w:t>Abogada</w:t>
            </w:r>
          </w:p>
        </w:tc>
      </w:tr>
    </w:tbl>
    <w:p w14:paraId="2D51CF36" w14:textId="77777777" w:rsidR="00D65183" w:rsidRDefault="00D65183" w:rsidP="003C5F48"/>
    <w:p w14:paraId="78271E57" w14:textId="154E1E74" w:rsidR="00D65183" w:rsidRDefault="00D65183" w:rsidP="00D65183">
      <w:pPr>
        <w:pStyle w:val="Ttulolibre"/>
      </w:pPr>
      <w:r>
        <w:t>Dotación General</w:t>
      </w:r>
    </w:p>
    <w:p w14:paraId="7E78EC97" w14:textId="36871B17" w:rsidR="005348F2" w:rsidRDefault="007D1982" w:rsidP="003C5F48">
      <w:r>
        <w:t>Finalmente,</w:t>
      </w:r>
      <w:r w:rsidR="005348F2">
        <w:t xml:space="preserve"> </w:t>
      </w:r>
      <w:r w:rsidR="007669C3">
        <w:t>la dotación general de la</w:t>
      </w:r>
      <w:r w:rsidR="005348F2">
        <w:t xml:space="preserve"> </w:t>
      </w:r>
      <w:r w:rsidR="007669C3">
        <w:t>empresa, distribuida</w:t>
      </w:r>
      <w:r w:rsidR="005348F2">
        <w:t xml:space="preserve"> por niveles jerárquicos y vigente a </w:t>
      </w:r>
      <w:r w:rsidR="00352D27">
        <w:t>agosto</w:t>
      </w:r>
      <w:r w:rsidR="005348F2">
        <w:t xml:space="preserve"> de 2018, es la siguiente:</w:t>
      </w:r>
    </w:p>
    <w:p w14:paraId="50FA12C8" w14:textId="77777777" w:rsidR="00FE4D03" w:rsidRDefault="00FE4D03" w:rsidP="003C5F4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2"/>
        <w:gridCol w:w="1023"/>
        <w:gridCol w:w="1090"/>
        <w:gridCol w:w="1229"/>
        <w:gridCol w:w="1003"/>
      </w:tblGrid>
      <w:tr w:rsidR="00FB202F" w:rsidRPr="00FE4D03" w14:paraId="5EB85012" w14:textId="4611C0CE" w:rsidTr="00FB202F">
        <w:tc>
          <w:tcPr>
            <w:tcW w:w="4042" w:type="dxa"/>
            <w:shd w:val="clear" w:color="auto" w:fill="D9E2F3"/>
            <w:tcMar>
              <w:top w:w="57" w:type="dxa"/>
              <w:left w:w="57" w:type="dxa"/>
              <w:bottom w:w="57" w:type="dxa"/>
              <w:right w:w="57" w:type="dxa"/>
            </w:tcMar>
            <w:vAlign w:val="center"/>
          </w:tcPr>
          <w:p w14:paraId="502E1121" w14:textId="42E28E68" w:rsidR="008C468C" w:rsidRPr="00FB202F" w:rsidRDefault="008C468C" w:rsidP="00FB202F">
            <w:pPr>
              <w:spacing w:line="240" w:lineRule="auto"/>
              <w:jc w:val="left"/>
              <w:rPr>
                <w:b/>
              </w:rPr>
            </w:pPr>
            <w:r w:rsidRPr="00FB202F">
              <w:rPr>
                <w:b/>
              </w:rPr>
              <w:t>Nivel</w:t>
            </w:r>
          </w:p>
        </w:tc>
        <w:tc>
          <w:tcPr>
            <w:tcW w:w="1023" w:type="dxa"/>
            <w:shd w:val="clear" w:color="auto" w:fill="D9E2F3"/>
            <w:tcMar>
              <w:top w:w="57" w:type="dxa"/>
              <w:left w:w="57" w:type="dxa"/>
              <w:bottom w:w="57" w:type="dxa"/>
              <w:right w:w="57" w:type="dxa"/>
            </w:tcMar>
            <w:vAlign w:val="center"/>
          </w:tcPr>
          <w:p w14:paraId="125401D2" w14:textId="5D843EFD" w:rsidR="008C468C" w:rsidRPr="00FB202F" w:rsidRDefault="008C468C" w:rsidP="00FB202F">
            <w:pPr>
              <w:spacing w:line="240" w:lineRule="auto"/>
              <w:jc w:val="left"/>
              <w:rPr>
                <w:b/>
              </w:rPr>
            </w:pPr>
            <w:r w:rsidRPr="00FB202F">
              <w:rPr>
                <w:b/>
              </w:rPr>
              <w:t>Arica</w:t>
            </w:r>
          </w:p>
        </w:tc>
        <w:tc>
          <w:tcPr>
            <w:tcW w:w="1090" w:type="dxa"/>
            <w:shd w:val="clear" w:color="auto" w:fill="D9E2F3"/>
            <w:tcMar>
              <w:top w:w="57" w:type="dxa"/>
              <w:left w:w="57" w:type="dxa"/>
              <w:bottom w:w="57" w:type="dxa"/>
              <w:right w:w="57" w:type="dxa"/>
            </w:tcMar>
            <w:vAlign w:val="center"/>
          </w:tcPr>
          <w:p w14:paraId="3BD69F2B" w14:textId="7A4C5DA4" w:rsidR="008C468C" w:rsidRPr="00FB202F" w:rsidRDefault="008C468C" w:rsidP="00FB202F">
            <w:pPr>
              <w:spacing w:line="240" w:lineRule="auto"/>
              <w:jc w:val="left"/>
              <w:rPr>
                <w:b/>
              </w:rPr>
            </w:pPr>
            <w:r w:rsidRPr="00FB202F">
              <w:rPr>
                <w:b/>
              </w:rPr>
              <w:t>Iquique</w:t>
            </w:r>
          </w:p>
        </w:tc>
        <w:tc>
          <w:tcPr>
            <w:tcW w:w="1229" w:type="dxa"/>
            <w:shd w:val="clear" w:color="auto" w:fill="D9E2F3"/>
            <w:tcMar>
              <w:top w:w="57" w:type="dxa"/>
              <w:left w:w="57" w:type="dxa"/>
              <w:bottom w:w="57" w:type="dxa"/>
              <w:right w:w="57" w:type="dxa"/>
            </w:tcMar>
            <w:vAlign w:val="center"/>
          </w:tcPr>
          <w:p w14:paraId="33A51235" w14:textId="0FE788C7" w:rsidR="008C468C" w:rsidRPr="00FB202F" w:rsidRDefault="008C468C" w:rsidP="00FB202F">
            <w:pPr>
              <w:spacing w:line="240" w:lineRule="auto"/>
              <w:jc w:val="left"/>
              <w:rPr>
                <w:b/>
              </w:rPr>
            </w:pPr>
            <w:r w:rsidRPr="00FB202F">
              <w:rPr>
                <w:b/>
              </w:rPr>
              <w:t>Santiago</w:t>
            </w:r>
          </w:p>
        </w:tc>
        <w:tc>
          <w:tcPr>
            <w:tcW w:w="1003" w:type="dxa"/>
            <w:shd w:val="clear" w:color="auto" w:fill="D9E2F3"/>
            <w:vAlign w:val="center"/>
          </w:tcPr>
          <w:p w14:paraId="321E8138" w14:textId="68BFCDAC" w:rsidR="008C468C" w:rsidRPr="00FB202F" w:rsidRDefault="008C468C" w:rsidP="00FB202F">
            <w:pPr>
              <w:spacing w:line="240" w:lineRule="auto"/>
              <w:jc w:val="left"/>
              <w:rPr>
                <w:b/>
              </w:rPr>
            </w:pPr>
            <w:r w:rsidRPr="00FB202F">
              <w:rPr>
                <w:b/>
              </w:rPr>
              <w:t>Total</w:t>
            </w:r>
          </w:p>
        </w:tc>
      </w:tr>
      <w:tr w:rsidR="00FB202F" w14:paraId="680CD97D" w14:textId="575007C6" w:rsidTr="00FB202F">
        <w:trPr>
          <w:trHeight w:val="416"/>
        </w:trPr>
        <w:tc>
          <w:tcPr>
            <w:tcW w:w="4042" w:type="dxa"/>
            <w:shd w:val="clear" w:color="auto" w:fill="auto"/>
            <w:tcMar>
              <w:top w:w="57" w:type="dxa"/>
              <w:left w:w="57" w:type="dxa"/>
              <w:bottom w:w="57" w:type="dxa"/>
              <w:right w:w="57" w:type="dxa"/>
            </w:tcMar>
            <w:vAlign w:val="center"/>
          </w:tcPr>
          <w:p w14:paraId="5FE4B40E" w14:textId="4B476B34" w:rsidR="008C468C" w:rsidRDefault="008C468C" w:rsidP="00FB202F">
            <w:pPr>
              <w:spacing w:line="240" w:lineRule="auto"/>
              <w:jc w:val="left"/>
            </w:pPr>
            <w:r>
              <w:t>Plazos Fijos</w:t>
            </w:r>
          </w:p>
        </w:tc>
        <w:tc>
          <w:tcPr>
            <w:tcW w:w="1023" w:type="dxa"/>
            <w:shd w:val="clear" w:color="auto" w:fill="auto"/>
            <w:tcMar>
              <w:top w:w="57" w:type="dxa"/>
              <w:left w:w="57" w:type="dxa"/>
              <w:bottom w:w="57" w:type="dxa"/>
              <w:right w:w="57" w:type="dxa"/>
            </w:tcMar>
            <w:vAlign w:val="center"/>
          </w:tcPr>
          <w:p w14:paraId="63DC5E0B" w14:textId="762AA900" w:rsidR="008C468C" w:rsidRDefault="008C468C" w:rsidP="00FB202F">
            <w:pPr>
              <w:spacing w:line="240" w:lineRule="auto"/>
              <w:jc w:val="right"/>
            </w:pPr>
            <w:r>
              <w:t>0</w:t>
            </w:r>
          </w:p>
        </w:tc>
        <w:tc>
          <w:tcPr>
            <w:tcW w:w="1090" w:type="dxa"/>
            <w:shd w:val="clear" w:color="auto" w:fill="auto"/>
            <w:tcMar>
              <w:top w:w="57" w:type="dxa"/>
              <w:left w:w="57" w:type="dxa"/>
              <w:bottom w:w="57" w:type="dxa"/>
              <w:right w:w="57" w:type="dxa"/>
            </w:tcMar>
            <w:vAlign w:val="center"/>
          </w:tcPr>
          <w:p w14:paraId="1810A77C" w14:textId="3AD7A4A4" w:rsidR="008C468C" w:rsidRDefault="008C468C" w:rsidP="00FB202F">
            <w:pPr>
              <w:spacing w:line="240" w:lineRule="auto"/>
              <w:jc w:val="right"/>
            </w:pPr>
            <w:r>
              <w:t>30</w:t>
            </w:r>
          </w:p>
        </w:tc>
        <w:tc>
          <w:tcPr>
            <w:tcW w:w="1229" w:type="dxa"/>
            <w:shd w:val="clear" w:color="auto" w:fill="auto"/>
            <w:tcMar>
              <w:top w:w="57" w:type="dxa"/>
              <w:left w:w="57" w:type="dxa"/>
              <w:bottom w:w="57" w:type="dxa"/>
              <w:right w:w="57" w:type="dxa"/>
            </w:tcMar>
            <w:vAlign w:val="center"/>
          </w:tcPr>
          <w:p w14:paraId="51F61191" w14:textId="7DD3F127" w:rsidR="008C468C" w:rsidRDefault="008C468C" w:rsidP="00FB202F">
            <w:pPr>
              <w:spacing w:line="240" w:lineRule="auto"/>
              <w:jc w:val="right"/>
            </w:pPr>
            <w:r>
              <w:t>0</w:t>
            </w:r>
          </w:p>
        </w:tc>
        <w:tc>
          <w:tcPr>
            <w:tcW w:w="1003" w:type="dxa"/>
            <w:shd w:val="clear" w:color="auto" w:fill="auto"/>
            <w:vAlign w:val="center"/>
          </w:tcPr>
          <w:p w14:paraId="34472D3E" w14:textId="6A532ECB" w:rsidR="008C468C" w:rsidRPr="00FB202F" w:rsidRDefault="0028550B" w:rsidP="00FB202F">
            <w:pPr>
              <w:spacing w:line="240" w:lineRule="auto"/>
              <w:jc w:val="right"/>
              <w:rPr>
                <w:b/>
              </w:rPr>
            </w:pPr>
            <w:r w:rsidRPr="00FB202F">
              <w:rPr>
                <w:b/>
              </w:rPr>
              <w:t>30</w:t>
            </w:r>
          </w:p>
        </w:tc>
      </w:tr>
      <w:tr w:rsidR="00FB202F" w14:paraId="1AD3AE45" w14:textId="299F7619" w:rsidTr="00FB202F">
        <w:trPr>
          <w:trHeight w:val="452"/>
        </w:trPr>
        <w:tc>
          <w:tcPr>
            <w:tcW w:w="4042" w:type="dxa"/>
            <w:shd w:val="clear" w:color="auto" w:fill="auto"/>
            <w:tcMar>
              <w:top w:w="57" w:type="dxa"/>
              <w:left w:w="57" w:type="dxa"/>
              <w:bottom w:w="57" w:type="dxa"/>
              <w:right w:w="57" w:type="dxa"/>
            </w:tcMar>
            <w:vAlign w:val="center"/>
          </w:tcPr>
          <w:p w14:paraId="50008D3D" w14:textId="1158DCCA" w:rsidR="008C468C" w:rsidRDefault="008C468C" w:rsidP="00FB202F">
            <w:pPr>
              <w:spacing w:line="240" w:lineRule="auto"/>
              <w:jc w:val="left"/>
            </w:pPr>
            <w:r>
              <w:t>Gerentes y Ejecutivos</w:t>
            </w:r>
          </w:p>
        </w:tc>
        <w:tc>
          <w:tcPr>
            <w:tcW w:w="1023" w:type="dxa"/>
            <w:shd w:val="clear" w:color="auto" w:fill="auto"/>
            <w:tcMar>
              <w:top w:w="57" w:type="dxa"/>
              <w:left w:w="57" w:type="dxa"/>
              <w:bottom w:w="57" w:type="dxa"/>
              <w:right w:w="57" w:type="dxa"/>
            </w:tcMar>
            <w:vAlign w:val="center"/>
          </w:tcPr>
          <w:p w14:paraId="40374E87" w14:textId="46D7739B" w:rsidR="008C468C" w:rsidRDefault="008C468C" w:rsidP="00FB202F">
            <w:pPr>
              <w:spacing w:line="240" w:lineRule="auto"/>
              <w:jc w:val="right"/>
            </w:pPr>
            <w:r>
              <w:t>0</w:t>
            </w:r>
          </w:p>
        </w:tc>
        <w:tc>
          <w:tcPr>
            <w:tcW w:w="1090" w:type="dxa"/>
            <w:shd w:val="clear" w:color="auto" w:fill="auto"/>
            <w:tcMar>
              <w:top w:w="57" w:type="dxa"/>
              <w:left w:w="57" w:type="dxa"/>
              <w:bottom w:w="57" w:type="dxa"/>
              <w:right w:w="57" w:type="dxa"/>
            </w:tcMar>
            <w:vAlign w:val="center"/>
          </w:tcPr>
          <w:p w14:paraId="24CC6411" w14:textId="4FF0BE8F" w:rsidR="008C468C" w:rsidRDefault="008C468C" w:rsidP="00FB202F">
            <w:pPr>
              <w:spacing w:line="240" w:lineRule="auto"/>
              <w:jc w:val="right"/>
            </w:pPr>
            <w:r>
              <w:t>18</w:t>
            </w:r>
          </w:p>
        </w:tc>
        <w:tc>
          <w:tcPr>
            <w:tcW w:w="1229" w:type="dxa"/>
            <w:shd w:val="clear" w:color="auto" w:fill="auto"/>
            <w:tcMar>
              <w:top w:w="57" w:type="dxa"/>
              <w:left w:w="57" w:type="dxa"/>
              <w:bottom w:w="57" w:type="dxa"/>
              <w:right w:w="57" w:type="dxa"/>
            </w:tcMar>
            <w:vAlign w:val="center"/>
          </w:tcPr>
          <w:p w14:paraId="50279D8B" w14:textId="61CB5EDF" w:rsidR="008C468C" w:rsidRDefault="008C468C" w:rsidP="00FB202F">
            <w:pPr>
              <w:spacing w:line="240" w:lineRule="auto"/>
              <w:jc w:val="right"/>
            </w:pPr>
            <w:r>
              <w:t>0</w:t>
            </w:r>
          </w:p>
        </w:tc>
        <w:tc>
          <w:tcPr>
            <w:tcW w:w="1003" w:type="dxa"/>
            <w:shd w:val="clear" w:color="auto" w:fill="auto"/>
            <w:vAlign w:val="center"/>
          </w:tcPr>
          <w:p w14:paraId="65825700" w14:textId="20E7C6EB" w:rsidR="008C468C" w:rsidRPr="00FB202F" w:rsidRDefault="0028550B" w:rsidP="00FB202F">
            <w:pPr>
              <w:spacing w:line="240" w:lineRule="auto"/>
              <w:jc w:val="right"/>
              <w:rPr>
                <w:b/>
              </w:rPr>
            </w:pPr>
            <w:r w:rsidRPr="00FB202F">
              <w:rPr>
                <w:b/>
              </w:rPr>
              <w:t>18</w:t>
            </w:r>
          </w:p>
        </w:tc>
      </w:tr>
      <w:tr w:rsidR="00FB202F" w14:paraId="681E37F1" w14:textId="54508480" w:rsidTr="00FB202F">
        <w:tc>
          <w:tcPr>
            <w:tcW w:w="4042" w:type="dxa"/>
            <w:shd w:val="clear" w:color="auto" w:fill="auto"/>
            <w:tcMar>
              <w:top w:w="57" w:type="dxa"/>
              <w:left w:w="57" w:type="dxa"/>
              <w:bottom w:w="57" w:type="dxa"/>
              <w:right w:w="57" w:type="dxa"/>
            </w:tcMar>
            <w:vAlign w:val="center"/>
          </w:tcPr>
          <w:p w14:paraId="6E234D98" w14:textId="77777777" w:rsidR="001F5AE5" w:rsidRDefault="008C468C" w:rsidP="00FB202F">
            <w:pPr>
              <w:spacing w:line="240" w:lineRule="auto"/>
              <w:jc w:val="left"/>
            </w:pPr>
            <w:r>
              <w:t>Jefaturas, Profesionales y</w:t>
            </w:r>
          </w:p>
          <w:p w14:paraId="45D15F90" w14:textId="5B64BB66" w:rsidR="008C468C" w:rsidRDefault="008C468C" w:rsidP="00FB202F">
            <w:pPr>
              <w:spacing w:line="240" w:lineRule="auto"/>
              <w:jc w:val="left"/>
            </w:pPr>
            <w:r>
              <w:t>Encargados</w:t>
            </w:r>
          </w:p>
        </w:tc>
        <w:tc>
          <w:tcPr>
            <w:tcW w:w="1023" w:type="dxa"/>
            <w:shd w:val="clear" w:color="auto" w:fill="auto"/>
            <w:tcMar>
              <w:top w:w="57" w:type="dxa"/>
              <w:left w:w="57" w:type="dxa"/>
              <w:bottom w:w="57" w:type="dxa"/>
              <w:right w:w="57" w:type="dxa"/>
            </w:tcMar>
            <w:vAlign w:val="center"/>
          </w:tcPr>
          <w:p w14:paraId="0C4BF0A1" w14:textId="52037291" w:rsidR="008C468C" w:rsidRDefault="008C468C" w:rsidP="00FB202F">
            <w:pPr>
              <w:spacing w:line="240" w:lineRule="auto"/>
              <w:jc w:val="right"/>
            </w:pPr>
            <w:r>
              <w:t>1</w:t>
            </w:r>
          </w:p>
        </w:tc>
        <w:tc>
          <w:tcPr>
            <w:tcW w:w="1090" w:type="dxa"/>
            <w:shd w:val="clear" w:color="auto" w:fill="auto"/>
            <w:tcMar>
              <w:top w:w="57" w:type="dxa"/>
              <w:left w:w="57" w:type="dxa"/>
              <w:bottom w:w="57" w:type="dxa"/>
              <w:right w:w="57" w:type="dxa"/>
            </w:tcMar>
            <w:vAlign w:val="center"/>
          </w:tcPr>
          <w:p w14:paraId="585B17BE" w14:textId="1960FEC7" w:rsidR="008C468C" w:rsidRDefault="008C468C" w:rsidP="00FB202F">
            <w:pPr>
              <w:spacing w:line="240" w:lineRule="auto"/>
              <w:jc w:val="right"/>
            </w:pPr>
            <w:r>
              <w:t>59</w:t>
            </w:r>
          </w:p>
        </w:tc>
        <w:tc>
          <w:tcPr>
            <w:tcW w:w="1229" w:type="dxa"/>
            <w:shd w:val="clear" w:color="auto" w:fill="auto"/>
            <w:tcMar>
              <w:top w:w="57" w:type="dxa"/>
              <w:left w:w="57" w:type="dxa"/>
              <w:bottom w:w="57" w:type="dxa"/>
              <w:right w:w="57" w:type="dxa"/>
            </w:tcMar>
            <w:vAlign w:val="center"/>
          </w:tcPr>
          <w:p w14:paraId="39AACA43" w14:textId="391AE6BE" w:rsidR="008C468C" w:rsidRDefault="008C468C" w:rsidP="00FB202F">
            <w:pPr>
              <w:spacing w:line="240" w:lineRule="auto"/>
              <w:jc w:val="right"/>
            </w:pPr>
            <w:r>
              <w:t>1</w:t>
            </w:r>
          </w:p>
        </w:tc>
        <w:tc>
          <w:tcPr>
            <w:tcW w:w="1003" w:type="dxa"/>
            <w:shd w:val="clear" w:color="auto" w:fill="auto"/>
            <w:vAlign w:val="center"/>
          </w:tcPr>
          <w:p w14:paraId="2FF7F2C0" w14:textId="48DDE772" w:rsidR="008C468C" w:rsidRPr="00FB202F" w:rsidRDefault="0028550B" w:rsidP="00FB202F">
            <w:pPr>
              <w:spacing w:line="240" w:lineRule="auto"/>
              <w:jc w:val="right"/>
              <w:rPr>
                <w:b/>
              </w:rPr>
            </w:pPr>
            <w:r w:rsidRPr="00FB202F">
              <w:rPr>
                <w:b/>
              </w:rPr>
              <w:t>62</w:t>
            </w:r>
          </w:p>
        </w:tc>
      </w:tr>
      <w:tr w:rsidR="00FB202F" w14:paraId="224B0D5E" w14:textId="562877D4" w:rsidTr="00FB202F">
        <w:trPr>
          <w:trHeight w:val="470"/>
        </w:trPr>
        <w:tc>
          <w:tcPr>
            <w:tcW w:w="4042" w:type="dxa"/>
            <w:shd w:val="clear" w:color="auto" w:fill="auto"/>
            <w:tcMar>
              <w:top w:w="57" w:type="dxa"/>
              <w:left w:w="57" w:type="dxa"/>
              <w:bottom w:w="57" w:type="dxa"/>
              <w:right w:w="57" w:type="dxa"/>
            </w:tcMar>
            <w:vAlign w:val="center"/>
          </w:tcPr>
          <w:p w14:paraId="6A54FCF4" w14:textId="303C3BAA" w:rsidR="008C468C" w:rsidRDefault="008C468C" w:rsidP="00FB202F">
            <w:pPr>
              <w:spacing w:line="240" w:lineRule="auto"/>
              <w:jc w:val="left"/>
            </w:pPr>
            <w:r>
              <w:t>Trabajadores en General</w:t>
            </w:r>
          </w:p>
        </w:tc>
        <w:tc>
          <w:tcPr>
            <w:tcW w:w="1023" w:type="dxa"/>
            <w:shd w:val="clear" w:color="auto" w:fill="auto"/>
            <w:tcMar>
              <w:top w:w="57" w:type="dxa"/>
              <w:left w:w="57" w:type="dxa"/>
              <w:bottom w:w="57" w:type="dxa"/>
              <w:right w:w="57" w:type="dxa"/>
            </w:tcMar>
            <w:vAlign w:val="center"/>
          </w:tcPr>
          <w:p w14:paraId="597905C4" w14:textId="5812E7AE" w:rsidR="008C468C" w:rsidRDefault="008C468C" w:rsidP="00FB202F">
            <w:pPr>
              <w:spacing w:line="240" w:lineRule="auto"/>
              <w:jc w:val="right"/>
            </w:pPr>
            <w:r>
              <w:t>4</w:t>
            </w:r>
          </w:p>
        </w:tc>
        <w:tc>
          <w:tcPr>
            <w:tcW w:w="1090" w:type="dxa"/>
            <w:shd w:val="clear" w:color="auto" w:fill="auto"/>
            <w:tcMar>
              <w:top w:w="57" w:type="dxa"/>
              <w:left w:w="57" w:type="dxa"/>
              <w:bottom w:w="57" w:type="dxa"/>
              <w:right w:w="57" w:type="dxa"/>
            </w:tcMar>
            <w:vAlign w:val="center"/>
          </w:tcPr>
          <w:p w14:paraId="12DF03FA" w14:textId="2C7FCA5F" w:rsidR="008C468C" w:rsidRDefault="008C468C" w:rsidP="00FB202F">
            <w:pPr>
              <w:spacing w:line="240" w:lineRule="auto"/>
              <w:jc w:val="right"/>
            </w:pPr>
            <w:r>
              <w:t>180</w:t>
            </w:r>
          </w:p>
        </w:tc>
        <w:tc>
          <w:tcPr>
            <w:tcW w:w="1229" w:type="dxa"/>
            <w:shd w:val="clear" w:color="auto" w:fill="auto"/>
            <w:tcMar>
              <w:top w:w="57" w:type="dxa"/>
              <w:left w:w="57" w:type="dxa"/>
              <w:bottom w:w="57" w:type="dxa"/>
              <w:right w:w="57" w:type="dxa"/>
            </w:tcMar>
            <w:vAlign w:val="center"/>
          </w:tcPr>
          <w:p w14:paraId="10A84426" w14:textId="3D835CB4" w:rsidR="008C468C" w:rsidRDefault="008C468C" w:rsidP="00FB202F">
            <w:pPr>
              <w:spacing w:line="240" w:lineRule="auto"/>
              <w:jc w:val="right"/>
            </w:pPr>
            <w:r>
              <w:t>2</w:t>
            </w:r>
          </w:p>
        </w:tc>
        <w:tc>
          <w:tcPr>
            <w:tcW w:w="1003" w:type="dxa"/>
            <w:shd w:val="clear" w:color="auto" w:fill="auto"/>
            <w:vAlign w:val="center"/>
          </w:tcPr>
          <w:p w14:paraId="6989F62D" w14:textId="4B48B84B" w:rsidR="008C468C" w:rsidRPr="00FB202F" w:rsidRDefault="0028550B" w:rsidP="00FB202F">
            <w:pPr>
              <w:spacing w:line="240" w:lineRule="auto"/>
              <w:jc w:val="right"/>
              <w:rPr>
                <w:b/>
              </w:rPr>
            </w:pPr>
            <w:r w:rsidRPr="00FB202F">
              <w:rPr>
                <w:b/>
              </w:rPr>
              <w:t>186</w:t>
            </w:r>
          </w:p>
        </w:tc>
      </w:tr>
      <w:tr w:rsidR="00FB202F" w:rsidRPr="00266FD8" w14:paraId="4D5F1141" w14:textId="77777777" w:rsidTr="00FB202F">
        <w:tc>
          <w:tcPr>
            <w:tcW w:w="4042" w:type="dxa"/>
            <w:shd w:val="clear" w:color="auto" w:fill="auto"/>
            <w:tcMar>
              <w:top w:w="57" w:type="dxa"/>
              <w:left w:w="57" w:type="dxa"/>
              <w:bottom w:w="57" w:type="dxa"/>
              <w:right w:w="57" w:type="dxa"/>
            </w:tcMar>
            <w:vAlign w:val="center"/>
          </w:tcPr>
          <w:p w14:paraId="6427B2FD" w14:textId="004A91BB" w:rsidR="0028550B" w:rsidRPr="00FB202F" w:rsidRDefault="00E502B6" w:rsidP="00FB202F">
            <w:pPr>
              <w:spacing w:line="240" w:lineRule="auto"/>
              <w:jc w:val="left"/>
              <w:rPr>
                <w:b/>
              </w:rPr>
            </w:pPr>
            <w:r w:rsidRPr="00FB202F">
              <w:rPr>
                <w:b/>
              </w:rPr>
              <w:t>Totales</w:t>
            </w:r>
          </w:p>
        </w:tc>
        <w:tc>
          <w:tcPr>
            <w:tcW w:w="1023" w:type="dxa"/>
            <w:shd w:val="clear" w:color="auto" w:fill="auto"/>
            <w:tcMar>
              <w:top w:w="57" w:type="dxa"/>
              <w:left w:w="57" w:type="dxa"/>
              <w:bottom w:w="57" w:type="dxa"/>
              <w:right w:w="57" w:type="dxa"/>
            </w:tcMar>
            <w:vAlign w:val="center"/>
          </w:tcPr>
          <w:p w14:paraId="620A8473" w14:textId="0B8DDC5F" w:rsidR="0028550B" w:rsidRPr="00FB202F" w:rsidRDefault="00285017" w:rsidP="00FB202F">
            <w:pPr>
              <w:spacing w:line="240" w:lineRule="auto"/>
              <w:jc w:val="right"/>
              <w:rPr>
                <w:b/>
              </w:rPr>
            </w:pPr>
            <w:r w:rsidRPr="00FB202F">
              <w:rPr>
                <w:b/>
              </w:rPr>
              <w:t>5</w:t>
            </w:r>
          </w:p>
        </w:tc>
        <w:tc>
          <w:tcPr>
            <w:tcW w:w="1090" w:type="dxa"/>
            <w:shd w:val="clear" w:color="auto" w:fill="auto"/>
            <w:tcMar>
              <w:top w:w="57" w:type="dxa"/>
              <w:left w:w="57" w:type="dxa"/>
              <w:bottom w:w="57" w:type="dxa"/>
              <w:right w:w="57" w:type="dxa"/>
            </w:tcMar>
            <w:vAlign w:val="center"/>
          </w:tcPr>
          <w:p w14:paraId="4888293C" w14:textId="6B98C562" w:rsidR="0028550B" w:rsidRPr="00FB202F" w:rsidRDefault="00285017" w:rsidP="00FB202F">
            <w:pPr>
              <w:spacing w:line="240" w:lineRule="auto"/>
              <w:jc w:val="right"/>
              <w:rPr>
                <w:b/>
              </w:rPr>
            </w:pPr>
            <w:r w:rsidRPr="00FB202F">
              <w:rPr>
                <w:b/>
              </w:rPr>
              <w:t>287</w:t>
            </w:r>
          </w:p>
        </w:tc>
        <w:tc>
          <w:tcPr>
            <w:tcW w:w="1229" w:type="dxa"/>
            <w:shd w:val="clear" w:color="auto" w:fill="auto"/>
            <w:tcMar>
              <w:top w:w="57" w:type="dxa"/>
              <w:left w:w="57" w:type="dxa"/>
              <w:bottom w:w="57" w:type="dxa"/>
              <w:right w:w="57" w:type="dxa"/>
            </w:tcMar>
            <w:vAlign w:val="center"/>
          </w:tcPr>
          <w:p w14:paraId="2AA2CD7F" w14:textId="5C4BD252" w:rsidR="0028550B" w:rsidRPr="00FB202F" w:rsidRDefault="00285017" w:rsidP="00FB202F">
            <w:pPr>
              <w:spacing w:line="240" w:lineRule="auto"/>
              <w:jc w:val="right"/>
              <w:rPr>
                <w:b/>
              </w:rPr>
            </w:pPr>
            <w:r w:rsidRPr="00FB202F">
              <w:rPr>
                <w:b/>
              </w:rPr>
              <w:t>3</w:t>
            </w:r>
          </w:p>
        </w:tc>
        <w:tc>
          <w:tcPr>
            <w:tcW w:w="1003" w:type="dxa"/>
            <w:shd w:val="clear" w:color="auto" w:fill="auto"/>
            <w:vAlign w:val="center"/>
          </w:tcPr>
          <w:p w14:paraId="42B24DCA" w14:textId="49062387" w:rsidR="0028550B" w:rsidRPr="00FB202F" w:rsidRDefault="00285017" w:rsidP="00FB202F">
            <w:pPr>
              <w:spacing w:line="240" w:lineRule="auto"/>
              <w:jc w:val="right"/>
              <w:rPr>
                <w:b/>
              </w:rPr>
            </w:pPr>
            <w:r w:rsidRPr="00FB202F">
              <w:rPr>
                <w:b/>
              </w:rPr>
              <w:t>295</w:t>
            </w:r>
          </w:p>
        </w:tc>
      </w:tr>
    </w:tbl>
    <w:p w14:paraId="4273D044" w14:textId="77777777" w:rsidR="00FF0938" w:rsidRDefault="00FF0938" w:rsidP="003C5F48"/>
    <w:p w14:paraId="433A183F" w14:textId="55CB3D02" w:rsidR="000D79F8" w:rsidRDefault="00FF0938" w:rsidP="00FF0938">
      <w:pPr>
        <w:pStyle w:val="Ttulo3"/>
      </w:pPr>
      <w:r>
        <w:br w:type="page"/>
      </w:r>
      <w:bookmarkStart w:id="19" w:name="_Toc529736192"/>
      <w:r w:rsidR="008A1F9E">
        <w:t>Estructura Organizacional</w:t>
      </w:r>
      <w:bookmarkEnd w:id="19"/>
    </w:p>
    <w:p w14:paraId="4558A232" w14:textId="250403F6" w:rsidR="00B8089B" w:rsidRDefault="00C32379" w:rsidP="00B8089B">
      <w:r>
        <w:rPr>
          <w:noProof/>
        </w:rPr>
        <w:pict w14:anchorId="018B777C">
          <v:group id="_x0000_s1081" editas="orgchart" style="position:absolute;left:0;text-align:left;margin-left:0;margin-top:20.6pt;width:457.5pt;height:498pt;z-index:251651584;mso-position-horizontal:center" coordorigin="3561,2430" coordsize="9358,11519">
            <o:lock v:ext="edit" aspectratio="t"/>
            <o:diagram v:ext="edit" dgmstyle="1" dgmscalex="64080" dgmscaley="56667" dgmfontsize="10" constrainbounds="0,0,0,0" autoformat="t">
              <o:relationtable v:ext="edit">
                <o:rel v:ext="edit" idsrc="#_s1103" iddest="#_s1103"/>
                <o:rel v:ext="edit" idsrc="#_s1104" iddest="#_s1103" idcntr="#_s1102"/>
                <o:rel v:ext="edit" idsrc="#_s1105" iddest="#_s1104" idcntr="#_s1101"/>
                <o:rel v:ext="edit" idsrc="#_s1106" iddest="#_s1104" idcntr="#_s1100"/>
                <o:rel v:ext="edit" idsrc="#_s1110" iddest="#_s1104" idcntr="#_s1096"/>
                <o:rel v:ext="edit" idsrc="#_s1111" iddest="#_s1104" idcntr="#_s1095"/>
                <o:rel v:ext="edit" idsrc="#_s1112" iddest="#_s1104" idcntr="#_s1094"/>
                <o:rel v:ext="edit" idsrc="#_s1113" iddest="#_s1104" idcntr="#_s1093"/>
                <o:rel v:ext="edit" idsrc="#_s1107" iddest="#_s1104" idcntr="#_s1099"/>
                <o:rel v:ext="edit" idsrc="#_s1108" iddest="#_s1104" idcntr="#_s1098"/>
                <o:rel v:ext="edit" idsrc="#_s1109" iddest="#_s1104" idcntr="#_s1097"/>
                <o:rel v:ext="edit" idsrc="#_s1114" iddest="#_s1107" idcntr="#_s1092"/>
                <o:rel v:ext="edit" idsrc="#_s1115" iddest="#_s1107" idcntr="#_s1091"/>
                <o:rel v:ext="edit" idsrc="#_s1116" iddest="#_s1107" idcntr="#_s1090"/>
                <o:rel v:ext="edit" idsrc="#_s1117" iddest="#_s1107" idcntr="#_s1089"/>
                <o:rel v:ext="edit" idsrc="#_s1118" iddest="#_s1107" idcntr="#_s1088"/>
                <o:rel v:ext="edit" idsrc="#_s1119" iddest="#_s1108" idcntr="#_s1087"/>
                <o:rel v:ext="edit" idsrc="#_s1120" iddest="#_s1108" idcntr="#_s1086"/>
                <o:rel v:ext="edit" idsrc="#_s1121" iddest="#_s1109" idcntr="#_s1085"/>
                <o:rel v:ext="edit" idsrc="#_s1122" iddest="#_s1109" idcntr="#_s1084"/>
                <o:rel v:ext="edit" idsrc="#_s1123" iddest="#_s1109" idcntr="#_s1083"/>
              </o:relationtable>
            </o:diagram>
            <v:shape id="_x0000_s1082" type="#_x0000_t75" style="position:absolute;left:3561;top:2430;width:9358;height:11519" o:preferrelative="f">
              <v:fill o:detectmouseclick="t"/>
              <v:path o:extrusionok="t" o:connecttype="none"/>
              <o:lock v:ext="edit" text="t"/>
            </v:shape>
            <v:shapetype id="_x0000_t33" coordsize="21600,21600" o:spt="33" o:oned="t" path="m,l21600,r,21600e" filled="f">
              <v:stroke joinstyle="miter"/>
              <v:path arrowok="t" fillok="f" o:connecttype="none"/>
              <o:lock v:ext="edit" shapetype="t"/>
            </v:shapetype>
            <v:shape id="_s1083" o:spid="_x0000_s1083" type="#_x0000_t33" style="position:absolute;left:11501;top:8575;width:338;height:2854;flip:y" o:connectortype="elbow" adj="-609513,90785,-609513" strokecolor="#669"/>
            <v:shape id="_s1084" o:spid="_x0000_s1084" type="#_x0000_t33" style="position:absolute;left:11501;top:8575;width:338;height:1775;flip:y" o:connectortype="elbow" adj="-609513,132836,-609513" strokecolor="#669"/>
            <v:shape id="_s1085" o:spid="_x0000_s1085" type="#_x0000_t33" style="position:absolute;left:11501;top:8575;width:338;height:695;flip:y" o:connectortype="elbow" adj="-609513,305706,-609513" strokecolor="#669"/>
            <v:shape id="_s1086" o:spid="_x0000_s1086" type="#_x0000_t33" style="position:absolute;left:8621;top:8575;width:338;height:1775;flip:y" o:connectortype="elbow" adj="-425193,132836,-425193" strokecolor="#669"/>
            <v:shape id="_s1087" o:spid="_x0000_s1087" type="#_x0000_t33" style="position:absolute;left:8621;top:8575;width:338;height:695;flip:y" o:connectortype="elbow" adj="-425193,305706,-425193" strokecolor="#669"/>
            <v:shape id="_s1088" o:spid="_x0000_s1088" type="#_x0000_t33" style="position:absolute;left:5742;top:8575;width:338;height:5014;flip:y" o:connectortype="elbow" adj="-240938,60979,-240938" strokecolor="#669"/>
            <v:shape id="_s1089" o:spid="_x0000_s1089" type="#_x0000_t33" style="position:absolute;left:5742;top:8575;width:338;height:3934;flip:y" o:connectortype="elbow" adj="-240938,71790,-240938" strokecolor="#669"/>
            <v:shape id="_s1090" o:spid="_x0000_s1090" type="#_x0000_t33" style="position:absolute;left:5742;top:8575;width:338;height:2854;flip:y" o:connectortype="elbow" adj="-240938,90785,-240938" strokecolor="#669"/>
            <v:shape id="_s1091" o:spid="_x0000_s1091" type="#_x0000_t33" style="position:absolute;left:5742;top:8575;width:338;height:1775;flip:y" o:connectortype="elbow" adj="-240938,132836,-240938" strokecolor="#669"/>
            <v:shape id="_s1092" o:spid="_x0000_s1092" type="#_x0000_t33" style="position:absolute;left:5742;top:8575;width:338;height:695;flip:y" o:connectortype="elbow" adj="-240938,305706,-240938" strokecolor="#669"/>
            <v:shape id="_s1093" o:spid="_x0000_s1093" type="#_x0000_t33" style="position:absolute;left:8959;top:4255;width:337;height:2855;rotation:180" o:connectortype="elbow" adj="-468393,-58081,-468393" strokecolor="#669"/>
            <v:shape id="_s1094" o:spid="_x0000_s1094" type="#_x0000_t33" style="position:absolute;left:8621;top:4255;width:338;height:2855;flip:y" o:connectortype="elbow" adj="-425193,58081,-425193" strokecolor="#669"/>
            <v:shape id="_s1095" o:spid="_x0000_s1095" type="#_x0000_t33" style="position:absolute;left:8959;top:4255;width:337;height:1775;rotation:180" o:connectortype="elbow" adj="-468393,-80279,-468393" strokecolor="#669"/>
            <v:shape id="_s1096" o:spid="_x0000_s1096" type="#_x0000_t33" style="position:absolute;left:8621;top:4255;width:338;height:1774;flip:y" o:connectortype="elbow" adj="-425193,80317,-425193" strokecolor="#669"/>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s1097" o:spid="_x0000_s1097" type="#_x0000_t34" style="position:absolute;left:8624;top:4590;width:3549;height:2880;rotation:270;flip:x" o:connectortype="elbow" adj="1094,55526,-67862" strokecolor="#669"/>
            <v:shapetype id="_x0000_t32" coordsize="21600,21600" o:spt="32" o:oned="t" path="m,l21600,21600e" filled="f">
              <v:path arrowok="t" fillok="f" o:connecttype="none"/>
              <o:lock v:ext="edit" shapetype="t"/>
            </v:shapetype>
            <v:shape id="_s1098" o:spid="_x0000_s1098" type="#_x0000_t32" style="position:absolute;left:7185;top:6029;width:3549;height:1;rotation:270" o:connectortype="elbow" adj="-48042,-1,-48042" strokecolor="#669"/>
            <v:shape id="_s1099" o:spid="_x0000_s1099" type="#_x0000_t34" style="position:absolute;left:5745;top:4590;width:3549;height:2879;rotation:270" o:connectortype="elbow" adj="1094,-55546,-28230" strokecolor="#669"/>
            <v:shape id="_s1100" o:spid="_x0000_s1100" type="#_x0000_t33" style="position:absolute;left:8959;top:4255;width:337;height:695;rotation:180" o:connectortype="elbow" adj="-468393,-171470,-468393" strokecolor="#669"/>
            <v:shape id="_s1101" o:spid="_x0000_s1101" type="#_x0000_t33" style="position:absolute;left:8621;top:4255;width:338;height:695;flip:y" o:connectortype="elbow" adj="-425193,171470,-425193" strokecolor="#669"/>
            <v:shape id="_s1102" o:spid="_x0000_s1102" type="#_x0000_t32" style="position:absolute;left:8805;top:3330;width:309;height:1;rotation:270" o:connectortype="elbow" adj="-552216,-1,-552216" strokecolor="#669"/>
            <v:roundrect id="_s1103" o:spid="_x0000_s1103" style="position:absolute;left:7879;top:2430;width:2160;height:720;v-text-anchor:middle" arcsize=".5" o:dgmlayout="0" o:dgmnodekind="1" o:dgmlayoutmru="0" filled="f" strokecolor="#a50021" strokeweight="2.25pt">
              <v:textbox style="mso-next-textbox:#_s1103" inset="0,0,0,0">
                <w:txbxContent>
                  <w:p w14:paraId="5E737CA1" w14:textId="457E2DAC" w:rsidR="00A55815" w:rsidRPr="00B34354" w:rsidRDefault="00A55815" w:rsidP="005B5646">
                    <w:pPr>
                      <w:jc w:val="center"/>
                      <w:rPr>
                        <w:rFonts w:cs="Arial"/>
                        <w:sz w:val="16"/>
                        <w:szCs w:val="16"/>
                      </w:rPr>
                    </w:pPr>
                    <w:r w:rsidRPr="00B34354">
                      <w:rPr>
                        <w:rFonts w:cs="Arial"/>
                        <w:sz w:val="16"/>
                        <w:szCs w:val="16"/>
                      </w:rPr>
                      <w:t>Directorio</w:t>
                    </w:r>
                  </w:p>
                </w:txbxContent>
              </v:textbox>
            </v:roundrect>
            <v:roundrect id="_s1104" o:spid="_x0000_s1104" style="position:absolute;left:7879;top:3510;width:2160;height:720;v-text-anchor:middle" arcsize=".5" o:dgmlayout="0" o:dgmnodekind="0" filled="f" strokecolor="#4c6d80" strokeweight="2.25pt">
              <v:textbox style="mso-next-textbox:#_s1104" inset="0,0,0,0">
                <w:txbxContent>
                  <w:p w14:paraId="0F810941" w14:textId="7E59B4C0" w:rsidR="00A55815" w:rsidRPr="00B34354" w:rsidRDefault="00A55815" w:rsidP="005B5646">
                    <w:pPr>
                      <w:spacing w:line="240" w:lineRule="auto"/>
                      <w:jc w:val="center"/>
                      <w:rPr>
                        <w:rFonts w:cs="Arial"/>
                        <w:sz w:val="16"/>
                        <w:szCs w:val="16"/>
                      </w:rPr>
                    </w:pPr>
                    <w:r w:rsidRPr="00B34354">
                      <w:rPr>
                        <w:rFonts w:cs="Arial"/>
                        <w:sz w:val="16"/>
                        <w:szCs w:val="16"/>
                      </w:rPr>
                      <w:t xml:space="preserve">Gerencia </w:t>
                    </w:r>
                  </w:p>
                  <w:p w14:paraId="644CBC9B" w14:textId="77777777" w:rsidR="00A55815" w:rsidRPr="00B34354" w:rsidRDefault="00A55815" w:rsidP="005B5646">
                    <w:pPr>
                      <w:spacing w:line="240" w:lineRule="auto"/>
                      <w:jc w:val="center"/>
                      <w:rPr>
                        <w:rFonts w:cs="Arial"/>
                        <w:sz w:val="16"/>
                        <w:szCs w:val="16"/>
                      </w:rPr>
                    </w:pPr>
                    <w:r w:rsidRPr="00B34354">
                      <w:rPr>
                        <w:rFonts w:cs="Arial"/>
                        <w:sz w:val="16"/>
                        <w:szCs w:val="16"/>
                      </w:rPr>
                      <w:t>General</w:t>
                    </w:r>
                  </w:p>
                </w:txbxContent>
              </v:textbox>
            </v:roundrect>
            <v:roundrect id="_s1105" o:spid="_x0000_s1105" style="position:absolute;left:6439;top:4590;width:2160;height:720;v-text-anchor:middle" arcsize=".5" o:dgmlayout="0" o:dgmnodekind="2" filled="f" strokecolor="#b2b2b2" strokeweight="2.25pt">
              <v:textbox style="mso-next-textbox:#_s1105" inset="0,0,0,0">
                <w:txbxContent>
                  <w:p w14:paraId="6EEC76C6" w14:textId="09D2BA42" w:rsidR="00A55815" w:rsidRPr="00B34354" w:rsidRDefault="00A55815" w:rsidP="005B5646">
                    <w:pPr>
                      <w:spacing w:line="240" w:lineRule="auto"/>
                      <w:jc w:val="center"/>
                      <w:rPr>
                        <w:rFonts w:cs="Arial"/>
                        <w:sz w:val="11"/>
                        <w:szCs w:val="12"/>
                      </w:rPr>
                    </w:pPr>
                    <w:r w:rsidRPr="00B34354">
                      <w:rPr>
                        <w:rFonts w:cs="Arial"/>
                        <w:sz w:val="11"/>
                        <w:szCs w:val="12"/>
                      </w:rPr>
                      <w:t xml:space="preserve">Gerencia de </w:t>
                    </w:r>
                  </w:p>
                  <w:p w14:paraId="68BE45FB" w14:textId="77777777" w:rsidR="00A55815" w:rsidRPr="00B34354" w:rsidRDefault="00A55815" w:rsidP="005B5646">
                    <w:pPr>
                      <w:spacing w:line="240" w:lineRule="auto"/>
                      <w:jc w:val="center"/>
                      <w:rPr>
                        <w:rFonts w:cs="Arial"/>
                        <w:sz w:val="11"/>
                        <w:szCs w:val="12"/>
                      </w:rPr>
                    </w:pPr>
                    <w:r w:rsidRPr="00B34354">
                      <w:rPr>
                        <w:rFonts w:cs="Arial"/>
                        <w:sz w:val="11"/>
                        <w:szCs w:val="12"/>
                      </w:rPr>
                      <w:t>Asuntos</w:t>
                    </w:r>
                  </w:p>
                  <w:p w14:paraId="00957C6D" w14:textId="34061772" w:rsidR="00A55815" w:rsidRPr="00B34354" w:rsidRDefault="00A55815" w:rsidP="005B5646">
                    <w:pPr>
                      <w:spacing w:line="240" w:lineRule="auto"/>
                      <w:jc w:val="center"/>
                      <w:rPr>
                        <w:rFonts w:cs="Arial"/>
                        <w:sz w:val="11"/>
                        <w:szCs w:val="12"/>
                      </w:rPr>
                    </w:pPr>
                    <w:r w:rsidRPr="00B34354">
                      <w:rPr>
                        <w:rFonts w:cs="Arial"/>
                        <w:sz w:val="11"/>
                        <w:szCs w:val="12"/>
                      </w:rPr>
                      <w:t xml:space="preserve"> Legales</w:t>
                    </w:r>
                  </w:p>
                </w:txbxContent>
              </v:textbox>
            </v:roundrect>
            <v:roundrect id="_s1106" o:spid="_x0000_s1106" style="position:absolute;left:9319;top:4590;width:2160;height:719;v-text-anchor:middle" arcsize=".5" o:dgmlayout="0" o:dgmnodekind="2" filled="f" strokecolor="#b2b2b2" strokeweight="2.25pt">
              <v:textbox style="mso-next-textbox:#_s1106" inset="0,0,0,0">
                <w:txbxContent>
                  <w:p w14:paraId="761AAA48" w14:textId="74403D28" w:rsidR="00A55815" w:rsidRPr="00B34354" w:rsidRDefault="00A55815" w:rsidP="005B5646">
                    <w:pPr>
                      <w:spacing w:line="240" w:lineRule="auto"/>
                      <w:jc w:val="center"/>
                      <w:rPr>
                        <w:rFonts w:cs="Arial"/>
                        <w:sz w:val="11"/>
                        <w:szCs w:val="12"/>
                      </w:rPr>
                    </w:pPr>
                    <w:r w:rsidRPr="00B34354">
                      <w:rPr>
                        <w:rFonts w:cs="Arial"/>
                        <w:sz w:val="11"/>
                        <w:szCs w:val="12"/>
                      </w:rPr>
                      <w:t xml:space="preserve">Gerencia de </w:t>
                    </w:r>
                  </w:p>
                  <w:p w14:paraId="01D303B2" w14:textId="7EB4B898" w:rsidR="00A55815" w:rsidRPr="00B34354" w:rsidRDefault="00A55815" w:rsidP="005B5646">
                    <w:pPr>
                      <w:spacing w:line="240" w:lineRule="auto"/>
                      <w:jc w:val="center"/>
                      <w:rPr>
                        <w:rFonts w:cs="Arial"/>
                        <w:sz w:val="11"/>
                        <w:szCs w:val="12"/>
                      </w:rPr>
                    </w:pPr>
                    <w:r w:rsidRPr="00B34354">
                      <w:rPr>
                        <w:rFonts w:cs="Arial"/>
                        <w:sz w:val="11"/>
                        <w:szCs w:val="12"/>
                      </w:rPr>
                      <w:t>Planificación y Desarrollo</w:t>
                    </w:r>
                  </w:p>
                </w:txbxContent>
              </v:textbox>
            </v:roundrect>
            <v:roundrect id="_s1107" o:spid="_x0000_s1107" style="position:absolute;left:5000;top:7830;width:2160;height:719;v-text-anchor:middle" arcsize=".5" o:dgmlayout="3" o:dgmnodekind="0" o:dgmlayoutmru="3" filled="f" strokecolor="#993" strokeweight="2.25pt">
              <v:textbox style="mso-next-textbox:#_s1107" inset="0,0,0,0">
                <w:txbxContent>
                  <w:p w14:paraId="17416995" w14:textId="1F4824E7" w:rsidR="00A55815" w:rsidRPr="00B34354" w:rsidRDefault="00A55815" w:rsidP="005B5646">
                    <w:pPr>
                      <w:spacing w:line="240" w:lineRule="auto"/>
                      <w:jc w:val="center"/>
                      <w:rPr>
                        <w:rFonts w:cs="Arial"/>
                        <w:sz w:val="11"/>
                        <w:szCs w:val="12"/>
                      </w:rPr>
                    </w:pPr>
                    <w:r w:rsidRPr="00B34354">
                      <w:rPr>
                        <w:rFonts w:cs="Arial"/>
                        <w:sz w:val="11"/>
                        <w:szCs w:val="12"/>
                      </w:rPr>
                      <w:t>Gerencia</w:t>
                    </w:r>
                  </w:p>
                  <w:p w14:paraId="437C34A8" w14:textId="77777777" w:rsidR="00A55815" w:rsidRPr="00B34354" w:rsidRDefault="00A55815" w:rsidP="005B5646">
                    <w:pPr>
                      <w:spacing w:line="240" w:lineRule="auto"/>
                      <w:jc w:val="center"/>
                      <w:rPr>
                        <w:rFonts w:cs="Arial"/>
                        <w:sz w:val="11"/>
                        <w:szCs w:val="12"/>
                      </w:rPr>
                    </w:pPr>
                    <w:r w:rsidRPr="00B34354">
                      <w:rPr>
                        <w:rFonts w:cs="Arial"/>
                        <w:sz w:val="11"/>
                        <w:szCs w:val="12"/>
                      </w:rPr>
                      <w:t>Comercial</w:t>
                    </w:r>
                  </w:p>
                </w:txbxContent>
              </v:textbox>
            </v:roundrect>
            <v:roundrect id="_s1108" o:spid="_x0000_s1108" style="position:absolute;left:7879;top:7830;width:2160;height:719;v-text-anchor:middle" arcsize=".5" o:dgmlayout="3" o:dgmnodekind="0" o:dgmlayoutmru="3" filled="f" strokecolor="#993" strokeweight="2.25pt">
              <v:textbox style="mso-next-textbox:#_s1108" inset="0,0,0,0">
                <w:txbxContent>
                  <w:p w14:paraId="0EFCF314" w14:textId="349DEAE9" w:rsidR="00A55815" w:rsidRPr="00B34354" w:rsidRDefault="00A55815" w:rsidP="005B5646">
                    <w:pPr>
                      <w:spacing w:line="240" w:lineRule="auto"/>
                      <w:jc w:val="center"/>
                      <w:rPr>
                        <w:rFonts w:cs="Arial"/>
                        <w:sz w:val="11"/>
                        <w:szCs w:val="12"/>
                      </w:rPr>
                    </w:pPr>
                    <w:r w:rsidRPr="00B34354">
                      <w:rPr>
                        <w:rFonts w:cs="Arial"/>
                        <w:sz w:val="11"/>
                        <w:szCs w:val="12"/>
                      </w:rPr>
                      <w:t xml:space="preserve">Gerencia de </w:t>
                    </w:r>
                  </w:p>
                  <w:p w14:paraId="19060090" w14:textId="77777777" w:rsidR="00A55815" w:rsidRPr="00B34354" w:rsidRDefault="00A55815" w:rsidP="005B5646">
                    <w:pPr>
                      <w:spacing w:line="240" w:lineRule="auto"/>
                      <w:jc w:val="center"/>
                      <w:rPr>
                        <w:rFonts w:cs="Arial"/>
                        <w:sz w:val="11"/>
                        <w:szCs w:val="12"/>
                      </w:rPr>
                    </w:pPr>
                    <w:r w:rsidRPr="00B34354">
                      <w:rPr>
                        <w:rFonts w:cs="Arial"/>
                        <w:sz w:val="11"/>
                        <w:szCs w:val="12"/>
                      </w:rPr>
                      <w:t>Operaciones</w:t>
                    </w:r>
                  </w:p>
                </w:txbxContent>
              </v:textbox>
            </v:roundrect>
            <v:roundrect id="_s1109" o:spid="_x0000_s1109" style="position:absolute;left:10759;top:7830;width:2160;height:719;v-text-anchor:middle" arcsize=".5" o:dgmlayout="3" o:dgmnodekind="0" o:dgmlayoutmru="3" filled="f" strokecolor="#993" strokeweight="2.25pt">
              <v:textbox style="mso-next-textbox:#_s1109" inset="0,0,0,0">
                <w:txbxContent>
                  <w:p w14:paraId="76B28645" w14:textId="77777777" w:rsidR="00A55815" w:rsidRPr="00B34354" w:rsidRDefault="00A55815" w:rsidP="005B5646">
                    <w:pPr>
                      <w:spacing w:line="240" w:lineRule="auto"/>
                      <w:jc w:val="center"/>
                      <w:rPr>
                        <w:rFonts w:cs="Arial"/>
                        <w:sz w:val="11"/>
                        <w:szCs w:val="12"/>
                      </w:rPr>
                    </w:pPr>
                    <w:r w:rsidRPr="00B34354">
                      <w:rPr>
                        <w:rFonts w:cs="Arial"/>
                        <w:sz w:val="11"/>
                        <w:szCs w:val="12"/>
                      </w:rPr>
                      <w:t xml:space="preserve">Gerencia de </w:t>
                    </w:r>
                  </w:p>
                  <w:p w14:paraId="165053EE" w14:textId="5F7716CC" w:rsidR="00A55815" w:rsidRPr="00B34354" w:rsidRDefault="00A55815" w:rsidP="005B5646">
                    <w:pPr>
                      <w:spacing w:line="240" w:lineRule="auto"/>
                      <w:jc w:val="center"/>
                      <w:rPr>
                        <w:rFonts w:cs="Arial"/>
                        <w:sz w:val="11"/>
                        <w:szCs w:val="12"/>
                      </w:rPr>
                    </w:pPr>
                    <w:r w:rsidRPr="00B34354">
                      <w:rPr>
                        <w:rFonts w:cs="Arial"/>
                        <w:sz w:val="11"/>
                        <w:szCs w:val="12"/>
                      </w:rPr>
                      <w:t>Administración</w:t>
                    </w:r>
                  </w:p>
                  <w:p w14:paraId="22B08D1B" w14:textId="4F0AFBF1" w:rsidR="00A55815" w:rsidRPr="00B34354" w:rsidRDefault="00A55815" w:rsidP="005B5646">
                    <w:pPr>
                      <w:spacing w:line="240" w:lineRule="auto"/>
                      <w:jc w:val="center"/>
                      <w:rPr>
                        <w:rFonts w:cs="Arial"/>
                        <w:sz w:val="11"/>
                        <w:szCs w:val="12"/>
                      </w:rPr>
                    </w:pPr>
                    <w:r w:rsidRPr="00B34354">
                      <w:rPr>
                        <w:rFonts w:cs="Arial"/>
                        <w:sz w:val="11"/>
                        <w:szCs w:val="12"/>
                      </w:rPr>
                      <w:t>y Finanzas</w:t>
                    </w:r>
                  </w:p>
                </w:txbxContent>
              </v:textbox>
            </v:roundrect>
            <v:roundrect id="_s1110" o:spid="_x0000_s1110" style="position:absolute;left:6440;top:5670;width:2159;height:719;v-text-anchor:middle" arcsize=".5" o:dgmlayout="0" o:dgmnodekind="2" filled="f" strokecolor="#b2b2b2" strokeweight="2.25pt">
              <v:textbox style="mso-next-textbox:#_s1110" inset="0,0,0,0">
                <w:txbxContent>
                  <w:p w14:paraId="2DE04325" w14:textId="78039127" w:rsidR="00A55815" w:rsidRPr="00B34354" w:rsidRDefault="00A55815" w:rsidP="005B5646">
                    <w:pPr>
                      <w:spacing w:line="240" w:lineRule="auto"/>
                      <w:jc w:val="center"/>
                      <w:rPr>
                        <w:rFonts w:cs="Arial"/>
                        <w:sz w:val="11"/>
                        <w:szCs w:val="12"/>
                      </w:rPr>
                    </w:pPr>
                    <w:r w:rsidRPr="00B34354">
                      <w:rPr>
                        <w:rFonts w:cs="Arial"/>
                        <w:sz w:val="11"/>
                        <w:szCs w:val="12"/>
                      </w:rPr>
                      <w:t xml:space="preserve">Subgerencia </w:t>
                    </w:r>
                  </w:p>
                  <w:p w14:paraId="6A220EC3" w14:textId="668F98A8" w:rsidR="00A55815" w:rsidRPr="00B34354" w:rsidRDefault="00A55815" w:rsidP="005B5646">
                    <w:pPr>
                      <w:spacing w:line="240" w:lineRule="auto"/>
                      <w:jc w:val="center"/>
                      <w:rPr>
                        <w:rFonts w:cs="Arial"/>
                        <w:sz w:val="11"/>
                        <w:szCs w:val="12"/>
                      </w:rPr>
                    </w:pPr>
                    <w:r w:rsidRPr="00B34354">
                      <w:rPr>
                        <w:rFonts w:cs="Arial"/>
                        <w:sz w:val="11"/>
                        <w:szCs w:val="12"/>
                      </w:rPr>
                      <w:t xml:space="preserve">de </w:t>
                    </w:r>
                  </w:p>
                  <w:p w14:paraId="379D3365" w14:textId="44180836" w:rsidR="00A55815" w:rsidRPr="00B34354" w:rsidRDefault="00A55815" w:rsidP="005B5646">
                    <w:pPr>
                      <w:spacing w:line="240" w:lineRule="auto"/>
                      <w:jc w:val="center"/>
                      <w:rPr>
                        <w:rFonts w:cs="Arial"/>
                        <w:sz w:val="11"/>
                        <w:szCs w:val="12"/>
                      </w:rPr>
                    </w:pPr>
                    <w:r w:rsidRPr="00B34354">
                      <w:rPr>
                        <w:rFonts w:cs="Arial"/>
                        <w:sz w:val="11"/>
                        <w:szCs w:val="12"/>
                      </w:rPr>
                      <w:t>Auditoría y Cumplimiento</w:t>
                    </w:r>
                  </w:p>
                </w:txbxContent>
              </v:textbox>
            </v:roundrect>
            <v:roundrect id="_s1111" o:spid="_x0000_s1111" style="position:absolute;left:9319;top:5670;width:2159;height:720;v-text-anchor:middle" arcsize=".5" o:dgmlayout="0" o:dgmnodekind="2" filled="f" strokecolor="#b2b2b2" strokeweight="2.25pt">
              <v:textbox style="mso-next-textbox:#_s1111" inset="0,0,0,0">
                <w:txbxContent>
                  <w:p w14:paraId="24C97A64" w14:textId="77777777" w:rsidR="00A55815" w:rsidRPr="00B34354" w:rsidRDefault="00A55815" w:rsidP="005B5646">
                    <w:pPr>
                      <w:spacing w:line="240" w:lineRule="auto"/>
                      <w:jc w:val="center"/>
                      <w:rPr>
                        <w:rFonts w:cs="Arial"/>
                        <w:sz w:val="11"/>
                        <w:szCs w:val="12"/>
                      </w:rPr>
                    </w:pPr>
                    <w:r w:rsidRPr="00B34354">
                      <w:rPr>
                        <w:rFonts w:cs="Arial"/>
                        <w:sz w:val="11"/>
                        <w:szCs w:val="12"/>
                      </w:rPr>
                      <w:t>Subgerencia de Asuntos</w:t>
                    </w:r>
                  </w:p>
                  <w:p w14:paraId="606919DB" w14:textId="77777777" w:rsidR="00A55815" w:rsidRPr="00B34354" w:rsidRDefault="00A55815" w:rsidP="005B5646">
                    <w:pPr>
                      <w:spacing w:line="240" w:lineRule="auto"/>
                      <w:jc w:val="center"/>
                      <w:rPr>
                        <w:rFonts w:cs="Arial"/>
                        <w:sz w:val="11"/>
                        <w:szCs w:val="12"/>
                      </w:rPr>
                    </w:pPr>
                    <w:r w:rsidRPr="00B34354">
                      <w:rPr>
                        <w:rFonts w:cs="Arial"/>
                        <w:sz w:val="11"/>
                        <w:szCs w:val="12"/>
                      </w:rPr>
                      <w:t>Corporativos &amp; Comunicaciones</w:t>
                    </w:r>
                  </w:p>
                </w:txbxContent>
              </v:textbox>
            </v:roundrect>
            <v:roundrect id="_s1112" o:spid="_x0000_s1112" style="position:absolute;left:6440;top:6750;width:2159;height:720;v-text-anchor:middle" arcsize=".5" o:dgmlayout="0" o:dgmnodekind="2" filled="f" strokecolor="#b2b2b2" strokeweight="2.25pt">
              <v:textbox style="mso-next-textbox:#_s1112" inset="0,0,0,0">
                <w:txbxContent>
                  <w:p w14:paraId="3A5F20BB" w14:textId="77777777" w:rsidR="00A55815" w:rsidRPr="00B34354" w:rsidRDefault="00A55815" w:rsidP="005B5646">
                    <w:pPr>
                      <w:spacing w:line="240" w:lineRule="auto"/>
                      <w:jc w:val="center"/>
                      <w:rPr>
                        <w:rFonts w:cs="Arial"/>
                        <w:sz w:val="11"/>
                        <w:szCs w:val="12"/>
                      </w:rPr>
                    </w:pPr>
                    <w:r w:rsidRPr="00B34354">
                      <w:rPr>
                        <w:rFonts w:cs="Arial"/>
                        <w:sz w:val="11"/>
                        <w:szCs w:val="12"/>
                      </w:rPr>
                      <w:t>Subgerencia</w:t>
                    </w:r>
                  </w:p>
                  <w:p w14:paraId="3B11C3FF" w14:textId="6E778983" w:rsidR="00A55815" w:rsidRPr="00B34354" w:rsidRDefault="00A55815" w:rsidP="005B5646">
                    <w:pPr>
                      <w:spacing w:line="240" w:lineRule="auto"/>
                      <w:jc w:val="center"/>
                      <w:rPr>
                        <w:rFonts w:cs="Arial"/>
                        <w:sz w:val="11"/>
                        <w:szCs w:val="12"/>
                      </w:rPr>
                    </w:pPr>
                    <w:r w:rsidRPr="00B34354">
                      <w:rPr>
                        <w:rFonts w:cs="Arial"/>
                        <w:sz w:val="11"/>
                        <w:szCs w:val="12"/>
                      </w:rPr>
                      <w:t xml:space="preserve">de </w:t>
                    </w:r>
                  </w:p>
                  <w:p w14:paraId="3398D485" w14:textId="77777777" w:rsidR="00A55815" w:rsidRPr="00B34354" w:rsidRDefault="00A55815" w:rsidP="005B5646">
                    <w:pPr>
                      <w:spacing w:line="240" w:lineRule="auto"/>
                      <w:jc w:val="center"/>
                      <w:rPr>
                        <w:rFonts w:cs="Arial"/>
                        <w:sz w:val="11"/>
                        <w:szCs w:val="12"/>
                      </w:rPr>
                    </w:pPr>
                    <w:r w:rsidRPr="00B34354">
                      <w:rPr>
                        <w:rFonts w:cs="Arial"/>
                        <w:sz w:val="11"/>
                        <w:szCs w:val="12"/>
                      </w:rPr>
                      <w:t>Seguridad</w:t>
                    </w:r>
                  </w:p>
                </w:txbxContent>
              </v:textbox>
            </v:roundrect>
            <v:roundrect id="_s1113" o:spid="_x0000_s1113" style="position:absolute;left:9319;top:6750;width:2159;height:720;v-text-anchor:middle" arcsize=".5" o:dgmlayout="0" o:dgmnodekind="2" filled="f" strokecolor="#b2b2b2" strokeweight="2.25pt">
              <v:textbox style="mso-next-textbox:#_s1113" inset="0,0,0,0">
                <w:txbxContent>
                  <w:p w14:paraId="7D78D31E" w14:textId="77777777" w:rsidR="00A55815" w:rsidRPr="00B34354" w:rsidRDefault="00A55815" w:rsidP="005B5646">
                    <w:pPr>
                      <w:spacing w:line="240" w:lineRule="auto"/>
                      <w:jc w:val="center"/>
                      <w:rPr>
                        <w:rFonts w:cs="Arial"/>
                        <w:sz w:val="11"/>
                        <w:szCs w:val="12"/>
                      </w:rPr>
                    </w:pPr>
                    <w:r w:rsidRPr="00B34354">
                      <w:rPr>
                        <w:rFonts w:cs="Arial"/>
                        <w:sz w:val="11"/>
                        <w:szCs w:val="12"/>
                      </w:rPr>
                      <w:t xml:space="preserve">Subgerencia </w:t>
                    </w:r>
                  </w:p>
                  <w:p w14:paraId="091DC5B7" w14:textId="7AE34FC9" w:rsidR="00A55815" w:rsidRPr="00B34354" w:rsidRDefault="00A55815" w:rsidP="005B5646">
                    <w:pPr>
                      <w:spacing w:line="240" w:lineRule="auto"/>
                      <w:jc w:val="center"/>
                      <w:rPr>
                        <w:rFonts w:cs="Arial"/>
                        <w:sz w:val="11"/>
                        <w:szCs w:val="12"/>
                      </w:rPr>
                    </w:pPr>
                    <w:r w:rsidRPr="00B34354">
                      <w:rPr>
                        <w:rFonts w:cs="Arial"/>
                        <w:sz w:val="11"/>
                        <w:szCs w:val="12"/>
                      </w:rPr>
                      <w:t xml:space="preserve">de </w:t>
                    </w:r>
                  </w:p>
                  <w:p w14:paraId="5636B753" w14:textId="77777777" w:rsidR="00A55815" w:rsidRPr="00B34354" w:rsidRDefault="00A55815" w:rsidP="005B5646">
                    <w:pPr>
                      <w:spacing w:line="240" w:lineRule="auto"/>
                      <w:jc w:val="center"/>
                      <w:rPr>
                        <w:rFonts w:cs="Arial"/>
                        <w:sz w:val="11"/>
                        <w:szCs w:val="12"/>
                      </w:rPr>
                    </w:pPr>
                    <w:r w:rsidRPr="00B34354">
                      <w:rPr>
                        <w:rFonts w:cs="Arial"/>
                        <w:sz w:val="11"/>
                        <w:szCs w:val="12"/>
                      </w:rPr>
                      <w:t>Personas</w:t>
                    </w:r>
                  </w:p>
                </w:txbxContent>
              </v:textbox>
            </v:roundrect>
            <v:roundrect id="_s1114" o:spid="_x0000_s1114" style="position:absolute;left:3561;top:8909;width:2159;height:720;v-text-anchor:middle" arcsize=".5" o:dgmlayout="2" o:dgmnodekind="0" filled="f" strokecolor="#993" strokeweight="2.25pt">
              <v:textbox style="mso-next-textbox:#_s1114" inset="0,0,0,0">
                <w:txbxContent>
                  <w:p w14:paraId="0C23CDB0" w14:textId="240C8E32" w:rsidR="00A55815" w:rsidRPr="00B34354" w:rsidRDefault="00A55815" w:rsidP="00C94BD1">
                    <w:pPr>
                      <w:jc w:val="center"/>
                      <w:rPr>
                        <w:rFonts w:cs="Arial"/>
                        <w:sz w:val="11"/>
                        <w:szCs w:val="12"/>
                      </w:rPr>
                    </w:pPr>
                    <w:r w:rsidRPr="00B34354">
                      <w:rPr>
                        <w:rFonts w:cs="Arial"/>
                        <w:sz w:val="11"/>
                        <w:szCs w:val="12"/>
                      </w:rPr>
                      <w:t xml:space="preserve">Subgerencia </w:t>
                    </w:r>
                  </w:p>
                  <w:p w14:paraId="549686F1" w14:textId="77777777" w:rsidR="00A55815" w:rsidRPr="00B34354" w:rsidRDefault="00A55815" w:rsidP="005B5646">
                    <w:pPr>
                      <w:jc w:val="center"/>
                      <w:rPr>
                        <w:rFonts w:cs="Arial"/>
                        <w:sz w:val="11"/>
                        <w:szCs w:val="12"/>
                      </w:rPr>
                    </w:pPr>
                    <w:r w:rsidRPr="00B34354">
                      <w:rPr>
                        <w:rFonts w:cs="Arial"/>
                        <w:sz w:val="11"/>
                        <w:szCs w:val="12"/>
                      </w:rPr>
                      <w:t>Marketing</w:t>
                    </w:r>
                  </w:p>
                </w:txbxContent>
              </v:textbox>
            </v:roundrect>
            <v:roundrect id="_s1115" o:spid="_x0000_s1115" style="position:absolute;left:3561;top:9989;width:2159;height:720;v-text-anchor:middle" arcsize=".5" o:dgmlayout="2" o:dgmnodekind="0" filled="f" strokecolor="#993" strokeweight="2.25pt">
              <v:textbox style="mso-next-textbox:#_s1115" inset="0,0,0,0">
                <w:txbxContent>
                  <w:p w14:paraId="2DC3B99F" w14:textId="77777777" w:rsidR="00A55815" w:rsidRPr="00B34354" w:rsidRDefault="00A55815" w:rsidP="005B5646">
                    <w:pPr>
                      <w:jc w:val="center"/>
                      <w:rPr>
                        <w:rFonts w:cs="Arial"/>
                        <w:sz w:val="11"/>
                        <w:szCs w:val="12"/>
                      </w:rPr>
                    </w:pPr>
                    <w:r w:rsidRPr="00B34354">
                      <w:rPr>
                        <w:rFonts w:cs="Arial"/>
                        <w:sz w:val="11"/>
                        <w:szCs w:val="12"/>
                      </w:rPr>
                      <w:t>Subgerencia</w:t>
                    </w:r>
                  </w:p>
                  <w:p w14:paraId="48B4DC15" w14:textId="0986610E" w:rsidR="00A55815" w:rsidRPr="00B34354" w:rsidRDefault="00A55815" w:rsidP="005B5646">
                    <w:pPr>
                      <w:jc w:val="center"/>
                      <w:rPr>
                        <w:rFonts w:cs="Arial"/>
                        <w:sz w:val="11"/>
                        <w:szCs w:val="12"/>
                      </w:rPr>
                    </w:pPr>
                    <w:r w:rsidRPr="00B34354">
                      <w:rPr>
                        <w:rFonts w:cs="Arial"/>
                        <w:sz w:val="11"/>
                        <w:szCs w:val="12"/>
                      </w:rPr>
                      <w:t>Comercial Mall</w:t>
                    </w:r>
                  </w:p>
                </w:txbxContent>
              </v:textbox>
            </v:roundrect>
            <v:roundrect id="_s1116" o:spid="_x0000_s1116" style="position:absolute;left:3561;top:11069;width:2159;height:720;v-text-anchor:middle" arcsize=".5" o:dgmlayout="0" o:dgmnodekind="0" filled="f" strokecolor="#993" strokeweight="2.25pt">
              <v:textbox style="mso-next-textbox:#_s1116" inset="0,0,0,0">
                <w:txbxContent>
                  <w:p w14:paraId="5D6BEADE" w14:textId="77777777" w:rsidR="00A55815" w:rsidRPr="00B34354" w:rsidRDefault="00A55815" w:rsidP="005B5646">
                    <w:pPr>
                      <w:jc w:val="center"/>
                      <w:rPr>
                        <w:rFonts w:cs="Arial"/>
                        <w:sz w:val="11"/>
                        <w:szCs w:val="12"/>
                      </w:rPr>
                    </w:pPr>
                    <w:r w:rsidRPr="00B34354">
                      <w:rPr>
                        <w:rFonts w:cs="Arial"/>
                        <w:sz w:val="11"/>
                        <w:szCs w:val="12"/>
                      </w:rPr>
                      <w:t>Subgerencia Comercial</w:t>
                    </w:r>
                  </w:p>
                  <w:p w14:paraId="101E2D4E" w14:textId="40913C08" w:rsidR="00A55815" w:rsidRPr="00B34354" w:rsidRDefault="00A55815" w:rsidP="005B5646">
                    <w:pPr>
                      <w:jc w:val="center"/>
                      <w:rPr>
                        <w:rFonts w:cs="Arial"/>
                        <w:sz w:val="11"/>
                        <w:szCs w:val="12"/>
                      </w:rPr>
                    </w:pPr>
                    <w:r w:rsidRPr="00B34354">
                      <w:rPr>
                        <w:rFonts w:cs="Arial"/>
                        <w:sz w:val="11"/>
                        <w:szCs w:val="12"/>
                      </w:rPr>
                      <w:t>Inmobiliaria</w:t>
                    </w:r>
                  </w:p>
                </w:txbxContent>
              </v:textbox>
            </v:roundrect>
            <v:roundrect id="_s1117" o:spid="_x0000_s1117" style="position:absolute;left:3561;top:12149;width:2159;height:720;v-text-anchor:middle" arcsize=".5" o:dgmlayout="0" o:dgmnodekind="0" filled="f" strokecolor="#993" strokeweight="2.25pt">
              <v:textbox style="mso-next-textbox:#_s1117" inset="0,0,0,0">
                <w:txbxContent>
                  <w:p w14:paraId="70BCB6F7" w14:textId="77777777" w:rsidR="00A55815" w:rsidRPr="00B34354" w:rsidRDefault="00A55815" w:rsidP="005B5646">
                    <w:pPr>
                      <w:jc w:val="center"/>
                      <w:rPr>
                        <w:rFonts w:cs="Arial"/>
                        <w:sz w:val="11"/>
                        <w:szCs w:val="12"/>
                      </w:rPr>
                    </w:pPr>
                    <w:r w:rsidRPr="00B34354">
                      <w:rPr>
                        <w:rFonts w:cs="Arial"/>
                        <w:sz w:val="11"/>
                        <w:szCs w:val="12"/>
                      </w:rPr>
                      <w:t>Subgerencia</w:t>
                    </w:r>
                  </w:p>
                  <w:p w14:paraId="12C41353" w14:textId="4E8AEEB0" w:rsidR="00A55815" w:rsidRPr="00B34354" w:rsidRDefault="00A55815" w:rsidP="005B5646">
                    <w:pPr>
                      <w:jc w:val="center"/>
                      <w:rPr>
                        <w:rFonts w:cs="Arial"/>
                        <w:sz w:val="11"/>
                        <w:szCs w:val="12"/>
                      </w:rPr>
                    </w:pPr>
                    <w:r w:rsidRPr="00B34354">
                      <w:rPr>
                        <w:rFonts w:cs="Arial"/>
                        <w:sz w:val="11"/>
                        <w:szCs w:val="12"/>
                      </w:rPr>
                      <w:t>Comercial Parques</w:t>
                    </w:r>
                  </w:p>
                </w:txbxContent>
              </v:textbox>
            </v:roundrect>
            <v:roundrect id="_s1118" o:spid="_x0000_s1118" style="position:absolute;left:3561;top:13229;width:2159;height:720;v-text-anchor:middle" arcsize=".5" o:dgmlayout="0" o:dgmnodekind="0" filled="f" strokecolor="#993" strokeweight="2.25pt">
              <v:textbox style="mso-next-textbox:#_s1118" inset="0,0,0,0">
                <w:txbxContent>
                  <w:p w14:paraId="594ABDD4" w14:textId="77777777" w:rsidR="00A55815" w:rsidRPr="00B34354" w:rsidRDefault="00A55815" w:rsidP="00025838">
                    <w:pPr>
                      <w:jc w:val="center"/>
                      <w:rPr>
                        <w:rFonts w:cs="Arial"/>
                        <w:sz w:val="11"/>
                        <w:szCs w:val="12"/>
                      </w:rPr>
                    </w:pPr>
                    <w:r w:rsidRPr="00B34354">
                      <w:rPr>
                        <w:rFonts w:cs="Arial"/>
                        <w:sz w:val="11"/>
                        <w:szCs w:val="12"/>
                      </w:rPr>
                      <w:t xml:space="preserve">Subgerencia Comercial </w:t>
                    </w:r>
                  </w:p>
                  <w:p w14:paraId="5B8EFBD8" w14:textId="5EEA3045" w:rsidR="00A55815" w:rsidRPr="00B34354" w:rsidRDefault="00A55815" w:rsidP="00025838">
                    <w:pPr>
                      <w:jc w:val="center"/>
                      <w:rPr>
                        <w:rFonts w:cs="Arial"/>
                        <w:sz w:val="11"/>
                        <w:szCs w:val="12"/>
                      </w:rPr>
                    </w:pPr>
                    <w:r w:rsidRPr="00B34354">
                      <w:rPr>
                        <w:rFonts w:cs="Arial"/>
                        <w:sz w:val="11"/>
                        <w:szCs w:val="12"/>
                      </w:rPr>
                      <w:t>Servicios Logísticos</w:t>
                    </w:r>
                  </w:p>
                </w:txbxContent>
              </v:textbox>
            </v:roundrect>
            <v:roundrect id="_s1119" o:spid="_x0000_s1119" style="position:absolute;left:6440;top:8909;width:2159;height:720;v-text-anchor:middle" arcsize=".5" o:dgmlayout="2" o:dgmnodekind="0" filled="f" strokecolor="#993" strokeweight="2.25pt">
              <v:textbox style="mso-next-textbox:#_s1119" inset="0,0,0,0">
                <w:txbxContent>
                  <w:p w14:paraId="176085BB" w14:textId="4379EA34" w:rsidR="00A55815" w:rsidRPr="00B34354" w:rsidRDefault="00A55815" w:rsidP="005B5646">
                    <w:pPr>
                      <w:jc w:val="center"/>
                      <w:rPr>
                        <w:rFonts w:cs="Arial"/>
                        <w:sz w:val="11"/>
                        <w:szCs w:val="12"/>
                      </w:rPr>
                    </w:pPr>
                    <w:r w:rsidRPr="00B34354">
                      <w:rPr>
                        <w:rFonts w:cs="Arial"/>
                        <w:sz w:val="11"/>
                        <w:szCs w:val="12"/>
                      </w:rPr>
                      <w:t>Subgerencia de Gestión</w:t>
                    </w:r>
                  </w:p>
                  <w:p w14:paraId="6CF71EDD" w14:textId="77777777" w:rsidR="00A55815" w:rsidRPr="00B34354" w:rsidRDefault="00A55815" w:rsidP="005B5646">
                    <w:pPr>
                      <w:jc w:val="center"/>
                      <w:rPr>
                        <w:rFonts w:cs="Arial"/>
                        <w:sz w:val="11"/>
                        <w:szCs w:val="12"/>
                      </w:rPr>
                    </w:pPr>
                    <w:r w:rsidRPr="00B34354">
                      <w:rPr>
                        <w:rFonts w:cs="Arial"/>
                        <w:sz w:val="11"/>
                        <w:szCs w:val="12"/>
                      </w:rPr>
                      <w:t>Operacional</w:t>
                    </w:r>
                  </w:p>
                </w:txbxContent>
              </v:textbox>
            </v:roundrect>
            <v:roundrect id="_s1120" o:spid="_x0000_s1120" style="position:absolute;left:6440;top:9989;width:2159;height:720;v-text-anchor:middle" arcsize=".5" o:dgmlayout="0" o:dgmnodekind="0" filled="f" strokecolor="#993" strokeweight="2.25pt">
              <v:textbox style="mso-next-textbox:#_s1120" inset="0,0,0,0">
                <w:txbxContent>
                  <w:p w14:paraId="5F67EC82" w14:textId="5F677E56" w:rsidR="00A55815" w:rsidRPr="00B34354" w:rsidRDefault="00A55815" w:rsidP="005B5646">
                    <w:pPr>
                      <w:jc w:val="center"/>
                      <w:rPr>
                        <w:rFonts w:cs="Arial"/>
                        <w:sz w:val="11"/>
                        <w:szCs w:val="12"/>
                      </w:rPr>
                    </w:pPr>
                    <w:r w:rsidRPr="00B34354">
                      <w:rPr>
                        <w:rFonts w:cs="Arial"/>
                        <w:sz w:val="11"/>
                        <w:szCs w:val="12"/>
                      </w:rPr>
                      <w:t>Subgerencia de</w:t>
                    </w:r>
                  </w:p>
                  <w:p w14:paraId="30E92A8B" w14:textId="77777777" w:rsidR="00A55815" w:rsidRPr="00B34354" w:rsidRDefault="00A55815" w:rsidP="005B5646">
                    <w:pPr>
                      <w:jc w:val="center"/>
                      <w:rPr>
                        <w:rFonts w:cs="Arial"/>
                        <w:sz w:val="11"/>
                        <w:szCs w:val="12"/>
                      </w:rPr>
                    </w:pPr>
                    <w:r w:rsidRPr="00B34354">
                      <w:rPr>
                        <w:rFonts w:cs="Arial"/>
                        <w:sz w:val="11"/>
                        <w:szCs w:val="12"/>
                      </w:rPr>
                      <w:t>Infraestructura</w:t>
                    </w:r>
                  </w:p>
                </w:txbxContent>
              </v:textbox>
            </v:roundrect>
            <v:roundrect id="_s1121" o:spid="_x0000_s1121" style="position:absolute;left:9319;top:8909;width:2160;height:720;v-text-anchor:middle" arcsize=".5" o:dgmlayout="2" o:dgmnodekind="0" filled="f" strokecolor="#993" strokeweight="2.25pt">
              <v:textbox style="mso-next-textbox:#_s1121" inset="0,0,0,0">
                <w:txbxContent>
                  <w:p w14:paraId="0CF514BA" w14:textId="19FB9491" w:rsidR="00A55815" w:rsidRPr="00B34354" w:rsidRDefault="00A55815" w:rsidP="005B5646">
                    <w:pPr>
                      <w:jc w:val="center"/>
                      <w:rPr>
                        <w:rFonts w:cs="Arial"/>
                        <w:sz w:val="11"/>
                        <w:szCs w:val="12"/>
                      </w:rPr>
                    </w:pPr>
                    <w:r w:rsidRPr="00B34354">
                      <w:rPr>
                        <w:rFonts w:cs="Arial"/>
                        <w:sz w:val="11"/>
                        <w:szCs w:val="12"/>
                      </w:rPr>
                      <w:t xml:space="preserve">Subgerencia de </w:t>
                    </w:r>
                  </w:p>
                  <w:p w14:paraId="7C11DEE0" w14:textId="1415373E" w:rsidR="00A55815" w:rsidRPr="00B34354" w:rsidRDefault="00A55815" w:rsidP="005B5646">
                    <w:pPr>
                      <w:jc w:val="center"/>
                      <w:rPr>
                        <w:rFonts w:cs="Arial"/>
                        <w:sz w:val="11"/>
                        <w:szCs w:val="12"/>
                      </w:rPr>
                    </w:pPr>
                    <w:r w:rsidRPr="00B34354">
                      <w:rPr>
                        <w:rFonts w:cs="Arial"/>
                        <w:sz w:val="11"/>
                        <w:szCs w:val="12"/>
                      </w:rPr>
                      <w:t>TIC</w:t>
                    </w:r>
                  </w:p>
                </w:txbxContent>
              </v:textbox>
            </v:roundrect>
            <v:roundrect id="_s1122" o:spid="_x0000_s1122" style="position:absolute;left:9319;top:9989;width:2160;height:720;v-text-anchor:middle" arcsize=".5" o:dgmlayout="2" o:dgmnodekind="0" filled="f" strokecolor="#993" strokeweight="2.25pt">
              <v:textbox style="mso-next-textbox:#_s1122" inset="0,0,0,0">
                <w:txbxContent>
                  <w:p w14:paraId="35F3E702" w14:textId="77777777" w:rsidR="00A55815" w:rsidRPr="00B34354" w:rsidRDefault="00A55815" w:rsidP="005B5646">
                    <w:pPr>
                      <w:jc w:val="center"/>
                      <w:rPr>
                        <w:rFonts w:cs="Arial"/>
                        <w:sz w:val="11"/>
                        <w:szCs w:val="12"/>
                      </w:rPr>
                    </w:pPr>
                    <w:r w:rsidRPr="00B34354">
                      <w:rPr>
                        <w:rFonts w:cs="Arial"/>
                        <w:sz w:val="11"/>
                        <w:szCs w:val="12"/>
                      </w:rPr>
                      <w:t>Subgerencia de</w:t>
                    </w:r>
                  </w:p>
                  <w:p w14:paraId="54A0230C" w14:textId="6787CAD4" w:rsidR="00A55815" w:rsidRPr="00B34354" w:rsidRDefault="00A55815" w:rsidP="005B5646">
                    <w:pPr>
                      <w:jc w:val="center"/>
                      <w:rPr>
                        <w:rFonts w:cs="Arial"/>
                        <w:sz w:val="11"/>
                        <w:szCs w:val="12"/>
                      </w:rPr>
                    </w:pPr>
                    <w:r w:rsidRPr="00B34354">
                      <w:rPr>
                        <w:rFonts w:cs="Arial"/>
                        <w:sz w:val="11"/>
                        <w:szCs w:val="12"/>
                      </w:rPr>
                      <w:t>Control de Gestión y Contabilidad</w:t>
                    </w:r>
                  </w:p>
                </w:txbxContent>
              </v:textbox>
            </v:roundrect>
            <v:roundrect id="_s1123" o:spid="_x0000_s1123" style="position:absolute;left:9319;top:11069;width:2160;height:719;v-text-anchor:middle" arcsize=".5" o:dgmlayout="2" o:dgmnodekind="0" filled="f" strokecolor="#993" strokeweight="2.25pt">
              <v:textbox style="mso-next-textbox:#_s1123" inset="0,0,0,0">
                <w:txbxContent>
                  <w:p w14:paraId="1E6D5DF3" w14:textId="7EC40AFE" w:rsidR="00A55815" w:rsidRPr="00B34354" w:rsidRDefault="00A55815" w:rsidP="005B5646">
                    <w:pPr>
                      <w:jc w:val="center"/>
                      <w:rPr>
                        <w:rFonts w:cs="Arial"/>
                        <w:sz w:val="11"/>
                        <w:szCs w:val="12"/>
                      </w:rPr>
                    </w:pPr>
                    <w:r w:rsidRPr="00B34354">
                      <w:rPr>
                        <w:rFonts w:cs="Arial"/>
                        <w:sz w:val="11"/>
                        <w:szCs w:val="12"/>
                      </w:rPr>
                      <w:t>Subgerencia de Finanzas y Abastecimiento</w:t>
                    </w:r>
                  </w:p>
                </w:txbxContent>
              </v:textbox>
            </v:roundrect>
          </v:group>
        </w:pict>
      </w:r>
      <w:r w:rsidR="00B8089B">
        <w:t xml:space="preserve">La estructura vigente a </w:t>
      </w:r>
      <w:r w:rsidR="00F75C68">
        <w:t>s</w:t>
      </w:r>
      <w:r w:rsidR="00B8089B">
        <w:t xml:space="preserve">eptiembre de 2018 </w:t>
      </w:r>
      <w:r w:rsidR="00177842">
        <w:t xml:space="preserve">es la </w:t>
      </w:r>
      <w:r w:rsidR="00351F59">
        <w:t>siguiente</w:t>
      </w:r>
      <w:r w:rsidR="00177842">
        <w:t xml:space="preserve">: </w:t>
      </w:r>
      <w:r w:rsidR="00351F59">
        <w:t xml:space="preserve">(ver </w:t>
      </w:r>
      <w:r w:rsidR="00BC3067">
        <w:t>F</w:t>
      </w:r>
      <w:r w:rsidR="00351F59">
        <w:t xml:space="preserve">igura </w:t>
      </w:r>
      <w:r w:rsidR="00FC637C">
        <w:t>1</w:t>
      </w:r>
      <w:r w:rsidR="00351F59">
        <w:t>)</w:t>
      </w:r>
      <w:r w:rsidR="00B8089B">
        <w:t>:</w:t>
      </w:r>
    </w:p>
    <w:p w14:paraId="0D028704" w14:textId="4E2F61AC" w:rsidR="00B8089B" w:rsidRPr="00B8089B" w:rsidRDefault="00B8089B" w:rsidP="00B8089B"/>
    <w:p w14:paraId="4CA00F57" w14:textId="486E647E" w:rsidR="008A1F9E" w:rsidRDefault="008A1F9E" w:rsidP="00910F20"/>
    <w:p w14:paraId="1E273AE6" w14:textId="3276EBD7" w:rsidR="008A1F9E" w:rsidRDefault="008A1F9E" w:rsidP="006C6A0A"/>
    <w:p w14:paraId="6865CC83" w14:textId="77777777" w:rsidR="00137152" w:rsidRDefault="00137152" w:rsidP="006C6A0A">
      <w:bookmarkStart w:id="20" w:name="_Toc525761448"/>
    </w:p>
    <w:p w14:paraId="1BFFE546" w14:textId="77777777" w:rsidR="0016234B" w:rsidRDefault="0016234B" w:rsidP="006C6A0A"/>
    <w:p w14:paraId="27D74606" w14:textId="77777777" w:rsidR="0016234B" w:rsidRDefault="0016234B" w:rsidP="006C6A0A"/>
    <w:p w14:paraId="65EAB968" w14:textId="77777777" w:rsidR="0016234B" w:rsidRDefault="0016234B" w:rsidP="006C6A0A"/>
    <w:p w14:paraId="066E1B6F" w14:textId="77777777" w:rsidR="0016234B" w:rsidRDefault="0016234B" w:rsidP="0016234B"/>
    <w:p w14:paraId="4B3B197D" w14:textId="77777777" w:rsidR="0016234B" w:rsidRDefault="0016234B" w:rsidP="0016234B"/>
    <w:p w14:paraId="52F43A34" w14:textId="77777777" w:rsidR="0016234B" w:rsidRDefault="0016234B" w:rsidP="0016234B"/>
    <w:p w14:paraId="36FEA7D7" w14:textId="77777777" w:rsidR="0016234B" w:rsidRDefault="0016234B" w:rsidP="0016234B"/>
    <w:p w14:paraId="741B9888" w14:textId="77777777" w:rsidR="0016234B" w:rsidRDefault="0016234B" w:rsidP="0016234B"/>
    <w:p w14:paraId="587EEA98" w14:textId="77777777" w:rsidR="0016234B" w:rsidRDefault="0016234B" w:rsidP="0016234B"/>
    <w:p w14:paraId="078A4E64" w14:textId="77777777" w:rsidR="0016234B" w:rsidRDefault="0016234B" w:rsidP="0016234B"/>
    <w:p w14:paraId="47257B3E" w14:textId="77777777" w:rsidR="0016234B" w:rsidRDefault="0016234B" w:rsidP="0016234B"/>
    <w:p w14:paraId="0AD3F047" w14:textId="77777777" w:rsidR="0016234B" w:rsidRDefault="0016234B" w:rsidP="0016234B"/>
    <w:p w14:paraId="71809A55" w14:textId="77777777" w:rsidR="0016234B" w:rsidRDefault="0016234B" w:rsidP="0016234B"/>
    <w:p w14:paraId="3814AD8E" w14:textId="77777777" w:rsidR="0016234B" w:rsidRDefault="0016234B" w:rsidP="0016234B"/>
    <w:p w14:paraId="62DD219E" w14:textId="77777777" w:rsidR="0016234B" w:rsidRDefault="0016234B" w:rsidP="0016234B"/>
    <w:p w14:paraId="5C8A4D1B" w14:textId="3FDF8453" w:rsidR="0016234B" w:rsidRDefault="0016234B" w:rsidP="0016234B"/>
    <w:p w14:paraId="7CE4343F" w14:textId="59B55BC2" w:rsidR="00B34354" w:rsidRDefault="00B34354" w:rsidP="0016234B"/>
    <w:p w14:paraId="1D8DF985" w14:textId="6AAA2733" w:rsidR="00B34354" w:rsidRDefault="00B34354" w:rsidP="0016234B"/>
    <w:p w14:paraId="1CAEBF19" w14:textId="77777777" w:rsidR="00B34354" w:rsidRDefault="00B34354" w:rsidP="0016234B"/>
    <w:p w14:paraId="36076D31" w14:textId="55F4B030" w:rsidR="00C57ABC" w:rsidRDefault="00C57ABC" w:rsidP="00C57ABC">
      <w:pPr>
        <w:pStyle w:val="Grfico1"/>
        <w:numPr>
          <w:ilvl w:val="0"/>
          <w:numId w:val="0"/>
        </w:numPr>
        <w:jc w:val="both"/>
        <w:rPr>
          <w:i w:val="0"/>
        </w:rPr>
      </w:pPr>
    </w:p>
    <w:p w14:paraId="271814E7" w14:textId="61E6B83C" w:rsidR="00C57ABC" w:rsidRDefault="00C57ABC" w:rsidP="00C57ABC">
      <w:pPr>
        <w:pStyle w:val="Grfico1"/>
        <w:numPr>
          <w:ilvl w:val="0"/>
          <w:numId w:val="0"/>
        </w:numPr>
        <w:jc w:val="both"/>
      </w:pPr>
    </w:p>
    <w:p w14:paraId="6B36B939" w14:textId="77777777" w:rsidR="00C57ABC" w:rsidRDefault="00C57ABC" w:rsidP="00C57ABC">
      <w:pPr>
        <w:pStyle w:val="Grfico1"/>
        <w:numPr>
          <w:ilvl w:val="0"/>
          <w:numId w:val="0"/>
        </w:numPr>
        <w:jc w:val="both"/>
      </w:pPr>
    </w:p>
    <w:p w14:paraId="6FA0CC2B" w14:textId="4F24135B" w:rsidR="0016234B" w:rsidRDefault="0016234B" w:rsidP="00AD2824">
      <w:pPr>
        <w:pStyle w:val="Grfico1"/>
      </w:pPr>
      <w:r>
        <w:t xml:space="preserve">Estructura Organizacional </w:t>
      </w:r>
      <w:r w:rsidR="00572533">
        <w:t xml:space="preserve">ZOFRI S.A. </w:t>
      </w:r>
      <w:r w:rsidR="004F60BB">
        <w:t>(</w:t>
      </w:r>
      <w:r>
        <w:t>septiembre de 2018</w:t>
      </w:r>
      <w:r w:rsidR="004F60BB">
        <w:t>)</w:t>
      </w:r>
    </w:p>
    <w:p w14:paraId="7F58981D" w14:textId="2BEAF409" w:rsidR="0016234B" w:rsidRPr="0016234B" w:rsidRDefault="0016234B" w:rsidP="0016234B">
      <w:pPr>
        <w:sectPr w:rsidR="0016234B" w:rsidRPr="0016234B" w:rsidSect="00F14C1C">
          <w:pgSz w:w="12242" w:h="15842" w:code="122"/>
          <w:pgMar w:top="2268" w:right="1701" w:bottom="1701" w:left="2268" w:header="709" w:footer="709" w:gutter="0"/>
          <w:cols w:space="708"/>
          <w:titlePg/>
          <w:docGrid w:linePitch="360"/>
        </w:sectPr>
      </w:pPr>
    </w:p>
    <w:p w14:paraId="18539825" w14:textId="457D9F64" w:rsidR="00D873C5" w:rsidRDefault="00D873C5" w:rsidP="008A1F9E">
      <w:pPr>
        <w:pStyle w:val="Ttulo2"/>
      </w:pPr>
      <w:bookmarkStart w:id="21" w:name="_Toc529736193"/>
      <w:r>
        <w:t>Descripción del Tema</w:t>
      </w:r>
      <w:bookmarkEnd w:id="20"/>
      <w:bookmarkEnd w:id="21"/>
    </w:p>
    <w:p w14:paraId="79A599CD" w14:textId="68401663" w:rsidR="00936775" w:rsidRDefault="00936775" w:rsidP="00936775">
      <w:r>
        <w:t>ZOFRI S.A. durante su evolución organizacional, ha debido desarrollar una amplia variedad de proyectos, para resolver distintos tipos de necesidades, por ejemplo: aumentar la eficiencia en procesos críticos para sus clientes, mejoramiento de la infraestructura para aumentar la capacidad de almacenamiento, automatizar procesos administrativos para cumplir acuerdos de servicios. Lo anterior es una realidad que forma parte de los lineamientos estratégicos de la compañía y, en consecuencia, la ejecución de proyectos es una práctica permanente</w:t>
      </w:r>
      <w:r w:rsidR="00A47EF0">
        <w:t xml:space="preserve"> en la organización, que incluso se encuentra regulado por normas y procedimientos internos, que cubren los aspectos administrativos que deben ser cumplidos para obtener las aprobaciones necesarias para su desarrollo</w:t>
      </w:r>
      <w:r w:rsidR="00EA25C0">
        <w:t xml:space="preserve">. </w:t>
      </w:r>
    </w:p>
    <w:p w14:paraId="7DA7C002" w14:textId="277E0A15" w:rsidR="00EB6B85" w:rsidRDefault="00EB6B85" w:rsidP="00936775"/>
    <w:p w14:paraId="29559D20" w14:textId="35183023" w:rsidR="00EB6B85" w:rsidRDefault="00EB6B85" w:rsidP="00936775">
      <w:r>
        <w:t xml:space="preserve">En general los proyectos </w:t>
      </w:r>
      <w:r w:rsidR="00C162F6">
        <w:t>en</w:t>
      </w:r>
      <w:r>
        <w:t xml:space="preserve"> ZOFRI S.A. requieren la aprobación del Directorio de la compañía. Solo </w:t>
      </w:r>
      <w:r w:rsidR="00C162F6">
        <w:t>aquellos</w:t>
      </w:r>
      <w:r>
        <w:t xml:space="preserve"> calificados como “menores” pueden ser autorizados directamente por la Gerencia General, es decir, cuyo monto de inversión </w:t>
      </w:r>
      <w:r w:rsidR="00D07210">
        <w:t>es</w:t>
      </w:r>
      <w:r>
        <w:t xml:space="preserve"> menor o igual a MM$30 (aprox.)</w:t>
      </w:r>
      <w:r w:rsidR="00C162F6">
        <w:t>. No obstante,</w:t>
      </w:r>
      <w:r w:rsidR="00F72433">
        <w:t xml:space="preserve"> </w:t>
      </w:r>
      <w:r w:rsidR="0000155B">
        <w:t>como el Estado es el accionista mayoritario, la autorización de la inversión económica se obtiene tramitando la solicitud en el Sistema de Empresas Públicas (SEP)</w:t>
      </w:r>
      <w:r w:rsidR="003716CB">
        <w:t xml:space="preserve"> y</w:t>
      </w:r>
      <w:r w:rsidR="007A0878">
        <w:t>,</w:t>
      </w:r>
      <w:r w:rsidR="003716CB">
        <w:t xml:space="preserve"> en consecuencia, es crítico el cumplimiento de las metas definidas en cada proyecto, especialmente lo que se refiere a lo económico.</w:t>
      </w:r>
    </w:p>
    <w:p w14:paraId="610A57B7" w14:textId="77777777" w:rsidR="00936775" w:rsidRDefault="00936775" w:rsidP="00936775"/>
    <w:p w14:paraId="7F9E2AD0" w14:textId="367D292C" w:rsidR="00614E98" w:rsidRDefault="00936775" w:rsidP="00936775">
      <w:r>
        <w:lastRenderedPageBreak/>
        <w:t xml:space="preserve">Considerando los avances tecnológicos de la actualidad y las nuevas plataformas sobre las cuales se pueden proveer servicios y soluciones, los proyectos informáticos son cada vez más habituales en ZOFRI S.A., </w:t>
      </w:r>
      <w:r w:rsidR="007A0878">
        <w:t xml:space="preserve">los que a su vez son </w:t>
      </w:r>
      <w:r>
        <w:t xml:space="preserve">desarrollados con distintas metodologías, empresas proveedoras, </w:t>
      </w:r>
      <w:r w:rsidR="009302AD">
        <w:t xml:space="preserve">equipo de personas, </w:t>
      </w:r>
      <w:r>
        <w:t xml:space="preserve">presupuestos y plazos. </w:t>
      </w:r>
    </w:p>
    <w:p w14:paraId="4ECC3EBF" w14:textId="1B907323" w:rsidR="00614E98" w:rsidRDefault="00614E98" w:rsidP="00936775">
      <w:r>
        <w:br w:type="page"/>
      </w:r>
      <w:r>
        <w:lastRenderedPageBreak/>
        <w:t>Lamentablemente, también existe una característica que se ha dado habitualmente en el desarrollo de los proyectos informáticos, la cual se refiere a la presencia problemáticas de distinto tipo y alcances, que han impactado en los resultados esperados por la organización o por la comunidad que se beneficiaría de dichos resultados. Por ejemplo:</w:t>
      </w:r>
    </w:p>
    <w:p w14:paraId="6881B132" w14:textId="77777777" w:rsidR="006D6B5C" w:rsidRDefault="006D6B5C" w:rsidP="00936775"/>
    <w:p w14:paraId="34BC3319" w14:textId="1684FFC3" w:rsidR="006D6B5C" w:rsidRDefault="006D6B5C" w:rsidP="00F80DE0">
      <w:pPr>
        <w:numPr>
          <w:ilvl w:val="0"/>
          <w:numId w:val="8"/>
        </w:numPr>
      </w:pPr>
      <w:r>
        <w:t>Elaboración de bases técnicas conteniendo definiciones ambiguas o identificación de necesidades sin una descripción clara de cuál es el estado esperado, una vez resuelta la necesidad. En otros términos, conteniendo vacíos que luego son cubiertos por interpretaciones del proveedor</w:t>
      </w:r>
      <w:r w:rsidR="00E04354">
        <w:t xml:space="preserve">, que </w:t>
      </w:r>
      <w:r w:rsidR="00ED6482">
        <w:t xml:space="preserve">eventualmente </w:t>
      </w:r>
      <w:r w:rsidR="00E04354">
        <w:t>se traducen en soluciones que no cumplen</w:t>
      </w:r>
      <w:r w:rsidR="0053675E">
        <w:t xml:space="preserve"> las expectativas de los usuarios finales</w:t>
      </w:r>
      <w:r w:rsidR="00EC2D96">
        <w:t>,</w:t>
      </w:r>
      <w:r w:rsidR="0053675E">
        <w:t xml:space="preserve"> </w:t>
      </w:r>
      <w:proofErr w:type="gramStart"/>
      <w:r w:rsidR="0053675E">
        <w:t>y</w:t>
      </w:r>
      <w:proofErr w:type="gramEnd"/>
      <w:r w:rsidR="0053675E">
        <w:t xml:space="preserve"> en consecuencia, se deben negociar nuevos plazos de entrega para la implementación de las correcciones.</w:t>
      </w:r>
      <w:r>
        <w:t xml:space="preserve"> </w:t>
      </w:r>
    </w:p>
    <w:p w14:paraId="2A304403" w14:textId="5F9B9BB8" w:rsidR="00D038BC" w:rsidRDefault="00D038BC" w:rsidP="00F80DE0">
      <w:pPr>
        <w:numPr>
          <w:ilvl w:val="0"/>
          <w:numId w:val="8"/>
        </w:numPr>
      </w:pPr>
      <w:r>
        <w:t>Detección de nuevas necesidades funcionales, cuando el proyecto está en su fase de implementación, es decir, cuando desde el punto de vista de la planificación, ya ocurrió el momento donde se acota el alcance funcional del proyecto (generalmente en la fase de Análisis y Diseño)</w:t>
      </w:r>
      <w:r w:rsidR="0068366B">
        <w:t>. Dichas nuevas necesidades, en la práctica se traducen en una ampliación en las obligaciones contractuales del proveedor (“Controles de Cambios”) y por lo mismo, es necesari</w:t>
      </w:r>
      <w:r w:rsidR="00A719E6">
        <w:t xml:space="preserve">a la negociación de plazos y valores. </w:t>
      </w:r>
    </w:p>
    <w:p w14:paraId="3E9B5F96" w14:textId="77777777" w:rsidR="00936775" w:rsidRDefault="00936775" w:rsidP="00936775"/>
    <w:p w14:paraId="69E41C23" w14:textId="543116F2" w:rsidR="00481EE3" w:rsidRDefault="00DB7239" w:rsidP="006C546B">
      <w:r>
        <w:br w:type="page"/>
      </w:r>
      <w:r w:rsidR="006657FA">
        <w:lastRenderedPageBreak/>
        <w:t>Cabe destacar que ZOFRI S.A. no es una empresa desarrolladora de software, pero que cuenta con una Subgerencia de TIC, conformad</w:t>
      </w:r>
      <w:r w:rsidR="00964668">
        <w:t>a</w:t>
      </w:r>
      <w:r w:rsidR="006657FA">
        <w:t xml:space="preserve"> por un equipo de ingenieros capacitados y con experiencia en el desarrollo de </w:t>
      </w:r>
      <w:r w:rsidR="00481EE3">
        <w:t>sistemas</w:t>
      </w:r>
      <w:r w:rsidR="006C3324">
        <w:t xml:space="preserve"> empresariales</w:t>
      </w:r>
      <w:r w:rsidR="006657FA">
        <w:t>, incluyendo</w:t>
      </w:r>
      <w:r w:rsidR="00CC1814">
        <w:t xml:space="preserve"> </w:t>
      </w:r>
      <w:r w:rsidR="006657FA">
        <w:t xml:space="preserve">diseño, </w:t>
      </w:r>
      <w:r w:rsidR="00CC1814">
        <w:t xml:space="preserve">arquitectura, </w:t>
      </w:r>
      <w:r w:rsidR="006657FA">
        <w:t>modelamiento de procesos</w:t>
      </w:r>
      <w:r w:rsidR="00CC1814">
        <w:t>, etc</w:t>
      </w:r>
      <w:r w:rsidR="006657FA">
        <w:t xml:space="preserve">. </w:t>
      </w:r>
      <w:r w:rsidR="00964668">
        <w:t xml:space="preserve">Sin embargo, los procedimientos actuales y metodologías transversales de la </w:t>
      </w:r>
      <w:r w:rsidR="00151B1D">
        <w:t>organización</w:t>
      </w:r>
      <w:r w:rsidR="00964668">
        <w:t xml:space="preserve"> </w:t>
      </w:r>
      <w:r w:rsidR="00B902DC">
        <w:t>están confeccionad</w:t>
      </w:r>
      <w:r w:rsidR="00D732F4">
        <w:t>o</w:t>
      </w:r>
      <w:r w:rsidR="00B902DC">
        <w:t>s desde el punto de vista del desarrollo de proyectos de obras civiles, por ejemplo</w:t>
      </w:r>
      <w:r w:rsidR="00C345D2">
        <w:t>, construcción de oficinas, estacionamientos, galpones</w:t>
      </w:r>
      <w:r w:rsidR="009B6299">
        <w:t>, módulos de venta</w:t>
      </w:r>
      <w:r w:rsidR="00C345D2">
        <w:t xml:space="preserve">. </w:t>
      </w:r>
      <w:r w:rsidR="00151B1D">
        <w:t>Por lo tanto, cuando se trata de la elaboración de un proyecto informático, no existen guías formales que permitan a los ejecutivos considerar temas que resultan esenciales en el contexto informático</w:t>
      </w:r>
      <w:r w:rsidR="009B6299">
        <w:t>, ya sea para su elaboración, como también durante su ejecución</w:t>
      </w:r>
      <w:r w:rsidR="00BC127F">
        <w:t>.</w:t>
      </w:r>
    </w:p>
    <w:p w14:paraId="4AED04A2" w14:textId="77777777" w:rsidR="006657FA" w:rsidRDefault="006657FA" w:rsidP="00936775"/>
    <w:p w14:paraId="5A00739E" w14:textId="66B2572C" w:rsidR="00D873C5" w:rsidRDefault="00B712E4" w:rsidP="00936775">
      <w:r>
        <w:t xml:space="preserve">Objetivamente, </w:t>
      </w:r>
      <w:r w:rsidR="00936775">
        <w:t>no todos los problemas o sus consecuencias son endosables al equipo d</w:t>
      </w:r>
      <w:r w:rsidR="00E127A7">
        <w:t>irectivo d</w:t>
      </w:r>
      <w:r w:rsidR="00936775">
        <w:t>e</w:t>
      </w:r>
      <w:r w:rsidR="00127C70">
        <w:t>l</w:t>
      </w:r>
      <w:r w:rsidR="00936775">
        <w:t xml:space="preserve"> proyecto</w:t>
      </w:r>
      <w:r w:rsidR="00127C70">
        <w:t xml:space="preserve">. Sin embargo, </w:t>
      </w:r>
      <w:r w:rsidR="00936775">
        <w:t>es correcto afirmar que sus acciones y decisiones impacta</w:t>
      </w:r>
      <w:r w:rsidR="00EF7CFF">
        <w:t>rá</w:t>
      </w:r>
      <w:r w:rsidR="00936775">
        <w:t>n positiva o negativamente en los resultados</w:t>
      </w:r>
      <w:r w:rsidR="00EF7CFF">
        <w:t xml:space="preserve"> finales</w:t>
      </w:r>
      <w:r w:rsidR="00936775">
        <w:t xml:space="preserve">. </w:t>
      </w:r>
    </w:p>
    <w:p w14:paraId="578C9D17" w14:textId="77777777" w:rsidR="00FD709E" w:rsidRDefault="00FD709E" w:rsidP="00FD709E"/>
    <w:p w14:paraId="744E828F" w14:textId="16F9E842" w:rsidR="00FD709E" w:rsidRPr="00E67CA9" w:rsidRDefault="00FD709E" w:rsidP="00FD709E">
      <w:r>
        <w:t>En virtud de lo expuesto, se</w:t>
      </w:r>
      <w:r w:rsidR="0023544D">
        <w:t xml:space="preserve"> ha</w:t>
      </w:r>
      <w:r>
        <w:t xml:space="preserve"> detecta</w:t>
      </w:r>
      <w:r w:rsidR="0023544D">
        <w:t>do</w:t>
      </w:r>
      <w:r>
        <w:t xml:space="preserve"> la necesidad de construir un manual que contenga buenas prácticas aplicables en la</w:t>
      </w:r>
      <w:r w:rsidR="0051237B">
        <w:t xml:space="preserve"> elaboración,</w:t>
      </w:r>
      <w:r>
        <w:t xml:space="preserve"> gestión y desarrollo de proyectos informáticos, cuya utilización ayude a ZOFRI S.A. disminuir la presencia de </w:t>
      </w:r>
      <w:r w:rsidR="009D72F6">
        <w:t xml:space="preserve">problemas o incidentes </w:t>
      </w:r>
      <w:r>
        <w:t>que afectan la ejecución</w:t>
      </w:r>
      <w:r w:rsidR="009D72F6">
        <w:t xml:space="preserve"> e impactan en los resultados finales</w:t>
      </w:r>
      <w:r>
        <w:t xml:space="preserve">. </w:t>
      </w:r>
      <w:r>
        <w:lastRenderedPageBreak/>
        <w:t>Asimismo, se requiere un plan de implementación, que permita facilitar su puesta en marcha en la organización.</w:t>
      </w:r>
    </w:p>
    <w:p w14:paraId="5E606CBB" w14:textId="77777777" w:rsidR="00D873C5" w:rsidRDefault="00D873C5" w:rsidP="00910F20"/>
    <w:p w14:paraId="34383733" w14:textId="181E691D" w:rsidR="00D873C5" w:rsidRDefault="007724C3" w:rsidP="007B7CC0">
      <w:pPr>
        <w:pStyle w:val="Ttulo2"/>
      </w:pPr>
      <w:bookmarkStart w:id="22" w:name="_Toc525761449"/>
      <w:r>
        <w:br w:type="page"/>
      </w:r>
      <w:bookmarkStart w:id="23" w:name="_Toc529736194"/>
      <w:r w:rsidR="00D873C5">
        <w:lastRenderedPageBreak/>
        <w:t>Objetivos</w:t>
      </w:r>
      <w:bookmarkEnd w:id="22"/>
      <w:bookmarkEnd w:id="23"/>
    </w:p>
    <w:p w14:paraId="6BAA5D44" w14:textId="28BE8C1D" w:rsidR="00D873C5" w:rsidRDefault="000B4FCE" w:rsidP="00910F20">
      <w:r>
        <w:t>A continuación, se presentan los objetivos que definen el alcance de este trabajo.</w:t>
      </w:r>
    </w:p>
    <w:p w14:paraId="77431105" w14:textId="77777777" w:rsidR="000B4FCE" w:rsidRDefault="000B4FCE" w:rsidP="00910F20"/>
    <w:p w14:paraId="01C8ED52" w14:textId="77777777" w:rsidR="00542288" w:rsidRPr="008D7292" w:rsidRDefault="00542288" w:rsidP="008D7292">
      <w:pPr>
        <w:pStyle w:val="Ttulo3"/>
      </w:pPr>
      <w:bookmarkStart w:id="24" w:name="_Toc525761450"/>
      <w:bookmarkStart w:id="25" w:name="_Toc529736195"/>
      <w:r w:rsidRPr="008D7292">
        <w:t>Objetivo General</w:t>
      </w:r>
      <w:bookmarkEnd w:id="24"/>
      <w:bookmarkEnd w:id="25"/>
    </w:p>
    <w:p w14:paraId="144520C2" w14:textId="532B666D" w:rsidR="00542288" w:rsidRDefault="007773BC" w:rsidP="0086115C">
      <w:r w:rsidRPr="007773BC">
        <w:t>Elaborar un manual de buenas prácticas para el desarrollo de proyectos informáticos en ZOFRI S.A.</w:t>
      </w:r>
    </w:p>
    <w:p w14:paraId="3B066E46" w14:textId="77777777" w:rsidR="00542288" w:rsidRDefault="00542288" w:rsidP="00910F20"/>
    <w:p w14:paraId="00C13BF7" w14:textId="379B0FEE" w:rsidR="00542288" w:rsidRDefault="00542288" w:rsidP="0086115C">
      <w:pPr>
        <w:pStyle w:val="Ttulo3"/>
      </w:pPr>
      <w:bookmarkStart w:id="26" w:name="_Toc525761451"/>
      <w:bookmarkStart w:id="27" w:name="_Toc529736196"/>
      <w:r>
        <w:t>Objetivos Específicos</w:t>
      </w:r>
      <w:bookmarkEnd w:id="26"/>
      <w:bookmarkEnd w:id="27"/>
    </w:p>
    <w:p w14:paraId="52BEED1C" w14:textId="006E0E3F" w:rsidR="006C1334" w:rsidRDefault="006C1334" w:rsidP="006C1334">
      <w:r>
        <w:t>Para efectos de lograr el objetivo general mencionado, se definieron los siguientes específicos:</w:t>
      </w:r>
    </w:p>
    <w:p w14:paraId="19252DED" w14:textId="77777777" w:rsidR="00150F74" w:rsidRPr="006C1334" w:rsidRDefault="00150F74" w:rsidP="006C1334"/>
    <w:tbl>
      <w:tblPr>
        <w:tblW w:w="0" w:type="auto"/>
        <w:tblLook w:val="04A0" w:firstRow="1" w:lastRow="0" w:firstColumn="1" w:lastColumn="0" w:noHBand="0" w:noVBand="1"/>
      </w:tblPr>
      <w:tblGrid>
        <w:gridCol w:w="766"/>
        <w:gridCol w:w="7621"/>
      </w:tblGrid>
      <w:tr w:rsidR="007773BC" w:rsidRPr="00620D83" w14:paraId="2A160779" w14:textId="77777777" w:rsidTr="00141AC2">
        <w:tc>
          <w:tcPr>
            <w:tcW w:w="766" w:type="dxa"/>
            <w:shd w:val="clear" w:color="auto" w:fill="auto"/>
            <w:tcMar>
              <w:top w:w="57" w:type="dxa"/>
              <w:left w:w="57" w:type="dxa"/>
              <w:bottom w:w="57" w:type="dxa"/>
              <w:right w:w="57" w:type="dxa"/>
            </w:tcMar>
          </w:tcPr>
          <w:p w14:paraId="3BE606F5" w14:textId="030BB5E8" w:rsidR="007773BC" w:rsidRPr="00620D83" w:rsidRDefault="00AD11AA" w:rsidP="00141AC2">
            <w:pPr>
              <w:jc w:val="left"/>
            </w:pPr>
            <w:r w:rsidRPr="00620D83">
              <w:t>1</w:t>
            </w:r>
            <w:r w:rsidR="005B2301" w:rsidRPr="00620D83">
              <w:t>)</w:t>
            </w:r>
          </w:p>
        </w:tc>
        <w:tc>
          <w:tcPr>
            <w:tcW w:w="7621" w:type="dxa"/>
            <w:shd w:val="clear" w:color="auto" w:fill="auto"/>
            <w:tcMar>
              <w:top w:w="57" w:type="dxa"/>
              <w:left w:w="57" w:type="dxa"/>
              <w:bottom w:w="57" w:type="dxa"/>
              <w:right w:w="57" w:type="dxa"/>
            </w:tcMar>
          </w:tcPr>
          <w:p w14:paraId="02A5B4CE" w14:textId="048A0269" w:rsidR="007773BC" w:rsidRPr="00620D83" w:rsidRDefault="007773BC" w:rsidP="00141AC2">
            <w:pPr>
              <w:jc w:val="left"/>
            </w:pPr>
            <w:r w:rsidRPr="00620D83">
              <w:rPr>
                <w:rFonts w:cs="Arial"/>
                <w:szCs w:val="22"/>
              </w:rPr>
              <w:t>Identificar los factores críticos que influyen en las buenas prácticas del área bajo estudio.</w:t>
            </w:r>
          </w:p>
        </w:tc>
      </w:tr>
      <w:tr w:rsidR="007773BC" w:rsidRPr="00620D83" w14:paraId="0BAFC1E6" w14:textId="77777777" w:rsidTr="00141AC2">
        <w:trPr>
          <w:trHeight w:val="688"/>
        </w:trPr>
        <w:tc>
          <w:tcPr>
            <w:tcW w:w="766" w:type="dxa"/>
            <w:shd w:val="clear" w:color="auto" w:fill="auto"/>
            <w:tcMar>
              <w:top w:w="57" w:type="dxa"/>
              <w:left w:w="57" w:type="dxa"/>
              <w:bottom w:w="57" w:type="dxa"/>
              <w:right w:w="57" w:type="dxa"/>
            </w:tcMar>
          </w:tcPr>
          <w:p w14:paraId="2A296F1F" w14:textId="734E2F8A" w:rsidR="007773BC" w:rsidRPr="00620D83" w:rsidRDefault="00AD11AA" w:rsidP="00141AC2">
            <w:pPr>
              <w:jc w:val="left"/>
            </w:pPr>
            <w:r w:rsidRPr="00620D83">
              <w:t>2</w:t>
            </w:r>
            <w:r w:rsidR="005B2301" w:rsidRPr="00620D83">
              <w:t>)</w:t>
            </w:r>
          </w:p>
        </w:tc>
        <w:tc>
          <w:tcPr>
            <w:tcW w:w="7621" w:type="dxa"/>
            <w:shd w:val="clear" w:color="auto" w:fill="auto"/>
            <w:tcMar>
              <w:top w:w="57" w:type="dxa"/>
              <w:left w:w="57" w:type="dxa"/>
              <w:bottom w:w="57" w:type="dxa"/>
              <w:right w:w="57" w:type="dxa"/>
            </w:tcMar>
          </w:tcPr>
          <w:p w14:paraId="1298D1A7" w14:textId="6EDE9DF3" w:rsidR="007773BC" w:rsidRPr="00620D83" w:rsidRDefault="007773BC" w:rsidP="00141AC2">
            <w:pPr>
              <w:jc w:val="left"/>
            </w:pPr>
            <w:r w:rsidRPr="00620D83">
              <w:rPr>
                <w:rFonts w:cs="Arial"/>
                <w:szCs w:val="22"/>
              </w:rPr>
              <w:t>Desarrollar los elementos centrales del manual de buenas prácticas.</w:t>
            </w:r>
          </w:p>
        </w:tc>
      </w:tr>
      <w:tr w:rsidR="007773BC" w:rsidRPr="00620D83" w14:paraId="641B3FDC" w14:textId="77777777" w:rsidTr="00141AC2">
        <w:trPr>
          <w:trHeight w:val="713"/>
        </w:trPr>
        <w:tc>
          <w:tcPr>
            <w:tcW w:w="766" w:type="dxa"/>
            <w:shd w:val="clear" w:color="auto" w:fill="auto"/>
            <w:tcMar>
              <w:top w:w="57" w:type="dxa"/>
              <w:left w:w="57" w:type="dxa"/>
              <w:bottom w:w="57" w:type="dxa"/>
              <w:right w:w="57" w:type="dxa"/>
            </w:tcMar>
          </w:tcPr>
          <w:p w14:paraId="70AE39F1" w14:textId="1982AC0F" w:rsidR="007773BC" w:rsidRPr="00620D83" w:rsidRDefault="00AD11AA" w:rsidP="00141AC2">
            <w:pPr>
              <w:jc w:val="left"/>
            </w:pPr>
            <w:r w:rsidRPr="00620D83">
              <w:t>3</w:t>
            </w:r>
            <w:r w:rsidR="005B2301" w:rsidRPr="00620D83">
              <w:t>)</w:t>
            </w:r>
          </w:p>
        </w:tc>
        <w:tc>
          <w:tcPr>
            <w:tcW w:w="7621" w:type="dxa"/>
            <w:shd w:val="clear" w:color="auto" w:fill="auto"/>
            <w:tcMar>
              <w:top w:w="57" w:type="dxa"/>
              <w:left w:w="57" w:type="dxa"/>
              <w:bottom w:w="57" w:type="dxa"/>
              <w:right w:w="57" w:type="dxa"/>
            </w:tcMar>
          </w:tcPr>
          <w:p w14:paraId="66F1C4E4" w14:textId="6AE8D0DB" w:rsidR="007773BC" w:rsidRPr="00620D83" w:rsidRDefault="00AD11AA" w:rsidP="00141AC2">
            <w:pPr>
              <w:jc w:val="left"/>
            </w:pPr>
            <w:r w:rsidRPr="00620D83">
              <w:rPr>
                <w:rFonts w:cs="Arial"/>
                <w:szCs w:val="22"/>
              </w:rPr>
              <w:t>Proponer un plan de implementación del manual de buenas prácticas.</w:t>
            </w:r>
          </w:p>
        </w:tc>
      </w:tr>
    </w:tbl>
    <w:p w14:paraId="10261F9E" w14:textId="77777777" w:rsidR="00542288" w:rsidRDefault="00542288" w:rsidP="00910F20"/>
    <w:p w14:paraId="21979C4F" w14:textId="77777777" w:rsidR="00542288" w:rsidRDefault="007B7CC0" w:rsidP="007B7CC0">
      <w:pPr>
        <w:pStyle w:val="Ttulo1"/>
      </w:pPr>
      <w:r>
        <w:br w:type="page"/>
      </w:r>
      <w:bookmarkStart w:id="28" w:name="_Toc525761452"/>
      <w:bookmarkStart w:id="29" w:name="_Toc529736197"/>
      <w:r>
        <w:lastRenderedPageBreak/>
        <w:t>Marco Teórico</w:t>
      </w:r>
      <w:bookmarkEnd w:id="28"/>
      <w:bookmarkEnd w:id="29"/>
    </w:p>
    <w:p w14:paraId="5054529C" w14:textId="77777777" w:rsidR="007B7CC0" w:rsidRDefault="007B7CC0" w:rsidP="00910F20"/>
    <w:p w14:paraId="7E59149D" w14:textId="1AD9455D" w:rsidR="00B61E81" w:rsidRDefault="00B61E81" w:rsidP="00A9510B">
      <w:pPr>
        <w:pStyle w:val="Ttulo2"/>
      </w:pPr>
      <w:bookmarkStart w:id="30" w:name="_Toc525761453"/>
      <w:bookmarkStart w:id="31" w:name="_Toc529736198"/>
      <w:r>
        <w:t>Gestión de Proyectos Informáticos</w:t>
      </w:r>
      <w:bookmarkEnd w:id="31"/>
    </w:p>
    <w:p w14:paraId="53427B14" w14:textId="61B414E3" w:rsidR="00B61E81" w:rsidRPr="009A503F" w:rsidRDefault="00B61E81" w:rsidP="00B61E81">
      <w:pPr>
        <w:rPr>
          <w:i/>
        </w:rPr>
      </w:pPr>
      <w:r w:rsidRPr="009A503F">
        <w:rPr>
          <w:i/>
        </w:rPr>
        <w:t xml:space="preserve">“Empíricamente se dice que más del 50% de los proyectos informáticos no responden a los objetivos que tenían planteados o han tenido desviaciones significativas de tiempo o de coste. Según algunos autores, esta cifra llega al 70% o al 80%. De acuerdo con un estudio del </w:t>
      </w:r>
      <w:proofErr w:type="spellStart"/>
      <w:r w:rsidRPr="009A503F">
        <w:rPr>
          <w:i/>
        </w:rPr>
        <w:t>Standish</w:t>
      </w:r>
      <w:proofErr w:type="spellEnd"/>
      <w:r w:rsidRPr="009A503F">
        <w:rPr>
          <w:i/>
        </w:rPr>
        <w:t xml:space="preserve"> </w:t>
      </w:r>
      <w:proofErr w:type="spellStart"/>
      <w:r w:rsidRPr="009A503F">
        <w:rPr>
          <w:i/>
        </w:rPr>
        <w:t>Group</w:t>
      </w:r>
      <w:proofErr w:type="spellEnd"/>
      <w:r w:rsidRPr="009A503F">
        <w:rPr>
          <w:i/>
        </w:rPr>
        <w:t xml:space="preserve"> sobre proyectos informáticos en todo el mundo, de los proyectos analizados un</w:t>
      </w:r>
      <w:r w:rsidR="00E41D0D" w:rsidRPr="009A503F">
        <w:rPr>
          <w:i/>
        </w:rPr>
        <w:t xml:space="preserve"> </w:t>
      </w:r>
      <w:r w:rsidRPr="009A503F">
        <w:rPr>
          <w:i/>
        </w:rPr>
        <w:t>31% fueron cancelados antes de su finalización; en un 88% de los casos, se superó el periodo</w:t>
      </w:r>
      <w:r w:rsidR="00E41D0D" w:rsidRPr="009A503F">
        <w:rPr>
          <w:i/>
        </w:rPr>
        <w:t xml:space="preserve"> </w:t>
      </w:r>
      <w:r w:rsidRPr="009A503F">
        <w:rPr>
          <w:i/>
        </w:rPr>
        <w:t>acordado. Y, lo que es más importante, el volumen económico de sobrecoste alcanzó el 222%</w:t>
      </w:r>
      <w:r w:rsidR="00E41D0D" w:rsidRPr="009A503F">
        <w:rPr>
          <w:i/>
        </w:rPr>
        <w:t xml:space="preserve"> </w:t>
      </w:r>
      <w:r w:rsidRPr="009A503F">
        <w:rPr>
          <w:i/>
        </w:rPr>
        <w:t>de las estimaciones iniciales.</w:t>
      </w:r>
    </w:p>
    <w:p w14:paraId="54924093" w14:textId="77777777" w:rsidR="00E41D0D" w:rsidRPr="009A503F" w:rsidRDefault="00E41D0D" w:rsidP="00B61E81">
      <w:pPr>
        <w:rPr>
          <w:i/>
        </w:rPr>
      </w:pPr>
    </w:p>
    <w:p w14:paraId="1C46BFF4" w14:textId="6AC9E6B3" w:rsidR="00B61E81" w:rsidRPr="009A503F" w:rsidRDefault="00B61E81" w:rsidP="00B61E81">
      <w:pPr>
        <w:rPr>
          <w:i/>
        </w:rPr>
      </w:pPr>
      <w:r w:rsidRPr="009A503F">
        <w:rPr>
          <w:i/>
        </w:rPr>
        <w:t>En efecto, gestionar con éxito proyectos en general, y los informáticos en particular, es cada vez</w:t>
      </w:r>
      <w:r w:rsidR="00E41D0D" w:rsidRPr="009A503F">
        <w:rPr>
          <w:i/>
        </w:rPr>
        <w:t xml:space="preserve"> </w:t>
      </w:r>
      <w:r w:rsidRPr="009A503F">
        <w:rPr>
          <w:i/>
        </w:rPr>
        <w:t>más difícil porque supone mayores niveles de exigencia (en términos de tiempo, coste y</w:t>
      </w:r>
      <w:r w:rsidR="00E41D0D" w:rsidRPr="009A503F">
        <w:rPr>
          <w:i/>
        </w:rPr>
        <w:t xml:space="preserve"> </w:t>
      </w:r>
      <w:r w:rsidRPr="009A503F">
        <w:rPr>
          <w:i/>
        </w:rPr>
        <w:t>calidad), pero también de riesgo y complejidad, derivados del tamaño, la multidisciplinariedad y</w:t>
      </w:r>
      <w:r w:rsidR="00E41D0D" w:rsidRPr="009A503F">
        <w:rPr>
          <w:i/>
        </w:rPr>
        <w:t xml:space="preserve"> </w:t>
      </w:r>
      <w:r w:rsidRPr="009A503F">
        <w:rPr>
          <w:i/>
        </w:rPr>
        <w:t>el cambio tecnológico acelerado. Al mismo tiempo, requiere no solo habilidades técnicas, sino</w:t>
      </w:r>
      <w:r w:rsidR="00E41D0D" w:rsidRPr="009A503F">
        <w:rPr>
          <w:i/>
        </w:rPr>
        <w:t xml:space="preserve"> </w:t>
      </w:r>
      <w:r w:rsidRPr="009A503F">
        <w:rPr>
          <w:i/>
        </w:rPr>
        <w:t>de gestión de personas. Los proyectos informáticos son cada vez más proyectos “mixtos”, que</w:t>
      </w:r>
      <w:r w:rsidR="00E41D0D" w:rsidRPr="009A503F">
        <w:rPr>
          <w:i/>
        </w:rPr>
        <w:t xml:space="preserve"> </w:t>
      </w:r>
      <w:r w:rsidRPr="009A503F">
        <w:rPr>
          <w:i/>
        </w:rPr>
        <w:t>involucran cambios en la organización, los procesos de trabajo y las actitudes y habilidades de</w:t>
      </w:r>
      <w:r w:rsidR="00E41D0D" w:rsidRPr="009A503F">
        <w:rPr>
          <w:i/>
        </w:rPr>
        <w:t xml:space="preserve"> </w:t>
      </w:r>
      <w:r w:rsidRPr="009A503F">
        <w:rPr>
          <w:i/>
        </w:rPr>
        <w:t>las personas.”</w:t>
      </w:r>
      <w:r w:rsidR="00CB3DE4">
        <w:rPr>
          <w:i/>
          <w:noProof/>
        </w:rPr>
        <w:t xml:space="preserve"> </w:t>
      </w:r>
      <w:r w:rsidR="00CB3DE4">
        <w:rPr>
          <w:noProof/>
        </w:rPr>
        <w:t>(García, Lamarca, &amp; Rodriguez, 2007)</w:t>
      </w:r>
    </w:p>
    <w:p w14:paraId="4C86A217" w14:textId="77777777" w:rsidR="00E41D0D" w:rsidRDefault="00E41D0D" w:rsidP="00B61E81"/>
    <w:p w14:paraId="3C53136C" w14:textId="77777777" w:rsidR="00B61E81" w:rsidRPr="00B61E81" w:rsidRDefault="00B61E81" w:rsidP="00B61E81"/>
    <w:p w14:paraId="1B329781" w14:textId="29A15F70" w:rsidR="00A9510B" w:rsidRDefault="006F7F80" w:rsidP="00A9510B">
      <w:pPr>
        <w:pStyle w:val="Ttulo2"/>
      </w:pPr>
      <w:r>
        <w:br w:type="page"/>
      </w:r>
      <w:bookmarkStart w:id="32" w:name="_Toc529736199"/>
      <w:r w:rsidR="00A9510B">
        <w:lastRenderedPageBreak/>
        <w:t>CMMI</w:t>
      </w:r>
      <w:r w:rsidR="00A9510B">
        <w:rPr>
          <w:rStyle w:val="Refdenotaalpie"/>
        </w:rPr>
        <w:footnoteReference w:id="3"/>
      </w:r>
      <w:bookmarkEnd w:id="32"/>
    </w:p>
    <w:p w14:paraId="2B7A295C" w14:textId="30F768BF" w:rsidR="00A9510B" w:rsidRDefault="00AB6B4D" w:rsidP="007F78E8">
      <w:r>
        <w:t xml:space="preserve">Los </w:t>
      </w:r>
      <w:r w:rsidR="00B92913">
        <w:t>modelos CMMI, cuya sigla en inglés se puede traducir como “Integración de Modelos de Madurez de Capacidades”</w:t>
      </w:r>
      <w:r w:rsidR="00951567">
        <w:t>, son un conjunto de buenas prácticas orientadas a apoyar a las organizaciones en la mejora de su</w:t>
      </w:r>
      <w:r w:rsidR="004C7377">
        <w:t xml:space="preserve">s capacidades y procesos críticos, con un alto enfoque en </w:t>
      </w:r>
      <w:r w:rsidR="00AA0C49">
        <w:t xml:space="preserve">la ingeniería de software. </w:t>
      </w:r>
      <w:r w:rsidR="00A20A34">
        <w:t xml:space="preserve">Dichos modelos han sido desarrollados por equipos con miembros procedentes de la industria y el Software </w:t>
      </w:r>
      <w:proofErr w:type="spellStart"/>
      <w:r w:rsidR="00A20A34">
        <w:t>Enginnering</w:t>
      </w:r>
      <w:proofErr w:type="spellEnd"/>
      <w:r w:rsidR="00A20A34">
        <w:t xml:space="preserve"> Institute (SEI)</w:t>
      </w:r>
      <w:r w:rsidR="007F78E8">
        <w:t xml:space="preserve">, como también recogidos y administrados por el </w:t>
      </w:r>
      <w:r w:rsidR="008E5C84">
        <w:t>Instituto CMMI</w:t>
      </w:r>
      <w:r w:rsidR="00193D62">
        <w:t xml:space="preserve"> (“CMMI Institute”</w:t>
      </w:r>
      <w:r w:rsidR="00822E70">
        <w:t>, ubicado en la ciudad de Pittsburgh, Pensilvania, EE. UU</w:t>
      </w:r>
      <w:r w:rsidR="00193D62">
        <w:t>)</w:t>
      </w:r>
      <w:r w:rsidR="00291B9A">
        <w:t>.</w:t>
      </w:r>
    </w:p>
    <w:p w14:paraId="1BB95CFC" w14:textId="0C7E8768" w:rsidR="00291B9A" w:rsidRDefault="00291B9A" w:rsidP="00B92913"/>
    <w:p w14:paraId="776EE28B" w14:textId="44FB3928" w:rsidR="002C5480" w:rsidRDefault="00666A2A" w:rsidP="00B92913">
      <w:r>
        <w:t xml:space="preserve">Los modelos proporcionan una mirada integrada y holística que permite a las organizaciones focalizarse en mejorar el desempeño en las áreas: </w:t>
      </w:r>
      <w:r w:rsidR="002C5480">
        <w:t>d</w:t>
      </w:r>
      <w:r>
        <w:t xml:space="preserve">esarrollo, </w:t>
      </w:r>
      <w:r w:rsidR="002C5480">
        <w:t>s</w:t>
      </w:r>
      <w:r>
        <w:t xml:space="preserve">ervicios, </w:t>
      </w:r>
      <w:r w:rsidR="002C5480">
        <w:t>a</w:t>
      </w:r>
      <w:r>
        <w:t xml:space="preserve">dquisición y </w:t>
      </w:r>
      <w:r w:rsidR="002C5480">
        <w:t>p</w:t>
      </w:r>
      <w:r>
        <w:t xml:space="preserve">ersonas. </w:t>
      </w:r>
      <w:r w:rsidR="00F715E9">
        <w:t>Para c</w:t>
      </w:r>
      <w:r w:rsidR="002C5480">
        <w:t xml:space="preserve">ada una </w:t>
      </w:r>
      <w:r w:rsidR="00D056A5">
        <w:t xml:space="preserve">de </w:t>
      </w:r>
      <w:r w:rsidR="002C5480">
        <w:t xml:space="preserve">dichas áreas </w:t>
      </w:r>
      <w:r w:rsidR="00F715E9">
        <w:t xml:space="preserve">existe </w:t>
      </w:r>
      <w:r w:rsidR="002C5480">
        <w:t xml:space="preserve">un modelo documentado, que permite guiar al interesado en la implementación del modelo y en el área de interés. </w:t>
      </w:r>
      <w:r w:rsidR="00F715E9">
        <w:t xml:space="preserve">Estos modelos son revisados periódicamente y por lo mismo, cada uno de ellos va evolucionando en distintas versiones. </w:t>
      </w:r>
      <w:r w:rsidR="00D30544">
        <w:t xml:space="preserve"> </w:t>
      </w:r>
    </w:p>
    <w:p w14:paraId="335196C1" w14:textId="77D6685E" w:rsidR="00666A2A" w:rsidRDefault="00666A2A" w:rsidP="00B92913">
      <w:r>
        <w:t xml:space="preserve"> </w:t>
      </w:r>
    </w:p>
    <w:p w14:paraId="6D1D4F89" w14:textId="2AE73CE9" w:rsidR="00C841B9" w:rsidRDefault="00C1090A" w:rsidP="00B92913">
      <w:r>
        <w:br w:type="page"/>
      </w:r>
      <w:r w:rsidR="00C841B9">
        <w:lastRenderedPageBreak/>
        <w:t xml:space="preserve">En la actualidad existen </w:t>
      </w:r>
      <w:r w:rsidR="002015C1">
        <w:t xml:space="preserve">los siguientes </w:t>
      </w:r>
      <w:r w:rsidR="00C841B9">
        <w:t>cuatro modelos</w:t>
      </w:r>
      <w:r w:rsidR="00EB0A3D">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6"/>
        <w:gridCol w:w="5211"/>
      </w:tblGrid>
      <w:tr w:rsidR="00E100E3" w:rsidRPr="00695A96" w14:paraId="3E0AB4CD" w14:textId="77777777" w:rsidTr="00695A96">
        <w:trPr>
          <w:cantSplit/>
          <w:tblHeader/>
        </w:trPr>
        <w:tc>
          <w:tcPr>
            <w:tcW w:w="3176" w:type="dxa"/>
            <w:shd w:val="clear" w:color="auto" w:fill="D9E2F3"/>
            <w:tcMar>
              <w:top w:w="57" w:type="dxa"/>
              <w:left w:w="57" w:type="dxa"/>
              <w:bottom w:w="57" w:type="dxa"/>
              <w:right w:w="57" w:type="dxa"/>
            </w:tcMar>
            <w:vAlign w:val="center"/>
          </w:tcPr>
          <w:p w14:paraId="590790DD" w14:textId="70E58598" w:rsidR="00E100E3" w:rsidRPr="00695A96" w:rsidRDefault="00E100E3" w:rsidP="00695A96">
            <w:pPr>
              <w:spacing w:line="240" w:lineRule="auto"/>
              <w:jc w:val="left"/>
              <w:rPr>
                <w:b/>
              </w:rPr>
            </w:pPr>
            <w:r w:rsidRPr="00695A96">
              <w:rPr>
                <w:b/>
              </w:rPr>
              <w:t>Modelo</w:t>
            </w:r>
          </w:p>
        </w:tc>
        <w:tc>
          <w:tcPr>
            <w:tcW w:w="5211" w:type="dxa"/>
            <w:shd w:val="clear" w:color="auto" w:fill="D9E2F3"/>
            <w:tcMar>
              <w:top w:w="57" w:type="dxa"/>
              <w:left w:w="57" w:type="dxa"/>
              <w:bottom w:w="57" w:type="dxa"/>
              <w:right w:w="57" w:type="dxa"/>
            </w:tcMar>
            <w:vAlign w:val="center"/>
          </w:tcPr>
          <w:p w14:paraId="124D643A" w14:textId="2D09E1BC" w:rsidR="00E100E3" w:rsidRPr="00695A96" w:rsidRDefault="00E100E3" w:rsidP="00695A96">
            <w:pPr>
              <w:spacing w:line="240" w:lineRule="auto"/>
              <w:jc w:val="left"/>
              <w:rPr>
                <w:b/>
              </w:rPr>
            </w:pPr>
            <w:r w:rsidRPr="00695A96">
              <w:rPr>
                <w:b/>
              </w:rPr>
              <w:t>Descripción</w:t>
            </w:r>
          </w:p>
        </w:tc>
      </w:tr>
      <w:tr w:rsidR="00E100E3" w14:paraId="730C8C32" w14:textId="77777777" w:rsidTr="00695A96">
        <w:trPr>
          <w:cantSplit/>
        </w:trPr>
        <w:tc>
          <w:tcPr>
            <w:tcW w:w="3176" w:type="dxa"/>
            <w:shd w:val="clear" w:color="auto" w:fill="auto"/>
            <w:tcMar>
              <w:top w:w="57" w:type="dxa"/>
              <w:left w:w="57" w:type="dxa"/>
              <w:bottom w:w="57" w:type="dxa"/>
              <w:right w:w="57" w:type="dxa"/>
            </w:tcMar>
            <w:vAlign w:val="center"/>
          </w:tcPr>
          <w:p w14:paraId="4DBA0C04" w14:textId="77777777" w:rsidR="00C1090A" w:rsidRPr="00695A96" w:rsidRDefault="00C1090A" w:rsidP="00695A96">
            <w:pPr>
              <w:jc w:val="left"/>
              <w:rPr>
                <w:b/>
              </w:rPr>
            </w:pPr>
            <w:r w:rsidRPr="00695A96">
              <w:rPr>
                <w:b/>
              </w:rPr>
              <w:t>CMMI para Desarrollo</w:t>
            </w:r>
          </w:p>
          <w:p w14:paraId="3BC6EB00" w14:textId="044433EF" w:rsidR="00216B2A" w:rsidRDefault="00216B2A" w:rsidP="00695A96">
            <w:pPr>
              <w:jc w:val="left"/>
            </w:pPr>
            <w:r>
              <w:t>(CMMI-DEV</w:t>
            </w:r>
            <w:r w:rsidR="00F02685">
              <w:t>, V1.3</w:t>
            </w:r>
            <w:r>
              <w:t>)</w:t>
            </w:r>
          </w:p>
        </w:tc>
        <w:tc>
          <w:tcPr>
            <w:tcW w:w="5211" w:type="dxa"/>
            <w:shd w:val="clear" w:color="auto" w:fill="auto"/>
            <w:tcMar>
              <w:top w:w="57" w:type="dxa"/>
              <w:left w:w="57" w:type="dxa"/>
              <w:bottom w:w="57" w:type="dxa"/>
              <w:right w:w="57" w:type="dxa"/>
            </w:tcMar>
            <w:vAlign w:val="center"/>
          </w:tcPr>
          <w:p w14:paraId="59322043" w14:textId="38CAB117" w:rsidR="00E100E3" w:rsidRDefault="00296887" w:rsidP="00296887">
            <w:r>
              <w:t>Provee orientación para aplicar las buenas prácticas CMMI en una organización que desarroll</w:t>
            </w:r>
            <w:r w:rsidR="002E1BD7">
              <w:t>a</w:t>
            </w:r>
            <w:r>
              <w:t xml:space="preserve"> productos y servicios de calidad, con el propósito de satisface</w:t>
            </w:r>
            <w:r w:rsidR="007C0816">
              <w:t>r</w:t>
            </w:r>
            <w:r>
              <w:t xml:space="preserve"> los requerimientos de clientes y usuarios finales.</w:t>
            </w:r>
          </w:p>
        </w:tc>
      </w:tr>
      <w:tr w:rsidR="00E100E3" w14:paraId="57822610" w14:textId="77777777" w:rsidTr="00695A96">
        <w:trPr>
          <w:cantSplit/>
        </w:trPr>
        <w:tc>
          <w:tcPr>
            <w:tcW w:w="3176" w:type="dxa"/>
            <w:shd w:val="clear" w:color="auto" w:fill="auto"/>
            <w:tcMar>
              <w:top w:w="57" w:type="dxa"/>
              <w:left w:w="57" w:type="dxa"/>
              <w:bottom w:w="57" w:type="dxa"/>
              <w:right w:w="57" w:type="dxa"/>
            </w:tcMar>
            <w:vAlign w:val="center"/>
          </w:tcPr>
          <w:p w14:paraId="30B44CFC" w14:textId="71E9C1B5" w:rsidR="00216B2A" w:rsidRPr="00695A96" w:rsidRDefault="00216B2A" w:rsidP="00695A96">
            <w:pPr>
              <w:jc w:val="left"/>
              <w:rPr>
                <w:b/>
              </w:rPr>
            </w:pPr>
            <w:r w:rsidRPr="00695A96">
              <w:rPr>
                <w:b/>
              </w:rPr>
              <w:t>CMMI para Servicios</w:t>
            </w:r>
          </w:p>
          <w:p w14:paraId="436B3C8C" w14:textId="235C20DA" w:rsidR="00E100E3" w:rsidRDefault="00216B2A" w:rsidP="00695A96">
            <w:pPr>
              <w:jc w:val="left"/>
            </w:pPr>
            <w:r>
              <w:t>(CMMI-SVC</w:t>
            </w:r>
            <w:r w:rsidR="00F02685">
              <w:t>, V1.3</w:t>
            </w:r>
            <w:r>
              <w:t>)</w:t>
            </w:r>
          </w:p>
        </w:tc>
        <w:tc>
          <w:tcPr>
            <w:tcW w:w="5211" w:type="dxa"/>
            <w:shd w:val="clear" w:color="auto" w:fill="auto"/>
            <w:tcMar>
              <w:top w:w="57" w:type="dxa"/>
              <w:left w:w="57" w:type="dxa"/>
              <w:bottom w:w="57" w:type="dxa"/>
              <w:right w:w="57" w:type="dxa"/>
            </w:tcMar>
            <w:vAlign w:val="center"/>
          </w:tcPr>
          <w:p w14:paraId="03FE8D5F" w14:textId="6078B773" w:rsidR="00E100E3" w:rsidRDefault="00AB113C" w:rsidP="00DB7E7B">
            <w:r>
              <w:t>Entrega guías para aplicar las buenas prácticas de CMMI en una organización proveedora de servicios</w:t>
            </w:r>
            <w:r w:rsidR="00DB7E7B">
              <w:t xml:space="preserve"> para clientes y usuarios finales. </w:t>
            </w:r>
          </w:p>
        </w:tc>
      </w:tr>
      <w:tr w:rsidR="00E100E3" w14:paraId="5FA478A2" w14:textId="77777777" w:rsidTr="00695A96">
        <w:trPr>
          <w:cantSplit/>
        </w:trPr>
        <w:tc>
          <w:tcPr>
            <w:tcW w:w="3176" w:type="dxa"/>
            <w:shd w:val="clear" w:color="auto" w:fill="auto"/>
            <w:tcMar>
              <w:top w:w="57" w:type="dxa"/>
              <w:left w:w="57" w:type="dxa"/>
              <w:bottom w:w="57" w:type="dxa"/>
              <w:right w:w="57" w:type="dxa"/>
            </w:tcMar>
            <w:vAlign w:val="center"/>
          </w:tcPr>
          <w:p w14:paraId="1152DB0A" w14:textId="33E7D99B" w:rsidR="00071869" w:rsidRPr="00695A96" w:rsidRDefault="00071869" w:rsidP="00695A96">
            <w:pPr>
              <w:jc w:val="left"/>
              <w:rPr>
                <w:b/>
              </w:rPr>
            </w:pPr>
            <w:r w:rsidRPr="00695A96">
              <w:rPr>
                <w:b/>
              </w:rPr>
              <w:t>CMMI para Adquisiciones</w:t>
            </w:r>
          </w:p>
          <w:p w14:paraId="36FB28A0" w14:textId="77CF1215" w:rsidR="00E100E3" w:rsidRDefault="00071869" w:rsidP="00695A96">
            <w:pPr>
              <w:jc w:val="left"/>
            </w:pPr>
            <w:r>
              <w:t>(CMMI-</w:t>
            </w:r>
            <w:r w:rsidR="005E759A">
              <w:t>ACQ</w:t>
            </w:r>
            <w:r w:rsidR="00F02685">
              <w:t>, V1.3</w:t>
            </w:r>
            <w:r w:rsidR="005E759A">
              <w:t>)</w:t>
            </w:r>
          </w:p>
        </w:tc>
        <w:tc>
          <w:tcPr>
            <w:tcW w:w="5211" w:type="dxa"/>
            <w:shd w:val="clear" w:color="auto" w:fill="auto"/>
            <w:tcMar>
              <w:top w:w="57" w:type="dxa"/>
              <w:left w:w="57" w:type="dxa"/>
              <w:bottom w:w="57" w:type="dxa"/>
              <w:right w:w="57" w:type="dxa"/>
            </w:tcMar>
            <w:vAlign w:val="center"/>
          </w:tcPr>
          <w:p w14:paraId="5C5262C8" w14:textId="1E628FD8" w:rsidR="00E100E3" w:rsidRDefault="00301172" w:rsidP="006E076F">
            <w:r>
              <w:t>Proveer orientación para aplicar las buenas prácticas CMMI en una organización que requiere gestionar la adquisición de productos y servicios</w:t>
            </w:r>
            <w:r w:rsidR="00745FCC">
              <w:t xml:space="preserve"> para satisface</w:t>
            </w:r>
            <w:r w:rsidR="006E076F">
              <w:t>r</w:t>
            </w:r>
            <w:r w:rsidR="00745FCC">
              <w:t xml:space="preserve"> necesidades de clientes y usuarios finales.</w:t>
            </w:r>
            <w:r w:rsidR="00417A94">
              <w:t xml:space="preserve"> </w:t>
            </w:r>
          </w:p>
        </w:tc>
      </w:tr>
      <w:tr w:rsidR="00E100E3" w14:paraId="201E52EE" w14:textId="77777777" w:rsidTr="00695A96">
        <w:trPr>
          <w:cantSplit/>
        </w:trPr>
        <w:tc>
          <w:tcPr>
            <w:tcW w:w="3176" w:type="dxa"/>
            <w:shd w:val="clear" w:color="auto" w:fill="auto"/>
            <w:tcMar>
              <w:top w:w="57" w:type="dxa"/>
              <w:left w:w="57" w:type="dxa"/>
              <w:bottom w:w="57" w:type="dxa"/>
              <w:right w:w="57" w:type="dxa"/>
            </w:tcMar>
            <w:vAlign w:val="center"/>
          </w:tcPr>
          <w:p w14:paraId="257ED4A3" w14:textId="77777777" w:rsidR="00E100E3" w:rsidRPr="00695A96" w:rsidRDefault="00DA0956" w:rsidP="00695A96">
            <w:pPr>
              <w:jc w:val="left"/>
              <w:rPr>
                <w:b/>
              </w:rPr>
            </w:pPr>
            <w:r w:rsidRPr="00695A96">
              <w:rPr>
                <w:b/>
              </w:rPr>
              <w:t>CMMI</w:t>
            </w:r>
            <w:r w:rsidR="00954E05" w:rsidRPr="00695A96">
              <w:rPr>
                <w:b/>
              </w:rPr>
              <w:t xml:space="preserve"> para Personas</w:t>
            </w:r>
          </w:p>
          <w:p w14:paraId="43B4C0DC" w14:textId="521F5B99" w:rsidR="00954E05" w:rsidRDefault="00954E05" w:rsidP="00695A96">
            <w:pPr>
              <w:jc w:val="left"/>
            </w:pPr>
            <w:r>
              <w:t>(P-CMM</w:t>
            </w:r>
            <w:r w:rsidR="00F02685">
              <w:t>, V2.0</w:t>
            </w:r>
            <w:r>
              <w:t>)</w:t>
            </w:r>
          </w:p>
        </w:tc>
        <w:tc>
          <w:tcPr>
            <w:tcW w:w="5211" w:type="dxa"/>
            <w:shd w:val="clear" w:color="auto" w:fill="auto"/>
            <w:tcMar>
              <w:top w:w="57" w:type="dxa"/>
              <w:left w:w="57" w:type="dxa"/>
              <w:bottom w:w="57" w:type="dxa"/>
              <w:right w:w="57" w:type="dxa"/>
            </w:tcMar>
            <w:vAlign w:val="center"/>
          </w:tcPr>
          <w:p w14:paraId="085781E1" w14:textId="4C8C70F5" w:rsidR="00E100E3" w:rsidRDefault="00BA2993" w:rsidP="004922A7">
            <w:r>
              <w:t>Se autodefine como una herramienta</w:t>
            </w:r>
            <w:r w:rsidR="00ED005C">
              <w:t xml:space="preserve"> para ayudar a enfrentar con éxito los problemas críticos de las personas</w:t>
            </w:r>
            <w:r w:rsidR="004922A7">
              <w:t xml:space="preserve"> en las organizaciones.</w:t>
            </w:r>
          </w:p>
        </w:tc>
      </w:tr>
    </w:tbl>
    <w:p w14:paraId="763C17CC" w14:textId="63350FF1" w:rsidR="00EB0A3D" w:rsidRDefault="00EB0A3D" w:rsidP="00B92913"/>
    <w:p w14:paraId="398E8B00" w14:textId="693A9623" w:rsidR="00135ADD" w:rsidRDefault="00135ADD" w:rsidP="00B92913">
      <w:r>
        <w:t xml:space="preserve">Considerando el área bajo estudio, como también los </w:t>
      </w:r>
      <w:r w:rsidR="00911BA8">
        <w:t>objetivos definidos, el modelo CMMI que se utilizará como referencia será el “CMMI para Desarrollo”</w:t>
      </w:r>
      <w:r w:rsidR="00E03364">
        <w:t>.</w:t>
      </w:r>
      <w:r w:rsidR="00911BA8">
        <w:t xml:space="preserve"> </w:t>
      </w:r>
    </w:p>
    <w:p w14:paraId="079EBC65" w14:textId="6FAE35F2" w:rsidR="0042095B" w:rsidRDefault="0042095B" w:rsidP="00B92913"/>
    <w:p w14:paraId="731B6AB0" w14:textId="44982CEB" w:rsidR="00CA4410" w:rsidRDefault="0042095B" w:rsidP="0042095B">
      <w:pPr>
        <w:pStyle w:val="Ttulo2"/>
      </w:pPr>
      <w:r>
        <w:br w:type="page"/>
      </w:r>
      <w:bookmarkStart w:id="33" w:name="_Toc525761454"/>
      <w:bookmarkStart w:id="34" w:name="_Toc529736200"/>
      <w:bookmarkEnd w:id="30"/>
      <w:r w:rsidR="00CA4410">
        <w:lastRenderedPageBreak/>
        <w:t>Guía del PMBOK</w:t>
      </w:r>
      <w:bookmarkEnd w:id="33"/>
      <w:r w:rsidR="00E67114">
        <w:rPr>
          <w:rStyle w:val="Refdenotaalpie"/>
        </w:rPr>
        <w:footnoteReference w:id="4"/>
      </w:r>
      <w:bookmarkEnd w:id="34"/>
    </w:p>
    <w:p w14:paraId="6AB9E8C7" w14:textId="4D3541EA" w:rsidR="0001630C" w:rsidRDefault="0001630C" w:rsidP="0001630C">
      <w:r>
        <w:t xml:space="preserve">La guía del PMBOK, también conocida como la Guía de los fundamentos para la Dirección de Proyectos, es un documento desarrollado por el “Project Management Institute” (PMI), con el propósito de normar e identificar el conjunto de fundamentos, cuya aplicación en la dirección de proyectos puede aumentar las posibilidades de éxito de </w:t>
      </w:r>
      <w:r w:rsidR="003E74A0">
        <w:t>estos</w:t>
      </w:r>
      <w:r>
        <w:t xml:space="preserve">. Estos fundamentos están basados en el estudio de las buenas prácticas reconocidas por profesionales dedicados a la dirección de proyectos, que además contribuyeron en el desarrollo de </w:t>
      </w:r>
      <w:r w:rsidR="002C7DCA">
        <w:t>la</w:t>
      </w:r>
      <w:r>
        <w:t xml:space="preserve"> guía.</w:t>
      </w:r>
    </w:p>
    <w:p w14:paraId="33D28868" w14:textId="7D68444A" w:rsidR="004547A0" w:rsidRDefault="004547A0" w:rsidP="00910F20"/>
    <w:p w14:paraId="7CAAE026" w14:textId="151B6008" w:rsidR="004238EE" w:rsidRPr="002E0126" w:rsidRDefault="0001432E" w:rsidP="0001432E">
      <w:pPr>
        <w:rPr>
          <w:rFonts w:eastAsia="HelveticaNeue-Condensed"/>
          <w:i/>
          <w:lang w:eastAsia="es-CL"/>
        </w:rPr>
      </w:pPr>
      <w:r w:rsidRPr="002E0126">
        <w:rPr>
          <w:rFonts w:eastAsia="HelveticaNeue-Condensed"/>
          <w:i/>
          <w:lang w:eastAsia="es-CL"/>
        </w:rPr>
        <w:t>“</w:t>
      </w:r>
      <w:r w:rsidR="004238EE" w:rsidRPr="002E0126">
        <w:rPr>
          <w:rFonts w:eastAsia="HelveticaNeue-Condensed"/>
          <w:i/>
          <w:lang w:eastAsia="es-CL"/>
        </w:rPr>
        <w:t>Los l</w:t>
      </w:r>
      <w:r w:rsidRPr="002E0126">
        <w:rPr>
          <w:rFonts w:eastAsia="HelveticaNeue-Condensed"/>
          <w:i/>
          <w:lang w:eastAsia="es-CL"/>
        </w:rPr>
        <w:t>í</w:t>
      </w:r>
      <w:r w:rsidR="004238EE" w:rsidRPr="002E0126">
        <w:rPr>
          <w:rFonts w:eastAsia="HelveticaNeue-Condensed"/>
          <w:i/>
          <w:lang w:eastAsia="es-CL"/>
        </w:rPr>
        <w:t>deres de las organizaciones inician proyectos en respuesta a</w:t>
      </w:r>
      <w:r w:rsidRPr="002E0126">
        <w:rPr>
          <w:rFonts w:eastAsia="HelveticaNeue-Condensed"/>
          <w:i/>
          <w:lang w:eastAsia="es-CL"/>
        </w:rPr>
        <w:t xml:space="preserve"> </w:t>
      </w:r>
      <w:r w:rsidR="004238EE" w:rsidRPr="002E0126">
        <w:rPr>
          <w:rFonts w:eastAsia="HelveticaNeue-Condensed"/>
          <w:i/>
          <w:lang w:eastAsia="es-CL"/>
        </w:rPr>
        <w:t>factores que act</w:t>
      </w:r>
      <w:r w:rsidRPr="002E0126">
        <w:rPr>
          <w:rFonts w:eastAsia="HelveticaNeue-Condensed"/>
          <w:i/>
          <w:lang w:eastAsia="es-CL"/>
        </w:rPr>
        <w:t>ú</w:t>
      </w:r>
      <w:r w:rsidR="004238EE" w:rsidRPr="002E0126">
        <w:rPr>
          <w:rFonts w:eastAsia="HelveticaNeue-Condensed"/>
          <w:i/>
          <w:lang w:eastAsia="es-CL"/>
        </w:rPr>
        <w:t>an sobre sus organizaciones. Existen cuatro categor</w:t>
      </w:r>
      <w:r w:rsidRPr="002E0126">
        <w:rPr>
          <w:rFonts w:eastAsia="HelveticaNeue-Condensed"/>
          <w:i/>
          <w:lang w:eastAsia="es-CL"/>
        </w:rPr>
        <w:t>í</w:t>
      </w:r>
      <w:r w:rsidR="004238EE" w:rsidRPr="002E0126">
        <w:rPr>
          <w:rFonts w:eastAsia="HelveticaNeue-Condensed"/>
          <w:i/>
          <w:lang w:eastAsia="es-CL"/>
        </w:rPr>
        <w:t>as fundamentales de estos factores, que</w:t>
      </w:r>
      <w:r w:rsidRPr="002E0126">
        <w:rPr>
          <w:rFonts w:eastAsia="HelveticaNeue-Condensed"/>
          <w:i/>
          <w:lang w:eastAsia="es-CL"/>
        </w:rPr>
        <w:t xml:space="preserve"> </w:t>
      </w:r>
      <w:r w:rsidR="004238EE" w:rsidRPr="002E0126">
        <w:rPr>
          <w:rFonts w:eastAsia="HelveticaNeue-Condensed"/>
          <w:i/>
          <w:lang w:eastAsia="es-CL"/>
        </w:rPr>
        <w:t>ilustran el contexto de un proyecto:</w:t>
      </w:r>
    </w:p>
    <w:p w14:paraId="42661D52" w14:textId="09D63D29"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Cumplir requisitos regulatorios, legales o sociales;</w:t>
      </w:r>
    </w:p>
    <w:p w14:paraId="627FB505" w14:textId="24C985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Satisfacer las solicitudes o necesidades de los interesados;</w:t>
      </w:r>
    </w:p>
    <w:p w14:paraId="58505FAD" w14:textId="67C44E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Implementar o cambiar las estrategias de negocio o tecnol</w:t>
      </w:r>
      <w:r w:rsidR="0001432E" w:rsidRPr="002E0126">
        <w:rPr>
          <w:rFonts w:eastAsia="HelveticaNeue-Condensed"/>
          <w:i/>
          <w:lang w:eastAsia="es-CL"/>
        </w:rPr>
        <w:t>ó</w:t>
      </w:r>
      <w:r w:rsidRPr="002E0126">
        <w:rPr>
          <w:rFonts w:eastAsia="HelveticaNeue-Condensed"/>
          <w:i/>
          <w:lang w:eastAsia="es-CL"/>
        </w:rPr>
        <w:t>gicas; y</w:t>
      </w:r>
    </w:p>
    <w:p w14:paraId="2DE71D69" w14:textId="77777777" w:rsidR="00A9530A" w:rsidRDefault="004238EE" w:rsidP="00F80DE0">
      <w:pPr>
        <w:numPr>
          <w:ilvl w:val="0"/>
          <w:numId w:val="9"/>
        </w:numPr>
        <w:rPr>
          <w:rFonts w:eastAsia="HelveticaNeue-Condensed"/>
          <w:i/>
          <w:lang w:eastAsia="es-CL"/>
        </w:rPr>
      </w:pPr>
      <w:r w:rsidRPr="002E0126">
        <w:rPr>
          <w:rFonts w:eastAsia="HelveticaNeue-Condensed"/>
          <w:i/>
          <w:lang w:eastAsia="es-CL"/>
        </w:rPr>
        <w:t>Crear, mejorar o reparar productos, procesos o servicios.</w:t>
      </w:r>
    </w:p>
    <w:p w14:paraId="61CE405A" w14:textId="77777777" w:rsidR="00A9530A" w:rsidRDefault="00A9530A" w:rsidP="00A9530A">
      <w:pPr>
        <w:rPr>
          <w:rFonts w:eastAsia="HelveticaNeue-Condensed"/>
          <w:i/>
          <w:lang w:eastAsia="es-CL"/>
        </w:rPr>
      </w:pPr>
    </w:p>
    <w:p w14:paraId="2410B462" w14:textId="29055806" w:rsidR="004238EE" w:rsidRPr="002E0126" w:rsidRDefault="00A9530A" w:rsidP="002E0126">
      <w:pPr>
        <w:rPr>
          <w:rFonts w:eastAsia="HelveticaNeue-Condensed"/>
          <w:i/>
          <w:lang w:eastAsia="es-CL"/>
        </w:rPr>
      </w:pPr>
      <w:r w:rsidRPr="00A9530A">
        <w:rPr>
          <w:rFonts w:eastAsia="HelveticaNeue-Condensed"/>
          <w:i/>
          <w:lang w:eastAsia="es-CL"/>
        </w:rPr>
        <w:lastRenderedPageBreak/>
        <w:t>Estos factores influyen en las operaciones en curso y las estrategias de negocio de una organización. Los líderes</w:t>
      </w:r>
      <w:r>
        <w:rPr>
          <w:rFonts w:eastAsia="HelveticaNeue-Condensed"/>
          <w:i/>
          <w:lang w:eastAsia="es-CL"/>
        </w:rPr>
        <w:t xml:space="preserve"> </w:t>
      </w:r>
      <w:r w:rsidRPr="00A9530A">
        <w:rPr>
          <w:rFonts w:eastAsia="HelveticaNeue-Condensed"/>
          <w:i/>
          <w:lang w:eastAsia="es-CL"/>
        </w:rPr>
        <w:t>responden a estos factores a fin de mantener viable la organización</w:t>
      </w:r>
      <w:r w:rsidR="0001432E" w:rsidRPr="002E0126">
        <w:rPr>
          <w:rFonts w:eastAsia="HelveticaNeue-Condensed"/>
          <w:i/>
          <w:lang w:eastAsia="es-CL"/>
        </w:rPr>
        <w:t>”</w:t>
      </w:r>
      <w:r w:rsidR="00FE5D8D">
        <w:rPr>
          <w:rFonts w:eastAsia="HelveticaNeue-Condensed"/>
          <w:i/>
          <w:noProof/>
          <w:lang w:eastAsia="es-CL"/>
        </w:rPr>
        <w:t xml:space="preserve"> </w:t>
      </w:r>
      <w:r w:rsidR="002E0126" w:rsidRPr="002E0126">
        <w:rPr>
          <w:rFonts w:eastAsia="HelveticaNeue-Condensed"/>
          <w:noProof/>
          <w:lang w:eastAsia="es-CL"/>
        </w:rPr>
        <w:t>(Project Management Institute, 2017)</w:t>
      </w:r>
    </w:p>
    <w:p w14:paraId="4C033E77" w14:textId="7D6F18C4" w:rsidR="004238EE" w:rsidRDefault="004238EE" w:rsidP="004238EE"/>
    <w:p w14:paraId="331C1738" w14:textId="5696D422" w:rsidR="004F316D" w:rsidRDefault="009D4370" w:rsidP="00910F20">
      <w:r>
        <w:br w:type="page"/>
      </w:r>
      <w:r w:rsidR="00767558">
        <w:lastRenderedPageBreak/>
        <w:t xml:space="preserve">La guía del PMBOK identifica y explica los componentes claves </w:t>
      </w:r>
      <w:r w:rsidR="00431C12">
        <w:t xml:space="preserve">de los </w:t>
      </w:r>
      <w:r w:rsidR="00767558">
        <w:t xml:space="preserve">proyectos, cuya adecuada gestión </w:t>
      </w:r>
      <w:r w:rsidR="009F4A58">
        <w:t xml:space="preserve">permitirá </w:t>
      </w:r>
      <w:r w:rsidR="00B10F8F">
        <w:t>el</w:t>
      </w:r>
      <w:r w:rsidR="009F4A58">
        <w:t xml:space="preserve"> </w:t>
      </w:r>
      <w:r w:rsidR="00431C12">
        <w:t>t</w:t>
      </w:r>
      <w:r w:rsidR="009F4A58">
        <w:t xml:space="preserve">érmino exitoso de ellos. </w:t>
      </w:r>
      <w:r w:rsidR="00BD1DEE">
        <w:t>Dichos componentes claves, se encuentran resumidos en la</w:t>
      </w:r>
      <w:r w:rsidR="00A9290D">
        <w:t xml:space="preserve"> siguiente tabla, extraída desde la guía del PMBOK</w:t>
      </w:r>
      <w:r w:rsidR="004F316D">
        <w:t>:</w:t>
      </w:r>
    </w:p>
    <w:p w14:paraId="7354F510" w14:textId="77777777" w:rsidR="00431C12" w:rsidRDefault="00431C12"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6062"/>
      </w:tblGrid>
      <w:tr w:rsidR="006E7BC1" w:rsidRPr="00333541" w14:paraId="7615D7B2" w14:textId="77777777" w:rsidTr="00695A96">
        <w:trPr>
          <w:cantSplit/>
          <w:tblHeader/>
        </w:trPr>
        <w:tc>
          <w:tcPr>
            <w:tcW w:w="2325" w:type="dxa"/>
            <w:shd w:val="clear" w:color="auto" w:fill="D9E2F3"/>
            <w:tcMar>
              <w:top w:w="57" w:type="dxa"/>
              <w:left w:w="57" w:type="dxa"/>
              <w:bottom w:w="57" w:type="dxa"/>
              <w:right w:w="57" w:type="dxa"/>
            </w:tcMar>
            <w:vAlign w:val="center"/>
          </w:tcPr>
          <w:p w14:paraId="77634531" w14:textId="7BF2E5E8" w:rsidR="006E7BC1" w:rsidRPr="00695A96" w:rsidRDefault="006E7BC1" w:rsidP="00695A96">
            <w:pPr>
              <w:spacing w:line="240" w:lineRule="auto"/>
              <w:jc w:val="left"/>
              <w:rPr>
                <w:rFonts w:cs="Arial"/>
                <w:b/>
              </w:rPr>
            </w:pPr>
            <w:r w:rsidRPr="00695A96">
              <w:rPr>
                <w:rFonts w:cs="Arial"/>
                <w:b/>
              </w:rPr>
              <w:t>Componente Clave</w:t>
            </w:r>
          </w:p>
        </w:tc>
        <w:tc>
          <w:tcPr>
            <w:tcW w:w="6062" w:type="dxa"/>
            <w:shd w:val="clear" w:color="auto" w:fill="D9E2F3"/>
            <w:tcMar>
              <w:top w:w="57" w:type="dxa"/>
              <w:left w:w="57" w:type="dxa"/>
              <w:bottom w:w="57" w:type="dxa"/>
              <w:right w:w="57" w:type="dxa"/>
            </w:tcMar>
            <w:vAlign w:val="center"/>
          </w:tcPr>
          <w:p w14:paraId="366259A5" w14:textId="0E1EB16A" w:rsidR="006E7BC1" w:rsidRPr="00695A96" w:rsidRDefault="006E7BC1" w:rsidP="00695A96">
            <w:pPr>
              <w:spacing w:line="240" w:lineRule="auto"/>
              <w:jc w:val="left"/>
              <w:rPr>
                <w:rFonts w:cs="Arial"/>
                <w:b/>
              </w:rPr>
            </w:pPr>
            <w:r w:rsidRPr="00695A96">
              <w:rPr>
                <w:rFonts w:cs="Arial"/>
                <w:b/>
              </w:rPr>
              <w:t>Descripción</w:t>
            </w:r>
          </w:p>
        </w:tc>
      </w:tr>
      <w:tr w:rsidR="006E7BC1" w:rsidRPr="00333541" w14:paraId="0F5D5905" w14:textId="77777777" w:rsidTr="00695A96">
        <w:trPr>
          <w:cantSplit/>
        </w:trPr>
        <w:tc>
          <w:tcPr>
            <w:tcW w:w="2325" w:type="dxa"/>
            <w:shd w:val="clear" w:color="auto" w:fill="auto"/>
            <w:tcMar>
              <w:top w:w="57" w:type="dxa"/>
              <w:left w:w="57" w:type="dxa"/>
              <w:bottom w:w="57" w:type="dxa"/>
              <w:right w:w="57" w:type="dxa"/>
            </w:tcMar>
            <w:vAlign w:val="center"/>
          </w:tcPr>
          <w:p w14:paraId="3F00AFD1" w14:textId="18831A1A" w:rsidR="006E7BC1" w:rsidRPr="00695A96" w:rsidRDefault="008A240D" w:rsidP="00695A96">
            <w:pPr>
              <w:spacing w:line="240" w:lineRule="auto"/>
              <w:jc w:val="left"/>
              <w:rPr>
                <w:rFonts w:cs="Arial"/>
                <w:b/>
              </w:rPr>
            </w:pPr>
            <w:r w:rsidRPr="00695A96">
              <w:rPr>
                <w:rFonts w:cs="Arial"/>
                <w:b/>
              </w:rPr>
              <w:t>Ciclo de vida del proyecto</w:t>
            </w:r>
          </w:p>
        </w:tc>
        <w:tc>
          <w:tcPr>
            <w:tcW w:w="6062" w:type="dxa"/>
            <w:shd w:val="clear" w:color="auto" w:fill="auto"/>
            <w:tcMar>
              <w:top w:w="57" w:type="dxa"/>
              <w:left w:w="57" w:type="dxa"/>
              <w:bottom w:w="57" w:type="dxa"/>
              <w:right w:w="57" w:type="dxa"/>
            </w:tcMar>
            <w:vAlign w:val="center"/>
          </w:tcPr>
          <w:p w14:paraId="1865AAFD" w14:textId="47AB1668" w:rsidR="006E7BC1" w:rsidRPr="00695A96" w:rsidRDefault="0068702A" w:rsidP="00695A96">
            <w:pPr>
              <w:spacing w:line="276" w:lineRule="auto"/>
              <w:rPr>
                <w:rFonts w:cs="Arial"/>
              </w:rPr>
            </w:pPr>
            <w:r w:rsidRPr="00695A96">
              <w:rPr>
                <w:rFonts w:cs="Arial"/>
                <w:color w:val="auto"/>
                <w:lang w:eastAsia="es-CL"/>
              </w:rPr>
              <w:t>Serie de fases que atraviesa un proyecto desde su inicio hasta su conclusión.</w:t>
            </w:r>
          </w:p>
        </w:tc>
      </w:tr>
      <w:tr w:rsidR="006E7BC1" w:rsidRPr="00333541" w14:paraId="3FC7CF4D" w14:textId="77777777" w:rsidTr="00695A96">
        <w:trPr>
          <w:cantSplit/>
        </w:trPr>
        <w:tc>
          <w:tcPr>
            <w:tcW w:w="2325" w:type="dxa"/>
            <w:shd w:val="clear" w:color="auto" w:fill="auto"/>
            <w:tcMar>
              <w:top w:w="57" w:type="dxa"/>
              <w:left w:w="57" w:type="dxa"/>
              <w:bottom w:w="57" w:type="dxa"/>
              <w:right w:w="57" w:type="dxa"/>
            </w:tcMar>
            <w:vAlign w:val="center"/>
          </w:tcPr>
          <w:p w14:paraId="0B2CD5A2" w14:textId="000CFF1E" w:rsidR="006E7BC1" w:rsidRPr="00695A96" w:rsidRDefault="008A240D" w:rsidP="00695A96">
            <w:pPr>
              <w:spacing w:line="240" w:lineRule="auto"/>
              <w:jc w:val="left"/>
              <w:rPr>
                <w:rFonts w:cs="Arial"/>
                <w:b/>
              </w:rPr>
            </w:pPr>
            <w:r w:rsidRPr="00695A96">
              <w:rPr>
                <w:rFonts w:cs="Arial"/>
                <w:b/>
              </w:rPr>
              <w:t>Fase del proyecto</w:t>
            </w:r>
          </w:p>
        </w:tc>
        <w:tc>
          <w:tcPr>
            <w:tcW w:w="6062" w:type="dxa"/>
            <w:shd w:val="clear" w:color="auto" w:fill="auto"/>
            <w:tcMar>
              <w:top w:w="57" w:type="dxa"/>
              <w:left w:w="57" w:type="dxa"/>
              <w:bottom w:w="57" w:type="dxa"/>
              <w:right w:w="57" w:type="dxa"/>
            </w:tcMar>
            <w:vAlign w:val="center"/>
          </w:tcPr>
          <w:p w14:paraId="520C5FE6" w14:textId="55BDC9B9" w:rsidR="006E7BC1" w:rsidRPr="00695A96" w:rsidRDefault="0068702A" w:rsidP="00695A96">
            <w:pPr>
              <w:autoSpaceDE w:val="0"/>
              <w:autoSpaceDN w:val="0"/>
              <w:adjustRightInd w:val="0"/>
              <w:spacing w:line="276" w:lineRule="auto"/>
              <w:rPr>
                <w:rFonts w:cs="Arial"/>
              </w:rPr>
            </w:pPr>
            <w:r w:rsidRPr="00695A96">
              <w:rPr>
                <w:rFonts w:cs="Arial"/>
                <w:color w:val="auto"/>
                <w:lang w:eastAsia="es-CL"/>
              </w:rPr>
              <w:t>Conjunto de actividades del proyecto relacionadas lógicamente que culmina con la finalización de uno o más entregables.</w:t>
            </w:r>
          </w:p>
        </w:tc>
      </w:tr>
      <w:tr w:rsidR="006E7BC1" w:rsidRPr="00333541" w14:paraId="1DFCFBDD" w14:textId="77777777" w:rsidTr="00695A96">
        <w:trPr>
          <w:cantSplit/>
        </w:trPr>
        <w:tc>
          <w:tcPr>
            <w:tcW w:w="2325" w:type="dxa"/>
            <w:shd w:val="clear" w:color="auto" w:fill="auto"/>
            <w:tcMar>
              <w:top w:w="57" w:type="dxa"/>
              <w:left w:w="57" w:type="dxa"/>
              <w:bottom w:w="57" w:type="dxa"/>
              <w:right w:w="57" w:type="dxa"/>
            </w:tcMar>
            <w:vAlign w:val="center"/>
          </w:tcPr>
          <w:p w14:paraId="6F688128" w14:textId="6A386CAC" w:rsidR="006E7BC1" w:rsidRPr="00695A96" w:rsidRDefault="008A240D" w:rsidP="00695A96">
            <w:pPr>
              <w:spacing w:line="240" w:lineRule="auto"/>
              <w:jc w:val="left"/>
              <w:rPr>
                <w:rFonts w:cs="Arial"/>
                <w:b/>
              </w:rPr>
            </w:pPr>
            <w:r w:rsidRPr="00695A96">
              <w:rPr>
                <w:rFonts w:cs="Arial"/>
                <w:b/>
              </w:rPr>
              <w:t>Punto de revisión de fase</w:t>
            </w:r>
          </w:p>
        </w:tc>
        <w:tc>
          <w:tcPr>
            <w:tcW w:w="6062" w:type="dxa"/>
            <w:shd w:val="clear" w:color="auto" w:fill="auto"/>
            <w:tcMar>
              <w:top w:w="57" w:type="dxa"/>
              <w:left w:w="57" w:type="dxa"/>
              <w:bottom w:w="57" w:type="dxa"/>
              <w:right w:w="57" w:type="dxa"/>
            </w:tcMar>
            <w:vAlign w:val="center"/>
          </w:tcPr>
          <w:p w14:paraId="172FC09D" w14:textId="5AF90777"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Revisión al final de una fase en la que se toma una decisión de continuar a la siguiente</w:t>
            </w:r>
            <w:r w:rsidR="00647DFA" w:rsidRPr="00695A96">
              <w:rPr>
                <w:rFonts w:cs="Arial"/>
                <w:color w:val="auto"/>
                <w:lang w:eastAsia="es-CL"/>
              </w:rPr>
              <w:t xml:space="preserve"> </w:t>
            </w:r>
            <w:r w:rsidRPr="00695A96">
              <w:rPr>
                <w:rFonts w:cs="Arial"/>
                <w:color w:val="auto"/>
                <w:lang w:eastAsia="es-CL"/>
              </w:rPr>
              <w:t>fase, continuar con modificaciones o dar por concluido un programa o proyecto.</w:t>
            </w:r>
          </w:p>
        </w:tc>
      </w:tr>
      <w:tr w:rsidR="006E7BC1" w:rsidRPr="00333541" w14:paraId="692B1BCE" w14:textId="77777777" w:rsidTr="00695A96">
        <w:trPr>
          <w:cantSplit/>
        </w:trPr>
        <w:tc>
          <w:tcPr>
            <w:tcW w:w="2325" w:type="dxa"/>
            <w:shd w:val="clear" w:color="auto" w:fill="auto"/>
            <w:tcMar>
              <w:top w:w="57" w:type="dxa"/>
              <w:left w:w="57" w:type="dxa"/>
              <w:bottom w:w="57" w:type="dxa"/>
              <w:right w:w="57" w:type="dxa"/>
            </w:tcMar>
            <w:vAlign w:val="center"/>
          </w:tcPr>
          <w:p w14:paraId="0D5702F0" w14:textId="286CD776" w:rsidR="006E7BC1" w:rsidRPr="00695A96" w:rsidRDefault="008A240D" w:rsidP="00695A96">
            <w:pPr>
              <w:spacing w:line="240" w:lineRule="auto"/>
              <w:jc w:val="left"/>
              <w:rPr>
                <w:rFonts w:cs="Arial"/>
                <w:b/>
              </w:rPr>
            </w:pPr>
            <w:r w:rsidRPr="00695A96">
              <w:rPr>
                <w:rFonts w:cs="Arial"/>
                <w:b/>
              </w:rPr>
              <w:t>Procesos de la dirección de proyectos</w:t>
            </w:r>
          </w:p>
        </w:tc>
        <w:tc>
          <w:tcPr>
            <w:tcW w:w="6062" w:type="dxa"/>
            <w:shd w:val="clear" w:color="auto" w:fill="auto"/>
            <w:tcMar>
              <w:top w:w="57" w:type="dxa"/>
              <w:left w:w="57" w:type="dxa"/>
              <w:bottom w:w="57" w:type="dxa"/>
              <w:right w:w="57" w:type="dxa"/>
            </w:tcMar>
            <w:vAlign w:val="center"/>
          </w:tcPr>
          <w:p w14:paraId="5E1866C2" w14:textId="02FD806F"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Serie sistemática de actividades dirigidas a producir un resultado final de forma tal</w:t>
            </w:r>
            <w:r w:rsidR="00647DFA" w:rsidRPr="00695A96">
              <w:rPr>
                <w:rFonts w:cs="Arial"/>
                <w:color w:val="auto"/>
                <w:lang w:eastAsia="es-CL"/>
              </w:rPr>
              <w:t xml:space="preserve"> </w:t>
            </w:r>
            <w:r w:rsidRPr="00695A96">
              <w:rPr>
                <w:rFonts w:cs="Arial"/>
                <w:color w:val="auto"/>
                <w:lang w:eastAsia="es-CL"/>
              </w:rPr>
              <w:t>que se actuará sobre una o más entradas para crear una o más salidas.</w:t>
            </w:r>
          </w:p>
        </w:tc>
      </w:tr>
      <w:tr w:rsidR="006E7BC1" w:rsidRPr="00333541" w14:paraId="569671D1" w14:textId="77777777" w:rsidTr="00695A96">
        <w:trPr>
          <w:cantSplit/>
        </w:trPr>
        <w:tc>
          <w:tcPr>
            <w:tcW w:w="2325" w:type="dxa"/>
            <w:shd w:val="clear" w:color="auto" w:fill="auto"/>
            <w:tcMar>
              <w:top w:w="57" w:type="dxa"/>
              <w:left w:w="57" w:type="dxa"/>
              <w:bottom w:w="57" w:type="dxa"/>
              <w:right w:w="57" w:type="dxa"/>
            </w:tcMar>
            <w:vAlign w:val="center"/>
          </w:tcPr>
          <w:p w14:paraId="35D6AD4A" w14:textId="4D336449" w:rsidR="006E7BC1" w:rsidRPr="00695A96" w:rsidRDefault="008A240D" w:rsidP="00695A96">
            <w:pPr>
              <w:spacing w:line="240" w:lineRule="auto"/>
              <w:jc w:val="left"/>
              <w:rPr>
                <w:rFonts w:cs="Arial"/>
                <w:b/>
              </w:rPr>
            </w:pPr>
            <w:r w:rsidRPr="00695A96">
              <w:rPr>
                <w:rFonts w:cs="Arial"/>
                <w:b/>
              </w:rPr>
              <w:t>Grupo de procesos de la dirección de proyectos</w:t>
            </w:r>
          </w:p>
        </w:tc>
        <w:tc>
          <w:tcPr>
            <w:tcW w:w="6062" w:type="dxa"/>
            <w:shd w:val="clear" w:color="auto" w:fill="auto"/>
            <w:tcMar>
              <w:top w:w="57" w:type="dxa"/>
              <w:left w:w="57" w:type="dxa"/>
              <w:bottom w:w="57" w:type="dxa"/>
              <w:right w:w="57" w:type="dxa"/>
            </w:tcMar>
            <w:vAlign w:val="center"/>
          </w:tcPr>
          <w:p w14:paraId="72B6811F" w14:textId="191FE208" w:rsidR="00924EC4" w:rsidRPr="00695A96" w:rsidRDefault="00924EC4" w:rsidP="00695A96">
            <w:pPr>
              <w:autoSpaceDE w:val="0"/>
              <w:autoSpaceDN w:val="0"/>
              <w:adjustRightInd w:val="0"/>
              <w:spacing w:line="276" w:lineRule="auto"/>
              <w:rPr>
                <w:rFonts w:cs="Arial"/>
                <w:color w:val="auto"/>
                <w:lang w:eastAsia="es-CL"/>
              </w:rPr>
            </w:pPr>
            <w:r w:rsidRPr="00695A96">
              <w:rPr>
                <w:rFonts w:cs="Arial"/>
                <w:color w:val="auto"/>
                <w:lang w:eastAsia="es-CL"/>
              </w:rPr>
              <w:t>Agrupamiento lógico de las entradas, herramientas, técnicas y salidas relacionadas</w:t>
            </w:r>
            <w:r w:rsidR="00647DFA" w:rsidRPr="00695A96">
              <w:rPr>
                <w:rFonts w:cs="Arial"/>
                <w:color w:val="auto"/>
                <w:lang w:eastAsia="es-CL"/>
              </w:rPr>
              <w:t xml:space="preserve"> </w:t>
            </w:r>
            <w:r w:rsidRPr="00695A96">
              <w:rPr>
                <w:rFonts w:cs="Arial"/>
                <w:color w:val="auto"/>
                <w:lang w:eastAsia="es-CL"/>
              </w:rPr>
              <w:t>con la dirección de proyectos. Los grupos de procesos de la dirección de proyectos</w:t>
            </w:r>
            <w:r w:rsidR="00647DFA" w:rsidRPr="00695A96">
              <w:rPr>
                <w:rFonts w:cs="Arial"/>
                <w:color w:val="auto"/>
                <w:lang w:eastAsia="es-CL"/>
              </w:rPr>
              <w:t xml:space="preserve"> </w:t>
            </w:r>
            <w:r w:rsidRPr="00695A96">
              <w:rPr>
                <w:rFonts w:cs="Arial"/>
                <w:color w:val="auto"/>
                <w:lang w:eastAsia="es-CL"/>
              </w:rPr>
              <w:t>incluyen procesos de inicio, planificación, ejecución, monitoreo y control, y cierre.</w:t>
            </w:r>
          </w:p>
          <w:p w14:paraId="772F14C2" w14:textId="77777777" w:rsidR="001D2DE3" w:rsidRPr="00695A96" w:rsidRDefault="001D2DE3" w:rsidP="00695A96">
            <w:pPr>
              <w:autoSpaceDE w:val="0"/>
              <w:autoSpaceDN w:val="0"/>
              <w:adjustRightInd w:val="0"/>
              <w:spacing w:line="276" w:lineRule="auto"/>
              <w:rPr>
                <w:rFonts w:cs="Arial"/>
                <w:color w:val="auto"/>
                <w:lang w:eastAsia="es-CL"/>
              </w:rPr>
            </w:pPr>
          </w:p>
          <w:p w14:paraId="07C2C89A" w14:textId="04AE5036" w:rsidR="006E7BC1" w:rsidRPr="00695A96" w:rsidRDefault="00924EC4" w:rsidP="00695A96">
            <w:pPr>
              <w:spacing w:line="276" w:lineRule="auto"/>
              <w:rPr>
                <w:rFonts w:cs="Arial"/>
              </w:rPr>
            </w:pPr>
            <w:r w:rsidRPr="00695A96">
              <w:rPr>
                <w:rFonts w:cs="Arial"/>
                <w:color w:val="auto"/>
                <w:lang w:eastAsia="es-CL"/>
              </w:rPr>
              <w:t xml:space="preserve">Los grupos de procesos de la dirección de proyectos no son fases del </w:t>
            </w:r>
            <w:r w:rsidR="00647DFA" w:rsidRPr="00695A96">
              <w:rPr>
                <w:rFonts w:cs="Arial"/>
                <w:color w:val="auto"/>
                <w:lang w:eastAsia="es-CL"/>
              </w:rPr>
              <w:t>p</w:t>
            </w:r>
            <w:r w:rsidRPr="00695A96">
              <w:rPr>
                <w:rFonts w:cs="Arial"/>
                <w:color w:val="auto"/>
                <w:lang w:eastAsia="es-CL"/>
              </w:rPr>
              <w:t>royecto.</w:t>
            </w:r>
          </w:p>
        </w:tc>
      </w:tr>
      <w:tr w:rsidR="006E7BC1" w:rsidRPr="00333541" w14:paraId="5DB7CF32" w14:textId="77777777" w:rsidTr="00695A96">
        <w:trPr>
          <w:cantSplit/>
        </w:trPr>
        <w:tc>
          <w:tcPr>
            <w:tcW w:w="2325" w:type="dxa"/>
            <w:shd w:val="clear" w:color="auto" w:fill="auto"/>
            <w:tcMar>
              <w:top w:w="57" w:type="dxa"/>
              <w:left w:w="57" w:type="dxa"/>
              <w:bottom w:w="57" w:type="dxa"/>
              <w:right w:w="57" w:type="dxa"/>
            </w:tcMar>
            <w:vAlign w:val="center"/>
          </w:tcPr>
          <w:p w14:paraId="64994FC4" w14:textId="1F2E1D25" w:rsidR="006E7BC1" w:rsidRPr="00695A96" w:rsidRDefault="008A240D" w:rsidP="00695A96">
            <w:pPr>
              <w:spacing w:line="240" w:lineRule="auto"/>
              <w:jc w:val="left"/>
              <w:rPr>
                <w:rFonts w:cs="Arial"/>
                <w:b/>
              </w:rPr>
            </w:pPr>
            <w:r w:rsidRPr="00695A96">
              <w:rPr>
                <w:rFonts w:cs="Arial"/>
                <w:b/>
              </w:rPr>
              <w:t>Área de conocimiento de la dirección de proyectos</w:t>
            </w:r>
          </w:p>
        </w:tc>
        <w:tc>
          <w:tcPr>
            <w:tcW w:w="6062" w:type="dxa"/>
            <w:shd w:val="clear" w:color="auto" w:fill="auto"/>
            <w:tcMar>
              <w:top w:w="57" w:type="dxa"/>
              <w:left w:w="57" w:type="dxa"/>
              <w:bottom w:w="57" w:type="dxa"/>
              <w:right w:w="57" w:type="dxa"/>
            </w:tcMar>
            <w:vAlign w:val="center"/>
          </w:tcPr>
          <w:p w14:paraId="6896012B" w14:textId="2B8CB501"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Área identificada de la dirección de proyectos definida por sus requisitos de</w:t>
            </w:r>
            <w:r w:rsidR="001D2DE3" w:rsidRPr="00695A96">
              <w:rPr>
                <w:rFonts w:cs="Arial"/>
                <w:color w:val="auto"/>
                <w:lang w:eastAsia="es-CL"/>
              </w:rPr>
              <w:t xml:space="preserve"> </w:t>
            </w:r>
            <w:r w:rsidRPr="00695A96">
              <w:rPr>
                <w:rFonts w:cs="Arial"/>
                <w:color w:val="auto"/>
                <w:lang w:eastAsia="es-CL"/>
              </w:rPr>
              <w:t>conocimientos y que se describe en términos de sus procesos, prácticas, datos</w:t>
            </w:r>
            <w:r w:rsidR="001D2DE3" w:rsidRPr="00695A96">
              <w:rPr>
                <w:rFonts w:cs="Arial"/>
                <w:color w:val="auto"/>
                <w:lang w:eastAsia="es-CL"/>
              </w:rPr>
              <w:t xml:space="preserve"> </w:t>
            </w:r>
            <w:r w:rsidRPr="00695A96">
              <w:rPr>
                <w:rFonts w:cs="Arial"/>
                <w:color w:val="auto"/>
                <w:lang w:eastAsia="es-CL"/>
              </w:rPr>
              <w:t>iniciales, resultados, herramientas y técnicas que los componen.</w:t>
            </w:r>
          </w:p>
        </w:tc>
      </w:tr>
    </w:tbl>
    <w:p w14:paraId="27BF96F4" w14:textId="136C410D" w:rsidR="00EB79F7" w:rsidRDefault="00EB79F7" w:rsidP="00910F20"/>
    <w:p w14:paraId="77E72235" w14:textId="7CFF87B6" w:rsidR="006B342C" w:rsidRDefault="006B342C" w:rsidP="00910F20">
      <w:r>
        <w:br w:type="page"/>
      </w:r>
      <w:r>
        <w:lastRenderedPageBreak/>
        <w:t>La siguiente figura</w:t>
      </w:r>
      <w:r w:rsidR="006A1201">
        <w:t xml:space="preserve"> (ver Figura </w:t>
      </w:r>
      <w:r w:rsidR="006F2D6B">
        <w:t>8</w:t>
      </w:r>
      <w:r w:rsidR="006A1201">
        <w:t>)</w:t>
      </w:r>
      <w:r>
        <w:t>, contenida en la guía del PMBOK</w:t>
      </w:r>
      <w:r w:rsidR="001E04F6">
        <w:t>, representa la relación entre los componentes claves de los proyectos y los demás conceptos descritos en la guía (grupos de procesos y áreas de conocimiento):</w:t>
      </w:r>
    </w:p>
    <w:p w14:paraId="09AB754C" w14:textId="4ED2EAA9" w:rsidR="001E04F6" w:rsidRDefault="00C32379" w:rsidP="00910F20">
      <w:r>
        <w:rPr>
          <w:noProof/>
        </w:rPr>
        <w:pict w14:anchorId="2B3A651F">
          <v:shape id="_x0000_s1138" type="#_x0000_t75" style="position:absolute;left:0;text-align:left;margin-left:-.2pt;margin-top:6.9pt;width:413.75pt;height:433.6pt;z-index:251653632;visibility:visible;mso-wrap-style:square;mso-position-horizontal-relative:text;mso-position-vertical-relative:text">
            <v:imagedata r:id="rId17" o:title=""/>
          </v:shape>
        </w:pict>
      </w:r>
    </w:p>
    <w:p w14:paraId="49846B96" w14:textId="77777777" w:rsidR="00852195" w:rsidRDefault="00852195" w:rsidP="00910F20"/>
    <w:p w14:paraId="3B085807" w14:textId="0D05B02F" w:rsidR="00431C12" w:rsidRDefault="00431C12" w:rsidP="00910F20"/>
    <w:p w14:paraId="2E44A629" w14:textId="1AA73762" w:rsidR="00852195" w:rsidRDefault="00852195" w:rsidP="00910F20"/>
    <w:p w14:paraId="1C045ED4" w14:textId="6EB6B5A4" w:rsidR="00852195" w:rsidRDefault="00852195" w:rsidP="00910F20"/>
    <w:p w14:paraId="7263517B" w14:textId="6739D417" w:rsidR="00852195" w:rsidRDefault="00852195" w:rsidP="00910F20"/>
    <w:p w14:paraId="308A72AA" w14:textId="4A5DA458" w:rsidR="00852195" w:rsidRDefault="00852195" w:rsidP="00910F20"/>
    <w:p w14:paraId="0576B3D7" w14:textId="35DDF9DA" w:rsidR="00852195" w:rsidRDefault="00852195" w:rsidP="00910F20"/>
    <w:p w14:paraId="1FC6E342" w14:textId="2C092442" w:rsidR="00852195" w:rsidRDefault="00852195" w:rsidP="00910F20"/>
    <w:p w14:paraId="75C0C42D" w14:textId="7F32E822" w:rsidR="00852195" w:rsidRDefault="00852195" w:rsidP="00910F20"/>
    <w:p w14:paraId="5F004EDF" w14:textId="29DE97DB" w:rsidR="00852195" w:rsidRDefault="00852195" w:rsidP="00910F20"/>
    <w:p w14:paraId="5B74740A" w14:textId="1D94886A" w:rsidR="00852195" w:rsidRDefault="00852195" w:rsidP="00910F20"/>
    <w:p w14:paraId="664209BF" w14:textId="0E7CC9EB" w:rsidR="00852195" w:rsidRDefault="00852195" w:rsidP="00910F20"/>
    <w:p w14:paraId="645AF491" w14:textId="1065415C" w:rsidR="00852195" w:rsidRDefault="00852195" w:rsidP="00910F20"/>
    <w:p w14:paraId="1789225E" w14:textId="02F82F9E" w:rsidR="00852195" w:rsidRDefault="00852195" w:rsidP="00910F20"/>
    <w:p w14:paraId="06476E1C" w14:textId="7D57D401" w:rsidR="00852195" w:rsidRDefault="00852195" w:rsidP="00910F20"/>
    <w:p w14:paraId="2D6D252A" w14:textId="4F377BB9" w:rsidR="00852195" w:rsidRDefault="00852195" w:rsidP="00910F20"/>
    <w:p w14:paraId="1E923C47" w14:textId="6B1F41FD" w:rsidR="00852195" w:rsidRDefault="00852195" w:rsidP="00910F20"/>
    <w:p w14:paraId="29336AB7" w14:textId="3491C639" w:rsidR="00852195" w:rsidRDefault="00852195" w:rsidP="00910F20"/>
    <w:p w14:paraId="576E4715" w14:textId="3CA9CA52" w:rsidR="00852195" w:rsidRDefault="00852195" w:rsidP="00910F20"/>
    <w:p w14:paraId="58C36F86" w14:textId="5C9A494F" w:rsidR="00852195" w:rsidRDefault="00852195" w:rsidP="00910F20"/>
    <w:p w14:paraId="25FB4F8A" w14:textId="77777777" w:rsidR="00852195" w:rsidRDefault="00852195" w:rsidP="00910F20"/>
    <w:p w14:paraId="57298C74" w14:textId="1D2032E1" w:rsidR="006E7BC1" w:rsidRDefault="008C7E2D" w:rsidP="004925E4">
      <w:pPr>
        <w:pStyle w:val="Grfico1"/>
      </w:pPr>
      <w:r w:rsidRPr="008C7E2D">
        <w:t>Interrelación entre los Componentes Clave de los Proyectos de la Guía del</w:t>
      </w:r>
      <w:r w:rsidR="00F01B2C">
        <w:t xml:space="preserve"> P</w:t>
      </w:r>
      <w:r w:rsidRPr="008C7E2D">
        <w:t>MBOK</w:t>
      </w:r>
      <w:r>
        <w:t xml:space="preserve">. </w:t>
      </w:r>
      <w:r>
        <w:rPr>
          <w:noProof/>
        </w:rPr>
        <w:t xml:space="preserve"> (Project Management Institute, 2017)</w:t>
      </w:r>
    </w:p>
    <w:p w14:paraId="0744948E" w14:textId="02CB1938" w:rsidR="008C7E2D" w:rsidRDefault="008C7E2D" w:rsidP="00F01B2C">
      <w:pPr>
        <w:pStyle w:val="Grfico1"/>
        <w:numPr>
          <w:ilvl w:val="0"/>
          <w:numId w:val="0"/>
        </w:numPr>
      </w:pPr>
    </w:p>
    <w:p w14:paraId="6ECEE64C" w14:textId="307C1A66" w:rsidR="00764356" w:rsidRDefault="00F63445" w:rsidP="00C014DD">
      <w:pPr>
        <w:pStyle w:val="Ttulo3"/>
      </w:pPr>
      <w:r>
        <w:br w:type="page"/>
      </w:r>
      <w:bookmarkStart w:id="35" w:name="_Toc308398436"/>
      <w:bookmarkStart w:id="36" w:name="_Toc529736201"/>
      <w:r w:rsidR="00764356">
        <w:lastRenderedPageBreak/>
        <w:t>Grupos de Procesos de la Dirección de Proyectos</w:t>
      </w:r>
      <w:bookmarkEnd w:id="35"/>
      <w:bookmarkEnd w:id="36"/>
    </w:p>
    <w:p w14:paraId="76D05F42" w14:textId="7794CF0E" w:rsidR="007101EB" w:rsidRDefault="00822B87" w:rsidP="00764356">
      <w:r>
        <w:t xml:space="preserve">La guía del PMBOK define a un grupo de procesos como el agrupamiento lógico de procesos de la dirección de proyectos para alcanzar objetivos específicos del proyecto. </w:t>
      </w:r>
      <w:r w:rsidR="00886CCA">
        <w:t>Dichos grupos son independientes de las fases que componen al proyecto</w:t>
      </w:r>
      <w:r w:rsidR="00057822">
        <w:t>, los cuales son:</w:t>
      </w:r>
    </w:p>
    <w:p w14:paraId="36C92296" w14:textId="29509BE1" w:rsidR="00C6578B" w:rsidRDefault="00C6578B" w:rsidP="00764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5920"/>
      </w:tblGrid>
      <w:tr w:rsidR="00D942AA" w:rsidRPr="00AC68AB" w14:paraId="6AA27E6B" w14:textId="77777777" w:rsidTr="00695A96">
        <w:trPr>
          <w:cantSplit/>
        </w:trPr>
        <w:tc>
          <w:tcPr>
            <w:tcW w:w="2467" w:type="dxa"/>
            <w:shd w:val="clear" w:color="auto" w:fill="D9E2F3"/>
            <w:tcMar>
              <w:top w:w="57" w:type="dxa"/>
              <w:left w:w="57" w:type="dxa"/>
              <w:bottom w:w="57" w:type="dxa"/>
              <w:right w:w="57" w:type="dxa"/>
            </w:tcMar>
            <w:vAlign w:val="center"/>
          </w:tcPr>
          <w:p w14:paraId="2010FC3C" w14:textId="6A982D25" w:rsidR="00D942AA" w:rsidRPr="00695A96" w:rsidRDefault="00D942AA" w:rsidP="00695A96">
            <w:pPr>
              <w:spacing w:line="240" w:lineRule="auto"/>
              <w:jc w:val="left"/>
              <w:rPr>
                <w:b/>
              </w:rPr>
            </w:pPr>
            <w:r w:rsidRPr="00695A96">
              <w:rPr>
                <w:b/>
              </w:rPr>
              <w:t>Grupos</w:t>
            </w:r>
          </w:p>
        </w:tc>
        <w:tc>
          <w:tcPr>
            <w:tcW w:w="5920" w:type="dxa"/>
            <w:shd w:val="clear" w:color="auto" w:fill="D9E2F3"/>
            <w:tcMar>
              <w:top w:w="57" w:type="dxa"/>
              <w:left w:w="57" w:type="dxa"/>
              <w:bottom w:w="57" w:type="dxa"/>
              <w:right w:w="57" w:type="dxa"/>
            </w:tcMar>
            <w:vAlign w:val="center"/>
          </w:tcPr>
          <w:p w14:paraId="46A95EB1" w14:textId="258E5846" w:rsidR="00D942AA" w:rsidRPr="00695A96" w:rsidRDefault="00D942AA" w:rsidP="00695A96">
            <w:pPr>
              <w:spacing w:line="240" w:lineRule="auto"/>
              <w:jc w:val="left"/>
              <w:rPr>
                <w:b/>
              </w:rPr>
            </w:pPr>
            <w:r w:rsidRPr="00695A96">
              <w:rPr>
                <w:b/>
              </w:rPr>
              <w:t>Descripción</w:t>
            </w:r>
          </w:p>
        </w:tc>
      </w:tr>
      <w:tr w:rsidR="00D942AA" w14:paraId="501DB591" w14:textId="77777777" w:rsidTr="00695A96">
        <w:trPr>
          <w:cantSplit/>
        </w:trPr>
        <w:tc>
          <w:tcPr>
            <w:tcW w:w="2467" w:type="dxa"/>
            <w:shd w:val="clear" w:color="auto" w:fill="auto"/>
            <w:tcMar>
              <w:top w:w="57" w:type="dxa"/>
              <w:left w:w="57" w:type="dxa"/>
              <w:bottom w:w="57" w:type="dxa"/>
              <w:right w:w="57" w:type="dxa"/>
            </w:tcMar>
            <w:vAlign w:val="center"/>
          </w:tcPr>
          <w:p w14:paraId="76D8D211" w14:textId="383AB0A1" w:rsidR="00D942AA" w:rsidRPr="00695A96" w:rsidRDefault="007979F0" w:rsidP="00695A96">
            <w:pPr>
              <w:jc w:val="left"/>
              <w:rPr>
                <w:b/>
              </w:rPr>
            </w:pPr>
            <w:r w:rsidRPr="00695A96">
              <w:rPr>
                <w:b/>
              </w:rPr>
              <w:t>Procesos de Inicio</w:t>
            </w:r>
          </w:p>
        </w:tc>
        <w:tc>
          <w:tcPr>
            <w:tcW w:w="5920" w:type="dxa"/>
            <w:shd w:val="clear" w:color="auto" w:fill="auto"/>
            <w:tcMar>
              <w:top w:w="57" w:type="dxa"/>
              <w:left w:w="57" w:type="dxa"/>
              <w:bottom w:w="57" w:type="dxa"/>
              <w:right w:w="57" w:type="dxa"/>
            </w:tcMar>
            <w:vAlign w:val="center"/>
          </w:tcPr>
          <w:p w14:paraId="76FFD866" w14:textId="09C12AD6" w:rsidR="00D942AA" w:rsidRDefault="004F50D5" w:rsidP="00695A96">
            <w:pPr>
              <w:jc w:val="left"/>
            </w:pPr>
            <w:r>
              <w:t>Procesos realizados para definir un nuevo proyecto o una nueva fase, a través de la obtención de las autorizaciones necesarias para iniciar el proyecto o fase.</w:t>
            </w:r>
          </w:p>
        </w:tc>
      </w:tr>
      <w:tr w:rsidR="00D942AA" w14:paraId="72E91C25" w14:textId="77777777" w:rsidTr="00695A96">
        <w:trPr>
          <w:cantSplit/>
        </w:trPr>
        <w:tc>
          <w:tcPr>
            <w:tcW w:w="2467" w:type="dxa"/>
            <w:shd w:val="clear" w:color="auto" w:fill="auto"/>
            <w:tcMar>
              <w:top w:w="57" w:type="dxa"/>
              <w:left w:w="57" w:type="dxa"/>
              <w:bottom w:w="57" w:type="dxa"/>
              <w:right w:w="57" w:type="dxa"/>
            </w:tcMar>
            <w:vAlign w:val="center"/>
          </w:tcPr>
          <w:p w14:paraId="1ECB66E7" w14:textId="368AC4CB" w:rsidR="00D942AA" w:rsidRPr="00695A96" w:rsidRDefault="007979F0" w:rsidP="00695A96">
            <w:pPr>
              <w:jc w:val="left"/>
              <w:rPr>
                <w:b/>
              </w:rPr>
            </w:pPr>
            <w:r w:rsidRPr="00695A96">
              <w:rPr>
                <w:b/>
              </w:rPr>
              <w:t xml:space="preserve">Procesos de </w:t>
            </w:r>
            <w:r w:rsidR="002C1EF2" w:rsidRPr="00695A96">
              <w:rPr>
                <w:b/>
              </w:rPr>
              <w:t>P</w:t>
            </w:r>
            <w:r w:rsidRPr="00695A96">
              <w:rPr>
                <w:b/>
              </w:rPr>
              <w:t>lanificación</w:t>
            </w:r>
          </w:p>
        </w:tc>
        <w:tc>
          <w:tcPr>
            <w:tcW w:w="5920" w:type="dxa"/>
            <w:shd w:val="clear" w:color="auto" w:fill="auto"/>
            <w:tcMar>
              <w:top w:w="57" w:type="dxa"/>
              <w:left w:w="57" w:type="dxa"/>
              <w:bottom w:w="57" w:type="dxa"/>
              <w:right w:w="57" w:type="dxa"/>
            </w:tcMar>
            <w:vAlign w:val="center"/>
          </w:tcPr>
          <w:p w14:paraId="7C375C9E" w14:textId="786BC07F" w:rsidR="00D942AA" w:rsidRDefault="003B5377" w:rsidP="003B5377">
            <w:r>
              <w:t>Procesos que se requieren para establecer el alcance del proyecto, depurar los objetivos y definir el curso de acción necesario para alcanzar dichos objetivos.</w:t>
            </w:r>
          </w:p>
        </w:tc>
      </w:tr>
      <w:tr w:rsidR="00D942AA" w14:paraId="6114FC56" w14:textId="77777777" w:rsidTr="00695A96">
        <w:trPr>
          <w:cantSplit/>
        </w:trPr>
        <w:tc>
          <w:tcPr>
            <w:tcW w:w="2467" w:type="dxa"/>
            <w:shd w:val="clear" w:color="auto" w:fill="auto"/>
            <w:tcMar>
              <w:top w:w="57" w:type="dxa"/>
              <w:left w:w="57" w:type="dxa"/>
              <w:bottom w:w="57" w:type="dxa"/>
              <w:right w:w="57" w:type="dxa"/>
            </w:tcMar>
            <w:vAlign w:val="center"/>
          </w:tcPr>
          <w:p w14:paraId="73E9B64B" w14:textId="521E5791" w:rsidR="00D942AA" w:rsidRPr="00695A96" w:rsidRDefault="007979F0" w:rsidP="00695A96">
            <w:pPr>
              <w:jc w:val="left"/>
              <w:rPr>
                <w:b/>
              </w:rPr>
            </w:pPr>
            <w:r w:rsidRPr="00695A96">
              <w:rPr>
                <w:b/>
              </w:rPr>
              <w:t>Procesos de Ejecución</w:t>
            </w:r>
          </w:p>
        </w:tc>
        <w:tc>
          <w:tcPr>
            <w:tcW w:w="5920" w:type="dxa"/>
            <w:shd w:val="clear" w:color="auto" w:fill="auto"/>
            <w:tcMar>
              <w:top w:w="57" w:type="dxa"/>
              <w:left w:w="57" w:type="dxa"/>
              <w:bottom w:w="57" w:type="dxa"/>
              <w:right w:w="57" w:type="dxa"/>
            </w:tcMar>
            <w:vAlign w:val="center"/>
          </w:tcPr>
          <w:p w14:paraId="68034904" w14:textId="05D6810F" w:rsidR="00D942AA" w:rsidRDefault="007834DB" w:rsidP="007834DB">
            <w:r>
              <w:t>Procesos realizados para cumplir con el plan de trabajo, definido para el cumplimiento de las especificaciones del proyecto.</w:t>
            </w:r>
          </w:p>
        </w:tc>
      </w:tr>
      <w:tr w:rsidR="00D942AA" w14:paraId="797A9816" w14:textId="77777777" w:rsidTr="00695A96">
        <w:trPr>
          <w:cantSplit/>
        </w:trPr>
        <w:tc>
          <w:tcPr>
            <w:tcW w:w="2467" w:type="dxa"/>
            <w:shd w:val="clear" w:color="auto" w:fill="auto"/>
            <w:tcMar>
              <w:top w:w="57" w:type="dxa"/>
              <w:left w:w="57" w:type="dxa"/>
              <w:bottom w:w="57" w:type="dxa"/>
              <w:right w:w="57" w:type="dxa"/>
            </w:tcMar>
            <w:vAlign w:val="center"/>
          </w:tcPr>
          <w:p w14:paraId="6F3B7114" w14:textId="636BC74B" w:rsidR="002C1EF2" w:rsidRPr="00695A96" w:rsidRDefault="007979F0" w:rsidP="00695A96">
            <w:pPr>
              <w:jc w:val="left"/>
              <w:rPr>
                <w:b/>
              </w:rPr>
            </w:pPr>
            <w:r w:rsidRPr="00695A96">
              <w:rPr>
                <w:b/>
              </w:rPr>
              <w:t>Procesos de</w:t>
            </w:r>
          </w:p>
          <w:p w14:paraId="7D215FEE" w14:textId="5A6852C0" w:rsidR="00D942AA" w:rsidRPr="00695A96" w:rsidRDefault="007979F0" w:rsidP="00695A96">
            <w:pPr>
              <w:jc w:val="left"/>
              <w:rPr>
                <w:b/>
              </w:rPr>
            </w:pPr>
            <w:r w:rsidRPr="00695A96">
              <w:rPr>
                <w:b/>
              </w:rPr>
              <w:t>Monitoreo y Control</w:t>
            </w:r>
          </w:p>
        </w:tc>
        <w:tc>
          <w:tcPr>
            <w:tcW w:w="5920" w:type="dxa"/>
            <w:shd w:val="clear" w:color="auto" w:fill="auto"/>
            <w:tcMar>
              <w:top w:w="57" w:type="dxa"/>
              <w:left w:w="57" w:type="dxa"/>
              <w:bottom w:w="57" w:type="dxa"/>
              <w:right w:w="57" w:type="dxa"/>
            </w:tcMar>
            <w:vAlign w:val="center"/>
          </w:tcPr>
          <w:p w14:paraId="046A34DC" w14:textId="153BED01" w:rsidR="00D942AA" w:rsidRDefault="00096265" w:rsidP="00096265">
            <w:r>
              <w:t>Procesos necesarios para mantener el seguimiento del proyecto, de tal manera de poder analizar y detectar las áreas en que se necesitan aplicar cambios, como también iniciar los mismos.</w:t>
            </w:r>
          </w:p>
        </w:tc>
      </w:tr>
      <w:tr w:rsidR="00D942AA" w14:paraId="6D45CFED" w14:textId="77777777" w:rsidTr="00695A96">
        <w:trPr>
          <w:cantSplit/>
        </w:trPr>
        <w:tc>
          <w:tcPr>
            <w:tcW w:w="2467" w:type="dxa"/>
            <w:shd w:val="clear" w:color="auto" w:fill="auto"/>
            <w:tcMar>
              <w:top w:w="57" w:type="dxa"/>
              <w:left w:w="57" w:type="dxa"/>
              <w:bottom w:w="57" w:type="dxa"/>
              <w:right w:w="57" w:type="dxa"/>
            </w:tcMar>
            <w:vAlign w:val="center"/>
          </w:tcPr>
          <w:p w14:paraId="6F297EB9" w14:textId="39CF1CE6" w:rsidR="00D942AA" w:rsidRPr="00695A96" w:rsidRDefault="007979F0" w:rsidP="00695A96">
            <w:pPr>
              <w:jc w:val="left"/>
              <w:rPr>
                <w:b/>
              </w:rPr>
            </w:pPr>
            <w:r w:rsidRPr="00695A96">
              <w:rPr>
                <w:b/>
              </w:rPr>
              <w:t>Procesos de Cierre</w:t>
            </w:r>
          </w:p>
        </w:tc>
        <w:tc>
          <w:tcPr>
            <w:tcW w:w="5920" w:type="dxa"/>
            <w:shd w:val="clear" w:color="auto" w:fill="auto"/>
            <w:tcMar>
              <w:top w:w="57" w:type="dxa"/>
              <w:left w:w="57" w:type="dxa"/>
              <w:bottom w:w="57" w:type="dxa"/>
              <w:right w:w="57" w:type="dxa"/>
            </w:tcMar>
            <w:vAlign w:val="center"/>
          </w:tcPr>
          <w:p w14:paraId="25EF6D6E" w14:textId="2E1BF936" w:rsidR="00D942AA" w:rsidRDefault="007F3D6A" w:rsidP="007F3D6A">
            <w:r>
              <w:t xml:space="preserve">Procesos realizados para dar término a todas las actividades del proyecto, con el propósito de cerrar formalmente el proyecto o una fase </w:t>
            </w:r>
            <w:r w:rsidR="00634887">
              <w:t>de este</w:t>
            </w:r>
            <w:r>
              <w:t>.</w:t>
            </w:r>
          </w:p>
        </w:tc>
      </w:tr>
    </w:tbl>
    <w:p w14:paraId="1478CF0C" w14:textId="235459DF" w:rsidR="00634887" w:rsidRDefault="00634887" w:rsidP="00764356"/>
    <w:p w14:paraId="42D0B9F5" w14:textId="1E9D7C35" w:rsidR="00231136" w:rsidRDefault="005F7219" w:rsidP="00231136">
      <w:r>
        <w:br w:type="page"/>
      </w:r>
      <w:r w:rsidR="00231136">
        <w:lastRenderedPageBreak/>
        <w:t>Estos procesos se integran durante todo el ciclo de vida del proyecto, y normalmente las decisiones que se tomen, afectarán a uno o más de estos procesos. Ellos se vinculan a través de sus resultados y están compuestos de actividades que se desarrollan a lo largo de todo el proyecto, las cuales normalmente no son actividades secuenciales o diferenciadas, pueden incluso ser iterativas en función del propósito de su existencia. Por ejemplo: el grupo de planificación entregará la planificación de tareas al grupo de ejecución, no obstante, dicho grupo de manera constante tiene que informar sus avances o posibles desvíos al grupo de planificación.</w:t>
      </w:r>
    </w:p>
    <w:p w14:paraId="1AB2C45D" w14:textId="77777777" w:rsidR="00E772EF" w:rsidRDefault="00E772EF" w:rsidP="00231136"/>
    <w:p w14:paraId="662553F5" w14:textId="6652C091" w:rsidR="00FA6A5C" w:rsidRPr="00554341" w:rsidRDefault="00FA6A5C" w:rsidP="00554341">
      <w:pPr>
        <w:pStyle w:val="Ttulo3"/>
      </w:pPr>
      <w:bookmarkStart w:id="37" w:name="_Toc308398437"/>
      <w:bookmarkStart w:id="38" w:name="_Toc529736202"/>
      <w:r w:rsidRPr="00554341">
        <w:t>Áreas de Conocimiento de la Dirección de Proyectos</w:t>
      </w:r>
      <w:bookmarkEnd w:id="37"/>
      <w:bookmarkEnd w:id="38"/>
    </w:p>
    <w:p w14:paraId="1EB691DD" w14:textId="76BAF355" w:rsidR="00411059" w:rsidRPr="00411059" w:rsidRDefault="00411059" w:rsidP="00411059">
      <w:pPr>
        <w:rPr>
          <w:i/>
        </w:rPr>
      </w:pPr>
      <w:r w:rsidRPr="00411059">
        <w:rPr>
          <w:i/>
        </w:rPr>
        <w:t>“Además de los Grupos de Procesos, los procesos también se categorizan por Áreas de Conocimiento. Un Área de Conocimiento es un área identificada de la dirección de proyectos definida por sus requisitos de conocimientos y que se describe en términos de los procesos, prácticas, entradas, salidas, herramientas y técnicas que la componen.</w:t>
      </w:r>
    </w:p>
    <w:p w14:paraId="7D160833" w14:textId="77777777" w:rsidR="00411059" w:rsidRPr="00411059" w:rsidRDefault="00411059" w:rsidP="00411059">
      <w:pPr>
        <w:rPr>
          <w:i/>
        </w:rPr>
      </w:pPr>
    </w:p>
    <w:p w14:paraId="646195F5" w14:textId="7D230EA5" w:rsidR="00411059" w:rsidRDefault="00411059" w:rsidP="00411059">
      <w:r w:rsidRPr="00411059">
        <w:rPr>
          <w:i/>
        </w:rPr>
        <w:t>Si bien las Áreas de Conocimiento están interrelacionadas, se definen separadamente de la perspectiva de la dirección de proyectos. Las diez Áreas de Conocimiento identificadas en esta guía se utilizan en la mayoría de los proyectos, la mayoría de las veces”.</w:t>
      </w:r>
      <w:r>
        <w:rPr>
          <w:i/>
          <w:noProof/>
        </w:rPr>
        <w:t xml:space="preserve"> </w:t>
      </w:r>
      <w:r>
        <w:rPr>
          <w:noProof/>
        </w:rPr>
        <w:t>(Project Management Institute, 2017)</w:t>
      </w:r>
    </w:p>
    <w:p w14:paraId="38B7D8B0" w14:textId="44F5C85A" w:rsidR="00411059" w:rsidRDefault="00411059" w:rsidP="00411059"/>
    <w:p w14:paraId="5E627705" w14:textId="550B0CA5" w:rsidR="00411059" w:rsidRDefault="00D63504" w:rsidP="00D63504">
      <w:r>
        <w:br w:type="page"/>
      </w:r>
      <w:r>
        <w:lastRenderedPageBreak/>
        <w:t>Las diez áreas de conocimiento identificadas por la guía del PMBOK son las siguientes:</w:t>
      </w:r>
    </w:p>
    <w:p w14:paraId="23F0F4F4" w14:textId="77777777" w:rsidR="00A95659" w:rsidRDefault="00A95659" w:rsidP="00D63504"/>
    <w:tbl>
      <w:tblPr>
        <w:tblW w:w="8370"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6"/>
        <w:gridCol w:w="5584"/>
      </w:tblGrid>
      <w:tr w:rsidR="00CA4FAF" w:rsidRPr="00934D10" w14:paraId="0F34A243" w14:textId="77777777" w:rsidTr="00695A96">
        <w:trPr>
          <w:cantSplit/>
          <w:tblHeader/>
        </w:trPr>
        <w:tc>
          <w:tcPr>
            <w:tcW w:w="2786" w:type="dxa"/>
            <w:shd w:val="clear" w:color="auto" w:fill="D9E2F3"/>
            <w:tcMar>
              <w:top w:w="57" w:type="dxa"/>
              <w:left w:w="57" w:type="dxa"/>
              <w:bottom w:w="57" w:type="dxa"/>
              <w:right w:w="57" w:type="dxa"/>
            </w:tcMar>
            <w:vAlign w:val="center"/>
          </w:tcPr>
          <w:p w14:paraId="21136F47" w14:textId="4162D475" w:rsidR="00CA4FAF" w:rsidRPr="00934D10" w:rsidRDefault="00CA4FAF" w:rsidP="000D7328">
            <w:pPr>
              <w:spacing w:line="240" w:lineRule="auto"/>
              <w:jc w:val="left"/>
              <w:rPr>
                <w:b/>
              </w:rPr>
            </w:pPr>
            <w:r w:rsidRPr="00934D10">
              <w:rPr>
                <w:b/>
              </w:rPr>
              <w:t>Área de Conocimiento</w:t>
            </w:r>
          </w:p>
        </w:tc>
        <w:tc>
          <w:tcPr>
            <w:tcW w:w="5584" w:type="dxa"/>
            <w:shd w:val="clear" w:color="auto" w:fill="D9E2F3"/>
            <w:tcMar>
              <w:top w:w="57" w:type="dxa"/>
              <w:left w:w="57" w:type="dxa"/>
              <w:bottom w:w="57" w:type="dxa"/>
              <w:right w:w="57" w:type="dxa"/>
            </w:tcMar>
            <w:vAlign w:val="center"/>
          </w:tcPr>
          <w:p w14:paraId="01A0C1BA" w14:textId="7638820D" w:rsidR="00CA4FAF" w:rsidRPr="00934D10" w:rsidRDefault="00CA4FAF" w:rsidP="000D7328">
            <w:pPr>
              <w:spacing w:line="240" w:lineRule="auto"/>
              <w:rPr>
                <w:b/>
              </w:rPr>
            </w:pPr>
            <w:r w:rsidRPr="00934D10">
              <w:rPr>
                <w:b/>
              </w:rPr>
              <w:t>Descripción</w:t>
            </w:r>
          </w:p>
        </w:tc>
      </w:tr>
      <w:tr w:rsidR="00CA4FAF" w14:paraId="0AA660B7" w14:textId="77777777" w:rsidTr="00CA4FAF">
        <w:trPr>
          <w:cantSplit/>
        </w:trPr>
        <w:tc>
          <w:tcPr>
            <w:tcW w:w="2786" w:type="dxa"/>
            <w:tcMar>
              <w:top w:w="57" w:type="dxa"/>
              <w:left w:w="57" w:type="dxa"/>
              <w:bottom w:w="57" w:type="dxa"/>
              <w:right w:w="57" w:type="dxa"/>
            </w:tcMar>
            <w:vAlign w:val="center"/>
          </w:tcPr>
          <w:p w14:paraId="78243EAB" w14:textId="6F110698" w:rsidR="00CA4FAF" w:rsidRPr="00934D10" w:rsidRDefault="00CA4FAF" w:rsidP="000D7328">
            <w:pPr>
              <w:spacing w:line="240" w:lineRule="auto"/>
              <w:jc w:val="left"/>
              <w:rPr>
                <w:b/>
                <w:szCs w:val="22"/>
              </w:rPr>
            </w:pPr>
            <w:r w:rsidRPr="00934D10">
              <w:rPr>
                <w:b/>
                <w:szCs w:val="22"/>
              </w:rPr>
              <w:t>Gestión de la Integración</w:t>
            </w:r>
          </w:p>
        </w:tc>
        <w:tc>
          <w:tcPr>
            <w:tcW w:w="5584" w:type="dxa"/>
            <w:tcMar>
              <w:top w:w="57" w:type="dxa"/>
              <w:left w:w="57" w:type="dxa"/>
              <w:bottom w:w="57" w:type="dxa"/>
              <w:right w:w="57" w:type="dxa"/>
            </w:tcMar>
            <w:vAlign w:val="center"/>
          </w:tcPr>
          <w:p w14:paraId="21851C96" w14:textId="27776BFA" w:rsidR="00CA4FAF" w:rsidRDefault="00E008B3" w:rsidP="000701D2">
            <w:pPr>
              <w:spacing w:line="276" w:lineRule="auto"/>
            </w:pPr>
            <w:r>
              <w:t>P</w:t>
            </w:r>
            <w:r w:rsidR="006D5A06">
              <w:t>rocesos y actividades para identificar, definir, combinar, unificar y coordinar los diversos procesos y actividades de dirección del proyecto dentro de los Grupos de</w:t>
            </w:r>
            <w:r w:rsidR="000701D2">
              <w:t xml:space="preserve"> </w:t>
            </w:r>
            <w:r w:rsidR="006D5A06">
              <w:t>Procesos de la Dirección de Proyectos</w:t>
            </w:r>
            <w:r w:rsidR="000701D2">
              <w:t>.</w:t>
            </w:r>
          </w:p>
        </w:tc>
      </w:tr>
      <w:tr w:rsidR="00CA4FAF" w14:paraId="71F2EFB1" w14:textId="77777777" w:rsidTr="00CA4FAF">
        <w:trPr>
          <w:cantSplit/>
        </w:trPr>
        <w:tc>
          <w:tcPr>
            <w:tcW w:w="2786" w:type="dxa"/>
            <w:tcMar>
              <w:top w:w="57" w:type="dxa"/>
              <w:left w:w="57" w:type="dxa"/>
              <w:bottom w:w="57" w:type="dxa"/>
              <w:right w:w="57" w:type="dxa"/>
            </w:tcMar>
            <w:vAlign w:val="center"/>
          </w:tcPr>
          <w:p w14:paraId="2BD90521" w14:textId="05DDCC7D" w:rsidR="00CA4FAF" w:rsidRPr="00934D10" w:rsidRDefault="00CA4FAF" w:rsidP="000D7328">
            <w:pPr>
              <w:spacing w:line="240" w:lineRule="auto"/>
              <w:jc w:val="left"/>
              <w:rPr>
                <w:b/>
                <w:szCs w:val="22"/>
              </w:rPr>
            </w:pPr>
            <w:r w:rsidRPr="00934D10">
              <w:rPr>
                <w:b/>
                <w:szCs w:val="22"/>
              </w:rPr>
              <w:t>Gestión del Alcance</w:t>
            </w:r>
          </w:p>
        </w:tc>
        <w:tc>
          <w:tcPr>
            <w:tcW w:w="5584" w:type="dxa"/>
            <w:tcMar>
              <w:top w:w="57" w:type="dxa"/>
              <w:left w:w="57" w:type="dxa"/>
              <w:bottom w:w="57" w:type="dxa"/>
              <w:right w:w="57" w:type="dxa"/>
            </w:tcMar>
            <w:vAlign w:val="center"/>
          </w:tcPr>
          <w:p w14:paraId="3FA682C1" w14:textId="6FDE5A43" w:rsidR="00CA4FAF" w:rsidRDefault="00CA4FAF" w:rsidP="00E008B3">
            <w:pPr>
              <w:spacing w:line="276" w:lineRule="auto"/>
            </w:pPr>
            <w:r>
              <w:t>Procesos y actividades para garantizar que el proyecto incluya todo lo necesario para completarlo exitosamente.</w:t>
            </w:r>
            <w:r w:rsidR="00E008B3">
              <w:t xml:space="preserve"> procesos requeridos para garantizar que el proyecto incluye todo el trabajo requerido y únicamente el trabajo requerido para completarlo con éxito.</w:t>
            </w:r>
          </w:p>
        </w:tc>
      </w:tr>
      <w:tr w:rsidR="00CA4FAF" w14:paraId="0251BF3D" w14:textId="77777777" w:rsidTr="00CA4FAF">
        <w:trPr>
          <w:cantSplit/>
        </w:trPr>
        <w:tc>
          <w:tcPr>
            <w:tcW w:w="2786" w:type="dxa"/>
            <w:tcMar>
              <w:top w:w="57" w:type="dxa"/>
              <w:left w:w="57" w:type="dxa"/>
              <w:bottom w:w="57" w:type="dxa"/>
              <w:right w:w="57" w:type="dxa"/>
            </w:tcMar>
            <w:vAlign w:val="center"/>
          </w:tcPr>
          <w:p w14:paraId="0FE24161" w14:textId="3E71078F" w:rsidR="00CA4FAF" w:rsidRPr="00934D10" w:rsidRDefault="00CA4FAF" w:rsidP="000D7328">
            <w:pPr>
              <w:spacing w:line="240" w:lineRule="auto"/>
              <w:jc w:val="left"/>
              <w:rPr>
                <w:b/>
                <w:szCs w:val="22"/>
              </w:rPr>
            </w:pPr>
            <w:r w:rsidRPr="00934D10">
              <w:rPr>
                <w:b/>
                <w:szCs w:val="22"/>
              </w:rPr>
              <w:t xml:space="preserve">Gestión del </w:t>
            </w:r>
            <w:r w:rsidR="008F762A">
              <w:rPr>
                <w:b/>
                <w:szCs w:val="22"/>
              </w:rPr>
              <w:t>Cronograma</w:t>
            </w:r>
          </w:p>
        </w:tc>
        <w:tc>
          <w:tcPr>
            <w:tcW w:w="5584" w:type="dxa"/>
            <w:tcMar>
              <w:top w:w="57" w:type="dxa"/>
              <w:left w:w="57" w:type="dxa"/>
              <w:bottom w:w="57" w:type="dxa"/>
              <w:right w:w="57" w:type="dxa"/>
            </w:tcMar>
            <w:vAlign w:val="center"/>
          </w:tcPr>
          <w:p w14:paraId="75F2E540" w14:textId="02ACA094" w:rsidR="00CA4FAF" w:rsidRDefault="00EF63D8" w:rsidP="00EF63D8">
            <w:pPr>
              <w:spacing w:line="276" w:lineRule="auto"/>
            </w:pPr>
            <w:r>
              <w:t>Procesos requeridos para administrar la finalización del proyecto a tiempo.</w:t>
            </w:r>
          </w:p>
        </w:tc>
      </w:tr>
      <w:tr w:rsidR="00CA4FAF" w14:paraId="585253ED" w14:textId="77777777" w:rsidTr="00CA4FAF">
        <w:trPr>
          <w:cantSplit/>
        </w:trPr>
        <w:tc>
          <w:tcPr>
            <w:tcW w:w="2786" w:type="dxa"/>
            <w:tcMar>
              <w:top w:w="57" w:type="dxa"/>
              <w:left w:w="57" w:type="dxa"/>
              <w:bottom w:w="57" w:type="dxa"/>
              <w:right w:w="57" w:type="dxa"/>
            </w:tcMar>
            <w:vAlign w:val="center"/>
          </w:tcPr>
          <w:p w14:paraId="15224BB9" w14:textId="0FD5F359" w:rsidR="00CA4FAF" w:rsidRPr="00934D10" w:rsidRDefault="00CA4FAF" w:rsidP="000D7328">
            <w:pPr>
              <w:spacing w:line="240" w:lineRule="auto"/>
              <w:jc w:val="left"/>
              <w:rPr>
                <w:b/>
                <w:szCs w:val="22"/>
              </w:rPr>
            </w:pPr>
            <w:r w:rsidRPr="00934D10">
              <w:rPr>
                <w:b/>
                <w:szCs w:val="22"/>
              </w:rPr>
              <w:t>Gestión de los Costos</w:t>
            </w:r>
          </w:p>
        </w:tc>
        <w:tc>
          <w:tcPr>
            <w:tcW w:w="5584" w:type="dxa"/>
            <w:tcMar>
              <w:top w:w="57" w:type="dxa"/>
              <w:left w:w="57" w:type="dxa"/>
              <w:bottom w:w="57" w:type="dxa"/>
              <w:right w:w="57" w:type="dxa"/>
            </w:tcMar>
            <w:vAlign w:val="center"/>
          </w:tcPr>
          <w:p w14:paraId="5FBFB367" w14:textId="1981838C" w:rsidR="00CA4FAF" w:rsidRDefault="0045073B" w:rsidP="009D7449">
            <w:pPr>
              <w:spacing w:line="276" w:lineRule="auto"/>
            </w:pPr>
            <w:r>
              <w:t>P</w:t>
            </w:r>
            <w:r w:rsidR="009D7449">
              <w:t>rocesos involucrados en planificar, estimar, presupuestar, financiar, obtener financiamiento, gestionar y controlar los costos de modo que se complete el proyecto dentro del presupuesto aprobado.</w:t>
            </w:r>
          </w:p>
        </w:tc>
      </w:tr>
      <w:tr w:rsidR="00CA4FAF" w14:paraId="3E7DB6D3" w14:textId="77777777" w:rsidTr="00CA4FAF">
        <w:trPr>
          <w:cantSplit/>
        </w:trPr>
        <w:tc>
          <w:tcPr>
            <w:tcW w:w="2786" w:type="dxa"/>
            <w:tcMar>
              <w:top w:w="57" w:type="dxa"/>
              <w:left w:w="57" w:type="dxa"/>
              <w:bottom w:w="57" w:type="dxa"/>
              <w:right w:w="57" w:type="dxa"/>
            </w:tcMar>
            <w:vAlign w:val="center"/>
          </w:tcPr>
          <w:p w14:paraId="696A9F4F" w14:textId="7F689D3E" w:rsidR="00CA4FAF" w:rsidRPr="00934D10" w:rsidRDefault="00CA4FAF" w:rsidP="000D7328">
            <w:pPr>
              <w:spacing w:line="240" w:lineRule="auto"/>
              <w:jc w:val="left"/>
              <w:rPr>
                <w:b/>
                <w:szCs w:val="22"/>
              </w:rPr>
            </w:pPr>
            <w:r w:rsidRPr="00934D10">
              <w:rPr>
                <w:b/>
                <w:szCs w:val="22"/>
              </w:rPr>
              <w:t>Gestión de la Calidad</w:t>
            </w:r>
          </w:p>
        </w:tc>
        <w:tc>
          <w:tcPr>
            <w:tcW w:w="5584" w:type="dxa"/>
            <w:tcMar>
              <w:top w:w="57" w:type="dxa"/>
              <w:left w:w="57" w:type="dxa"/>
              <w:bottom w:w="57" w:type="dxa"/>
              <w:right w:w="57" w:type="dxa"/>
            </w:tcMar>
            <w:vAlign w:val="center"/>
          </w:tcPr>
          <w:p w14:paraId="3A6E8F56" w14:textId="61211D6C" w:rsidR="00CA4FAF" w:rsidRDefault="007B787B" w:rsidP="007B787B">
            <w:pPr>
              <w:spacing w:line="276" w:lineRule="auto"/>
            </w:pPr>
            <w:r>
              <w:t>Procesos para incorporar la política de calidad de la organización en cuanto a la planificación, gestión y control de los requisitos de calidad del proyecto y el producto, a fin de satisfacer las expectativas de los interesados.</w:t>
            </w:r>
          </w:p>
        </w:tc>
      </w:tr>
      <w:tr w:rsidR="00CA4FAF" w14:paraId="06554657" w14:textId="77777777" w:rsidTr="00CA4FAF">
        <w:trPr>
          <w:cantSplit/>
        </w:trPr>
        <w:tc>
          <w:tcPr>
            <w:tcW w:w="2786" w:type="dxa"/>
            <w:tcMar>
              <w:top w:w="57" w:type="dxa"/>
              <w:left w:w="57" w:type="dxa"/>
              <w:bottom w:w="57" w:type="dxa"/>
              <w:right w:w="57" w:type="dxa"/>
            </w:tcMar>
            <w:vAlign w:val="center"/>
          </w:tcPr>
          <w:p w14:paraId="77DB9BA9" w14:textId="12E9EDA9" w:rsidR="00CA4FAF" w:rsidRPr="00934D10" w:rsidRDefault="00CA4FAF" w:rsidP="000D7328">
            <w:pPr>
              <w:spacing w:line="240" w:lineRule="auto"/>
              <w:jc w:val="left"/>
              <w:rPr>
                <w:b/>
                <w:szCs w:val="22"/>
              </w:rPr>
            </w:pPr>
            <w:r w:rsidRPr="00934D10">
              <w:rPr>
                <w:b/>
                <w:szCs w:val="22"/>
              </w:rPr>
              <w:t>Gestión de los Recursos</w:t>
            </w:r>
          </w:p>
        </w:tc>
        <w:tc>
          <w:tcPr>
            <w:tcW w:w="5584" w:type="dxa"/>
            <w:tcMar>
              <w:top w:w="57" w:type="dxa"/>
              <w:left w:w="57" w:type="dxa"/>
              <w:bottom w:w="57" w:type="dxa"/>
              <w:right w:w="57" w:type="dxa"/>
            </w:tcMar>
            <w:vAlign w:val="center"/>
          </w:tcPr>
          <w:p w14:paraId="3EEF8886" w14:textId="3AE0622F" w:rsidR="00CA4FAF" w:rsidRDefault="00D86DDC" w:rsidP="00D86DDC">
            <w:pPr>
              <w:spacing w:line="276" w:lineRule="auto"/>
            </w:pPr>
            <w:r>
              <w:t>Procesos para identificar, adquirir y gestionar los recursos necesarios para la conclusión exitosa del proyecto.</w:t>
            </w:r>
          </w:p>
        </w:tc>
      </w:tr>
      <w:tr w:rsidR="00CA4FAF" w14:paraId="64AB2866" w14:textId="77777777" w:rsidTr="00CA4FAF">
        <w:trPr>
          <w:cantSplit/>
        </w:trPr>
        <w:tc>
          <w:tcPr>
            <w:tcW w:w="2786" w:type="dxa"/>
            <w:tcMar>
              <w:top w:w="57" w:type="dxa"/>
              <w:left w:w="57" w:type="dxa"/>
              <w:bottom w:w="57" w:type="dxa"/>
              <w:right w:w="57" w:type="dxa"/>
            </w:tcMar>
            <w:vAlign w:val="center"/>
          </w:tcPr>
          <w:p w14:paraId="107819ED" w14:textId="009971B4" w:rsidR="00CA4FAF" w:rsidRPr="00934D10" w:rsidRDefault="00CA4FAF" w:rsidP="000D7328">
            <w:pPr>
              <w:spacing w:line="240" w:lineRule="auto"/>
              <w:jc w:val="left"/>
              <w:rPr>
                <w:b/>
                <w:szCs w:val="22"/>
              </w:rPr>
            </w:pPr>
            <w:r w:rsidRPr="00934D10">
              <w:rPr>
                <w:b/>
                <w:szCs w:val="22"/>
              </w:rPr>
              <w:t>Gestión de las Comunicaciones</w:t>
            </w:r>
          </w:p>
        </w:tc>
        <w:tc>
          <w:tcPr>
            <w:tcW w:w="5584" w:type="dxa"/>
            <w:tcMar>
              <w:top w:w="57" w:type="dxa"/>
              <w:left w:w="57" w:type="dxa"/>
              <w:bottom w:w="57" w:type="dxa"/>
              <w:right w:w="57" w:type="dxa"/>
            </w:tcMar>
            <w:vAlign w:val="center"/>
          </w:tcPr>
          <w:p w14:paraId="6A8753EA" w14:textId="3CA0FEA2" w:rsidR="00CA4FAF" w:rsidRDefault="00AE7E4E" w:rsidP="00AE7E4E">
            <w:pPr>
              <w:spacing w:line="276" w:lineRule="auto"/>
            </w:pPr>
            <w:r>
              <w:t xml:space="preserve">Procesos requeridos para garantizar que la planificación, recopilación, creación, distribución, </w:t>
            </w:r>
            <w:r>
              <w:lastRenderedPageBreak/>
              <w:t>almacenamiento, recuperación, gestión, control, monitoreo y disposición final de la información del proyecto sean oportunos y adecuados.</w:t>
            </w:r>
          </w:p>
        </w:tc>
      </w:tr>
      <w:tr w:rsidR="00CA4FAF" w:rsidRPr="00961EA9" w14:paraId="360B69DF" w14:textId="77777777" w:rsidTr="00CA4FAF">
        <w:trPr>
          <w:cantSplit/>
        </w:trPr>
        <w:tc>
          <w:tcPr>
            <w:tcW w:w="2786" w:type="dxa"/>
            <w:tcMar>
              <w:top w:w="57" w:type="dxa"/>
              <w:left w:w="57" w:type="dxa"/>
              <w:bottom w:w="57" w:type="dxa"/>
              <w:right w:w="57" w:type="dxa"/>
            </w:tcMar>
            <w:vAlign w:val="center"/>
          </w:tcPr>
          <w:p w14:paraId="1539BC94" w14:textId="69E423E4" w:rsidR="00CA4FAF" w:rsidRPr="00934D10" w:rsidRDefault="00CA4FAF" w:rsidP="000D7328">
            <w:pPr>
              <w:spacing w:line="240" w:lineRule="auto"/>
              <w:jc w:val="left"/>
              <w:rPr>
                <w:b/>
                <w:szCs w:val="22"/>
              </w:rPr>
            </w:pPr>
            <w:r w:rsidRPr="00934D10">
              <w:rPr>
                <w:b/>
                <w:szCs w:val="22"/>
              </w:rPr>
              <w:lastRenderedPageBreak/>
              <w:t>Gestión de los Riesgos</w:t>
            </w:r>
          </w:p>
        </w:tc>
        <w:tc>
          <w:tcPr>
            <w:tcW w:w="5584" w:type="dxa"/>
            <w:tcMar>
              <w:top w:w="57" w:type="dxa"/>
              <w:left w:w="57" w:type="dxa"/>
              <w:bottom w:w="57" w:type="dxa"/>
              <w:right w:w="57" w:type="dxa"/>
            </w:tcMar>
            <w:vAlign w:val="center"/>
          </w:tcPr>
          <w:p w14:paraId="63044657" w14:textId="0BA50DC8" w:rsidR="00CA4FAF" w:rsidRDefault="004D21B4" w:rsidP="004D21B4">
            <w:pPr>
              <w:spacing w:line="276" w:lineRule="auto"/>
            </w:pPr>
            <w:r>
              <w:t>Procesos para llevar a cabo la planificación de la gestión, identificación, análisis, planificación de respuesta, implementación de respuesta y monitoreo de los riesgos de un proyecto.</w:t>
            </w:r>
          </w:p>
        </w:tc>
      </w:tr>
      <w:tr w:rsidR="00CA4FAF" w14:paraId="682B0500" w14:textId="77777777" w:rsidTr="00CA4FAF">
        <w:trPr>
          <w:cantSplit/>
        </w:trPr>
        <w:tc>
          <w:tcPr>
            <w:tcW w:w="2786" w:type="dxa"/>
            <w:tcMar>
              <w:top w:w="57" w:type="dxa"/>
              <w:left w:w="57" w:type="dxa"/>
              <w:bottom w:w="57" w:type="dxa"/>
              <w:right w:w="57" w:type="dxa"/>
            </w:tcMar>
            <w:vAlign w:val="center"/>
          </w:tcPr>
          <w:p w14:paraId="6EE969EC" w14:textId="28CD0299" w:rsidR="00CA4FAF" w:rsidRPr="00934D10" w:rsidRDefault="00CA4FAF" w:rsidP="000D7328">
            <w:pPr>
              <w:spacing w:line="240" w:lineRule="auto"/>
              <w:jc w:val="left"/>
              <w:rPr>
                <w:b/>
                <w:szCs w:val="22"/>
              </w:rPr>
            </w:pPr>
            <w:r w:rsidRPr="00934D10">
              <w:rPr>
                <w:b/>
                <w:szCs w:val="22"/>
              </w:rPr>
              <w:t>Gestión de las Adquisiciones</w:t>
            </w:r>
          </w:p>
        </w:tc>
        <w:tc>
          <w:tcPr>
            <w:tcW w:w="5584" w:type="dxa"/>
            <w:tcMar>
              <w:top w:w="57" w:type="dxa"/>
              <w:left w:w="57" w:type="dxa"/>
              <w:bottom w:w="57" w:type="dxa"/>
              <w:right w:w="57" w:type="dxa"/>
            </w:tcMar>
            <w:vAlign w:val="center"/>
          </w:tcPr>
          <w:p w14:paraId="0B9181BE" w14:textId="7476A243" w:rsidR="00CA4FAF" w:rsidRDefault="00413BD5" w:rsidP="00413BD5">
            <w:pPr>
              <w:spacing w:line="276" w:lineRule="auto"/>
            </w:pPr>
            <w:r>
              <w:t>Procesos necesarios para la compra o adquisición de los productos, servicios o resultados requeridos por fuera del equipo del proyecto.</w:t>
            </w:r>
          </w:p>
        </w:tc>
      </w:tr>
      <w:tr w:rsidR="00CA4FAF" w14:paraId="16835042" w14:textId="77777777" w:rsidTr="00CA4FAF">
        <w:trPr>
          <w:cantSplit/>
        </w:trPr>
        <w:tc>
          <w:tcPr>
            <w:tcW w:w="2786" w:type="dxa"/>
            <w:tcMar>
              <w:top w:w="57" w:type="dxa"/>
              <w:left w:w="57" w:type="dxa"/>
              <w:bottom w:w="57" w:type="dxa"/>
              <w:right w:w="57" w:type="dxa"/>
            </w:tcMar>
            <w:vAlign w:val="center"/>
          </w:tcPr>
          <w:p w14:paraId="0FD77515" w14:textId="263F731E" w:rsidR="00CA4FAF" w:rsidRPr="00934D10" w:rsidRDefault="00CA4FAF" w:rsidP="000D7328">
            <w:pPr>
              <w:spacing w:line="240" w:lineRule="auto"/>
              <w:jc w:val="left"/>
              <w:rPr>
                <w:b/>
                <w:szCs w:val="22"/>
              </w:rPr>
            </w:pPr>
            <w:r w:rsidRPr="00934D10">
              <w:rPr>
                <w:b/>
                <w:szCs w:val="22"/>
              </w:rPr>
              <w:t>Gestión de los Interesados</w:t>
            </w:r>
          </w:p>
        </w:tc>
        <w:tc>
          <w:tcPr>
            <w:tcW w:w="5584" w:type="dxa"/>
            <w:tcMar>
              <w:top w:w="57" w:type="dxa"/>
              <w:left w:w="57" w:type="dxa"/>
              <w:bottom w:w="57" w:type="dxa"/>
              <w:right w:w="57" w:type="dxa"/>
            </w:tcMar>
            <w:vAlign w:val="center"/>
          </w:tcPr>
          <w:p w14:paraId="57B359A7" w14:textId="22CEE43D" w:rsidR="00CA4FAF" w:rsidRDefault="00DA1755" w:rsidP="00DA1755">
            <w:pPr>
              <w:spacing w:line="276" w:lineRule="auto"/>
            </w:pPr>
            <w:r>
              <w:t>Procesos requeridos para identificar a las personas, grupos u organizaciones que pueden afectar o ser afectados por el proyecto, para analizar las expectativas de los interesados y su impacto en el proyecto, y para desarrollar estrategias de gestión adecuadas a fin de lograr la participación eficaz de los interesados en las decisiones y en la ejecución del proyecto.</w:t>
            </w:r>
          </w:p>
        </w:tc>
      </w:tr>
    </w:tbl>
    <w:p w14:paraId="15339D3F" w14:textId="39C602B1" w:rsidR="00570758" w:rsidRDefault="00570758" w:rsidP="00764356"/>
    <w:p w14:paraId="192B3C1D" w14:textId="102B70A6" w:rsidR="006D6136" w:rsidRDefault="00570758" w:rsidP="006D6136">
      <w:r>
        <w:br w:type="page"/>
      </w:r>
      <w:r w:rsidR="000C2FC3">
        <w:lastRenderedPageBreak/>
        <w:t>E</w:t>
      </w:r>
      <w:r w:rsidR="006D6136">
        <w:t xml:space="preserve">l siguiente </w:t>
      </w:r>
      <w:r w:rsidR="0067407F">
        <w:t>gráfico</w:t>
      </w:r>
      <w:r w:rsidR="006D6136">
        <w:t xml:space="preserve">, </w:t>
      </w:r>
      <w:r w:rsidR="000C2FC3">
        <w:t>extra</w:t>
      </w:r>
      <w:r w:rsidR="006D6136">
        <w:t>íd</w:t>
      </w:r>
      <w:r w:rsidR="0067407F">
        <w:t>o</w:t>
      </w:r>
      <w:r w:rsidR="006D6136">
        <w:t xml:space="preserve"> de la guía del PMBOK</w:t>
      </w:r>
      <w:r w:rsidR="00A95659">
        <w:t xml:space="preserve"> presenta la relación entre las áreas de conocimiento y los grupos de procesos de la dirección de </w:t>
      </w:r>
      <w:r w:rsidR="00C32379">
        <w:rPr>
          <w:noProof/>
        </w:rPr>
        <w:pict w14:anchorId="14012023">
          <v:shape id="_x0000_s1215" type="#_x0000_t75" style="position:absolute;left:0;text-align:left;margin-left:0;margin-top:54.6pt;width:441.4pt;height:508.2pt;z-index:-251655680;mso-position-horizontal:center;mso-position-horizontal-relative:text;mso-position-vertical-relative:text">
            <v:imagedata r:id="rId18" o:title="TablaAreasConocimientoVsGrupos_1"/>
          </v:shape>
        </w:pict>
      </w:r>
      <w:r w:rsidR="00A95659">
        <w:t>proyectos</w:t>
      </w:r>
      <w:r w:rsidR="006F2D6B">
        <w:t xml:space="preserve"> (ver Figura 9)</w:t>
      </w:r>
      <w:r w:rsidR="00A95659">
        <w:t>:</w:t>
      </w:r>
    </w:p>
    <w:p w14:paraId="56932FD6" w14:textId="5A62823E" w:rsidR="00961A25" w:rsidRDefault="00961A25" w:rsidP="006D6136"/>
    <w:p w14:paraId="7F616E84" w14:textId="5018E125" w:rsidR="007B304D" w:rsidRDefault="007B304D" w:rsidP="006D6136"/>
    <w:p w14:paraId="0F21B4EF" w14:textId="24072EDB" w:rsidR="00B37E33" w:rsidRDefault="00B37E33" w:rsidP="004E0F96">
      <w:pPr>
        <w:jc w:val="center"/>
        <w:rPr>
          <w:noProof/>
        </w:rPr>
      </w:pPr>
    </w:p>
    <w:p w14:paraId="3F291DF4" w14:textId="77777777" w:rsidR="00B37E33" w:rsidRDefault="00B37E33" w:rsidP="004E0F96">
      <w:pPr>
        <w:jc w:val="center"/>
        <w:rPr>
          <w:noProof/>
        </w:rPr>
      </w:pPr>
    </w:p>
    <w:p w14:paraId="6800B606" w14:textId="77777777" w:rsidR="00B37E33" w:rsidRDefault="00B37E33" w:rsidP="004E0F96">
      <w:pPr>
        <w:jc w:val="center"/>
        <w:rPr>
          <w:noProof/>
        </w:rPr>
      </w:pPr>
    </w:p>
    <w:p w14:paraId="75E3102C" w14:textId="77777777" w:rsidR="00B37E33" w:rsidRDefault="00B37E33" w:rsidP="004E0F96">
      <w:pPr>
        <w:jc w:val="center"/>
        <w:rPr>
          <w:noProof/>
        </w:rPr>
      </w:pPr>
    </w:p>
    <w:p w14:paraId="78087727" w14:textId="77777777" w:rsidR="00B37E33" w:rsidRDefault="00B37E33" w:rsidP="004E0F96">
      <w:pPr>
        <w:jc w:val="center"/>
        <w:rPr>
          <w:noProof/>
        </w:rPr>
      </w:pPr>
    </w:p>
    <w:p w14:paraId="02C0A9A4" w14:textId="77777777" w:rsidR="00B37E33" w:rsidRDefault="00B37E33" w:rsidP="004E0F96">
      <w:pPr>
        <w:jc w:val="center"/>
        <w:rPr>
          <w:noProof/>
        </w:rPr>
      </w:pPr>
    </w:p>
    <w:p w14:paraId="7E6F5846" w14:textId="77777777" w:rsidR="00B37E33" w:rsidRDefault="00B37E33" w:rsidP="004E0F96">
      <w:pPr>
        <w:jc w:val="center"/>
        <w:rPr>
          <w:noProof/>
        </w:rPr>
      </w:pPr>
    </w:p>
    <w:p w14:paraId="0E1316E2" w14:textId="1B61AB34" w:rsidR="00B37E33" w:rsidRDefault="00B37E33" w:rsidP="004E0F96">
      <w:pPr>
        <w:jc w:val="center"/>
        <w:rPr>
          <w:noProof/>
        </w:rPr>
      </w:pPr>
    </w:p>
    <w:p w14:paraId="0CF1A4DD" w14:textId="2D4E63E4" w:rsidR="00B37E33" w:rsidRDefault="00B37E33" w:rsidP="004E0F96">
      <w:pPr>
        <w:jc w:val="center"/>
        <w:rPr>
          <w:noProof/>
        </w:rPr>
      </w:pPr>
    </w:p>
    <w:p w14:paraId="335ADEBF" w14:textId="402012B7" w:rsidR="00B37E33" w:rsidRDefault="00B37E33" w:rsidP="004E0F96">
      <w:pPr>
        <w:jc w:val="center"/>
        <w:rPr>
          <w:noProof/>
        </w:rPr>
      </w:pPr>
    </w:p>
    <w:p w14:paraId="297ABB57" w14:textId="6471CFAC" w:rsidR="00B37E33" w:rsidRDefault="00B37E33" w:rsidP="004E0F96">
      <w:pPr>
        <w:jc w:val="center"/>
        <w:rPr>
          <w:noProof/>
        </w:rPr>
      </w:pPr>
    </w:p>
    <w:p w14:paraId="7D38D5DE" w14:textId="0871A46E" w:rsidR="00B37E33" w:rsidRDefault="00B37E33" w:rsidP="004E0F96">
      <w:pPr>
        <w:jc w:val="center"/>
        <w:rPr>
          <w:noProof/>
        </w:rPr>
      </w:pPr>
    </w:p>
    <w:p w14:paraId="0ABDD054" w14:textId="2EEDDB1E" w:rsidR="00B37E33" w:rsidRDefault="00B37E33" w:rsidP="004E0F96">
      <w:pPr>
        <w:jc w:val="center"/>
        <w:rPr>
          <w:noProof/>
        </w:rPr>
      </w:pPr>
    </w:p>
    <w:p w14:paraId="75FBD501" w14:textId="59276FAA" w:rsidR="00B37E33" w:rsidRDefault="00B37E33" w:rsidP="004E0F96">
      <w:pPr>
        <w:jc w:val="center"/>
        <w:rPr>
          <w:noProof/>
        </w:rPr>
      </w:pPr>
    </w:p>
    <w:p w14:paraId="58F3A09A" w14:textId="1565179A" w:rsidR="00B37E33" w:rsidRDefault="00B37E33" w:rsidP="004E0F96">
      <w:pPr>
        <w:jc w:val="center"/>
        <w:rPr>
          <w:noProof/>
        </w:rPr>
      </w:pPr>
    </w:p>
    <w:p w14:paraId="624738BF" w14:textId="6158F45E" w:rsidR="00B37E33" w:rsidRDefault="00B37E33" w:rsidP="004E0F96">
      <w:pPr>
        <w:jc w:val="center"/>
        <w:rPr>
          <w:noProof/>
        </w:rPr>
      </w:pPr>
    </w:p>
    <w:p w14:paraId="2CA39317" w14:textId="6D8D47E6" w:rsidR="00B37E33" w:rsidRDefault="00B37E33" w:rsidP="004E0F96">
      <w:pPr>
        <w:jc w:val="center"/>
        <w:rPr>
          <w:noProof/>
        </w:rPr>
      </w:pPr>
    </w:p>
    <w:p w14:paraId="600C3A37" w14:textId="50222CF7" w:rsidR="00661704" w:rsidRDefault="00661704" w:rsidP="004E0F96">
      <w:pPr>
        <w:jc w:val="center"/>
        <w:rPr>
          <w:noProof/>
        </w:rPr>
      </w:pPr>
    </w:p>
    <w:p w14:paraId="4A23E987" w14:textId="5EC2CC2A" w:rsidR="00661704" w:rsidRDefault="00661704" w:rsidP="004E0F96">
      <w:pPr>
        <w:jc w:val="center"/>
        <w:rPr>
          <w:noProof/>
        </w:rPr>
      </w:pPr>
    </w:p>
    <w:p w14:paraId="721F4537" w14:textId="34AF46A4" w:rsidR="00661704" w:rsidRDefault="00661704" w:rsidP="004E0F96">
      <w:pPr>
        <w:jc w:val="center"/>
        <w:rPr>
          <w:noProof/>
        </w:rPr>
      </w:pPr>
    </w:p>
    <w:p w14:paraId="776288F6" w14:textId="4553F0E6" w:rsidR="00B37E33" w:rsidRDefault="00B37E33" w:rsidP="004E0F96">
      <w:pPr>
        <w:jc w:val="center"/>
        <w:rPr>
          <w:noProof/>
        </w:rPr>
      </w:pPr>
    </w:p>
    <w:p w14:paraId="404D8E0F" w14:textId="77777777" w:rsidR="00B37E33" w:rsidRDefault="00B37E33" w:rsidP="004E0F96">
      <w:pPr>
        <w:jc w:val="center"/>
        <w:rPr>
          <w:noProof/>
        </w:rPr>
      </w:pPr>
    </w:p>
    <w:p w14:paraId="29084FE3" w14:textId="66CB4570" w:rsidR="00AA1CD1" w:rsidRDefault="00AA1CD1" w:rsidP="00107EA0">
      <w:pPr>
        <w:pStyle w:val="Grfico1"/>
      </w:pPr>
      <w:bookmarkStart w:id="39" w:name="_Toc525761455"/>
      <w:r>
        <w:t>Relación entre l</w:t>
      </w:r>
      <w:r w:rsidR="004E0F96">
        <w:t>a</w:t>
      </w:r>
      <w:r>
        <w:t>s</w:t>
      </w:r>
      <w:r w:rsidR="00D161C6">
        <w:t xml:space="preserve"> </w:t>
      </w:r>
      <w:r w:rsidR="00D718C6">
        <w:t>á</w:t>
      </w:r>
      <w:r w:rsidR="00D161C6">
        <w:t xml:space="preserve">reas de conocimiento y los </w:t>
      </w:r>
      <w:r>
        <w:t>grupos de procesos de la dirección de proyectos.</w:t>
      </w:r>
    </w:p>
    <w:p w14:paraId="18DBE77F" w14:textId="77777777" w:rsidR="009025C3" w:rsidRDefault="00B8540C" w:rsidP="00B8540C">
      <w:pPr>
        <w:pStyle w:val="Ttulo2"/>
      </w:pPr>
      <w:r>
        <w:br w:type="page"/>
      </w:r>
      <w:bookmarkStart w:id="40" w:name="_Toc529736203"/>
      <w:r w:rsidR="009025C3" w:rsidRPr="00B8540C">
        <w:lastRenderedPageBreak/>
        <w:t>Buenas Prácticas</w:t>
      </w:r>
      <w:bookmarkEnd w:id="39"/>
      <w:bookmarkEnd w:id="40"/>
    </w:p>
    <w:p w14:paraId="02F178C0" w14:textId="6C4DBC5C" w:rsidR="005C276C" w:rsidRDefault="005C276C" w:rsidP="005C276C">
      <w:r w:rsidRPr="00A71A77">
        <w:rPr>
          <w:i/>
        </w:rPr>
        <w:t>“Cuando nos referimos a “buenas prácticas” queremos hacer referencia a criterios de actuación que son considerados como óptimos para alcanzar unos determinados resultados, a experiencias que se guían por principios, objetivos y procedimientos apropiados o pautas aconsejables que se adecuan a unos determinados estándares o parámetros consensuados; así como experiencias que ha arrojado resultados positivos, demostrando su eficacia y utilidad en un contexto concreto.”</w:t>
      </w:r>
      <w:r>
        <w:t xml:space="preserve"> </w:t>
      </w:r>
      <w:r w:rsidR="00241D5B">
        <w:rPr>
          <w:noProof/>
        </w:rPr>
        <w:t>(Cervera, y otros, 2010)</w:t>
      </w:r>
    </w:p>
    <w:p w14:paraId="3BD9794F" w14:textId="77777777" w:rsidR="005C276C" w:rsidRDefault="005C276C" w:rsidP="005C276C"/>
    <w:p w14:paraId="3552641B" w14:textId="178C7858" w:rsidR="0025737E" w:rsidRDefault="00AD757C" w:rsidP="0025737E">
      <w:r>
        <w:t>En el contexto de la</w:t>
      </w:r>
      <w:r w:rsidR="00637607">
        <w:t xml:space="preserve"> dirección de proyectos, tanto la experiencia como el conocimiento</w:t>
      </w:r>
      <w:r w:rsidR="00D006D9">
        <w:t xml:space="preserve"> técnico</w:t>
      </w:r>
      <w:r w:rsidR="00C96B22">
        <w:t xml:space="preserve">, son factores relevantes para el desarrollo exitoso de un proyecto. Sin embargo, dichas características no siempre son suficientes para sostener escenarios imprevistos que pueden afectar el continuo cumplimiento de las actividades o metas planificadas. </w:t>
      </w:r>
    </w:p>
    <w:p w14:paraId="6795D9D6" w14:textId="631FA29A" w:rsidR="00C96B22" w:rsidRDefault="00C96B22" w:rsidP="0025737E"/>
    <w:p w14:paraId="040110D3" w14:textId="334F7207" w:rsidR="00D006D9" w:rsidRDefault="001958AE" w:rsidP="0025737E">
      <w:r>
        <w:t>Afortunadamente y en términos globales, el desarrollo de proyectos ha ido generando una base de datos de conocimientos y experiencias,</w:t>
      </w:r>
      <w:r w:rsidR="00C7760E">
        <w:t xml:space="preserve"> que puede ser aprovechada para identificar prácticas o técnicas que aplicadas en algunos escenarios resultan en la fórmula más adecuada para salvar una contingencia dada. </w:t>
      </w:r>
    </w:p>
    <w:p w14:paraId="4F34985A" w14:textId="56947419" w:rsidR="00C96B22" w:rsidRDefault="00C96B22" w:rsidP="0025737E"/>
    <w:p w14:paraId="24D86EFA" w14:textId="77777777" w:rsidR="008563C5" w:rsidRDefault="00E14CC9" w:rsidP="0025737E">
      <w:r>
        <w:lastRenderedPageBreak/>
        <w:t>Conceptualmente las buenas prácticas, se refieren al conjunto de acciones o elementos, cuya combinación y aplicación ha dado</w:t>
      </w:r>
      <w:r w:rsidR="007C6897">
        <w:t xml:space="preserve"> buenos resultados en determinados contextos. Por lo mismo, se espera que su utilización en contextos similares permita la obtención de resultados similares. </w:t>
      </w:r>
    </w:p>
    <w:p w14:paraId="3CB99B58" w14:textId="77777777" w:rsidR="008563C5" w:rsidRDefault="008563C5" w:rsidP="0025737E"/>
    <w:p w14:paraId="0CA34938" w14:textId="0DBF079E" w:rsidR="001256D3" w:rsidRDefault="003A4FCD" w:rsidP="0025737E">
      <w:r>
        <w:br w:type="page"/>
      </w:r>
      <w:r w:rsidR="008563C5">
        <w:lastRenderedPageBreak/>
        <w:t xml:space="preserve">No existe una definición oficial del concepto, tampoco algún estudio que se refiera a las características que debe tener una práctica, para ser calificada objetivamente como buena práctica. </w:t>
      </w:r>
      <w:r w:rsidR="000E6013">
        <w:t>Esto último porque su existencia es tácita y aceptada universalmente</w:t>
      </w:r>
      <w:r w:rsidR="008307F2">
        <w:t>, incluso algunos estándares han sido desarrollados bajo la premisa de haber recogido las mejores prácticas de la industria para su formulació</w:t>
      </w:r>
      <w:r w:rsidR="001256D3">
        <w:t>n.</w:t>
      </w:r>
      <w:r w:rsidR="00205A71">
        <w:t xml:space="preserve"> Es por ello, que </w:t>
      </w:r>
      <w:r w:rsidR="002F2539">
        <w:t>aun</w:t>
      </w:r>
      <w:r w:rsidR="00205A71">
        <w:t xml:space="preserve"> </w:t>
      </w:r>
      <w:r w:rsidR="001256D3">
        <w:t>cuando existan buenas prácticas disponibles o sugeridas, el equipo directivo siempre será responsable de su adecuada utilización para los distintos escenarios de un proyecto.</w:t>
      </w:r>
    </w:p>
    <w:p w14:paraId="3F050FE7" w14:textId="1A008825" w:rsidR="0025737E" w:rsidRDefault="00677A1F" w:rsidP="00677A1F">
      <w:pPr>
        <w:pStyle w:val="Ttulo2"/>
      </w:pPr>
      <w:r w:rsidRPr="00956C03">
        <w:br w:type="page"/>
      </w:r>
      <w:bookmarkStart w:id="41" w:name="_Toc529736204"/>
      <w:r w:rsidR="0025737E">
        <w:lastRenderedPageBreak/>
        <w:t>Mejora Continua</w:t>
      </w:r>
      <w:bookmarkEnd w:id="41"/>
    </w:p>
    <w:p w14:paraId="4C5BADEA" w14:textId="77623AC8" w:rsidR="00BD58F3" w:rsidRDefault="00BD58F3" w:rsidP="00BD58F3">
      <w:r>
        <w:t>En el contexto de la mejora continua, una de las metodologías que se destaca, corresponde al “Ciclo Deming”, formulada por William Edwards Deming (estadístico y profesor universitario estadounidense) y también conocida como “Metodología PDCA” (en inglés, la sigla PDCA se refiere a Plan-Do-</w:t>
      </w:r>
      <w:proofErr w:type="spellStart"/>
      <w:r>
        <w:t>Check</w:t>
      </w:r>
      <w:proofErr w:type="spellEnd"/>
      <w:r>
        <w:t>-</w:t>
      </w:r>
      <w:proofErr w:type="spellStart"/>
      <w:r>
        <w:t>Act</w:t>
      </w:r>
      <w:proofErr w:type="spellEnd"/>
      <w:r>
        <w:t>, es decir, Planificar-Hacer-Revisar-Actuar). Dicha metodología está compuesta por cuatro etapas, cuya ejecución es cíclica y permanente durante la existencia del servicio o proceso sobre el cual se desea garantizar su calidad, incluyendo la mejora permanente.</w:t>
      </w:r>
    </w:p>
    <w:p w14:paraId="12DE368D" w14:textId="77777777" w:rsidR="00EE339D" w:rsidRDefault="00EE339D" w:rsidP="0025737E"/>
    <w:p w14:paraId="54FBB276" w14:textId="793AD414" w:rsidR="00453623" w:rsidRDefault="00453623" w:rsidP="0025737E"/>
    <w:p w14:paraId="40DC5185" w14:textId="60E6F082" w:rsidR="00453623" w:rsidRDefault="00C32379" w:rsidP="0025737E">
      <w:r>
        <w:rPr>
          <w:noProof/>
        </w:rPr>
        <w:pict w14:anchorId="61D816CE">
          <v:group id="_x0000_s1125" editas="cycle" style="position:absolute;left:0;text-align:left;margin-left:0;margin-top:-4.8pt;width:293.15pt;height:248.6pt;z-index:251652608;mso-position-horizontal:center" coordorigin="1804,3185" coordsize="8640,8640">
            <o:lock v:ext="edit" aspectratio="t"/>
            <o:diagram v:ext="edit" dgmstyle="17" dgmscalex="44472" dgmscaley="37714" dgmfontsize="6" constrainbounds="2452,3833,9796,11177" autoformat="t">
              <o:relationtable v:ext="edit">
                <o:rel v:ext="edit" idsrc="#_s1131" iddest="#_s1131"/>
                <o:rel v:ext="edit" idsrc="#_s1134" iddest="#_s1131" idcntr="#_s1128"/>
                <o:rel v:ext="edit" idsrc="#_s1132" iddest="#_s1134" idcntr="#_s1129"/>
                <o:rel v:ext="edit" idsrc="#_s1133" iddest="#_s1132" idcntr="#_s1130"/>
                <o:rel v:ext="edit" idsrc="#_s1131" iddest="#_s1133" idcntr="#_s1127"/>
              </o:relationtable>
            </o:diagram>
            <v:shape id="_x0000_s1126" type="#_x0000_t75" style="position:absolute;left:1804;top:3185;width:8640;height:8640" o:preferrelative="f" strokeweight="1.5pt">
              <v:fill o:detectmouseclick="t"/>
              <v:path o:extrusionok="t" o:connecttype="none"/>
              <o:lock v:ext="edit" text="t"/>
            </v:shape>
            <v:shapetype id="_x0000_t99" coordsize="21600,21600" o:spt="99" adj="-11796480,,5400" path="al10800,10800@8@8@4@6,10800,10800,10800,10800@9@7l@30@31@17@18@24@25@15@16@32@33xe">
              <v:stroke joinstyle="miter"/>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custom" o:connectlocs="@44,@45;@48,@49;@46,@47;@17,@18;@24,@25;@15,@16" textboxrect="3163,3163,18437,18437"/>
              <v:handles>
                <v:h position="@3,#0" polar="10800,10800"/>
                <v:h position="#2,#1" polar="10800,10800" radiusrange="0,10800"/>
              </v:handles>
            </v:shapetype>
            <v:shape id="_s1127" o:spid="_x0000_s1127" type="#_x0000_t99" style="position:absolute;left:3627;top:3833;width:4994;height:4994;v-text-anchor:middle" o:dgmnodekind="65535" adj="-7864320,-5373952,7200" fillcolor="#9c0" strokecolor="#9c0">
              <v:fill rotate="t" angle="-45" type="gradient"/>
              <o:extrusion v:ext="view" backdepth="1in" on="t" type="perspective"/>
              <o:lock v:ext="edit" text="t"/>
            </v:shape>
            <v:shape id="_s1128" o:spid="_x0000_s1128" type="#_x0000_t99" style="position:absolute;left:4802;top:5007;width:4994;height:4994;rotation:90;v-text-anchor:middle" o:dgmnodekind="65535" adj="-7864320,-5373952,7200" fillcolor="#d6e0e0" strokecolor="#d6e0e0">
              <v:fill rotate="t" angle="-45" type="gradient"/>
              <o:extrusion v:ext="view" backdepth="1in" on="t" type="perspective"/>
              <o:lock v:ext="edit" text="t"/>
            </v:shape>
            <v:shape id="_s1129" o:spid="_x0000_s1129" type="#_x0000_t99" style="position:absolute;left:3628;top:6183;width:4994;height:4994;rotation:180;v-text-anchor:middle" o:dgmnodekind="65535" adj="-7864320,-5373952,7200" fillcolor="#97cdcc" strokecolor="#97cdcc">
              <v:fill rotate="t" angle="-45" type="gradient"/>
              <o:extrusion v:ext="view" backdepth="1in" on="t" type="perspective"/>
              <o:lock v:ext="edit" text="t"/>
            </v:shape>
            <v:shape id="_s1130" o:spid="_x0000_s1130" type="#_x0000_t99" style="position:absolute;left:2452;top:5009;width:4994;height:4994;rotation:270;v-text-anchor:middle" o:dgmnodekind="65535" adj="-7864320,-5373952,7200" fillcolor="#366" strokecolor="#366">
              <v:fill rotate="t" angle="-45" type="gradient"/>
              <o:extrusion v:ext="view" backdepth="1in" on="t" type="perspective"/>
              <o:lock v:ext="edit" text="t"/>
            </v:shape>
            <v:rect id="_s1131" o:spid="_x0000_s1131" style="position:absolute;left:7454;top:4292;width:1882;height:1882;v-text-anchor:middle" o:dgmnodekind="0" filled="f" stroked="f">
              <v:textbox style="mso-next-textbox:#_s1131" inset="0,0,0,0">
                <w:txbxContent>
                  <w:p w14:paraId="727363A3" w14:textId="77777777" w:rsidR="00A55815" w:rsidRPr="00776F15" w:rsidRDefault="00A55815" w:rsidP="00453623">
                    <w:pPr>
                      <w:jc w:val="center"/>
                      <w:rPr>
                        <w:b/>
                        <w:shadow/>
                        <w:sz w:val="20"/>
                      </w:rPr>
                    </w:pPr>
                    <w:r w:rsidRPr="00776F15">
                      <w:rPr>
                        <w:b/>
                        <w:shadow/>
                        <w:sz w:val="20"/>
                      </w:rPr>
                      <w:t>ETAPA 1:</w:t>
                    </w:r>
                  </w:p>
                  <w:p w14:paraId="4FC262EB" w14:textId="77777777" w:rsidR="00A55815" w:rsidRPr="00776F15" w:rsidRDefault="00A55815" w:rsidP="00453623">
                    <w:pPr>
                      <w:jc w:val="center"/>
                      <w:rPr>
                        <w:b/>
                        <w:shadow/>
                        <w:sz w:val="20"/>
                      </w:rPr>
                    </w:pPr>
                    <w:r w:rsidRPr="00776F15">
                      <w:rPr>
                        <w:b/>
                        <w:shadow/>
                        <w:sz w:val="20"/>
                      </w:rPr>
                      <w:t>PLANIFICAR</w:t>
                    </w:r>
                  </w:p>
                  <w:p w14:paraId="6F59B134" w14:textId="77777777" w:rsidR="00A55815" w:rsidRPr="00776F15" w:rsidRDefault="00A55815" w:rsidP="00453623">
                    <w:pPr>
                      <w:rPr>
                        <w:b/>
                        <w:shadow/>
                        <w:sz w:val="20"/>
                      </w:rPr>
                    </w:pPr>
                  </w:p>
                </w:txbxContent>
              </v:textbox>
            </v:rect>
            <v:rect id="_s1132" o:spid="_x0000_s1132" style="position:absolute;left:2911;top:8836;width:1882;height:1882;v-text-anchor:middle" o:dgmnodekind="0" filled="f" stroked="f">
              <v:textbox style="mso-next-textbox:#_s1132" inset="0,0,0,0">
                <w:txbxContent>
                  <w:p w14:paraId="5EEFFDF1" w14:textId="77777777" w:rsidR="00A55815" w:rsidRPr="00776F15" w:rsidRDefault="00A55815" w:rsidP="00453623">
                    <w:pPr>
                      <w:jc w:val="center"/>
                      <w:rPr>
                        <w:b/>
                        <w:shadow/>
                        <w:sz w:val="20"/>
                      </w:rPr>
                    </w:pPr>
                    <w:r w:rsidRPr="00776F15">
                      <w:rPr>
                        <w:b/>
                        <w:shadow/>
                        <w:sz w:val="20"/>
                      </w:rPr>
                      <w:t>ETAPA 3:</w:t>
                    </w:r>
                  </w:p>
                  <w:p w14:paraId="37EDEFAD" w14:textId="77777777" w:rsidR="00A55815" w:rsidRPr="00776F15" w:rsidRDefault="00A55815" w:rsidP="00453623">
                    <w:pPr>
                      <w:jc w:val="center"/>
                      <w:rPr>
                        <w:b/>
                        <w:shadow/>
                        <w:sz w:val="20"/>
                      </w:rPr>
                    </w:pPr>
                    <w:r w:rsidRPr="00776F15">
                      <w:rPr>
                        <w:b/>
                        <w:shadow/>
                        <w:sz w:val="20"/>
                      </w:rPr>
                      <w:t>REVISAR</w:t>
                    </w:r>
                  </w:p>
                </w:txbxContent>
              </v:textbox>
            </v:rect>
            <v:rect id="_s1133" o:spid="_x0000_s1133" style="position:absolute;left:2910;top:4292;width:1882;height:1882;v-text-anchor:middle" o:dgmnodekind="0" filled="f" stroked="f">
              <v:textbox style="mso-next-textbox:#_s1133" inset="0,0,0,0">
                <w:txbxContent>
                  <w:p w14:paraId="3E10939E" w14:textId="77777777" w:rsidR="00A55815" w:rsidRPr="00776F15" w:rsidRDefault="00A55815" w:rsidP="00453623">
                    <w:pPr>
                      <w:jc w:val="center"/>
                      <w:rPr>
                        <w:b/>
                        <w:shadow/>
                        <w:sz w:val="20"/>
                      </w:rPr>
                    </w:pPr>
                    <w:r w:rsidRPr="00776F15">
                      <w:rPr>
                        <w:b/>
                        <w:shadow/>
                        <w:sz w:val="20"/>
                      </w:rPr>
                      <w:t>ETAPA 4:</w:t>
                    </w:r>
                  </w:p>
                  <w:p w14:paraId="1CFBF116" w14:textId="77777777" w:rsidR="00A55815" w:rsidRPr="00776F15" w:rsidRDefault="00A55815" w:rsidP="00453623">
                    <w:pPr>
                      <w:jc w:val="center"/>
                      <w:rPr>
                        <w:b/>
                        <w:shadow/>
                        <w:sz w:val="20"/>
                      </w:rPr>
                    </w:pPr>
                    <w:r w:rsidRPr="00776F15">
                      <w:rPr>
                        <w:b/>
                        <w:shadow/>
                        <w:sz w:val="20"/>
                      </w:rPr>
                      <w:t>ACTUAR</w:t>
                    </w:r>
                  </w:p>
                </w:txbxContent>
              </v:textbox>
            </v:rect>
            <v:rect id="_s1134" o:spid="_x0000_s1134" style="position:absolute;left:7455;top:8835;width:1882;height:1882;v-text-anchor:middle" o:dgmnodekind="0" filled="f" stroked="f">
              <v:textbox style="mso-next-textbox:#_s1134" inset="0,0,0,0">
                <w:txbxContent>
                  <w:p w14:paraId="085CA6EC" w14:textId="77777777" w:rsidR="00A55815" w:rsidRPr="00776F15" w:rsidRDefault="00A55815" w:rsidP="00453623">
                    <w:pPr>
                      <w:jc w:val="center"/>
                      <w:rPr>
                        <w:b/>
                        <w:shadow/>
                        <w:sz w:val="20"/>
                      </w:rPr>
                    </w:pPr>
                    <w:r w:rsidRPr="00776F15">
                      <w:rPr>
                        <w:b/>
                        <w:shadow/>
                        <w:sz w:val="20"/>
                      </w:rPr>
                      <w:t>ETAPA 2:</w:t>
                    </w:r>
                  </w:p>
                  <w:p w14:paraId="657C5B9D" w14:textId="77777777" w:rsidR="00A55815" w:rsidRPr="00776F15" w:rsidRDefault="00A55815" w:rsidP="00453623">
                    <w:pPr>
                      <w:jc w:val="center"/>
                      <w:rPr>
                        <w:b/>
                        <w:shadow/>
                        <w:sz w:val="20"/>
                      </w:rPr>
                    </w:pPr>
                    <w:r w:rsidRPr="00776F15">
                      <w:rPr>
                        <w:b/>
                        <w:shadow/>
                        <w:sz w:val="20"/>
                      </w:rPr>
                      <w:t>HACER</w:t>
                    </w:r>
                  </w:p>
                </w:txbxContent>
              </v:textbox>
            </v:rect>
          </v:group>
        </w:pict>
      </w:r>
    </w:p>
    <w:p w14:paraId="58C741F1" w14:textId="6F39A060" w:rsidR="00453623" w:rsidRDefault="00453623" w:rsidP="0025737E"/>
    <w:p w14:paraId="10CA7D50" w14:textId="4336120C" w:rsidR="00453623" w:rsidRDefault="00453623" w:rsidP="0025737E"/>
    <w:p w14:paraId="0C5F21BE" w14:textId="389E1F29" w:rsidR="00453623" w:rsidRDefault="00453623" w:rsidP="0025737E"/>
    <w:p w14:paraId="251E3705" w14:textId="13318D77" w:rsidR="00453623" w:rsidRDefault="00453623" w:rsidP="0025737E"/>
    <w:p w14:paraId="6F0CCF1E" w14:textId="59729746" w:rsidR="00453623" w:rsidRDefault="00453623" w:rsidP="0025737E"/>
    <w:p w14:paraId="1C224F7E" w14:textId="6B50604D" w:rsidR="00453623" w:rsidRDefault="00453623" w:rsidP="0025737E"/>
    <w:p w14:paraId="058B476A" w14:textId="4B3F4E1A" w:rsidR="00453623" w:rsidRDefault="00453623" w:rsidP="0025737E"/>
    <w:p w14:paraId="56A415CF" w14:textId="51A422EB" w:rsidR="00453623" w:rsidRDefault="00453623" w:rsidP="0025737E"/>
    <w:p w14:paraId="20DC606C" w14:textId="77777777" w:rsidR="00453623" w:rsidRDefault="00453623" w:rsidP="0025737E"/>
    <w:p w14:paraId="02ABCE36" w14:textId="77777777" w:rsidR="00776F15" w:rsidRDefault="00776F15" w:rsidP="0025737E"/>
    <w:p w14:paraId="2A955D91" w14:textId="77777777" w:rsidR="00776F15" w:rsidRDefault="00776F15" w:rsidP="0025737E"/>
    <w:p w14:paraId="2D4768C7" w14:textId="7904C7ED" w:rsidR="00776F15" w:rsidRDefault="00776F15" w:rsidP="0025737E"/>
    <w:p w14:paraId="4776BBBE" w14:textId="77777777" w:rsidR="00776F15" w:rsidRDefault="00776F15" w:rsidP="0025737E"/>
    <w:p w14:paraId="5698DAB6" w14:textId="56784EB4" w:rsidR="00776F15" w:rsidRDefault="00776F15" w:rsidP="00776F15">
      <w:pPr>
        <w:pStyle w:val="Grfico1"/>
      </w:pPr>
      <w:r>
        <w:t>Ciclo Deming de Mejora Continua</w:t>
      </w:r>
    </w:p>
    <w:p w14:paraId="59388740" w14:textId="3521391D" w:rsidR="00453623" w:rsidRPr="0025737E" w:rsidRDefault="000F0E5F" w:rsidP="0025737E">
      <w:r>
        <w:br w:type="page"/>
      </w:r>
      <w:r w:rsidR="00453623" w:rsidRPr="00453623">
        <w:lastRenderedPageBreak/>
        <w:t>Las cuatro etapas que define la metodología se deben ejecutar en el orden indicado en el diagrama anterior y sus propósitos son los siguientes:</w:t>
      </w:r>
    </w:p>
    <w:p w14:paraId="0E562587" w14:textId="3DC23041" w:rsidR="00F70BDF" w:rsidRDefault="00F70BDF"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
        <w:gridCol w:w="1128"/>
        <w:gridCol w:w="6793"/>
      </w:tblGrid>
      <w:tr w:rsidR="00DC6D9F" w:rsidRPr="00AA0004" w14:paraId="138CA5DB" w14:textId="77777777" w:rsidTr="00F34A42">
        <w:tc>
          <w:tcPr>
            <w:tcW w:w="483" w:type="dxa"/>
            <w:shd w:val="clear" w:color="auto" w:fill="D9E2F3"/>
            <w:tcMar>
              <w:top w:w="57" w:type="dxa"/>
              <w:left w:w="57" w:type="dxa"/>
              <w:bottom w:w="57" w:type="dxa"/>
              <w:right w:w="57" w:type="dxa"/>
            </w:tcMar>
            <w:vAlign w:val="center"/>
          </w:tcPr>
          <w:p w14:paraId="6CA86FA9" w14:textId="094BA9A6" w:rsidR="00DC6D9F" w:rsidRPr="00AA0004" w:rsidRDefault="00DC6D9F" w:rsidP="003C5E26">
            <w:pPr>
              <w:jc w:val="center"/>
              <w:rPr>
                <w:b/>
                <w:lang w:eastAsia="es-CL"/>
              </w:rPr>
            </w:pPr>
            <w:proofErr w:type="spellStart"/>
            <w:r w:rsidRPr="00AA0004">
              <w:rPr>
                <w:b/>
                <w:lang w:eastAsia="es-CL"/>
              </w:rPr>
              <w:t>N°</w:t>
            </w:r>
            <w:proofErr w:type="spellEnd"/>
          </w:p>
        </w:tc>
        <w:tc>
          <w:tcPr>
            <w:tcW w:w="1134" w:type="dxa"/>
            <w:shd w:val="clear" w:color="auto" w:fill="D9E2F3"/>
            <w:tcMar>
              <w:top w:w="57" w:type="dxa"/>
              <w:left w:w="57" w:type="dxa"/>
              <w:bottom w:w="57" w:type="dxa"/>
              <w:right w:w="57" w:type="dxa"/>
            </w:tcMar>
            <w:vAlign w:val="center"/>
          </w:tcPr>
          <w:p w14:paraId="14D0A686" w14:textId="741B8480" w:rsidR="00DC6D9F" w:rsidRPr="00AA0004" w:rsidRDefault="00DC6D9F" w:rsidP="003B78B2">
            <w:pPr>
              <w:jc w:val="left"/>
              <w:rPr>
                <w:b/>
                <w:lang w:eastAsia="es-CL"/>
              </w:rPr>
            </w:pPr>
            <w:r w:rsidRPr="00AA0004">
              <w:rPr>
                <w:b/>
                <w:lang w:eastAsia="es-CL"/>
              </w:rPr>
              <w:t>Etapa</w:t>
            </w:r>
          </w:p>
        </w:tc>
        <w:tc>
          <w:tcPr>
            <w:tcW w:w="7904" w:type="dxa"/>
            <w:shd w:val="clear" w:color="auto" w:fill="D9E2F3"/>
            <w:tcMar>
              <w:top w:w="57" w:type="dxa"/>
              <w:left w:w="57" w:type="dxa"/>
              <w:bottom w:w="57" w:type="dxa"/>
              <w:right w:w="57" w:type="dxa"/>
            </w:tcMar>
            <w:vAlign w:val="center"/>
          </w:tcPr>
          <w:p w14:paraId="23912D89" w14:textId="462C3F2A" w:rsidR="00DC6D9F" w:rsidRPr="00AA0004" w:rsidRDefault="00DC6D9F" w:rsidP="003B78B2">
            <w:pPr>
              <w:jc w:val="left"/>
              <w:rPr>
                <w:b/>
                <w:lang w:eastAsia="es-CL"/>
              </w:rPr>
            </w:pPr>
            <w:r w:rsidRPr="00AA0004">
              <w:rPr>
                <w:b/>
                <w:lang w:eastAsia="es-CL"/>
              </w:rPr>
              <w:t>Propósito</w:t>
            </w:r>
          </w:p>
        </w:tc>
      </w:tr>
      <w:tr w:rsidR="005C5DC5" w14:paraId="699EB66B" w14:textId="77777777" w:rsidTr="003B78B2">
        <w:tc>
          <w:tcPr>
            <w:tcW w:w="483" w:type="dxa"/>
            <w:shd w:val="clear" w:color="auto" w:fill="auto"/>
            <w:tcMar>
              <w:top w:w="57" w:type="dxa"/>
              <w:left w:w="57" w:type="dxa"/>
              <w:bottom w:w="57" w:type="dxa"/>
              <w:right w:w="57" w:type="dxa"/>
            </w:tcMar>
            <w:vAlign w:val="center"/>
          </w:tcPr>
          <w:p w14:paraId="75F87214" w14:textId="77777777" w:rsidR="005C5DC5" w:rsidRDefault="005C5DC5" w:rsidP="003C5E26">
            <w:pPr>
              <w:jc w:val="center"/>
              <w:rPr>
                <w:lang w:eastAsia="es-CL"/>
              </w:rPr>
            </w:pPr>
            <w:r>
              <w:rPr>
                <w:lang w:eastAsia="es-CL"/>
              </w:rPr>
              <w:t>1</w:t>
            </w:r>
          </w:p>
        </w:tc>
        <w:tc>
          <w:tcPr>
            <w:tcW w:w="1134" w:type="dxa"/>
            <w:shd w:val="clear" w:color="auto" w:fill="auto"/>
            <w:tcMar>
              <w:top w:w="57" w:type="dxa"/>
              <w:left w:w="57" w:type="dxa"/>
              <w:bottom w:w="57" w:type="dxa"/>
              <w:right w:w="57" w:type="dxa"/>
            </w:tcMar>
            <w:vAlign w:val="center"/>
          </w:tcPr>
          <w:p w14:paraId="573D693E" w14:textId="77777777" w:rsidR="005C5DC5" w:rsidRDefault="005C5DC5" w:rsidP="003B78B2">
            <w:pPr>
              <w:jc w:val="left"/>
              <w:rPr>
                <w:lang w:eastAsia="es-CL"/>
              </w:rPr>
            </w:pPr>
            <w:r>
              <w:rPr>
                <w:lang w:eastAsia="es-CL"/>
              </w:rPr>
              <w:t>Planificar</w:t>
            </w:r>
          </w:p>
        </w:tc>
        <w:tc>
          <w:tcPr>
            <w:tcW w:w="7904" w:type="dxa"/>
            <w:shd w:val="clear" w:color="auto" w:fill="auto"/>
            <w:tcMar>
              <w:top w:w="57" w:type="dxa"/>
              <w:left w:w="57" w:type="dxa"/>
              <w:bottom w:w="57" w:type="dxa"/>
              <w:right w:w="57" w:type="dxa"/>
            </w:tcMar>
            <w:vAlign w:val="center"/>
          </w:tcPr>
          <w:p w14:paraId="69FB52A7" w14:textId="77777777" w:rsidR="005C5DC5" w:rsidRDefault="005C5DC5" w:rsidP="003B78B2">
            <w:pPr>
              <w:jc w:val="left"/>
              <w:rPr>
                <w:lang w:eastAsia="es-CL"/>
              </w:rPr>
            </w:pPr>
            <w:r>
              <w:rPr>
                <w:lang w:eastAsia="es-CL"/>
              </w:rPr>
              <w:t>Definir los objetivos y actividades necesarias para obtener los resultados esperados para el proceso o servicio en cuestión.</w:t>
            </w:r>
          </w:p>
        </w:tc>
      </w:tr>
      <w:tr w:rsidR="005C5DC5" w14:paraId="109D9481" w14:textId="77777777" w:rsidTr="003B78B2">
        <w:tc>
          <w:tcPr>
            <w:tcW w:w="483" w:type="dxa"/>
            <w:shd w:val="clear" w:color="auto" w:fill="auto"/>
            <w:tcMar>
              <w:top w:w="57" w:type="dxa"/>
              <w:left w:w="57" w:type="dxa"/>
              <w:bottom w:w="57" w:type="dxa"/>
              <w:right w:w="57" w:type="dxa"/>
            </w:tcMar>
            <w:vAlign w:val="center"/>
          </w:tcPr>
          <w:p w14:paraId="08C91A57" w14:textId="77777777" w:rsidR="005C5DC5" w:rsidRDefault="005C5DC5" w:rsidP="003C5E26">
            <w:pPr>
              <w:jc w:val="center"/>
              <w:rPr>
                <w:lang w:eastAsia="es-CL"/>
              </w:rPr>
            </w:pPr>
            <w:r>
              <w:rPr>
                <w:lang w:eastAsia="es-CL"/>
              </w:rPr>
              <w:t>2</w:t>
            </w:r>
          </w:p>
        </w:tc>
        <w:tc>
          <w:tcPr>
            <w:tcW w:w="1134" w:type="dxa"/>
            <w:shd w:val="clear" w:color="auto" w:fill="auto"/>
            <w:tcMar>
              <w:top w:w="57" w:type="dxa"/>
              <w:left w:w="57" w:type="dxa"/>
              <w:bottom w:w="57" w:type="dxa"/>
              <w:right w:w="57" w:type="dxa"/>
            </w:tcMar>
            <w:vAlign w:val="center"/>
          </w:tcPr>
          <w:p w14:paraId="26042B90" w14:textId="77777777" w:rsidR="005C5DC5" w:rsidRDefault="005C5DC5" w:rsidP="003B78B2">
            <w:pPr>
              <w:jc w:val="left"/>
              <w:rPr>
                <w:lang w:eastAsia="es-CL"/>
              </w:rPr>
            </w:pPr>
            <w:r>
              <w:rPr>
                <w:lang w:eastAsia="es-CL"/>
              </w:rPr>
              <w:t>Hacer</w:t>
            </w:r>
          </w:p>
        </w:tc>
        <w:tc>
          <w:tcPr>
            <w:tcW w:w="7904" w:type="dxa"/>
            <w:shd w:val="clear" w:color="auto" w:fill="auto"/>
            <w:tcMar>
              <w:top w:w="57" w:type="dxa"/>
              <w:left w:w="57" w:type="dxa"/>
              <w:bottom w:w="57" w:type="dxa"/>
              <w:right w:w="57" w:type="dxa"/>
            </w:tcMar>
            <w:vAlign w:val="center"/>
          </w:tcPr>
          <w:p w14:paraId="0907F062" w14:textId="77777777" w:rsidR="005C5DC5" w:rsidRDefault="005C5DC5" w:rsidP="00611000">
            <w:pPr>
              <w:rPr>
                <w:lang w:eastAsia="es-CL"/>
              </w:rPr>
            </w:pPr>
            <w:r>
              <w:rPr>
                <w:lang w:eastAsia="es-CL"/>
              </w:rPr>
              <w:t>Ejecutar lo diseñado en la etapa anterior (Planificación), considerando la recopilación datos que luego permitan el cálculo de indicadores, que serán evaluados en la siguiente etapa (Revisar).</w:t>
            </w:r>
          </w:p>
        </w:tc>
      </w:tr>
      <w:tr w:rsidR="005C5DC5" w14:paraId="61966A09" w14:textId="77777777" w:rsidTr="003B78B2">
        <w:tc>
          <w:tcPr>
            <w:tcW w:w="483" w:type="dxa"/>
            <w:shd w:val="clear" w:color="auto" w:fill="auto"/>
            <w:tcMar>
              <w:top w:w="57" w:type="dxa"/>
              <w:left w:w="57" w:type="dxa"/>
              <w:bottom w:w="57" w:type="dxa"/>
              <w:right w:w="57" w:type="dxa"/>
            </w:tcMar>
            <w:vAlign w:val="center"/>
          </w:tcPr>
          <w:p w14:paraId="0856D57C" w14:textId="77777777" w:rsidR="005C5DC5" w:rsidRDefault="005C5DC5" w:rsidP="003C5E26">
            <w:pPr>
              <w:jc w:val="center"/>
              <w:rPr>
                <w:lang w:eastAsia="es-CL"/>
              </w:rPr>
            </w:pPr>
            <w:r>
              <w:rPr>
                <w:lang w:eastAsia="es-CL"/>
              </w:rPr>
              <w:t>3</w:t>
            </w:r>
          </w:p>
        </w:tc>
        <w:tc>
          <w:tcPr>
            <w:tcW w:w="1134" w:type="dxa"/>
            <w:shd w:val="clear" w:color="auto" w:fill="auto"/>
            <w:tcMar>
              <w:top w:w="57" w:type="dxa"/>
              <w:left w:w="57" w:type="dxa"/>
              <w:bottom w:w="57" w:type="dxa"/>
              <w:right w:w="57" w:type="dxa"/>
            </w:tcMar>
            <w:vAlign w:val="center"/>
          </w:tcPr>
          <w:p w14:paraId="0648A781" w14:textId="77777777" w:rsidR="005C5DC5" w:rsidRDefault="005C5DC5" w:rsidP="003B78B2">
            <w:pPr>
              <w:jc w:val="left"/>
              <w:rPr>
                <w:lang w:eastAsia="es-CL"/>
              </w:rPr>
            </w:pPr>
            <w:r>
              <w:rPr>
                <w:lang w:eastAsia="es-CL"/>
              </w:rPr>
              <w:t>Revisar</w:t>
            </w:r>
          </w:p>
        </w:tc>
        <w:tc>
          <w:tcPr>
            <w:tcW w:w="7904" w:type="dxa"/>
            <w:shd w:val="clear" w:color="auto" w:fill="auto"/>
            <w:tcMar>
              <w:top w:w="57" w:type="dxa"/>
              <w:left w:w="57" w:type="dxa"/>
              <w:bottom w:w="57" w:type="dxa"/>
              <w:right w:w="57" w:type="dxa"/>
            </w:tcMar>
            <w:vAlign w:val="center"/>
          </w:tcPr>
          <w:p w14:paraId="2C4EAED8" w14:textId="77777777" w:rsidR="005C5DC5" w:rsidRDefault="005C5DC5" w:rsidP="00611000">
            <w:pPr>
              <w:rPr>
                <w:lang w:eastAsia="es-CL"/>
              </w:rPr>
            </w:pPr>
            <w:r>
              <w:rPr>
                <w:lang w:eastAsia="es-CL"/>
              </w:rPr>
              <w:t xml:space="preserve">Analizar los resultados de la etapa “Hacer”, con respecto a las esperados definidos en la etapa “Planificar” e identificar las eventuales desviaciones. </w:t>
            </w:r>
          </w:p>
        </w:tc>
      </w:tr>
      <w:tr w:rsidR="005C5DC5" w14:paraId="3216322A" w14:textId="77777777" w:rsidTr="003B78B2">
        <w:tc>
          <w:tcPr>
            <w:tcW w:w="483" w:type="dxa"/>
            <w:shd w:val="clear" w:color="auto" w:fill="auto"/>
            <w:tcMar>
              <w:top w:w="57" w:type="dxa"/>
              <w:left w:w="57" w:type="dxa"/>
              <w:bottom w:w="57" w:type="dxa"/>
              <w:right w:w="57" w:type="dxa"/>
            </w:tcMar>
            <w:vAlign w:val="center"/>
          </w:tcPr>
          <w:p w14:paraId="626EC5BE" w14:textId="77777777" w:rsidR="005C5DC5" w:rsidRDefault="005C5DC5" w:rsidP="003C5E26">
            <w:pPr>
              <w:jc w:val="center"/>
              <w:rPr>
                <w:lang w:eastAsia="es-CL"/>
              </w:rPr>
            </w:pPr>
            <w:r>
              <w:rPr>
                <w:lang w:eastAsia="es-CL"/>
              </w:rPr>
              <w:t>4</w:t>
            </w:r>
          </w:p>
        </w:tc>
        <w:tc>
          <w:tcPr>
            <w:tcW w:w="1134" w:type="dxa"/>
            <w:shd w:val="clear" w:color="auto" w:fill="auto"/>
            <w:tcMar>
              <w:top w:w="57" w:type="dxa"/>
              <w:left w:w="57" w:type="dxa"/>
              <w:bottom w:w="57" w:type="dxa"/>
              <w:right w:w="57" w:type="dxa"/>
            </w:tcMar>
            <w:vAlign w:val="center"/>
          </w:tcPr>
          <w:p w14:paraId="4EA4E822" w14:textId="77777777" w:rsidR="005C5DC5" w:rsidRDefault="005C5DC5" w:rsidP="003B78B2">
            <w:pPr>
              <w:jc w:val="left"/>
              <w:rPr>
                <w:lang w:eastAsia="es-CL"/>
              </w:rPr>
            </w:pPr>
            <w:r>
              <w:rPr>
                <w:lang w:eastAsia="es-CL"/>
              </w:rPr>
              <w:t>Actuar</w:t>
            </w:r>
          </w:p>
        </w:tc>
        <w:tc>
          <w:tcPr>
            <w:tcW w:w="7904" w:type="dxa"/>
            <w:shd w:val="clear" w:color="auto" w:fill="auto"/>
            <w:tcMar>
              <w:top w:w="57" w:type="dxa"/>
              <w:left w:w="57" w:type="dxa"/>
              <w:bottom w:w="57" w:type="dxa"/>
              <w:right w:w="57" w:type="dxa"/>
            </w:tcMar>
            <w:vAlign w:val="center"/>
          </w:tcPr>
          <w:p w14:paraId="276A3F96" w14:textId="77777777" w:rsidR="005C5DC5" w:rsidRDefault="005C5DC5" w:rsidP="00611000">
            <w:pPr>
              <w:rPr>
                <w:lang w:eastAsia="es-CL"/>
              </w:rPr>
            </w:pPr>
            <w:r>
              <w:rPr>
                <w:lang w:eastAsia="es-CL"/>
              </w:rPr>
              <w:t>Ejecutar acciones que permitan corregir las desviaciones identificadas en la etapa “Revisar”, de tal manera que la siguiente ejecución del ciclo, se produzca en un contexto mejorado.</w:t>
            </w:r>
          </w:p>
        </w:tc>
      </w:tr>
    </w:tbl>
    <w:p w14:paraId="5DC1FC49" w14:textId="77777777" w:rsidR="005C5DC5" w:rsidRDefault="005C5DC5" w:rsidP="00910F20"/>
    <w:p w14:paraId="474CB406" w14:textId="6DED1BCC" w:rsidR="00B65BA1" w:rsidRDefault="00B6157F" w:rsidP="00F70BDF">
      <w:pPr>
        <w:pStyle w:val="Ttulo2"/>
      </w:pPr>
      <w:r>
        <w:br w:type="page"/>
      </w:r>
      <w:bookmarkStart w:id="42" w:name="_Toc529736205"/>
      <w:r w:rsidR="00F70BDF">
        <w:lastRenderedPageBreak/>
        <w:t>Factores Críticos</w:t>
      </w:r>
      <w:bookmarkEnd w:id="42"/>
    </w:p>
    <w:p w14:paraId="1A3F6AE2" w14:textId="331CBA00" w:rsidR="00816B80" w:rsidRPr="00C62C09" w:rsidRDefault="00816B80" w:rsidP="00816B80">
      <w:pPr>
        <w:textAlignment w:val="top"/>
        <w:rPr>
          <w:rFonts w:cs="Arial"/>
          <w:lang w:eastAsia="es-CL"/>
        </w:rPr>
      </w:pPr>
      <w:r w:rsidRPr="00C62C09">
        <w:rPr>
          <w:rFonts w:cs="Arial"/>
          <w:szCs w:val="22"/>
          <w:lang w:eastAsia="es-CL"/>
        </w:rPr>
        <w:t>El concepto de Factores</w:t>
      </w:r>
      <w:r w:rsidRPr="00ED3373">
        <w:rPr>
          <w:rFonts w:cs="Arial"/>
          <w:szCs w:val="22"/>
          <w:lang w:eastAsia="es-CL"/>
        </w:rPr>
        <w:t xml:space="preserve"> </w:t>
      </w:r>
      <w:r w:rsidRPr="00C62C09">
        <w:rPr>
          <w:rFonts w:cs="Arial"/>
          <w:szCs w:val="22"/>
          <w:lang w:eastAsia="es-CL"/>
        </w:rPr>
        <w:t>de éxito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fracaso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introdujo por primera vez</w:t>
      </w:r>
      <w:r w:rsidRPr="00C62C09">
        <w:rPr>
          <w:rFonts w:cs="Arial"/>
          <w:lang w:eastAsia="es-CL"/>
        </w:rPr>
        <w:t xml:space="preserve"> </w:t>
      </w:r>
      <w:r w:rsidRPr="00C62C09">
        <w:rPr>
          <w:rFonts w:cs="Arial"/>
          <w:szCs w:val="22"/>
          <w:lang w:eastAsia="es-CL"/>
        </w:rPr>
        <w:t>por</w:t>
      </w:r>
      <w:r w:rsidR="00905FDE">
        <w:rPr>
          <w:rFonts w:cs="Arial"/>
          <w:noProof/>
          <w:szCs w:val="22"/>
          <w:lang w:eastAsia="es-CL"/>
        </w:rPr>
        <w:t xml:space="preserve"> </w:t>
      </w:r>
      <w:r w:rsidR="00905FDE" w:rsidRPr="00905FDE">
        <w:rPr>
          <w:rFonts w:cs="Arial"/>
          <w:noProof/>
          <w:szCs w:val="22"/>
          <w:lang w:eastAsia="es-CL"/>
        </w:rPr>
        <w:t>(Rubin I. &amp; Seelin W., 1967)</w:t>
      </w:r>
      <w:r w:rsidRPr="00ED3373">
        <w:rPr>
          <w:rFonts w:cs="Arial"/>
          <w:szCs w:val="22"/>
          <w:lang w:eastAsia="es-CL"/>
        </w:rPr>
        <w:t xml:space="preserve"> </w:t>
      </w:r>
      <w:r w:rsidRPr="00C62C09">
        <w:rPr>
          <w:rFonts w:cs="Arial"/>
          <w:szCs w:val="22"/>
          <w:lang w:eastAsia="es-CL"/>
        </w:rPr>
        <w:t>seguido</w:t>
      </w:r>
      <w:r w:rsidRPr="00ED3373">
        <w:rPr>
          <w:rFonts w:cs="Arial"/>
          <w:szCs w:val="22"/>
          <w:lang w:eastAsia="es-CL"/>
        </w:rPr>
        <w:t xml:space="preserve"> </w:t>
      </w:r>
      <w:r w:rsidRPr="00C62C09">
        <w:rPr>
          <w:rFonts w:cs="Arial"/>
          <w:szCs w:val="22"/>
          <w:lang w:eastAsia="es-CL"/>
        </w:rPr>
        <w:t>por</w:t>
      </w:r>
      <w:r w:rsidR="00A44DBF">
        <w:rPr>
          <w:rFonts w:cs="Arial"/>
          <w:noProof/>
          <w:szCs w:val="22"/>
          <w:lang w:eastAsia="es-CL"/>
        </w:rPr>
        <w:t xml:space="preserve"> </w:t>
      </w:r>
      <w:r w:rsidR="00A44DBF" w:rsidRPr="00A44DBF">
        <w:rPr>
          <w:rFonts w:cs="Arial"/>
          <w:noProof/>
          <w:szCs w:val="22"/>
          <w:lang w:eastAsia="es-CL"/>
        </w:rPr>
        <w:t>(Avots, 1969)</w:t>
      </w:r>
      <w:r w:rsidRPr="00C62C09">
        <w:rPr>
          <w:rFonts w:cs="Arial"/>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investigó</w:t>
      </w:r>
      <w:r w:rsidRPr="00ED3373">
        <w:rPr>
          <w:rFonts w:cs="Arial"/>
          <w:szCs w:val="22"/>
          <w:lang w:eastAsia="es-CL"/>
        </w:rPr>
        <w:t xml:space="preserve"> </w:t>
      </w:r>
      <w:r w:rsidRPr="00C62C09">
        <w:rPr>
          <w:rFonts w:cs="Arial"/>
          <w:szCs w:val="22"/>
          <w:lang w:eastAsia="es-CL"/>
        </w:rPr>
        <w:t>el impacto de la experiencia</w:t>
      </w:r>
      <w:r w:rsidRPr="00ED3373">
        <w:rPr>
          <w:rFonts w:cs="Arial"/>
          <w:szCs w:val="22"/>
          <w:lang w:eastAsia="es-CL"/>
        </w:rPr>
        <w:t xml:space="preserve"> </w:t>
      </w:r>
      <w:r w:rsidRPr="00C62C09">
        <w:rPr>
          <w:rFonts w:cs="Arial"/>
          <w:szCs w:val="22"/>
          <w:lang w:eastAsia="es-CL"/>
        </w:rPr>
        <w:t>de</w:t>
      </w:r>
      <w:r w:rsidRPr="00ED3373">
        <w:rPr>
          <w:rFonts w:cs="Arial"/>
          <w:szCs w:val="22"/>
          <w:lang w:eastAsia="es-CL"/>
        </w:rPr>
        <w:t xml:space="preserve"> </w:t>
      </w:r>
      <w:r w:rsidRPr="00C62C09">
        <w:rPr>
          <w:rFonts w:cs="Arial"/>
          <w:szCs w:val="22"/>
          <w:lang w:eastAsia="es-CL"/>
        </w:rPr>
        <w:t>un</w:t>
      </w:r>
      <w:r w:rsidRPr="00ED3373">
        <w:rPr>
          <w:rFonts w:cs="Arial"/>
          <w:szCs w:val="22"/>
          <w:lang w:eastAsia="es-CL"/>
        </w:rPr>
        <w:t xml:space="preserve"> </w:t>
      </w:r>
      <w:r w:rsidRPr="00C62C09">
        <w:rPr>
          <w:rFonts w:cs="Arial"/>
          <w:szCs w:val="22"/>
          <w:lang w:eastAsia="es-CL"/>
        </w:rPr>
        <w:t>jefe de proyecto</w:t>
      </w:r>
      <w:r w:rsidRPr="00C62C09">
        <w:rPr>
          <w:rFonts w:cs="Arial"/>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el éxito o el fracaso del proyecto</w:t>
      </w:r>
      <w:r w:rsidRPr="00ED3373">
        <w:rPr>
          <w:rFonts w:cs="Arial"/>
          <w:szCs w:val="22"/>
          <w:lang w:eastAsia="es-CL"/>
        </w:rPr>
        <w:t>.</w:t>
      </w:r>
    </w:p>
    <w:p w14:paraId="0DF41FDE" w14:textId="77777777" w:rsidR="00816B80" w:rsidRPr="00C62C09" w:rsidRDefault="00816B80" w:rsidP="00816B80">
      <w:pPr>
        <w:textAlignment w:val="top"/>
        <w:rPr>
          <w:rFonts w:cs="Arial"/>
          <w:lang w:eastAsia="es-CL"/>
        </w:rPr>
      </w:pPr>
    </w:p>
    <w:p w14:paraId="6977513A" w14:textId="6FA5399F"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&lt;EndNote&gt;&lt;Cite&gt;&lt;Author&gt;B.&lt;/Author&gt;&lt;Year&gt;1983&lt;/Year&gt;&lt;IDText&gt;Factors affecting project success.&lt;/IDText&gt;&lt;DisplayText&gt;(Baker, Murphy, &amp;amp; Fisher, 1983)&lt;/DisplayText&gt;&lt;record&gt;&lt;titles&gt;&lt;title&gt;Factors affecting project success.&lt;/title&gt;&lt;/titles&gt;&lt;contributors&gt;&lt;authors&gt;&lt;author&gt;B. Baker&lt;/author&gt;&lt;author&gt;D. Murphy&lt;/author&gt;&lt;author&gt;D. Fisher&lt;/author&gt;&lt;/authors&gt;&lt;/contributors&gt;&lt;added-date format="utc"&gt;1307198768&lt;/added-date&gt;&lt;pub-location&gt;New York&lt;/pub-location&gt;&lt;ref-type name="Book"&gt;6&lt;/ref-type&gt;&lt;dates&gt;&lt;year&gt;1983&lt;/year&gt;&lt;/dates&gt;&lt;rec-number&gt;7&lt;/rec-number&gt;&lt;publisher&gt;Project Management Handbook, Van Nostrand Reinhold Co.&lt;/publisher&gt;&lt;last-updated-date format="utc"&gt;1307198989&lt;/last-updated-date&gt;&lt;/record&gt;&lt;/Cite&gt;&lt;/EndNote&gt;</w:instrText>
      </w:r>
      <w:r>
        <w:rPr>
          <w:rFonts w:cs="Arial"/>
          <w:szCs w:val="22"/>
          <w:lang w:eastAsia="es-CL"/>
        </w:rPr>
        <w:fldChar w:fldCharType="separate"/>
      </w:r>
      <w:r>
        <w:rPr>
          <w:rFonts w:cs="Arial"/>
          <w:noProof/>
          <w:szCs w:val="22"/>
          <w:lang w:eastAsia="es-CL"/>
        </w:rPr>
        <w:t>(Baker, Murphy, &amp; Fisher, 1983)</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sugirió que</w:t>
      </w:r>
      <w:r w:rsidRPr="00ED3373">
        <w:rPr>
          <w:rFonts w:cs="Arial"/>
          <w:szCs w:val="22"/>
          <w:lang w:eastAsia="es-CL"/>
        </w:rPr>
        <w:t xml:space="preserve"> </w:t>
      </w:r>
      <w:r w:rsidRPr="00C62C09">
        <w:rPr>
          <w:rFonts w:cs="Arial"/>
          <w:szCs w:val="22"/>
          <w:lang w:eastAsia="es-CL"/>
        </w:rPr>
        <w:t>en lugar</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uso de</w:t>
      </w:r>
      <w:r w:rsidRPr="00ED3373">
        <w:rPr>
          <w:rFonts w:cs="Arial"/>
          <w:szCs w:val="22"/>
          <w:lang w:eastAsia="es-CL"/>
        </w:rPr>
        <w:t xml:space="preserve"> </w:t>
      </w:r>
      <w:r w:rsidRPr="00C62C09">
        <w:rPr>
          <w:rFonts w:cs="Arial"/>
          <w:szCs w:val="22"/>
          <w:lang w:eastAsia="es-CL"/>
        </w:rPr>
        <w:t>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 rendimiento,</w:t>
      </w:r>
      <w:r w:rsidRPr="00ED3373">
        <w:rPr>
          <w:rFonts w:cs="Arial"/>
          <w:szCs w:val="22"/>
          <w:lang w:eastAsia="es-CL"/>
        </w:rPr>
        <w:t xml:space="preserve"> </w:t>
      </w:r>
      <w:r w:rsidRPr="00C62C09">
        <w:rPr>
          <w:rFonts w:cs="Arial"/>
          <w:szCs w:val="22"/>
          <w:lang w:eastAsia="es-CL"/>
        </w:rPr>
        <w:t>la medición</w:t>
      </w:r>
      <w:r w:rsidRPr="00ED3373">
        <w:rPr>
          <w:rFonts w:cs="Arial"/>
          <w:szCs w:val="22"/>
          <w:lang w:eastAsia="es-CL"/>
        </w:rPr>
        <w:t xml:space="preserve"> </w:t>
      </w:r>
      <w:r w:rsidRPr="00C62C09">
        <w:rPr>
          <w:rFonts w:cs="Arial"/>
          <w:szCs w:val="22"/>
          <w:lang w:eastAsia="es-CL"/>
        </w:rPr>
        <w:t>del éxito</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 xml:space="preserve"> </w:t>
      </w:r>
      <w:r w:rsidRPr="00C62C09">
        <w:rPr>
          <w:rFonts w:cs="Arial"/>
          <w:szCs w:val="22"/>
          <w:lang w:eastAsia="es-CL"/>
        </w:rPr>
        <w:t>se basa en el rendimiento percibido del mismo,</w:t>
      </w:r>
      <w:r w:rsidRPr="00ED3373">
        <w:rPr>
          <w:rFonts w:cs="Arial"/>
          <w:szCs w:val="22"/>
          <w:lang w:eastAsia="es-CL"/>
        </w:rPr>
        <w:t xml:space="preserve"> </w:t>
      </w:r>
      <w:r w:rsidRPr="00C62C09">
        <w:rPr>
          <w:rFonts w:cs="Arial"/>
          <w:szCs w:val="22"/>
          <w:lang w:eastAsia="es-CL"/>
        </w:rPr>
        <w:t>mientras que</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&lt;EndNote&gt;&lt;Cite&gt;&lt;Author&gt;W.&lt;/Author&gt;&lt;Year&gt;1990&lt;/Year&gt;&lt;IDText&gt;Framework for analysis of performance.&lt;/IDText&gt;&lt;DisplayText&gt;(Maloney, 1990)&lt;/DisplayText&gt;&lt;record&gt;&lt;titles&gt;&lt;title&gt;Framework for analysis of performance.&lt;/title&gt;&lt;/titles&gt;&lt;contributors&gt;&lt;authors&gt;&lt;author&gt;W. F. Maloney&lt;/author&gt;&lt;/authors&gt;&lt;/contributors&gt;&lt;section&gt;116: 3, 399–415&lt;/section&gt;&lt;added-date format="utc"&gt;1307199266&lt;/added-date&gt;&lt;ref-type name="Book"&gt;6&lt;/ref-type&gt;&lt;dates&gt;&lt;year&gt;1990&lt;/year&gt;&lt;/dates&gt;&lt;rec-number&gt;8&lt;/rec-number&gt;&lt;publisher&gt;J. Constr. Eng. Manage.&lt;/publisher&gt;&lt;last-updated-date format="utc"&gt;1307199371&lt;/last-updated-date&gt;&lt;/record&gt;&lt;/Cite&gt;&lt;/EndNote&gt;</w:instrText>
      </w:r>
      <w:r>
        <w:rPr>
          <w:rFonts w:cs="Arial"/>
          <w:szCs w:val="22"/>
          <w:lang w:eastAsia="es-CL"/>
        </w:rPr>
        <w:fldChar w:fldCharType="separate"/>
      </w:r>
      <w:r>
        <w:rPr>
          <w:rFonts w:cs="Arial"/>
          <w:noProof/>
          <w:szCs w:val="22"/>
          <w:lang w:eastAsia="es-CL"/>
        </w:rPr>
        <w:t>(Maloney,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afirmó</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éxito</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proyecto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basa</w:t>
      </w:r>
      <w:r w:rsidRPr="00ED3373">
        <w:rPr>
          <w:rFonts w:cs="Arial"/>
          <w:szCs w:val="22"/>
          <w:lang w:eastAsia="es-CL"/>
        </w:rPr>
        <w:t xml:space="preserve"> </w:t>
      </w:r>
      <w:r w:rsidRPr="00C62C09">
        <w:rPr>
          <w:rFonts w:cs="Arial"/>
          <w:szCs w:val="22"/>
          <w:lang w:eastAsia="es-CL"/>
        </w:rPr>
        <w:t>en la satisfacción del</w:t>
      </w:r>
      <w:r w:rsidRPr="00ED3373">
        <w:rPr>
          <w:rFonts w:cs="Arial"/>
          <w:szCs w:val="22"/>
          <w:lang w:eastAsia="es-CL"/>
        </w:rPr>
        <w:t xml:space="preserve"> </w:t>
      </w:r>
      <w:r w:rsidRPr="00C62C09">
        <w:rPr>
          <w:rFonts w:cs="Arial"/>
          <w:szCs w:val="22"/>
          <w:lang w:eastAsia="es-CL"/>
        </w:rPr>
        <w:t>cliente</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que debe</w:t>
      </w:r>
      <w:r w:rsidRPr="00C62C09">
        <w:rPr>
          <w:rFonts w:cs="Arial"/>
          <w:lang w:eastAsia="es-CL"/>
        </w:rPr>
        <w:t xml:space="preserve"> </w:t>
      </w:r>
      <w:r w:rsidRPr="00C62C09">
        <w:rPr>
          <w:rFonts w:cs="Arial"/>
          <w:szCs w:val="22"/>
          <w:lang w:eastAsia="es-CL"/>
        </w:rPr>
        <w:t>ser evaluado</w:t>
      </w:r>
      <w:r w:rsidRPr="00ED3373">
        <w:rPr>
          <w:rFonts w:cs="Arial"/>
          <w:szCs w:val="22"/>
          <w:lang w:eastAsia="es-CL"/>
        </w:rPr>
        <w:t xml:space="preserve"> </w:t>
      </w:r>
      <w:r w:rsidRPr="00C62C09">
        <w:rPr>
          <w:rFonts w:cs="Arial"/>
          <w:szCs w:val="22"/>
          <w:lang w:eastAsia="es-CL"/>
        </w:rPr>
        <w:t>durante la realización</w:t>
      </w:r>
      <w:r w:rsidRPr="00ED3373">
        <w:rPr>
          <w:rFonts w:cs="Arial"/>
          <w:szCs w:val="22"/>
          <w:lang w:eastAsia="es-CL"/>
        </w:rPr>
        <w:t xml:space="preserve"> </w:t>
      </w:r>
      <w:r w:rsidRPr="00C62C09">
        <w:rPr>
          <w:rFonts w:cs="Arial"/>
          <w:szCs w:val="22"/>
          <w:lang w:eastAsia="es-CL"/>
        </w:rPr>
        <w:t>del mismo en</w:t>
      </w:r>
      <w:r w:rsidRPr="00ED3373">
        <w:rPr>
          <w:rFonts w:cs="Arial"/>
          <w:szCs w:val="22"/>
          <w:lang w:eastAsia="es-CL"/>
        </w:rPr>
        <w:t xml:space="preserve"> </w:t>
      </w:r>
      <w:r w:rsidRPr="00C62C09">
        <w:rPr>
          <w:rFonts w:cs="Arial"/>
          <w:szCs w:val="22"/>
          <w:lang w:eastAsia="es-CL"/>
        </w:rPr>
        <w:t>términos de</w:t>
      </w:r>
      <w:r w:rsidRPr="00ED3373">
        <w:rPr>
          <w:rFonts w:cs="Arial"/>
          <w:szCs w:val="22"/>
          <w:lang w:eastAsia="es-CL"/>
        </w:rPr>
        <w:t xml:space="preserve"> </w:t>
      </w:r>
      <w:r w:rsidRPr="00C62C09">
        <w:rPr>
          <w:rFonts w:cs="Arial"/>
          <w:szCs w:val="22"/>
          <w:lang w:eastAsia="es-CL"/>
        </w:rPr>
        <w:t>costos, plazos</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ED3373">
        <w:rPr>
          <w:rFonts w:cs="Arial"/>
          <w:szCs w:val="22"/>
          <w:lang w:eastAsia="es-CL"/>
        </w:rPr>
        <w:t>.</w:t>
      </w:r>
    </w:p>
    <w:p w14:paraId="5F887686" w14:textId="77777777" w:rsidR="005041C3" w:rsidRDefault="005041C3" w:rsidP="00816B80">
      <w:pPr>
        <w:textAlignment w:val="top"/>
        <w:rPr>
          <w:rFonts w:cs="Arial"/>
          <w:szCs w:val="22"/>
          <w:lang w:eastAsia="es-CL"/>
        </w:rPr>
      </w:pPr>
    </w:p>
    <w:p w14:paraId="7B1C9EBE" w14:textId="54E7E6A7" w:rsidR="00816B80" w:rsidRDefault="00816B80" w:rsidP="00816B80">
      <w:pPr>
        <w:textAlignment w:val="top"/>
        <w:rPr>
          <w:rFonts w:cs="Arial"/>
          <w:szCs w:val="22"/>
          <w:lang w:eastAsia="es-CL"/>
        </w:rPr>
      </w:pP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cuanto a</w:t>
      </w:r>
      <w:r w:rsidRPr="00ED3373">
        <w:rPr>
          <w:rFonts w:cs="Arial"/>
          <w:szCs w:val="22"/>
          <w:lang w:eastAsia="es-CL"/>
        </w:rPr>
        <w:t xml:space="preserve"> </w:t>
      </w:r>
      <w:r w:rsidRPr="00C62C09">
        <w:rPr>
          <w:rFonts w:cs="Arial"/>
          <w:szCs w:val="22"/>
          <w:lang w:eastAsia="es-CL"/>
        </w:rPr>
        <w:t>los métodos</w:t>
      </w:r>
      <w:r w:rsidRPr="00ED3373">
        <w:rPr>
          <w:rFonts w:cs="Arial"/>
          <w:szCs w:val="22"/>
          <w:lang w:eastAsia="es-CL"/>
        </w:rPr>
        <w:t xml:space="preserve"> </w:t>
      </w:r>
      <w:r w:rsidRPr="00C62C09">
        <w:rPr>
          <w:rFonts w:cs="Arial"/>
          <w:szCs w:val="22"/>
          <w:lang w:eastAsia="es-CL"/>
        </w:rPr>
        <w:t>de clasificación</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&lt;EndNote&gt;&lt;Cite&gt;&lt;Author&gt;R.&lt;/Author&gt;&lt;Year&gt;1987&lt;/Year&gt;&lt;IDText&gt;Strategy and tactics in a process model of project implementation.&lt;/IDText&gt;&lt;DisplayText&gt;(Schultz, Slevin, &amp;amp; Pinto, 1987)&lt;/DisplayText&gt;&lt;record&gt;&lt;titles&gt;&lt;title&gt;Strategy and tactics in a process model of project implementation.&lt;/title&gt;&lt;/titles&gt;&lt;contributors&gt;&lt;authors&gt;&lt;author&gt;R. Schultz&lt;/author&gt;&lt;author&gt;D. Slevin&lt;/author&gt;&lt;author&gt;J. Pinto&lt;/author&gt;&lt;/authors&gt;&lt;/contributors&gt;&lt;section&gt;17(3) 34–46&lt;/section&gt;&lt;added-date format="utc"&gt;1307199594&lt;/added-date&gt;&lt;ref-type name="Book"&gt;6&lt;/ref-type&gt;&lt;dates&gt;&lt;year&gt;1987&lt;/year&gt;&lt;/dates&gt;&lt;rec-number&gt;9&lt;/rec-number&gt;&lt;publisher&gt;O Interfaces&lt;/publisher&gt;&lt;last-updated-date format="utc"&gt;1307199705&lt;/last-updated-date&gt;&lt;/record&gt;&lt;/Cite&gt;&lt;/EndNote&gt;</w:instrText>
      </w:r>
      <w:r>
        <w:rPr>
          <w:rFonts w:cs="Arial"/>
          <w:szCs w:val="22"/>
          <w:lang w:eastAsia="es-CL"/>
        </w:rPr>
        <w:fldChar w:fldCharType="separate"/>
      </w:r>
      <w:r>
        <w:rPr>
          <w:rFonts w:cs="Arial"/>
          <w:noProof/>
          <w:szCs w:val="22"/>
          <w:lang w:eastAsia="es-CL"/>
        </w:rPr>
        <w:t>(Schultz, Slevin, &amp; Pinto, 1987)</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w:t>
      </w:r>
      <w:r w:rsidRPr="00ED3373">
        <w:rPr>
          <w:rFonts w:cs="Arial"/>
          <w:szCs w:val="22"/>
          <w:lang w:eastAsia="es-CL"/>
        </w:rPr>
        <w:t xml:space="preserve"> </w:t>
      </w:r>
      <w:r w:rsidRPr="00C62C09">
        <w:rPr>
          <w:rFonts w:cs="Arial"/>
          <w:szCs w:val="22"/>
          <w:lang w:eastAsia="es-CL"/>
        </w:rPr>
        <w:t>los factores</w:t>
      </w:r>
      <w:r w:rsidRPr="00ED3373">
        <w:rPr>
          <w:rFonts w:cs="Arial"/>
          <w:szCs w:val="22"/>
          <w:lang w:eastAsia="es-CL"/>
        </w:rPr>
        <w:t xml:space="preserve"> </w:t>
      </w:r>
      <w:r w:rsidRPr="00C62C09">
        <w:rPr>
          <w:rFonts w:cs="Arial"/>
          <w:szCs w:val="22"/>
          <w:lang w:eastAsia="es-CL"/>
        </w:rPr>
        <w:t>críticos</w:t>
      </w:r>
      <w:r w:rsidRPr="00ED3373">
        <w:rPr>
          <w:rFonts w:cs="Arial"/>
          <w:szCs w:val="22"/>
          <w:lang w:eastAsia="es-CL"/>
        </w:rPr>
        <w:t xml:space="preserve"> </w:t>
      </w:r>
      <w:r w:rsidRPr="00C62C09">
        <w:rPr>
          <w:rFonts w:cs="Arial"/>
          <w:szCs w:val="22"/>
          <w:lang w:eastAsia="es-CL"/>
        </w:rPr>
        <w:t>como</w:t>
      </w:r>
      <w:r w:rsidRPr="00ED3373">
        <w:rPr>
          <w:rFonts w:cs="Arial"/>
          <w:szCs w:val="22"/>
          <w:lang w:eastAsia="es-CL"/>
        </w:rPr>
        <w:t xml:space="preserve"> </w:t>
      </w:r>
      <w:r w:rsidRPr="00C62C09">
        <w:rPr>
          <w:rFonts w:cs="Arial"/>
          <w:szCs w:val="22"/>
          <w:lang w:eastAsia="es-CL"/>
        </w:rPr>
        <w:t>estratégicos</w:t>
      </w:r>
      <w:r w:rsidRPr="00ED3373">
        <w:rPr>
          <w:rFonts w:cs="Arial"/>
          <w:szCs w:val="22"/>
          <w:lang w:eastAsia="es-CL"/>
        </w:rPr>
        <w:t xml:space="preserve"> </w:t>
      </w:r>
      <w:r w:rsidRPr="00C62C09">
        <w:rPr>
          <w:rFonts w:cs="Arial"/>
          <w:szCs w:val="22"/>
          <w:lang w:eastAsia="es-CL"/>
        </w:rPr>
        <w:t>o</w:t>
      </w:r>
      <w:r w:rsidRPr="00C62C09">
        <w:rPr>
          <w:rFonts w:cs="Arial"/>
          <w:lang w:eastAsia="es-CL"/>
        </w:rPr>
        <w:t xml:space="preserve"> </w:t>
      </w:r>
      <w:r w:rsidRPr="00C62C09">
        <w:rPr>
          <w:rFonts w:cs="Arial"/>
          <w:szCs w:val="22"/>
          <w:lang w:eastAsia="es-CL"/>
        </w:rPr>
        <w:t>tácticos</w:t>
      </w:r>
      <w:r w:rsidRPr="00ED3373">
        <w:rPr>
          <w:rFonts w:cs="Arial"/>
          <w:szCs w:val="22"/>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su</w:t>
      </w:r>
      <w:r w:rsidRPr="00ED3373">
        <w:rPr>
          <w:rFonts w:cs="Arial"/>
          <w:szCs w:val="22"/>
          <w:lang w:eastAsia="es-CL"/>
        </w:rPr>
        <w:t xml:space="preserve"> </w:t>
      </w:r>
      <w:r w:rsidRPr="00C62C09">
        <w:rPr>
          <w:rFonts w:cs="Arial"/>
          <w:szCs w:val="22"/>
          <w:lang w:eastAsia="es-CL"/>
        </w:rPr>
        <w:t>labor de seguimiento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&lt;EndNote&gt;&lt;Cite&gt;&lt;Author&gt;J.&lt;/Author&gt;&lt;Year&gt;1989&lt;/Year&gt;&lt;IDText&gt;Critical success factors in R&amp;amp;D projects&lt;/IDText&gt;&lt;DisplayText&gt;(Pinto &amp;amp; Slevin, 1989)&lt;/DisplayText&gt;&lt;record&gt;&lt;titles&gt;&lt;title&gt;Critical success factors in R&amp;amp;D projects&lt;/title&gt;&lt;/titles&gt;&lt;contributors&gt;&lt;authors&gt;&lt;author&gt;J. Pinto&lt;/author&gt;&lt;author&gt;D. Slevin&lt;/author&gt;&lt;/authors&gt;&lt;/contributors&gt;&lt;section&gt;31–35&lt;/section&gt;&lt;added-date format="utc"&gt;1307200252&lt;/added-date&gt;&lt;ref-type name="Book"&gt;6&lt;/ref-type&gt;&lt;dates&gt;&lt;year&gt;1989&lt;/year&gt;&lt;/dates&gt;&lt;rec-number&gt;11&lt;/rec-number&gt;&lt;publisher&gt;Res. Technol. Management&lt;/publisher&gt;&lt;last-updated-date format="utc"&gt;1307200332&lt;/last-updated-date&gt;&lt;/record&gt;&lt;/Cite&gt;&lt;/EndNote&gt;</w:instrText>
      </w:r>
      <w:r>
        <w:rPr>
          <w:rFonts w:cs="Arial"/>
          <w:szCs w:val="22"/>
          <w:lang w:eastAsia="es-CL"/>
        </w:rPr>
        <w:fldChar w:fldCharType="separate"/>
      </w:r>
      <w:r>
        <w:rPr>
          <w:rFonts w:cs="Arial"/>
          <w:noProof/>
          <w:szCs w:val="22"/>
          <w:lang w:eastAsia="es-CL"/>
        </w:rPr>
        <w:t>(Pinto &amp; Slevin, 1989)</w:t>
      </w:r>
      <w:r>
        <w:rPr>
          <w:rFonts w:cs="Arial"/>
          <w:szCs w:val="22"/>
          <w:lang w:eastAsia="es-CL"/>
        </w:rPr>
        <w:fldChar w:fldCharType="end"/>
      </w:r>
      <w:r w:rsidRPr="00C62C09">
        <w:rPr>
          <w:rFonts w:cs="Arial"/>
          <w:lang w:eastAsia="es-CL"/>
        </w:rPr>
        <w:t xml:space="preserve"> </w:t>
      </w:r>
      <w:r w:rsidRPr="00C62C09">
        <w:rPr>
          <w:rFonts w:cs="Arial"/>
          <w:szCs w:val="22"/>
          <w:lang w:eastAsia="es-CL"/>
        </w:rPr>
        <w:t>y</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&lt;EndNote&gt;&lt;Cite&gt;&lt;Author&gt;J.&lt;/Author&gt;&lt;Year&gt;1990&lt;/Year&gt;&lt;IDText&gt;Planning and tactical factors in the project implementation process.&lt;/IDText&gt;&lt;DisplayText&gt;(Pinto &amp;amp; Prescott, 1990)&lt;/DisplayText&gt;&lt;record&gt;&lt;titles&gt;&lt;title&gt;Planning and tactical factors in the project implementation process.&lt;/title&gt;&lt;/titles&gt;&lt;contributors&gt;&lt;authors&gt;&lt;author&gt;J. Pinto&lt;/author&gt;&lt;author&gt;J. Prescott&lt;/author&gt;&lt;/authors&gt;&lt;/contributors&gt;&lt;section&gt;305 –325&lt;/section&gt;&lt;added-date format="utc"&gt;1307200119&lt;/added-date&gt;&lt;ref-type name="Book"&gt;6&lt;/ref-type&gt;&lt;dates&gt;&lt;year&gt;1990&lt;/year&gt;&lt;/dates&gt;&lt;rec-number&gt;10&lt;/rec-number&gt;&lt;publisher&gt;J. Management Studies&lt;/publisher&gt;&lt;last-updated-date format="utc"&gt;1307200204&lt;/last-updated-date&gt;&lt;/record&gt;&lt;/Cite&gt;&lt;/EndNote&gt;</w:instrText>
      </w:r>
      <w:r>
        <w:rPr>
          <w:rFonts w:cs="Arial"/>
          <w:szCs w:val="22"/>
          <w:lang w:eastAsia="es-CL"/>
        </w:rPr>
        <w:fldChar w:fldCharType="separate"/>
      </w:r>
      <w:r>
        <w:rPr>
          <w:rFonts w:cs="Arial"/>
          <w:noProof/>
          <w:szCs w:val="22"/>
          <w:lang w:eastAsia="es-CL"/>
        </w:rPr>
        <w:t>(Pinto &amp; Prescott,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indican que se debe</w:t>
      </w:r>
      <w:r w:rsidRPr="00C62C09">
        <w:rPr>
          <w:rFonts w:cs="Arial"/>
          <w:lang w:eastAsia="es-CL"/>
        </w:rPr>
        <w:t xml:space="preserve"> </w:t>
      </w:r>
      <w:r w:rsidRPr="00C62C09">
        <w:rPr>
          <w:rFonts w:cs="Arial"/>
          <w:szCs w:val="22"/>
          <w:lang w:eastAsia="es-CL"/>
        </w:rPr>
        <w:t>identificar</w:t>
      </w:r>
      <w:r w:rsidRPr="00ED3373">
        <w:rPr>
          <w:rFonts w:cs="Arial"/>
          <w:szCs w:val="22"/>
          <w:lang w:eastAsia="es-CL"/>
        </w:rPr>
        <w:t xml:space="preserve"> </w:t>
      </w:r>
      <w:r w:rsidRPr="00C62C09">
        <w:rPr>
          <w:rFonts w:cs="Arial"/>
          <w:szCs w:val="22"/>
          <w:lang w:eastAsia="es-CL"/>
        </w:rPr>
        <w:t>la importancia</w:t>
      </w:r>
      <w:r w:rsidRPr="00ED3373">
        <w:rPr>
          <w:rFonts w:cs="Arial"/>
          <w:szCs w:val="22"/>
          <w:lang w:eastAsia="es-CL"/>
        </w:rPr>
        <w:t xml:space="preserve"> </w:t>
      </w:r>
      <w:r w:rsidRPr="00C62C09">
        <w:rPr>
          <w:rFonts w:cs="Arial"/>
          <w:szCs w:val="22"/>
          <w:lang w:eastAsia="es-CL"/>
        </w:rPr>
        <w:t>relativa</w:t>
      </w:r>
      <w:r w:rsidRPr="00ED3373">
        <w:rPr>
          <w:rFonts w:cs="Arial"/>
          <w:szCs w:val="22"/>
          <w:lang w:eastAsia="es-CL"/>
        </w:rPr>
        <w:t xml:space="preserve"> </w:t>
      </w:r>
      <w:r w:rsidRPr="00C62C09">
        <w:rPr>
          <w:rFonts w:cs="Arial"/>
          <w:szCs w:val="22"/>
          <w:lang w:eastAsia="es-CL"/>
        </w:rPr>
        <w:t>de los</w:t>
      </w:r>
      <w:r w:rsidRPr="00ED3373">
        <w:rPr>
          <w:rFonts w:cs="Arial"/>
          <w:szCs w:val="22"/>
          <w:lang w:eastAsia="es-CL"/>
        </w:rPr>
        <w:t xml:space="preserve"> </w:t>
      </w:r>
      <w:r w:rsidRPr="00C62C09">
        <w:rPr>
          <w:rFonts w:cs="Arial"/>
          <w:szCs w:val="22"/>
          <w:lang w:eastAsia="es-CL"/>
        </w:rPr>
        <w:t>factores de éxito para cada</w:t>
      </w:r>
      <w:r w:rsidRPr="00ED3373">
        <w:rPr>
          <w:rFonts w:cs="Arial"/>
          <w:szCs w:val="22"/>
          <w:lang w:eastAsia="es-CL"/>
        </w:rPr>
        <w:t xml:space="preserve"> </w:t>
      </w:r>
      <w:r w:rsidRPr="00C62C09">
        <w:rPr>
          <w:rFonts w:cs="Arial"/>
          <w:szCs w:val="22"/>
          <w:lang w:eastAsia="es-CL"/>
        </w:rPr>
        <w:t>etapa</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1402CF0B" w14:textId="77777777" w:rsidR="00816B80" w:rsidRPr="00C62C09" w:rsidRDefault="00816B80" w:rsidP="00816B80">
      <w:pPr>
        <w:textAlignment w:val="top"/>
        <w:rPr>
          <w:rFonts w:cs="Arial"/>
          <w:lang w:eastAsia="es-CL"/>
        </w:rPr>
      </w:pPr>
    </w:p>
    <w:p w14:paraId="4ACDA1C0" w14:textId="77777777"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&lt;EndNote&gt;&lt;Cite&gt;&lt;Author&gt;C.&lt;/Author&gt;&lt;Year&gt;1999&lt;/Year&gt;&lt;IDText&gt;Criteria of project success: An exploratory re-examination&lt;/IDText&gt;&lt;DisplayText&gt;(Lim &amp;amp; Mohamed, 1999)&lt;/DisplayText&gt;&lt;record&gt;&lt;titles&gt;&lt;title&gt;Criteria of project success: An exploratory re-examination&lt;/title&gt;&lt;/titles&gt;&lt;contributors&gt;&lt;authors&gt;&lt;author&gt;C. Lim&lt;/author&gt;&lt;author&gt;M. Mohamed&lt;/author&gt;&lt;/authors&gt;&lt;/contributors&gt;&lt;section&gt;17:4, 243-248&lt;/section&gt;&lt;added-date format="utc"&gt;1307196910&lt;/added-date&gt;&lt;ref-type name="Book"&gt;6&lt;/ref-type&gt;&lt;dates&gt;&lt;year&gt;1999&lt;/year&gt;&lt;/dates&gt;&lt;rec-number&gt;4&lt;/rec-number&gt;&lt;publisher&gt;Int. J. Proj. Manage&lt;/publisher&gt;&lt;last-updated-date format="utc"&gt;1307198205&lt;/last-updated-date&gt;&lt;/record&gt;&lt;/Cite&gt;&lt;/EndNote&gt;</w:instrText>
      </w:r>
      <w:r>
        <w:rPr>
          <w:rFonts w:cs="Arial"/>
          <w:szCs w:val="22"/>
          <w:lang w:eastAsia="es-CL"/>
        </w:rPr>
        <w:fldChar w:fldCharType="separate"/>
      </w:r>
      <w:r>
        <w:rPr>
          <w:rFonts w:cs="Arial"/>
          <w:noProof/>
          <w:szCs w:val="22"/>
          <w:lang w:eastAsia="es-CL"/>
        </w:rPr>
        <w:t>(Lim &amp; Mohamed, 1999)</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 el éxito del proyecto</w:t>
      </w:r>
      <w:r w:rsidRPr="00ED3373">
        <w:rPr>
          <w:rFonts w:cs="Arial"/>
          <w:szCs w:val="22"/>
          <w:lang w:eastAsia="es-CL"/>
        </w:rPr>
        <w:t xml:space="preserve"> </w:t>
      </w:r>
      <w:r w:rsidRPr="00C62C09">
        <w:rPr>
          <w:rFonts w:cs="Arial"/>
          <w:szCs w:val="22"/>
          <w:lang w:eastAsia="es-CL"/>
        </w:rPr>
        <w:t>en dos</w:t>
      </w:r>
      <w:r w:rsidRPr="00ED3373">
        <w:rPr>
          <w:rFonts w:cs="Arial"/>
          <w:szCs w:val="22"/>
          <w:lang w:eastAsia="es-CL"/>
        </w:rPr>
        <w:t xml:space="preserve"> </w:t>
      </w:r>
      <w:r w:rsidRPr="00C62C09">
        <w:rPr>
          <w:rFonts w:cs="Arial"/>
          <w:szCs w:val="22"/>
          <w:lang w:eastAsia="es-CL"/>
        </w:rPr>
        <w:t>categorías</w:t>
      </w:r>
      <w:r w:rsidRPr="00ED3373">
        <w:rPr>
          <w:rFonts w:cs="Arial"/>
          <w:szCs w:val="22"/>
          <w:lang w:eastAsia="es-CL"/>
        </w:rPr>
        <w:t xml:space="preserve">: </w:t>
      </w:r>
      <w:r w:rsidRPr="00C62C09">
        <w:rPr>
          <w:rFonts w:cs="Arial"/>
          <w:szCs w:val="22"/>
          <w:lang w:eastAsia="es-CL"/>
        </w:rPr>
        <w:t>puntos de vista macro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micro</w:t>
      </w:r>
      <w:r w:rsidRPr="00ED3373">
        <w:rPr>
          <w:rFonts w:cs="Arial"/>
          <w:szCs w:val="22"/>
          <w:lang w:eastAsia="es-CL"/>
        </w:rPr>
        <w:t xml:space="preserve">. </w:t>
      </w:r>
      <w:r w:rsidRPr="00C62C09">
        <w:rPr>
          <w:rFonts w:cs="Arial"/>
          <w:szCs w:val="22"/>
          <w:lang w:eastAsia="es-CL"/>
        </w:rPr>
        <w:t>Sin embargo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&lt;EndNote&gt;&lt;Cite&gt;&lt;Author&gt;A.&lt;/Author&gt;&lt;Year&gt;2000&lt;/Year&gt;&lt;IDText&gt;Measuring the effect of project management on construction outputs: a new approach&lt;/IDText&gt;&lt;DisplayText&gt;(Brown &amp;amp; Adams, 2000)&lt;/DisplayText&gt;&lt;record&gt;&lt;titles&gt;&lt;title&gt;Measuring the effect of project management on construction outputs: a new approach&lt;/title&gt;&lt;/titles&gt;&lt;contributors&gt;&lt;authors&gt;&lt;author&gt;A. Brown&lt;/author&gt;&lt;author&gt;J. Adams&lt;/author&gt;&lt;/authors&gt;&lt;/contributors&gt;&lt;section&gt;18: 5, 327–335&lt;/section&gt;&lt;added-date format="utc"&gt;1307200641&lt;/added-date&gt;&lt;ref-type name="Book"&gt;6&lt;/ref-type&gt;&lt;dates&gt;&lt;year&gt;2000&lt;/year&gt;&lt;/dates&gt;&lt;rec-number&gt;12&lt;/rec-number&gt;&lt;publisher&gt;Int. J. Proj. Manage&lt;/publisher&gt;&lt;last-updated-date format="utc"&gt;1309038580&lt;/last-updated-date&gt;&lt;/record&gt;&lt;/Cite&gt;&lt;/EndNote&gt;</w:instrText>
      </w:r>
      <w:r>
        <w:rPr>
          <w:rFonts w:cs="Arial"/>
          <w:szCs w:val="22"/>
          <w:lang w:eastAsia="es-CL"/>
        </w:rPr>
        <w:fldChar w:fldCharType="separate"/>
      </w:r>
      <w:r>
        <w:rPr>
          <w:rFonts w:cs="Arial"/>
          <w:noProof/>
          <w:szCs w:val="22"/>
          <w:lang w:eastAsia="es-CL"/>
        </w:rPr>
        <w:t>(Brown &amp; Adams, 2000)</w:t>
      </w:r>
      <w:r>
        <w:rPr>
          <w:rFonts w:cs="Arial"/>
          <w:szCs w:val="22"/>
          <w:lang w:eastAsia="es-CL"/>
        </w:rPr>
        <w:fldChar w:fldCharType="end"/>
      </w:r>
      <w:r>
        <w:rPr>
          <w:rFonts w:cs="Arial"/>
          <w:szCs w:val="22"/>
          <w:lang w:eastAsia="es-CL"/>
        </w:rPr>
        <w:t xml:space="preserve"> </w:t>
      </w:r>
      <w:r w:rsidRPr="00C62C09">
        <w:rPr>
          <w:rFonts w:cs="Arial"/>
          <w:szCs w:val="22"/>
          <w:lang w:eastAsia="es-CL"/>
        </w:rPr>
        <w:t>y</w:t>
      </w:r>
      <w:r w:rsidRPr="00C62C09">
        <w:rPr>
          <w:rFonts w:cs="Arial"/>
          <w:lang w:eastAsia="es-CL"/>
        </w:rPr>
        <w:t xml:space="preserve"> </w:t>
      </w:r>
      <w:r>
        <w:rPr>
          <w:rFonts w:cs="Arial"/>
          <w:lang w:eastAsia="es-CL"/>
        </w:rPr>
        <w:fldChar w:fldCharType="begin"/>
      </w:r>
      <w:r>
        <w:rPr>
          <w:rFonts w:cs="Arial"/>
          <w:lang w:eastAsia="es-CL"/>
        </w:rPr>
        <w:instrText xml:space="preserve"> ADDIN EN.CITE &lt;EndNote&gt;&lt;Cite&gt;&lt;Author&gt;R.&lt;/Author&gt;&lt;Year&gt;2000&lt;/Year&gt;&lt;IDText&gt;The anatomy of two projects: A comparative analysis approach&lt;/IDText&gt;&lt;DisplayText&gt;(Newcombe, 2000)&lt;/DisplayText&gt;&lt;record&gt;&lt;titles&gt;&lt;title&gt;The anatomy of two projects: A comparative analysis approach&lt;/title&gt;&lt;/titles&gt;&lt;contributors&gt;&lt;authors&gt;&lt;author&gt;R. Newcombe&lt;/author&gt;&lt;/authors&gt;&lt;/contributors&gt;&lt;section&gt;18: 3, 189–199&lt;/section&gt;&lt;added-date format="utc"&gt;1307200774&lt;/added-date&gt;&lt;ref-type name="Book"&gt;6&lt;/ref-type&gt;&lt;dates&gt;&lt;year&gt;2000&lt;/year&gt;&lt;/dates&gt;&lt;rec-number&gt;13&lt;/rec-number&gt;&lt;publisher&gt;Int. J. Proj. Manage&lt;/publisher&gt;&lt;last-updated-date format="utc"&gt;1307200899&lt;/last-updated-date&gt;&lt;/record&gt;&lt;/Cite&gt;&lt;/EndNote&gt;</w:instrText>
      </w:r>
      <w:r>
        <w:rPr>
          <w:rFonts w:cs="Arial"/>
          <w:lang w:eastAsia="es-CL"/>
        </w:rPr>
        <w:fldChar w:fldCharType="separate"/>
      </w:r>
      <w:r>
        <w:rPr>
          <w:rFonts w:cs="Arial"/>
          <w:noProof/>
          <w:lang w:eastAsia="es-CL"/>
        </w:rPr>
        <w:t>(Newcombe, 2000)</w:t>
      </w:r>
      <w:r>
        <w:rPr>
          <w:rFonts w:cs="Arial"/>
          <w:lang w:eastAsia="es-CL"/>
        </w:rPr>
        <w:fldChar w:fldCharType="end"/>
      </w:r>
      <w:r w:rsidRPr="00ED3373">
        <w:rPr>
          <w:rFonts w:cs="Arial"/>
          <w:szCs w:val="22"/>
          <w:lang w:eastAsia="es-CL"/>
        </w:rPr>
        <w:t xml:space="preserve"> </w:t>
      </w:r>
      <w:r w:rsidRPr="00C62C09">
        <w:rPr>
          <w:rFonts w:cs="Arial"/>
          <w:szCs w:val="22"/>
          <w:lang w:eastAsia="es-CL"/>
        </w:rPr>
        <w:t>informaron</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C62C09">
        <w:rPr>
          <w:rFonts w:cs="Arial"/>
          <w:lang w:eastAsia="es-CL"/>
        </w:rPr>
        <w:t xml:space="preserve"> </w:t>
      </w:r>
      <w:r w:rsidRPr="00C62C09">
        <w:rPr>
          <w:rFonts w:cs="Arial"/>
          <w:szCs w:val="22"/>
          <w:lang w:eastAsia="es-CL"/>
        </w:rPr>
        <w:t>seguían siendo los</w:t>
      </w:r>
      <w:r w:rsidRPr="00ED3373">
        <w:rPr>
          <w:rFonts w:cs="Arial"/>
          <w:szCs w:val="22"/>
          <w:lang w:eastAsia="es-CL"/>
        </w:rPr>
        <w:t xml:space="preserve"> </w:t>
      </w:r>
      <w:r w:rsidRPr="00C62C09">
        <w:rPr>
          <w:rFonts w:cs="Arial"/>
          <w:szCs w:val="22"/>
          <w:lang w:eastAsia="es-CL"/>
        </w:rPr>
        <w:t>principales</w:t>
      </w:r>
      <w:r w:rsidRPr="00ED3373">
        <w:rPr>
          <w:rFonts w:cs="Arial"/>
          <w:szCs w:val="22"/>
          <w:lang w:eastAsia="es-CL"/>
        </w:rPr>
        <w:t xml:space="preserve"> </w:t>
      </w:r>
      <w:r w:rsidRPr="00C62C09">
        <w:rPr>
          <w:rFonts w:cs="Arial"/>
          <w:szCs w:val="22"/>
          <w:lang w:eastAsia="es-CL"/>
        </w:rPr>
        <w:t>objetivos</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4932D49D" w14:textId="4DC32AE6" w:rsidR="00816B80" w:rsidRPr="00816B80" w:rsidRDefault="00816B80" w:rsidP="00816B80">
      <w:r w:rsidRPr="00ED3373">
        <w:rPr>
          <w:rFonts w:cs="Arial"/>
          <w:szCs w:val="22"/>
          <w:lang w:eastAsia="es-CL"/>
        </w:rPr>
        <w:lastRenderedPageBreak/>
        <w:br/>
        <w:t>De la revisión de la literatura, se puede concluir que el análisis de los factores de éxito tradicionales (tiempo, cost</w:t>
      </w:r>
      <w:r>
        <w:rPr>
          <w:rFonts w:cs="Arial"/>
          <w:szCs w:val="22"/>
          <w:lang w:eastAsia="es-CL"/>
        </w:rPr>
        <w:t>o</w:t>
      </w:r>
      <w:r>
        <w:rPr>
          <w:rFonts w:cs="Arial"/>
          <w:lang w:eastAsia="es-CL"/>
        </w:rPr>
        <w:t xml:space="preserve"> </w:t>
      </w:r>
      <w:r w:rsidRPr="00ED3373">
        <w:rPr>
          <w:rFonts w:cs="Arial"/>
          <w:szCs w:val="22"/>
          <w:lang w:eastAsia="es-CL"/>
        </w:rPr>
        <w:t>y calidad) no son suficientes para el éxito del proyecto. Estos</w:t>
      </w:r>
      <w:r>
        <w:rPr>
          <w:rFonts w:cs="Arial"/>
          <w:szCs w:val="22"/>
          <w:lang w:eastAsia="es-CL"/>
        </w:rPr>
        <w:t xml:space="preserve"> </w:t>
      </w:r>
      <w:r w:rsidRPr="00ED3373">
        <w:rPr>
          <w:rFonts w:cs="Arial"/>
          <w:szCs w:val="22"/>
          <w:lang w:eastAsia="es-CL"/>
        </w:rPr>
        <w:t>factores deben ser complementados con factores más intangibles</w:t>
      </w:r>
      <w:r>
        <w:rPr>
          <w:rFonts w:cs="Arial"/>
          <w:lang w:eastAsia="es-CL"/>
        </w:rPr>
        <w:t xml:space="preserve"> </w:t>
      </w:r>
      <w:r w:rsidRPr="00ED3373">
        <w:rPr>
          <w:rFonts w:cs="Arial"/>
          <w:szCs w:val="22"/>
          <w:lang w:eastAsia="es-CL"/>
        </w:rPr>
        <w:t xml:space="preserve">tales como la </w:t>
      </w:r>
      <w:r>
        <w:rPr>
          <w:rFonts w:cs="Arial"/>
          <w:lang w:eastAsia="es-CL"/>
        </w:rPr>
        <w:t>s</w:t>
      </w:r>
      <w:r w:rsidRPr="00ED3373">
        <w:rPr>
          <w:rFonts w:cs="Arial"/>
          <w:szCs w:val="22"/>
          <w:lang w:eastAsia="es-CL"/>
        </w:rPr>
        <w:t>atisfacción del cliente, el rendimiento,</w:t>
      </w:r>
      <w:r>
        <w:rPr>
          <w:rFonts w:cs="Arial"/>
          <w:lang w:eastAsia="es-CL"/>
        </w:rPr>
        <w:t xml:space="preserve"> </w:t>
      </w:r>
      <w:r w:rsidRPr="00ED3373">
        <w:rPr>
          <w:rFonts w:cs="Arial"/>
          <w:szCs w:val="22"/>
          <w:lang w:eastAsia="es-CL"/>
        </w:rPr>
        <w:t>de gestión, etc</w:t>
      </w:r>
      <w:r>
        <w:rPr>
          <w:rFonts w:cs="Arial"/>
          <w:szCs w:val="22"/>
          <w:lang w:eastAsia="es-CL"/>
        </w:rPr>
        <w:t>.</w:t>
      </w:r>
    </w:p>
    <w:p w14:paraId="64A32F8E" w14:textId="3724D7B7" w:rsidR="00B65BA1" w:rsidRDefault="000A38C4" w:rsidP="000A38C4">
      <w:pPr>
        <w:pStyle w:val="Ttulo1"/>
      </w:pPr>
      <w:r>
        <w:br w:type="page"/>
      </w:r>
      <w:bookmarkStart w:id="43" w:name="_Toc525761456"/>
      <w:bookmarkStart w:id="44" w:name="_Toc529736206"/>
      <w:r>
        <w:lastRenderedPageBreak/>
        <w:t>Desarrollo</w:t>
      </w:r>
      <w:bookmarkEnd w:id="43"/>
      <w:bookmarkEnd w:id="44"/>
    </w:p>
    <w:p w14:paraId="1B745436" w14:textId="58CF4F17" w:rsidR="000A38C4" w:rsidRDefault="000A38C4" w:rsidP="00910F20"/>
    <w:p w14:paraId="241A1D65" w14:textId="6015FC6F" w:rsidR="000A38C4" w:rsidRDefault="00662DAD" w:rsidP="00262B59">
      <w:pPr>
        <w:pStyle w:val="Ttulo2"/>
      </w:pPr>
      <w:bookmarkStart w:id="45" w:name="_Toc525761457"/>
      <w:bookmarkStart w:id="46" w:name="_Toc529736207"/>
      <w:r>
        <w:t>Metodología</w:t>
      </w:r>
      <w:bookmarkEnd w:id="45"/>
      <w:bookmarkEnd w:id="46"/>
    </w:p>
    <w:p w14:paraId="46820A09" w14:textId="7A0178FD" w:rsidR="004640EF" w:rsidRDefault="004640EF" w:rsidP="004640EF">
      <w:r>
        <w:t xml:space="preserve">Para garantizar el cumplimiento de los objetivos definidos, la metodología utilizada estará en directa relación con las acciones que se desprenden de dichos objetivos y, en consecuencia, </w:t>
      </w:r>
      <w:r w:rsidR="00B00C80">
        <w:t xml:space="preserve">el desarrollo </w:t>
      </w:r>
      <w:r w:rsidR="00DE232F">
        <w:t xml:space="preserve">se </w:t>
      </w:r>
      <w:r w:rsidR="00131F64">
        <w:t>hará</w:t>
      </w:r>
      <w:r w:rsidR="00DE232F">
        <w:t xml:space="preserve"> </w:t>
      </w:r>
      <w:r w:rsidR="00971930">
        <w:t xml:space="preserve">en tres </w:t>
      </w:r>
      <w:r w:rsidR="00AF6542">
        <w:t>etapa</w:t>
      </w:r>
      <w:r w:rsidR="000662E8">
        <w:t>s</w:t>
      </w:r>
      <w:r w:rsidR="00971930">
        <w:t>:</w:t>
      </w:r>
    </w:p>
    <w:p w14:paraId="568BD240" w14:textId="4D0DCB93" w:rsidR="0019749A" w:rsidRDefault="0019749A" w:rsidP="004640EF"/>
    <w:p w14:paraId="25479694" w14:textId="70D5FE34" w:rsidR="0019749A" w:rsidRDefault="0019749A" w:rsidP="00CD28F4">
      <w:pPr>
        <w:pStyle w:val="Ttulo3"/>
      </w:pPr>
      <w:bookmarkStart w:id="47" w:name="_Toc529736208"/>
      <w:r>
        <w:t>Identificación de los Factores Críticos</w:t>
      </w:r>
      <w:bookmarkEnd w:id="47"/>
    </w:p>
    <w:p w14:paraId="130676AF" w14:textId="4F970ED6" w:rsidR="00971930" w:rsidRDefault="004E542C" w:rsidP="004640EF">
      <w:r>
        <w:t xml:space="preserve">En esta </w:t>
      </w:r>
      <w:r w:rsidR="00AF6542">
        <w:t>etapa</w:t>
      </w:r>
      <w:r>
        <w:t xml:space="preserve"> se identificarán los factores críticos que influyen en </w:t>
      </w:r>
      <w:r w:rsidR="00F20CB2">
        <w:t xml:space="preserve">el desarrollo de los </w:t>
      </w:r>
      <w:r>
        <w:t>proyectos</w:t>
      </w:r>
      <w:r w:rsidR="00F20CB2">
        <w:t xml:space="preserve"> de ZOFRI S.A.</w:t>
      </w:r>
      <w:r w:rsidR="008F50FA">
        <w:t xml:space="preserve">, lo </w:t>
      </w:r>
      <w:r w:rsidR="00CD28F4">
        <w:t>que</w:t>
      </w:r>
      <w:r w:rsidR="008F50FA">
        <w:t xml:space="preserve"> permitirá focalizar la elaboración de las buenas prácticas</w:t>
      </w:r>
      <w:r w:rsidR="00F20CB2">
        <w:t>, según las necesidades concretas de la organización</w:t>
      </w:r>
      <w:r w:rsidR="008F50FA">
        <w:t xml:space="preserve">. Para este análisis, será necesario una revisión de </w:t>
      </w:r>
      <w:r w:rsidR="006C73B1">
        <w:t xml:space="preserve">los </w:t>
      </w:r>
      <w:r w:rsidR="008F50FA">
        <w:t>antecedentes históricos</w:t>
      </w:r>
      <w:r w:rsidR="006C73B1">
        <w:t xml:space="preserve"> </w:t>
      </w:r>
      <w:r w:rsidR="00526590">
        <w:t xml:space="preserve">de </w:t>
      </w:r>
      <w:r w:rsidR="006C73B1">
        <w:t>proyectos previamente</w:t>
      </w:r>
      <w:r w:rsidR="00A84223">
        <w:t xml:space="preserve"> ejecutados</w:t>
      </w:r>
      <w:r w:rsidR="00F93272">
        <w:t>, como también recoger la visión de expertos del área</w:t>
      </w:r>
      <w:r w:rsidR="0065769E">
        <w:t xml:space="preserve"> y usuarios finale</w:t>
      </w:r>
      <w:r w:rsidR="0018535C">
        <w:t>s</w:t>
      </w:r>
      <w:r w:rsidR="00A84223">
        <w:t>.</w:t>
      </w:r>
      <w:r w:rsidR="0018535C">
        <w:t xml:space="preserve"> </w:t>
      </w:r>
    </w:p>
    <w:p w14:paraId="0F62E543" w14:textId="6001F2EF" w:rsidR="008D175F" w:rsidRDefault="008D175F" w:rsidP="004640EF"/>
    <w:p w14:paraId="45D1B27C" w14:textId="5A40FCB1" w:rsidR="008D175F" w:rsidRDefault="002C1B8D" w:rsidP="002C1B8D">
      <w:pPr>
        <w:pStyle w:val="Ttulo3"/>
      </w:pPr>
      <w:bookmarkStart w:id="48" w:name="_Toc529736209"/>
      <w:r>
        <w:t>Desarrollo del Manual</w:t>
      </w:r>
      <w:r w:rsidR="00307140">
        <w:t xml:space="preserve"> de Buenas Prácticas</w:t>
      </w:r>
      <w:bookmarkEnd w:id="48"/>
    </w:p>
    <w:p w14:paraId="2FF2CEA9" w14:textId="6472D23E" w:rsidR="002C1B8D" w:rsidRDefault="00C1397B" w:rsidP="004640EF">
      <w:r w:rsidRPr="00C1397B">
        <w:t xml:space="preserve">En </w:t>
      </w:r>
      <w:r w:rsidR="00053845">
        <w:t xml:space="preserve">esta </w:t>
      </w:r>
      <w:r w:rsidRPr="00C1397B">
        <w:t xml:space="preserve">segunda etapa se comenzará con el desarrollo de las acciones necesarias para la elaboración del manual, considerando el establecimiento de su estructura, </w:t>
      </w:r>
      <w:r w:rsidR="00D37E9E">
        <w:t>la cual s</w:t>
      </w:r>
      <w:r w:rsidR="005F3F4E">
        <w:t xml:space="preserve">erá </w:t>
      </w:r>
      <w:r w:rsidRPr="00C1397B">
        <w:t>validad</w:t>
      </w:r>
      <w:r w:rsidR="00D37E9E">
        <w:t>a</w:t>
      </w:r>
      <w:r w:rsidRPr="00C1397B">
        <w:t xml:space="preserve"> por personal de ZOFRI S.A., </w:t>
      </w:r>
      <w:r w:rsidR="00D37E9E">
        <w:t xml:space="preserve">permitiendo </w:t>
      </w:r>
      <w:r w:rsidRPr="00C1397B">
        <w:t xml:space="preserve">continuar con la elaboración del </w:t>
      </w:r>
      <w:r w:rsidR="00D37E9E">
        <w:t xml:space="preserve">respectivo </w:t>
      </w:r>
      <w:r w:rsidRPr="00C1397B">
        <w:t>contenido. Esto último también será validado por personal de ZOFRI S.A.</w:t>
      </w:r>
    </w:p>
    <w:p w14:paraId="23F88AEA" w14:textId="77777777" w:rsidR="00484BD5" w:rsidRDefault="00484BD5" w:rsidP="004640EF"/>
    <w:p w14:paraId="543D45D7" w14:textId="5A7140F1" w:rsidR="00B25C9D" w:rsidRPr="001937EF" w:rsidRDefault="00FA42C3" w:rsidP="001937EF">
      <w:pPr>
        <w:pStyle w:val="Ttulo3"/>
      </w:pPr>
      <w:bookmarkStart w:id="49" w:name="_Toc529736210"/>
      <w:r w:rsidRPr="001937EF">
        <w:t>Plan de Implementación</w:t>
      </w:r>
      <w:r w:rsidR="003F5116" w:rsidRPr="001937EF">
        <w:t xml:space="preserve"> </w:t>
      </w:r>
      <w:r w:rsidR="00B562C6" w:rsidRPr="001937EF">
        <w:t>de</w:t>
      </w:r>
      <w:r w:rsidR="00AC0E61" w:rsidRPr="001937EF">
        <w:t xml:space="preserve">l </w:t>
      </w:r>
      <w:r w:rsidR="003F5116" w:rsidRPr="001937EF">
        <w:t>Manual de Buenas Prácticas</w:t>
      </w:r>
      <w:bookmarkEnd w:id="49"/>
    </w:p>
    <w:p w14:paraId="2BF384C0" w14:textId="73D2F424" w:rsidR="00053845" w:rsidRDefault="00053845" w:rsidP="00B25C9D">
      <w:r>
        <w:t>En esta etapa se procederá con la construcción de una propuesta de plan de implementación, para el uso y explotación del manual de buenas prácticas, considerando el respectivo cronograma.</w:t>
      </w:r>
    </w:p>
    <w:p w14:paraId="7EED1065" w14:textId="77777777" w:rsidR="001937EF" w:rsidRDefault="001937EF" w:rsidP="00B25C9D"/>
    <w:p w14:paraId="02B98F43" w14:textId="21A32C9A" w:rsidR="00B25C9D" w:rsidRDefault="004730D5" w:rsidP="00910F20">
      <w:r w:rsidRPr="004730D5">
        <w:t>El siguiente diagrama establece la relación entre los objetivos</w:t>
      </w:r>
      <w:r w:rsidR="007B5014">
        <w:t xml:space="preserve"> </w:t>
      </w:r>
      <w:r w:rsidRPr="004730D5">
        <w:t>y las actividades que se desarrollarán para sus cumplimientos</w:t>
      </w:r>
      <w:r w:rsidR="00AB3BF8">
        <w:t xml:space="preserve"> (ver Figura </w:t>
      </w:r>
      <w:r w:rsidR="00BA527A">
        <w:t>1</w:t>
      </w:r>
      <w:r w:rsidR="00E8026A">
        <w:t>1</w:t>
      </w:r>
      <w:r w:rsidR="00AB3BF8">
        <w:t>)</w:t>
      </w:r>
      <w:r w:rsidRPr="004730D5">
        <w:t>:</w:t>
      </w:r>
    </w:p>
    <w:p w14:paraId="3644927F" w14:textId="40242ABF" w:rsidR="0047231F" w:rsidRDefault="00C32379" w:rsidP="00910F20">
      <w:r>
        <w:pict w14:anchorId="1EEFC70A">
          <v:group id="_x0000_s1170" editas="orgchart" style="position:absolute;left:0;text-align:left;margin-left:0;margin-top:1.75pt;width:462.25pt;height:518.15pt;z-index:251654656;mso-position-horizontal:center" coordorigin="1803,9809" coordsize="5040,13669">
            <o:lock v:ext="edit" aspectratio="t"/>
            <o:diagram v:ext="edit" dgmstyle="10" dgmscalex="120215" dgmscaley="49686" dgmfontsize="9" constrainbounds="0,0,0,0" autoformat="t">
              <o:relationtable v:ext="edit">
                <o:rel v:ext="edit" idsrc="#_s1185" iddest="#_s1185"/>
                <o:rel v:ext="edit" idsrc="#_s1186" iddest="#_s1185" idcntr="#_s1184"/>
                <o:rel v:ext="edit" idsrc="#_s1187" iddest="#_s1185" idcntr="#_s1183"/>
                <o:rel v:ext="edit" idsrc="#_s1188" iddest="#_s1185" idcntr="#_s1182"/>
                <o:rel v:ext="edit" idsrc="#_s1189" iddest="#_s1186" idcntr="#_s1181"/>
                <o:rel v:ext="edit" idsrc="#_s1190" iddest="#_s1186" idcntr="#_s1180"/>
                <o:rel v:ext="edit" idsrc="#_s1191" iddest="#_s1186" idcntr="#_s1179"/>
                <o:rel v:ext="edit" idsrc="#_s1193" iddest="#_s1187" idcntr="#_s1177"/>
                <o:rel v:ext="edit" idsrc="#_s1194" iddest="#_s1187" idcntr="#_s1176"/>
                <o:rel v:ext="edit" idsrc="#_s1195" iddest="#_s1187" idcntr="#_s1175"/>
                <o:rel v:ext="edit" idsrc="#_s1196" iddest="#_s1187" idcntr="#_s1174"/>
                <o:rel v:ext="edit" idsrc="#_s1197" iddest="#_s1188" idcntr="#_s1173"/>
                <o:rel v:ext="edit" idsrc="#_s1198" iddest="#_s1188" idcntr="#_s1172"/>
              </o:relationtable>
            </o:diagram>
            <v:shape id="_x0000_s1171" type="#_x0000_t75" style="position:absolute;left:1803;top:9809;width:5040;height:13669" o:preferrelative="f">
              <v:fill o:detectmouseclick="t"/>
              <v:path o:extrusionok="t" o:connecttype="none"/>
              <o:lock v:ext="edit" text="t"/>
            </v:shape>
            <v:shape id="_s1172" o:spid="_x0000_s1172" type="#_x0000_t33" style="position:absolute;left:4323;top:21341;width:352;height:1778;rotation:180" o:connectortype="elbow" adj="-236093,-211866,-236093"/>
            <v:shape id="_s1173" o:spid="_x0000_s1173" type="#_x0000_t33" style="position:absolute;left:4323;top:21341;width:352;height:701;rotation:180" o:connectortype="elbow" adj="-236093,-504610,-236093"/>
            <v:shape id="_s1174" o:spid="_x0000_s1174" type="#_x0000_t33" style="position:absolute;left:4323;top:15946;width:352;height:3938;rotation:180" o:connectortype="elbow" adj="-236093,-77926,-236093"/>
            <v:shape id="_s1175" o:spid="_x0000_s1175" type="#_x0000_t33" style="position:absolute;left:4323;top:15946;width:352;height:2859;rotation:180" o:connectortype="elbow" adj="-236093,-99189,-236093"/>
            <v:shape id="_s1176" o:spid="_x0000_s1176" type="#_x0000_t33" style="position:absolute;left:4323;top:15946;width:352;height:1780;rotation:180" o:connectortype="elbow" adj="-236093,-146236,-236093"/>
            <v:shape id="_s1177" o:spid="_x0000_s1177" type="#_x0000_t33" style="position:absolute;left:4323;top:15946;width:352;height:701;rotation:180" o:connectortype="elbow" adj="-236093,-338237,-236093"/>
            <v:shape id="_s1179" o:spid="_x0000_s1179" type="#_x0000_t33" style="position:absolute;left:4323;top:11629;width:352;height:2859;rotation:180" o:connectortype="elbow" adj="-236093,-66564,-236093"/>
            <v:shape id="_s1180" o:spid="_x0000_s1180" type="#_x0000_t33" style="position:absolute;left:4323;top:11629;width:352;height:1780;rotation:180" o:connectortype="elbow" adj="-236093,-93830,-236093"/>
            <v:shape id="_s1181" o:spid="_x0000_s1181" type="#_x0000_t33" style="position:absolute;left:4323;top:11629;width:352;height:701;rotation:180" o:connectortype="elbow" adj="-236093,-205098,-236093"/>
            <v:shape id="_s1182" o:spid="_x0000_s1182" type="#_x0000_t33" style="position:absolute;left:2883;top:10549;width:352;height:10414;rotation:180" o:connectortype="elbow" adj="-147617,-31701,-147617"/>
            <v:shape id="_s1183" o:spid="_x0000_s1183" type="#_x0000_t33" style="position:absolute;left:2883;top:10549;width:352;height:5018;rotation:180" o:connectortype="elbow" adj="-147617,-42564,-147617"/>
            <v:shape id="_s1184" o:spid="_x0000_s1184" type="#_x0000_t33" style="position:absolute;left:2883;top:10549;width:352;height:700;rotation:180" o:connectortype="elbow" adj="-147617,-171783,-147617"/>
            <v:rect id="_s1185" o:spid="_x0000_s1185" style="position:absolute;left:1803;top:9809;width:2160;height:720;v-text-anchor:middle" o:dgmlayout="2" o:dgmnodekind="1" o:dgmlayoutmru="2" filled="f" strokecolor="#d1e0ce" strokeweight="1.5pt">
              <v:textbox inset="0,0,0,0">
                <w:txbxContent>
                  <w:p w14:paraId="6FB38081" w14:textId="77777777" w:rsidR="00A55815" w:rsidRPr="00E83266" w:rsidRDefault="00A55815" w:rsidP="00667F0F">
                    <w:pPr>
                      <w:jc w:val="center"/>
                      <w:rPr>
                        <w:rFonts w:cs="Arial"/>
                        <w:b/>
                        <w:shadow/>
                        <w:sz w:val="18"/>
                        <w:szCs w:val="16"/>
                      </w:rPr>
                    </w:pPr>
                    <w:r w:rsidRPr="00E83266">
                      <w:rPr>
                        <w:rFonts w:cs="Arial"/>
                        <w:b/>
                        <w:shadow/>
                        <w:sz w:val="18"/>
                        <w:szCs w:val="16"/>
                      </w:rPr>
                      <w:t xml:space="preserve">Elaboración Manual de </w:t>
                    </w:r>
                  </w:p>
                  <w:p w14:paraId="5455C5B4" w14:textId="77777777" w:rsidR="00A55815" w:rsidRPr="00E83266" w:rsidRDefault="00A55815" w:rsidP="00667F0F">
                    <w:pPr>
                      <w:jc w:val="center"/>
                      <w:rPr>
                        <w:rFonts w:cs="Arial"/>
                        <w:b/>
                        <w:shadow/>
                        <w:sz w:val="18"/>
                        <w:szCs w:val="16"/>
                      </w:rPr>
                    </w:pPr>
                    <w:r w:rsidRPr="00E83266">
                      <w:rPr>
                        <w:rFonts w:cs="Arial"/>
                        <w:b/>
                        <w:shadow/>
                        <w:sz w:val="18"/>
                        <w:szCs w:val="16"/>
                      </w:rPr>
                      <w:t>Buenas Prácticas</w:t>
                    </w:r>
                  </w:p>
                </w:txbxContent>
              </v:textbox>
            </v:rect>
            <v:rect id="_s1186" o:spid="_x0000_s1186" style="position:absolute;left:3243;top:10889;width:2160;height:720;v-text-anchor:middle" o:dgmlayout="2" o:dgmnodekind="0" o:dgmlayoutmru="2" filled="f" strokecolor="#9bb0cb" strokeweight="1.5pt">
              <v:textbox inset="0,0,0,0">
                <w:txbxContent>
                  <w:p w14:paraId="3E22DB22" w14:textId="77777777" w:rsidR="00A55815" w:rsidRPr="00E83266" w:rsidRDefault="00A55815" w:rsidP="00667F0F">
                    <w:pPr>
                      <w:jc w:val="center"/>
                      <w:rPr>
                        <w:rFonts w:cs="Arial"/>
                        <w:b/>
                        <w:shadow/>
                        <w:sz w:val="18"/>
                        <w:szCs w:val="16"/>
                      </w:rPr>
                    </w:pPr>
                    <w:r w:rsidRPr="00E83266">
                      <w:rPr>
                        <w:rFonts w:cs="Arial"/>
                        <w:b/>
                        <w:shadow/>
                        <w:sz w:val="18"/>
                        <w:szCs w:val="16"/>
                      </w:rPr>
                      <w:t xml:space="preserve">Identificación de los </w:t>
                    </w:r>
                  </w:p>
                  <w:p w14:paraId="69D85860" w14:textId="0B28FA9C" w:rsidR="00A55815" w:rsidRPr="00E83266" w:rsidRDefault="00A55815" w:rsidP="00667F0F">
                    <w:pPr>
                      <w:jc w:val="center"/>
                      <w:rPr>
                        <w:rFonts w:cs="Arial"/>
                        <w:b/>
                        <w:shadow/>
                        <w:sz w:val="18"/>
                        <w:szCs w:val="16"/>
                      </w:rPr>
                    </w:pPr>
                    <w:r w:rsidRPr="00E83266">
                      <w:rPr>
                        <w:rFonts w:cs="Arial"/>
                        <w:b/>
                        <w:shadow/>
                        <w:sz w:val="18"/>
                        <w:szCs w:val="16"/>
                      </w:rPr>
                      <w:t>Factores Críticos</w:t>
                    </w:r>
                  </w:p>
                </w:txbxContent>
              </v:textbox>
            </v:rect>
            <v:rect id="_s1187" o:spid="_x0000_s1187" style="position:absolute;left:3243;top:15207;width:2160;height:720;v-text-anchor:middle" o:dgmlayout="2" o:dgmnodekind="0" o:dgmlayoutmru="2" filled="f" strokecolor="#9bb0cb" strokeweight="1.5pt">
              <v:textbox inset="0,0,0,0">
                <w:txbxContent>
                  <w:p w14:paraId="3EC5C3E1" w14:textId="77777777" w:rsidR="00A55815" w:rsidRPr="00E83266" w:rsidRDefault="00A55815" w:rsidP="00667F0F">
                    <w:pPr>
                      <w:jc w:val="center"/>
                      <w:rPr>
                        <w:rFonts w:cs="Arial"/>
                        <w:b/>
                        <w:shadow/>
                        <w:sz w:val="18"/>
                        <w:szCs w:val="16"/>
                      </w:rPr>
                    </w:pPr>
                    <w:r w:rsidRPr="00E83266">
                      <w:rPr>
                        <w:rFonts w:cs="Arial"/>
                        <w:b/>
                        <w:shadow/>
                        <w:sz w:val="18"/>
                        <w:szCs w:val="16"/>
                      </w:rPr>
                      <w:t>Desarrollo del Manual</w:t>
                    </w:r>
                  </w:p>
                  <w:p w14:paraId="7D930213" w14:textId="12DD8A91" w:rsidR="00A55815" w:rsidRPr="00E83266" w:rsidRDefault="00A55815" w:rsidP="00667F0F">
                    <w:pPr>
                      <w:jc w:val="center"/>
                      <w:rPr>
                        <w:rFonts w:cs="Arial"/>
                        <w:b/>
                        <w:shadow/>
                        <w:sz w:val="18"/>
                        <w:szCs w:val="16"/>
                      </w:rPr>
                    </w:pPr>
                    <w:r w:rsidRPr="00E83266">
                      <w:rPr>
                        <w:rFonts w:cs="Arial"/>
                        <w:b/>
                        <w:shadow/>
                        <w:sz w:val="18"/>
                        <w:szCs w:val="16"/>
                      </w:rPr>
                      <w:t>de Buenas Prácticas</w:t>
                    </w:r>
                  </w:p>
                </w:txbxContent>
              </v:textbox>
            </v:rect>
            <v:rect id="_s1188" o:spid="_x0000_s1188" style="position:absolute;left:3243;top:20602;width:2160;height:720;v-text-anchor:middle" o:dgmlayout="2" o:dgmnodekind="0" o:dgmlayoutmru="2" filled="f" strokecolor="#9bb0cb" strokeweight="1.5pt">
              <v:textbox inset="0,0,0,0">
                <w:txbxContent>
                  <w:p w14:paraId="65AC3009" w14:textId="4DC9AC12" w:rsidR="00A55815" w:rsidRPr="00E83266" w:rsidRDefault="00A55815" w:rsidP="007B5850">
                    <w:pPr>
                      <w:jc w:val="center"/>
                      <w:rPr>
                        <w:rFonts w:cs="Arial"/>
                        <w:b/>
                        <w:shadow/>
                        <w:sz w:val="18"/>
                        <w:szCs w:val="16"/>
                      </w:rPr>
                    </w:pPr>
                    <w:r w:rsidRPr="00E83266">
                      <w:rPr>
                        <w:rFonts w:cs="Arial"/>
                        <w:b/>
                        <w:shadow/>
                        <w:sz w:val="18"/>
                        <w:szCs w:val="16"/>
                      </w:rPr>
                      <w:t xml:space="preserve">Plan de Implementación </w:t>
                    </w:r>
                    <w:r>
                      <w:rPr>
                        <w:rFonts w:cs="Arial"/>
                        <w:b/>
                        <w:shadow/>
                        <w:sz w:val="18"/>
                        <w:szCs w:val="16"/>
                      </w:rPr>
                      <w:t>del</w:t>
                    </w:r>
                  </w:p>
                  <w:p w14:paraId="6AEEED88" w14:textId="72972595" w:rsidR="00A55815" w:rsidRPr="00E83266" w:rsidRDefault="00A55815" w:rsidP="00667F0F">
                    <w:pPr>
                      <w:jc w:val="center"/>
                      <w:rPr>
                        <w:rFonts w:cs="Arial"/>
                        <w:b/>
                        <w:shadow/>
                        <w:sz w:val="18"/>
                        <w:szCs w:val="16"/>
                      </w:rPr>
                    </w:pPr>
                    <w:r w:rsidRPr="00E83266">
                      <w:rPr>
                        <w:rFonts w:cs="Arial"/>
                        <w:b/>
                        <w:shadow/>
                        <w:sz w:val="18"/>
                        <w:szCs w:val="16"/>
                      </w:rPr>
                      <w:t>Manual de Buenas Prácticas</w:t>
                    </w:r>
                  </w:p>
                </w:txbxContent>
              </v:textbox>
            </v:re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s1189" o:spid="_x0000_s1189" type="#_x0000_t186" style="position:absolute;left:4683;top:11969;width:2160;height:720;v-text-anchor:middle" o:dgmlayout="2" o:dgmnodekind="0" strokecolor="#98b246" strokeweight="1.5pt">
              <v:textbox inset="0,0,0,0">
                <w:txbxContent>
                  <w:p w14:paraId="59F55591" w14:textId="77777777" w:rsidR="00A55815" w:rsidRDefault="00A55815" w:rsidP="00EA1054">
                    <w:pPr>
                      <w:jc w:val="center"/>
                      <w:rPr>
                        <w:rFonts w:cs="Arial"/>
                        <w:shadow/>
                        <w:sz w:val="18"/>
                        <w:szCs w:val="16"/>
                      </w:rPr>
                    </w:pPr>
                    <w:r w:rsidRPr="00E83266">
                      <w:rPr>
                        <w:rFonts w:cs="Arial"/>
                        <w:shadow/>
                        <w:sz w:val="18"/>
                        <w:szCs w:val="16"/>
                      </w:rPr>
                      <w:t xml:space="preserve">Revisión de Antecedentes </w:t>
                    </w:r>
                  </w:p>
                  <w:p w14:paraId="033154B4" w14:textId="4539EAE6" w:rsidR="00A55815" w:rsidRPr="00E83266" w:rsidRDefault="00A55815" w:rsidP="00EA1054">
                    <w:pPr>
                      <w:jc w:val="center"/>
                      <w:rPr>
                        <w:rFonts w:cs="Arial"/>
                        <w:shadow/>
                        <w:sz w:val="18"/>
                        <w:szCs w:val="16"/>
                      </w:rPr>
                    </w:pPr>
                    <w:r w:rsidRPr="00E83266">
                      <w:rPr>
                        <w:rFonts w:cs="Arial"/>
                        <w:shadow/>
                        <w:sz w:val="18"/>
                        <w:szCs w:val="16"/>
                      </w:rPr>
                      <w:t>Históricos</w:t>
                    </w:r>
                  </w:p>
                </w:txbxContent>
              </v:textbox>
            </v:shape>
            <v:shape id="_s1190" o:spid="_x0000_s1190" type="#_x0000_t186" style="position:absolute;left:4683;top:13049;width:2160;height:719;v-text-anchor:middle" o:dgmlayout="2" o:dgmnodekind="0" strokecolor="#98b246" strokeweight="1.5pt">
              <v:textbox inset="0,0,0,0">
                <w:txbxContent>
                  <w:p w14:paraId="4D2FEC6C" w14:textId="77777777" w:rsidR="00A55815" w:rsidRDefault="00A55815" w:rsidP="00667F0F">
                    <w:pPr>
                      <w:jc w:val="center"/>
                      <w:rPr>
                        <w:rFonts w:cs="Arial"/>
                        <w:shadow/>
                        <w:sz w:val="18"/>
                        <w:szCs w:val="16"/>
                      </w:rPr>
                    </w:pPr>
                    <w:r w:rsidRPr="00E83266">
                      <w:rPr>
                        <w:rFonts w:cs="Arial"/>
                        <w:shadow/>
                        <w:sz w:val="18"/>
                        <w:szCs w:val="16"/>
                      </w:rPr>
                      <w:t xml:space="preserve">Consulta a Expertos y </w:t>
                    </w:r>
                  </w:p>
                  <w:p w14:paraId="3B27F74B" w14:textId="0847FFE0" w:rsidR="00A55815" w:rsidRPr="00E83266" w:rsidRDefault="00A55815" w:rsidP="00667F0F">
                    <w:pPr>
                      <w:jc w:val="center"/>
                      <w:rPr>
                        <w:rFonts w:cs="Arial"/>
                        <w:shadow/>
                        <w:sz w:val="18"/>
                        <w:szCs w:val="16"/>
                      </w:rPr>
                    </w:pPr>
                    <w:r w:rsidRPr="00E83266">
                      <w:rPr>
                        <w:rFonts w:cs="Arial"/>
                        <w:shadow/>
                        <w:sz w:val="18"/>
                        <w:szCs w:val="16"/>
                      </w:rPr>
                      <w:t>Usuarios</w:t>
                    </w:r>
                  </w:p>
                </w:txbxContent>
              </v:textbox>
            </v:shape>
            <v:shape id="_s1191" o:spid="_x0000_s1191" type="#_x0000_t186" style="position:absolute;left:4683;top:14128;width:2160;height:719;v-text-anchor:middle" o:dgmlayout="2" o:dgmnodekind="0" strokecolor="#98b246" strokeweight="1.5pt">
              <v:textbox inset="0,0,0,0">
                <w:txbxContent>
                  <w:p w14:paraId="3CF449C6" w14:textId="793AECC6" w:rsidR="00A55815" w:rsidRPr="00E83266" w:rsidRDefault="00A55815" w:rsidP="00E83266">
                    <w:pPr>
                      <w:jc w:val="center"/>
                      <w:rPr>
                        <w:rFonts w:cs="Arial"/>
                        <w:shadow/>
                        <w:sz w:val="18"/>
                        <w:szCs w:val="16"/>
                      </w:rPr>
                    </w:pPr>
                    <w:r w:rsidRPr="00E83266">
                      <w:rPr>
                        <w:rFonts w:cs="Arial"/>
                        <w:shadow/>
                        <w:sz w:val="18"/>
                        <w:szCs w:val="16"/>
                      </w:rPr>
                      <w:t>Determinación de los</w:t>
                    </w:r>
                  </w:p>
                  <w:p w14:paraId="649A5613" w14:textId="0DA08039" w:rsidR="00A55815" w:rsidRPr="00E83266" w:rsidRDefault="00A55815" w:rsidP="00E83266">
                    <w:pPr>
                      <w:jc w:val="center"/>
                      <w:rPr>
                        <w:rFonts w:cs="Arial"/>
                        <w:shadow/>
                        <w:sz w:val="18"/>
                        <w:szCs w:val="16"/>
                      </w:rPr>
                    </w:pPr>
                    <w:r w:rsidRPr="00E83266">
                      <w:rPr>
                        <w:rFonts w:cs="Arial"/>
                        <w:shadow/>
                        <w:sz w:val="18"/>
                        <w:szCs w:val="16"/>
                      </w:rPr>
                      <w:t>Factores Críticos</w:t>
                    </w:r>
                  </w:p>
                </w:txbxContent>
              </v:textbox>
            </v:shape>
            <v:shape id="_s1193" o:spid="_x0000_s1193" type="#_x0000_t186" style="position:absolute;left:4683;top:16287;width:2160;height:719;v-text-anchor:middle" o:dgmlayout="2" o:dgmnodekind="0" strokecolor="#98b246" strokeweight="1.5pt">
              <v:textbox inset="0,0,0,0">
                <w:txbxContent>
                  <w:p w14:paraId="453F4263" w14:textId="0B4300E6" w:rsidR="00A55815" w:rsidRPr="00E83266" w:rsidRDefault="00A55815" w:rsidP="00667F0F">
                    <w:pPr>
                      <w:jc w:val="center"/>
                      <w:rPr>
                        <w:rFonts w:cs="Arial"/>
                        <w:shadow/>
                        <w:sz w:val="18"/>
                        <w:szCs w:val="16"/>
                      </w:rPr>
                    </w:pPr>
                    <w:r w:rsidRPr="00E83266">
                      <w:rPr>
                        <w:rFonts w:cs="Arial"/>
                        <w:shadow/>
                        <w:sz w:val="18"/>
                        <w:szCs w:val="16"/>
                      </w:rPr>
                      <w:t>Estructura del</w:t>
                    </w:r>
                    <w:r>
                      <w:rPr>
                        <w:rFonts w:cs="Arial"/>
                        <w:shadow/>
                        <w:sz w:val="18"/>
                        <w:szCs w:val="16"/>
                      </w:rPr>
                      <w:t xml:space="preserve"> Manual</w:t>
                    </w:r>
                  </w:p>
                  <w:p w14:paraId="1C7C904E" w14:textId="34825C99" w:rsidR="00A55815" w:rsidRPr="00E83266" w:rsidRDefault="00A55815" w:rsidP="00667F0F">
                    <w:pPr>
                      <w:jc w:val="center"/>
                      <w:rPr>
                        <w:rFonts w:cs="Arial"/>
                        <w:shadow/>
                        <w:sz w:val="18"/>
                        <w:szCs w:val="16"/>
                      </w:rPr>
                    </w:pPr>
                    <w:r w:rsidRPr="00E83266">
                      <w:rPr>
                        <w:rFonts w:cs="Arial"/>
                        <w:shadow/>
                        <w:sz w:val="18"/>
                        <w:szCs w:val="16"/>
                      </w:rPr>
                      <w:t>de Buenas Prácticas</w:t>
                    </w:r>
                  </w:p>
                </w:txbxContent>
              </v:textbox>
            </v:shape>
            <v:shape id="_s1194" o:spid="_x0000_s1194" type="#_x0000_t186" style="position:absolute;left:4683;top:17366;width:2160;height:720;v-text-anchor:middle" o:dgmlayout="2" o:dgmnodekind="0" strokecolor="#98b246" strokeweight="1.5pt">
              <v:textbox inset="0,0,0,0">
                <w:txbxContent>
                  <w:p w14:paraId="580A6AE3" w14:textId="7D2C4DA7" w:rsidR="00A55815" w:rsidRDefault="00A55815" w:rsidP="00667F0F">
                    <w:pPr>
                      <w:jc w:val="center"/>
                      <w:rPr>
                        <w:rFonts w:cs="Arial"/>
                        <w:shadow/>
                        <w:sz w:val="18"/>
                        <w:szCs w:val="16"/>
                      </w:rPr>
                    </w:pPr>
                    <w:r w:rsidRPr="00E83266">
                      <w:rPr>
                        <w:rFonts w:cs="Arial"/>
                        <w:shadow/>
                        <w:sz w:val="18"/>
                        <w:szCs w:val="16"/>
                      </w:rPr>
                      <w:t>Validación Estructura</w:t>
                    </w:r>
                    <w:r>
                      <w:rPr>
                        <w:rFonts w:cs="Arial"/>
                        <w:shadow/>
                        <w:sz w:val="18"/>
                        <w:szCs w:val="16"/>
                      </w:rPr>
                      <w:t xml:space="preserve"> del Manual</w:t>
                    </w:r>
                  </w:p>
                  <w:p w14:paraId="27ABE8A5" w14:textId="5CB43521" w:rsidR="00A55815" w:rsidRPr="00E83266" w:rsidRDefault="00A55815" w:rsidP="00667F0F">
                    <w:pPr>
                      <w:jc w:val="center"/>
                      <w:rPr>
                        <w:rFonts w:cs="Arial"/>
                        <w:shadow/>
                        <w:sz w:val="18"/>
                        <w:szCs w:val="16"/>
                      </w:rPr>
                    </w:pPr>
                    <w:r>
                      <w:rPr>
                        <w:rFonts w:cs="Arial"/>
                        <w:shadow/>
                        <w:sz w:val="18"/>
                        <w:szCs w:val="16"/>
                      </w:rPr>
                      <w:t>de Buenas Prácticas</w:t>
                    </w:r>
                  </w:p>
                </w:txbxContent>
              </v:textbox>
            </v:shape>
            <v:shape id="_s1195" o:spid="_x0000_s1195" type="#_x0000_t186" style="position:absolute;left:4683;top:18446;width:2160;height:718;v-text-anchor:middle" o:dgmlayout="2" o:dgmnodekind="0" strokecolor="#98b246" strokeweight="1.5pt">
              <v:textbox inset="0,0,0,0">
                <w:txbxContent>
                  <w:p w14:paraId="5E5D0F3E" w14:textId="31732072" w:rsidR="00A55815" w:rsidRPr="00E83266" w:rsidRDefault="00A55815" w:rsidP="00667F0F">
                    <w:pPr>
                      <w:jc w:val="center"/>
                      <w:rPr>
                        <w:rFonts w:cs="Arial"/>
                        <w:shadow/>
                        <w:sz w:val="18"/>
                        <w:szCs w:val="16"/>
                      </w:rPr>
                    </w:pPr>
                    <w:r w:rsidRPr="00E83266">
                      <w:rPr>
                        <w:rFonts w:cs="Arial"/>
                        <w:shadow/>
                        <w:sz w:val="18"/>
                        <w:szCs w:val="16"/>
                      </w:rPr>
                      <w:t>Contenido de</w:t>
                    </w:r>
                    <w:r>
                      <w:rPr>
                        <w:rFonts w:cs="Arial"/>
                        <w:shadow/>
                        <w:sz w:val="18"/>
                        <w:szCs w:val="16"/>
                      </w:rPr>
                      <w:t>l Manual</w:t>
                    </w:r>
                  </w:p>
                  <w:p w14:paraId="56266625" w14:textId="3DD6B5E0" w:rsidR="00A55815" w:rsidRPr="00E83266" w:rsidRDefault="00A55815" w:rsidP="00667F0F">
                    <w:pPr>
                      <w:jc w:val="center"/>
                      <w:rPr>
                        <w:rFonts w:cs="Arial"/>
                        <w:shadow/>
                        <w:sz w:val="18"/>
                        <w:szCs w:val="16"/>
                      </w:rPr>
                    </w:pPr>
                    <w:r>
                      <w:rPr>
                        <w:rFonts w:cs="Arial"/>
                        <w:shadow/>
                        <w:sz w:val="18"/>
                        <w:szCs w:val="16"/>
                      </w:rPr>
                      <w:t>de B</w:t>
                    </w:r>
                    <w:r w:rsidRPr="00E83266">
                      <w:rPr>
                        <w:rFonts w:cs="Arial"/>
                        <w:shadow/>
                        <w:sz w:val="18"/>
                        <w:szCs w:val="16"/>
                      </w:rPr>
                      <w:t xml:space="preserve">uenas </w:t>
                    </w:r>
                    <w:r>
                      <w:rPr>
                        <w:rFonts w:cs="Arial"/>
                        <w:shadow/>
                        <w:sz w:val="18"/>
                        <w:szCs w:val="16"/>
                      </w:rPr>
                      <w:t>P</w:t>
                    </w:r>
                    <w:r w:rsidRPr="00E83266">
                      <w:rPr>
                        <w:rFonts w:cs="Arial"/>
                        <w:shadow/>
                        <w:sz w:val="18"/>
                        <w:szCs w:val="16"/>
                      </w:rPr>
                      <w:t>rácticas</w:t>
                    </w:r>
                  </w:p>
                </w:txbxContent>
              </v:textbox>
            </v:shape>
            <v:shape id="_s1196" o:spid="_x0000_s1196" type="#_x0000_t186" style="position:absolute;left:4683;top:19524;width:2160;height:718;v-text-anchor:middle" o:dgmlayout="2" o:dgmnodekind="0" strokecolor="#98b246" strokeweight="1.5pt">
              <v:textbox inset="0,0,0,0">
                <w:txbxContent>
                  <w:p w14:paraId="45AB06A3" w14:textId="018A70A6" w:rsidR="00A55815" w:rsidRDefault="00A55815" w:rsidP="00667F0F">
                    <w:pPr>
                      <w:jc w:val="center"/>
                      <w:rPr>
                        <w:rFonts w:cs="Arial"/>
                        <w:shadow/>
                        <w:sz w:val="18"/>
                        <w:szCs w:val="16"/>
                      </w:rPr>
                    </w:pPr>
                    <w:r w:rsidRPr="00E83266">
                      <w:rPr>
                        <w:rFonts w:cs="Arial"/>
                        <w:shadow/>
                        <w:sz w:val="18"/>
                        <w:szCs w:val="16"/>
                      </w:rPr>
                      <w:t>Validación</w:t>
                    </w:r>
                    <w:r>
                      <w:rPr>
                        <w:rFonts w:cs="Arial"/>
                        <w:shadow/>
                        <w:sz w:val="18"/>
                        <w:szCs w:val="16"/>
                      </w:rPr>
                      <w:t xml:space="preserve"> C</w:t>
                    </w:r>
                    <w:r w:rsidRPr="00E83266">
                      <w:rPr>
                        <w:rFonts w:cs="Arial"/>
                        <w:shadow/>
                        <w:sz w:val="18"/>
                        <w:szCs w:val="16"/>
                      </w:rPr>
                      <w:t>ontenido</w:t>
                    </w:r>
                    <w:r>
                      <w:rPr>
                        <w:rFonts w:cs="Arial"/>
                        <w:shadow/>
                        <w:sz w:val="18"/>
                        <w:szCs w:val="16"/>
                      </w:rPr>
                      <w:t xml:space="preserve"> del Manual</w:t>
                    </w:r>
                  </w:p>
                  <w:p w14:paraId="3710408F" w14:textId="57385BFE" w:rsidR="00A55815" w:rsidRPr="00E83266" w:rsidRDefault="00A55815" w:rsidP="00667F0F">
                    <w:pPr>
                      <w:jc w:val="center"/>
                      <w:rPr>
                        <w:rFonts w:cs="Arial"/>
                        <w:shadow/>
                        <w:sz w:val="18"/>
                        <w:szCs w:val="16"/>
                      </w:rPr>
                    </w:pPr>
                    <w:r>
                      <w:rPr>
                        <w:rFonts w:cs="Arial"/>
                        <w:shadow/>
                        <w:sz w:val="18"/>
                        <w:szCs w:val="16"/>
                      </w:rPr>
                      <w:t>de Buenas Prácticas</w:t>
                    </w:r>
                  </w:p>
                </w:txbxContent>
              </v:textbox>
            </v:shape>
            <v:shape id="_s1197" o:spid="_x0000_s1197" type="#_x0000_t186" style="position:absolute;left:4683;top:21682;width:2160;height:718;v-text-anchor:middle" o:dgmlayout="2" o:dgmnodekind="0" strokecolor="#98b246" strokeweight="1.5pt">
              <v:textbox inset="0,0,0,0">
                <w:txbxContent>
                  <w:p w14:paraId="23D672E1" w14:textId="77777777" w:rsidR="00A55815" w:rsidRDefault="00A55815" w:rsidP="00667F0F">
                    <w:pPr>
                      <w:jc w:val="center"/>
                      <w:rPr>
                        <w:rFonts w:cs="Arial"/>
                        <w:shadow/>
                        <w:sz w:val="18"/>
                        <w:szCs w:val="16"/>
                      </w:rPr>
                    </w:pPr>
                    <w:r w:rsidRPr="00E83266">
                      <w:rPr>
                        <w:rFonts w:cs="Arial"/>
                        <w:shadow/>
                        <w:sz w:val="18"/>
                        <w:szCs w:val="16"/>
                      </w:rPr>
                      <w:t xml:space="preserve">Plan de </w:t>
                    </w:r>
                  </w:p>
                  <w:p w14:paraId="1B84CAEC" w14:textId="6FDA46AE" w:rsidR="00A55815" w:rsidRPr="00E83266" w:rsidRDefault="00A55815" w:rsidP="00667F0F">
                    <w:pPr>
                      <w:jc w:val="center"/>
                      <w:rPr>
                        <w:rFonts w:cs="Arial"/>
                        <w:shadow/>
                        <w:sz w:val="18"/>
                        <w:szCs w:val="16"/>
                      </w:rPr>
                    </w:pPr>
                    <w:r w:rsidRPr="00E83266">
                      <w:rPr>
                        <w:rFonts w:cs="Arial"/>
                        <w:shadow/>
                        <w:sz w:val="18"/>
                        <w:szCs w:val="16"/>
                      </w:rPr>
                      <w:t>Acción</w:t>
                    </w:r>
                  </w:p>
                </w:txbxContent>
              </v:textbox>
            </v:shape>
            <v:shape id="_s1198" o:spid="_x0000_s1198" type="#_x0000_t186" style="position:absolute;left:4683;top:22760;width:2160;height:718;v-text-anchor:middle" o:dgmlayout="2" o:dgmnodekind="0" strokecolor="#98b246" strokeweight="1.5pt">
              <v:textbox inset="0,0,0,0">
                <w:txbxContent>
                  <w:p w14:paraId="7BA04BD1" w14:textId="7501EA57" w:rsidR="00A55815" w:rsidRPr="00E83266" w:rsidRDefault="00A55815" w:rsidP="00667F0F">
                    <w:pPr>
                      <w:jc w:val="center"/>
                      <w:rPr>
                        <w:rFonts w:cs="Arial"/>
                        <w:shadow/>
                        <w:sz w:val="18"/>
                        <w:szCs w:val="16"/>
                      </w:rPr>
                    </w:pPr>
                    <w:r w:rsidRPr="00E83266">
                      <w:rPr>
                        <w:rFonts w:cs="Arial"/>
                        <w:shadow/>
                        <w:sz w:val="18"/>
                        <w:szCs w:val="16"/>
                      </w:rPr>
                      <w:t xml:space="preserve">Cronograma </w:t>
                    </w:r>
                  </w:p>
                  <w:p w14:paraId="4F898570" w14:textId="44AC448F" w:rsidR="00A55815" w:rsidRPr="00E83266" w:rsidRDefault="00A55815" w:rsidP="00667F0F">
                    <w:pPr>
                      <w:jc w:val="center"/>
                      <w:rPr>
                        <w:rFonts w:cs="Arial"/>
                        <w:shadow/>
                        <w:sz w:val="18"/>
                        <w:szCs w:val="16"/>
                      </w:rPr>
                    </w:pPr>
                    <w:r w:rsidRPr="00E83266">
                      <w:rPr>
                        <w:rFonts w:cs="Arial"/>
                        <w:shadow/>
                        <w:sz w:val="18"/>
                        <w:szCs w:val="16"/>
                      </w:rPr>
                      <w:t xml:space="preserve">de </w:t>
                    </w:r>
                    <w:r>
                      <w:rPr>
                        <w:rFonts w:cs="Arial"/>
                        <w:shadow/>
                        <w:sz w:val="18"/>
                        <w:szCs w:val="16"/>
                      </w:rPr>
                      <w:t>I</w:t>
                    </w:r>
                    <w:r w:rsidRPr="00E83266">
                      <w:rPr>
                        <w:rFonts w:cs="Arial"/>
                        <w:shadow/>
                        <w:sz w:val="18"/>
                        <w:szCs w:val="16"/>
                      </w:rPr>
                      <w:t>mplementación</w:t>
                    </w:r>
                  </w:p>
                </w:txbxContent>
              </v:textbox>
            </v:shape>
          </v:group>
        </w:pict>
      </w:r>
    </w:p>
    <w:p w14:paraId="5A1E6662" w14:textId="5B4AA321" w:rsidR="0047231F" w:rsidRDefault="0047231F" w:rsidP="00910F20"/>
    <w:p w14:paraId="5961078C" w14:textId="7A6B6889" w:rsidR="0047231F" w:rsidRDefault="0047231F" w:rsidP="00910F20"/>
    <w:p w14:paraId="05965871" w14:textId="73CBA683" w:rsidR="0047231F" w:rsidRDefault="0047231F" w:rsidP="00910F20"/>
    <w:p w14:paraId="66BFEA05" w14:textId="6B81BA86" w:rsidR="0047231F" w:rsidRDefault="0047231F" w:rsidP="00910F20"/>
    <w:p w14:paraId="6ADD986B" w14:textId="522D36E2" w:rsidR="0047231F" w:rsidRDefault="0047231F" w:rsidP="00910F20"/>
    <w:p w14:paraId="004B274A" w14:textId="4688BCCD" w:rsidR="0047231F" w:rsidRDefault="0047231F" w:rsidP="00910F20"/>
    <w:p w14:paraId="06BFCF08" w14:textId="07760F1F" w:rsidR="0047231F" w:rsidRDefault="0047231F" w:rsidP="00910F20"/>
    <w:p w14:paraId="572EC7FD" w14:textId="38BB29CD" w:rsidR="0047231F" w:rsidRDefault="0047231F" w:rsidP="00910F20"/>
    <w:p w14:paraId="7F3F5EBB" w14:textId="3D223427" w:rsidR="0047231F" w:rsidRDefault="0047231F" w:rsidP="00910F20"/>
    <w:p w14:paraId="64379EB2" w14:textId="44D00D66" w:rsidR="0047231F" w:rsidRDefault="0047231F" w:rsidP="00910F20"/>
    <w:p w14:paraId="7C9EC9C2" w14:textId="72AF1128" w:rsidR="0047231F" w:rsidRDefault="0047231F" w:rsidP="00910F20"/>
    <w:p w14:paraId="41322B22" w14:textId="3CAD9E14" w:rsidR="0047231F" w:rsidRDefault="0047231F" w:rsidP="00910F20"/>
    <w:p w14:paraId="6B96403A" w14:textId="7E2ADE89" w:rsidR="0047231F" w:rsidRDefault="0047231F" w:rsidP="00910F20"/>
    <w:p w14:paraId="4DA83C82" w14:textId="4A26221D" w:rsidR="0047231F" w:rsidRDefault="0047231F" w:rsidP="00910F20"/>
    <w:p w14:paraId="33F7990A" w14:textId="3CB6DAB1" w:rsidR="0047231F" w:rsidRDefault="0047231F" w:rsidP="00910F20"/>
    <w:p w14:paraId="4DF08BC5" w14:textId="202EEBBF" w:rsidR="0047231F" w:rsidRDefault="0047231F" w:rsidP="00910F20"/>
    <w:p w14:paraId="4316B66F" w14:textId="59619511" w:rsidR="0047231F" w:rsidRDefault="0047231F" w:rsidP="00910F20"/>
    <w:p w14:paraId="0FA097BA" w14:textId="1EE9794A" w:rsidR="0047231F" w:rsidRDefault="0047231F" w:rsidP="00910F20"/>
    <w:p w14:paraId="7DDEC0A1" w14:textId="6590DBE5" w:rsidR="0047231F" w:rsidRDefault="0047231F" w:rsidP="00910F20"/>
    <w:p w14:paraId="0150C054" w14:textId="11EF0BB8" w:rsidR="0047231F" w:rsidRDefault="0047231F" w:rsidP="00910F20"/>
    <w:p w14:paraId="1AA143F9" w14:textId="37B97A4B" w:rsidR="0047231F" w:rsidRDefault="0047231F" w:rsidP="00910F20"/>
    <w:p w14:paraId="61954E5F" w14:textId="37EC80CF" w:rsidR="0047231F" w:rsidRDefault="0047231F" w:rsidP="00910F20"/>
    <w:p w14:paraId="2D0130B7" w14:textId="76EBE372" w:rsidR="0047231F" w:rsidRDefault="0047231F" w:rsidP="00910F20"/>
    <w:p w14:paraId="52817444" w14:textId="77777777" w:rsidR="00A95277" w:rsidRDefault="00A95277" w:rsidP="00910F20"/>
    <w:p w14:paraId="00594F84" w14:textId="77777777" w:rsidR="0047231F" w:rsidRDefault="0047231F" w:rsidP="00910F20"/>
    <w:p w14:paraId="46574713" w14:textId="1D3B2A79" w:rsidR="0047231F" w:rsidRDefault="0047231F" w:rsidP="0047231F">
      <w:pPr>
        <w:pStyle w:val="Grfico1"/>
      </w:pPr>
      <w:r>
        <w:t>Relación entre objetivos y acciones</w:t>
      </w:r>
    </w:p>
    <w:p w14:paraId="58656684" w14:textId="35923AB8" w:rsidR="00523FB2" w:rsidRPr="00956C03" w:rsidRDefault="00210D16" w:rsidP="00FB41F1">
      <w:pPr>
        <w:pStyle w:val="Ttulo2"/>
      </w:pPr>
      <w:bookmarkStart w:id="50" w:name="_Toc525761458"/>
      <w:r>
        <w:br w:type="page"/>
      </w:r>
      <w:bookmarkStart w:id="51" w:name="_Toc529736211"/>
      <w:r w:rsidR="00523FB2" w:rsidRPr="00956C03">
        <w:lastRenderedPageBreak/>
        <w:t xml:space="preserve">Identificación de </w:t>
      </w:r>
      <w:r w:rsidR="007F5A22" w:rsidRPr="00956C03">
        <w:t>los</w:t>
      </w:r>
      <w:r w:rsidR="00196968" w:rsidRPr="00956C03">
        <w:t xml:space="preserve"> </w:t>
      </w:r>
      <w:r w:rsidR="00523FB2" w:rsidRPr="00956C03">
        <w:t>Factores Críticos</w:t>
      </w:r>
      <w:bookmarkEnd w:id="50"/>
      <w:bookmarkEnd w:id="51"/>
    </w:p>
    <w:p w14:paraId="523ACCC1" w14:textId="73A41C78" w:rsidR="00523FB2" w:rsidRPr="001553F8" w:rsidRDefault="00523FB2" w:rsidP="00910F20">
      <w:pPr>
        <w:rPr>
          <w:color w:val="FF0000"/>
        </w:rPr>
      </w:pPr>
    </w:p>
    <w:p w14:paraId="79E50DF1" w14:textId="1C1C47BD" w:rsidR="00621DF1" w:rsidRPr="00956C03" w:rsidRDefault="00621DF1" w:rsidP="00262B59">
      <w:pPr>
        <w:pStyle w:val="Ttulo3"/>
      </w:pPr>
      <w:bookmarkStart w:id="52" w:name="_Toc525761459"/>
      <w:bookmarkStart w:id="53" w:name="_Toc529736212"/>
      <w:r w:rsidRPr="00956C03">
        <w:t>Revisión de Antecedentes Históricos</w:t>
      </w:r>
      <w:bookmarkEnd w:id="52"/>
      <w:bookmarkEnd w:id="53"/>
    </w:p>
    <w:p w14:paraId="03F8ED76" w14:textId="2BF6396D" w:rsidR="00621DF1" w:rsidRDefault="00E47A21" w:rsidP="00910F20">
      <w:pPr>
        <w:rPr>
          <w:color w:val="FF0000"/>
        </w:rPr>
      </w:pPr>
      <w:r>
        <w:rPr>
          <w:color w:val="FF0000"/>
        </w:rPr>
        <w:t>&lt;&lt;completar&gt;&gt;</w:t>
      </w:r>
    </w:p>
    <w:p w14:paraId="2005C4AB" w14:textId="77777777" w:rsidR="00E47A21" w:rsidRPr="001553F8" w:rsidRDefault="00E47A21" w:rsidP="00910F20">
      <w:pPr>
        <w:rPr>
          <w:color w:val="FF0000"/>
        </w:rPr>
      </w:pPr>
    </w:p>
    <w:p w14:paraId="56350067" w14:textId="67D1BA1D" w:rsidR="00314BDA" w:rsidRPr="00956C03" w:rsidRDefault="00786CD4" w:rsidP="00262B59">
      <w:pPr>
        <w:pStyle w:val="Ttulo3"/>
      </w:pPr>
      <w:bookmarkStart w:id="54" w:name="_Toc525761460"/>
      <w:bookmarkStart w:id="55" w:name="_Toc529736213"/>
      <w:r w:rsidRPr="00956C03">
        <w:t>Consulta a</w:t>
      </w:r>
      <w:r w:rsidR="00314BDA" w:rsidRPr="00956C03">
        <w:t xml:space="preserve"> Expertos y Usuarios</w:t>
      </w:r>
      <w:bookmarkEnd w:id="54"/>
      <w:bookmarkEnd w:id="55"/>
    </w:p>
    <w:p w14:paraId="39983AFE" w14:textId="79F0A3D4" w:rsidR="00314BDA" w:rsidRPr="001553F8" w:rsidRDefault="00E47A21" w:rsidP="00910F20">
      <w:pPr>
        <w:rPr>
          <w:color w:val="FF0000"/>
        </w:rPr>
      </w:pPr>
      <w:r>
        <w:rPr>
          <w:color w:val="FF0000"/>
        </w:rPr>
        <w:t>&lt;&lt;completar&gt;&gt;</w:t>
      </w:r>
    </w:p>
    <w:p w14:paraId="4A1F010B" w14:textId="7AE8408C" w:rsidR="00621DF1" w:rsidRDefault="003C530D" w:rsidP="00262B59">
      <w:pPr>
        <w:pStyle w:val="Ttulo3"/>
      </w:pPr>
      <w:bookmarkStart w:id="56" w:name="_Toc525761462"/>
      <w:r>
        <w:br w:type="page"/>
      </w:r>
      <w:bookmarkStart w:id="57" w:name="_Toc529736214"/>
      <w:r w:rsidR="009149B0">
        <w:lastRenderedPageBreak/>
        <w:t xml:space="preserve">Determinación de </w:t>
      </w:r>
      <w:r w:rsidR="00621DF1">
        <w:t>Factores Críticos</w:t>
      </w:r>
      <w:bookmarkEnd w:id="56"/>
      <w:bookmarkEnd w:id="57"/>
    </w:p>
    <w:p w14:paraId="456C793E" w14:textId="48D38D37" w:rsidR="004B5C86" w:rsidRDefault="00DC0CF2" w:rsidP="004B5C86">
      <w:r>
        <w:t>La guía del PMBOK propone para una gestión exitosa de los proyectos, un agrupamiento lógico de los procesos que se deben cubrir durante la dirección de los proyectos</w:t>
      </w:r>
      <w:r w:rsidR="00D449B2">
        <w:t xml:space="preserve">, como también identifica áreas de conocimiento necesarias para la gestión de los procesos </w:t>
      </w:r>
      <w:r w:rsidR="00CB09D7">
        <w:t xml:space="preserve">propios del </w:t>
      </w:r>
      <w:r w:rsidR="00A016AF">
        <w:t>proyecto. La interrelación entre</w:t>
      </w:r>
      <w:r w:rsidR="00CB09D7">
        <w:t xml:space="preserve"> los </w:t>
      </w:r>
      <w:r w:rsidR="00A016AF">
        <w:t xml:space="preserve">grupos de procesos y </w:t>
      </w:r>
      <w:r w:rsidR="00CB09D7">
        <w:t xml:space="preserve">las </w:t>
      </w:r>
      <w:r w:rsidR="00A016AF">
        <w:t>área</w:t>
      </w:r>
      <w:r w:rsidR="00CB09D7">
        <w:t>s</w:t>
      </w:r>
      <w:r w:rsidR="00A016AF">
        <w:t xml:space="preserve"> de conocimiento, se resumen en la siguiente tabla</w:t>
      </w:r>
      <w:r w:rsidR="004D23EB">
        <w:t xml:space="preserve"> (ver Figura 12)</w:t>
      </w:r>
      <w:r w:rsidR="00A016AF">
        <w:t>:</w:t>
      </w:r>
    </w:p>
    <w:p w14:paraId="733A44E3" w14:textId="680BB616" w:rsidR="005752EF" w:rsidRDefault="00C32379" w:rsidP="004B5C86">
      <w:r>
        <w:rPr>
          <w:noProof/>
        </w:rPr>
        <w:pict w14:anchorId="62C1CC78">
          <v:shape id="_x0000_s1221" type="#_x0000_t75" style="position:absolute;left:0;text-align:left;margin-left:0;margin-top:10.5pt;width:458.6pt;height:253.6pt;z-index:-251653632;mso-position-horizontal:center;mso-position-horizontal-relative:text;mso-position-vertical:absolute;mso-position-vertical-relative:text">
            <v:imagedata r:id="rId19" o:title=""/>
          </v:shape>
        </w:pict>
      </w:r>
    </w:p>
    <w:p w14:paraId="2A7C3B46" w14:textId="7AFAA7C5" w:rsidR="005752EF" w:rsidRDefault="005752EF" w:rsidP="004B5C86"/>
    <w:p w14:paraId="7D032B5F" w14:textId="7DA3D09F" w:rsidR="005752EF" w:rsidRDefault="005752EF" w:rsidP="004B5C86"/>
    <w:p w14:paraId="1087605F" w14:textId="3488D2B0" w:rsidR="005752EF" w:rsidRDefault="005752EF" w:rsidP="004B5C86"/>
    <w:p w14:paraId="000769EE" w14:textId="37778795" w:rsidR="005752EF" w:rsidRDefault="005752EF" w:rsidP="004B5C86"/>
    <w:p w14:paraId="7F993AD7" w14:textId="6EE526BB" w:rsidR="005752EF" w:rsidRDefault="005752EF" w:rsidP="004B5C86"/>
    <w:p w14:paraId="4424DF66" w14:textId="559B157C" w:rsidR="005752EF" w:rsidRDefault="005752EF" w:rsidP="004B5C86"/>
    <w:p w14:paraId="39941030" w14:textId="77777777" w:rsidR="005752EF" w:rsidRDefault="005752EF" w:rsidP="004B5C86"/>
    <w:p w14:paraId="176456B9" w14:textId="5D4644AA" w:rsidR="00A016AF" w:rsidRDefault="00A016AF" w:rsidP="004B5C86"/>
    <w:p w14:paraId="155D1F27" w14:textId="77777777" w:rsidR="00A016AF" w:rsidRDefault="00A016AF" w:rsidP="004B5C86"/>
    <w:p w14:paraId="7A245106" w14:textId="77777777" w:rsidR="005752EF" w:rsidRDefault="005752EF" w:rsidP="003A3B8D"/>
    <w:p w14:paraId="243DCCB1" w14:textId="0EB714FC" w:rsidR="005752EF" w:rsidRDefault="005752EF" w:rsidP="003A3B8D"/>
    <w:p w14:paraId="20ACC5E4" w14:textId="1F30741A" w:rsidR="005255C8" w:rsidRDefault="005255C8" w:rsidP="003A3B8D"/>
    <w:p w14:paraId="20E2CCBC" w14:textId="21550C54" w:rsidR="005255C8" w:rsidRDefault="005255C8" w:rsidP="008D4A82">
      <w:pPr>
        <w:pStyle w:val="Grfico1"/>
      </w:pPr>
      <w:r>
        <w:lastRenderedPageBreak/>
        <w:t>Relación entre Áreas de Conocimiento v/s Grupos de Procesos según la guía del PMBOK</w:t>
      </w:r>
    </w:p>
    <w:p w14:paraId="1828E99B" w14:textId="77777777" w:rsidR="005752EF" w:rsidRDefault="005752EF" w:rsidP="003A3B8D"/>
    <w:p w14:paraId="4CABF69C" w14:textId="767E34D7" w:rsidR="00531F82" w:rsidRDefault="00531F82" w:rsidP="003A3B8D">
      <w:r>
        <w:t xml:space="preserve">Considerando a un </w:t>
      </w:r>
      <w:r w:rsidRPr="008D4A82">
        <w:rPr>
          <w:b/>
        </w:rPr>
        <w:t>Factor Crítico</w:t>
      </w:r>
      <w:r>
        <w:t xml:space="preserve"> como el elemento cuya gestión es tan relevante que puede influir en los resultados de un proyecto, en un primer análisis es posible asimilar las áreas de conocimientos</w:t>
      </w:r>
      <w:r w:rsidR="005255C8">
        <w:t xml:space="preserve"> (ver Figura </w:t>
      </w:r>
      <w:r w:rsidR="008D4A82">
        <w:t>12), como los factores críticos y a los grupos de procesos (ver Figura 12)</w:t>
      </w:r>
      <w:r w:rsidR="000B62E8">
        <w:t>, como los distintos contextos en los cuales se deben aplicar prácticas</w:t>
      </w:r>
      <w:r w:rsidR="006C7636">
        <w:t xml:space="preserve"> que faciliten la gestión de los factores críticos, como también mejorar sus resultados.</w:t>
      </w:r>
    </w:p>
    <w:p w14:paraId="5A92DAEE" w14:textId="43664F9C" w:rsidR="003245C7" w:rsidRPr="009A751F" w:rsidRDefault="00C62A09" w:rsidP="003A3B8D">
      <w:pPr>
        <w:rPr>
          <w:color w:val="FF0000"/>
        </w:rPr>
      </w:pPr>
      <w:r w:rsidRPr="009A751F">
        <w:rPr>
          <w:color w:val="FF0000"/>
        </w:rPr>
        <w:t>Teniendo presente que la guía del PMBOK tiene una mirada transversal a todo tipo de proyectos y empresas, entonces es imprescindible tomar en cuenta los antecedentes históricos recogidos durante la revisión de proyectos en ZOFRI S.A., c</w:t>
      </w:r>
      <w:r w:rsidR="001C46AA" w:rsidRPr="009A751F">
        <w:rPr>
          <w:color w:val="FF0000"/>
        </w:rPr>
        <w:t xml:space="preserve">omo también la mirada de </w:t>
      </w:r>
      <w:r w:rsidRPr="009A751F">
        <w:rPr>
          <w:color w:val="FF0000"/>
        </w:rPr>
        <w:t xml:space="preserve">algunos </w:t>
      </w:r>
      <w:r w:rsidR="001C46AA" w:rsidRPr="009A751F">
        <w:rPr>
          <w:color w:val="FF0000"/>
        </w:rPr>
        <w:t xml:space="preserve">expertos </w:t>
      </w:r>
      <w:r w:rsidRPr="009A751F">
        <w:rPr>
          <w:color w:val="FF0000"/>
        </w:rPr>
        <w:t>en e</w:t>
      </w:r>
      <w:r w:rsidR="001C46AA" w:rsidRPr="009A751F">
        <w:rPr>
          <w:color w:val="FF0000"/>
        </w:rPr>
        <w:t>l área de informática y</w:t>
      </w:r>
      <w:r w:rsidR="00B11788" w:rsidRPr="009A751F">
        <w:rPr>
          <w:color w:val="FF0000"/>
        </w:rPr>
        <w:t xml:space="preserve"> experiencias de </w:t>
      </w:r>
      <w:r w:rsidR="001C46AA" w:rsidRPr="009A751F">
        <w:rPr>
          <w:color w:val="FF0000"/>
        </w:rPr>
        <w:t>usuarios finales</w:t>
      </w:r>
      <w:r w:rsidRPr="009A751F">
        <w:rPr>
          <w:color w:val="FF0000"/>
        </w:rPr>
        <w:t xml:space="preserve">. </w:t>
      </w:r>
      <w:r w:rsidR="004B518A" w:rsidRPr="009A751F">
        <w:rPr>
          <w:color w:val="FF0000"/>
        </w:rPr>
        <w:t>Lo anterior, con el propósito de identificar factores críticos adecuados y contextualizados</w:t>
      </w:r>
      <w:r w:rsidR="003245C7" w:rsidRPr="009A751F">
        <w:rPr>
          <w:color w:val="FF0000"/>
        </w:rPr>
        <w:t xml:space="preserve"> a las necesidades concretas de</w:t>
      </w:r>
      <w:r w:rsidR="00DA6B3D" w:rsidRPr="009A751F">
        <w:rPr>
          <w:color w:val="FF0000"/>
        </w:rPr>
        <w:t xml:space="preserve"> la organización, y para ello, se presenta un</w:t>
      </w:r>
      <w:r w:rsidR="0000477B" w:rsidRPr="009A751F">
        <w:rPr>
          <w:color w:val="FF0000"/>
        </w:rPr>
        <w:t xml:space="preserve"> …….</w:t>
      </w:r>
    </w:p>
    <w:p w14:paraId="4708FA19" w14:textId="485DA58D" w:rsidR="0000477B" w:rsidRPr="009A751F" w:rsidRDefault="0000477B" w:rsidP="003A3B8D">
      <w:pPr>
        <w:rPr>
          <w:color w:val="FF0000"/>
        </w:rPr>
      </w:pPr>
      <w:r w:rsidRPr="009A751F">
        <w:rPr>
          <w:color w:val="FF0000"/>
        </w:rPr>
        <w:t>que permite tener una visión general de la relación entre problemáticas</w:t>
      </w:r>
      <w:proofErr w:type="gramStart"/>
      <w:r w:rsidRPr="009A751F">
        <w:rPr>
          <w:color w:val="FF0000"/>
        </w:rPr>
        <w:t xml:space="preserve"> ….</w:t>
      </w:r>
      <w:proofErr w:type="gramEnd"/>
      <w:r w:rsidRPr="009A751F">
        <w:rPr>
          <w:color w:val="FF0000"/>
        </w:rPr>
        <w:t>.</w:t>
      </w:r>
    </w:p>
    <w:p w14:paraId="4BA4F62D" w14:textId="12850207" w:rsidR="0000477B" w:rsidRPr="009A751F" w:rsidRDefault="0000477B" w:rsidP="003A3B8D">
      <w:pPr>
        <w:rPr>
          <w:color w:val="FF0000"/>
        </w:rPr>
      </w:pPr>
    </w:p>
    <w:p w14:paraId="13AB8CAE" w14:textId="77777777" w:rsidR="0000477B" w:rsidRDefault="0000477B" w:rsidP="003A3B8D"/>
    <w:p w14:paraId="7A07CC36" w14:textId="18323C84" w:rsidR="00DA6B3D" w:rsidRDefault="00DA6B3D" w:rsidP="003A3B8D"/>
    <w:p w14:paraId="5A484208" w14:textId="211A21F2" w:rsidR="00DA6B3D" w:rsidRDefault="00DA6B3D" w:rsidP="003A3B8D"/>
    <w:p w14:paraId="0295101E" w14:textId="2B980227" w:rsidR="00DA6B3D" w:rsidRDefault="00DA6B3D" w:rsidP="003A3B8D"/>
    <w:p w14:paraId="01974EF1" w14:textId="4EA231DA" w:rsidR="00DA6B3D" w:rsidRPr="009A751F" w:rsidRDefault="00F1751E" w:rsidP="003A3B8D">
      <w:pPr>
        <w:rPr>
          <w:color w:val="FF0000"/>
        </w:rPr>
      </w:pPr>
      <w:r>
        <w:br w:type="page"/>
      </w:r>
      <w:r w:rsidR="00335AFB" w:rsidRPr="009A751F">
        <w:rPr>
          <w:color w:val="FF0000"/>
        </w:rPr>
        <w:lastRenderedPageBreak/>
        <w:t xml:space="preserve">Considerando lo anterior y en equilibrio con la propuesta de la guía del PMBOK, es factible </w:t>
      </w:r>
      <w:r w:rsidR="009A751F" w:rsidRPr="009A751F">
        <w:rPr>
          <w:color w:val="FF0000"/>
        </w:rPr>
        <w:t>identificar los siguientes factores críticos</w:t>
      </w:r>
      <w:r w:rsidR="006526F2">
        <w:rPr>
          <w:color w:val="FF0000"/>
        </w:rPr>
        <w:t>:</w:t>
      </w:r>
    </w:p>
    <w:p w14:paraId="3B0E750C" w14:textId="34AD1CDC" w:rsidR="003245C7" w:rsidRDefault="003245C7" w:rsidP="003A3B8D"/>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4961"/>
      </w:tblGrid>
      <w:tr w:rsidR="00B46646" w:rsidRPr="009E25F2" w14:paraId="0E72A17E" w14:textId="77777777" w:rsidTr="0001036D">
        <w:trPr>
          <w:jc w:val="center"/>
        </w:trPr>
        <w:tc>
          <w:tcPr>
            <w:tcW w:w="2467" w:type="dxa"/>
            <w:shd w:val="clear" w:color="auto" w:fill="D9E2F3"/>
            <w:tcMar>
              <w:top w:w="57" w:type="dxa"/>
              <w:left w:w="57" w:type="dxa"/>
              <w:bottom w:w="57" w:type="dxa"/>
              <w:right w:w="57" w:type="dxa"/>
            </w:tcMar>
            <w:vAlign w:val="center"/>
          </w:tcPr>
          <w:p w14:paraId="781DE30A" w14:textId="26B43FD4" w:rsidR="00B46646" w:rsidRPr="00776BFA" w:rsidRDefault="00B46646" w:rsidP="00FB202F">
            <w:pPr>
              <w:spacing w:line="240" w:lineRule="auto"/>
              <w:jc w:val="left"/>
              <w:rPr>
                <w:b/>
              </w:rPr>
            </w:pPr>
            <w:r w:rsidRPr="00776BFA">
              <w:rPr>
                <w:b/>
              </w:rPr>
              <w:t>Factor Crítico</w:t>
            </w:r>
          </w:p>
        </w:tc>
        <w:tc>
          <w:tcPr>
            <w:tcW w:w="4961" w:type="dxa"/>
            <w:shd w:val="clear" w:color="auto" w:fill="D9E2F3"/>
            <w:tcMar>
              <w:top w:w="57" w:type="dxa"/>
              <w:left w:w="57" w:type="dxa"/>
              <w:bottom w:w="57" w:type="dxa"/>
              <w:right w:w="57" w:type="dxa"/>
            </w:tcMar>
            <w:vAlign w:val="center"/>
          </w:tcPr>
          <w:p w14:paraId="53AF7D9C" w14:textId="0F52B732" w:rsidR="00B46646" w:rsidRPr="00FB202F" w:rsidRDefault="00B46646" w:rsidP="00FB202F">
            <w:pPr>
              <w:spacing w:line="240" w:lineRule="auto"/>
              <w:jc w:val="left"/>
              <w:rPr>
                <w:b/>
              </w:rPr>
            </w:pPr>
            <w:r w:rsidRPr="00FB202F">
              <w:rPr>
                <w:b/>
              </w:rPr>
              <w:t>Áreas de Conocimientos</w:t>
            </w:r>
            <w:r>
              <w:rPr>
                <w:b/>
              </w:rPr>
              <w:t xml:space="preserve"> según PMBOK</w:t>
            </w:r>
          </w:p>
        </w:tc>
      </w:tr>
      <w:tr w:rsidR="00B46646" w14:paraId="529ECAAF" w14:textId="77777777" w:rsidTr="0001036D">
        <w:trPr>
          <w:jc w:val="center"/>
        </w:trPr>
        <w:tc>
          <w:tcPr>
            <w:tcW w:w="2467" w:type="dxa"/>
            <w:shd w:val="clear" w:color="auto" w:fill="auto"/>
            <w:tcMar>
              <w:top w:w="57" w:type="dxa"/>
              <w:left w:w="57" w:type="dxa"/>
              <w:bottom w:w="57" w:type="dxa"/>
              <w:right w:w="57" w:type="dxa"/>
            </w:tcMar>
            <w:vAlign w:val="center"/>
          </w:tcPr>
          <w:p w14:paraId="5EAA0DC0" w14:textId="1E4758C6" w:rsidR="00B46646" w:rsidRPr="00776BFA" w:rsidRDefault="00B46646" w:rsidP="00FB202F">
            <w:pPr>
              <w:spacing w:line="240" w:lineRule="auto"/>
              <w:jc w:val="left"/>
              <w:rPr>
                <w:b/>
              </w:rPr>
            </w:pPr>
            <w:r w:rsidRPr="00776BFA">
              <w:rPr>
                <w:b/>
              </w:rPr>
              <w:t>Inicialización</w:t>
            </w:r>
          </w:p>
        </w:tc>
        <w:tc>
          <w:tcPr>
            <w:tcW w:w="4961" w:type="dxa"/>
            <w:shd w:val="clear" w:color="auto" w:fill="auto"/>
            <w:tcMar>
              <w:top w:w="57" w:type="dxa"/>
              <w:left w:w="57" w:type="dxa"/>
              <w:bottom w:w="57" w:type="dxa"/>
              <w:right w:w="57" w:type="dxa"/>
            </w:tcMar>
            <w:vAlign w:val="center"/>
          </w:tcPr>
          <w:p w14:paraId="519F7B3D" w14:textId="77777777" w:rsidR="00B46646" w:rsidRDefault="00B46646" w:rsidP="00FB202F">
            <w:pPr>
              <w:spacing w:line="240" w:lineRule="auto"/>
              <w:jc w:val="left"/>
            </w:pPr>
            <w:r>
              <w:t>Gestión del Alcance</w:t>
            </w:r>
          </w:p>
          <w:p w14:paraId="2531F93A" w14:textId="0FC564C2" w:rsidR="00B46646" w:rsidRDefault="00B46646" w:rsidP="00FB202F">
            <w:pPr>
              <w:spacing w:line="240" w:lineRule="auto"/>
              <w:jc w:val="left"/>
            </w:pPr>
            <w:r>
              <w:t>Gestión del Cronograma</w:t>
            </w:r>
          </w:p>
          <w:p w14:paraId="22B71815" w14:textId="174542BE" w:rsidR="00B46646" w:rsidRDefault="00B46646" w:rsidP="00FB202F">
            <w:pPr>
              <w:spacing w:line="240" w:lineRule="auto"/>
              <w:jc w:val="left"/>
            </w:pPr>
            <w:r>
              <w:t>Gestión de los Costos</w:t>
            </w:r>
          </w:p>
          <w:p w14:paraId="6287F49E" w14:textId="77777777" w:rsidR="00B46646" w:rsidRDefault="00B46646" w:rsidP="00FB202F">
            <w:pPr>
              <w:spacing w:line="240" w:lineRule="auto"/>
              <w:jc w:val="left"/>
            </w:pPr>
            <w:r>
              <w:t>Gestión de la Calidad</w:t>
            </w:r>
          </w:p>
          <w:p w14:paraId="1F0CA0AF" w14:textId="571E36E8" w:rsidR="00B46646" w:rsidRDefault="00B46646" w:rsidP="00FB202F">
            <w:pPr>
              <w:spacing w:line="240" w:lineRule="auto"/>
              <w:jc w:val="left"/>
            </w:pPr>
            <w:r>
              <w:t>Gestión de los Recursos</w:t>
            </w:r>
          </w:p>
          <w:p w14:paraId="3D2D51DA" w14:textId="686A7023" w:rsidR="00B46646" w:rsidRDefault="00B46646" w:rsidP="00FB202F">
            <w:pPr>
              <w:spacing w:line="240" w:lineRule="auto"/>
              <w:jc w:val="left"/>
            </w:pPr>
            <w:r>
              <w:t>Gestión de las Comunicaciones</w:t>
            </w:r>
          </w:p>
          <w:p w14:paraId="3E154FAF" w14:textId="04DB003B" w:rsidR="00B46646" w:rsidRDefault="00B46646" w:rsidP="00FB202F">
            <w:pPr>
              <w:spacing w:line="240" w:lineRule="auto"/>
              <w:jc w:val="left"/>
            </w:pPr>
            <w:r>
              <w:t>Gestión de Interesados</w:t>
            </w:r>
          </w:p>
        </w:tc>
      </w:tr>
      <w:tr w:rsidR="00B46646" w14:paraId="61D8E545" w14:textId="77777777" w:rsidTr="0001036D">
        <w:trPr>
          <w:jc w:val="center"/>
        </w:trPr>
        <w:tc>
          <w:tcPr>
            <w:tcW w:w="2467" w:type="dxa"/>
            <w:shd w:val="clear" w:color="auto" w:fill="auto"/>
            <w:tcMar>
              <w:top w:w="57" w:type="dxa"/>
              <w:left w:w="57" w:type="dxa"/>
              <w:bottom w:w="57" w:type="dxa"/>
              <w:right w:w="57" w:type="dxa"/>
            </w:tcMar>
            <w:vAlign w:val="center"/>
          </w:tcPr>
          <w:p w14:paraId="30D27ACF" w14:textId="59A23F0B" w:rsidR="00B46646" w:rsidRPr="00776BFA" w:rsidRDefault="00B46646" w:rsidP="00FB202F">
            <w:pPr>
              <w:spacing w:line="240" w:lineRule="auto"/>
              <w:jc w:val="left"/>
              <w:rPr>
                <w:b/>
              </w:rPr>
            </w:pPr>
            <w:r w:rsidRPr="00776BFA">
              <w:rPr>
                <w:b/>
              </w:rPr>
              <w:t>Dirección</w:t>
            </w:r>
          </w:p>
        </w:tc>
        <w:tc>
          <w:tcPr>
            <w:tcW w:w="4961" w:type="dxa"/>
            <w:shd w:val="clear" w:color="auto" w:fill="auto"/>
            <w:tcMar>
              <w:top w:w="57" w:type="dxa"/>
              <w:left w:w="57" w:type="dxa"/>
              <w:bottom w:w="57" w:type="dxa"/>
              <w:right w:w="57" w:type="dxa"/>
            </w:tcMar>
            <w:vAlign w:val="center"/>
          </w:tcPr>
          <w:p w14:paraId="12CCA021" w14:textId="77777777" w:rsidR="00B46646" w:rsidRDefault="00B46646" w:rsidP="00FB202F">
            <w:pPr>
              <w:spacing w:line="240" w:lineRule="auto"/>
              <w:jc w:val="left"/>
            </w:pPr>
            <w:r>
              <w:t>Gestión del Alcance</w:t>
            </w:r>
          </w:p>
          <w:p w14:paraId="4F27C5EA" w14:textId="77777777" w:rsidR="00B46646" w:rsidRDefault="00B46646" w:rsidP="00FB202F">
            <w:pPr>
              <w:spacing w:line="240" w:lineRule="auto"/>
              <w:jc w:val="left"/>
            </w:pPr>
            <w:r>
              <w:t>Gestión del Cronograma</w:t>
            </w:r>
          </w:p>
          <w:p w14:paraId="43E07720" w14:textId="77777777" w:rsidR="00B46646" w:rsidRDefault="00B46646" w:rsidP="00FB202F">
            <w:pPr>
              <w:spacing w:line="240" w:lineRule="auto"/>
              <w:jc w:val="left"/>
            </w:pPr>
            <w:r>
              <w:t>Gestión de los Costos</w:t>
            </w:r>
          </w:p>
          <w:p w14:paraId="1546EDA8" w14:textId="77777777" w:rsidR="00B46646" w:rsidRDefault="00B46646" w:rsidP="00FB202F">
            <w:pPr>
              <w:spacing w:line="240" w:lineRule="auto"/>
              <w:jc w:val="left"/>
            </w:pPr>
            <w:r>
              <w:t>Gestión de la Calidad</w:t>
            </w:r>
          </w:p>
          <w:p w14:paraId="5D17F024" w14:textId="521B01D2" w:rsidR="00B46646" w:rsidRDefault="00B46646" w:rsidP="00FB202F">
            <w:pPr>
              <w:spacing w:line="240" w:lineRule="auto"/>
              <w:jc w:val="left"/>
            </w:pPr>
            <w:r>
              <w:t>Gestión de los Recursos</w:t>
            </w:r>
          </w:p>
          <w:p w14:paraId="7121C4A1" w14:textId="513E24BD" w:rsidR="00B46646" w:rsidRDefault="00B46646" w:rsidP="00FB202F">
            <w:pPr>
              <w:spacing w:line="240" w:lineRule="auto"/>
              <w:jc w:val="left"/>
            </w:pPr>
            <w:r>
              <w:t>Gestión de las Adquisiciones</w:t>
            </w:r>
          </w:p>
          <w:p w14:paraId="7A647210" w14:textId="77777777" w:rsidR="00B46646" w:rsidRDefault="00B46646" w:rsidP="00FB202F">
            <w:pPr>
              <w:spacing w:line="240" w:lineRule="auto"/>
              <w:jc w:val="left"/>
            </w:pPr>
            <w:r>
              <w:t>Gestión de las Comunicaciones</w:t>
            </w:r>
          </w:p>
          <w:p w14:paraId="3BA5C73B" w14:textId="7A78B99C" w:rsidR="00B46646" w:rsidRDefault="00B46646" w:rsidP="00FB202F">
            <w:pPr>
              <w:spacing w:line="240" w:lineRule="auto"/>
              <w:jc w:val="left"/>
            </w:pPr>
            <w:r>
              <w:t>Gestión de Interesados</w:t>
            </w:r>
          </w:p>
        </w:tc>
      </w:tr>
      <w:tr w:rsidR="00B46646" w14:paraId="18D82791" w14:textId="77777777" w:rsidTr="0001036D">
        <w:trPr>
          <w:trHeight w:val="851"/>
          <w:jc w:val="center"/>
        </w:trPr>
        <w:tc>
          <w:tcPr>
            <w:tcW w:w="2467" w:type="dxa"/>
            <w:shd w:val="clear" w:color="auto" w:fill="auto"/>
            <w:tcMar>
              <w:top w:w="57" w:type="dxa"/>
              <w:left w:w="57" w:type="dxa"/>
              <w:bottom w:w="57" w:type="dxa"/>
              <w:right w:w="57" w:type="dxa"/>
            </w:tcMar>
            <w:vAlign w:val="center"/>
          </w:tcPr>
          <w:p w14:paraId="58E062CE" w14:textId="29F039FB" w:rsidR="00B46646" w:rsidRPr="00776BFA" w:rsidRDefault="00B46646" w:rsidP="00FB202F">
            <w:pPr>
              <w:spacing w:line="240" w:lineRule="auto"/>
              <w:jc w:val="left"/>
              <w:rPr>
                <w:b/>
              </w:rPr>
            </w:pPr>
            <w:r w:rsidRPr="00776BFA">
              <w:rPr>
                <w:b/>
              </w:rPr>
              <w:t>Planificación</w:t>
            </w:r>
          </w:p>
        </w:tc>
        <w:tc>
          <w:tcPr>
            <w:tcW w:w="4961" w:type="dxa"/>
            <w:shd w:val="clear" w:color="auto" w:fill="auto"/>
            <w:tcMar>
              <w:top w:w="57" w:type="dxa"/>
              <w:left w:w="57" w:type="dxa"/>
              <w:bottom w:w="57" w:type="dxa"/>
              <w:right w:w="57" w:type="dxa"/>
            </w:tcMar>
            <w:vAlign w:val="center"/>
          </w:tcPr>
          <w:p w14:paraId="4B929C86" w14:textId="77777777" w:rsidR="00B46646" w:rsidRDefault="00B46646" w:rsidP="00FB202F">
            <w:pPr>
              <w:spacing w:line="240" w:lineRule="auto"/>
              <w:jc w:val="left"/>
            </w:pPr>
            <w:r>
              <w:t>Gestión del Cronograma</w:t>
            </w:r>
          </w:p>
          <w:p w14:paraId="05AEAAB9" w14:textId="11849020" w:rsidR="00B46646" w:rsidRDefault="00B46646" w:rsidP="00FB202F">
            <w:pPr>
              <w:spacing w:line="240" w:lineRule="auto"/>
              <w:jc w:val="left"/>
            </w:pPr>
            <w:r>
              <w:t>Gestión de los Costos</w:t>
            </w:r>
          </w:p>
        </w:tc>
      </w:tr>
      <w:tr w:rsidR="00B46646" w14:paraId="034AE885" w14:textId="77777777" w:rsidTr="0001036D">
        <w:trPr>
          <w:trHeight w:val="879"/>
          <w:jc w:val="center"/>
        </w:trPr>
        <w:tc>
          <w:tcPr>
            <w:tcW w:w="2467" w:type="dxa"/>
            <w:shd w:val="clear" w:color="auto" w:fill="auto"/>
            <w:tcMar>
              <w:top w:w="57" w:type="dxa"/>
              <w:left w:w="57" w:type="dxa"/>
              <w:bottom w:w="57" w:type="dxa"/>
              <w:right w:w="57" w:type="dxa"/>
            </w:tcMar>
            <w:vAlign w:val="center"/>
          </w:tcPr>
          <w:p w14:paraId="3772AD88" w14:textId="2991090D" w:rsidR="00B46646" w:rsidRPr="00776BFA" w:rsidRDefault="00B46646" w:rsidP="00FB202F">
            <w:pPr>
              <w:spacing w:line="240" w:lineRule="auto"/>
              <w:jc w:val="left"/>
              <w:rPr>
                <w:b/>
              </w:rPr>
            </w:pPr>
            <w:r w:rsidRPr="00776BFA">
              <w:rPr>
                <w:b/>
              </w:rPr>
              <w:t>Aseguramiento de Calidad</w:t>
            </w:r>
          </w:p>
        </w:tc>
        <w:tc>
          <w:tcPr>
            <w:tcW w:w="4961" w:type="dxa"/>
            <w:shd w:val="clear" w:color="auto" w:fill="auto"/>
            <w:tcMar>
              <w:top w:w="57" w:type="dxa"/>
              <w:left w:w="57" w:type="dxa"/>
              <w:bottom w:w="57" w:type="dxa"/>
              <w:right w:w="57" w:type="dxa"/>
            </w:tcMar>
            <w:vAlign w:val="center"/>
          </w:tcPr>
          <w:p w14:paraId="2BCA19C2" w14:textId="4CB87D64" w:rsidR="00B46646" w:rsidRDefault="00B46646" w:rsidP="00FB202F">
            <w:pPr>
              <w:spacing w:line="240" w:lineRule="auto"/>
              <w:jc w:val="left"/>
            </w:pPr>
            <w:r>
              <w:t>Gestión de la Calidad</w:t>
            </w:r>
          </w:p>
        </w:tc>
      </w:tr>
      <w:tr w:rsidR="00B46646" w14:paraId="5A36D9DB" w14:textId="77777777" w:rsidTr="0001036D">
        <w:trPr>
          <w:trHeight w:val="866"/>
          <w:jc w:val="center"/>
        </w:trPr>
        <w:tc>
          <w:tcPr>
            <w:tcW w:w="2467" w:type="dxa"/>
            <w:shd w:val="clear" w:color="auto" w:fill="auto"/>
            <w:tcMar>
              <w:top w:w="57" w:type="dxa"/>
              <w:left w:w="57" w:type="dxa"/>
              <w:bottom w:w="57" w:type="dxa"/>
              <w:right w:w="57" w:type="dxa"/>
            </w:tcMar>
            <w:vAlign w:val="center"/>
          </w:tcPr>
          <w:p w14:paraId="6BC6DCE7" w14:textId="6118B782" w:rsidR="00B46646" w:rsidRPr="00776BFA" w:rsidRDefault="00B46646" w:rsidP="00FB202F">
            <w:pPr>
              <w:spacing w:line="240" w:lineRule="auto"/>
              <w:jc w:val="left"/>
              <w:rPr>
                <w:b/>
              </w:rPr>
            </w:pPr>
            <w:r w:rsidRPr="00776BFA">
              <w:rPr>
                <w:b/>
              </w:rPr>
              <w:t>Personas</w:t>
            </w:r>
          </w:p>
        </w:tc>
        <w:tc>
          <w:tcPr>
            <w:tcW w:w="4961" w:type="dxa"/>
            <w:shd w:val="clear" w:color="auto" w:fill="auto"/>
            <w:tcMar>
              <w:top w:w="57" w:type="dxa"/>
              <w:left w:w="57" w:type="dxa"/>
              <w:bottom w:w="57" w:type="dxa"/>
              <w:right w:w="57" w:type="dxa"/>
            </w:tcMar>
            <w:vAlign w:val="center"/>
          </w:tcPr>
          <w:p w14:paraId="031156B0" w14:textId="77777777" w:rsidR="00B46646" w:rsidRDefault="00B46646" w:rsidP="00FB202F">
            <w:pPr>
              <w:spacing w:line="240" w:lineRule="auto"/>
              <w:jc w:val="left"/>
            </w:pPr>
            <w:r>
              <w:t>Gestión de los Recursos</w:t>
            </w:r>
          </w:p>
          <w:p w14:paraId="1DC2EE26" w14:textId="1D78D354" w:rsidR="00B46646" w:rsidRDefault="00B46646" w:rsidP="00FB202F">
            <w:pPr>
              <w:spacing w:line="240" w:lineRule="auto"/>
              <w:jc w:val="left"/>
            </w:pPr>
            <w:r>
              <w:t>Gestión de las Comunicaciones</w:t>
            </w:r>
          </w:p>
        </w:tc>
      </w:tr>
      <w:tr w:rsidR="00B46646" w14:paraId="192178A8" w14:textId="77777777" w:rsidTr="0001036D">
        <w:trPr>
          <w:trHeight w:val="865"/>
          <w:jc w:val="center"/>
        </w:trPr>
        <w:tc>
          <w:tcPr>
            <w:tcW w:w="2467" w:type="dxa"/>
            <w:shd w:val="clear" w:color="auto" w:fill="auto"/>
            <w:tcMar>
              <w:top w:w="57" w:type="dxa"/>
              <w:left w:w="57" w:type="dxa"/>
              <w:bottom w:w="57" w:type="dxa"/>
              <w:right w:w="57" w:type="dxa"/>
            </w:tcMar>
            <w:vAlign w:val="center"/>
          </w:tcPr>
          <w:p w14:paraId="59675732" w14:textId="36A41181" w:rsidR="00B46646" w:rsidRPr="00776BFA" w:rsidRDefault="00B46646" w:rsidP="00FB202F">
            <w:pPr>
              <w:spacing w:line="240" w:lineRule="auto"/>
              <w:jc w:val="left"/>
              <w:rPr>
                <w:b/>
              </w:rPr>
            </w:pPr>
            <w:r w:rsidRPr="00776BFA">
              <w:rPr>
                <w:b/>
              </w:rPr>
              <w:t>Gestión de</w:t>
            </w:r>
            <w:r w:rsidR="00215EE6">
              <w:rPr>
                <w:b/>
              </w:rPr>
              <w:t xml:space="preserve"> los</w:t>
            </w:r>
            <w:r w:rsidRPr="00776BFA">
              <w:rPr>
                <w:b/>
              </w:rPr>
              <w:t xml:space="preserve"> Riesgo</w:t>
            </w:r>
            <w:r w:rsidR="00215EE6">
              <w:rPr>
                <w:b/>
              </w:rPr>
              <w:t>s</w:t>
            </w:r>
          </w:p>
        </w:tc>
        <w:tc>
          <w:tcPr>
            <w:tcW w:w="4961" w:type="dxa"/>
            <w:shd w:val="clear" w:color="auto" w:fill="auto"/>
            <w:tcMar>
              <w:top w:w="57" w:type="dxa"/>
              <w:left w:w="57" w:type="dxa"/>
              <w:bottom w:w="57" w:type="dxa"/>
              <w:right w:w="57" w:type="dxa"/>
            </w:tcMar>
            <w:vAlign w:val="center"/>
          </w:tcPr>
          <w:p w14:paraId="2A42E05C" w14:textId="77777777" w:rsidR="00B46646" w:rsidRDefault="00B46646" w:rsidP="00FB202F">
            <w:pPr>
              <w:spacing w:line="240" w:lineRule="auto"/>
              <w:jc w:val="left"/>
            </w:pPr>
            <w:r>
              <w:t>Gestión de los Riesgos</w:t>
            </w:r>
          </w:p>
          <w:p w14:paraId="5C5DE4DA" w14:textId="62A5FCF7" w:rsidR="00B46646" w:rsidRDefault="00B46646" w:rsidP="00FB202F">
            <w:pPr>
              <w:spacing w:line="240" w:lineRule="auto"/>
              <w:jc w:val="left"/>
            </w:pPr>
            <w:r>
              <w:t>Gestión de las Comunicaciones</w:t>
            </w:r>
          </w:p>
        </w:tc>
      </w:tr>
    </w:tbl>
    <w:p w14:paraId="7038F30B" w14:textId="2C31071E" w:rsidR="003245C7" w:rsidRDefault="003245C7" w:rsidP="003A3B8D"/>
    <w:p w14:paraId="6FEACD08" w14:textId="74192E26" w:rsidR="00A54942" w:rsidRPr="00B556F0" w:rsidRDefault="008F6138" w:rsidP="00D01937">
      <w:pPr>
        <w:pStyle w:val="Ttulo4"/>
      </w:pPr>
      <w:r>
        <w:br w:type="page"/>
      </w:r>
      <w:r w:rsidRPr="00B556F0">
        <w:lastRenderedPageBreak/>
        <w:t>Inicialización</w:t>
      </w:r>
    </w:p>
    <w:p w14:paraId="2E56D454" w14:textId="7FC496FF" w:rsidR="004120CB" w:rsidRPr="00F05303" w:rsidRDefault="004120CB" w:rsidP="004120CB">
      <w:pPr>
        <w:rPr>
          <w:color w:val="auto"/>
        </w:rPr>
      </w:pPr>
      <w:r w:rsidRPr="00F05303">
        <w:rPr>
          <w:color w:val="auto"/>
        </w:rPr>
        <w:t xml:space="preserve">Corresponde a todo el proceso previo a la ejecución del proyecto, compuesto por actividades cuyo propósito son establecer los fundamentos y bases que darán forma al producto que se espera obtener al finalizar el proyecto; es decir, aquí es donde se define </w:t>
      </w:r>
      <w:r w:rsidR="00EA4C02" w:rsidRPr="00F05303">
        <w:rPr>
          <w:color w:val="auto"/>
        </w:rPr>
        <w:t>qué</w:t>
      </w:r>
      <w:r w:rsidRPr="00F05303">
        <w:rPr>
          <w:color w:val="auto"/>
        </w:rPr>
        <w:t xml:space="preserve"> proyecto es el que se quiere realizar. Las siguientes son algunas actividades representativas de este proceso:</w:t>
      </w:r>
    </w:p>
    <w:p w14:paraId="541C7208" w14:textId="527D1C05" w:rsidR="004120CB" w:rsidRPr="00F05303" w:rsidRDefault="004120CB" w:rsidP="00F80DE0">
      <w:pPr>
        <w:numPr>
          <w:ilvl w:val="0"/>
          <w:numId w:val="13"/>
        </w:numPr>
        <w:rPr>
          <w:color w:val="auto"/>
        </w:rPr>
      </w:pPr>
      <w:r w:rsidRPr="00F05303">
        <w:rPr>
          <w:color w:val="auto"/>
        </w:rPr>
        <w:t>Identificación de los Grupos de Interés</w:t>
      </w:r>
    </w:p>
    <w:p w14:paraId="624F7CBD" w14:textId="24A8D7DD" w:rsidR="004120CB" w:rsidRPr="00F05303" w:rsidRDefault="004120CB" w:rsidP="00F80DE0">
      <w:pPr>
        <w:numPr>
          <w:ilvl w:val="0"/>
          <w:numId w:val="13"/>
        </w:numPr>
        <w:rPr>
          <w:color w:val="auto"/>
        </w:rPr>
      </w:pPr>
      <w:r w:rsidRPr="00F05303">
        <w:rPr>
          <w:color w:val="auto"/>
        </w:rPr>
        <w:t>Definición y Organización del Equipo de Trabajo</w:t>
      </w:r>
    </w:p>
    <w:p w14:paraId="1E7144B7" w14:textId="7C6E1046" w:rsidR="004120CB" w:rsidRPr="00F05303" w:rsidRDefault="004120CB" w:rsidP="00F80DE0">
      <w:pPr>
        <w:numPr>
          <w:ilvl w:val="0"/>
          <w:numId w:val="13"/>
        </w:numPr>
        <w:rPr>
          <w:color w:val="auto"/>
        </w:rPr>
      </w:pPr>
      <w:r w:rsidRPr="00F05303">
        <w:rPr>
          <w:color w:val="auto"/>
        </w:rPr>
        <w:t>Estimación de plazos y presupuesto</w:t>
      </w:r>
    </w:p>
    <w:p w14:paraId="7A65E317" w14:textId="25734937" w:rsidR="004120CB" w:rsidRPr="00F05303" w:rsidRDefault="004120CB" w:rsidP="00F80DE0">
      <w:pPr>
        <w:numPr>
          <w:ilvl w:val="0"/>
          <w:numId w:val="13"/>
        </w:numPr>
        <w:rPr>
          <w:color w:val="auto"/>
        </w:rPr>
      </w:pPr>
      <w:r w:rsidRPr="00F05303">
        <w:rPr>
          <w:color w:val="auto"/>
        </w:rPr>
        <w:t>Desarrollo de Especificaciones Técnicas</w:t>
      </w:r>
    </w:p>
    <w:p w14:paraId="31C5D58E" w14:textId="52CC7927" w:rsidR="004120CB" w:rsidRPr="00F05303" w:rsidRDefault="004120CB" w:rsidP="00F80DE0">
      <w:pPr>
        <w:numPr>
          <w:ilvl w:val="0"/>
          <w:numId w:val="13"/>
        </w:numPr>
        <w:rPr>
          <w:color w:val="auto"/>
        </w:rPr>
      </w:pPr>
      <w:r w:rsidRPr="00F05303">
        <w:rPr>
          <w:color w:val="auto"/>
        </w:rPr>
        <w:t>Proceso de Licitación y Contratación</w:t>
      </w:r>
    </w:p>
    <w:p w14:paraId="0D9E6728" w14:textId="77777777" w:rsidR="004120CB" w:rsidRPr="00F05303" w:rsidRDefault="004120CB" w:rsidP="004120CB">
      <w:pPr>
        <w:rPr>
          <w:color w:val="auto"/>
        </w:rPr>
      </w:pPr>
    </w:p>
    <w:p w14:paraId="10E81059" w14:textId="77777777" w:rsidR="004120CB" w:rsidRPr="00F05303" w:rsidRDefault="004120CB" w:rsidP="004120CB">
      <w:pPr>
        <w:rPr>
          <w:color w:val="auto"/>
        </w:rPr>
      </w:pPr>
      <w:r w:rsidRPr="00F05303">
        <w:rPr>
          <w:color w:val="auto"/>
        </w:rPr>
        <w:t xml:space="preserve">Las definiciones que se establezcan durante este proceso son determinantes para el resultado del proyecto, puesto que independiente que los demás factores críticos de éxito sean gestionados con excelencia, un proyecto mal definido estará condenado al fracaso. </w:t>
      </w:r>
    </w:p>
    <w:p w14:paraId="31C7DD41" w14:textId="77777777" w:rsidR="004120CB" w:rsidRPr="00F05303" w:rsidRDefault="004120CB" w:rsidP="004120CB">
      <w:pPr>
        <w:rPr>
          <w:color w:val="auto"/>
        </w:rPr>
      </w:pPr>
    </w:p>
    <w:p w14:paraId="14A33823" w14:textId="15468198" w:rsidR="008F6138" w:rsidRPr="00F05303" w:rsidRDefault="004120CB" w:rsidP="004120CB">
      <w:pPr>
        <w:rPr>
          <w:color w:val="auto"/>
        </w:rPr>
      </w:pPr>
      <w:r w:rsidRPr="00F05303">
        <w:rPr>
          <w:color w:val="auto"/>
        </w:rPr>
        <w:t>Las definiciones no están acotadas a aspectos de diseño o arquitectura, su alcance es más amplio que solamente el desarrollo del eventual sistema. Por ejemplo, identi</w:t>
      </w:r>
      <w:r w:rsidRPr="00F05303">
        <w:rPr>
          <w:color w:val="auto"/>
        </w:rPr>
        <w:lastRenderedPageBreak/>
        <w:t xml:space="preserve">ficar cual es la estrategia de implementación más adecuada según sean las capacidades del equipo; es decir, si no se cuenta con personas con el conocimiento adecuado para un completo análisis y diseño, entonces </w:t>
      </w:r>
      <w:r w:rsidR="00981F5A" w:rsidRPr="00F05303">
        <w:rPr>
          <w:color w:val="auto"/>
        </w:rPr>
        <w:t>se debe considerar di</w:t>
      </w:r>
      <w:r w:rsidRPr="00F05303">
        <w:rPr>
          <w:color w:val="auto"/>
        </w:rPr>
        <w:t>vidir el proyecto en dos subproyectos independientes y secuenciales, donde el primero corresponde a la contratación del análisis y diseño del sistema que se requiere, y el segundo, a la implementación de dicho sistema.</w:t>
      </w:r>
    </w:p>
    <w:p w14:paraId="20438F9F" w14:textId="396F0B81" w:rsidR="008A41AC" w:rsidRDefault="00514D70" w:rsidP="00581A0E">
      <w:pPr>
        <w:pStyle w:val="Ttulo4"/>
      </w:pPr>
      <w:r>
        <w:br w:type="page"/>
      </w:r>
      <w:r w:rsidR="00581A0E">
        <w:lastRenderedPageBreak/>
        <w:t>Dirección</w:t>
      </w:r>
    </w:p>
    <w:p w14:paraId="6E090BAB" w14:textId="77777777" w:rsidR="00581A0E" w:rsidRPr="00BD53EE" w:rsidRDefault="00581A0E" w:rsidP="00581A0E">
      <w:pPr>
        <w:rPr>
          <w:color w:val="auto"/>
        </w:rPr>
      </w:pPr>
      <w:r w:rsidRPr="00BD53EE">
        <w:rPr>
          <w:color w:val="auto"/>
        </w:rPr>
        <w:t>Proceso transversal compuesto por todas las actividades necesarias para permitir que la dirección del proyecto mantenga su enfoque en los objetivos establecidos para el proyecto. La mantención del equilibrio y enfoque en las metas establecidas son acciones complejas de desarrollar, pero fundamentales para la dirección del proyecto. Las siguientes son algunas actividades representativas de este proceso:</w:t>
      </w:r>
    </w:p>
    <w:p w14:paraId="6C11A431" w14:textId="367B503D" w:rsidR="00581A0E" w:rsidRPr="00BD53EE" w:rsidRDefault="00581A0E" w:rsidP="00F80DE0">
      <w:pPr>
        <w:numPr>
          <w:ilvl w:val="0"/>
          <w:numId w:val="14"/>
        </w:numPr>
        <w:rPr>
          <w:color w:val="auto"/>
        </w:rPr>
      </w:pPr>
      <w:r w:rsidRPr="00BD53EE">
        <w:rPr>
          <w:color w:val="auto"/>
        </w:rPr>
        <w:t xml:space="preserve">Gestionar los cambios que surjan durante el desarrollo del proyecto, ya sea descartando aquellos que no son imprescindibles para el propósito del sistema, como también aprobando los que permitan mantener el resultado esperado por los Grupos de Interés. </w:t>
      </w:r>
    </w:p>
    <w:p w14:paraId="7BD4DC6A" w14:textId="33C2180A" w:rsidR="00581A0E" w:rsidRPr="00BD53EE" w:rsidRDefault="00581A0E" w:rsidP="00F80DE0">
      <w:pPr>
        <w:numPr>
          <w:ilvl w:val="0"/>
          <w:numId w:val="14"/>
        </w:numPr>
        <w:rPr>
          <w:color w:val="auto"/>
        </w:rPr>
      </w:pPr>
      <w:r w:rsidRPr="00BD53EE">
        <w:rPr>
          <w:color w:val="auto"/>
        </w:rPr>
        <w:t>Seguimiento y control de las actividades del proyecto</w:t>
      </w:r>
    </w:p>
    <w:p w14:paraId="3018CF03" w14:textId="38211658" w:rsidR="00581A0E" w:rsidRPr="00BD53EE" w:rsidRDefault="00581A0E" w:rsidP="00F80DE0">
      <w:pPr>
        <w:numPr>
          <w:ilvl w:val="0"/>
          <w:numId w:val="14"/>
        </w:numPr>
        <w:rPr>
          <w:color w:val="auto"/>
        </w:rPr>
      </w:pPr>
      <w:r w:rsidRPr="00BD53EE">
        <w:rPr>
          <w:color w:val="auto"/>
        </w:rPr>
        <w:t>Ajustar la planificación en la medida que las necesidades del proyecto lo requieran, ya sea reorganizando actividades para no impactar los hitos establecidos o incorporando aquellas que se detectan durante la ejecución del proyecto.</w:t>
      </w:r>
    </w:p>
    <w:p w14:paraId="42CA6D59" w14:textId="6862F838" w:rsidR="00581A0E" w:rsidRPr="00BD53EE" w:rsidRDefault="00581A0E" w:rsidP="00F80DE0">
      <w:pPr>
        <w:numPr>
          <w:ilvl w:val="0"/>
          <w:numId w:val="14"/>
        </w:numPr>
        <w:rPr>
          <w:color w:val="auto"/>
        </w:rPr>
      </w:pPr>
      <w:r w:rsidRPr="00BD53EE">
        <w:rPr>
          <w:color w:val="auto"/>
        </w:rPr>
        <w:t>Actualización y mitigación de los riesgos del proyecto</w:t>
      </w:r>
    </w:p>
    <w:p w14:paraId="6AD1BF34" w14:textId="77777777" w:rsidR="00581A0E" w:rsidRPr="00BD53EE" w:rsidRDefault="00581A0E" w:rsidP="00581A0E">
      <w:pPr>
        <w:rPr>
          <w:color w:val="auto"/>
        </w:rPr>
      </w:pPr>
    </w:p>
    <w:p w14:paraId="0BA11FDC" w14:textId="77777777" w:rsidR="00581A0E" w:rsidRPr="00BD53EE" w:rsidRDefault="00581A0E" w:rsidP="00581A0E">
      <w:pPr>
        <w:rPr>
          <w:color w:val="auto"/>
        </w:rPr>
      </w:pPr>
      <w:r w:rsidRPr="00BD53EE">
        <w:rPr>
          <w:color w:val="auto"/>
        </w:rPr>
        <w:t xml:space="preserve">Las decisiones y acciones que se tomen en este contexto son determinantes para el resultado del proyecto, ellas pueden impactar positiva o negativamente en su desarrollo. Por ejemplo, si el proyecto está en permanente atraso y no se aplican ajustes a </w:t>
      </w:r>
      <w:r w:rsidRPr="00BD53EE">
        <w:rPr>
          <w:color w:val="auto"/>
        </w:rPr>
        <w:lastRenderedPageBreak/>
        <w:t>la planificación, probablemente los entregables no tendrán la calidad esperada (el proveedor disminuirá esfuerzos de revisión), lo que se traducirá en mayores tiempos para la corrección de errores y en consecuencia el atraso respecto al cierre del proyecto se incrementa.</w:t>
      </w:r>
    </w:p>
    <w:p w14:paraId="3DFD87E8" w14:textId="77777777" w:rsidR="00581A0E" w:rsidRPr="00581A0E" w:rsidRDefault="00581A0E" w:rsidP="00581A0E"/>
    <w:p w14:paraId="090082BC" w14:textId="7F56E306" w:rsidR="00621DF1" w:rsidRDefault="00865B60" w:rsidP="00865B60">
      <w:pPr>
        <w:pStyle w:val="Ttulo4"/>
      </w:pPr>
      <w:r>
        <w:rPr>
          <w:color w:val="FF0000"/>
        </w:rPr>
        <w:br w:type="page"/>
      </w:r>
      <w:r w:rsidR="00412BD2">
        <w:t xml:space="preserve">Planificación </w:t>
      </w:r>
    </w:p>
    <w:p w14:paraId="6D72C416" w14:textId="320682CB" w:rsidR="0091566B" w:rsidRPr="0091566B" w:rsidRDefault="0091566B" w:rsidP="0029151E">
      <w:r w:rsidRPr="0091566B">
        <w:t xml:space="preserve">Tener un proyecto completamente planificado no es suficiente, ya que es fundamental cumplir con dicha planificación. Lo anterior, es una tarea compleja de realizar, puesto </w:t>
      </w:r>
      <w:r w:rsidR="00453DF7" w:rsidRPr="0091566B">
        <w:t>que,</w:t>
      </w:r>
      <w:r w:rsidRPr="0091566B">
        <w:t xml:space="preserve"> aunque el proyecto haya sido descompuesto en actividades ejecutables y medibles, el cumplimiento de lo planificado siempre dependerá de la situación actual del proyecto. </w:t>
      </w:r>
    </w:p>
    <w:p w14:paraId="66D9830A" w14:textId="77777777" w:rsidR="0091566B" w:rsidRPr="0091566B" w:rsidRDefault="0091566B" w:rsidP="0029151E"/>
    <w:p w14:paraId="41850AFF" w14:textId="549D3D3C" w:rsidR="0091566B" w:rsidRPr="0091566B" w:rsidRDefault="0091566B" w:rsidP="0029151E">
      <w:r w:rsidRPr="0091566B">
        <w:t xml:space="preserve">Gestionar la planificación, permitirá a la dirección del proyecto identificar tempranamente los ajustes necesarios al diseño de actividades, de tal manera que el proyecto continúe avanzando de manera consistente a los objetivos </w:t>
      </w:r>
      <w:r w:rsidR="0029151E" w:rsidRPr="0091566B">
        <w:t>de</w:t>
      </w:r>
      <w:r w:rsidR="0029151E">
        <w:t xml:space="preserve"> este</w:t>
      </w:r>
      <w:r w:rsidRPr="0091566B">
        <w:t>.</w:t>
      </w:r>
    </w:p>
    <w:p w14:paraId="2803B5D9" w14:textId="77777777" w:rsidR="0091566B" w:rsidRPr="0091566B" w:rsidRDefault="0091566B" w:rsidP="0029151E"/>
    <w:p w14:paraId="31641E2C" w14:textId="238C2BE2" w:rsidR="0091566B" w:rsidRPr="0091566B" w:rsidRDefault="0091566B" w:rsidP="0029151E">
      <w:r w:rsidRPr="0091566B">
        <w:t xml:space="preserve">El presupuesto es un elemento que </w:t>
      </w:r>
      <w:r w:rsidR="00AB1C51">
        <w:t xml:space="preserve">puede ser </w:t>
      </w:r>
      <w:r w:rsidRPr="0091566B">
        <w:t xml:space="preserve">impactado </w:t>
      </w:r>
      <w:r w:rsidR="00AB1C51">
        <w:t>producto de cambios en la planificación</w:t>
      </w:r>
      <w:r w:rsidRPr="0091566B">
        <w:t xml:space="preserve">, y en consecuencia es </w:t>
      </w:r>
      <w:r w:rsidR="00AB1C51">
        <w:t xml:space="preserve">necesario que los eventuales ajustes </w:t>
      </w:r>
      <w:r w:rsidRPr="0091566B">
        <w:t xml:space="preserve">también sean evaluados económicamente antes de su incorporación a la planificación. </w:t>
      </w:r>
    </w:p>
    <w:p w14:paraId="68E65DBE" w14:textId="77777777" w:rsidR="0091566B" w:rsidRPr="0091566B" w:rsidRDefault="0091566B" w:rsidP="0029151E"/>
    <w:p w14:paraId="68A7211B" w14:textId="7566BABE" w:rsidR="0091566B" w:rsidRPr="0091566B" w:rsidRDefault="0091566B" w:rsidP="0029151E">
      <w:r w:rsidRPr="0091566B">
        <w:t xml:space="preserve">Los ajustes en la </w:t>
      </w:r>
      <w:r w:rsidR="00453DF7" w:rsidRPr="0091566B">
        <w:t>planificación</w:t>
      </w:r>
      <w:r w:rsidRPr="0091566B">
        <w:t xml:space="preserve"> no siempre representan un mayor gasto en el proyecto, a veces también constituyen la menor pérdida para el mismo, es decir, puede resultar más “barato” invertir un poco más, respecto a no terminar el proyecto o no cumplir alguno de sus objetivos.</w:t>
      </w:r>
    </w:p>
    <w:p w14:paraId="6EADF5E7" w14:textId="77777777" w:rsidR="0091566B" w:rsidRPr="0091566B" w:rsidRDefault="0091566B" w:rsidP="0029151E"/>
    <w:p w14:paraId="22BF8ABE" w14:textId="77777777" w:rsidR="0091566B" w:rsidRPr="0091566B" w:rsidRDefault="0091566B" w:rsidP="0029151E">
      <w:r w:rsidRPr="0091566B">
        <w:t>En general, gestionar la planificación corresponde a mantener alineado el plan de actividades del proyecto, respecto a la situación actual y esperada del mismo, ya sea incorporando, eliminando o rediseñando actividades.</w:t>
      </w:r>
    </w:p>
    <w:p w14:paraId="293A5D30" w14:textId="195CD19D" w:rsidR="0091566B" w:rsidRDefault="009161A8" w:rsidP="00F80DE0">
      <w:pPr>
        <w:pStyle w:val="Ttulo4"/>
      </w:pPr>
      <w:r>
        <w:br w:type="page"/>
      </w:r>
      <w:r w:rsidR="007978E6">
        <w:lastRenderedPageBreak/>
        <w:t xml:space="preserve">Aseguramiento </w:t>
      </w:r>
      <w:r w:rsidR="00DE289B">
        <w:t xml:space="preserve">de </w:t>
      </w:r>
      <w:r w:rsidR="002103C5">
        <w:t xml:space="preserve">la </w:t>
      </w:r>
      <w:r w:rsidR="00DE289B">
        <w:t>Calidad</w:t>
      </w:r>
    </w:p>
    <w:p w14:paraId="18218CDC" w14:textId="07309645" w:rsidR="00F80DE0" w:rsidRPr="00F80DE0" w:rsidRDefault="00F80DE0" w:rsidP="006A0066">
      <w:bookmarkStart w:id="58" w:name="_Hlk527731330"/>
      <w:r w:rsidRPr="00F80DE0">
        <w:t xml:space="preserve">En proyectos informáticos la calidad de lo desarrollado o </w:t>
      </w:r>
      <w:r w:rsidR="006A0066" w:rsidRPr="00F80DE0">
        <w:t>implementado</w:t>
      </w:r>
      <w:r w:rsidRPr="00F80DE0">
        <w:t xml:space="preserve"> es también determinante para el resultado y cierre del proyecto, ya que al igual que en un proceso productivo, solo aquellos productos que tengan un nivel de calidad </w:t>
      </w:r>
      <w:r w:rsidR="006A0066" w:rsidRPr="00F80DE0">
        <w:t>aceptable</w:t>
      </w:r>
      <w:r w:rsidRPr="00F80DE0">
        <w:t xml:space="preserve"> podrán ser puestos a disposición de los usuarios finales. En otras palabras, mientras existan errores que impidan la operación de los usuarios finales, el proyecto no podrá ser cerrado.</w:t>
      </w:r>
    </w:p>
    <w:p w14:paraId="5A2593AF" w14:textId="77777777" w:rsidR="00F80DE0" w:rsidRPr="00F80DE0" w:rsidRDefault="00F80DE0" w:rsidP="006A0066"/>
    <w:p w14:paraId="6E9F9084" w14:textId="77777777" w:rsidR="00F80DE0" w:rsidRPr="00F80DE0" w:rsidRDefault="00F80DE0" w:rsidP="006A0066">
      <w:r w:rsidRPr="00F80DE0">
        <w:t>La calidad es un elemento que debe ser gestionado durante todo el proceso de desarrollo del proyecto. Sin embargo, los criterios de medición o satisfacción deben definirse antes del proceso de construcción, ya que si bien es el cliente quién establece sus criterios de aceptación, es el proveedor quién deberá cumplirlos y eventualmente ajustar su proceso productivo, para poner énfasis en los aspectos que tienen mayor valor para el cliente.</w:t>
      </w:r>
    </w:p>
    <w:p w14:paraId="7A780006" w14:textId="77777777" w:rsidR="00F80DE0" w:rsidRPr="00F80DE0" w:rsidRDefault="00F80DE0" w:rsidP="006A0066"/>
    <w:p w14:paraId="68A5F1EB" w14:textId="77777777" w:rsidR="00F80DE0" w:rsidRPr="00F80DE0" w:rsidRDefault="00F80DE0" w:rsidP="006A0066">
      <w:r w:rsidRPr="00F80DE0">
        <w:t xml:space="preserve">La calidad es un término subjetivo, ya que cada Grupo de Interés puede tener distintos niveles de tolerancia respecto a las fallas. No obstante, su medición debe ser objetiva, de tal manera que no exista más de una interpretación o apreciación respecto a la calidad de lo realizado. </w:t>
      </w:r>
    </w:p>
    <w:p w14:paraId="413EBB6F" w14:textId="77777777" w:rsidR="00F80DE0" w:rsidRPr="00F80DE0" w:rsidRDefault="00F80DE0" w:rsidP="006A0066"/>
    <w:p w14:paraId="1EA95CDB" w14:textId="2D5E8AD7" w:rsidR="00F80DE0" w:rsidRPr="00F80DE0" w:rsidRDefault="00F80DE0" w:rsidP="006A0066">
      <w:r w:rsidRPr="00F80DE0">
        <w:lastRenderedPageBreak/>
        <w:t xml:space="preserve">A </w:t>
      </w:r>
      <w:r w:rsidR="006A0066" w:rsidRPr="00F80DE0">
        <w:t>continuación,</w:t>
      </w:r>
      <w:r w:rsidRPr="00F80DE0">
        <w:t xml:space="preserve"> se indican algunas actividades representativas para la gestión de la calidad en un proyecto informático:</w:t>
      </w:r>
    </w:p>
    <w:p w14:paraId="625BF4A1" w14:textId="59EDFDD2" w:rsidR="00F80DE0" w:rsidRPr="00F80DE0" w:rsidRDefault="00F80DE0" w:rsidP="003E11F7">
      <w:pPr>
        <w:numPr>
          <w:ilvl w:val="0"/>
          <w:numId w:val="20"/>
        </w:numPr>
      </w:pPr>
      <w:r w:rsidRPr="00F80DE0">
        <w:t>Elaboración de un plan de pruebas, el cual es un documento en donde se establece la metodología que se utilizará para someter a pruebas el software, incluyendo los criterios de aceptación y la metodología de medición de la calidad.</w:t>
      </w:r>
    </w:p>
    <w:p w14:paraId="7CC4B1BB" w14:textId="1A2F4C5D" w:rsidR="00F80DE0" w:rsidRPr="00F80DE0" w:rsidRDefault="00F80DE0" w:rsidP="003E11F7">
      <w:pPr>
        <w:numPr>
          <w:ilvl w:val="0"/>
          <w:numId w:val="20"/>
        </w:numPr>
      </w:pPr>
      <w:r w:rsidRPr="00F80DE0">
        <w:t>Medición periódica de la calidad</w:t>
      </w:r>
    </w:p>
    <w:p w14:paraId="13B1EF8E" w14:textId="239154EB" w:rsidR="00DE289B" w:rsidRPr="00F80DE0" w:rsidRDefault="00F80DE0" w:rsidP="003E11F7">
      <w:pPr>
        <w:numPr>
          <w:ilvl w:val="0"/>
          <w:numId w:val="20"/>
        </w:numPr>
      </w:pPr>
      <w:r w:rsidRPr="00F80DE0">
        <w:t>Gestión de los errores y de las correcciones</w:t>
      </w:r>
    </w:p>
    <w:bookmarkEnd w:id="58"/>
    <w:p w14:paraId="276FDE57" w14:textId="3ABAB50C" w:rsidR="00DE289B" w:rsidRDefault="00C775F8" w:rsidP="00452167">
      <w:pPr>
        <w:pStyle w:val="Ttulo4"/>
      </w:pPr>
      <w:r>
        <w:t>Personas</w:t>
      </w:r>
    </w:p>
    <w:p w14:paraId="42B2A67A" w14:textId="77777777" w:rsidR="00C775F8" w:rsidRPr="002476FB" w:rsidRDefault="00C775F8" w:rsidP="00C775F8">
      <w:pPr>
        <w:rPr>
          <w:color w:val="auto"/>
        </w:rPr>
      </w:pPr>
      <w:bookmarkStart w:id="59" w:name="_Hlk527731438"/>
      <w:r w:rsidRPr="002476FB">
        <w:rPr>
          <w:color w:val="auto"/>
        </w:rPr>
        <w:t xml:space="preserve">Todos los proyectos son finalmente ejecutados por personas, por lo tanto, aun cuando el proyecto esté completamente definido o diseñado a la perfección, serán las habilidades y capacidades de las personas involucradas en su ejecución las que finalmente lograrán los objetivos planteados para el proyecto. </w:t>
      </w:r>
    </w:p>
    <w:p w14:paraId="5AA95F00" w14:textId="77777777" w:rsidR="00C775F8" w:rsidRPr="002476FB" w:rsidRDefault="00C775F8" w:rsidP="00C775F8">
      <w:pPr>
        <w:rPr>
          <w:color w:val="auto"/>
        </w:rPr>
      </w:pPr>
    </w:p>
    <w:p w14:paraId="2EAE642F" w14:textId="073EC3DC" w:rsidR="00C775F8" w:rsidRPr="002476FB" w:rsidRDefault="00C775F8" w:rsidP="00C775F8">
      <w:pPr>
        <w:rPr>
          <w:color w:val="auto"/>
        </w:rPr>
      </w:pPr>
      <w:r w:rsidRPr="002476FB">
        <w:rPr>
          <w:color w:val="auto"/>
        </w:rPr>
        <w:t>La gestión del recurso humano es un proceso transversal en el desarrollo del proyecto, puesto que el ser humano es un ser cambiante, cuya productividad y eficiencia puede variar en el tiempo, impactada por sus niveles de motivación e incluso estado de ánimo.</w:t>
      </w:r>
    </w:p>
    <w:p w14:paraId="7346291A" w14:textId="77777777" w:rsidR="00C775F8" w:rsidRPr="002476FB" w:rsidRDefault="00C775F8" w:rsidP="00C775F8">
      <w:pPr>
        <w:rPr>
          <w:color w:val="auto"/>
        </w:rPr>
      </w:pPr>
    </w:p>
    <w:p w14:paraId="65A3B5F7" w14:textId="77777777" w:rsidR="00C775F8" w:rsidRPr="002476FB" w:rsidRDefault="00C775F8" w:rsidP="00C775F8">
      <w:pPr>
        <w:rPr>
          <w:color w:val="auto"/>
        </w:rPr>
      </w:pPr>
      <w:r w:rsidRPr="002476FB">
        <w:rPr>
          <w:color w:val="auto"/>
        </w:rPr>
        <w:lastRenderedPageBreak/>
        <w:t>Esta gestión no solo tiene enfoque en el control y seguimiento de las tareas del equipo, también debe tener una mirada respecto a la preparación y capacitación de las personas respecto a las tareas que debe cumplir. Por ejemplo, un error común en proyectos en desarrollo es, la falta de personas para ejecutar actividades cuyo esfuerzo original era menor, en este escenario, una solución es la incorporación de nuevas personas, las cuales deben ser previamente capacitadas para cumplir el propósito de la actividad.</w:t>
      </w:r>
    </w:p>
    <w:p w14:paraId="5488B7BF" w14:textId="77777777" w:rsidR="00C775F8" w:rsidRPr="002476FB" w:rsidRDefault="00C775F8" w:rsidP="00C775F8">
      <w:pPr>
        <w:rPr>
          <w:color w:val="auto"/>
        </w:rPr>
      </w:pPr>
    </w:p>
    <w:p w14:paraId="1BFDED43" w14:textId="77777777" w:rsidR="00C775F8" w:rsidRPr="002476FB" w:rsidRDefault="00C775F8" w:rsidP="00C775F8">
      <w:pPr>
        <w:rPr>
          <w:color w:val="auto"/>
        </w:rPr>
      </w:pPr>
      <w:r w:rsidRPr="002476FB">
        <w:rPr>
          <w:color w:val="auto"/>
        </w:rPr>
        <w:t>Alguno de los elementos que se deben gestionar en esta área son:</w:t>
      </w:r>
    </w:p>
    <w:p w14:paraId="7783D2C4" w14:textId="4DDD6EBA" w:rsidR="00C775F8" w:rsidRPr="002476FB" w:rsidRDefault="00C775F8" w:rsidP="00452167">
      <w:pPr>
        <w:numPr>
          <w:ilvl w:val="0"/>
          <w:numId w:val="17"/>
        </w:numPr>
        <w:rPr>
          <w:color w:val="auto"/>
        </w:rPr>
      </w:pPr>
      <w:r w:rsidRPr="002476FB">
        <w:rPr>
          <w:color w:val="auto"/>
        </w:rPr>
        <w:t>Identificar los roles y responsabilidades de cada miembro del equipo del proyecto</w:t>
      </w:r>
    </w:p>
    <w:p w14:paraId="1739A896" w14:textId="42EDC656" w:rsidR="00C775F8" w:rsidRPr="002476FB" w:rsidRDefault="00C775F8" w:rsidP="00452167">
      <w:pPr>
        <w:numPr>
          <w:ilvl w:val="0"/>
          <w:numId w:val="17"/>
        </w:numPr>
        <w:rPr>
          <w:color w:val="auto"/>
        </w:rPr>
      </w:pPr>
      <w:r w:rsidRPr="002476FB">
        <w:rPr>
          <w:color w:val="auto"/>
        </w:rPr>
        <w:t>Capacitación e integración del equipo</w:t>
      </w:r>
    </w:p>
    <w:p w14:paraId="1A052DE1" w14:textId="36DEB93E" w:rsidR="00C775F8" w:rsidRPr="002476FB" w:rsidRDefault="00C775F8" w:rsidP="00452167">
      <w:pPr>
        <w:numPr>
          <w:ilvl w:val="0"/>
          <w:numId w:val="17"/>
        </w:numPr>
        <w:rPr>
          <w:color w:val="auto"/>
        </w:rPr>
      </w:pPr>
      <w:r w:rsidRPr="002476FB">
        <w:rPr>
          <w:color w:val="auto"/>
        </w:rPr>
        <w:t>Preparación del ambiente de trabajo</w:t>
      </w:r>
    </w:p>
    <w:p w14:paraId="62C0AC0A" w14:textId="19755DDC" w:rsidR="00C775F8" w:rsidRPr="002476FB" w:rsidRDefault="00C775F8" w:rsidP="00452167">
      <w:pPr>
        <w:numPr>
          <w:ilvl w:val="0"/>
          <w:numId w:val="17"/>
        </w:numPr>
        <w:rPr>
          <w:color w:val="auto"/>
        </w:rPr>
      </w:pPr>
      <w:r w:rsidRPr="002476FB">
        <w:rPr>
          <w:color w:val="auto"/>
        </w:rPr>
        <w:t>Proporcionar la retroalimentación y resolver conflictos</w:t>
      </w:r>
    </w:p>
    <w:bookmarkEnd w:id="59"/>
    <w:p w14:paraId="10F22DD9" w14:textId="62E13701" w:rsidR="00412BD2" w:rsidRDefault="00452167" w:rsidP="00EF18CC">
      <w:pPr>
        <w:pStyle w:val="Ttulo4"/>
      </w:pPr>
      <w:r>
        <w:br w:type="page"/>
      </w:r>
      <w:r w:rsidR="00BA68C8">
        <w:lastRenderedPageBreak/>
        <w:t>Gestión de</w:t>
      </w:r>
      <w:r w:rsidR="009E5F71">
        <w:t xml:space="preserve"> </w:t>
      </w:r>
      <w:r w:rsidR="00BA68C8">
        <w:t>l</w:t>
      </w:r>
      <w:r w:rsidR="009E5F71">
        <w:t>os</w:t>
      </w:r>
      <w:r w:rsidR="00BA68C8">
        <w:t xml:space="preserve"> Riesgo</w:t>
      </w:r>
      <w:r w:rsidR="00651DF8">
        <w:t>s</w:t>
      </w:r>
    </w:p>
    <w:p w14:paraId="2E85ABE8" w14:textId="77777777" w:rsidR="00BA68C8" w:rsidRPr="00DB73D3" w:rsidRDefault="00BA68C8" w:rsidP="00BA68C8">
      <w:pPr>
        <w:rPr>
          <w:color w:val="auto"/>
        </w:rPr>
      </w:pPr>
      <w:r w:rsidRPr="00DB73D3">
        <w:rPr>
          <w:color w:val="auto"/>
        </w:rPr>
        <w:t>La incertidumbre de eventos que puedan suceder y que puedan afectar al desarrollo del proyecto, es un tema que puede y debe ser controlado durante todo el ciclo de vida del proyecto. Identificar los riesgos del proyecto, es una actividad imprescindible, ya que a través de ella se pueden formular estrategias de mitigación, ya sea para evitar que ellos ocurran o para establecer la acción a seguir en el evento que ellos se hagan presente. Incluso hay riesgos que el equipo directivo puede determinar no mitigar, ya que sus probabilidades de ocurrencia pueden ser muy bajas o el impacto sobre el proyecto no es significativo.</w:t>
      </w:r>
    </w:p>
    <w:p w14:paraId="5920A046" w14:textId="77777777" w:rsidR="00BA68C8" w:rsidRPr="00DB73D3" w:rsidRDefault="00BA68C8" w:rsidP="00BA68C8">
      <w:pPr>
        <w:rPr>
          <w:color w:val="auto"/>
        </w:rPr>
      </w:pPr>
    </w:p>
    <w:p w14:paraId="53B171B9" w14:textId="76F39A27" w:rsidR="00BA68C8" w:rsidRPr="00DB73D3" w:rsidRDefault="00BA68C8" w:rsidP="00BA68C8">
      <w:pPr>
        <w:rPr>
          <w:color w:val="auto"/>
        </w:rPr>
      </w:pPr>
      <w:r w:rsidRPr="00DB73D3">
        <w:rPr>
          <w:color w:val="auto"/>
        </w:rPr>
        <w:t xml:space="preserve">La identificación de los riesgos es un proceso constante, ya que dependen del contexto en el cual se desarrolló el proyecto e incluso de la situación actual del mismo. En otras palabras, los riesgos pueden aparecer y desaparecer </w:t>
      </w:r>
      <w:r w:rsidR="002476FB" w:rsidRPr="00DB73D3">
        <w:rPr>
          <w:color w:val="auto"/>
        </w:rPr>
        <w:t>periódicamente</w:t>
      </w:r>
      <w:r w:rsidRPr="00DB73D3">
        <w:rPr>
          <w:color w:val="auto"/>
        </w:rPr>
        <w:t xml:space="preserve">, incluso sus niveles de impacto y probabilidades de ocurrencia pueden variar en el tiempo. </w:t>
      </w:r>
    </w:p>
    <w:p w14:paraId="5964AD4F" w14:textId="77777777" w:rsidR="00BA68C8" w:rsidRPr="00DB73D3" w:rsidRDefault="00BA68C8" w:rsidP="00BA68C8">
      <w:pPr>
        <w:rPr>
          <w:color w:val="auto"/>
        </w:rPr>
      </w:pPr>
    </w:p>
    <w:p w14:paraId="22E50455" w14:textId="2BFF00EB" w:rsidR="00BA68C8" w:rsidRPr="00DB73D3" w:rsidRDefault="00BA68C8" w:rsidP="00BA68C8">
      <w:pPr>
        <w:rPr>
          <w:color w:val="auto"/>
        </w:rPr>
      </w:pPr>
      <w:r w:rsidRPr="00DB73D3">
        <w:rPr>
          <w:color w:val="auto"/>
        </w:rPr>
        <w:lastRenderedPageBreak/>
        <w:t xml:space="preserve">La gestión de los riesgos, no se limita a identificarlos o categorizarlos, implica también tomar acciones y formular estrategias que incluso pueden cambiar definiciones originales del proyecto. </w:t>
      </w:r>
      <w:proofErr w:type="gramStart"/>
      <w:r w:rsidRPr="00DB73D3">
        <w:rPr>
          <w:color w:val="auto"/>
        </w:rPr>
        <w:t xml:space="preserve">Por ejemplo, una puesta en producción definida como “Big </w:t>
      </w:r>
      <w:proofErr w:type="spellStart"/>
      <w:r w:rsidRPr="00DB73D3">
        <w:rPr>
          <w:color w:val="auto"/>
        </w:rPr>
        <w:t>Bang</w:t>
      </w:r>
      <w:proofErr w:type="spellEnd"/>
      <w:r w:rsidRPr="00DB73D3">
        <w:rPr>
          <w:color w:val="auto"/>
        </w:rPr>
        <w:t>!</w:t>
      </w:r>
      <w:proofErr w:type="gramEnd"/>
      <w:r w:rsidRPr="00DB73D3">
        <w:rPr>
          <w:color w:val="auto"/>
        </w:rPr>
        <w:t>”</w:t>
      </w:r>
      <w:r w:rsidR="00EF18CC" w:rsidRPr="00DB73D3">
        <w:rPr>
          <w:rStyle w:val="Refdenotaalpie"/>
          <w:color w:val="auto"/>
        </w:rPr>
        <w:footnoteReference w:id="5"/>
      </w:r>
      <w:r w:rsidRPr="00DB73D3">
        <w:rPr>
          <w:color w:val="auto"/>
        </w:rPr>
        <w:t>, podría ser identificada como de alto riesgo, cuya acción de mitigación puede ser proponer a la organización una puesta en producción basada en una estrategia distinta, lo que podría implicar la incorporación de nuevas definiciones al proyecto, nuevas actividades, recalendarización, mayores costos, etc.</w:t>
      </w:r>
    </w:p>
    <w:p w14:paraId="59CF5A66" w14:textId="3ADFEB17" w:rsidR="00523FB2" w:rsidRDefault="00472B34" w:rsidP="00664D4A">
      <w:pPr>
        <w:pStyle w:val="Ttulo2"/>
      </w:pPr>
      <w:r>
        <w:br w:type="page"/>
      </w:r>
      <w:bookmarkStart w:id="60" w:name="_Toc525761463"/>
      <w:bookmarkStart w:id="61" w:name="_Toc529736215"/>
      <w:r w:rsidR="00B238EA">
        <w:lastRenderedPageBreak/>
        <w:t xml:space="preserve">Desarrollo del </w:t>
      </w:r>
      <w:bookmarkEnd w:id="60"/>
      <w:r w:rsidR="00CB1679">
        <w:t>Manual de Buenas Prácticas</w:t>
      </w:r>
      <w:bookmarkEnd w:id="61"/>
    </w:p>
    <w:p w14:paraId="44091B9C" w14:textId="77777777" w:rsidR="00F86AA9" w:rsidRDefault="00F86AA9" w:rsidP="00B556F0"/>
    <w:p w14:paraId="717494A1" w14:textId="0A4329BE" w:rsidR="00262B59" w:rsidRDefault="00F86AA9" w:rsidP="00F86AA9">
      <w:pPr>
        <w:pStyle w:val="Ttulo3"/>
      </w:pPr>
      <w:bookmarkStart w:id="62" w:name="_Toc525761464"/>
      <w:bookmarkStart w:id="63" w:name="_Toc529736216"/>
      <w:r>
        <w:t>Estructura del Manual</w:t>
      </w:r>
      <w:bookmarkEnd w:id="62"/>
      <w:r w:rsidR="009428A0">
        <w:t xml:space="preserve"> de Buenas Prácticas</w:t>
      </w:r>
      <w:bookmarkEnd w:id="63"/>
    </w:p>
    <w:p w14:paraId="07C35DBD" w14:textId="1902A809" w:rsidR="001A2C1A" w:rsidRDefault="001A2C1A" w:rsidP="00262B59">
      <w:r>
        <w:t xml:space="preserve">Actualmente en ZOFRI S.A. no existe una definición formal respecto a estructura, formato y contenido, para la confección de documentos del tipo “Manual”. </w:t>
      </w:r>
      <w:r w:rsidR="007F5FB4">
        <w:t xml:space="preserve">No obstante, la subgerencia de TIC por su cuenta y con motivo de la estandarización de sus desarrollos </w:t>
      </w:r>
      <w:r w:rsidR="00F70C14">
        <w:t>y otras tareas</w:t>
      </w:r>
      <w:r w:rsidR="005C020D">
        <w:t>, cuenta con distintas plantillas que permiten la confección de documentación</w:t>
      </w:r>
      <w:r w:rsidR="00DB1975">
        <w:t>. Es así como desde el punto de vista del formato y estructura inicial, se cuenta una definición existente</w:t>
      </w:r>
      <w:r w:rsidR="00F52CAF">
        <w:t>, la cual se describe a continuación:</w:t>
      </w:r>
    </w:p>
    <w:p w14:paraId="15F51247" w14:textId="505D841F" w:rsidR="00F52CAF" w:rsidRDefault="00F52CAF" w:rsidP="00262B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6062"/>
      </w:tblGrid>
      <w:tr w:rsidR="001F129D" w:rsidRPr="001E437B" w14:paraId="0D52F218" w14:textId="77777777" w:rsidTr="00FB202F">
        <w:tc>
          <w:tcPr>
            <w:tcW w:w="2325" w:type="dxa"/>
            <w:shd w:val="clear" w:color="auto" w:fill="D9E2F3"/>
            <w:tcMar>
              <w:top w:w="57" w:type="dxa"/>
              <w:left w:w="57" w:type="dxa"/>
              <w:bottom w:w="57" w:type="dxa"/>
              <w:right w:w="57" w:type="dxa"/>
            </w:tcMar>
            <w:vAlign w:val="center"/>
          </w:tcPr>
          <w:p w14:paraId="085A6530" w14:textId="3AEDF787" w:rsidR="001F129D" w:rsidRPr="00FB202F" w:rsidRDefault="001F129D" w:rsidP="00FB202F">
            <w:pPr>
              <w:spacing w:line="240" w:lineRule="auto"/>
              <w:jc w:val="left"/>
              <w:rPr>
                <w:b/>
              </w:rPr>
            </w:pPr>
            <w:r w:rsidRPr="00FB202F">
              <w:rPr>
                <w:b/>
              </w:rPr>
              <w:t>Sección</w:t>
            </w:r>
          </w:p>
        </w:tc>
        <w:tc>
          <w:tcPr>
            <w:tcW w:w="6062" w:type="dxa"/>
            <w:shd w:val="clear" w:color="auto" w:fill="D9E2F3"/>
            <w:tcMar>
              <w:top w:w="57" w:type="dxa"/>
              <w:left w:w="57" w:type="dxa"/>
              <w:bottom w:w="57" w:type="dxa"/>
              <w:right w:w="57" w:type="dxa"/>
            </w:tcMar>
            <w:vAlign w:val="center"/>
          </w:tcPr>
          <w:p w14:paraId="0EE8A01B" w14:textId="26EB6114" w:rsidR="001F129D" w:rsidRPr="00FB202F" w:rsidRDefault="001F129D" w:rsidP="00FB202F">
            <w:pPr>
              <w:spacing w:line="240" w:lineRule="auto"/>
              <w:jc w:val="left"/>
              <w:rPr>
                <w:b/>
              </w:rPr>
            </w:pPr>
            <w:r w:rsidRPr="00FB202F">
              <w:rPr>
                <w:b/>
              </w:rPr>
              <w:t>Descripción</w:t>
            </w:r>
          </w:p>
        </w:tc>
      </w:tr>
      <w:tr w:rsidR="001F129D" w14:paraId="083A42ED" w14:textId="77777777" w:rsidTr="00FB202F">
        <w:trPr>
          <w:trHeight w:val="842"/>
        </w:trPr>
        <w:tc>
          <w:tcPr>
            <w:tcW w:w="2325" w:type="dxa"/>
            <w:shd w:val="clear" w:color="auto" w:fill="auto"/>
            <w:tcMar>
              <w:top w:w="57" w:type="dxa"/>
              <w:left w:w="57" w:type="dxa"/>
              <w:bottom w:w="57" w:type="dxa"/>
              <w:right w:w="57" w:type="dxa"/>
            </w:tcMar>
            <w:vAlign w:val="center"/>
          </w:tcPr>
          <w:p w14:paraId="421E44BB" w14:textId="71876FA8" w:rsidR="001F129D" w:rsidRDefault="001E437B" w:rsidP="00FB202F">
            <w:pPr>
              <w:spacing w:line="240" w:lineRule="auto"/>
              <w:jc w:val="left"/>
            </w:pPr>
            <w:r>
              <w:t>Portada</w:t>
            </w:r>
          </w:p>
        </w:tc>
        <w:tc>
          <w:tcPr>
            <w:tcW w:w="6062" w:type="dxa"/>
            <w:shd w:val="clear" w:color="auto" w:fill="auto"/>
            <w:tcMar>
              <w:top w:w="57" w:type="dxa"/>
              <w:left w:w="57" w:type="dxa"/>
              <w:bottom w:w="57" w:type="dxa"/>
              <w:right w:w="57" w:type="dxa"/>
            </w:tcMar>
            <w:vAlign w:val="center"/>
          </w:tcPr>
          <w:p w14:paraId="1E3F94C0" w14:textId="4E475CF0" w:rsidR="003B4CFC" w:rsidRDefault="00002833" w:rsidP="00FB202F">
            <w:pPr>
              <w:spacing w:line="240" w:lineRule="auto"/>
            </w:pPr>
            <w:r>
              <w:t>P</w:t>
            </w:r>
            <w:r w:rsidR="007B3249">
              <w:t>rimera página del documento</w:t>
            </w:r>
            <w:r>
              <w:t>, con información que permite su identificación.</w:t>
            </w:r>
          </w:p>
        </w:tc>
      </w:tr>
      <w:tr w:rsidR="001F129D" w14:paraId="289B8D25" w14:textId="77777777" w:rsidTr="00FB202F">
        <w:trPr>
          <w:trHeight w:val="856"/>
        </w:trPr>
        <w:tc>
          <w:tcPr>
            <w:tcW w:w="2325" w:type="dxa"/>
            <w:shd w:val="clear" w:color="auto" w:fill="auto"/>
            <w:tcMar>
              <w:top w:w="57" w:type="dxa"/>
              <w:left w:w="57" w:type="dxa"/>
              <w:bottom w:w="57" w:type="dxa"/>
              <w:right w:w="57" w:type="dxa"/>
            </w:tcMar>
            <w:vAlign w:val="center"/>
          </w:tcPr>
          <w:p w14:paraId="3E2621EA" w14:textId="79F4C183" w:rsidR="001F129D" w:rsidRDefault="00C81017" w:rsidP="00FB202F">
            <w:pPr>
              <w:spacing w:line="240" w:lineRule="auto"/>
              <w:jc w:val="left"/>
            </w:pPr>
            <w:r>
              <w:t xml:space="preserve">Detalle de </w:t>
            </w:r>
            <w:r w:rsidR="001E437B">
              <w:t>Revisiones</w:t>
            </w:r>
          </w:p>
        </w:tc>
        <w:tc>
          <w:tcPr>
            <w:tcW w:w="6062" w:type="dxa"/>
            <w:shd w:val="clear" w:color="auto" w:fill="auto"/>
            <w:tcMar>
              <w:top w:w="57" w:type="dxa"/>
              <w:left w:w="57" w:type="dxa"/>
              <w:bottom w:w="57" w:type="dxa"/>
              <w:right w:w="57" w:type="dxa"/>
            </w:tcMar>
            <w:vAlign w:val="center"/>
          </w:tcPr>
          <w:p w14:paraId="57EFE11A" w14:textId="11A22DBF" w:rsidR="001F129D" w:rsidRDefault="00F464DE" w:rsidP="00FB202F">
            <w:pPr>
              <w:spacing w:line="240" w:lineRule="auto"/>
              <w:jc w:val="left"/>
            </w:pPr>
            <w:r>
              <w:t>Tabla donde se registran las distintas revisiones que ha tenido el documento</w:t>
            </w:r>
            <w:r w:rsidR="00DD4F6B">
              <w:t>.</w:t>
            </w:r>
          </w:p>
        </w:tc>
      </w:tr>
      <w:tr w:rsidR="00DD4F6B" w14:paraId="3E033087" w14:textId="77777777" w:rsidTr="00FB202F">
        <w:trPr>
          <w:trHeight w:val="811"/>
        </w:trPr>
        <w:tc>
          <w:tcPr>
            <w:tcW w:w="2325" w:type="dxa"/>
            <w:shd w:val="clear" w:color="auto" w:fill="auto"/>
            <w:tcMar>
              <w:top w:w="57" w:type="dxa"/>
              <w:left w:w="57" w:type="dxa"/>
              <w:bottom w:w="57" w:type="dxa"/>
              <w:right w:w="57" w:type="dxa"/>
            </w:tcMar>
            <w:vAlign w:val="center"/>
          </w:tcPr>
          <w:p w14:paraId="7352503E" w14:textId="06E5A6AF" w:rsidR="00DD4F6B" w:rsidRDefault="00DD4F6B" w:rsidP="00FB202F">
            <w:pPr>
              <w:spacing w:line="240" w:lineRule="auto"/>
              <w:jc w:val="left"/>
            </w:pPr>
            <w:r>
              <w:t>Índice</w:t>
            </w:r>
          </w:p>
        </w:tc>
        <w:tc>
          <w:tcPr>
            <w:tcW w:w="6062" w:type="dxa"/>
            <w:shd w:val="clear" w:color="auto" w:fill="auto"/>
            <w:tcMar>
              <w:top w:w="57" w:type="dxa"/>
              <w:left w:w="57" w:type="dxa"/>
              <w:bottom w:w="57" w:type="dxa"/>
              <w:right w:w="57" w:type="dxa"/>
            </w:tcMar>
            <w:vAlign w:val="center"/>
          </w:tcPr>
          <w:p w14:paraId="37DD4094" w14:textId="2ED38FB3" w:rsidR="00DD4F6B" w:rsidRDefault="00DD4F6B" w:rsidP="00FB202F">
            <w:pPr>
              <w:spacing w:line="240" w:lineRule="auto"/>
            </w:pPr>
            <w:r>
              <w:t>Tabla de contenidos detallando los puntos contenidos en el documento, hasta un máximo de 3 niveles.</w:t>
            </w:r>
          </w:p>
        </w:tc>
      </w:tr>
      <w:tr w:rsidR="001F129D" w14:paraId="5C8D2ECC" w14:textId="77777777" w:rsidTr="00FB202F">
        <w:trPr>
          <w:trHeight w:val="783"/>
        </w:trPr>
        <w:tc>
          <w:tcPr>
            <w:tcW w:w="2325" w:type="dxa"/>
            <w:shd w:val="clear" w:color="auto" w:fill="auto"/>
            <w:tcMar>
              <w:top w:w="57" w:type="dxa"/>
              <w:left w:w="57" w:type="dxa"/>
              <w:bottom w:w="57" w:type="dxa"/>
              <w:right w:w="57" w:type="dxa"/>
            </w:tcMar>
            <w:vAlign w:val="center"/>
          </w:tcPr>
          <w:p w14:paraId="72829117" w14:textId="5DE63C5D" w:rsidR="001F129D" w:rsidRDefault="001E437B" w:rsidP="00FB202F">
            <w:pPr>
              <w:spacing w:line="240" w:lineRule="auto"/>
              <w:jc w:val="left"/>
            </w:pPr>
            <w:r>
              <w:t>Propósito del Documento</w:t>
            </w:r>
          </w:p>
        </w:tc>
        <w:tc>
          <w:tcPr>
            <w:tcW w:w="6062" w:type="dxa"/>
            <w:shd w:val="clear" w:color="auto" w:fill="auto"/>
            <w:tcMar>
              <w:top w:w="57" w:type="dxa"/>
              <w:left w:w="57" w:type="dxa"/>
              <w:bottom w:w="57" w:type="dxa"/>
              <w:right w:w="57" w:type="dxa"/>
            </w:tcMar>
            <w:vAlign w:val="center"/>
          </w:tcPr>
          <w:p w14:paraId="16051898" w14:textId="51A81BF3" w:rsidR="001F129D" w:rsidRDefault="00DD4F6B" w:rsidP="00FB202F">
            <w:pPr>
              <w:spacing w:line="240" w:lineRule="auto"/>
            </w:pPr>
            <w:r>
              <w:t>Breve declaración del propósito que cumple el documento.</w:t>
            </w:r>
          </w:p>
        </w:tc>
      </w:tr>
      <w:tr w:rsidR="001F129D" w14:paraId="69BFFE88" w14:textId="77777777" w:rsidTr="00FB202F">
        <w:trPr>
          <w:trHeight w:val="734"/>
        </w:trPr>
        <w:tc>
          <w:tcPr>
            <w:tcW w:w="2325" w:type="dxa"/>
            <w:shd w:val="clear" w:color="auto" w:fill="auto"/>
            <w:tcMar>
              <w:top w:w="57" w:type="dxa"/>
              <w:left w:w="57" w:type="dxa"/>
              <w:bottom w:w="57" w:type="dxa"/>
              <w:right w:w="57" w:type="dxa"/>
            </w:tcMar>
            <w:vAlign w:val="center"/>
          </w:tcPr>
          <w:p w14:paraId="2F492F10" w14:textId="7B854203" w:rsidR="001F129D" w:rsidRDefault="00F7044A" w:rsidP="00FB202F">
            <w:pPr>
              <w:spacing w:line="240" w:lineRule="auto"/>
              <w:jc w:val="left"/>
            </w:pPr>
            <w:r>
              <w:t>Puntos propios del Documento</w:t>
            </w:r>
          </w:p>
        </w:tc>
        <w:tc>
          <w:tcPr>
            <w:tcW w:w="6062" w:type="dxa"/>
            <w:shd w:val="clear" w:color="auto" w:fill="auto"/>
            <w:tcMar>
              <w:top w:w="57" w:type="dxa"/>
              <w:left w:w="57" w:type="dxa"/>
              <w:bottom w:w="57" w:type="dxa"/>
              <w:right w:w="57" w:type="dxa"/>
            </w:tcMar>
            <w:vAlign w:val="center"/>
          </w:tcPr>
          <w:p w14:paraId="259F4252" w14:textId="5E130E73" w:rsidR="001F129D" w:rsidRDefault="00503A17" w:rsidP="00FB202F">
            <w:pPr>
              <w:spacing w:line="240" w:lineRule="auto"/>
              <w:jc w:val="left"/>
            </w:pPr>
            <w:r>
              <w:t>Puntos y temas propios que se desean documentar.</w:t>
            </w:r>
          </w:p>
        </w:tc>
      </w:tr>
      <w:tr w:rsidR="00D076A3" w14:paraId="599E1823" w14:textId="77777777" w:rsidTr="00FB202F">
        <w:trPr>
          <w:trHeight w:val="734"/>
        </w:trPr>
        <w:tc>
          <w:tcPr>
            <w:tcW w:w="2325" w:type="dxa"/>
            <w:shd w:val="clear" w:color="auto" w:fill="auto"/>
            <w:tcMar>
              <w:top w:w="57" w:type="dxa"/>
              <w:left w:w="57" w:type="dxa"/>
              <w:bottom w:w="57" w:type="dxa"/>
              <w:right w:w="57" w:type="dxa"/>
            </w:tcMar>
            <w:vAlign w:val="center"/>
          </w:tcPr>
          <w:p w14:paraId="3BB85496" w14:textId="3EBB30E6" w:rsidR="00D076A3" w:rsidRDefault="00D076A3" w:rsidP="00FB202F">
            <w:pPr>
              <w:spacing w:line="240" w:lineRule="auto"/>
              <w:jc w:val="left"/>
            </w:pPr>
            <w:r>
              <w:lastRenderedPageBreak/>
              <w:t>Firmas de Aceptación</w:t>
            </w:r>
            <w:r w:rsidR="00801C07">
              <w:t xml:space="preserve"> y Validación</w:t>
            </w:r>
          </w:p>
        </w:tc>
        <w:tc>
          <w:tcPr>
            <w:tcW w:w="6062" w:type="dxa"/>
            <w:shd w:val="clear" w:color="auto" w:fill="auto"/>
            <w:tcMar>
              <w:top w:w="57" w:type="dxa"/>
              <w:left w:w="57" w:type="dxa"/>
              <w:bottom w:w="57" w:type="dxa"/>
              <w:right w:w="57" w:type="dxa"/>
            </w:tcMar>
            <w:vAlign w:val="center"/>
          </w:tcPr>
          <w:p w14:paraId="2991CE25" w14:textId="377C8035" w:rsidR="00D076A3" w:rsidRDefault="00D076A3" w:rsidP="00FB202F">
            <w:pPr>
              <w:spacing w:line="240" w:lineRule="auto"/>
            </w:pPr>
            <w:r>
              <w:t>Firmas de las personas que validan y aceptan el documento</w:t>
            </w:r>
            <w:r w:rsidR="004210F8">
              <w:t>.</w:t>
            </w:r>
          </w:p>
        </w:tc>
      </w:tr>
    </w:tbl>
    <w:p w14:paraId="2EA26757" w14:textId="1829D72C" w:rsidR="001F129D" w:rsidRDefault="001F129D" w:rsidP="00262B59"/>
    <w:p w14:paraId="18308243" w14:textId="40463A5B" w:rsidR="002D6FF7" w:rsidRDefault="002D6FF7" w:rsidP="00262B59">
      <w:r>
        <w:br w:type="page"/>
      </w:r>
      <w:r>
        <w:lastRenderedPageBreak/>
        <w:t>Teniendo en cuenta</w:t>
      </w:r>
      <w:r w:rsidR="00265906">
        <w:t xml:space="preserve"> la funció</w:t>
      </w:r>
      <w:r w:rsidR="009B0EAC">
        <w:t>n que cumplirá el manual resultante de este</w:t>
      </w:r>
      <w:r w:rsidR="00A034FD">
        <w:t xml:space="preserve"> trabajo,</w:t>
      </w:r>
      <w:r w:rsidR="00116043">
        <w:t xml:space="preserve"> las siguientes son las secciones adicionales a</w:t>
      </w:r>
      <w:r w:rsidR="00B251BF">
        <w:t xml:space="preserve"> </w:t>
      </w:r>
      <w:r w:rsidR="00116043">
        <w:t>l</w:t>
      </w:r>
      <w:r w:rsidR="00B251BF">
        <w:t xml:space="preserve">a estructura del </w:t>
      </w:r>
      <w:r w:rsidR="00116043">
        <w:t xml:space="preserve"> documento:</w:t>
      </w:r>
    </w:p>
    <w:p w14:paraId="0F254FD4" w14:textId="77777777" w:rsidR="00116043" w:rsidRDefault="00116043" w:rsidP="00262B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2"/>
        <w:gridCol w:w="6345"/>
      </w:tblGrid>
      <w:tr w:rsidR="00116043" w:rsidRPr="001E437B" w14:paraId="71EA913F" w14:textId="77777777" w:rsidTr="00FB202F">
        <w:tc>
          <w:tcPr>
            <w:tcW w:w="2042" w:type="dxa"/>
            <w:shd w:val="clear" w:color="auto" w:fill="D9E2F3"/>
            <w:tcMar>
              <w:top w:w="57" w:type="dxa"/>
              <w:left w:w="57" w:type="dxa"/>
              <w:bottom w:w="57" w:type="dxa"/>
              <w:right w:w="57" w:type="dxa"/>
            </w:tcMar>
            <w:vAlign w:val="center"/>
          </w:tcPr>
          <w:p w14:paraId="5B85B916" w14:textId="77777777" w:rsidR="00116043" w:rsidRPr="00FB202F" w:rsidRDefault="00116043" w:rsidP="00FB202F">
            <w:pPr>
              <w:spacing w:line="240" w:lineRule="auto"/>
              <w:jc w:val="left"/>
              <w:rPr>
                <w:b/>
              </w:rPr>
            </w:pPr>
            <w:r w:rsidRPr="00FB202F">
              <w:rPr>
                <w:b/>
              </w:rPr>
              <w:t>Sección</w:t>
            </w:r>
          </w:p>
        </w:tc>
        <w:tc>
          <w:tcPr>
            <w:tcW w:w="6345" w:type="dxa"/>
            <w:shd w:val="clear" w:color="auto" w:fill="D9E2F3"/>
            <w:tcMar>
              <w:top w:w="57" w:type="dxa"/>
              <w:left w:w="57" w:type="dxa"/>
              <w:bottom w:w="57" w:type="dxa"/>
              <w:right w:w="57" w:type="dxa"/>
            </w:tcMar>
            <w:vAlign w:val="center"/>
          </w:tcPr>
          <w:p w14:paraId="341A598F" w14:textId="77777777" w:rsidR="00116043" w:rsidRPr="00FB202F" w:rsidRDefault="00116043" w:rsidP="00FB202F">
            <w:pPr>
              <w:spacing w:line="240" w:lineRule="auto"/>
              <w:jc w:val="left"/>
              <w:rPr>
                <w:b/>
              </w:rPr>
            </w:pPr>
            <w:r w:rsidRPr="00FB202F">
              <w:rPr>
                <w:b/>
              </w:rPr>
              <w:t>Descripción</w:t>
            </w:r>
          </w:p>
        </w:tc>
      </w:tr>
      <w:tr w:rsidR="00116043" w14:paraId="573C7278" w14:textId="77777777" w:rsidTr="00FB202F">
        <w:trPr>
          <w:trHeight w:val="704"/>
        </w:trPr>
        <w:tc>
          <w:tcPr>
            <w:tcW w:w="2042" w:type="dxa"/>
            <w:shd w:val="clear" w:color="auto" w:fill="auto"/>
            <w:tcMar>
              <w:top w:w="57" w:type="dxa"/>
              <w:left w:w="57" w:type="dxa"/>
              <w:bottom w:w="57" w:type="dxa"/>
              <w:right w:w="57" w:type="dxa"/>
            </w:tcMar>
            <w:vAlign w:val="center"/>
          </w:tcPr>
          <w:p w14:paraId="4ED316F8" w14:textId="51F1A911" w:rsidR="00116043" w:rsidRDefault="0066307B" w:rsidP="00FB202F">
            <w:pPr>
              <w:spacing w:line="240" w:lineRule="auto"/>
              <w:jc w:val="left"/>
            </w:pPr>
            <w:r>
              <w:t>Introducción</w:t>
            </w:r>
          </w:p>
        </w:tc>
        <w:tc>
          <w:tcPr>
            <w:tcW w:w="6345" w:type="dxa"/>
            <w:shd w:val="clear" w:color="auto" w:fill="auto"/>
            <w:tcMar>
              <w:top w:w="57" w:type="dxa"/>
              <w:left w:w="57" w:type="dxa"/>
              <w:bottom w:w="57" w:type="dxa"/>
              <w:right w:w="57" w:type="dxa"/>
            </w:tcMar>
            <w:vAlign w:val="center"/>
          </w:tcPr>
          <w:p w14:paraId="302359E5" w14:textId="5B539CD8" w:rsidR="00116043" w:rsidRDefault="009B6445" w:rsidP="00FB202F">
            <w:pPr>
              <w:spacing w:line="240" w:lineRule="auto"/>
            </w:pPr>
            <w:r>
              <w:t xml:space="preserve">Breve contextualización </w:t>
            </w:r>
            <w:r w:rsidR="00A05EFF">
              <w:t>del motivo del manual</w:t>
            </w:r>
          </w:p>
        </w:tc>
      </w:tr>
      <w:tr w:rsidR="00116043" w14:paraId="6005470E" w14:textId="77777777" w:rsidTr="00FB202F">
        <w:trPr>
          <w:trHeight w:val="725"/>
        </w:trPr>
        <w:tc>
          <w:tcPr>
            <w:tcW w:w="2042" w:type="dxa"/>
            <w:shd w:val="clear" w:color="auto" w:fill="auto"/>
            <w:tcMar>
              <w:top w:w="57" w:type="dxa"/>
              <w:left w:w="57" w:type="dxa"/>
              <w:bottom w:w="57" w:type="dxa"/>
              <w:right w:w="57" w:type="dxa"/>
            </w:tcMar>
            <w:vAlign w:val="center"/>
          </w:tcPr>
          <w:p w14:paraId="45003BFC" w14:textId="6ECD01FF" w:rsidR="00116043" w:rsidRDefault="00DC4FEB" w:rsidP="00FB202F">
            <w:pPr>
              <w:spacing w:line="240" w:lineRule="auto"/>
              <w:jc w:val="left"/>
            </w:pPr>
            <w:r>
              <w:t>Referencias</w:t>
            </w:r>
          </w:p>
        </w:tc>
        <w:tc>
          <w:tcPr>
            <w:tcW w:w="6345" w:type="dxa"/>
            <w:shd w:val="clear" w:color="auto" w:fill="auto"/>
            <w:tcMar>
              <w:top w:w="57" w:type="dxa"/>
              <w:left w:w="57" w:type="dxa"/>
              <w:bottom w:w="57" w:type="dxa"/>
              <w:right w:w="57" w:type="dxa"/>
            </w:tcMar>
            <w:vAlign w:val="center"/>
          </w:tcPr>
          <w:p w14:paraId="350A1CF2" w14:textId="2BF63736" w:rsidR="00116043" w:rsidRDefault="00DC4FEB" w:rsidP="00FB202F">
            <w:pPr>
              <w:spacing w:line="240" w:lineRule="auto"/>
              <w:jc w:val="left"/>
            </w:pPr>
            <w:r>
              <w:t>Identificación de los documentos usados como apoyo.</w:t>
            </w:r>
          </w:p>
        </w:tc>
      </w:tr>
      <w:tr w:rsidR="00116043" w14:paraId="373E2D12" w14:textId="77777777" w:rsidTr="00FB202F">
        <w:trPr>
          <w:trHeight w:val="758"/>
        </w:trPr>
        <w:tc>
          <w:tcPr>
            <w:tcW w:w="2042" w:type="dxa"/>
            <w:shd w:val="clear" w:color="auto" w:fill="auto"/>
            <w:tcMar>
              <w:top w:w="57" w:type="dxa"/>
              <w:left w:w="57" w:type="dxa"/>
              <w:bottom w:w="57" w:type="dxa"/>
              <w:right w:w="57" w:type="dxa"/>
            </w:tcMar>
            <w:vAlign w:val="center"/>
          </w:tcPr>
          <w:p w14:paraId="4583C771" w14:textId="5087A511" w:rsidR="00116043" w:rsidRDefault="007B5570" w:rsidP="00FB202F">
            <w:pPr>
              <w:spacing w:line="240" w:lineRule="auto"/>
              <w:jc w:val="left"/>
            </w:pPr>
            <w:r>
              <w:t>Definición de Factores Críticos</w:t>
            </w:r>
          </w:p>
        </w:tc>
        <w:tc>
          <w:tcPr>
            <w:tcW w:w="6345" w:type="dxa"/>
            <w:shd w:val="clear" w:color="auto" w:fill="auto"/>
            <w:tcMar>
              <w:top w:w="57" w:type="dxa"/>
              <w:left w:w="57" w:type="dxa"/>
              <w:bottom w:w="57" w:type="dxa"/>
              <w:right w:w="57" w:type="dxa"/>
            </w:tcMar>
            <w:vAlign w:val="center"/>
          </w:tcPr>
          <w:p w14:paraId="6B870E58" w14:textId="30C13BA5" w:rsidR="00116043" w:rsidRDefault="007B5570" w:rsidP="00FB202F">
            <w:pPr>
              <w:spacing w:line="240" w:lineRule="auto"/>
            </w:pPr>
            <w:r>
              <w:t>Definición de los factores críticos identificados en este documento.</w:t>
            </w:r>
          </w:p>
        </w:tc>
      </w:tr>
      <w:tr w:rsidR="00116043" w14:paraId="269E0689" w14:textId="77777777" w:rsidTr="00FB202F">
        <w:tc>
          <w:tcPr>
            <w:tcW w:w="2042" w:type="dxa"/>
            <w:shd w:val="clear" w:color="auto" w:fill="auto"/>
            <w:tcMar>
              <w:top w:w="57" w:type="dxa"/>
              <w:left w:w="57" w:type="dxa"/>
              <w:bottom w:w="57" w:type="dxa"/>
              <w:right w:w="57" w:type="dxa"/>
            </w:tcMar>
            <w:vAlign w:val="center"/>
          </w:tcPr>
          <w:p w14:paraId="6753E2FA" w14:textId="3F1D6175" w:rsidR="00116043" w:rsidRDefault="005B5E8E" w:rsidP="00FB202F">
            <w:pPr>
              <w:spacing w:line="240" w:lineRule="auto"/>
              <w:jc w:val="left"/>
            </w:pPr>
            <w:r>
              <w:t>Buenas Prácticas agrupadas por Factor Crítico</w:t>
            </w:r>
          </w:p>
        </w:tc>
        <w:tc>
          <w:tcPr>
            <w:tcW w:w="6345" w:type="dxa"/>
            <w:shd w:val="clear" w:color="auto" w:fill="auto"/>
            <w:tcMar>
              <w:top w:w="57" w:type="dxa"/>
              <w:left w:w="57" w:type="dxa"/>
              <w:bottom w:w="57" w:type="dxa"/>
              <w:right w:w="57" w:type="dxa"/>
            </w:tcMar>
            <w:vAlign w:val="center"/>
          </w:tcPr>
          <w:p w14:paraId="1837900D" w14:textId="4DCDD5A7" w:rsidR="00116043" w:rsidRDefault="005D6E00" w:rsidP="00FB202F">
            <w:pPr>
              <w:spacing w:line="240" w:lineRule="auto"/>
            </w:pPr>
            <w:r>
              <w:t>Descripción de cada práctica, agrupadas en función de cada factor crítico.</w:t>
            </w:r>
          </w:p>
        </w:tc>
      </w:tr>
    </w:tbl>
    <w:p w14:paraId="7EA76009" w14:textId="1A067D46" w:rsidR="00116043" w:rsidRDefault="00116043" w:rsidP="00262B59"/>
    <w:p w14:paraId="0600ADD7" w14:textId="16877D40" w:rsidR="0030571C" w:rsidRDefault="00F018DD" w:rsidP="00262B59">
      <w:r>
        <w:t>En los siguientes puntos se describe con mayor detalle cada sección que tendrá el manual en cuestión.</w:t>
      </w:r>
    </w:p>
    <w:p w14:paraId="66DCBC57" w14:textId="3D32495F" w:rsidR="00D02689" w:rsidRDefault="00D02689" w:rsidP="00262B59"/>
    <w:p w14:paraId="4D358D57" w14:textId="19C51D00" w:rsidR="00D02689" w:rsidRPr="00155CB3" w:rsidRDefault="00066B5B" w:rsidP="00155CB3">
      <w:pPr>
        <w:pStyle w:val="Ttulo4"/>
      </w:pPr>
      <w:r w:rsidRPr="00155CB3">
        <w:t>Portada</w:t>
      </w:r>
    </w:p>
    <w:p w14:paraId="39F63954" w14:textId="35658311" w:rsidR="00066B5B" w:rsidRDefault="00216936" w:rsidP="00262B59">
      <w:r>
        <w:t xml:space="preserve">Corresponde a la primera página del documento, en la cual se incluye información que permite identificarlo </w:t>
      </w:r>
      <w:r w:rsidR="00167D9A">
        <w:t>inequívocamente, la cual es:</w:t>
      </w:r>
    </w:p>
    <w:p w14:paraId="1261F4DA" w14:textId="67BC96ED" w:rsidR="00167D9A" w:rsidRDefault="00903F24" w:rsidP="005603E7">
      <w:pPr>
        <w:numPr>
          <w:ilvl w:val="0"/>
          <w:numId w:val="22"/>
        </w:numPr>
      </w:pPr>
      <w:r>
        <w:t xml:space="preserve">Logo </w:t>
      </w:r>
      <w:r w:rsidR="00BB7CF8">
        <w:t>c</w:t>
      </w:r>
      <w:r>
        <w:t>orporativo y vigente de ZOFRI S.A.</w:t>
      </w:r>
    </w:p>
    <w:p w14:paraId="74A6CF4A" w14:textId="3BE6AA62" w:rsidR="00903F24" w:rsidRDefault="003707E0" w:rsidP="005603E7">
      <w:pPr>
        <w:numPr>
          <w:ilvl w:val="0"/>
          <w:numId w:val="22"/>
        </w:numPr>
      </w:pPr>
      <w:r>
        <w:t>Texto expresando el tipo de documento,</w:t>
      </w:r>
      <w:r w:rsidR="000E0451">
        <w:t xml:space="preserve"> en </w:t>
      </w:r>
      <w:r>
        <w:t>este caso debe ser “Manual</w:t>
      </w:r>
      <w:r w:rsidR="00EB377E">
        <w:t xml:space="preserve"> de Buenas Prácticas</w:t>
      </w:r>
      <w:r>
        <w:t>”</w:t>
      </w:r>
    </w:p>
    <w:p w14:paraId="777D3BC5" w14:textId="2202D0E6" w:rsidR="00DB7652" w:rsidRDefault="00DB7652" w:rsidP="005603E7">
      <w:pPr>
        <w:numPr>
          <w:ilvl w:val="0"/>
          <w:numId w:val="22"/>
        </w:numPr>
      </w:pPr>
      <w:r>
        <w:lastRenderedPageBreak/>
        <w:t>Texto ex</w:t>
      </w:r>
      <w:r w:rsidR="00226EC8">
        <w:t>presando lo siguiente “Desarrollo de Proyectos Info</w:t>
      </w:r>
      <w:r w:rsidR="0035260C">
        <w:t>r</w:t>
      </w:r>
      <w:r w:rsidR="00226EC8">
        <w:t>máticos”</w:t>
      </w:r>
    </w:p>
    <w:p w14:paraId="6114CCB6" w14:textId="31E458D0" w:rsidR="0035260C" w:rsidRDefault="0035260C" w:rsidP="005603E7">
      <w:pPr>
        <w:numPr>
          <w:ilvl w:val="0"/>
          <w:numId w:val="22"/>
        </w:numPr>
      </w:pPr>
      <w:r>
        <w:t>Versión del documento a tres niveles de revisión</w:t>
      </w:r>
      <w:r w:rsidR="000E0451">
        <w:t>.</w:t>
      </w:r>
      <w:r>
        <w:t xml:space="preserve"> siendo el valor “1.0.0” la primera versión oficial del documento</w:t>
      </w:r>
      <w:r w:rsidR="009D1914">
        <w:t>.</w:t>
      </w:r>
    </w:p>
    <w:p w14:paraId="3E018B61" w14:textId="65F787EE" w:rsidR="009D1914" w:rsidRDefault="009D1914" w:rsidP="005603E7">
      <w:pPr>
        <w:numPr>
          <w:ilvl w:val="0"/>
          <w:numId w:val="22"/>
        </w:numPr>
      </w:pPr>
      <w:r>
        <w:t>Fecha de creación de la versión.</w:t>
      </w:r>
    </w:p>
    <w:p w14:paraId="64269DE9" w14:textId="756DBF04" w:rsidR="005603E7" w:rsidRDefault="00B54372" w:rsidP="00262B59">
      <w:r>
        <w:br w:type="page"/>
      </w:r>
      <w:r>
        <w:lastRenderedPageBreak/>
        <w:t xml:space="preserve">La siguiente es una imagen referencial de la portada (ver Figura </w:t>
      </w:r>
      <w:r w:rsidR="006E08BE">
        <w:t>13</w:t>
      </w:r>
      <w:r>
        <w:t>):</w:t>
      </w:r>
    </w:p>
    <w:p w14:paraId="6EB4D431" w14:textId="7A80FF4A" w:rsidR="00B54372" w:rsidRDefault="00C32379" w:rsidP="00262B59">
      <w:r>
        <w:rPr>
          <w:noProof/>
        </w:rPr>
        <w:pict w14:anchorId="4711373D">
          <v:shape id="Imagen 1" o:spid="_x0000_s1229" type="#_x0000_t75" style="position:absolute;left:0;text-align:left;margin-left:1.6pt;margin-top:18.25pt;width:413.85pt;height:413.2pt;z-index:-251651584;visibility:visible;mso-wrap-style:square;mso-position-horizontal-relative:text;mso-position-vertical-relative:text" stroked="t" strokeweight="1.5pt">
            <v:imagedata r:id="rId20" o:title=""/>
          </v:shape>
        </w:pict>
      </w:r>
    </w:p>
    <w:p w14:paraId="66335CFF" w14:textId="5B83999F" w:rsidR="00B54372" w:rsidRDefault="00B54372" w:rsidP="00262B59"/>
    <w:p w14:paraId="62A953AF" w14:textId="14FC4222" w:rsidR="00B54372" w:rsidRDefault="00B54372" w:rsidP="00262B59"/>
    <w:p w14:paraId="2C81D8DC" w14:textId="0C6946D8" w:rsidR="00B54372" w:rsidRDefault="00B54372" w:rsidP="00262B59"/>
    <w:p w14:paraId="3DCF748E" w14:textId="5AB74C3E" w:rsidR="00B54372" w:rsidRDefault="00B54372" w:rsidP="00262B59"/>
    <w:p w14:paraId="44F4CC80" w14:textId="7E562C81" w:rsidR="00B54372" w:rsidRDefault="00B54372" w:rsidP="00262B59"/>
    <w:p w14:paraId="4AF6412E" w14:textId="642F6656" w:rsidR="00B54372" w:rsidRDefault="00B54372" w:rsidP="00262B59"/>
    <w:p w14:paraId="0975EF46" w14:textId="0C6917D7" w:rsidR="00B54372" w:rsidRDefault="00B54372" w:rsidP="00262B59"/>
    <w:p w14:paraId="36C44A8E" w14:textId="236CECF3" w:rsidR="00B54372" w:rsidRDefault="00B54372" w:rsidP="00262B59"/>
    <w:p w14:paraId="24CAE512" w14:textId="16C29F42" w:rsidR="00B54372" w:rsidRDefault="00B54372" w:rsidP="00262B59"/>
    <w:p w14:paraId="436477E6" w14:textId="005892FE" w:rsidR="00B54372" w:rsidRDefault="00B54372" w:rsidP="00262B59"/>
    <w:p w14:paraId="610BC4FB" w14:textId="1B90BF8F" w:rsidR="00B54372" w:rsidRDefault="00B54372" w:rsidP="00262B59"/>
    <w:p w14:paraId="1B1181CE" w14:textId="77777777" w:rsidR="00B54372" w:rsidRDefault="00B54372" w:rsidP="00262B59"/>
    <w:p w14:paraId="0CF9FB64" w14:textId="6D2DF235" w:rsidR="00B54372" w:rsidRDefault="00B54372" w:rsidP="00262B59"/>
    <w:p w14:paraId="16B1D504" w14:textId="5A0BD4C5" w:rsidR="00B54372" w:rsidRDefault="00B54372" w:rsidP="00262B59"/>
    <w:p w14:paraId="5AFC9202" w14:textId="77777777" w:rsidR="005603E7" w:rsidRDefault="005603E7" w:rsidP="00262B59"/>
    <w:p w14:paraId="2B8DC0ED" w14:textId="77777777" w:rsidR="00226EC8" w:rsidRDefault="00226EC8" w:rsidP="00262B59"/>
    <w:p w14:paraId="2FAFF192" w14:textId="60EC417B" w:rsidR="009F2F35" w:rsidRDefault="009F2F35" w:rsidP="00262B59"/>
    <w:p w14:paraId="62990909" w14:textId="23FC9A0E" w:rsidR="00B54372" w:rsidRDefault="00B54372" w:rsidP="00262B59"/>
    <w:p w14:paraId="2CAEC143" w14:textId="4738E754" w:rsidR="00B54372" w:rsidRDefault="00B54372" w:rsidP="00262B59"/>
    <w:p w14:paraId="6D0F5FFF" w14:textId="01E2BBB7" w:rsidR="00B54372" w:rsidRDefault="00B54372" w:rsidP="00262B59"/>
    <w:p w14:paraId="071B96C4" w14:textId="77777777" w:rsidR="006E08BE" w:rsidRDefault="006E08BE" w:rsidP="00262B59"/>
    <w:p w14:paraId="72481B8B" w14:textId="056B795D" w:rsidR="00B54372" w:rsidRDefault="00B54372" w:rsidP="006E08BE">
      <w:pPr>
        <w:pStyle w:val="Grfico1"/>
      </w:pPr>
      <w:r>
        <w:t>Portada del Manual</w:t>
      </w:r>
    </w:p>
    <w:p w14:paraId="1063D315" w14:textId="15654AAB" w:rsidR="00066B5B" w:rsidRDefault="006E08BE" w:rsidP="006E08BE">
      <w:pPr>
        <w:pStyle w:val="Ttulo4"/>
      </w:pPr>
      <w:r>
        <w:br w:type="page"/>
      </w:r>
      <w:r w:rsidR="00066B5B">
        <w:lastRenderedPageBreak/>
        <w:t>Detalle de Revisiones</w:t>
      </w:r>
    </w:p>
    <w:p w14:paraId="3F477A3F" w14:textId="6518E038" w:rsidR="00066B5B" w:rsidRDefault="003B02BF" w:rsidP="00262B59">
      <w:r>
        <w:t>Corresponde a la segunda página del documento, donde se incluye una tabla con el detalle histórico de las versiones y cambios que ha sufrido el contenido desde su creación.</w:t>
      </w:r>
      <w:r w:rsidR="008E460E">
        <w:t xml:space="preserve"> El formato de la tabla es el siguiente</w:t>
      </w:r>
      <w:r w:rsidR="00FB1319">
        <w:t xml:space="preserve"> (ver Figura 14)</w:t>
      </w:r>
      <w:r w:rsidR="008E460E">
        <w:t>:</w:t>
      </w:r>
    </w:p>
    <w:p w14:paraId="065EB869" w14:textId="27AC5234" w:rsidR="00423BF0" w:rsidRDefault="00C32379" w:rsidP="00262B59">
      <w:r>
        <w:rPr>
          <w:noProof/>
        </w:rPr>
        <w:pict w14:anchorId="6005EB16">
          <v:shape id="_x0000_s1227" type="#_x0000_t75" style="position:absolute;left:0;text-align:left;margin-left:2.1pt;margin-top:7.2pt;width:409.75pt;height:84.45pt;z-index:-251652608" stroked="t" strokeweight="1.5pt">
            <v:imagedata r:id="rId21" o:title=""/>
          </v:shape>
        </w:pict>
      </w:r>
    </w:p>
    <w:p w14:paraId="653D3882" w14:textId="78ADB18F" w:rsidR="00423BF0" w:rsidRDefault="00423BF0" w:rsidP="00262B59"/>
    <w:p w14:paraId="3A81AF17" w14:textId="1C26CDD0" w:rsidR="00423BF0" w:rsidRDefault="00423BF0" w:rsidP="00262B59"/>
    <w:p w14:paraId="17B270D8" w14:textId="339FBE80" w:rsidR="00423BF0" w:rsidRDefault="00423BF0" w:rsidP="00262B59"/>
    <w:p w14:paraId="125BF88A" w14:textId="6D5A76E9" w:rsidR="00423BF0" w:rsidRDefault="00423BF0" w:rsidP="00262B59"/>
    <w:p w14:paraId="10BDCDAE" w14:textId="0FF11DE5" w:rsidR="00EA4A23" w:rsidRDefault="00EA4A23" w:rsidP="00FB1319">
      <w:pPr>
        <w:pStyle w:val="Grfico1"/>
      </w:pPr>
      <w:r>
        <w:t>Formato tabla Detalle de Revisiones</w:t>
      </w:r>
    </w:p>
    <w:p w14:paraId="3014831B" w14:textId="6F492F08" w:rsidR="00EA4A23" w:rsidRDefault="00EA4A23" w:rsidP="00262B59"/>
    <w:p w14:paraId="659E4056" w14:textId="6F0D9888" w:rsidR="00C94607" w:rsidRDefault="00C94607" w:rsidP="00262B59">
      <w:r>
        <w:t>En la columna descripción, se debe registrar un resumen representativo de las modificaciones hechas en la versión a la cual se refiere el registro.</w:t>
      </w:r>
    </w:p>
    <w:p w14:paraId="4285F1CE" w14:textId="77777777" w:rsidR="007B3073" w:rsidRDefault="007B3073" w:rsidP="00262B59"/>
    <w:p w14:paraId="403713B1" w14:textId="6F23306B" w:rsidR="00066B5B" w:rsidRDefault="00066B5B" w:rsidP="00262B59">
      <w:pPr>
        <w:pStyle w:val="Ttulo4"/>
      </w:pPr>
      <w:r>
        <w:t>Índice</w:t>
      </w:r>
    </w:p>
    <w:p w14:paraId="70CBDBDA" w14:textId="045C2A66" w:rsidR="0069694D" w:rsidRDefault="00670C12" w:rsidP="00262B59">
      <w:r>
        <w:t>Corresponde a la tabla de contenidos</w:t>
      </w:r>
      <w:r w:rsidR="00CC1127">
        <w:t xml:space="preserve">, la cual debe incluir las distintas secciones del documento, considerando hasta el tercer nivel </w:t>
      </w:r>
      <w:r w:rsidR="00951003">
        <w:t>de anidación de los subtítulos, junto a los cuales se debe indicar el respectivo número de página.</w:t>
      </w:r>
      <w:r w:rsidR="00EC6828">
        <w:t xml:space="preserve"> </w:t>
      </w:r>
    </w:p>
    <w:p w14:paraId="507E6599" w14:textId="77777777" w:rsidR="00670C12" w:rsidRDefault="00670C12" w:rsidP="00262B59"/>
    <w:p w14:paraId="3C3D53EE" w14:textId="0BBC6FE2" w:rsidR="00066B5B" w:rsidRDefault="00066B5B" w:rsidP="002D0F0E">
      <w:pPr>
        <w:pStyle w:val="Ttulo4"/>
      </w:pPr>
      <w:r>
        <w:lastRenderedPageBreak/>
        <w:t>Introducción</w:t>
      </w:r>
    </w:p>
    <w:p w14:paraId="571CE540" w14:textId="75A61E84" w:rsidR="00066B5B" w:rsidRDefault="00A26988" w:rsidP="00262B59">
      <w:r>
        <w:t xml:space="preserve">Considerando la función esperada para el manual dentro de la organización, es necesaria la incorporación de una introducción que permita contextualizar al lector, respecto al origen de la necesidad que se está cubriendo con el documento. </w:t>
      </w:r>
    </w:p>
    <w:p w14:paraId="00ED9356" w14:textId="3539F494" w:rsidR="00BE74F0" w:rsidRDefault="00BE74F0" w:rsidP="00262B59"/>
    <w:p w14:paraId="3CB8E246" w14:textId="1EF3BCF4" w:rsidR="00066B5B" w:rsidRDefault="00BE74F0" w:rsidP="00BE74F0">
      <w:pPr>
        <w:pStyle w:val="Ttulo4"/>
      </w:pPr>
      <w:r>
        <w:br w:type="page"/>
      </w:r>
      <w:r w:rsidR="00066B5B">
        <w:lastRenderedPageBreak/>
        <w:t>Propósito del Documento</w:t>
      </w:r>
    </w:p>
    <w:p w14:paraId="48E61E24" w14:textId="2960C6D7" w:rsidR="00066B5B" w:rsidRDefault="00D52350" w:rsidP="00262B59">
      <w:r>
        <w:t>En est</w:t>
      </w:r>
      <w:r w:rsidR="004A49B6">
        <w:t>a sección</w:t>
      </w:r>
      <w:r>
        <w:t xml:space="preserve"> se declara brevemente el objetivo de la existencia del documento</w:t>
      </w:r>
      <w:r w:rsidR="00F81DD1">
        <w:t xml:space="preserve">. </w:t>
      </w:r>
      <w:r w:rsidR="00EE53BF">
        <w:t>Para efectos de este trabajo, el propósito es el siguiente:</w:t>
      </w:r>
    </w:p>
    <w:p w14:paraId="455EBF82" w14:textId="77777777" w:rsidR="00EE53BF" w:rsidRDefault="00EE53BF" w:rsidP="00262B59"/>
    <w:p w14:paraId="6B3C6F81" w14:textId="38418A2D" w:rsidR="00EE53BF" w:rsidRPr="00EE53BF" w:rsidRDefault="00EE53BF" w:rsidP="00713CF3">
      <w:pPr>
        <w:ind w:left="567" w:right="618"/>
        <w:rPr>
          <w:i/>
        </w:rPr>
      </w:pPr>
      <w:r w:rsidRPr="00EE53BF">
        <w:rPr>
          <w:i/>
        </w:rPr>
        <w:t>“Proveer un documento que sirva de manual de consulta para el desarrollo de los proyectos informáticos de ZOFRI S.A., donde se definan los factores críticos cuya gestión es relevante para las condiciones actuales de la organización y en función de ellos documentar el conjunto de prácticas recomendadas para una gestión metodológica de dichos factores críticos.”</w:t>
      </w:r>
    </w:p>
    <w:p w14:paraId="49F013C3" w14:textId="77777777" w:rsidR="00BE74F0" w:rsidRDefault="00BE74F0" w:rsidP="00262B59"/>
    <w:p w14:paraId="30BDC9C2" w14:textId="4DB01B9A" w:rsidR="00066B5B" w:rsidRDefault="00066B5B" w:rsidP="002D0F0E">
      <w:pPr>
        <w:pStyle w:val="Ttulo4"/>
      </w:pPr>
      <w:r>
        <w:t>Referencias</w:t>
      </w:r>
    </w:p>
    <w:p w14:paraId="0AF898B5" w14:textId="629CAACE" w:rsidR="000051A2" w:rsidRDefault="006E123A" w:rsidP="00262B59">
      <w:r>
        <w:t xml:space="preserve">En esta sección </w:t>
      </w:r>
      <w:r w:rsidR="00887D79">
        <w:t>se declara la información que ha sido utilizada como base para la construcción del documento</w:t>
      </w:r>
      <w:r w:rsidR="00687251">
        <w:t>, p</w:t>
      </w:r>
      <w:r w:rsidR="000051A2">
        <w:t>or ejemplo</w:t>
      </w:r>
      <w:r w:rsidR="00687251">
        <w:t>:</w:t>
      </w:r>
      <w:r w:rsidR="000051A2">
        <w:t xml:space="preserve"> libros, estándares.</w:t>
      </w:r>
    </w:p>
    <w:p w14:paraId="0C5015A9" w14:textId="77777777" w:rsidR="007267BC" w:rsidRDefault="007267BC" w:rsidP="00262B59"/>
    <w:p w14:paraId="67FCF8A6" w14:textId="4C518D97" w:rsidR="00066B5B" w:rsidRDefault="00066B5B" w:rsidP="002D0F0E">
      <w:pPr>
        <w:pStyle w:val="Ttulo4"/>
      </w:pPr>
      <w:r>
        <w:t>Definición de Factores Críticos</w:t>
      </w:r>
    </w:p>
    <w:p w14:paraId="6FB1A634" w14:textId="06B334D3" w:rsidR="009A710A" w:rsidRDefault="009A710A" w:rsidP="009A710A">
      <w:r>
        <w:t xml:space="preserve">En esta sección se </w:t>
      </w:r>
      <w:r w:rsidR="009E30F2">
        <w:t>identifican y describen los factores críticos, re</w:t>
      </w:r>
      <w:r w:rsidR="00AC70C5">
        <w:t>specto a los cuales se organizarán las distintas buenas prácticas que estarán contenidas en el manual. E</w:t>
      </w:r>
      <w:r w:rsidR="0089159E">
        <w:t>n esta sección no se realiza un análisis para justificar la definición de dichos factores críticos, ya que se entiende su validación a través de las firmas de aceptación suscritas al final del manual.</w:t>
      </w:r>
      <w:r w:rsidR="00D9059A">
        <w:t xml:space="preserve"> </w:t>
      </w:r>
    </w:p>
    <w:p w14:paraId="23FE365B" w14:textId="6A780145" w:rsidR="00155CB3" w:rsidRDefault="00155CB3" w:rsidP="009A710A"/>
    <w:p w14:paraId="18D5A775" w14:textId="77777777" w:rsidR="00155CB3" w:rsidRDefault="00155CB3" w:rsidP="009A710A"/>
    <w:p w14:paraId="349C96CA" w14:textId="7651926E" w:rsidR="00066B5B" w:rsidRDefault="00066B5B" w:rsidP="00262B59"/>
    <w:p w14:paraId="1FB3F3AD" w14:textId="0A508B56" w:rsidR="00066B5B" w:rsidRDefault="00740C55" w:rsidP="00262B59">
      <w:pPr>
        <w:pStyle w:val="Ttulo4"/>
      </w:pPr>
      <w:r>
        <w:br w:type="page"/>
      </w:r>
      <w:r w:rsidR="00066B5B">
        <w:lastRenderedPageBreak/>
        <w:t>Buenas Prácticas agrupadas por Factor Crítico</w:t>
      </w:r>
    </w:p>
    <w:p w14:paraId="4EFE23CE" w14:textId="16EDAFC1" w:rsidR="00480841" w:rsidRDefault="00480841" w:rsidP="00480841">
      <w:r>
        <w:t xml:space="preserve">Las siguientes secciones del documento corresponden a las buenas prácticas en cuestión, las cuales estarán organizadas según el factor crítico al cual afectan. De esta manera, existirá una sección por cada factor crítico, dentro de las cuales se enunciarán las respectivas prácticas. </w:t>
      </w:r>
    </w:p>
    <w:p w14:paraId="377C41A7" w14:textId="3A5C6400" w:rsidR="00480841" w:rsidRDefault="00480841" w:rsidP="00480841"/>
    <w:p w14:paraId="05751FAE" w14:textId="1907DD38" w:rsidR="00F13586" w:rsidRDefault="00F13586" w:rsidP="00480841">
      <w:r>
        <w:t>Cada una de estas secciones tendrá la siguiente estructura: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5"/>
        <w:gridCol w:w="6722"/>
      </w:tblGrid>
      <w:tr w:rsidR="00715A59" w:rsidRPr="00E12895" w14:paraId="21287D34" w14:textId="77777777" w:rsidTr="00E12895">
        <w:tc>
          <w:tcPr>
            <w:tcW w:w="1668" w:type="dxa"/>
            <w:shd w:val="clear" w:color="auto" w:fill="D9E2F3"/>
            <w:tcMar>
              <w:top w:w="57" w:type="dxa"/>
              <w:left w:w="57" w:type="dxa"/>
              <w:bottom w:w="57" w:type="dxa"/>
              <w:right w:w="57" w:type="dxa"/>
            </w:tcMar>
          </w:tcPr>
          <w:p w14:paraId="035F7E4A" w14:textId="27338EE6" w:rsidR="00715A59" w:rsidRPr="00E12895" w:rsidRDefault="00715A59" w:rsidP="00E12895">
            <w:pPr>
              <w:spacing w:line="240" w:lineRule="auto"/>
              <w:rPr>
                <w:b/>
              </w:rPr>
            </w:pPr>
            <w:r w:rsidRPr="00E12895">
              <w:rPr>
                <w:b/>
              </w:rPr>
              <w:t>Título</w:t>
            </w:r>
          </w:p>
        </w:tc>
        <w:tc>
          <w:tcPr>
            <w:tcW w:w="6745" w:type="dxa"/>
            <w:shd w:val="clear" w:color="auto" w:fill="D9E2F3"/>
            <w:tcMar>
              <w:top w:w="57" w:type="dxa"/>
              <w:left w:w="57" w:type="dxa"/>
              <w:bottom w:w="57" w:type="dxa"/>
              <w:right w:w="57" w:type="dxa"/>
            </w:tcMar>
          </w:tcPr>
          <w:p w14:paraId="017C85DF" w14:textId="67C2F6CD" w:rsidR="00715A59" w:rsidRPr="00E12895" w:rsidRDefault="00715A59" w:rsidP="00E12895">
            <w:pPr>
              <w:spacing w:line="240" w:lineRule="auto"/>
              <w:rPr>
                <w:b/>
              </w:rPr>
            </w:pPr>
            <w:r w:rsidRPr="00E12895">
              <w:rPr>
                <w:b/>
              </w:rPr>
              <w:t>Descripción</w:t>
            </w:r>
          </w:p>
        </w:tc>
      </w:tr>
      <w:tr w:rsidR="00715A59" w14:paraId="305EA24C" w14:textId="77777777" w:rsidTr="00E12895">
        <w:tc>
          <w:tcPr>
            <w:tcW w:w="1668" w:type="dxa"/>
            <w:shd w:val="clear" w:color="auto" w:fill="auto"/>
            <w:tcMar>
              <w:top w:w="57" w:type="dxa"/>
              <w:left w:w="57" w:type="dxa"/>
              <w:bottom w:w="57" w:type="dxa"/>
              <w:right w:w="57" w:type="dxa"/>
            </w:tcMar>
          </w:tcPr>
          <w:p w14:paraId="2957E86B" w14:textId="7BDB1C65" w:rsidR="00715A59" w:rsidRDefault="00715A59" w:rsidP="00E12895">
            <w:pPr>
              <w:spacing w:line="240" w:lineRule="auto"/>
            </w:pPr>
            <w:r>
              <w:t>Objetivo</w:t>
            </w:r>
          </w:p>
        </w:tc>
        <w:tc>
          <w:tcPr>
            <w:tcW w:w="6745" w:type="dxa"/>
            <w:shd w:val="clear" w:color="auto" w:fill="auto"/>
            <w:tcMar>
              <w:top w:w="57" w:type="dxa"/>
              <w:left w:w="57" w:type="dxa"/>
              <w:bottom w:w="57" w:type="dxa"/>
              <w:right w:w="57" w:type="dxa"/>
            </w:tcMar>
          </w:tcPr>
          <w:p w14:paraId="2C7C1C83" w14:textId="6495F848" w:rsidR="00715A59" w:rsidRDefault="004F5182" w:rsidP="00E12895">
            <w:pPr>
              <w:tabs>
                <w:tab w:val="left" w:pos="915"/>
              </w:tabs>
              <w:spacing w:line="240" w:lineRule="auto"/>
            </w:pPr>
            <w:r>
              <w:t>Definir el objetivo que se requiere cumplir mediante las prácticas descritas para el factor crítico en cuestión.</w:t>
            </w:r>
            <w:r w:rsidR="00F20678">
              <w:tab/>
            </w:r>
          </w:p>
        </w:tc>
      </w:tr>
      <w:tr w:rsidR="00715A59" w14:paraId="4092FAE6" w14:textId="77777777" w:rsidTr="00E12895">
        <w:tc>
          <w:tcPr>
            <w:tcW w:w="1668" w:type="dxa"/>
            <w:shd w:val="clear" w:color="auto" w:fill="auto"/>
            <w:tcMar>
              <w:top w:w="57" w:type="dxa"/>
              <w:left w:w="57" w:type="dxa"/>
              <w:bottom w:w="57" w:type="dxa"/>
              <w:right w:w="57" w:type="dxa"/>
            </w:tcMar>
          </w:tcPr>
          <w:p w14:paraId="3985117E" w14:textId="6F9DA1C5" w:rsidR="00715A59" w:rsidRDefault="00715A59" w:rsidP="00E12895">
            <w:pPr>
              <w:spacing w:line="240" w:lineRule="auto"/>
            </w:pPr>
            <w:r>
              <w:t>Alcance</w:t>
            </w:r>
          </w:p>
        </w:tc>
        <w:tc>
          <w:tcPr>
            <w:tcW w:w="6745" w:type="dxa"/>
            <w:shd w:val="clear" w:color="auto" w:fill="auto"/>
            <w:tcMar>
              <w:top w:w="57" w:type="dxa"/>
              <w:left w:w="57" w:type="dxa"/>
              <w:bottom w:w="57" w:type="dxa"/>
              <w:right w:w="57" w:type="dxa"/>
            </w:tcMar>
          </w:tcPr>
          <w:p w14:paraId="40FCE2BB" w14:textId="7C0500F0" w:rsidR="00715A59" w:rsidRDefault="0064782C" w:rsidP="00E12895">
            <w:pPr>
              <w:spacing w:line="240" w:lineRule="auto"/>
            </w:pPr>
            <w:r>
              <w:t>Definir los límites que se cubrirán mediante las prácticas descritas para el factor crítico en cuestión.</w:t>
            </w:r>
          </w:p>
        </w:tc>
      </w:tr>
      <w:tr w:rsidR="00715A59" w14:paraId="7112F431" w14:textId="77777777" w:rsidTr="00E12895">
        <w:tc>
          <w:tcPr>
            <w:tcW w:w="1668" w:type="dxa"/>
            <w:shd w:val="clear" w:color="auto" w:fill="auto"/>
            <w:tcMar>
              <w:top w:w="57" w:type="dxa"/>
              <w:left w:w="57" w:type="dxa"/>
              <w:bottom w:w="57" w:type="dxa"/>
              <w:right w:w="57" w:type="dxa"/>
            </w:tcMar>
          </w:tcPr>
          <w:p w14:paraId="1FAE3C0F" w14:textId="4ACD25AD" w:rsidR="00715A59" w:rsidRDefault="00715A59" w:rsidP="00E12895">
            <w:pPr>
              <w:spacing w:line="240" w:lineRule="auto"/>
            </w:pPr>
            <w:r>
              <w:t>Prácticas</w:t>
            </w:r>
          </w:p>
        </w:tc>
        <w:tc>
          <w:tcPr>
            <w:tcW w:w="6745" w:type="dxa"/>
            <w:shd w:val="clear" w:color="auto" w:fill="auto"/>
            <w:tcMar>
              <w:top w:w="57" w:type="dxa"/>
              <w:left w:w="57" w:type="dxa"/>
              <w:bottom w:w="57" w:type="dxa"/>
              <w:right w:w="57" w:type="dxa"/>
            </w:tcMar>
          </w:tcPr>
          <w:p w14:paraId="7A42D5DA" w14:textId="5CC63530" w:rsidR="00715A59" w:rsidRDefault="00FA1483" w:rsidP="00E12895">
            <w:pPr>
              <w:spacing w:line="240" w:lineRule="auto"/>
            </w:pPr>
            <w:r>
              <w:t>Contener el detalle de las buenas prácticas propuestas para el factor crítico en cuestión.</w:t>
            </w:r>
          </w:p>
        </w:tc>
      </w:tr>
    </w:tbl>
    <w:p w14:paraId="24533126" w14:textId="77777777" w:rsidR="00715A59" w:rsidRDefault="00715A59" w:rsidP="00480841"/>
    <w:p w14:paraId="5EA3E474" w14:textId="5DC4BBC2" w:rsidR="00480841" w:rsidRDefault="00480841" w:rsidP="00480841">
      <w:r>
        <w:t>Cada práctica</w:t>
      </w:r>
      <w:r w:rsidR="00A347BD">
        <w:t xml:space="preserve"> está documentada con la siguiente estructura: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6770"/>
      </w:tblGrid>
      <w:tr w:rsidR="00230ADF" w:rsidRPr="00014E2A" w14:paraId="42C4C488" w14:textId="77777777" w:rsidTr="00230ADF">
        <w:tc>
          <w:tcPr>
            <w:tcW w:w="1617" w:type="dxa"/>
            <w:shd w:val="clear" w:color="auto" w:fill="D9E2F3"/>
            <w:tcMar>
              <w:top w:w="57" w:type="dxa"/>
              <w:left w:w="57" w:type="dxa"/>
              <w:bottom w:w="57" w:type="dxa"/>
              <w:right w:w="57" w:type="dxa"/>
            </w:tcMar>
          </w:tcPr>
          <w:p w14:paraId="59A26C71" w14:textId="5448E05A" w:rsidR="00481FB4" w:rsidRPr="00230ADF" w:rsidRDefault="00481FB4" w:rsidP="00230ADF">
            <w:pPr>
              <w:spacing w:line="240" w:lineRule="auto"/>
              <w:rPr>
                <w:b/>
              </w:rPr>
            </w:pPr>
            <w:r w:rsidRPr="00230ADF">
              <w:rPr>
                <w:b/>
              </w:rPr>
              <w:t>Atributo</w:t>
            </w:r>
          </w:p>
        </w:tc>
        <w:tc>
          <w:tcPr>
            <w:tcW w:w="6770" w:type="dxa"/>
            <w:shd w:val="clear" w:color="auto" w:fill="D9E2F3"/>
            <w:tcMar>
              <w:top w:w="57" w:type="dxa"/>
              <w:left w:w="57" w:type="dxa"/>
              <w:bottom w:w="57" w:type="dxa"/>
              <w:right w:w="57" w:type="dxa"/>
            </w:tcMar>
          </w:tcPr>
          <w:p w14:paraId="47271E5E" w14:textId="2CF36B55" w:rsidR="00481FB4" w:rsidRPr="00230ADF" w:rsidRDefault="00481FB4" w:rsidP="00230ADF">
            <w:pPr>
              <w:spacing w:line="240" w:lineRule="auto"/>
              <w:rPr>
                <w:b/>
              </w:rPr>
            </w:pPr>
            <w:r w:rsidRPr="00230ADF">
              <w:rPr>
                <w:b/>
              </w:rPr>
              <w:t>Descripción</w:t>
            </w:r>
          </w:p>
        </w:tc>
      </w:tr>
      <w:tr w:rsidR="00481FB4" w14:paraId="2645124D" w14:textId="77777777" w:rsidTr="00230ADF">
        <w:tc>
          <w:tcPr>
            <w:tcW w:w="1617" w:type="dxa"/>
            <w:shd w:val="clear" w:color="auto" w:fill="auto"/>
            <w:tcMar>
              <w:top w:w="57" w:type="dxa"/>
              <w:left w:w="57" w:type="dxa"/>
              <w:bottom w:w="57" w:type="dxa"/>
              <w:right w:w="57" w:type="dxa"/>
            </w:tcMar>
          </w:tcPr>
          <w:p w14:paraId="11B45AB8" w14:textId="11F91202" w:rsidR="00481FB4" w:rsidRDefault="00481FB4" w:rsidP="00230ADF">
            <w:pPr>
              <w:spacing w:line="240" w:lineRule="auto"/>
            </w:pPr>
            <w:r>
              <w:t>ID</w:t>
            </w:r>
          </w:p>
        </w:tc>
        <w:tc>
          <w:tcPr>
            <w:tcW w:w="6770" w:type="dxa"/>
            <w:shd w:val="clear" w:color="auto" w:fill="auto"/>
            <w:tcMar>
              <w:top w:w="57" w:type="dxa"/>
              <w:left w:w="57" w:type="dxa"/>
              <w:bottom w:w="57" w:type="dxa"/>
              <w:right w:w="57" w:type="dxa"/>
            </w:tcMar>
          </w:tcPr>
          <w:p w14:paraId="4F08F8FE" w14:textId="0952FE0D" w:rsidR="00481FB4" w:rsidRDefault="00481FB4" w:rsidP="00230ADF">
            <w:pPr>
              <w:spacing w:line="240" w:lineRule="auto"/>
            </w:pPr>
            <w:r>
              <w:t>Número Identificador</w:t>
            </w:r>
          </w:p>
        </w:tc>
      </w:tr>
      <w:tr w:rsidR="00481FB4" w14:paraId="617799F6" w14:textId="77777777" w:rsidTr="00230ADF">
        <w:tc>
          <w:tcPr>
            <w:tcW w:w="1617" w:type="dxa"/>
            <w:shd w:val="clear" w:color="auto" w:fill="auto"/>
            <w:tcMar>
              <w:top w:w="57" w:type="dxa"/>
              <w:left w:w="57" w:type="dxa"/>
              <w:bottom w:w="57" w:type="dxa"/>
              <w:right w:w="57" w:type="dxa"/>
            </w:tcMar>
          </w:tcPr>
          <w:p w14:paraId="42DBC846" w14:textId="5A2F6313" w:rsidR="00481FB4" w:rsidRDefault="00481FB4" w:rsidP="00230ADF">
            <w:pPr>
              <w:spacing w:line="240" w:lineRule="auto"/>
            </w:pPr>
            <w:r>
              <w:t>Título</w:t>
            </w:r>
          </w:p>
        </w:tc>
        <w:tc>
          <w:tcPr>
            <w:tcW w:w="6770" w:type="dxa"/>
            <w:shd w:val="clear" w:color="auto" w:fill="auto"/>
            <w:tcMar>
              <w:top w:w="57" w:type="dxa"/>
              <w:left w:w="57" w:type="dxa"/>
              <w:bottom w:w="57" w:type="dxa"/>
              <w:right w:w="57" w:type="dxa"/>
            </w:tcMar>
          </w:tcPr>
          <w:p w14:paraId="049EF708" w14:textId="5803DF86" w:rsidR="00481FB4" w:rsidRDefault="00481FB4" w:rsidP="00230ADF">
            <w:pPr>
              <w:spacing w:line="240" w:lineRule="auto"/>
            </w:pPr>
            <w:r>
              <w:t>Texto representativo</w:t>
            </w:r>
          </w:p>
        </w:tc>
      </w:tr>
      <w:tr w:rsidR="00481FB4" w14:paraId="08DAEE72" w14:textId="77777777" w:rsidTr="00230ADF">
        <w:tc>
          <w:tcPr>
            <w:tcW w:w="1617" w:type="dxa"/>
            <w:shd w:val="clear" w:color="auto" w:fill="auto"/>
            <w:tcMar>
              <w:top w:w="57" w:type="dxa"/>
              <w:left w:w="57" w:type="dxa"/>
              <w:bottom w:w="57" w:type="dxa"/>
              <w:right w:w="57" w:type="dxa"/>
            </w:tcMar>
          </w:tcPr>
          <w:p w14:paraId="445A6B14" w14:textId="5E6B00DC" w:rsidR="00481FB4" w:rsidRDefault="00481FB4" w:rsidP="00230ADF">
            <w:pPr>
              <w:spacing w:line="240" w:lineRule="auto"/>
            </w:pPr>
            <w:r>
              <w:t>Cuerpo</w:t>
            </w:r>
          </w:p>
        </w:tc>
        <w:tc>
          <w:tcPr>
            <w:tcW w:w="6770" w:type="dxa"/>
            <w:shd w:val="clear" w:color="auto" w:fill="auto"/>
            <w:tcMar>
              <w:top w:w="57" w:type="dxa"/>
              <w:left w:w="57" w:type="dxa"/>
              <w:bottom w:w="57" w:type="dxa"/>
              <w:right w:w="57" w:type="dxa"/>
            </w:tcMar>
          </w:tcPr>
          <w:p w14:paraId="5BCAA9A4" w14:textId="39C65CB6" w:rsidR="00481FB4" w:rsidRDefault="00481FB4" w:rsidP="00230ADF">
            <w:pPr>
              <w:spacing w:line="240" w:lineRule="auto"/>
            </w:pPr>
            <w:r>
              <w:t>Texto descriptivo</w:t>
            </w:r>
            <w:r w:rsidR="00B7758B">
              <w:t xml:space="preserve"> de la práctica</w:t>
            </w:r>
          </w:p>
        </w:tc>
      </w:tr>
    </w:tbl>
    <w:p w14:paraId="0CAAB043" w14:textId="1FB9F0D0" w:rsidR="0004068B" w:rsidRDefault="0004068B" w:rsidP="00BC1C4B"/>
    <w:p w14:paraId="3B580F7D" w14:textId="77777777" w:rsidR="006E4A49" w:rsidRDefault="006E4A49" w:rsidP="00BC1C4B"/>
    <w:p w14:paraId="33858E93" w14:textId="6D1D3925" w:rsidR="00F07DEB" w:rsidRDefault="007072E4" w:rsidP="0099551D">
      <w:pPr>
        <w:pStyle w:val="Ttulo4"/>
      </w:pPr>
      <w:r>
        <w:br w:type="page"/>
      </w:r>
      <w:r w:rsidR="00F07DEB">
        <w:lastRenderedPageBreak/>
        <w:t>Firmas de Aceptación y Validación</w:t>
      </w:r>
    </w:p>
    <w:p w14:paraId="5206523E" w14:textId="1442694B" w:rsidR="004C2578" w:rsidRDefault="007153A7" w:rsidP="00262B59">
      <w:r>
        <w:t>Corresponde a la última sección del documento, donde se identifican a las personas que participaron en la creación de la versión, como también aquellas que aceptan y validan el contenido del documento</w:t>
      </w:r>
      <w:r w:rsidR="00BC1C4B">
        <w:t>. De esta forma el documento queda oficializado y considerado para futuras mejoras que se le puedan incorporar.</w:t>
      </w:r>
      <w:r w:rsidR="00CE4756">
        <w:t xml:space="preserve"> </w:t>
      </w:r>
    </w:p>
    <w:p w14:paraId="52CE11AD" w14:textId="4688F2DD" w:rsidR="0029282E" w:rsidRDefault="0029282E" w:rsidP="00262B59"/>
    <w:p w14:paraId="0ED9DA09" w14:textId="79834E68" w:rsidR="0029282E" w:rsidRDefault="0029282E" w:rsidP="00262B59">
      <w:r>
        <w:t>La identificación de las personas</w:t>
      </w:r>
      <w:r w:rsidR="003C05C5">
        <w:t xml:space="preserve"> se realiza registrando su nombre, cargo en ZOFRI S.A., firma suscrita y timbre del área </w:t>
      </w:r>
      <w:r w:rsidR="00EA16D3">
        <w:t xml:space="preserve">a la cual representa </w:t>
      </w:r>
      <w:r w:rsidR="003C05C5">
        <w:t xml:space="preserve">dentro de la organización. </w:t>
      </w:r>
    </w:p>
    <w:p w14:paraId="3D63E8C3" w14:textId="51C88612" w:rsidR="007B0521" w:rsidRDefault="007B0521" w:rsidP="00262B59"/>
    <w:p w14:paraId="49617DF4" w14:textId="235498FA" w:rsidR="00AD4C68" w:rsidRDefault="00AD4C68" w:rsidP="002A0F88">
      <w:pPr>
        <w:pStyle w:val="Ttulo3"/>
      </w:pPr>
      <w:bookmarkStart w:id="64" w:name="_Toc529736217"/>
      <w:r>
        <w:t>Validación Estructura</w:t>
      </w:r>
      <w:r w:rsidR="00953D54">
        <w:t xml:space="preserve"> del Manual de Buenas Prácticas</w:t>
      </w:r>
      <w:bookmarkEnd w:id="64"/>
    </w:p>
    <w:p w14:paraId="0B723C5C" w14:textId="71948C84" w:rsidR="00511F67" w:rsidRDefault="00633D91" w:rsidP="00633D91">
      <w:r>
        <w:t xml:space="preserve">Con el propósito de validar la estructura del manual, se gestionó reunión de trabajo </w:t>
      </w:r>
      <w:r w:rsidR="00F9746E">
        <w:t xml:space="preserve">con ejecutivos y jefaturas </w:t>
      </w:r>
      <w:r w:rsidR="000F2058">
        <w:t xml:space="preserve">que tienen </w:t>
      </w:r>
      <w:r w:rsidR="00E1799F">
        <w:t>un vínculo más cercano con el</w:t>
      </w:r>
      <w:r w:rsidR="00F9746E">
        <w:t xml:space="preserve"> desarrollo de proyectos informáticos en ZOFRI S.A.</w:t>
      </w:r>
      <w:r w:rsidR="00652923">
        <w:t>, los cuales también corresponden a las personas que serán individualizadas en la última sección del manual (“Firmas de Aceptación y Validación”).</w:t>
      </w:r>
    </w:p>
    <w:p w14:paraId="6ADF8668" w14:textId="101C8B1F" w:rsidR="00652923" w:rsidRDefault="00652923" w:rsidP="00633D91"/>
    <w:p w14:paraId="3211F004" w14:textId="7D5674B0" w:rsidR="00F96265" w:rsidRDefault="00F96265" w:rsidP="00633D91">
      <w:r>
        <w:t xml:space="preserve">En reunión de trabajo realizada el día </w:t>
      </w:r>
      <w:r w:rsidR="005767CF" w:rsidRPr="00D25EC2">
        <w:rPr>
          <w:b/>
          <w:color w:val="FF0000"/>
        </w:rPr>
        <w:t>X</w:t>
      </w:r>
      <w:r w:rsidR="0000294C">
        <w:t xml:space="preserve"> de </w:t>
      </w:r>
      <w:r w:rsidR="001E15BD">
        <w:t>n</w:t>
      </w:r>
      <w:r w:rsidR="0000294C">
        <w:t>oviembre de 2018, se presentó y validó la estructura del manual de buenas prácticas</w:t>
      </w:r>
      <w:r w:rsidR="001E15BD">
        <w:t>.</w:t>
      </w:r>
      <w:r w:rsidR="00A95151">
        <w:t xml:space="preserve"> </w:t>
      </w:r>
      <w:r w:rsidR="001E15BD">
        <w:t xml:space="preserve">En el </w:t>
      </w:r>
      <w:r w:rsidR="00D75138">
        <w:t>a</w:t>
      </w:r>
      <w:r w:rsidR="001E15BD">
        <w:t xml:space="preserve">nexo </w:t>
      </w:r>
      <w:proofErr w:type="spellStart"/>
      <w:r w:rsidR="001E15BD">
        <w:t>N°</w:t>
      </w:r>
      <w:proofErr w:type="spellEnd"/>
      <w:r w:rsidR="001E15BD">
        <w:t xml:space="preserve"> </w:t>
      </w:r>
      <w:r w:rsidR="0053490A">
        <w:t>2</w:t>
      </w:r>
      <w:r w:rsidR="00B72DAB">
        <w:t>,</w:t>
      </w:r>
      <w:r w:rsidR="001E15BD">
        <w:t xml:space="preserve"> se presenta acta de</w:t>
      </w:r>
      <w:r w:rsidR="00A95151">
        <w:t xml:space="preserve"> realización y </w:t>
      </w:r>
      <w:r w:rsidR="001E15BD">
        <w:t>participación en la reunión mencionada.</w:t>
      </w:r>
    </w:p>
    <w:p w14:paraId="032F51D8" w14:textId="77777777" w:rsidR="00CF070A" w:rsidRPr="00AD4C68" w:rsidRDefault="00CF070A" w:rsidP="00AD4C68"/>
    <w:p w14:paraId="5C4FD038" w14:textId="40B68ABA" w:rsidR="000F390A" w:rsidRPr="006C61F4" w:rsidRDefault="00416E21" w:rsidP="006C61F4">
      <w:pPr>
        <w:pStyle w:val="Ttulo3"/>
      </w:pPr>
      <w:r>
        <w:br w:type="page"/>
      </w:r>
      <w:bookmarkStart w:id="65" w:name="_Toc529736218"/>
      <w:r w:rsidR="005E3731" w:rsidRPr="006C61F4">
        <w:lastRenderedPageBreak/>
        <w:t>Contenido del Manual</w:t>
      </w:r>
      <w:r w:rsidR="002043CA">
        <w:t xml:space="preserve"> de Buenas Prácticas</w:t>
      </w:r>
      <w:bookmarkEnd w:id="65"/>
    </w:p>
    <w:p w14:paraId="5E69B072" w14:textId="3E921920" w:rsidR="00B13A81" w:rsidRDefault="005E3731" w:rsidP="006C61F4">
      <w:r>
        <w:t>Luego de identificar y documentar las prácticas en el manual, se obt</w:t>
      </w:r>
      <w:r w:rsidR="00AB20D3">
        <w:t xml:space="preserve">iene </w:t>
      </w:r>
      <w:r w:rsidR="004653A6">
        <w:t>el</w:t>
      </w:r>
      <w:r w:rsidR="00AB20D3">
        <w:t xml:space="preserve"> documento </w:t>
      </w:r>
      <w:r w:rsidR="004653A6">
        <w:t xml:space="preserve">contenido en el </w:t>
      </w:r>
      <w:r w:rsidR="0067510D">
        <w:t>a</w:t>
      </w:r>
      <w:r w:rsidR="004653A6">
        <w:t xml:space="preserve">nexo </w:t>
      </w:r>
      <w:proofErr w:type="spellStart"/>
      <w:r w:rsidR="004653A6">
        <w:t>N°</w:t>
      </w:r>
      <w:proofErr w:type="spellEnd"/>
      <w:r w:rsidR="004653A6">
        <w:t xml:space="preserve"> </w:t>
      </w:r>
      <w:r w:rsidR="00BA0BED">
        <w:t>3</w:t>
      </w:r>
      <w:r w:rsidR="004653A6">
        <w:t xml:space="preserve"> de este trabajo, en el cual se pueden observar las siguientes prácticas, en función de los factores críticos:</w:t>
      </w:r>
    </w:p>
    <w:p w14:paraId="05DAB3E0" w14:textId="77777777" w:rsidR="007032C0" w:rsidRDefault="007032C0" w:rsidP="006C61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82"/>
        <w:gridCol w:w="5810"/>
      </w:tblGrid>
      <w:tr w:rsidR="00E12895" w:rsidRPr="001C4DE3" w14:paraId="2F750E37" w14:textId="77777777" w:rsidTr="009555BD">
        <w:trPr>
          <w:cantSplit/>
          <w:tblHeader/>
        </w:trPr>
        <w:tc>
          <w:tcPr>
            <w:tcW w:w="1795" w:type="dxa"/>
            <w:shd w:val="clear" w:color="auto" w:fill="D9E2F3"/>
            <w:tcMar>
              <w:top w:w="57" w:type="dxa"/>
              <w:left w:w="57" w:type="dxa"/>
              <w:bottom w:w="57" w:type="dxa"/>
              <w:right w:w="57" w:type="dxa"/>
            </w:tcMar>
            <w:vAlign w:val="center"/>
          </w:tcPr>
          <w:p w14:paraId="1C5387D3" w14:textId="5713975C" w:rsidR="00836F15" w:rsidRPr="00E12895" w:rsidRDefault="00836F15" w:rsidP="00E12895">
            <w:pPr>
              <w:spacing w:line="240" w:lineRule="auto"/>
              <w:jc w:val="left"/>
              <w:rPr>
                <w:b/>
              </w:rPr>
            </w:pPr>
            <w:r w:rsidRPr="00E12895">
              <w:rPr>
                <w:b/>
              </w:rPr>
              <w:t>Factor Crítico</w:t>
            </w:r>
          </w:p>
        </w:tc>
        <w:tc>
          <w:tcPr>
            <w:tcW w:w="782" w:type="dxa"/>
            <w:shd w:val="clear" w:color="auto" w:fill="D9E2F3"/>
            <w:tcMar>
              <w:top w:w="57" w:type="dxa"/>
              <w:left w:w="57" w:type="dxa"/>
              <w:bottom w:w="57" w:type="dxa"/>
              <w:right w:w="57" w:type="dxa"/>
            </w:tcMar>
            <w:vAlign w:val="center"/>
          </w:tcPr>
          <w:p w14:paraId="49D9F80C" w14:textId="7C52E03D" w:rsidR="00836F15" w:rsidRPr="00E12895" w:rsidRDefault="00836F15" w:rsidP="00E12895">
            <w:pPr>
              <w:spacing w:line="240" w:lineRule="auto"/>
              <w:jc w:val="center"/>
              <w:rPr>
                <w:b/>
              </w:rPr>
            </w:pPr>
            <w:r w:rsidRPr="00E12895">
              <w:rPr>
                <w:b/>
              </w:rPr>
              <w:t>ID</w:t>
            </w:r>
          </w:p>
        </w:tc>
        <w:tc>
          <w:tcPr>
            <w:tcW w:w="5810" w:type="dxa"/>
            <w:shd w:val="clear" w:color="auto" w:fill="D9E2F3"/>
            <w:tcMar>
              <w:top w:w="57" w:type="dxa"/>
              <w:left w:w="57" w:type="dxa"/>
              <w:bottom w:w="57" w:type="dxa"/>
              <w:right w:w="57" w:type="dxa"/>
            </w:tcMar>
            <w:vAlign w:val="center"/>
          </w:tcPr>
          <w:p w14:paraId="4B8E5C3B" w14:textId="4CD95D37" w:rsidR="00836F15" w:rsidRPr="00E12895" w:rsidRDefault="00836F15" w:rsidP="00E12895">
            <w:pPr>
              <w:spacing w:line="240" w:lineRule="auto"/>
              <w:jc w:val="left"/>
              <w:rPr>
                <w:b/>
              </w:rPr>
            </w:pPr>
            <w:r w:rsidRPr="00E12895">
              <w:rPr>
                <w:b/>
              </w:rPr>
              <w:t>Buenas Prácticas</w:t>
            </w:r>
          </w:p>
        </w:tc>
      </w:tr>
      <w:tr w:rsidR="00F511CA" w14:paraId="141C8537" w14:textId="77777777" w:rsidTr="009555BD">
        <w:trPr>
          <w:cantSplit/>
        </w:trPr>
        <w:tc>
          <w:tcPr>
            <w:tcW w:w="1795" w:type="dxa"/>
            <w:vMerge w:val="restart"/>
            <w:shd w:val="clear" w:color="auto" w:fill="auto"/>
            <w:tcMar>
              <w:top w:w="57" w:type="dxa"/>
              <w:left w:w="57" w:type="dxa"/>
              <w:bottom w:w="57" w:type="dxa"/>
              <w:right w:w="57" w:type="dxa"/>
            </w:tcMar>
            <w:vAlign w:val="center"/>
          </w:tcPr>
          <w:p w14:paraId="38AF1219" w14:textId="5D40BF05" w:rsidR="00F511CA" w:rsidRDefault="00F511CA" w:rsidP="00E12895">
            <w:pPr>
              <w:spacing w:line="240" w:lineRule="auto"/>
              <w:jc w:val="left"/>
            </w:pPr>
            <w:r>
              <w:t>Inicialización</w:t>
            </w:r>
          </w:p>
        </w:tc>
        <w:tc>
          <w:tcPr>
            <w:tcW w:w="782" w:type="dxa"/>
            <w:shd w:val="clear" w:color="auto" w:fill="auto"/>
            <w:tcMar>
              <w:top w:w="57" w:type="dxa"/>
              <w:left w:w="57" w:type="dxa"/>
              <w:bottom w:w="57" w:type="dxa"/>
              <w:right w:w="57" w:type="dxa"/>
            </w:tcMar>
            <w:vAlign w:val="center"/>
          </w:tcPr>
          <w:p w14:paraId="0CD355DE" w14:textId="636CB965" w:rsidR="00F511CA" w:rsidRDefault="00F511CA" w:rsidP="00E12895">
            <w:pPr>
              <w:spacing w:line="240" w:lineRule="auto"/>
              <w:jc w:val="left"/>
            </w:pPr>
            <w:r>
              <w:t>5.3.1</w:t>
            </w:r>
          </w:p>
        </w:tc>
        <w:tc>
          <w:tcPr>
            <w:tcW w:w="5810" w:type="dxa"/>
            <w:shd w:val="clear" w:color="auto" w:fill="auto"/>
            <w:tcMar>
              <w:top w:w="57" w:type="dxa"/>
              <w:left w:w="57" w:type="dxa"/>
              <w:bottom w:w="57" w:type="dxa"/>
              <w:right w:w="57" w:type="dxa"/>
            </w:tcMar>
            <w:vAlign w:val="center"/>
          </w:tcPr>
          <w:p w14:paraId="2F5612D0" w14:textId="4A688F92" w:rsidR="00F511CA" w:rsidRDefault="00F511CA" w:rsidP="00E12895">
            <w:pPr>
              <w:spacing w:line="240" w:lineRule="auto"/>
              <w:jc w:val="left"/>
            </w:pPr>
            <w:r>
              <w:t>Identificar los Grupos de Interés y sus expectativas</w:t>
            </w:r>
          </w:p>
        </w:tc>
      </w:tr>
      <w:tr w:rsidR="00F511CA" w14:paraId="501EE509" w14:textId="77777777" w:rsidTr="009555BD">
        <w:trPr>
          <w:cantSplit/>
        </w:trPr>
        <w:tc>
          <w:tcPr>
            <w:tcW w:w="1795" w:type="dxa"/>
            <w:vMerge/>
            <w:shd w:val="clear" w:color="auto" w:fill="auto"/>
            <w:tcMar>
              <w:top w:w="57" w:type="dxa"/>
              <w:left w:w="57" w:type="dxa"/>
              <w:bottom w:w="57" w:type="dxa"/>
              <w:right w:w="57" w:type="dxa"/>
            </w:tcMar>
            <w:vAlign w:val="center"/>
          </w:tcPr>
          <w:p w14:paraId="252F45AE" w14:textId="064DF22C" w:rsidR="00F511CA" w:rsidRDefault="00F511CA" w:rsidP="00E12895">
            <w:pPr>
              <w:spacing w:line="240" w:lineRule="auto"/>
              <w:jc w:val="left"/>
            </w:pPr>
          </w:p>
        </w:tc>
        <w:tc>
          <w:tcPr>
            <w:tcW w:w="782" w:type="dxa"/>
            <w:shd w:val="clear" w:color="auto" w:fill="auto"/>
            <w:tcMar>
              <w:top w:w="57" w:type="dxa"/>
              <w:left w:w="57" w:type="dxa"/>
              <w:bottom w:w="57" w:type="dxa"/>
              <w:right w:w="57" w:type="dxa"/>
            </w:tcMar>
            <w:vAlign w:val="center"/>
          </w:tcPr>
          <w:p w14:paraId="4EAE2488" w14:textId="54567082" w:rsidR="00F511CA" w:rsidRDefault="00F511CA" w:rsidP="00E12895">
            <w:pPr>
              <w:spacing w:line="240" w:lineRule="auto"/>
              <w:jc w:val="left"/>
            </w:pPr>
            <w:r>
              <w:t>5.3.2</w:t>
            </w:r>
          </w:p>
        </w:tc>
        <w:tc>
          <w:tcPr>
            <w:tcW w:w="5810" w:type="dxa"/>
            <w:shd w:val="clear" w:color="auto" w:fill="auto"/>
            <w:tcMar>
              <w:top w:w="57" w:type="dxa"/>
              <w:left w:w="57" w:type="dxa"/>
              <w:bottom w:w="57" w:type="dxa"/>
              <w:right w:w="57" w:type="dxa"/>
            </w:tcMar>
            <w:vAlign w:val="center"/>
          </w:tcPr>
          <w:p w14:paraId="2190EE9E" w14:textId="1D346437" w:rsidR="00F511CA" w:rsidRDefault="00F511CA" w:rsidP="00E12895">
            <w:pPr>
              <w:spacing w:line="240" w:lineRule="auto"/>
              <w:jc w:val="left"/>
            </w:pPr>
            <w:r>
              <w:t>Definir el Alcance del proyecto</w:t>
            </w:r>
          </w:p>
        </w:tc>
      </w:tr>
      <w:tr w:rsidR="00F511CA" w14:paraId="089DA44D" w14:textId="77777777" w:rsidTr="009555BD">
        <w:trPr>
          <w:cantSplit/>
        </w:trPr>
        <w:tc>
          <w:tcPr>
            <w:tcW w:w="1795" w:type="dxa"/>
            <w:vMerge/>
            <w:shd w:val="clear" w:color="auto" w:fill="auto"/>
            <w:tcMar>
              <w:top w:w="57" w:type="dxa"/>
              <w:left w:w="57" w:type="dxa"/>
              <w:bottom w:w="57" w:type="dxa"/>
              <w:right w:w="57" w:type="dxa"/>
            </w:tcMar>
            <w:vAlign w:val="center"/>
          </w:tcPr>
          <w:p w14:paraId="4C45689B" w14:textId="775045B7" w:rsidR="00F511CA" w:rsidRDefault="00F511CA" w:rsidP="00E12895">
            <w:pPr>
              <w:spacing w:line="240" w:lineRule="auto"/>
              <w:jc w:val="left"/>
            </w:pPr>
          </w:p>
        </w:tc>
        <w:tc>
          <w:tcPr>
            <w:tcW w:w="782" w:type="dxa"/>
            <w:shd w:val="clear" w:color="auto" w:fill="auto"/>
            <w:tcMar>
              <w:top w:w="57" w:type="dxa"/>
              <w:left w:w="57" w:type="dxa"/>
              <w:bottom w:w="57" w:type="dxa"/>
              <w:right w:w="57" w:type="dxa"/>
            </w:tcMar>
            <w:vAlign w:val="center"/>
          </w:tcPr>
          <w:p w14:paraId="18FF4CA3" w14:textId="3C5112F5" w:rsidR="00F511CA" w:rsidRDefault="00F511CA" w:rsidP="00E12895">
            <w:pPr>
              <w:spacing w:line="240" w:lineRule="auto"/>
              <w:jc w:val="left"/>
            </w:pPr>
            <w:r>
              <w:t>5.3.3</w:t>
            </w:r>
          </w:p>
        </w:tc>
        <w:tc>
          <w:tcPr>
            <w:tcW w:w="5810" w:type="dxa"/>
            <w:shd w:val="clear" w:color="auto" w:fill="auto"/>
            <w:tcMar>
              <w:top w:w="57" w:type="dxa"/>
              <w:left w:w="57" w:type="dxa"/>
              <w:bottom w:w="57" w:type="dxa"/>
              <w:right w:w="57" w:type="dxa"/>
            </w:tcMar>
            <w:vAlign w:val="center"/>
          </w:tcPr>
          <w:p w14:paraId="1DCAD016" w14:textId="3C6C4AD1" w:rsidR="00F511CA" w:rsidRDefault="00F511CA" w:rsidP="00E12895">
            <w:pPr>
              <w:spacing w:line="240" w:lineRule="auto"/>
              <w:jc w:val="left"/>
            </w:pPr>
            <w:r>
              <w:t>Definir y Organizar el Equipo de Trabajo</w:t>
            </w:r>
          </w:p>
        </w:tc>
      </w:tr>
      <w:tr w:rsidR="00F511CA" w14:paraId="0E1DE151" w14:textId="77777777" w:rsidTr="009555BD">
        <w:trPr>
          <w:cantSplit/>
        </w:trPr>
        <w:tc>
          <w:tcPr>
            <w:tcW w:w="1795" w:type="dxa"/>
            <w:vMerge/>
            <w:shd w:val="clear" w:color="auto" w:fill="auto"/>
            <w:tcMar>
              <w:top w:w="57" w:type="dxa"/>
              <w:left w:w="57" w:type="dxa"/>
              <w:bottom w:w="57" w:type="dxa"/>
              <w:right w:w="57" w:type="dxa"/>
            </w:tcMar>
            <w:vAlign w:val="center"/>
          </w:tcPr>
          <w:p w14:paraId="22B4DC51" w14:textId="5D8F8579" w:rsidR="00F511CA" w:rsidRDefault="00F511CA" w:rsidP="00E12895">
            <w:pPr>
              <w:spacing w:line="240" w:lineRule="auto"/>
              <w:jc w:val="left"/>
            </w:pPr>
          </w:p>
        </w:tc>
        <w:tc>
          <w:tcPr>
            <w:tcW w:w="782" w:type="dxa"/>
            <w:shd w:val="clear" w:color="auto" w:fill="auto"/>
            <w:tcMar>
              <w:top w:w="57" w:type="dxa"/>
              <w:left w:w="57" w:type="dxa"/>
              <w:bottom w:w="57" w:type="dxa"/>
              <w:right w:w="57" w:type="dxa"/>
            </w:tcMar>
            <w:vAlign w:val="center"/>
          </w:tcPr>
          <w:p w14:paraId="4D429DD2" w14:textId="02A318D2" w:rsidR="00F511CA" w:rsidRDefault="00F511CA" w:rsidP="00E12895">
            <w:pPr>
              <w:spacing w:line="240" w:lineRule="auto"/>
              <w:jc w:val="left"/>
            </w:pPr>
            <w:r>
              <w:t>5.3.4</w:t>
            </w:r>
          </w:p>
        </w:tc>
        <w:tc>
          <w:tcPr>
            <w:tcW w:w="5810" w:type="dxa"/>
            <w:shd w:val="clear" w:color="auto" w:fill="auto"/>
            <w:tcMar>
              <w:top w:w="57" w:type="dxa"/>
              <w:left w:w="57" w:type="dxa"/>
              <w:bottom w:w="57" w:type="dxa"/>
              <w:right w:w="57" w:type="dxa"/>
            </w:tcMar>
            <w:vAlign w:val="center"/>
          </w:tcPr>
          <w:p w14:paraId="0F74C7B3" w14:textId="1B70D3C1" w:rsidR="00F511CA" w:rsidRDefault="00F511CA" w:rsidP="00E12895">
            <w:pPr>
              <w:spacing w:line="240" w:lineRule="auto"/>
              <w:jc w:val="left"/>
            </w:pPr>
            <w:r>
              <w:t>Definir la Estrategia de Implementación</w:t>
            </w:r>
          </w:p>
        </w:tc>
      </w:tr>
      <w:tr w:rsidR="00F511CA" w14:paraId="59A835E7" w14:textId="77777777" w:rsidTr="009555BD">
        <w:trPr>
          <w:cantSplit/>
        </w:trPr>
        <w:tc>
          <w:tcPr>
            <w:tcW w:w="1795" w:type="dxa"/>
            <w:vMerge/>
            <w:shd w:val="clear" w:color="auto" w:fill="auto"/>
            <w:tcMar>
              <w:top w:w="57" w:type="dxa"/>
              <w:left w:w="57" w:type="dxa"/>
              <w:bottom w:w="57" w:type="dxa"/>
              <w:right w:w="57" w:type="dxa"/>
            </w:tcMar>
            <w:vAlign w:val="center"/>
          </w:tcPr>
          <w:p w14:paraId="2B599840" w14:textId="660066DE" w:rsidR="00F511CA" w:rsidRDefault="00F511CA" w:rsidP="00E12895">
            <w:pPr>
              <w:spacing w:line="240" w:lineRule="auto"/>
              <w:jc w:val="left"/>
            </w:pPr>
          </w:p>
        </w:tc>
        <w:tc>
          <w:tcPr>
            <w:tcW w:w="782" w:type="dxa"/>
            <w:shd w:val="clear" w:color="auto" w:fill="auto"/>
            <w:tcMar>
              <w:top w:w="57" w:type="dxa"/>
              <w:left w:w="57" w:type="dxa"/>
              <w:bottom w:w="57" w:type="dxa"/>
              <w:right w:w="57" w:type="dxa"/>
            </w:tcMar>
            <w:vAlign w:val="center"/>
          </w:tcPr>
          <w:p w14:paraId="0A459EE0" w14:textId="75F0746E" w:rsidR="00F511CA" w:rsidRDefault="00F511CA" w:rsidP="00E12895">
            <w:pPr>
              <w:spacing w:line="240" w:lineRule="auto"/>
              <w:jc w:val="left"/>
            </w:pPr>
            <w:r>
              <w:t>5.3.5</w:t>
            </w:r>
          </w:p>
        </w:tc>
        <w:tc>
          <w:tcPr>
            <w:tcW w:w="5810" w:type="dxa"/>
            <w:shd w:val="clear" w:color="auto" w:fill="auto"/>
            <w:tcMar>
              <w:top w:w="57" w:type="dxa"/>
              <w:left w:w="57" w:type="dxa"/>
              <w:bottom w:w="57" w:type="dxa"/>
              <w:right w:w="57" w:type="dxa"/>
            </w:tcMar>
            <w:vAlign w:val="center"/>
          </w:tcPr>
          <w:p w14:paraId="27328F17" w14:textId="13362CB8" w:rsidR="00F511CA" w:rsidRDefault="00F511CA" w:rsidP="00E12895">
            <w:pPr>
              <w:spacing w:line="240" w:lineRule="auto"/>
              <w:jc w:val="left"/>
            </w:pPr>
            <w:r>
              <w:t>Estimar la Planificación y el Presupuesto</w:t>
            </w:r>
          </w:p>
        </w:tc>
      </w:tr>
      <w:tr w:rsidR="00F511CA" w14:paraId="5D14AE6F" w14:textId="77777777" w:rsidTr="009555BD">
        <w:trPr>
          <w:cantSplit/>
        </w:trPr>
        <w:tc>
          <w:tcPr>
            <w:tcW w:w="1795" w:type="dxa"/>
            <w:vMerge/>
            <w:shd w:val="clear" w:color="auto" w:fill="auto"/>
            <w:tcMar>
              <w:top w:w="57" w:type="dxa"/>
              <w:left w:w="57" w:type="dxa"/>
              <w:bottom w:w="57" w:type="dxa"/>
              <w:right w:w="57" w:type="dxa"/>
            </w:tcMar>
            <w:vAlign w:val="center"/>
          </w:tcPr>
          <w:p w14:paraId="2528C2E0" w14:textId="387752C7" w:rsidR="00F511CA" w:rsidRDefault="00F511CA" w:rsidP="00E12895">
            <w:pPr>
              <w:spacing w:line="240" w:lineRule="auto"/>
              <w:jc w:val="left"/>
            </w:pPr>
          </w:p>
        </w:tc>
        <w:tc>
          <w:tcPr>
            <w:tcW w:w="782" w:type="dxa"/>
            <w:shd w:val="clear" w:color="auto" w:fill="auto"/>
            <w:tcMar>
              <w:top w:w="57" w:type="dxa"/>
              <w:left w:w="57" w:type="dxa"/>
              <w:bottom w:w="57" w:type="dxa"/>
              <w:right w:w="57" w:type="dxa"/>
            </w:tcMar>
            <w:vAlign w:val="center"/>
          </w:tcPr>
          <w:p w14:paraId="3490BA45" w14:textId="6A384F0F" w:rsidR="00F511CA" w:rsidRDefault="00F511CA" w:rsidP="00E12895">
            <w:pPr>
              <w:spacing w:line="240" w:lineRule="auto"/>
              <w:jc w:val="left"/>
            </w:pPr>
            <w:r>
              <w:t>5.3.6</w:t>
            </w:r>
          </w:p>
        </w:tc>
        <w:tc>
          <w:tcPr>
            <w:tcW w:w="5810" w:type="dxa"/>
            <w:shd w:val="clear" w:color="auto" w:fill="auto"/>
            <w:tcMar>
              <w:top w:w="57" w:type="dxa"/>
              <w:left w:w="57" w:type="dxa"/>
              <w:bottom w:w="57" w:type="dxa"/>
              <w:right w:w="57" w:type="dxa"/>
            </w:tcMar>
            <w:vAlign w:val="center"/>
          </w:tcPr>
          <w:p w14:paraId="27C8CAB1" w14:textId="54357708" w:rsidR="00F511CA" w:rsidRDefault="00F511CA" w:rsidP="00E12895">
            <w:pPr>
              <w:spacing w:line="240" w:lineRule="auto"/>
              <w:jc w:val="left"/>
            </w:pPr>
            <w:r>
              <w:t>Especificaciones Técnicas</w:t>
            </w:r>
          </w:p>
        </w:tc>
      </w:tr>
      <w:tr w:rsidR="00F511CA" w14:paraId="4D9B0F86" w14:textId="77777777" w:rsidTr="009555BD">
        <w:trPr>
          <w:cantSplit/>
        </w:trPr>
        <w:tc>
          <w:tcPr>
            <w:tcW w:w="1795" w:type="dxa"/>
            <w:vMerge/>
            <w:shd w:val="clear" w:color="auto" w:fill="auto"/>
            <w:tcMar>
              <w:top w:w="57" w:type="dxa"/>
              <w:left w:w="57" w:type="dxa"/>
              <w:bottom w:w="57" w:type="dxa"/>
              <w:right w:w="57" w:type="dxa"/>
            </w:tcMar>
            <w:vAlign w:val="center"/>
          </w:tcPr>
          <w:p w14:paraId="106F9D62" w14:textId="77777777" w:rsidR="00F511CA" w:rsidRDefault="00F511CA" w:rsidP="00E12895">
            <w:pPr>
              <w:spacing w:line="240" w:lineRule="auto"/>
              <w:jc w:val="left"/>
            </w:pPr>
          </w:p>
        </w:tc>
        <w:tc>
          <w:tcPr>
            <w:tcW w:w="782" w:type="dxa"/>
            <w:shd w:val="clear" w:color="auto" w:fill="auto"/>
            <w:tcMar>
              <w:top w:w="57" w:type="dxa"/>
              <w:left w:w="57" w:type="dxa"/>
              <w:bottom w:w="57" w:type="dxa"/>
              <w:right w:w="57" w:type="dxa"/>
            </w:tcMar>
            <w:vAlign w:val="center"/>
          </w:tcPr>
          <w:p w14:paraId="24F56077" w14:textId="77331292" w:rsidR="00F511CA" w:rsidRDefault="00F511CA" w:rsidP="00E12895">
            <w:pPr>
              <w:spacing w:line="240" w:lineRule="auto"/>
              <w:jc w:val="left"/>
            </w:pPr>
            <w:r>
              <w:t>5.3.7</w:t>
            </w:r>
          </w:p>
        </w:tc>
        <w:tc>
          <w:tcPr>
            <w:tcW w:w="5810" w:type="dxa"/>
            <w:shd w:val="clear" w:color="auto" w:fill="auto"/>
            <w:tcMar>
              <w:top w:w="57" w:type="dxa"/>
              <w:left w:w="57" w:type="dxa"/>
              <w:bottom w:w="57" w:type="dxa"/>
              <w:right w:w="57" w:type="dxa"/>
            </w:tcMar>
            <w:vAlign w:val="center"/>
          </w:tcPr>
          <w:p w14:paraId="748280FB" w14:textId="5601539D" w:rsidR="00F511CA" w:rsidRDefault="00F511CA" w:rsidP="00E12895">
            <w:pPr>
              <w:spacing w:line="240" w:lineRule="auto"/>
              <w:jc w:val="left"/>
            </w:pPr>
            <w:r>
              <w:t>Bases de Licitación Administrativas</w:t>
            </w:r>
          </w:p>
        </w:tc>
      </w:tr>
      <w:tr w:rsidR="00F511CA" w14:paraId="3DED1019" w14:textId="77777777" w:rsidTr="009555BD">
        <w:trPr>
          <w:cantSplit/>
        </w:trPr>
        <w:tc>
          <w:tcPr>
            <w:tcW w:w="1795" w:type="dxa"/>
            <w:vMerge/>
            <w:shd w:val="clear" w:color="auto" w:fill="auto"/>
            <w:tcMar>
              <w:top w:w="57" w:type="dxa"/>
              <w:left w:w="57" w:type="dxa"/>
              <w:bottom w:w="57" w:type="dxa"/>
              <w:right w:w="57" w:type="dxa"/>
            </w:tcMar>
            <w:vAlign w:val="center"/>
          </w:tcPr>
          <w:p w14:paraId="02620A55" w14:textId="77777777" w:rsidR="00F511CA" w:rsidRDefault="00F511CA" w:rsidP="00E12895">
            <w:pPr>
              <w:spacing w:line="240" w:lineRule="auto"/>
              <w:jc w:val="left"/>
            </w:pPr>
          </w:p>
        </w:tc>
        <w:tc>
          <w:tcPr>
            <w:tcW w:w="782" w:type="dxa"/>
            <w:shd w:val="clear" w:color="auto" w:fill="auto"/>
            <w:tcMar>
              <w:top w:w="57" w:type="dxa"/>
              <w:left w:w="57" w:type="dxa"/>
              <w:bottom w:w="57" w:type="dxa"/>
              <w:right w:w="57" w:type="dxa"/>
            </w:tcMar>
            <w:vAlign w:val="center"/>
          </w:tcPr>
          <w:p w14:paraId="06331282" w14:textId="09C7CF7B" w:rsidR="00F511CA" w:rsidRDefault="00F511CA" w:rsidP="00E12895">
            <w:pPr>
              <w:spacing w:line="240" w:lineRule="auto"/>
              <w:jc w:val="left"/>
            </w:pPr>
            <w:r>
              <w:t>5.3.8</w:t>
            </w:r>
          </w:p>
        </w:tc>
        <w:tc>
          <w:tcPr>
            <w:tcW w:w="5810" w:type="dxa"/>
            <w:shd w:val="clear" w:color="auto" w:fill="auto"/>
            <w:tcMar>
              <w:top w:w="57" w:type="dxa"/>
              <w:left w:w="57" w:type="dxa"/>
              <w:bottom w:w="57" w:type="dxa"/>
              <w:right w:w="57" w:type="dxa"/>
            </w:tcMar>
            <w:vAlign w:val="center"/>
          </w:tcPr>
          <w:p w14:paraId="7059BE79" w14:textId="7927A56D" w:rsidR="00F511CA" w:rsidRDefault="00F511CA" w:rsidP="00E12895">
            <w:pPr>
              <w:spacing w:line="240" w:lineRule="auto"/>
              <w:jc w:val="left"/>
            </w:pPr>
            <w:r>
              <w:t>Proceso de Licitación</w:t>
            </w:r>
          </w:p>
        </w:tc>
      </w:tr>
      <w:tr w:rsidR="00F511CA" w14:paraId="0E71A073" w14:textId="77777777" w:rsidTr="009555BD">
        <w:trPr>
          <w:cantSplit/>
        </w:trPr>
        <w:tc>
          <w:tcPr>
            <w:tcW w:w="1795" w:type="dxa"/>
            <w:vMerge/>
            <w:shd w:val="clear" w:color="auto" w:fill="auto"/>
            <w:tcMar>
              <w:top w:w="57" w:type="dxa"/>
              <w:left w:w="57" w:type="dxa"/>
              <w:bottom w:w="57" w:type="dxa"/>
              <w:right w:w="57" w:type="dxa"/>
            </w:tcMar>
            <w:vAlign w:val="center"/>
          </w:tcPr>
          <w:p w14:paraId="34FB319C" w14:textId="77777777" w:rsidR="00F511CA" w:rsidRDefault="00F511CA" w:rsidP="00E12895">
            <w:pPr>
              <w:spacing w:line="240" w:lineRule="auto"/>
              <w:jc w:val="left"/>
            </w:pPr>
          </w:p>
        </w:tc>
        <w:tc>
          <w:tcPr>
            <w:tcW w:w="782" w:type="dxa"/>
            <w:shd w:val="clear" w:color="auto" w:fill="auto"/>
            <w:tcMar>
              <w:top w:w="57" w:type="dxa"/>
              <w:left w:w="57" w:type="dxa"/>
              <w:bottom w:w="57" w:type="dxa"/>
              <w:right w:w="57" w:type="dxa"/>
            </w:tcMar>
            <w:vAlign w:val="center"/>
          </w:tcPr>
          <w:p w14:paraId="23AB002C" w14:textId="156CBCEE" w:rsidR="00F511CA" w:rsidRDefault="00F511CA" w:rsidP="00E12895">
            <w:pPr>
              <w:spacing w:line="240" w:lineRule="auto"/>
              <w:jc w:val="left"/>
            </w:pPr>
            <w:r>
              <w:t>5.3.9</w:t>
            </w:r>
          </w:p>
        </w:tc>
        <w:tc>
          <w:tcPr>
            <w:tcW w:w="5810" w:type="dxa"/>
            <w:shd w:val="clear" w:color="auto" w:fill="auto"/>
            <w:tcMar>
              <w:top w:w="57" w:type="dxa"/>
              <w:left w:w="57" w:type="dxa"/>
              <w:bottom w:w="57" w:type="dxa"/>
              <w:right w:w="57" w:type="dxa"/>
            </w:tcMar>
            <w:vAlign w:val="center"/>
          </w:tcPr>
          <w:p w14:paraId="72324AEF" w14:textId="08E88F8F" w:rsidR="00F511CA" w:rsidRDefault="00F511CA" w:rsidP="00E12895">
            <w:pPr>
              <w:spacing w:line="240" w:lineRule="auto"/>
              <w:jc w:val="left"/>
            </w:pPr>
            <w:r>
              <w:t>Contratación del Proveedor</w:t>
            </w:r>
          </w:p>
        </w:tc>
      </w:tr>
      <w:tr w:rsidR="002F79DD" w14:paraId="530F9DDB" w14:textId="77777777" w:rsidTr="009555BD">
        <w:trPr>
          <w:cantSplit/>
        </w:trPr>
        <w:tc>
          <w:tcPr>
            <w:tcW w:w="1795" w:type="dxa"/>
            <w:vMerge w:val="restart"/>
            <w:shd w:val="clear" w:color="auto" w:fill="auto"/>
            <w:tcMar>
              <w:top w:w="57" w:type="dxa"/>
              <w:left w:w="57" w:type="dxa"/>
              <w:bottom w:w="57" w:type="dxa"/>
              <w:right w:w="57" w:type="dxa"/>
            </w:tcMar>
            <w:vAlign w:val="center"/>
          </w:tcPr>
          <w:p w14:paraId="60E13674" w14:textId="196A0A87" w:rsidR="002F79DD" w:rsidRDefault="002F79DD" w:rsidP="00E12895">
            <w:pPr>
              <w:spacing w:line="240" w:lineRule="auto"/>
              <w:jc w:val="left"/>
            </w:pPr>
            <w:r>
              <w:t>Dirección</w:t>
            </w:r>
          </w:p>
        </w:tc>
        <w:tc>
          <w:tcPr>
            <w:tcW w:w="782" w:type="dxa"/>
            <w:shd w:val="clear" w:color="auto" w:fill="auto"/>
            <w:tcMar>
              <w:top w:w="57" w:type="dxa"/>
              <w:left w:w="57" w:type="dxa"/>
              <w:bottom w:w="57" w:type="dxa"/>
              <w:right w:w="57" w:type="dxa"/>
            </w:tcMar>
            <w:vAlign w:val="center"/>
          </w:tcPr>
          <w:p w14:paraId="3AF2DF86" w14:textId="0EC3DC02" w:rsidR="002F79DD" w:rsidRDefault="002F79DD" w:rsidP="00E12895">
            <w:pPr>
              <w:spacing w:line="240" w:lineRule="auto"/>
              <w:jc w:val="left"/>
            </w:pPr>
            <w:r>
              <w:t>6.3.1</w:t>
            </w:r>
          </w:p>
        </w:tc>
        <w:tc>
          <w:tcPr>
            <w:tcW w:w="5810" w:type="dxa"/>
            <w:shd w:val="clear" w:color="auto" w:fill="auto"/>
            <w:tcMar>
              <w:top w:w="57" w:type="dxa"/>
              <w:left w:w="57" w:type="dxa"/>
              <w:bottom w:w="57" w:type="dxa"/>
              <w:right w:w="57" w:type="dxa"/>
            </w:tcMar>
            <w:vAlign w:val="center"/>
          </w:tcPr>
          <w:p w14:paraId="1275FA4A" w14:textId="5C89D06E" w:rsidR="002F79DD" w:rsidRDefault="002F79DD" w:rsidP="00E12895">
            <w:pPr>
              <w:spacing w:line="240" w:lineRule="auto"/>
              <w:jc w:val="left"/>
            </w:pPr>
            <w:r>
              <w:t>Comité de Proyecto</w:t>
            </w:r>
            <w:r>
              <w:tab/>
            </w:r>
          </w:p>
        </w:tc>
      </w:tr>
      <w:tr w:rsidR="002F79DD" w14:paraId="782EA202" w14:textId="77777777" w:rsidTr="009555BD">
        <w:trPr>
          <w:cantSplit/>
        </w:trPr>
        <w:tc>
          <w:tcPr>
            <w:tcW w:w="1795" w:type="dxa"/>
            <w:vMerge/>
            <w:shd w:val="clear" w:color="auto" w:fill="auto"/>
            <w:tcMar>
              <w:top w:w="57" w:type="dxa"/>
              <w:left w:w="57" w:type="dxa"/>
              <w:bottom w:w="57" w:type="dxa"/>
              <w:right w:w="57" w:type="dxa"/>
            </w:tcMar>
            <w:vAlign w:val="center"/>
          </w:tcPr>
          <w:p w14:paraId="35FBBCAE" w14:textId="77777777" w:rsidR="002F79DD" w:rsidRDefault="002F79DD" w:rsidP="00E12895">
            <w:pPr>
              <w:spacing w:line="240" w:lineRule="auto"/>
              <w:jc w:val="left"/>
            </w:pPr>
          </w:p>
        </w:tc>
        <w:tc>
          <w:tcPr>
            <w:tcW w:w="782" w:type="dxa"/>
            <w:shd w:val="clear" w:color="auto" w:fill="auto"/>
            <w:tcMar>
              <w:top w:w="57" w:type="dxa"/>
              <w:left w:w="57" w:type="dxa"/>
              <w:bottom w:w="57" w:type="dxa"/>
              <w:right w:w="57" w:type="dxa"/>
            </w:tcMar>
            <w:vAlign w:val="center"/>
          </w:tcPr>
          <w:p w14:paraId="158227F8" w14:textId="0DFEC0E1" w:rsidR="002F79DD" w:rsidRDefault="002F79DD" w:rsidP="00E12895">
            <w:pPr>
              <w:spacing w:line="240" w:lineRule="auto"/>
              <w:jc w:val="left"/>
            </w:pPr>
            <w:r>
              <w:t>6.3.2</w:t>
            </w:r>
          </w:p>
        </w:tc>
        <w:tc>
          <w:tcPr>
            <w:tcW w:w="5810" w:type="dxa"/>
            <w:shd w:val="clear" w:color="auto" w:fill="auto"/>
            <w:tcMar>
              <w:top w:w="57" w:type="dxa"/>
              <w:left w:w="57" w:type="dxa"/>
              <w:bottom w:w="57" w:type="dxa"/>
              <w:right w:w="57" w:type="dxa"/>
            </w:tcMar>
            <w:vAlign w:val="center"/>
          </w:tcPr>
          <w:p w14:paraId="3D4416E2" w14:textId="480F423B" w:rsidR="002F79DD" w:rsidRDefault="002F79DD" w:rsidP="00E12895">
            <w:pPr>
              <w:spacing w:line="240" w:lineRule="auto"/>
              <w:jc w:val="left"/>
            </w:pPr>
            <w:r>
              <w:t>Comité Ejecutivo</w:t>
            </w:r>
          </w:p>
        </w:tc>
      </w:tr>
      <w:tr w:rsidR="002F79DD" w14:paraId="11D02344" w14:textId="77777777" w:rsidTr="009555BD">
        <w:trPr>
          <w:cantSplit/>
        </w:trPr>
        <w:tc>
          <w:tcPr>
            <w:tcW w:w="1795" w:type="dxa"/>
            <w:vMerge/>
            <w:shd w:val="clear" w:color="auto" w:fill="auto"/>
            <w:tcMar>
              <w:top w:w="57" w:type="dxa"/>
              <w:left w:w="57" w:type="dxa"/>
              <w:bottom w:w="57" w:type="dxa"/>
              <w:right w:w="57" w:type="dxa"/>
            </w:tcMar>
            <w:vAlign w:val="center"/>
          </w:tcPr>
          <w:p w14:paraId="2F8441F3" w14:textId="77777777" w:rsidR="002F79DD" w:rsidRDefault="002F79DD" w:rsidP="00E12895">
            <w:pPr>
              <w:spacing w:line="240" w:lineRule="auto"/>
              <w:jc w:val="left"/>
            </w:pPr>
          </w:p>
        </w:tc>
        <w:tc>
          <w:tcPr>
            <w:tcW w:w="782" w:type="dxa"/>
            <w:shd w:val="clear" w:color="auto" w:fill="auto"/>
            <w:tcMar>
              <w:top w:w="57" w:type="dxa"/>
              <w:left w:w="57" w:type="dxa"/>
              <w:bottom w:w="57" w:type="dxa"/>
              <w:right w:w="57" w:type="dxa"/>
            </w:tcMar>
            <w:vAlign w:val="center"/>
          </w:tcPr>
          <w:p w14:paraId="7FE2D234" w14:textId="3317E09F" w:rsidR="002F79DD" w:rsidRDefault="002F79DD" w:rsidP="00E12895">
            <w:pPr>
              <w:spacing w:line="240" w:lineRule="auto"/>
              <w:jc w:val="left"/>
            </w:pPr>
            <w:r>
              <w:t>6.3.3</w:t>
            </w:r>
          </w:p>
        </w:tc>
        <w:tc>
          <w:tcPr>
            <w:tcW w:w="5810" w:type="dxa"/>
            <w:shd w:val="clear" w:color="auto" w:fill="auto"/>
            <w:tcMar>
              <w:top w:w="57" w:type="dxa"/>
              <w:left w:w="57" w:type="dxa"/>
              <w:bottom w:w="57" w:type="dxa"/>
              <w:right w:w="57" w:type="dxa"/>
            </w:tcMar>
            <w:vAlign w:val="center"/>
          </w:tcPr>
          <w:p w14:paraId="3BA7074F" w14:textId="3215991F" w:rsidR="002F79DD" w:rsidRDefault="00903B2C" w:rsidP="00E12895">
            <w:pPr>
              <w:spacing w:line="240" w:lineRule="auto"/>
              <w:jc w:val="left"/>
            </w:pPr>
            <w:r>
              <w:t>Establecer Responsables por Factor Crítico</w:t>
            </w:r>
          </w:p>
        </w:tc>
      </w:tr>
      <w:tr w:rsidR="002F79DD" w14:paraId="537508B9" w14:textId="77777777" w:rsidTr="009555BD">
        <w:trPr>
          <w:cantSplit/>
        </w:trPr>
        <w:tc>
          <w:tcPr>
            <w:tcW w:w="1795" w:type="dxa"/>
            <w:vMerge/>
            <w:shd w:val="clear" w:color="auto" w:fill="auto"/>
            <w:tcMar>
              <w:top w:w="57" w:type="dxa"/>
              <w:left w:w="57" w:type="dxa"/>
              <w:bottom w:w="57" w:type="dxa"/>
              <w:right w:w="57" w:type="dxa"/>
            </w:tcMar>
            <w:vAlign w:val="center"/>
          </w:tcPr>
          <w:p w14:paraId="10812F5A" w14:textId="77777777" w:rsidR="002F79DD" w:rsidRDefault="002F79DD" w:rsidP="00E12895">
            <w:pPr>
              <w:spacing w:line="240" w:lineRule="auto"/>
              <w:jc w:val="left"/>
            </w:pPr>
          </w:p>
        </w:tc>
        <w:tc>
          <w:tcPr>
            <w:tcW w:w="782" w:type="dxa"/>
            <w:shd w:val="clear" w:color="auto" w:fill="auto"/>
            <w:tcMar>
              <w:top w:w="57" w:type="dxa"/>
              <w:left w:w="57" w:type="dxa"/>
              <w:bottom w:w="57" w:type="dxa"/>
              <w:right w:w="57" w:type="dxa"/>
            </w:tcMar>
            <w:vAlign w:val="center"/>
          </w:tcPr>
          <w:p w14:paraId="47024B30" w14:textId="07F89CAA" w:rsidR="002F79DD" w:rsidRDefault="002F79DD" w:rsidP="00E12895">
            <w:pPr>
              <w:spacing w:line="240" w:lineRule="auto"/>
              <w:jc w:val="left"/>
            </w:pPr>
            <w:r>
              <w:t>6.3.</w:t>
            </w:r>
            <w:r w:rsidR="00520F1E">
              <w:t>4</w:t>
            </w:r>
          </w:p>
        </w:tc>
        <w:tc>
          <w:tcPr>
            <w:tcW w:w="5810" w:type="dxa"/>
            <w:shd w:val="clear" w:color="auto" w:fill="auto"/>
            <w:tcMar>
              <w:top w:w="57" w:type="dxa"/>
              <w:left w:w="57" w:type="dxa"/>
              <w:bottom w:w="57" w:type="dxa"/>
              <w:right w:w="57" w:type="dxa"/>
            </w:tcMar>
            <w:vAlign w:val="center"/>
          </w:tcPr>
          <w:p w14:paraId="3E0B52D2" w14:textId="272FBD02" w:rsidR="002F79DD" w:rsidRDefault="00AA00B9" w:rsidP="00E12895">
            <w:pPr>
              <w:spacing w:line="240" w:lineRule="auto"/>
              <w:jc w:val="left"/>
            </w:pPr>
            <w:r>
              <w:t>Equilibrar Factores en Función del Impacto</w:t>
            </w:r>
          </w:p>
        </w:tc>
      </w:tr>
      <w:tr w:rsidR="002F79DD" w14:paraId="53992925" w14:textId="77777777" w:rsidTr="009555BD">
        <w:trPr>
          <w:cantSplit/>
        </w:trPr>
        <w:tc>
          <w:tcPr>
            <w:tcW w:w="1795" w:type="dxa"/>
            <w:vMerge/>
            <w:shd w:val="clear" w:color="auto" w:fill="auto"/>
            <w:tcMar>
              <w:top w:w="57" w:type="dxa"/>
              <w:left w:w="57" w:type="dxa"/>
              <w:bottom w:w="57" w:type="dxa"/>
              <w:right w:w="57" w:type="dxa"/>
            </w:tcMar>
            <w:vAlign w:val="center"/>
          </w:tcPr>
          <w:p w14:paraId="7B9FEEDC" w14:textId="77777777" w:rsidR="002F79DD" w:rsidRDefault="002F79DD" w:rsidP="00E12895">
            <w:pPr>
              <w:spacing w:line="240" w:lineRule="auto"/>
              <w:jc w:val="left"/>
            </w:pPr>
          </w:p>
        </w:tc>
        <w:tc>
          <w:tcPr>
            <w:tcW w:w="782" w:type="dxa"/>
            <w:shd w:val="clear" w:color="auto" w:fill="auto"/>
            <w:tcMar>
              <w:top w:w="57" w:type="dxa"/>
              <w:left w:w="57" w:type="dxa"/>
              <w:bottom w:w="57" w:type="dxa"/>
              <w:right w:w="57" w:type="dxa"/>
            </w:tcMar>
            <w:vAlign w:val="center"/>
          </w:tcPr>
          <w:p w14:paraId="419B6249" w14:textId="7126F3EA" w:rsidR="002F79DD" w:rsidRDefault="002F79DD" w:rsidP="00E12895">
            <w:pPr>
              <w:spacing w:line="240" w:lineRule="auto"/>
              <w:jc w:val="left"/>
            </w:pPr>
            <w:r>
              <w:t>6.3.</w:t>
            </w:r>
            <w:r w:rsidR="00FF0794">
              <w:t>5</w:t>
            </w:r>
          </w:p>
        </w:tc>
        <w:tc>
          <w:tcPr>
            <w:tcW w:w="5810" w:type="dxa"/>
            <w:shd w:val="clear" w:color="auto" w:fill="auto"/>
            <w:tcMar>
              <w:top w:w="57" w:type="dxa"/>
              <w:left w:w="57" w:type="dxa"/>
              <w:bottom w:w="57" w:type="dxa"/>
              <w:right w:w="57" w:type="dxa"/>
            </w:tcMar>
            <w:vAlign w:val="center"/>
          </w:tcPr>
          <w:p w14:paraId="011667CF" w14:textId="1304C262" w:rsidR="002F79DD" w:rsidRDefault="00113705" w:rsidP="00E12895">
            <w:pPr>
              <w:spacing w:line="240" w:lineRule="auto"/>
              <w:jc w:val="left"/>
            </w:pPr>
            <w:r>
              <w:t>Documentar Acuerdos</w:t>
            </w:r>
          </w:p>
        </w:tc>
      </w:tr>
      <w:tr w:rsidR="0006081B" w14:paraId="538EB4ED" w14:textId="77777777" w:rsidTr="009555BD">
        <w:trPr>
          <w:cantSplit/>
        </w:trPr>
        <w:tc>
          <w:tcPr>
            <w:tcW w:w="1795" w:type="dxa"/>
            <w:vMerge w:val="restart"/>
            <w:shd w:val="clear" w:color="auto" w:fill="auto"/>
            <w:tcMar>
              <w:top w:w="57" w:type="dxa"/>
              <w:left w:w="57" w:type="dxa"/>
              <w:bottom w:w="57" w:type="dxa"/>
              <w:right w:w="57" w:type="dxa"/>
            </w:tcMar>
            <w:vAlign w:val="center"/>
          </w:tcPr>
          <w:p w14:paraId="0EC855CC" w14:textId="24BFB979" w:rsidR="0006081B" w:rsidRDefault="0006081B" w:rsidP="00E12895">
            <w:pPr>
              <w:spacing w:line="240" w:lineRule="auto"/>
              <w:jc w:val="left"/>
            </w:pPr>
            <w:r>
              <w:t>Planificación</w:t>
            </w:r>
          </w:p>
        </w:tc>
        <w:tc>
          <w:tcPr>
            <w:tcW w:w="782" w:type="dxa"/>
            <w:shd w:val="clear" w:color="auto" w:fill="auto"/>
            <w:tcMar>
              <w:top w:w="57" w:type="dxa"/>
              <w:left w:w="57" w:type="dxa"/>
              <w:bottom w:w="57" w:type="dxa"/>
              <w:right w:w="57" w:type="dxa"/>
            </w:tcMar>
            <w:vAlign w:val="center"/>
          </w:tcPr>
          <w:p w14:paraId="36901F8B" w14:textId="414A52B0" w:rsidR="0006081B" w:rsidRDefault="00BA22ED" w:rsidP="00E12895">
            <w:pPr>
              <w:spacing w:line="240" w:lineRule="auto"/>
              <w:jc w:val="left"/>
            </w:pPr>
            <w:r>
              <w:t>7.3.1</w:t>
            </w:r>
          </w:p>
        </w:tc>
        <w:tc>
          <w:tcPr>
            <w:tcW w:w="5810" w:type="dxa"/>
            <w:shd w:val="clear" w:color="auto" w:fill="auto"/>
            <w:tcMar>
              <w:top w:w="57" w:type="dxa"/>
              <w:left w:w="57" w:type="dxa"/>
              <w:bottom w:w="57" w:type="dxa"/>
              <w:right w:w="57" w:type="dxa"/>
            </w:tcMar>
            <w:vAlign w:val="center"/>
          </w:tcPr>
          <w:p w14:paraId="5216E652" w14:textId="761E8EBA" w:rsidR="0006081B" w:rsidRDefault="0006081B" w:rsidP="00E12895">
            <w:pPr>
              <w:spacing w:line="240" w:lineRule="auto"/>
              <w:jc w:val="left"/>
            </w:pPr>
            <w:r>
              <w:t>Incluir todas las actividades</w:t>
            </w:r>
          </w:p>
        </w:tc>
      </w:tr>
      <w:tr w:rsidR="0006081B" w14:paraId="665A7CC1" w14:textId="77777777" w:rsidTr="009555BD">
        <w:trPr>
          <w:cantSplit/>
        </w:trPr>
        <w:tc>
          <w:tcPr>
            <w:tcW w:w="1795" w:type="dxa"/>
            <w:vMerge/>
            <w:shd w:val="clear" w:color="auto" w:fill="auto"/>
            <w:tcMar>
              <w:top w:w="57" w:type="dxa"/>
              <w:left w:w="57" w:type="dxa"/>
              <w:bottom w:w="57" w:type="dxa"/>
              <w:right w:w="57" w:type="dxa"/>
            </w:tcMar>
            <w:vAlign w:val="center"/>
          </w:tcPr>
          <w:p w14:paraId="73A8F086" w14:textId="77777777" w:rsidR="0006081B" w:rsidRDefault="0006081B" w:rsidP="00E12895">
            <w:pPr>
              <w:spacing w:line="240" w:lineRule="auto"/>
              <w:jc w:val="left"/>
            </w:pPr>
          </w:p>
        </w:tc>
        <w:tc>
          <w:tcPr>
            <w:tcW w:w="782" w:type="dxa"/>
            <w:shd w:val="clear" w:color="auto" w:fill="auto"/>
            <w:tcMar>
              <w:top w:w="57" w:type="dxa"/>
              <w:left w:w="57" w:type="dxa"/>
              <w:bottom w:w="57" w:type="dxa"/>
              <w:right w:w="57" w:type="dxa"/>
            </w:tcMar>
            <w:vAlign w:val="center"/>
          </w:tcPr>
          <w:p w14:paraId="332049FA" w14:textId="2AA38A19" w:rsidR="0006081B" w:rsidRDefault="00BA22ED" w:rsidP="00E12895">
            <w:pPr>
              <w:spacing w:line="240" w:lineRule="auto"/>
              <w:jc w:val="left"/>
            </w:pPr>
            <w:r>
              <w:t>7.3.2</w:t>
            </w:r>
          </w:p>
        </w:tc>
        <w:tc>
          <w:tcPr>
            <w:tcW w:w="5810" w:type="dxa"/>
            <w:shd w:val="clear" w:color="auto" w:fill="auto"/>
            <w:tcMar>
              <w:top w:w="57" w:type="dxa"/>
              <w:left w:w="57" w:type="dxa"/>
              <w:bottom w:w="57" w:type="dxa"/>
              <w:right w:w="57" w:type="dxa"/>
            </w:tcMar>
            <w:vAlign w:val="center"/>
          </w:tcPr>
          <w:p w14:paraId="78C2DB0D" w14:textId="6C7AC4DB" w:rsidR="0006081B" w:rsidRDefault="00D13736" w:rsidP="00E12895">
            <w:pPr>
              <w:spacing w:line="240" w:lineRule="auto"/>
              <w:jc w:val="left"/>
            </w:pPr>
            <w:r>
              <w:t>Considerar horas efectivas de producción</w:t>
            </w:r>
          </w:p>
        </w:tc>
      </w:tr>
      <w:tr w:rsidR="0006081B" w14:paraId="2EE33133" w14:textId="77777777" w:rsidTr="009555BD">
        <w:trPr>
          <w:cantSplit/>
        </w:trPr>
        <w:tc>
          <w:tcPr>
            <w:tcW w:w="1795" w:type="dxa"/>
            <w:vMerge/>
            <w:shd w:val="clear" w:color="auto" w:fill="auto"/>
            <w:tcMar>
              <w:top w:w="57" w:type="dxa"/>
              <w:left w:w="57" w:type="dxa"/>
              <w:bottom w:w="57" w:type="dxa"/>
              <w:right w:w="57" w:type="dxa"/>
            </w:tcMar>
            <w:vAlign w:val="center"/>
          </w:tcPr>
          <w:p w14:paraId="3E571362" w14:textId="77777777" w:rsidR="0006081B" w:rsidRDefault="0006081B" w:rsidP="00E12895">
            <w:pPr>
              <w:spacing w:line="240" w:lineRule="auto"/>
              <w:jc w:val="left"/>
            </w:pPr>
          </w:p>
        </w:tc>
        <w:tc>
          <w:tcPr>
            <w:tcW w:w="782" w:type="dxa"/>
            <w:shd w:val="clear" w:color="auto" w:fill="auto"/>
            <w:tcMar>
              <w:top w:w="57" w:type="dxa"/>
              <w:left w:w="57" w:type="dxa"/>
              <w:bottom w:w="57" w:type="dxa"/>
              <w:right w:w="57" w:type="dxa"/>
            </w:tcMar>
            <w:vAlign w:val="center"/>
          </w:tcPr>
          <w:p w14:paraId="2D8F5F95" w14:textId="5B7EBB7B" w:rsidR="0006081B" w:rsidRDefault="00BA22ED" w:rsidP="00E12895">
            <w:pPr>
              <w:spacing w:line="240" w:lineRule="auto"/>
              <w:jc w:val="left"/>
            </w:pPr>
            <w:r>
              <w:t>7.3.3</w:t>
            </w:r>
          </w:p>
        </w:tc>
        <w:tc>
          <w:tcPr>
            <w:tcW w:w="5810" w:type="dxa"/>
            <w:shd w:val="clear" w:color="auto" w:fill="auto"/>
            <w:tcMar>
              <w:top w:w="57" w:type="dxa"/>
              <w:left w:w="57" w:type="dxa"/>
              <w:bottom w:w="57" w:type="dxa"/>
              <w:right w:w="57" w:type="dxa"/>
            </w:tcMar>
            <w:vAlign w:val="center"/>
          </w:tcPr>
          <w:p w14:paraId="7052ADD1" w14:textId="698C3A79" w:rsidR="0006081B" w:rsidRDefault="00D13736" w:rsidP="00E12895">
            <w:pPr>
              <w:spacing w:line="240" w:lineRule="auto"/>
              <w:jc w:val="left"/>
            </w:pPr>
            <w:r>
              <w:t>Dimensionar en función de la capacidad del Recurso</w:t>
            </w:r>
          </w:p>
        </w:tc>
      </w:tr>
      <w:tr w:rsidR="0006081B" w14:paraId="27BBC227" w14:textId="77777777" w:rsidTr="009555BD">
        <w:trPr>
          <w:cantSplit/>
        </w:trPr>
        <w:tc>
          <w:tcPr>
            <w:tcW w:w="1795" w:type="dxa"/>
            <w:vMerge/>
            <w:shd w:val="clear" w:color="auto" w:fill="auto"/>
            <w:tcMar>
              <w:top w:w="57" w:type="dxa"/>
              <w:left w:w="57" w:type="dxa"/>
              <w:bottom w:w="57" w:type="dxa"/>
              <w:right w:w="57" w:type="dxa"/>
            </w:tcMar>
            <w:vAlign w:val="center"/>
          </w:tcPr>
          <w:p w14:paraId="39830BAD" w14:textId="77777777" w:rsidR="0006081B" w:rsidRDefault="0006081B" w:rsidP="00E12895">
            <w:pPr>
              <w:spacing w:line="240" w:lineRule="auto"/>
              <w:jc w:val="left"/>
            </w:pPr>
          </w:p>
        </w:tc>
        <w:tc>
          <w:tcPr>
            <w:tcW w:w="782" w:type="dxa"/>
            <w:shd w:val="clear" w:color="auto" w:fill="auto"/>
            <w:tcMar>
              <w:top w:w="57" w:type="dxa"/>
              <w:left w:w="57" w:type="dxa"/>
              <w:bottom w:w="57" w:type="dxa"/>
              <w:right w:w="57" w:type="dxa"/>
            </w:tcMar>
            <w:vAlign w:val="center"/>
          </w:tcPr>
          <w:p w14:paraId="7363CC94" w14:textId="6A019290" w:rsidR="0006081B" w:rsidRDefault="00BA22ED" w:rsidP="00E12895">
            <w:pPr>
              <w:spacing w:line="240" w:lineRule="auto"/>
              <w:jc w:val="left"/>
            </w:pPr>
            <w:r>
              <w:t>7.3.4</w:t>
            </w:r>
          </w:p>
        </w:tc>
        <w:tc>
          <w:tcPr>
            <w:tcW w:w="5810" w:type="dxa"/>
            <w:shd w:val="clear" w:color="auto" w:fill="auto"/>
            <w:tcMar>
              <w:top w:w="57" w:type="dxa"/>
              <w:left w:w="57" w:type="dxa"/>
              <w:bottom w:w="57" w:type="dxa"/>
              <w:right w:w="57" w:type="dxa"/>
            </w:tcMar>
            <w:vAlign w:val="center"/>
          </w:tcPr>
          <w:p w14:paraId="56AC36B6" w14:textId="1AC6D436" w:rsidR="0006081B" w:rsidRDefault="003E56CC" w:rsidP="00E12895">
            <w:pPr>
              <w:spacing w:line="240" w:lineRule="auto"/>
              <w:jc w:val="left"/>
            </w:pPr>
            <w:r>
              <w:t>Establecer Hitos de Aceptación</w:t>
            </w:r>
          </w:p>
        </w:tc>
      </w:tr>
      <w:tr w:rsidR="0006081B" w14:paraId="33B79147" w14:textId="77777777" w:rsidTr="009555BD">
        <w:trPr>
          <w:cantSplit/>
        </w:trPr>
        <w:tc>
          <w:tcPr>
            <w:tcW w:w="1795" w:type="dxa"/>
            <w:vMerge/>
            <w:shd w:val="clear" w:color="auto" w:fill="auto"/>
            <w:tcMar>
              <w:top w:w="57" w:type="dxa"/>
              <w:left w:w="57" w:type="dxa"/>
              <w:bottom w:w="57" w:type="dxa"/>
              <w:right w:w="57" w:type="dxa"/>
            </w:tcMar>
            <w:vAlign w:val="center"/>
          </w:tcPr>
          <w:p w14:paraId="01130C65" w14:textId="77777777" w:rsidR="0006081B" w:rsidRDefault="0006081B" w:rsidP="00E12895">
            <w:pPr>
              <w:spacing w:line="240" w:lineRule="auto"/>
              <w:jc w:val="left"/>
            </w:pPr>
          </w:p>
        </w:tc>
        <w:tc>
          <w:tcPr>
            <w:tcW w:w="782" w:type="dxa"/>
            <w:shd w:val="clear" w:color="auto" w:fill="auto"/>
            <w:tcMar>
              <w:top w:w="57" w:type="dxa"/>
              <w:left w:w="57" w:type="dxa"/>
              <w:bottom w:w="57" w:type="dxa"/>
              <w:right w:w="57" w:type="dxa"/>
            </w:tcMar>
            <w:vAlign w:val="center"/>
          </w:tcPr>
          <w:p w14:paraId="52CF1D7C" w14:textId="7B6DBFC6" w:rsidR="0006081B" w:rsidRDefault="00BA22ED" w:rsidP="00E12895">
            <w:pPr>
              <w:spacing w:line="240" w:lineRule="auto"/>
              <w:jc w:val="left"/>
            </w:pPr>
            <w:r>
              <w:t>7.3.5</w:t>
            </w:r>
          </w:p>
        </w:tc>
        <w:tc>
          <w:tcPr>
            <w:tcW w:w="5810" w:type="dxa"/>
            <w:shd w:val="clear" w:color="auto" w:fill="auto"/>
            <w:tcMar>
              <w:top w:w="57" w:type="dxa"/>
              <w:left w:w="57" w:type="dxa"/>
              <w:bottom w:w="57" w:type="dxa"/>
              <w:right w:w="57" w:type="dxa"/>
            </w:tcMar>
            <w:vAlign w:val="center"/>
          </w:tcPr>
          <w:p w14:paraId="6EAB10FC" w14:textId="0968542F" w:rsidR="0006081B" w:rsidRDefault="00FE271D" w:rsidP="00E12895">
            <w:pPr>
              <w:spacing w:line="240" w:lineRule="auto"/>
              <w:jc w:val="left"/>
            </w:pPr>
            <w:r>
              <w:t>No ejecutar actividades que no estén planificadas</w:t>
            </w:r>
          </w:p>
        </w:tc>
      </w:tr>
      <w:tr w:rsidR="0006081B" w14:paraId="7B5EBA8D" w14:textId="77777777" w:rsidTr="009555BD">
        <w:trPr>
          <w:cantSplit/>
        </w:trPr>
        <w:tc>
          <w:tcPr>
            <w:tcW w:w="1795" w:type="dxa"/>
            <w:vMerge/>
            <w:shd w:val="clear" w:color="auto" w:fill="auto"/>
            <w:tcMar>
              <w:top w:w="57" w:type="dxa"/>
              <w:left w:w="57" w:type="dxa"/>
              <w:bottom w:w="57" w:type="dxa"/>
              <w:right w:w="57" w:type="dxa"/>
            </w:tcMar>
            <w:vAlign w:val="center"/>
          </w:tcPr>
          <w:p w14:paraId="7117DD7A" w14:textId="77777777" w:rsidR="0006081B" w:rsidRDefault="0006081B" w:rsidP="00E12895">
            <w:pPr>
              <w:spacing w:line="240" w:lineRule="auto"/>
              <w:jc w:val="left"/>
            </w:pPr>
          </w:p>
        </w:tc>
        <w:tc>
          <w:tcPr>
            <w:tcW w:w="782" w:type="dxa"/>
            <w:shd w:val="clear" w:color="auto" w:fill="auto"/>
            <w:tcMar>
              <w:top w:w="57" w:type="dxa"/>
              <w:left w:w="57" w:type="dxa"/>
              <w:bottom w:w="57" w:type="dxa"/>
              <w:right w:w="57" w:type="dxa"/>
            </w:tcMar>
            <w:vAlign w:val="center"/>
          </w:tcPr>
          <w:p w14:paraId="3B988144" w14:textId="42B9EC9B" w:rsidR="0006081B" w:rsidRDefault="00BA22ED" w:rsidP="00E12895">
            <w:pPr>
              <w:spacing w:line="240" w:lineRule="auto"/>
              <w:jc w:val="left"/>
            </w:pPr>
            <w:r>
              <w:t>7.3.6</w:t>
            </w:r>
          </w:p>
        </w:tc>
        <w:tc>
          <w:tcPr>
            <w:tcW w:w="5810" w:type="dxa"/>
            <w:shd w:val="clear" w:color="auto" w:fill="auto"/>
            <w:tcMar>
              <w:top w:w="57" w:type="dxa"/>
              <w:left w:w="57" w:type="dxa"/>
              <w:bottom w:w="57" w:type="dxa"/>
              <w:right w:w="57" w:type="dxa"/>
            </w:tcMar>
            <w:vAlign w:val="center"/>
          </w:tcPr>
          <w:p w14:paraId="64A3CF90" w14:textId="0C33C19B" w:rsidR="0006081B" w:rsidRDefault="003D56E2" w:rsidP="00E12895">
            <w:pPr>
              <w:spacing w:line="240" w:lineRule="auto"/>
              <w:jc w:val="left"/>
            </w:pPr>
            <w:r>
              <w:t>Controlar periódicamente los avances</w:t>
            </w:r>
          </w:p>
        </w:tc>
      </w:tr>
      <w:tr w:rsidR="0006081B" w14:paraId="77B34391" w14:textId="77777777" w:rsidTr="009555BD">
        <w:trPr>
          <w:cantSplit/>
        </w:trPr>
        <w:tc>
          <w:tcPr>
            <w:tcW w:w="1795" w:type="dxa"/>
            <w:vMerge/>
            <w:shd w:val="clear" w:color="auto" w:fill="auto"/>
            <w:tcMar>
              <w:top w:w="57" w:type="dxa"/>
              <w:left w:w="57" w:type="dxa"/>
              <w:bottom w:w="57" w:type="dxa"/>
              <w:right w:w="57" w:type="dxa"/>
            </w:tcMar>
            <w:vAlign w:val="center"/>
          </w:tcPr>
          <w:p w14:paraId="3A7638D2" w14:textId="77777777" w:rsidR="0006081B" w:rsidRDefault="0006081B" w:rsidP="00E12895">
            <w:pPr>
              <w:spacing w:line="240" w:lineRule="auto"/>
              <w:jc w:val="left"/>
            </w:pPr>
          </w:p>
        </w:tc>
        <w:tc>
          <w:tcPr>
            <w:tcW w:w="782" w:type="dxa"/>
            <w:shd w:val="clear" w:color="auto" w:fill="auto"/>
            <w:tcMar>
              <w:top w:w="57" w:type="dxa"/>
              <w:left w:w="57" w:type="dxa"/>
              <w:bottom w:w="57" w:type="dxa"/>
              <w:right w:w="57" w:type="dxa"/>
            </w:tcMar>
            <w:vAlign w:val="center"/>
          </w:tcPr>
          <w:p w14:paraId="646EB3DE" w14:textId="08DF4EE4" w:rsidR="0006081B" w:rsidRDefault="00BA22ED" w:rsidP="00E12895">
            <w:pPr>
              <w:spacing w:line="240" w:lineRule="auto"/>
              <w:jc w:val="left"/>
            </w:pPr>
            <w:r>
              <w:t>7.3.7</w:t>
            </w:r>
          </w:p>
        </w:tc>
        <w:tc>
          <w:tcPr>
            <w:tcW w:w="5810" w:type="dxa"/>
            <w:shd w:val="clear" w:color="auto" w:fill="auto"/>
            <w:tcMar>
              <w:top w:w="57" w:type="dxa"/>
              <w:left w:w="57" w:type="dxa"/>
              <w:bottom w:w="57" w:type="dxa"/>
              <w:right w:w="57" w:type="dxa"/>
            </w:tcMar>
            <w:vAlign w:val="center"/>
          </w:tcPr>
          <w:p w14:paraId="05F734DA" w14:textId="302010D8" w:rsidR="0006081B" w:rsidRDefault="00D33ADD" w:rsidP="00E12895">
            <w:pPr>
              <w:spacing w:line="240" w:lineRule="auto"/>
              <w:jc w:val="left"/>
            </w:pPr>
            <w:r>
              <w:t>Ajustar en función de la situación actual</w:t>
            </w:r>
            <w:r>
              <w:tab/>
            </w:r>
          </w:p>
        </w:tc>
      </w:tr>
      <w:tr w:rsidR="0006081B" w14:paraId="1B0E2963" w14:textId="77777777" w:rsidTr="009555BD">
        <w:trPr>
          <w:cantSplit/>
        </w:trPr>
        <w:tc>
          <w:tcPr>
            <w:tcW w:w="1795" w:type="dxa"/>
            <w:vMerge/>
            <w:shd w:val="clear" w:color="auto" w:fill="auto"/>
            <w:tcMar>
              <w:top w:w="57" w:type="dxa"/>
              <w:left w:w="57" w:type="dxa"/>
              <w:bottom w:w="57" w:type="dxa"/>
              <w:right w:w="57" w:type="dxa"/>
            </w:tcMar>
            <w:vAlign w:val="center"/>
          </w:tcPr>
          <w:p w14:paraId="4F6612DD" w14:textId="77777777" w:rsidR="0006081B" w:rsidRDefault="0006081B" w:rsidP="00E12895">
            <w:pPr>
              <w:spacing w:line="240" w:lineRule="auto"/>
              <w:jc w:val="left"/>
            </w:pPr>
          </w:p>
        </w:tc>
        <w:tc>
          <w:tcPr>
            <w:tcW w:w="782" w:type="dxa"/>
            <w:shd w:val="clear" w:color="auto" w:fill="auto"/>
            <w:tcMar>
              <w:top w:w="57" w:type="dxa"/>
              <w:left w:w="57" w:type="dxa"/>
              <w:bottom w:w="57" w:type="dxa"/>
              <w:right w:w="57" w:type="dxa"/>
            </w:tcMar>
            <w:vAlign w:val="center"/>
          </w:tcPr>
          <w:p w14:paraId="19EE971B" w14:textId="2868FFA6" w:rsidR="0006081B" w:rsidRDefault="00BA22ED" w:rsidP="00E12895">
            <w:pPr>
              <w:spacing w:line="240" w:lineRule="auto"/>
              <w:jc w:val="left"/>
            </w:pPr>
            <w:r>
              <w:t>7.3.8</w:t>
            </w:r>
          </w:p>
        </w:tc>
        <w:tc>
          <w:tcPr>
            <w:tcW w:w="5810" w:type="dxa"/>
            <w:shd w:val="clear" w:color="auto" w:fill="auto"/>
            <w:tcMar>
              <w:top w:w="57" w:type="dxa"/>
              <w:left w:w="57" w:type="dxa"/>
              <w:bottom w:w="57" w:type="dxa"/>
              <w:right w:w="57" w:type="dxa"/>
            </w:tcMar>
            <w:vAlign w:val="center"/>
          </w:tcPr>
          <w:p w14:paraId="7127B315" w14:textId="4EF092F1" w:rsidR="0006081B" w:rsidRDefault="0005648D" w:rsidP="00E12895">
            <w:pPr>
              <w:spacing w:line="240" w:lineRule="auto"/>
              <w:jc w:val="left"/>
            </w:pPr>
            <w:r>
              <w:t>Planificar y cuantificar las Horas Extras</w:t>
            </w:r>
          </w:p>
        </w:tc>
      </w:tr>
    </w:tbl>
    <w:p w14:paraId="3394FD11" w14:textId="77777777" w:rsidR="00814716" w:rsidRDefault="00814716">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82"/>
        <w:gridCol w:w="5810"/>
      </w:tblGrid>
      <w:tr w:rsidR="00814716" w:rsidRPr="001C4DE3" w14:paraId="6D7F1869" w14:textId="77777777" w:rsidTr="00C32379">
        <w:trPr>
          <w:cantSplit/>
          <w:tblHeader/>
        </w:trPr>
        <w:tc>
          <w:tcPr>
            <w:tcW w:w="1795" w:type="dxa"/>
            <w:shd w:val="clear" w:color="auto" w:fill="D9E2F3"/>
            <w:tcMar>
              <w:top w:w="57" w:type="dxa"/>
              <w:left w:w="57" w:type="dxa"/>
              <w:bottom w:w="57" w:type="dxa"/>
              <w:right w:w="57" w:type="dxa"/>
            </w:tcMar>
            <w:vAlign w:val="center"/>
          </w:tcPr>
          <w:p w14:paraId="75BD43D9" w14:textId="77777777" w:rsidR="00814716" w:rsidRPr="00E12895" w:rsidRDefault="00814716" w:rsidP="00C32379">
            <w:pPr>
              <w:spacing w:line="240" w:lineRule="auto"/>
              <w:jc w:val="left"/>
              <w:rPr>
                <w:b/>
              </w:rPr>
            </w:pPr>
            <w:r w:rsidRPr="00E12895">
              <w:rPr>
                <w:b/>
              </w:rPr>
              <w:t>Factor Crítico</w:t>
            </w:r>
          </w:p>
        </w:tc>
        <w:tc>
          <w:tcPr>
            <w:tcW w:w="782" w:type="dxa"/>
            <w:shd w:val="clear" w:color="auto" w:fill="D9E2F3"/>
            <w:tcMar>
              <w:top w:w="57" w:type="dxa"/>
              <w:left w:w="57" w:type="dxa"/>
              <w:bottom w:w="57" w:type="dxa"/>
              <w:right w:w="57" w:type="dxa"/>
            </w:tcMar>
            <w:vAlign w:val="center"/>
          </w:tcPr>
          <w:p w14:paraId="78E0D164" w14:textId="77777777" w:rsidR="00814716" w:rsidRPr="00E12895" w:rsidRDefault="00814716" w:rsidP="00C32379">
            <w:pPr>
              <w:spacing w:line="240" w:lineRule="auto"/>
              <w:jc w:val="center"/>
              <w:rPr>
                <w:b/>
              </w:rPr>
            </w:pPr>
            <w:r w:rsidRPr="00E12895">
              <w:rPr>
                <w:b/>
              </w:rPr>
              <w:t>ID</w:t>
            </w:r>
          </w:p>
        </w:tc>
        <w:tc>
          <w:tcPr>
            <w:tcW w:w="5810" w:type="dxa"/>
            <w:shd w:val="clear" w:color="auto" w:fill="D9E2F3"/>
            <w:tcMar>
              <w:top w:w="57" w:type="dxa"/>
              <w:left w:w="57" w:type="dxa"/>
              <w:bottom w:w="57" w:type="dxa"/>
              <w:right w:w="57" w:type="dxa"/>
            </w:tcMar>
            <w:vAlign w:val="center"/>
          </w:tcPr>
          <w:p w14:paraId="63CDE961" w14:textId="77777777" w:rsidR="00814716" w:rsidRPr="00E12895" w:rsidRDefault="00814716" w:rsidP="00C32379">
            <w:pPr>
              <w:spacing w:line="240" w:lineRule="auto"/>
              <w:jc w:val="left"/>
              <w:rPr>
                <w:b/>
              </w:rPr>
            </w:pPr>
            <w:r w:rsidRPr="00E12895">
              <w:rPr>
                <w:b/>
              </w:rPr>
              <w:t>Buenas Prácticas</w:t>
            </w:r>
          </w:p>
        </w:tc>
      </w:tr>
      <w:tr w:rsidR="009C5C29" w14:paraId="559E5E22" w14:textId="77777777" w:rsidTr="009555BD">
        <w:trPr>
          <w:cantSplit/>
        </w:trPr>
        <w:tc>
          <w:tcPr>
            <w:tcW w:w="1795" w:type="dxa"/>
            <w:vMerge w:val="restart"/>
            <w:shd w:val="clear" w:color="auto" w:fill="auto"/>
            <w:tcMar>
              <w:top w:w="57" w:type="dxa"/>
              <w:left w:w="57" w:type="dxa"/>
              <w:bottom w:w="57" w:type="dxa"/>
              <w:right w:w="57" w:type="dxa"/>
            </w:tcMar>
            <w:vAlign w:val="center"/>
          </w:tcPr>
          <w:p w14:paraId="10EA2304" w14:textId="63F938CD" w:rsidR="009C5C29" w:rsidRDefault="009C5C29" w:rsidP="00E12895">
            <w:pPr>
              <w:spacing w:line="240" w:lineRule="auto"/>
              <w:jc w:val="left"/>
            </w:pPr>
            <w:r>
              <w:t>Aseguramiento de la Calidad</w:t>
            </w:r>
          </w:p>
        </w:tc>
        <w:tc>
          <w:tcPr>
            <w:tcW w:w="782" w:type="dxa"/>
            <w:shd w:val="clear" w:color="auto" w:fill="auto"/>
            <w:tcMar>
              <w:top w:w="57" w:type="dxa"/>
              <w:left w:w="57" w:type="dxa"/>
              <w:bottom w:w="57" w:type="dxa"/>
              <w:right w:w="57" w:type="dxa"/>
            </w:tcMar>
            <w:vAlign w:val="center"/>
          </w:tcPr>
          <w:p w14:paraId="014E17A4" w14:textId="5166B10A" w:rsidR="009C5C29" w:rsidRDefault="009C5C29" w:rsidP="00E12895">
            <w:pPr>
              <w:spacing w:line="240" w:lineRule="auto"/>
              <w:jc w:val="left"/>
            </w:pPr>
            <w:r>
              <w:t>8.3.1</w:t>
            </w:r>
          </w:p>
        </w:tc>
        <w:tc>
          <w:tcPr>
            <w:tcW w:w="5810" w:type="dxa"/>
            <w:shd w:val="clear" w:color="auto" w:fill="auto"/>
            <w:tcMar>
              <w:top w:w="57" w:type="dxa"/>
              <w:left w:w="57" w:type="dxa"/>
              <w:bottom w:w="57" w:type="dxa"/>
              <w:right w:w="57" w:type="dxa"/>
            </w:tcMar>
            <w:vAlign w:val="center"/>
          </w:tcPr>
          <w:p w14:paraId="2BED9CA0" w14:textId="49BD256B" w:rsidR="009C5C29" w:rsidRDefault="009C5C29" w:rsidP="00E12895">
            <w:pPr>
              <w:spacing w:line="240" w:lineRule="auto"/>
              <w:jc w:val="left"/>
            </w:pPr>
            <w:r>
              <w:t>Definir Criterios de Liberación</w:t>
            </w:r>
          </w:p>
        </w:tc>
      </w:tr>
      <w:tr w:rsidR="009C5C29" w14:paraId="6B96943D" w14:textId="77777777" w:rsidTr="009555BD">
        <w:trPr>
          <w:cantSplit/>
        </w:trPr>
        <w:tc>
          <w:tcPr>
            <w:tcW w:w="1795" w:type="dxa"/>
            <w:vMerge/>
            <w:shd w:val="clear" w:color="auto" w:fill="auto"/>
            <w:tcMar>
              <w:top w:w="57" w:type="dxa"/>
              <w:left w:w="57" w:type="dxa"/>
              <w:bottom w:w="57" w:type="dxa"/>
              <w:right w:w="57" w:type="dxa"/>
            </w:tcMar>
            <w:vAlign w:val="center"/>
          </w:tcPr>
          <w:p w14:paraId="02A7BFEB" w14:textId="77777777" w:rsidR="009C5C29" w:rsidRDefault="009C5C29" w:rsidP="00E12895">
            <w:pPr>
              <w:spacing w:line="240" w:lineRule="auto"/>
              <w:jc w:val="left"/>
            </w:pPr>
          </w:p>
        </w:tc>
        <w:tc>
          <w:tcPr>
            <w:tcW w:w="782" w:type="dxa"/>
            <w:shd w:val="clear" w:color="auto" w:fill="auto"/>
            <w:tcMar>
              <w:top w:w="57" w:type="dxa"/>
              <w:left w:w="57" w:type="dxa"/>
              <w:bottom w:w="57" w:type="dxa"/>
              <w:right w:w="57" w:type="dxa"/>
            </w:tcMar>
            <w:vAlign w:val="center"/>
          </w:tcPr>
          <w:p w14:paraId="787A5363" w14:textId="438907EF" w:rsidR="009C5C29" w:rsidRDefault="009C5C29" w:rsidP="00E12895">
            <w:pPr>
              <w:spacing w:line="240" w:lineRule="auto"/>
              <w:jc w:val="left"/>
            </w:pPr>
            <w:r>
              <w:t>8.3.2</w:t>
            </w:r>
          </w:p>
        </w:tc>
        <w:tc>
          <w:tcPr>
            <w:tcW w:w="5810" w:type="dxa"/>
            <w:shd w:val="clear" w:color="auto" w:fill="auto"/>
            <w:tcMar>
              <w:top w:w="57" w:type="dxa"/>
              <w:left w:w="57" w:type="dxa"/>
              <w:bottom w:w="57" w:type="dxa"/>
              <w:right w:w="57" w:type="dxa"/>
            </w:tcMar>
            <w:vAlign w:val="center"/>
          </w:tcPr>
          <w:p w14:paraId="07DE05F1" w14:textId="789D9A62" w:rsidR="009C5C29" w:rsidRDefault="009C5C29" w:rsidP="00E12895">
            <w:pPr>
              <w:spacing w:line="240" w:lineRule="auto"/>
              <w:jc w:val="left"/>
            </w:pPr>
            <w:r>
              <w:t>Definir Criterios de Aceptación</w:t>
            </w:r>
          </w:p>
        </w:tc>
      </w:tr>
      <w:tr w:rsidR="009C5C29" w14:paraId="0973401A" w14:textId="77777777" w:rsidTr="009555BD">
        <w:trPr>
          <w:cantSplit/>
        </w:trPr>
        <w:tc>
          <w:tcPr>
            <w:tcW w:w="1795" w:type="dxa"/>
            <w:vMerge/>
            <w:shd w:val="clear" w:color="auto" w:fill="auto"/>
            <w:tcMar>
              <w:top w:w="57" w:type="dxa"/>
              <w:left w:w="57" w:type="dxa"/>
              <w:bottom w:w="57" w:type="dxa"/>
              <w:right w:w="57" w:type="dxa"/>
            </w:tcMar>
            <w:vAlign w:val="center"/>
          </w:tcPr>
          <w:p w14:paraId="7BD0ECA1" w14:textId="77777777" w:rsidR="009C5C29" w:rsidRDefault="009C5C29" w:rsidP="00E12895">
            <w:pPr>
              <w:spacing w:line="240" w:lineRule="auto"/>
              <w:jc w:val="left"/>
            </w:pPr>
          </w:p>
        </w:tc>
        <w:tc>
          <w:tcPr>
            <w:tcW w:w="782" w:type="dxa"/>
            <w:shd w:val="clear" w:color="auto" w:fill="auto"/>
            <w:tcMar>
              <w:top w:w="57" w:type="dxa"/>
              <w:left w:w="57" w:type="dxa"/>
              <w:bottom w:w="57" w:type="dxa"/>
              <w:right w:w="57" w:type="dxa"/>
            </w:tcMar>
            <w:vAlign w:val="center"/>
          </w:tcPr>
          <w:p w14:paraId="1912E815" w14:textId="011DE6C1" w:rsidR="009C5C29" w:rsidRDefault="009C5C29" w:rsidP="00E12895">
            <w:pPr>
              <w:spacing w:line="240" w:lineRule="auto"/>
              <w:jc w:val="left"/>
            </w:pPr>
            <w:r>
              <w:t>8.3.3</w:t>
            </w:r>
          </w:p>
        </w:tc>
        <w:tc>
          <w:tcPr>
            <w:tcW w:w="5810" w:type="dxa"/>
            <w:shd w:val="clear" w:color="auto" w:fill="auto"/>
            <w:tcMar>
              <w:top w:w="57" w:type="dxa"/>
              <w:left w:w="57" w:type="dxa"/>
              <w:bottom w:w="57" w:type="dxa"/>
              <w:right w:w="57" w:type="dxa"/>
            </w:tcMar>
            <w:vAlign w:val="center"/>
          </w:tcPr>
          <w:p w14:paraId="055E3065" w14:textId="562627D5" w:rsidR="009C5C29" w:rsidRDefault="009C5C29" w:rsidP="00E12895">
            <w:pPr>
              <w:spacing w:line="240" w:lineRule="auto"/>
              <w:jc w:val="left"/>
            </w:pPr>
            <w:r>
              <w:t>Definir un Plan de Pruebas</w:t>
            </w:r>
          </w:p>
        </w:tc>
      </w:tr>
      <w:tr w:rsidR="009C5C29" w14:paraId="7F201617" w14:textId="77777777" w:rsidTr="009555BD">
        <w:trPr>
          <w:cantSplit/>
        </w:trPr>
        <w:tc>
          <w:tcPr>
            <w:tcW w:w="1795" w:type="dxa"/>
            <w:vMerge/>
            <w:shd w:val="clear" w:color="auto" w:fill="auto"/>
            <w:tcMar>
              <w:top w:w="57" w:type="dxa"/>
              <w:left w:w="57" w:type="dxa"/>
              <w:bottom w:w="57" w:type="dxa"/>
              <w:right w:w="57" w:type="dxa"/>
            </w:tcMar>
            <w:vAlign w:val="center"/>
          </w:tcPr>
          <w:p w14:paraId="1BE1453F" w14:textId="77777777" w:rsidR="009C5C29" w:rsidRDefault="009C5C29" w:rsidP="00E12895">
            <w:pPr>
              <w:spacing w:line="240" w:lineRule="auto"/>
              <w:jc w:val="left"/>
            </w:pPr>
          </w:p>
        </w:tc>
        <w:tc>
          <w:tcPr>
            <w:tcW w:w="782" w:type="dxa"/>
            <w:shd w:val="clear" w:color="auto" w:fill="auto"/>
            <w:tcMar>
              <w:top w:w="57" w:type="dxa"/>
              <w:left w:w="57" w:type="dxa"/>
              <w:bottom w:w="57" w:type="dxa"/>
              <w:right w:w="57" w:type="dxa"/>
            </w:tcMar>
            <w:vAlign w:val="center"/>
          </w:tcPr>
          <w:p w14:paraId="2C2A2FBF" w14:textId="4D75D2DB" w:rsidR="009C5C29" w:rsidRDefault="009C5C29" w:rsidP="00E12895">
            <w:pPr>
              <w:spacing w:line="240" w:lineRule="auto"/>
              <w:jc w:val="left"/>
            </w:pPr>
            <w:r>
              <w:t>8.3.4</w:t>
            </w:r>
          </w:p>
        </w:tc>
        <w:tc>
          <w:tcPr>
            <w:tcW w:w="5810" w:type="dxa"/>
            <w:shd w:val="clear" w:color="auto" w:fill="auto"/>
            <w:tcMar>
              <w:top w:w="57" w:type="dxa"/>
              <w:left w:w="57" w:type="dxa"/>
              <w:bottom w:w="57" w:type="dxa"/>
              <w:right w:w="57" w:type="dxa"/>
            </w:tcMar>
            <w:vAlign w:val="center"/>
          </w:tcPr>
          <w:p w14:paraId="69766C27" w14:textId="044AA465" w:rsidR="009C5C29" w:rsidRDefault="009C5C29" w:rsidP="00E12895">
            <w:pPr>
              <w:spacing w:line="240" w:lineRule="auto"/>
              <w:jc w:val="left"/>
            </w:pPr>
            <w:r>
              <w:t>Definir Índices de Medición de la Calidad</w:t>
            </w:r>
          </w:p>
        </w:tc>
      </w:tr>
      <w:tr w:rsidR="009C5C29" w14:paraId="4DD5E20C" w14:textId="77777777" w:rsidTr="009555BD">
        <w:trPr>
          <w:cantSplit/>
        </w:trPr>
        <w:tc>
          <w:tcPr>
            <w:tcW w:w="1795" w:type="dxa"/>
            <w:vMerge/>
            <w:shd w:val="clear" w:color="auto" w:fill="auto"/>
            <w:tcMar>
              <w:top w:w="57" w:type="dxa"/>
              <w:left w:w="57" w:type="dxa"/>
              <w:bottom w:w="57" w:type="dxa"/>
              <w:right w:w="57" w:type="dxa"/>
            </w:tcMar>
            <w:vAlign w:val="center"/>
          </w:tcPr>
          <w:p w14:paraId="5A1165EF" w14:textId="77777777" w:rsidR="009C5C29" w:rsidRDefault="009C5C29" w:rsidP="00E12895">
            <w:pPr>
              <w:spacing w:line="240" w:lineRule="auto"/>
              <w:jc w:val="left"/>
            </w:pPr>
          </w:p>
        </w:tc>
        <w:tc>
          <w:tcPr>
            <w:tcW w:w="782" w:type="dxa"/>
            <w:shd w:val="clear" w:color="auto" w:fill="auto"/>
            <w:tcMar>
              <w:top w:w="57" w:type="dxa"/>
              <w:left w:w="57" w:type="dxa"/>
              <w:bottom w:w="57" w:type="dxa"/>
              <w:right w:w="57" w:type="dxa"/>
            </w:tcMar>
            <w:vAlign w:val="center"/>
          </w:tcPr>
          <w:p w14:paraId="68806FBE" w14:textId="7B154805" w:rsidR="009C5C29" w:rsidRDefault="009C5C29" w:rsidP="00E12895">
            <w:pPr>
              <w:spacing w:line="240" w:lineRule="auto"/>
              <w:jc w:val="left"/>
            </w:pPr>
            <w:r>
              <w:t>8.3.5</w:t>
            </w:r>
          </w:p>
        </w:tc>
        <w:tc>
          <w:tcPr>
            <w:tcW w:w="5810" w:type="dxa"/>
            <w:shd w:val="clear" w:color="auto" w:fill="auto"/>
            <w:tcMar>
              <w:top w:w="57" w:type="dxa"/>
              <w:left w:w="57" w:type="dxa"/>
              <w:bottom w:w="57" w:type="dxa"/>
              <w:right w:w="57" w:type="dxa"/>
            </w:tcMar>
            <w:vAlign w:val="center"/>
          </w:tcPr>
          <w:p w14:paraId="224BB7C6" w14:textId="2300334B" w:rsidR="009C5C29" w:rsidRDefault="009C5C29" w:rsidP="00E12895">
            <w:pPr>
              <w:spacing w:line="240" w:lineRule="auto"/>
              <w:jc w:val="left"/>
            </w:pPr>
            <w:r>
              <w:t>Medir y Controlar las Pruebas</w:t>
            </w:r>
          </w:p>
        </w:tc>
      </w:tr>
      <w:tr w:rsidR="009C5C29" w14:paraId="62A4DDD1" w14:textId="77777777" w:rsidTr="009555BD">
        <w:trPr>
          <w:cantSplit/>
        </w:trPr>
        <w:tc>
          <w:tcPr>
            <w:tcW w:w="1795" w:type="dxa"/>
            <w:vMerge/>
            <w:shd w:val="clear" w:color="auto" w:fill="auto"/>
            <w:tcMar>
              <w:top w:w="57" w:type="dxa"/>
              <w:left w:w="57" w:type="dxa"/>
              <w:bottom w:w="57" w:type="dxa"/>
              <w:right w:w="57" w:type="dxa"/>
            </w:tcMar>
            <w:vAlign w:val="center"/>
          </w:tcPr>
          <w:p w14:paraId="5BF04A61" w14:textId="77777777" w:rsidR="009C5C29" w:rsidRDefault="009C5C29" w:rsidP="00E12895">
            <w:pPr>
              <w:spacing w:line="240" w:lineRule="auto"/>
              <w:jc w:val="left"/>
            </w:pPr>
          </w:p>
        </w:tc>
        <w:tc>
          <w:tcPr>
            <w:tcW w:w="782" w:type="dxa"/>
            <w:shd w:val="clear" w:color="auto" w:fill="auto"/>
            <w:tcMar>
              <w:top w:w="57" w:type="dxa"/>
              <w:left w:w="57" w:type="dxa"/>
              <w:bottom w:w="57" w:type="dxa"/>
              <w:right w:w="57" w:type="dxa"/>
            </w:tcMar>
            <w:vAlign w:val="center"/>
          </w:tcPr>
          <w:p w14:paraId="2C6253FD" w14:textId="00FD6AAD" w:rsidR="009C5C29" w:rsidRDefault="009C5C29" w:rsidP="00E12895">
            <w:pPr>
              <w:spacing w:line="240" w:lineRule="auto"/>
              <w:jc w:val="left"/>
            </w:pPr>
            <w:r>
              <w:t>8.3.6</w:t>
            </w:r>
          </w:p>
        </w:tc>
        <w:tc>
          <w:tcPr>
            <w:tcW w:w="5810" w:type="dxa"/>
            <w:shd w:val="clear" w:color="auto" w:fill="auto"/>
            <w:tcMar>
              <w:top w:w="57" w:type="dxa"/>
              <w:left w:w="57" w:type="dxa"/>
              <w:bottom w:w="57" w:type="dxa"/>
              <w:right w:w="57" w:type="dxa"/>
            </w:tcMar>
            <w:vAlign w:val="center"/>
          </w:tcPr>
          <w:p w14:paraId="533CE833" w14:textId="76B724C7" w:rsidR="009C5C29" w:rsidRDefault="009C5C29" w:rsidP="00E12895">
            <w:pPr>
              <w:spacing w:line="240" w:lineRule="auto"/>
              <w:jc w:val="left"/>
            </w:pPr>
            <w:r>
              <w:t>Medir y Corregir los Defectos</w:t>
            </w:r>
          </w:p>
        </w:tc>
      </w:tr>
      <w:tr w:rsidR="0035792B" w14:paraId="24325260" w14:textId="77777777" w:rsidTr="009555BD">
        <w:trPr>
          <w:cantSplit/>
        </w:trPr>
        <w:tc>
          <w:tcPr>
            <w:tcW w:w="1795" w:type="dxa"/>
            <w:vMerge w:val="restart"/>
            <w:shd w:val="clear" w:color="auto" w:fill="auto"/>
            <w:tcMar>
              <w:top w:w="57" w:type="dxa"/>
              <w:left w:w="57" w:type="dxa"/>
              <w:bottom w:w="57" w:type="dxa"/>
              <w:right w:w="57" w:type="dxa"/>
            </w:tcMar>
            <w:vAlign w:val="center"/>
          </w:tcPr>
          <w:p w14:paraId="0109F3A2" w14:textId="398EF555" w:rsidR="0035792B" w:rsidRDefault="0035792B" w:rsidP="00E12895">
            <w:pPr>
              <w:spacing w:line="240" w:lineRule="auto"/>
              <w:jc w:val="left"/>
            </w:pPr>
            <w:r>
              <w:t>Personas</w:t>
            </w:r>
          </w:p>
        </w:tc>
        <w:tc>
          <w:tcPr>
            <w:tcW w:w="782" w:type="dxa"/>
            <w:shd w:val="clear" w:color="auto" w:fill="auto"/>
            <w:tcMar>
              <w:top w:w="57" w:type="dxa"/>
              <w:left w:w="57" w:type="dxa"/>
              <w:bottom w:w="57" w:type="dxa"/>
              <w:right w:w="57" w:type="dxa"/>
            </w:tcMar>
            <w:vAlign w:val="center"/>
          </w:tcPr>
          <w:p w14:paraId="75D44FB6" w14:textId="01FC9BA3" w:rsidR="0035792B" w:rsidRDefault="0035792B" w:rsidP="00E12895">
            <w:pPr>
              <w:spacing w:line="240" w:lineRule="auto"/>
              <w:jc w:val="left"/>
            </w:pPr>
            <w:r>
              <w:t>9.3.1</w:t>
            </w:r>
          </w:p>
        </w:tc>
        <w:tc>
          <w:tcPr>
            <w:tcW w:w="5810" w:type="dxa"/>
            <w:shd w:val="clear" w:color="auto" w:fill="auto"/>
            <w:tcMar>
              <w:top w:w="57" w:type="dxa"/>
              <w:left w:w="57" w:type="dxa"/>
              <w:bottom w:w="57" w:type="dxa"/>
              <w:right w:w="57" w:type="dxa"/>
            </w:tcMar>
            <w:vAlign w:val="center"/>
          </w:tcPr>
          <w:p w14:paraId="6D02EC5B" w14:textId="5456688F" w:rsidR="0035792B" w:rsidRDefault="00BC7F20" w:rsidP="00E12895">
            <w:pPr>
              <w:spacing w:line="240" w:lineRule="auto"/>
              <w:jc w:val="left"/>
            </w:pPr>
            <w:r>
              <w:t>Definir Roles y Responsabilidades</w:t>
            </w:r>
          </w:p>
        </w:tc>
      </w:tr>
      <w:tr w:rsidR="0035792B" w14:paraId="73655FC4" w14:textId="77777777" w:rsidTr="009555BD">
        <w:trPr>
          <w:cantSplit/>
        </w:trPr>
        <w:tc>
          <w:tcPr>
            <w:tcW w:w="1795" w:type="dxa"/>
            <w:vMerge/>
            <w:shd w:val="clear" w:color="auto" w:fill="auto"/>
            <w:tcMar>
              <w:top w:w="57" w:type="dxa"/>
              <w:left w:w="57" w:type="dxa"/>
              <w:bottom w:w="57" w:type="dxa"/>
              <w:right w:w="57" w:type="dxa"/>
            </w:tcMar>
            <w:vAlign w:val="center"/>
          </w:tcPr>
          <w:p w14:paraId="2506C1F3" w14:textId="77777777" w:rsidR="0035792B" w:rsidRDefault="0035792B" w:rsidP="00E12895">
            <w:pPr>
              <w:spacing w:line="240" w:lineRule="auto"/>
              <w:jc w:val="left"/>
            </w:pPr>
          </w:p>
        </w:tc>
        <w:tc>
          <w:tcPr>
            <w:tcW w:w="782" w:type="dxa"/>
            <w:shd w:val="clear" w:color="auto" w:fill="auto"/>
            <w:tcMar>
              <w:top w:w="57" w:type="dxa"/>
              <w:left w:w="57" w:type="dxa"/>
              <w:bottom w:w="57" w:type="dxa"/>
              <w:right w:w="57" w:type="dxa"/>
            </w:tcMar>
            <w:vAlign w:val="center"/>
          </w:tcPr>
          <w:p w14:paraId="0F4B3BE1" w14:textId="17C5F5F2" w:rsidR="0035792B" w:rsidRDefault="0035792B" w:rsidP="00E12895">
            <w:pPr>
              <w:spacing w:line="240" w:lineRule="auto"/>
              <w:jc w:val="left"/>
            </w:pPr>
            <w:r>
              <w:t>9.3.2</w:t>
            </w:r>
          </w:p>
        </w:tc>
        <w:tc>
          <w:tcPr>
            <w:tcW w:w="5810" w:type="dxa"/>
            <w:shd w:val="clear" w:color="auto" w:fill="auto"/>
            <w:tcMar>
              <w:top w:w="57" w:type="dxa"/>
              <w:left w:w="57" w:type="dxa"/>
              <w:bottom w:w="57" w:type="dxa"/>
              <w:right w:w="57" w:type="dxa"/>
            </w:tcMar>
            <w:vAlign w:val="center"/>
          </w:tcPr>
          <w:p w14:paraId="5444EDD8" w14:textId="499E9D81" w:rsidR="0035792B" w:rsidRDefault="00BC7F20" w:rsidP="00E12895">
            <w:pPr>
              <w:spacing w:line="240" w:lineRule="auto"/>
              <w:jc w:val="left"/>
            </w:pPr>
            <w:r>
              <w:t>Capacitar y Preparar</w:t>
            </w:r>
          </w:p>
        </w:tc>
      </w:tr>
      <w:tr w:rsidR="0035792B" w14:paraId="39C149C6" w14:textId="77777777" w:rsidTr="009555BD">
        <w:trPr>
          <w:cantSplit/>
        </w:trPr>
        <w:tc>
          <w:tcPr>
            <w:tcW w:w="1795" w:type="dxa"/>
            <w:vMerge/>
            <w:shd w:val="clear" w:color="auto" w:fill="auto"/>
            <w:tcMar>
              <w:top w:w="57" w:type="dxa"/>
              <w:left w:w="57" w:type="dxa"/>
              <w:bottom w:w="57" w:type="dxa"/>
              <w:right w:w="57" w:type="dxa"/>
            </w:tcMar>
            <w:vAlign w:val="center"/>
          </w:tcPr>
          <w:p w14:paraId="490A6EC6" w14:textId="77777777" w:rsidR="0035792B" w:rsidRDefault="0035792B" w:rsidP="00E12895">
            <w:pPr>
              <w:spacing w:line="240" w:lineRule="auto"/>
              <w:jc w:val="left"/>
            </w:pPr>
          </w:p>
        </w:tc>
        <w:tc>
          <w:tcPr>
            <w:tcW w:w="782" w:type="dxa"/>
            <w:shd w:val="clear" w:color="auto" w:fill="auto"/>
            <w:tcMar>
              <w:top w:w="57" w:type="dxa"/>
              <w:left w:w="57" w:type="dxa"/>
              <w:bottom w:w="57" w:type="dxa"/>
              <w:right w:w="57" w:type="dxa"/>
            </w:tcMar>
            <w:vAlign w:val="center"/>
          </w:tcPr>
          <w:p w14:paraId="30488536" w14:textId="5B67FBD6" w:rsidR="0035792B" w:rsidRDefault="0035792B" w:rsidP="00E12895">
            <w:pPr>
              <w:spacing w:line="240" w:lineRule="auto"/>
              <w:jc w:val="left"/>
            </w:pPr>
            <w:r>
              <w:t>9.3.3</w:t>
            </w:r>
          </w:p>
        </w:tc>
        <w:tc>
          <w:tcPr>
            <w:tcW w:w="5810" w:type="dxa"/>
            <w:shd w:val="clear" w:color="auto" w:fill="auto"/>
            <w:tcMar>
              <w:top w:w="57" w:type="dxa"/>
              <w:left w:w="57" w:type="dxa"/>
              <w:bottom w:w="57" w:type="dxa"/>
              <w:right w:w="57" w:type="dxa"/>
            </w:tcMar>
            <w:vAlign w:val="center"/>
          </w:tcPr>
          <w:p w14:paraId="692B35F1" w14:textId="666BCD06" w:rsidR="0035792B" w:rsidRDefault="00937AD6" w:rsidP="00E12895">
            <w:pPr>
              <w:spacing w:line="240" w:lineRule="auto"/>
              <w:jc w:val="left"/>
            </w:pPr>
            <w:r>
              <w:t>Seleccionar las Personas adecuadas</w:t>
            </w:r>
          </w:p>
        </w:tc>
      </w:tr>
      <w:tr w:rsidR="0035792B" w14:paraId="72CB2C0E" w14:textId="77777777" w:rsidTr="009555BD">
        <w:trPr>
          <w:cantSplit/>
        </w:trPr>
        <w:tc>
          <w:tcPr>
            <w:tcW w:w="1795" w:type="dxa"/>
            <w:vMerge/>
            <w:shd w:val="clear" w:color="auto" w:fill="auto"/>
            <w:tcMar>
              <w:top w:w="57" w:type="dxa"/>
              <w:left w:w="57" w:type="dxa"/>
              <w:bottom w:w="57" w:type="dxa"/>
              <w:right w:w="57" w:type="dxa"/>
            </w:tcMar>
            <w:vAlign w:val="center"/>
          </w:tcPr>
          <w:p w14:paraId="1B175CC9" w14:textId="77777777" w:rsidR="0035792B" w:rsidRDefault="0035792B" w:rsidP="00E12895">
            <w:pPr>
              <w:spacing w:line="240" w:lineRule="auto"/>
              <w:jc w:val="left"/>
            </w:pPr>
          </w:p>
        </w:tc>
        <w:tc>
          <w:tcPr>
            <w:tcW w:w="782" w:type="dxa"/>
            <w:shd w:val="clear" w:color="auto" w:fill="auto"/>
            <w:tcMar>
              <w:top w:w="57" w:type="dxa"/>
              <w:left w:w="57" w:type="dxa"/>
              <w:bottom w:w="57" w:type="dxa"/>
              <w:right w:w="57" w:type="dxa"/>
            </w:tcMar>
            <w:vAlign w:val="center"/>
          </w:tcPr>
          <w:p w14:paraId="6A4F3F8B" w14:textId="2B97C63F" w:rsidR="0035792B" w:rsidRDefault="0035792B" w:rsidP="00E12895">
            <w:pPr>
              <w:spacing w:line="240" w:lineRule="auto"/>
              <w:jc w:val="left"/>
            </w:pPr>
            <w:r>
              <w:t>9.3.4</w:t>
            </w:r>
          </w:p>
        </w:tc>
        <w:tc>
          <w:tcPr>
            <w:tcW w:w="5810" w:type="dxa"/>
            <w:shd w:val="clear" w:color="auto" w:fill="auto"/>
            <w:tcMar>
              <w:top w:w="57" w:type="dxa"/>
              <w:left w:w="57" w:type="dxa"/>
              <w:bottom w:w="57" w:type="dxa"/>
              <w:right w:w="57" w:type="dxa"/>
            </w:tcMar>
            <w:vAlign w:val="center"/>
          </w:tcPr>
          <w:p w14:paraId="7D459DFF" w14:textId="62923329" w:rsidR="0035792B" w:rsidRDefault="00276FCC" w:rsidP="00E12895">
            <w:pPr>
              <w:spacing w:line="240" w:lineRule="auto"/>
              <w:jc w:val="left"/>
            </w:pPr>
            <w:r>
              <w:t>Equipar al equipo</w:t>
            </w:r>
          </w:p>
        </w:tc>
      </w:tr>
      <w:tr w:rsidR="0035792B" w14:paraId="1D270627" w14:textId="77777777" w:rsidTr="009555BD">
        <w:trPr>
          <w:cantSplit/>
        </w:trPr>
        <w:tc>
          <w:tcPr>
            <w:tcW w:w="1795" w:type="dxa"/>
            <w:vMerge/>
            <w:shd w:val="clear" w:color="auto" w:fill="auto"/>
            <w:tcMar>
              <w:top w:w="57" w:type="dxa"/>
              <w:left w:w="57" w:type="dxa"/>
              <w:bottom w:w="57" w:type="dxa"/>
              <w:right w:w="57" w:type="dxa"/>
            </w:tcMar>
            <w:vAlign w:val="center"/>
          </w:tcPr>
          <w:p w14:paraId="40E0EC9D" w14:textId="77777777" w:rsidR="0035792B" w:rsidRDefault="0035792B" w:rsidP="00E12895">
            <w:pPr>
              <w:spacing w:line="240" w:lineRule="auto"/>
              <w:jc w:val="left"/>
            </w:pPr>
          </w:p>
        </w:tc>
        <w:tc>
          <w:tcPr>
            <w:tcW w:w="782" w:type="dxa"/>
            <w:shd w:val="clear" w:color="auto" w:fill="auto"/>
            <w:tcMar>
              <w:top w:w="57" w:type="dxa"/>
              <w:left w:w="57" w:type="dxa"/>
              <w:bottom w:w="57" w:type="dxa"/>
              <w:right w:w="57" w:type="dxa"/>
            </w:tcMar>
            <w:vAlign w:val="center"/>
          </w:tcPr>
          <w:p w14:paraId="0FE2166F" w14:textId="1D3B574D" w:rsidR="0035792B" w:rsidRDefault="0035792B" w:rsidP="00E12895">
            <w:pPr>
              <w:spacing w:line="240" w:lineRule="auto"/>
              <w:jc w:val="left"/>
            </w:pPr>
            <w:r>
              <w:t>9.3.5</w:t>
            </w:r>
          </w:p>
        </w:tc>
        <w:tc>
          <w:tcPr>
            <w:tcW w:w="5810" w:type="dxa"/>
            <w:shd w:val="clear" w:color="auto" w:fill="auto"/>
            <w:tcMar>
              <w:top w:w="57" w:type="dxa"/>
              <w:left w:w="57" w:type="dxa"/>
              <w:bottom w:w="57" w:type="dxa"/>
              <w:right w:w="57" w:type="dxa"/>
            </w:tcMar>
            <w:vAlign w:val="center"/>
          </w:tcPr>
          <w:p w14:paraId="6F835A2B" w14:textId="2D6A241E" w:rsidR="0035792B" w:rsidRDefault="001D2D08" w:rsidP="00E12895">
            <w:pPr>
              <w:spacing w:line="240" w:lineRule="auto"/>
              <w:jc w:val="left"/>
            </w:pPr>
            <w:r>
              <w:t>Mantener al equipo informado</w:t>
            </w:r>
          </w:p>
        </w:tc>
      </w:tr>
      <w:tr w:rsidR="0035792B" w14:paraId="07E2C573" w14:textId="77777777" w:rsidTr="009555BD">
        <w:trPr>
          <w:cantSplit/>
        </w:trPr>
        <w:tc>
          <w:tcPr>
            <w:tcW w:w="1795" w:type="dxa"/>
            <w:vMerge/>
            <w:shd w:val="clear" w:color="auto" w:fill="auto"/>
            <w:tcMar>
              <w:top w:w="57" w:type="dxa"/>
              <w:left w:w="57" w:type="dxa"/>
              <w:bottom w:w="57" w:type="dxa"/>
              <w:right w:w="57" w:type="dxa"/>
            </w:tcMar>
            <w:vAlign w:val="center"/>
          </w:tcPr>
          <w:p w14:paraId="5F017E1B" w14:textId="77777777" w:rsidR="0035792B" w:rsidRDefault="0035792B" w:rsidP="00E12895">
            <w:pPr>
              <w:spacing w:line="240" w:lineRule="auto"/>
              <w:jc w:val="left"/>
            </w:pPr>
          </w:p>
        </w:tc>
        <w:tc>
          <w:tcPr>
            <w:tcW w:w="782" w:type="dxa"/>
            <w:shd w:val="clear" w:color="auto" w:fill="auto"/>
            <w:tcMar>
              <w:top w:w="57" w:type="dxa"/>
              <w:left w:w="57" w:type="dxa"/>
              <w:bottom w:w="57" w:type="dxa"/>
              <w:right w:w="57" w:type="dxa"/>
            </w:tcMar>
            <w:vAlign w:val="center"/>
          </w:tcPr>
          <w:p w14:paraId="574FAC2C" w14:textId="7690D568" w:rsidR="0035792B" w:rsidRDefault="0035792B" w:rsidP="00E12895">
            <w:pPr>
              <w:spacing w:line="240" w:lineRule="auto"/>
              <w:jc w:val="left"/>
            </w:pPr>
            <w:r>
              <w:t>9.3.6</w:t>
            </w:r>
          </w:p>
        </w:tc>
        <w:tc>
          <w:tcPr>
            <w:tcW w:w="5810" w:type="dxa"/>
            <w:shd w:val="clear" w:color="auto" w:fill="auto"/>
            <w:tcMar>
              <w:top w:w="57" w:type="dxa"/>
              <w:left w:w="57" w:type="dxa"/>
              <w:bottom w:w="57" w:type="dxa"/>
              <w:right w:w="57" w:type="dxa"/>
            </w:tcMar>
            <w:vAlign w:val="center"/>
          </w:tcPr>
          <w:p w14:paraId="268CF013" w14:textId="071CA7F4" w:rsidR="0035792B" w:rsidRDefault="00BB45D0" w:rsidP="00E12895">
            <w:pPr>
              <w:spacing w:line="240" w:lineRule="auto"/>
              <w:jc w:val="left"/>
            </w:pPr>
            <w:r>
              <w:t>Dar sentido a las tareas y decisiones</w:t>
            </w:r>
          </w:p>
        </w:tc>
      </w:tr>
      <w:tr w:rsidR="0035792B" w14:paraId="7E95486A" w14:textId="77777777" w:rsidTr="009555BD">
        <w:trPr>
          <w:cantSplit/>
        </w:trPr>
        <w:tc>
          <w:tcPr>
            <w:tcW w:w="1795" w:type="dxa"/>
            <w:vMerge/>
            <w:shd w:val="clear" w:color="auto" w:fill="auto"/>
            <w:tcMar>
              <w:top w:w="57" w:type="dxa"/>
              <w:left w:w="57" w:type="dxa"/>
              <w:bottom w:w="57" w:type="dxa"/>
              <w:right w:w="57" w:type="dxa"/>
            </w:tcMar>
            <w:vAlign w:val="center"/>
          </w:tcPr>
          <w:p w14:paraId="15F21142" w14:textId="77777777" w:rsidR="0035792B" w:rsidRDefault="0035792B" w:rsidP="00E12895">
            <w:pPr>
              <w:spacing w:line="240" w:lineRule="auto"/>
              <w:jc w:val="left"/>
            </w:pPr>
          </w:p>
        </w:tc>
        <w:tc>
          <w:tcPr>
            <w:tcW w:w="782" w:type="dxa"/>
            <w:shd w:val="clear" w:color="auto" w:fill="auto"/>
            <w:tcMar>
              <w:top w:w="57" w:type="dxa"/>
              <w:left w:w="57" w:type="dxa"/>
              <w:bottom w:w="57" w:type="dxa"/>
              <w:right w:w="57" w:type="dxa"/>
            </w:tcMar>
            <w:vAlign w:val="center"/>
          </w:tcPr>
          <w:p w14:paraId="028CBBEA" w14:textId="26C01316" w:rsidR="0035792B" w:rsidRDefault="0035792B" w:rsidP="00E12895">
            <w:pPr>
              <w:spacing w:line="240" w:lineRule="auto"/>
              <w:jc w:val="left"/>
            </w:pPr>
            <w:r>
              <w:t>9.3.7</w:t>
            </w:r>
          </w:p>
        </w:tc>
        <w:tc>
          <w:tcPr>
            <w:tcW w:w="5810" w:type="dxa"/>
            <w:shd w:val="clear" w:color="auto" w:fill="auto"/>
            <w:tcMar>
              <w:top w:w="57" w:type="dxa"/>
              <w:left w:w="57" w:type="dxa"/>
              <w:bottom w:w="57" w:type="dxa"/>
              <w:right w:w="57" w:type="dxa"/>
            </w:tcMar>
            <w:vAlign w:val="center"/>
          </w:tcPr>
          <w:p w14:paraId="6C11B68E" w14:textId="0E8EE33A" w:rsidR="0035792B" w:rsidRDefault="009A14B0" w:rsidP="00E12895">
            <w:pPr>
              <w:spacing w:line="240" w:lineRule="auto"/>
              <w:jc w:val="left"/>
            </w:pPr>
            <w:r>
              <w:t>Establecer instancias de Retroalimentación</w:t>
            </w:r>
          </w:p>
        </w:tc>
      </w:tr>
      <w:tr w:rsidR="0035792B" w14:paraId="5B0F20F0" w14:textId="77777777" w:rsidTr="009555BD">
        <w:trPr>
          <w:cantSplit/>
        </w:trPr>
        <w:tc>
          <w:tcPr>
            <w:tcW w:w="1795" w:type="dxa"/>
            <w:vMerge/>
            <w:shd w:val="clear" w:color="auto" w:fill="auto"/>
            <w:tcMar>
              <w:top w:w="57" w:type="dxa"/>
              <w:left w:w="57" w:type="dxa"/>
              <w:bottom w:w="57" w:type="dxa"/>
              <w:right w:w="57" w:type="dxa"/>
            </w:tcMar>
            <w:vAlign w:val="center"/>
          </w:tcPr>
          <w:p w14:paraId="23420946" w14:textId="77777777" w:rsidR="0035792B" w:rsidRDefault="0035792B" w:rsidP="00E12895">
            <w:pPr>
              <w:spacing w:line="240" w:lineRule="auto"/>
              <w:jc w:val="left"/>
            </w:pPr>
          </w:p>
        </w:tc>
        <w:tc>
          <w:tcPr>
            <w:tcW w:w="782" w:type="dxa"/>
            <w:shd w:val="clear" w:color="auto" w:fill="auto"/>
            <w:tcMar>
              <w:top w:w="57" w:type="dxa"/>
              <w:left w:w="57" w:type="dxa"/>
              <w:bottom w:w="57" w:type="dxa"/>
              <w:right w:w="57" w:type="dxa"/>
            </w:tcMar>
            <w:vAlign w:val="center"/>
          </w:tcPr>
          <w:p w14:paraId="376A978D" w14:textId="2B9BEFC5" w:rsidR="0035792B" w:rsidRDefault="0035792B" w:rsidP="00E12895">
            <w:pPr>
              <w:spacing w:line="240" w:lineRule="auto"/>
              <w:jc w:val="left"/>
            </w:pPr>
            <w:r>
              <w:t>9.3.8</w:t>
            </w:r>
          </w:p>
        </w:tc>
        <w:tc>
          <w:tcPr>
            <w:tcW w:w="5810" w:type="dxa"/>
            <w:shd w:val="clear" w:color="auto" w:fill="auto"/>
            <w:tcMar>
              <w:top w:w="57" w:type="dxa"/>
              <w:left w:w="57" w:type="dxa"/>
              <w:bottom w:w="57" w:type="dxa"/>
              <w:right w:w="57" w:type="dxa"/>
            </w:tcMar>
            <w:vAlign w:val="center"/>
          </w:tcPr>
          <w:p w14:paraId="0F44BCE4" w14:textId="0E7C8B8F" w:rsidR="0035792B" w:rsidRDefault="00C213D4" w:rsidP="00E12895">
            <w:pPr>
              <w:spacing w:line="240" w:lineRule="auto"/>
              <w:jc w:val="left"/>
            </w:pPr>
            <w:r>
              <w:t>Ejecutar reuniones cortas y efectivas</w:t>
            </w:r>
          </w:p>
        </w:tc>
      </w:tr>
      <w:tr w:rsidR="00584633" w:rsidRPr="00E12895" w14:paraId="5A099442" w14:textId="77777777" w:rsidTr="009555BD">
        <w:trPr>
          <w:cantSplit/>
        </w:trPr>
        <w:tc>
          <w:tcPr>
            <w:tcW w:w="1795" w:type="dxa"/>
            <w:vMerge w:val="restart"/>
            <w:shd w:val="clear" w:color="auto" w:fill="auto"/>
            <w:tcMar>
              <w:top w:w="57" w:type="dxa"/>
              <w:left w:w="57" w:type="dxa"/>
              <w:bottom w:w="57" w:type="dxa"/>
              <w:right w:w="57" w:type="dxa"/>
            </w:tcMar>
            <w:vAlign w:val="center"/>
          </w:tcPr>
          <w:p w14:paraId="02693D7F" w14:textId="3C899CB7" w:rsidR="00584633" w:rsidRPr="00D946E5" w:rsidRDefault="00584633" w:rsidP="00E12895">
            <w:pPr>
              <w:spacing w:line="240" w:lineRule="auto"/>
            </w:pPr>
            <w:r w:rsidRPr="00D946E5">
              <w:t>Gestión de los Riesgos</w:t>
            </w:r>
          </w:p>
        </w:tc>
        <w:tc>
          <w:tcPr>
            <w:tcW w:w="782" w:type="dxa"/>
            <w:shd w:val="clear" w:color="auto" w:fill="auto"/>
            <w:tcMar>
              <w:top w:w="57" w:type="dxa"/>
              <w:left w:w="57" w:type="dxa"/>
              <w:bottom w:w="57" w:type="dxa"/>
              <w:right w:w="57" w:type="dxa"/>
            </w:tcMar>
            <w:vAlign w:val="center"/>
          </w:tcPr>
          <w:p w14:paraId="1A68EE22" w14:textId="3D7BB619" w:rsidR="00584633" w:rsidRPr="009E009D" w:rsidRDefault="00584633" w:rsidP="00E12895">
            <w:pPr>
              <w:spacing w:line="240" w:lineRule="auto"/>
              <w:jc w:val="left"/>
              <w:rPr>
                <w:color w:val="auto"/>
              </w:rPr>
            </w:pPr>
            <w:r w:rsidRPr="009E009D">
              <w:rPr>
                <w:color w:val="auto"/>
              </w:rPr>
              <w:t>10.3.1</w:t>
            </w:r>
          </w:p>
        </w:tc>
        <w:tc>
          <w:tcPr>
            <w:tcW w:w="5810" w:type="dxa"/>
            <w:shd w:val="clear" w:color="auto" w:fill="auto"/>
            <w:tcMar>
              <w:top w:w="57" w:type="dxa"/>
              <w:left w:w="57" w:type="dxa"/>
              <w:bottom w:w="57" w:type="dxa"/>
              <w:right w:w="57" w:type="dxa"/>
            </w:tcMar>
            <w:vAlign w:val="center"/>
          </w:tcPr>
          <w:p w14:paraId="46843C49" w14:textId="213EC845" w:rsidR="00584633" w:rsidRPr="00E12895" w:rsidRDefault="00584633" w:rsidP="00584633">
            <w:pPr>
              <w:spacing w:line="240" w:lineRule="auto"/>
            </w:pPr>
            <w:r w:rsidRPr="00584633">
              <w:t>Planificar la Gestión de los Riesgos</w:t>
            </w:r>
          </w:p>
        </w:tc>
      </w:tr>
      <w:tr w:rsidR="00584633" w:rsidRPr="00E12895" w14:paraId="1B81ACB5" w14:textId="77777777" w:rsidTr="009555BD">
        <w:trPr>
          <w:cantSplit/>
        </w:trPr>
        <w:tc>
          <w:tcPr>
            <w:tcW w:w="1795" w:type="dxa"/>
            <w:vMerge/>
            <w:shd w:val="clear" w:color="auto" w:fill="auto"/>
            <w:tcMar>
              <w:top w:w="57" w:type="dxa"/>
              <w:left w:w="57" w:type="dxa"/>
              <w:bottom w:w="57" w:type="dxa"/>
              <w:right w:w="57" w:type="dxa"/>
            </w:tcMar>
            <w:vAlign w:val="center"/>
          </w:tcPr>
          <w:p w14:paraId="460537F1" w14:textId="77777777" w:rsidR="00584633" w:rsidRPr="00D946E5" w:rsidRDefault="00584633" w:rsidP="00E12895">
            <w:pPr>
              <w:spacing w:line="240" w:lineRule="auto"/>
            </w:pPr>
          </w:p>
        </w:tc>
        <w:tc>
          <w:tcPr>
            <w:tcW w:w="782" w:type="dxa"/>
            <w:shd w:val="clear" w:color="auto" w:fill="auto"/>
            <w:tcMar>
              <w:top w:w="57" w:type="dxa"/>
              <w:left w:w="57" w:type="dxa"/>
              <w:bottom w:w="57" w:type="dxa"/>
              <w:right w:w="57" w:type="dxa"/>
            </w:tcMar>
            <w:vAlign w:val="center"/>
          </w:tcPr>
          <w:p w14:paraId="513FFB15" w14:textId="66A595CE" w:rsidR="00584633" w:rsidRPr="009E009D" w:rsidRDefault="00584633" w:rsidP="00E12895">
            <w:pPr>
              <w:spacing w:line="240" w:lineRule="auto"/>
              <w:jc w:val="left"/>
              <w:rPr>
                <w:color w:val="auto"/>
              </w:rPr>
            </w:pPr>
            <w:r w:rsidRPr="009E009D">
              <w:rPr>
                <w:color w:val="auto"/>
              </w:rPr>
              <w:t>10.3.2</w:t>
            </w:r>
          </w:p>
        </w:tc>
        <w:tc>
          <w:tcPr>
            <w:tcW w:w="5810" w:type="dxa"/>
            <w:shd w:val="clear" w:color="auto" w:fill="auto"/>
            <w:tcMar>
              <w:top w:w="57" w:type="dxa"/>
              <w:left w:w="57" w:type="dxa"/>
              <w:bottom w:w="57" w:type="dxa"/>
              <w:right w:w="57" w:type="dxa"/>
            </w:tcMar>
            <w:vAlign w:val="center"/>
          </w:tcPr>
          <w:p w14:paraId="1E902900" w14:textId="0A853C4A" w:rsidR="00584633" w:rsidRPr="0036631D" w:rsidRDefault="00584633" w:rsidP="0036631D">
            <w:pPr>
              <w:spacing w:line="240" w:lineRule="auto"/>
              <w:rPr>
                <w:color w:val="auto"/>
              </w:rPr>
            </w:pPr>
            <w:r w:rsidRPr="0036631D">
              <w:rPr>
                <w:color w:val="auto"/>
              </w:rPr>
              <w:t>Identificar los Riesgos</w:t>
            </w:r>
          </w:p>
        </w:tc>
      </w:tr>
      <w:tr w:rsidR="00584633" w:rsidRPr="00E12895" w14:paraId="2925643E" w14:textId="77777777" w:rsidTr="009555BD">
        <w:trPr>
          <w:cantSplit/>
        </w:trPr>
        <w:tc>
          <w:tcPr>
            <w:tcW w:w="1795" w:type="dxa"/>
            <w:vMerge/>
            <w:shd w:val="clear" w:color="auto" w:fill="auto"/>
            <w:tcMar>
              <w:top w:w="57" w:type="dxa"/>
              <w:left w:w="57" w:type="dxa"/>
              <w:bottom w:w="57" w:type="dxa"/>
              <w:right w:w="57" w:type="dxa"/>
            </w:tcMar>
            <w:vAlign w:val="center"/>
          </w:tcPr>
          <w:p w14:paraId="1171ED17" w14:textId="77777777" w:rsidR="00584633" w:rsidRPr="00D946E5" w:rsidRDefault="00584633" w:rsidP="00E12895">
            <w:pPr>
              <w:spacing w:line="240" w:lineRule="auto"/>
            </w:pPr>
          </w:p>
        </w:tc>
        <w:tc>
          <w:tcPr>
            <w:tcW w:w="782" w:type="dxa"/>
            <w:shd w:val="clear" w:color="auto" w:fill="auto"/>
            <w:tcMar>
              <w:top w:w="57" w:type="dxa"/>
              <w:left w:w="57" w:type="dxa"/>
              <w:bottom w:w="57" w:type="dxa"/>
              <w:right w:w="57" w:type="dxa"/>
            </w:tcMar>
            <w:vAlign w:val="center"/>
          </w:tcPr>
          <w:p w14:paraId="5AA14905" w14:textId="574457CB" w:rsidR="00584633" w:rsidRPr="009E009D" w:rsidRDefault="00584633" w:rsidP="00E12895">
            <w:pPr>
              <w:spacing w:line="240" w:lineRule="auto"/>
              <w:jc w:val="left"/>
              <w:rPr>
                <w:color w:val="auto"/>
              </w:rPr>
            </w:pPr>
            <w:r w:rsidRPr="009E009D">
              <w:rPr>
                <w:color w:val="auto"/>
              </w:rPr>
              <w:t>10.3.3</w:t>
            </w:r>
          </w:p>
        </w:tc>
        <w:tc>
          <w:tcPr>
            <w:tcW w:w="5810" w:type="dxa"/>
            <w:shd w:val="clear" w:color="auto" w:fill="auto"/>
            <w:tcMar>
              <w:top w:w="57" w:type="dxa"/>
              <w:left w:w="57" w:type="dxa"/>
              <w:bottom w:w="57" w:type="dxa"/>
              <w:right w:w="57" w:type="dxa"/>
            </w:tcMar>
            <w:vAlign w:val="center"/>
          </w:tcPr>
          <w:p w14:paraId="787B3176" w14:textId="14E6E5E8" w:rsidR="00584633" w:rsidRPr="0036631D" w:rsidRDefault="00C32379" w:rsidP="0036631D">
            <w:pPr>
              <w:spacing w:line="240" w:lineRule="auto"/>
              <w:rPr>
                <w:rFonts w:ascii="Calibri" w:hAnsi="Calibri"/>
                <w:noProof/>
                <w:color w:val="auto"/>
              </w:rPr>
            </w:pPr>
            <w:hyperlink w:anchor="_Toc529371194" w:history="1">
              <w:r w:rsidR="00584633" w:rsidRPr="0036631D">
                <w:rPr>
                  <w:rStyle w:val="Hipervnculo"/>
                  <w:noProof/>
                  <w:color w:val="auto"/>
                  <w:u w:val="none"/>
                </w:rPr>
                <w:t>Realizar el Análisis Cualitativo de Riesgos</w:t>
              </w:r>
            </w:hyperlink>
          </w:p>
        </w:tc>
      </w:tr>
      <w:tr w:rsidR="00584633" w:rsidRPr="00E12895" w14:paraId="22444F10" w14:textId="77777777" w:rsidTr="009555BD">
        <w:trPr>
          <w:cantSplit/>
        </w:trPr>
        <w:tc>
          <w:tcPr>
            <w:tcW w:w="1795" w:type="dxa"/>
            <w:vMerge/>
            <w:shd w:val="clear" w:color="auto" w:fill="auto"/>
            <w:tcMar>
              <w:top w:w="57" w:type="dxa"/>
              <w:left w:w="57" w:type="dxa"/>
              <w:bottom w:w="57" w:type="dxa"/>
              <w:right w:w="57" w:type="dxa"/>
            </w:tcMar>
            <w:vAlign w:val="center"/>
          </w:tcPr>
          <w:p w14:paraId="4C91407C" w14:textId="77777777" w:rsidR="00584633" w:rsidRPr="00D946E5" w:rsidRDefault="00584633" w:rsidP="00E12895">
            <w:pPr>
              <w:spacing w:line="240" w:lineRule="auto"/>
            </w:pPr>
          </w:p>
        </w:tc>
        <w:tc>
          <w:tcPr>
            <w:tcW w:w="782" w:type="dxa"/>
            <w:shd w:val="clear" w:color="auto" w:fill="auto"/>
            <w:tcMar>
              <w:top w:w="57" w:type="dxa"/>
              <w:left w:w="57" w:type="dxa"/>
              <w:bottom w:w="57" w:type="dxa"/>
              <w:right w:w="57" w:type="dxa"/>
            </w:tcMar>
            <w:vAlign w:val="center"/>
          </w:tcPr>
          <w:p w14:paraId="7B63A1FF" w14:textId="04F56446" w:rsidR="00584633" w:rsidRPr="009E009D" w:rsidRDefault="00584633" w:rsidP="00E12895">
            <w:pPr>
              <w:spacing w:line="240" w:lineRule="auto"/>
              <w:jc w:val="left"/>
              <w:rPr>
                <w:color w:val="auto"/>
              </w:rPr>
            </w:pPr>
            <w:r w:rsidRPr="009E009D">
              <w:rPr>
                <w:color w:val="auto"/>
              </w:rPr>
              <w:t>10.3.4</w:t>
            </w:r>
          </w:p>
        </w:tc>
        <w:tc>
          <w:tcPr>
            <w:tcW w:w="5810" w:type="dxa"/>
            <w:shd w:val="clear" w:color="auto" w:fill="auto"/>
            <w:tcMar>
              <w:top w:w="57" w:type="dxa"/>
              <w:left w:w="57" w:type="dxa"/>
              <w:bottom w:w="57" w:type="dxa"/>
              <w:right w:w="57" w:type="dxa"/>
            </w:tcMar>
            <w:vAlign w:val="center"/>
          </w:tcPr>
          <w:p w14:paraId="384AA262" w14:textId="7AA469D2" w:rsidR="00584633" w:rsidRPr="0036631D" w:rsidRDefault="00584633" w:rsidP="0036631D">
            <w:pPr>
              <w:spacing w:line="240" w:lineRule="auto"/>
              <w:rPr>
                <w:color w:val="auto"/>
              </w:rPr>
            </w:pPr>
            <w:r w:rsidRPr="0036631D">
              <w:rPr>
                <w:color w:val="auto"/>
              </w:rPr>
              <w:t>Realizar el Análisis Cuantitativo de Riesgos</w:t>
            </w:r>
          </w:p>
        </w:tc>
      </w:tr>
      <w:tr w:rsidR="00584633" w:rsidRPr="00E12895" w14:paraId="74118610" w14:textId="77777777" w:rsidTr="009555BD">
        <w:trPr>
          <w:cantSplit/>
        </w:trPr>
        <w:tc>
          <w:tcPr>
            <w:tcW w:w="1795" w:type="dxa"/>
            <w:vMerge/>
            <w:shd w:val="clear" w:color="auto" w:fill="auto"/>
            <w:tcMar>
              <w:top w:w="57" w:type="dxa"/>
              <w:left w:w="57" w:type="dxa"/>
              <w:bottom w:w="57" w:type="dxa"/>
              <w:right w:w="57" w:type="dxa"/>
            </w:tcMar>
            <w:vAlign w:val="center"/>
          </w:tcPr>
          <w:p w14:paraId="749C9AB5" w14:textId="77777777" w:rsidR="00584633" w:rsidRPr="00D946E5" w:rsidRDefault="00584633" w:rsidP="00E12895">
            <w:pPr>
              <w:spacing w:line="240" w:lineRule="auto"/>
            </w:pPr>
          </w:p>
        </w:tc>
        <w:tc>
          <w:tcPr>
            <w:tcW w:w="782" w:type="dxa"/>
            <w:shd w:val="clear" w:color="auto" w:fill="auto"/>
            <w:tcMar>
              <w:top w:w="57" w:type="dxa"/>
              <w:left w:w="57" w:type="dxa"/>
              <w:bottom w:w="57" w:type="dxa"/>
              <w:right w:w="57" w:type="dxa"/>
            </w:tcMar>
            <w:vAlign w:val="center"/>
          </w:tcPr>
          <w:p w14:paraId="36E81421" w14:textId="701A2DDB" w:rsidR="00584633" w:rsidRPr="009E009D" w:rsidRDefault="00584633" w:rsidP="00E12895">
            <w:pPr>
              <w:spacing w:line="240" w:lineRule="auto"/>
              <w:jc w:val="left"/>
              <w:rPr>
                <w:color w:val="auto"/>
              </w:rPr>
            </w:pPr>
            <w:r>
              <w:rPr>
                <w:color w:val="auto"/>
              </w:rPr>
              <w:t>10.3.5</w:t>
            </w:r>
          </w:p>
        </w:tc>
        <w:tc>
          <w:tcPr>
            <w:tcW w:w="5810" w:type="dxa"/>
            <w:shd w:val="clear" w:color="auto" w:fill="auto"/>
            <w:tcMar>
              <w:top w:w="57" w:type="dxa"/>
              <w:left w:w="57" w:type="dxa"/>
              <w:bottom w:w="57" w:type="dxa"/>
              <w:right w:w="57" w:type="dxa"/>
            </w:tcMar>
            <w:vAlign w:val="center"/>
          </w:tcPr>
          <w:p w14:paraId="005911EE" w14:textId="63512B42" w:rsidR="00584633" w:rsidRPr="0036631D" w:rsidRDefault="00DC057E" w:rsidP="0036631D">
            <w:pPr>
              <w:spacing w:line="240" w:lineRule="auto"/>
              <w:rPr>
                <w:color w:val="auto"/>
              </w:rPr>
            </w:pPr>
            <w:r w:rsidRPr="0036631D">
              <w:rPr>
                <w:color w:val="auto"/>
              </w:rPr>
              <w:t>Planificar la Respuesta a los Riesgos</w:t>
            </w:r>
          </w:p>
        </w:tc>
      </w:tr>
      <w:tr w:rsidR="00584633" w:rsidRPr="00E12895" w14:paraId="5E7367EA" w14:textId="77777777" w:rsidTr="009555BD">
        <w:trPr>
          <w:cantSplit/>
        </w:trPr>
        <w:tc>
          <w:tcPr>
            <w:tcW w:w="1795" w:type="dxa"/>
            <w:vMerge/>
            <w:shd w:val="clear" w:color="auto" w:fill="auto"/>
            <w:tcMar>
              <w:top w:w="57" w:type="dxa"/>
              <w:left w:w="57" w:type="dxa"/>
              <w:bottom w:w="57" w:type="dxa"/>
              <w:right w:w="57" w:type="dxa"/>
            </w:tcMar>
            <w:vAlign w:val="center"/>
          </w:tcPr>
          <w:p w14:paraId="1736BCDC" w14:textId="77777777" w:rsidR="00584633" w:rsidRPr="00D946E5" w:rsidRDefault="00584633" w:rsidP="00E12895">
            <w:pPr>
              <w:spacing w:line="240" w:lineRule="auto"/>
            </w:pPr>
          </w:p>
        </w:tc>
        <w:tc>
          <w:tcPr>
            <w:tcW w:w="782" w:type="dxa"/>
            <w:shd w:val="clear" w:color="auto" w:fill="auto"/>
            <w:tcMar>
              <w:top w:w="57" w:type="dxa"/>
              <w:left w:w="57" w:type="dxa"/>
              <w:bottom w:w="57" w:type="dxa"/>
              <w:right w:w="57" w:type="dxa"/>
            </w:tcMar>
            <w:vAlign w:val="center"/>
          </w:tcPr>
          <w:p w14:paraId="29F7FA2C" w14:textId="6C2972F9" w:rsidR="00584633" w:rsidRDefault="00584633" w:rsidP="00E12895">
            <w:pPr>
              <w:spacing w:line="240" w:lineRule="auto"/>
              <w:jc w:val="left"/>
              <w:rPr>
                <w:color w:val="auto"/>
              </w:rPr>
            </w:pPr>
            <w:r>
              <w:rPr>
                <w:color w:val="auto"/>
              </w:rPr>
              <w:t>10.3.6</w:t>
            </w:r>
          </w:p>
        </w:tc>
        <w:tc>
          <w:tcPr>
            <w:tcW w:w="5810" w:type="dxa"/>
            <w:shd w:val="clear" w:color="auto" w:fill="auto"/>
            <w:tcMar>
              <w:top w:w="57" w:type="dxa"/>
              <w:left w:w="57" w:type="dxa"/>
              <w:bottom w:w="57" w:type="dxa"/>
              <w:right w:w="57" w:type="dxa"/>
            </w:tcMar>
            <w:vAlign w:val="center"/>
          </w:tcPr>
          <w:p w14:paraId="294530F1" w14:textId="6A3B84DA" w:rsidR="00584633" w:rsidRPr="0036631D" w:rsidRDefault="00C32379" w:rsidP="0036631D">
            <w:pPr>
              <w:spacing w:line="240" w:lineRule="auto"/>
              <w:rPr>
                <w:rFonts w:ascii="Calibri" w:hAnsi="Calibri"/>
                <w:noProof/>
                <w:color w:val="auto"/>
              </w:rPr>
            </w:pPr>
            <w:hyperlink w:anchor="_Toc529371197" w:history="1">
              <w:r w:rsidR="00DC057E" w:rsidRPr="0036631D">
                <w:rPr>
                  <w:rStyle w:val="Hipervnculo"/>
                  <w:noProof/>
                  <w:color w:val="auto"/>
                  <w:u w:val="none"/>
                </w:rPr>
                <w:t>Implementar la Respuesta a los Riesgos</w:t>
              </w:r>
            </w:hyperlink>
          </w:p>
        </w:tc>
      </w:tr>
      <w:tr w:rsidR="00584633" w:rsidRPr="00E12895" w14:paraId="12A0AEBC" w14:textId="77777777" w:rsidTr="009555BD">
        <w:trPr>
          <w:cantSplit/>
        </w:trPr>
        <w:tc>
          <w:tcPr>
            <w:tcW w:w="1795" w:type="dxa"/>
            <w:vMerge/>
            <w:shd w:val="clear" w:color="auto" w:fill="auto"/>
            <w:tcMar>
              <w:top w:w="57" w:type="dxa"/>
              <w:left w:w="57" w:type="dxa"/>
              <w:bottom w:w="57" w:type="dxa"/>
              <w:right w:w="57" w:type="dxa"/>
            </w:tcMar>
            <w:vAlign w:val="center"/>
          </w:tcPr>
          <w:p w14:paraId="7E535FB1" w14:textId="77777777" w:rsidR="00584633" w:rsidRPr="00D946E5" w:rsidRDefault="00584633" w:rsidP="00E12895">
            <w:pPr>
              <w:spacing w:line="240" w:lineRule="auto"/>
            </w:pPr>
          </w:p>
        </w:tc>
        <w:tc>
          <w:tcPr>
            <w:tcW w:w="782" w:type="dxa"/>
            <w:shd w:val="clear" w:color="auto" w:fill="auto"/>
            <w:tcMar>
              <w:top w:w="57" w:type="dxa"/>
              <w:left w:w="57" w:type="dxa"/>
              <w:bottom w:w="57" w:type="dxa"/>
              <w:right w:w="57" w:type="dxa"/>
            </w:tcMar>
            <w:vAlign w:val="center"/>
          </w:tcPr>
          <w:p w14:paraId="5F8B00E2" w14:textId="606AE1B0" w:rsidR="00584633" w:rsidRDefault="00584633" w:rsidP="00E12895">
            <w:pPr>
              <w:spacing w:line="240" w:lineRule="auto"/>
              <w:jc w:val="left"/>
              <w:rPr>
                <w:color w:val="auto"/>
              </w:rPr>
            </w:pPr>
            <w:r>
              <w:rPr>
                <w:color w:val="auto"/>
              </w:rPr>
              <w:t>10.3.7</w:t>
            </w:r>
          </w:p>
        </w:tc>
        <w:tc>
          <w:tcPr>
            <w:tcW w:w="5810" w:type="dxa"/>
            <w:shd w:val="clear" w:color="auto" w:fill="auto"/>
            <w:tcMar>
              <w:top w:w="57" w:type="dxa"/>
              <w:left w:w="57" w:type="dxa"/>
              <w:bottom w:w="57" w:type="dxa"/>
              <w:right w:w="57" w:type="dxa"/>
            </w:tcMar>
            <w:vAlign w:val="center"/>
          </w:tcPr>
          <w:p w14:paraId="72ADDA68" w14:textId="32FE0F03" w:rsidR="00584633" w:rsidRPr="0036631D" w:rsidRDefault="00DC057E" w:rsidP="0036631D">
            <w:pPr>
              <w:spacing w:line="240" w:lineRule="auto"/>
              <w:rPr>
                <w:color w:val="auto"/>
              </w:rPr>
            </w:pPr>
            <w:r w:rsidRPr="0036631D">
              <w:rPr>
                <w:color w:val="auto"/>
              </w:rPr>
              <w:t>Monitorear los Riesgos</w:t>
            </w:r>
          </w:p>
        </w:tc>
      </w:tr>
    </w:tbl>
    <w:p w14:paraId="0A8488FA" w14:textId="7A38CE22" w:rsidR="00286604" w:rsidRDefault="00286604" w:rsidP="006C61F4"/>
    <w:p w14:paraId="7048F7B1" w14:textId="295F80D1" w:rsidR="00AE796F" w:rsidRDefault="009775C0" w:rsidP="00AE796F">
      <w:pPr>
        <w:pStyle w:val="Ttulo3"/>
      </w:pPr>
      <w:r>
        <w:br w:type="page"/>
      </w:r>
      <w:bookmarkStart w:id="66" w:name="_Toc529736219"/>
      <w:r w:rsidR="00AE796F">
        <w:lastRenderedPageBreak/>
        <w:t>Validación Contenido</w:t>
      </w:r>
      <w:r w:rsidR="00E94E6C">
        <w:t xml:space="preserve"> del Manual de Buenas Prácticas</w:t>
      </w:r>
      <w:bookmarkEnd w:id="66"/>
    </w:p>
    <w:p w14:paraId="1576E9B2" w14:textId="0F76B5CB" w:rsidR="004653A6" w:rsidRDefault="00A504FD" w:rsidP="00525258">
      <w:r>
        <w:t xml:space="preserve">Con el propósito de validar la información contenida en el manual de buenas prácticas, se gestionó </w:t>
      </w:r>
      <w:r w:rsidR="00F60D80">
        <w:t>la ejecución de una reunión de trabajo, con los ejecutivos y jefaturas</w:t>
      </w:r>
      <w:r w:rsidR="003077BE">
        <w:t xml:space="preserve"> </w:t>
      </w:r>
      <w:r w:rsidR="00267A78">
        <w:t>con mayor experiencia en el desarrollo de proyectos informáticos en ZOFRI S.A.</w:t>
      </w:r>
      <w:r w:rsidR="00A52869">
        <w:t>, los que también corresponden a aquellos individualizados en la última sección del manual (“Firmas de Aceptación y Validación”).</w:t>
      </w:r>
    </w:p>
    <w:p w14:paraId="5828D5A8" w14:textId="3E94A9E7" w:rsidR="00A52869" w:rsidRPr="005523F4" w:rsidRDefault="00A52869" w:rsidP="006C61F4">
      <w:pPr>
        <w:rPr>
          <w:color w:val="auto"/>
        </w:rPr>
      </w:pPr>
    </w:p>
    <w:p w14:paraId="6846E539" w14:textId="49467313" w:rsidR="007E4C06" w:rsidRDefault="007E4C06" w:rsidP="00EF0471">
      <w:r>
        <w:t xml:space="preserve">En reunión de trabajo realizada el día </w:t>
      </w:r>
      <w:r w:rsidR="00D25EC2" w:rsidRPr="00D25EC2">
        <w:rPr>
          <w:b/>
          <w:color w:val="FF0000"/>
        </w:rPr>
        <w:t>X</w:t>
      </w:r>
      <w:r>
        <w:t xml:space="preserve"> de noviembre de 2018, se presentaron y describieron cada una de las secciones del </w:t>
      </w:r>
      <w:r w:rsidR="00A17F59">
        <w:t>manual</w:t>
      </w:r>
      <w:r w:rsidR="00D24673">
        <w:t>, proceso que permitió resolver dudas</w:t>
      </w:r>
      <w:r w:rsidR="006206F5">
        <w:t xml:space="preserve"> y recoger sugerencias </w:t>
      </w:r>
      <w:r w:rsidR="00EF0471">
        <w:t>para el eventual plan de implementación.</w:t>
      </w:r>
    </w:p>
    <w:p w14:paraId="18920C8D" w14:textId="35F830A9" w:rsidR="00263D12" w:rsidRDefault="00263D12" w:rsidP="00EF0471"/>
    <w:p w14:paraId="0D6FA4C4" w14:textId="1681A925" w:rsidR="00263D12" w:rsidRDefault="00263D12" w:rsidP="00EF0471">
      <w:r>
        <w:t xml:space="preserve">En el </w:t>
      </w:r>
      <w:r w:rsidR="00D75138">
        <w:t>a</w:t>
      </w:r>
      <w:r>
        <w:t xml:space="preserve">nexo </w:t>
      </w:r>
      <w:proofErr w:type="spellStart"/>
      <w:r>
        <w:t>N°</w:t>
      </w:r>
      <w:proofErr w:type="spellEnd"/>
      <w:r>
        <w:t xml:space="preserve"> </w:t>
      </w:r>
      <w:r w:rsidR="00DA1D5A">
        <w:t>2</w:t>
      </w:r>
      <w:r>
        <w:t xml:space="preserve"> se presenta acta de ejecución y participación en la reunión mencionada previamente.</w:t>
      </w:r>
    </w:p>
    <w:p w14:paraId="63DEB69E" w14:textId="7210B2B9" w:rsidR="00B34276" w:rsidRDefault="00B34276" w:rsidP="00EF0471"/>
    <w:p w14:paraId="05A54F8F" w14:textId="77777777" w:rsidR="00B34276" w:rsidRDefault="00B34276" w:rsidP="00EF0471"/>
    <w:p w14:paraId="56147052" w14:textId="6925E7DB" w:rsidR="00EF0471" w:rsidRDefault="00EF0471" w:rsidP="00EF0471"/>
    <w:p w14:paraId="6E3CB63D" w14:textId="77777777" w:rsidR="00EF0471" w:rsidRDefault="00EF0471" w:rsidP="00EF0471"/>
    <w:p w14:paraId="039715E5" w14:textId="77777777" w:rsidR="003A681A" w:rsidRPr="00BF0814" w:rsidRDefault="003A681A" w:rsidP="006C61F4"/>
    <w:p w14:paraId="76C898A8" w14:textId="68EDAD87" w:rsidR="00B238EA" w:rsidRPr="00956C03" w:rsidRDefault="00675505" w:rsidP="000F390A">
      <w:pPr>
        <w:pStyle w:val="Ttulo2"/>
      </w:pPr>
      <w:bookmarkStart w:id="67" w:name="_Toc525761468"/>
      <w:r w:rsidRPr="00956C03">
        <w:br w:type="page"/>
      </w:r>
      <w:bookmarkStart w:id="68" w:name="_Toc529736220"/>
      <w:r w:rsidR="00B238EA" w:rsidRPr="00956C03">
        <w:lastRenderedPageBreak/>
        <w:t>Plan de Implementación</w:t>
      </w:r>
      <w:bookmarkEnd w:id="67"/>
      <w:r w:rsidR="00A46806" w:rsidRPr="00956C03">
        <w:t xml:space="preserve"> </w:t>
      </w:r>
      <w:r w:rsidR="00843C76" w:rsidRPr="00956C03">
        <w:t>del Manual de Buenas Prácticas</w:t>
      </w:r>
      <w:bookmarkEnd w:id="68"/>
    </w:p>
    <w:p w14:paraId="26E3F127" w14:textId="76AF2CB5" w:rsidR="00B238EA" w:rsidRPr="005523F4" w:rsidRDefault="00B238EA" w:rsidP="00910F20">
      <w:pPr>
        <w:rPr>
          <w:color w:val="auto"/>
        </w:rPr>
      </w:pPr>
    </w:p>
    <w:p w14:paraId="39531D4E" w14:textId="6E6D5A32" w:rsidR="00B168B0" w:rsidRPr="00956C03" w:rsidRDefault="00B168B0" w:rsidP="0073703E">
      <w:pPr>
        <w:pStyle w:val="Ttulo3"/>
      </w:pPr>
      <w:bookmarkStart w:id="69" w:name="_Toc525761469"/>
      <w:bookmarkStart w:id="70" w:name="_Toc529736221"/>
      <w:r w:rsidRPr="00956C03">
        <w:t>Plan de Acción</w:t>
      </w:r>
      <w:bookmarkEnd w:id="69"/>
      <w:bookmarkEnd w:id="70"/>
    </w:p>
    <w:p w14:paraId="43177E4D" w14:textId="2792C553" w:rsidR="00477771" w:rsidRDefault="00BA300A" w:rsidP="00BA300A">
      <w:r>
        <w:t>Con el propósito de facilitar a ZOFRI S.A.</w:t>
      </w:r>
      <w:r w:rsidR="00352024">
        <w:t xml:space="preserve"> la eventual implementación del manual de buenas prácticas desarrollado, a </w:t>
      </w:r>
      <w:r w:rsidR="00AF199E">
        <w:t>continuación,</w:t>
      </w:r>
      <w:r w:rsidR="00352024">
        <w:t xml:space="preserve"> </w:t>
      </w:r>
      <w:r w:rsidR="00DE0EDE">
        <w:t xml:space="preserve">se propone un plan de acción compuesto por actividades que son presentadas </w:t>
      </w:r>
      <w:r w:rsidR="00FB503C">
        <w:t>considerando las siguientes propiedades:</w:t>
      </w:r>
    </w:p>
    <w:p w14:paraId="18268A4C" w14:textId="7A18E66C" w:rsidR="00FB503C" w:rsidRDefault="003110D9" w:rsidP="00AF199E">
      <w:pPr>
        <w:numPr>
          <w:ilvl w:val="0"/>
          <w:numId w:val="23"/>
        </w:numPr>
      </w:pPr>
      <w:r>
        <w:t>Número de la actividad, que permite establecer su orden de ejecución</w:t>
      </w:r>
    </w:p>
    <w:p w14:paraId="0FE8412B" w14:textId="0930011F" w:rsidR="003110D9" w:rsidRDefault="003110D9" w:rsidP="00AF199E">
      <w:pPr>
        <w:numPr>
          <w:ilvl w:val="0"/>
          <w:numId w:val="23"/>
        </w:numPr>
      </w:pPr>
      <w:r>
        <w:t>Título de la actividad</w:t>
      </w:r>
    </w:p>
    <w:p w14:paraId="11A7A914" w14:textId="7133C2F0" w:rsidR="003110D9" w:rsidRDefault="003110D9" w:rsidP="00AF199E">
      <w:pPr>
        <w:numPr>
          <w:ilvl w:val="0"/>
          <w:numId w:val="23"/>
        </w:numPr>
      </w:pPr>
      <w:r>
        <w:t>Responsable de la actividad</w:t>
      </w:r>
    </w:p>
    <w:p w14:paraId="69CA5A29" w14:textId="433D58C3" w:rsidR="003110D9" w:rsidRDefault="003110D9" w:rsidP="00AF199E">
      <w:pPr>
        <w:numPr>
          <w:ilvl w:val="0"/>
          <w:numId w:val="23"/>
        </w:numPr>
      </w:pPr>
      <w:r>
        <w:t>Fecha de Inicio y Vencimiento de la actividad</w:t>
      </w:r>
    </w:p>
    <w:p w14:paraId="2382FF38" w14:textId="3E45A808" w:rsidR="003110D9" w:rsidRDefault="00AA5D64" w:rsidP="00AF199E">
      <w:pPr>
        <w:numPr>
          <w:ilvl w:val="0"/>
          <w:numId w:val="23"/>
        </w:numPr>
      </w:pPr>
      <w:r>
        <w:t>Recursos que requiere la ejecución de la actividad</w:t>
      </w:r>
    </w:p>
    <w:p w14:paraId="114C198B" w14:textId="18EA0D6B" w:rsidR="00AA5D64" w:rsidRDefault="00AA5D64" w:rsidP="00AF199E">
      <w:pPr>
        <w:numPr>
          <w:ilvl w:val="0"/>
          <w:numId w:val="23"/>
        </w:numPr>
      </w:pPr>
      <w:r>
        <w:t>Indicador que permite medir el avance en la ejecución de la actividad</w:t>
      </w:r>
    </w:p>
    <w:p w14:paraId="6611938A" w14:textId="52ED0629" w:rsidR="00AA5D64" w:rsidRDefault="00AA5D64" w:rsidP="00BA300A"/>
    <w:p w14:paraId="6A122C6E" w14:textId="6C7F560B" w:rsidR="00216EF6" w:rsidRDefault="00216EF6" w:rsidP="00BA300A">
      <w:r>
        <w:t>Las siguientes son las actividades del plan de acción propuesto:</w:t>
      </w:r>
    </w:p>
    <w:tbl>
      <w:tblPr>
        <w:tblStyle w:val="Tablaconcuadrcula"/>
        <w:tblW w:w="0" w:type="auto"/>
        <w:tblLook w:val="04A0" w:firstRow="1" w:lastRow="0" w:firstColumn="1" w:lastColumn="0" w:noHBand="0" w:noVBand="1"/>
      </w:tblPr>
      <w:tblGrid>
        <w:gridCol w:w="1050"/>
        <w:gridCol w:w="1134"/>
        <w:gridCol w:w="1842"/>
        <w:gridCol w:w="2410"/>
        <w:gridCol w:w="1951"/>
      </w:tblGrid>
      <w:tr w:rsidR="00AA5B27" w:rsidRPr="00785A7F" w14:paraId="45FC129A" w14:textId="77777777" w:rsidTr="00CE22C6">
        <w:trPr>
          <w:cantSplit/>
        </w:trPr>
        <w:tc>
          <w:tcPr>
            <w:tcW w:w="1050" w:type="dxa"/>
            <w:tcMar>
              <w:top w:w="57" w:type="dxa"/>
              <w:left w:w="57" w:type="dxa"/>
              <w:bottom w:w="57" w:type="dxa"/>
              <w:right w:w="57" w:type="dxa"/>
            </w:tcMar>
            <w:vAlign w:val="center"/>
          </w:tcPr>
          <w:p w14:paraId="662EEFFF" w14:textId="1FD7CCC8" w:rsidR="008D67AA" w:rsidRPr="00785A7F" w:rsidRDefault="00785A7F" w:rsidP="00785A7F">
            <w:pPr>
              <w:spacing w:line="240" w:lineRule="auto"/>
              <w:jc w:val="center"/>
              <w:rPr>
                <w:b/>
                <w:color w:val="auto"/>
              </w:rPr>
            </w:pPr>
            <w:r w:rsidRPr="00785A7F">
              <w:rPr>
                <w:b/>
                <w:color w:val="auto"/>
              </w:rPr>
              <w:t>1</w:t>
            </w:r>
          </w:p>
        </w:tc>
        <w:tc>
          <w:tcPr>
            <w:tcW w:w="7337" w:type="dxa"/>
            <w:gridSpan w:val="4"/>
            <w:tcMar>
              <w:top w:w="57" w:type="dxa"/>
              <w:left w:w="57" w:type="dxa"/>
              <w:bottom w:w="57" w:type="dxa"/>
              <w:right w:w="57" w:type="dxa"/>
            </w:tcMar>
            <w:vAlign w:val="center"/>
          </w:tcPr>
          <w:p w14:paraId="31B9F516" w14:textId="68141E29" w:rsidR="008D67AA" w:rsidRPr="00785A7F" w:rsidRDefault="009873AC" w:rsidP="009873AC">
            <w:pPr>
              <w:spacing w:line="240" w:lineRule="auto"/>
              <w:jc w:val="left"/>
              <w:rPr>
                <w:b/>
                <w:color w:val="auto"/>
              </w:rPr>
            </w:pPr>
            <w:r w:rsidRPr="00785A7F">
              <w:rPr>
                <w:b/>
                <w:color w:val="auto"/>
              </w:rPr>
              <w:t>&lt;&lt;</w:t>
            </w:r>
            <w:r w:rsidR="008D67AA" w:rsidRPr="00785A7F">
              <w:rPr>
                <w:b/>
                <w:color w:val="auto"/>
              </w:rPr>
              <w:t>Título</w:t>
            </w:r>
            <w:r w:rsidRPr="00785A7F">
              <w:rPr>
                <w:b/>
                <w:color w:val="auto"/>
              </w:rPr>
              <w:t>&gt;&gt;</w:t>
            </w:r>
          </w:p>
        </w:tc>
      </w:tr>
      <w:tr w:rsidR="00AA5B27" w:rsidRPr="00AA5B27" w14:paraId="3582CF17" w14:textId="77777777" w:rsidTr="00CE22C6">
        <w:trPr>
          <w:cantSplit/>
        </w:trPr>
        <w:tc>
          <w:tcPr>
            <w:tcW w:w="8387" w:type="dxa"/>
            <w:gridSpan w:val="5"/>
            <w:tcMar>
              <w:top w:w="57" w:type="dxa"/>
              <w:left w:w="57" w:type="dxa"/>
              <w:bottom w:w="57" w:type="dxa"/>
              <w:right w:w="57" w:type="dxa"/>
            </w:tcMar>
            <w:vAlign w:val="center"/>
          </w:tcPr>
          <w:p w14:paraId="45219CA2" w14:textId="31770E25" w:rsidR="006F360A" w:rsidRPr="00AA5B27" w:rsidRDefault="0025280F" w:rsidP="009873AC">
            <w:pPr>
              <w:spacing w:line="240" w:lineRule="auto"/>
              <w:jc w:val="left"/>
              <w:rPr>
                <w:color w:val="auto"/>
              </w:rPr>
            </w:pPr>
            <w:r w:rsidRPr="00AA5B27">
              <w:rPr>
                <w:color w:val="auto"/>
              </w:rPr>
              <w:t>&lt;&lt;Descripción&gt;&gt;</w:t>
            </w:r>
          </w:p>
        </w:tc>
      </w:tr>
      <w:tr w:rsidR="00AA5B27" w:rsidRPr="00AA5B27" w14:paraId="7D12899E" w14:textId="77777777" w:rsidTr="00CE22C6">
        <w:trPr>
          <w:cantSplit/>
        </w:trPr>
        <w:tc>
          <w:tcPr>
            <w:tcW w:w="2184" w:type="dxa"/>
            <w:gridSpan w:val="2"/>
            <w:shd w:val="clear" w:color="auto" w:fill="D9E2F3" w:themeFill="accent1" w:themeFillTint="33"/>
            <w:tcMar>
              <w:top w:w="57" w:type="dxa"/>
              <w:left w:w="57" w:type="dxa"/>
              <w:bottom w:w="57" w:type="dxa"/>
              <w:right w:w="57" w:type="dxa"/>
            </w:tcMar>
            <w:vAlign w:val="center"/>
          </w:tcPr>
          <w:p w14:paraId="0FF1116E" w14:textId="7863974A" w:rsidR="0025280F" w:rsidRPr="000C243A" w:rsidRDefault="0025280F" w:rsidP="009873AC">
            <w:pPr>
              <w:spacing w:line="240" w:lineRule="auto"/>
              <w:jc w:val="left"/>
              <w:rPr>
                <w:b/>
                <w:color w:val="auto"/>
              </w:rPr>
            </w:pPr>
            <w:r w:rsidRPr="000C243A">
              <w:rPr>
                <w:b/>
                <w:color w:val="auto"/>
              </w:rPr>
              <w:t>Responsable</w:t>
            </w:r>
          </w:p>
        </w:tc>
        <w:tc>
          <w:tcPr>
            <w:tcW w:w="6203" w:type="dxa"/>
            <w:gridSpan w:val="3"/>
            <w:vAlign w:val="center"/>
          </w:tcPr>
          <w:p w14:paraId="60822D59" w14:textId="0EAFF906" w:rsidR="0025280F" w:rsidRPr="00AA5B27" w:rsidRDefault="0025280F" w:rsidP="009873AC">
            <w:pPr>
              <w:spacing w:line="240" w:lineRule="auto"/>
              <w:jc w:val="left"/>
              <w:rPr>
                <w:color w:val="auto"/>
              </w:rPr>
            </w:pPr>
          </w:p>
        </w:tc>
      </w:tr>
      <w:tr w:rsidR="00AA5B27" w:rsidRPr="00AA5B27" w14:paraId="6D05B133" w14:textId="77777777" w:rsidTr="00CE22C6">
        <w:trPr>
          <w:cantSplit/>
        </w:trPr>
        <w:tc>
          <w:tcPr>
            <w:tcW w:w="2184" w:type="dxa"/>
            <w:gridSpan w:val="2"/>
            <w:shd w:val="clear" w:color="auto" w:fill="D9E2F3" w:themeFill="accent1" w:themeFillTint="33"/>
            <w:tcMar>
              <w:top w:w="57" w:type="dxa"/>
              <w:left w:w="57" w:type="dxa"/>
              <w:bottom w:w="57" w:type="dxa"/>
              <w:right w:w="57" w:type="dxa"/>
            </w:tcMar>
            <w:vAlign w:val="center"/>
          </w:tcPr>
          <w:p w14:paraId="2078FBF6" w14:textId="0267C8C5" w:rsidR="00D50911" w:rsidRPr="000C243A" w:rsidRDefault="00D50911" w:rsidP="009873AC">
            <w:pPr>
              <w:spacing w:line="240" w:lineRule="auto"/>
              <w:jc w:val="left"/>
              <w:rPr>
                <w:b/>
                <w:color w:val="auto"/>
              </w:rPr>
            </w:pPr>
            <w:r w:rsidRPr="000C243A">
              <w:rPr>
                <w:b/>
                <w:color w:val="auto"/>
              </w:rPr>
              <w:t>Fecha Inicio</w:t>
            </w:r>
          </w:p>
        </w:tc>
        <w:tc>
          <w:tcPr>
            <w:tcW w:w="1842" w:type="dxa"/>
            <w:vAlign w:val="center"/>
          </w:tcPr>
          <w:p w14:paraId="1169C840" w14:textId="13C34121" w:rsidR="00D50911" w:rsidRPr="00AA5B27" w:rsidRDefault="00D50911" w:rsidP="009873AC">
            <w:pPr>
              <w:spacing w:line="240" w:lineRule="auto"/>
              <w:jc w:val="left"/>
              <w:rPr>
                <w:color w:val="auto"/>
              </w:rPr>
            </w:pPr>
          </w:p>
        </w:tc>
        <w:tc>
          <w:tcPr>
            <w:tcW w:w="2410" w:type="dxa"/>
            <w:shd w:val="clear" w:color="auto" w:fill="D9E2F3" w:themeFill="accent1" w:themeFillTint="33"/>
            <w:vAlign w:val="center"/>
          </w:tcPr>
          <w:p w14:paraId="15B5D77D" w14:textId="24129B0A" w:rsidR="00D50911" w:rsidRPr="000C243A" w:rsidRDefault="00D50911" w:rsidP="009873AC">
            <w:pPr>
              <w:spacing w:line="240" w:lineRule="auto"/>
              <w:jc w:val="left"/>
              <w:rPr>
                <w:b/>
                <w:color w:val="auto"/>
              </w:rPr>
            </w:pPr>
            <w:r w:rsidRPr="000C243A">
              <w:rPr>
                <w:b/>
                <w:color w:val="auto"/>
              </w:rPr>
              <w:t>Fecha Vencimiento</w:t>
            </w:r>
          </w:p>
        </w:tc>
        <w:tc>
          <w:tcPr>
            <w:tcW w:w="1951" w:type="dxa"/>
            <w:vAlign w:val="center"/>
          </w:tcPr>
          <w:p w14:paraId="5C66C0F7" w14:textId="44A64503" w:rsidR="00D50911" w:rsidRPr="00AA5B27" w:rsidRDefault="00D50911" w:rsidP="009873AC">
            <w:pPr>
              <w:spacing w:line="240" w:lineRule="auto"/>
              <w:jc w:val="left"/>
              <w:rPr>
                <w:color w:val="auto"/>
              </w:rPr>
            </w:pPr>
          </w:p>
        </w:tc>
      </w:tr>
      <w:tr w:rsidR="00AA5B27" w:rsidRPr="00AA5B27" w14:paraId="615198F2" w14:textId="77777777" w:rsidTr="00CE22C6">
        <w:trPr>
          <w:cantSplit/>
        </w:trPr>
        <w:tc>
          <w:tcPr>
            <w:tcW w:w="2184" w:type="dxa"/>
            <w:gridSpan w:val="2"/>
            <w:shd w:val="clear" w:color="auto" w:fill="D9E2F3" w:themeFill="accent1" w:themeFillTint="33"/>
            <w:tcMar>
              <w:top w:w="57" w:type="dxa"/>
              <w:left w:w="57" w:type="dxa"/>
              <w:bottom w:w="57" w:type="dxa"/>
              <w:right w:w="57" w:type="dxa"/>
            </w:tcMar>
            <w:vAlign w:val="center"/>
          </w:tcPr>
          <w:p w14:paraId="058DC3FF" w14:textId="54C1140D" w:rsidR="00C81C4F" w:rsidRPr="000C243A" w:rsidRDefault="00C81C4F" w:rsidP="009873AC">
            <w:pPr>
              <w:spacing w:line="240" w:lineRule="auto"/>
              <w:jc w:val="left"/>
              <w:rPr>
                <w:b/>
                <w:color w:val="auto"/>
              </w:rPr>
            </w:pPr>
            <w:r w:rsidRPr="000C243A">
              <w:rPr>
                <w:b/>
                <w:color w:val="auto"/>
              </w:rPr>
              <w:t>Recursos</w:t>
            </w:r>
          </w:p>
        </w:tc>
        <w:tc>
          <w:tcPr>
            <w:tcW w:w="6203" w:type="dxa"/>
            <w:gridSpan w:val="3"/>
            <w:vAlign w:val="center"/>
          </w:tcPr>
          <w:p w14:paraId="23647E64" w14:textId="77777777" w:rsidR="00C81C4F" w:rsidRPr="00AA5B27" w:rsidRDefault="00C81C4F" w:rsidP="009873AC">
            <w:pPr>
              <w:spacing w:line="240" w:lineRule="auto"/>
              <w:jc w:val="left"/>
              <w:rPr>
                <w:color w:val="auto"/>
              </w:rPr>
            </w:pPr>
          </w:p>
        </w:tc>
      </w:tr>
      <w:tr w:rsidR="00FE40C0" w:rsidRPr="00AA5B27" w14:paraId="121B0927" w14:textId="77777777" w:rsidTr="00CE22C6">
        <w:trPr>
          <w:cantSplit/>
        </w:trPr>
        <w:tc>
          <w:tcPr>
            <w:tcW w:w="2184" w:type="dxa"/>
            <w:gridSpan w:val="2"/>
            <w:shd w:val="clear" w:color="auto" w:fill="D9E2F3" w:themeFill="accent1" w:themeFillTint="33"/>
            <w:tcMar>
              <w:top w:w="57" w:type="dxa"/>
              <w:left w:w="57" w:type="dxa"/>
              <w:bottom w:w="57" w:type="dxa"/>
              <w:right w:w="57" w:type="dxa"/>
            </w:tcMar>
            <w:vAlign w:val="center"/>
          </w:tcPr>
          <w:p w14:paraId="0A0A625D" w14:textId="557B9F70" w:rsidR="00DA2622" w:rsidRPr="000C243A" w:rsidRDefault="00DA2622" w:rsidP="009873AC">
            <w:pPr>
              <w:spacing w:line="240" w:lineRule="auto"/>
              <w:jc w:val="left"/>
              <w:rPr>
                <w:b/>
                <w:color w:val="auto"/>
              </w:rPr>
            </w:pPr>
            <w:r w:rsidRPr="000C243A">
              <w:rPr>
                <w:b/>
                <w:color w:val="auto"/>
              </w:rPr>
              <w:t>Indicador</w:t>
            </w:r>
            <w:r w:rsidR="00E01432" w:rsidRPr="000C243A">
              <w:rPr>
                <w:b/>
                <w:color w:val="auto"/>
              </w:rPr>
              <w:t xml:space="preserve"> Avance</w:t>
            </w:r>
          </w:p>
        </w:tc>
        <w:tc>
          <w:tcPr>
            <w:tcW w:w="6203" w:type="dxa"/>
            <w:gridSpan w:val="3"/>
            <w:vAlign w:val="center"/>
          </w:tcPr>
          <w:p w14:paraId="4B6C3ADD" w14:textId="77777777" w:rsidR="00DA2622" w:rsidRPr="00AA5B27" w:rsidRDefault="00DA2622" w:rsidP="009873AC">
            <w:pPr>
              <w:spacing w:line="240" w:lineRule="auto"/>
              <w:jc w:val="left"/>
              <w:rPr>
                <w:color w:val="auto"/>
              </w:rPr>
            </w:pPr>
          </w:p>
        </w:tc>
      </w:tr>
    </w:tbl>
    <w:p w14:paraId="73908CFB" w14:textId="218242BB" w:rsidR="00D85701" w:rsidRPr="005523F4" w:rsidRDefault="00D85701" w:rsidP="00910F20">
      <w:pPr>
        <w:rPr>
          <w:color w:val="auto"/>
        </w:rPr>
      </w:pPr>
    </w:p>
    <w:p w14:paraId="716607C5" w14:textId="77777777" w:rsidR="00CE22C6" w:rsidRPr="005523F4" w:rsidRDefault="00D85701" w:rsidP="00D85701">
      <w:pPr>
        <w:rPr>
          <w:color w:val="auto"/>
        </w:rPr>
      </w:pPr>
      <w:r>
        <w:br w:type="page"/>
      </w:r>
    </w:p>
    <w:tbl>
      <w:tblPr>
        <w:tblStyle w:val="Tablaconcuadrcula"/>
        <w:tblW w:w="0" w:type="auto"/>
        <w:tblLook w:val="04A0" w:firstRow="1" w:lastRow="0" w:firstColumn="1" w:lastColumn="0" w:noHBand="0" w:noVBand="1"/>
      </w:tblPr>
      <w:tblGrid>
        <w:gridCol w:w="1050"/>
        <w:gridCol w:w="1134"/>
        <w:gridCol w:w="1842"/>
        <w:gridCol w:w="2410"/>
        <w:gridCol w:w="1951"/>
      </w:tblGrid>
      <w:tr w:rsidR="00CE22C6" w:rsidRPr="00973C77" w14:paraId="32222910" w14:textId="77777777" w:rsidTr="001B67DC">
        <w:trPr>
          <w:cantSplit/>
        </w:trPr>
        <w:tc>
          <w:tcPr>
            <w:tcW w:w="1050" w:type="dxa"/>
            <w:tcMar>
              <w:top w:w="57" w:type="dxa"/>
              <w:left w:w="57" w:type="dxa"/>
              <w:bottom w:w="57" w:type="dxa"/>
              <w:right w:w="57" w:type="dxa"/>
            </w:tcMar>
            <w:vAlign w:val="center"/>
          </w:tcPr>
          <w:p w14:paraId="724515DC" w14:textId="7C35620C" w:rsidR="00CE22C6" w:rsidRPr="00973C77" w:rsidRDefault="00973C77" w:rsidP="00973C77">
            <w:pPr>
              <w:spacing w:line="240" w:lineRule="auto"/>
              <w:jc w:val="center"/>
              <w:rPr>
                <w:b/>
                <w:color w:val="auto"/>
              </w:rPr>
            </w:pPr>
            <w:r w:rsidRPr="00973C77">
              <w:rPr>
                <w:b/>
                <w:color w:val="auto"/>
              </w:rPr>
              <w:t>2</w:t>
            </w:r>
          </w:p>
        </w:tc>
        <w:tc>
          <w:tcPr>
            <w:tcW w:w="7337" w:type="dxa"/>
            <w:gridSpan w:val="4"/>
            <w:tcMar>
              <w:top w:w="57" w:type="dxa"/>
              <w:left w:w="57" w:type="dxa"/>
              <w:bottom w:w="57" w:type="dxa"/>
              <w:right w:w="57" w:type="dxa"/>
            </w:tcMar>
            <w:vAlign w:val="center"/>
          </w:tcPr>
          <w:p w14:paraId="5F649E84" w14:textId="77777777" w:rsidR="00CE22C6" w:rsidRPr="00973C77" w:rsidRDefault="00CE22C6" w:rsidP="001B67DC">
            <w:pPr>
              <w:spacing w:line="240" w:lineRule="auto"/>
              <w:jc w:val="left"/>
              <w:rPr>
                <w:b/>
                <w:color w:val="auto"/>
              </w:rPr>
            </w:pPr>
            <w:r w:rsidRPr="00973C77">
              <w:rPr>
                <w:b/>
                <w:color w:val="auto"/>
              </w:rPr>
              <w:t>&lt;&lt;Título&gt;&gt;</w:t>
            </w:r>
          </w:p>
        </w:tc>
      </w:tr>
      <w:tr w:rsidR="00CE22C6" w:rsidRPr="00AA5B27" w14:paraId="5BE231B7" w14:textId="77777777" w:rsidTr="001B67DC">
        <w:trPr>
          <w:cantSplit/>
        </w:trPr>
        <w:tc>
          <w:tcPr>
            <w:tcW w:w="8387" w:type="dxa"/>
            <w:gridSpan w:val="5"/>
            <w:tcMar>
              <w:top w:w="57" w:type="dxa"/>
              <w:left w:w="57" w:type="dxa"/>
              <w:bottom w:w="57" w:type="dxa"/>
              <w:right w:w="57" w:type="dxa"/>
            </w:tcMar>
            <w:vAlign w:val="center"/>
          </w:tcPr>
          <w:p w14:paraId="638E0EFF" w14:textId="77777777" w:rsidR="00CE22C6" w:rsidRPr="00AA5B27" w:rsidRDefault="00CE22C6" w:rsidP="001B67DC">
            <w:pPr>
              <w:spacing w:line="240" w:lineRule="auto"/>
              <w:jc w:val="left"/>
              <w:rPr>
                <w:color w:val="auto"/>
              </w:rPr>
            </w:pPr>
            <w:r w:rsidRPr="00AA5B27">
              <w:rPr>
                <w:color w:val="auto"/>
              </w:rPr>
              <w:t>&lt;&lt;Descripción&gt;&gt;</w:t>
            </w:r>
          </w:p>
        </w:tc>
      </w:tr>
      <w:tr w:rsidR="00CE22C6" w:rsidRPr="00AA5B27" w14:paraId="2CEC4A66" w14:textId="77777777" w:rsidTr="00CE22C6">
        <w:trPr>
          <w:cantSplit/>
        </w:trPr>
        <w:tc>
          <w:tcPr>
            <w:tcW w:w="2184" w:type="dxa"/>
            <w:gridSpan w:val="2"/>
            <w:shd w:val="clear" w:color="auto" w:fill="D9E2F3"/>
            <w:tcMar>
              <w:top w:w="57" w:type="dxa"/>
              <w:left w:w="57" w:type="dxa"/>
              <w:bottom w:w="57" w:type="dxa"/>
              <w:right w:w="57" w:type="dxa"/>
            </w:tcMar>
            <w:vAlign w:val="center"/>
          </w:tcPr>
          <w:p w14:paraId="0F9A1499" w14:textId="77777777" w:rsidR="00CE22C6" w:rsidRPr="000C243A" w:rsidRDefault="00CE22C6" w:rsidP="001B67DC">
            <w:pPr>
              <w:spacing w:line="240" w:lineRule="auto"/>
              <w:jc w:val="left"/>
              <w:rPr>
                <w:b/>
                <w:color w:val="auto"/>
              </w:rPr>
            </w:pPr>
            <w:r w:rsidRPr="000C243A">
              <w:rPr>
                <w:b/>
                <w:color w:val="auto"/>
              </w:rPr>
              <w:t>Responsable</w:t>
            </w:r>
          </w:p>
        </w:tc>
        <w:tc>
          <w:tcPr>
            <w:tcW w:w="6203" w:type="dxa"/>
            <w:gridSpan w:val="3"/>
            <w:vAlign w:val="center"/>
          </w:tcPr>
          <w:p w14:paraId="2514E044" w14:textId="77777777" w:rsidR="00CE22C6" w:rsidRPr="00AA5B27" w:rsidRDefault="00CE22C6" w:rsidP="001B67DC">
            <w:pPr>
              <w:spacing w:line="240" w:lineRule="auto"/>
              <w:jc w:val="left"/>
              <w:rPr>
                <w:color w:val="auto"/>
              </w:rPr>
            </w:pPr>
          </w:p>
        </w:tc>
      </w:tr>
      <w:tr w:rsidR="00CE22C6" w:rsidRPr="00AA5B27" w14:paraId="74948CD3" w14:textId="77777777" w:rsidTr="00CE22C6">
        <w:trPr>
          <w:cantSplit/>
        </w:trPr>
        <w:tc>
          <w:tcPr>
            <w:tcW w:w="2184" w:type="dxa"/>
            <w:gridSpan w:val="2"/>
            <w:shd w:val="clear" w:color="auto" w:fill="D9E2F3"/>
            <w:tcMar>
              <w:top w:w="57" w:type="dxa"/>
              <w:left w:w="57" w:type="dxa"/>
              <w:bottom w:w="57" w:type="dxa"/>
              <w:right w:w="57" w:type="dxa"/>
            </w:tcMar>
            <w:vAlign w:val="center"/>
          </w:tcPr>
          <w:p w14:paraId="7FEEFFA5" w14:textId="77777777" w:rsidR="00CE22C6" w:rsidRPr="000C243A" w:rsidRDefault="00CE22C6" w:rsidP="001B67DC">
            <w:pPr>
              <w:spacing w:line="240" w:lineRule="auto"/>
              <w:jc w:val="left"/>
              <w:rPr>
                <w:b/>
                <w:color w:val="auto"/>
              </w:rPr>
            </w:pPr>
            <w:r w:rsidRPr="000C243A">
              <w:rPr>
                <w:b/>
                <w:color w:val="auto"/>
              </w:rPr>
              <w:t>Fecha Inicio</w:t>
            </w:r>
          </w:p>
        </w:tc>
        <w:tc>
          <w:tcPr>
            <w:tcW w:w="1842" w:type="dxa"/>
            <w:vAlign w:val="center"/>
          </w:tcPr>
          <w:p w14:paraId="0ED25FEB" w14:textId="77777777" w:rsidR="00CE22C6" w:rsidRPr="00AA5B27" w:rsidRDefault="00CE22C6" w:rsidP="001B67DC">
            <w:pPr>
              <w:spacing w:line="240" w:lineRule="auto"/>
              <w:jc w:val="left"/>
              <w:rPr>
                <w:color w:val="auto"/>
              </w:rPr>
            </w:pPr>
          </w:p>
        </w:tc>
        <w:tc>
          <w:tcPr>
            <w:tcW w:w="2410" w:type="dxa"/>
            <w:shd w:val="clear" w:color="auto" w:fill="D9E2F3"/>
            <w:vAlign w:val="center"/>
          </w:tcPr>
          <w:p w14:paraId="37B68154" w14:textId="77777777" w:rsidR="00CE22C6" w:rsidRPr="000C243A" w:rsidRDefault="00CE22C6" w:rsidP="001B67DC">
            <w:pPr>
              <w:spacing w:line="240" w:lineRule="auto"/>
              <w:jc w:val="left"/>
              <w:rPr>
                <w:b/>
                <w:color w:val="auto"/>
              </w:rPr>
            </w:pPr>
            <w:r w:rsidRPr="000C243A">
              <w:rPr>
                <w:b/>
                <w:color w:val="auto"/>
              </w:rPr>
              <w:t>Fecha Vencimiento</w:t>
            </w:r>
          </w:p>
        </w:tc>
        <w:tc>
          <w:tcPr>
            <w:tcW w:w="1951" w:type="dxa"/>
            <w:vAlign w:val="center"/>
          </w:tcPr>
          <w:p w14:paraId="6F8C4DE0" w14:textId="77777777" w:rsidR="00CE22C6" w:rsidRPr="00AA5B27" w:rsidRDefault="00CE22C6" w:rsidP="001B67DC">
            <w:pPr>
              <w:spacing w:line="240" w:lineRule="auto"/>
              <w:jc w:val="left"/>
              <w:rPr>
                <w:color w:val="auto"/>
              </w:rPr>
            </w:pPr>
          </w:p>
        </w:tc>
      </w:tr>
      <w:tr w:rsidR="00CE22C6" w:rsidRPr="00AA5B27" w14:paraId="228E4057" w14:textId="77777777" w:rsidTr="00CE22C6">
        <w:trPr>
          <w:cantSplit/>
        </w:trPr>
        <w:tc>
          <w:tcPr>
            <w:tcW w:w="2184" w:type="dxa"/>
            <w:gridSpan w:val="2"/>
            <w:shd w:val="clear" w:color="auto" w:fill="D9E2F3"/>
            <w:tcMar>
              <w:top w:w="57" w:type="dxa"/>
              <w:left w:w="57" w:type="dxa"/>
              <w:bottom w:w="57" w:type="dxa"/>
              <w:right w:w="57" w:type="dxa"/>
            </w:tcMar>
            <w:vAlign w:val="center"/>
          </w:tcPr>
          <w:p w14:paraId="01EB5DA3" w14:textId="77777777" w:rsidR="00CE22C6" w:rsidRPr="000C243A" w:rsidRDefault="00CE22C6" w:rsidP="001B67DC">
            <w:pPr>
              <w:spacing w:line="240" w:lineRule="auto"/>
              <w:jc w:val="left"/>
              <w:rPr>
                <w:b/>
                <w:color w:val="auto"/>
              </w:rPr>
            </w:pPr>
            <w:r w:rsidRPr="000C243A">
              <w:rPr>
                <w:b/>
                <w:color w:val="auto"/>
              </w:rPr>
              <w:t>Recursos</w:t>
            </w:r>
          </w:p>
        </w:tc>
        <w:tc>
          <w:tcPr>
            <w:tcW w:w="6203" w:type="dxa"/>
            <w:gridSpan w:val="3"/>
            <w:vAlign w:val="center"/>
          </w:tcPr>
          <w:p w14:paraId="3D73E7BE" w14:textId="77777777" w:rsidR="00CE22C6" w:rsidRPr="00AA5B27" w:rsidRDefault="00CE22C6" w:rsidP="001B67DC">
            <w:pPr>
              <w:spacing w:line="240" w:lineRule="auto"/>
              <w:jc w:val="left"/>
              <w:rPr>
                <w:color w:val="auto"/>
              </w:rPr>
            </w:pPr>
          </w:p>
        </w:tc>
      </w:tr>
      <w:tr w:rsidR="00CE22C6" w:rsidRPr="00AA5B27" w14:paraId="27B76C0B" w14:textId="77777777" w:rsidTr="00CE22C6">
        <w:trPr>
          <w:cantSplit/>
        </w:trPr>
        <w:tc>
          <w:tcPr>
            <w:tcW w:w="2184" w:type="dxa"/>
            <w:gridSpan w:val="2"/>
            <w:shd w:val="clear" w:color="auto" w:fill="D9E2F3"/>
            <w:tcMar>
              <w:top w:w="57" w:type="dxa"/>
              <w:left w:w="57" w:type="dxa"/>
              <w:bottom w:w="57" w:type="dxa"/>
              <w:right w:w="57" w:type="dxa"/>
            </w:tcMar>
            <w:vAlign w:val="center"/>
          </w:tcPr>
          <w:p w14:paraId="46470BB1" w14:textId="77777777" w:rsidR="00CE22C6" w:rsidRPr="000C243A" w:rsidRDefault="00CE22C6" w:rsidP="001B67DC">
            <w:pPr>
              <w:spacing w:line="240" w:lineRule="auto"/>
              <w:jc w:val="left"/>
              <w:rPr>
                <w:b/>
                <w:color w:val="auto"/>
              </w:rPr>
            </w:pPr>
            <w:r w:rsidRPr="000C243A">
              <w:rPr>
                <w:b/>
                <w:color w:val="auto"/>
              </w:rPr>
              <w:t>Indicador Avance</w:t>
            </w:r>
          </w:p>
        </w:tc>
        <w:tc>
          <w:tcPr>
            <w:tcW w:w="6203" w:type="dxa"/>
            <w:gridSpan w:val="3"/>
            <w:vAlign w:val="center"/>
          </w:tcPr>
          <w:p w14:paraId="2E986715" w14:textId="77777777" w:rsidR="00CE22C6" w:rsidRPr="00AA5B27" w:rsidRDefault="00CE22C6" w:rsidP="001B67DC">
            <w:pPr>
              <w:spacing w:line="240" w:lineRule="auto"/>
              <w:jc w:val="left"/>
              <w:rPr>
                <w:color w:val="auto"/>
              </w:rPr>
            </w:pPr>
          </w:p>
        </w:tc>
      </w:tr>
    </w:tbl>
    <w:p w14:paraId="38858CC9" w14:textId="42B8AC8D" w:rsidR="00D85701" w:rsidRPr="005523F4" w:rsidRDefault="00D85701" w:rsidP="00D85701">
      <w:pPr>
        <w:rPr>
          <w:color w:val="auto"/>
        </w:rPr>
      </w:pPr>
    </w:p>
    <w:tbl>
      <w:tblPr>
        <w:tblStyle w:val="Tablaconcuadrcula"/>
        <w:tblW w:w="0" w:type="auto"/>
        <w:tblLook w:val="04A0" w:firstRow="1" w:lastRow="0" w:firstColumn="1" w:lastColumn="0" w:noHBand="0" w:noVBand="1"/>
      </w:tblPr>
      <w:tblGrid>
        <w:gridCol w:w="1050"/>
        <w:gridCol w:w="1134"/>
        <w:gridCol w:w="1842"/>
        <w:gridCol w:w="2410"/>
        <w:gridCol w:w="1951"/>
      </w:tblGrid>
      <w:tr w:rsidR="00CE22C6" w:rsidRPr="00FA5980" w14:paraId="1A4D2323" w14:textId="77777777" w:rsidTr="001B67DC">
        <w:trPr>
          <w:cantSplit/>
        </w:trPr>
        <w:tc>
          <w:tcPr>
            <w:tcW w:w="1050" w:type="dxa"/>
            <w:tcMar>
              <w:top w:w="57" w:type="dxa"/>
              <w:left w:w="57" w:type="dxa"/>
              <w:bottom w:w="57" w:type="dxa"/>
              <w:right w:w="57" w:type="dxa"/>
            </w:tcMar>
            <w:vAlign w:val="center"/>
          </w:tcPr>
          <w:p w14:paraId="0E1AA435" w14:textId="62CBC242" w:rsidR="00CE22C6" w:rsidRPr="00FA5980" w:rsidRDefault="00FA5980" w:rsidP="00FA5980">
            <w:pPr>
              <w:spacing w:line="240" w:lineRule="auto"/>
              <w:jc w:val="center"/>
              <w:rPr>
                <w:b/>
                <w:color w:val="auto"/>
              </w:rPr>
            </w:pPr>
            <w:r w:rsidRPr="00FA5980">
              <w:rPr>
                <w:b/>
                <w:color w:val="auto"/>
              </w:rPr>
              <w:t>3</w:t>
            </w:r>
          </w:p>
        </w:tc>
        <w:tc>
          <w:tcPr>
            <w:tcW w:w="7337" w:type="dxa"/>
            <w:gridSpan w:val="4"/>
            <w:tcMar>
              <w:top w:w="57" w:type="dxa"/>
              <w:left w:w="57" w:type="dxa"/>
              <w:bottom w:w="57" w:type="dxa"/>
              <w:right w:w="57" w:type="dxa"/>
            </w:tcMar>
            <w:vAlign w:val="center"/>
          </w:tcPr>
          <w:p w14:paraId="2F1A2D6B" w14:textId="77777777" w:rsidR="00CE22C6" w:rsidRPr="00FA5980" w:rsidRDefault="00CE22C6" w:rsidP="001B67DC">
            <w:pPr>
              <w:spacing w:line="240" w:lineRule="auto"/>
              <w:jc w:val="left"/>
              <w:rPr>
                <w:b/>
                <w:color w:val="auto"/>
              </w:rPr>
            </w:pPr>
            <w:r w:rsidRPr="00FA5980">
              <w:rPr>
                <w:b/>
                <w:color w:val="auto"/>
              </w:rPr>
              <w:t>&lt;&lt;Título&gt;&gt;</w:t>
            </w:r>
          </w:p>
        </w:tc>
      </w:tr>
      <w:tr w:rsidR="00CE22C6" w:rsidRPr="00AA5B27" w14:paraId="522020A2" w14:textId="77777777" w:rsidTr="001B67DC">
        <w:trPr>
          <w:cantSplit/>
        </w:trPr>
        <w:tc>
          <w:tcPr>
            <w:tcW w:w="8387" w:type="dxa"/>
            <w:gridSpan w:val="5"/>
            <w:tcMar>
              <w:top w:w="57" w:type="dxa"/>
              <w:left w:w="57" w:type="dxa"/>
              <w:bottom w:w="57" w:type="dxa"/>
              <w:right w:w="57" w:type="dxa"/>
            </w:tcMar>
            <w:vAlign w:val="center"/>
          </w:tcPr>
          <w:p w14:paraId="1C49B136" w14:textId="77777777" w:rsidR="00CE22C6" w:rsidRPr="00AA5B27" w:rsidRDefault="00CE22C6" w:rsidP="001B67DC">
            <w:pPr>
              <w:spacing w:line="240" w:lineRule="auto"/>
              <w:jc w:val="left"/>
              <w:rPr>
                <w:color w:val="auto"/>
              </w:rPr>
            </w:pPr>
            <w:r w:rsidRPr="00AA5B27">
              <w:rPr>
                <w:color w:val="auto"/>
              </w:rPr>
              <w:t>&lt;&lt;Descripción&gt;&gt;</w:t>
            </w:r>
          </w:p>
        </w:tc>
      </w:tr>
      <w:tr w:rsidR="00CE22C6" w:rsidRPr="00AA5B27" w14:paraId="77642B2E" w14:textId="77777777" w:rsidTr="00CE22C6">
        <w:trPr>
          <w:cantSplit/>
        </w:trPr>
        <w:tc>
          <w:tcPr>
            <w:tcW w:w="2184" w:type="dxa"/>
            <w:gridSpan w:val="2"/>
            <w:shd w:val="clear" w:color="auto" w:fill="D9E2F3"/>
            <w:tcMar>
              <w:top w:w="57" w:type="dxa"/>
              <w:left w:w="57" w:type="dxa"/>
              <w:bottom w:w="57" w:type="dxa"/>
              <w:right w:w="57" w:type="dxa"/>
            </w:tcMar>
            <w:vAlign w:val="center"/>
          </w:tcPr>
          <w:p w14:paraId="3590D3A6" w14:textId="77777777" w:rsidR="00CE22C6" w:rsidRPr="000C243A" w:rsidRDefault="00CE22C6" w:rsidP="001B67DC">
            <w:pPr>
              <w:spacing w:line="240" w:lineRule="auto"/>
              <w:jc w:val="left"/>
              <w:rPr>
                <w:b/>
                <w:color w:val="auto"/>
              </w:rPr>
            </w:pPr>
            <w:r w:rsidRPr="000C243A">
              <w:rPr>
                <w:b/>
                <w:color w:val="auto"/>
              </w:rPr>
              <w:t>Responsable</w:t>
            </w:r>
          </w:p>
        </w:tc>
        <w:tc>
          <w:tcPr>
            <w:tcW w:w="6203" w:type="dxa"/>
            <w:gridSpan w:val="3"/>
            <w:vAlign w:val="center"/>
          </w:tcPr>
          <w:p w14:paraId="10145742" w14:textId="77777777" w:rsidR="00CE22C6" w:rsidRPr="00AA5B27" w:rsidRDefault="00CE22C6" w:rsidP="001B67DC">
            <w:pPr>
              <w:spacing w:line="240" w:lineRule="auto"/>
              <w:jc w:val="left"/>
              <w:rPr>
                <w:color w:val="auto"/>
              </w:rPr>
            </w:pPr>
          </w:p>
        </w:tc>
      </w:tr>
      <w:tr w:rsidR="00CE22C6" w:rsidRPr="00AA5B27" w14:paraId="4D90D0AC" w14:textId="77777777" w:rsidTr="00CE22C6">
        <w:trPr>
          <w:cantSplit/>
        </w:trPr>
        <w:tc>
          <w:tcPr>
            <w:tcW w:w="2184" w:type="dxa"/>
            <w:gridSpan w:val="2"/>
            <w:shd w:val="clear" w:color="auto" w:fill="D9E2F3"/>
            <w:tcMar>
              <w:top w:w="57" w:type="dxa"/>
              <w:left w:w="57" w:type="dxa"/>
              <w:bottom w:w="57" w:type="dxa"/>
              <w:right w:w="57" w:type="dxa"/>
            </w:tcMar>
            <w:vAlign w:val="center"/>
          </w:tcPr>
          <w:p w14:paraId="58D98A5B" w14:textId="77777777" w:rsidR="00CE22C6" w:rsidRPr="000C243A" w:rsidRDefault="00CE22C6" w:rsidP="001B67DC">
            <w:pPr>
              <w:spacing w:line="240" w:lineRule="auto"/>
              <w:jc w:val="left"/>
              <w:rPr>
                <w:b/>
                <w:color w:val="auto"/>
              </w:rPr>
            </w:pPr>
            <w:r w:rsidRPr="000C243A">
              <w:rPr>
                <w:b/>
                <w:color w:val="auto"/>
              </w:rPr>
              <w:t>Fecha Inicio</w:t>
            </w:r>
          </w:p>
        </w:tc>
        <w:tc>
          <w:tcPr>
            <w:tcW w:w="1842" w:type="dxa"/>
            <w:vAlign w:val="center"/>
          </w:tcPr>
          <w:p w14:paraId="2C9DAEA2" w14:textId="77777777" w:rsidR="00CE22C6" w:rsidRPr="00AA5B27" w:rsidRDefault="00CE22C6" w:rsidP="001B67DC">
            <w:pPr>
              <w:spacing w:line="240" w:lineRule="auto"/>
              <w:jc w:val="left"/>
              <w:rPr>
                <w:color w:val="auto"/>
              </w:rPr>
            </w:pPr>
          </w:p>
        </w:tc>
        <w:tc>
          <w:tcPr>
            <w:tcW w:w="2410" w:type="dxa"/>
            <w:shd w:val="clear" w:color="auto" w:fill="D9E2F3"/>
            <w:vAlign w:val="center"/>
          </w:tcPr>
          <w:p w14:paraId="38415412" w14:textId="77777777" w:rsidR="00CE22C6" w:rsidRPr="000C243A" w:rsidRDefault="00CE22C6" w:rsidP="001B67DC">
            <w:pPr>
              <w:spacing w:line="240" w:lineRule="auto"/>
              <w:jc w:val="left"/>
              <w:rPr>
                <w:b/>
                <w:color w:val="auto"/>
              </w:rPr>
            </w:pPr>
            <w:r w:rsidRPr="000C243A">
              <w:rPr>
                <w:b/>
                <w:color w:val="auto"/>
              </w:rPr>
              <w:t>Fecha Vencimiento</w:t>
            </w:r>
          </w:p>
        </w:tc>
        <w:tc>
          <w:tcPr>
            <w:tcW w:w="1951" w:type="dxa"/>
            <w:vAlign w:val="center"/>
          </w:tcPr>
          <w:p w14:paraId="3D42FA80" w14:textId="77777777" w:rsidR="00CE22C6" w:rsidRPr="00AA5B27" w:rsidRDefault="00CE22C6" w:rsidP="001B67DC">
            <w:pPr>
              <w:spacing w:line="240" w:lineRule="auto"/>
              <w:jc w:val="left"/>
              <w:rPr>
                <w:color w:val="auto"/>
              </w:rPr>
            </w:pPr>
          </w:p>
        </w:tc>
      </w:tr>
      <w:tr w:rsidR="00CE22C6" w:rsidRPr="00AA5B27" w14:paraId="64D60D24" w14:textId="77777777" w:rsidTr="00CE22C6">
        <w:trPr>
          <w:cantSplit/>
        </w:trPr>
        <w:tc>
          <w:tcPr>
            <w:tcW w:w="2184" w:type="dxa"/>
            <w:gridSpan w:val="2"/>
            <w:shd w:val="clear" w:color="auto" w:fill="D9E2F3"/>
            <w:tcMar>
              <w:top w:w="57" w:type="dxa"/>
              <w:left w:w="57" w:type="dxa"/>
              <w:bottom w:w="57" w:type="dxa"/>
              <w:right w:w="57" w:type="dxa"/>
            </w:tcMar>
            <w:vAlign w:val="center"/>
          </w:tcPr>
          <w:p w14:paraId="47A23DF6" w14:textId="77777777" w:rsidR="00CE22C6" w:rsidRPr="000C243A" w:rsidRDefault="00CE22C6" w:rsidP="001B67DC">
            <w:pPr>
              <w:spacing w:line="240" w:lineRule="auto"/>
              <w:jc w:val="left"/>
              <w:rPr>
                <w:b/>
                <w:color w:val="auto"/>
              </w:rPr>
            </w:pPr>
            <w:r w:rsidRPr="000C243A">
              <w:rPr>
                <w:b/>
                <w:color w:val="auto"/>
              </w:rPr>
              <w:t>Recursos</w:t>
            </w:r>
          </w:p>
        </w:tc>
        <w:tc>
          <w:tcPr>
            <w:tcW w:w="6203" w:type="dxa"/>
            <w:gridSpan w:val="3"/>
            <w:vAlign w:val="center"/>
          </w:tcPr>
          <w:p w14:paraId="362FDA4A" w14:textId="77777777" w:rsidR="00CE22C6" w:rsidRPr="00AA5B27" w:rsidRDefault="00CE22C6" w:rsidP="001B67DC">
            <w:pPr>
              <w:spacing w:line="240" w:lineRule="auto"/>
              <w:jc w:val="left"/>
              <w:rPr>
                <w:color w:val="auto"/>
              </w:rPr>
            </w:pPr>
          </w:p>
        </w:tc>
      </w:tr>
      <w:tr w:rsidR="00CE22C6" w:rsidRPr="00AA5B27" w14:paraId="2E1D36D2" w14:textId="77777777" w:rsidTr="00CE22C6">
        <w:trPr>
          <w:cantSplit/>
        </w:trPr>
        <w:tc>
          <w:tcPr>
            <w:tcW w:w="2184" w:type="dxa"/>
            <w:gridSpan w:val="2"/>
            <w:shd w:val="clear" w:color="auto" w:fill="D9E2F3"/>
            <w:tcMar>
              <w:top w:w="57" w:type="dxa"/>
              <w:left w:w="57" w:type="dxa"/>
              <w:bottom w:w="57" w:type="dxa"/>
              <w:right w:w="57" w:type="dxa"/>
            </w:tcMar>
            <w:vAlign w:val="center"/>
          </w:tcPr>
          <w:p w14:paraId="02C30A21" w14:textId="77777777" w:rsidR="00CE22C6" w:rsidRPr="000C243A" w:rsidRDefault="00CE22C6" w:rsidP="001B67DC">
            <w:pPr>
              <w:spacing w:line="240" w:lineRule="auto"/>
              <w:jc w:val="left"/>
              <w:rPr>
                <w:b/>
                <w:color w:val="auto"/>
              </w:rPr>
            </w:pPr>
            <w:r w:rsidRPr="000C243A">
              <w:rPr>
                <w:b/>
                <w:color w:val="auto"/>
              </w:rPr>
              <w:t>Indicador Avance</w:t>
            </w:r>
          </w:p>
        </w:tc>
        <w:tc>
          <w:tcPr>
            <w:tcW w:w="6203" w:type="dxa"/>
            <w:gridSpan w:val="3"/>
            <w:vAlign w:val="center"/>
          </w:tcPr>
          <w:p w14:paraId="0F68449F" w14:textId="77777777" w:rsidR="00CE22C6" w:rsidRPr="00AA5B27" w:rsidRDefault="00CE22C6" w:rsidP="001B67DC">
            <w:pPr>
              <w:spacing w:line="240" w:lineRule="auto"/>
              <w:jc w:val="left"/>
              <w:rPr>
                <w:color w:val="auto"/>
              </w:rPr>
            </w:pPr>
          </w:p>
        </w:tc>
      </w:tr>
    </w:tbl>
    <w:p w14:paraId="41C06CCC" w14:textId="31CCE377" w:rsidR="00CE22C6" w:rsidRPr="005523F4" w:rsidRDefault="00CE22C6" w:rsidP="00D85701">
      <w:pPr>
        <w:rPr>
          <w:color w:val="auto"/>
        </w:rPr>
      </w:pPr>
    </w:p>
    <w:tbl>
      <w:tblPr>
        <w:tblStyle w:val="Tablaconcuadrcula"/>
        <w:tblW w:w="0" w:type="auto"/>
        <w:tblLook w:val="04A0" w:firstRow="1" w:lastRow="0" w:firstColumn="1" w:lastColumn="0" w:noHBand="0" w:noVBand="1"/>
      </w:tblPr>
      <w:tblGrid>
        <w:gridCol w:w="1050"/>
        <w:gridCol w:w="1134"/>
        <w:gridCol w:w="1842"/>
        <w:gridCol w:w="2410"/>
        <w:gridCol w:w="1951"/>
      </w:tblGrid>
      <w:tr w:rsidR="00CE22C6" w:rsidRPr="00410FA4" w14:paraId="09B37348" w14:textId="77777777" w:rsidTr="001B67DC">
        <w:trPr>
          <w:cantSplit/>
        </w:trPr>
        <w:tc>
          <w:tcPr>
            <w:tcW w:w="1050" w:type="dxa"/>
            <w:tcMar>
              <w:top w:w="57" w:type="dxa"/>
              <w:left w:w="57" w:type="dxa"/>
              <w:bottom w:w="57" w:type="dxa"/>
              <w:right w:w="57" w:type="dxa"/>
            </w:tcMar>
            <w:vAlign w:val="center"/>
          </w:tcPr>
          <w:p w14:paraId="3E288C43" w14:textId="0E7DA2D8" w:rsidR="00CE22C6" w:rsidRPr="00410FA4" w:rsidRDefault="00410FA4" w:rsidP="00410FA4">
            <w:pPr>
              <w:spacing w:line="240" w:lineRule="auto"/>
              <w:jc w:val="center"/>
              <w:rPr>
                <w:b/>
                <w:color w:val="auto"/>
              </w:rPr>
            </w:pPr>
            <w:r w:rsidRPr="00410FA4">
              <w:rPr>
                <w:b/>
                <w:color w:val="auto"/>
              </w:rPr>
              <w:t>4</w:t>
            </w:r>
          </w:p>
        </w:tc>
        <w:tc>
          <w:tcPr>
            <w:tcW w:w="7337" w:type="dxa"/>
            <w:gridSpan w:val="4"/>
            <w:tcMar>
              <w:top w:w="57" w:type="dxa"/>
              <w:left w:w="57" w:type="dxa"/>
              <w:bottom w:w="57" w:type="dxa"/>
              <w:right w:w="57" w:type="dxa"/>
            </w:tcMar>
            <w:vAlign w:val="center"/>
          </w:tcPr>
          <w:p w14:paraId="3499C1FA" w14:textId="77777777" w:rsidR="00CE22C6" w:rsidRPr="00410FA4" w:rsidRDefault="00CE22C6" w:rsidP="001B67DC">
            <w:pPr>
              <w:spacing w:line="240" w:lineRule="auto"/>
              <w:jc w:val="left"/>
              <w:rPr>
                <w:b/>
                <w:color w:val="auto"/>
              </w:rPr>
            </w:pPr>
            <w:r w:rsidRPr="00410FA4">
              <w:rPr>
                <w:b/>
                <w:color w:val="auto"/>
              </w:rPr>
              <w:t>&lt;&lt;Título&gt;&gt;</w:t>
            </w:r>
          </w:p>
        </w:tc>
      </w:tr>
      <w:tr w:rsidR="00CE22C6" w:rsidRPr="00AA5B27" w14:paraId="5863715D" w14:textId="77777777" w:rsidTr="001B67DC">
        <w:trPr>
          <w:cantSplit/>
        </w:trPr>
        <w:tc>
          <w:tcPr>
            <w:tcW w:w="8387" w:type="dxa"/>
            <w:gridSpan w:val="5"/>
            <w:tcMar>
              <w:top w:w="57" w:type="dxa"/>
              <w:left w:w="57" w:type="dxa"/>
              <w:bottom w:w="57" w:type="dxa"/>
              <w:right w:w="57" w:type="dxa"/>
            </w:tcMar>
            <w:vAlign w:val="center"/>
          </w:tcPr>
          <w:p w14:paraId="445A545E" w14:textId="77777777" w:rsidR="00CE22C6" w:rsidRPr="00AA5B27" w:rsidRDefault="00CE22C6" w:rsidP="001B67DC">
            <w:pPr>
              <w:spacing w:line="240" w:lineRule="auto"/>
              <w:jc w:val="left"/>
              <w:rPr>
                <w:color w:val="auto"/>
              </w:rPr>
            </w:pPr>
            <w:r w:rsidRPr="00AA5B27">
              <w:rPr>
                <w:color w:val="auto"/>
              </w:rPr>
              <w:t>&lt;&lt;Descripción&gt;&gt;</w:t>
            </w:r>
          </w:p>
        </w:tc>
      </w:tr>
      <w:tr w:rsidR="00CE22C6" w:rsidRPr="00AA5B27" w14:paraId="44D43098" w14:textId="77777777" w:rsidTr="00CE22C6">
        <w:trPr>
          <w:cantSplit/>
        </w:trPr>
        <w:tc>
          <w:tcPr>
            <w:tcW w:w="2184" w:type="dxa"/>
            <w:gridSpan w:val="2"/>
            <w:shd w:val="clear" w:color="auto" w:fill="D9E2F3"/>
            <w:tcMar>
              <w:top w:w="57" w:type="dxa"/>
              <w:left w:w="57" w:type="dxa"/>
              <w:bottom w:w="57" w:type="dxa"/>
              <w:right w:w="57" w:type="dxa"/>
            </w:tcMar>
            <w:vAlign w:val="center"/>
          </w:tcPr>
          <w:p w14:paraId="7A00E71B" w14:textId="77777777" w:rsidR="00CE22C6" w:rsidRPr="000C243A" w:rsidRDefault="00CE22C6" w:rsidP="001B67DC">
            <w:pPr>
              <w:spacing w:line="240" w:lineRule="auto"/>
              <w:jc w:val="left"/>
              <w:rPr>
                <w:b/>
                <w:color w:val="auto"/>
              </w:rPr>
            </w:pPr>
            <w:r w:rsidRPr="000C243A">
              <w:rPr>
                <w:b/>
                <w:color w:val="auto"/>
              </w:rPr>
              <w:t>Responsable</w:t>
            </w:r>
          </w:p>
        </w:tc>
        <w:tc>
          <w:tcPr>
            <w:tcW w:w="6203" w:type="dxa"/>
            <w:gridSpan w:val="3"/>
            <w:vAlign w:val="center"/>
          </w:tcPr>
          <w:p w14:paraId="0FAEED59" w14:textId="77777777" w:rsidR="00CE22C6" w:rsidRPr="00AA5B27" w:rsidRDefault="00CE22C6" w:rsidP="001B67DC">
            <w:pPr>
              <w:spacing w:line="240" w:lineRule="auto"/>
              <w:jc w:val="left"/>
              <w:rPr>
                <w:color w:val="auto"/>
              </w:rPr>
            </w:pPr>
          </w:p>
        </w:tc>
      </w:tr>
      <w:tr w:rsidR="00CE22C6" w:rsidRPr="00AA5B27" w14:paraId="2082496E" w14:textId="77777777" w:rsidTr="00CE22C6">
        <w:trPr>
          <w:cantSplit/>
        </w:trPr>
        <w:tc>
          <w:tcPr>
            <w:tcW w:w="2184" w:type="dxa"/>
            <w:gridSpan w:val="2"/>
            <w:shd w:val="clear" w:color="auto" w:fill="D9E2F3"/>
            <w:tcMar>
              <w:top w:w="57" w:type="dxa"/>
              <w:left w:w="57" w:type="dxa"/>
              <w:bottom w:w="57" w:type="dxa"/>
              <w:right w:w="57" w:type="dxa"/>
            </w:tcMar>
            <w:vAlign w:val="center"/>
          </w:tcPr>
          <w:p w14:paraId="1B591914" w14:textId="77777777" w:rsidR="00CE22C6" w:rsidRPr="000C243A" w:rsidRDefault="00CE22C6" w:rsidP="001B67DC">
            <w:pPr>
              <w:spacing w:line="240" w:lineRule="auto"/>
              <w:jc w:val="left"/>
              <w:rPr>
                <w:b/>
                <w:color w:val="auto"/>
              </w:rPr>
            </w:pPr>
            <w:r w:rsidRPr="000C243A">
              <w:rPr>
                <w:b/>
                <w:color w:val="auto"/>
              </w:rPr>
              <w:t>Fecha Inicio</w:t>
            </w:r>
          </w:p>
        </w:tc>
        <w:tc>
          <w:tcPr>
            <w:tcW w:w="1842" w:type="dxa"/>
            <w:vAlign w:val="center"/>
          </w:tcPr>
          <w:p w14:paraId="4423D049" w14:textId="77777777" w:rsidR="00CE22C6" w:rsidRPr="00AA5B27" w:rsidRDefault="00CE22C6" w:rsidP="001B67DC">
            <w:pPr>
              <w:spacing w:line="240" w:lineRule="auto"/>
              <w:jc w:val="left"/>
              <w:rPr>
                <w:color w:val="auto"/>
              </w:rPr>
            </w:pPr>
          </w:p>
        </w:tc>
        <w:tc>
          <w:tcPr>
            <w:tcW w:w="2410" w:type="dxa"/>
            <w:shd w:val="clear" w:color="auto" w:fill="D9E2F3"/>
            <w:vAlign w:val="center"/>
          </w:tcPr>
          <w:p w14:paraId="2CFA46F4" w14:textId="77777777" w:rsidR="00CE22C6" w:rsidRPr="000C243A" w:rsidRDefault="00CE22C6" w:rsidP="001B67DC">
            <w:pPr>
              <w:spacing w:line="240" w:lineRule="auto"/>
              <w:jc w:val="left"/>
              <w:rPr>
                <w:b/>
                <w:color w:val="auto"/>
              </w:rPr>
            </w:pPr>
            <w:r w:rsidRPr="000C243A">
              <w:rPr>
                <w:b/>
                <w:color w:val="auto"/>
              </w:rPr>
              <w:t>Fecha Vencimiento</w:t>
            </w:r>
          </w:p>
        </w:tc>
        <w:tc>
          <w:tcPr>
            <w:tcW w:w="1951" w:type="dxa"/>
            <w:vAlign w:val="center"/>
          </w:tcPr>
          <w:p w14:paraId="1880CE98" w14:textId="77777777" w:rsidR="00CE22C6" w:rsidRPr="00AA5B27" w:rsidRDefault="00CE22C6" w:rsidP="001B67DC">
            <w:pPr>
              <w:spacing w:line="240" w:lineRule="auto"/>
              <w:jc w:val="left"/>
              <w:rPr>
                <w:color w:val="auto"/>
              </w:rPr>
            </w:pPr>
          </w:p>
        </w:tc>
      </w:tr>
      <w:tr w:rsidR="00CE22C6" w:rsidRPr="00AA5B27" w14:paraId="628F7B68" w14:textId="77777777" w:rsidTr="00CE22C6">
        <w:trPr>
          <w:cantSplit/>
        </w:trPr>
        <w:tc>
          <w:tcPr>
            <w:tcW w:w="2184" w:type="dxa"/>
            <w:gridSpan w:val="2"/>
            <w:shd w:val="clear" w:color="auto" w:fill="D9E2F3"/>
            <w:tcMar>
              <w:top w:w="57" w:type="dxa"/>
              <w:left w:w="57" w:type="dxa"/>
              <w:bottom w:w="57" w:type="dxa"/>
              <w:right w:w="57" w:type="dxa"/>
            </w:tcMar>
            <w:vAlign w:val="center"/>
          </w:tcPr>
          <w:p w14:paraId="4147BAE1" w14:textId="77777777" w:rsidR="00CE22C6" w:rsidRPr="000C243A" w:rsidRDefault="00CE22C6" w:rsidP="001B67DC">
            <w:pPr>
              <w:spacing w:line="240" w:lineRule="auto"/>
              <w:jc w:val="left"/>
              <w:rPr>
                <w:b/>
                <w:color w:val="auto"/>
              </w:rPr>
            </w:pPr>
            <w:r w:rsidRPr="000C243A">
              <w:rPr>
                <w:b/>
                <w:color w:val="auto"/>
              </w:rPr>
              <w:t>Recursos</w:t>
            </w:r>
          </w:p>
        </w:tc>
        <w:tc>
          <w:tcPr>
            <w:tcW w:w="6203" w:type="dxa"/>
            <w:gridSpan w:val="3"/>
            <w:vAlign w:val="center"/>
          </w:tcPr>
          <w:p w14:paraId="77D9333C" w14:textId="77777777" w:rsidR="00CE22C6" w:rsidRPr="00AA5B27" w:rsidRDefault="00CE22C6" w:rsidP="001B67DC">
            <w:pPr>
              <w:spacing w:line="240" w:lineRule="auto"/>
              <w:jc w:val="left"/>
              <w:rPr>
                <w:color w:val="auto"/>
              </w:rPr>
            </w:pPr>
          </w:p>
        </w:tc>
      </w:tr>
      <w:tr w:rsidR="00CE22C6" w:rsidRPr="00AA5B27" w14:paraId="4A012489" w14:textId="77777777" w:rsidTr="00CE22C6">
        <w:trPr>
          <w:cantSplit/>
        </w:trPr>
        <w:tc>
          <w:tcPr>
            <w:tcW w:w="2184" w:type="dxa"/>
            <w:gridSpan w:val="2"/>
            <w:shd w:val="clear" w:color="auto" w:fill="D9E2F3"/>
            <w:tcMar>
              <w:top w:w="57" w:type="dxa"/>
              <w:left w:w="57" w:type="dxa"/>
              <w:bottom w:w="57" w:type="dxa"/>
              <w:right w:w="57" w:type="dxa"/>
            </w:tcMar>
            <w:vAlign w:val="center"/>
          </w:tcPr>
          <w:p w14:paraId="357E334D" w14:textId="77777777" w:rsidR="00CE22C6" w:rsidRPr="000C243A" w:rsidRDefault="00CE22C6" w:rsidP="001B67DC">
            <w:pPr>
              <w:spacing w:line="240" w:lineRule="auto"/>
              <w:jc w:val="left"/>
              <w:rPr>
                <w:b/>
                <w:color w:val="auto"/>
              </w:rPr>
            </w:pPr>
            <w:r w:rsidRPr="000C243A">
              <w:rPr>
                <w:b/>
                <w:color w:val="auto"/>
              </w:rPr>
              <w:t>Indicador Avance</w:t>
            </w:r>
          </w:p>
        </w:tc>
        <w:tc>
          <w:tcPr>
            <w:tcW w:w="6203" w:type="dxa"/>
            <w:gridSpan w:val="3"/>
            <w:vAlign w:val="center"/>
          </w:tcPr>
          <w:p w14:paraId="4582E7BD" w14:textId="77777777" w:rsidR="00CE22C6" w:rsidRPr="00AA5B27" w:rsidRDefault="00CE22C6" w:rsidP="001B67DC">
            <w:pPr>
              <w:spacing w:line="240" w:lineRule="auto"/>
              <w:jc w:val="left"/>
              <w:rPr>
                <w:color w:val="auto"/>
              </w:rPr>
            </w:pPr>
          </w:p>
        </w:tc>
      </w:tr>
    </w:tbl>
    <w:p w14:paraId="1C3F2985" w14:textId="28E384AC" w:rsidR="00CE22C6" w:rsidRPr="005523F4" w:rsidRDefault="00CE22C6" w:rsidP="00D85701">
      <w:pPr>
        <w:rPr>
          <w:color w:val="auto"/>
        </w:rPr>
      </w:pPr>
    </w:p>
    <w:tbl>
      <w:tblPr>
        <w:tblStyle w:val="Tablaconcuadrcula"/>
        <w:tblW w:w="0" w:type="auto"/>
        <w:tblLook w:val="04A0" w:firstRow="1" w:lastRow="0" w:firstColumn="1" w:lastColumn="0" w:noHBand="0" w:noVBand="1"/>
      </w:tblPr>
      <w:tblGrid>
        <w:gridCol w:w="1050"/>
        <w:gridCol w:w="1134"/>
        <w:gridCol w:w="1842"/>
        <w:gridCol w:w="2410"/>
        <w:gridCol w:w="1951"/>
      </w:tblGrid>
      <w:tr w:rsidR="00CE22C6" w:rsidRPr="006E0434" w14:paraId="5C223039" w14:textId="77777777" w:rsidTr="001B67DC">
        <w:trPr>
          <w:cantSplit/>
        </w:trPr>
        <w:tc>
          <w:tcPr>
            <w:tcW w:w="1050" w:type="dxa"/>
            <w:tcMar>
              <w:top w:w="57" w:type="dxa"/>
              <w:left w:w="57" w:type="dxa"/>
              <w:bottom w:w="57" w:type="dxa"/>
              <w:right w:w="57" w:type="dxa"/>
            </w:tcMar>
            <w:vAlign w:val="center"/>
          </w:tcPr>
          <w:p w14:paraId="3EED3462" w14:textId="52136208" w:rsidR="00CE22C6" w:rsidRPr="006E0434" w:rsidRDefault="006E0434" w:rsidP="006E0434">
            <w:pPr>
              <w:spacing w:line="240" w:lineRule="auto"/>
              <w:jc w:val="center"/>
              <w:rPr>
                <w:b/>
                <w:color w:val="auto"/>
              </w:rPr>
            </w:pPr>
            <w:r w:rsidRPr="006E0434">
              <w:rPr>
                <w:b/>
                <w:color w:val="auto"/>
              </w:rPr>
              <w:t>5</w:t>
            </w:r>
          </w:p>
        </w:tc>
        <w:tc>
          <w:tcPr>
            <w:tcW w:w="7337" w:type="dxa"/>
            <w:gridSpan w:val="4"/>
            <w:tcMar>
              <w:top w:w="57" w:type="dxa"/>
              <w:left w:w="57" w:type="dxa"/>
              <w:bottom w:w="57" w:type="dxa"/>
              <w:right w:w="57" w:type="dxa"/>
            </w:tcMar>
            <w:vAlign w:val="center"/>
          </w:tcPr>
          <w:p w14:paraId="2CFF6068" w14:textId="77777777" w:rsidR="00CE22C6" w:rsidRPr="006E0434" w:rsidRDefault="00CE22C6" w:rsidP="001B67DC">
            <w:pPr>
              <w:spacing w:line="240" w:lineRule="auto"/>
              <w:jc w:val="left"/>
              <w:rPr>
                <w:b/>
                <w:color w:val="auto"/>
              </w:rPr>
            </w:pPr>
            <w:r w:rsidRPr="006E0434">
              <w:rPr>
                <w:b/>
                <w:color w:val="auto"/>
              </w:rPr>
              <w:t>&lt;&lt;Título&gt;&gt;</w:t>
            </w:r>
          </w:p>
        </w:tc>
      </w:tr>
      <w:tr w:rsidR="00CE22C6" w:rsidRPr="00AA5B27" w14:paraId="06EF2388" w14:textId="77777777" w:rsidTr="001B67DC">
        <w:trPr>
          <w:cantSplit/>
        </w:trPr>
        <w:tc>
          <w:tcPr>
            <w:tcW w:w="8387" w:type="dxa"/>
            <w:gridSpan w:val="5"/>
            <w:tcMar>
              <w:top w:w="57" w:type="dxa"/>
              <w:left w:w="57" w:type="dxa"/>
              <w:bottom w:w="57" w:type="dxa"/>
              <w:right w:w="57" w:type="dxa"/>
            </w:tcMar>
            <w:vAlign w:val="center"/>
          </w:tcPr>
          <w:p w14:paraId="26A0EE9F" w14:textId="77777777" w:rsidR="00CE22C6" w:rsidRPr="00AA5B27" w:rsidRDefault="00CE22C6" w:rsidP="001B67DC">
            <w:pPr>
              <w:spacing w:line="240" w:lineRule="auto"/>
              <w:jc w:val="left"/>
              <w:rPr>
                <w:color w:val="auto"/>
              </w:rPr>
            </w:pPr>
            <w:r w:rsidRPr="00AA5B27">
              <w:rPr>
                <w:color w:val="auto"/>
              </w:rPr>
              <w:t>&lt;&lt;Descripción&gt;&gt;</w:t>
            </w:r>
          </w:p>
        </w:tc>
      </w:tr>
      <w:tr w:rsidR="00CE22C6" w:rsidRPr="00AA5B27" w14:paraId="594AED67" w14:textId="77777777" w:rsidTr="00CE22C6">
        <w:trPr>
          <w:cantSplit/>
        </w:trPr>
        <w:tc>
          <w:tcPr>
            <w:tcW w:w="2184" w:type="dxa"/>
            <w:gridSpan w:val="2"/>
            <w:shd w:val="clear" w:color="auto" w:fill="D9E2F3"/>
            <w:tcMar>
              <w:top w:w="57" w:type="dxa"/>
              <w:left w:w="57" w:type="dxa"/>
              <w:bottom w:w="57" w:type="dxa"/>
              <w:right w:w="57" w:type="dxa"/>
            </w:tcMar>
            <w:vAlign w:val="center"/>
          </w:tcPr>
          <w:p w14:paraId="1F32BCC0" w14:textId="77777777" w:rsidR="00CE22C6" w:rsidRPr="000C243A" w:rsidRDefault="00CE22C6" w:rsidP="001B67DC">
            <w:pPr>
              <w:spacing w:line="240" w:lineRule="auto"/>
              <w:jc w:val="left"/>
              <w:rPr>
                <w:b/>
                <w:color w:val="auto"/>
              </w:rPr>
            </w:pPr>
            <w:r w:rsidRPr="000C243A">
              <w:rPr>
                <w:b/>
                <w:color w:val="auto"/>
              </w:rPr>
              <w:t>Responsable</w:t>
            </w:r>
          </w:p>
        </w:tc>
        <w:tc>
          <w:tcPr>
            <w:tcW w:w="6203" w:type="dxa"/>
            <w:gridSpan w:val="3"/>
            <w:vAlign w:val="center"/>
          </w:tcPr>
          <w:p w14:paraId="787FC8E5" w14:textId="77777777" w:rsidR="00CE22C6" w:rsidRPr="00AA5B27" w:rsidRDefault="00CE22C6" w:rsidP="001B67DC">
            <w:pPr>
              <w:spacing w:line="240" w:lineRule="auto"/>
              <w:jc w:val="left"/>
              <w:rPr>
                <w:color w:val="auto"/>
              </w:rPr>
            </w:pPr>
          </w:p>
        </w:tc>
      </w:tr>
      <w:tr w:rsidR="00CE22C6" w:rsidRPr="00AA5B27" w14:paraId="054AE9B9" w14:textId="77777777" w:rsidTr="00CE22C6">
        <w:trPr>
          <w:cantSplit/>
        </w:trPr>
        <w:tc>
          <w:tcPr>
            <w:tcW w:w="2184" w:type="dxa"/>
            <w:gridSpan w:val="2"/>
            <w:shd w:val="clear" w:color="auto" w:fill="D9E2F3"/>
            <w:tcMar>
              <w:top w:w="57" w:type="dxa"/>
              <w:left w:w="57" w:type="dxa"/>
              <w:bottom w:w="57" w:type="dxa"/>
              <w:right w:w="57" w:type="dxa"/>
            </w:tcMar>
            <w:vAlign w:val="center"/>
          </w:tcPr>
          <w:p w14:paraId="2A827E22" w14:textId="77777777" w:rsidR="00CE22C6" w:rsidRPr="000C243A" w:rsidRDefault="00CE22C6" w:rsidP="001B67DC">
            <w:pPr>
              <w:spacing w:line="240" w:lineRule="auto"/>
              <w:jc w:val="left"/>
              <w:rPr>
                <w:b/>
                <w:color w:val="auto"/>
              </w:rPr>
            </w:pPr>
            <w:r w:rsidRPr="000C243A">
              <w:rPr>
                <w:b/>
                <w:color w:val="auto"/>
              </w:rPr>
              <w:t>Fecha Inicio</w:t>
            </w:r>
          </w:p>
        </w:tc>
        <w:tc>
          <w:tcPr>
            <w:tcW w:w="1842" w:type="dxa"/>
            <w:vAlign w:val="center"/>
          </w:tcPr>
          <w:p w14:paraId="6B2D9F89" w14:textId="77777777" w:rsidR="00CE22C6" w:rsidRPr="00AA5B27" w:rsidRDefault="00CE22C6" w:rsidP="001B67DC">
            <w:pPr>
              <w:spacing w:line="240" w:lineRule="auto"/>
              <w:jc w:val="left"/>
              <w:rPr>
                <w:color w:val="auto"/>
              </w:rPr>
            </w:pPr>
          </w:p>
        </w:tc>
        <w:tc>
          <w:tcPr>
            <w:tcW w:w="2410" w:type="dxa"/>
            <w:shd w:val="clear" w:color="auto" w:fill="D9E2F3"/>
            <w:vAlign w:val="center"/>
          </w:tcPr>
          <w:p w14:paraId="504E4C05" w14:textId="77777777" w:rsidR="00CE22C6" w:rsidRPr="000C243A" w:rsidRDefault="00CE22C6" w:rsidP="001B67DC">
            <w:pPr>
              <w:spacing w:line="240" w:lineRule="auto"/>
              <w:jc w:val="left"/>
              <w:rPr>
                <w:b/>
                <w:color w:val="auto"/>
              </w:rPr>
            </w:pPr>
            <w:r w:rsidRPr="000C243A">
              <w:rPr>
                <w:b/>
                <w:color w:val="auto"/>
              </w:rPr>
              <w:t>Fecha Vencimiento</w:t>
            </w:r>
          </w:p>
        </w:tc>
        <w:tc>
          <w:tcPr>
            <w:tcW w:w="1951" w:type="dxa"/>
            <w:vAlign w:val="center"/>
          </w:tcPr>
          <w:p w14:paraId="66C74264" w14:textId="77777777" w:rsidR="00CE22C6" w:rsidRPr="00AA5B27" w:rsidRDefault="00CE22C6" w:rsidP="001B67DC">
            <w:pPr>
              <w:spacing w:line="240" w:lineRule="auto"/>
              <w:jc w:val="left"/>
              <w:rPr>
                <w:color w:val="auto"/>
              </w:rPr>
            </w:pPr>
          </w:p>
        </w:tc>
      </w:tr>
      <w:tr w:rsidR="00CE22C6" w:rsidRPr="00AA5B27" w14:paraId="5F5CB995" w14:textId="77777777" w:rsidTr="00CE22C6">
        <w:trPr>
          <w:cantSplit/>
        </w:trPr>
        <w:tc>
          <w:tcPr>
            <w:tcW w:w="2184" w:type="dxa"/>
            <w:gridSpan w:val="2"/>
            <w:shd w:val="clear" w:color="auto" w:fill="D9E2F3"/>
            <w:tcMar>
              <w:top w:w="57" w:type="dxa"/>
              <w:left w:w="57" w:type="dxa"/>
              <w:bottom w:w="57" w:type="dxa"/>
              <w:right w:w="57" w:type="dxa"/>
            </w:tcMar>
            <w:vAlign w:val="center"/>
          </w:tcPr>
          <w:p w14:paraId="25F50732" w14:textId="77777777" w:rsidR="00CE22C6" w:rsidRPr="000C243A" w:rsidRDefault="00CE22C6" w:rsidP="001B67DC">
            <w:pPr>
              <w:spacing w:line="240" w:lineRule="auto"/>
              <w:jc w:val="left"/>
              <w:rPr>
                <w:b/>
                <w:color w:val="auto"/>
              </w:rPr>
            </w:pPr>
            <w:r w:rsidRPr="000C243A">
              <w:rPr>
                <w:b/>
                <w:color w:val="auto"/>
              </w:rPr>
              <w:lastRenderedPageBreak/>
              <w:t>Recursos</w:t>
            </w:r>
          </w:p>
        </w:tc>
        <w:tc>
          <w:tcPr>
            <w:tcW w:w="6203" w:type="dxa"/>
            <w:gridSpan w:val="3"/>
            <w:vAlign w:val="center"/>
          </w:tcPr>
          <w:p w14:paraId="4421CA5A" w14:textId="77777777" w:rsidR="00CE22C6" w:rsidRPr="00AA5B27" w:rsidRDefault="00CE22C6" w:rsidP="001B67DC">
            <w:pPr>
              <w:spacing w:line="240" w:lineRule="auto"/>
              <w:jc w:val="left"/>
              <w:rPr>
                <w:color w:val="auto"/>
              </w:rPr>
            </w:pPr>
          </w:p>
        </w:tc>
      </w:tr>
      <w:tr w:rsidR="00CE22C6" w:rsidRPr="00AA5B27" w14:paraId="563F411E" w14:textId="77777777" w:rsidTr="00CE22C6">
        <w:trPr>
          <w:cantSplit/>
        </w:trPr>
        <w:tc>
          <w:tcPr>
            <w:tcW w:w="2184" w:type="dxa"/>
            <w:gridSpan w:val="2"/>
            <w:shd w:val="clear" w:color="auto" w:fill="D9E2F3"/>
            <w:tcMar>
              <w:top w:w="57" w:type="dxa"/>
              <w:left w:w="57" w:type="dxa"/>
              <w:bottom w:w="57" w:type="dxa"/>
              <w:right w:w="57" w:type="dxa"/>
            </w:tcMar>
            <w:vAlign w:val="center"/>
          </w:tcPr>
          <w:p w14:paraId="03486FA3" w14:textId="77777777" w:rsidR="00CE22C6" w:rsidRPr="000C243A" w:rsidRDefault="00CE22C6" w:rsidP="001B67DC">
            <w:pPr>
              <w:spacing w:line="240" w:lineRule="auto"/>
              <w:jc w:val="left"/>
              <w:rPr>
                <w:b/>
                <w:color w:val="auto"/>
              </w:rPr>
            </w:pPr>
            <w:r w:rsidRPr="000C243A">
              <w:rPr>
                <w:b/>
                <w:color w:val="auto"/>
              </w:rPr>
              <w:t>Indicador Avance</w:t>
            </w:r>
          </w:p>
        </w:tc>
        <w:tc>
          <w:tcPr>
            <w:tcW w:w="6203" w:type="dxa"/>
            <w:gridSpan w:val="3"/>
            <w:vAlign w:val="center"/>
          </w:tcPr>
          <w:p w14:paraId="0CEF5FEA" w14:textId="77777777" w:rsidR="00CE22C6" w:rsidRPr="00AA5B27" w:rsidRDefault="00CE22C6" w:rsidP="001B67DC">
            <w:pPr>
              <w:spacing w:line="240" w:lineRule="auto"/>
              <w:jc w:val="left"/>
              <w:rPr>
                <w:color w:val="auto"/>
              </w:rPr>
            </w:pPr>
          </w:p>
        </w:tc>
      </w:tr>
    </w:tbl>
    <w:p w14:paraId="3B65795A" w14:textId="53B1F3B4" w:rsidR="00CE22C6" w:rsidRPr="005523F4" w:rsidRDefault="00CE22C6" w:rsidP="00D85701">
      <w:pPr>
        <w:rPr>
          <w:color w:val="auto"/>
        </w:rPr>
      </w:pPr>
    </w:p>
    <w:tbl>
      <w:tblPr>
        <w:tblStyle w:val="Tablaconcuadrcula"/>
        <w:tblW w:w="0" w:type="auto"/>
        <w:tblLook w:val="04A0" w:firstRow="1" w:lastRow="0" w:firstColumn="1" w:lastColumn="0" w:noHBand="0" w:noVBand="1"/>
      </w:tblPr>
      <w:tblGrid>
        <w:gridCol w:w="1050"/>
        <w:gridCol w:w="1134"/>
        <w:gridCol w:w="1842"/>
        <w:gridCol w:w="2410"/>
        <w:gridCol w:w="1951"/>
      </w:tblGrid>
      <w:tr w:rsidR="00CE22C6" w:rsidRPr="008344A0" w14:paraId="579B48C7" w14:textId="77777777" w:rsidTr="001B67DC">
        <w:trPr>
          <w:cantSplit/>
        </w:trPr>
        <w:tc>
          <w:tcPr>
            <w:tcW w:w="1050" w:type="dxa"/>
            <w:tcMar>
              <w:top w:w="57" w:type="dxa"/>
              <w:left w:w="57" w:type="dxa"/>
              <w:bottom w:w="57" w:type="dxa"/>
              <w:right w:w="57" w:type="dxa"/>
            </w:tcMar>
            <w:vAlign w:val="center"/>
          </w:tcPr>
          <w:p w14:paraId="48C6FB08" w14:textId="1DD8F4D6" w:rsidR="00CE22C6" w:rsidRPr="008344A0" w:rsidRDefault="008344A0" w:rsidP="008344A0">
            <w:pPr>
              <w:spacing w:line="240" w:lineRule="auto"/>
              <w:jc w:val="center"/>
              <w:rPr>
                <w:b/>
                <w:color w:val="auto"/>
              </w:rPr>
            </w:pPr>
            <w:r w:rsidRPr="008344A0">
              <w:rPr>
                <w:b/>
                <w:color w:val="auto"/>
              </w:rPr>
              <w:t>6</w:t>
            </w:r>
          </w:p>
        </w:tc>
        <w:tc>
          <w:tcPr>
            <w:tcW w:w="7337" w:type="dxa"/>
            <w:gridSpan w:val="4"/>
            <w:tcMar>
              <w:top w:w="57" w:type="dxa"/>
              <w:left w:w="57" w:type="dxa"/>
              <w:bottom w:w="57" w:type="dxa"/>
              <w:right w:w="57" w:type="dxa"/>
            </w:tcMar>
            <w:vAlign w:val="center"/>
          </w:tcPr>
          <w:p w14:paraId="1499493C" w14:textId="77777777" w:rsidR="00CE22C6" w:rsidRPr="008344A0" w:rsidRDefault="00CE22C6" w:rsidP="001B67DC">
            <w:pPr>
              <w:spacing w:line="240" w:lineRule="auto"/>
              <w:jc w:val="left"/>
              <w:rPr>
                <w:b/>
                <w:color w:val="auto"/>
              </w:rPr>
            </w:pPr>
            <w:r w:rsidRPr="008344A0">
              <w:rPr>
                <w:b/>
                <w:color w:val="auto"/>
              </w:rPr>
              <w:t>&lt;&lt;Título&gt;&gt;</w:t>
            </w:r>
          </w:p>
        </w:tc>
      </w:tr>
      <w:tr w:rsidR="00CE22C6" w:rsidRPr="00AA5B27" w14:paraId="77EE02D3" w14:textId="77777777" w:rsidTr="001B67DC">
        <w:trPr>
          <w:cantSplit/>
        </w:trPr>
        <w:tc>
          <w:tcPr>
            <w:tcW w:w="8387" w:type="dxa"/>
            <w:gridSpan w:val="5"/>
            <w:tcMar>
              <w:top w:w="57" w:type="dxa"/>
              <w:left w:w="57" w:type="dxa"/>
              <w:bottom w:w="57" w:type="dxa"/>
              <w:right w:w="57" w:type="dxa"/>
            </w:tcMar>
            <w:vAlign w:val="center"/>
          </w:tcPr>
          <w:p w14:paraId="7B43ED28" w14:textId="77777777" w:rsidR="00CE22C6" w:rsidRPr="00AA5B27" w:rsidRDefault="00CE22C6" w:rsidP="001B67DC">
            <w:pPr>
              <w:spacing w:line="240" w:lineRule="auto"/>
              <w:jc w:val="left"/>
              <w:rPr>
                <w:color w:val="auto"/>
              </w:rPr>
            </w:pPr>
            <w:r w:rsidRPr="00AA5B27">
              <w:rPr>
                <w:color w:val="auto"/>
              </w:rPr>
              <w:t>&lt;&lt;Descripción&gt;&gt;</w:t>
            </w:r>
          </w:p>
        </w:tc>
      </w:tr>
      <w:tr w:rsidR="00CE22C6" w:rsidRPr="00AA5B27" w14:paraId="782A0992" w14:textId="77777777" w:rsidTr="00CE22C6">
        <w:trPr>
          <w:cantSplit/>
        </w:trPr>
        <w:tc>
          <w:tcPr>
            <w:tcW w:w="2184" w:type="dxa"/>
            <w:gridSpan w:val="2"/>
            <w:shd w:val="clear" w:color="auto" w:fill="D9E2F3"/>
            <w:tcMar>
              <w:top w:w="57" w:type="dxa"/>
              <w:left w:w="57" w:type="dxa"/>
              <w:bottom w:w="57" w:type="dxa"/>
              <w:right w:w="57" w:type="dxa"/>
            </w:tcMar>
            <w:vAlign w:val="center"/>
          </w:tcPr>
          <w:p w14:paraId="00EF5D0E" w14:textId="77777777" w:rsidR="00CE22C6" w:rsidRPr="000C243A" w:rsidRDefault="00CE22C6" w:rsidP="001B67DC">
            <w:pPr>
              <w:spacing w:line="240" w:lineRule="auto"/>
              <w:jc w:val="left"/>
              <w:rPr>
                <w:b/>
                <w:color w:val="auto"/>
              </w:rPr>
            </w:pPr>
            <w:r w:rsidRPr="000C243A">
              <w:rPr>
                <w:b/>
                <w:color w:val="auto"/>
              </w:rPr>
              <w:t>Responsable</w:t>
            </w:r>
          </w:p>
        </w:tc>
        <w:tc>
          <w:tcPr>
            <w:tcW w:w="6203" w:type="dxa"/>
            <w:gridSpan w:val="3"/>
            <w:vAlign w:val="center"/>
          </w:tcPr>
          <w:p w14:paraId="79D1940F" w14:textId="77777777" w:rsidR="00CE22C6" w:rsidRPr="00AA5B27" w:rsidRDefault="00CE22C6" w:rsidP="001B67DC">
            <w:pPr>
              <w:spacing w:line="240" w:lineRule="auto"/>
              <w:jc w:val="left"/>
              <w:rPr>
                <w:color w:val="auto"/>
              </w:rPr>
            </w:pPr>
          </w:p>
        </w:tc>
      </w:tr>
      <w:tr w:rsidR="00CE22C6" w:rsidRPr="00AA5B27" w14:paraId="1F54E924" w14:textId="77777777" w:rsidTr="00CE22C6">
        <w:trPr>
          <w:cantSplit/>
        </w:trPr>
        <w:tc>
          <w:tcPr>
            <w:tcW w:w="2184" w:type="dxa"/>
            <w:gridSpan w:val="2"/>
            <w:shd w:val="clear" w:color="auto" w:fill="D9E2F3"/>
            <w:tcMar>
              <w:top w:w="57" w:type="dxa"/>
              <w:left w:w="57" w:type="dxa"/>
              <w:bottom w:w="57" w:type="dxa"/>
              <w:right w:w="57" w:type="dxa"/>
            </w:tcMar>
            <w:vAlign w:val="center"/>
          </w:tcPr>
          <w:p w14:paraId="7FBE10A9" w14:textId="77777777" w:rsidR="00CE22C6" w:rsidRPr="000C243A" w:rsidRDefault="00CE22C6" w:rsidP="001B67DC">
            <w:pPr>
              <w:spacing w:line="240" w:lineRule="auto"/>
              <w:jc w:val="left"/>
              <w:rPr>
                <w:b/>
                <w:color w:val="auto"/>
              </w:rPr>
            </w:pPr>
            <w:r w:rsidRPr="000C243A">
              <w:rPr>
                <w:b/>
                <w:color w:val="auto"/>
              </w:rPr>
              <w:t>Fecha Inicio</w:t>
            </w:r>
          </w:p>
        </w:tc>
        <w:tc>
          <w:tcPr>
            <w:tcW w:w="1842" w:type="dxa"/>
            <w:vAlign w:val="center"/>
          </w:tcPr>
          <w:p w14:paraId="39920F84" w14:textId="77777777" w:rsidR="00CE22C6" w:rsidRPr="00AA5B27" w:rsidRDefault="00CE22C6" w:rsidP="001B67DC">
            <w:pPr>
              <w:spacing w:line="240" w:lineRule="auto"/>
              <w:jc w:val="left"/>
              <w:rPr>
                <w:color w:val="auto"/>
              </w:rPr>
            </w:pPr>
          </w:p>
        </w:tc>
        <w:tc>
          <w:tcPr>
            <w:tcW w:w="2410" w:type="dxa"/>
            <w:shd w:val="clear" w:color="auto" w:fill="D9E2F3"/>
            <w:vAlign w:val="center"/>
          </w:tcPr>
          <w:p w14:paraId="336A18FD" w14:textId="77777777" w:rsidR="00CE22C6" w:rsidRPr="000C243A" w:rsidRDefault="00CE22C6" w:rsidP="001B67DC">
            <w:pPr>
              <w:spacing w:line="240" w:lineRule="auto"/>
              <w:jc w:val="left"/>
              <w:rPr>
                <w:b/>
                <w:color w:val="auto"/>
              </w:rPr>
            </w:pPr>
            <w:r w:rsidRPr="000C243A">
              <w:rPr>
                <w:b/>
                <w:color w:val="auto"/>
              </w:rPr>
              <w:t>Fecha Vencimiento</w:t>
            </w:r>
          </w:p>
        </w:tc>
        <w:tc>
          <w:tcPr>
            <w:tcW w:w="1951" w:type="dxa"/>
            <w:vAlign w:val="center"/>
          </w:tcPr>
          <w:p w14:paraId="084D7A2E" w14:textId="77777777" w:rsidR="00CE22C6" w:rsidRPr="00AA5B27" w:rsidRDefault="00CE22C6" w:rsidP="001B67DC">
            <w:pPr>
              <w:spacing w:line="240" w:lineRule="auto"/>
              <w:jc w:val="left"/>
              <w:rPr>
                <w:color w:val="auto"/>
              </w:rPr>
            </w:pPr>
          </w:p>
        </w:tc>
      </w:tr>
      <w:tr w:rsidR="00CE22C6" w:rsidRPr="00AA5B27" w14:paraId="612EEBB2" w14:textId="77777777" w:rsidTr="00CE22C6">
        <w:trPr>
          <w:cantSplit/>
        </w:trPr>
        <w:tc>
          <w:tcPr>
            <w:tcW w:w="2184" w:type="dxa"/>
            <w:gridSpan w:val="2"/>
            <w:shd w:val="clear" w:color="auto" w:fill="D9E2F3"/>
            <w:tcMar>
              <w:top w:w="57" w:type="dxa"/>
              <w:left w:w="57" w:type="dxa"/>
              <w:bottom w:w="57" w:type="dxa"/>
              <w:right w:w="57" w:type="dxa"/>
            </w:tcMar>
            <w:vAlign w:val="center"/>
          </w:tcPr>
          <w:p w14:paraId="1780C6EC" w14:textId="77777777" w:rsidR="00CE22C6" w:rsidRPr="000C243A" w:rsidRDefault="00CE22C6" w:rsidP="001B67DC">
            <w:pPr>
              <w:spacing w:line="240" w:lineRule="auto"/>
              <w:jc w:val="left"/>
              <w:rPr>
                <w:b/>
                <w:color w:val="auto"/>
              </w:rPr>
            </w:pPr>
            <w:r w:rsidRPr="000C243A">
              <w:rPr>
                <w:b/>
                <w:color w:val="auto"/>
              </w:rPr>
              <w:t>Recursos</w:t>
            </w:r>
          </w:p>
        </w:tc>
        <w:tc>
          <w:tcPr>
            <w:tcW w:w="6203" w:type="dxa"/>
            <w:gridSpan w:val="3"/>
            <w:vAlign w:val="center"/>
          </w:tcPr>
          <w:p w14:paraId="425C1218" w14:textId="77777777" w:rsidR="00CE22C6" w:rsidRPr="00AA5B27" w:rsidRDefault="00CE22C6" w:rsidP="001B67DC">
            <w:pPr>
              <w:spacing w:line="240" w:lineRule="auto"/>
              <w:jc w:val="left"/>
              <w:rPr>
                <w:color w:val="auto"/>
              </w:rPr>
            </w:pPr>
          </w:p>
        </w:tc>
      </w:tr>
      <w:tr w:rsidR="00CE22C6" w:rsidRPr="00AA5B27" w14:paraId="693264C5" w14:textId="77777777" w:rsidTr="00CE22C6">
        <w:trPr>
          <w:cantSplit/>
        </w:trPr>
        <w:tc>
          <w:tcPr>
            <w:tcW w:w="2184" w:type="dxa"/>
            <w:gridSpan w:val="2"/>
            <w:shd w:val="clear" w:color="auto" w:fill="D9E2F3"/>
            <w:tcMar>
              <w:top w:w="57" w:type="dxa"/>
              <w:left w:w="57" w:type="dxa"/>
              <w:bottom w:w="57" w:type="dxa"/>
              <w:right w:w="57" w:type="dxa"/>
            </w:tcMar>
            <w:vAlign w:val="center"/>
          </w:tcPr>
          <w:p w14:paraId="601508B8" w14:textId="77777777" w:rsidR="00CE22C6" w:rsidRPr="000C243A" w:rsidRDefault="00CE22C6" w:rsidP="001B67DC">
            <w:pPr>
              <w:spacing w:line="240" w:lineRule="auto"/>
              <w:jc w:val="left"/>
              <w:rPr>
                <w:b/>
                <w:color w:val="auto"/>
              </w:rPr>
            </w:pPr>
            <w:r w:rsidRPr="000C243A">
              <w:rPr>
                <w:b/>
                <w:color w:val="auto"/>
              </w:rPr>
              <w:t>Indicador Avance</w:t>
            </w:r>
          </w:p>
        </w:tc>
        <w:tc>
          <w:tcPr>
            <w:tcW w:w="6203" w:type="dxa"/>
            <w:gridSpan w:val="3"/>
            <w:vAlign w:val="center"/>
          </w:tcPr>
          <w:p w14:paraId="21FC5AC1" w14:textId="77777777" w:rsidR="00CE22C6" w:rsidRPr="00AA5B27" w:rsidRDefault="00CE22C6" w:rsidP="001B67DC">
            <w:pPr>
              <w:spacing w:line="240" w:lineRule="auto"/>
              <w:jc w:val="left"/>
              <w:rPr>
                <w:color w:val="auto"/>
              </w:rPr>
            </w:pPr>
          </w:p>
        </w:tc>
      </w:tr>
    </w:tbl>
    <w:p w14:paraId="6CDF2CCF" w14:textId="4D50BE6B" w:rsidR="00CE22C6" w:rsidRPr="005523F4" w:rsidRDefault="00CE22C6" w:rsidP="00D85701">
      <w:pPr>
        <w:rPr>
          <w:color w:val="auto"/>
        </w:rPr>
      </w:pPr>
    </w:p>
    <w:tbl>
      <w:tblPr>
        <w:tblStyle w:val="Tablaconcuadrcula"/>
        <w:tblW w:w="0" w:type="auto"/>
        <w:tblLook w:val="04A0" w:firstRow="1" w:lastRow="0" w:firstColumn="1" w:lastColumn="0" w:noHBand="0" w:noVBand="1"/>
      </w:tblPr>
      <w:tblGrid>
        <w:gridCol w:w="1050"/>
        <w:gridCol w:w="1134"/>
        <w:gridCol w:w="1842"/>
        <w:gridCol w:w="2410"/>
        <w:gridCol w:w="1951"/>
      </w:tblGrid>
      <w:tr w:rsidR="00CE22C6" w:rsidRPr="004C1973" w14:paraId="66C149D8" w14:textId="77777777" w:rsidTr="001B67DC">
        <w:trPr>
          <w:cantSplit/>
        </w:trPr>
        <w:tc>
          <w:tcPr>
            <w:tcW w:w="1050" w:type="dxa"/>
            <w:tcMar>
              <w:top w:w="57" w:type="dxa"/>
              <w:left w:w="57" w:type="dxa"/>
              <w:bottom w:w="57" w:type="dxa"/>
              <w:right w:w="57" w:type="dxa"/>
            </w:tcMar>
            <w:vAlign w:val="center"/>
          </w:tcPr>
          <w:p w14:paraId="53ABFF75" w14:textId="27BB541C" w:rsidR="00CE22C6" w:rsidRPr="004C1973" w:rsidRDefault="004C1973" w:rsidP="004C1973">
            <w:pPr>
              <w:spacing w:line="240" w:lineRule="auto"/>
              <w:jc w:val="center"/>
              <w:rPr>
                <w:b/>
                <w:color w:val="auto"/>
              </w:rPr>
            </w:pPr>
            <w:r w:rsidRPr="004C1973">
              <w:rPr>
                <w:b/>
                <w:color w:val="auto"/>
              </w:rPr>
              <w:t>7</w:t>
            </w:r>
          </w:p>
        </w:tc>
        <w:tc>
          <w:tcPr>
            <w:tcW w:w="7337" w:type="dxa"/>
            <w:gridSpan w:val="4"/>
            <w:tcMar>
              <w:top w:w="57" w:type="dxa"/>
              <w:left w:w="57" w:type="dxa"/>
              <w:bottom w:w="57" w:type="dxa"/>
              <w:right w:w="57" w:type="dxa"/>
            </w:tcMar>
            <w:vAlign w:val="center"/>
          </w:tcPr>
          <w:p w14:paraId="08740A71" w14:textId="77777777" w:rsidR="00CE22C6" w:rsidRPr="004C1973" w:rsidRDefault="00CE22C6" w:rsidP="001B67DC">
            <w:pPr>
              <w:spacing w:line="240" w:lineRule="auto"/>
              <w:jc w:val="left"/>
              <w:rPr>
                <w:b/>
                <w:color w:val="auto"/>
              </w:rPr>
            </w:pPr>
            <w:r w:rsidRPr="004C1973">
              <w:rPr>
                <w:b/>
                <w:color w:val="auto"/>
              </w:rPr>
              <w:t>&lt;&lt;Título&gt;&gt;</w:t>
            </w:r>
          </w:p>
        </w:tc>
      </w:tr>
      <w:tr w:rsidR="00CE22C6" w:rsidRPr="00AA5B27" w14:paraId="0C6B641C" w14:textId="77777777" w:rsidTr="001B67DC">
        <w:trPr>
          <w:cantSplit/>
        </w:trPr>
        <w:tc>
          <w:tcPr>
            <w:tcW w:w="8387" w:type="dxa"/>
            <w:gridSpan w:val="5"/>
            <w:tcMar>
              <w:top w:w="57" w:type="dxa"/>
              <w:left w:w="57" w:type="dxa"/>
              <w:bottom w:w="57" w:type="dxa"/>
              <w:right w:w="57" w:type="dxa"/>
            </w:tcMar>
            <w:vAlign w:val="center"/>
          </w:tcPr>
          <w:p w14:paraId="203AD789" w14:textId="77777777" w:rsidR="00CE22C6" w:rsidRPr="00AA5B27" w:rsidRDefault="00CE22C6" w:rsidP="001B67DC">
            <w:pPr>
              <w:spacing w:line="240" w:lineRule="auto"/>
              <w:jc w:val="left"/>
              <w:rPr>
                <w:color w:val="auto"/>
              </w:rPr>
            </w:pPr>
            <w:r w:rsidRPr="00AA5B27">
              <w:rPr>
                <w:color w:val="auto"/>
              </w:rPr>
              <w:t>&lt;&lt;Descripción&gt;&gt;</w:t>
            </w:r>
          </w:p>
        </w:tc>
      </w:tr>
      <w:tr w:rsidR="00CE22C6" w:rsidRPr="00AA5B27" w14:paraId="5BBA1857" w14:textId="77777777" w:rsidTr="00CE22C6">
        <w:trPr>
          <w:cantSplit/>
        </w:trPr>
        <w:tc>
          <w:tcPr>
            <w:tcW w:w="2184" w:type="dxa"/>
            <w:gridSpan w:val="2"/>
            <w:shd w:val="clear" w:color="auto" w:fill="D9E2F3"/>
            <w:tcMar>
              <w:top w:w="57" w:type="dxa"/>
              <w:left w:w="57" w:type="dxa"/>
              <w:bottom w:w="57" w:type="dxa"/>
              <w:right w:w="57" w:type="dxa"/>
            </w:tcMar>
            <w:vAlign w:val="center"/>
          </w:tcPr>
          <w:p w14:paraId="0EEC48A3" w14:textId="77777777" w:rsidR="00CE22C6" w:rsidRPr="000C243A" w:rsidRDefault="00CE22C6" w:rsidP="001B67DC">
            <w:pPr>
              <w:spacing w:line="240" w:lineRule="auto"/>
              <w:jc w:val="left"/>
              <w:rPr>
                <w:b/>
                <w:color w:val="auto"/>
              </w:rPr>
            </w:pPr>
            <w:r w:rsidRPr="000C243A">
              <w:rPr>
                <w:b/>
                <w:color w:val="auto"/>
              </w:rPr>
              <w:t>Responsable</w:t>
            </w:r>
          </w:p>
        </w:tc>
        <w:tc>
          <w:tcPr>
            <w:tcW w:w="6203" w:type="dxa"/>
            <w:gridSpan w:val="3"/>
            <w:vAlign w:val="center"/>
          </w:tcPr>
          <w:p w14:paraId="19AB4D1D" w14:textId="77777777" w:rsidR="00CE22C6" w:rsidRPr="00AA5B27" w:rsidRDefault="00CE22C6" w:rsidP="001B67DC">
            <w:pPr>
              <w:spacing w:line="240" w:lineRule="auto"/>
              <w:jc w:val="left"/>
              <w:rPr>
                <w:color w:val="auto"/>
              </w:rPr>
            </w:pPr>
          </w:p>
        </w:tc>
      </w:tr>
      <w:tr w:rsidR="00CE22C6" w:rsidRPr="00AA5B27" w14:paraId="065A3AA6" w14:textId="77777777" w:rsidTr="00CE22C6">
        <w:trPr>
          <w:cantSplit/>
        </w:trPr>
        <w:tc>
          <w:tcPr>
            <w:tcW w:w="2184" w:type="dxa"/>
            <w:gridSpan w:val="2"/>
            <w:shd w:val="clear" w:color="auto" w:fill="D9E2F3"/>
            <w:tcMar>
              <w:top w:w="57" w:type="dxa"/>
              <w:left w:w="57" w:type="dxa"/>
              <w:bottom w:w="57" w:type="dxa"/>
              <w:right w:w="57" w:type="dxa"/>
            </w:tcMar>
            <w:vAlign w:val="center"/>
          </w:tcPr>
          <w:p w14:paraId="0D44B466" w14:textId="77777777" w:rsidR="00CE22C6" w:rsidRPr="000C243A" w:rsidRDefault="00CE22C6" w:rsidP="001B67DC">
            <w:pPr>
              <w:spacing w:line="240" w:lineRule="auto"/>
              <w:jc w:val="left"/>
              <w:rPr>
                <w:b/>
                <w:color w:val="auto"/>
              </w:rPr>
            </w:pPr>
            <w:r w:rsidRPr="000C243A">
              <w:rPr>
                <w:b/>
                <w:color w:val="auto"/>
              </w:rPr>
              <w:t>Fecha Inicio</w:t>
            </w:r>
          </w:p>
        </w:tc>
        <w:tc>
          <w:tcPr>
            <w:tcW w:w="1842" w:type="dxa"/>
            <w:vAlign w:val="center"/>
          </w:tcPr>
          <w:p w14:paraId="1FC96B06" w14:textId="77777777" w:rsidR="00CE22C6" w:rsidRPr="00AA5B27" w:rsidRDefault="00CE22C6" w:rsidP="001B67DC">
            <w:pPr>
              <w:spacing w:line="240" w:lineRule="auto"/>
              <w:jc w:val="left"/>
              <w:rPr>
                <w:color w:val="auto"/>
              </w:rPr>
            </w:pPr>
          </w:p>
        </w:tc>
        <w:tc>
          <w:tcPr>
            <w:tcW w:w="2410" w:type="dxa"/>
            <w:shd w:val="clear" w:color="auto" w:fill="D9E2F3"/>
            <w:vAlign w:val="center"/>
          </w:tcPr>
          <w:p w14:paraId="0D1B80FA" w14:textId="77777777" w:rsidR="00CE22C6" w:rsidRPr="000C243A" w:rsidRDefault="00CE22C6" w:rsidP="001B67DC">
            <w:pPr>
              <w:spacing w:line="240" w:lineRule="auto"/>
              <w:jc w:val="left"/>
              <w:rPr>
                <w:b/>
                <w:color w:val="auto"/>
              </w:rPr>
            </w:pPr>
            <w:r w:rsidRPr="000C243A">
              <w:rPr>
                <w:b/>
                <w:color w:val="auto"/>
              </w:rPr>
              <w:t>Fecha Vencimiento</w:t>
            </w:r>
          </w:p>
        </w:tc>
        <w:tc>
          <w:tcPr>
            <w:tcW w:w="1951" w:type="dxa"/>
            <w:vAlign w:val="center"/>
          </w:tcPr>
          <w:p w14:paraId="732FA858" w14:textId="77777777" w:rsidR="00CE22C6" w:rsidRPr="00AA5B27" w:rsidRDefault="00CE22C6" w:rsidP="001B67DC">
            <w:pPr>
              <w:spacing w:line="240" w:lineRule="auto"/>
              <w:jc w:val="left"/>
              <w:rPr>
                <w:color w:val="auto"/>
              </w:rPr>
            </w:pPr>
          </w:p>
        </w:tc>
      </w:tr>
      <w:tr w:rsidR="00CE22C6" w:rsidRPr="00AA5B27" w14:paraId="3AED0B27" w14:textId="77777777" w:rsidTr="00CE22C6">
        <w:trPr>
          <w:cantSplit/>
        </w:trPr>
        <w:tc>
          <w:tcPr>
            <w:tcW w:w="2184" w:type="dxa"/>
            <w:gridSpan w:val="2"/>
            <w:shd w:val="clear" w:color="auto" w:fill="D9E2F3"/>
            <w:tcMar>
              <w:top w:w="57" w:type="dxa"/>
              <w:left w:w="57" w:type="dxa"/>
              <w:bottom w:w="57" w:type="dxa"/>
              <w:right w:w="57" w:type="dxa"/>
            </w:tcMar>
            <w:vAlign w:val="center"/>
          </w:tcPr>
          <w:p w14:paraId="4E889D63" w14:textId="77777777" w:rsidR="00CE22C6" w:rsidRPr="000C243A" w:rsidRDefault="00CE22C6" w:rsidP="001B67DC">
            <w:pPr>
              <w:spacing w:line="240" w:lineRule="auto"/>
              <w:jc w:val="left"/>
              <w:rPr>
                <w:b/>
                <w:color w:val="auto"/>
              </w:rPr>
            </w:pPr>
            <w:r w:rsidRPr="000C243A">
              <w:rPr>
                <w:b/>
                <w:color w:val="auto"/>
              </w:rPr>
              <w:t>Recursos</w:t>
            </w:r>
          </w:p>
        </w:tc>
        <w:tc>
          <w:tcPr>
            <w:tcW w:w="6203" w:type="dxa"/>
            <w:gridSpan w:val="3"/>
            <w:vAlign w:val="center"/>
          </w:tcPr>
          <w:p w14:paraId="6A0AC9CF" w14:textId="77777777" w:rsidR="00CE22C6" w:rsidRPr="00AA5B27" w:rsidRDefault="00CE22C6" w:rsidP="001B67DC">
            <w:pPr>
              <w:spacing w:line="240" w:lineRule="auto"/>
              <w:jc w:val="left"/>
              <w:rPr>
                <w:color w:val="auto"/>
              </w:rPr>
            </w:pPr>
          </w:p>
        </w:tc>
      </w:tr>
      <w:tr w:rsidR="00CE22C6" w:rsidRPr="00AA5B27" w14:paraId="34CF09A4" w14:textId="77777777" w:rsidTr="00CE22C6">
        <w:trPr>
          <w:cantSplit/>
        </w:trPr>
        <w:tc>
          <w:tcPr>
            <w:tcW w:w="2184" w:type="dxa"/>
            <w:gridSpan w:val="2"/>
            <w:shd w:val="clear" w:color="auto" w:fill="D9E2F3"/>
            <w:tcMar>
              <w:top w:w="57" w:type="dxa"/>
              <w:left w:w="57" w:type="dxa"/>
              <w:bottom w:w="57" w:type="dxa"/>
              <w:right w:w="57" w:type="dxa"/>
            </w:tcMar>
            <w:vAlign w:val="center"/>
          </w:tcPr>
          <w:p w14:paraId="32D1A1CC" w14:textId="77777777" w:rsidR="00CE22C6" w:rsidRPr="000C243A" w:rsidRDefault="00CE22C6" w:rsidP="001B67DC">
            <w:pPr>
              <w:spacing w:line="240" w:lineRule="auto"/>
              <w:jc w:val="left"/>
              <w:rPr>
                <w:b/>
                <w:color w:val="auto"/>
              </w:rPr>
            </w:pPr>
            <w:r w:rsidRPr="000C243A">
              <w:rPr>
                <w:b/>
                <w:color w:val="auto"/>
              </w:rPr>
              <w:t>Indicador Avance</w:t>
            </w:r>
          </w:p>
        </w:tc>
        <w:tc>
          <w:tcPr>
            <w:tcW w:w="6203" w:type="dxa"/>
            <w:gridSpan w:val="3"/>
            <w:vAlign w:val="center"/>
          </w:tcPr>
          <w:p w14:paraId="2F38E5A7" w14:textId="77777777" w:rsidR="00CE22C6" w:rsidRPr="00AA5B27" w:rsidRDefault="00CE22C6" w:rsidP="001B67DC">
            <w:pPr>
              <w:spacing w:line="240" w:lineRule="auto"/>
              <w:jc w:val="left"/>
              <w:rPr>
                <w:color w:val="auto"/>
              </w:rPr>
            </w:pPr>
          </w:p>
        </w:tc>
      </w:tr>
    </w:tbl>
    <w:p w14:paraId="2DA5FB72" w14:textId="05B1A77B" w:rsidR="00CE22C6" w:rsidRPr="005523F4" w:rsidRDefault="00CE22C6" w:rsidP="00D85701">
      <w:pPr>
        <w:rPr>
          <w:color w:val="auto"/>
        </w:rPr>
      </w:pPr>
    </w:p>
    <w:tbl>
      <w:tblPr>
        <w:tblStyle w:val="Tablaconcuadrcula"/>
        <w:tblW w:w="0" w:type="auto"/>
        <w:tblLook w:val="04A0" w:firstRow="1" w:lastRow="0" w:firstColumn="1" w:lastColumn="0" w:noHBand="0" w:noVBand="1"/>
      </w:tblPr>
      <w:tblGrid>
        <w:gridCol w:w="1050"/>
        <w:gridCol w:w="1134"/>
        <w:gridCol w:w="1842"/>
        <w:gridCol w:w="2410"/>
        <w:gridCol w:w="1951"/>
      </w:tblGrid>
      <w:tr w:rsidR="00CE22C6" w:rsidRPr="007F730E" w14:paraId="0855312F" w14:textId="77777777" w:rsidTr="001B67DC">
        <w:trPr>
          <w:cantSplit/>
        </w:trPr>
        <w:tc>
          <w:tcPr>
            <w:tcW w:w="1050" w:type="dxa"/>
            <w:tcMar>
              <w:top w:w="57" w:type="dxa"/>
              <w:left w:w="57" w:type="dxa"/>
              <w:bottom w:w="57" w:type="dxa"/>
              <w:right w:w="57" w:type="dxa"/>
            </w:tcMar>
            <w:vAlign w:val="center"/>
          </w:tcPr>
          <w:p w14:paraId="4FBF3DD9" w14:textId="55FD87B7" w:rsidR="00CE22C6" w:rsidRPr="007F730E" w:rsidRDefault="007F730E" w:rsidP="007F730E">
            <w:pPr>
              <w:spacing w:line="240" w:lineRule="auto"/>
              <w:jc w:val="center"/>
              <w:rPr>
                <w:b/>
                <w:color w:val="auto"/>
              </w:rPr>
            </w:pPr>
            <w:r w:rsidRPr="007F730E">
              <w:rPr>
                <w:b/>
                <w:color w:val="auto"/>
              </w:rPr>
              <w:t>8</w:t>
            </w:r>
          </w:p>
        </w:tc>
        <w:tc>
          <w:tcPr>
            <w:tcW w:w="7337" w:type="dxa"/>
            <w:gridSpan w:val="4"/>
            <w:tcMar>
              <w:top w:w="57" w:type="dxa"/>
              <w:left w:w="57" w:type="dxa"/>
              <w:bottom w:w="57" w:type="dxa"/>
              <w:right w:w="57" w:type="dxa"/>
            </w:tcMar>
            <w:vAlign w:val="center"/>
          </w:tcPr>
          <w:p w14:paraId="76B49215" w14:textId="77777777" w:rsidR="00CE22C6" w:rsidRPr="007F730E" w:rsidRDefault="00CE22C6" w:rsidP="001B67DC">
            <w:pPr>
              <w:spacing w:line="240" w:lineRule="auto"/>
              <w:jc w:val="left"/>
              <w:rPr>
                <w:b/>
                <w:color w:val="auto"/>
              </w:rPr>
            </w:pPr>
            <w:r w:rsidRPr="007F730E">
              <w:rPr>
                <w:b/>
                <w:color w:val="auto"/>
              </w:rPr>
              <w:t>&lt;&lt;Título&gt;&gt;</w:t>
            </w:r>
          </w:p>
        </w:tc>
      </w:tr>
      <w:tr w:rsidR="00CE22C6" w:rsidRPr="00AA5B27" w14:paraId="5EE8AE03" w14:textId="77777777" w:rsidTr="001B67DC">
        <w:trPr>
          <w:cantSplit/>
        </w:trPr>
        <w:tc>
          <w:tcPr>
            <w:tcW w:w="8387" w:type="dxa"/>
            <w:gridSpan w:val="5"/>
            <w:tcMar>
              <w:top w:w="57" w:type="dxa"/>
              <w:left w:w="57" w:type="dxa"/>
              <w:bottom w:w="57" w:type="dxa"/>
              <w:right w:w="57" w:type="dxa"/>
            </w:tcMar>
            <w:vAlign w:val="center"/>
          </w:tcPr>
          <w:p w14:paraId="474C8DCC" w14:textId="77777777" w:rsidR="00CE22C6" w:rsidRPr="00AA5B27" w:rsidRDefault="00CE22C6" w:rsidP="001B67DC">
            <w:pPr>
              <w:spacing w:line="240" w:lineRule="auto"/>
              <w:jc w:val="left"/>
              <w:rPr>
                <w:color w:val="auto"/>
              </w:rPr>
            </w:pPr>
            <w:r w:rsidRPr="00AA5B27">
              <w:rPr>
                <w:color w:val="auto"/>
              </w:rPr>
              <w:t>&lt;&lt;Descripción&gt;&gt;</w:t>
            </w:r>
          </w:p>
        </w:tc>
      </w:tr>
      <w:tr w:rsidR="00CE22C6" w:rsidRPr="00AA5B27" w14:paraId="58F134E1" w14:textId="77777777" w:rsidTr="00CE22C6">
        <w:trPr>
          <w:cantSplit/>
        </w:trPr>
        <w:tc>
          <w:tcPr>
            <w:tcW w:w="2184" w:type="dxa"/>
            <w:gridSpan w:val="2"/>
            <w:shd w:val="clear" w:color="auto" w:fill="D9E2F3"/>
            <w:tcMar>
              <w:top w:w="57" w:type="dxa"/>
              <w:left w:w="57" w:type="dxa"/>
              <w:bottom w:w="57" w:type="dxa"/>
              <w:right w:w="57" w:type="dxa"/>
            </w:tcMar>
            <w:vAlign w:val="center"/>
          </w:tcPr>
          <w:p w14:paraId="1F68A04E" w14:textId="77777777" w:rsidR="00CE22C6" w:rsidRPr="000C243A" w:rsidRDefault="00CE22C6" w:rsidP="001B67DC">
            <w:pPr>
              <w:spacing w:line="240" w:lineRule="auto"/>
              <w:jc w:val="left"/>
              <w:rPr>
                <w:b/>
                <w:color w:val="auto"/>
              </w:rPr>
            </w:pPr>
            <w:r w:rsidRPr="000C243A">
              <w:rPr>
                <w:b/>
                <w:color w:val="auto"/>
              </w:rPr>
              <w:t>Responsable</w:t>
            </w:r>
          </w:p>
        </w:tc>
        <w:tc>
          <w:tcPr>
            <w:tcW w:w="6203" w:type="dxa"/>
            <w:gridSpan w:val="3"/>
            <w:vAlign w:val="center"/>
          </w:tcPr>
          <w:p w14:paraId="0BDA8371" w14:textId="77777777" w:rsidR="00CE22C6" w:rsidRPr="00AA5B27" w:rsidRDefault="00CE22C6" w:rsidP="001B67DC">
            <w:pPr>
              <w:spacing w:line="240" w:lineRule="auto"/>
              <w:jc w:val="left"/>
              <w:rPr>
                <w:color w:val="auto"/>
              </w:rPr>
            </w:pPr>
          </w:p>
        </w:tc>
      </w:tr>
      <w:tr w:rsidR="00CE22C6" w:rsidRPr="00AA5B27" w14:paraId="32EB26DD" w14:textId="77777777" w:rsidTr="00CE22C6">
        <w:trPr>
          <w:cantSplit/>
        </w:trPr>
        <w:tc>
          <w:tcPr>
            <w:tcW w:w="2184" w:type="dxa"/>
            <w:gridSpan w:val="2"/>
            <w:shd w:val="clear" w:color="auto" w:fill="D9E2F3"/>
            <w:tcMar>
              <w:top w:w="57" w:type="dxa"/>
              <w:left w:w="57" w:type="dxa"/>
              <w:bottom w:w="57" w:type="dxa"/>
              <w:right w:w="57" w:type="dxa"/>
            </w:tcMar>
            <w:vAlign w:val="center"/>
          </w:tcPr>
          <w:p w14:paraId="388689BC" w14:textId="77777777" w:rsidR="00CE22C6" w:rsidRPr="000C243A" w:rsidRDefault="00CE22C6" w:rsidP="001B67DC">
            <w:pPr>
              <w:spacing w:line="240" w:lineRule="auto"/>
              <w:jc w:val="left"/>
              <w:rPr>
                <w:b/>
                <w:color w:val="auto"/>
              </w:rPr>
            </w:pPr>
            <w:r w:rsidRPr="000C243A">
              <w:rPr>
                <w:b/>
                <w:color w:val="auto"/>
              </w:rPr>
              <w:t>Fecha Inicio</w:t>
            </w:r>
          </w:p>
        </w:tc>
        <w:tc>
          <w:tcPr>
            <w:tcW w:w="1842" w:type="dxa"/>
            <w:vAlign w:val="center"/>
          </w:tcPr>
          <w:p w14:paraId="1C5EBDA7" w14:textId="77777777" w:rsidR="00CE22C6" w:rsidRPr="00AA5B27" w:rsidRDefault="00CE22C6" w:rsidP="001B67DC">
            <w:pPr>
              <w:spacing w:line="240" w:lineRule="auto"/>
              <w:jc w:val="left"/>
              <w:rPr>
                <w:color w:val="auto"/>
              </w:rPr>
            </w:pPr>
          </w:p>
        </w:tc>
        <w:tc>
          <w:tcPr>
            <w:tcW w:w="2410" w:type="dxa"/>
            <w:shd w:val="clear" w:color="auto" w:fill="D9E2F3"/>
            <w:vAlign w:val="center"/>
          </w:tcPr>
          <w:p w14:paraId="799E66AA" w14:textId="77777777" w:rsidR="00CE22C6" w:rsidRPr="000C243A" w:rsidRDefault="00CE22C6" w:rsidP="001B67DC">
            <w:pPr>
              <w:spacing w:line="240" w:lineRule="auto"/>
              <w:jc w:val="left"/>
              <w:rPr>
                <w:b/>
                <w:color w:val="auto"/>
              </w:rPr>
            </w:pPr>
            <w:r w:rsidRPr="000C243A">
              <w:rPr>
                <w:b/>
                <w:color w:val="auto"/>
              </w:rPr>
              <w:t>Fecha Vencimiento</w:t>
            </w:r>
          </w:p>
        </w:tc>
        <w:tc>
          <w:tcPr>
            <w:tcW w:w="1951" w:type="dxa"/>
            <w:vAlign w:val="center"/>
          </w:tcPr>
          <w:p w14:paraId="4CD56E09" w14:textId="77777777" w:rsidR="00CE22C6" w:rsidRPr="00AA5B27" w:rsidRDefault="00CE22C6" w:rsidP="001B67DC">
            <w:pPr>
              <w:spacing w:line="240" w:lineRule="auto"/>
              <w:jc w:val="left"/>
              <w:rPr>
                <w:color w:val="auto"/>
              </w:rPr>
            </w:pPr>
          </w:p>
        </w:tc>
      </w:tr>
      <w:tr w:rsidR="00CE22C6" w:rsidRPr="00AA5B27" w14:paraId="5C058311" w14:textId="77777777" w:rsidTr="00CE22C6">
        <w:trPr>
          <w:cantSplit/>
        </w:trPr>
        <w:tc>
          <w:tcPr>
            <w:tcW w:w="2184" w:type="dxa"/>
            <w:gridSpan w:val="2"/>
            <w:shd w:val="clear" w:color="auto" w:fill="D9E2F3"/>
            <w:tcMar>
              <w:top w:w="57" w:type="dxa"/>
              <w:left w:w="57" w:type="dxa"/>
              <w:bottom w:w="57" w:type="dxa"/>
              <w:right w:w="57" w:type="dxa"/>
            </w:tcMar>
            <w:vAlign w:val="center"/>
          </w:tcPr>
          <w:p w14:paraId="023EACBA" w14:textId="77777777" w:rsidR="00CE22C6" w:rsidRPr="000C243A" w:rsidRDefault="00CE22C6" w:rsidP="001B67DC">
            <w:pPr>
              <w:spacing w:line="240" w:lineRule="auto"/>
              <w:jc w:val="left"/>
              <w:rPr>
                <w:b/>
                <w:color w:val="auto"/>
              </w:rPr>
            </w:pPr>
            <w:r w:rsidRPr="000C243A">
              <w:rPr>
                <w:b/>
                <w:color w:val="auto"/>
              </w:rPr>
              <w:t>Recursos</w:t>
            </w:r>
          </w:p>
        </w:tc>
        <w:tc>
          <w:tcPr>
            <w:tcW w:w="6203" w:type="dxa"/>
            <w:gridSpan w:val="3"/>
            <w:vAlign w:val="center"/>
          </w:tcPr>
          <w:p w14:paraId="39751724" w14:textId="77777777" w:rsidR="00CE22C6" w:rsidRPr="00AA5B27" w:rsidRDefault="00CE22C6" w:rsidP="001B67DC">
            <w:pPr>
              <w:spacing w:line="240" w:lineRule="auto"/>
              <w:jc w:val="left"/>
              <w:rPr>
                <w:color w:val="auto"/>
              </w:rPr>
            </w:pPr>
          </w:p>
        </w:tc>
      </w:tr>
      <w:tr w:rsidR="00CE22C6" w:rsidRPr="00AA5B27" w14:paraId="33BF43C8" w14:textId="77777777" w:rsidTr="00CE22C6">
        <w:trPr>
          <w:cantSplit/>
        </w:trPr>
        <w:tc>
          <w:tcPr>
            <w:tcW w:w="2184" w:type="dxa"/>
            <w:gridSpan w:val="2"/>
            <w:shd w:val="clear" w:color="auto" w:fill="D9E2F3"/>
            <w:tcMar>
              <w:top w:w="57" w:type="dxa"/>
              <w:left w:w="57" w:type="dxa"/>
              <w:bottom w:w="57" w:type="dxa"/>
              <w:right w:w="57" w:type="dxa"/>
            </w:tcMar>
            <w:vAlign w:val="center"/>
          </w:tcPr>
          <w:p w14:paraId="5A81FC7D" w14:textId="77777777" w:rsidR="00CE22C6" w:rsidRPr="000C243A" w:rsidRDefault="00CE22C6" w:rsidP="001B67DC">
            <w:pPr>
              <w:spacing w:line="240" w:lineRule="auto"/>
              <w:jc w:val="left"/>
              <w:rPr>
                <w:b/>
                <w:color w:val="auto"/>
              </w:rPr>
            </w:pPr>
            <w:r w:rsidRPr="000C243A">
              <w:rPr>
                <w:b/>
                <w:color w:val="auto"/>
              </w:rPr>
              <w:t>Indicador Avance</w:t>
            </w:r>
          </w:p>
        </w:tc>
        <w:tc>
          <w:tcPr>
            <w:tcW w:w="6203" w:type="dxa"/>
            <w:gridSpan w:val="3"/>
            <w:vAlign w:val="center"/>
          </w:tcPr>
          <w:p w14:paraId="47C03508" w14:textId="77777777" w:rsidR="00CE22C6" w:rsidRPr="00AA5B27" w:rsidRDefault="00CE22C6" w:rsidP="001B67DC">
            <w:pPr>
              <w:spacing w:line="240" w:lineRule="auto"/>
              <w:jc w:val="left"/>
              <w:rPr>
                <w:color w:val="auto"/>
              </w:rPr>
            </w:pPr>
          </w:p>
        </w:tc>
      </w:tr>
    </w:tbl>
    <w:p w14:paraId="0B72D76E" w14:textId="4B981B42" w:rsidR="00CE22C6" w:rsidRPr="005523F4" w:rsidRDefault="00CE22C6" w:rsidP="00D85701">
      <w:pPr>
        <w:rPr>
          <w:color w:val="auto"/>
        </w:rPr>
      </w:pPr>
    </w:p>
    <w:tbl>
      <w:tblPr>
        <w:tblStyle w:val="Tablaconcuadrcula"/>
        <w:tblW w:w="0" w:type="auto"/>
        <w:tblLook w:val="04A0" w:firstRow="1" w:lastRow="0" w:firstColumn="1" w:lastColumn="0" w:noHBand="0" w:noVBand="1"/>
      </w:tblPr>
      <w:tblGrid>
        <w:gridCol w:w="1050"/>
        <w:gridCol w:w="1134"/>
        <w:gridCol w:w="1842"/>
        <w:gridCol w:w="2410"/>
        <w:gridCol w:w="1951"/>
      </w:tblGrid>
      <w:tr w:rsidR="00CE22C6" w:rsidRPr="00197509" w14:paraId="7C407045" w14:textId="77777777" w:rsidTr="001B67DC">
        <w:trPr>
          <w:cantSplit/>
        </w:trPr>
        <w:tc>
          <w:tcPr>
            <w:tcW w:w="1050" w:type="dxa"/>
            <w:tcMar>
              <w:top w:w="57" w:type="dxa"/>
              <w:left w:w="57" w:type="dxa"/>
              <w:bottom w:w="57" w:type="dxa"/>
              <w:right w:w="57" w:type="dxa"/>
            </w:tcMar>
            <w:vAlign w:val="center"/>
          </w:tcPr>
          <w:p w14:paraId="1F6E4D5D" w14:textId="6AB10E90" w:rsidR="00CE22C6" w:rsidRPr="00197509" w:rsidRDefault="00197509" w:rsidP="00197509">
            <w:pPr>
              <w:spacing w:line="240" w:lineRule="auto"/>
              <w:jc w:val="center"/>
              <w:rPr>
                <w:b/>
                <w:color w:val="auto"/>
              </w:rPr>
            </w:pPr>
            <w:r w:rsidRPr="00197509">
              <w:rPr>
                <w:b/>
                <w:color w:val="auto"/>
              </w:rPr>
              <w:t>9</w:t>
            </w:r>
          </w:p>
        </w:tc>
        <w:tc>
          <w:tcPr>
            <w:tcW w:w="7337" w:type="dxa"/>
            <w:gridSpan w:val="4"/>
            <w:tcMar>
              <w:top w:w="57" w:type="dxa"/>
              <w:left w:w="57" w:type="dxa"/>
              <w:bottom w:w="57" w:type="dxa"/>
              <w:right w:w="57" w:type="dxa"/>
            </w:tcMar>
            <w:vAlign w:val="center"/>
          </w:tcPr>
          <w:p w14:paraId="659ABC8E" w14:textId="77777777" w:rsidR="00CE22C6" w:rsidRPr="00197509" w:rsidRDefault="00CE22C6" w:rsidP="001B67DC">
            <w:pPr>
              <w:spacing w:line="240" w:lineRule="auto"/>
              <w:jc w:val="left"/>
              <w:rPr>
                <w:b/>
                <w:color w:val="auto"/>
              </w:rPr>
            </w:pPr>
            <w:r w:rsidRPr="00197509">
              <w:rPr>
                <w:b/>
                <w:color w:val="auto"/>
              </w:rPr>
              <w:t>&lt;&lt;Título&gt;&gt;</w:t>
            </w:r>
          </w:p>
        </w:tc>
      </w:tr>
      <w:tr w:rsidR="00CE22C6" w:rsidRPr="00AA5B27" w14:paraId="18FAA84E" w14:textId="77777777" w:rsidTr="001B67DC">
        <w:trPr>
          <w:cantSplit/>
        </w:trPr>
        <w:tc>
          <w:tcPr>
            <w:tcW w:w="8387" w:type="dxa"/>
            <w:gridSpan w:val="5"/>
            <w:tcMar>
              <w:top w:w="57" w:type="dxa"/>
              <w:left w:w="57" w:type="dxa"/>
              <w:bottom w:w="57" w:type="dxa"/>
              <w:right w:w="57" w:type="dxa"/>
            </w:tcMar>
            <w:vAlign w:val="center"/>
          </w:tcPr>
          <w:p w14:paraId="4F1FFB5B" w14:textId="77777777" w:rsidR="00CE22C6" w:rsidRPr="00AA5B27" w:rsidRDefault="00CE22C6" w:rsidP="001B67DC">
            <w:pPr>
              <w:spacing w:line="240" w:lineRule="auto"/>
              <w:jc w:val="left"/>
              <w:rPr>
                <w:color w:val="auto"/>
              </w:rPr>
            </w:pPr>
            <w:r w:rsidRPr="00AA5B27">
              <w:rPr>
                <w:color w:val="auto"/>
              </w:rPr>
              <w:t>&lt;&lt;Descripción&gt;&gt;</w:t>
            </w:r>
          </w:p>
        </w:tc>
      </w:tr>
      <w:tr w:rsidR="00CE22C6" w:rsidRPr="00AA5B27" w14:paraId="01A13D5D" w14:textId="77777777" w:rsidTr="00CE22C6">
        <w:trPr>
          <w:cantSplit/>
        </w:trPr>
        <w:tc>
          <w:tcPr>
            <w:tcW w:w="2184" w:type="dxa"/>
            <w:gridSpan w:val="2"/>
            <w:shd w:val="clear" w:color="auto" w:fill="D9E2F3"/>
            <w:tcMar>
              <w:top w:w="57" w:type="dxa"/>
              <w:left w:w="57" w:type="dxa"/>
              <w:bottom w:w="57" w:type="dxa"/>
              <w:right w:w="57" w:type="dxa"/>
            </w:tcMar>
            <w:vAlign w:val="center"/>
          </w:tcPr>
          <w:p w14:paraId="63176E6F" w14:textId="77777777" w:rsidR="00CE22C6" w:rsidRPr="000C243A" w:rsidRDefault="00CE22C6" w:rsidP="001B67DC">
            <w:pPr>
              <w:spacing w:line="240" w:lineRule="auto"/>
              <w:jc w:val="left"/>
              <w:rPr>
                <w:b/>
                <w:color w:val="auto"/>
              </w:rPr>
            </w:pPr>
            <w:r w:rsidRPr="000C243A">
              <w:rPr>
                <w:b/>
                <w:color w:val="auto"/>
              </w:rPr>
              <w:lastRenderedPageBreak/>
              <w:t>Responsable</w:t>
            </w:r>
          </w:p>
        </w:tc>
        <w:tc>
          <w:tcPr>
            <w:tcW w:w="6203" w:type="dxa"/>
            <w:gridSpan w:val="3"/>
            <w:vAlign w:val="center"/>
          </w:tcPr>
          <w:p w14:paraId="14F477B6" w14:textId="77777777" w:rsidR="00CE22C6" w:rsidRPr="00AA5B27" w:rsidRDefault="00CE22C6" w:rsidP="001B67DC">
            <w:pPr>
              <w:spacing w:line="240" w:lineRule="auto"/>
              <w:jc w:val="left"/>
              <w:rPr>
                <w:color w:val="auto"/>
              </w:rPr>
            </w:pPr>
          </w:p>
        </w:tc>
      </w:tr>
      <w:tr w:rsidR="00CE22C6" w:rsidRPr="00AA5B27" w14:paraId="4F7FC7EE" w14:textId="77777777" w:rsidTr="00CE22C6">
        <w:trPr>
          <w:cantSplit/>
        </w:trPr>
        <w:tc>
          <w:tcPr>
            <w:tcW w:w="2184" w:type="dxa"/>
            <w:gridSpan w:val="2"/>
            <w:shd w:val="clear" w:color="auto" w:fill="D9E2F3"/>
            <w:tcMar>
              <w:top w:w="57" w:type="dxa"/>
              <w:left w:w="57" w:type="dxa"/>
              <w:bottom w:w="57" w:type="dxa"/>
              <w:right w:w="57" w:type="dxa"/>
            </w:tcMar>
            <w:vAlign w:val="center"/>
          </w:tcPr>
          <w:p w14:paraId="21BBCDC3" w14:textId="77777777" w:rsidR="00CE22C6" w:rsidRPr="000C243A" w:rsidRDefault="00CE22C6" w:rsidP="001B67DC">
            <w:pPr>
              <w:spacing w:line="240" w:lineRule="auto"/>
              <w:jc w:val="left"/>
              <w:rPr>
                <w:b/>
                <w:color w:val="auto"/>
              </w:rPr>
            </w:pPr>
            <w:r w:rsidRPr="000C243A">
              <w:rPr>
                <w:b/>
                <w:color w:val="auto"/>
              </w:rPr>
              <w:t>Fecha Inicio</w:t>
            </w:r>
          </w:p>
        </w:tc>
        <w:tc>
          <w:tcPr>
            <w:tcW w:w="1842" w:type="dxa"/>
            <w:vAlign w:val="center"/>
          </w:tcPr>
          <w:p w14:paraId="3CD1756D" w14:textId="77777777" w:rsidR="00CE22C6" w:rsidRPr="00AA5B27" w:rsidRDefault="00CE22C6" w:rsidP="001B67DC">
            <w:pPr>
              <w:spacing w:line="240" w:lineRule="auto"/>
              <w:jc w:val="left"/>
              <w:rPr>
                <w:color w:val="auto"/>
              </w:rPr>
            </w:pPr>
          </w:p>
        </w:tc>
        <w:tc>
          <w:tcPr>
            <w:tcW w:w="2410" w:type="dxa"/>
            <w:shd w:val="clear" w:color="auto" w:fill="D9E2F3"/>
            <w:vAlign w:val="center"/>
          </w:tcPr>
          <w:p w14:paraId="4A92B5CB" w14:textId="77777777" w:rsidR="00CE22C6" w:rsidRPr="000C243A" w:rsidRDefault="00CE22C6" w:rsidP="001B67DC">
            <w:pPr>
              <w:spacing w:line="240" w:lineRule="auto"/>
              <w:jc w:val="left"/>
              <w:rPr>
                <w:b/>
                <w:color w:val="auto"/>
              </w:rPr>
            </w:pPr>
            <w:r w:rsidRPr="000C243A">
              <w:rPr>
                <w:b/>
                <w:color w:val="auto"/>
              </w:rPr>
              <w:t>Fecha Vencimiento</w:t>
            </w:r>
          </w:p>
        </w:tc>
        <w:tc>
          <w:tcPr>
            <w:tcW w:w="1951" w:type="dxa"/>
            <w:vAlign w:val="center"/>
          </w:tcPr>
          <w:p w14:paraId="79551126" w14:textId="77777777" w:rsidR="00CE22C6" w:rsidRPr="00AA5B27" w:rsidRDefault="00CE22C6" w:rsidP="001B67DC">
            <w:pPr>
              <w:spacing w:line="240" w:lineRule="auto"/>
              <w:jc w:val="left"/>
              <w:rPr>
                <w:color w:val="auto"/>
              </w:rPr>
            </w:pPr>
          </w:p>
        </w:tc>
      </w:tr>
      <w:tr w:rsidR="00CE22C6" w:rsidRPr="00AA5B27" w14:paraId="2702123B" w14:textId="77777777" w:rsidTr="00CE22C6">
        <w:trPr>
          <w:cantSplit/>
        </w:trPr>
        <w:tc>
          <w:tcPr>
            <w:tcW w:w="2184" w:type="dxa"/>
            <w:gridSpan w:val="2"/>
            <w:shd w:val="clear" w:color="auto" w:fill="D9E2F3"/>
            <w:tcMar>
              <w:top w:w="57" w:type="dxa"/>
              <w:left w:w="57" w:type="dxa"/>
              <w:bottom w:w="57" w:type="dxa"/>
              <w:right w:w="57" w:type="dxa"/>
            </w:tcMar>
            <w:vAlign w:val="center"/>
          </w:tcPr>
          <w:p w14:paraId="7425C94E" w14:textId="77777777" w:rsidR="00CE22C6" w:rsidRPr="000C243A" w:rsidRDefault="00CE22C6" w:rsidP="001B67DC">
            <w:pPr>
              <w:spacing w:line="240" w:lineRule="auto"/>
              <w:jc w:val="left"/>
              <w:rPr>
                <w:b/>
                <w:color w:val="auto"/>
              </w:rPr>
            </w:pPr>
            <w:r w:rsidRPr="000C243A">
              <w:rPr>
                <w:b/>
                <w:color w:val="auto"/>
              </w:rPr>
              <w:t>Recursos</w:t>
            </w:r>
          </w:p>
        </w:tc>
        <w:tc>
          <w:tcPr>
            <w:tcW w:w="6203" w:type="dxa"/>
            <w:gridSpan w:val="3"/>
            <w:vAlign w:val="center"/>
          </w:tcPr>
          <w:p w14:paraId="68A898FD" w14:textId="77777777" w:rsidR="00CE22C6" w:rsidRPr="00AA5B27" w:rsidRDefault="00CE22C6" w:rsidP="001B67DC">
            <w:pPr>
              <w:spacing w:line="240" w:lineRule="auto"/>
              <w:jc w:val="left"/>
              <w:rPr>
                <w:color w:val="auto"/>
              </w:rPr>
            </w:pPr>
          </w:p>
        </w:tc>
      </w:tr>
      <w:tr w:rsidR="00CE22C6" w:rsidRPr="00AA5B27" w14:paraId="0293232F" w14:textId="77777777" w:rsidTr="00CE22C6">
        <w:trPr>
          <w:cantSplit/>
        </w:trPr>
        <w:tc>
          <w:tcPr>
            <w:tcW w:w="2184" w:type="dxa"/>
            <w:gridSpan w:val="2"/>
            <w:shd w:val="clear" w:color="auto" w:fill="D9E2F3"/>
            <w:tcMar>
              <w:top w:w="57" w:type="dxa"/>
              <w:left w:w="57" w:type="dxa"/>
              <w:bottom w:w="57" w:type="dxa"/>
              <w:right w:w="57" w:type="dxa"/>
            </w:tcMar>
            <w:vAlign w:val="center"/>
          </w:tcPr>
          <w:p w14:paraId="15821FA1" w14:textId="77777777" w:rsidR="00CE22C6" w:rsidRPr="000C243A" w:rsidRDefault="00CE22C6" w:rsidP="001B67DC">
            <w:pPr>
              <w:spacing w:line="240" w:lineRule="auto"/>
              <w:jc w:val="left"/>
              <w:rPr>
                <w:b/>
                <w:color w:val="auto"/>
              </w:rPr>
            </w:pPr>
            <w:r w:rsidRPr="000C243A">
              <w:rPr>
                <w:b/>
                <w:color w:val="auto"/>
              </w:rPr>
              <w:t>Indicador Avance</w:t>
            </w:r>
          </w:p>
        </w:tc>
        <w:tc>
          <w:tcPr>
            <w:tcW w:w="6203" w:type="dxa"/>
            <w:gridSpan w:val="3"/>
            <w:vAlign w:val="center"/>
          </w:tcPr>
          <w:p w14:paraId="3C040DD3" w14:textId="77777777" w:rsidR="00CE22C6" w:rsidRPr="00AA5B27" w:rsidRDefault="00CE22C6" w:rsidP="001B67DC">
            <w:pPr>
              <w:spacing w:line="240" w:lineRule="auto"/>
              <w:jc w:val="left"/>
              <w:rPr>
                <w:color w:val="auto"/>
              </w:rPr>
            </w:pPr>
          </w:p>
        </w:tc>
      </w:tr>
    </w:tbl>
    <w:p w14:paraId="255A9762" w14:textId="61B97925" w:rsidR="00CE22C6" w:rsidRPr="005523F4" w:rsidRDefault="00CE22C6" w:rsidP="00D85701">
      <w:pPr>
        <w:rPr>
          <w:color w:val="auto"/>
        </w:rPr>
      </w:pPr>
    </w:p>
    <w:p w14:paraId="23696DB1" w14:textId="6AA89400" w:rsidR="00CE22C6" w:rsidRPr="005523F4" w:rsidRDefault="00CE22C6" w:rsidP="00D85701">
      <w:pPr>
        <w:rPr>
          <w:color w:val="auto"/>
        </w:rPr>
      </w:pPr>
    </w:p>
    <w:p w14:paraId="6042B8A9" w14:textId="7858AE23" w:rsidR="00862E49" w:rsidRDefault="00862E49" w:rsidP="00862E49">
      <w:r>
        <w:t>Considerando las actividades individualizadas previamente, la siguientes corresponde al plan de acción integrado</w:t>
      </w:r>
      <w:r w:rsidR="000259A7">
        <w:t xml:space="preserve"> (ver Figura 15)</w:t>
      </w:r>
      <w:r>
        <w:t>:</w:t>
      </w:r>
    </w:p>
    <w:p w14:paraId="004A680C" w14:textId="77777777" w:rsidR="00862E49" w:rsidRDefault="00862E49" w:rsidP="007763C7"/>
    <w:p w14:paraId="57592491" w14:textId="32359C98" w:rsidR="007763C7" w:rsidRDefault="007763C7" w:rsidP="007763C7"/>
    <w:p w14:paraId="4DC533F5" w14:textId="53BAA8BF" w:rsidR="007763C7" w:rsidRDefault="007763C7" w:rsidP="007763C7"/>
    <w:p w14:paraId="3AE89B00" w14:textId="088F3342" w:rsidR="007763C7" w:rsidRDefault="007763C7" w:rsidP="007763C7"/>
    <w:p w14:paraId="78AE1FCC" w14:textId="4B06D77C" w:rsidR="007763C7" w:rsidRDefault="007763C7" w:rsidP="007763C7"/>
    <w:p w14:paraId="60858BFB" w14:textId="77777777" w:rsidR="007763C7" w:rsidRDefault="007763C7" w:rsidP="007763C7"/>
    <w:p w14:paraId="0AAE8F48" w14:textId="65BB80F7" w:rsidR="007763C7" w:rsidRDefault="007763C7" w:rsidP="007763C7"/>
    <w:p w14:paraId="654F6C54" w14:textId="32FBC23C" w:rsidR="007763C7" w:rsidRDefault="007763C7" w:rsidP="007763C7"/>
    <w:p w14:paraId="7F574AF7" w14:textId="52E3D765" w:rsidR="007763C7" w:rsidRDefault="007763C7" w:rsidP="007763C7"/>
    <w:p w14:paraId="09CB2CAA" w14:textId="527D299B" w:rsidR="007763C7" w:rsidRDefault="007763C7" w:rsidP="007763C7"/>
    <w:p w14:paraId="26B213D3" w14:textId="18AF4A70" w:rsidR="007763C7" w:rsidRDefault="007763C7" w:rsidP="007763C7"/>
    <w:p w14:paraId="17C77ACA" w14:textId="5ABE5187" w:rsidR="007763C7" w:rsidRDefault="007763C7" w:rsidP="007763C7"/>
    <w:p w14:paraId="524A8015" w14:textId="0F208FE1" w:rsidR="007763C7" w:rsidRDefault="007763C7" w:rsidP="007763C7"/>
    <w:p w14:paraId="6F3C73F1" w14:textId="7D38D025" w:rsidR="007763C7" w:rsidRDefault="007763C7" w:rsidP="007763C7"/>
    <w:p w14:paraId="0796155A" w14:textId="7E581783" w:rsidR="007763C7" w:rsidRDefault="007763C7" w:rsidP="007763C7"/>
    <w:p w14:paraId="148AFC0C" w14:textId="32F40ACA" w:rsidR="007763C7" w:rsidRDefault="007763C7" w:rsidP="007763C7"/>
    <w:p w14:paraId="574EA439" w14:textId="7EFF0B6D" w:rsidR="007763C7" w:rsidRDefault="007763C7" w:rsidP="007763C7"/>
    <w:p w14:paraId="196643F2" w14:textId="03494B66" w:rsidR="007763C7" w:rsidRDefault="007763C7" w:rsidP="007763C7"/>
    <w:p w14:paraId="2DDE292D" w14:textId="3EDE61C4" w:rsidR="007763C7" w:rsidRDefault="007763C7" w:rsidP="007763C7"/>
    <w:p w14:paraId="74597271" w14:textId="26885BE1" w:rsidR="007763C7" w:rsidRDefault="007763C7" w:rsidP="007763C7"/>
    <w:p w14:paraId="58397FE8" w14:textId="30ECD7D3" w:rsidR="007763C7" w:rsidRDefault="007763C7" w:rsidP="007763C7"/>
    <w:p w14:paraId="09208CC0" w14:textId="40C46616" w:rsidR="007763C7" w:rsidRDefault="007763C7" w:rsidP="007763C7"/>
    <w:p w14:paraId="498D26A5" w14:textId="77777777" w:rsidR="007763C7" w:rsidRDefault="007763C7" w:rsidP="007763C7"/>
    <w:p w14:paraId="471C337B" w14:textId="25EB8B1F" w:rsidR="007763C7" w:rsidRDefault="007763C7" w:rsidP="007763C7"/>
    <w:p w14:paraId="5844E84C" w14:textId="669082C0" w:rsidR="00C24EA0" w:rsidRDefault="00C24EA0" w:rsidP="007763C7"/>
    <w:p w14:paraId="50F4E31B" w14:textId="77777777" w:rsidR="00C24EA0" w:rsidRDefault="00C24EA0" w:rsidP="007763C7"/>
    <w:p w14:paraId="32BD9859" w14:textId="46317AEA" w:rsidR="00862E49" w:rsidRDefault="006C4B98" w:rsidP="007763C7">
      <w:pPr>
        <w:pStyle w:val="Grfico1"/>
        <w:jc w:val="both"/>
      </w:pPr>
      <w:r>
        <w:t>Plan de Acción Implementación del Manual de Buenas Prácticas.</w:t>
      </w:r>
    </w:p>
    <w:p w14:paraId="36A3474A" w14:textId="5549232D" w:rsidR="00B168B0" w:rsidRPr="00956C03" w:rsidRDefault="006C4B98" w:rsidP="0073703E">
      <w:pPr>
        <w:pStyle w:val="Ttulo3"/>
      </w:pPr>
      <w:bookmarkStart w:id="71" w:name="_Toc525761470"/>
      <w:r>
        <w:br w:type="page"/>
      </w:r>
      <w:bookmarkStart w:id="72" w:name="_Toc529736222"/>
      <w:r w:rsidR="00B168B0" w:rsidRPr="00956C03">
        <w:lastRenderedPageBreak/>
        <w:t>Cronograma de Implementación</w:t>
      </w:r>
      <w:bookmarkEnd w:id="71"/>
      <w:bookmarkEnd w:id="72"/>
    </w:p>
    <w:p w14:paraId="5490D089" w14:textId="4D882274" w:rsidR="002C55A0" w:rsidRPr="00BF0814" w:rsidRDefault="00C442BF" w:rsidP="00910F20">
      <w:pPr>
        <w:rPr>
          <w:color w:val="FF0000"/>
        </w:rPr>
      </w:pPr>
      <w:r>
        <w:rPr>
          <w:color w:val="FF0000"/>
        </w:rPr>
        <w:t>&lt;&lt;completar&gt;&gt;</w:t>
      </w:r>
    </w:p>
    <w:p w14:paraId="5D08FEBB" w14:textId="601ECC91" w:rsidR="002C55A0" w:rsidRPr="00956C03" w:rsidRDefault="0081367F" w:rsidP="002C55A0">
      <w:pPr>
        <w:pStyle w:val="Ttulo2"/>
      </w:pPr>
      <w:bookmarkStart w:id="73" w:name="_Toc525761471"/>
      <w:r w:rsidRPr="00956C03">
        <w:br w:type="page"/>
      </w:r>
      <w:bookmarkStart w:id="74" w:name="_Toc529736223"/>
      <w:r w:rsidR="002C55A0" w:rsidRPr="00956C03">
        <w:lastRenderedPageBreak/>
        <w:t>Resultados</w:t>
      </w:r>
      <w:bookmarkEnd w:id="73"/>
      <w:bookmarkEnd w:id="74"/>
    </w:p>
    <w:p w14:paraId="4F4A611D" w14:textId="7A344EF3" w:rsidR="00306D2C" w:rsidRDefault="00306D2C" w:rsidP="00AB71E9">
      <w:pPr>
        <w:rPr>
          <w:color w:val="auto"/>
        </w:rPr>
      </w:pPr>
      <w:r w:rsidRPr="004C5999">
        <w:rPr>
          <w:color w:val="auto"/>
        </w:rPr>
        <w:t xml:space="preserve">Para efectos de la construcción del manual de buenas prácticas, en primer </w:t>
      </w:r>
      <w:r w:rsidR="007B0D34" w:rsidRPr="004C5999">
        <w:rPr>
          <w:color w:val="auto"/>
        </w:rPr>
        <w:t>lugar,</w:t>
      </w:r>
      <w:r w:rsidRPr="004C5999">
        <w:rPr>
          <w:color w:val="auto"/>
        </w:rPr>
        <w:t xml:space="preserve"> se identificaron los siguientes factores críticos para los proyectos informáticos que desarrolla ZOFRI S.A.:</w:t>
      </w:r>
    </w:p>
    <w:p w14:paraId="43C5B65D" w14:textId="77777777" w:rsidR="00FB6416" w:rsidRDefault="00FB6416" w:rsidP="00AB71E9">
      <w:pPr>
        <w:rPr>
          <w:color w:val="auto"/>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11"/>
      </w:tblGrid>
      <w:tr w:rsidR="00017800" w:rsidRPr="004C5999" w14:paraId="21089054" w14:textId="77777777" w:rsidTr="002B1A3B">
        <w:trPr>
          <w:jc w:val="center"/>
        </w:trPr>
        <w:tc>
          <w:tcPr>
            <w:tcW w:w="3911" w:type="dxa"/>
            <w:shd w:val="clear" w:color="auto" w:fill="D9E2F3"/>
            <w:tcMar>
              <w:top w:w="57" w:type="dxa"/>
              <w:left w:w="57" w:type="dxa"/>
              <w:bottom w:w="57" w:type="dxa"/>
              <w:right w:w="57" w:type="dxa"/>
            </w:tcMar>
          </w:tcPr>
          <w:p w14:paraId="099E82B2" w14:textId="2A11368F" w:rsidR="00017800" w:rsidRPr="002B1A3B" w:rsidRDefault="00017800" w:rsidP="002B1A3B">
            <w:pPr>
              <w:spacing w:line="240" w:lineRule="auto"/>
              <w:rPr>
                <w:b/>
                <w:color w:val="auto"/>
              </w:rPr>
            </w:pPr>
            <w:r w:rsidRPr="002B1A3B">
              <w:rPr>
                <w:b/>
                <w:color w:val="auto"/>
              </w:rPr>
              <w:t>Factor Crítico</w:t>
            </w:r>
          </w:p>
        </w:tc>
      </w:tr>
      <w:tr w:rsidR="00017800" w:rsidRPr="004C5999" w14:paraId="3F6353BE" w14:textId="77777777" w:rsidTr="002B1A3B">
        <w:trPr>
          <w:jc w:val="center"/>
        </w:trPr>
        <w:tc>
          <w:tcPr>
            <w:tcW w:w="3911" w:type="dxa"/>
            <w:shd w:val="clear" w:color="auto" w:fill="auto"/>
            <w:tcMar>
              <w:top w:w="57" w:type="dxa"/>
              <w:left w:w="57" w:type="dxa"/>
              <w:bottom w:w="57" w:type="dxa"/>
              <w:right w:w="57" w:type="dxa"/>
            </w:tcMar>
          </w:tcPr>
          <w:p w14:paraId="6635F776" w14:textId="6B7E622B" w:rsidR="00017800" w:rsidRPr="002B1A3B" w:rsidRDefault="00017800" w:rsidP="002B1A3B">
            <w:pPr>
              <w:spacing w:line="240" w:lineRule="auto"/>
              <w:rPr>
                <w:color w:val="auto"/>
              </w:rPr>
            </w:pPr>
            <w:r w:rsidRPr="002B1A3B">
              <w:rPr>
                <w:color w:val="auto"/>
              </w:rPr>
              <w:t>Inicialización</w:t>
            </w:r>
          </w:p>
        </w:tc>
      </w:tr>
      <w:tr w:rsidR="00017800" w:rsidRPr="004C5999" w14:paraId="2BFD0187" w14:textId="77777777" w:rsidTr="002B1A3B">
        <w:trPr>
          <w:jc w:val="center"/>
        </w:trPr>
        <w:tc>
          <w:tcPr>
            <w:tcW w:w="3911" w:type="dxa"/>
            <w:shd w:val="clear" w:color="auto" w:fill="auto"/>
            <w:tcMar>
              <w:top w:w="57" w:type="dxa"/>
              <w:left w:w="57" w:type="dxa"/>
              <w:bottom w:w="57" w:type="dxa"/>
              <w:right w:w="57" w:type="dxa"/>
            </w:tcMar>
          </w:tcPr>
          <w:p w14:paraId="1FA8DB97" w14:textId="628C08F2" w:rsidR="00017800" w:rsidRPr="002B1A3B" w:rsidRDefault="00017800" w:rsidP="002B1A3B">
            <w:pPr>
              <w:spacing w:line="240" w:lineRule="auto"/>
              <w:rPr>
                <w:color w:val="auto"/>
              </w:rPr>
            </w:pPr>
            <w:r w:rsidRPr="002B1A3B">
              <w:rPr>
                <w:color w:val="auto"/>
              </w:rPr>
              <w:t>Dirección</w:t>
            </w:r>
          </w:p>
        </w:tc>
      </w:tr>
      <w:tr w:rsidR="00017800" w:rsidRPr="004C5999" w14:paraId="4FE955F9" w14:textId="77777777" w:rsidTr="002B1A3B">
        <w:trPr>
          <w:jc w:val="center"/>
        </w:trPr>
        <w:tc>
          <w:tcPr>
            <w:tcW w:w="3911" w:type="dxa"/>
            <w:shd w:val="clear" w:color="auto" w:fill="auto"/>
            <w:tcMar>
              <w:top w:w="57" w:type="dxa"/>
              <w:left w:w="57" w:type="dxa"/>
              <w:bottom w:w="57" w:type="dxa"/>
              <w:right w:w="57" w:type="dxa"/>
            </w:tcMar>
          </w:tcPr>
          <w:p w14:paraId="717C7D8C" w14:textId="77BB1529" w:rsidR="00017800" w:rsidRPr="002B1A3B" w:rsidRDefault="00017800" w:rsidP="002B1A3B">
            <w:pPr>
              <w:spacing w:line="240" w:lineRule="auto"/>
              <w:rPr>
                <w:color w:val="auto"/>
              </w:rPr>
            </w:pPr>
            <w:r w:rsidRPr="002B1A3B">
              <w:rPr>
                <w:color w:val="auto"/>
              </w:rPr>
              <w:t>Planificación</w:t>
            </w:r>
          </w:p>
        </w:tc>
      </w:tr>
      <w:tr w:rsidR="00017800" w:rsidRPr="004C5999" w14:paraId="775433AE" w14:textId="77777777" w:rsidTr="002B1A3B">
        <w:trPr>
          <w:jc w:val="center"/>
        </w:trPr>
        <w:tc>
          <w:tcPr>
            <w:tcW w:w="3911" w:type="dxa"/>
            <w:shd w:val="clear" w:color="auto" w:fill="auto"/>
            <w:tcMar>
              <w:top w:w="57" w:type="dxa"/>
              <w:left w:w="57" w:type="dxa"/>
              <w:bottom w:w="57" w:type="dxa"/>
              <w:right w:w="57" w:type="dxa"/>
            </w:tcMar>
          </w:tcPr>
          <w:p w14:paraId="5F3109DC" w14:textId="71D025A7" w:rsidR="00017800" w:rsidRPr="002B1A3B" w:rsidRDefault="00017800" w:rsidP="002B1A3B">
            <w:pPr>
              <w:spacing w:line="240" w:lineRule="auto"/>
              <w:rPr>
                <w:color w:val="auto"/>
              </w:rPr>
            </w:pPr>
            <w:r w:rsidRPr="002B1A3B">
              <w:rPr>
                <w:color w:val="auto"/>
              </w:rPr>
              <w:t>Aseguramiento de la Calidad</w:t>
            </w:r>
          </w:p>
        </w:tc>
      </w:tr>
      <w:tr w:rsidR="00017800" w:rsidRPr="004C5999" w14:paraId="3C63F3C1" w14:textId="77777777" w:rsidTr="002B1A3B">
        <w:trPr>
          <w:jc w:val="center"/>
        </w:trPr>
        <w:tc>
          <w:tcPr>
            <w:tcW w:w="3911" w:type="dxa"/>
            <w:shd w:val="clear" w:color="auto" w:fill="auto"/>
            <w:tcMar>
              <w:top w:w="57" w:type="dxa"/>
              <w:left w:w="57" w:type="dxa"/>
              <w:bottom w:w="57" w:type="dxa"/>
              <w:right w:w="57" w:type="dxa"/>
            </w:tcMar>
          </w:tcPr>
          <w:p w14:paraId="2C510CC7" w14:textId="31812A36" w:rsidR="00017800" w:rsidRPr="002B1A3B" w:rsidRDefault="00017800" w:rsidP="002B1A3B">
            <w:pPr>
              <w:spacing w:line="240" w:lineRule="auto"/>
              <w:rPr>
                <w:color w:val="auto"/>
              </w:rPr>
            </w:pPr>
            <w:r w:rsidRPr="002B1A3B">
              <w:rPr>
                <w:color w:val="auto"/>
              </w:rPr>
              <w:t>Personas</w:t>
            </w:r>
          </w:p>
        </w:tc>
      </w:tr>
      <w:tr w:rsidR="00017800" w:rsidRPr="004C5999" w14:paraId="756CBD1C" w14:textId="77777777" w:rsidTr="002B1A3B">
        <w:trPr>
          <w:jc w:val="center"/>
        </w:trPr>
        <w:tc>
          <w:tcPr>
            <w:tcW w:w="3911" w:type="dxa"/>
            <w:shd w:val="clear" w:color="auto" w:fill="auto"/>
            <w:tcMar>
              <w:top w:w="57" w:type="dxa"/>
              <w:left w:w="57" w:type="dxa"/>
              <w:bottom w:w="57" w:type="dxa"/>
              <w:right w:w="57" w:type="dxa"/>
            </w:tcMar>
          </w:tcPr>
          <w:p w14:paraId="2AED874F" w14:textId="76BE5339" w:rsidR="00017800" w:rsidRPr="002B1A3B" w:rsidRDefault="00017800" w:rsidP="002B1A3B">
            <w:pPr>
              <w:spacing w:line="240" w:lineRule="auto"/>
              <w:rPr>
                <w:color w:val="auto"/>
              </w:rPr>
            </w:pPr>
            <w:r w:rsidRPr="002B1A3B">
              <w:rPr>
                <w:color w:val="auto"/>
              </w:rPr>
              <w:t>Gestión de los Riesgos</w:t>
            </w:r>
          </w:p>
        </w:tc>
      </w:tr>
    </w:tbl>
    <w:p w14:paraId="05E59AA8" w14:textId="546AD282" w:rsidR="00306D2C" w:rsidRPr="004C5999" w:rsidRDefault="00306D2C" w:rsidP="00AB71E9">
      <w:pPr>
        <w:rPr>
          <w:color w:val="auto"/>
        </w:rPr>
      </w:pPr>
    </w:p>
    <w:p w14:paraId="211A96E7" w14:textId="34E4B2E9" w:rsidR="00306D2C" w:rsidRDefault="00FB6416" w:rsidP="00FB6416">
      <w:r>
        <w:t>En el contexto del desarrollo de los contenidos del manual, se identificaron y agruparon las siguientes buenas prácticas, en función de cada factor crítico:</w:t>
      </w:r>
    </w:p>
    <w:p w14:paraId="0DF40DB6" w14:textId="77777777" w:rsidR="00E8475D" w:rsidRPr="005523F4" w:rsidRDefault="00E8475D" w:rsidP="00AB71E9">
      <w:pPr>
        <w:rPr>
          <w:color w:val="auto"/>
        </w:rPr>
      </w:pPr>
    </w:p>
    <w:p w14:paraId="44B0675E" w14:textId="720D9402" w:rsidR="00FB6416" w:rsidRDefault="00E8475D" w:rsidP="00E8475D">
      <w:pPr>
        <w:pStyle w:val="Ttulolibre"/>
      </w:pPr>
      <w:r>
        <w:t>Inicialización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8"/>
        <w:gridCol w:w="7479"/>
      </w:tblGrid>
      <w:tr w:rsidR="002B1A3B" w:rsidRPr="00F320ED" w14:paraId="46985A90" w14:textId="77777777" w:rsidTr="002B1A3B">
        <w:tc>
          <w:tcPr>
            <w:tcW w:w="908" w:type="dxa"/>
            <w:shd w:val="clear" w:color="auto" w:fill="D9E2F3"/>
            <w:tcMar>
              <w:top w:w="57" w:type="dxa"/>
              <w:left w:w="57" w:type="dxa"/>
              <w:bottom w:w="57" w:type="dxa"/>
              <w:right w:w="57" w:type="dxa"/>
            </w:tcMar>
          </w:tcPr>
          <w:p w14:paraId="526D9828" w14:textId="41AB8244" w:rsidR="00D268A1" w:rsidRPr="002B1A3B" w:rsidRDefault="00D268A1" w:rsidP="002B1A3B">
            <w:pPr>
              <w:spacing w:line="240" w:lineRule="auto"/>
              <w:rPr>
                <w:b/>
                <w:color w:val="auto"/>
              </w:rPr>
            </w:pPr>
            <w:r w:rsidRPr="002B1A3B">
              <w:rPr>
                <w:b/>
                <w:color w:val="auto"/>
              </w:rPr>
              <w:t>Id</w:t>
            </w:r>
          </w:p>
        </w:tc>
        <w:tc>
          <w:tcPr>
            <w:tcW w:w="7479" w:type="dxa"/>
            <w:shd w:val="clear" w:color="auto" w:fill="D9E2F3"/>
            <w:tcMar>
              <w:top w:w="57" w:type="dxa"/>
              <w:left w:w="57" w:type="dxa"/>
              <w:bottom w:w="57" w:type="dxa"/>
              <w:right w:w="57" w:type="dxa"/>
            </w:tcMar>
          </w:tcPr>
          <w:p w14:paraId="51731278" w14:textId="3D3ED5DD" w:rsidR="00D268A1" w:rsidRPr="002B1A3B" w:rsidRDefault="00D409F0" w:rsidP="002B1A3B">
            <w:pPr>
              <w:spacing w:line="240" w:lineRule="auto"/>
              <w:rPr>
                <w:b/>
                <w:color w:val="auto"/>
              </w:rPr>
            </w:pPr>
            <w:r w:rsidRPr="002B1A3B">
              <w:rPr>
                <w:b/>
                <w:color w:val="auto"/>
              </w:rPr>
              <w:t>Título Buena Práctica</w:t>
            </w:r>
          </w:p>
        </w:tc>
      </w:tr>
      <w:tr w:rsidR="00194752" w:rsidRPr="00F320ED" w14:paraId="47D27397" w14:textId="77777777" w:rsidTr="002B1A3B">
        <w:tc>
          <w:tcPr>
            <w:tcW w:w="908" w:type="dxa"/>
            <w:shd w:val="clear" w:color="auto" w:fill="auto"/>
            <w:tcMar>
              <w:top w:w="57" w:type="dxa"/>
              <w:left w:w="57" w:type="dxa"/>
              <w:bottom w:w="57" w:type="dxa"/>
              <w:right w:w="57" w:type="dxa"/>
            </w:tcMar>
            <w:vAlign w:val="center"/>
          </w:tcPr>
          <w:p w14:paraId="5DD71F67" w14:textId="066C498C" w:rsidR="00194752" w:rsidRPr="002B1A3B" w:rsidRDefault="00194752" w:rsidP="002B1A3B">
            <w:pPr>
              <w:spacing w:line="240" w:lineRule="auto"/>
              <w:rPr>
                <w:color w:val="auto"/>
              </w:rPr>
            </w:pPr>
            <w:r>
              <w:t>5.3.1</w:t>
            </w:r>
          </w:p>
        </w:tc>
        <w:tc>
          <w:tcPr>
            <w:tcW w:w="7479" w:type="dxa"/>
            <w:shd w:val="clear" w:color="auto" w:fill="auto"/>
            <w:tcMar>
              <w:top w:w="57" w:type="dxa"/>
              <w:left w:w="57" w:type="dxa"/>
              <w:bottom w:w="57" w:type="dxa"/>
              <w:right w:w="57" w:type="dxa"/>
            </w:tcMar>
            <w:vAlign w:val="center"/>
          </w:tcPr>
          <w:p w14:paraId="20DC8B23" w14:textId="034E4493" w:rsidR="00194752" w:rsidRPr="002B1A3B" w:rsidRDefault="00194752" w:rsidP="002B1A3B">
            <w:pPr>
              <w:spacing w:line="240" w:lineRule="auto"/>
              <w:rPr>
                <w:color w:val="auto"/>
              </w:rPr>
            </w:pPr>
            <w:r>
              <w:t>Identificar los Grupos de Interés y sus expectativas</w:t>
            </w:r>
          </w:p>
        </w:tc>
      </w:tr>
      <w:tr w:rsidR="00194752" w:rsidRPr="00F320ED" w14:paraId="26A4C01F" w14:textId="77777777" w:rsidTr="002B1A3B">
        <w:tc>
          <w:tcPr>
            <w:tcW w:w="908" w:type="dxa"/>
            <w:shd w:val="clear" w:color="auto" w:fill="auto"/>
            <w:tcMar>
              <w:top w:w="57" w:type="dxa"/>
              <w:left w:w="57" w:type="dxa"/>
              <w:bottom w:w="57" w:type="dxa"/>
              <w:right w:w="57" w:type="dxa"/>
            </w:tcMar>
            <w:vAlign w:val="center"/>
          </w:tcPr>
          <w:p w14:paraId="6FA93255" w14:textId="6CA95E2B" w:rsidR="00194752" w:rsidRPr="002B1A3B" w:rsidRDefault="00194752" w:rsidP="002B1A3B">
            <w:pPr>
              <w:spacing w:line="240" w:lineRule="auto"/>
              <w:rPr>
                <w:color w:val="auto"/>
              </w:rPr>
            </w:pPr>
            <w:r>
              <w:t>5.3.2</w:t>
            </w:r>
          </w:p>
        </w:tc>
        <w:tc>
          <w:tcPr>
            <w:tcW w:w="7479" w:type="dxa"/>
            <w:shd w:val="clear" w:color="auto" w:fill="auto"/>
            <w:tcMar>
              <w:top w:w="57" w:type="dxa"/>
              <w:left w:w="57" w:type="dxa"/>
              <w:bottom w:w="57" w:type="dxa"/>
              <w:right w:w="57" w:type="dxa"/>
            </w:tcMar>
            <w:vAlign w:val="center"/>
          </w:tcPr>
          <w:p w14:paraId="48FCD5D9" w14:textId="388E7C41" w:rsidR="00194752" w:rsidRPr="002B1A3B" w:rsidRDefault="00194752" w:rsidP="002B1A3B">
            <w:pPr>
              <w:spacing w:line="240" w:lineRule="auto"/>
              <w:rPr>
                <w:color w:val="auto"/>
              </w:rPr>
            </w:pPr>
            <w:r>
              <w:t>Definir el Alcance del proyecto</w:t>
            </w:r>
          </w:p>
        </w:tc>
      </w:tr>
      <w:tr w:rsidR="00194752" w:rsidRPr="00F320ED" w14:paraId="1529900F" w14:textId="77777777" w:rsidTr="002B1A3B">
        <w:tc>
          <w:tcPr>
            <w:tcW w:w="908" w:type="dxa"/>
            <w:shd w:val="clear" w:color="auto" w:fill="auto"/>
            <w:tcMar>
              <w:top w:w="57" w:type="dxa"/>
              <w:left w:w="57" w:type="dxa"/>
              <w:bottom w:w="57" w:type="dxa"/>
              <w:right w:w="57" w:type="dxa"/>
            </w:tcMar>
            <w:vAlign w:val="center"/>
          </w:tcPr>
          <w:p w14:paraId="5F39BC89" w14:textId="76884F49" w:rsidR="00194752" w:rsidRDefault="00194752" w:rsidP="002B1A3B">
            <w:pPr>
              <w:spacing w:line="240" w:lineRule="auto"/>
            </w:pPr>
            <w:r>
              <w:t>5.3.3</w:t>
            </w:r>
          </w:p>
        </w:tc>
        <w:tc>
          <w:tcPr>
            <w:tcW w:w="7479" w:type="dxa"/>
            <w:shd w:val="clear" w:color="auto" w:fill="auto"/>
            <w:tcMar>
              <w:top w:w="57" w:type="dxa"/>
              <w:left w:w="57" w:type="dxa"/>
              <w:bottom w:w="57" w:type="dxa"/>
              <w:right w:w="57" w:type="dxa"/>
            </w:tcMar>
            <w:vAlign w:val="center"/>
          </w:tcPr>
          <w:p w14:paraId="4502BD6B" w14:textId="66569A6E" w:rsidR="00194752" w:rsidRDefault="00194752" w:rsidP="002B1A3B">
            <w:pPr>
              <w:spacing w:line="240" w:lineRule="auto"/>
            </w:pPr>
            <w:r>
              <w:t>Definir y Organizar el Equipo de Trabajo</w:t>
            </w:r>
          </w:p>
        </w:tc>
      </w:tr>
      <w:tr w:rsidR="00194752" w:rsidRPr="00F320ED" w14:paraId="71A3DDC8" w14:textId="77777777" w:rsidTr="002B1A3B">
        <w:tc>
          <w:tcPr>
            <w:tcW w:w="908" w:type="dxa"/>
            <w:shd w:val="clear" w:color="auto" w:fill="auto"/>
            <w:tcMar>
              <w:top w:w="57" w:type="dxa"/>
              <w:left w:w="57" w:type="dxa"/>
              <w:bottom w:w="57" w:type="dxa"/>
              <w:right w:w="57" w:type="dxa"/>
            </w:tcMar>
            <w:vAlign w:val="center"/>
          </w:tcPr>
          <w:p w14:paraId="789186F5" w14:textId="36803127" w:rsidR="00194752" w:rsidRDefault="00194752" w:rsidP="002B1A3B">
            <w:pPr>
              <w:spacing w:line="240" w:lineRule="auto"/>
            </w:pPr>
            <w:r>
              <w:t>5.3.4</w:t>
            </w:r>
          </w:p>
        </w:tc>
        <w:tc>
          <w:tcPr>
            <w:tcW w:w="7479" w:type="dxa"/>
            <w:shd w:val="clear" w:color="auto" w:fill="auto"/>
            <w:tcMar>
              <w:top w:w="57" w:type="dxa"/>
              <w:left w:w="57" w:type="dxa"/>
              <w:bottom w:w="57" w:type="dxa"/>
              <w:right w:w="57" w:type="dxa"/>
            </w:tcMar>
            <w:vAlign w:val="center"/>
          </w:tcPr>
          <w:p w14:paraId="01F36630" w14:textId="6EEA7A82" w:rsidR="00194752" w:rsidRDefault="00194752" w:rsidP="002B1A3B">
            <w:pPr>
              <w:spacing w:line="240" w:lineRule="auto"/>
            </w:pPr>
            <w:r>
              <w:t>Definir la Estrategia de Implementación</w:t>
            </w:r>
          </w:p>
        </w:tc>
      </w:tr>
      <w:tr w:rsidR="00194752" w:rsidRPr="00F320ED" w14:paraId="25BBB39E" w14:textId="77777777" w:rsidTr="002B1A3B">
        <w:tc>
          <w:tcPr>
            <w:tcW w:w="908" w:type="dxa"/>
            <w:shd w:val="clear" w:color="auto" w:fill="auto"/>
            <w:tcMar>
              <w:top w:w="57" w:type="dxa"/>
              <w:left w:w="57" w:type="dxa"/>
              <w:bottom w:w="57" w:type="dxa"/>
              <w:right w:w="57" w:type="dxa"/>
            </w:tcMar>
            <w:vAlign w:val="center"/>
          </w:tcPr>
          <w:p w14:paraId="34C43A37" w14:textId="2CE688B2" w:rsidR="00194752" w:rsidRDefault="00194752" w:rsidP="002B1A3B">
            <w:pPr>
              <w:spacing w:line="240" w:lineRule="auto"/>
            </w:pPr>
            <w:r>
              <w:t>5.3.5</w:t>
            </w:r>
          </w:p>
        </w:tc>
        <w:tc>
          <w:tcPr>
            <w:tcW w:w="7479" w:type="dxa"/>
            <w:shd w:val="clear" w:color="auto" w:fill="auto"/>
            <w:tcMar>
              <w:top w:w="57" w:type="dxa"/>
              <w:left w:w="57" w:type="dxa"/>
              <w:bottom w:w="57" w:type="dxa"/>
              <w:right w:w="57" w:type="dxa"/>
            </w:tcMar>
            <w:vAlign w:val="center"/>
          </w:tcPr>
          <w:p w14:paraId="66FA271F" w14:textId="2316D567" w:rsidR="00194752" w:rsidRDefault="00194752" w:rsidP="002B1A3B">
            <w:pPr>
              <w:spacing w:line="240" w:lineRule="auto"/>
            </w:pPr>
            <w:r>
              <w:t>Estimar la Planificación y el Presupuesto</w:t>
            </w:r>
          </w:p>
        </w:tc>
      </w:tr>
      <w:tr w:rsidR="00194752" w:rsidRPr="00F320ED" w14:paraId="4F9CD0A5" w14:textId="77777777" w:rsidTr="002B1A3B">
        <w:tc>
          <w:tcPr>
            <w:tcW w:w="908" w:type="dxa"/>
            <w:shd w:val="clear" w:color="auto" w:fill="auto"/>
            <w:tcMar>
              <w:top w:w="57" w:type="dxa"/>
              <w:left w:w="57" w:type="dxa"/>
              <w:bottom w:w="57" w:type="dxa"/>
              <w:right w:w="57" w:type="dxa"/>
            </w:tcMar>
            <w:vAlign w:val="center"/>
          </w:tcPr>
          <w:p w14:paraId="3F6AB831" w14:textId="4DFD18FD" w:rsidR="00194752" w:rsidRDefault="00194752" w:rsidP="002B1A3B">
            <w:pPr>
              <w:spacing w:line="240" w:lineRule="auto"/>
            </w:pPr>
            <w:r>
              <w:t>5.3.6</w:t>
            </w:r>
          </w:p>
        </w:tc>
        <w:tc>
          <w:tcPr>
            <w:tcW w:w="7479" w:type="dxa"/>
            <w:shd w:val="clear" w:color="auto" w:fill="auto"/>
            <w:tcMar>
              <w:top w:w="57" w:type="dxa"/>
              <w:left w:w="57" w:type="dxa"/>
              <w:bottom w:w="57" w:type="dxa"/>
              <w:right w:w="57" w:type="dxa"/>
            </w:tcMar>
            <w:vAlign w:val="center"/>
          </w:tcPr>
          <w:p w14:paraId="7C291879" w14:textId="01B493F5" w:rsidR="00194752" w:rsidRDefault="00194752" w:rsidP="002B1A3B">
            <w:pPr>
              <w:spacing w:line="240" w:lineRule="auto"/>
            </w:pPr>
            <w:r>
              <w:t>Especificaciones Técnicas</w:t>
            </w:r>
          </w:p>
        </w:tc>
      </w:tr>
      <w:tr w:rsidR="00194752" w:rsidRPr="00F320ED" w14:paraId="62827BB7" w14:textId="77777777" w:rsidTr="002B1A3B">
        <w:tc>
          <w:tcPr>
            <w:tcW w:w="908" w:type="dxa"/>
            <w:shd w:val="clear" w:color="auto" w:fill="auto"/>
            <w:tcMar>
              <w:top w:w="57" w:type="dxa"/>
              <w:left w:w="57" w:type="dxa"/>
              <w:bottom w:w="57" w:type="dxa"/>
              <w:right w:w="57" w:type="dxa"/>
            </w:tcMar>
            <w:vAlign w:val="center"/>
          </w:tcPr>
          <w:p w14:paraId="07EAEED7" w14:textId="42D10162" w:rsidR="00194752" w:rsidRDefault="00194752" w:rsidP="002B1A3B">
            <w:pPr>
              <w:spacing w:line="240" w:lineRule="auto"/>
            </w:pPr>
            <w:r>
              <w:lastRenderedPageBreak/>
              <w:t>5.3.7</w:t>
            </w:r>
          </w:p>
        </w:tc>
        <w:tc>
          <w:tcPr>
            <w:tcW w:w="7479" w:type="dxa"/>
            <w:shd w:val="clear" w:color="auto" w:fill="auto"/>
            <w:tcMar>
              <w:top w:w="57" w:type="dxa"/>
              <w:left w:w="57" w:type="dxa"/>
              <w:bottom w:w="57" w:type="dxa"/>
              <w:right w:w="57" w:type="dxa"/>
            </w:tcMar>
            <w:vAlign w:val="center"/>
          </w:tcPr>
          <w:p w14:paraId="5AD96EF4" w14:textId="672EE7A3" w:rsidR="00194752" w:rsidRDefault="00194752" w:rsidP="002B1A3B">
            <w:pPr>
              <w:spacing w:line="240" w:lineRule="auto"/>
            </w:pPr>
            <w:r>
              <w:t>Bases de Licitación Administrativas</w:t>
            </w:r>
          </w:p>
        </w:tc>
      </w:tr>
      <w:tr w:rsidR="00194752" w:rsidRPr="00F320ED" w14:paraId="2D3481BC" w14:textId="77777777" w:rsidTr="002B1A3B">
        <w:tc>
          <w:tcPr>
            <w:tcW w:w="908" w:type="dxa"/>
            <w:shd w:val="clear" w:color="auto" w:fill="auto"/>
            <w:tcMar>
              <w:top w:w="57" w:type="dxa"/>
              <w:left w:w="57" w:type="dxa"/>
              <w:bottom w:w="57" w:type="dxa"/>
              <w:right w:w="57" w:type="dxa"/>
            </w:tcMar>
            <w:vAlign w:val="center"/>
          </w:tcPr>
          <w:p w14:paraId="6E08070D" w14:textId="5261E7B5" w:rsidR="00194752" w:rsidRDefault="00194752" w:rsidP="002B1A3B">
            <w:pPr>
              <w:spacing w:line="240" w:lineRule="auto"/>
            </w:pPr>
            <w:r>
              <w:t>5.3.8</w:t>
            </w:r>
          </w:p>
        </w:tc>
        <w:tc>
          <w:tcPr>
            <w:tcW w:w="7479" w:type="dxa"/>
            <w:shd w:val="clear" w:color="auto" w:fill="auto"/>
            <w:tcMar>
              <w:top w:w="57" w:type="dxa"/>
              <w:left w:w="57" w:type="dxa"/>
              <w:bottom w:w="57" w:type="dxa"/>
              <w:right w:w="57" w:type="dxa"/>
            </w:tcMar>
            <w:vAlign w:val="center"/>
          </w:tcPr>
          <w:p w14:paraId="45035DDB" w14:textId="1102DF80" w:rsidR="00194752" w:rsidRDefault="00194752" w:rsidP="002B1A3B">
            <w:pPr>
              <w:spacing w:line="240" w:lineRule="auto"/>
            </w:pPr>
            <w:r>
              <w:t>Proceso de Licitación</w:t>
            </w:r>
          </w:p>
        </w:tc>
      </w:tr>
      <w:tr w:rsidR="0011310E" w:rsidRPr="00F320ED" w14:paraId="63D9783A" w14:textId="77777777" w:rsidTr="002B1A3B">
        <w:tc>
          <w:tcPr>
            <w:tcW w:w="908" w:type="dxa"/>
            <w:shd w:val="clear" w:color="auto" w:fill="auto"/>
            <w:tcMar>
              <w:top w:w="57" w:type="dxa"/>
              <w:left w:w="57" w:type="dxa"/>
              <w:bottom w:w="57" w:type="dxa"/>
              <w:right w:w="57" w:type="dxa"/>
            </w:tcMar>
            <w:vAlign w:val="center"/>
          </w:tcPr>
          <w:p w14:paraId="1AC2C6B3" w14:textId="709934ED" w:rsidR="0011310E" w:rsidRDefault="0011310E" w:rsidP="002B1A3B">
            <w:pPr>
              <w:spacing w:line="240" w:lineRule="auto"/>
            </w:pPr>
            <w:r>
              <w:t>5.3.9</w:t>
            </w:r>
          </w:p>
        </w:tc>
        <w:tc>
          <w:tcPr>
            <w:tcW w:w="7479" w:type="dxa"/>
            <w:shd w:val="clear" w:color="auto" w:fill="auto"/>
            <w:tcMar>
              <w:top w:w="57" w:type="dxa"/>
              <w:left w:w="57" w:type="dxa"/>
              <w:bottom w:w="57" w:type="dxa"/>
              <w:right w:w="57" w:type="dxa"/>
            </w:tcMar>
            <w:vAlign w:val="center"/>
          </w:tcPr>
          <w:p w14:paraId="3D4D91A7" w14:textId="3AF4CDFF" w:rsidR="0011310E" w:rsidRDefault="0011310E" w:rsidP="002B1A3B">
            <w:pPr>
              <w:spacing w:line="240" w:lineRule="auto"/>
            </w:pPr>
            <w:r>
              <w:t>Contratación del Proveedor</w:t>
            </w:r>
          </w:p>
        </w:tc>
      </w:tr>
    </w:tbl>
    <w:p w14:paraId="32D1AD93" w14:textId="7B32E555" w:rsidR="00D268A1" w:rsidRPr="005523F4" w:rsidRDefault="00D268A1" w:rsidP="00AB71E9">
      <w:pPr>
        <w:rPr>
          <w:color w:val="auto"/>
        </w:rPr>
      </w:pPr>
    </w:p>
    <w:p w14:paraId="6E0B728C" w14:textId="3C7EB8BE" w:rsidR="008135DA" w:rsidRDefault="002310AF" w:rsidP="008135DA">
      <w:pPr>
        <w:pStyle w:val="Ttulolibre"/>
      </w:pPr>
      <w:r>
        <w:br w:type="page"/>
      </w:r>
      <w:r w:rsidR="008135DA">
        <w:lastRenderedPageBreak/>
        <w:t>Dirección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8"/>
        <w:gridCol w:w="7479"/>
      </w:tblGrid>
      <w:tr w:rsidR="008135DA" w:rsidRPr="00F320ED" w14:paraId="4F058A07" w14:textId="77777777" w:rsidTr="002B1A3B">
        <w:tc>
          <w:tcPr>
            <w:tcW w:w="908" w:type="dxa"/>
            <w:shd w:val="clear" w:color="auto" w:fill="D9E2F3"/>
            <w:tcMar>
              <w:top w:w="57" w:type="dxa"/>
              <w:left w:w="57" w:type="dxa"/>
              <w:bottom w:w="57" w:type="dxa"/>
              <w:right w:w="57" w:type="dxa"/>
            </w:tcMar>
          </w:tcPr>
          <w:p w14:paraId="4836509B" w14:textId="77777777" w:rsidR="008135DA" w:rsidRPr="002B1A3B" w:rsidRDefault="008135DA" w:rsidP="002B1A3B">
            <w:pPr>
              <w:spacing w:line="240" w:lineRule="auto"/>
              <w:rPr>
                <w:b/>
                <w:color w:val="auto"/>
              </w:rPr>
            </w:pPr>
            <w:r w:rsidRPr="002B1A3B">
              <w:rPr>
                <w:b/>
                <w:color w:val="auto"/>
              </w:rPr>
              <w:t>Id</w:t>
            </w:r>
          </w:p>
        </w:tc>
        <w:tc>
          <w:tcPr>
            <w:tcW w:w="7479" w:type="dxa"/>
            <w:shd w:val="clear" w:color="auto" w:fill="D9E2F3"/>
            <w:tcMar>
              <w:top w:w="57" w:type="dxa"/>
              <w:left w:w="57" w:type="dxa"/>
              <w:bottom w:w="57" w:type="dxa"/>
              <w:right w:w="57" w:type="dxa"/>
            </w:tcMar>
          </w:tcPr>
          <w:p w14:paraId="66BF2BF0" w14:textId="1B05FB1A" w:rsidR="008135DA" w:rsidRPr="002B1A3B" w:rsidRDefault="002310AF" w:rsidP="002B1A3B">
            <w:pPr>
              <w:spacing w:line="240" w:lineRule="auto"/>
              <w:rPr>
                <w:b/>
                <w:color w:val="auto"/>
              </w:rPr>
            </w:pPr>
            <w:r w:rsidRPr="002B1A3B">
              <w:rPr>
                <w:b/>
                <w:color w:val="auto"/>
              </w:rPr>
              <w:t>Título Buena Práctica</w:t>
            </w:r>
          </w:p>
        </w:tc>
      </w:tr>
      <w:tr w:rsidR="004E70BA" w:rsidRPr="00F320ED" w14:paraId="43039A19" w14:textId="77777777" w:rsidTr="002B1A3B">
        <w:tc>
          <w:tcPr>
            <w:tcW w:w="908" w:type="dxa"/>
            <w:shd w:val="clear" w:color="auto" w:fill="auto"/>
            <w:tcMar>
              <w:top w:w="57" w:type="dxa"/>
              <w:left w:w="57" w:type="dxa"/>
              <w:bottom w:w="57" w:type="dxa"/>
              <w:right w:w="57" w:type="dxa"/>
            </w:tcMar>
            <w:vAlign w:val="center"/>
          </w:tcPr>
          <w:p w14:paraId="228D0157" w14:textId="39ECE12B" w:rsidR="004E70BA" w:rsidRPr="002B1A3B" w:rsidRDefault="004E70BA" w:rsidP="002B1A3B">
            <w:pPr>
              <w:spacing w:line="240" w:lineRule="auto"/>
              <w:rPr>
                <w:color w:val="auto"/>
              </w:rPr>
            </w:pPr>
            <w:r>
              <w:t>6.3.1</w:t>
            </w:r>
          </w:p>
        </w:tc>
        <w:tc>
          <w:tcPr>
            <w:tcW w:w="7479" w:type="dxa"/>
            <w:shd w:val="clear" w:color="auto" w:fill="auto"/>
            <w:tcMar>
              <w:top w:w="57" w:type="dxa"/>
              <w:left w:w="57" w:type="dxa"/>
              <w:bottom w:w="57" w:type="dxa"/>
              <w:right w:w="57" w:type="dxa"/>
            </w:tcMar>
            <w:vAlign w:val="center"/>
          </w:tcPr>
          <w:p w14:paraId="1679356F" w14:textId="4F86FFC5" w:rsidR="004E70BA" w:rsidRPr="002B1A3B" w:rsidRDefault="004E70BA" w:rsidP="002B1A3B">
            <w:pPr>
              <w:spacing w:line="240" w:lineRule="auto"/>
              <w:rPr>
                <w:color w:val="auto"/>
              </w:rPr>
            </w:pPr>
            <w:r>
              <w:t>Comité de Proyecto</w:t>
            </w:r>
            <w:r>
              <w:tab/>
            </w:r>
          </w:p>
        </w:tc>
      </w:tr>
      <w:tr w:rsidR="004E70BA" w:rsidRPr="00F320ED" w14:paraId="6B241E99" w14:textId="77777777" w:rsidTr="002B1A3B">
        <w:tc>
          <w:tcPr>
            <w:tcW w:w="908" w:type="dxa"/>
            <w:shd w:val="clear" w:color="auto" w:fill="auto"/>
            <w:tcMar>
              <w:top w:w="57" w:type="dxa"/>
              <w:left w:w="57" w:type="dxa"/>
              <w:bottom w:w="57" w:type="dxa"/>
              <w:right w:w="57" w:type="dxa"/>
            </w:tcMar>
            <w:vAlign w:val="center"/>
          </w:tcPr>
          <w:p w14:paraId="7C3B8273" w14:textId="090EF78B" w:rsidR="004E70BA" w:rsidRPr="002B1A3B" w:rsidRDefault="004E70BA" w:rsidP="002B1A3B">
            <w:pPr>
              <w:spacing w:line="240" w:lineRule="auto"/>
              <w:rPr>
                <w:color w:val="auto"/>
              </w:rPr>
            </w:pPr>
            <w:r>
              <w:t>6.3.2</w:t>
            </w:r>
          </w:p>
        </w:tc>
        <w:tc>
          <w:tcPr>
            <w:tcW w:w="7479" w:type="dxa"/>
            <w:shd w:val="clear" w:color="auto" w:fill="auto"/>
            <w:tcMar>
              <w:top w:w="57" w:type="dxa"/>
              <w:left w:w="57" w:type="dxa"/>
              <w:bottom w:w="57" w:type="dxa"/>
              <w:right w:w="57" w:type="dxa"/>
            </w:tcMar>
            <w:vAlign w:val="center"/>
          </w:tcPr>
          <w:p w14:paraId="12088006" w14:textId="1E3B5435" w:rsidR="004E70BA" w:rsidRPr="002B1A3B" w:rsidRDefault="004E70BA" w:rsidP="002B1A3B">
            <w:pPr>
              <w:spacing w:line="240" w:lineRule="auto"/>
              <w:rPr>
                <w:color w:val="auto"/>
              </w:rPr>
            </w:pPr>
            <w:r>
              <w:t>Comité Ejecutivo</w:t>
            </w:r>
          </w:p>
        </w:tc>
      </w:tr>
      <w:tr w:rsidR="004E70BA" w:rsidRPr="00F320ED" w14:paraId="2985EE02" w14:textId="77777777" w:rsidTr="002B1A3B">
        <w:tc>
          <w:tcPr>
            <w:tcW w:w="908" w:type="dxa"/>
            <w:shd w:val="clear" w:color="auto" w:fill="auto"/>
            <w:tcMar>
              <w:top w:w="57" w:type="dxa"/>
              <w:left w:w="57" w:type="dxa"/>
              <w:bottom w:w="57" w:type="dxa"/>
              <w:right w:w="57" w:type="dxa"/>
            </w:tcMar>
            <w:vAlign w:val="center"/>
          </w:tcPr>
          <w:p w14:paraId="0F73211A" w14:textId="12088617" w:rsidR="004E70BA" w:rsidRDefault="004E70BA" w:rsidP="002B1A3B">
            <w:pPr>
              <w:spacing w:line="240" w:lineRule="auto"/>
            </w:pPr>
            <w:r>
              <w:t>6.3.3</w:t>
            </w:r>
          </w:p>
        </w:tc>
        <w:tc>
          <w:tcPr>
            <w:tcW w:w="7479" w:type="dxa"/>
            <w:shd w:val="clear" w:color="auto" w:fill="auto"/>
            <w:tcMar>
              <w:top w:w="57" w:type="dxa"/>
              <w:left w:w="57" w:type="dxa"/>
              <w:bottom w:w="57" w:type="dxa"/>
              <w:right w:w="57" w:type="dxa"/>
            </w:tcMar>
            <w:vAlign w:val="center"/>
          </w:tcPr>
          <w:p w14:paraId="4EC9A9DA" w14:textId="6C0CDF25" w:rsidR="004E70BA" w:rsidRDefault="004E70BA" w:rsidP="002B1A3B">
            <w:pPr>
              <w:spacing w:line="240" w:lineRule="auto"/>
            </w:pPr>
            <w:r>
              <w:t>Establecer Responsables por Factor Crítico</w:t>
            </w:r>
          </w:p>
        </w:tc>
      </w:tr>
      <w:tr w:rsidR="004E70BA" w:rsidRPr="00F320ED" w14:paraId="18304459" w14:textId="77777777" w:rsidTr="002B1A3B">
        <w:tc>
          <w:tcPr>
            <w:tcW w:w="908" w:type="dxa"/>
            <w:shd w:val="clear" w:color="auto" w:fill="auto"/>
            <w:tcMar>
              <w:top w:w="57" w:type="dxa"/>
              <w:left w:w="57" w:type="dxa"/>
              <w:bottom w:w="57" w:type="dxa"/>
              <w:right w:w="57" w:type="dxa"/>
            </w:tcMar>
            <w:vAlign w:val="center"/>
          </w:tcPr>
          <w:p w14:paraId="7E80F53F" w14:textId="0EBAD69D" w:rsidR="004E70BA" w:rsidRDefault="004E70BA" w:rsidP="002B1A3B">
            <w:pPr>
              <w:spacing w:line="240" w:lineRule="auto"/>
            </w:pPr>
            <w:r>
              <w:t>6.3.4</w:t>
            </w:r>
          </w:p>
        </w:tc>
        <w:tc>
          <w:tcPr>
            <w:tcW w:w="7479" w:type="dxa"/>
            <w:shd w:val="clear" w:color="auto" w:fill="auto"/>
            <w:tcMar>
              <w:top w:w="57" w:type="dxa"/>
              <w:left w:w="57" w:type="dxa"/>
              <w:bottom w:w="57" w:type="dxa"/>
              <w:right w:w="57" w:type="dxa"/>
            </w:tcMar>
            <w:vAlign w:val="center"/>
          </w:tcPr>
          <w:p w14:paraId="344D6534" w14:textId="30C7F511" w:rsidR="004E70BA" w:rsidRDefault="004E70BA" w:rsidP="002B1A3B">
            <w:pPr>
              <w:spacing w:line="240" w:lineRule="auto"/>
            </w:pPr>
            <w:r>
              <w:t>Equilibrar Factores en Función del Impacto</w:t>
            </w:r>
          </w:p>
        </w:tc>
      </w:tr>
      <w:tr w:rsidR="004E70BA" w:rsidRPr="00F320ED" w14:paraId="0625BC14" w14:textId="77777777" w:rsidTr="002B1A3B">
        <w:tc>
          <w:tcPr>
            <w:tcW w:w="908" w:type="dxa"/>
            <w:shd w:val="clear" w:color="auto" w:fill="auto"/>
            <w:tcMar>
              <w:top w:w="57" w:type="dxa"/>
              <w:left w:w="57" w:type="dxa"/>
              <w:bottom w:w="57" w:type="dxa"/>
              <w:right w:w="57" w:type="dxa"/>
            </w:tcMar>
            <w:vAlign w:val="center"/>
          </w:tcPr>
          <w:p w14:paraId="489E96A3" w14:textId="6D0DEC2A" w:rsidR="004E70BA" w:rsidRDefault="004E70BA" w:rsidP="002B1A3B">
            <w:pPr>
              <w:spacing w:line="240" w:lineRule="auto"/>
            </w:pPr>
            <w:r>
              <w:t>6.3.</w:t>
            </w:r>
            <w:r w:rsidR="00185FF7">
              <w:t>5</w:t>
            </w:r>
          </w:p>
        </w:tc>
        <w:tc>
          <w:tcPr>
            <w:tcW w:w="7479" w:type="dxa"/>
            <w:shd w:val="clear" w:color="auto" w:fill="auto"/>
            <w:tcMar>
              <w:top w:w="57" w:type="dxa"/>
              <w:left w:w="57" w:type="dxa"/>
              <w:bottom w:w="57" w:type="dxa"/>
              <w:right w:w="57" w:type="dxa"/>
            </w:tcMar>
            <w:vAlign w:val="center"/>
          </w:tcPr>
          <w:p w14:paraId="0705D76A" w14:textId="35CFC68D" w:rsidR="004E70BA" w:rsidRDefault="004E70BA" w:rsidP="002B1A3B">
            <w:pPr>
              <w:spacing w:line="240" w:lineRule="auto"/>
            </w:pPr>
            <w:r>
              <w:t>Documentar Acuerdos</w:t>
            </w:r>
          </w:p>
        </w:tc>
      </w:tr>
    </w:tbl>
    <w:p w14:paraId="63B6CB2A" w14:textId="6857AE46" w:rsidR="008135DA" w:rsidRPr="005523F4" w:rsidRDefault="008135DA" w:rsidP="008135DA">
      <w:pPr>
        <w:rPr>
          <w:color w:val="auto"/>
        </w:rPr>
      </w:pPr>
    </w:p>
    <w:p w14:paraId="66FF7CC0" w14:textId="0793C2CD" w:rsidR="009E0646" w:rsidRDefault="009E0646" w:rsidP="009E0646">
      <w:pPr>
        <w:pStyle w:val="Ttulolibre"/>
      </w:pPr>
      <w:r>
        <w:t>Planificación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8"/>
        <w:gridCol w:w="7479"/>
      </w:tblGrid>
      <w:tr w:rsidR="009E0646" w:rsidRPr="00F320ED" w14:paraId="4E4402B6" w14:textId="77777777" w:rsidTr="002B1A3B">
        <w:tc>
          <w:tcPr>
            <w:tcW w:w="908" w:type="dxa"/>
            <w:shd w:val="clear" w:color="auto" w:fill="D9E2F3"/>
            <w:tcMar>
              <w:top w:w="57" w:type="dxa"/>
              <w:left w:w="57" w:type="dxa"/>
              <w:bottom w:w="57" w:type="dxa"/>
              <w:right w:w="57" w:type="dxa"/>
            </w:tcMar>
          </w:tcPr>
          <w:p w14:paraId="7261B5C7" w14:textId="77777777" w:rsidR="009E0646" w:rsidRPr="002B1A3B" w:rsidRDefault="009E0646" w:rsidP="002B1A3B">
            <w:pPr>
              <w:spacing w:line="240" w:lineRule="auto"/>
              <w:rPr>
                <w:b/>
                <w:color w:val="auto"/>
              </w:rPr>
            </w:pPr>
            <w:r w:rsidRPr="002B1A3B">
              <w:rPr>
                <w:b/>
                <w:color w:val="auto"/>
              </w:rPr>
              <w:t>Id</w:t>
            </w:r>
          </w:p>
        </w:tc>
        <w:tc>
          <w:tcPr>
            <w:tcW w:w="7479" w:type="dxa"/>
            <w:shd w:val="clear" w:color="auto" w:fill="D9E2F3"/>
            <w:tcMar>
              <w:top w:w="57" w:type="dxa"/>
              <w:left w:w="57" w:type="dxa"/>
              <w:bottom w:w="57" w:type="dxa"/>
              <w:right w:w="57" w:type="dxa"/>
            </w:tcMar>
          </w:tcPr>
          <w:p w14:paraId="29877FF1" w14:textId="6742713C" w:rsidR="009E0646" w:rsidRPr="002B1A3B" w:rsidRDefault="00161FD6" w:rsidP="002B1A3B">
            <w:pPr>
              <w:spacing w:line="240" w:lineRule="auto"/>
              <w:rPr>
                <w:b/>
                <w:color w:val="auto"/>
              </w:rPr>
            </w:pPr>
            <w:r w:rsidRPr="002B1A3B">
              <w:rPr>
                <w:b/>
                <w:color w:val="auto"/>
              </w:rPr>
              <w:t>Título Buena Práctica</w:t>
            </w:r>
          </w:p>
        </w:tc>
      </w:tr>
      <w:tr w:rsidR="00161FD6" w:rsidRPr="00F320ED" w14:paraId="7058DF7A" w14:textId="77777777" w:rsidTr="002B1A3B">
        <w:tc>
          <w:tcPr>
            <w:tcW w:w="908" w:type="dxa"/>
            <w:shd w:val="clear" w:color="auto" w:fill="auto"/>
            <w:tcMar>
              <w:top w:w="57" w:type="dxa"/>
              <w:left w:w="57" w:type="dxa"/>
              <w:bottom w:w="57" w:type="dxa"/>
              <w:right w:w="57" w:type="dxa"/>
            </w:tcMar>
            <w:vAlign w:val="center"/>
          </w:tcPr>
          <w:p w14:paraId="2228E8DE" w14:textId="378631AC" w:rsidR="00161FD6" w:rsidRPr="002B1A3B" w:rsidRDefault="00161FD6" w:rsidP="002B1A3B">
            <w:pPr>
              <w:spacing w:line="240" w:lineRule="auto"/>
              <w:rPr>
                <w:color w:val="auto"/>
              </w:rPr>
            </w:pPr>
            <w:r>
              <w:t>7.3.1</w:t>
            </w:r>
          </w:p>
        </w:tc>
        <w:tc>
          <w:tcPr>
            <w:tcW w:w="7479" w:type="dxa"/>
            <w:shd w:val="clear" w:color="auto" w:fill="auto"/>
            <w:tcMar>
              <w:top w:w="57" w:type="dxa"/>
              <w:left w:w="57" w:type="dxa"/>
              <w:bottom w:w="57" w:type="dxa"/>
              <w:right w:w="57" w:type="dxa"/>
            </w:tcMar>
            <w:vAlign w:val="center"/>
          </w:tcPr>
          <w:p w14:paraId="167A63F1" w14:textId="322C7365" w:rsidR="00161FD6" w:rsidRPr="002B1A3B" w:rsidRDefault="00161FD6" w:rsidP="002B1A3B">
            <w:pPr>
              <w:spacing w:line="240" w:lineRule="auto"/>
              <w:rPr>
                <w:color w:val="auto"/>
              </w:rPr>
            </w:pPr>
            <w:r>
              <w:t>Incluir todas las actividades</w:t>
            </w:r>
          </w:p>
        </w:tc>
      </w:tr>
      <w:tr w:rsidR="00161FD6" w:rsidRPr="00F320ED" w14:paraId="1E448B13" w14:textId="77777777" w:rsidTr="002B1A3B">
        <w:tc>
          <w:tcPr>
            <w:tcW w:w="908" w:type="dxa"/>
            <w:shd w:val="clear" w:color="auto" w:fill="auto"/>
            <w:tcMar>
              <w:top w:w="57" w:type="dxa"/>
              <w:left w:w="57" w:type="dxa"/>
              <w:bottom w:w="57" w:type="dxa"/>
              <w:right w:w="57" w:type="dxa"/>
            </w:tcMar>
            <w:vAlign w:val="center"/>
          </w:tcPr>
          <w:p w14:paraId="1C823DBD" w14:textId="6E53B059" w:rsidR="00161FD6" w:rsidRPr="002B1A3B" w:rsidRDefault="00161FD6" w:rsidP="002B1A3B">
            <w:pPr>
              <w:spacing w:line="240" w:lineRule="auto"/>
              <w:rPr>
                <w:color w:val="auto"/>
              </w:rPr>
            </w:pPr>
            <w:r>
              <w:t>7.3.2</w:t>
            </w:r>
          </w:p>
        </w:tc>
        <w:tc>
          <w:tcPr>
            <w:tcW w:w="7479" w:type="dxa"/>
            <w:shd w:val="clear" w:color="auto" w:fill="auto"/>
            <w:tcMar>
              <w:top w:w="57" w:type="dxa"/>
              <w:left w:w="57" w:type="dxa"/>
              <w:bottom w:w="57" w:type="dxa"/>
              <w:right w:w="57" w:type="dxa"/>
            </w:tcMar>
            <w:vAlign w:val="center"/>
          </w:tcPr>
          <w:p w14:paraId="4B873D39" w14:textId="1BA12B30" w:rsidR="00161FD6" w:rsidRPr="002B1A3B" w:rsidRDefault="00161FD6" w:rsidP="002B1A3B">
            <w:pPr>
              <w:spacing w:line="240" w:lineRule="auto"/>
              <w:rPr>
                <w:color w:val="auto"/>
              </w:rPr>
            </w:pPr>
            <w:r>
              <w:t>Considerar horas efectivas de producción</w:t>
            </w:r>
          </w:p>
        </w:tc>
      </w:tr>
      <w:tr w:rsidR="00161FD6" w:rsidRPr="00F320ED" w14:paraId="6F0927B9" w14:textId="77777777" w:rsidTr="002B1A3B">
        <w:tc>
          <w:tcPr>
            <w:tcW w:w="908" w:type="dxa"/>
            <w:shd w:val="clear" w:color="auto" w:fill="auto"/>
            <w:tcMar>
              <w:top w:w="57" w:type="dxa"/>
              <w:left w:w="57" w:type="dxa"/>
              <w:bottom w:w="57" w:type="dxa"/>
              <w:right w:w="57" w:type="dxa"/>
            </w:tcMar>
            <w:vAlign w:val="center"/>
          </w:tcPr>
          <w:p w14:paraId="17181E0D" w14:textId="4D45C90F" w:rsidR="00161FD6" w:rsidRDefault="00161FD6" w:rsidP="002B1A3B">
            <w:pPr>
              <w:spacing w:line="240" w:lineRule="auto"/>
            </w:pPr>
            <w:r>
              <w:t>7.3.3</w:t>
            </w:r>
          </w:p>
        </w:tc>
        <w:tc>
          <w:tcPr>
            <w:tcW w:w="7479" w:type="dxa"/>
            <w:shd w:val="clear" w:color="auto" w:fill="auto"/>
            <w:tcMar>
              <w:top w:w="57" w:type="dxa"/>
              <w:left w:w="57" w:type="dxa"/>
              <w:bottom w:w="57" w:type="dxa"/>
              <w:right w:w="57" w:type="dxa"/>
            </w:tcMar>
            <w:vAlign w:val="center"/>
          </w:tcPr>
          <w:p w14:paraId="13459245" w14:textId="093F312D" w:rsidR="00161FD6" w:rsidRDefault="00161FD6" w:rsidP="002B1A3B">
            <w:pPr>
              <w:spacing w:line="240" w:lineRule="auto"/>
            </w:pPr>
            <w:r>
              <w:t>Dimensionar en función de la capacidad del Recurso</w:t>
            </w:r>
          </w:p>
        </w:tc>
      </w:tr>
      <w:tr w:rsidR="00161FD6" w:rsidRPr="00F320ED" w14:paraId="6BFF33EF" w14:textId="77777777" w:rsidTr="002B1A3B">
        <w:tc>
          <w:tcPr>
            <w:tcW w:w="908" w:type="dxa"/>
            <w:shd w:val="clear" w:color="auto" w:fill="auto"/>
            <w:tcMar>
              <w:top w:w="57" w:type="dxa"/>
              <w:left w:w="57" w:type="dxa"/>
              <w:bottom w:w="57" w:type="dxa"/>
              <w:right w:w="57" w:type="dxa"/>
            </w:tcMar>
            <w:vAlign w:val="center"/>
          </w:tcPr>
          <w:p w14:paraId="022F9626" w14:textId="38785B79" w:rsidR="00161FD6" w:rsidRDefault="00161FD6" w:rsidP="002B1A3B">
            <w:pPr>
              <w:spacing w:line="240" w:lineRule="auto"/>
            </w:pPr>
            <w:r>
              <w:t>7.3.4</w:t>
            </w:r>
          </w:p>
        </w:tc>
        <w:tc>
          <w:tcPr>
            <w:tcW w:w="7479" w:type="dxa"/>
            <w:shd w:val="clear" w:color="auto" w:fill="auto"/>
            <w:tcMar>
              <w:top w:w="57" w:type="dxa"/>
              <w:left w:w="57" w:type="dxa"/>
              <w:bottom w:w="57" w:type="dxa"/>
              <w:right w:w="57" w:type="dxa"/>
            </w:tcMar>
            <w:vAlign w:val="center"/>
          </w:tcPr>
          <w:p w14:paraId="769FD019" w14:textId="7C5A1056" w:rsidR="00161FD6" w:rsidRDefault="00161FD6" w:rsidP="002B1A3B">
            <w:pPr>
              <w:spacing w:line="240" w:lineRule="auto"/>
            </w:pPr>
            <w:r>
              <w:t>Establecer Hitos de Aceptación</w:t>
            </w:r>
          </w:p>
        </w:tc>
      </w:tr>
      <w:tr w:rsidR="00161FD6" w:rsidRPr="00F320ED" w14:paraId="2CDD1AF1" w14:textId="77777777" w:rsidTr="002B1A3B">
        <w:tc>
          <w:tcPr>
            <w:tcW w:w="908" w:type="dxa"/>
            <w:shd w:val="clear" w:color="auto" w:fill="auto"/>
            <w:tcMar>
              <w:top w:w="57" w:type="dxa"/>
              <w:left w:w="57" w:type="dxa"/>
              <w:bottom w:w="57" w:type="dxa"/>
              <w:right w:w="57" w:type="dxa"/>
            </w:tcMar>
            <w:vAlign w:val="center"/>
          </w:tcPr>
          <w:p w14:paraId="06920098" w14:textId="395F6199" w:rsidR="00161FD6" w:rsidRDefault="00161FD6" w:rsidP="002B1A3B">
            <w:pPr>
              <w:spacing w:line="240" w:lineRule="auto"/>
            </w:pPr>
            <w:r>
              <w:t>7.3.5</w:t>
            </w:r>
          </w:p>
        </w:tc>
        <w:tc>
          <w:tcPr>
            <w:tcW w:w="7479" w:type="dxa"/>
            <w:shd w:val="clear" w:color="auto" w:fill="auto"/>
            <w:tcMar>
              <w:top w:w="57" w:type="dxa"/>
              <w:left w:w="57" w:type="dxa"/>
              <w:bottom w:w="57" w:type="dxa"/>
              <w:right w:w="57" w:type="dxa"/>
            </w:tcMar>
            <w:vAlign w:val="center"/>
          </w:tcPr>
          <w:p w14:paraId="2A2D748D" w14:textId="1B300074" w:rsidR="00161FD6" w:rsidRDefault="00161FD6" w:rsidP="002B1A3B">
            <w:pPr>
              <w:spacing w:line="240" w:lineRule="auto"/>
            </w:pPr>
            <w:r>
              <w:t>No ejecutar actividades que no estén planificadas</w:t>
            </w:r>
          </w:p>
        </w:tc>
      </w:tr>
      <w:tr w:rsidR="00161FD6" w:rsidRPr="00F320ED" w14:paraId="3C4B82F3" w14:textId="77777777" w:rsidTr="002B1A3B">
        <w:tc>
          <w:tcPr>
            <w:tcW w:w="908" w:type="dxa"/>
            <w:shd w:val="clear" w:color="auto" w:fill="auto"/>
            <w:tcMar>
              <w:top w:w="57" w:type="dxa"/>
              <w:left w:w="57" w:type="dxa"/>
              <w:bottom w:w="57" w:type="dxa"/>
              <w:right w:w="57" w:type="dxa"/>
            </w:tcMar>
            <w:vAlign w:val="center"/>
          </w:tcPr>
          <w:p w14:paraId="67C916F6" w14:textId="37EB6E9B" w:rsidR="00161FD6" w:rsidRDefault="00161FD6" w:rsidP="002B1A3B">
            <w:pPr>
              <w:spacing w:line="240" w:lineRule="auto"/>
            </w:pPr>
            <w:r>
              <w:t>7.3.6</w:t>
            </w:r>
          </w:p>
        </w:tc>
        <w:tc>
          <w:tcPr>
            <w:tcW w:w="7479" w:type="dxa"/>
            <w:shd w:val="clear" w:color="auto" w:fill="auto"/>
            <w:tcMar>
              <w:top w:w="57" w:type="dxa"/>
              <w:left w:w="57" w:type="dxa"/>
              <w:bottom w:w="57" w:type="dxa"/>
              <w:right w:w="57" w:type="dxa"/>
            </w:tcMar>
            <w:vAlign w:val="center"/>
          </w:tcPr>
          <w:p w14:paraId="2882C851" w14:textId="5DFF1157" w:rsidR="00161FD6" w:rsidRDefault="00161FD6" w:rsidP="002B1A3B">
            <w:pPr>
              <w:spacing w:line="240" w:lineRule="auto"/>
            </w:pPr>
            <w:r>
              <w:t>Controlar periódicamente los avances</w:t>
            </w:r>
          </w:p>
        </w:tc>
      </w:tr>
      <w:tr w:rsidR="00161FD6" w:rsidRPr="00F320ED" w14:paraId="60195933" w14:textId="77777777" w:rsidTr="002B1A3B">
        <w:tc>
          <w:tcPr>
            <w:tcW w:w="908" w:type="dxa"/>
            <w:shd w:val="clear" w:color="auto" w:fill="auto"/>
            <w:tcMar>
              <w:top w:w="57" w:type="dxa"/>
              <w:left w:w="57" w:type="dxa"/>
              <w:bottom w:w="57" w:type="dxa"/>
              <w:right w:w="57" w:type="dxa"/>
            </w:tcMar>
            <w:vAlign w:val="center"/>
          </w:tcPr>
          <w:p w14:paraId="4E0631CF" w14:textId="477FF4C9" w:rsidR="00161FD6" w:rsidRDefault="00161FD6" w:rsidP="002B1A3B">
            <w:pPr>
              <w:spacing w:line="240" w:lineRule="auto"/>
            </w:pPr>
            <w:r>
              <w:t>7.3.7</w:t>
            </w:r>
          </w:p>
        </w:tc>
        <w:tc>
          <w:tcPr>
            <w:tcW w:w="7479" w:type="dxa"/>
            <w:shd w:val="clear" w:color="auto" w:fill="auto"/>
            <w:tcMar>
              <w:top w:w="57" w:type="dxa"/>
              <w:left w:w="57" w:type="dxa"/>
              <w:bottom w:w="57" w:type="dxa"/>
              <w:right w:w="57" w:type="dxa"/>
            </w:tcMar>
            <w:vAlign w:val="center"/>
          </w:tcPr>
          <w:p w14:paraId="5EB1A525" w14:textId="12DE9525" w:rsidR="00161FD6" w:rsidRDefault="00161FD6" w:rsidP="002B1A3B">
            <w:pPr>
              <w:spacing w:line="240" w:lineRule="auto"/>
            </w:pPr>
            <w:r>
              <w:t>Ajustar en función de la situación actual</w:t>
            </w:r>
            <w:r>
              <w:tab/>
            </w:r>
          </w:p>
        </w:tc>
      </w:tr>
      <w:tr w:rsidR="00161FD6" w:rsidRPr="00F320ED" w14:paraId="2B15D9A6" w14:textId="77777777" w:rsidTr="002B1A3B">
        <w:tc>
          <w:tcPr>
            <w:tcW w:w="908" w:type="dxa"/>
            <w:shd w:val="clear" w:color="auto" w:fill="auto"/>
            <w:tcMar>
              <w:top w:w="57" w:type="dxa"/>
              <w:left w:w="57" w:type="dxa"/>
              <w:bottom w:w="57" w:type="dxa"/>
              <w:right w:w="57" w:type="dxa"/>
            </w:tcMar>
            <w:vAlign w:val="center"/>
          </w:tcPr>
          <w:p w14:paraId="64B1E703" w14:textId="004B7BD1" w:rsidR="00161FD6" w:rsidRDefault="00161FD6" w:rsidP="002B1A3B">
            <w:pPr>
              <w:spacing w:line="240" w:lineRule="auto"/>
            </w:pPr>
            <w:r>
              <w:t>7.3.8</w:t>
            </w:r>
          </w:p>
        </w:tc>
        <w:tc>
          <w:tcPr>
            <w:tcW w:w="7479" w:type="dxa"/>
            <w:shd w:val="clear" w:color="auto" w:fill="auto"/>
            <w:tcMar>
              <w:top w:w="57" w:type="dxa"/>
              <w:left w:w="57" w:type="dxa"/>
              <w:bottom w:w="57" w:type="dxa"/>
              <w:right w:w="57" w:type="dxa"/>
            </w:tcMar>
            <w:vAlign w:val="center"/>
          </w:tcPr>
          <w:p w14:paraId="17F84904" w14:textId="6AD9B17A" w:rsidR="00161FD6" w:rsidRDefault="00161FD6" w:rsidP="002B1A3B">
            <w:pPr>
              <w:spacing w:line="240" w:lineRule="auto"/>
            </w:pPr>
            <w:r>
              <w:t>Planificar y cuantificar las Horas Extras</w:t>
            </w:r>
          </w:p>
        </w:tc>
      </w:tr>
    </w:tbl>
    <w:p w14:paraId="469829CD" w14:textId="4AA4E86C" w:rsidR="009E0646" w:rsidRPr="005523F4" w:rsidRDefault="009E0646" w:rsidP="009E0646">
      <w:pPr>
        <w:rPr>
          <w:color w:val="auto"/>
        </w:rPr>
      </w:pPr>
    </w:p>
    <w:p w14:paraId="3572260F" w14:textId="72DC11B8" w:rsidR="009E0646" w:rsidRDefault="009E0646" w:rsidP="009E0646">
      <w:pPr>
        <w:pStyle w:val="Ttulolibre"/>
      </w:pPr>
      <w:r>
        <w:t>Aseguramiento de la Calidad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8"/>
        <w:gridCol w:w="7479"/>
      </w:tblGrid>
      <w:tr w:rsidR="009E0646" w:rsidRPr="00F320ED" w14:paraId="643BEAE1" w14:textId="77777777" w:rsidTr="002B1A3B">
        <w:tc>
          <w:tcPr>
            <w:tcW w:w="908" w:type="dxa"/>
            <w:shd w:val="clear" w:color="auto" w:fill="D9E2F3"/>
            <w:tcMar>
              <w:top w:w="57" w:type="dxa"/>
              <w:left w:w="57" w:type="dxa"/>
              <w:bottom w:w="57" w:type="dxa"/>
              <w:right w:w="57" w:type="dxa"/>
            </w:tcMar>
          </w:tcPr>
          <w:p w14:paraId="772AE809" w14:textId="77777777" w:rsidR="009E0646" w:rsidRPr="002B1A3B" w:rsidRDefault="009E0646" w:rsidP="002B1A3B">
            <w:pPr>
              <w:spacing w:line="240" w:lineRule="auto"/>
              <w:rPr>
                <w:b/>
                <w:color w:val="auto"/>
              </w:rPr>
            </w:pPr>
            <w:r w:rsidRPr="002B1A3B">
              <w:rPr>
                <w:b/>
                <w:color w:val="auto"/>
              </w:rPr>
              <w:t>Id</w:t>
            </w:r>
          </w:p>
        </w:tc>
        <w:tc>
          <w:tcPr>
            <w:tcW w:w="7479" w:type="dxa"/>
            <w:shd w:val="clear" w:color="auto" w:fill="D9E2F3"/>
            <w:tcMar>
              <w:top w:w="57" w:type="dxa"/>
              <w:left w:w="57" w:type="dxa"/>
              <w:bottom w:w="57" w:type="dxa"/>
              <w:right w:w="57" w:type="dxa"/>
            </w:tcMar>
          </w:tcPr>
          <w:p w14:paraId="44149243" w14:textId="1EB2674C" w:rsidR="009E0646" w:rsidRPr="002B1A3B" w:rsidRDefault="00653A73" w:rsidP="002B1A3B">
            <w:pPr>
              <w:spacing w:line="240" w:lineRule="auto"/>
              <w:rPr>
                <w:b/>
                <w:color w:val="auto"/>
              </w:rPr>
            </w:pPr>
            <w:r w:rsidRPr="002B1A3B">
              <w:rPr>
                <w:b/>
                <w:color w:val="auto"/>
              </w:rPr>
              <w:t>Título Buena Práctica</w:t>
            </w:r>
          </w:p>
        </w:tc>
      </w:tr>
      <w:tr w:rsidR="000A580D" w:rsidRPr="00F320ED" w14:paraId="04390995" w14:textId="77777777" w:rsidTr="002B1A3B">
        <w:tc>
          <w:tcPr>
            <w:tcW w:w="908" w:type="dxa"/>
            <w:shd w:val="clear" w:color="auto" w:fill="auto"/>
            <w:tcMar>
              <w:top w:w="57" w:type="dxa"/>
              <w:left w:w="57" w:type="dxa"/>
              <w:bottom w:w="57" w:type="dxa"/>
              <w:right w:w="57" w:type="dxa"/>
            </w:tcMar>
            <w:vAlign w:val="center"/>
          </w:tcPr>
          <w:p w14:paraId="69AEB212" w14:textId="539C7ECC" w:rsidR="000A580D" w:rsidRPr="002B1A3B" w:rsidRDefault="000A580D" w:rsidP="002B1A3B">
            <w:pPr>
              <w:spacing w:line="240" w:lineRule="auto"/>
              <w:rPr>
                <w:color w:val="auto"/>
              </w:rPr>
            </w:pPr>
            <w:r>
              <w:t>8.3.1</w:t>
            </w:r>
          </w:p>
        </w:tc>
        <w:tc>
          <w:tcPr>
            <w:tcW w:w="7479" w:type="dxa"/>
            <w:shd w:val="clear" w:color="auto" w:fill="auto"/>
            <w:tcMar>
              <w:top w:w="57" w:type="dxa"/>
              <w:left w:w="57" w:type="dxa"/>
              <w:bottom w:w="57" w:type="dxa"/>
              <w:right w:w="57" w:type="dxa"/>
            </w:tcMar>
            <w:vAlign w:val="center"/>
          </w:tcPr>
          <w:p w14:paraId="6DF251CD" w14:textId="35B94A27" w:rsidR="000A580D" w:rsidRPr="002B1A3B" w:rsidRDefault="000A580D" w:rsidP="002B1A3B">
            <w:pPr>
              <w:spacing w:line="240" w:lineRule="auto"/>
              <w:rPr>
                <w:color w:val="auto"/>
              </w:rPr>
            </w:pPr>
            <w:r>
              <w:t>Definir Criterios de Liberación</w:t>
            </w:r>
          </w:p>
        </w:tc>
      </w:tr>
      <w:tr w:rsidR="000A580D" w:rsidRPr="00F320ED" w14:paraId="6587A3F1" w14:textId="77777777" w:rsidTr="002B1A3B">
        <w:tc>
          <w:tcPr>
            <w:tcW w:w="908" w:type="dxa"/>
            <w:shd w:val="clear" w:color="auto" w:fill="auto"/>
            <w:tcMar>
              <w:top w:w="57" w:type="dxa"/>
              <w:left w:w="57" w:type="dxa"/>
              <w:bottom w:w="57" w:type="dxa"/>
              <w:right w:w="57" w:type="dxa"/>
            </w:tcMar>
            <w:vAlign w:val="center"/>
          </w:tcPr>
          <w:p w14:paraId="1B314005" w14:textId="205E7F2E" w:rsidR="000A580D" w:rsidRPr="002B1A3B" w:rsidRDefault="000A580D" w:rsidP="002B1A3B">
            <w:pPr>
              <w:spacing w:line="240" w:lineRule="auto"/>
              <w:rPr>
                <w:color w:val="auto"/>
              </w:rPr>
            </w:pPr>
            <w:r>
              <w:t>8.3.2</w:t>
            </w:r>
          </w:p>
        </w:tc>
        <w:tc>
          <w:tcPr>
            <w:tcW w:w="7479" w:type="dxa"/>
            <w:shd w:val="clear" w:color="auto" w:fill="auto"/>
            <w:tcMar>
              <w:top w:w="57" w:type="dxa"/>
              <w:left w:w="57" w:type="dxa"/>
              <w:bottom w:w="57" w:type="dxa"/>
              <w:right w:w="57" w:type="dxa"/>
            </w:tcMar>
            <w:vAlign w:val="center"/>
          </w:tcPr>
          <w:p w14:paraId="4B71BDB5" w14:textId="6441C659" w:rsidR="000A580D" w:rsidRPr="002B1A3B" w:rsidRDefault="000A580D" w:rsidP="002B1A3B">
            <w:pPr>
              <w:spacing w:line="240" w:lineRule="auto"/>
              <w:rPr>
                <w:color w:val="auto"/>
              </w:rPr>
            </w:pPr>
            <w:r>
              <w:t>Definir Criterios de Aceptación</w:t>
            </w:r>
          </w:p>
        </w:tc>
      </w:tr>
      <w:tr w:rsidR="000A580D" w:rsidRPr="00F320ED" w14:paraId="01D27182" w14:textId="77777777" w:rsidTr="002B1A3B">
        <w:tc>
          <w:tcPr>
            <w:tcW w:w="908" w:type="dxa"/>
            <w:shd w:val="clear" w:color="auto" w:fill="auto"/>
            <w:tcMar>
              <w:top w:w="57" w:type="dxa"/>
              <w:left w:w="57" w:type="dxa"/>
              <w:bottom w:w="57" w:type="dxa"/>
              <w:right w:w="57" w:type="dxa"/>
            </w:tcMar>
            <w:vAlign w:val="center"/>
          </w:tcPr>
          <w:p w14:paraId="19AE11C1" w14:textId="015926F4" w:rsidR="000A580D" w:rsidRDefault="000A580D" w:rsidP="002B1A3B">
            <w:pPr>
              <w:spacing w:line="240" w:lineRule="auto"/>
            </w:pPr>
            <w:r>
              <w:t>8.3.3</w:t>
            </w:r>
          </w:p>
        </w:tc>
        <w:tc>
          <w:tcPr>
            <w:tcW w:w="7479" w:type="dxa"/>
            <w:shd w:val="clear" w:color="auto" w:fill="auto"/>
            <w:tcMar>
              <w:top w:w="57" w:type="dxa"/>
              <w:left w:w="57" w:type="dxa"/>
              <w:bottom w:w="57" w:type="dxa"/>
              <w:right w:w="57" w:type="dxa"/>
            </w:tcMar>
            <w:vAlign w:val="center"/>
          </w:tcPr>
          <w:p w14:paraId="45EBCADE" w14:textId="5437FDE3" w:rsidR="000A580D" w:rsidRDefault="000A580D" w:rsidP="002B1A3B">
            <w:pPr>
              <w:spacing w:line="240" w:lineRule="auto"/>
            </w:pPr>
            <w:r>
              <w:t>Definir un Plan de Pruebas</w:t>
            </w:r>
          </w:p>
        </w:tc>
      </w:tr>
      <w:tr w:rsidR="000A580D" w:rsidRPr="00F320ED" w14:paraId="29CCA519" w14:textId="77777777" w:rsidTr="002B1A3B">
        <w:tc>
          <w:tcPr>
            <w:tcW w:w="908" w:type="dxa"/>
            <w:shd w:val="clear" w:color="auto" w:fill="auto"/>
            <w:tcMar>
              <w:top w:w="57" w:type="dxa"/>
              <w:left w:w="57" w:type="dxa"/>
              <w:bottom w:w="57" w:type="dxa"/>
              <w:right w:w="57" w:type="dxa"/>
            </w:tcMar>
            <w:vAlign w:val="center"/>
          </w:tcPr>
          <w:p w14:paraId="5B7EAF11" w14:textId="2AE6782A" w:rsidR="000A580D" w:rsidRDefault="000A580D" w:rsidP="002B1A3B">
            <w:pPr>
              <w:spacing w:line="240" w:lineRule="auto"/>
            </w:pPr>
            <w:r>
              <w:t>8.3.4</w:t>
            </w:r>
          </w:p>
        </w:tc>
        <w:tc>
          <w:tcPr>
            <w:tcW w:w="7479" w:type="dxa"/>
            <w:shd w:val="clear" w:color="auto" w:fill="auto"/>
            <w:tcMar>
              <w:top w:w="57" w:type="dxa"/>
              <w:left w:w="57" w:type="dxa"/>
              <w:bottom w:w="57" w:type="dxa"/>
              <w:right w:w="57" w:type="dxa"/>
            </w:tcMar>
            <w:vAlign w:val="center"/>
          </w:tcPr>
          <w:p w14:paraId="260F08AD" w14:textId="669CB30E" w:rsidR="000A580D" w:rsidRDefault="000A580D" w:rsidP="002B1A3B">
            <w:pPr>
              <w:spacing w:line="240" w:lineRule="auto"/>
            </w:pPr>
            <w:r>
              <w:t>Definir Índices de Medición de la Calidad</w:t>
            </w:r>
          </w:p>
        </w:tc>
      </w:tr>
      <w:tr w:rsidR="000A580D" w:rsidRPr="00F320ED" w14:paraId="71D21B6D" w14:textId="77777777" w:rsidTr="002B1A3B">
        <w:tc>
          <w:tcPr>
            <w:tcW w:w="908" w:type="dxa"/>
            <w:shd w:val="clear" w:color="auto" w:fill="auto"/>
            <w:tcMar>
              <w:top w:w="57" w:type="dxa"/>
              <w:left w:w="57" w:type="dxa"/>
              <w:bottom w:w="57" w:type="dxa"/>
              <w:right w:w="57" w:type="dxa"/>
            </w:tcMar>
            <w:vAlign w:val="center"/>
          </w:tcPr>
          <w:p w14:paraId="18A179EC" w14:textId="24730EC6" w:rsidR="000A580D" w:rsidRDefault="000A580D" w:rsidP="002B1A3B">
            <w:pPr>
              <w:spacing w:line="240" w:lineRule="auto"/>
            </w:pPr>
            <w:r>
              <w:t>8.3.5</w:t>
            </w:r>
          </w:p>
        </w:tc>
        <w:tc>
          <w:tcPr>
            <w:tcW w:w="7479" w:type="dxa"/>
            <w:shd w:val="clear" w:color="auto" w:fill="auto"/>
            <w:tcMar>
              <w:top w:w="57" w:type="dxa"/>
              <w:left w:w="57" w:type="dxa"/>
              <w:bottom w:w="57" w:type="dxa"/>
              <w:right w:w="57" w:type="dxa"/>
            </w:tcMar>
            <w:vAlign w:val="center"/>
          </w:tcPr>
          <w:p w14:paraId="05CF03D1" w14:textId="6D0A843D" w:rsidR="000A580D" w:rsidRDefault="000A580D" w:rsidP="002B1A3B">
            <w:pPr>
              <w:spacing w:line="240" w:lineRule="auto"/>
            </w:pPr>
            <w:r>
              <w:t>Medir y Controlar las Pruebas</w:t>
            </w:r>
          </w:p>
        </w:tc>
      </w:tr>
      <w:tr w:rsidR="000A580D" w:rsidRPr="00F320ED" w14:paraId="320AC5C3" w14:textId="77777777" w:rsidTr="002B1A3B">
        <w:tc>
          <w:tcPr>
            <w:tcW w:w="908" w:type="dxa"/>
            <w:shd w:val="clear" w:color="auto" w:fill="auto"/>
            <w:tcMar>
              <w:top w:w="57" w:type="dxa"/>
              <w:left w:w="57" w:type="dxa"/>
              <w:bottom w:w="57" w:type="dxa"/>
              <w:right w:w="57" w:type="dxa"/>
            </w:tcMar>
            <w:vAlign w:val="center"/>
          </w:tcPr>
          <w:p w14:paraId="54D8CEC7" w14:textId="62519DFC" w:rsidR="000A580D" w:rsidRDefault="000A580D" w:rsidP="002B1A3B">
            <w:pPr>
              <w:spacing w:line="240" w:lineRule="auto"/>
            </w:pPr>
            <w:r>
              <w:lastRenderedPageBreak/>
              <w:t>8.3.6</w:t>
            </w:r>
          </w:p>
        </w:tc>
        <w:tc>
          <w:tcPr>
            <w:tcW w:w="7479" w:type="dxa"/>
            <w:shd w:val="clear" w:color="auto" w:fill="auto"/>
            <w:tcMar>
              <w:top w:w="57" w:type="dxa"/>
              <w:left w:w="57" w:type="dxa"/>
              <w:bottom w:w="57" w:type="dxa"/>
              <w:right w:w="57" w:type="dxa"/>
            </w:tcMar>
            <w:vAlign w:val="center"/>
          </w:tcPr>
          <w:p w14:paraId="1C8193AB" w14:textId="7026A5B5" w:rsidR="000A580D" w:rsidRDefault="000A580D" w:rsidP="002B1A3B">
            <w:pPr>
              <w:spacing w:line="240" w:lineRule="auto"/>
            </w:pPr>
            <w:r>
              <w:t>Medir y Corregir los Defectos</w:t>
            </w:r>
          </w:p>
        </w:tc>
      </w:tr>
    </w:tbl>
    <w:p w14:paraId="1FA93091" w14:textId="5DE8A035" w:rsidR="009E0646" w:rsidRPr="005523F4" w:rsidRDefault="009E0646" w:rsidP="009E0646">
      <w:pPr>
        <w:rPr>
          <w:color w:val="auto"/>
        </w:rPr>
      </w:pPr>
    </w:p>
    <w:p w14:paraId="64D5C33D" w14:textId="117A2A69" w:rsidR="009B0762" w:rsidRDefault="005523F4" w:rsidP="009B0762">
      <w:pPr>
        <w:pStyle w:val="Ttulolibre"/>
      </w:pPr>
      <w:r>
        <w:br w:type="page"/>
      </w:r>
      <w:r w:rsidR="009B0762">
        <w:t>Personas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8"/>
        <w:gridCol w:w="7479"/>
      </w:tblGrid>
      <w:tr w:rsidR="009B0762" w:rsidRPr="00F320ED" w14:paraId="72391338" w14:textId="77777777" w:rsidTr="002B1A3B">
        <w:tc>
          <w:tcPr>
            <w:tcW w:w="908" w:type="dxa"/>
            <w:shd w:val="clear" w:color="auto" w:fill="D9E2F3"/>
            <w:tcMar>
              <w:top w:w="57" w:type="dxa"/>
              <w:left w:w="57" w:type="dxa"/>
              <w:bottom w:w="57" w:type="dxa"/>
              <w:right w:w="57" w:type="dxa"/>
            </w:tcMar>
          </w:tcPr>
          <w:p w14:paraId="77AFE076" w14:textId="77777777" w:rsidR="009B0762" w:rsidRPr="002B1A3B" w:rsidRDefault="009B0762" w:rsidP="002B1A3B">
            <w:pPr>
              <w:spacing w:line="240" w:lineRule="auto"/>
              <w:rPr>
                <w:b/>
                <w:color w:val="auto"/>
              </w:rPr>
            </w:pPr>
            <w:r w:rsidRPr="002B1A3B">
              <w:rPr>
                <w:b/>
                <w:color w:val="auto"/>
              </w:rPr>
              <w:t>Id</w:t>
            </w:r>
          </w:p>
        </w:tc>
        <w:tc>
          <w:tcPr>
            <w:tcW w:w="7479" w:type="dxa"/>
            <w:shd w:val="clear" w:color="auto" w:fill="D9E2F3"/>
            <w:tcMar>
              <w:top w:w="57" w:type="dxa"/>
              <w:left w:w="57" w:type="dxa"/>
              <w:bottom w:w="57" w:type="dxa"/>
              <w:right w:w="57" w:type="dxa"/>
            </w:tcMar>
          </w:tcPr>
          <w:p w14:paraId="3142FEE3" w14:textId="77777777" w:rsidR="009B0762" w:rsidRPr="002B1A3B" w:rsidRDefault="009B0762" w:rsidP="002B1A3B">
            <w:pPr>
              <w:spacing w:line="240" w:lineRule="auto"/>
              <w:rPr>
                <w:b/>
                <w:color w:val="auto"/>
              </w:rPr>
            </w:pPr>
            <w:r w:rsidRPr="002B1A3B">
              <w:rPr>
                <w:b/>
                <w:color w:val="auto"/>
              </w:rPr>
              <w:t>Nombre</w:t>
            </w:r>
          </w:p>
        </w:tc>
      </w:tr>
      <w:tr w:rsidR="00CB5613" w:rsidRPr="00F320ED" w14:paraId="5A0032A2" w14:textId="77777777" w:rsidTr="002B1A3B">
        <w:tc>
          <w:tcPr>
            <w:tcW w:w="908" w:type="dxa"/>
            <w:shd w:val="clear" w:color="auto" w:fill="auto"/>
            <w:tcMar>
              <w:top w:w="57" w:type="dxa"/>
              <w:left w:w="57" w:type="dxa"/>
              <w:bottom w:w="57" w:type="dxa"/>
              <w:right w:w="57" w:type="dxa"/>
            </w:tcMar>
            <w:vAlign w:val="center"/>
          </w:tcPr>
          <w:p w14:paraId="12A3337F" w14:textId="54C46856" w:rsidR="00CB5613" w:rsidRPr="002B1A3B" w:rsidRDefault="00CB5613" w:rsidP="002B1A3B">
            <w:pPr>
              <w:spacing w:line="240" w:lineRule="auto"/>
              <w:rPr>
                <w:color w:val="auto"/>
              </w:rPr>
            </w:pPr>
            <w:r>
              <w:t>9.3.1</w:t>
            </w:r>
          </w:p>
        </w:tc>
        <w:tc>
          <w:tcPr>
            <w:tcW w:w="7479" w:type="dxa"/>
            <w:shd w:val="clear" w:color="auto" w:fill="auto"/>
            <w:tcMar>
              <w:top w:w="57" w:type="dxa"/>
              <w:left w:w="57" w:type="dxa"/>
              <w:bottom w:w="57" w:type="dxa"/>
              <w:right w:w="57" w:type="dxa"/>
            </w:tcMar>
            <w:vAlign w:val="center"/>
          </w:tcPr>
          <w:p w14:paraId="19FB5533" w14:textId="0DE39ABD" w:rsidR="00CB5613" w:rsidRPr="002B1A3B" w:rsidRDefault="00CB5613" w:rsidP="002B1A3B">
            <w:pPr>
              <w:spacing w:line="240" w:lineRule="auto"/>
              <w:rPr>
                <w:color w:val="auto"/>
              </w:rPr>
            </w:pPr>
            <w:r>
              <w:t>Definir Roles y Responsabilidades</w:t>
            </w:r>
          </w:p>
        </w:tc>
      </w:tr>
      <w:tr w:rsidR="00CB5613" w:rsidRPr="00F320ED" w14:paraId="34337F63" w14:textId="77777777" w:rsidTr="002B1A3B">
        <w:tc>
          <w:tcPr>
            <w:tcW w:w="908" w:type="dxa"/>
            <w:shd w:val="clear" w:color="auto" w:fill="auto"/>
            <w:tcMar>
              <w:top w:w="57" w:type="dxa"/>
              <w:left w:w="57" w:type="dxa"/>
              <w:bottom w:w="57" w:type="dxa"/>
              <w:right w:w="57" w:type="dxa"/>
            </w:tcMar>
            <w:vAlign w:val="center"/>
          </w:tcPr>
          <w:p w14:paraId="54A35807" w14:textId="6FB402EC" w:rsidR="00CB5613" w:rsidRPr="002B1A3B" w:rsidRDefault="00CB5613" w:rsidP="002B1A3B">
            <w:pPr>
              <w:spacing w:line="240" w:lineRule="auto"/>
              <w:rPr>
                <w:color w:val="auto"/>
              </w:rPr>
            </w:pPr>
            <w:r>
              <w:t>9.3.2</w:t>
            </w:r>
          </w:p>
        </w:tc>
        <w:tc>
          <w:tcPr>
            <w:tcW w:w="7479" w:type="dxa"/>
            <w:shd w:val="clear" w:color="auto" w:fill="auto"/>
            <w:tcMar>
              <w:top w:w="57" w:type="dxa"/>
              <w:left w:w="57" w:type="dxa"/>
              <w:bottom w:w="57" w:type="dxa"/>
              <w:right w:w="57" w:type="dxa"/>
            </w:tcMar>
            <w:vAlign w:val="center"/>
          </w:tcPr>
          <w:p w14:paraId="1974E2F5" w14:textId="67E115C3" w:rsidR="00CB5613" w:rsidRPr="002B1A3B" w:rsidRDefault="00CB5613" w:rsidP="002B1A3B">
            <w:pPr>
              <w:spacing w:line="240" w:lineRule="auto"/>
              <w:rPr>
                <w:color w:val="auto"/>
              </w:rPr>
            </w:pPr>
            <w:r>
              <w:t>Capacitar y Preparar</w:t>
            </w:r>
          </w:p>
        </w:tc>
      </w:tr>
      <w:tr w:rsidR="00CB5613" w:rsidRPr="00F320ED" w14:paraId="651F78A4" w14:textId="77777777" w:rsidTr="002B1A3B">
        <w:tc>
          <w:tcPr>
            <w:tcW w:w="908" w:type="dxa"/>
            <w:shd w:val="clear" w:color="auto" w:fill="auto"/>
            <w:tcMar>
              <w:top w:w="57" w:type="dxa"/>
              <w:left w:w="57" w:type="dxa"/>
              <w:bottom w:w="57" w:type="dxa"/>
              <w:right w:w="57" w:type="dxa"/>
            </w:tcMar>
            <w:vAlign w:val="center"/>
          </w:tcPr>
          <w:p w14:paraId="2FFDF131" w14:textId="03642005" w:rsidR="00CB5613" w:rsidRDefault="00CB5613" w:rsidP="002B1A3B">
            <w:pPr>
              <w:spacing w:line="240" w:lineRule="auto"/>
            </w:pPr>
            <w:r>
              <w:t>9.3.3</w:t>
            </w:r>
          </w:p>
        </w:tc>
        <w:tc>
          <w:tcPr>
            <w:tcW w:w="7479" w:type="dxa"/>
            <w:shd w:val="clear" w:color="auto" w:fill="auto"/>
            <w:tcMar>
              <w:top w:w="57" w:type="dxa"/>
              <w:left w:w="57" w:type="dxa"/>
              <w:bottom w:w="57" w:type="dxa"/>
              <w:right w:w="57" w:type="dxa"/>
            </w:tcMar>
            <w:vAlign w:val="center"/>
          </w:tcPr>
          <w:p w14:paraId="3C1AA457" w14:textId="332D1DA2" w:rsidR="00CB5613" w:rsidRDefault="00CB5613" w:rsidP="002B1A3B">
            <w:pPr>
              <w:spacing w:line="240" w:lineRule="auto"/>
            </w:pPr>
            <w:r>
              <w:t>Seleccionar las Personas adecuadas</w:t>
            </w:r>
          </w:p>
        </w:tc>
      </w:tr>
      <w:tr w:rsidR="00CB5613" w:rsidRPr="00F320ED" w14:paraId="075BF688" w14:textId="77777777" w:rsidTr="002B1A3B">
        <w:tc>
          <w:tcPr>
            <w:tcW w:w="908" w:type="dxa"/>
            <w:shd w:val="clear" w:color="auto" w:fill="auto"/>
            <w:tcMar>
              <w:top w:w="57" w:type="dxa"/>
              <w:left w:w="57" w:type="dxa"/>
              <w:bottom w:w="57" w:type="dxa"/>
              <w:right w:w="57" w:type="dxa"/>
            </w:tcMar>
            <w:vAlign w:val="center"/>
          </w:tcPr>
          <w:p w14:paraId="3F15700C" w14:textId="6E0D6FE2" w:rsidR="00CB5613" w:rsidRDefault="00CB5613" w:rsidP="002B1A3B">
            <w:pPr>
              <w:spacing w:line="240" w:lineRule="auto"/>
            </w:pPr>
            <w:r>
              <w:t>9.3.4</w:t>
            </w:r>
          </w:p>
        </w:tc>
        <w:tc>
          <w:tcPr>
            <w:tcW w:w="7479" w:type="dxa"/>
            <w:shd w:val="clear" w:color="auto" w:fill="auto"/>
            <w:tcMar>
              <w:top w:w="57" w:type="dxa"/>
              <w:left w:w="57" w:type="dxa"/>
              <w:bottom w:w="57" w:type="dxa"/>
              <w:right w:w="57" w:type="dxa"/>
            </w:tcMar>
            <w:vAlign w:val="center"/>
          </w:tcPr>
          <w:p w14:paraId="347854DA" w14:textId="148A1EF3" w:rsidR="00CB5613" w:rsidRDefault="00CB5613" w:rsidP="002B1A3B">
            <w:pPr>
              <w:spacing w:line="240" w:lineRule="auto"/>
            </w:pPr>
            <w:r>
              <w:t>Equipar al equipo</w:t>
            </w:r>
          </w:p>
        </w:tc>
      </w:tr>
      <w:tr w:rsidR="00CB5613" w:rsidRPr="00F320ED" w14:paraId="71E888DF" w14:textId="77777777" w:rsidTr="002B1A3B">
        <w:tc>
          <w:tcPr>
            <w:tcW w:w="908" w:type="dxa"/>
            <w:shd w:val="clear" w:color="auto" w:fill="auto"/>
            <w:tcMar>
              <w:top w:w="57" w:type="dxa"/>
              <w:left w:w="57" w:type="dxa"/>
              <w:bottom w:w="57" w:type="dxa"/>
              <w:right w:w="57" w:type="dxa"/>
            </w:tcMar>
            <w:vAlign w:val="center"/>
          </w:tcPr>
          <w:p w14:paraId="3333343A" w14:textId="00D7D8D6" w:rsidR="00CB5613" w:rsidRDefault="00CB5613" w:rsidP="002B1A3B">
            <w:pPr>
              <w:spacing w:line="240" w:lineRule="auto"/>
            </w:pPr>
            <w:r>
              <w:t>9.3.5</w:t>
            </w:r>
          </w:p>
        </w:tc>
        <w:tc>
          <w:tcPr>
            <w:tcW w:w="7479" w:type="dxa"/>
            <w:shd w:val="clear" w:color="auto" w:fill="auto"/>
            <w:tcMar>
              <w:top w:w="57" w:type="dxa"/>
              <w:left w:w="57" w:type="dxa"/>
              <w:bottom w:w="57" w:type="dxa"/>
              <w:right w:w="57" w:type="dxa"/>
            </w:tcMar>
            <w:vAlign w:val="center"/>
          </w:tcPr>
          <w:p w14:paraId="4E677461" w14:textId="73A64D1A" w:rsidR="00CB5613" w:rsidRDefault="00CB5613" w:rsidP="002B1A3B">
            <w:pPr>
              <w:spacing w:line="240" w:lineRule="auto"/>
            </w:pPr>
            <w:r>
              <w:t>Mantener al equipo informado</w:t>
            </w:r>
          </w:p>
        </w:tc>
      </w:tr>
      <w:tr w:rsidR="00CB5613" w:rsidRPr="00F320ED" w14:paraId="47E528FB" w14:textId="77777777" w:rsidTr="002B1A3B">
        <w:tc>
          <w:tcPr>
            <w:tcW w:w="908" w:type="dxa"/>
            <w:shd w:val="clear" w:color="auto" w:fill="auto"/>
            <w:tcMar>
              <w:top w:w="57" w:type="dxa"/>
              <w:left w:w="57" w:type="dxa"/>
              <w:bottom w:w="57" w:type="dxa"/>
              <w:right w:w="57" w:type="dxa"/>
            </w:tcMar>
            <w:vAlign w:val="center"/>
          </w:tcPr>
          <w:p w14:paraId="4A5544C4" w14:textId="3D620611" w:rsidR="00CB5613" w:rsidRDefault="00CB5613" w:rsidP="002B1A3B">
            <w:pPr>
              <w:spacing w:line="240" w:lineRule="auto"/>
            </w:pPr>
            <w:r>
              <w:t>9.3.6</w:t>
            </w:r>
          </w:p>
        </w:tc>
        <w:tc>
          <w:tcPr>
            <w:tcW w:w="7479" w:type="dxa"/>
            <w:shd w:val="clear" w:color="auto" w:fill="auto"/>
            <w:tcMar>
              <w:top w:w="57" w:type="dxa"/>
              <w:left w:w="57" w:type="dxa"/>
              <w:bottom w:w="57" w:type="dxa"/>
              <w:right w:w="57" w:type="dxa"/>
            </w:tcMar>
            <w:vAlign w:val="center"/>
          </w:tcPr>
          <w:p w14:paraId="443BDEF5" w14:textId="748F8EB1" w:rsidR="00CB5613" w:rsidRDefault="00CB5613" w:rsidP="002B1A3B">
            <w:pPr>
              <w:spacing w:line="240" w:lineRule="auto"/>
            </w:pPr>
            <w:r>
              <w:t>Dar sentido a las tareas y decisiones</w:t>
            </w:r>
          </w:p>
        </w:tc>
      </w:tr>
      <w:tr w:rsidR="00CB5613" w:rsidRPr="00F320ED" w14:paraId="44A2AE8E" w14:textId="77777777" w:rsidTr="002B1A3B">
        <w:tc>
          <w:tcPr>
            <w:tcW w:w="908" w:type="dxa"/>
            <w:shd w:val="clear" w:color="auto" w:fill="auto"/>
            <w:tcMar>
              <w:top w:w="57" w:type="dxa"/>
              <w:left w:w="57" w:type="dxa"/>
              <w:bottom w:w="57" w:type="dxa"/>
              <w:right w:w="57" w:type="dxa"/>
            </w:tcMar>
            <w:vAlign w:val="center"/>
          </w:tcPr>
          <w:p w14:paraId="0DC2E128" w14:textId="300F490A" w:rsidR="00CB5613" w:rsidRDefault="00CB5613" w:rsidP="002B1A3B">
            <w:pPr>
              <w:spacing w:line="240" w:lineRule="auto"/>
            </w:pPr>
            <w:r>
              <w:t>9.3.7</w:t>
            </w:r>
          </w:p>
        </w:tc>
        <w:tc>
          <w:tcPr>
            <w:tcW w:w="7479" w:type="dxa"/>
            <w:shd w:val="clear" w:color="auto" w:fill="auto"/>
            <w:tcMar>
              <w:top w:w="57" w:type="dxa"/>
              <w:left w:w="57" w:type="dxa"/>
              <w:bottom w:w="57" w:type="dxa"/>
              <w:right w:w="57" w:type="dxa"/>
            </w:tcMar>
            <w:vAlign w:val="center"/>
          </w:tcPr>
          <w:p w14:paraId="084470A9" w14:textId="5571DB19" w:rsidR="00CB5613" w:rsidRDefault="00CB5613" w:rsidP="002B1A3B">
            <w:pPr>
              <w:spacing w:line="240" w:lineRule="auto"/>
            </w:pPr>
            <w:r>
              <w:t>Establecer instancias de Retroalimentación</w:t>
            </w:r>
          </w:p>
        </w:tc>
      </w:tr>
      <w:tr w:rsidR="00CB5613" w:rsidRPr="00F320ED" w14:paraId="4C6EE42E" w14:textId="77777777" w:rsidTr="002B1A3B">
        <w:tc>
          <w:tcPr>
            <w:tcW w:w="908" w:type="dxa"/>
            <w:shd w:val="clear" w:color="auto" w:fill="auto"/>
            <w:tcMar>
              <w:top w:w="57" w:type="dxa"/>
              <w:left w:w="57" w:type="dxa"/>
              <w:bottom w:w="57" w:type="dxa"/>
              <w:right w:w="57" w:type="dxa"/>
            </w:tcMar>
            <w:vAlign w:val="center"/>
          </w:tcPr>
          <w:p w14:paraId="6C8602D6" w14:textId="553494F2" w:rsidR="00CB5613" w:rsidRDefault="00CB5613" w:rsidP="002B1A3B">
            <w:pPr>
              <w:spacing w:line="240" w:lineRule="auto"/>
            </w:pPr>
            <w:r>
              <w:t>9.3.8</w:t>
            </w:r>
          </w:p>
        </w:tc>
        <w:tc>
          <w:tcPr>
            <w:tcW w:w="7479" w:type="dxa"/>
            <w:shd w:val="clear" w:color="auto" w:fill="auto"/>
            <w:tcMar>
              <w:top w:w="57" w:type="dxa"/>
              <w:left w:w="57" w:type="dxa"/>
              <w:bottom w:w="57" w:type="dxa"/>
              <w:right w:w="57" w:type="dxa"/>
            </w:tcMar>
            <w:vAlign w:val="center"/>
          </w:tcPr>
          <w:p w14:paraId="6C27C2F3" w14:textId="5D42F8C1" w:rsidR="00CB5613" w:rsidRDefault="00CB5613" w:rsidP="002B1A3B">
            <w:pPr>
              <w:spacing w:line="240" w:lineRule="auto"/>
            </w:pPr>
            <w:r>
              <w:t>Ejecutar reuniones cortas y efectivas</w:t>
            </w:r>
          </w:p>
        </w:tc>
      </w:tr>
    </w:tbl>
    <w:p w14:paraId="40570132" w14:textId="34954266" w:rsidR="009B0762" w:rsidRPr="005523F4" w:rsidRDefault="009B0762" w:rsidP="009E0646">
      <w:pPr>
        <w:rPr>
          <w:color w:val="auto"/>
        </w:rPr>
      </w:pPr>
    </w:p>
    <w:p w14:paraId="5858E624" w14:textId="33CD30B3" w:rsidR="005033DC" w:rsidRDefault="005033DC" w:rsidP="005033DC">
      <w:pPr>
        <w:pStyle w:val="Ttulolibre"/>
      </w:pPr>
      <w:r>
        <w:t>Gestión de los Riesgos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8"/>
        <w:gridCol w:w="7479"/>
      </w:tblGrid>
      <w:tr w:rsidR="005033DC" w:rsidRPr="00F320ED" w14:paraId="59059A3C" w14:textId="77777777" w:rsidTr="002B1A3B">
        <w:tc>
          <w:tcPr>
            <w:tcW w:w="908" w:type="dxa"/>
            <w:shd w:val="clear" w:color="auto" w:fill="D9E2F3"/>
            <w:tcMar>
              <w:top w:w="57" w:type="dxa"/>
              <w:left w:w="57" w:type="dxa"/>
              <w:bottom w:w="57" w:type="dxa"/>
              <w:right w:w="57" w:type="dxa"/>
            </w:tcMar>
          </w:tcPr>
          <w:p w14:paraId="6581D95A" w14:textId="77777777" w:rsidR="005033DC" w:rsidRPr="002B1A3B" w:rsidRDefault="005033DC" w:rsidP="002B1A3B">
            <w:pPr>
              <w:spacing w:line="240" w:lineRule="auto"/>
              <w:rPr>
                <w:b/>
                <w:color w:val="auto"/>
              </w:rPr>
            </w:pPr>
            <w:r w:rsidRPr="002B1A3B">
              <w:rPr>
                <w:b/>
                <w:color w:val="auto"/>
              </w:rPr>
              <w:t>Id</w:t>
            </w:r>
          </w:p>
        </w:tc>
        <w:tc>
          <w:tcPr>
            <w:tcW w:w="7479" w:type="dxa"/>
            <w:shd w:val="clear" w:color="auto" w:fill="D9E2F3"/>
            <w:tcMar>
              <w:top w:w="57" w:type="dxa"/>
              <w:left w:w="57" w:type="dxa"/>
              <w:bottom w:w="57" w:type="dxa"/>
              <w:right w:w="57" w:type="dxa"/>
            </w:tcMar>
          </w:tcPr>
          <w:p w14:paraId="417C4F93" w14:textId="77777777" w:rsidR="005033DC" w:rsidRPr="002B1A3B" w:rsidRDefault="005033DC" w:rsidP="002B1A3B">
            <w:pPr>
              <w:spacing w:line="240" w:lineRule="auto"/>
              <w:rPr>
                <w:b/>
                <w:color w:val="auto"/>
              </w:rPr>
            </w:pPr>
            <w:r w:rsidRPr="002B1A3B">
              <w:rPr>
                <w:b/>
                <w:color w:val="auto"/>
              </w:rPr>
              <w:t>Nombre</w:t>
            </w:r>
          </w:p>
        </w:tc>
      </w:tr>
      <w:tr w:rsidR="000473A3" w:rsidRPr="00F320ED" w14:paraId="0E0CA109" w14:textId="77777777" w:rsidTr="002B1A3B">
        <w:tc>
          <w:tcPr>
            <w:tcW w:w="908" w:type="dxa"/>
            <w:shd w:val="clear" w:color="auto" w:fill="auto"/>
            <w:tcMar>
              <w:top w:w="57" w:type="dxa"/>
              <w:left w:w="57" w:type="dxa"/>
              <w:bottom w:w="57" w:type="dxa"/>
              <w:right w:w="57" w:type="dxa"/>
            </w:tcMar>
            <w:vAlign w:val="center"/>
          </w:tcPr>
          <w:p w14:paraId="46FAD5D9" w14:textId="3BE26491" w:rsidR="000473A3" w:rsidRPr="002B1A3B" w:rsidRDefault="000473A3" w:rsidP="002B1A3B">
            <w:pPr>
              <w:spacing w:line="240" w:lineRule="auto"/>
              <w:rPr>
                <w:color w:val="auto"/>
              </w:rPr>
            </w:pPr>
            <w:r w:rsidRPr="002B1A3B">
              <w:rPr>
                <w:color w:val="auto"/>
              </w:rPr>
              <w:t>10.3.1</w:t>
            </w:r>
          </w:p>
        </w:tc>
        <w:tc>
          <w:tcPr>
            <w:tcW w:w="7479" w:type="dxa"/>
            <w:shd w:val="clear" w:color="auto" w:fill="auto"/>
            <w:tcMar>
              <w:top w:w="57" w:type="dxa"/>
              <w:left w:w="57" w:type="dxa"/>
              <w:bottom w:w="57" w:type="dxa"/>
              <w:right w:w="57" w:type="dxa"/>
            </w:tcMar>
            <w:vAlign w:val="center"/>
          </w:tcPr>
          <w:p w14:paraId="1FEACECF" w14:textId="7738EAD6" w:rsidR="000473A3" w:rsidRPr="002B1A3B" w:rsidRDefault="000473A3" w:rsidP="002B1A3B">
            <w:pPr>
              <w:spacing w:line="240" w:lineRule="auto"/>
              <w:rPr>
                <w:color w:val="auto"/>
              </w:rPr>
            </w:pPr>
            <w:r w:rsidRPr="00584633">
              <w:t>Planificar la Gestión de los Riesgos</w:t>
            </w:r>
          </w:p>
        </w:tc>
      </w:tr>
      <w:tr w:rsidR="000473A3" w:rsidRPr="00F320ED" w14:paraId="4882EEA8" w14:textId="77777777" w:rsidTr="002B1A3B">
        <w:tc>
          <w:tcPr>
            <w:tcW w:w="908" w:type="dxa"/>
            <w:shd w:val="clear" w:color="auto" w:fill="auto"/>
            <w:tcMar>
              <w:top w:w="57" w:type="dxa"/>
              <w:left w:w="57" w:type="dxa"/>
              <w:bottom w:w="57" w:type="dxa"/>
              <w:right w:w="57" w:type="dxa"/>
            </w:tcMar>
            <w:vAlign w:val="center"/>
          </w:tcPr>
          <w:p w14:paraId="158A94D6" w14:textId="5E2F6333" w:rsidR="000473A3" w:rsidRPr="002B1A3B" w:rsidRDefault="000473A3" w:rsidP="002B1A3B">
            <w:pPr>
              <w:spacing w:line="240" w:lineRule="auto"/>
              <w:rPr>
                <w:color w:val="auto"/>
              </w:rPr>
            </w:pPr>
            <w:r w:rsidRPr="002B1A3B">
              <w:rPr>
                <w:color w:val="auto"/>
              </w:rPr>
              <w:t>10.3.2</w:t>
            </w:r>
          </w:p>
        </w:tc>
        <w:tc>
          <w:tcPr>
            <w:tcW w:w="7479" w:type="dxa"/>
            <w:shd w:val="clear" w:color="auto" w:fill="auto"/>
            <w:tcMar>
              <w:top w:w="57" w:type="dxa"/>
              <w:left w:w="57" w:type="dxa"/>
              <w:bottom w:w="57" w:type="dxa"/>
              <w:right w:w="57" w:type="dxa"/>
            </w:tcMar>
            <w:vAlign w:val="center"/>
          </w:tcPr>
          <w:p w14:paraId="007CA2EC" w14:textId="5AFD7C55" w:rsidR="000473A3" w:rsidRPr="002B1A3B" w:rsidRDefault="000473A3" w:rsidP="002B1A3B">
            <w:pPr>
              <w:spacing w:line="240" w:lineRule="auto"/>
              <w:rPr>
                <w:color w:val="auto"/>
              </w:rPr>
            </w:pPr>
            <w:r w:rsidRPr="002B1A3B">
              <w:rPr>
                <w:color w:val="auto"/>
              </w:rPr>
              <w:t>Identificar los Riesgos</w:t>
            </w:r>
          </w:p>
        </w:tc>
      </w:tr>
      <w:tr w:rsidR="000473A3" w:rsidRPr="00F320ED" w14:paraId="686697E1" w14:textId="77777777" w:rsidTr="002B1A3B">
        <w:tc>
          <w:tcPr>
            <w:tcW w:w="908" w:type="dxa"/>
            <w:shd w:val="clear" w:color="auto" w:fill="auto"/>
            <w:tcMar>
              <w:top w:w="57" w:type="dxa"/>
              <w:left w:w="57" w:type="dxa"/>
              <w:bottom w:w="57" w:type="dxa"/>
              <w:right w:w="57" w:type="dxa"/>
            </w:tcMar>
            <w:vAlign w:val="center"/>
          </w:tcPr>
          <w:p w14:paraId="5145000E" w14:textId="5D329182" w:rsidR="000473A3" w:rsidRPr="002B1A3B" w:rsidRDefault="000473A3" w:rsidP="002B1A3B">
            <w:pPr>
              <w:spacing w:line="240" w:lineRule="auto"/>
              <w:rPr>
                <w:color w:val="auto"/>
              </w:rPr>
            </w:pPr>
            <w:r w:rsidRPr="002B1A3B">
              <w:rPr>
                <w:color w:val="auto"/>
              </w:rPr>
              <w:t>10.3.3</w:t>
            </w:r>
          </w:p>
        </w:tc>
        <w:tc>
          <w:tcPr>
            <w:tcW w:w="7479" w:type="dxa"/>
            <w:shd w:val="clear" w:color="auto" w:fill="auto"/>
            <w:tcMar>
              <w:top w:w="57" w:type="dxa"/>
              <w:left w:w="57" w:type="dxa"/>
              <w:bottom w:w="57" w:type="dxa"/>
              <w:right w:w="57" w:type="dxa"/>
            </w:tcMar>
            <w:vAlign w:val="center"/>
          </w:tcPr>
          <w:p w14:paraId="5F1FF77E" w14:textId="7805194A" w:rsidR="000473A3" w:rsidRPr="002B1A3B" w:rsidRDefault="00C32379" w:rsidP="002B1A3B">
            <w:pPr>
              <w:spacing w:line="240" w:lineRule="auto"/>
              <w:rPr>
                <w:color w:val="auto"/>
              </w:rPr>
            </w:pPr>
            <w:hyperlink w:anchor="_Toc529371194" w:history="1">
              <w:r w:rsidR="000473A3" w:rsidRPr="002B1A3B">
                <w:rPr>
                  <w:rStyle w:val="Hipervnculo"/>
                  <w:noProof/>
                  <w:color w:val="auto"/>
                  <w:u w:val="none"/>
                </w:rPr>
                <w:t>Realizar el Análisis Cualitativo de Riesgos</w:t>
              </w:r>
            </w:hyperlink>
          </w:p>
        </w:tc>
      </w:tr>
      <w:tr w:rsidR="000473A3" w:rsidRPr="00F320ED" w14:paraId="71EC5DB8" w14:textId="77777777" w:rsidTr="002B1A3B">
        <w:tc>
          <w:tcPr>
            <w:tcW w:w="908" w:type="dxa"/>
            <w:shd w:val="clear" w:color="auto" w:fill="auto"/>
            <w:tcMar>
              <w:top w:w="57" w:type="dxa"/>
              <w:left w:w="57" w:type="dxa"/>
              <w:bottom w:w="57" w:type="dxa"/>
              <w:right w:w="57" w:type="dxa"/>
            </w:tcMar>
            <w:vAlign w:val="center"/>
          </w:tcPr>
          <w:p w14:paraId="39E1BAD3" w14:textId="2D3CF354" w:rsidR="000473A3" w:rsidRPr="002B1A3B" w:rsidRDefault="000473A3" w:rsidP="002B1A3B">
            <w:pPr>
              <w:spacing w:line="240" w:lineRule="auto"/>
              <w:rPr>
                <w:color w:val="auto"/>
              </w:rPr>
            </w:pPr>
            <w:r w:rsidRPr="002B1A3B">
              <w:rPr>
                <w:color w:val="auto"/>
              </w:rPr>
              <w:t>10.3.4</w:t>
            </w:r>
          </w:p>
        </w:tc>
        <w:tc>
          <w:tcPr>
            <w:tcW w:w="7479" w:type="dxa"/>
            <w:shd w:val="clear" w:color="auto" w:fill="auto"/>
            <w:tcMar>
              <w:top w:w="57" w:type="dxa"/>
              <w:left w:w="57" w:type="dxa"/>
              <w:bottom w:w="57" w:type="dxa"/>
              <w:right w:w="57" w:type="dxa"/>
            </w:tcMar>
            <w:vAlign w:val="center"/>
          </w:tcPr>
          <w:p w14:paraId="23C905B3" w14:textId="164FACDE" w:rsidR="000473A3" w:rsidRPr="002B1A3B" w:rsidRDefault="000473A3" w:rsidP="002B1A3B">
            <w:pPr>
              <w:spacing w:line="240" w:lineRule="auto"/>
              <w:rPr>
                <w:color w:val="auto"/>
              </w:rPr>
            </w:pPr>
            <w:r w:rsidRPr="002B1A3B">
              <w:rPr>
                <w:color w:val="auto"/>
              </w:rPr>
              <w:t>Realizar el Análisis Cuantitativo de Riesgos</w:t>
            </w:r>
          </w:p>
        </w:tc>
      </w:tr>
      <w:tr w:rsidR="00E466CA" w:rsidRPr="00F320ED" w14:paraId="304BA02A" w14:textId="77777777" w:rsidTr="002B1A3B">
        <w:tc>
          <w:tcPr>
            <w:tcW w:w="908" w:type="dxa"/>
            <w:shd w:val="clear" w:color="auto" w:fill="auto"/>
            <w:tcMar>
              <w:top w:w="57" w:type="dxa"/>
              <w:left w:w="57" w:type="dxa"/>
              <w:bottom w:w="57" w:type="dxa"/>
              <w:right w:w="57" w:type="dxa"/>
            </w:tcMar>
            <w:vAlign w:val="center"/>
          </w:tcPr>
          <w:p w14:paraId="794DC299" w14:textId="10E86945" w:rsidR="00E466CA" w:rsidRPr="002B1A3B" w:rsidRDefault="00E466CA" w:rsidP="002B1A3B">
            <w:pPr>
              <w:spacing w:line="240" w:lineRule="auto"/>
              <w:rPr>
                <w:color w:val="auto"/>
              </w:rPr>
            </w:pPr>
            <w:r w:rsidRPr="002B1A3B">
              <w:rPr>
                <w:color w:val="auto"/>
              </w:rPr>
              <w:t>10.3.5</w:t>
            </w:r>
          </w:p>
        </w:tc>
        <w:tc>
          <w:tcPr>
            <w:tcW w:w="7479" w:type="dxa"/>
            <w:shd w:val="clear" w:color="auto" w:fill="auto"/>
            <w:tcMar>
              <w:top w:w="57" w:type="dxa"/>
              <w:left w:w="57" w:type="dxa"/>
              <w:bottom w:w="57" w:type="dxa"/>
              <w:right w:w="57" w:type="dxa"/>
            </w:tcMar>
            <w:vAlign w:val="center"/>
          </w:tcPr>
          <w:p w14:paraId="372F653D" w14:textId="3F1B47BF" w:rsidR="00E466CA" w:rsidRPr="002B1A3B" w:rsidRDefault="00E466CA" w:rsidP="002B1A3B">
            <w:pPr>
              <w:spacing w:line="240" w:lineRule="auto"/>
              <w:rPr>
                <w:color w:val="auto"/>
              </w:rPr>
            </w:pPr>
            <w:r w:rsidRPr="002B1A3B">
              <w:rPr>
                <w:color w:val="auto"/>
              </w:rPr>
              <w:t>Planificar la Respuesta a los Riesgos</w:t>
            </w:r>
          </w:p>
        </w:tc>
      </w:tr>
      <w:tr w:rsidR="00E466CA" w:rsidRPr="00F320ED" w14:paraId="1AD93888" w14:textId="77777777" w:rsidTr="002B1A3B">
        <w:tc>
          <w:tcPr>
            <w:tcW w:w="908" w:type="dxa"/>
            <w:shd w:val="clear" w:color="auto" w:fill="auto"/>
            <w:tcMar>
              <w:top w:w="57" w:type="dxa"/>
              <w:left w:w="57" w:type="dxa"/>
              <w:bottom w:w="57" w:type="dxa"/>
              <w:right w:w="57" w:type="dxa"/>
            </w:tcMar>
            <w:vAlign w:val="center"/>
          </w:tcPr>
          <w:p w14:paraId="18599E75" w14:textId="149C2F66" w:rsidR="00E466CA" w:rsidRPr="002B1A3B" w:rsidRDefault="00E466CA" w:rsidP="002B1A3B">
            <w:pPr>
              <w:spacing w:line="240" w:lineRule="auto"/>
              <w:rPr>
                <w:color w:val="auto"/>
              </w:rPr>
            </w:pPr>
            <w:r w:rsidRPr="002B1A3B">
              <w:rPr>
                <w:color w:val="auto"/>
              </w:rPr>
              <w:t>10.3.6</w:t>
            </w:r>
          </w:p>
        </w:tc>
        <w:tc>
          <w:tcPr>
            <w:tcW w:w="7479" w:type="dxa"/>
            <w:shd w:val="clear" w:color="auto" w:fill="auto"/>
            <w:tcMar>
              <w:top w:w="57" w:type="dxa"/>
              <w:left w:w="57" w:type="dxa"/>
              <w:bottom w:w="57" w:type="dxa"/>
              <w:right w:w="57" w:type="dxa"/>
            </w:tcMar>
            <w:vAlign w:val="center"/>
          </w:tcPr>
          <w:p w14:paraId="41209AA3" w14:textId="46D31AB2" w:rsidR="00E466CA" w:rsidRPr="002B1A3B" w:rsidRDefault="00C32379" w:rsidP="002B1A3B">
            <w:pPr>
              <w:spacing w:line="240" w:lineRule="auto"/>
              <w:rPr>
                <w:color w:val="auto"/>
              </w:rPr>
            </w:pPr>
            <w:hyperlink w:anchor="_Toc529371197" w:history="1">
              <w:r w:rsidR="00E466CA" w:rsidRPr="002B1A3B">
                <w:rPr>
                  <w:rStyle w:val="Hipervnculo"/>
                  <w:noProof/>
                  <w:color w:val="auto"/>
                  <w:u w:val="none"/>
                </w:rPr>
                <w:t>Implementar la Respuesta a los Riesgos</w:t>
              </w:r>
            </w:hyperlink>
          </w:p>
        </w:tc>
      </w:tr>
      <w:tr w:rsidR="00E466CA" w:rsidRPr="00F320ED" w14:paraId="19143AA0" w14:textId="77777777" w:rsidTr="002B1A3B">
        <w:tc>
          <w:tcPr>
            <w:tcW w:w="908" w:type="dxa"/>
            <w:shd w:val="clear" w:color="auto" w:fill="auto"/>
            <w:tcMar>
              <w:top w:w="57" w:type="dxa"/>
              <w:left w:w="57" w:type="dxa"/>
              <w:bottom w:w="57" w:type="dxa"/>
              <w:right w:w="57" w:type="dxa"/>
            </w:tcMar>
            <w:vAlign w:val="center"/>
          </w:tcPr>
          <w:p w14:paraId="28721775" w14:textId="2BB3F2CF" w:rsidR="00E466CA" w:rsidRPr="002B1A3B" w:rsidRDefault="00E466CA" w:rsidP="002B1A3B">
            <w:pPr>
              <w:spacing w:line="240" w:lineRule="auto"/>
              <w:rPr>
                <w:color w:val="auto"/>
              </w:rPr>
            </w:pPr>
            <w:r w:rsidRPr="002B1A3B">
              <w:rPr>
                <w:color w:val="auto"/>
              </w:rPr>
              <w:t>10.3.7</w:t>
            </w:r>
          </w:p>
        </w:tc>
        <w:tc>
          <w:tcPr>
            <w:tcW w:w="7479" w:type="dxa"/>
            <w:shd w:val="clear" w:color="auto" w:fill="auto"/>
            <w:tcMar>
              <w:top w:w="57" w:type="dxa"/>
              <w:left w:w="57" w:type="dxa"/>
              <w:bottom w:w="57" w:type="dxa"/>
              <w:right w:w="57" w:type="dxa"/>
            </w:tcMar>
            <w:vAlign w:val="center"/>
          </w:tcPr>
          <w:p w14:paraId="3BFAA18C" w14:textId="3176C85D" w:rsidR="00E466CA" w:rsidRPr="002B1A3B" w:rsidRDefault="00E466CA" w:rsidP="002B1A3B">
            <w:pPr>
              <w:spacing w:line="240" w:lineRule="auto"/>
              <w:rPr>
                <w:color w:val="auto"/>
              </w:rPr>
            </w:pPr>
            <w:r w:rsidRPr="002B1A3B">
              <w:rPr>
                <w:color w:val="auto"/>
              </w:rPr>
              <w:t>Monitorear los Riesgos</w:t>
            </w:r>
          </w:p>
        </w:tc>
      </w:tr>
    </w:tbl>
    <w:p w14:paraId="620A8257" w14:textId="7AD0A6F7" w:rsidR="005033DC" w:rsidRPr="005523F4" w:rsidRDefault="005033DC" w:rsidP="005033DC">
      <w:pPr>
        <w:rPr>
          <w:color w:val="auto"/>
        </w:rPr>
      </w:pPr>
    </w:p>
    <w:p w14:paraId="4B978326" w14:textId="2EE8A73F" w:rsidR="00251E8B" w:rsidRDefault="00853A38" w:rsidP="00251E8B">
      <w:r>
        <w:br w:type="page"/>
      </w:r>
      <w:r w:rsidR="00251E8B">
        <w:t>Luego de construido el manual de buenas prácticas y validado por ZOFRI S.A., se propone un plan de implementación compuesto por las siguientes actividades</w:t>
      </w:r>
      <w:r w:rsidR="003E031C">
        <w:t>:</w:t>
      </w:r>
    </w:p>
    <w:p w14:paraId="2E64D668" w14:textId="77777777" w:rsidR="002F1076" w:rsidRDefault="002F1076" w:rsidP="00251E8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3"/>
        <w:gridCol w:w="6520"/>
        <w:gridCol w:w="1384"/>
      </w:tblGrid>
      <w:tr w:rsidR="002B1A3B" w:rsidRPr="00A63E6D" w14:paraId="1375438D" w14:textId="759C02FC" w:rsidTr="002B1A3B">
        <w:tc>
          <w:tcPr>
            <w:tcW w:w="483" w:type="dxa"/>
            <w:shd w:val="clear" w:color="auto" w:fill="D9E2F3"/>
            <w:tcMar>
              <w:top w:w="57" w:type="dxa"/>
              <w:left w:w="57" w:type="dxa"/>
              <w:bottom w:w="57" w:type="dxa"/>
              <w:right w:w="57" w:type="dxa"/>
            </w:tcMar>
          </w:tcPr>
          <w:p w14:paraId="641A89D7" w14:textId="77A666EC" w:rsidR="00853A38" w:rsidRPr="002B1A3B" w:rsidRDefault="00853A38" w:rsidP="002B1A3B">
            <w:pPr>
              <w:spacing w:line="240" w:lineRule="auto"/>
              <w:jc w:val="center"/>
              <w:rPr>
                <w:b/>
              </w:rPr>
            </w:pPr>
            <w:r w:rsidRPr="002B1A3B">
              <w:rPr>
                <w:b/>
              </w:rPr>
              <w:t>ID</w:t>
            </w:r>
          </w:p>
        </w:tc>
        <w:tc>
          <w:tcPr>
            <w:tcW w:w="6520" w:type="dxa"/>
            <w:shd w:val="clear" w:color="auto" w:fill="D9E2F3"/>
            <w:tcMar>
              <w:top w:w="57" w:type="dxa"/>
              <w:left w:w="57" w:type="dxa"/>
              <w:bottom w:w="57" w:type="dxa"/>
              <w:right w:w="57" w:type="dxa"/>
            </w:tcMar>
          </w:tcPr>
          <w:p w14:paraId="6926E03C" w14:textId="3B9616B5" w:rsidR="00853A38" w:rsidRPr="002B1A3B" w:rsidRDefault="00853A38" w:rsidP="002B1A3B">
            <w:pPr>
              <w:spacing w:line="240" w:lineRule="auto"/>
              <w:rPr>
                <w:b/>
              </w:rPr>
            </w:pPr>
            <w:r w:rsidRPr="002B1A3B">
              <w:rPr>
                <w:b/>
              </w:rPr>
              <w:t>Actividad</w:t>
            </w:r>
          </w:p>
        </w:tc>
        <w:tc>
          <w:tcPr>
            <w:tcW w:w="1384" w:type="dxa"/>
            <w:shd w:val="clear" w:color="auto" w:fill="D9E2F3"/>
            <w:tcMar>
              <w:top w:w="57" w:type="dxa"/>
              <w:left w:w="57" w:type="dxa"/>
              <w:bottom w:w="57" w:type="dxa"/>
              <w:right w:w="57" w:type="dxa"/>
            </w:tcMar>
          </w:tcPr>
          <w:p w14:paraId="5468FB93" w14:textId="77777777" w:rsidR="00853A38" w:rsidRPr="002B1A3B" w:rsidRDefault="00853A38" w:rsidP="002B1A3B">
            <w:pPr>
              <w:spacing w:line="240" w:lineRule="auto"/>
              <w:jc w:val="center"/>
              <w:rPr>
                <w:b/>
              </w:rPr>
            </w:pPr>
            <w:r w:rsidRPr="002B1A3B">
              <w:rPr>
                <w:b/>
              </w:rPr>
              <w:t>Duración</w:t>
            </w:r>
          </w:p>
          <w:p w14:paraId="7D2B7B93" w14:textId="0FE2755F" w:rsidR="00A5271B" w:rsidRPr="002B1A3B" w:rsidRDefault="00A5271B" w:rsidP="002B1A3B">
            <w:pPr>
              <w:spacing w:line="240" w:lineRule="auto"/>
              <w:jc w:val="center"/>
              <w:rPr>
                <w:b/>
              </w:rPr>
            </w:pPr>
            <w:r w:rsidRPr="002B1A3B">
              <w:rPr>
                <w:b/>
              </w:rPr>
              <w:t>(Semanas)</w:t>
            </w:r>
          </w:p>
        </w:tc>
      </w:tr>
      <w:tr w:rsidR="00853A38" w14:paraId="56AD7A06" w14:textId="0830A453" w:rsidTr="002B1A3B">
        <w:tc>
          <w:tcPr>
            <w:tcW w:w="483" w:type="dxa"/>
            <w:shd w:val="clear" w:color="auto" w:fill="auto"/>
            <w:tcMar>
              <w:top w:w="57" w:type="dxa"/>
              <w:left w:w="57" w:type="dxa"/>
              <w:bottom w:w="57" w:type="dxa"/>
              <w:right w:w="57" w:type="dxa"/>
            </w:tcMar>
          </w:tcPr>
          <w:p w14:paraId="14AD4554" w14:textId="77777777" w:rsidR="00853A38" w:rsidRDefault="00853A38" w:rsidP="002B1A3B">
            <w:pPr>
              <w:spacing w:line="240" w:lineRule="auto"/>
            </w:pPr>
          </w:p>
        </w:tc>
        <w:tc>
          <w:tcPr>
            <w:tcW w:w="6520" w:type="dxa"/>
            <w:shd w:val="clear" w:color="auto" w:fill="auto"/>
            <w:tcMar>
              <w:top w:w="57" w:type="dxa"/>
              <w:left w:w="57" w:type="dxa"/>
              <w:bottom w:w="57" w:type="dxa"/>
              <w:right w:w="57" w:type="dxa"/>
            </w:tcMar>
          </w:tcPr>
          <w:p w14:paraId="56495778" w14:textId="3356C872" w:rsidR="00853A38" w:rsidRPr="002B1A3B" w:rsidRDefault="00BC3551" w:rsidP="002B1A3B">
            <w:pPr>
              <w:spacing w:line="240" w:lineRule="auto"/>
              <w:rPr>
                <w:color w:val="FF0000"/>
              </w:rPr>
            </w:pPr>
            <w:r w:rsidRPr="002B1A3B">
              <w:rPr>
                <w:color w:val="FF0000"/>
              </w:rPr>
              <w:t>&lt;&lt;completar&gt;&gt;</w:t>
            </w:r>
          </w:p>
        </w:tc>
        <w:tc>
          <w:tcPr>
            <w:tcW w:w="1384" w:type="dxa"/>
            <w:shd w:val="clear" w:color="auto" w:fill="auto"/>
            <w:tcMar>
              <w:top w:w="57" w:type="dxa"/>
              <w:left w:w="57" w:type="dxa"/>
              <w:bottom w:w="57" w:type="dxa"/>
              <w:right w:w="57" w:type="dxa"/>
            </w:tcMar>
          </w:tcPr>
          <w:p w14:paraId="4D1CC99C" w14:textId="77777777" w:rsidR="00853A38" w:rsidRDefault="00853A38" w:rsidP="002B1A3B">
            <w:pPr>
              <w:spacing w:line="240" w:lineRule="auto"/>
            </w:pPr>
          </w:p>
        </w:tc>
      </w:tr>
      <w:tr w:rsidR="00853A38" w14:paraId="0D0C3FBA" w14:textId="646F4E1F" w:rsidTr="002B1A3B">
        <w:tc>
          <w:tcPr>
            <w:tcW w:w="483" w:type="dxa"/>
            <w:shd w:val="clear" w:color="auto" w:fill="auto"/>
            <w:tcMar>
              <w:top w:w="57" w:type="dxa"/>
              <w:left w:w="57" w:type="dxa"/>
              <w:bottom w:w="57" w:type="dxa"/>
              <w:right w:w="57" w:type="dxa"/>
            </w:tcMar>
          </w:tcPr>
          <w:p w14:paraId="582F1371" w14:textId="77777777" w:rsidR="00853A38" w:rsidRDefault="00853A38" w:rsidP="002B1A3B">
            <w:pPr>
              <w:spacing w:line="240" w:lineRule="auto"/>
            </w:pPr>
          </w:p>
        </w:tc>
        <w:tc>
          <w:tcPr>
            <w:tcW w:w="6520" w:type="dxa"/>
            <w:shd w:val="clear" w:color="auto" w:fill="auto"/>
            <w:tcMar>
              <w:top w:w="57" w:type="dxa"/>
              <w:left w:w="57" w:type="dxa"/>
              <w:bottom w:w="57" w:type="dxa"/>
              <w:right w:w="57" w:type="dxa"/>
            </w:tcMar>
          </w:tcPr>
          <w:p w14:paraId="2109B909" w14:textId="77777777" w:rsidR="00853A38" w:rsidRDefault="00853A38" w:rsidP="002B1A3B">
            <w:pPr>
              <w:spacing w:line="240" w:lineRule="auto"/>
            </w:pPr>
          </w:p>
        </w:tc>
        <w:tc>
          <w:tcPr>
            <w:tcW w:w="1384" w:type="dxa"/>
            <w:shd w:val="clear" w:color="auto" w:fill="auto"/>
            <w:tcMar>
              <w:top w:w="57" w:type="dxa"/>
              <w:left w:w="57" w:type="dxa"/>
              <w:bottom w:w="57" w:type="dxa"/>
              <w:right w:w="57" w:type="dxa"/>
            </w:tcMar>
          </w:tcPr>
          <w:p w14:paraId="1D14DD0C" w14:textId="77777777" w:rsidR="00853A38" w:rsidRDefault="00853A38" w:rsidP="002B1A3B">
            <w:pPr>
              <w:spacing w:line="240" w:lineRule="auto"/>
            </w:pPr>
          </w:p>
        </w:tc>
      </w:tr>
      <w:tr w:rsidR="00853A38" w14:paraId="762846DA" w14:textId="4470CA69" w:rsidTr="002B1A3B">
        <w:tc>
          <w:tcPr>
            <w:tcW w:w="483" w:type="dxa"/>
            <w:shd w:val="clear" w:color="auto" w:fill="auto"/>
            <w:tcMar>
              <w:top w:w="57" w:type="dxa"/>
              <w:left w:w="57" w:type="dxa"/>
              <w:bottom w:w="57" w:type="dxa"/>
              <w:right w:w="57" w:type="dxa"/>
            </w:tcMar>
          </w:tcPr>
          <w:p w14:paraId="29F5718D" w14:textId="77777777" w:rsidR="00853A38" w:rsidRDefault="00853A38" w:rsidP="002B1A3B">
            <w:pPr>
              <w:spacing w:line="240" w:lineRule="auto"/>
            </w:pPr>
          </w:p>
        </w:tc>
        <w:tc>
          <w:tcPr>
            <w:tcW w:w="6520" w:type="dxa"/>
            <w:shd w:val="clear" w:color="auto" w:fill="auto"/>
            <w:tcMar>
              <w:top w:w="57" w:type="dxa"/>
              <w:left w:w="57" w:type="dxa"/>
              <w:bottom w:w="57" w:type="dxa"/>
              <w:right w:w="57" w:type="dxa"/>
            </w:tcMar>
          </w:tcPr>
          <w:p w14:paraId="481203CA" w14:textId="77777777" w:rsidR="00853A38" w:rsidRDefault="00853A38" w:rsidP="002B1A3B">
            <w:pPr>
              <w:spacing w:line="240" w:lineRule="auto"/>
            </w:pPr>
          </w:p>
        </w:tc>
        <w:tc>
          <w:tcPr>
            <w:tcW w:w="1384" w:type="dxa"/>
            <w:shd w:val="clear" w:color="auto" w:fill="auto"/>
            <w:tcMar>
              <w:top w:w="57" w:type="dxa"/>
              <w:left w:w="57" w:type="dxa"/>
              <w:bottom w:w="57" w:type="dxa"/>
              <w:right w:w="57" w:type="dxa"/>
            </w:tcMar>
          </w:tcPr>
          <w:p w14:paraId="3611E8B3" w14:textId="77777777" w:rsidR="00853A38" w:rsidRDefault="00853A38" w:rsidP="002B1A3B">
            <w:pPr>
              <w:spacing w:line="240" w:lineRule="auto"/>
            </w:pPr>
          </w:p>
        </w:tc>
      </w:tr>
      <w:tr w:rsidR="00853A38" w14:paraId="487B5FBB" w14:textId="6818EA99" w:rsidTr="002B1A3B">
        <w:tc>
          <w:tcPr>
            <w:tcW w:w="483" w:type="dxa"/>
            <w:shd w:val="clear" w:color="auto" w:fill="auto"/>
            <w:tcMar>
              <w:top w:w="57" w:type="dxa"/>
              <w:left w:w="57" w:type="dxa"/>
              <w:bottom w:w="57" w:type="dxa"/>
              <w:right w:w="57" w:type="dxa"/>
            </w:tcMar>
          </w:tcPr>
          <w:p w14:paraId="02331DAC" w14:textId="77777777" w:rsidR="00853A38" w:rsidRDefault="00853A38" w:rsidP="002B1A3B">
            <w:pPr>
              <w:spacing w:line="240" w:lineRule="auto"/>
            </w:pPr>
          </w:p>
        </w:tc>
        <w:tc>
          <w:tcPr>
            <w:tcW w:w="6520" w:type="dxa"/>
            <w:shd w:val="clear" w:color="auto" w:fill="auto"/>
            <w:tcMar>
              <w:top w:w="57" w:type="dxa"/>
              <w:left w:w="57" w:type="dxa"/>
              <w:bottom w:w="57" w:type="dxa"/>
              <w:right w:w="57" w:type="dxa"/>
            </w:tcMar>
          </w:tcPr>
          <w:p w14:paraId="7E06085A" w14:textId="77777777" w:rsidR="00853A38" w:rsidRDefault="00853A38" w:rsidP="002B1A3B">
            <w:pPr>
              <w:spacing w:line="240" w:lineRule="auto"/>
            </w:pPr>
          </w:p>
        </w:tc>
        <w:tc>
          <w:tcPr>
            <w:tcW w:w="1384" w:type="dxa"/>
            <w:shd w:val="clear" w:color="auto" w:fill="auto"/>
            <w:tcMar>
              <w:top w:w="57" w:type="dxa"/>
              <w:left w:w="57" w:type="dxa"/>
              <w:bottom w:w="57" w:type="dxa"/>
              <w:right w:w="57" w:type="dxa"/>
            </w:tcMar>
          </w:tcPr>
          <w:p w14:paraId="1EECEC0A" w14:textId="77777777" w:rsidR="00853A38" w:rsidRDefault="00853A38" w:rsidP="002B1A3B">
            <w:pPr>
              <w:spacing w:line="240" w:lineRule="auto"/>
            </w:pPr>
          </w:p>
        </w:tc>
      </w:tr>
      <w:tr w:rsidR="00853A38" w14:paraId="6221AC6D" w14:textId="02280A29" w:rsidTr="002B1A3B">
        <w:tc>
          <w:tcPr>
            <w:tcW w:w="483" w:type="dxa"/>
            <w:shd w:val="clear" w:color="auto" w:fill="auto"/>
            <w:tcMar>
              <w:top w:w="57" w:type="dxa"/>
              <w:left w:w="57" w:type="dxa"/>
              <w:bottom w:w="57" w:type="dxa"/>
              <w:right w:w="57" w:type="dxa"/>
            </w:tcMar>
          </w:tcPr>
          <w:p w14:paraId="40145D3A" w14:textId="77777777" w:rsidR="00853A38" w:rsidRDefault="00853A38" w:rsidP="002B1A3B">
            <w:pPr>
              <w:spacing w:line="240" w:lineRule="auto"/>
            </w:pPr>
          </w:p>
        </w:tc>
        <w:tc>
          <w:tcPr>
            <w:tcW w:w="6520" w:type="dxa"/>
            <w:shd w:val="clear" w:color="auto" w:fill="auto"/>
            <w:tcMar>
              <w:top w:w="57" w:type="dxa"/>
              <w:left w:w="57" w:type="dxa"/>
              <w:bottom w:w="57" w:type="dxa"/>
              <w:right w:w="57" w:type="dxa"/>
            </w:tcMar>
          </w:tcPr>
          <w:p w14:paraId="6849612B" w14:textId="77777777" w:rsidR="00853A38" w:rsidRDefault="00853A38" w:rsidP="002B1A3B">
            <w:pPr>
              <w:spacing w:line="240" w:lineRule="auto"/>
            </w:pPr>
          </w:p>
        </w:tc>
        <w:tc>
          <w:tcPr>
            <w:tcW w:w="1384" w:type="dxa"/>
            <w:shd w:val="clear" w:color="auto" w:fill="auto"/>
            <w:tcMar>
              <w:top w:w="57" w:type="dxa"/>
              <w:left w:w="57" w:type="dxa"/>
              <w:bottom w:w="57" w:type="dxa"/>
              <w:right w:w="57" w:type="dxa"/>
            </w:tcMar>
          </w:tcPr>
          <w:p w14:paraId="551A8828" w14:textId="77777777" w:rsidR="00853A38" w:rsidRDefault="00853A38" w:rsidP="002B1A3B">
            <w:pPr>
              <w:spacing w:line="240" w:lineRule="auto"/>
            </w:pPr>
          </w:p>
        </w:tc>
      </w:tr>
      <w:tr w:rsidR="00853A38" w14:paraId="23C9773C" w14:textId="75E64863" w:rsidTr="002B1A3B">
        <w:tc>
          <w:tcPr>
            <w:tcW w:w="483" w:type="dxa"/>
            <w:shd w:val="clear" w:color="auto" w:fill="auto"/>
            <w:tcMar>
              <w:top w:w="57" w:type="dxa"/>
              <w:left w:w="57" w:type="dxa"/>
              <w:bottom w:w="57" w:type="dxa"/>
              <w:right w:w="57" w:type="dxa"/>
            </w:tcMar>
          </w:tcPr>
          <w:p w14:paraId="40E0AA76" w14:textId="77777777" w:rsidR="00853A38" w:rsidRDefault="00853A38" w:rsidP="002B1A3B">
            <w:pPr>
              <w:spacing w:line="240" w:lineRule="auto"/>
            </w:pPr>
          </w:p>
        </w:tc>
        <w:tc>
          <w:tcPr>
            <w:tcW w:w="6520" w:type="dxa"/>
            <w:shd w:val="clear" w:color="auto" w:fill="auto"/>
            <w:tcMar>
              <w:top w:w="57" w:type="dxa"/>
              <w:left w:w="57" w:type="dxa"/>
              <w:bottom w:w="57" w:type="dxa"/>
              <w:right w:w="57" w:type="dxa"/>
            </w:tcMar>
          </w:tcPr>
          <w:p w14:paraId="05F85B0B" w14:textId="77777777" w:rsidR="00853A38" w:rsidRDefault="00853A38" w:rsidP="002B1A3B">
            <w:pPr>
              <w:spacing w:line="240" w:lineRule="auto"/>
            </w:pPr>
          </w:p>
        </w:tc>
        <w:tc>
          <w:tcPr>
            <w:tcW w:w="1384" w:type="dxa"/>
            <w:shd w:val="clear" w:color="auto" w:fill="auto"/>
            <w:tcMar>
              <w:top w:w="57" w:type="dxa"/>
              <w:left w:w="57" w:type="dxa"/>
              <w:bottom w:w="57" w:type="dxa"/>
              <w:right w:w="57" w:type="dxa"/>
            </w:tcMar>
          </w:tcPr>
          <w:p w14:paraId="1E73F75A" w14:textId="77777777" w:rsidR="00853A38" w:rsidRDefault="00853A38" w:rsidP="002B1A3B">
            <w:pPr>
              <w:spacing w:line="240" w:lineRule="auto"/>
            </w:pPr>
          </w:p>
        </w:tc>
      </w:tr>
    </w:tbl>
    <w:p w14:paraId="5A6108D1" w14:textId="6D82284C" w:rsidR="003E031C" w:rsidRDefault="003E031C" w:rsidP="00251E8B"/>
    <w:p w14:paraId="3550E79E" w14:textId="695598B3" w:rsidR="002F1076" w:rsidRDefault="002F1076" w:rsidP="00251E8B">
      <w:r>
        <w:t xml:space="preserve">Considerando lo anterior, el tiempo estimado de implementación es de 12 semanas. </w:t>
      </w:r>
      <w:r w:rsidR="00D332D8">
        <w:t>Des</w:t>
      </w:r>
      <w:r w:rsidR="004C4C08">
        <w:t>de el punto de vista de los recursos requeridos, en términos prácticos solo es necesaria la disponibilidad de la</w:t>
      </w:r>
      <w:r w:rsidR="00490DF5">
        <w:t>s personas, que actualmente cumplen los roles identificados en el plan de implementación</w:t>
      </w:r>
      <w:r w:rsidR="00225A31">
        <w:t xml:space="preserve"> y si bien, sus horas de dedicación pueden ser valorizadas</w:t>
      </w:r>
      <w:r w:rsidR="004E656D">
        <w:t>, en la práctica no representan un gasto que pueda afectar al presupuesto de la organización</w:t>
      </w:r>
      <w:r w:rsidR="007154FE">
        <w:t xml:space="preserve">, toda vez la ejecución del plan no requiere de la utilización de horas extras del personal. </w:t>
      </w:r>
    </w:p>
    <w:p w14:paraId="13CFEBD6" w14:textId="77777777" w:rsidR="00C40AD6" w:rsidRDefault="00C40AD6" w:rsidP="00251E8B"/>
    <w:p w14:paraId="3E77062C" w14:textId="77777777" w:rsidR="007154FE" w:rsidRDefault="007154FE" w:rsidP="00251E8B"/>
    <w:p w14:paraId="31AAE286" w14:textId="77777777" w:rsidR="002F1076" w:rsidRDefault="002F1076" w:rsidP="00251E8B"/>
    <w:p w14:paraId="781431EC" w14:textId="7A1BDF03" w:rsidR="00AB71E9" w:rsidRPr="005523F4" w:rsidRDefault="00AB71E9" w:rsidP="00AB71E9">
      <w:pPr>
        <w:rPr>
          <w:color w:val="auto"/>
        </w:rPr>
      </w:pPr>
    </w:p>
    <w:p w14:paraId="68AF09E6" w14:textId="2270360F" w:rsidR="00AB71E9" w:rsidRPr="00411764" w:rsidRDefault="00AB71E9" w:rsidP="00AB71E9">
      <w:pPr>
        <w:pStyle w:val="Ttulo1"/>
        <w:rPr>
          <w:color w:val="auto"/>
        </w:rPr>
      </w:pPr>
      <w:r w:rsidRPr="00BF0814">
        <w:rPr>
          <w:color w:val="FF0000"/>
        </w:rPr>
        <w:br w:type="page"/>
      </w:r>
      <w:bookmarkStart w:id="75" w:name="_Toc525761472"/>
      <w:bookmarkStart w:id="76" w:name="_Toc529736224"/>
      <w:r w:rsidRPr="00411764">
        <w:rPr>
          <w:color w:val="auto"/>
        </w:rPr>
        <w:t>Conclusiones</w:t>
      </w:r>
      <w:bookmarkEnd w:id="75"/>
      <w:bookmarkEnd w:id="76"/>
    </w:p>
    <w:p w14:paraId="028F6CA4" w14:textId="77777777" w:rsidR="00AB71E9" w:rsidRPr="00411764" w:rsidRDefault="00AB71E9" w:rsidP="00910F20">
      <w:pPr>
        <w:rPr>
          <w:color w:val="auto"/>
        </w:rPr>
      </w:pPr>
    </w:p>
    <w:p w14:paraId="01F783CF" w14:textId="77777777" w:rsidR="00AB71E9" w:rsidRPr="00956C03" w:rsidRDefault="00AB71E9" w:rsidP="00AB71E9">
      <w:pPr>
        <w:pStyle w:val="Ttulo2"/>
      </w:pPr>
      <w:bookmarkStart w:id="77" w:name="_Toc525761473"/>
      <w:bookmarkStart w:id="78" w:name="_Toc529736225"/>
      <w:r w:rsidRPr="00956C03">
        <w:t>Conclusiones</w:t>
      </w:r>
      <w:bookmarkEnd w:id="77"/>
      <w:bookmarkEnd w:id="78"/>
    </w:p>
    <w:p w14:paraId="7A3CDBB7" w14:textId="14EC7B4D" w:rsidR="00555BEB" w:rsidRPr="00555BEB" w:rsidRDefault="00555BEB" w:rsidP="0001120E">
      <w:pPr>
        <w:rPr>
          <w:i/>
          <w:color w:val="FF0000"/>
        </w:rPr>
      </w:pPr>
      <w:r w:rsidRPr="00555BEB">
        <w:rPr>
          <w:i/>
          <w:color w:val="FF0000"/>
        </w:rPr>
        <w:t>&lt;&lt; Complementar &gt;&gt;</w:t>
      </w:r>
    </w:p>
    <w:p w14:paraId="05F9CD7C" w14:textId="7E2C0806" w:rsidR="0001120E" w:rsidRPr="00555BEB" w:rsidRDefault="0001120E" w:rsidP="0001120E">
      <w:pPr>
        <w:rPr>
          <w:i/>
          <w:color w:val="FF0000"/>
        </w:rPr>
      </w:pPr>
      <w:r w:rsidRPr="00555BEB">
        <w:rPr>
          <w:i/>
          <w:color w:val="FF0000"/>
        </w:rPr>
        <w:t>Los proyectos cualquiera sea su tipo, en la práctica pueden ser afectados por los mismos problemas.</w:t>
      </w:r>
    </w:p>
    <w:p w14:paraId="70275FF5" w14:textId="77777777" w:rsidR="0001120E" w:rsidRPr="00555BEB" w:rsidRDefault="0001120E" w:rsidP="0001120E">
      <w:pPr>
        <w:rPr>
          <w:i/>
          <w:color w:val="FF0000"/>
        </w:rPr>
      </w:pPr>
    </w:p>
    <w:p w14:paraId="5B4CC438" w14:textId="208A2E85" w:rsidR="0001120E" w:rsidRPr="00555BEB" w:rsidRDefault="0001120E" w:rsidP="0001120E">
      <w:pPr>
        <w:rPr>
          <w:i/>
          <w:color w:val="FF0000"/>
        </w:rPr>
      </w:pPr>
      <w:r w:rsidRPr="00555BEB">
        <w:rPr>
          <w:i/>
          <w:color w:val="FF0000"/>
        </w:rPr>
        <w:t>Los factores críticos aquí identificados, pueden ser gestionados en cualquier tipo de proyecto.</w:t>
      </w:r>
    </w:p>
    <w:p w14:paraId="0B5A908A" w14:textId="77777777" w:rsidR="0001120E" w:rsidRPr="00555BEB" w:rsidRDefault="0001120E" w:rsidP="0001120E">
      <w:pPr>
        <w:rPr>
          <w:i/>
          <w:color w:val="FF0000"/>
        </w:rPr>
      </w:pPr>
    </w:p>
    <w:p w14:paraId="7BC44D40" w14:textId="5BF9706B" w:rsidR="00AB71E9" w:rsidRPr="00555BEB" w:rsidRDefault="0001120E" w:rsidP="0001120E">
      <w:pPr>
        <w:rPr>
          <w:i/>
          <w:color w:val="FF0000"/>
        </w:rPr>
      </w:pPr>
      <w:r w:rsidRPr="00555BEB">
        <w:rPr>
          <w:i/>
          <w:color w:val="FF0000"/>
        </w:rPr>
        <w:t>El éxito no está garantizado, pero es posible aprender de lo bueno, aplicarlo y acomodarlo a nuestra realidad.</w:t>
      </w:r>
    </w:p>
    <w:p w14:paraId="1DAAB47C" w14:textId="4FF1F4EB" w:rsidR="00555BEB" w:rsidRPr="00555BEB" w:rsidRDefault="00555BEB" w:rsidP="00215DE1">
      <w:pPr>
        <w:rPr>
          <w:i/>
          <w:color w:val="FF0000"/>
        </w:rPr>
      </w:pPr>
      <w:r w:rsidRPr="00555BEB">
        <w:rPr>
          <w:i/>
          <w:color w:val="FF0000"/>
        </w:rPr>
        <w:t>&lt;&lt; &gt;&gt;</w:t>
      </w:r>
    </w:p>
    <w:p w14:paraId="5528856A" w14:textId="77777777" w:rsidR="00555BEB" w:rsidRDefault="00555BEB" w:rsidP="00215DE1">
      <w:pPr>
        <w:rPr>
          <w:color w:val="FF0000"/>
        </w:rPr>
      </w:pPr>
    </w:p>
    <w:p w14:paraId="5A9FA3D1" w14:textId="77777777" w:rsidR="0001120E" w:rsidRPr="00BF0814" w:rsidRDefault="0001120E" w:rsidP="00215DE1">
      <w:pPr>
        <w:rPr>
          <w:color w:val="FF0000"/>
        </w:rPr>
      </w:pPr>
    </w:p>
    <w:p w14:paraId="6ACAE61A" w14:textId="77777777" w:rsidR="00FA3CE9" w:rsidRPr="00956C03" w:rsidRDefault="00AB71E9" w:rsidP="00AB71E9">
      <w:pPr>
        <w:pStyle w:val="Ttulo2"/>
      </w:pPr>
      <w:bookmarkStart w:id="79" w:name="_Toc525761474"/>
      <w:bookmarkStart w:id="80" w:name="_Toc529736226"/>
      <w:r w:rsidRPr="00956C03">
        <w:t>Aporte</w:t>
      </w:r>
      <w:bookmarkEnd w:id="79"/>
      <w:bookmarkEnd w:id="80"/>
    </w:p>
    <w:p w14:paraId="2CCBDBA9" w14:textId="401AB75B" w:rsidR="00FA3CE9" w:rsidRPr="00BF0814" w:rsidRDefault="00BA2A31" w:rsidP="00FA3CE9">
      <w:pPr>
        <w:rPr>
          <w:color w:val="FF0000"/>
        </w:rPr>
      </w:pPr>
      <w:r>
        <w:rPr>
          <w:color w:val="FF0000"/>
        </w:rPr>
        <w:t>&lt;&lt; Completar &gt;&gt;</w:t>
      </w:r>
    </w:p>
    <w:p w14:paraId="7064D4D8" w14:textId="00094507" w:rsidR="00FA3CE9" w:rsidRPr="00B53E76" w:rsidRDefault="00EA4D25" w:rsidP="003A4C11">
      <w:pPr>
        <w:pStyle w:val="Ttulo"/>
        <w:pBdr>
          <w:bottom w:val="single" w:sz="4" w:space="1" w:color="auto"/>
        </w:pBdr>
      </w:pPr>
      <w:r w:rsidRPr="00BF0814">
        <w:rPr>
          <w:color w:val="FF0000"/>
        </w:rPr>
        <w:br w:type="page"/>
      </w:r>
      <w:bookmarkStart w:id="81" w:name="_Toc529736227"/>
      <w:r w:rsidR="000D5DBB" w:rsidRPr="00B53E76">
        <w:t>BIBLIOGRAFÍA</w:t>
      </w:r>
      <w:bookmarkEnd w:id="81"/>
    </w:p>
    <w:p w14:paraId="0EBABAE6" w14:textId="775CC1AD" w:rsidR="00FA3CE9" w:rsidRDefault="00FA3CE9" w:rsidP="00FA3CE9"/>
    <w:p w14:paraId="27BD3F5E" w14:textId="53CCBFAB" w:rsidR="00942BAC" w:rsidRDefault="00942BAC" w:rsidP="00325B02">
      <w:pPr>
        <w:pStyle w:val="Ttulo2SN"/>
      </w:pPr>
      <w:bookmarkStart w:id="82" w:name="_Toc529736228"/>
      <w:r>
        <w:t>Bibliografía</w:t>
      </w:r>
      <w:bookmarkEnd w:id="82"/>
    </w:p>
    <w:p w14:paraId="4E0E5723" w14:textId="597A0ADE" w:rsidR="00A13BC3" w:rsidRDefault="00A13BC3" w:rsidP="00A13BC3">
      <w:pPr>
        <w:pStyle w:val="Bibliografa"/>
        <w:ind w:left="720" w:hanging="720"/>
        <w:rPr>
          <w:noProof/>
        </w:rPr>
      </w:pPr>
      <w:r>
        <w:rPr>
          <w:noProof/>
        </w:rPr>
        <w:t xml:space="preserve">Avots, I. (1 de Octubre de 1969). </w:t>
      </w:r>
      <w:r w:rsidRPr="005F0601">
        <w:rPr>
          <w:noProof/>
          <w:lang w:val="en-US"/>
        </w:rPr>
        <w:t xml:space="preserve">Why Does Project Management Fail? </w:t>
      </w:r>
      <w:r>
        <w:rPr>
          <w:i/>
          <w:iCs/>
          <w:noProof/>
        </w:rPr>
        <w:t>California Management Review</w:t>
      </w:r>
      <w:r>
        <w:rPr>
          <w:noProof/>
        </w:rPr>
        <w:t>, pág. 77.</w:t>
      </w:r>
    </w:p>
    <w:p w14:paraId="1731A83E" w14:textId="77777777" w:rsidR="00A13BC3" w:rsidRDefault="00A13BC3" w:rsidP="00A13BC3">
      <w:pPr>
        <w:pStyle w:val="Bibliografa"/>
        <w:ind w:left="720" w:hanging="720"/>
        <w:rPr>
          <w:noProof/>
        </w:rPr>
      </w:pPr>
      <w:r>
        <w:rPr>
          <w:noProof/>
        </w:rPr>
        <w:t xml:space="preserve">CMMI Institute. (2013). </w:t>
      </w:r>
      <w:r>
        <w:rPr>
          <w:i/>
          <w:iCs/>
          <w:noProof/>
        </w:rPr>
        <w:t>CMMI® para Servicios, Versión 1.3 (CMMI-SVC).</w:t>
      </w:r>
      <w:r>
        <w:rPr>
          <w:noProof/>
        </w:rPr>
        <w:t xml:space="preserve"> CMMI Institute.</w:t>
      </w:r>
    </w:p>
    <w:p w14:paraId="671013C9" w14:textId="77777777" w:rsidR="00A13BC3" w:rsidRPr="005F0601" w:rsidRDefault="00A13BC3" w:rsidP="00A13BC3">
      <w:pPr>
        <w:pStyle w:val="Bibliografa"/>
        <w:ind w:left="720" w:hanging="720"/>
        <w:rPr>
          <w:noProof/>
          <w:lang w:val="en-US"/>
        </w:rPr>
      </w:pPr>
      <w:r>
        <w:rPr>
          <w:noProof/>
        </w:rPr>
        <w:t xml:space="preserve">Project Management Institute. (2017). </w:t>
      </w:r>
      <w:r>
        <w:rPr>
          <w:i/>
          <w:iCs/>
          <w:noProof/>
        </w:rPr>
        <w:t>Guía de los fundamentos para la Dirección de Proyectos (Guía del PMBOK).</w:t>
      </w:r>
      <w:r>
        <w:rPr>
          <w:noProof/>
        </w:rPr>
        <w:t xml:space="preserve"> </w:t>
      </w:r>
      <w:r w:rsidRPr="005F0601">
        <w:rPr>
          <w:noProof/>
          <w:lang w:val="en-US"/>
        </w:rPr>
        <w:t>Pennsylvania: Project Management Institute, Inc.</w:t>
      </w:r>
    </w:p>
    <w:p w14:paraId="6ED3E7E0" w14:textId="77777777" w:rsidR="00A13BC3" w:rsidRPr="005F0601" w:rsidRDefault="00A13BC3" w:rsidP="00A13BC3">
      <w:pPr>
        <w:pStyle w:val="Bibliografa"/>
        <w:ind w:left="720" w:hanging="720"/>
        <w:rPr>
          <w:noProof/>
          <w:lang w:val="en-US"/>
        </w:rPr>
      </w:pPr>
      <w:r w:rsidRPr="005F0601">
        <w:rPr>
          <w:noProof/>
          <w:lang w:val="en-US"/>
        </w:rPr>
        <w:t xml:space="preserve">Rubin I. &amp; Seelin W. (1967). Experience as a factor in the selection and performance of project managers. </w:t>
      </w:r>
      <w:r w:rsidRPr="005F0601">
        <w:rPr>
          <w:i/>
          <w:iCs/>
          <w:noProof/>
          <w:lang w:val="en-US"/>
        </w:rPr>
        <w:t>IEEE Trans. Eng. Management.</w:t>
      </w:r>
      <w:r w:rsidRPr="005F0601">
        <w:rPr>
          <w:noProof/>
          <w:lang w:val="en-US"/>
        </w:rPr>
        <w:t xml:space="preserve"> </w:t>
      </w:r>
    </w:p>
    <w:p w14:paraId="52735EC1" w14:textId="77777777" w:rsidR="00A13BC3" w:rsidRDefault="00A13BC3" w:rsidP="00A13BC3">
      <w:pPr>
        <w:pStyle w:val="Bibliografa"/>
        <w:ind w:left="720" w:hanging="720"/>
        <w:rPr>
          <w:noProof/>
        </w:rPr>
      </w:pPr>
      <w:r w:rsidRPr="005F0601">
        <w:rPr>
          <w:noProof/>
          <w:lang w:val="en-US"/>
        </w:rPr>
        <w:t xml:space="preserve">Software Engineering Institute. (2010). </w:t>
      </w:r>
      <w:r w:rsidRPr="005F0601">
        <w:rPr>
          <w:i/>
          <w:iCs/>
          <w:noProof/>
          <w:lang w:val="en-US"/>
        </w:rPr>
        <w:t>CMMI® for Acquisition, Version 1.3 (CMMI-ACQ).</w:t>
      </w:r>
      <w:r w:rsidRPr="005F0601">
        <w:rPr>
          <w:noProof/>
          <w:lang w:val="en-US"/>
        </w:rPr>
        <w:t xml:space="preserve"> </w:t>
      </w:r>
      <w:r>
        <w:rPr>
          <w:noProof/>
        </w:rPr>
        <w:t>Carnegie Mellon University.</w:t>
      </w:r>
    </w:p>
    <w:p w14:paraId="2F06FEFC" w14:textId="77777777" w:rsidR="00A13BC3" w:rsidRDefault="00A13BC3" w:rsidP="00A13BC3">
      <w:pPr>
        <w:pStyle w:val="Bibliografa"/>
        <w:ind w:left="720" w:hanging="720"/>
        <w:rPr>
          <w:noProof/>
        </w:rPr>
      </w:pPr>
      <w:r>
        <w:rPr>
          <w:noProof/>
        </w:rPr>
        <w:t xml:space="preserve">Software Engineering Institute. (2010). </w:t>
      </w:r>
      <w:r>
        <w:rPr>
          <w:i/>
          <w:iCs/>
          <w:noProof/>
        </w:rPr>
        <w:t>CMMI® para Desarrollo, Versión 1.3 (CMMI-DEV).</w:t>
      </w:r>
      <w:r>
        <w:rPr>
          <w:noProof/>
        </w:rPr>
        <w:t xml:space="preserve"> Carnegie Mellon University.</w:t>
      </w:r>
    </w:p>
    <w:p w14:paraId="3A70E077" w14:textId="77777777" w:rsidR="00A13BC3" w:rsidRDefault="00A13BC3" w:rsidP="00A13BC3">
      <w:pPr>
        <w:pStyle w:val="Bibliografa"/>
        <w:ind w:left="720" w:hanging="720"/>
        <w:rPr>
          <w:noProof/>
        </w:rPr>
      </w:pPr>
      <w:r>
        <w:rPr>
          <w:noProof/>
        </w:rPr>
        <w:t xml:space="preserve">ZOFRI S.A. (2017). </w:t>
      </w:r>
      <w:r>
        <w:rPr>
          <w:i/>
          <w:iCs/>
          <w:noProof/>
        </w:rPr>
        <w:t>Memoria Anual 2017.</w:t>
      </w:r>
      <w:r>
        <w:rPr>
          <w:noProof/>
        </w:rPr>
        <w:t xml:space="preserve"> Iquique.</w:t>
      </w:r>
    </w:p>
    <w:p w14:paraId="54AF045C" w14:textId="176003AF" w:rsidR="00A13BC3" w:rsidRDefault="00A13BC3" w:rsidP="00A13BC3">
      <w:pPr>
        <w:pStyle w:val="Bibliografa"/>
        <w:ind w:left="720" w:hanging="720"/>
        <w:rPr>
          <w:noProof/>
        </w:rPr>
      </w:pPr>
    </w:p>
    <w:p w14:paraId="5B5E027E" w14:textId="019E033E" w:rsidR="00620D83" w:rsidRDefault="00620D83" w:rsidP="00620D83">
      <w:pPr>
        <w:pStyle w:val="Bibliografa"/>
        <w:ind w:left="720" w:hanging="720"/>
        <w:rPr>
          <w:noProof/>
        </w:rPr>
      </w:pPr>
    </w:p>
    <w:p w14:paraId="75A3BF25" w14:textId="77777777" w:rsidR="00D7097F" w:rsidRDefault="00D7097F" w:rsidP="00FA3CE9"/>
    <w:p w14:paraId="75E191E7" w14:textId="00CECBCB" w:rsidR="00942BAC" w:rsidRDefault="00B57847" w:rsidP="0092069E">
      <w:pPr>
        <w:pStyle w:val="Ttulo2SN"/>
      </w:pPr>
      <w:r>
        <w:br w:type="page"/>
      </w:r>
      <w:bookmarkStart w:id="83" w:name="_Toc529736229"/>
      <w:r w:rsidR="00942BAC">
        <w:t>Fuentes de Información</w:t>
      </w:r>
      <w:bookmarkEnd w:id="83"/>
    </w:p>
    <w:tbl>
      <w:tblPr>
        <w:tblW w:w="0" w:type="auto"/>
        <w:tblInd w:w="534" w:type="dxa"/>
        <w:tblLook w:val="04A0" w:firstRow="1" w:lastRow="0" w:firstColumn="1" w:lastColumn="0" w:noHBand="0" w:noVBand="1"/>
      </w:tblPr>
      <w:tblGrid>
        <w:gridCol w:w="7938"/>
      </w:tblGrid>
      <w:tr w:rsidR="004058DB" w:rsidRPr="00620D83" w14:paraId="2EDAABC3" w14:textId="77777777" w:rsidTr="00973C8E">
        <w:tc>
          <w:tcPr>
            <w:tcW w:w="7938" w:type="dxa"/>
            <w:shd w:val="clear" w:color="auto" w:fill="auto"/>
          </w:tcPr>
          <w:p w14:paraId="3A594628" w14:textId="6DABE070" w:rsidR="00A97A9A" w:rsidRPr="00620D83" w:rsidRDefault="00C32379" w:rsidP="00F80DE0">
            <w:pPr>
              <w:numPr>
                <w:ilvl w:val="0"/>
                <w:numId w:val="7"/>
              </w:numPr>
              <w:spacing w:line="240" w:lineRule="auto"/>
              <w:rPr>
                <w:rStyle w:val="Hipervnculo"/>
                <w:rFonts w:cs="Arial"/>
                <w:color w:val="000000"/>
                <w:szCs w:val="22"/>
                <w:u w:val="none"/>
              </w:rPr>
            </w:pPr>
            <w:hyperlink r:id="rId22" w:history="1">
              <w:r w:rsidR="00A97A9A" w:rsidRPr="00620D83">
                <w:rPr>
                  <w:rStyle w:val="Hipervnculo"/>
                  <w:rFonts w:cs="Arial"/>
                  <w:color w:val="000000"/>
                  <w:szCs w:val="22"/>
                </w:rPr>
                <w:t>https://www.pmi.org/</w:t>
              </w:r>
            </w:hyperlink>
          </w:p>
          <w:p w14:paraId="75CE266A" w14:textId="77777777" w:rsidR="00876AA1" w:rsidRPr="00620D83" w:rsidRDefault="00876AA1" w:rsidP="00620D83">
            <w:pPr>
              <w:spacing w:line="240" w:lineRule="auto"/>
              <w:rPr>
                <w:rFonts w:cs="Arial"/>
                <w:szCs w:val="22"/>
              </w:rPr>
            </w:pPr>
          </w:p>
          <w:p w14:paraId="649C26BB" w14:textId="77777777" w:rsidR="00A97A9A" w:rsidRPr="00620D83" w:rsidRDefault="00A97A9A" w:rsidP="00876AA1">
            <w:r w:rsidRPr="00620D83">
              <w:t>Sitio Web del Instituto de Administración de Proyectos (Project Management Institute).</w:t>
            </w:r>
          </w:p>
          <w:p w14:paraId="5E3261AA" w14:textId="0D5A848F" w:rsidR="006C043F" w:rsidRPr="00620D83" w:rsidRDefault="006C043F" w:rsidP="00625A58">
            <w:pPr>
              <w:spacing w:line="240" w:lineRule="auto"/>
            </w:pPr>
          </w:p>
        </w:tc>
      </w:tr>
      <w:tr w:rsidR="004058DB" w:rsidRPr="00620D83" w14:paraId="5CD861C6" w14:textId="77777777" w:rsidTr="00973C8E">
        <w:tc>
          <w:tcPr>
            <w:tcW w:w="7938" w:type="dxa"/>
            <w:shd w:val="clear" w:color="auto" w:fill="auto"/>
          </w:tcPr>
          <w:p w14:paraId="2FACF0BE" w14:textId="40D92A41" w:rsidR="00A927A2" w:rsidRPr="00620D83" w:rsidRDefault="00C32379" w:rsidP="00F80DE0">
            <w:pPr>
              <w:numPr>
                <w:ilvl w:val="0"/>
                <w:numId w:val="7"/>
              </w:numPr>
              <w:spacing w:line="240" w:lineRule="auto"/>
              <w:rPr>
                <w:rStyle w:val="Hipervnculo"/>
                <w:rFonts w:cs="Arial"/>
                <w:color w:val="000000"/>
                <w:szCs w:val="22"/>
              </w:rPr>
            </w:pPr>
            <w:hyperlink r:id="rId23" w:history="1">
              <w:r w:rsidR="00A927A2" w:rsidRPr="00620D83">
                <w:rPr>
                  <w:rStyle w:val="Hipervnculo"/>
                  <w:rFonts w:cs="Arial"/>
                  <w:color w:val="000000"/>
                  <w:szCs w:val="22"/>
                </w:rPr>
                <w:t>https://cmmiinstitute.com/</w:t>
              </w:r>
            </w:hyperlink>
          </w:p>
          <w:p w14:paraId="6636DED8" w14:textId="620FFF80" w:rsidR="006375C4" w:rsidRPr="00620D83" w:rsidRDefault="006375C4" w:rsidP="00620D83">
            <w:pPr>
              <w:spacing w:line="240" w:lineRule="auto"/>
              <w:rPr>
                <w:rStyle w:val="Hipervnculo"/>
                <w:rFonts w:cs="Arial"/>
                <w:color w:val="000000"/>
                <w:szCs w:val="22"/>
              </w:rPr>
            </w:pPr>
          </w:p>
          <w:p w14:paraId="51308F30" w14:textId="77777777" w:rsidR="001C74DA" w:rsidRDefault="003E49B6" w:rsidP="006375C4">
            <w:r w:rsidRPr="00620D83">
              <w:t>Sitio Web del</w:t>
            </w:r>
            <w:r w:rsidRPr="00620D83">
              <w:rPr>
                <w:rStyle w:val="Hipervnculo"/>
                <w:rFonts w:cs="Arial"/>
                <w:color w:val="000000"/>
                <w:szCs w:val="22"/>
                <w:u w:val="none"/>
              </w:rPr>
              <w:t xml:space="preserve"> </w:t>
            </w:r>
            <w:r w:rsidRPr="00620D83">
              <w:t>Institut</w:t>
            </w:r>
            <w:r w:rsidR="006375C4" w:rsidRPr="00620D83">
              <w:t>o CMMI</w:t>
            </w:r>
          </w:p>
          <w:p w14:paraId="2613B375" w14:textId="1492721D" w:rsidR="00A927A2" w:rsidRPr="00620D83" w:rsidRDefault="006375C4" w:rsidP="00625A58">
            <w:pPr>
              <w:spacing w:line="240" w:lineRule="auto"/>
              <w:rPr>
                <w:rStyle w:val="Hipervnculo"/>
                <w:rFonts w:cs="Arial"/>
                <w:color w:val="000000"/>
                <w:szCs w:val="22"/>
                <w:u w:val="none"/>
              </w:rPr>
            </w:pPr>
            <w:r w:rsidRPr="00620D83">
              <w:t xml:space="preserve"> </w:t>
            </w:r>
          </w:p>
        </w:tc>
      </w:tr>
      <w:tr w:rsidR="005F0601" w:rsidRPr="00620D83" w14:paraId="2D137DDD" w14:textId="77777777" w:rsidTr="00973C8E">
        <w:tc>
          <w:tcPr>
            <w:tcW w:w="7938" w:type="dxa"/>
            <w:shd w:val="clear" w:color="auto" w:fill="auto"/>
          </w:tcPr>
          <w:p w14:paraId="5CFA3EA7" w14:textId="260F989E" w:rsidR="005F0601" w:rsidRPr="007F013A" w:rsidRDefault="005F0601" w:rsidP="00F80DE0">
            <w:pPr>
              <w:numPr>
                <w:ilvl w:val="0"/>
                <w:numId w:val="6"/>
              </w:numPr>
              <w:spacing w:line="240" w:lineRule="auto"/>
              <w:rPr>
                <w:rFonts w:cs="Arial"/>
                <w:color w:val="auto"/>
                <w:szCs w:val="22"/>
              </w:rPr>
            </w:pPr>
            <w:r w:rsidRPr="007F013A">
              <w:rPr>
                <w:rStyle w:val="Hipervnculo"/>
                <w:rFonts w:cs="Arial"/>
                <w:color w:val="auto"/>
                <w:szCs w:val="22"/>
                <w:u w:val="none"/>
              </w:rPr>
              <w:t>http</w:t>
            </w:r>
            <w:r w:rsidR="007F013A" w:rsidRPr="007F013A">
              <w:rPr>
                <w:rStyle w:val="Hipervnculo"/>
                <w:rFonts w:cs="Arial"/>
                <w:color w:val="auto"/>
                <w:szCs w:val="22"/>
                <w:u w:val="none"/>
              </w:rPr>
              <w:t>s</w:t>
            </w:r>
            <w:r w:rsidRPr="007F013A">
              <w:rPr>
                <w:rStyle w:val="Hipervnculo"/>
                <w:rFonts w:cs="Arial"/>
                <w:color w:val="auto"/>
                <w:szCs w:val="22"/>
                <w:u w:val="none"/>
              </w:rPr>
              <w:t>://sc</w:t>
            </w:r>
            <w:r w:rsidR="007F013A" w:rsidRPr="007F013A">
              <w:rPr>
                <w:rStyle w:val="Hipervnculo"/>
                <w:rFonts w:cs="Arial"/>
                <w:color w:val="auto"/>
                <w:szCs w:val="22"/>
                <w:u w:val="none"/>
              </w:rPr>
              <w:t>holar</w:t>
            </w:r>
            <w:r w:rsidRPr="007F013A">
              <w:rPr>
                <w:rStyle w:val="Hipervnculo"/>
                <w:rFonts w:cs="Arial"/>
                <w:color w:val="auto"/>
                <w:szCs w:val="22"/>
                <w:u w:val="none"/>
              </w:rPr>
              <w:t>.org/</w:t>
            </w:r>
          </w:p>
          <w:p w14:paraId="1BD31ED6" w14:textId="77777777" w:rsidR="005F0601" w:rsidRDefault="005F0601" w:rsidP="005F0601">
            <w:pPr>
              <w:spacing w:line="240" w:lineRule="auto"/>
              <w:rPr>
                <w:rStyle w:val="Hipervnculo"/>
                <w:rFonts w:cs="Arial"/>
                <w:color w:val="000000"/>
                <w:szCs w:val="22"/>
              </w:rPr>
            </w:pPr>
          </w:p>
          <w:p w14:paraId="3728BB23" w14:textId="77777777" w:rsidR="005F0601" w:rsidRDefault="005F0601" w:rsidP="00973C8E">
            <w:pPr>
              <w:rPr>
                <w:rStyle w:val="Hipervnculo"/>
                <w:rFonts w:cs="Arial"/>
                <w:color w:val="000000"/>
                <w:szCs w:val="22"/>
                <w:u w:val="none"/>
              </w:rPr>
            </w:pPr>
            <w:r w:rsidRPr="009C3574">
              <w:rPr>
                <w:rStyle w:val="Hipervnculo"/>
                <w:rFonts w:cs="Arial"/>
                <w:color w:val="000000"/>
                <w:szCs w:val="22"/>
                <w:u w:val="none"/>
              </w:rPr>
              <w:t>Sitio Web de Google Académico</w:t>
            </w:r>
          </w:p>
          <w:p w14:paraId="745647F5" w14:textId="78A6EEEC" w:rsidR="00B444A0" w:rsidRPr="009C3574" w:rsidRDefault="00B444A0" w:rsidP="005F0601">
            <w:pPr>
              <w:spacing w:line="240" w:lineRule="auto"/>
              <w:rPr>
                <w:rStyle w:val="Hipervnculo"/>
                <w:rFonts w:cs="Arial"/>
                <w:color w:val="000000"/>
                <w:szCs w:val="22"/>
                <w:u w:val="none"/>
              </w:rPr>
            </w:pPr>
          </w:p>
        </w:tc>
      </w:tr>
      <w:tr w:rsidR="00625A58" w:rsidRPr="00620D83" w14:paraId="0478C1A2" w14:textId="77777777" w:rsidTr="00973C8E">
        <w:tc>
          <w:tcPr>
            <w:tcW w:w="7938" w:type="dxa"/>
            <w:shd w:val="clear" w:color="auto" w:fill="auto"/>
          </w:tcPr>
          <w:p w14:paraId="4D05DEA3" w14:textId="77777777" w:rsidR="00625A58" w:rsidRPr="00625A58" w:rsidRDefault="00C32379" w:rsidP="00F80DE0">
            <w:pPr>
              <w:numPr>
                <w:ilvl w:val="0"/>
                <w:numId w:val="7"/>
              </w:numPr>
              <w:spacing w:line="240" w:lineRule="auto"/>
              <w:rPr>
                <w:rStyle w:val="Hipervnculo"/>
                <w:rFonts w:cs="Arial"/>
                <w:color w:val="auto"/>
                <w:szCs w:val="22"/>
                <w:u w:val="none"/>
              </w:rPr>
            </w:pPr>
            <w:hyperlink r:id="rId24" w:history="1">
              <w:r w:rsidR="00625A58" w:rsidRPr="00625A58">
                <w:rPr>
                  <w:rStyle w:val="Hipervnculo"/>
                  <w:rFonts w:cs="Arial"/>
                  <w:color w:val="auto"/>
                  <w:szCs w:val="22"/>
                  <w:u w:val="none"/>
                </w:rPr>
                <w:t>http://scielo.org/</w:t>
              </w:r>
            </w:hyperlink>
          </w:p>
          <w:p w14:paraId="753AF4B2" w14:textId="77777777" w:rsidR="00625A58" w:rsidRPr="00625A58" w:rsidRDefault="00625A58" w:rsidP="00625A58">
            <w:pPr>
              <w:spacing w:line="240" w:lineRule="auto"/>
              <w:ind w:left="360" w:hanging="360"/>
              <w:rPr>
                <w:rStyle w:val="Hipervnculo"/>
                <w:rFonts w:cs="Arial"/>
                <w:color w:val="auto"/>
                <w:szCs w:val="22"/>
                <w:u w:val="none"/>
              </w:rPr>
            </w:pPr>
          </w:p>
          <w:p w14:paraId="71CA3690" w14:textId="1F8BA530" w:rsidR="00625A58" w:rsidRPr="00625A58" w:rsidRDefault="00625A58" w:rsidP="00973C8E">
            <w:r w:rsidRPr="00625A58">
              <w:t>Sitio Web de una biblioteca electrónica científica en todas las áreas de</w:t>
            </w:r>
            <w:r>
              <w:t xml:space="preserve"> </w:t>
            </w:r>
            <w:r w:rsidRPr="00625A58">
              <w:t>conocimiento.</w:t>
            </w:r>
          </w:p>
          <w:p w14:paraId="759C33B6" w14:textId="77777777" w:rsidR="00625A58" w:rsidRPr="00625A58" w:rsidRDefault="00625A58" w:rsidP="00625A58">
            <w:pPr>
              <w:spacing w:line="240" w:lineRule="auto"/>
              <w:ind w:left="360" w:hanging="360"/>
              <w:rPr>
                <w:rFonts w:cs="Arial"/>
                <w:color w:val="auto"/>
                <w:szCs w:val="22"/>
              </w:rPr>
            </w:pPr>
          </w:p>
        </w:tc>
      </w:tr>
    </w:tbl>
    <w:p w14:paraId="2C80D917" w14:textId="1FD4309A" w:rsidR="00FA3CE9" w:rsidRDefault="00FA3CE9" w:rsidP="00FA3CE9"/>
    <w:p w14:paraId="2A595A1D" w14:textId="77777777" w:rsidR="00DF60E3" w:rsidRDefault="00DF60E3" w:rsidP="00FA3CE9"/>
    <w:p w14:paraId="4170A39A" w14:textId="7032CC27" w:rsidR="00522501" w:rsidRDefault="009671D0" w:rsidP="005523F4">
      <w:r>
        <w:br w:type="page"/>
      </w:r>
    </w:p>
    <w:p w14:paraId="79C12F99" w14:textId="77777777" w:rsidR="005523F4" w:rsidRDefault="005523F4" w:rsidP="005523F4">
      <w:pPr>
        <w:rPr>
          <w:rStyle w:val="TtulolibreCar"/>
          <w:b w:val="0"/>
          <w:caps/>
          <w:shadow w:val="0"/>
          <w:sz w:val="32"/>
          <w:szCs w:val="32"/>
        </w:rPr>
      </w:pPr>
    </w:p>
    <w:p w14:paraId="71C2D4FC" w14:textId="77777777" w:rsidR="00522501" w:rsidRDefault="00522501" w:rsidP="005523F4">
      <w:pPr>
        <w:rPr>
          <w:rStyle w:val="TtulolibreCar"/>
          <w:b w:val="0"/>
          <w:caps/>
          <w:shadow w:val="0"/>
          <w:sz w:val="32"/>
          <w:szCs w:val="32"/>
        </w:rPr>
      </w:pPr>
    </w:p>
    <w:p w14:paraId="574B820D" w14:textId="77777777" w:rsidR="00522501" w:rsidRDefault="00522501" w:rsidP="005523F4">
      <w:pPr>
        <w:rPr>
          <w:rStyle w:val="TtulolibreCar"/>
          <w:b w:val="0"/>
          <w:caps/>
          <w:shadow w:val="0"/>
          <w:sz w:val="32"/>
          <w:szCs w:val="32"/>
        </w:rPr>
      </w:pPr>
    </w:p>
    <w:p w14:paraId="6B3E1AC3" w14:textId="77777777" w:rsidR="00522501" w:rsidRDefault="00522501" w:rsidP="005523F4">
      <w:pPr>
        <w:rPr>
          <w:rStyle w:val="TtulolibreCar"/>
          <w:b w:val="0"/>
          <w:caps/>
          <w:shadow w:val="0"/>
          <w:sz w:val="32"/>
          <w:szCs w:val="32"/>
        </w:rPr>
      </w:pPr>
    </w:p>
    <w:p w14:paraId="310BF3F4" w14:textId="77777777" w:rsidR="00522501" w:rsidRDefault="00522501" w:rsidP="005523F4">
      <w:pPr>
        <w:rPr>
          <w:rStyle w:val="TtulolibreCar"/>
          <w:b w:val="0"/>
          <w:caps/>
          <w:shadow w:val="0"/>
          <w:sz w:val="32"/>
          <w:szCs w:val="32"/>
        </w:rPr>
      </w:pPr>
    </w:p>
    <w:p w14:paraId="720DBF12" w14:textId="77777777" w:rsidR="00522501" w:rsidRDefault="00522501" w:rsidP="005523F4">
      <w:pPr>
        <w:rPr>
          <w:rStyle w:val="TtulolibreCar"/>
          <w:b w:val="0"/>
          <w:caps/>
          <w:shadow w:val="0"/>
          <w:sz w:val="32"/>
          <w:szCs w:val="32"/>
        </w:rPr>
      </w:pPr>
    </w:p>
    <w:p w14:paraId="7664DF38" w14:textId="77777777" w:rsidR="00522501" w:rsidRDefault="00522501" w:rsidP="005523F4">
      <w:pPr>
        <w:rPr>
          <w:rStyle w:val="TtulolibreCar"/>
          <w:b w:val="0"/>
          <w:caps/>
          <w:shadow w:val="0"/>
          <w:sz w:val="32"/>
          <w:szCs w:val="32"/>
        </w:rPr>
      </w:pPr>
    </w:p>
    <w:p w14:paraId="6078A924" w14:textId="77777777" w:rsidR="00522501" w:rsidRPr="00E9546A" w:rsidRDefault="00F97142" w:rsidP="00C4774D">
      <w:pPr>
        <w:pStyle w:val="Ttulo"/>
        <w:jc w:val="center"/>
        <w:rPr>
          <w:rStyle w:val="TtulolibreCar"/>
          <w:b/>
          <w:smallCaps w:val="0"/>
          <w:shadow/>
          <w:sz w:val="32"/>
          <w:szCs w:val="32"/>
        </w:rPr>
      </w:pPr>
      <w:bookmarkStart w:id="84" w:name="_Toc529736230"/>
      <w:r w:rsidRPr="00E9546A">
        <w:rPr>
          <w:rStyle w:val="TtulolibreCar"/>
          <w:b/>
          <w:smallCaps w:val="0"/>
          <w:shadow/>
          <w:sz w:val="32"/>
          <w:szCs w:val="32"/>
        </w:rPr>
        <w:t>ANEXOS</w:t>
      </w:r>
      <w:bookmarkEnd w:id="84"/>
    </w:p>
    <w:p w14:paraId="10A5DEA0" w14:textId="77777777" w:rsidR="00522501" w:rsidRPr="002220AB" w:rsidRDefault="00522501" w:rsidP="002220AB">
      <w:pPr>
        <w:jc w:val="center"/>
        <w:rPr>
          <w:b/>
        </w:rPr>
      </w:pPr>
    </w:p>
    <w:p w14:paraId="4BAE37E7" w14:textId="1AAAD203" w:rsidR="003E6DBE" w:rsidRDefault="00F97142" w:rsidP="006C6A0A">
      <w:r w:rsidRPr="002220AB">
        <w:br w:type="page"/>
      </w:r>
    </w:p>
    <w:p w14:paraId="26478626" w14:textId="2EE0F0D5" w:rsidR="00072CE5" w:rsidRDefault="00072CE5" w:rsidP="006C6A0A"/>
    <w:p w14:paraId="0683D65B" w14:textId="0AC3034E" w:rsidR="00072CE5" w:rsidRDefault="00072CE5" w:rsidP="006C6A0A"/>
    <w:p w14:paraId="76627B2F" w14:textId="3B1CAE97" w:rsidR="00072CE5" w:rsidRDefault="00072CE5" w:rsidP="006C6A0A"/>
    <w:p w14:paraId="56629BB7" w14:textId="1FFC928D" w:rsidR="00072CE5" w:rsidRDefault="00072CE5" w:rsidP="006C6A0A"/>
    <w:p w14:paraId="378EE13F" w14:textId="51F0920E" w:rsidR="00072CE5" w:rsidRDefault="00072CE5" w:rsidP="006C6A0A"/>
    <w:p w14:paraId="151FFDC1" w14:textId="7504C675" w:rsidR="006C6A0A" w:rsidRDefault="006C6A0A" w:rsidP="006C6A0A"/>
    <w:p w14:paraId="533E683F" w14:textId="77777777" w:rsidR="006C6A0A" w:rsidRDefault="006C6A0A" w:rsidP="006C6A0A"/>
    <w:p w14:paraId="3B529EB3" w14:textId="2EF3D1C7" w:rsidR="00072CE5" w:rsidRDefault="00072CE5" w:rsidP="00B30D1B">
      <w:pPr>
        <w:pStyle w:val="Ttulo2SN"/>
        <w:jc w:val="center"/>
      </w:pPr>
      <w:bookmarkStart w:id="85" w:name="_Toc529736231"/>
      <w:r>
        <w:t xml:space="preserve">ANEXO </w:t>
      </w:r>
      <w:proofErr w:type="spellStart"/>
      <w:r>
        <w:t>N°</w:t>
      </w:r>
      <w:proofErr w:type="spellEnd"/>
      <w:r>
        <w:t xml:space="preserve"> 1: Consultas a Expertos y Usuarios Finales</w:t>
      </w:r>
      <w:bookmarkEnd w:id="85"/>
    </w:p>
    <w:p w14:paraId="189EE35C" w14:textId="77777777" w:rsidR="003E6DBE" w:rsidRDefault="003E6DBE" w:rsidP="006C6A0A"/>
    <w:p w14:paraId="4B1D3062" w14:textId="77777777" w:rsidR="003E6DBE" w:rsidRDefault="003E6DBE" w:rsidP="006C6A0A"/>
    <w:p w14:paraId="3B9057ED" w14:textId="77777777" w:rsidR="006C6A0A" w:rsidRDefault="00072CE5" w:rsidP="006C6A0A">
      <w:r>
        <w:br w:type="page"/>
      </w:r>
    </w:p>
    <w:p w14:paraId="647F3F1F" w14:textId="77777777" w:rsidR="006C6A0A" w:rsidRDefault="006C6A0A" w:rsidP="006C6A0A"/>
    <w:p w14:paraId="646948D7" w14:textId="77777777" w:rsidR="006C6A0A" w:rsidRDefault="006C6A0A" w:rsidP="006C6A0A"/>
    <w:p w14:paraId="748E8E8C" w14:textId="77777777" w:rsidR="006C6A0A" w:rsidRDefault="006C6A0A" w:rsidP="006C6A0A"/>
    <w:p w14:paraId="33D4E25C" w14:textId="77777777" w:rsidR="006C6A0A" w:rsidRDefault="006C6A0A" w:rsidP="006C6A0A"/>
    <w:p w14:paraId="61D33212" w14:textId="77777777" w:rsidR="006C6A0A" w:rsidRDefault="006C6A0A" w:rsidP="006C6A0A"/>
    <w:p w14:paraId="4C16A16E" w14:textId="77777777" w:rsidR="006C6A0A" w:rsidRDefault="006C6A0A" w:rsidP="006C6A0A"/>
    <w:p w14:paraId="6088DA5A" w14:textId="77777777" w:rsidR="006C6A0A" w:rsidRDefault="006C6A0A" w:rsidP="006C6A0A"/>
    <w:p w14:paraId="15B878AD" w14:textId="7D2D8E13" w:rsidR="00120308" w:rsidRPr="00120308" w:rsidRDefault="00120308" w:rsidP="003E6DBE">
      <w:pPr>
        <w:pStyle w:val="Ttulo2SN"/>
        <w:jc w:val="center"/>
      </w:pPr>
      <w:bookmarkStart w:id="86" w:name="_Toc529736232"/>
      <w:r>
        <w:t xml:space="preserve">ANEXO </w:t>
      </w:r>
      <w:proofErr w:type="spellStart"/>
      <w:r>
        <w:t>N°</w:t>
      </w:r>
      <w:proofErr w:type="spellEnd"/>
      <w:r>
        <w:t xml:space="preserve"> </w:t>
      </w:r>
      <w:r w:rsidR="00B30D1B">
        <w:t>2</w:t>
      </w:r>
      <w:r w:rsidR="00C02B4E">
        <w:t xml:space="preserve">: </w:t>
      </w:r>
      <w:r>
        <w:t>Acta Reunión de Validación</w:t>
      </w:r>
      <w:r w:rsidR="00AA6230">
        <w:t xml:space="preserve"> </w:t>
      </w:r>
      <w:r w:rsidR="00CA7064">
        <w:t>del Manual</w:t>
      </w:r>
      <w:bookmarkEnd w:id="86"/>
    </w:p>
    <w:p w14:paraId="7E9ABD80" w14:textId="77777777" w:rsidR="00EE3553" w:rsidRDefault="00EE3553" w:rsidP="006C6A0A"/>
    <w:p w14:paraId="641E6CDC" w14:textId="77777777" w:rsidR="00EE3553" w:rsidRDefault="00EE3553" w:rsidP="006C6A0A"/>
    <w:p w14:paraId="77E9F0E5" w14:textId="77777777" w:rsidR="00BD77A0" w:rsidRDefault="00EE3553" w:rsidP="006C6A0A">
      <w:r>
        <w:br w:type="page"/>
      </w:r>
    </w:p>
    <w:p w14:paraId="6A41BEB3" w14:textId="77777777" w:rsidR="00BD77A0" w:rsidRDefault="00BD77A0" w:rsidP="006C6A0A"/>
    <w:p w14:paraId="196D6D7F" w14:textId="77777777" w:rsidR="00BD77A0" w:rsidRDefault="00BD77A0" w:rsidP="006C6A0A"/>
    <w:p w14:paraId="4343297E" w14:textId="13D6A3F5" w:rsidR="00BD77A0" w:rsidRDefault="00BD77A0" w:rsidP="006C6A0A"/>
    <w:p w14:paraId="2C5CA7A0" w14:textId="7CF72BB3" w:rsidR="006C6A0A" w:rsidRDefault="006C6A0A" w:rsidP="006C6A0A"/>
    <w:p w14:paraId="31547D3F" w14:textId="77777777" w:rsidR="006C6A0A" w:rsidRDefault="006C6A0A" w:rsidP="006C6A0A"/>
    <w:p w14:paraId="2A029AF7" w14:textId="77777777" w:rsidR="00BD77A0" w:rsidRDefault="00BD77A0" w:rsidP="006C6A0A"/>
    <w:p w14:paraId="2CA92C4F" w14:textId="77777777" w:rsidR="00BD77A0" w:rsidRDefault="00BD77A0" w:rsidP="006C6A0A"/>
    <w:p w14:paraId="35D8B8DE" w14:textId="367F38FF" w:rsidR="000D6A04" w:rsidRDefault="003B1069" w:rsidP="00597D14">
      <w:pPr>
        <w:pStyle w:val="Ttulo2SN"/>
        <w:jc w:val="center"/>
      </w:pPr>
      <w:bookmarkStart w:id="87" w:name="_Toc529736233"/>
      <w:r w:rsidRPr="00EB2DCD">
        <w:t xml:space="preserve">ANEXO </w:t>
      </w:r>
      <w:proofErr w:type="spellStart"/>
      <w:r w:rsidRPr="00EB2DCD">
        <w:t>N°</w:t>
      </w:r>
      <w:proofErr w:type="spellEnd"/>
      <w:r w:rsidRPr="00EB2DCD">
        <w:t xml:space="preserve"> </w:t>
      </w:r>
      <w:r w:rsidR="006D2645">
        <w:t>3</w:t>
      </w:r>
      <w:r w:rsidR="00C578B1">
        <w:t xml:space="preserve">: </w:t>
      </w:r>
      <w:r w:rsidR="00783233" w:rsidRPr="001B3BD7">
        <w:t>Manual de Buenas Prácticas</w:t>
      </w:r>
      <w:bookmarkEnd w:id="87"/>
    </w:p>
    <w:p w14:paraId="2C5BD8E3" w14:textId="19895CD5" w:rsidR="00B6470B" w:rsidRDefault="00B6470B" w:rsidP="000A195A">
      <w:pPr>
        <w:pStyle w:val="Ttulo2SN"/>
        <w:jc w:val="center"/>
      </w:pPr>
      <w:bookmarkStart w:id="88" w:name="_GoBack"/>
      <w:bookmarkEnd w:id="88"/>
    </w:p>
    <w:p w14:paraId="45BB2741" w14:textId="77777777" w:rsidR="00B6470B" w:rsidRPr="000A195A" w:rsidRDefault="00B6470B" w:rsidP="000A195A">
      <w:pPr>
        <w:pStyle w:val="Ttulo2SN"/>
        <w:jc w:val="center"/>
      </w:pPr>
    </w:p>
    <w:sectPr w:rsidR="00B6470B" w:rsidRPr="000A195A" w:rsidSect="007503B5">
      <w:pgSz w:w="12242" w:h="15842" w:code="122"/>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2AFAF2" w14:textId="77777777" w:rsidR="00A55815" w:rsidRDefault="00A55815" w:rsidP="00CF388A">
      <w:r>
        <w:separator/>
      </w:r>
    </w:p>
  </w:endnote>
  <w:endnote w:type="continuationSeparator" w:id="0">
    <w:p w14:paraId="490A6E88" w14:textId="77777777" w:rsidR="00A55815" w:rsidRDefault="00A55815" w:rsidP="00CF38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Neue-Condensed">
    <w:altName w:val="Yu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318FB" w14:textId="77777777" w:rsidR="00A55815" w:rsidRDefault="00A55815">
    <w:pPr>
      <w:pStyle w:val="Piedepgina"/>
      <w:jc w:val="right"/>
    </w:pPr>
    <w:r>
      <w:fldChar w:fldCharType="begin"/>
    </w:r>
    <w:r>
      <w:instrText>PAGE   \* MERGEFORMAT</w:instrText>
    </w:r>
    <w:r>
      <w:fldChar w:fldCharType="separate"/>
    </w:r>
    <w:r>
      <w:rPr>
        <w:lang w:val="es-ES"/>
      </w:rPr>
      <w:t>2</w:t>
    </w:r>
    <w:r>
      <w:fldChar w:fldCharType="end"/>
    </w:r>
  </w:p>
  <w:p w14:paraId="28FC53C4" w14:textId="77777777" w:rsidR="00A55815" w:rsidRDefault="00A5581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2BACEC" w14:textId="77777777" w:rsidR="00A55815" w:rsidRDefault="00A55815" w:rsidP="00CF388A">
      <w:r>
        <w:separator/>
      </w:r>
    </w:p>
  </w:footnote>
  <w:footnote w:type="continuationSeparator" w:id="0">
    <w:p w14:paraId="3EB03E48" w14:textId="77777777" w:rsidR="00A55815" w:rsidRDefault="00A55815" w:rsidP="00CF388A">
      <w:r>
        <w:continuationSeparator/>
      </w:r>
    </w:p>
  </w:footnote>
  <w:footnote w:id="1">
    <w:p w14:paraId="2A469B21" w14:textId="3A38305B" w:rsidR="00A55815" w:rsidRDefault="00A55815">
      <w:pPr>
        <w:pStyle w:val="Textonotapie"/>
      </w:pPr>
      <w:r>
        <w:rPr>
          <w:rStyle w:val="Refdenotaalpie"/>
        </w:rPr>
        <w:footnoteRef/>
      </w:r>
      <w:r>
        <w:t xml:space="preserve"> TI = Tecnologías de la Información</w:t>
      </w:r>
    </w:p>
  </w:footnote>
  <w:footnote w:id="2">
    <w:p w14:paraId="402E6D0B" w14:textId="77BCDC19" w:rsidR="00A55815" w:rsidRDefault="00A55815">
      <w:pPr>
        <w:pStyle w:val="Textonotapie"/>
      </w:pPr>
      <w:r>
        <w:rPr>
          <w:rStyle w:val="Refdenotaalpie"/>
        </w:rPr>
        <w:footnoteRef/>
      </w:r>
      <w:r>
        <w:t xml:space="preserve"> </w:t>
      </w:r>
      <w:proofErr w:type="spellStart"/>
      <w:r>
        <w:t>Stakeholder</w:t>
      </w:r>
      <w:proofErr w:type="spellEnd"/>
      <w:r>
        <w:t>: Término en inglés, que en el contexto de los proyectos se refiere a la “parte interesada”, es decir, aquellos que pueden verse afectados por las acciones de la empresa.</w:t>
      </w:r>
    </w:p>
    <w:p w14:paraId="2354AE6F" w14:textId="77777777" w:rsidR="00A55815" w:rsidRDefault="00A55815">
      <w:pPr>
        <w:pStyle w:val="Textonotapie"/>
      </w:pPr>
    </w:p>
  </w:footnote>
  <w:footnote w:id="3">
    <w:p w14:paraId="4EB2CBB7" w14:textId="47D9B003" w:rsidR="00A55815" w:rsidRPr="00A9510B" w:rsidRDefault="00A55815">
      <w:pPr>
        <w:pStyle w:val="Textonotapie"/>
        <w:rPr>
          <w:lang w:val="en-US"/>
        </w:rPr>
      </w:pPr>
      <w:r>
        <w:rPr>
          <w:rStyle w:val="Refdenotaalpie"/>
        </w:rPr>
        <w:footnoteRef/>
      </w:r>
      <w:r w:rsidRPr="00A9510B">
        <w:rPr>
          <w:lang w:val="en-US"/>
        </w:rPr>
        <w:t xml:space="preserve"> </w:t>
      </w:r>
      <w:r>
        <w:rPr>
          <w:lang w:val="en-US"/>
        </w:rPr>
        <w:t>CMMI: Capability Maturity Model Integration</w:t>
      </w:r>
    </w:p>
  </w:footnote>
  <w:footnote w:id="4">
    <w:p w14:paraId="3A26C8C0" w14:textId="639A3BA1" w:rsidR="00A55815" w:rsidRPr="006A35A4" w:rsidRDefault="00A55815">
      <w:pPr>
        <w:pStyle w:val="Textonotapie"/>
        <w:rPr>
          <w:lang w:val="en-US"/>
        </w:rPr>
      </w:pPr>
      <w:r>
        <w:rPr>
          <w:rStyle w:val="Refdenotaalpie"/>
        </w:rPr>
        <w:footnoteRef/>
      </w:r>
      <w:r w:rsidRPr="006A35A4">
        <w:rPr>
          <w:lang w:val="en-US"/>
        </w:rPr>
        <w:t xml:space="preserve"> PMBOK = </w:t>
      </w:r>
      <w:r w:rsidRPr="005B0856">
        <w:rPr>
          <w:lang w:val="en-US"/>
        </w:rPr>
        <w:t xml:space="preserve">Project Management Body </w:t>
      </w:r>
      <w:proofErr w:type="gramStart"/>
      <w:r w:rsidRPr="005B0856">
        <w:rPr>
          <w:lang w:val="en-US"/>
        </w:rPr>
        <w:t>Of</w:t>
      </w:r>
      <w:proofErr w:type="gramEnd"/>
      <w:r w:rsidRPr="005B0856">
        <w:rPr>
          <w:lang w:val="en-US"/>
        </w:rPr>
        <w:t xml:space="preserve"> Know</w:t>
      </w:r>
      <w:r>
        <w:rPr>
          <w:lang w:val="en-US"/>
        </w:rPr>
        <w:t>ledge</w:t>
      </w:r>
    </w:p>
  </w:footnote>
  <w:footnote w:id="5">
    <w:p w14:paraId="70D30239" w14:textId="07A5FD31" w:rsidR="00A55815" w:rsidRDefault="00A55815">
      <w:pPr>
        <w:pStyle w:val="Textonotapie"/>
      </w:pPr>
      <w:r>
        <w:rPr>
          <w:rStyle w:val="Refdenotaalpie"/>
        </w:rPr>
        <w:footnoteRef/>
      </w:r>
      <w:r>
        <w:t xml:space="preserve"> Big </w:t>
      </w:r>
      <w:proofErr w:type="spellStart"/>
      <w:r>
        <w:t>Bang</w:t>
      </w:r>
      <w:proofErr w:type="spellEnd"/>
      <w:r>
        <w:t xml:space="preserve">!: </w:t>
      </w:r>
      <w:r w:rsidRPr="00EF18CC">
        <w:t>Estrategia de puesta en producción de un sistema, que implica dar de baja un sistema antigu</w:t>
      </w:r>
      <w:r>
        <w:t>o</w:t>
      </w:r>
      <w:r w:rsidRPr="00EF18CC">
        <w:t>, en el mismo instante en que inicia la producción con el nuevo sistema.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C77C6"/>
    <w:multiLevelType w:val="hybridMultilevel"/>
    <w:tmpl w:val="67848E6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2CF67CF"/>
    <w:multiLevelType w:val="hybridMultilevel"/>
    <w:tmpl w:val="668C95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67F65B5"/>
    <w:multiLevelType w:val="hybridMultilevel"/>
    <w:tmpl w:val="2594EE36"/>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 w15:restartNumberingAfterBreak="0">
    <w:nsid w:val="073079B3"/>
    <w:multiLevelType w:val="hybridMultilevel"/>
    <w:tmpl w:val="2056DB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075163CA"/>
    <w:multiLevelType w:val="multilevel"/>
    <w:tmpl w:val="F0465A7A"/>
    <w:styleLink w:val="Grficos"/>
    <w:lvl w:ilvl="0">
      <w:start w:val="1"/>
      <w:numFmt w:val="decimal"/>
      <w:suff w:val="space"/>
      <w:lvlText w:val="Gráfico %1 -"/>
      <w:lvlJc w:val="left"/>
      <w:pPr>
        <w:ind w:left="0" w:firstLine="0"/>
      </w:pPr>
      <w:rPr>
        <w:rFonts w:ascii="Arial" w:hAnsi="Arial"/>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07686461"/>
    <w:multiLevelType w:val="multilevel"/>
    <w:tmpl w:val="EFB0BAB8"/>
    <w:styleLink w:val="Numeracion"/>
    <w:lvl w:ilvl="0">
      <w:start w:val="1"/>
      <w:numFmt w:val="upperRoman"/>
      <w:lvlText w:val="Capítulo %1: "/>
      <w:lvlJc w:val="left"/>
      <w:pPr>
        <w:ind w:left="0" w:firstLine="0"/>
      </w:pPr>
      <w:rPr>
        <w:rFonts w:hint="default"/>
      </w:rPr>
    </w:lvl>
    <w:lvl w:ilvl="1">
      <w:start w:val="1"/>
      <w:numFmt w:val="none"/>
      <w:lvlText w:val=""/>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9D841BD"/>
    <w:multiLevelType w:val="hybridMultilevel"/>
    <w:tmpl w:val="7CC89D22"/>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0B3C1F65"/>
    <w:multiLevelType w:val="hybridMultilevel"/>
    <w:tmpl w:val="3154DFB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0FA026CA"/>
    <w:multiLevelType w:val="hybridMultilevel"/>
    <w:tmpl w:val="9D5AF82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0FD215BB"/>
    <w:multiLevelType w:val="hybridMultilevel"/>
    <w:tmpl w:val="2324A8F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0" w15:restartNumberingAfterBreak="0">
    <w:nsid w:val="128A77BC"/>
    <w:multiLevelType w:val="hybridMultilevel"/>
    <w:tmpl w:val="85FA4F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18A648C2"/>
    <w:multiLevelType w:val="multilevel"/>
    <w:tmpl w:val="3A9E0768"/>
    <w:lvl w:ilvl="0">
      <w:start w:val="1"/>
      <w:numFmt w:val="upperRoman"/>
      <w:pStyle w:val="Ttulo1"/>
      <w:suff w:val="space"/>
      <w:lvlText w:val="Capítulo %1: "/>
      <w:lvlJc w:val="left"/>
      <w:pPr>
        <w:ind w:left="0" w:firstLine="0"/>
      </w:pPr>
      <w:rPr>
        <w:rFonts w:hint="default"/>
      </w:rPr>
    </w:lvl>
    <w:lvl w:ilvl="1">
      <w:start w:val="1"/>
      <w:numFmt w:val="decimal"/>
      <w:pStyle w:val="Ttulo2"/>
      <w:isLgl/>
      <w:lvlText w:val="%1.%2"/>
      <w:lvlJc w:val="left"/>
      <w:pPr>
        <w:tabs>
          <w:tab w:val="num" w:pos="851"/>
        </w:tabs>
        <w:ind w:left="851" w:hanging="851"/>
      </w:pPr>
      <w:rPr>
        <w:rFonts w:hint="default"/>
      </w:rPr>
    </w:lvl>
    <w:lvl w:ilvl="2">
      <w:start w:val="1"/>
      <w:numFmt w:val="decimal"/>
      <w:pStyle w:val="Ttulo3"/>
      <w:isLgl/>
      <w:lvlText w:val="%1.%2.%3"/>
      <w:lvlJc w:val="left"/>
      <w:pPr>
        <w:tabs>
          <w:tab w:val="num" w:pos="851"/>
        </w:tabs>
        <w:ind w:left="851" w:hanging="851"/>
      </w:pPr>
      <w:rPr>
        <w:rFonts w:hint="default"/>
      </w:rPr>
    </w:lvl>
    <w:lvl w:ilvl="3">
      <w:start w:val="1"/>
      <w:numFmt w:val="decimal"/>
      <w:pStyle w:val="Ttulo4"/>
      <w:isLgl/>
      <w:lvlText w:val="%1.%2.%3.%4"/>
      <w:lvlJc w:val="left"/>
      <w:pPr>
        <w:tabs>
          <w:tab w:val="num" w:pos="2978"/>
        </w:tabs>
        <w:ind w:left="2978" w:hanging="851"/>
      </w:pPr>
      <w:rPr>
        <w:rFonts w:hint="default"/>
      </w:rPr>
    </w:lvl>
    <w:lvl w:ilvl="4">
      <w:start w:val="1"/>
      <w:numFmt w:val="decimal"/>
      <w:pStyle w:val="Ttulo5"/>
      <w:isLgl/>
      <w:lvlText w:val="%1.%2.%3.%4.%5"/>
      <w:lvlJc w:val="left"/>
      <w:pPr>
        <w:tabs>
          <w:tab w:val="num" w:pos="851"/>
        </w:tabs>
        <w:ind w:left="851" w:hanging="851"/>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15:restartNumberingAfterBreak="0">
    <w:nsid w:val="1BEE3BE0"/>
    <w:multiLevelType w:val="hybridMultilevel"/>
    <w:tmpl w:val="7BA04F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1DAA2D47"/>
    <w:multiLevelType w:val="hybridMultilevel"/>
    <w:tmpl w:val="90CA20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20B859BE"/>
    <w:multiLevelType w:val="hybridMultilevel"/>
    <w:tmpl w:val="A7AC0D36"/>
    <w:lvl w:ilvl="0" w:tplc="340A000F">
      <w:start w:val="1"/>
      <w:numFmt w:val="decimal"/>
      <w:lvlText w:val="%1."/>
      <w:lvlJc w:val="left"/>
      <w:pPr>
        <w:ind w:left="720" w:hanging="360"/>
      </w:pPr>
      <w:rPr>
        <w:rFonts w:hint="default"/>
      </w:rPr>
    </w:lvl>
    <w:lvl w:ilvl="1" w:tplc="9FA6178C">
      <w:numFmt w:val="bullet"/>
      <w:lvlText w:val="•"/>
      <w:lvlJc w:val="left"/>
      <w:pPr>
        <w:ind w:left="1785" w:hanging="705"/>
      </w:pPr>
      <w:rPr>
        <w:rFonts w:ascii="Arial" w:eastAsia="Times New Roman" w:hAnsi="Arial" w:cs="Arial" w:hint="default"/>
      </w:r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45587B64"/>
    <w:multiLevelType w:val="hybridMultilevel"/>
    <w:tmpl w:val="1460FDD6"/>
    <w:lvl w:ilvl="0" w:tplc="B82875C8">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52507E5B"/>
    <w:multiLevelType w:val="hybridMultilevel"/>
    <w:tmpl w:val="6206DE4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567F7FE1"/>
    <w:multiLevelType w:val="hybridMultilevel"/>
    <w:tmpl w:val="51688994"/>
    <w:lvl w:ilvl="0" w:tplc="DAF814C2">
      <w:start w:val="1"/>
      <w:numFmt w:val="decimal"/>
      <w:pStyle w:val="Tabla1"/>
      <w:lvlText w:val="Tabla %1."/>
      <w:lvlJc w:val="left"/>
      <w:pPr>
        <w:ind w:left="720" w:hanging="360"/>
      </w:pPr>
      <w:rPr>
        <w:rFonts w:ascii="Arial" w:hAnsi="Arial" w:hint="default"/>
        <w:b w:val="0"/>
        <w:i/>
        <w:sz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15:restartNumberingAfterBreak="0">
    <w:nsid w:val="5C630DE3"/>
    <w:multiLevelType w:val="multilevel"/>
    <w:tmpl w:val="0E62039E"/>
    <w:styleLink w:val="Estilo1"/>
    <w:lvl w:ilvl="0">
      <w:start w:val="1"/>
      <w:numFmt w:val="decimal"/>
      <w:pStyle w:val="Grfico1"/>
      <w:lvlText w:val="Figura %1."/>
      <w:lvlJc w:val="left"/>
      <w:pPr>
        <w:ind w:left="360" w:hanging="360"/>
      </w:pPr>
      <w:rPr>
        <w:rFonts w:ascii="Arial" w:hAnsi="Arial" w:hint="default"/>
        <w:b w:val="0"/>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6F962B0A"/>
    <w:multiLevelType w:val="hybridMultilevel"/>
    <w:tmpl w:val="ACD4ACFC"/>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70444059"/>
    <w:multiLevelType w:val="hybridMultilevel"/>
    <w:tmpl w:val="D45666A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769B5BD1"/>
    <w:multiLevelType w:val="hybridMultilevel"/>
    <w:tmpl w:val="5C5A42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7E3E69C2"/>
    <w:multiLevelType w:val="multilevel"/>
    <w:tmpl w:val="8ED4C9E0"/>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Ttulo6"/>
      <w:lvlText w:val="%6)"/>
      <w:lvlJc w:val="left"/>
      <w:pPr>
        <w:ind w:left="1152" w:hanging="432"/>
      </w:pPr>
    </w:lvl>
    <w:lvl w:ilvl="6">
      <w:start w:val="1"/>
      <w:numFmt w:val="lowerRoman"/>
      <w:pStyle w:val="Ttulo7"/>
      <w:lvlText w:val="%7)"/>
      <w:lvlJc w:val="right"/>
      <w:pPr>
        <w:ind w:left="1296" w:hanging="288"/>
      </w:pPr>
    </w:lvl>
    <w:lvl w:ilvl="7">
      <w:start w:val="1"/>
      <w:numFmt w:val="lowerLetter"/>
      <w:pStyle w:val="Ttulo8"/>
      <w:lvlText w:val="%8."/>
      <w:lvlJc w:val="left"/>
      <w:pPr>
        <w:ind w:left="1440" w:hanging="432"/>
      </w:pPr>
    </w:lvl>
    <w:lvl w:ilvl="8">
      <w:start w:val="1"/>
      <w:numFmt w:val="lowerRoman"/>
      <w:pStyle w:val="Ttulo9"/>
      <w:lvlText w:val="%9."/>
      <w:lvlJc w:val="right"/>
      <w:pPr>
        <w:ind w:left="1584" w:hanging="144"/>
      </w:pPr>
    </w:lvl>
  </w:abstractNum>
  <w:num w:numId="1">
    <w:abstractNumId w:val="4"/>
  </w:num>
  <w:num w:numId="2">
    <w:abstractNumId w:val="17"/>
  </w:num>
  <w:num w:numId="3">
    <w:abstractNumId w:val="5"/>
  </w:num>
  <w:num w:numId="4">
    <w:abstractNumId w:val="22"/>
  </w:num>
  <w:num w:numId="5">
    <w:abstractNumId w:val="11"/>
  </w:num>
  <w:num w:numId="6">
    <w:abstractNumId w:val="2"/>
  </w:num>
  <w:num w:numId="7">
    <w:abstractNumId w:val="9"/>
  </w:num>
  <w:num w:numId="8">
    <w:abstractNumId w:val="3"/>
  </w:num>
  <w:num w:numId="9">
    <w:abstractNumId w:val="6"/>
  </w:num>
  <w:num w:numId="10">
    <w:abstractNumId w:val="14"/>
  </w:num>
  <w:num w:numId="11">
    <w:abstractNumId w:val="21"/>
  </w:num>
  <w:num w:numId="12">
    <w:abstractNumId w:val="18"/>
  </w:num>
  <w:num w:numId="13">
    <w:abstractNumId w:val="10"/>
  </w:num>
  <w:num w:numId="14">
    <w:abstractNumId w:val="7"/>
  </w:num>
  <w:num w:numId="15">
    <w:abstractNumId w:val="1"/>
  </w:num>
  <w:num w:numId="16">
    <w:abstractNumId w:val="12"/>
  </w:num>
  <w:num w:numId="17">
    <w:abstractNumId w:val="16"/>
  </w:num>
  <w:num w:numId="18">
    <w:abstractNumId w:val="8"/>
  </w:num>
  <w:num w:numId="19">
    <w:abstractNumId w:val="13"/>
  </w:num>
  <w:num w:numId="20">
    <w:abstractNumId w:val="20"/>
  </w:num>
  <w:num w:numId="21">
    <w:abstractNumId w:val="15"/>
  </w:num>
  <w:num w:numId="22">
    <w:abstractNumId w:val="19"/>
  </w:num>
  <w:num w:numId="23">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s-ES" w:vendorID="9" w:dllVersion="512" w:checkStyle="1"/>
  <w:activeWritingStyle w:appName="MSWord" w:lang="es-ES_tradnl"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hyphenationZone w:val="425"/>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ENInstantFormat&gt;"/>
    <w:docVar w:name="EN.Layout" w:val="&lt;ENLayout&gt;&lt;Style&gt;APA 6th&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6948A0"/>
    <w:rsid w:val="0000053B"/>
    <w:rsid w:val="000009E9"/>
    <w:rsid w:val="00000A27"/>
    <w:rsid w:val="0000155B"/>
    <w:rsid w:val="00001661"/>
    <w:rsid w:val="00002833"/>
    <w:rsid w:val="0000294C"/>
    <w:rsid w:val="0000477B"/>
    <w:rsid w:val="000051A2"/>
    <w:rsid w:val="00005601"/>
    <w:rsid w:val="000061E0"/>
    <w:rsid w:val="00006B7A"/>
    <w:rsid w:val="00006D89"/>
    <w:rsid w:val="00007152"/>
    <w:rsid w:val="000079B9"/>
    <w:rsid w:val="0001036D"/>
    <w:rsid w:val="0001120E"/>
    <w:rsid w:val="0001265C"/>
    <w:rsid w:val="00012F9A"/>
    <w:rsid w:val="0001432E"/>
    <w:rsid w:val="00014E2A"/>
    <w:rsid w:val="00015536"/>
    <w:rsid w:val="0001561B"/>
    <w:rsid w:val="00016146"/>
    <w:rsid w:val="0001630C"/>
    <w:rsid w:val="00016371"/>
    <w:rsid w:val="00017800"/>
    <w:rsid w:val="00020057"/>
    <w:rsid w:val="00021D83"/>
    <w:rsid w:val="000233F8"/>
    <w:rsid w:val="000234BF"/>
    <w:rsid w:val="0002382F"/>
    <w:rsid w:val="00023BEE"/>
    <w:rsid w:val="00024114"/>
    <w:rsid w:val="00025838"/>
    <w:rsid w:val="000259A7"/>
    <w:rsid w:val="00025EFD"/>
    <w:rsid w:val="000261A5"/>
    <w:rsid w:val="00026BE1"/>
    <w:rsid w:val="0002746F"/>
    <w:rsid w:val="0002770C"/>
    <w:rsid w:val="00027A59"/>
    <w:rsid w:val="00031F57"/>
    <w:rsid w:val="00032A96"/>
    <w:rsid w:val="00032F20"/>
    <w:rsid w:val="00033833"/>
    <w:rsid w:val="0003404C"/>
    <w:rsid w:val="000350E7"/>
    <w:rsid w:val="00036916"/>
    <w:rsid w:val="00036B15"/>
    <w:rsid w:val="00036F4B"/>
    <w:rsid w:val="0004014B"/>
    <w:rsid w:val="0004057F"/>
    <w:rsid w:val="0004068B"/>
    <w:rsid w:val="00040CD0"/>
    <w:rsid w:val="00040FAF"/>
    <w:rsid w:val="00042109"/>
    <w:rsid w:val="00042C1A"/>
    <w:rsid w:val="00042DF6"/>
    <w:rsid w:val="00042FF4"/>
    <w:rsid w:val="000437EF"/>
    <w:rsid w:val="00044DC6"/>
    <w:rsid w:val="00046D3E"/>
    <w:rsid w:val="00047337"/>
    <w:rsid w:val="000473A3"/>
    <w:rsid w:val="00050C7C"/>
    <w:rsid w:val="00051FD0"/>
    <w:rsid w:val="000525CB"/>
    <w:rsid w:val="00053845"/>
    <w:rsid w:val="00054908"/>
    <w:rsid w:val="000549AF"/>
    <w:rsid w:val="00054ABA"/>
    <w:rsid w:val="0005648D"/>
    <w:rsid w:val="00056900"/>
    <w:rsid w:val="0005718F"/>
    <w:rsid w:val="00057822"/>
    <w:rsid w:val="000605E4"/>
    <w:rsid w:val="0006081B"/>
    <w:rsid w:val="000609F1"/>
    <w:rsid w:val="0006198B"/>
    <w:rsid w:val="00061B57"/>
    <w:rsid w:val="00063361"/>
    <w:rsid w:val="0006339F"/>
    <w:rsid w:val="00064717"/>
    <w:rsid w:val="0006577E"/>
    <w:rsid w:val="000657A1"/>
    <w:rsid w:val="00065984"/>
    <w:rsid w:val="000662E8"/>
    <w:rsid w:val="00066B5B"/>
    <w:rsid w:val="000701D2"/>
    <w:rsid w:val="0007022F"/>
    <w:rsid w:val="000708AA"/>
    <w:rsid w:val="00070D13"/>
    <w:rsid w:val="0007159B"/>
    <w:rsid w:val="00071869"/>
    <w:rsid w:val="00072362"/>
    <w:rsid w:val="00072CE5"/>
    <w:rsid w:val="00072EC7"/>
    <w:rsid w:val="00073897"/>
    <w:rsid w:val="00073ED2"/>
    <w:rsid w:val="00074A74"/>
    <w:rsid w:val="00077155"/>
    <w:rsid w:val="00080C92"/>
    <w:rsid w:val="00080EBD"/>
    <w:rsid w:val="00081AF3"/>
    <w:rsid w:val="00082246"/>
    <w:rsid w:val="00082531"/>
    <w:rsid w:val="00082585"/>
    <w:rsid w:val="00082EAD"/>
    <w:rsid w:val="0008382A"/>
    <w:rsid w:val="00083BDA"/>
    <w:rsid w:val="00083E61"/>
    <w:rsid w:val="00084D92"/>
    <w:rsid w:val="00085357"/>
    <w:rsid w:val="00085C8A"/>
    <w:rsid w:val="00085DBB"/>
    <w:rsid w:val="000870BF"/>
    <w:rsid w:val="00087EF2"/>
    <w:rsid w:val="0009093E"/>
    <w:rsid w:val="00090DCE"/>
    <w:rsid w:val="0009135A"/>
    <w:rsid w:val="000917D5"/>
    <w:rsid w:val="00092B80"/>
    <w:rsid w:val="00093222"/>
    <w:rsid w:val="0009385A"/>
    <w:rsid w:val="0009399B"/>
    <w:rsid w:val="00093A36"/>
    <w:rsid w:val="000940FB"/>
    <w:rsid w:val="00094FD3"/>
    <w:rsid w:val="000950E2"/>
    <w:rsid w:val="00095488"/>
    <w:rsid w:val="000955FD"/>
    <w:rsid w:val="00096265"/>
    <w:rsid w:val="000965AF"/>
    <w:rsid w:val="0009750F"/>
    <w:rsid w:val="000978C3"/>
    <w:rsid w:val="000A054B"/>
    <w:rsid w:val="000A0597"/>
    <w:rsid w:val="000A195A"/>
    <w:rsid w:val="000A205E"/>
    <w:rsid w:val="000A25EF"/>
    <w:rsid w:val="000A38C4"/>
    <w:rsid w:val="000A43A3"/>
    <w:rsid w:val="000A440B"/>
    <w:rsid w:val="000A459B"/>
    <w:rsid w:val="000A4CBF"/>
    <w:rsid w:val="000A5147"/>
    <w:rsid w:val="000A548C"/>
    <w:rsid w:val="000A580D"/>
    <w:rsid w:val="000A601F"/>
    <w:rsid w:val="000A62FC"/>
    <w:rsid w:val="000A64F8"/>
    <w:rsid w:val="000A6683"/>
    <w:rsid w:val="000A6FAE"/>
    <w:rsid w:val="000B055A"/>
    <w:rsid w:val="000B0B00"/>
    <w:rsid w:val="000B19E3"/>
    <w:rsid w:val="000B2A1E"/>
    <w:rsid w:val="000B325B"/>
    <w:rsid w:val="000B4595"/>
    <w:rsid w:val="000B4FCE"/>
    <w:rsid w:val="000B62E8"/>
    <w:rsid w:val="000B7852"/>
    <w:rsid w:val="000B7E28"/>
    <w:rsid w:val="000C05E1"/>
    <w:rsid w:val="000C21E2"/>
    <w:rsid w:val="000C243A"/>
    <w:rsid w:val="000C2FC3"/>
    <w:rsid w:val="000C34A0"/>
    <w:rsid w:val="000C450E"/>
    <w:rsid w:val="000C4784"/>
    <w:rsid w:val="000C5281"/>
    <w:rsid w:val="000C5407"/>
    <w:rsid w:val="000C5881"/>
    <w:rsid w:val="000C5D23"/>
    <w:rsid w:val="000C668B"/>
    <w:rsid w:val="000C6CFA"/>
    <w:rsid w:val="000C7616"/>
    <w:rsid w:val="000C7A3C"/>
    <w:rsid w:val="000C7D42"/>
    <w:rsid w:val="000D1DFD"/>
    <w:rsid w:val="000D34CA"/>
    <w:rsid w:val="000D497E"/>
    <w:rsid w:val="000D5DBB"/>
    <w:rsid w:val="000D623F"/>
    <w:rsid w:val="000D67D7"/>
    <w:rsid w:val="000D6A04"/>
    <w:rsid w:val="000D7328"/>
    <w:rsid w:val="000D79F8"/>
    <w:rsid w:val="000D7EB8"/>
    <w:rsid w:val="000D7EDB"/>
    <w:rsid w:val="000E0451"/>
    <w:rsid w:val="000E0737"/>
    <w:rsid w:val="000E1280"/>
    <w:rsid w:val="000E1AAA"/>
    <w:rsid w:val="000E1B71"/>
    <w:rsid w:val="000E1F13"/>
    <w:rsid w:val="000E2438"/>
    <w:rsid w:val="000E2AB2"/>
    <w:rsid w:val="000E2E2F"/>
    <w:rsid w:val="000E2E66"/>
    <w:rsid w:val="000E368F"/>
    <w:rsid w:val="000E3721"/>
    <w:rsid w:val="000E4710"/>
    <w:rsid w:val="000E6013"/>
    <w:rsid w:val="000E621B"/>
    <w:rsid w:val="000E6785"/>
    <w:rsid w:val="000E704D"/>
    <w:rsid w:val="000E74E2"/>
    <w:rsid w:val="000E7A34"/>
    <w:rsid w:val="000F009D"/>
    <w:rsid w:val="000F0E5F"/>
    <w:rsid w:val="000F0FAB"/>
    <w:rsid w:val="000F1371"/>
    <w:rsid w:val="000F13A0"/>
    <w:rsid w:val="000F2058"/>
    <w:rsid w:val="000F2113"/>
    <w:rsid w:val="000F3560"/>
    <w:rsid w:val="000F390A"/>
    <w:rsid w:val="000F5010"/>
    <w:rsid w:val="000F5291"/>
    <w:rsid w:val="000F6AB4"/>
    <w:rsid w:val="000F7318"/>
    <w:rsid w:val="0010177C"/>
    <w:rsid w:val="0010220F"/>
    <w:rsid w:val="001024E1"/>
    <w:rsid w:val="00102AD4"/>
    <w:rsid w:val="00102E5C"/>
    <w:rsid w:val="00103F01"/>
    <w:rsid w:val="00106F25"/>
    <w:rsid w:val="001077F9"/>
    <w:rsid w:val="00107EA0"/>
    <w:rsid w:val="00111E0D"/>
    <w:rsid w:val="00112E81"/>
    <w:rsid w:val="0011310E"/>
    <w:rsid w:val="00113705"/>
    <w:rsid w:val="0011393E"/>
    <w:rsid w:val="00114DEB"/>
    <w:rsid w:val="00115D9C"/>
    <w:rsid w:val="00116043"/>
    <w:rsid w:val="001164F9"/>
    <w:rsid w:val="001174A9"/>
    <w:rsid w:val="00117F4C"/>
    <w:rsid w:val="00120308"/>
    <w:rsid w:val="001205DE"/>
    <w:rsid w:val="0012089A"/>
    <w:rsid w:val="0012177E"/>
    <w:rsid w:val="0012205E"/>
    <w:rsid w:val="001231A6"/>
    <w:rsid w:val="00124FE8"/>
    <w:rsid w:val="00125647"/>
    <w:rsid w:val="001256D3"/>
    <w:rsid w:val="00125B20"/>
    <w:rsid w:val="0012688E"/>
    <w:rsid w:val="00126D6F"/>
    <w:rsid w:val="00127C70"/>
    <w:rsid w:val="001303C0"/>
    <w:rsid w:val="00130CB0"/>
    <w:rsid w:val="00131C63"/>
    <w:rsid w:val="00131F64"/>
    <w:rsid w:val="00132101"/>
    <w:rsid w:val="001336D1"/>
    <w:rsid w:val="001340A5"/>
    <w:rsid w:val="00134BE9"/>
    <w:rsid w:val="00135A0A"/>
    <w:rsid w:val="00135ADD"/>
    <w:rsid w:val="0013660C"/>
    <w:rsid w:val="0013662F"/>
    <w:rsid w:val="0013676C"/>
    <w:rsid w:val="00136D23"/>
    <w:rsid w:val="00136F4F"/>
    <w:rsid w:val="00137152"/>
    <w:rsid w:val="00137643"/>
    <w:rsid w:val="00140A8F"/>
    <w:rsid w:val="00140C43"/>
    <w:rsid w:val="00140D6E"/>
    <w:rsid w:val="00141AC2"/>
    <w:rsid w:val="00141EA7"/>
    <w:rsid w:val="00142D4F"/>
    <w:rsid w:val="00143117"/>
    <w:rsid w:val="001432AE"/>
    <w:rsid w:val="00143470"/>
    <w:rsid w:val="00143820"/>
    <w:rsid w:val="00143AB6"/>
    <w:rsid w:val="00144346"/>
    <w:rsid w:val="00144866"/>
    <w:rsid w:val="00144D74"/>
    <w:rsid w:val="0014506E"/>
    <w:rsid w:val="00145F3A"/>
    <w:rsid w:val="001461B1"/>
    <w:rsid w:val="00147986"/>
    <w:rsid w:val="00150F74"/>
    <w:rsid w:val="001518AD"/>
    <w:rsid w:val="00151B1D"/>
    <w:rsid w:val="00151EDE"/>
    <w:rsid w:val="001521DD"/>
    <w:rsid w:val="001532E4"/>
    <w:rsid w:val="001543B1"/>
    <w:rsid w:val="001553F8"/>
    <w:rsid w:val="00155CB3"/>
    <w:rsid w:val="001571C0"/>
    <w:rsid w:val="001571E9"/>
    <w:rsid w:val="00160094"/>
    <w:rsid w:val="00161549"/>
    <w:rsid w:val="00161FD6"/>
    <w:rsid w:val="0016234B"/>
    <w:rsid w:val="00164274"/>
    <w:rsid w:val="00164749"/>
    <w:rsid w:val="001657A7"/>
    <w:rsid w:val="00165CC5"/>
    <w:rsid w:val="00166109"/>
    <w:rsid w:val="00166456"/>
    <w:rsid w:val="00166500"/>
    <w:rsid w:val="00167D9A"/>
    <w:rsid w:val="00167F4C"/>
    <w:rsid w:val="00171471"/>
    <w:rsid w:val="0017153E"/>
    <w:rsid w:val="0017274D"/>
    <w:rsid w:val="001731F5"/>
    <w:rsid w:val="00174DC3"/>
    <w:rsid w:val="00176CB6"/>
    <w:rsid w:val="001775B6"/>
    <w:rsid w:val="00177842"/>
    <w:rsid w:val="00180C3C"/>
    <w:rsid w:val="00180CFB"/>
    <w:rsid w:val="00181BF1"/>
    <w:rsid w:val="00182B2F"/>
    <w:rsid w:val="0018420E"/>
    <w:rsid w:val="00184315"/>
    <w:rsid w:val="0018440D"/>
    <w:rsid w:val="001844E8"/>
    <w:rsid w:val="0018535C"/>
    <w:rsid w:val="00185BBF"/>
    <w:rsid w:val="00185FF7"/>
    <w:rsid w:val="001866A9"/>
    <w:rsid w:val="00192A7D"/>
    <w:rsid w:val="00192CC4"/>
    <w:rsid w:val="001937EF"/>
    <w:rsid w:val="001939DD"/>
    <w:rsid w:val="00193D62"/>
    <w:rsid w:val="0019446C"/>
    <w:rsid w:val="00194752"/>
    <w:rsid w:val="001949EE"/>
    <w:rsid w:val="001958AE"/>
    <w:rsid w:val="00195BC6"/>
    <w:rsid w:val="00196968"/>
    <w:rsid w:val="0019749A"/>
    <w:rsid w:val="00197509"/>
    <w:rsid w:val="001978A7"/>
    <w:rsid w:val="001A0700"/>
    <w:rsid w:val="001A0A4F"/>
    <w:rsid w:val="001A21E6"/>
    <w:rsid w:val="001A249F"/>
    <w:rsid w:val="001A2C1A"/>
    <w:rsid w:val="001A3237"/>
    <w:rsid w:val="001A5419"/>
    <w:rsid w:val="001A576C"/>
    <w:rsid w:val="001A5F70"/>
    <w:rsid w:val="001A6330"/>
    <w:rsid w:val="001A6B91"/>
    <w:rsid w:val="001A7423"/>
    <w:rsid w:val="001A77D0"/>
    <w:rsid w:val="001B10E2"/>
    <w:rsid w:val="001B190A"/>
    <w:rsid w:val="001B1EAC"/>
    <w:rsid w:val="001B2DA0"/>
    <w:rsid w:val="001B2DCB"/>
    <w:rsid w:val="001B39B0"/>
    <w:rsid w:val="001B3BD7"/>
    <w:rsid w:val="001B3F8E"/>
    <w:rsid w:val="001B43F7"/>
    <w:rsid w:val="001B5246"/>
    <w:rsid w:val="001B574B"/>
    <w:rsid w:val="001B67DC"/>
    <w:rsid w:val="001B6B1F"/>
    <w:rsid w:val="001C0531"/>
    <w:rsid w:val="001C2092"/>
    <w:rsid w:val="001C2111"/>
    <w:rsid w:val="001C2465"/>
    <w:rsid w:val="001C2915"/>
    <w:rsid w:val="001C46AA"/>
    <w:rsid w:val="001C4DE3"/>
    <w:rsid w:val="001C66FA"/>
    <w:rsid w:val="001C676C"/>
    <w:rsid w:val="001C6EE0"/>
    <w:rsid w:val="001C7257"/>
    <w:rsid w:val="001C74DA"/>
    <w:rsid w:val="001C767D"/>
    <w:rsid w:val="001C7ED2"/>
    <w:rsid w:val="001D0278"/>
    <w:rsid w:val="001D136E"/>
    <w:rsid w:val="001D13A1"/>
    <w:rsid w:val="001D161B"/>
    <w:rsid w:val="001D2D08"/>
    <w:rsid w:val="001D2DE3"/>
    <w:rsid w:val="001D2DF1"/>
    <w:rsid w:val="001D40D6"/>
    <w:rsid w:val="001D4900"/>
    <w:rsid w:val="001D5B8A"/>
    <w:rsid w:val="001D6349"/>
    <w:rsid w:val="001D70E8"/>
    <w:rsid w:val="001E04F6"/>
    <w:rsid w:val="001E0FFD"/>
    <w:rsid w:val="001E15BD"/>
    <w:rsid w:val="001E2D3C"/>
    <w:rsid w:val="001E3702"/>
    <w:rsid w:val="001E3FEC"/>
    <w:rsid w:val="001E42F0"/>
    <w:rsid w:val="001E437B"/>
    <w:rsid w:val="001E448E"/>
    <w:rsid w:val="001E504D"/>
    <w:rsid w:val="001E5471"/>
    <w:rsid w:val="001E60E0"/>
    <w:rsid w:val="001E64FE"/>
    <w:rsid w:val="001E6E94"/>
    <w:rsid w:val="001E7738"/>
    <w:rsid w:val="001F0233"/>
    <w:rsid w:val="001F0ADA"/>
    <w:rsid w:val="001F129D"/>
    <w:rsid w:val="001F17BE"/>
    <w:rsid w:val="001F2109"/>
    <w:rsid w:val="001F2358"/>
    <w:rsid w:val="001F25F5"/>
    <w:rsid w:val="001F2B59"/>
    <w:rsid w:val="001F465D"/>
    <w:rsid w:val="001F5065"/>
    <w:rsid w:val="001F5AE5"/>
    <w:rsid w:val="001F65CD"/>
    <w:rsid w:val="001F66E1"/>
    <w:rsid w:val="001F6BCF"/>
    <w:rsid w:val="001F7062"/>
    <w:rsid w:val="001F7482"/>
    <w:rsid w:val="00201425"/>
    <w:rsid w:val="002015C1"/>
    <w:rsid w:val="002026D4"/>
    <w:rsid w:val="002043CA"/>
    <w:rsid w:val="002049A8"/>
    <w:rsid w:val="00204B7A"/>
    <w:rsid w:val="00205310"/>
    <w:rsid w:val="00205A2A"/>
    <w:rsid w:val="00205A71"/>
    <w:rsid w:val="00205F36"/>
    <w:rsid w:val="00207468"/>
    <w:rsid w:val="00207608"/>
    <w:rsid w:val="002076F1"/>
    <w:rsid w:val="0021011D"/>
    <w:rsid w:val="002103C5"/>
    <w:rsid w:val="00210B9B"/>
    <w:rsid w:val="00210D16"/>
    <w:rsid w:val="002115A5"/>
    <w:rsid w:val="002119AA"/>
    <w:rsid w:val="002127ED"/>
    <w:rsid w:val="002134A6"/>
    <w:rsid w:val="00214069"/>
    <w:rsid w:val="00215DE1"/>
    <w:rsid w:val="00215EE6"/>
    <w:rsid w:val="00216290"/>
    <w:rsid w:val="00216936"/>
    <w:rsid w:val="00216B2A"/>
    <w:rsid w:val="00216EF6"/>
    <w:rsid w:val="00216FA7"/>
    <w:rsid w:val="00217475"/>
    <w:rsid w:val="0021779B"/>
    <w:rsid w:val="002201B8"/>
    <w:rsid w:val="002208ED"/>
    <w:rsid w:val="0022098F"/>
    <w:rsid w:val="00221E61"/>
    <w:rsid w:val="002220AB"/>
    <w:rsid w:val="002221FB"/>
    <w:rsid w:val="00222812"/>
    <w:rsid w:val="002232D2"/>
    <w:rsid w:val="00223EB6"/>
    <w:rsid w:val="0022402C"/>
    <w:rsid w:val="00224C62"/>
    <w:rsid w:val="002257A5"/>
    <w:rsid w:val="00225A31"/>
    <w:rsid w:val="00226448"/>
    <w:rsid w:val="00226EC8"/>
    <w:rsid w:val="00227004"/>
    <w:rsid w:val="00227F5D"/>
    <w:rsid w:val="002304D9"/>
    <w:rsid w:val="00230ADF"/>
    <w:rsid w:val="002310AF"/>
    <w:rsid w:val="00231136"/>
    <w:rsid w:val="00232203"/>
    <w:rsid w:val="002326AF"/>
    <w:rsid w:val="0023544D"/>
    <w:rsid w:val="002362AB"/>
    <w:rsid w:val="0023708B"/>
    <w:rsid w:val="002416C7"/>
    <w:rsid w:val="00241791"/>
    <w:rsid w:val="00241839"/>
    <w:rsid w:val="00241D5B"/>
    <w:rsid w:val="00243732"/>
    <w:rsid w:val="00243F5B"/>
    <w:rsid w:val="002446C8"/>
    <w:rsid w:val="00244D80"/>
    <w:rsid w:val="00245DD4"/>
    <w:rsid w:val="0024602A"/>
    <w:rsid w:val="002460FE"/>
    <w:rsid w:val="002469B4"/>
    <w:rsid w:val="002470FB"/>
    <w:rsid w:val="002476FB"/>
    <w:rsid w:val="002478C5"/>
    <w:rsid w:val="00247946"/>
    <w:rsid w:val="00247B69"/>
    <w:rsid w:val="00247D10"/>
    <w:rsid w:val="0025155A"/>
    <w:rsid w:val="00251A46"/>
    <w:rsid w:val="00251E8B"/>
    <w:rsid w:val="00252329"/>
    <w:rsid w:val="0025280F"/>
    <w:rsid w:val="00252C4F"/>
    <w:rsid w:val="00253E88"/>
    <w:rsid w:val="00255CDA"/>
    <w:rsid w:val="0025646F"/>
    <w:rsid w:val="0025737E"/>
    <w:rsid w:val="00260DBD"/>
    <w:rsid w:val="00260DF6"/>
    <w:rsid w:val="002618FF"/>
    <w:rsid w:val="00262002"/>
    <w:rsid w:val="00262B59"/>
    <w:rsid w:val="002638AA"/>
    <w:rsid w:val="00263D12"/>
    <w:rsid w:val="0026414D"/>
    <w:rsid w:val="00265906"/>
    <w:rsid w:val="002659A2"/>
    <w:rsid w:val="002659D0"/>
    <w:rsid w:val="00266168"/>
    <w:rsid w:val="002669A2"/>
    <w:rsid w:val="00266FD8"/>
    <w:rsid w:val="00267A78"/>
    <w:rsid w:val="0027070D"/>
    <w:rsid w:val="00270CBC"/>
    <w:rsid w:val="00272145"/>
    <w:rsid w:val="002743DD"/>
    <w:rsid w:val="00274CDC"/>
    <w:rsid w:val="00275BE3"/>
    <w:rsid w:val="00275E44"/>
    <w:rsid w:val="00276046"/>
    <w:rsid w:val="00276BDB"/>
    <w:rsid w:val="00276C45"/>
    <w:rsid w:val="00276FCC"/>
    <w:rsid w:val="00277CF8"/>
    <w:rsid w:val="00280134"/>
    <w:rsid w:val="002808FF"/>
    <w:rsid w:val="00285017"/>
    <w:rsid w:val="0028550B"/>
    <w:rsid w:val="002859C2"/>
    <w:rsid w:val="00286604"/>
    <w:rsid w:val="00286701"/>
    <w:rsid w:val="00286B21"/>
    <w:rsid w:val="002878A5"/>
    <w:rsid w:val="00287ECE"/>
    <w:rsid w:val="00290532"/>
    <w:rsid w:val="0029151E"/>
    <w:rsid w:val="00291B9A"/>
    <w:rsid w:val="00291E6C"/>
    <w:rsid w:val="0029282E"/>
    <w:rsid w:val="00293D5D"/>
    <w:rsid w:val="00296370"/>
    <w:rsid w:val="00296887"/>
    <w:rsid w:val="00296A39"/>
    <w:rsid w:val="002A00F9"/>
    <w:rsid w:val="002A07AA"/>
    <w:rsid w:val="002A0F09"/>
    <w:rsid w:val="002A0F88"/>
    <w:rsid w:val="002A125E"/>
    <w:rsid w:val="002A18C7"/>
    <w:rsid w:val="002A22F8"/>
    <w:rsid w:val="002A2752"/>
    <w:rsid w:val="002A290B"/>
    <w:rsid w:val="002A2EC4"/>
    <w:rsid w:val="002A32BB"/>
    <w:rsid w:val="002A6B12"/>
    <w:rsid w:val="002B0CEA"/>
    <w:rsid w:val="002B1A3B"/>
    <w:rsid w:val="002B24EA"/>
    <w:rsid w:val="002B2A98"/>
    <w:rsid w:val="002B2CC6"/>
    <w:rsid w:val="002B3E1D"/>
    <w:rsid w:val="002B4613"/>
    <w:rsid w:val="002B469A"/>
    <w:rsid w:val="002B6219"/>
    <w:rsid w:val="002B64B3"/>
    <w:rsid w:val="002C0175"/>
    <w:rsid w:val="002C0368"/>
    <w:rsid w:val="002C19C0"/>
    <w:rsid w:val="002C1B8D"/>
    <w:rsid w:val="002C1EF2"/>
    <w:rsid w:val="002C1FA1"/>
    <w:rsid w:val="002C390C"/>
    <w:rsid w:val="002C3998"/>
    <w:rsid w:val="002C4C6C"/>
    <w:rsid w:val="002C4CBF"/>
    <w:rsid w:val="002C4DC4"/>
    <w:rsid w:val="002C5480"/>
    <w:rsid w:val="002C55A0"/>
    <w:rsid w:val="002C6520"/>
    <w:rsid w:val="002C6E06"/>
    <w:rsid w:val="002C7591"/>
    <w:rsid w:val="002C7DCA"/>
    <w:rsid w:val="002D0489"/>
    <w:rsid w:val="002D0A1A"/>
    <w:rsid w:val="002D0F0E"/>
    <w:rsid w:val="002D0FA5"/>
    <w:rsid w:val="002D1318"/>
    <w:rsid w:val="002D1BC1"/>
    <w:rsid w:val="002D3029"/>
    <w:rsid w:val="002D6EF5"/>
    <w:rsid w:val="002D6F20"/>
    <w:rsid w:val="002D6FF7"/>
    <w:rsid w:val="002D72B1"/>
    <w:rsid w:val="002E00CC"/>
    <w:rsid w:val="002E0126"/>
    <w:rsid w:val="002E1B29"/>
    <w:rsid w:val="002E1BD7"/>
    <w:rsid w:val="002E1D83"/>
    <w:rsid w:val="002E2D40"/>
    <w:rsid w:val="002E4936"/>
    <w:rsid w:val="002E503C"/>
    <w:rsid w:val="002E54EF"/>
    <w:rsid w:val="002E60FC"/>
    <w:rsid w:val="002E659F"/>
    <w:rsid w:val="002F0521"/>
    <w:rsid w:val="002F0524"/>
    <w:rsid w:val="002F0C80"/>
    <w:rsid w:val="002F1076"/>
    <w:rsid w:val="002F1638"/>
    <w:rsid w:val="002F2539"/>
    <w:rsid w:val="002F4699"/>
    <w:rsid w:val="002F4E19"/>
    <w:rsid w:val="002F5B82"/>
    <w:rsid w:val="002F5F54"/>
    <w:rsid w:val="002F6129"/>
    <w:rsid w:val="002F70A9"/>
    <w:rsid w:val="002F79DD"/>
    <w:rsid w:val="0030045D"/>
    <w:rsid w:val="00300889"/>
    <w:rsid w:val="00301172"/>
    <w:rsid w:val="0030274C"/>
    <w:rsid w:val="00302EA1"/>
    <w:rsid w:val="0030301F"/>
    <w:rsid w:val="003040A2"/>
    <w:rsid w:val="00304A97"/>
    <w:rsid w:val="0030514A"/>
    <w:rsid w:val="00305200"/>
    <w:rsid w:val="0030571C"/>
    <w:rsid w:val="00305A5A"/>
    <w:rsid w:val="003064DC"/>
    <w:rsid w:val="00306D2C"/>
    <w:rsid w:val="00307140"/>
    <w:rsid w:val="0030737F"/>
    <w:rsid w:val="003077BE"/>
    <w:rsid w:val="0030794C"/>
    <w:rsid w:val="0031000A"/>
    <w:rsid w:val="00310FB2"/>
    <w:rsid w:val="003110D9"/>
    <w:rsid w:val="00311126"/>
    <w:rsid w:val="0031114B"/>
    <w:rsid w:val="00312407"/>
    <w:rsid w:val="00313639"/>
    <w:rsid w:val="00314BDA"/>
    <w:rsid w:val="00314F57"/>
    <w:rsid w:val="003155C5"/>
    <w:rsid w:val="00315EDD"/>
    <w:rsid w:val="00316884"/>
    <w:rsid w:val="0031696F"/>
    <w:rsid w:val="00317101"/>
    <w:rsid w:val="0032118B"/>
    <w:rsid w:val="00323302"/>
    <w:rsid w:val="0032361B"/>
    <w:rsid w:val="003240EC"/>
    <w:rsid w:val="003245C7"/>
    <w:rsid w:val="00324D31"/>
    <w:rsid w:val="00325B02"/>
    <w:rsid w:val="00325BDE"/>
    <w:rsid w:val="00325D45"/>
    <w:rsid w:val="003269FB"/>
    <w:rsid w:val="0032791C"/>
    <w:rsid w:val="00327CF8"/>
    <w:rsid w:val="00331307"/>
    <w:rsid w:val="003321B6"/>
    <w:rsid w:val="00332915"/>
    <w:rsid w:val="00333541"/>
    <w:rsid w:val="0033473C"/>
    <w:rsid w:val="0033501F"/>
    <w:rsid w:val="003350A0"/>
    <w:rsid w:val="00335AFB"/>
    <w:rsid w:val="00336048"/>
    <w:rsid w:val="003365CC"/>
    <w:rsid w:val="00336600"/>
    <w:rsid w:val="00337FF0"/>
    <w:rsid w:val="0034056F"/>
    <w:rsid w:val="00340FED"/>
    <w:rsid w:val="00341492"/>
    <w:rsid w:val="0034153A"/>
    <w:rsid w:val="003415A0"/>
    <w:rsid w:val="00344AF9"/>
    <w:rsid w:val="00344FF5"/>
    <w:rsid w:val="00345D39"/>
    <w:rsid w:val="003463D4"/>
    <w:rsid w:val="00350637"/>
    <w:rsid w:val="00351F59"/>
    <w:rsid w:val="00352024"/>
    <w:rsid w:val="0035207C"/>
    <w:rsid w:val="0035260C"/>
    <w:rsid w:val="00352D27"/>
    <w:rsid w:val="0035335A"/>
    <w:rsid w:val="00353B6E"/>
    <w:rsid w:val="00354782"/>
    <w:rsid w:val="00354D6B"/>
    <w:rsid w:val="003553BB"/>
    <w:rsid w:val="00355DB0"/>
    <w:rsid w:val="003560E1"/>
    <w:rsid w:val="003574B1"/>
    <w:rsid w:val="0035792B"/>
    <w:rsid w:val="00357E51"/>
    <w:rsid w:val="0036631D"/>
    <w:rsid w:val="00366EDC"/>
    <w:rsid w:val="0037016E"/>
    <w:rsid w:val="003707E0"/>
    <w:rsid w:val="003709A6"/>
    <w:rsid w:val="003716CB"/>
    <w:rsid w:val="0037221A"/>
    <w:rsid w:val="003723F0"/>
    <w:rsid w:val="00373978"/>
    <w:rsid w:val="003751AA"/>
    <w:rsid w:val="00375940"/>
    <w:rsid w:val="003762DD"/>
    <w:rsid w:val="003802F3"/>
    <w:rsid w:val="00380420"/>
    <w:rsid w:val="003821F4"/>
    <w:rsid w:val="003829E2"/>
    <w:rsid w:val="00383A50"/>
    <w:rsid w:val="00383DAB"/>
    <w:rsid w:val="00383F38"/>
    <w:rsid w:val="003849DD"/>
    <w:rsid w:val="00384E16"/>
    <w:rsid w:val="00385210"/>
    <w:rsid w:val="003855BE"/>
    <w:rsid w:val="00385727"/>
    <w:rsid w:val="00386EDB"/>
    <w:rsid w:val="003875DE"/>
    <w:rsid w:val="003907B4"/>
    <w:rsid w:val="00390AFC"/>
    <w:rsid w:val="00391E63"/>
    <w:rsid w:val="00392427"/>
    <w:rsid w:val="0039357A"/>
    <w:rsid w:val="00393CA9"/>
    <w:rsid w:val="00394D19"/>
    <w:rsid w:val="00396050"/>
    <w:rsid w:val="00396CE9"/>
    <w:rsid w:val="00397BF2"/>
    <w:rsid w:val="003A1848"/>
    <w:rsid w:val="003A1863"/>
    <w:rsid w:val="003A254D"/>
    <w:rsid w:val="003A3B8D"/>
    <w:rsid w:val="003A4C11"/>
    <w:rsid w:val="003A4F0A"/>
    <w:rsid w:val="003A4FCD"/>
    <w:rsid w:val="003A57B3"/>
    <w:rsid w:val="003A5C4F"/>
    <w:rsid w:val="003A681A"/>
    <w:rsid w:val="003A6D7D"/>
    <w:rsid w:val="003B02BF"/>
    <w:rsid w:val="003B0BDA"/>
    <w:rsid w:val="003B1069"/>
    <w:rsid w:val="003B1850"/>
    <w:rsid w:val="003B1B90"/>
    <w:rsid w:val="003B27F8"/>
    <w:rsid w:val="003B2CBB"/>
    <w:rsid w:val="003B304A"/>
    <w:rsid w:val="003B3452"/>
    <w:rsid w:val="003B34EA"/>
    <w:rsid w:val="003B4CFC"/>
    <w:rsid w:val="003B519D"/>
    <w:rsid w:val="003B5377"/>
    <w:rsid w:val="003B540A"/>
    <w:rsid w:val="003B695E"/>
    <w:rsid w:val="003B78B2"/>
    <w:rsid w:val="003B7C40"/>
    <w:rsid w:val="003C05C5"/>
    <w:rsid w:val="003C06E3"/>
    <w:rsid w:val="003C0D10"/>
    <w:rsid w:val="003C0DEF"/>
    <w:rsid w:val="003C0ED5"/>
    <w:rsid w:val="003C29DE"/>
    <w:rsid w:val="003C340A"/>
    <w:rsid w:val="003C385D"/>
    <w:rsid w:val="003C4A49"/>
    <w:rsid w:val="003C530D"/>
    <w:rsid w:val="003C5813"/>
    <w:rsid w:val="003C594B"/>
    <w:rsid w:val="003C59BC"/>
    <w:rsid w:val="003C5E26"/>
    <w:rsid w:val="003C5F48"/>
    <w:rsid w:val="003C66D3"/>
    <w:rsid w:val="003C6CD7"/>
    <w:rsid w:val="003D0BEF"/>
    <w:rsid w:val="003D11C2"/>
    <w:rsid w:val="003D18B3"/>
    <w:rsid w:val="003D2A68"/>
    <w:rsid w:val="003D2B90"/>
    <w:rsid w:val="003D3871"/>
    <w:rsid w:val="003D39FA"/>
    <w:rsid w:val="003D43A2"/>
    <w:rsid w:val="003D56E2"/>
    <w:rsid w:val="003D592D"/>
    <w:rsid w:val="003D5F8A"/>
    <w:rsid w:val="003D6081"/>
    <w:rsid w:val="003D6B54"/>
    <w:rsid w:val="003D77D0"/>
    <w:rsid w:val="003E031C"/>
    <w:rsid w:val="003E11F7"/>
    <w:rsid w:val="003E1A38"/>
    <w:rsid w:val="003E22B5"/>
    <w:rsid w:val="003E247F"/>
    <w:rsid w:val="003E49B6"/>
    <w:rsid w:val="003E4EA5"/>
    <w:rsid w:val="003E56CC"/>
    <w:rsid w:val="003E5707"/>
    <w:rsid w:val="003E6DBE"/>
    <w:rsid w:val="003E74A0"/>
    <w:rsid w:val="003E7E29"/>
    <w:rsid w:val="003F311A"/>
    <w:rsid w:val="003F3149"/>
    <w:rsid w:val="003F3CAE"/>
    <w:rsid w:val="003F3D46"/>
    <w:rsid w:val="003F43C3"/>
    <w:rsid w:val="003F456F"/>
    <w:rsid w:val="003F5116"/>
    <w:rsid w:val="003F66FD"/>
    <w:rsid w:val="003F6B8C"/>
    <w:rsid w:val="003F78D2"/>
    <w:rsid w:val="004005B3"/>
    <w:rsid w:val="00400B56"/>
    <w:rsid w:val="00402837"/>
    <w:rsid w:val="004031F0"/>
    <w:rsid w:val="004039E4"/>
    <w:rsid w:val="00404518"/>
    <w:rsid w:val="00404B06"/>
    <w:rsid w:val="004056B3"/>
    <w:rsid w:val="004058DB"/>
    <w:rsid w:val="00407AD0"/>
    <w:rsid w:val="00410500"/>
    <w:rsid w:val="00410FA4"/>
    <w:rsid w:val="00411059"/>
    <w:rsid w:val="004115DF"/>
    <w:rsid w:val="00411764"/>
    <w:rsid w:val="004120CB"/>
    <w:rsid w:val="00412BCB"/>
    <w:rsid w:val="00412BD2"/>
    <w:rsid w:val="0041355B"/>
    <w:rsid w:val="00413BD5"/>
    <w:rsid w:val="00415865"/>
    <w:rsid w:val="00416C7B"/>
    <w:rsid w:val="00416E21"/>
    <w:rsid w:val="0041742F"/>
    <w:rsid w:val="00417743"/>
    <w:rsid w:val="00417A94"/>
    <w:rsid w:val="0042008A"/>
    <w:rsid w:val="00420348"/>
    <w:rsid w:val="0042095B"/>
    <w:rsid w:val="004210F8"/>
    <w:rsid w:val="004212AB"/>
    <w:rsid w:val="00421892"/>
    <w:rsid w:val="00421939"/>
    <w:rsid w:val="0042194B"/>
    <w:rsid w:val="00423605"/>
    <w:rsid w:val="004238EE"/>
    <w:rsid w:val="00423BF0"/>
    <w:rsid w:val="0042422A"/>
    <w:rsid w:val="0042486A"/>
    <w:rsid w:val="0042489C"/>
    <w:rsid w:val="00425337"/>
    <w:rsid w:val="0042580C"/>
    <w:rsid w:val="00426CCE"/>
    <w:rsid w:val="0042715B"/>
    <w:rsid w:val="004273FA"/>
    <w:rsid w:val="0043060A"/>
    <w:rsid w:val="00430CD7"/>
    <w:rsid w:val="00431321"/>
    <w:rsid w:val="00431C12"/>
    <w:rsid w:val="00432BF0"/>
    <w:rsid w:val="004348A2"/>
    <w:rsid w:val="00434D65"/>
    <w:rsid w:val="0043534A"/>
    <w:rsid w:val="004372A9"/>
    <w:rsid w:val="004375E4"/>
    <w:rsid w:val="00437612"/>
    <w:rsid w:val="00437DEE"/>
    <w:rsid w:val="00440328"/>
    <w:rsid w:val="00440C5C"/>
    <w:rsid w:val="00440F99"/>
    <w:rsid w:val="00441A68"/>
    <w:rsid w:val="00441DCC"/>
    <w:rsid w:val="00442099"/>
    <w:rsid w:val="00442F6B"/>
    <w:rsid w:val="004431B7"/>
    <w:rsid w:val="00443E31"/>
    <w:rsid w:val="004445D0"/>
    <w:rsid w:val="00446385"/>
    <w:rsid w:val="00446CDA"/>
    <w:rsid w:val="0045002D"/>
    <w:rsid w:val="0045073B"/>
    <w:rsid w:val="00450DD4"/>
    <w:rsid w:val="00452167"/>
    <w:rsid w:val="004529E0"/>
    <w:rsid w:val="00453623"/>
    <w:rsid w:val="0045392B"/>
    <w:rsid w:val="0045392C"/>
    <w:rsid w:val="00453DF7"/>
    <w:rsid w:val="004547A0"/>
    <w:rsid w:val="004562DD"/>
    <w:rsid w:val="0045658D"/>
    <w:rsid w:val="004603AD"/>
    <w:rsid w:val="004606EA"/>
    <w:rsid w:val="0046103D"/>
    <w:rsid w:val="004635A8"/>
    <w:rsid w:val="004640EF"/>
    <w:rsid w:val="00465158"/>
    <w:rsid w:val="004653A6"/>
    <w:rsid w:val="00465904"/>
    <w:rsid w:val="00466E5C"/>
    <w:rsid w:val="0046722A"/>
    <w:rsid w:val="00470651"/>
    <w:rsid w:val="00470A16"/>
    <w:rsid w:val="00471293"/>
    <w:rsid w:val="004714A4"/>
    <w:rsid w:val="00471623"/>
    <w:rsid w:val="0047231F"/>
    <w:rsid w:val="00472443"/>
    <w:rsid w:val="004727EC"/>
    <w:rsid w:val="00472B34"/>
    <w:rsid w:val="004730D5"/>
    <w:rsid w:val="0047399A"/>
    <w:rsid w:val="00476013"/>
    <w:rsid w:val="0047699B"/>
    <w:rsid w:val="00477771"/>
    <w:rsid w:val="00477EBD"/>
    <w:rsid w:val="00480240"/>
    <w:rsid w:val="0048027B"/>
    <w:rsid w:val="00480841"/>
    <w:rsid w:val="00480F38"/>
    <w:rsid w:val="00481EE3"/>
    <w:rsid w:val="00481FB4"/>
    <w:rsid w:val="004827FF"/>
    <w:rsid w:val="00482E8F"/>
    <w:rsid w:val="00483533"/>
    <w:rsid w:val="00483C2C"/>
    <w:rsid w:val="00484736"/>
    <w:rsid w:val="00484BD5"/>
    <w:rsid w:val="00484BD8"/>
    <w:rsid w:val="004860F3"/>
    <w:rsid w:val="00486EE1"/>
    <w:rsid w:val="00490DF5"/>
    <w:rsid w:val="00490E78"/>
    <w:rsid w:val="004910F5"/>
    <w:rsid w:val="00491E05"/>
    <w:rsid w:val="004922A7"/>
    <w:rsid w:val="004925E4"/>
    <w:rsid w:val="00493D2B"/>
    <w:rsid w:val="004961C2"/>
    <w:rsid w:val="00497D70"/>
    <w:rsid w:val="004A0A35"/>
    <w:rsid w:val="004A0BA9"/>
    <w:rsid w:val="004A2699"/>
    <w:rsid w:val="004A350E"/>
    <w:rsid w:val="004A38B7"/>
    <w:rsid w:val="004A4215"/>
    <w:rsid w:val="004A4468"/>
    <w:rsid w:val="004A49B6"/>
    <w:rsid w:val="004A4C1D"/>
    <w:rsid w:val="004A54A2"/>
    <w:rsid w:val="004A5D96"/>
    <w:rsid w:val="004A5EDE"/>
    <w:rsid w:val="004A6D32"/>
    <w:rsid w:val="004A7C5D"/>
    <w:rsid w:val="004A7C7C"/>
    <w:rsid w:val="004B0D23"/>
    <w:rsid w:val="004B0EA0"/>
    <w:rsid w:val="004B1EFD"/>
    <w:rsid w:val="004B263A"/>
    <w:rsid w:val="004B3F98"/>
    <w:rsid w:val="004B41BB"/>
    <w:rsid w:val="004B4446"/>
    <w:rsid w:val="004B518A"/>
    <w:rsid w:val="004B5C86"/>
    <w:rsid w:val="004B5DC9"/>
    <w:rsid w:val="004B5FC8"/>
    <w:rsid w:val="004B64D2"/>
    <w:rsid w:val="004C047D"/>
    <w:rsid w:val="004C1571"/>
    <w:rsid w:val="004C1973"/>
    <w:rsid w:val="004C2578"/>
    <w:rsid w:val="004C2734"/>
    <w:rsid w:val="004C32E0"/>
    <w:rsid w:val="004C3E37"/>
    <w:rsid w:val="004C441A"/>
    <w:rsid w:val="004C473D"/>
    <w:rsid w:val="004C4B69"/>
    <w:rsid w:val="004C4C08"/>
    <w:rsid w:val="004C4ECA"/>
    <w:rsid w:val="004C58EC"/>
    <w:rsid w:val="004C5999"/>
    <w:rsid w:val="004C63C5"/>
    <w:rsid w:val="004C6E85"/>
    <w:rsid w:val="004C6EF8"/>
    <w:rsid w:val="004C7377"/>
    <w:rsid w:val="004C77DC"/>
    <w:rsid w:val="004D0F36"/>
    <w:rsid w:val="004D21B4"/>
    <w:rsid w:val="004D23EB"/>
    <w:rsid w:val="004D378E"/>
    <w:rsid w:val="004D3E77"/>
    <w:rsid w:val="004E05B3"/>
    <w:rsid w:val="004E0F96"/>
    <w:rsid w:val="004E1BAD"/>
    <w:rsid w:val="004E483D"/>
    <w:rsid w:val="004E542C"/>
    <w:rsid w:val="004E5FE7"/>
    <w:rsid w:val="004E656D"/>
    <w:rsid w:val="004E675E"/>
    <w:rsid w:val="004E70BA"/>
    <w:rsid w:val="004E731E"/>
    <w:rsid w:val="004F0AFE"/>
    <w:rsid w:val="004F30E8"/>
    <w:rsid w:val="004F316D"/>
    <w:rsid w:val="004F46D8"/>
    <w:rsid w:val="004F4F3E"/>
    <w:rsid w:val="004F50D5"/>
    <w:rsid w:val="004F5182"/>
    <w:rsid w:val="004F5E48"/>
    <w:rsid w:val="004F60BB"/>
    <w:rsid w:val="004F67B8"/>
    <w:rsid w:val="004F7838"/>
    <w:rsid w:val="005001D6"/>
    <w:rsid w:val="00501242"/>
    <w:rsid w:val="00501FE5"/>
    <w:rsid w:val="005033DC"/>
    <w:rsid w:val="00503A17"/>
    <w:rsid w:val="00503C70"/>
    <w:rsid w:val="005041C3"/>
    <w:rsid w:val="005056AA"/>
    <w:rsid w:val="00507211"/>
    <w:rsid w:val="005106C0"/>
    <w:rsid w:val="00510749"/>
    <w:rsid w:val="00510914"/>
    <w:rsid w:val="0051123F"/>
    <w:rsid w:val="005112D8"/>
    <w:rsid w:val="00511664"/>
    <w:rsid w:val="00511F67"/>
    <w:rsid w:val="005120B0"/>
    <w:rsid w:val="0051237B"/>
    <w:rsid w:val="00512818"/>
    <w:rsid w:val="00512F7D"/>
    <w:rsid w:val="00513BD1"/>
    <w:rsid w:val="00514143"/>
    <w:rsid w:val="00514D70"/>
    <w:rsid w:val="005159E5"/>
    <w:rsid w:val="0051640A"/>
    <w:rsid w:val="00516EF3"/>
    <w:rsid w:val="00517D79"/>
    <w:rsid w:val="00517EC5"/>
    <w:rsid w:val="00520976"/>
    <w:rsid w:val="00520F1E"/>
    <w:rsid w:val="00521CCC"/>
    <w:rsid w:val="00522501"/>
    <w:rsid w:val="00523FB2"/>
    <w:rsid w:val="00524F82"/>
    <w:rsid w:val="00525258"/>
    <w:rsid w:val="005255C8"/>
    <w:rsid w:val="0052599D"/>
    <w:rsid w:val="00525BAF"/>
    <w:rsid w:val="00526590"/>
    <w:rsid w:val="00526987"/>
    <w:rsid w:val="00526B2B"/>
    <w:rsid w:val="00526DB9"/>
    <w:rsid w:val="0053025C"/>
    <w:rsid w:val="00530A48"/>
    <w:rsid w:val="00530B4E"/>
    <w:rsid w:val="00531CE0"/>
    <w:rsid w:val="00531F82"/>
    <w:rsid w:val="00532F25"/>
    <w:rsid w:val="0053407C"/>
    <w:rsid w:val="005348F2"/>
    <w:rsid w:val="0053490A"/>
    <w:rsid w:val="005351C5"/>
    <w:rsid w:val="005365A0"/>
    <w:rsid w:val="0053675E"/>
    <w:rsid w:val="0053691D"/>
    <w:rsid w:val="00541598"/>
    <w:rsid w:val="005418A7"/>
    <w:rsid w:val="00541C5E"/>
    <w:rsid w:val="00541E07"/>
    <w:rsid w:val="00541EDE"/>
    <w:rsid w:val="00542288"/>
    <w:rsid w:val="00542934"/>
    <w:rsid w:val="0054336B"/>
    <w:rsid w:val="00545991"/>
    <w:rsid w:val="005471A7"/>
    <w:rsid w:val="005504DD"/>
    <w:rsid w:val="00550ABF"/>
    <w:rsid w:val="005513EF"/>
    <w:rsid w:val="005523F4"/>
    <w:rsid w:val="00553BCF"/>
    <w:rsid w:val="00554341"/>
    <w:rsid w:val="00554BDE"/>
    <w:rsid w:val="00555BEB"/>
    <w:rsid w:val="005566DA"/>
    <w:rsid w:val="00557C93"/>
    <w:rsid w:val="005603E7"/>
    <w:rsid w:val="00561A05"/>
    <w:rsid w:val="00563779"/>
    <w:rsid w:val="005657BB"/>
    <w:rsid w:val="005662F2"/>
    <w:rsid w:val="005664E3"/>
    <w:rsid w:val="00566ACC"/>
    <w:rsid w:val="00570758"/>
    <w:rsid w:val="00570979"/>
    <w:rsid w:val="005711D2"/>
    <w:rsid w:val="00572533"/>
    <w:rsid w:val="00574D9C"/>
    <w:rsid w:val="00575065"/>
    <w:rsid w:val="00575088"/>
    <w:rsid w:val="005752EF"/>
    <w:rsid w:val="005767CF"/>
    <w:rsid w:val="005773AA"/>
    <w:rsid w:val="00577455"/>
    <w:rsid w:val="0058058B"/>
    <w:rsid w:val="00580786"/>
    <w:rsid w:val="00581584"/>
    <w:rsid w:val="005818F1"/>
    <w:rsid w:val="00581A0E"/>
    <w:rsid w:val="00582B73"/>
    <w:rsid w:val="00584633"/>
    <w:rsid w:val="00584C2F"/>
    <w:rsid w:val="00585461"/>
    <w:rsid w:val="00586E3E"/>
    <w:rsid w:val="005870C7"/>
    <w:rsid w:val="0058736B"/>
    <w:rsid w:val="00587C5C"/>
    <w:rsid w:val="005904D4"/>
    <w:rsid w:val="00590A60"/>
    <w:rsid w:val="0059219F"/>
    <w:rsid w:val="0059545D"/>
    <w:rsid w:val="00595699"/>
    <w:rsid w:val="005967FD"/>
    <w:rsid w:val="00597522"/>
    <w:rsid w:val="00597D14"/>
    <w:rsid w:val="005A1E9D"/>
    <w:rsid w:val="005A1FD8"/>
    <w:rsid w:val="005A20D3"/>
    <w:rsid w:val="005A219E"/>
    <w:rsid w:val="005A3176"/>
    <w:rsid w:val="005A402C"/>
    <w:rsid w:val="005A4906"/>
    <w:rsid w:val="005A55DA"/>
    <w:rsid w:val="005A56EA"/>
    <w:rsid w:val="005A56F8"/>
    <w:rsid w:val="005B009C"/>
    <w:rsid w:val="005B0856"/>
    <w:rsid w:val="005B13A1"/>
    <w:rsid w:val="005B2301"/>
    <w:rsid w:val="005B2310"/>
    <w:rsid w:val="005B2F07"/>
    <w:rsid w:val="005B2FD9"/>
    <w:rsid w:val="005B3526"/>
    <w:rsid w:val="005B3BC2"/>
    <w:rsid w:val="005B3F13"/>
    <w:rsid w:val="005B4732"/>
    <w:rsid w:val="005B49E3"/>
    <w:rsid w:val="005B5089"/>
    <w:rsid w:val="005B5646"/>
    <w:rsid w:val="005B5E8E"/>
    <w:rsid w:val="005B73E7"/>
    <w:rsid w:val="005C020D"/>
    <w:rsid w:val="005C09FB"/>
    <w:rsid w:val="005C0D28"/>
    <w:rsid w:val="005C276C"/>
    <w:rsid w:val="005C2AAE"/>
    <w:rsid w:val="005C48C1"/>
    <w:rsid w:val="005C49DA"/>
    <w:rsid w:val="005C5DC5"/>
    <w:rsid w:val="005C614E"/>
    <w:rsid w:val="005C648D"/>
    <w:rsid w:val="005C6F49"/>
    <w:rsid w:val="005D0CA4"/>
    <w:rsid w:val="005D1C2F"/>
    <w:rsid w:val="005D23AD"/>
    <w:rsid w:val="005D2733"/>
    <w:rsid w:val="005D27E5"/>
    <w:rsid w:val="005D2BB0"/>
    <w:rsid w:val="005D3980"/>
    <w:rsid w:val="005D3C1D"/>
    <w:rsid w:val="005D3DBE"/>
    <w:rsid w:val="005D47B1"/>
    <w:rsid w:val="005D4980"/>
    <w:rsid w:val="005D549A"/>
    <w:rsid w:val="005D6E00"/>
    <w:rsid w:val="005D7875"/>
    <w:rsid w:val="005E0320"/>
    <w:rsid w:val="005E03E2"/>
    <w:rsid w:val="005E071E"/>
    <w:rsid w:val="005E0851"/>
    <w:rsid w:val="005E0DDD"/>
    <w:rsid w:val="005E0E06"/>
    <w:rsid w:val="005E207A"/>
    <w:rsid w:val="005E2D95"/>
    <w:rsid w:val="005E3731"/>
    <w:rsid w:val="005E5626"/>
    <w:rsid w:val="005E6BD5"/>
    <w:rsid w:val="005E759A"/>
    <w:rsid w:val="005F05CD"/>
    <w:rsid w:val="005F0601"/>
    <w:rsid w:val="005F0FDA"/>
    <w:rsid w:val="005F1CBA"/>
    <w:rsid w:val="005F270A"/>
    <w:rsid w:val="005F2755"/>
    <w:rsid w:val="005F3830"/>
    <w:rsid w:val="005F3F4E"/>
    <w:rsid w:val="005F4DB2"/>
    <w:rsid w:val="005F55D0"/>
    <w:rsid w:val="005F6ACC"/>
    <w:rsid w:val="005F6DBB"/>
    <w:rsid w:val="005F70C2"/>
    <w:rsid w:val="005F7219"/>
    <w:rsid w:val="005F7492"/>
    <w:rsid w:val="006003F3"/>
    <w:rsid w:val="0060077E"/>
    <w:rsid w:val="00602BAC"/>
    <w:rsid w:val="00604C26"/>
    <w:rsid w:val="006051D5"/>
    <w:rsid w:val="00605AEC"/>
    <w:rsid w:val="00606569"/>
    <w:rsid w:val="00606DF9"/>
    <w:rsid w:val="006107F6"/>
    <w:rsid w:val="00611000"/>
    <w:rsid w:val="00611C63"/>
    <w:rsid w:val="00611D8B"/>
    <w:rsid w:val="0061209D"/>
    <w:rsid w:val="006120DA"/>
    <w:rsid w:val="00613A69"/>
    <w:rsid w:val="00614E98"/>
    <w:rsid w:val="0061717E"/>
    <w:rsid w:val="006201B1"/>
    <w:rsid w:val="006206F5"/>
    <w:rsid w:val="00620D83"/>
    <w:rsid w:val="00620F60"/>
    <w:rsid w:val="00621671"/>
    <w:rsid w:val="00621DF1"/>
    <w:rsid w:val="00622BBB"/>
    <w:rsid w:val="006230FD"/>
    <w:rsid w:val="00623166"/>
    <w:rsid w:val="00623261"/>
    <w:rsid w:val="00624036"/>
    <w:rsid w:val="006256E0"/>
    <w:rsid w:val="00625A58"/>
    <w:rsid w:val="00626403"/>
    <w:rsid w:val="00626ED3"/>
    <w:rsid w:val="00627384"/>
    <w:rsid w:val="006275ED"/>
    <w:rsid w:val="006301B1"/>
    <w:rsid w:val="0063030F"/>
    <w:rsid w:val="00630964"/>
    <w:rsid w:val="006315ED"/>
    <w:rsid w:val="006335AB"/>
    <w:rsid w:val="00633618"/>
    <w:rsid w:val="00633773"/>
    <w:rsid w:val="00633D91"/>
    <w:rsid w:val="00634887"/>
    <w:rsid w:val="00634A34"/>
    <w:rsid w:val="00634CCF"/>
    <w:rsid w:val="00635133"/>
    <w:rsid w:val="00635270"/>
    <w:rsid w:val="00635526"/>
    <w:rsid w:val="0063596C"/>
    <w:rsid w:val="0063650C"/>
    <w:rsid w:val="006373F1"/>
    <w:rsid w:val="006375C4"/>
    <w:rsid w:val="00637607"/>
    <w:rsid w:val="00637D86"/>
    <w:rsid w:val="006400BA"/>
    <w:rsid w:val="00640998"/>
    <w:rsid w:val="0064316B"/>
    <w:rsid w:val="006439AB"/>
    <w:rsid w:val="00644AC0"/>
    <w:rsid w:val="00644AE7"/>
    <w:rsid w:val="0064574B"/>
    <w:rsid w:val="006472FC"/>
    <w:rsid w:val="0064782C"/>
    <w:rsid w:val="006479CC"/>
    <w:rsid w:val="00647DFA"/>
    <w:rsid w:val="006507A9"/>
    <w:rsid w:val="00650B8A"/>
    <w:rsid w:val="00651DF8"/>
    <w:rsid w:val="00652529"/>
    <w:rsid w:val="006525A3"/>
    <w:rsid w:val="006526F2"/>
    <w:rsid w:val="00652923"/>
    <w:rsid w:val="00652FD6"/>
    <w:rsid w:val="00653A73"/>
    <w:rsid w:val="00654282"/>
    <w:rsid w:val="00657416"/>
    <w:rsid w:val="00657619"/>
    <w:rsid w:val="0065769E"/>
    <w:rsid w:val="006576BB"/>
    <w:rsid w:val="00661704"/>
    <w:rsid w:val="0066214B"/>
    <w:rsid w:val="00662422"/>
    <w:rsid w:val="006629DA"/>
    <w:rsid w:val="00662DAD"/>
    <w:rsid w:val="0066307B"/>
    <w:rsid w:val="0066383A"/>
    <w:rsid w:val="00664040"/>
    <w:rsid w:val="00664D4A"/>
    <w:rsid w:val="006654FE"/>
    <w:rsid w:val="006657FA"/>
    <w:rsid w:val="00665ABA"/>
    <w:rsid w:val="00666A2A"/>
    <w:rsid w:val="00666BD5"/>
    <w:rsid w:val="00667C27"/>
    <w:rsid w:val="00667F0F"/>
    <w:rsid w:val="0067011B"/>
    <w:rsid w:val="0067061E"/>
    <w:rsid w:val="00670875"/>
    <w:rsid w:val="00670C12"/>
    <w:rsid w:val="00671602"/>
    <w:rsid w:val="00671B62"/>
    <w:rsid w:val="00671F28"/>
    <w:rsid w:val="006726E1"/>
    <w:rsid w:val="0067382B"/>
    <w:rsid w:val="00673FA0"/>
    <w:rsid w:val="0067407F"/>
    <w:rsid w:val="0067510D"/>
    <w:rsid w:val="006752E0"/>
    <w:rsid w:val="00675505"/>
    <w:rsid w:val="006756CB"/>
    <w:rsid w:val="00675974"/>
    <w:rsid w:val="00675BFF"/>
    <w:rsid w:val="00677A1F"/>
    <w:rsid w:val="00677C2C"/>
    <w:rsid w:val="006816B6"/>
    <w:rsid w:val="00681EA9"/>
    <w:rsid w:val="006828EE"/>
    <w:rsid w:val="006831EC"/>
    <w:rsid w:val="0068366B"/>
    <w:rsid w:val="00683730"/>
    <w:rsid w:val="006838CD"/>
    <w:rsid w:val="00683FF0"/>
    <w:rsid w:val="006846CF"/>
    <w:rsid w:val="00684833"/>
    <w:rsid w:val="0068565E"/>
    <w:rsid w:val="0068578D"/>
    <w:rsid w:val="00685EA4"/>
    <w:rsid w:val="00685F63"/>
    <w:rsid w:val="0068702A"/>
    <w:rsid w:val="00687251"/>
    <w:rsid w:val="00691B11"/>
    <w:rsid w:val="00691E98"/>
    <w:rsid w:val="0069290C"/>
    <w:rsid w:val="00694026"/>
    <w:rsid w:val="006948A0"/>
    <w:rsid w:val="006948ED"/>
    <w:rsid w:val="00695A96"/>
    <w:rsid w:val="0069694D"/>
    <w:rsid w:val="00697232"/>
    <w:rsid w:val="00697AA6"/>
    <w:rsid w:val="006A0066"/>
    <w:rsid w:val="006A1201"/>
    <w:rsid w:val="006A1514"/>
    <w:rsid w:val="006A16FC"/>
    <w:rsid w:val="006A1A19"/>
    <w:rsid w:val="006A35A4"/>
    <w:rsid w:val="006A426B"/>
    <w:rsid w:val="006A4556"/>
    <w:rsid w:val="006A45FD"/>
    <w:rsid w:val="006A52F0"/>
    <w:rsid w:val="006A7E4E"/>
    <w:rsid w:val="006B0430"/>
    <w:rsid w:val="006B061C"/>
    <w:rsid w:val="006B219F"/>
    <w:rsid w:val="006B342C"/>
    <w:rsid w:val="006B4CFD"/>
    <w:rsid w:val="006B4EB0"/>
    <w:rsid w:val="006B684D"/>
    <w:rsid w:val="006B7DE9"/>
    <w:rsid w:val="006C0066"/>
    <w:rsid w:val="006C043F"/>
    <w:rsid w:val="006C1334"/>
    <w:rsid w:val="006C1F27"/>
    <w:rsid w:val="006C1F5D"/>
    <w:rsid w:val="006C2FFF"/>
    <w:rsid w:val="006C3324"/>
    <w:rsid w:val="006C343E"/>
    <w:rsid w:val="006C4B98"/>
    <w:rsid w:val="006C4EA3"/>
    <w:rsid w:val="006C546B"/>
    <w:rsid w:val="006C61F4"/>
    <w:rsid w:val="006C6A0A"/>
    <w:rsid w:val="006C6ACA"/>
    <w:rsid w:val="006C73B1"/>
    <w:rsid w:val="006C7636"/>
    <w:rsid w:val="006C7736"/>
    <w:rsid w:val="006D1430"/>
    <w:rsid w:val="006D2645"/>
    <w:rsid w:val="006D2EA6"/>
    <w:rsid w:val="006D3CDB"/>
    <w:rsid w:val="006D50DF"/>
    <w:rsid w:val="006D54EC"/>
    <w:rsid w:val="006D56C6"/>
    <w:rsid w:val="006D5A06"/>
    <w:rsid w:val="006D6136"/>
    <w:rsid w:val="006D6B5C"/>
    <w:rsid w:val="006D6D9D"/>
    <w:rsid w:val="006D7052"/>
    <w:rsid w:val="006D7D84"/>
    <w:rsid w:val="006E00EA"/>
    <w:rsid w:val="006E0434"/>
    <w:rsid w:val="006E076F"/>
    <w:rsid w:val="006E08BE"/>
    <w:rsid w:val="006E0C45"/>
    <w:rsid w:val="006E123A"/>
    <w:rsid w:val="006E1764"/>
    <w:rsid w:val="006E17A1"/>
    <w:rsid w:val="006E1997"/>
    <w:rsid w:val="006E2666"/>
    <w:rsid w:val="006E2C24"/>
    <w:rsid w:val="006E3D8E"/>
    <w:rsid w:val="006E3E73"/>
    <w:rsid w:val="006E432C"/>
    <w:rsid w:val="006E4A49"/>
    <w:rsid w:val="006E51BC"/>
    <w:rsid w:val="006E53E6"/>
    <w:rsid w:val="006E6599"/>
    <w:rsid w:val="006E6959"/>
    <w:rsid w:val="006E6A5A"/>
    <w:rsid w:val="006E7B61"/>
    <w:rsid w:val="006E7BC1"/>
    <w:rsid w:val="006F0FB2"/>
    <w:rsid w:val="006F151E"/>
    <w:rsid w:val="006F2D6B"/>
    <w:rsid w:val="006F3374"/>
    <w:rsid w:val="006F360A"/>
    <w:rsid w:val="006F442A"/>
    <w:rsid w:val="006F504F"/>
    <w:rsid w:val="006F5278"/>
    <w:rsid w:val="006F5834"/>
    <w:rsid w:val="006F60FC"/>
    <w:rsid w:val="006F6D94"/>
    <w:rsid w:val="006F7000"/>
    <w:rsid w:val="006F7173"/>
    <w:rsid w:val="006F74AB"/>
    <w:rsid w:val="006F7F80"/>
    <w:rsid w:val="00700FCF"/>
    <w:rsid w:val="007011F3"/>
    <w:rsid w:val="00701697"/>
    <w:rsid w:val="00701A03"/>
    <w:rsid w:val="00702892"/>
    <w:rsid w:val="00702B0B"/>
    <w:rsid w:val="00702F6E"/>
    <w:rsid w:val="007032C0"/>
    <w:rsid w:val="007034D5"/>
    <w:rsid w:val="0070357E"/>
    <w:rsid w:val="007035B1"/>
    <w:rsid w:val="00704AA0"/>
    <w:rsid w:val="00705044"/>
    <w:rsid w:val="0070633C"/>
    <w:rsid w:val="00706DFB"/>
    <w:rsid w:val="007072E4"/>
    <w:rsid w:val="00707818"/>
    <w:rsid w:val="007101EB"/>
    <w:rsid w:val="007102B0"/>
    <w:rsid w:val="00710328"/>
    <w:rsid w:val="00711579"/>
    <w:rsid w:val="007125A4"/>
    <w:rsid w:val="00713298"/>
    <w:rsid w:val="00713CF3"/>
    <w:rsid w:val="007144E6"/>
    <w:rsid w:val="007153A7"/>
    <w:rsid w:val="007154FE"/>
    <w:rsid w:val="00715A59"/>
    <w:rsid w:val="007163A0"/>
    <w:rsid w:val="00716C0D"/>
    <w:rsid w:val="00716D1F"/>
    <w:rsid w:val="0071748E"/>
    <w:rsid w:val="00717775"/>
    <w:rsid w:val="00717A35"/>
    <w:rsid w:val="00720C6C"/>
    <w:rsid w:val="00720E46"/>
    <w:rsid w:val="00723212"/>
    <w:rsid w:val="007239AF"/>
    <w:rsid w:val="00724F09"/>
    <w:rsid w:val="00726082"/>
    <w:rsid w:val="007267BC"/>
    <w:rsid w:val="007267EC"/>
    <w:rsid w:val="00727BCC"/>
    <w:rsid w:val="0073156A"/>
    <w:rsid w:val="007323C6"/>
    <w:rsid w:val="00734EEE"/>
    <w:rsid w:val="00735BA2"/>
    <w:rsid w:val="00735C01"/>
    <w:rsid w:val="00736421"/>
    <w:rsid w:val="00736F6B"/>
    <w:rsid w:val="0073703E"/>
    <w:rsid w:val="00740324"/>
    <w:rsid w:val="00740AE8"/>
    <w:rsid w:val="00740C55"/>
    <w:rsid w:val="00741905"/>
    <w:rsid w:val="00741AC2"/>
    <w:rsid w:val="00741BDF"/>
    <w:rsid w:val="00742425"/>
    <w:rsid w:val="00743248"/>
    <w:rsid w:val="00743529"/>
    <w:rsid w:val="007438EC"/>
    <w:rsid w:val="00743AE9"/>
    <w:rsid w:val="0074462F"/>
    <w:rsid w:val="00744790"/>
    <w:rsid w:val="00744BC7"/>
    <w:rsid w:val="00745FCC"/>
    <w:rsid w:val="007467F1"/>
    <w:rsid w:val="00747A6E"/>
    <w:rsid w:val="007503AD"/>
    <w:rsid w:val="007503B5"/>
    <w:rsid w:val="0075050D"/>
    <w:rsid w:val="00751588"/>
    <w:rsid w:val="0075172E"/>
    <w:rsid w:val="00751C36"/>
    <w:rsid w:val="00752985"/>
    <w:rsid w:val="00753357"/>
    <w:rsid w:val="00753920"/>
    <w:rsid w:val="007565B4"/>
    <w:rsid w:val="00756723"/>
    <w:rsid w:val="0075706D"/>
    <w:rsid w:val="00757FEF"/>
    <w:rsid w:val="0076118B"/>
    <w:rsid w:val="00761A54"/>
    <w:rsid w:val="00761C53"/>
    <w:rsid w:val="00762E80"/>
    <w:rsid w:val="00764356"/>
    <w:rsid w:val="007653F2"/>
    <w:rsid w:val="007666A6"/>
    <w:rsid w:val="007666EF"/>
    <w:rsid w:val="007669C3"/>
    <w:rsid w:val="00767558"/>
    <w:rsid w:val="0077060B"/>
    <w:rsid w:val="00770FC5"/>
    <w:rsid w:val="007715F7"/>
    <w:rsid w:val="00771E10"/>
    <w:rsid w:val="007724C3"/>
    <w:rsid w:val="007726B8"/>
    <w:rsid w:val="0077298B"/>
    <w:rsid w:val="00774336"/>
    <w:rsid w:val="00774442"/>
    <w:rsid w:val="007746D4"/>
    <w:rsid w:val="007748A6"/>
    <w:rsid w:val="007760C5"/>
    <w:rsid w:val="007763C7"/>
    <w:rsid w:val="00776BFA"/>
    <w:rsid w:val="00776F15"/>
    <w:rsid w:val="007770E2"/>
    <w:rsid w:val="007773BC"/>
    <w:rsid w:val="00780421"/>
    <w:rsid w:val="00780C94"/>
    <w:rsid w:val="00780CE6"/>
    <w:rsid w:val="00781EF0"/>
    <w:rsid w:val="0078294E"/>
    <w:rsid w:val="00783233"/>
    <w:rsid w:val="007834DB"/>
    <w:rsid w:val="00784E51"/>
    <w:rsid w:val="0078557E"/>
    <w:rsid w:val="00785A7F"/>
    <w:rsid w:val="00785FCD"/>
    <w:rsid w:val="0078660A"/>
    <w:rsid w:val="007869F8"/>
    <w:rsid w:val="00786CD4"/>
    <w:rsid w:val="0078714F"/>
    <w:rsid w:val="007873C7"/>
    <w:rsid w:val="00787DA4"/>
    <w:rsid w:val="00790252"/>
    <w:rsid w:val="0079087E"/>
    <w:rsid w:val="007909BF"/>
    <w:rsid w:val="00791E7D"/>
    <w:rsid w:val="00792930"/>
    <w:rsid w:val="007933DA"/>
    <w:rsid w:val="007937B7"/>
    <w:rsid w:val="007939FD"/>
    <w:rsid w:val="00794632"/>
    <w:rsid w:val="00794AE7"/>
    <w:rsid w:val="00794BCF"/>
    <w:rsid w:val="007962DC"/>
    <w:rsid w:val="00796C57"/>
    <w:rsid w:val="0079752F"/>
    <w:rsid w:val="007978E6"/>
    <w:rsid w:val="00797996"/>
    <w:rsid w:val="007979F0"/>
    <w:rsid w:val="007A0376"/>
    <w:rsid w:val="007A0878"/>
    <w:rsid w:val="007A0C6A"/>
    <w:rsid w:val="007A1293"/>
    <w:rsid w:val="007A1A02"/>
    <w:rsid w:val="007A2E02"/>
    <w:rsid w:val="007A2F0B"/>
    <w:rsid w:val="007A4081"/>
    <w:rsid w:val="007A42B2"/>
    <w:rsid w:val="007A50F1"/>
    <w:rsid w:val="007A5AE7"/>
    <w:rsid w:val="007A6846"/>
    <w:rsid w:val="007A6858"/>
    <w:rsid w:val="007A796F"/>
    <w:rsid w:val="007B0521"/>
    <w:rsid w:val="007B0D34"/>
    <w:rsid w:val="007B1440"/>
    <w:rsid w:val="007B1ED3"/>
    <w:rsid w:val="007B2C9F"/>
    <w:rsid w:val="007B304D"/>
    <w:rsid w:val="007B3073"/>
    <w:rsid w:val="007B3249"/>
    <w:rsid w:val="007B35CE"/>
    <w:rsid w:val="007B3C32"/>
    <w:rsid w:val="007B45AF"/>
    <w:rsid w:val="007B4630"/>
    <w:rsid w:val="007B5014"/>
    <w:rsid w:val="007B5570"/>
    <w:rsid w:val="007B574C"/>
    <w:rsid w:val="007B5850"/>
    <w:rsid w:val="007B5F7E"/>
    <w:rsid w:val="007B6735"/>
    <w:rsid w:val="007B6745"/>
    <w:rsid w:val="007B6F76"/>
    <w:rsid w:val="007B77BD"/>
    <w:rsid w:val="007B787B"/>
    <w:rsid w:val="007B7CC0"/>
    <w:rsid w:val="007C0816"/>
    <w:rsid w:val="007C0C67"/>
    <w:rsid w:val="007C1771"/>
    <w:rsid w:val="007C2394"/>
    <w:rsid w:val="007C246B"/>
    <w:rsid w:val="007C46DF"/>
    <w:rsid w:val="007C4771"/>
    <w:rsid w:val="007C4B6A"/>
    <w:rsid w:val="007C5572"/>
    <w:rsid w:val="007C65E0"/>
    <w:rsid w:val="007C6897"/>
    <w:rsid w:val="007C6DA0"/>
    <w:rsid w:val="007C7B87"/>
    <w:rsid w:val="007C7E35"/>
    <w:rsid w:val="007D027A"/>
    <w:rsid w:val="007D0C56"/>
    <w:rsid w:val="007D1318"/>
    <w:rsid w:val="007D1779"/>
    <w:rsid w:val="007D1982"/>
    <w:rsid w:val="007D2A98"/>
    <w:rsid w:val="007D46E6"/>
    <w:rsid w:val="007D46F6"/>
    <w:rsid w:val="007D550C"/>
    <w:rsid w:val="007D620B"/>
    <w:rsid w:val="007D78C6"/>
    <w:rsid w:val="007E0CF2"/>
    <w:rsid w:val="007E0FFD"/>
    <w:rsid w:val="007E18DE"/>
    <w:rsid w:val="007E2312"/>
    <w:rsid w:val="007E39B3"/>
    <w:rsid w:val="007E3D5C"/>
    <w:rsid w:val="007E45DF"/>
    <w:rsid w:val="007E4C06"/>
    <w:rsid w:val="007E5599"/>
    <w:rsid w:val="007E595F"/>
    <w:rsid w:val="007E5D02"/>
    <w:rsid w:val="007E7A7E"/>
    <w:rsid w:val="007F013A"/>
    <w:rsid w:val="007F14B9"/>
    <w:rsid w:val="007F1FB9"/>
    <w:rsid w:val="007F2CDC"/>
    <w:rsid w:val="007F3D6A"/>
    <w:rsid w:val="007F5A22"/>
    <w:rsid w:val="007F5FB4"/>
    <w:rsid w:val="007F638A"/>
    <w:rsid w:val="007F710B"/>
    <w:rsid w:val="007F730E"/>
    <w:rsid w:val="007F7383"/>
    <w:rsid w:val="007F78E8"/>
    <w:rsid w:val="00801C07"/>
    <w:rsid w:val="00802EAF"/>
    <w:rsid w:val="00802EB6"/>
    <w:rsid w:val="008032AA"/>
    <w:rsid w:val="0080390E"/>
    <w:rsid w:val="00807C27"/>
    <w:rsid w:val="008106AA"/>
    <w:rsid w:val="008112AE"/>
    <w:rsid w:val="008116C8"/>
    <w:rsid w:val="00813500"/>
    <w:rsid w:val="008135DA"/>
    <w:rsid w:val="0081367F"/>
    <w:rsid w:val="00814716"/>
    <w:rsid w:val="00814889"/>
    <w:rsid w:val="008152DB"/>
    <w:rsid w:val="00816747"/>
    <w:rsid w:val="00816867"/>
    <w:rsid w:val="008169A2"/>
    <w:rsid w:val="00816B80"/>
    <w:rsid w:val="00817912"/>
    <w:rsid w:val="008213AC"/>
    <w:rsid w:val="0082198A"/>
    <w:rsid w:val="00822B87"/>
    <w:rsid w:val="00822E70"/>
    <w:rsid w:val="00823098"/>
    <w:rsid w:val="00823747"/>
    <w:rsid w:val="00823CEA"/>
    <w:rsid w:val="008256EA"/>
    <w:rsid w:val="00825E18"/>
    <w:rsid w:val="00826931"/>
    <w:rsid w:val="00827131"/>
    <w:rsid w:val="008307F2"/>
    <w:rsid w:val="0083091C"/>
    <w:rsid w:val="00831832"/>
    <w:rsid w:val="008318F9"/>
    <w:rsid w:val="00832426"/>
    <w:rsid w:val="0083267B"/>
    <w:rsid w:val="0083283B"/>
    <w:rsid w:val="008334B4"/>
    <w:rsid w:val="0083439B"/>
    <w:rsid w:val="008344A0"/>
    <w:rsid w:val="008344E8"/>
    <w:rsid w:val="008351A5"/>
    <w:rsid w:val="008353FD"/>
    <w:rsid w:val="008357D3"/>
    <w:rsid w:val="00835B6E"/>
    <w:rsid w:val="008368C2"/>
    <w:rsid w:val="00836F15"/>
    <w:rsid w:val="00837B02"/>
    <w:rsid w:val="00842417"/>
    <w:rsid w:val="00842598"/>
    <w:rsid w:val="00842952"/>
    <w:rsid w:val="00842E55"/>
    <w:rsid w:val="00843C76"/>
    <w:rsid w:val="00843FB4"/>
    <w:rsid w:val="0084478F"/>
    <w:rsid w:val="00846448"/>
    <w:rsid w:val="00846E67"/>
    <w:rsid w:val="00847D15"/>
    <w:rsid w:val="00850F73"/>
    <w:rsid w:val="0085210D"/>
    <w:rsid w:val="00852195"/>
    <w:rsid w:val="00852D31"/>
    <w:rsid w:val="008537B4"/>
    <w:rsid w:val="008539DD"/>
    <w:rsid w:val="00853A38"/>
    <w:rsid w:val="00854554"/>
    <w:rsid w:val="00854681"/>
    <w:rsid w:val="00855528"/>
    <w:rsid w:val="008563C5"/>
    <w:rsid w:val="008564C4"/>
    <w:rsid w:val="00856EB0"/>
    <w:rsid w:val="00857B1F"/>
    <w:rsid w:val="00860C63"/>
    <w:rsid w:val="00860C8C"/>
    <w:rsid w:val="00860DAE"/>
    <w:rsid w:val="0086115C"/>
    <w:rsid w:val="00861B7B"/>
    <w:rsid w:val="00862A3A"/>
    <w:rsid w:val="00862E49"/>
    <w:rsid w:val="00862FDC"/>
    <w:rsid w:val="008633C4"/>
    <w:rsid w:val="008635AA"/>
    <w:rsid w:val="008638BE"/>
    <w:rsid w:val="0086450F"/>
    <w:rsid w:val="008646D1"/>
    <w:rsid w:val="00865836"/>
    <w:rsid w:val="00865B60"/>
    <w:rsid w:val="00865F68"/>
    <w:rsid w:val="00866EFE"/>
    <w:rsid w:val="008678A6"/>
    <w:rsid w:val="00870E76"/>
    <w:rsid w:val="00871B31"/>
    <w:rsid w:val="00871D33"/>
    <w:rsid w:val="00871D8B"/>
    <w:rsid w:val="0087233F"/>
    <w:rsid w:val="00872C29"/>
    <w:rsid w:val="0087332E"/>
    <w:rsid w:val="0087380F"/>
    <w:rsid w:val="008748E3"/>
    <w:rsid w:val="00876708"/>
    <w:rsid w:val="00876AA1"/>
    <w:rsid w:val="00884998"/>
    <w:rsid w:val="00884C58"/>
    <w:rsid w:val="008857A5"/>
    <w:rsid w:val="00885F69"/>
    <w:rsid w:val="0088670D"/>
    <w:rsid w:val="00886CCA"/>
    <w:rsid w:val="0088716A"/>
    <w:rsid w:val="00887AE7"/>
    <w:rsid w:val="00887D79"/>
    <w:rsid w:val="008909C5"/>
    <w:rsid w:val="008909CA"/>
    <w:rsid w:val="0089159E"/>
    <w:rsid w:val="00892804"/>
    <w:rsid w:val="00892DCF"/>
    <w:rsid w:val="0089499C"/>
    <w:rsid w:val="00894C15"/>
    <w:rsid w:val="00895A55"/>
    <w:rsid w:val="008964D1"/>
    <w:rsid w:val="008972BA"/>
    <w:rsid w:val="00897C0D"/>
    <w:rsid w:val="008A173C"/>
    <w:rsid w:val="008A19E7"/>
    <w:rsid w:val="008A1F9E"/>
    <w:rsid w:val="008A240D"/>
    <w:rsid w:val="008A346E"/>
    <w:rsid w:val="008A35D5"/>
    <w:rsid w:val="008A3A3F"/>
    <w:rsid w:val="008A41AC"/>
    <w:rsid w:val="008A50AC"/>
    <w:rsid w:val="008A54F2"/>
    <w:rsid w:val="008A7646"/>
    <w:rsid w:val="008B1D8A"/>
    <w:rsid w:val="008B2122"/>
    <w:rsid w:val="008B2C2B"/>
    <w:rsid w:val="008B3820"/>
    <w:rsid w:val="008B4223"/>
    <w:rsid w:val="008B4391"/>
    <w:rsid w:val="008B502C"/>
    <w:rsid w:val="008B7731"/>
    <w:rsid w:val="008B792C"/>
    <w:rsid w:val="008C016F"/>
    <w:rsid w:val="008C1722"/>
    <w:rsid w:val="008C175C"/>
    <w:rsid w:val="008C2026"/>
    <w:rsid w:val="008C30BB"/>
    <w:rsid w:val="008C468C"/>
    <w:rsid w:val="008C4C0F"/>
    <w:rsid w:val="008C51A2"/>
    <w:rsid w:val="008C69B9"/>
    <w:rsid w:val="008C7E2D"/>
    <w:rsid w:val="008D086D"/>
    <w:rsid w:val="008D12C9"/>
    <w:rsid w:val="008D175F"/>
    <w:rsid w:val="008D2242"/>
    <w:rsid w:val="008D2BE9"/>
    <w:rsid w:val="008D3FC9"/>
    <w:rsid w:val="008D43E2"/>
    <w:rsid w:val="008D473A"/>
    <w:rsid w:val="008D4A82"/>
    <w:rsid w:val="008D4D54"/>
    <w:rsid w:val="008D4D9D"/>
    <w:rsid w:val="008D579B"/>
    <w:rsid w:val="008D67AA"/>
    <w:rsid w:val="008D7292"/>
    <w:rsid w:val="008D779D"/>
    <w:rsid w:val="008E09E2"/>
    <w:rsid w:val="008E22CD"/>
    <w:rsid w:val="008E2619"/>
    <w:rsid w:val="008E2B84"/>
    <w:rsid w:val="008E3375"/>
    <w:rsid w:val="008E3AEB"/>
    <w:rsid w:val="008E460E"/>
    <w:rsid w:val="008E5811"/>
    <w:rsid w:val="008E5C84"/>
    <w:rsid w:val="008E631E"/>
    <w:rsid w:val="008E6610"/>
    <w:rsid w:val="008E6676"/>
    <w:rsid w:val="008F073E"/>
    <w:rsid w:val="008F0DC4"/>
    <w:rsid w:val="008F1FA3"/>
    <w:rsid w:val="008F2333"/>
    <w:rsid w:val="008F287A"/>
    <w:rsid w:val="008F2991"/>
    <w:rsid w:val="008F2E3B"/>
    <w:rsid w:val="008F30D2"/>
    <w:rsid w:val="008F30D5"/>
    <w:rsid w:val="008F42D4"/>
    <w:rsid w:val="008F4839"/>
    <w:rsid w:val="008F4FC9"/>
    <w:rsid w:val="008F5007"/>
    <w:rsid w:val="008F50FA"/>
    <w:rsid w:val="008F6138"/>
    <w:rsid w:val="008F762A"/>
    <w:rsid w:val="008F7B5B"/>
    <w:rsid w:val="008F7E19"/>
    <w:rsid w:val="009013A0"/>
    <w:rsid w:val="009019A9"/>
    <w:rsid w:val="009019D6"/>
    <w:rsid w:val="00901AD3"/>
    <w:rsid w:val="009025C3"/>
    <w:rsid w:val="00902738"/>
    <w:rsid w:val="00903B2C"/>
    <w:rsid w:val="00903ED2"/>
    <w:rsid w:val="00903F24"/>
    <w:rsid w:val="00903F3D"/>
    <w:rsid w:val="00904242"/>
    <w:rsid w:val="00904753"/>
    <w:rsid w:val="00905238"/>
    <w:rsid w:val="009055C0"/>
    <w:rsid w:val="0090589A"/>
    <w:rsid w:val="009059A0"/>
    <w:rsid w:val="009059BA"/>
    <w:rsid w:val="00905FDE"/>
    <w:rsid w:val="009107FA"/>
    <w:rsid w:val="00910908"/>
    <w:rsid w:val="00910F20"/>
    <w:rsid w:val="00911800"/>
    <w:rsid w:val="0091180D"/>
    <w:rsid w:val="00911BA8"/>
    <w:rsid w:val="00912C20"/>
    <w:rsid w:val="00912E80"/>
    <w:rsid w:val="00914154"/>
    <w:rsid w:val="009149B0"/>
    <w:rsid w:val="00914B24"/>
    <w:rsid w:val="0091566B"/>
    <w:rsid w:val="00915692"/>
    <w:rsid w:val="00915D96"/>
    <w:rsid w:val="009161A8"/>
    <w:rsid w:val="00916831"/>
    <w:rsid w:val="00916CFA"/>
    <w:rsid w:val="0092069E"/>
    <w:rsid w:val="009214C8"/>
    <w:rsid w:val="00921666"/>
    <w:rsid w:val="00921778"/>
    <w:rsid w:val="00921DE7"/>
    <w:rsid w:val="0092201A"/>
    <w:rsid w:val="00923DB5"/>
    <w:rsid w:val="009245CD"/>
    <w:rsid w:val="00924669"/>
    <w:rsid w:val="00924D5F"/>
    <w:rsid w:val="00924EC4"/>
    <w:rsid w:val="00925403"/>
    <w:rsid w:val="009254CC"/>
    <w:rsid w:val="00926BAF"/>
    <w:rsid w:val="00927350"/>
    <w:rsid w:val="00927D7B"/>
    <w:rsid w:val="00927EF0"/>
    <w:rsid w:val="009302AD"/>
    <w:rsid w:val="00930898"/>
    <w:rsid w:val="00931C5E"/>
    <w:rsid w:val="009332B8"/>
    <w:rsid w:val="0093417E"/>
    <w:rsid w:val="00934473"/>
    <w:rsid w:val="009346F2"/>
    <w:rsid w:val="00934C1C"/>
    <w:rsid w:val="00934D10"/>
    <w:rsid w:val="009352A1"/>
    <w:rsid w:val="00936487"/>
    <w:rsid w:val="00936775"/>
    <w:rsid w:val="00936C32"/>
    <w:rsid w:val="00937AD6"/>
    <w:rsid w:val="00941828"/>
    <w:rsid w:val="00941E49"/>
    <w:rsid w:val="00941F1A"/>
    <w:rsid w:val="009428A0"/>
    <w:rsid w:val="00942BAC"/>
    <w:rsid w:val="00943651"/>
    <w:rsid w:val="00944302"/>
    <w:rsid w:val="00946D43"/>
    <w:rsid w:val="00946E12"/>
    <w:rsid w:val="00950230"/>
    <w:rsid w:val="00951003"/>
    <w:rsid w:val="00951567"/>
    <w:rsid w:val="00953682"/>
    <w:rsid w:val="00953D54"/>
    <w:rsid w:val="00954E05"/>
    <w:rsid w:val="009551D1"/>
    <w:rsid w:val="009555BD"/>
    <w:rsid w:val="00956C03"/>
    <w:rsid w:val="0095760C"/>
    <w:rsid w:val="00957CD0"/>
    <w:rsid w:val="009609C8"/>
    <w:rsid w:val="00961A25"/>
    <w:rsid w:val="00961B44"/>
    <w:rsid w:val="00961EA9"/>
    <w:rsid w:val="00962A9E"/>
    <w:rsid w:val="00962C18"/>
    <w:rsid w:val="00964668"/>
    <w:rsid w:val="009650AD"/>
    <w:rsid w:val="00965298"/>
    <w:rsid w:val="0096598E"/>
    <w:rsid w:val="009659AE"/>
    <w:rsid w:val="00965F9E"/>
    <w:rsid w:val="009671D0"/>
    <w:rsid w:val="00971930"/>
    <w:rsid w:val="00972B78"/>
    <w:rsid w:val="00973351"/>
    <w:rsid w:val="0097372E"/>
    <w:rsid w:val="00973C77"/>
    <w:rsid w:val="00973C8E"/>
    <w:rsid w:val="00974C17"/>
    <w:rsid w:val="0097519C"/>
    <w:rsid w:val="00975BAF"/>
    <w:rsid w:val="00976EFE"/>
    <w:rsid w:val="0097724E"/>
    <w:rsid w:val="0097756A"/>
    <w:rsid w:val="009775C0"/>
    <w:rsid w:val="0098078A"/>
    <w:rsid w:val="00981B99"/>
    <w:rsid w:val="00981ED9"/>
    <w:rsid w:val="00981F5A"/>
    <w:rsid w:val="00983B56"/>
    <w:rsid w:val="009848A9"/>
    <w:rsid w:val="00984B36"/>
    <w:rsid w:val="00985FDE"/>
    <w:rsid w:val="009863B5"/>
    <w:rsid w:val="00986735"/>
    <w:rsid w:val="009873AC"/>
    <w:rsid w:val="00987411"/>
    <w:rsid w:val="00991E4B"/>
    <w:rsid w:val="0099551D"/>
    <w:rsid w:val="009955B6"/>
    <w:rsid w:val="00995848"/>
    <w:rsid w:val="009975BF"/>
    <w:rsid w:val="009A0285"/>
    <w:rsid w:val="009A078F"/>
    <w:rsid w:val="009A14B0"/>
    <w:rsid w:val="009A23D2"/>
    <w:rsid w:val="009A4E4E"/>
    <w:rsid w:val="009A503F"/>
    <w:rsid w:val="009A710A"/>
    <w:rsid w:val="009A73C8"/>
    <w:rsid w:val="009A751F"/>
    <w:rsid w:val="009B0043"/>
    <w:rsid w:val="009B0743"/>
    <w:rsid w:val="009B0762"/>
    <w:rsid w:val="009B0EAC"/>
    <w:rsid w:val="009B3187"/>
    <w:rsid w:val="009B364C"/>
    <w:rsid w:val="009B3823"/>
    <w:rsid w:val="009B4BBF"/>
    <w:rsid w:val="009B6299"/>
    <w:rsid w:val="009B6445"/>
    <w:rsid w:val="009B7B2D"/>
    <w:rsid w:val="009C0179"/>
    <w:rsid w:val="009C2465"/>
    <w:rsid w:val="009C248D"/>
    <w:rsid w:val="009C2CD4"/>
    <w:rsid w:val="009C3574"/>
    <w:rsid w:val="009C462C"/>
    <w:rsid w:val="009C46A9"/>
    <w:rsid w:val="009C5C29"/>
    <w:rsid w:val="009C7AC2"/>
    <w:rsid w:val="009D1914"/>
    <w:rsid w:val="009D1AB1"/>
    <w:rsid w:val="009D1AE1"/>
    <w:rsid w:val="009D1FC6"/>
    <w:rsid w:val="009D2CEC"/>
    <w:rsid w:val="009D2F6C"/>
    <w:rsid w:val="009D388E"/>
    <w:rsid w:val="009D3DA4"/>
    <w:rsid w:val="009D4370"/>
    <w:rsid w:val="009D6487"/>
    <w:rsid w:val="009D6BF1"/>
    <w:rsid w:val="009D72F6"/>
    <w:rsid w:val="009D7449"/>
    <w:rsid w:val="009E009D"/>
    <w:rsid w:val="009E00A9"/>
    <w:rsid w:val="009E035E"/>
    <w:rsid w:val="009E0646"/>
    <w:rsid w:val="009E1697"/>
    <w:rsid w:val="009E25A1"/>
    <w:rsid w:val="009E25F2"/>
    <w:rsid w:val="009E2B32"/>
    <w:rsid w:val="009E30F2"/>
    <w:rsid w:val="009E39CB"/>
    <w:rsid w:val="009E4232"/>
    <w:rsid w:val="009E576E"/>
    <w:rsid w:val="009E5A95"/>
    <w:rsid w:val="009E5F71"/>
    <w:rsid w:val="009E602A"/>
    <w:rsid w:val="009E6699"/>
    <w:rsid w:val="009E7A51"/>
    <w:rsid w:val="009F00CD"/>
    <w:rsid w:val="009F12F2"/>
    <w:rsid w:val="009F17CF"/>
    <w:rsid w:val="009F2F35"/>
    <w:rsid w:val="009F32E4"/>
    <w:rsid w:val="009F42BC"/>
    <w:rsid w:val="009F48FD"/>
    <w:rsid w:val="009F4A58"/>
    <w:rsid w:val="009F5C83"/>
    <w:rsid w:val="009F615B"/>
    <w:rsid w:val="009F6321"/>
    <w:rsid w:val="009F7D3E"/>
    <w:rsid w:val="00A00332"/>
    <w:rsid w:val="00A00CAA"/>
    <w:rsid w:val="00A01495"/>
    <w:rsid w:val="00A016AF"/>
    <w:rsid w:val="00A034FD"/>
    <w:rsid w:val="00A03545"/>
    <w:rsid w:val="00A03A9D"/>
    <w:rsid w:val="00A049B5"/>
    <w:rsid w:val="00A04B2D"/>
    <w:rsid w:val="00A05EFF"/>
    <w:rsid w:val="00A067C6"/>
    <w:rsid w:val="00A06C2B"/>
    <w:rsid w:val="00A07A22"/>
    <w:rsid w:val="00A10411"/>
    <w:rsid w:val="00A1063B"/>
    <w:rsid w:val="00A10C01"/>
    <w:rsid w:val="00A10D12"/>
    <w:rsid w:val="00A10D4F"/>
    <w:rsid w:val="00A10FCD"/>
    <w:rsid w:val="00A111B0"/>
    <w:rsid w:val="00A114BD"/>
    <w:rsid w:val="00A119EC"/>
    <w:rsid w:val="00A1208C"/>
    <w:rsid w:val="00A124F3"/>
    <w:rsid w:val="00A1343F"/>
    <w:rsid w:val="00A13BC3"/>
    <w:rsid w:val="00A166CA"/>
    <w:rsid w:val="00A16BCF"/>
    <w:rsid w:val="00A16D22"/>
    <w:rsid w:val="00A17724"/>
    <w:rsid w:val="00A17F59"/>
    <w:rsid w:val="00A20A34"/>
    <w:rsid w:val="00A210B8"/>
    <w:rsid w:val="00A2191C"/>
    <w:rsid w:val="00A2260A"/>
    <w:rsid w:val="00A2304D"/>
    <w:rsid w:val="00A236DB"/>
    <w:rsid w:val="00A23F13"/>
    <w:rsid w:val="00A2442C"/>
    <w:rsid w:val="00A24DEC"/>
    <w:rsid w:val="00A250B4"/>
    <w:rsid w:val="00A26988"/>
    <w:rsid w:val="00A27AE5"/>
    <w:rsid w:val="00A30FA9"/>
    <w:rsid w:val="00A31581"/>
    <w:rsid w:val="00A321FA"/>
    <w:rsid w:val="00A33BD2"/>
    <w:rsid w:val="00A34379"/>
    <w:rsid w:val="00A347BD"/>
    <w:rsid w:val="00A36529"/>
    <w:rsid w:val="00A369BD"/>
    <w:rsid w:val="00A37B5A"/>
    <w:rsid w:val="00A37EF7"/>
    <w:rsid w:val="00A42A94"/>
    <w:rsid w:val="00A4331F"/>
    <w:rsid w:val="00A44DBF"/>
    <w:rsid w:val="00A44FD7"/>
    <w:rsid w:val="00A45142"/>
    <w:rsid w:val="00A45E51"/>
    <w:rsid w:val="00A46776"/>
    <w:rsid w:val="00A46806"/>
    <w:rsid w:val="00A47EF0"/>
    <w:rsid w:val="00A504FD"/>
    <w:rsid w:val="00A50B97"/>
    <w:rsid w:val="00A5271B"/>
    <w:rsid w:val="00A52869"/>
    <w:rsid w:val="00A53607"/>
    <w:rsid w:val="00A53C6A"/>
    <w:rsid w:val="00A53F8C"/>
    <w:rsid w:val="00A54942"/>
    <w:rsid w:val="00A55815"/>
    <w:rsid w:val="00A56D00"/>
    <w:rsid w:val="00A56D99"/>
    <w:rsid w:val="00A56E2D"/>
    <w:rsid w:val="00A57A49"/>
    <w:rsid w:val="00A61151"/>
    <w:rsid w:val="00A63E6D"/>
    <w:rsid w:val="00A65197"/>
    <w:rsid w:val="00A66165"/>
    <w:rsid w:val="00A664FD"/>
    <w:rsid w:val="00A66BEE"/>
    <w:rsid w:val="00A7037A"/>
    <w:rsid w:val="00A719E6"/>
    <w:rsid w:val="00A71A77"/>
    <w:rsid w:val="00A73065"/>
    <w:rsid w:val="00A7341C"/>
    <w:rsid w:val="00A749C3"/>
    <w:rsid w:val="00A75423"/>
    <w:rsid w:val="00A77DB1"/>
    <w:rsid w:val="00A80BB2"/>
    <w:rsid w:val="00A825AE"/>
    <w:rsid w:val="00A82ABB"/>
    <w:rsid w:val="00A82B15"/>
    <w:rsid w:val="00A83F31"/>
    <w:rsid w:val="00A84223"/>
    <w:rsid w:val="00A848C5"/>
    <w:rsid w:val="00A84CC1"/>
    <w:rsid w:val="00A84D45"/>
    <w:rsid w:val="00A8500E"/>
    <w:rsid w:val="00A85887"/>
    <w:rsid w:val="00A86225"/>
    <w:rsid w:val="00A87F01"/>
    <w:rsid w:val="00A927A2"/>
    <w:rsid w:val="00A9290D"/>
    <w:rsid w:val="00A93287"/>
    <w:rsid w:val="00A93E50"/>
    <w:rsid w:val="00A94191"/>
    <w:rsid w:val="00A9484A"/>
    <w:rsid w:val="00A949D1"/>
    <w:rsid w:val="00A9510B"/>
    <w:rsid w:val="00A95151"/>
    <w:rsid w:val="00A95277"/>
    <w:rsid w:val="00A9530A"/>
    <w:rsid w:val="00A95659"/>
    <w:rsid w:val="00A9590A"/>
    <w:rsid w:val="00A959D6"/>
    <w:rsid w:val="00A95D13"/>
    <w:rsid w:val="00A960C1"/>
    <w:rsid w:val="00A960D0"/>
    <w:rsid w:val="00A97A9A"/>
    <w:rsid w:val="00AA0004"/>
    <w:rsid w:val="00AA00B9"/>
    <w:rsid w:val="00AA0C49"/>
    <w:rsid w:val="00AA1BD5"/>
    <w:rsid w:val="00AA1CD1"/>
    <w:rsid w:val="00AA22D6"/>
    <w:rsid w:val="00AA2ACF"/>
    <w:rsid w:val="00AA2C20"/>
    <w:rsid w:val="00AA4930"/>
    <w:rsid w:val="00AA5B27"/>
    <w:rsid w:val="00AA5C89"/>
    <w:rsid w:val="00AA5D64"/>
    <w:rsid w:val="00AA6230"/>
    <w:rsid w:val="00AA6547"/>
    <w:rsid w:val="00AA6C1F"/>
    <w:rsid w:val="00AA6E18"/>
    <w:rsid w:val="00AA7569"/>
    <w:rsid w:val="00AB113C"/>
    <w:rsid w:val="00AB12AF"/>
    <w:rsid w:val="00AB1788"/>
    <w:rsid w:val="00AB1C51"/>
    <w:rsid w:val="00AB20D3"/>
    <w:rsid w:val="00AB2910"/>
    <w:rsid w:val="00AB2D72"/>
    <w:rsid w:val="00AB3BF8"/>
    <w:rsid w:val="00AB48FD"/>
    <w:rsid w:val="00AB56A9"/>
    <w:rsid w:val="00AB5C5D"/>
    <w:rsid w:val="00AB692B"/>
    <w:rsid w:val="00AB6B4D"/>
    <w:rsid w:val="00AB6FDB"/>
    <w:rsid w:val="00AB71E9"/>
    <w:rsid w:val="00AB7A65"/>
    <w:rsid w:val="00AB7CF8"/>
    <w:rsid w:val="00AC0C9E"/>
    <w:rsid w:val="00AC0E61"/>
    <w:rsid w:val="00AC155E"/>
    <w:rsid w:val="00AC15EE"/>
    <w:rsid w:val="00AC1FDF"/>
    <w:rsid w:val="00AC2E40"/>
    <w:rsid w:val="00AC327F"/>
    <w:rsid w:val="00AC4329"/>
    <w:rsid w:val="00AC68AB"/>
    <w:rsid w:val="00AC6951"/>
    <w:rsid w:val="00AC70C5"/>
    <w:rsid w:val="00AC7B67"/>
    <w:rsid w:val="00AC7B76"/>
    <w:rsid w:val="00AD069D"/>
    <w:rsid w:val="00AD11AA"/>
    <w:rsid w:val="00AD16FF"/>
    <w:rsid w:val="00AD2824"/>
    <w:rsid w:val="00AD2A66"/>
    <w:rsid w:val="00AD31CA"/>
    <w:rsid w:val="00AD4C68"/>
    <w:rsid w:val="00AD5FF9"/>
    <w:rsid w:val="00AD6180"/>
    <w:rsid w:val="00AD64CB"/>
    <w:rsid w:val="00AD6C04"/>
    <w:rsid w:val="00AD757C"/>
    <w:rsid w:val="00AD7DEE"/>
    <w:rsid w:val="00AE13AD"/>
    <w:rsid w:val="00AE3195"/>
    <w:rsid w:val="00AE34CC"/>
    <w:rsid w:val="00AE403F"/>
    <w:rsid w:val="00AE4599"/>
    <w:rsid w:val="00AE4694"/>
    <w:rsid w:val="00AE51D3"/>
    <w:rsid w:val="00AE6E87"/>
    <w:rsid w:val="00AE796F"/>
    <w:rsid w:val="00AE7972"/>
    <w:rsid w:val="00AE7E16"/>
    <w:rsid w:val="00AE7E4E"/>
    <w:rsid w:val="00AF0166"/>
    <w:rsid w:val="00AF0B40"/>
    <w:rsid w:val="00AF199E"/>
    <w:rsid w:val="00AF2464"/>
    <w:rsid w:val="00AF2A48"/>
    <w:rsid w:val="00AF57D6"/>
    <w:rsid w:val="00AF6542"/>
    <w:rsid w:val="00AF7BE5"/>
    <w:rsid w:val="00AF7DEB"/>
    <w:rsid w:val="00B00C80"/>
    <w:rsid w:val="00B01415"/>
    <w:rsid w:val="00B015CF"/>
    <w:rsid w:val="00B02704"/>
    <w:rsid w:val="00B02EAB"/>
    <w:rsid w:val="00B030BF"/>
    <w:rsid w:val="00B033AC"/>
    <w:rsid w:val="00B03E24"/>
    <w:rsid w:val="00B0544E"/>
    <w:rsid w:val="00B06F83"/>
    <w:rsid w:val="00B079B5"/>
    <w:rsid w:val="00B1060C"/>
    <w:rsid w:val="00B108EA"/>
    <w:rsid w:val="00B10CB0"/>
    <w:rsid w:val="00B10F8F"/>
    <w:rsid w:val="00B11788"/>
    <w:rsid w:val="00B11B44"/>
    <w:rsid w:val="00B126B5"/>
    <w:rsid w:val="00B12EAA"/>
    <w:rsid w:val="00B13A81"/>
    <w:rsid w:val="00B13BA4"/>
    <w:rsid w:val="00B142EE"/>
    <w:rsid w:val="00B144E5"/>
    <w:rsid w:val="00B14D7C"/>
    <w:rsid w:val="00B1591D"/>
    <w:rsid w:val="00B15A9C"/>
    <w:rsid w:val="00B15FB0"/>
    <w:rsid w:val="00B168B0"/>
    <w:rsid w:val="00B20608"/>
    <w:rsid w:val="00B2110C"/>
    <w:rsid w:val="00B221F4"/>
    <w:rsid w:val="00B2242C"/>
    <w:rsid w:val="00B22AAC"/>
    <w:rsid w:val="00B22EE3"/>
    <w:rsid w:val="00B230C1"/>
    <w:rsid w:val="00B232F1"/>
    <w:rsid w:val="00B238EA"/>
    <w:rsid w:val="00B251BF"/>
    <w:rsid w:val="00B25C9D"/>
    <w:rsid w:val="00B25DCF"/>
    <w:rsid w:val="00B27D7C"/>
    <w:rsid w:val="00B30595"/>
    <w:rsid w:val="00B30D1B"/>
    <w:rsid w:val="00B31220"/>
    <w:rsid w:val="00B32E53"/>
    <w:rsid w:val="00B33167"/>
    <w:rsid w:val="00B34154"/>
    <w:rsid w:val="00B34276"/>
    <w:rsid w:val="00B34354"/>
    <w:rsid w:val="00B35BFC"/>
    <w:rsid w:val="00B35D7A"/>
    <w:rsid w:val="00B35EF9"/>
    <w:rsid w:val="00B3756E"/>
    <w:rsid w:val="00B375DE"/>
    <w:rsid w:val="00B3762A"/>
    <w:rsid w:val="00B37E33"/>
    <w:rsid w:val="00B41D05"/>
    <w:rsid w:val="00B42DDB"/>
    <w:rsid w:val="00B43398"/>
    <w:rsid w:val="00B4361A"/>
    <w:rsid w:val="00B43768"/>
    <w:rsid w:val="00B444A0"/>
    <w:rsid w:val="00B462FA"/>
    <w:rsid w:val="00B46646"/>
    <w:rsid w:val="00B46732"/>
    <w:rsid w:val="00B46FA9"/>
    <w:rsid w:val="00B47627"/>
    <w:rsid w:val="00B478D9"/>
    <w:rsid w:val="00B51267"/>
    <w:rsid w:val="00B51B38"/>
    <w:rsid w:val="00B52A39"/>
    <w:rsid w:val="00B52F84"/>
    <w:rsid w:val="00B52FB6"/>
    <w:rsid w:val="00B53BD6"/>
    <w:rsid w:val="00B53E76"/>
    <w:rsid w:val="00B54372"/>
    <w:rsid w:val="00B544C9"/>
    <w:rsid w:val="00B555C0"/>
    <w:rsid w:val="00B55685"/>
    <w:rsid w:val="00B556F0"/>
    <w:rsid w:val="00B55831"/>
    <w:rsid w:val="00B5611B"/>
    <w:rsid w:val="00B561EC"/>
    <w:rsid w:val="00B562C6"/>
    <w:rsid w:val="00B5695E"/>
    <w:rsid w:val="00B56F20"/>
    <w:rsid w:val="00B57847"/>
    <w:rsid w:val="00B613AD"/>
    <w:rsid w:val="00B6157F"/>
    <w:rsid w:val="00B616EA"/>
    <w:rsid w:val="00B61897"/>
    <w:rsid w:val="00B61E81"/>
    <w:rsid w:val="00B63577"/>
    <w:rsid w:val="00B6373C"/>
    <w:rsid w:val="00B6373F"/>
    <w:rsid w:val="00B6470B"/>
    <w:rsid w:val="00B65BA1"/>
    <w:rsid w:val="00B66042"/>
    <w:rsid w:val="00B70556"/>
    <w:rsid w:val="00B712E4"/>
    <w:rsid w:val="00B7131D"/>
    <w:rsid w:val="00B72DAB"/>
    <w:rsid w:val="00B73AE4"/>
    <w:rsid w:val="00B75422"/>
    <w:rsid w:val="00B7546E"/>
    <w:rsid w:val="00B762C7"/>
    <w:rsid w:val="00B76636"/>
    <w:rsid w:val="00B76AAF"/>
    <w:rsid w:val="00B7758B"/>
    <w:rsid w:val="00B77B87"/>
    <w:rsid w:val="00B8089B"/>
    <w:rsid w:val="00B811D8"/>
    <w:rsid w:val="00B8169A"/>
    <w:rsid w:val="00B816A5"/>
    <w:rsid w:val="00B822F5"/>
    <w:rsid w:val="00B8233F"/>
    <w:rsid w:val="00B823D6"/>
    <w:rsid w:val="00B82FA3"/>
    <w:rsid w:val="00B8531D"/>
    <w:rsid w:val="00B8540C"/>
    <w:rsid w:val="00B902DC"/>
    <w:rsid w:val="00B905B0"/>
    <w:rsid w:val="00B9185E"/>
    <w:rsid w:val="00B91DD5"/>
    <w:rsid w:val="00B9257D"/>
    <w:rsid w:val="00B927A9"/>
    <w:rsid w:val="00B92913"/>
    <w:rsid w:val="00B92BA7"/>
    <w:rsid w:val="00B94E09"/>
    <w:rsid w:val="00B95478"/>
    <w:rsid w:val="00BA0154"/>
    <w:rsid w:val="00BA0BED"/>
    <w:rsid w:val="00BA15E8"/>
    <w:rsid w:val="00BA22ED"/>
    <w:rsid w:val="00BA2775"/>
    <w:rsid w:val="00BA2993"/>
    <w:rsid w:val="00BA2A31"/>
    <w:rsid w:val="00BA2AB4"/>
    <w:rsid w:val="00BA2E48"/>
    <w:rsid w:val="00BA300A"/>
    <w:rsid w:val="00BA3297"/>
    <w:rsid w:val="00BA3328"/>
    <w:rsid w:val="00BA3DEF"/>
    <w:rsid w:val="00BA4FFC"/>
    <w:rsid w:val="00BA50F6"/>
    <w:rsid w:val="00BA5190"/>
    <w:rsid w:val="00BA5263"/>
    <w:rsid w:val="00BA527A"/>
    <w:rsid w:val="00BA574E"/>
    <w:rsid w:val="00BA58A0"/>
    <w:rsid w:val="00BA5D7B"/>
    <w:rsid w:val="00BA5DF8"/>
    <w:rsid w:val="00BA6025"/>
    <w:rsid w:val="00BA68C8"/>
    <w:rsid w:val="00BA6F0C"/>
    <w:rsid w:val="00BA746C"/>
    <w:rsid w:val="00BA7A15"/>
    <w:rsid w:val="00BA7BAE"/>
    <w:rsid w:val="00BA7F49"/>
    <w:rsid w:val="00BB038D"/>
    <w:rsid w:val="00BB04A6"/>
    <w:rsid w:val="00BB0BDA"/>
    <w:rsid w:val="00BB15BE"/>
    <w:rsid w:val="00BB1EC2"/>
    <w:rsid w:val="00BB2437"/>
    <w:rsid w:val="00BB24F2"/>
    <w:rsid w:val="00BB31DA"/>
    <w:rsid w:val="00BB36A3"/>
    <w:rsid w:val="00BB3EE0"/>
    <w:rsid w:val="00BB3F7D"/>
    <w:rsid w:val="00BB424B"/>
    <w:rsid w:val="00BB45D0"/>
    <w:rsid w:val="00BB5A4B"/>
    <w:rsid w:val="00BB7CF8"/>
    <w:rsid w:val="00BC01FD"/>
    <w:rsid w:val="00BC02B3"/>
    <w:rsid w:val="00BC127F"/>
    <w:rsid w:val="00BC1AD2"/>
    <w:rsid w:val="00BC1C4B"/>
    <w:rsid w:val="00BC1E4E"/>
    <w:rsid w:val="00BC20CA"/>
    <w:rsid w:val="00BC240E"/>
    <w:rsid w:val="00BC3067"/>
    <w:rsid w:val="00BC3551"/>
    <w:rsid w:val="00BC665C"/>
    <w:rsid w:val="00BC68E2"/>
    <w:rsid w:val="00BC7F20"/>
    <w:rsid w:val="00BD0C31"/>
    <w:rsid w:val="00BD0E1B"/>
    <w:rsid w:val="00BD164A"/>
    <w:rsid w:val="00BD1DEE"/>
    <w:rsid w:val="00BD1FA6"/>
    <w:rsid w:val="00BD3F2C"/>
    <w:rsid w:val="00BD4711"/>
    <w:rsid w:val="00BD53EE"/>
    <w:rsid w:val="00BD58F3"/>
    <w:rsid w:val="00BD68E0"/>
    <w:rsid w:val="00BD752A"/>
    <w:rsid w:val="00BD77A0"/>
    <w:rsid w:val="00BD7C6E"/>
    <w:rsid w:val="00BE06BF"/>
    <w:rsid w:val="00BE087E"/>
    <w:rsid w:val="00BE1000"/>
    <w:rsid w:val="00BE1733"/>
    <w:rsid w:val="00BE1CB4"/>
    <w:rsid w:val="00BE4369"/>
    <w:rsid w:val="00BE5AFE"/>
    <w:rsid w:val="00BE6B60"/>
    <w:rsid w:val="00BE6C95"/>
    <w:rsid w:val="00BE74F0"/>
    <w:rsid w:val="00BE7979"/>
    <w:rsid w:val="00BF0814"/>
    <w:rsid w:val="00BF1F08"/>
    <w:rsid w:val="00BF2F76"/>
    <w:rsid w:val="00BF32ED"/>
    <w:rsid w:val="00BF331D"/>
    <w:rsid w:val="00BF35F6"/>
    <w:rsid w:val="00BF36B6"/>
    <w:rsid w:val="00BF3EF9"/>
    <w:rsid w:val="00BF476E"/>
    <w:rsid w:val="00BF4EA2"/>
    <w:rsid w:val="00BF5C35"/>
    <w:rsid w:val="00BF73A6"/>
    <w:rsid w:val="00BF7A8A"/>
    <w:rsid w:val="00C004DD"/>
    <w:rsid w:val="00C011AB"/>
    <w:rsid w:val="00C014DD"/>
    <w:rsid w:val="00C0275F"/>
    <w:rsid w:val="00C02A26"/>
    <w:rsid w:val="00C02B4E"/>
    <w:rsid w:val="00C03D72"/>
    <w:rsid w:val="00C04632"/>
    <w:rsid w:val="00C049F9"/>
    <w:rsid w:val="00C04C59"/>
    <w:rsid w:val="00C05AFF"/>
    <w:rsid w:val="00C05EE4"/>
    <w:rsid w:val="00C06655"/>
    <w:rsid w:val="00C072B9"/>
    <w:rsid w:val="00C07660"/>
    <w:rsid w:val="00C1090A"/>
    <w:rsid w:val="00C10CE6"/>
    <w:rsid w:val="00C10F89"/>
    <w:rsid w:val="00C11492"/>
    <w:rsid w:val="00C122D7"/>
    <w:rsid w:val="00C12E0D"/>
    <w:rsid w:val="00C137E2"/>
    <w:rsid w:val="00C13940"/>
    <w:rsid w:val="00C1397B"/>
    <w:rsid w:val="00C139E8"/>
    <w:rsid w:val="00C14A8F"/>
    <w:rsid w:val="00C14D08"/>
    <w:rsid w:val="00C162F6"/>
    <w:rsid w:val="00C1650B"/>
    <w:rsid w:val="00C16ABC"/>
    <w:rsid w:val="00C17306"/>
    <w:rsid w:val="00C174B0"/>
    <w:rsid w:val="00C204CD"/>
    <w:rsid w:val="00C20B20"/>
    <w:rsid w:val="00C213D4"/>
    <w:rsid w:val="00C21472"/>
    <w:rsid w:val="00C216F7"/>
    <w:rsid w:val="00C218E2"/>
    <w:rsid w:val="00C21ABC"/>
    <w:rsid w:val="00C22AE5"/>
    <w:rsid w:val="00C243BF"/>
    <w:rsid w:val="00C24EA0"/>
    <w:rsid w:val="00C256D3"/>
    <w:rsid w:val="00C26877"/>
    <w:rsid w:val="00C26946"/>
    <w:rsid w:val="00C27218"/>
    <w:rsid w:val="00C2750E"/>
    <w:rsid w:val="00C27CFF"/>
    <w:rsid w:val="00C27E6B"/>
    <w:rsid w:val="00C32379"/>
    <w:rsid w:val="00C3243F"/>
    <w:rsid w:val="00C3312F"/>
    <w:rsid w:val="00C33C10"/>
    <w:rsid w:val="00C33D30"/>
    <w:rsid w:val="00C345B5"/>
    <w:rsid w:val="00C345D2"/>
    <w:rsid w:val="00C35BBD"/>
    <w:rsid w:val="00C35BD8"/>
    <w:rsid w:val="00C3676D"/>
    <w:rsid w:val="00C406E9"/>
    <w:rsid w:val="00C40779"/>
    <w:rsid w:val="00C40AD6"/>
    <w:rsid w:val="00C40D8F"/>
    <w:rsid w:val="00C414B2"/>
    <w:rsid w:val="00C415C7"/>
    <w:rsid w:val="00C41C6D"/>
    <w:rsid w:val="00C434AA"/>
    <w:rsid w:val="00C43BE1"/>
    <w:rsid w:val="00C43F41"/>
    <w:rsid w:val="00C442BF"/>
    <w:rsid w:val="00C452D4"/>
    <w:rsid w:val="00C453F6"/>
    <w:rsid w:val="00C45C0D"/>
    <w:rsid w:val="00C45C1E"/>
    <w:rsid w:val="00C45F0A"/>
    <w:rsid w:val="00C46193"/>
    <w:rsid w:val="00C4644C"/>
    <w:rsid w:val="00C4774D"/>
    <w:rsid w:val="00C51067"/>
    <w:rsid w:val="00C51A20"/>
    <w:rsid w:val="00C53741"/>
    <w:rsid w:val="00C53FBE"/>
    <w:rsid w:val="00C55F66"/>
    <w:rsid w:val="00C578B1"/>
    <w:rsid w:val="00C57ABC"/>
    <w:rsid w:val="00C57DED"/>
    <w:rsid w:val="00C60145"/>
    <w:rsid w:val="00C602EF"/>
    <w:rsid w:val="00C60A7D"/>
    <w:rsid w:val="00C60D84"/>
    <w:rsid w:val="00C62620"/>
    <w:rsid w:val="00C62A09"/>
    <w:rsid w:val="00C62C09"/>
    <w:rsid w:val="00C62EF9"/>
    <w:rsid w:val="00C631A5"/>
    <w:rsid w:val="00C635E9"/>
    <w:rsid w:val="00C6393F"/>
    <w:rsid w:val="00C6578B"/>
    <w:rsid w:val="00C665AB"/>
    <w:rsid w:val="00C668B3"/>
    <w:rsid w:val="00C70C4E"/>
    <w:rsid w:val="00C74984"/>
    <w:rsid w:val="00C755AD"/>
    <w:rsid w:val="00C75D25"/>
    <w:rsid w:val="00C7660D"/>
    <w:rsid w:val="00C76742"/>
    <w:rsid w:val="00C76B51"/>
    <w:rsid w:val="00C76C8B"/>
    <w:rsid w:val="00C77352"/>
    <w:rsid w:val="00C77514"/>
    <w:rsid w:val="00C775F8"/>
    <w:rsid w:val="00C7760E"/>
    <w:rsid w:val="00C7797B"/>
    <w:rsid w:val="00C779E0"/>
    <w:rsid w:val="00C77A31"/>
    <w:rsid w:val="00C80379"/>
    <w:rsid w:val="00C81017"/>
    <w:rsid w:val="00C813F9"/>
    <w:rsid w:val="00C81C4F"/>
    <w:rsid w:val="00C823E2"/>
    <w:rsid w:val="00C82F33"/>
    <w:rsid w:val="00C841B9"/>
    <w:rsid w:val="00C844F6"/>
    <w:rsid w:val="00C847C7"/>
    <w:rsid w:val="00C84893"/>
    <w:rsid w:val="00C87C8C"/>
    <w:rsid w:val="00C910A9"/>
    <w:rsid w:val="00C91FEF"/>
    <w:rsid w:val="00C94607"/>
    <w:rsid w:val="00C94919"/>
    <w:rsid w:val="00C94BD1"/>
    <w:rsid w:val="00C95C01"/>
    <w:rsid w:val="00C95C17"/>
    <w:rsid w:val="00C968C0"/>
    <w:rsid w:val="00C96B22"/>
    <w:rsid w:val="00C96E3C"/>
    <w:rsid w:val="00C97759"/>
    <w:rsid w:val="00C97DE8"/>
    <w:rsid w:val="00CA07EE"/>
    <w:rsid w:val="00CA0A84"/>
    <w:rsid w:val="00CA0BAA"/>
    <w:rsid w:val="00CA12DB"/>
    <w:rsid w:val="00CA1B34"/>
    <w:rsid w:val="00CA2350"/>
    <w:rsid w:val="00CA4410"/>
    <w:rsid w:val="00CA4D48"/>
    <w:rsid w:val="00CA4FAF"/>
    <w:rsid w:val="00CA5EC8"/>
    <w:rsid w:val="00CA670B"/>
    <w:rsid w:val="00CA6AC8"/>
    <w:rsid w:val="00CA7064"/>
    <w:rsid w:val="00CA71BA"/>
    <w:rsid w:val="00CA7877"/>
    <w:rsid w:val="00CA7DEF"/>
    <w:rsid w:val="00CB0363"/>
    <w:rsid w:val="00CB09D7"/>
    <w:rsid w:val="00CB13C4"/>
    <w:rsid w:val="00CB1679"/>
    <w:rsid w:val="00CB175B"/>
    <w:rsid w:val="00CB1C42"/>
    <w:rsid w:val="00CB2231"/>
    <w:rsid w:val="00CB2C1B"/>
    <w:rsid w:val="00CB3DE4"/>
    <w:rsid w:val="00CB5613"/>
    <w:rsid w:val="00CC0DF3"/>
    <w:rsid w:val="00CC1038"/>
    <w:rsid w:val="00CC1055"/>
    <w:rsid w:val="00CC1127"/>
    <w:rsid w:val="00CC119E"/>
    <w:rsid w:val="00CC1522"/>
    <w:rsid w:val="00CC1814"/>
    <w:rsid w:val="00CC18D5"/>
    <w:rsid w:val="00CC19BF"/>
    <w:rsid w:val="00CC19E5"/>
    <w:rsid w:val="00CC245E"/>
    <w:rsid w:val="00CC432C"/>
    <w:rsid w:val="00CC4BC0"/>
    <w:rsid w:val="00CC4D7D"/>
    <w:rsid w:val="00CC4DE2"/>
    <w:rsid w:val="00CC5E62"/>
    <w:rsid w:val="00CD035D"/>
    <w:rsid w:val="00CD114C"/>
    <w:rsid w:val="00CD24DA"/>
    <w:rsid w:val="00CD2697"/>
    <w:rsid w:val="00CD2742"/>
    <w:rsid w:val="00CD28F4"/>
    <w:rsid w:val="00CD330D"/>
    <w:rsid w:val="00CD3798"/>
    <w:rsid w:val="00CD717E"/>
    <w:rsid w:val="00CE0C4C"/>
    <w:rsid w:val="00CE101B"/>
    <w:rsid w:val="00CE1420"/>
    <w:rsid w:val="00CE17B7"/>
    <w:rsid w:val="00CE1A2D"/>
    <w:rsid w:val="00CE22C6"/>
    <w:rsid w:val="00CE4134"/>
    <w:rsid w:val="00CE4756"/>
    <w:rsid w:val="00CE5199"/>
    <w:rsid w:val="00CE53E9"/>
    <w:rsid w:val="00CE68A6"/>
    <w:rsid w:val="00CE69DD"/>
    <w:rsid w:val="00CE7132"/>
    <w:rsid w:val="00CE747D"/>
    <w:rsid w:val="00CE77C4"/>
    <w:rsid w:val="00CE788E"/>
    <w:rsid w:val="00CF00B8"/>
    <w:rsid w:val="00CF070A"/>
    <w:rsid w:val="00CF0B33"/>
    <w:rsid w:val="00CF1C8F"/>
    <w:rsid w:val="00CF27CF"/>
    <w:rsid w:val="00CF388A"/>
    <w:rsid w:val="00CF3BBF"/>
    <w:rsid w:val="00CF3D91"/>
    <w:rsid w:val="00CF4305"/>
    <w:rsid w:val="00CF6940"/>
    <w:rsid w:val="00CF7C7A"/>
    <w:rsid w:val="00CF7FAC"/>
    <w:rsid w:val="00D006D9"/>
    <w:rsid w:val="00D01531"/>
    <w:rsid w:val="00D018AF"/>
    <w:rsid w:val="00D01937"/>
    <w:rsid w:val="00D02689"/>
    <w:rsid w:val="00D028A7"/>
    <w:rsid w:val="00D02AA8"/>
    <w:rsid w:val="00D02D3B"/>
    <w:rsid w:val="00D038BC"/>
    <w:rsid w:val="00D03BD7"/>
    <w:rsid w:val="00D03DC5"/>
    <w:rsid w:val="00D04FDF"/>
    <w:rsid w:val="00D056A5"/>
    <w:rsid w:val="00D07030"/>
    <w:rsid w:val="00D07210"/>
    <w:rsid w:val="00D076A3"/>
    <w:rsid w:val="00D11B9B"/>
    <w:rsid w:val="00D12477"/>
    <w:rsid w:val="00D131F0"/>
    <w:rsid w:val="00D13736"/>
    <w:rsid w:val="00D13E7C"/>
    <w:rsid w:val="00D14131"/>
    <w:rsid w:val="00D14136"/>
    <w:rsid w:val="00D14C93"/>
    <w:rsid w:val="00D15245"/>
    <w:rsid w:val="00D15CD4"/>
    <w:rsid w:val="00D161C6"/>
    <w:rsid w:val="00D16671"/>
    <w:rsid w:val="00D179F5"/>
    <w:rsid w:val="00D20D2C"/>
    <w:rsid w:val="00D20D37"/>
    <w:rsid w:val="00D2117F"/>
    <w:rsid w:val="00D22926"/>
    <w:rsid w:val="00D229F1"/>
    <w:rsid w:val="00D23DD3"/>
    <w:rsid w:val="00D24673"/>
    <w:rsid w:val="00D25724"/>
    <w:rsid w:val="00D25EC2"/>
    <w:rsid w:val="00D2622A"/>
    <w:rsid w:val="00D268A1"/>
    <w:rsid w:val="00D273B7"/>
    <w:rsid w:val="00D30544"/>
    <w:rsid w:val="00D30B5B"/>
    <w:rsid w:val="00D31469"/>
    <w:rsid w:val="00D314CB"/>
    <w:rsid w:val="00D325A7"/>
    <w:rsid w:val="00D32E67"/>
    <w:rsid w:val="00D332D8"/>
    <w:rsid w:val="00D33ADD"/>
    <w:rsid w:val="00D3467E"/>
    <w:rsid w:val="00D34AB8"/>
    <w:rsid w:val="00D34B52"/>
    <w:rsid w:val="00D35937"/>
    <w:rsid w:val="00D37E9E"/>
    <w:rsid w:val="00D404CA"/>
    <w:rsid w:val="00D409F0"/>
    <w:rsid w:val="00D41100"/>
    <w:rsid w:val="00D42511"/>
    <w:rsid w:val="00D4277D"/>
    <w:rsid w:val="00D429C8"/>
    <w:rsid w:val="00D42CD3"/>
    <w:rsid w:val="00D4484D"/>
    <w:rsid w:val="00D44949"/>
    <w:rsid w:val="00D449B2"/>
    <w:rsid w:val="00D44F41"/>
    <w:rsid w:val="00D456CE"/>
    <w:rsid w:val="00D45DF2"/>
    <w:rsid w:val="00D47101"/>
    <w:rsid w:val="00D47E07"/>
    <w:rsid w:val="00D506D0"/>
    <w:rsid w:val="00D50911"/>
    <w:rsid w:val="00D50C19"/>
    <w:rsid w:val="00D50C84"/>
    <w:rsid w:val="00D50F5E"/>
    <w:rsid w:val="00D51F7F"/>
    <w:rsid w:val="00D52350"/>
    <w:rsid w:val="00D52FEB"/>
    <w:rsid w:val="00D539C0"/>
    <w:rsid w:val="00D53B6C"/>
    <w:rsid w:val="00D53EFC"/>
    <w:rsid w:val="00D5434E"/>
    <w:rsid w:val="00D54527"/>
    <w:rsid w:val="00D56039"/>
    <w:rsid w:val="00D5677B"/>
    <w:rsid w:val="00D56B6D"/>
    <w:rsid w:val="00D57AE2"/>
    <w:rsid w:val="00D57D59"/>
    <w:rsid w:val="00D60F2E"/>
    <w:rsid w:val="00D61ECE"/>
    <w:rsid w:val="00D6250D"/>
    <w:rsid w:val="00D63504"/>
    <w:rsid w:val="00D63DE2"/>
    <w:rsid w:val="00D64B47"/>
    <w:rsid w:val="00D65183"/>
    <w:rsid w:val="00D651DB"/>
    <w:rsid w:val="00D656E2"/>
    <w:rsid w:val="00D6598D"/>
    <w:rsid w:val="00D65AED"/>
    <w:rsid w:val="00D66DE8"/>
    <w:rsid w:val="00D675EC"/>
    <w:rsid w:val="00D67BDD"/>
    <w:rsid w:val="00D7097F"/>
    <w:rsid w:val="00D718C6"/>
    <w:rsid w:val="00D726CD"/>
    <w:rsid w:val="00D729D5"/>
    <w:rsid w:val="00D731A8"/>
    <w:rsid w:val="00D732F4"/>
    <w:rsid w:val="00D746DD"/>
    <w:rsid w:val="00D75138"/>
    <w:rsid w:val="00D7643B"/>
    <w:rsid w:val="00D77452"/>
    <w:rsid w:val="00D80105"/>
    <w:rsid w:val="00D8059E"/>
    <w:rsid w:val="00D81BE3"/>
    <w:rsid w:val="00D81D69"/>
    <w:rsid w:val="00D8200B"/>
    <w:rsid w:val="00D83552"/>
    <w:rsid w:val="00D854B3"/>
    <w:rsid w:val="00D85701"/>
    <w:rsid w:val="00D85CD7"/>
    <w:rsid w:val="00D862C3"/>
    <w:rsid w:val="00D86DDC"/>
    <w:rsid w:val="00D873C5"/>
    <w:rsid w:val="00D9059A"/>
    <w:rsid w:val="00D90B6A"/>
    <w:rsid w:val="00D91C14"/>
    <w:rsid w:val="00D923C3"/>
    <w:rsid w:val="00D92D45"/>
    <w:rsid w:val="00D93017"/>
    <w:rsid w:val="00D933C5"/>
    <w:rsid w:val="00D941CA"/>
    <w:rsid w:val="00D942AA"/>
    <w:rsid w:val="00D946E5"/>
    <w:rsid w:val="00D96113"/>
    <w:rsid w:val="00D975C3"/>
    <w:rsid w:val="00D97838"/>
    <w:rsid w:val="00D97A90"/>
    <w:rsid w:val="00DA0956"/>
    <w:rsid w:val="00DA1755"/>
    <w:rsid w:val="00DA1D5A"/>
    <w:rsid w:val="00DA2622"/>
    <w:rsid w:val="00DA2D0F"/>
    <w:rsid w:val="00DA3967"/>
    <w:rsid w:val="00DA5996"/>
    <w:rsid w:val="00DA6B3D"/>
    <w:rsid w:val="00DB06B6"/>
    <w:rsid w:val="00DB157E"/>
    <w:rsid w:val="00DB1975"/>
    <w:rsid w:val="00DB227C"/>
    <w:rsid w:val="00DB2315"/>
    <w:rsid w:val="00DB2B62"/>
    <w:rsid w:val="00DB3129"/>
    <w:rsid w:val="00DB44C5"/>
    <w:rsid w:val="00DB4724"/>
    <w:rsid w:val="00DB4BF9"/>
    <w:rsid w:val="00DB5A23"/>
    <w:rsid w:val="00DB6035"/>
    <w:rsid w:val="00DB6847"/>
    <w:rsid w:val="00DB7239"/>
    <w:rsid w:val="00DB72A9"/>
    <w:rsid w:val="00DB73D3"/>
    <w:rsid w:val="00DB7652"/>
    <w:rsid w:val="00DB7E7B"/>
    <w:rsid w:val="00DC057E"/>
    <w:rsid w:val="00DC0CF2"/>
    <w:rsid w:val="00DC0E08"/>
    <w:rsid w:val="00DC30BA"/>
    <w:rsid w:val="00DC36D1"/>
    <w:rsid w:val="00DC40A4"/>
    <w:rsid w:val="00DC4382"/>
    <w:rsid w:val="00DC4FEB"/>
    <w:rsid w:val="00DC54BD"/>
    <w:rsid w:val="00DC58D1"/>
    <w:rsid w:val="00DC5BA1"/>
    <w:rsid w:val="00DC649E"/>
    <w:rsid w:val="00DC6796"/>
    <w:rsid w:val="00DC6C13"/>
    <w:rsid w:val="00DC6D9F"/>
    <w:rsid w:val="00DC70EB"/>
    <w:rsid w:val="00DD0D51"/>
    <w:rsid w:val="00DD2628"/>
    <w:rsid w:val="00DD27B3"/>
    <w:rsid w:val="00DD2ED4"/>
    <w:rsid w:val="00DD318D"/>
    <w:rsid w:val="00DD33AE"/>
    <w:rsid w:val="00DD4F6B"/>
    <w:rsid w:val="00DD578E"/>
    <w:rsid w:val="00DD5B21"/>
    <w:rsid w:val="00DD62FF"/>
    <w:rsid w:val="00DD6685"/>
    <w:rsid w:val="00DD7B6A"/>
    <w:rsid w:val="00DD7C48"/>
    <w:rsid w:val="00DD7FAC"/>
    <w:rsid w:val="00DE0EDE"/>
    <w:rsid w:val="00DE1C94"/>
    <w:rsid w:val="00DE232F"/>
    <w:rsid w:val="00DE289B"/>
    <w:rsid w:val="00DE29A7"/>
    <w:rsid w:val="00DE3325"/>
    <w:rsid w:val="00DE3A75"/>
    <w:rsid w:val="00DE4058"/>
    <w:rsid w:val="00DE450C"/>
    <w:rsid w:val="00DE6499"/>
    <w:rsid w:val="00DF03E1"/>
    <w:rsid w:val="00DF2339"/>
    <w:rsid w:val="00DF2A38"/>
    <w:rsid w:val="00DF2D76"/>
    <w:rsid w:val="00DF30D8"/>
    <w:rsid w:val="00DF37E6"/>
    <w:rsid w:val="00DF51C5"/>
    <w:rsid w:val="00DF60E3"/>
    <w:rsid w:val="00DF76E9"/>
    <w:rsid w:val="00DF7C46"/>
    <w:rsid w:val="00E008B3"/>
    <w:rsid w:val="00E00A95"/>
    <w:rsid w:val="00E01432"/>
    <w:rsid w:val="00E01655"/>
    <w:rsid w:val="00E03364"/>
    <w:rsid w:val="00E04354"/>
    <w:rsid w:val="00E0444B"/>
    <w:rsid w:val="00E04D56"/>
    <w:rsid w:val="00E057E1"/>
    <w:rsid w:val="00E058BE"/>
    <w:rsid w:val="00E059D3"/>
    <w:rsid w:val="00E06B1F"/>
    <w:rsid w:val="00E100E3"/>
    <w:rsid w:val="00E1153C"/>
    <w:rsid w:val="00E11B07"/>
    <w:rsid w:val="00E127A7"/>
    <w:rsid w:val="00E1285E"/>
    <w:rsid w:val="00E12895"/>
    <w:rsid w:val="00E12A03"/>
    <w:rsid w:val="00E12B01"/>
    <w:rsid w:val="00E14B90"/>
    <w:rsid w:val="00E14CC9"/>
    <w:rsid w:val="00E157C3"/>
    <w:rsid w:val="00E1799F"/>
    <w:rsid w:val="00E214E7"/>
    <w:rsid w:val="00E221CF"/>
    <w:rsid w:val="00E22CD9"/>
    <w:rsid w:val="00E233AB"/>
    <w:rsid w:val="00E23DD3"/>
    <w:rsid w:val="00E23DD5"/>
    <w:rsid w:val="00E2400E"/>
    <w:rsid w:val="00E24C25"/>
    <w:rsid w:val="00E25B40"/>
    <w:rsid w:val="00E2709F"/>
    <w:rsid w:val="00E318E8"/>
    <w:rsid w:val="00E3279B"/>
    <w:rsid w:val="00E34969"/>
    <w:rsid w:val="00E349A4"/>
    <w:rsid w:val="00E35305"/>
    <w:rsid w:val="00E3530D"/>
    <w:rsid w:val="00E35481"/>
    <w:rsid w:val="00E36E2A"/>
    <w:rsid w:val="00E40F9F"/>
    <w:rsid w:val="00E41457"/>
    <w:rsid w:val="00E41D0D"/>
    <w:rsid w:val="00E42498"/>
    <w:rsid w:val="00E43AF7"/>
    <w:rsid w:val="00E43EC8"/>
    <w:rsid w:val="00E4446A"/>
    <w:rsid w:val="00E45CEA"/>
    <w:rsid w:val="00E460A2"/>
    <w:rsid w:val="00E466CA"/>
    <w:rsid w:val="00E46762"/>
    <w:rsid w:val="00E476EE"/>
    <w:rsid w:val="00E47A21"/>
    <w:rsid w:val="00E502B6"/>
    <w:rsid w:val="00E51489"/>
    <w:rsid w:val="00E51492"/>
    <w:rsid w:val="00E53596"/>
    <w:rsid w:val="00E563E2"/>
    <w:rsid w:val="00E56CDB"/>
    <w:rsid w:val="00E570B7"/>
    <w:rsid w:val="00E573D4"/>
    <w:rsid w:val="00E605BC"/>
    <w:rsid w:val="00E6062E"/>
    <w:rsid w:val="00E607DC"/>
    <w:rsid w:val="00E60A1C"/>
    <w:rsid w:val="00E63C5F"/>
    <w:rsid w:val="00E65384"/>
    <w:rsid w:val="00E657A0"/>
    <w:rsid w:val="00E66A13"/>
    <w:rsid w:val="00E66F4D"/>
    <w:rsid w:val="00E67114"/>
    <w:rsid w:val="00E67756"/>
    <w:rsid w:val="00E706C3"/>
    <w:rsid w:val="00E7103F"/>
    <w:rsid w:val="00E73B65"/>
    <w:rsid w:val="00E7507C"/>
    <w:rsid w:val="00E7588E"/>
    <w:rsid w:val="00E75ACA"/>
    <w:rsid w:val="00E76E2C"/>
    <w:rsid w:val="00E772EF"/>
    <w:rsid w:val="00E80231"/>
    <w:rsid w:val="00E8026A"/>
    <w:rsid w:val="00E8034E"/>
    <w:rsid w:val="00E807F5"/>
    <w:rsid w:val="00E81251"/>
    <w:rsid w:val="00E81BAA"/>
    <w:rsid w:val="00E8250C"/>
    <w:rsid w:val="00E825D2"/>
    <w:rsid w:val="00E83266"/>
    <w:rsid w:val="00E835BF"/>
    <w:rsid w:val="00E836CD"/>
    <w:rsid w:val="00E8475D"/>
    <w:rsid w:val="00E850E0"/>
    <w:rsid w:val="00E858D8"/>
    <w:rsid w:val="00E85DC5"/>
    <w:rsid w:val="00E86102"/>
    <w:rsid w:val="00E86CBD"/>
    <w:rsid w:val="00E87773"/>
    <w:rsid w:val="00E87D4D"/>
    <w:rsid w:val="00E90136"/>
    <w:rsid w:val="00E91373"/>
    <w:rsid w:val="00E91E9E"/>
    <w:rsid w:val="00E92922"/>
    <w:rsid w:val="00E9343A"/>
    <w:rsid w:val="00E93A9E"/>
    <w:rsid w:val="00E94E6C"/>
    <w:rsid w:val="00E953D8"/>
    <w:rsid w:val="00E9546A"/>
    <w:rsid w:val="00E954EE"/>
    <w:rsid w:val="00E97819"/>
    <w:rsid w:val="00EA0060"/>
    <w:rsid w:val="00EA1054"/>
    <w:rsid w:val="00EA16D3"/>
    <w:rsid w:val="00EA1B7E"/>
    <w:rsid w:val="00EA25C0"/>
    <w:rsid w:val="00EA2735"/>
    <w:rsid w:val="00EA2DB3"/>
    <w:rsid w:val="00EA2DF6"/>
    <w:rsid w:val="00EA424B"/>
    <w:rsid w:val="00EA4949"/>
    <w:rsid w:val="00EA4A23"/>
    <w:rsid w:val="00EA4C02"/>
    <w:rsid w:val="00EA4D25"/>
    <w:rsid w:val="00EA4E0F"/>
    <w:rsid w:val="00EA59A5"/>
    <w:rsid w:val="00EA61C3"/>
    <w:rsid w:val="00EA6C4B"/>
    <w:rsid w:val="00EA7441"/>
    <w:rsid w:val="00EA754B"/>
    <w:rsid w:val="00EA7CA3"/>
    <w:rsid w:val="00EA7D0E"/>
    <w:rsid w:val="00EA7E49"/>
    <w:rsid w:val="00EB02CF"/>
    <w:rsid w:val="00EB0A3D"/>
    <w:rsid w:val="00EB115D"/>
    <w:rsid w:val="00EB225F"/>
    <w:rsid w:val="00EB26C0"/>
    <w:rsid w:val="00EB2DCD"/>
    <w:rsid w:val="00EB377E"/>
    <w:rsid w:val="00EB3A34"/>
    <w:rsid w:val="00EB45DB"/>
    <w:rsid w:val="00EB52FA"/>
    <w:rsid w:val="00EB56F9"/>
    <w:rsid w:val="00EB578B"/>
    <w:rsid w:val="00EB6151"/>
    <w:rsid w:val="00EB6B85"/>
    <w:rsid w:val="00EB713B"/>
    <w:rsid w:val="00EB79F7"/>
    <w:rsid w:val="00EC0293"/>
    <w:rsid w:val="00EC125D"/>
    <w:rsid w:val="00EC2BBC"/>
    <w:rsid w:val="00EC2D00"/>
    <w:rsid w:val="00EC2D96"/>
    <w:rsid w:val="00EC2EB8"/>
    <w:rsid w:val="00EC3367"/>
    <w:rsid w:val="00EC4A37"/>
    <w:rsid w:val="00EC60FF"/>
    <w:rsid w:val="00EC6828"/>
    <w:rsid w:val="00ED0056"/>
    <w:rsid w:val="00ED005C"/>
    <w:rsid w:val="00ED0065"/>
    <w:rsid w:val="00ED12C2"/>
    <w:rsid w:val="00ED12C3"/>
    <w:rsid w:val="00ED27D4"/>
    <w:rsid w:val="00ED2A0D"/>
    <w:rsid w:val="00ED396E"/>
    <w:rsid w:val="00ED46B7"/>
    <w:rsid w:val="00ED5BC2"/>
    <w:rsid w:val="00ED5F6E"/>
    <w:rsid w:val="00ED63B8"/>
    <w:rsid w:val="00ED6482"/>
    <w:rsid w:val="00EE0240"/>
    <w:rsid w:val="00EE339D"/>
    <w:rsid w:val="00EE3553"/>
    <w:rsid w:val="00EE4136"/>
    <w:rsid w:val="00EE53BF"/>
    <w:rsid w:val="00EE5F35"/>
    <w:rsid w:val="00EE78C7"/>
    <w:rsid w:val="00EF0471"/>
    <w:rsid w:val="00EF04B9"/>
    <w:rsid w:val="00EF0860"/>
    <w:rsid w:val="00EF18CC"/>
    <w:rsid w:val="00EF2501"/>
    <w:rsid w:val="00EF30E9"/>
    <w:rsid w:val="00EF3E63"/>
    <w:rsid w:val="00EF63D8"/>
    <w:rsid w:val="00EF68CA"/>
    <w:rsid w:val="00EF7620"/>
    <w:rsid w:val="00EF7CFF"/>
    <w:rsid w:val="00F0006C"/>
    <w:rsid w:val="00F00507"/>
    <w:rsid w:val="00F00A23"/>
    <w:rsid w:val="00F010D7"/>
    <w:rsid w:val="00F015E1"/>
    <w:rsid w:val="00F018DD"/>
    <w:rsid w:val="00F01B2C"/>
    <w:rsid w:val="00F02685"/>
    <w:rsid w:val="00F03DD0"/>
    <w:rsid w:val="00F03FE1"/>
    <w:rsid w:val="00F04683"/>
    <w:rsid w:val="00F04E0A"/>
    <w:rsid w:val="00F05303"/>
    <w:rsid w:val="00F064D1"/>
    <w:rsid w:val="00F06FDC"/>
    <w:rsid w:val="00F079AE"/>
    <w:rsid w:val="00F07DEB"/>
    <w:rsid w:val="00F108E7"/>
    <w:rsid w:val="00F115E0"/>
    <w:rsid w:val="00F11E91"/>
    <w:rsid w:val="00F13586"/>
    <w:rsid w:val="00F14C1C"/>
    <w:rsid w:val="00F17291"/>
    <w:rsid w:val="00F1751E"/>
    <w:rsid w:val="00F20678"/>
    <w:rsid w:val="00F20CA3"/>
    <w:rsid w:val="00F20CB2"/>
    <w:rsid w:val="00F223B4"/>
    <w:rsid w:val="00F22A85"/>
    <w:rsid w:val="00F22C62"/>
    <w:rsid w:val="00F2344B"/>
    <w:rsid w:val="00F23B7E"/>
    <w:rsid w:val="00F240C7"/>
    <w:rsid w:val="00F2441E"/>
    <w:rsid w:val="00F24779"/>
    <w:rsid w:val="00F258A0"/>
    <w:rsid w:val="00F277F0"/>
    <w:rsid w:val="00F3002C"/>
    <w:rsid w:val="00F3011E"/>
    <w:rsid w:val="00F30B17"/>
    <w:rsid w:val="00F30BE9"/>
    <w:rsid w:val="00F30C77"/>
    <w:rsid w:val="00F31C53"/>
    <w:rsid w:val="00F320EA"/>
    <w:rsid w:val="00F320ED"/>
    <w:rsid w:val="00F32738"/>
    <w:rsid w:val="00F3334F"/>
    <w:rsid w:val="00F335FF"/>
    <w:rsid w:val="00F34A42"/>
    <w:rsid w:val="00F34FDD"/>
    <w:rsid w:val="00F359DF"/>
    <w:rsid w:val="00F36FE3"/>
    <w:rsid w:val="00F4007D"/>
    <w:rsid w:val="00F413B9"/>
    <w:rsid w:val="00F41ECB"/>
    <w:rsid w:val="00F42913"/>
    <w:rsid w:val="00F42C96"/>
    <w:rsid w:val="00F42D41"/>
    <w:rsid w:val="00F42F85"/>
    <w:rsid w:val="00F42F90"/>
    <w:rsid w:val="00F43FB8"/>
    <w:rsid w:val="00F43FF8"/>
    <w:rsid w:val="00F44AEB"/>
    <w:rsid w:val="00F4544C"/>
    <w:rsid w:val="00F459F0"/>
    <w:rsid w:val="00F4616E"/>
    <w:rsid w:val="00F4628F"/>
    <w:rsid w:val="00F464DE"/>
    <w:rsid w:val="00F46E77"/>
    <w:rsid w:val="00F4750D"/>
    <w:rsid w:val="00F47724"/>
    <w:rsid w:val="00F4777D"/>
    <w:rsid w:val="00F47E21"/>
    <w:rsid w:val="00F47F33"/>
    <w:rsid w:val="00F5039D"/>
    <w:rsid w:val="00F5068D"/>
    <w:rsid w:val="00F50B93"/>
    <w:rsid w:val="00F511CA"/>
    <w:rsid w:val="00F516B2"/>
    <w:rsid w:val="00F52AEB"/>
    <w:rsid w:val="00F52CAF"/>
    <w:rsid w:val="00F53034"/>
    <w:rsid w:val="00F53166"/>
    <w:rsid w:val="00F53371"/>
    <w:rsid w:val="00F538F2"/>
    <w:rsid w:val="00F54FC9"/>
    <w:rsid w:val="00F550E3"/>
    <w:rsid w:val="00F551EF"/>
    <w:rsid w:val="00F5636F"/>
    <w:rsid w:val="00F5691A"/>
    <w:rsid w:val="00F5711D"/>
    <w:rsid w:val="00F573B6"/>
    <w:rsid w:val="00F57C0E"/>
    <w:rsid w:val="00F60670"/>
    <w:rsid w:val="00F60D80"/>
    <w:rsid w:val="00F613A0"/>
    <w:rsid w:val="00F63445"/>
    <w:rsid w:val="00F642F2"/>
    <w:rsid w:val="00F643B7"/>
    <w:rsid w:val="00F67529"/>
    <w:rsid w:val="00F7044A"/>
    <w:rsid w:val="00F70BDF"/>
    <w:rsid w:val="00F70C14"/>
    <w:rsid w:val="00F71563"/>
    <w:rsid w:val="00F715E9"/>
    <w:rsid w:val="00F7195B"/>
    <w:rsid w:val="00F72433"/>
    <w:rsid w:val="00F72969"/>
    <w:rsid w:val="00F737E3"/>
    <w:rsid w:val="00F738BD"/>
    <w:rsid w:val="00F7566D"/>
    <w:rsid w:val="00F7574D"/>
    <w:rsid w:val="00F75C68"/>
    <w:rsid w:val="00F75ED3"/>
    <w:rsid w:val="00F80077"/>
    <w:rsid w:val="00F8056C"/>
    <w:rsid w:val="00F806AB"/>
    <w:rsid w:val="00F80B8D"/>
    <w:rsid w:val="00F80DE0"/>
    <w:rsid w:val="00F81C9C"/>
    <w:rsid w:val="00F81DD1"/>
    <w:rsid w:val="00F8308D"/>
    <w:rsid w:val="00F83C48"/>
    <w:rsid w:val="00F84099"/>
    <w:rsid w:val="00F844E8"/>
    <w:rsid w:val="00F869F2"/>
    <w:rsid w:val="00F86AA9"/>
    <w:rsid w:val="00F876B6"/>
    <w:rsid w:val="00F87BCA"/>
    <w:rsid w:val="00F902D0"/>
    <w:rsid w:val="00F903D3"/>
    <w:rsid w:val="00F90697"/>
    <w:rsid w:val="00F91B41"/>
    <w:rsid w:val="00F91D05"/>
    <w:rsid w:val="00F92FE9"/>
    <w:rsid w:val="00F9321C"/>
    <w:rsid w:val="00F93272"/>
    <w:rsid w:val="00F93977"/>
    <w:rsid w:val="00F93C43"/>
    <w:rsid w:val="00F94CE4"/>
    <w:rsid w:val="00F954D3"/>
    <w:rsid w:val="00F956DD"/>
    <w:rsid w:val="00F95ABD"/>
    <w:rsid w:val="00F95F56"/>
    <w:rsid w:val="00F961ED"/>
    <w:rsid w:val="00F96265"/>
    <w:rsid w:val="00F97078"/>
    <w:rsid w:val="00F97142"/>
    <w:rsid w:val="00F9746E"/>
    <w:rsid w:val="00FA1483"/>
    <w:rsid w:val="00FA2697"/>
    <w:rsid w:val="00FA2D54"/>
    <w:rsid w:val="00FA3CE9"/>
    <w:rsid w:val="00FA42C3"/>
    <w:rsid w:val="00FA4692"/>
    <w:rsid w:val="00FA4908"/>
    <w:rsid w:val="00FA5980"/>
    <w:rsid w:val="00FA5C58"/>
    <w:rsid w:val="00FA6A5C"/>
    <w:rsid w:val="00FA6EBF"/>
    <w:rsid w:val="00FA752F"/>
    <w:rsid w:val="00FA7C14"/>
    <w:rsid w:val="00FA7D70"/>
    <w:rsid w:val="00FB01AC"/>
    <w:rsid w:val="00FB07D8"/>
    <w:rsid w:val="00FB0A30"/>
    <w:rsid w:val="00FB0CB5"/>
    <w:rsid w:val="00FB0E35"/>
    <w:rsid w:val="00FB1319"/>
    <w:rsid w:val="00FB202F"/>
    <w:rsid w:val="00FB2A24"/>
    <w:rsid w:val="00FB2A5A"/>
    <w:rsid w:val="00FB2DF9"/>
    <w:rsid w:val="00FB41F1"/>
    <w:rsid w:val="00FB4FA7"/>
    <w:rsid w:val="00FB503C"/>
    <w:rsid w:val="00FB6416"/>
    <w:rsid w:val="00FB73E0"/>
    <w:rsid w:val="00FB7573"/>
    <w:rsid w:val="00FB76EE"/>
    <w:rsid w:val="00FB7A42"/>
    <w:rsid w:val="00FC19FD"/>
    <w:rsid w:val="00FC1E7F"/>
    <w:rsid w:val="00FC34AE"/>
    <w:rsid w:val="00FC387A"/>
    <w:rsid w:val="00FC389C"/>
    <w:rsid w:val="00FC54DF"/>
    <w:rsid w:val="00FC5520"/>
    <w:rsid w:val="00FC615E"/>
    <w:rsid w:val="00FC6345"/>
    <w:rsid w:val="00FC637C"/>
    <w:rsid w:val="00FD0961"/>
    <w:rsid w:val="00FD125B"/>
    <w:rsid w:val="00FD1B53"/>
    <w:rsid w:val="00FD1EE5"/>
    <w:rsid w:val="00FD2B22"/>
    <w:rsid w:val="00FD2EC3"/>
    <w:rsid w:val="00FD312A"/>
    <w:rsid w:val="00FD4364"/>
    <w:rsid w:val="00FD6D64"/>
    <w:rsid w:val="00FD709E"/>
    <w:rsid w:val="00FD7D0A"/>
    <w:rsid w:val="00FD7D58"/>
    <w:rsid w:val="00FE10D6"/>
    <w:rsid w:val="00FE1F50"/>
    <w:rsid w:val="00FE271D"/>
    <w:rsid w:val="00FE3115"/>
    <w:rsid w:val="00FE3E26"/>
    <w:rsid w:val="00FE3F74"/>
    <w:rsid w:val="00FE40C0"/>
    <w:rsid w:val="00FE4D03"/>
    <w:rsid w:val="00FE5237"/>
    <w:rsid w:val="00FE53DC"/>
    <w:rsid w:val="00FE5D8D"/>
    <w:rsid w:val="00FE6643"/>
    <w:rsid w:val="00FF0794"/>
    <w:rsid w:val="00FF0938"/>
    <w:rsid w:val="00FF0A47"/>
    <w:rsid w:val="00FF0D85"/>
    <w:rsid w:val="00FF2976"/>
    <w:rsid w:val="00FF31C9"/>
    <w:rsid w:val="00FF35F1"/>
    <w:rsid w:val="00FF555A"/>
    <w:rsid w:val="00FF5790"/>
    <w:rsid w:val="00FF7538"/>
    <w:rsid w:val="00FF778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31"/>
    <o:shapelayout v:ext="edit">
      <o:idmap v:ext="edit" data="1"/>
      <o:rules v:ext="edit">
        <o:r id="V:Rule33" type="connector" idref="#_s1083">
          <o:proxy start="" idref="#_s1123" connectloc="3"/>
          <o:proxy end="" idref="#_s1109" connectloc="2"/>
        </o:r>
        <o:r id="V:Rule34" type="connector" idref="#_s1084">
          <o:proxy start="" idref="#_s1122" connectloc="3"/>
          <o:proxy end="" idref="#_s1109" connectloc="2"/>
        </o:r>
        <o:r id="V:Rule35" type="connector" idref="#_s1091">
          <o:proxy start="" idref="#_s1115" connectloc="3"/>
          <o:proxy end="" idref="#_s1107" connectloc="2"/>
        </o:r>
        <o:r id="V:Rule36" type="connector" idref="#_s1090">
          <o:proxy start="" idref="#_s1116" connectloc="3"/>
          <o:proxy end="" idref="#_s1107" connectloc="2"/>
        </o:r>
        <o:r id="V:Rule37" type="connector" idref="#_s1175">
          <o:proxy start="" idref="#_s1195" connectloc="1"/>
          <o:proxy end="" idref="#_s1187" connectloc="2"/>
        </o:r>
        <o:r id="V:Rule38" type="connector" idref="#_s1099">
          <o:proxy start="" idref="#_s1107" connectloc="0"/>
          <o:proxy end="" idref="#_s1104" connectloc="2"/>
        </o:r>
        <o:r id="V:Rule39" type="connector" idref="#_s1096">
          <o:proxy start="" idref="#_s1110" connectloc="3"/>
          <o:proxy end="" idref="#_s1104" connectloc="2"/>
        </o:r>
        <o:r id="V:Rule40" type="connector" idref="#_s1097">
          <o:proxy start="" idref="#_s1109" connectloc="0"/>
          <o:proxy end="" idref="#_s1104" connectloc="2"/>
        </o:r>
        <o:r id="V:Rule41" type="connector" idref="#_s1098">
          <o:proxy start="" idref="#_s1108" connectloc="0"/>
          <o:proxy end="" idref="#_s1104" connectloc="2"/>
        </o:r>
        <o:r id="V:Rule42" type="connector" idref="#_s1180">
          <o:proxy start="" idref="#_s1190" connectloc="1"/>
          <o:proxy end="" idref="#_s1186" connectloc="2"/>
        </o:r>
        <o:r id="V:Rule43" type="connector" idref="#_s1101">
          <o:proxy start="" idref="#_s1105" connectloc="3"/>
          <o:proxy end="" idref="#_s1104" connectloc="2"/>
        </o:r>
        <o:r id="V:Rule44" type="connector" idref="#_s1086">
          <o:proxy start="" idref="#_s1120" connectloc="3"/>
          <o:proxy end="" idref="#_s1108" connectloc="2"/>
        </o:r>
        <o:r id="V:Rule45" type="connector" idref="#_s1184">
          <o:proxy start="" idref="#_s1186" connectloc="1"/>
          <o:proxy end="" idref="#_s1185" connectloc="2"/>
        </o:r>
        <o:r id="V:Rule46" type="connector" idref="#_s1085">
          <o:proxy start="" idref="#_s1121" connectloc="3"/>
          <o:proxy end="" idref="#_s1109" connectloc="2"/>
        </o:r>
        <o:r id="V:Rule47" type="connector" idref="#_s1088">
          <o:proxy start="" idref="#_s1118" connectloc="3"/>
          <o:proxy end="" idref="#_s1107" connectloc="2"/>
        </o:r>
        <o:r id="V:Rule48" type="connector" idref="#_s1181">
          <o:proxy start="" idref="#_s1189" connectloc="1"/>
          <o:proxy end="" idref="#_s1186" connectloc="2"/>
        </o:r>
        <o:r id="V:Rule49" type="connector" idref="#_s1102">
          <o:proxy start="" idref="#_s1104" connectloc="0"/>
          <o:proxy end="" idref="#_s1103" connectloc="2"/>
        </o:r>
        <o:r id="V:Rule50" type="connector" idref="#_s1176">
          <o:proxy start="" idref="#_s1194" connectloc="1"/>
          <o:proxy end="" idref="#_s1187" connectloc="2"/>
        </o:r>
        <o:r id="V:Rule51" type="connector" idref="#_s1092">
          <o:proxy start="" idref="#_s1114" connectloc="3"/>
          <o:proxy end="" idref="#_s1107" connectloc="2"/>
        </o:r>
        <o:r id="V:Rule52" type="connector" idref="#_s1089">
          <o:proxy start="" idref="#_s1117" connectloc="3"/>
          <o:proxy end="" idref="#_s1107" connectloc="2"/>
        </o:r>
        <o:r id="V:Rule53" type="connector" idref="#_s1182">
          <o:proxy start="" idref="#_s1188" connectloc="1"/>
          <o:proxy end="" idref="#_s1185" connectloc="2"/>
        </o:r>
        <o:r id="V:Rule54" type="connector" idref="#_s1095">
          <o:proxy start="" idref="#_s1111" connectloc="1"/>
          <o:proxy end="" idref="#_s1104" connectloc="2"/>
        </o:r>
        <o:r id="V:Rule55" type="connector" idref="#_s1179">
          <o:proxy start="" idref="#_s1191" connectloc="1"/>
          <o:proxy end="" idref="#_s1186" connectloc="2"/>
        </o:r>
        <o:r id="V:Rule56" type="connector" idref="#_s1173">
          <o:proxy start="" idref="#_s1197" connectloc="1"/>
          <o:proxy end="" idref="#_s1188" connectloc="2"/>
        </o:r>
        <o:r id="V:Rule57" type="connector" idref="#_s1183">
          <o:proxy start="" idref="#_s1187" connectloc="1"/>
          <o:proxy end="" idref="#_s1185" connectloc="2"/>
        </o:r>
        <o:r id="V:Rule58" type="connector" idref="#_s1172">
          <o:proxy start="" idref="#_s1198" connectloc="1"/>
          <o:proxy end="" idref="#_s1188" connectloc="2"/>
        </o:r>
        <o:r id="V:Rule59" type="connector" idref="#_s1174">
          <o:proxy start="" idref="#_s1196" connectloc="1"/>
          <o:proxy end="" idref="#_s1187" connectloc="2"/>
        </o:r>
        <o:r id="V:Rule60" type="connector" idref="#_s1087">
          <o:proxy start="" idref="#_s1119" connectloc="3"/>
          <o:proxy end="" idref="#_s1108" connectloc="2"/>
        </o:r>
        <o:r id="V:Rule61" type="connector" idref="#_s1093">
          <o:proxy start="" idref="#_s1113" connectloc="1"/>
          <o:proxy end="" idref="#_s1104" connectloc="2"/>
        </o:r>
        <o:r id="V:Rule62" type="connector" idref="#_s1100">
          <o:proxy start="" idref="#_s1106" connectloc="1"/>
          <o:proxy end="" idref="#_s1104" connectloc="2"/>
        </o:r>
        <o:r id="V:Rule63" type="connector" idref="#_s1177">
          <o:proxy start="" idref="#_s1193" connectloc="1"/>
          <o:proxy end="" idref="#_s1187" connectloc="2"/>
        </o:r>
        <o:r id="V:Rule64" type="connector" idref="#_s1094">
          <o:proxy start="" idref="#_s1112" connectloc="3"/>
          <o:proxy end="" idref="#_s1104" connectloc="2"/>
        </o:r>
      </o:rules>
    </o:shapelayout>
  </w:shapeDefaults>
  <w:decimalSymbol w:val=","/>
  <w:listSeparator w:val=","/>
  <w14:docId w14:val="12EB1EF6"/>
  <w15:chartTrackingRefBased/>
  <w15:docId w15:val="{0B0E4A95-659B-4E97-8E43-85BB4185E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L" w:eastAsia="es-C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0CB0"/>
    <w:pPr>
      <w:spacing w:line="360" w:lineRule="auto"/>
      <w:jc w:val="both"/>
    </w:pPr>
    <w:rPr>
      <w:rFonts w:ascii="Arial" w:hAnsi="Arial"/>
      <w:color w:val="000000"/>
      <w:sz w:val="24"/>
      <w:szCs w:val="24"/>
      <w:lang w:eastAsia="es-ES"/>
    </w:rPr>
  </w:style>
  <w:style w:type="paragraph" w:styleId="Ttulo1">
    <w:name w:val="heading 1"/>
    <w:basedOn w:val="Normal"/>
    <w:next w:val="Normal"/>
    <w:link w:val="Ttulo1Car"/>
    <w:uiPriority w:val="9"/>
    <w:qFormat/>
    <w:rsid w:val="00532F25"/>
    <w:pPr>
      <w:keepNext/>
      <w:numPr>
        <w:numId w:val="5"/>
      </w:numPr>
      <w:pBdr>
        <w:bottom w:val="single" w:sz="6" w:space="1" w:color="auto"/>
      </w:pBdr>
      <w:spacing w:after="120" w:line="240" w:lineRule="auto"/>
      <w:outlineLvl w:val="0"/>
    </w:pPr>
    <w:rPr>
      <w:rFonts w:cs="Arial"/>
      <w:b/>
      <w:bCs/>
      <w:caps/>
      <w:shadow/>
      <w:kern w:val="32"/>
      <w:sz w:val="32"/>
      <w:szCs w:val="28"/>
    </w:rPr>
  </w:style>
  <w:style w:type="paragraph" w:styleId="Ttulo2">
    <w:name w:val="heading 2"/>
    <w:basedOn w:val="Ttulo1"/>
    <w:next w:val="Normal"/>
    <w:qFormat/>
    <w:rsid w:val="00F2344B"/>
    <w:pPr>
      <w:numPr>
        <w:ilvl w:val="1"/>
      </w:numPr>
      <w:pBdr>
        <w:bottom w:val="none" w:sz="0" w:space="0" w:color="auto"/>
      </w:pBdr>
      <w:spacing w:line="312" w:lineRule="auto"/>
      <w:outlineLvl w:val="1"/>
    </w:pPr>
    <w:rPr>
      <w:bCs w:val="0"/>
      <w:iCs/>
      <w:caps w:val="0"/>
      <w:sz w:val="24"/>
      <w:szCs w:val="22"/>
    </w:rPr>
  </w:style>
  <w:style w:type="paragraph" w:styleId="Ttulo3">
    <w:name w:val="heading 3"/>
    <w:basedOn w:val="Ttulo2"/>
    <w:next w:val="Normal"/>
    <w:qFormat/>
    <w:rsid w:val="001937EF"/>
    <w:pPr>
      <w:numPr>
        <w:ilvl w:val="2"/>
      </w:numPr>
      <w:outlineLvl w:val="2"/>
    </w:pPr>
    <w:rPr>
      <w:bCs/>
    </w:rPr>
  </w:style>
  <w:style w:type="paragraph" w:styleId="Ttulo4">
    <w:name w:val="heading 4"/>
    <w:basedOn w:val="Ttulo3"/>
    <w:next w:val="Normal"/>
    <w:qFormat/>
    <w:rsid w:val="00471623"/>
    <w:pPr>
      <w:numPr>
        <w:ilvl w:val="3"/>
      </w:numPr>
      <w:tabs>
        <w:tab w:val="clear" w:pos="2978"/>
      </w:tabs>
      <w:ind w:left="851"/>
      <w:outlineLvl w:val="3"/>
    </w:pPr>
    <w:rPr>
      <w:bCs w:val="0"/>
    </w:rPr>
  </w:style>
  <w:style w:type="paragraph" w:styleId="Ttulo5">
    <w:name w:val="heading 5"/>
    <w:basedOn w:val="Ttulo4"/>
    <w:next w:val="Normal"/>
    <w:qFormat/>
    <w:rsid w:val="00F2344B"/>
    <w:pPr>
      <w:numPr>
        <w:ilvl w:val="4"/>
      </w:numPr>
      <w:spacing w:before="120"/>
      <w:outlineLvl w:val="4"/>
    </w:pPr>
    <w:rPr>
      <w:bCs/>
      <w:iCs w:val="0"/>
      <w:szCs w:val="26"/>
    </w:rPr>
  </w:style>
  <w:style w:type="paragraph" w:styleId="Ttulo6">
    <w:name w:val="heading 6"/>
    <w:basedOn w:val="Normal"/>
    <w:next w:val="Normal"/>
    <w:rsid w:val="006C1F27"/>
    <w:pPr>
      <w:numPr>
        <w:ilvl w:val="5"/>
        <w:numId w:val="4"/>
      </w:numPr>
      <w:spacing w:before="240" w:after="60"/>
      <w:outlineLvl w:val="5"/>
    </w:pPr>
    <w:rPr>
      <w:rFonts w:ascii="Times New Roman" w:hAnsi="Times New Roman"/>
      <w:b/>
      <w:bCs/>
      <w:szCs w:val="22"/>
    </w:rPr>
  </w:style>
  <w:style w:type="paragraph" w:styleId="Ttulo7">
    <w:name w:val="heading 7"/>
    <w:basedOn w:val="Normal"/>
    <w:next w:val="Normal"/>
    <w:rsid w:val="006C1F27"/>
    <w:pPr>
      <w:numPr>
        <w:ilvl w:val="6"/>
        <w:numId w:val="4"/>
      </w:numPr>
      <w:spacing w:before="240" w:after="60"/>
      <w:outlineLvl w:val="6"/>
    </w:pPr>
    <w:rPr>
      <w:rFonts w:ascii="Times New Roman" w:hAnsi="Times New Roman"/>
    </w:rPr>
  </w:style>
  <w:style w:type="paragraph" w:styleId="Ttulo8">
    <w:name w:val="heading 8"/>
    <w:basedOn w:val="Normal"/>
    <w:next w:val="Normal"/>
    <w:rsid w:val="006C1F27"/>
    <w:pPr>
      <w:numPr>
        <w:ilvl w:val="7"/>
        <w:numId w:val="4"/>
      </w:numPr>
      <w:spacing w:before="240" w:after="60"/>
      <w:outlineLvl w:val="7"/>
    </w:pPr>
    <w:rPr>
      <w:rFonts w:ascii="Times New Roman" w:hAnsi="Times New Roman"/>
      <w:i/>
      <w:iCs/>
    </w:rPr>
  </w:style>
  <w:style w:type="paragraph" w:styleId="Ttulo9">
    <w:name w:val="heading 9"/>
    <w:basedOn w:val="Normal"/>
    <w:next w:val="Normal"/>
    <w:rsid w:val="006C1F27"/>
    <w:pPr>
      <w:numPr>
        <w:ilvl w:val="8"/>
        <w:numId w:val="4"/>
      </w:numPr>
      <w:spacing w:before="240" w:after="60"/>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qFormat/>
    <w:rsid w:val="004C3E37"/>
    <w:rPr>
      <w:b/>
      <w:bCs/>
    </w:rPr>
  </w:style>
  <w:style w:type="character" w:styleId="nfasis">
    <w:name w:val="Emphasis"/>
    <w:rsid w:val="004C3E37"/>
    <w:rPr>
      <w:i/>
      <w:iCs/>
    </w:rPr>
  </w:style>
  <w:style w:type="character" w:styleId="Hipervnculo">
    <w:name w:val="Hyperlink"/>
    <w:uiPriority w:val="99"/>
    <w:rsid w:val="004C3E37"/>
    <w:rPr>
      <w:color w:val="0000FF"/>
      <w:u w:val="single"/>
    </w:rPr>
  </w:style>
  <w:style w:type="character" w:styleId="Hipervnculovisitado">
    <w:name w:val="FollowedHyperlink"/>
    <w:rsid w:val="004C3E37"/>
    <w:rPr>
      <w:color w:val="800080"/>
      <w:u w:val="single"/>
    </w:rPr>
  </w:style>
  <w:style w:type="table" w:styleId="Tablaconcuadrcula">
    <w:name w:val="Table Grid"/>
    <w:basedOn w:val="Tablanormal"/>
    <w:rsid w:val="005C2A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8233F"/>
    <w:pPr>
      <w:ind w:left="720"/>
      <w:contextualSpacing/>
    </w:pPr>
  </w:style>
  <w:style w:type="character" w:customStyle="1" w:styleId="label9">
    <w:name w:val="label9"/>
    <w:basedOn w:val="Fuentedeprrafopredeter"/>
    <w:rsid w:val="00E63C5F"/>
  </w:style>
  <w:style w:type="paragraph" w:customStyle="1" w:styleId="Ttulodepgina">
    <w:name w:val="Título de página"/>
    <w:basedOn w:val="Normal"/>
    <w:rsid w:val="00F3011E"/>
    <w:pPr>
      <w:spacing w:after="120"/>
      <w:jc w:val="center"/>
    </w:pPr>
    <w:rPr>
      <w:b/>
      <w:caps/>
      <w:shadow/>
      <w:sz w:val="28"/>
      <w:szCs w:val="22"/>
    </w:rPr>
  </w:style>
  <w:style w:type="paragraph" w:styleId="TDC1">
    <w:name w:val="toc 1"/>
    <w:basedOn w:val="Normal"/>
    <w:next w:val="Normal"/>
    <w:uiPriority w:val="39"/>
    <w:rsid w:val="006C6A0A"/>
    <w:pPr>
      <w:pBdr>
        <w:bottom w:val="single" w:sz="4" w:space="1" w:color="auto"/>
      </w:pBdr>
      <w:tabs>
        <w:tab w:val="right" w:pos="8263"/>
      </w:tabs>
      <w:spacing w:before="240" w:after="120" w:line="240" w:lineRule="auto"/>
    </w:pPr>
    <w:rPr>
      <w:b/>
      <w:caps/>
    </w:rPr>
  </w:style>
  <w:style w:type="paragraph" w:styleId="Textonotapie">
    <w:name w:val="footnote text"/>
    <w:basedOn w:val="Normal"/>
    <w:link w:val="TextonotapieCar"/>
    <w:uiPriority w:val="99"/>
    <w:semiHidden/>
    <w:unhideWhenUsed/>
    <w:rsid w:val="00CF388A"/>
    <w:rPr>
      <w:sz w:val="20"/>
      <w:szCs w:val="20"/>
    </w:rPr>
  </w:style>
  <w:style w:type="character" w:customStyle="1" w:styleId="TextonotapieCar">
    <w:name w:val="Texto nota pie Car"/>
    <w:link w:val="Textonotapie"/>
    <w:uiPriority w:val="99"/>
    <w:semiHidden/>
    <w:rsid w:val="00CF388A"/>
    <w:rPr>
      <w:rFonts w:ascii="Arial" w:hAnsi="Arial"/>
      <w:lang w:val="es-ES" w:eastAsia="es-ES"/>
    </w:rPr>
  </w:style>
  <w:style w:type="character" w:styleId="Refdenotaalpie">
    <w:name w:val="footnote reference"/>
    <w:uiPriority w:val="99"/>
    <w:semiHidden/>
    <w:unhideWhenUsed/>
    <w:rsid w:val="00CF388A"/>
    <w:rPr>
      <w:vertAlign w:val="superscript"/>
    </w:rPr>
  </w:style>
  <w:style w:type="paragraph" w:styleId="TDC2">
    <w:name w:val="toc 2"/>
    <w:basedOn w:val="Normal"/>
    <w:next w:val="Normal"/>
    <w:uiPriority w:val="39"/>
    <w:rsid w:val="00843C76"/>
    <w:pPr>
      <w:tabs>
        <w:tab w:val="left" w:pos="567"/>
        <w:tab w:val="right" w:leader="dot" w:pos="8263"/>
      </w:tabs>
      <w:spacing w:before="120" w:after="120" w:line="240" w:lineRule="auto"/>
    </w:pPr>
    <w:rPr>
      <w:szCs w:val="22"/>
    </w:rPr>
  </w:style>
  <w:style w:type="paragraph" w:styleId="TDC3">
    <w:name w:val="toc 3"/>
    <w:basedOn w:val="Normal"/>
    <w:next w:val="Normal"/>
    <w:uiPriority w:val="39"/>
    <w:rsid w:val="00857B1F"/>
    <w:pPr>
      <w:tabs>
        <w:tab w:val="left" w:pos="1304"/>
        <w:tab w:val="right" w:leader="dot" w:pos="8261"/>
      </w:tabs>
      <w:ind w:left="567"/>
    </w:pPr>
    <w:rPr>
      <w:sz w:val="22"/>
    </w:rPr>
  </w:style>
  <w:style w:type="paragraph" w:styleId="TDC4">
    <w:name w:val="toc 4"/>
    <w:basedOn w:val="Normal"/>
    <w:next w:val="Normal"/>
    <w:autoRedefine/>
    <w:uiPriority w:val="39"/>
    <w:rsid w:val="006D54EC"/>
    <w:pPr>
      <w:spacing w:before="240" w:line="240" w:lineRule="auto"/>
      <w:contextualSpacing/>
    </w:pPr>
    <w:rPr>
      <w:b/>
      <w:caps/>
    </w:rPr>
  </w:style>
  <w:style w:type="paragraph" w:styleId="ndice1">
    <w:name w:val="index 1"/>
    <w:basedOn w:val="Normal"/>
    <w:next w:val="Normal"/>
    <w:autoRedefine/>
    <w:uiPriority w:val="99"/>
    <w:semiHidden/>
    <w:rsid w:val="00D854B3"/>
    <w:pPr>
      <w:ind w:left="240" w:hanging="240"/>
      <w:jc w:val="left"/>
    </w:pPr>
    <w:rPr>
      <w:rFonts w:ascii="Times New Roman" w:hAnsi="Times New Roman"/>
      <w:sz w:val="18"/>
      <w:szCs w:val="18"/>
    </w:rPr>
  </w:style>
  <w:style w:type="paragraph" w:styleId="ndice2">
    <w:name w:val="index 2"/>
    <w:basedOn w:val="Normal"/>
    <w:next w:val="Normal"/>
    <w:autoRedefine/>
    <w:uiPriority w:val="99"/>
    <w:semiHidden/>
    <w:rsid w:val="00D854B3"/>
    <w:pPr>
      <w:ind w:left="480" w:hanging="240"/>
      <w:jc w:val="left"/>
    </w:pPr>
    <w:rPr>
      <w:rFonts w:ascii="Times New Roman" w:hAnsi="Times New Roman"/>
      <w:sz w:val="18"/>
      <w:szCs w:val="18"/>
    </w:rPr>
  </w:style>
  <w:style w:type="paragraph" w:styleId="ndice3">
    <w:name w:val="index 3"/>
    <w:basedOn w:val="Normal"/>
    <w:next w:val="Normal"/>
    <w:autoRedefine/>
    <w:semiHidden/>
    <w:rsid w:val="00D854B3"/>
    <w:pPr>
      <w:ind w:left="720" w:hanging="240"/>
      <w:jc w:val="left"/>
    </w:pPr>
    <w:rPr>
      <w:rFonts w:ascii="Times New Roman" w:hAnsi="Times New Roman"/>
      <w:sz w:val="18"/>
      <w:szCs w:val="18"/>
    </w:rPr>
  </w:style>
  <w:style w:type="paragraph" w:styleId="ndice4">
    <w:name w:val="index 4"/>
    <w:basedOn w:val="Normal"/>
    <w:next w:val="Normal"/>
    <w:autoRedefine/>
    <w:semiHidden/>
    <w:rsid w:val="00D854B3"/>
    <w:pPr>
      <w:ind w:left="960" w:hanging="240"/>
      <w:jc w:val="left"/>
    </w:pPr>
    <w:rPr>
      <w:rFonts w:ascii="Times New Roman" w:hAnsi="Times New Roman"/>
      <w:sz w:val="18"/>
      <w:szCs w:val="18"/>
    </w:rPr>
  </w:style>
  <w:style w:type="paragraph" w:styleId="ndice5">
    <w:name w:val="index 5"/>
    <w:basedOn w:val="Normal"/>
    <w:next w:val="Normal"/>
    <w:autoRedefine/>
    <w:semiHidden/>
    <w:rsid w:val="00D854B3"/>
    <w:pPr>
      <w:ind w:left="1200" w:hanging="240"/>
      <w:jc w:val="left"/>
    </w:pPr>
    <w:rPr>
      <w:rFonts w:ascii="Times New Roman" w:hAnsi="Times New Roman"/>
      <w:sz w:val="18"/>
      <w:szCs w:val="18"/>
    </w:rPr>
  </w:style>
  <w:style w:type="paragraph" w:styleId="ndice6">
    <w:name w:val="index 6"/>
    <w:basedOn w:val="Normal"/>
    <w:next w:val="Normal"/>
    <w:autoRedefine/>
    <w:semiHidden/>
    <w:rsid w:val="00D854B3"/>
    <w:pPr>
      <w:ind w:left="1440" w:hanging="240"/>
      <w:jc w:val="left"/>
    </w:pPr>
    <w:rPr>
      <w:rFonts w:ascii="Times New Roman" w:hAnsi="Times New Roman"/>
      <w:sz w:val="18"/>
      <w:szCs w:val="18"/>
    </w:rPr>
  </w:style>
  <w:style w:type="paragraph" w:styleId="ndice7">
    <w:name w:val="index 7"/>
    <w:basedOn w:val="Normal"/>
    <w:next w:val="Normal"/>
    <w:autoRedefine/>
    <w:semiHidden/>
    <w:rsid w:val="00D854B3"/>
    <w:pPr>
      <w:ind w:left="1680" w:hanging="240"/>
      <w:jc w:val="left"/>
    </w:pPr>
    <w:rPr>
      <w:rFonts w:ascii="Times New Roman" w:hAnsi="Times New Roman"/>
      <w:sz w:val="18"/>
      <w:szCs w:val="18"/>
    </w:rPr>
  </w:style>
  <w:style w:type="paragraph" w:styleId="ndice8">
    <w:name w:val="index 8"/>
    <w:basedOn w:val="Normal"/>
    <w:next w:val="Normal"/>
    <w:autoRedefine/>
    <w:semiHidden/>
    <w:rsid w:val="00D854B3"/>
    <w:pPr>
      <w:ind w:left="1920" w:hanging="240"/>
      <w:jc w:val="left"/>
    </w:pPr>
    <w:rPr>
      <w:rFonts w:ascii="Times New Roman" w:hAnsi="Times New Roman"/>
      <w:sz w:val="18"/>
      <w:szCs w:val="18"/>
    </w:rPr>
  </w:style>
  <w:style w:type="paragraph" w:styleId="ndice9">
    <w:name w:val="index 9"/>
    <w:basedOn w:val="Normal"/>
    <w:next w:val="Normal"/>
    <w:autoRedefine/>
    <w:semiHidden/>
    <w:rsid w:val="00D854B3"/>
    <w:pPr>
      <w:ind w:left="2160" w:hanging="240"/>
      <w:jc w:val="left"/>
    </w:pPr>
    <w:rPr>
      <w:rFonts w:ascii="Times New Roman" w:hAnsi="Times New Roman"/>
      <w:sz w:val="18"/>
      <w:szCs w:val="18"/>
    </w:rPr>
  </w:style>
  <w:style w:type="paragraph" w:styleId="Ttulodendice">
    <w:name w:val="index heading"/>
    <w:basedOn w:val="Normal"/>
    <w:next w:val="ndice1"/>
    <w:semiHidden/>
    <w:rsid w:val="00D854B3"/>
    <w:pPr>
      <w:spacing w:before="240" w:after="120"/>
      <w:jc w:val="center"/>
    </w:pPr>
    <w:rPr>
      <w:rFonts w:ascii="Times New Roman" w:hAnsi="Times New Roman"/>
      <w:b/>
      <w:bCs/>
      <w:sz w:val="26"/>
      <w:szCs w:val="26"/>
    </w:rPr>
  </w:style>
  <w:style w:type="paragraph" w:styleId="Textonotaalfinal">
    <w:name w:val="endnote text"/>
    <w:basedOn w:val="Normal"/>
    <w:link w:val="TextonotaalfinalCar"/>
    <w:uiPriority w:val="99"/>
    <w:semiHidden/>
    <w:unhideWhenUsed/>
    <w:rsid w:val="00640998"/>
    <w:rPr>
      <w:sz w:val="20"/>
      <w:szCs w:val="20"/>
    </w:rPr>
  </w:style>
  <w:style w:type="character" w:customStyle="1" w:styleId="TextonotaalfinalCar">
    <w:name w:val="Texto nota al final Car"/>
    <w:link w:val="Textonotaalfinal"/>
    <w:uiPriority w:val="99"/>
    <w:semiHidden/>
    <w:rsid w:val="00640998"/>
    <w:rPr>
      <w:rFonts w:ascii="Arial" w:hAnsi="Arial"/>
      <w:lang w:val="es-ES" w:eastAsia="es-ES"/>
    </w:rPr>
  </w:style>
  <w:style w:type="character" w:styleId="Refdenotaalfinal">
    <w:name w:val="endnote reference"/>
    <w:uiPriority w:val="99"/>
    <w:unhideWhenUsed/>
    <w:rsid w:val="0005718F"/>
    <w:rPr>
      <w:vertAlign w:val="superscript"/>
    </w:rPr>
  </w:style>
  <w:style w:type="paragraph" w:customStyle="1" w:styleId="Grfico1">
    <w:name w:val="Gráfico 1"/>
    <w:basedOn w:val="Normal"/>
    <w:link w:val="Grfico1Car"/>
    <w:qFormat/>
    <w:rsid w:val="00227F5D"/>
    <w:pPr>
      <w:numPr>
        <w:numId w:val="12"/>
      </w:numPr>
      <w:spacing w:line="240" w:lineRule="auto"/>
      <w:ind w:left="1134" w:hanging="1134"/>
      <w:jc w:val="center"/>
    </w:pPr>
    <w:rPr>
      <w:i/>
    </w:rPr>
  </w:style>
  <w:style w:type="paragraph" w:styleId="Tabladeilustraciones">
    <w:name w:val="table of figures"/>
    <w:basedOn w:val="Normal"/>
    <w:next w:val="Normal"/>
    <w:uiPriority w:val="99"/>
    <w:semiHidden/>
    <w:unhideWhenUsed/>
    <w:rsid w:val="00095488"/>
  </w:style>
  <w:style w:type="numbering" w:customStyle="1" w:styleId="Grficos">
    <w:name w:val="Gráficos"/>
    <w:uiPriority w:val="99"/>
    <w:rsid w:val="002E4936"/>
    <w:pPr>
      <w:numPr>
        <w:numId w:val="1"/>
      </w:numPr>
    </w:pPr>
  </w:style>
  <w:style w:type="paragraph" w:customStyle="1" w:styleId="Ttulolibre">
    <w:name w:val="Título libre"/>
    <w:basedOn w:val="Normal"/>
    <w:link w:val="TtulolibreCar"/>
    <w:qFormat/>
    <w:rsid w:val="008F2E3B"/>
    <w:pPr>
      <w:spacing w:after="120" w:line="312" w:lineRule="auto"/>
    </w:pPr>
    <w:rPr>
      <w:b/>
      <w:smallCaps/>
      <w:shadow/>
    </w:rPr>
  </w:style>
  <w:style w:type="character" w:customStyle="1" w:styleId="Grfico1Car">
    <w:name w:val="Gráfico 1 Car"/>
    <w:link w:val="Grfico1"/>
    <w:rsid w:val="00227F5D"/>
    <w:rPr>
      <w:rFonts w:ascii="Arial" w:hAnsi="Arial"/>
      <w:i/>
      <w:color w:val="000000"/>
      <w:sz w:val="24"/>
      <w:szCs w:val="24"/>
      <w:lang w:eastAsia="es-ES"/>
    </w:rPr>
  </w:style>
  <w:style w:type="paragraph" w:customStyle="1" w:styleId="Tabla1">
    <w:name w:val="Tabla 1"/>
    <w:basedOn w:val="Grfico1"/>
    <w:qFormat/>
    <w:rsid w:val="00FF7787"/>
    <w:pPr>
      <w:numPr>
        <w:numId w:val="2"/>
      </w:numPr>
    </w:pPr>
    <w:rPr>
      <w:lang w:eastAsia="es-CL"/>
    </w:rPr>
  </w:style>
  <w:style w:type="character" w:customStyle="1" w:styleId="TtulolibreCar">
    <w:name w:val="Título libre Car"/>
    <w:link w:val="Ttulolibre"/>
    <w:rsid w:val="008F2E3B"/>
    <w:rPr>
      <w:rFonts w:ascii="Arial" w:hAnsi="Arial"/>
      <w:b/>
      <w:smallCaps/>
      <w:shadow/>
      <w:color w:val="000000"/>
      <w:sz w:val="24"/>
      <w:szCs w:val="24"/>
      <w:lang w:eastAsia="es-ES"/>
    </w:rPr>
  </w:style>
  <w:style w:type="character" w:styleId="Refdecomentario">
    <w:name w:val="annotation reference"/>
    <w:uiPriority w:val="99"/>
    <w:semiHidden/>
    <w:unhideWhenUsed/>
    <w:rsid w:val="00F015E1"/>
    <w:rPr>
      <w:sz w:val="16"/>
      <w:szCs w:val="16"/>
    </w:rPr>
  </w:style>
  <w:style w:type="paragraph" w:styleId="Textocomentario">
    <w:name w:val="annotation text"/>
    <w:basedOn w:val="Normal"/>
    <w:link w:val="TextocomentarioCar"/>
    <w:uiPriority w:val="99"/>
    <w:semiHidden/>
    <w:unhideWhenUsed/>
    <w:rsid w:val="00F015E1"/>
    <w:rPr>
      <w:sz w:val="20"/>
      <w:szCs w:val="20"/>
    </w:rPr>
  </w:style>
  <w:style w:type="character" w:customStyle="1" w:styleId="TextocomentarioCar">
    <w:name w:val="Texto comentario Car"/>
    <w:link w:val="Textocomentario"/>
    <w:uiPriority w:val="99"/>
    <w:semiHidden/>
    <w:rsid w:val="00F015E1"/>
    <w:rPr>
      <w:rFonts w:ascii="Arial" w:hAnsi="Arial"/>
      <w:lang w:val="es-ES" w:eastAsia="es-ES"/>
    </w:rPr>
  </w:style>
  <w:style w:type="paragraph" w:styleId="Asuntodelcomentario">
    <w:name w:val="annotation subject"/>
    <w:basedOn w:val="Textocomentario"/>
    <w:next w:val="Textocomentario"/>
    <w:link w:val="AsuntodelcomentarioCar"/>
    <w:uiPriority w:val="99"/>
    <w:semiHidden/>
    <w:unhideWhenUsed/>
    <w:rsid w:val="00F015E1"/>
    <w:rPr>
      <w:b/>
      <w:bCs/>
    </w:rPr>
  </w:style>
  <w:style w:type="character" w:customStyle="1" w:styleId="AsuntodelcomentarioCar">
    <w:name w:val="Asunto del comentario Car"/>
    <w:link w:val="Asuntodelcomentario"/>
    <w:uiPriority w:val="99"/>
    <w:semiHidden/>
    <w:rsid w:val="00F015E1"/>
    <w:rPr>
      <w:rFonts w:ascii="Arial" w:hAnsi="Arial"/>
      <w:b/>
      <w:bCs/>
      <w:lang w:val="es-ES" w:eastAsia="es-ES"/>
    </w:rPr>
  </w:style>
  <w:style w:type="paragraph" w:styleId="Revisin">
    <w:name w:val="Revision"/>
    <w:hidden/>
    <w:uiPriority w:val="99"/>
    <w:semiHidden/>
    <w:rsid w:val="00F015E1"/>
    <w:rPr>
      <w:rFonts w:ascii="Arial" w:hAnsi="Arial"/>
      <w:sz w:val="24"/>
      <w:szCs w:val="24"/>
      <w:lang w:val="es-ES" w:eastAsia="es-ES"/>
    </w:rPr>
  </w:style>
  <w:style w:type="paragraph" w:styleId="Textodeglobo">
    <w:name w:val="Balloon Text"/>
    <w:basedOn w:val="Normal"/>
    <w:link w:val="TextodegloboCar"/>
    <w:uiPriority w:val="99"/>
    <w:semiHidden/>
    <w:unhideWhenUsed/>
    <w:rsid w:val="00F015E1"/>
    <w:pPr>
      <w:spacing w:line="240" w:lineRule="auto"/>
    </w:pPr>
    <w:rPr>
      <w:rFonts w:ascii="Tahoma" w:hAnsi="Tahoma" w:cs="Tahoma"/>
      <w:sz w:val="16"/>
      <w:szCs w:val="16"/>
    </w:rPr>
  </w:style>
  <w:style w:type="character" w:customStyle="1" w:styleId="TextodegloboCar">
    <w:name w:val="Texto de globo Car"/>
    <w:link w:val="Textodeglobo"/>
    <w:uiPriority w:val="99"/>
    <w:semiHidden/>
    <w:rsid w:val="00F015E1"/>
    <w:rPr>
      <w:rFonts w:ascii="Tahoma" w:hAnsi="Tahoma" w:cs="Tahoma"/>
      <w:sz w:val="16"/>
      <w:szCs w:val="16"/>
      <w:lang w:val="es-ES" w:eastAsia="es-ES"/>
    </w:rPr>
  </w:style>
  <w:style w:type="paragraph" w:styleId="TDC5">
    <w:name w:val="toc 5"/>
    <w:basedOn w:val="Normal"/>
    <w:next w:val="Normal"/>
    <w:autoRedefine/>
    <w:uiPriority w:val="39"/>
    <w:unhideWhenUsed/>
    <w:rsid w:val="00082246"/>
    <w:pPr>
      <w:spacing w:after="100" w:line="276" w:lineRule="auto"/>
      <w:ind w:left="880"/>
      <w:jc w:val="left"/>
    </w:pPr>
    <w:rPr>
      <w:rFonts w:ascii="Calibri" w:hAnsi="Calibri"/>
      <w:sz w:val="22"/>
      <w:szCs w:val="22"/>
      <w:lang w:eastAsia="es-CL"/>
    </w:rPr>
  </w:style>
  <w:style w:type="paragraph" w:styleId="TDC6">
    <w:name w:val="toc 6"/>
    <w:basedOn w:val="Normal"/>
    <w:next w:val="Normal"/>
    <w:autoRedefine/>
    <w:uiPriority w:val="39"/>
    <w:unhideWhenUsed/>
    <w:rsid w:val="00082246"/>
    <w:pPr>
      <w:spacing w:after="100" w:line="276" w:lineRule="auto"/>
      <w:ind w:left="1100"/>
      <w:jc w:val="left"/>
    </w:pPr>
    <w:rPr>
      <w:rFonts w:ascii="Calibri" w:hAnsi="Calibri"/>
      <w:sz w:val="22"/>
      <w:szCs w:val="22"/>
      <w:lang w:eastAsia="es-CL"/>
    </w:rPr>
  </w:style>
  <w:style w:type="paragraph" w:styleId="TDC7">
    <w:name w:val="toc 7"/>
    <w:basedOn w:val="Normal"/>
    <w:next w:val="Normal"/>
    <w:autoRedefine/>
    <w:uiPriority w:val="39"/>
    <w:unhideWhenUsed/>
    <w:rsid w:val="00082246"/>
    <w:pPr>
      <w:spacing w:after="100" w:line="276" w:lineRule="auto"/>
      <w:ind w:left="1320"/>
      <w:jc w:val="left"/>
    </w:pPr>
    <w:rPr>
      <w:rFonts w:ascii="Calibri" w:hAnsi="Calibri"/>
      <w:sz w:val="22"/>
      <w:szCs w:val="22"/>
      <w:lang w:eastAsia="es-CL"/>
    </w:rPr>
  </w:style>
  <w:style w:type="paragraph" w:styleId="TDC8">
    <w:name w:val="toc 8"/>
    <w:basedOn w:val="Normal"/>
    <w:next w:val="Normal"/>
    <w:autoRedefine/>
    <w:uiPriority w:val="39"/>
    <w:unhideWhenUsed/>
    <w:rsid w:val="00082246"/>
    <w:pPr>
      <w:spacing w:after="100" w:line="276" w:lineRule="auto"/>
      <w:ind w:left="1540"/>
      <w:jc w:val="left"/>
    </w:pPr>
    <w:rPr>
      <w:rFonts w:ascii="Calibri" w:hAnsi="Calibri"/>
      <w:sz w:val="22"/>
      <w:szCs w:val="22"/>
      <w:lang w:eastAsia="es-CL"/>
    </w:rPr>
  </w:style>
  <w:style w:type="paragraph" w:styleId="TDC9">
    <w:name w:val="toc 9"/>
    <w:basedOn w:val="Normal"/>
    <w:next w:val="Normal"/>
    <w:autoRedefine/>
    <w:uiPriority w:val="39"/>
    <w:unhideWhenUsed/>
    <w:rsid w:val="00082246"/>
    <w:pPr>
      <w:spacing w:after="100" w:line="276" w:lineRule="auto"/>
      <w:ind w:left="1760"/>
      <w:jc w:val="left"/>
    </w:pPr>
    <w:rPr>
      <w:rFonts w:ascii="Calibri" w:hAnsi="Calibri"/>
      <w:sz w:val="22"/>
      <w:szCs w:val="22"/>
      <w:lang w:eastAsia="es-CL"/>
    </w:rPr>
  </w:style>
  <w:style w:type="paragraph" w:styleId="NormalWeb">
    <w:name w:val="Normal (Web)"/>
    <w:basedOn w:val="Normal"/>
    <w:uiPriority w:val="99"/>
    <w:semiHidden/>
    <w:unhideWhenUsed/>
    <w:rsid w:val="00A2191C"/>
    <w:pPr>
      <w:spacing w:before="100" w:beforeAutospacing="1" w:after="100" w:afterAutospacing="1" w:line="240" w:lineRule="auto"/>
      <w:jc w:val="left"/>
    </w:pPr>
    <w:rPr>
      <w:rFonts w:ascii="Times New Roman" w:hAnsi="Times New Roman"/>
    </w:rPr>
  </w:style>
  <w:style w:type="paragraph" w:styleId="Ttulo">
    <w:name w:val="Title"/>
    <w:aliases w:val="Título 1 S/N"/>
    <w:basedOn w:val="Normal"/>
    <w:next w:val="Normal"/>
    <w:link w:val="TtuloCar"/>
    <w:uiPriority w:val="10"/>
    <w:qFormat/>
    <w:rsid w:val="000917D5"/>
    <w:pPr>
      <w:spacing w:after="120" w:line="240" w:lineRule="auto"/>
      <w:outlineLvl w:val="0"/>
    </w:pPr>
    <w:rPr>
      <w:b/>
      <w:bCs/>
      <w:shadow/>
      <w:kern w:val="28"/>
      <w:sz w:val="32"/>
      <w:szCs w:val="32"/>
    </w:rPr>
  </w:style>
  <w:style w:type="character" w:customStyle="1" w:styleId="TtuloCar">
    <w:name w:val="Título Car"/>
    <w:aliases w:val="Título 1 S/N Car"/>
    <w:link w:val="Ttulo"/>
    <w:uiPriority w:val="10"/>
    <w:rsid w:val="000917D5"/>
    <w:rPr>
      <w:rFonts w:ascii="Arial" w:hAnsi="Arial"/>
      <w:b/>
      <w:bCs/>
      <w:shadow/>
      <w:color w:val="000000"/>
      <w:kern w:val="28"/>
      <w:sz w:val="32"/>
      <w:szCs w:val="32"/>
      <w:lang w:eastAsia="es-ES"/>
    </w:rPr>
  </w:style>
  <w:style w:type="numbering" w:customStyle="1" w:styleId="Numeracion">
    <w:name w:val="Numeracion"/>
    <w:uiPriority w:val="99"/>
    <w:rsid w:val="00C87C8C"/>
    <w:pPr>
      <w:numPr>
        <w:numId w:val="3"/>
      </w:numPr>
    </w:pPr>
  </w:style>
  <w:style w:type="paragraph" w:styleId="TtuloTDC">
    <w:name w:val="TOC Heading"/>
    <w:basedOn w:val="Ttulo1"/>
    <w:next w:val="Normal"/>
    <w:uiPriority w:val="39"/>
    <w:unhideWhenUsed/>
    <w:qFormat/>
    <w:rsid w:val="008E09E2"/>
    <w:pPr>
      <w:keepLines/>
      <w:numPr>
        <w:numId w:val="0"/>
      </w:numPr>
      <w:pBdr>
        <w:bottom w:val="none" w:sz="0" w:space="0" w:color="auto"/>
      </w:pBdr>
      <w:spacing w:before="240" w:after="0" w:line="259" w:lineRule="auto"/>
      <w:jc w:val="left"/>
      <w:outlineLvl w:val="9"/>
    </w:pPr>
    <w:rPr>
      <w:rFonts w:ascii="Calibri Light" w:hAnsi="Calibri Light" w:cs="Times New Roman"/>
      <w:b w:val="0"/>
      <w:bCs w:val="0"/>
      <w:caps w:val="0"/>
      <w:shadow w:val="0"/>
      <w:color w:val="2F5496"/>
      <w:kern w:val="0"/>
      <w:szCs w:val="32"/>
      <w:lang w:eastAsia="es-CL"/>
    </w:rPr>
  </w:style>
  <w:style w:type="character" w:styleId="Mencinsinresolver">
    <w:name w:val="Unresolved Mention"/>
    <w:uiPriority w:val="99"/>
    <w:semiHidden/>
    <w:unhideWhenUsed/>
    <w:rsid w:val="00644AC0"/>
    <w:rPr>
      <w:color w:val="605E5C"/>
      <w:shd w:val="clear" w:color="auto" w:fill="E1DFDD"/>
    </w:rPr>
  </w:style>
  <w:style w:type="character" w:customStyle="1" w:styleId="Ttulo1Car">
    <w:name w:val="Título 1 Car"/>
    <w:link w:val="Ttulo1"/>
    <w:uiPriority w:val="9"/>
    <w:rsid w:val="00620D83"/>
    <w:rPr>
      <w:rFonts w:ascii="Arial" w:hAnsi="Arial" w:cs="Arial"/>
      <w:b/>
      <w:bCs/>
      <w:caps/>
      <w:shadow/>
      <w:color w:val="000000"/>
      <w:kern w:val="32"/>
      <w:sz w:val="32"/>
      <w:szCs w:val="28"/>
      <w:lang w:eastAsia="es-ES"/>
    </w:rPr>
  </w:style>
  <w:style w:type="paragraph" w:styleId="Bibliografa">
    <w:name w:val="Bibliography"/>
    <w:basedOn w:val="Normal"/>
    <w:next w:val="Normal"/>
    <w:uiPriority w:val="37"/>
    <w:unhideWhenUsed/>
    <w:rsid w:val="00620D83"/>
  </w:style>
  <w:style w:type="paragraph" w:styleId="Encabezado">
    <w:name w:val="header"/>
    <w:basedOn w:val="Normal"/>
    <w:link w:val="EncabezadoCar"/>
    <w:uiPriority w:val="99"/>
    <w:unhideWhenUsed/>
    <w:rsid w:val="003C0D10"/>
    <w:pPr>
      <w:tabs>
        <w:tab w:val="center" w:pos="4419"/>
        <w:tab w:val="right" w:pos="8838"/>
      </w:tabs>
    </w:pPr>
  </w:style>
  <w:style w:type="character" w:customStyle="1" w:styleId="EncabezadoCar">
    <w:name w:val="Encabezado Car"/>
    <w:link w:val="Encabezado"/>
    <w:uiPriority w:val="99"/>
    <w:rsid w:val="003C0D10"/>
    <w:rPr>
      <w:rFonts w:ascii="Arial" w:hAnsi="Arial"/>
      <w:color w:val="000000"/>
      <w:sz w:val="24"/>
      <w:szCs w:val="24"/>
      <w:lang w:eastAsia="es-ES"/>
    </w:rPr>
  </w:style>
  <w:style w:type="paragraph" w:styleId="Piedepgina">
    <w:name w:val="footer"/>
    <w:basedOn w:val="Normal"/>
    <w:link w:val="PiedepginaCar"/>
    <w:uiPriority w:val="99"/>
    <w:unhideWhenUsed/>
    <w:rsid w:val="003C0D10"/>
    <w:pPr>
      <w:tabs>
        <w:tab w:val="center" w:pos="4419"/>
        <w:tab w:val="right" w:pos="8838"/>
      </w:tabs>
    </w:pPr>
  </w:style>
  <w:style w:type="character" w:customStyle="1" w:styleId="PiedepginaCar">
    <w:name w:val="Pie de página Car"/>
    <w:link w:val="Piedepgina"/>
    <w:uiPriority w:val="99"/>
    <w:rsid w:val="003C0D10"/>
    <w:rPr>
      <w:rFonts w:ascii="Arial" w:hAnsi="Arial"/>
      <w:color w:val="000000"/>
      <w:sz w:val="24"/>
      <w:szCs w:val="24"/>
      <w:lang w:eastAsia="es-ES"/>
    </w:rPr>
  </w:style>
  <w:style w:type="numbering" w:customStyle="1" w:styleId="Estilo1">
    <w:name w:val="Estilo1"/>
    <w:uiPriority w:val="99"/>
    <w:rsid w:val="00EE0240"/>
    <w:pPr>
      <w:numPr>
        <w:numId w:val="12"/>
      </w:numPr>
    </w:pPr>
  </w:style>
  <w:style w:type="paragraph" w:customStyle="1" w:styleId="Ttulo2SN">
    <w:name w:val="Título 2 S/N"/>
    <w:basedOn w:val="Ttulo2"/>
    <w:link w:val="Ttulo2SNCar"/>
    <w:qFormat/>
    <w:rsid w:val="00956C03"/>
    <w:pPr>
      <w:numPr>
        <w:ilvl w:val="0"/>
        <w:numId w:val="0"/>
      </w:numPr>
    </w:pPr>
  </w:style>
  <w:style w:type="character" w:customStyle="1" w:styleId="Ttulo2SNCar">
    <w:name w:val="Título 2 S/N Car"/>
    <w:link w:val="Ttulo2SN"/>
    <w:rsid w:val="00956C03"/>
    <w:rPr>
      <w:rFonts w:ascii="Arial" w:hAnsi="Arial" w:cs="Arial"/>
      <w:b/>
      <w:iCs/>
      <w:shadow/>
      <w:color w:val="000000"/>
      <w:kern w:val="32"/>
      <w:sz w:val="24"/>
      <w:szCs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03303">
      <w:bodyDiv w:val="1"/>
      <w:marLeft w:val="0"/>
      <w:marRight w:val="0"/>
      <w:marTop w:val="0"/>
      <w:marBottom w:val="0"/>
      <w:divBdr>
        <w:top w:val="none" w:sz="0" w:space="0" w:color="auto"/>
        <w:left w:val="none" w:sz="0" w:space="0" w:color="auto"/>
        <w:bottom w:val="none" w:sz="0" w:space="0" w:color="auto"/>
        <w:right w:val="none" w:sz="0" w:space="0" w:color="auto"/>
      </w:divBdr>
      <w:divsChild>
        <w:div w:id="57288223">
          <w:marLeft w:val="0"/>
          <w:marRight w:val="0"/>
          <w:marTop w:val="0"/>
          <w:marBottom w:val="0"/>
          <w:divBdr>
            <w:top w:val="none" w:sz="0" w:space="0" w:color="auto"/>
            <w:left w:val="none" w:sz="0" w:space="0" w:color="auto"/>
            <w:bottom w:val="none" w:sz="0" w:space="0" w:color="auto"/>
            <w:right w:val="none" w:sz="0" w:space="0" w:color="auto"/>
          </w:divBdr>
          <w:divsChild>
            <w:div w:id="38996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738">
      <w:bodyDiv w:val="1"/>
      <w:marLeft w:val="0"/>
      <w:marRight w:val="0"/>
      <w:marTop w:val="0"/>
      <w:marBottom w:val="0"/>
      <w:divBdr>
        <w:top w:val="none" w:sz="0" w:space="0" w:color="auto"/>
        <w:left w:val="none" w:sz="0" w:space="0" w:color="auto"/>
        <w:bottom w:val="none" w:sz="0" w:space="0" w:color="auto"/>
        <w:right w:val="none" w:sz="0" w:space="0" w:color="auto"/>
      </w:divBdr>
    </w:div>
    <w:div w:id="174081068">
      <w:bodyDiv w:val="1"/>
      <w:marLeft w:val="0"/>
      <w:marRight w:val="0"/>
      <w:marTop w:val="0"/>
      <w:marBottom w:val="0"/>
      <w:divBdr>
        <w:top w:val="none" w:sz="0" w:space="0" w:color="auto"/>
        <w:left w:val="none" w:sz="0" w:space="0" w:color="auto"/>
        <w:bottom w:val="none" w:sz="0" w:space="0" w:color="auto"/>
        <w:right w:val="none" w:sz="0" w:space="0" w:color="auto"/>
      </w:divBdr>
    </w:div>
    <w:div w:id="211041735">
      <w:bodyDiv w:val="1"/>
      <w:marLeft w:val="0"/>
      <w:marRight w:val="0"/>
      <w:marTop w:val="0"/>
      <w:marBottom w:val="0"/>
      <w:divBdr>
        <w:top w:val="none" w:sz="0" w:space="0" w:color="auto"/>
        <w:left w:val="none" w:sz="0" w:space="0" w:color="auto"/>
        <w:bottom w:val="none" w:sz="0" w:space="0" w:color="auto"/>
        <w:right w:val="none" w:sz="0" w:space="0" w:color="auto"/>
      </w:divBdr>
      <w:divsChild>
        <w:div w:id="1741100464">
          <w:marLeft w:val="0"/>
          <w:marRight w:val="0"/>
          <w:marTop w:val="0"/>
          <w:marBottom w:val="0"/>
          <w:divBdr>
            <w:top w:val="none" w:sz="0" w:space="0" w:color="auto"/>
            <w:left w:val="none" w:sz="0" w:space="0" w:color="auto"/>
            <w:bottom w:val="none" w:sz="0" w:space="0" w:color="auto"/>
            <w:right w:val="none" w:sz="0" w:space="0" w:color="auto"/>
          </w:divBdr>
          <w:divsChild>
            <w:div w:id="214704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2598">
      <w:bodyDiv w:val="1"/>
      <w:marLeft w:val="0"/>
      <w:marRight w:val="0"/>
      <w:marTop w:val="0"/>
      <w:marBottom w:val="0"/>
      <w:divBdr>
        <w:top w:val="none" w:sz="0" w:space="0" w:color="auto"/>
        <w:left w:val="none" w:sz="0" w:space="0" w:color="auto"/>
        <w:bottom w:val="none" w:sz="0" w:space="0" w:color="auto"/>
        <w:right w:val="none" w:sz="0" w:space="0" w:color="auto"/>
      </w:divBdr>
      <w:divsChild>
        <w:div w:id="363749890">
          <w:marLeft w:val="0"/>
          <w:marRight w:val="0"/>
          <w:marTop w:val="0"/>
          <w:marBottom w:val="0"/>
          <w:divBdr>
            <w:top w:val="none" w:sz="0" w:space="0" w:color="auto"/>
            <w:left w:val="none" w:sz="0" w:space="0" w:color="auto"/>
            <w:bottom w:val="none" w:sz="0" w:space="0" w:color="auto"/>
            <w:right w:val="none" w:sz="0" w:space="0" w:color="auto"/>
          </w:divBdr>
          <w:divsChild>
            <w:div w:id="217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3684">
      <w:bodyDiv w:val="1"/>
      <w:marLeft w:val="0"/>
      <w:marRight w:val="0"/>
      <w:marTop w:val="0"/>
      <w:marBottom w:val="0"/>
      <w:divBdr>
        <w:top w:val="none" w:sz="0" w:space="0" w:color="auto"/>
        <w:left w:val="none" w:sz="0" w:space="0" w:color="auto"/>
        <w:bottom w:val="none" w:sz="0" w:space="0" w:color="auto"/>
        <w:right w:val="none" w:sz="0" w:space="0" w:color="auto"/>
      </w:divBdr>
    </w:div>
    <w:div w:id="396243894">
      <w:bodyDiv w:val="1"/>
      <w:marLeft w:val="0"/>
      <w:marRight w:val="0"/>
      <w:marTop w:val="0"/>
      <w:marBottom w:val="0"/>
      <w:divBdr>
        <w:top w:val="none" w:sz="0" w:space="0" w:color="auto"/>
        <w:left w:val="none" w:sz="0" w:space="0" w:color="auto"/>
        <w:bottom w:val="none" w:sz="0" w:space="0" w:color="auto"/>
        <w:right w:val="none" w:sz="0" w:space="0" w:color="auto"/>
      </w:divBdr>
    </w:div>
    <w:div w:id="455219330">
      <w:bodyDiv w:val="1"/>
      <w:marLeft w:val="0"/>
      <w:marRight w:val="0"/>
      <w:marTop w:val="0"/>
      <w:marBottom w:val="0"/>
      <w:divBdr>
        <w:top w:val="none" w:sz="0" w:space="0" w:color="auto"/>
        <w:left w:val="none" w:sz="0" w:space="0" w:color="auto"/>
        <w:bottom w:val="none" w:sz="0" w:space="0" w:color="auto"/>
        <w:right w:val="none" w:sz="0" w:space="0" w:color="auto"/>
      </w:divBdr>
    </w:div>
    <w:div w:id="537623316">
      <w:bodyDiv w:val="1"/>
      <w:marLeft w:val="0"/>
      <w:marRight w:val="0"/>
      <w:marTop w:val="0"/>
      <w:marBottom w:val="0"/>
      <w:divBdr>
        <w:top w:val="none" w:sz="0" w:space="0" w:color="auto"/>
        <w:left w:val="none" w:sz="0" w:space="0" w:color="auto"/>
        <w:bottom w:val="none" w:sz="0" w:space="0" w:color="auto"/>
        <w:right w:val="none" w:sz="0" w:space="0" w:color="auto"/>
      </w:divBdr>
    </w:div>
    <w:div w:id="548608968">
      <w:bodyDiv w:val="1"/>
      <w:marLeft w:val="0"/>
      <w:marRight w:val="0"/>
      <w:marTop w:val="0"/>
      <w:marBottom w:val="0"/>
      <w:divBdr>
        <w:top w:val="none" w:sz="0" w:space="0" w:color="auto"/>
        <w:left w:val="none" w:sz="0" w:space="0" w:color="auto"/>
        <w:bottom w:val="none" w:sz="0" w:space="0" w:color="auto"/>
        <w:right w:val="none" w:sz="0" w:space="0" w:color="auto"/>
      </w:divBdr>
    </w:div>
    <w:div w:id="548880126">
      <w:bodyDiv w:val="1"/>
      <w:marLeft w:val="0"/>
      <w:marRight w:val="0"/>
      <w:marTop w:val="0"/>
      <w:marBottom w:val="0"/>
      <w:divBdr>
        <w:top w:val="none" w:sz="0" w:space="0" w:color="auto"/>
        <w:left w:val="none" w:sz="0" w:space="0" w:color="auto"/>
        <w:bottom w:val="none" w:sz="0" w:space="0" w:color="auto"/>
        <w:right w:val="none" w:sz="0" w:space="0" w:color="auto"/>
      </w:divBdr>
    </w:div>
    <w:div w:id="576402953">
      <w:bodyDiv w:val="1"/>
      <w:marLeft w:val="0"/>
      <w:marRight w:val="0"/>
      <w:marTop w:val="0"/>
      <w:marBottom w:val="0"/>
      <w:divBdr>
        <w:top w:val="none" w:sz="0" w:space="0" w:color="auto"/>
        <w:left w:val="none" w:sz="0" w:space="0" w:color="auto"/>
        <w:bottom w:val="none" w:sz="0" w:space="0" w:color="auto"/>
        <w:right w:val="none" w:sz="0" w:space="0" w:color="auto"/>
      </w:divBdr>
    </w:div>
    <w:div w:id="595407259">
      <w:bodyDiv w:val="1"/>
      <w:marLeft w:val="0"/>
      <w:marRight w:val="0"/>
      <w:marTop w:val="0"/>
      <w:marBottom w:val="0"/>
      <w:divBdr>
        <w:top w:val="none" w:sz="0" w:space="0" w:color="auto"/>
        <w:left w:val="none" w:sz="0" w:space="0" w:color="auto"/>
        <w:bottom w:val="none" w:sz="0" w:space="0" w:color="auto"/>
        <w:right w:val="none" w:sz="0" w:space="0" w:color="auto"/>
      </w:divBdr>
    </w:div>
    <w:div w:id="615064995">
      <w:bodyDiv w:val="1"/>
      <w:marLeft w:val="0"/>
      <w:marRight w:val="0"/>
      <w:marTop w:val="0"/>
      <w:marBottom w:val="0"/>
      <w:divBdr>
        <w:top w:val="none" w:sz="0" w:space="0" w:color="auto"/>
        <w:left w:val="none" w:sz="0" w:space="0" w:color="auto"/>
        <w:bottom w:val="none" w:sz="0" w:space="0" w:color="auto"/>
        <w:right w:val="none" w:sz="0" w:space="0" w:color="auto"/>
      </w:divBdr>
    </w:div>
    <w:div w:id="626935275">
      <w:bodyDiv w:val="1"/>
      <w:marLeft w:val="0"/>
      <w:marRight w:val="0"/>
      <w:marTop w:val="0"/>
      <w:marBottom w:val="0"/>
      <w:divBdr>
        <w:top w:val="none" w:sz="0" w:space="0" w:color="auto"/>
        <w:left w:val="none" w:sz="0" w:space="0" w:color="auto"/>
        <w:bottom w:val="none" w:sz="0" w:space="0" w:color="auto"/>
        <w:right w:val="none" w:sz="0" w:space="0" w:color="auto"/>
      </w:divBdr>
    </w:div>
    <w:div w:id="945575948">
      <w:bodyDiv w:val="1"/>
      <w:marLeft w:val="0"/>
      <w:marRight w:val="0"/>
      <w:marTop w:val="0"/>
      <w:marBottom w:val="0"/>
      <w:divBdr>
        <w:top w:val="none" w:sz="0" w:space="0" w:color="auto"/>
        <w:left w:val="none" w:sz="0" w:space="0" w:color="auto"/>
        <w:bottom w:val="none" w:sz="0" w:space="0" w:color="auto"/>
        <w:right w:val="none" w:sz="0" w:space="0" w:color="auto"/>
      </w:divBdr>
      <w:divsChild>
        <w:div w:id="318191035">
          <w:marLeft w:val="691"/>
          <w:marRight w:val="0"/>
          <w:marTop w:val="20"/>
          <w:marBottom w:val="0"/>
          <w:divBdr>
            <w:top w:val="none" w:sz="0" w:space="0" w:color="auto"/>
            <w:left w:val="none" w:sz="0" w:space="0" w:color="auto"/>
            <w:bottom w:val="none" w:sz="0" w:space="0" w:color="auto"/>
            <w:right w:val="none" w:sz="0" w:space="0" w:color="auto"/>
          </w:divBdr>
        </w:div>
        <w:div w:id="1362702878">
          <w:marLeft w:val="691"/>
          <w:marRight w:val="0"/>
          <w:marTop w:val="20"/>
          <w:marBottom w:val="0"/>
          <w:divBdr>
            <w:top w:val="none" w:sz="0" w:space="0" w:color="auto"/>
            <w:left w:val="none" w:sz="0" w:space="0" w:color="auto"/>
            <w:bottom w:val="none" w:sz="0" w:space="0" w:color="auto"/>
            <w:right w:val="none" w:sz="0" w:space="0" w:color="auto"/>
          </w:divBdr>
        </w:div>
        <w:div w:id="2054958300">
          <w:marLeft w:val="691"/>
          <w:marRight w:val="0"/>
          <w:marTop w:val="20"/>
          <w:marBottom w:val="0"/>
          <w:divBdr>
            <w:top w:val="none" w:sz="0" w:space="0" w:color="auto"/>
            <w:left w:val="none" w:sz="0" w:space="0" w:color="auto"/>
            <w:bottom w:val="none" w:sz="0" w:space="0" w:color="auto"/>
            <w:right w:val="none" w:sz="0" w:space="0" w:color="auto"/>
          </w:divBdr>
        </w:div>
      </w:divsChild>
    </w:div>
    <w:div w:id="956327691">
      <w:bodyDiv w:val="1"/>
      <w:marLeft w:val="0"/>
      <w:marRight w:val="0"/>
      <w:marTop w:val="0"/>
      <w:marBottom w:val="0"/>
      <w:divBdr>
        <w:top w:val="none" w:sz="0" w:space="0" w:color="auto"/>
        <w:left w:val="none" w:sz="0" w:space="0" w:color="auto"/>
        <w:bottom w:val="none" w:sz="0" w:space="0" w:color="auto"/>
        <w:right w:val="none" w:sz="0" w:space="0" w:color="auto"/>
      </w:divBdr>
    </w:div>
    <w:div w:id="1144661155">
      <w:bodyDiv w:val="1"/>
      <w:marLeft w:val="0"/>
      <w:marRight w:val="0"/>
      <w:marTop w:val="0"/>
      <w:marBottom w:val="0"/>
      <w:divBdr>
        <w:top w:val="none" w:sz="0" w:space="0" w:color="auto"/>
        <w:left w:val="none" w:sz="0" w:space="0" w:color="auto"/>
        <w:bottom w:val="none" w:sz="0" w:space="0" w:color="auto"/>
        <w:right w:val="none" w:sz="0" w:space="0" w:color="auto"/>
      </w:divBdr>
    </w:div>
    <w:div w:id="1237015426">
      <w:bodyDiv w:val="1"/>
      <w:marLeft w:val="0"/>
      <w:marRight w:val="0"/>
      <w:marTop w:val="0"/>
      <w:marBottom w:val="0"/>
      <w:divBdr>
        <w:top w:val="none" w:sz="0" w:space="0" w:color="auto"/>
        <w:left w:val="none" w:sz="0" w:space="0" w:color="auto"/>
        <w:bottom w:val="none" w:sz="0" w:space="0" w:color="auto"/>
        <w:right w:val="none" w:sz="0" w:space="0" w:color="auto"/>
      </w:divBdr>
    </w:div>
    <w:div w:id="1238516063">
      <w:bodyDiv w:val="1"/>
      <w:marLeft w:val="0"/>
      <w:marRight w:val="0"/>
      <w:marTop w:val="0"/>
      <w:marBottom w:val="0"/>
      <w:divBdr>
        <w:top w:val="none" w:sz="0" w:space="0" w:color="auto"/>
        <w:left w:val="none" w:sz="0" w:space="0" w:color="auto"/>
        <w:bottom w:val="none" w:sz="0" w:space="0" w:color="auto"/>
        <w:right w:val="none" w:sz="0" w:space="0" w:color="auto"/>
      </w:divBdr>
    </w:div>
    <w:div w:id="1248689861">
      <w:bodyDiv w:val="1"/>
      <w:marLeft w:val="0"/>
      <w:marRight w:val="0"/>
      <w:marTop w:val="0"/>
      <w:marBottom w:val="0"/>
      <w:divBdr>
        <w:top w:val="none" w:sz="0" w:space="0" w:color="auto"/>
        <w:left w:val="none" w:sz="0" w:space="0" w:color="auto"/>
        <w:bottom w:val="none" w:sz="0" w:space="0" w:color="auto"/>
        <w:right w:val="none" w:sz="0" w:space="0" w:color="auto"/>
      </w:divBdr>
    </w:div>
    <w:div w:id="1268587436">
      <w:bodyDiv w:val="1"/>
      <w:marLeft w:val="0"/>
      <w:marRight w:val="0"/>
      <w:marTop w:val="0"/>
      <w:marBottom w:val="0"/>
      <w:divBdr>
        <w:top w:val="none" w:sz="0" w:space="0" w:color="auto"/>
        <w:left w:val="none" w:sz="0" w:space="0" w:color="auto"/>
        <w:bottom w:val="none" w:sz="0" w:space="0" w:color="auto"/>
        <w:right w:val="none" w:sz="0" w:space="0" w:color="auto"/>
      </w:divBdr>
    </w:div>
    <w:div w:id="1318413411">
      <w:bodyDiv w:val="1"/>
      <w:marLeft w:val="0"/>
      <w:marRight w:val="0"/>
      <w:marTop w:val="0"/>
      <w:marBottom w:val="0"/>
      <w:divBdr>
        <w:top w:val="none" w:sz="0" w:space="0" w:color="auto"/>
        <w:left w:val="none" w:sz="0" w:space="0" w:color="auto"/>
        <w:bottom w:val="none" w:sz="0" w:space="0" w:color="auto"/>
        <w:right w:val="none" w:sz="0" w:space="0" w:color="auto"/>
      </w:divBdr>
    </w:div>
    <w:div w:id="1338342639">
      <w:bodyDiv w:val="1"/>
      <w:marLeft w:val="0"/>
      <w:marRight w:val="0"/>
      <w:marTop w:val="0"/>
      <w:marBottom w:val="0"/>
      <w:divBdr>
        <w:top w:val="none" w:sz="0" w:space="0" w:color="auto"/>
        <w:left w:val="none" w:sz="0" w:space="0" w:color="auto"/>
        <w:bottom w:val="none" w:sz="0" w:space="0" w:color="auto"/>
        <w:right w:val="none" w:sz="0" w:space="0" w:color="auto"/>
      </w:divBdr>
    </w:div>
    <w:div w:id="1351683943">
      <w:bodyDiv w:val="1"/>
      <w:marLeft w:val="0"/>
      <w:marRight w:val="0"/>
      <w:marTop w:val="0"/>
      <w:marBottom w:val="0"/>
      <w:divBdr>
        <w:top w:val="none" w:sz="0" w:space="0" w:color="auto"/>
        <w:left w:val="none" w:sz="0" w:space="0" w:color="auto"/>
        <w:bottom w:val="none" w:sz="0" w:space="0" w:color="auto"/>
        <w:right w:val="none" w:sz="0" w:space="0" w:color="auto"/>
      </w:divBdr>
    </w:div>
    <w:div w:id="1368987141">
      <w:bodyDiv w:val="1"/>
      <w:marLeft w:val="0"/>
      <w:marRight w:val="0"/>
      <w:marTop w:val="0"/>
      <w:marBottom w:val="0"/>
      <w:divBdr>
        <w:top w:val="none" w:sz="0" w:space="0" w:color="auto"/>
        <w:left w:val="none" w:sz="0" w:space="0" w:color="auto"/>
        <w:bottom w:val="none" w:sz="0" w:space="0" w:color="auto"/>
        <w:right w:val="none" w:sz="0" w:space="0" w:color="auto"/>
      </w:divBdr>
    </w:div>
    <w:div w:id="1463767544">
      <w:bodyDiv w:val="1"/>
      <w:marLeft w:val="0"/>
      <w:marRight w:val="0"/>
      <w:marTop w:val="0"/>
      <w:marBottom w:val="0"/>
      <w:divBdr>
        <w:top w:val="none" w:sz="0" w:space="0" w:color="auto"/>
        <w:left w:val="none" w:sz="0" w:space="0" w:color="auto"/>
        <w:bottom w:val="none" w:sz="0" w:space="0" w:color="auto"/>
        <w:right w:val="none" w:sz="0" w:space="0" w:color="auto"/>
      </w:divBdr>
    </w:div>
    <w:div w:id="1748111351">
      <w:bodyDiv w:val="1"/>
      <w:marLeft w:val="0"/>
      <w:marRight w:val="0"/>
      <w:marTop w:val="0"/>
      <w:marBottom w:val="0"/>
      <w:divBdr>
        <w:top w:val="none" w:sz="0" w:space="0" w:color="auto"/>
        <w:left w:val="none" w:sz="0" w:space="0" w:color="auto"/>
        <w:bottom w:val="none" w:sz="0" w:space="0" w:color="auto"/>
        <w:right w:val="none" w:sz="0" w:space="0" w:color="auto"/>
      </w:divBdr>
    </w:div>
    <w:div w:id="1754349533">
      <w:bodyDiv w:val="1"/>
      <w:marLeft w:val="0"/>
      <w:marRight w:val="0"/>
      <w:marTop w:val="0"/>
      <w:marBottom w:val="0"/>
      <w:divBdr>
        <w:top w:val="none" w:sz="0" w:space="0" w:color="auto"/>
        <w:left w:val="none" w:sz="0" w:space="0" w:color="auto"/>
        <w:bottom w:val="none" w:sz="0" w:space="0" w:color="auto"/>
        <w:right w:val="none" w:sz="0" w:space="0" w:color="auto"/>
      </w:divBdr>
    </w:div>
    <w:div w:id="1892114603">
      <w:bodyDiv w:val="1"/>
      <w:marLeft w:val="0"/>
      <w:marRight w:val="0"/>
      <w:marTop w:val="0"/>
      <w:marBottom w:val="0"/>
      <w:divBdr>
        <w:top w:val="none" w:sz="0" w:space="0" w:color="auto"/>
        <w:left w:val="none" w:sz="0" w:space="0" w:color="auto"/>
        <w:bottom w:val="none" w:sz="0" w:space="0" w:color="auto"/>
        <w:right w:val="none" w:sz="0" w:space="0" w:color="auto"/>
      </w:divBdr>
    </w:div>
    <w:div w:id="1990133594">
      <w:bodyDiv w:val="1"/>
      <w:marLeft w:val="0"/>
      <w:marRight w:val="0"/>
      <w:marTop w:val="0"/>
      <w:marBottom w:val="0"/>
      <w:divBdr>
        <w:top w:val="none" w:sz="0" w:space="0" w:color="auto"/>
        <w:left w:val="none" w:sz="0" w:space="0" w:color="auto"/>
        <w:bottom w:val="none" w:sz="0" w:space="0" w:color="auto"/>
        <w:right w:val="none" w:sz="0" w:space="0" w:color="auto"/>
      </w:divBdr>
    </w:div>
    <w:div w:id="2001738061">
      <w:bodyDiv w:val="1"/>
      <w:marLeft w:val="0"/>
      <w:marRight w:val="0"/>
      <w:marTop w:val="0"/>
      <w:marBottom w:val="0"/>
      <w:divBdr>
        <w:top w:val="none" w:sz="0" w:space="0" w:color="auto"/>
        <w:left w:val="none" w:sz="0" w:space="0" w:color="auto"/>
        <w:bottom w:val="none" w:sz="0" w:space="0" w:color="auto"/>
        <w:right w:val="none" w:sz="0" w:space="0" w:color="auto"/>
      </w:divBdr>
    </w:div>
    <w:div w:id="2025477048">
      <w:bodyDiv w:val="1"/>
      <w:marLeft w:val="0"/>
      <w:marRight w:val="0"/>
      <w:marTop w:val="0"/>
      <w:marBottom w:val="0"/>
      <w:divBdr>
        <w:top w:val="none" w:sz="0" w:space="0" w:color="auto"/>
        <w:left w:val="none" w:sz="0" w:space="0" w:color="auto"/>
        <w:bottom w:val="none" w:sz="0" w:space="0" w:color="auto"/>
        <w:right w:val="none" w:sz="0" w:space="0" w:color="auto"/>
      </w:divBdr>
    </w:div>
    <w:div w:id="2029331172">
      <w:bodyDiv w:val="1"/>
      <w:marLeft w:val="0"/>
      <w:marRight w:val="0"/>
      <w:marTop w:val="0"/>
      <w:marBottom w:val="0"/>
      <w:divBdr>
        <w:top w:val="none" w:sz="0" w:space="0" w:color="auto"/>
        <w:left w:val="none" w:sz="0" w:space="0" w:color="auto"/>
        <w:bottom w:val="none" w:sz="0" w:space="0" w:color="auto"/>
        <w:right w:val="none" w:sz="0" w:space="0" w:color="auto"/>
      </w:divBdr>
    </w:div>
    <w:div w:id="2051177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zofri.cl/transparencia/"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cielo.org/"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cmmiinstitute.com/" TargetMode="External"/><Relationship Id="rId10" Type="http://schemas.openxmlformats.org/officeDocument/2006/relationships/image" Target="media/image2.jpe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hyperlink" Target="https://www.pmi.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Sof10</b:Tag>
    <b:SourceType>Book</b:SourceType>
    <b:Guid>{36E10C9E-F1AF-4035-BA30-9AF20CF70BB1}</b:Guid>
    <b:Author>
      <b:Author>
        <b:Corporate>Software Engineering Institute</b:Corporate>
      </b:Author>
    </b:Author>
    <b:Title>CMMI® para Desarrollo, Versión 1.3 (CMMI-DEV)</b:Title>
    <b:Year>2010</b:Year>
    <b:Publisher>Carnegie Mellon University</b:Publisher>
    <b:RefOrder>2</b:RefOrder>
  </b:Source>
  <b:Source>
    <b:Tag>CMM13</b:Tag>
    <b:SourceType>Book</b:SourceType>
    <b:Guid>{031E2E78-C15A-4531-8F27-782A158241F0}</b:Guid>
    <b:Author>
      <b:Author>
        <b:Corporate>CMMI Institute</b:Corporate>
      </b:Author>
    </b:Author>
    <b:Title>CMMI® para Servicios, Versión 1.3 (CMMI-SVC)</b:Title>
    <b:Year>2013</b:Year>
    <b:Publisher>CMMI Institute</b:Publisher>
    <b:RefOrder>3</b:RefOrder>
  </b:Source>
  <b:Source>
    <b:Tag>Pro17</b:Tag>
    <b:SourceType>Book</b:SourceType>
    <b:Guid>{8D199CA3-9B4A-4154-B4A7-378E49B7570C}</b:Guid>
    <b:Author>
      <b:Author>
        <b:Corporate>Project Management Institute</b:Corporate>
      </b:Author>
    </b:Author>
    <b:Title>Guía de los fundamentos para la Dirección de Proyectos (Guía del PMBOK)</b:Title>
    <b:Year>2017</b:Year>
    <b:City>Pennsylvania</b:City>
    <b:Publisher>Project Management Institute, Inc</b:Publisher>
    <b:RefOrder>4</b:RefOrder>
  </b:Source>
  <b:Source>
    <b:Tag>Sof101</b:Tag>
    <b:SourceType>Book</b:SourceType>
    <b:Guid>{CA90115F-7E94-45BD-8CEC-F4BFA979C358}</b:Guid>
    <b:Author>
      <b:Author>
        <b:Corporate>Software Engineering Institute</b:Corporate>
      </b:Author>
    </b:Author>
    <b:Title>CMMI® for Acquisition, Version 1.3 (CMMI-ACQ)</b:Title>
    <b:Year>2010</b:Year>
    <b:Publisher>Carnegie Mellon University</b:Publisher>
    <b:RefOrder>5</b:RefOrder>
  </b:Source>
  <b:Source>
    <b:Tag>Avo69</b:Tag>
    <b:SourceType>ArticleInAPeriodical</b:SourceType>
    <b:Guid>{3454C79B-A36C-456B-9DB5-E5ABD5D7E953}</b:Guid>
    <b:Author>
      <b:Author>
        <b:NameList>
          <b:Person>
            <b:Last>Avots</b:Last>
            <b:First>Ivars</b:First>
          </b:Person>
        </b:NameList>
      </b:Author>
    </b:Author>
    <b:Title>Why Does Project Management Fail?</b:Title>
    <b:JournalName>California Management Review</b:JournalName>
    <b:Year>1969</b:Year>
    <b:Pages>77</b:Pages>
    <b:PeriodicalTitle>California Management Review</b:PeriodicalTitle>
    <b:Month>Octubre</b:Month>
    <b:Day>1</b:Day>
    <b:RefOrder>6</b:RefOrder>
  </b:Source>
  <b:Source>
    <b:Tag>ZOF17</b:Tag>
    <b:SourceType>Report</b:SourceType>
    <b:Guid>{3748A9C4-2A4E-48E2-85DF-8280C5139231}</b:Guid>
    <b:Title>Memoria Anual 2017</b:Title>
    <b:Year>2017</b:Year>
    <b:City>Iquique</b:City>
    <b:Author>
      <b:Author>
        <b:Corporate>ZOFRI S.A.</b:Corporate>
      </b:Author>
    </b:Author>
    <b:RefOrder>7</b:RefOrder>
  </b:Source>
  <b:Source>
    <b:Tag>Rub</b:Tag>
    <b:SourceType>JournalArticle</b:SourceType>
    <b:Guid>{85801C1B-C118-4132-8F92-921B48336D4C}</b:Guid>
    <b:Author>
      <b:Author>
        <b:Corporate>Rubin I. &amp; Seelin W.</b:Corporate>
      </b:Author>
    </b:Author>
    <b:Title>Experience as a factor in the selection and performance of project managers</b:Title>
    <b:JournalName>IEEE Trans. Eng. Management.</b:JournalName>
    <b:Year>1967</b:Year>
    <b:RefOrder>8</b:RefOrder>
  </b:Source>
  <b:Source>
    <b:Tag>Gar07</b:Tag>
    <b:SourceType>Book</b:SourceType>
    <b:Guid>{96388D8F-7CEF-43FA-9939-55F2A4A44F06}</b:Guid>
    <b:Title>Gestión de proyectos informáticos</b:Title>
    <b:Year>2007</b:Year>
    <b:City>Barcelona</b:City>
    <b:Publisher>UOC</b:Publisher>
    <b:Author>
      <b:Author>
        <b:NameList>
          <b:Person>
            <b:Last>García</b:Last>
            <b:First>Jordi</b:First>
          </b:Person>
          <b:Person>
            <b:Last>Lamarca</b:Last>
            <b:First>Ignacio</b:First>
          </b:Person>
          <b:Person>
            <b:Last>Rodriguez</b:Last>
            <b:First>José R.</b:First>
          </b:Person>
        </b:NameList>
      </b:Author>
    </b:Author>
    <b:RefOrder>9</b:RefOrder>
  </b:Source>
  <b:Source>
    <b:Tag>Gus12</b:Tag>
    <b:SourceType>Book</b:SourceType>
    <b:Guid>{FCEF29D4-BAC4-488A-8904-051AA0CEC49D}</b:Guid>
    <b:Author>
      <b:Author>
        <b:NameList>
          <b:Person>
            <b:Last>Maigua</b:Last>
            <b:First>Gustavo</b:First>
          </b:Person>
          <b:Person>
            <b:Last>López</b:Last>
            <b:First>Emmanuel</b:First>
          </b:Person>
        </b:NameList>
      </b:Author>
    </b:Author>
    <b:Title>Buenas prácticas en la dirección y gestión de proyectos informáticos</b:Title>
    <b:Year>2012</b:Year>
    <b:City>Buenos Aires</b:City>
    <b:Publisher>Editorial de la Universidad Tecnológica Nacional</b:Publisher>
    <b:RefOrder>10</b:RefOrder>
  </b:Source>
  <b:Source>
    <b:Tag>Cer10</b:Tag>
    <b:SourceType>Book</b:SourceType>
    <b:Guid>{F57331FE-53D5-42A1-A1BE-BB891F01F580}</b:Guid>
    <b:Title>Tecnología, investigación, innovació y buenas prácticas</b:Title>
    <b:Year>2010</b:Year>
    <b:City>Barcelona</b:City>
    <b:Publisher>GRAÓ, de IRIF, S.L.</b:Publisher>
    <b:Author>
      <b:Author>
        <b:NameList>
          <b:Person>
            <b:Last>Cervera</b:Last>
            <b:First>David</b:First>
          </b:Person>
          <b:Person>
            <b:Last>Blanco</b:Last>
            <b:First>Roberto</b:First>
          </b:Person>
          <b:Person>
            <b:Last>Casado</b:Last>
            <b:First>María L.</b:First>
          </b:Person>
          <b:Person>
            <b:Last>Diaz de Prado</b:Last>
            <b:First>Fausto</b:First>
          </b:Person>
          <b:Person>
            <b:Last>Gomez</b:Last>
            <b:First>José J.</b:First>
          </b:Person>
          <b:Person>
            <b:Last>Martín</b:Last>
            <b:First>Francisco J.</b:First>
          </b:Person>
          <b:Person>
            <b:Last>Martinez</b:Last>
            <b:First>José M.</b:First>
          </b:Person>
          <b:Person>
            <b:Last>Ramos</b:Last>
            <b:First>María J.</b:First>
          </b:Person>
        </b:NameList>
      </b:Author>
    </b:Author>
    <b:RefOrder>1</b:RefOrder>
  </b:Source>
</b:Sources>
</file>

<file path=customXml/itemProps1.xml><?xml version="1.0" encoding="utf-8"?>
<ds:datastoreItem xmlns:ds="http://schemas.openxmlformats.org/officeDocument/2006/customXml" ds:itemID="{25A5C941-961F-4FBA-B13E-829A9174D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1204</TotalTime>
  <Pages>81</Pages>
  <Words>12113</Words>
  <Characters>66625</Characters>
  <Application>Microsoft Office Word</Application>
  <DocSecurity>0</DocSecurity>
  <Lines>555</Lines>
  <Paragraphs>157</Paragraphs>
  <ScaleCrop>false</ScaleCrop>
  <HeadingPairs>
    <vt:vector size="2" baseType="variant">
      <vt:variant>
        <vt:lpstr>Título</vt:lpstr>
      </vt:variant>
      <vt:variant>
        <vt:i4>1</vt:i4>
      </vt:variant>
    </vt:vector>
  </HeadingPairs>
  <TitlesOfParts>
    <vt:vector size="1" baseType="lpstr">
      <vt:lpstr>Elaboración de un Manual de Buenas Prácticas para el desarrollo de Proyectos Informáticos en ZOFRI S.A.</vt:lpstr>
    </vt:vector>
  </TitlesOfParts>
  <Company/>
  <LinksUpToDate>false</LinksUpToDate>
  <CharactersWithSpaces>78581</CharactersWithSpaces>
  <SharedDoc>false</SharedDoc>
  <HLinks>
    <vt:vector size="558" baseType="variant">
      <vt:variant>
        <vt:i4>5242892</vt:i4>
      </vt:variant>
      <vt:variant>
        <vt:i4>617</vt:i4>
      </vt:variant>
      <vt:variant>
        <vt:i4>0</vt:i4>
      </vt:variant>
      <vt:variant>
        <vt:i4>5</vt:i4>
      </vt:variant>
      <vt:variant>
        <vt:lpwstr>http://www.zofri.com/</vt:lpwstr>
      </vt:variant>
      <vt:variant>
        <vt:lpwstr/>
      </vt:variant>
      <vt:variant>
        <vt:i4>1900599</vt:i4>
      </vt:variant>
      <vt:variant>
        <vt:i4>548</vt:i4>
      </vt:variant>
      <vt:variant>
        <vt:i4>0</vt:i4>
      </vt:variant>
      <vt:variant>
        <vt:i4>5</vt:i4>
      </vt:variant>
      <vt:variant>
        <vt:lpwstr/>
      </vt:variant>
      <vt:variant>
        <vt:lpwstr>_Toc308398515</vt:lpwstr>
      </vt:variant>
      <vt:variant>
        <vt:i4>1900599</vt:i4>
      </vt:variant>
      <vt:variant>
        <vt:i4>542</vt:i4>
      </vt:variant>
      <vt:variant>
        <vt:i4>0</vt:i4>
      </vt:variant>
      <vt:variant>
        <vt:i4>5</vt:i4>
      </vt:variant>
      <vt:variant>
        <vt:lpwstr/>
      </vt:variant>
      <vt:variant>
        <vt:lpwstr>_Toc308398514</vt:lpwstr>
      </vt:variant>
      <vt:variant>
        <vt:i4>1900599</vt:i4>
      </vt:variant>
      <vt:variant>
        <vt:i4>536</vt:i4>
      </vt:variant>
      <vt:variant>
        <vt:i4>0</vt:i4>
      </vt:variant>
      <vt:variant>
        <vt:i4>5</vt:i4>
      </vt:variant>
      <vt:variant>
        <vt:lpwstr/>
      </vt:variant>
      <vt:variant>
        <vt:lpwstr>_Toc308398513</vt:lpwstr>
      </vt:variant>
      <vt:variant>
        <vt:i4>1900599</vt:i4>
      </vt:variant>
      <vt:variant>
        <vt:i4>530</vt:i4>
      </vt:variant>
      <vt:variant>
        <vt:i4>0</vt:i4>
      </vt:variant>
      <vt:variant>
        <vt:i4>5</vt:i4>
      </vt:variant>
      <vt:variant>
        <vt:lpwstr/>
      </vt:variant>
      <vt:variant>
        <vt:lpwstr>_Toc308398512</vt:lpwstr>
      </vt:variant>
      <vt:variant>
        <vt:i4>1900599</vt:i4>
      </vt:variant>
      <vt:variant>
        <vt:i4>524</vt:i4>
      </vt:variant>
      <vt:variant>
        <vt:i4>0</vt:i4>
      </vt:variant>
      <vt:variant>
        <vt:i4>5</vt:i4>
      </vt:variant>
      <vt:variant>
        <vt:lpwstr/>
      </vt:variant>
      <vt:variant>
        <vt:lpwstr>_Toc308398511</vt:lpwstr>
      </vt:variant>
      <vt:variant>
        <vt:i4>1900599</vt:i4>
      </vt:variant>
      <vt:variant>
        <vt:i4>518</vt:i4>
      </vt:variant>
      <vt:variant>
        <vt:i4>0</vt:i4>
      </vt:variant>
      <vt:variant>
        <vt:i4>5</vt:i4>
      </vt:variant>
      <vt:variant>
        <vt:lpwstr/>
      </vt:variant>
      <vt:variant>
        <vt:lpwstr>_Toc308398510</vt:lpwstr>
      </vt:variant>
      <vt:variant>
        <vt:i4>1835063</vt:i4>
      </vt:variant>
      <vt:variant>
        <vt:i4>512</vt:i4>
      </vt:variant>
      <vt:variant>
        <vt:i4>0</vt:i4>
      </vt:variant>
      <vt:variant>
        <vt:i4>5</vt:i4>
      </vt:variant>
      <vt:variant>
        <vt:lpwstr/>
      </vt:variant>
      <vt:variant>
        <vt:lpwstr>_Toc308398509</vt:lpwstr>
      </vt:variant>
      <vt:variant>
        <vt:i4>1835063</vt:i4>
      </vt:variant>
      <vt:variant>
        <vt:i4>506</vt:i4>
      </vt:variant>
      <vt:variant>
        <vt:i4>0</vt:i4>
      </vt:variant>
      <vt:variant>
        <vt:i4>5</vt:i4>
      </vt:variant>
      <vt:variant>
        <vt:lpwstr/>
      </vt:variant>
      <vt:variant>
        <vt:lpwstr>_Toc308398508</vt:lpwstr>
      </vt:variant>
      <vt:variant>
        <vt:i4>1835063</vt:i4>
      </vt:variant>
      <vt:variant>
        <vt:i4>500</vt:i4>
      </vt:variant>
      <vt:variant>
        <vt:i4>0</vt:i4>
      </vt:variant>
      <vt:variant>
        <vt:i4>5</vt:i4>
      </vt:variant>
      <vt:variant>
        <vt:lpwstr/>
      </vt:variant>
      <vt:variant>
        <vt:lpwstr>_Toc308398507</vt:lpwstr>
      </vt:variant>
      <vt:variant>
        <vt:i4>1835063</vt:i4>
      </vt:variant>
      <vt:variant>
        <vt:i4>494</vt:i4>
      </vt:variant>
      <vt:variant>
        <vt:i4>0</vt:i4>
      </vt:variant>
      <vt:variant>
        <vt:i4>5</vt:i4>
      </vt:variant>
      <vt:variant>
        <vt:lpwstr/>
      </vt:variant>
      <vt:variant>
        <vt:lpwstr>_Toc308398506</vt:lpwstr>
      </vt:variant>
      <vt:variant>
        <vt:i4>1835063</vt:i4>
      </vt:variant>
      <vt:variant>
        <vt:i4>488</vt:i4>
      </vt:variant>
      <vt:variant>
        <vt:i4>0</vt:i4>
      </vt:variant>
      <vt:variant>
        <vt:i4>5</vt:i4>
      </vt:variant>
      <vt:variant>
        <vt:lpwstr/>
      </vt:variant>
      <vt:variant>
        <vt:lpwstr>_Toc308398505</vt:lpwstr>
      </vt:variant>
      <vt:variant>
        <vt:i4>1835063</vt:i4>
      </vt:variant>
      <vt:variant>
        <vt:i4>482</vt:i4>
      </vt:variant>
      <vt:variant>
        <vt:i4>0</vt:i4>
      </vt:variant>
      <vt:variant>
        <vt:i4>5</vt:i4>
      </vt:variant>
      <vt:variant>
        <vt:lpwstr/>
      </vt:variant>
      <vt:variant>
        <vt:lpwstr>_Toc308398504</vt:lpwstr>
      </vt:variant>
      <vt:variant>
        <vt:i4>1835063</vt:i4>
      </vt:variant>
      <vt:variant>
        <vt:i4>476</vt:i4>
      </vt:variant>
      <vt:variant>
        <vt:i4>0</vt:i4>
      </vt:variant>
      <vt:variant>
        <vt:i4>5</vt:i4>
      </vt:variant>
      <vt:variant>
        <vt:lpwstr/>
      </vt:variant>
      <vt:variant>
        <vt:lpwstr>_Toc308398503</vt:lpwstr>
      </vt:variant>
      <vt:variant>
        <vt:i4>1835063</vt:i4>
      </vt:variant>
      <vt:variant>
        <vt:i4>470</vt:i4>
      </vt:variant>
      <vt:variant>
        <vt:i4>0</vt:i4>
      </vt:variant>
      <vt:variant>
        <vt:i4>5</vt:i4>
      </vt:variant>
      <vt:variant>
        <vt:lpwstr/>
      </vt:variant>
      <vt:variant>
        <vt:lpwstr>_Toc308398502</vt:lpwstr>
      </vt:variant>
      <vt:variant>
        <vt:i4>1835063</vt:i4>
      </vt:variant>
      <vt:variant>
        <vt:i4>464</vt:i4>
      </vt:variant>
      <vt:variant>
        <vt:i4>0</vt:i4>
      </vt:variant>
      <vt:variant>
        <vt:i4>5</vt:i4>
      </vt:variant>
      <vt:variant>
        <vt:lpwstr/>
      </vt:variant>
      <vt:variant>
        <vt:lpwstr>_Toc308398501</vt:lpwstr>
      </vt:variant>
      <vt:variant>
        <vt:i4>1835063</vt:i4>
      </vt:variant>
      <vt:variant>
        <vt:i4>458</vt:i4>
      </vt:variant>
      <vt:variant>
        <vt:i4>0</vt:i4>
      </vt:variant>
      <vt:variant>
        <vt:i4>5</vt:i4>
      </vt:variant>
      <vt:variant>
        <vt:lpwstr/>
      </vt:variant>
      <vt:variant>
        <vt:lpwstr>_Toc308398500</vt:lpwstr>
      </vt:variant>
      <vt:variant>
        <vt:i4>1376310</vt:i4>
      </vt:variant>
      <vt:variant>
        <vt:i4>452</vt:i4>
      </vt:variant>
      <vt:variant>
        <vt:i4>0</vt:i4>
      </vt:variant>
      <vt:variant>
        <vt:i4>5</vt:i4>
      </vt:variant>
      <vt:variant>
        <vt:lpwstr/>
      </vt:variant>
      <vt:variant>
        <vt:lpwstr>_Toc308398499</vt:lpwstr>
      </vt:variant>
      <vt:variant>
        <vt:i4>1376310</vt:i4>
      </vt:variant>
      <vt:variant>
        <vt:i4>446</vt:i4>
      </vt:variant>
      <vt:variant>
        <vt:i4>0</vt:i4>
      </vt:variant>
      <vt:variant>
        <vt:i4>5</vt:i4>
      </vt:variant>
      <vt:variant>
        <vt:lpwstr/>
      </vt:variant>
      <vt:variant>
        <vt:lpwstr>_Toc308398498</vt:lpwstr>
      </vt:variant>
      <vt:variant>
        <vt:i4>1376310</vt:i4>
      </vt:variant>
      <vt:variant>
        <vt:i4>440</vt:i4>
      </vt:variant>
      <vt:variant>
        <vt:i4>0</vt:i4>
      </vt:variant>
      <vt:variant>
        <vt:i4>5</vt:i4>
      </vt:variant>
      <vt:variant>
        <vt:lpwstr/>
      </vt:variant>
      <vt:variant>
        <vt:lpwstr>_Toc308398497</vt:lpwstr>
      </vt:variant>
      <vt:variant>
        <vt:i4>1376310</vt:i4>
      </vt:variant>
      <vt:variant>
        <vt:i4>434</vt:i4>
      </vt:variant>
      <vt:variant>
        <vt:i4>0</vt:i4>
      </vt:variant>
      <vt:variant>
        <vt:i4>5</vt:i4>
      </vt:variant>
      <vt:variant>
        <vt:lpwstr/>
      </vt:variant>
      <vt:variant>
        <vt:lpwstr>_Toc308398496</vt:lpwstr>
      </vt:variant>
      <vt:variant>
        <vt:i4>1376310</vt:i4>
      </vt:variant>
      <vt:variant>
        <vt:i4>428</vt:i4>
      </vt:variant>
      <vt:variant>
        <vt:i4>0</vt:i4>
      </vt:variant>
      <vt:variant>
        <vt:i4>5</vt:i4>
      </vt:variant>
      <vt:variant>
        <vt:lpwstr/>
      </vt:variant>
      <vt:variant>
        <vt:lpwstr>_Toc308398495</vt:lpwstr>
      </vt:variant>
      <vt:variant>
        <vt:i4>1376310</vt:i4>
      </vt:variant>
      <vt:variant>
        <vt:i4>422</vt:i4>
      </vt:variant>
      <vt:variant>
        <vt:i4>0</vt:i4>
      </vt:variant>
      <vt:variant>
        <vt:i4>5</vt:i4>
      </vt:variant>
      <vt:variant>
        <vt:lpwstr/>
      </vt:variant>
      <vt:variant>
        <vt:lpwstr>_Toc308398494</vt:lpwstr>
      </vt:variant>
      <vt:variant>
        <vt:i4>1376310</vt:i4>
      </vt:variant>
      <vt:variant>
        <vt:i4>416</vt:i4>
      </vt:variant>
      <vt:variant>
        <vt:i4>0</vt:i4>
      </vt:variant>
      <vt:variant>
        <vt:i4>5</vt:i4>
      </vt:variant>
      <vt:variant>
        <vt:lpwstr/>
      </vt:variant>
      <vt:variant>
        <vt:lpwstr>_Toc308398493</vt:lpwstr>
      </vt:variant>
      <vt:variant>
        <vt:i4>1376310</vt:i4>
      </vt:variant>
      <vt:variant>
        <vt:i4>410</vt:i4>
      </vt:variant>
      <vt:variant>
        <vt:i4>0</vt:i4>
      </vt:variant>
      <vt:variant>
        <vt:i4>5</vt:i4>
      </vt:variant>
      <vt:variant>
        <vt:lpwstr/>
      </vt:variant>
      <vt:variant>
        <vt:lpwstr>_Toc308398492</vt:lpwstr>
      </vt:variant>
      <vt:variant>
        <vt:i4>1376310</vt:i4>
      </vt:variant>
      <vt:variant>
        <vt:i4>404</vt:i4>
      </vt:variant>
      <vt:variant>
        <vt:i4>0</vt:i4>
      </vt:variant>
      <vt:variant>
        <vt:i4>5</vt:i4>
      </vt:variant>
      <vt:variant>
        <vt:lpwstr/>
      </vt:variant>
      <vt:variant>
        <vt:lpwstr>_Toc308398491</vt:lpwstr>
      </vt:variant>
      <vt:variant>
        <vt:i4>1376310</vt:i4>
      </vt:variant>
      <vt:variant>
        <vt:i4>398</vt:i4>
      </vt:variant>
      <vt:variant>
        <vt:i4>0</vt:i4>
      </vt:variant>
      <vt:variant>
        <vt:i4>5</vt:i4>
      </vt:variant>
      <vt:variant>
        <vt:lpwstr/>
      </vt:variant>
      <vt:variant>
        <vt:lpwstr>_Toc308398490</vt:lpwstr>
      </vt:variant>
      <vt:variant>
        <vt:i4>1310774</vt:i4>
      </vt:variant>
      <vt:variant>
        <vt:i4>392</vt:i4>
      </vt:variant>
      <vt:variant>
        <vt:i4>0</vt:i4>
      </vt:variant>
      <vt:variant>
        <vt:i4>5</vt:i4>
      </vt:variant>
      <vt:variant>
        <vt:lpwstr/>
      </vt:variant>
      <vt:variant>
        <vt:lpwstr>_Toc308398489</vt:lpwstr>
      </vt:variant>
      <vt:variant>
        <vt:i4>1310774</vt:i4>
      </vt:variant>
      <vt:variant>
        <vt:i4>386</vt:i4>
      </vt:variant>
      <vt:variant>
        <vt:i4>0</vt:i4>
      </vt:variant>
      <vt:variant>
        <vt:i4>5</vt:i4>
      </vt:variant>
      <vt:variant>
        <vt:lpwstr/>
      </vt:variant>
      <vt:variant>
        <vt:lpwstr>_Toc308398488</vt:lpwstr>
      </vt:variant>
      <vt:variant>
        <vt:i4>1310774</vt:i4>
      </vt:variant>
      <vt:variant>
        <vt:i4>380</vt:i4>
      </vt:variant>
      <vt:variant>
        <vt:i4>0</vt:i4>
      </vt:variant>
      <vt:variant>
        <vt:i4>5</vt:i4>
      </vt:variant>
      <vt:variant>
        <vt:lpwstr/>
      </vt:variant>
      <vt:variant>
        <vt:lpwstr>_Toc308398487</vt:lpwstr>
      </vt:variant>
      <vt:variant>
        <vt:i4>1310774</vt:i4>
      </vt:variant>
      <vt:variant>
        <vt:i4>374</vt:i4>
      </vt:variant>
      <vt:variant>
        <vt:i4>0</vt:i4>
      </vt:variant>
      <vt:variant>
        <vt:i4>5</vt:i4>
      </vt:variant>
      <vt:variant>
        <vt:lpwstr/>
      </vt:variant>
      <vt:variant>
        <vt:lpwstr>_Toc308398486</vt:lpwstr>
      </vt:variant>
      <vt:variant>
        <vt:i4>1310774</vt:i4>
      </vt:variant>
      <vt:variant>
        <vt:i4>368</vt:i4>
      </vt:variant>
      <vt:variant>
        <vt:i4>0</vt:i4>
      </vt:variant>
      <vt:variant>
        <vt:i4>5</vt:i4>
      </vt:variant>
      <vt:variant>
        <vt:lpwstr/>
      </vt:variant>
      <vt:variant>
        <vt:lpwstr>_Toc308398485</vt:lpwstr>
      </vt:variant>
      <vt:variant>
        <vt:i4>1310774</vt:i4>
      </vt:variant>
      <vt:variant>
        <vt:i4>362</vt:i4>
      </vt:variant>
      <vt:variant>
        <vt:i4>0</vt:i4>
      </vt:variant>
      <vt:variant>
        <vt:i4>5</vt:i4>
      </vt:variant>
      <vt:variant>
        <vt:lpwstr/>
      </vt:variant>
      <vt:variant>
        <vt:lpwstr>_Toc308398484</vt:lpwstr>
      </vt:variant>
      <vt:variant>
        <vt:i4>1310774</vt:i4>
      </vt:variant>
      <vt:variant>
        <vt:i4>356</vt:i4>
      </vt:variant>
      <vt:variant>
        <vt:i4>0</vt:i4>
      </vt:variant>
      <vt:variant>
        <vt:i4>5</vt:i4>
      </vt:variant>
      <vt:variant>
        <vt:lpwstr/>
      </vt:variant>
      <vt:variant>
        <vt:lpwstr>_Toc308398483</vt:lpwstr>
      </vt:variant>
      <vt:variant>
        <vt:i4>1310774</vt:i4>
      </vt:variant>
      <vt:variant>
        <vt:i4>350</vt:i4>
      </vt:variant>
      <vt:variant>
        <vt:i4>0</vt:i4>
      </vt:variant>
      <vt:variant>
        <vt:i4>5</vt:i4>
      </vt:variant>
      <vt:variant>
        <vt:lpwstr/>
      </vt:variant>
      <vt:variant>
        <vt:lpwstr>_Toc308398482</vt:lpwstr>
      </vt:variant>
      <vt:variant>
        <vt:i4>1310774</vt:i4>
      </vt:variant>
      <vt:variant>
        <vt:i4>344</vt:i4>
      </vt:variant>
      <vt:variant>
        <vt:i4>0</vt:i4>
      </vt:variant>
      <vt:variant>
        <vt:i4>5</vt:i4>
      </vt:variant>
      <vt:variant>
        <vt:lpwstr/>
      </vt:variant>
      <vt:variant>
        <vt:lpwstr>_Toc308398481</vt:lpwstr>
      </vt:variant>
      <vt:variant>
        <vt:i4>1310774</vt:i4>
      </vt:variant>
      <vt:variant>
        <vt:i4>338</vt:i4>
      </vt:variant>
      <vt:variant>
        <vt:i4>0</vt:i4>
      </vt:variant>
      <vt:variant>
        <vt:i4>5</vt:i4>
      </vt:variant>
      <vt:variant>
        <vt:lpwstr/>
      </vt:variant>
      <vt:variant>
        <vt:lpwstr>_Toc308398480</vt:lpwstr>
      </vt:variant>
      <vt:variant>
        <vt:i4>1769526</vt:i4>
      </vt:variant>
      <vt:variant>
        <vt:i4>332</vt:i4>
      </vt:variant>
      <vt:variant>
        <vt:i4>0</vt:i4>
      </vt:variant>
      <vt:variant>
        <vt:i4>5</vt:i4>
      </vt:variant>
      <vt:variant>
        <vt:lpwstr/>
      </vt:variant>
      <vt:variant>
        <vt:lpwstr>_Toc308398479</vt:lpwstr>
      </vt:variant>
      <vt:variant>
        <vt:i4>1769526</vt:i4>
      </vt:variant>
      <vt:variant>
        <vt:i4>326</vt:i4>
      </vt:variant>
      <vt:variant>
        <vt:i4>0</vt:i4>
      </vt:variant>
      <vt:variant>
        <vt:i4>5</vt:i4>
      </vt:variant>
      <vt:variant>
        <vt:lpwstr/>
      </vt:variant>
      <vt:variant>
        <vt:lpwstr>_Toc308398478</vt:lpwstr>
      </vt:variant>
      <vt:variant>
        <vt:i4>1769526</vt:i4>
      </vt:variant>
      <vt:variant>
        <vt:i4>320</vt:i4>
      </vt:variant>
      <vt:variant>
        <vt:i4>0</vt:i4>
      </vt:variant>
      <vt:variant>
        <vt:i4>5</vt:i4>
      </vt:variant>
      <vt:variant>
        <vt:lpwstr/>
      </vt:variant>
      <vt:variant>
        <vt:lpwstr>_Toc308398477</vt:lpwstr>
      </vt:variant>
      <vt:variant>
        <vt:i4>1769526</vt:i4>
      </vt:variant>
      <vt:variant>
        <vt:i4>314</vt:i4>
      </vt:variant>
      <vt:variant>
        <vt:i4>0</vt:i4>
      </vt:variant>
      <vt:variant>
        <vt:i4>5</vt:i4>
      </vt:variant>
      <vt:variant>
        <vt:lpwstr/>
      </vt:variant>
      <vt:variant>
        <vt:lpwstr>_Toc308398476</vt:lpwstr>
      </vt:variant>
      <vt:variant>
        <vt:i4>1769526</vt:i4>
      </vt:variant>
      <vt:variant>
        <vt:i4>308</vt:i4>
      </vt:variant>
      <vt:variant>
        <vt:i4>0</vt:i4>
      </vt:variant>
      <vt:variant>
        <vt:i4>5</vt:i4>
      </vt:variant>
      <vt:variant>
        <vt:lpwstr/>
      </vt:variant>
      <vt:variant>
        <vt:lpwstr>_Toc308398475</vt:lpwstr>
      </vt:variant>
      <vt:variant>
        <vt:i4>1769526</vt:i4>
      </vt:variant>
      <vt:variant>
        <vt:i4>302</vt:i4>
      </vt:variant>
      <vt:variant>
        <vt:i4>0</vt:i4>
      </vt:variant>
      <vt:variant>
        <vt:i4>5</vt:i4>
      </vt:variant>
      <vt:variant>
        <vt:lpwstr/>
      </vt:variant>
      <vt:variant>
        <vt:lpwstr>_Toc308398474</vt:lpwstr>
      </vt:variant>
      <vt:variant>
        <vt:i4>1769526</vt:i4>
      </vt:variant>
      <vt:variant>
        <vt:i4>296</vt:i4>
      </vt:variant>
      <vt:variant>
        <vt:i4>0</vt:i4>
      </vt:variant>
      <vt:variant>
        <vt:i4>5</vt:i4>
      </vt:variant>
      <vt:variant>
        <vt:lpwstr/>
      </vt:variant>
      <vt:variant>
        <vt:lpwstr>_Toc308398473</vt:lpwstr>
      </vt:variant>
      <vt:variant>
        <vt:i4>1769526</vt:i4>
      </vt:variant>
      <vt:variant>
        <vt:i4>290</vt:i4>
      </vt:variant>
      <vt:variant>
        <vt:i4>0</vt:i4>
      </vt:variant>
      <vt:variant>
        <vt:i4>5</vt:i4>
      </vt:variant>
      <vt:variant>
        <vt:lpwstr/>
      </vt:variant>
      <vt:variant>
        <vt:lpwstr>_Toc308398472</vt:lpwstr>
      </vt:variant>
      <vt:variant>
        <vt:i4>1769526</vt:i4>
      </vt:variant>
      <vt:variant>
        <vt:i4>284</vt:i4>
      </vt:variant>
      <vt:variant>
        <vt:i4>0</vt:i4>
      </vt:variant>
      <vt:variant>
        <vt:i4>5</vt:i4>
      </vt:variant>
      <vt:variant>
        <vt:lpwstr/>
      </vt:variant>
      <vt:variant>
        <vt:lpwstr>_Toc308398471</vt:lpwstr>
      </vt:variant>
      <vt:variant>
        <vt:i4>1769526</vt:i4>
      </vt:variant>
      <vt:variant>
        <vt:i4>278</vt:i4>
      </vt:variant>
      <vt:variant>
        <vt:i4>0</vt:i4>
      </vt:variant>
      <vt:variant>
        <vt:i4>5</vt:i4>
      </vt:variant>
      <vt:variant>
        <vt:lpwstr/>
      </vt:variant>
      <vt:variant>
        <vt:lpwstr>_Toc308398470</vt:lpwstr>
      </vt:variant>
      <vt:variant>
        <vt:i4>1703990</vt:i4>
      </vt:variant>
      <vt:variant>
        <vt:i4>272</vt:i4>
      </vt:variant>
      <vt:variant>
        <vt:i4>0</vt:i4>
      </vt:variant>
      <vt:variant>
        <vt:i4>5</vt:i4>
      </vt:variant>
      <vt:variant>
        <vt:lpwstr/>
      </vt:variant>
      <vt:variant>
        <vt:lpwstr>_Toc308398469</vt:lpwstr>
      </vt:variant>
      <vt:variant>
        <vt:i4>1703990</vt:i4>
      </vt:variant>
      <vt:variant>
        <vt:i4>266</vt:i4>
      </vt:variant>
      <vt:variant>
        <vt:i4>0</vt:i4>
      </vt:variant>
      <vt:variant>
        <vt:i4>5</vt:i4>
      </vt:variant>
      <vt:variant>
        <vt:lpwstr/>
      </vt:variant>
      <vt:variant>
        <vt:lpwstr>_Toc308398468</vt:lpwstr>
      </vt:variant>
      <vt:variant>
        <vt:i4>1703990</vt:i4>
      </vt:variant>
      <vt:variant>
        <vt:i4>260</vt:i4>
      </vt:variant>
      <vt:variant>
        <vt:i4>0</vt:i4>
      </vt:variant>
      <vt:variant>
        <vt:i4>5</vt:i4>
      </vt:variant>
      <vt:variant>
        <vt:lpwstr/>
      </vt:variant>
      <vt:variant>
        <vt:lpwstr>_Toc308398467</vt:lpwstr>
      </vt:variant>
      <vt:variant>
        <vt:i4>1703990</vt:i4>
      </vt:variant>
      <vt:variant>
        <vt:i4>254</vt:i4>
      </vt:variant>
      <vt:variant>
        <vt:i4>0</vt:i4>
      </vt:variant>
      <vt:variant>
        <vt:i4>5</vt:i4>
      </vt:variant>
      <vt:variant>
        <vt:lpwstr/>
      </vt:variant>
      <vt:variant>
        <vt:lpwstr>_Toc308398466</vt:lpwstr>
      </vt:variant>
      <vt:variant>
        <vt:i4>1703990</vt:i4>
      </vt:variant>
      <vt:variant>
        <vt:i4>248</vt:i4>
      </vt:variant>
      <vt:variant>
        <vt:i4>0</vt:i4>
      </vt:variant>
      <vt:variant>
        <vt:i4>5</vt:i4>
      </vt:variant>
      <vt:variant>
        <vt:lpwstr/>
      </vt:variant>
      <vt:variant>
        <vt:lpwstr>_Toc308398465</vt:lpwstr>
      </vt:variant>
      <vt:variant>
        <vt:i4>1703990</vt:i4>
      </vt:variant>
      <vt:variant>
        <vt:i4>242</vt:i4>
      </vt:variant>
      <vt:variant>
        <vt:i4>0</vt:i4>
      </vt:variant>
      <vt:variant>
        <vt:i4>5</vt:i4>
      </vt:variant>
      <vt:variant>
        <vt:lpwstr/>
      </vt:variant>
      <vt:variant>
        <vt:lpwstr>_Toc308398464</vt:lpwstr>
      </vt:variant>
      <vt:variant>
        <vt:i4>1703990</vt:i4>
      </vt:variant>
      <vt:variant>
        <vt:i4>236</vt:i4>
      </vt:variant>
      <vt:variant>
        <vt:i4>0</vt:i4>
      </vt:variant>
      <vt:variant>
        <vt:i4>5</vt:i4>
      </vt:variant>
      <vt:variant>
        <vt:lpwstr/>
      </vt:variant>
      <vt:variant>
        <vt:lpwstr>_Toc308398463</vt:lpwstr>
      </vt:variant>
      <vt:variant>
        <vt:i4>1703990</vt:i4>
      </vt:variant>
      <vt:variant>
        <vt:i4>230</vt:i4>
      </vt:variant>
      <vt:variant>
        <vt:i4>0</vt:i4>
      </vt:variant>
      <vt:variant>
        <vt:i4>5</vt:i4>
      </vt:variant>
      <vt:variant>
        <vt:lpwstr/>
      </vt:variant>
      <vt:variant>
        <vt:lpwstr>_Toc308398462</vt:lpwstr>
      </vt:variant>
      <vt:variant>
        <vt:i4>1703990</vt:i4>
      </vt:variant>
      <vt:variant>
        <vt:i4>224</vt:i4>
      </vt:variant>
      <vt:variant>
        <vt:i4>0</vt:i4>
      </vt:variant>
      <vt:variant>
        <vt:i4>5</vt:i4>
      </vt:variant>
      <vt:variant>
        <vt:lpwstr/>
      </vt:variant>
      <vt:variant>
        <vt:lpwstr>_Toc308398461</vt:lpwstr>
      </vt:variant>
      <vt:variant>
        <vt:i4>1703990</vt:i4>
      </vt:variant>
      <vt:variant>
        <vt:i4>218</vt:i4>
      </vt:variant>
      <vt:variant>
        <vt:i4>0</vt:i4>
      </vt:variant>
      <vt:variant>
        <vt:i4>5</vt:i4>
      </vt:variant>
      <vt:variant>
        <vt:lpwstr/>
      </vt:variant>
      <vt:variant>
        <vt:lpwstr>_Toc308398460</vt:lpwstr>
      </vt:variant>
      <vt:variant>
        <vt:i4>1638454</vt:i4>
      </vt:variant>
      <vt:variant>
        <vt:i4>212</vt:i4>
      </vt:variant>
      <vt:variant>
        <vt:i4>0</vt:i4>
      </vt:variant>
      <vt:variant>
        <vt:i4>5</vt:i4>
      </vt:variant>
      <vt:variant>
        <vt:lpwstr/>
      </vt:variant>
      <vt:variant>
        <vt:lpwstr>_Toc308398459</vt:lpwstr>
      </vt:variant>
      <vt:variant>
        <vt:i4>1638454</vt:i4>
      </vt:variant>
      <vt:variant>
        <vt:i4>206</vt:i4>
      </vt:variant>
      <vt:variant>
        <vt:i4>0</vt:i4>
      </vt:variant>
      <vt:variant>
        <vt:i4>5</vt:i4>
      </vt:variant>
      <vt:variant>
        <vt:lpwstr/>
      </vt:variant>
      <vt:variant>
        <vt:lpwstr>_Toc308398458</vt:lpwstr>
      </vt:variant>
      <vt:variant>
        <vt:i4>1638454</vt:i4>
      </vt:variant>
      <vt:variant>
        <vt:i4>200</vt:i4>
      </vt:variant>
      <vt:variant>
        <vt:i4>0</vt:i4>
      </vt:variant>
      <vt:variant>
        <vt:i4>5</vt:i4>
      </vt:variant>
      <vt:variant>
        <vt:lpwstr/>
      </vt:variant>
      <vt:variant>
        <vt:lpwstr>_Toc308398457</vt:lpwstr>
      </vt:variant>
      <vt:variant>
        <vt:i4>1638454</vt:i4>
      </vt:variant>
      <vt:variant>
        <vt:i4>194</vt:i4>
      </vt:variant>
      <vt:variant>
        <vt:i4>0</vt:i4>
      </vt:variant>
      <vt:variant>
        <vt:i4>5</vt:i4>
      </vt:variant>
      <vt:variant>
        <vt:lpwstr/>
      </vt:variant>
      <vt:variant>
        <vt:lpwstr>_Toc308398456</vt:lpwstr>
      </vt:variant>
      <vt:variant>
        <vt:i4>1638454</vt:i4>
      </vt:variant>
      <vt:variant>
        <vt:i4>188</vt:i4>
      </vt:variant>
      <vt:variant>
        <vt:i4>0</vt:i4>
      </vt:variant>
      <vt:variant>
        <vt:i4>5</vt:i4>
      </vt:variant>
      <vt:variant>
        <vt:lpwstr/>
      </vt:variant>
      <vt:variant>
        <vt:lpwstr>_Toc308398455</vt:lpwstr>
      </vt:variant>
      <vt:variant>
        <vt:i4>1638454</vt:i4>
      </vt:variant>
      <vt:variant>
        <vt:i4>182</vt:i4>
      </vt:variant>
      <vt:variant>
        <vt:i4>0</vt:i4>
      </vt:variant>
      <vt:variant>
        <vt:i4>5</vt:i4>
      </vt:variant>
      <vt:variant>
        <vt:lpwstr/>
      </vt:variant>
      <vt:variant>
        <vt:lpwstr>_Toc308398454</vt:lpwstr>
      </vt:variant>
      <vt:variant>
        <vt:i4>1638454</vt:i4>
      </vt:variant>
      <vt:variant>
        <vt:i4>176</vt:i4>
      </vt:variant>
      <vt:variant>
        <vt:i4>0</vt:i4>
      </vt:variant>
      <vt:variant>
        <vt:i4>5</vt:i4>
      </vt:variant>
      <vt:variant>
        <vt:lpwstr/>
      </vt:variant>
      <vt:variant>
        <vt:lpwstr>_Toc308398453</vt:lpwstr>
      </vt:variant>
      <vt:variant>
        <vt:i4>1638454</vt:i4>
      </vt:variant>
      <vt:variant>
        <vt:i4>170</vt:i4>
      </vt:variant>
      <vt:variant>
        <vt:i4>0</vt:i4>
      </vt:variant>
      <vt:variant>
        <vt:i4>5</vt:i4>
      </vt:variant>
      <vt:variant>
        <vt:lpwstr/>
      </vt:variant>
      <vt:variant>
        <vt:lpwstr>_Toc308398452</vt:lpwstr>
      </vt:variant>
      <vt:variant>
        <vt:i4>1638454</vt:i4>
      </vt:variant>
      <vt:variant>
        <vt:i4>164</vt:i4>
      </vt:variant>
      <vt:variant>
        <vt:i4>0</vt:i4>
      </vt:variant>
      <vt:variant>
        <vt:i4>5</vt:i4>
      </vt:variant>
      <vt:variant>
        <vt:lpwstr/>
      </vt:variant>
      <vt:variant>
        <vt:lpwstr>_Toc308398451</vt:lpwstr>
      </vt:variant>
      <vt:variant>
        <vt:i4>1638454</vt:i4>
      </vt:variant>
      <vt:variant>
        <vt:i4>158</vt:i4>
      </vt:variant>
      <vt:variant>
        <vt:i4>0</vt:i4>
      </vt:variant>
      <vt:variant>
        <vt:i4>5</vt:i4>
      </vt:variant>
      <vt:variant>
        <vt:lpwstr/>
      </vt:variant>
      <vt:variant>
        <vt:lpwstr>_Toc308398450</vt:lpwstr>
      </vt:variant>
      <vt:variant>
        <vt:i4>1572918</vt:i4>
      </vt:variant>
      <vt:variant>
        <vt:i4>152</vt:i4>
      </vt:variant>
      <vt:variant>
        <vt:i4>0</vt:i4>
      </vt:variant>
      <vt:variant>
        <vt:i4>5</vt:i4>
      </vt:variant>
      <vt:variant>
        <vt:lpwstr/>
      </vt:variant>
      <vt:variant>
        <vt:lpwstr>_Toc308398449</vt:lpwstr>
      </vt:variant>
      <vt:variant>
        <vt:i4>1572918</vt:i4>
      </vt:variant>
      <vt:variant>
        <vt:i4>146</vt:i4>
      </vt:variant>
      <vt:variant>
        <vt:i4>0</vt:i4>
      </vt:variant>
      <vt:variant>
        <vt:i4>5</vt:i4>
      </vt:variant>
      <vt:variant>
        <vt:lpwstr/>
      </vt:variant>
      <vt:variant>
        <vt:lpwstr>_Toc308398448</vt:lpwstr>
      </vt:variant>
      <vt:variant>
        <vt:i4>1572918</vt:i4>
      </vt:variant>
      <vt:variant>
        <vt:i4>140</vt:i4>
      </vt:variant>
      <vt:variant>
        <vt:i4>0</vt:i4>
      </vt:variant>
      <vt:variant>
        <vt:i4>5</vt:i4>
      </vt:variant>
      <vt:variant>
        <vt:lpwstr/>
      </vt:variant>
      <vt:variant>
        <vt:lpwstr>_Toc308398447</vt:lpwstr>
      </vt:variant>
      <vt:variant>
        <vt:i4>1572918</vt:i4>
      </vt:variant>
      <vt:variant>
        <vt:i4>134</vt:i4>
      </vt:variant>
      <vt:variant>
        <vt:i4>0</vt:i4>
      </vt:variant>
      <vt:variant>
        <vt:i4>5</vt:i4>
      </vt:variant>
      <vt:variant>
        <vt:lpwstr/>
      </vt:variant>
      <vt:variant>
        <vt:lpwstr>_Toc308398446</vt:lpwstr>
      </vt:variant>
      <vt:variant>
        <vt:i4>1572918</vt:i4>
      </vt:variant>
      <vt:variant>
        <vt:i4>128</vt:i4>
      </vt:variant>
      <vt:variant>
        <vt:i4>0</vt:i4>
      </vt:variant>
      <vt:variant>
        <vt:i4>5</vt:i4>
      </vt:variant>
      <vt:variant>
        <vt:lpwstr/>
      </vt:variant>
      <vt:variant>
        <vt:lpwstr>_Toc308398445</vt:lpwstr>
      </vt:variant>
      <vt:variant>
        <vt:i4>1572918</vt:i4>
      </vt:variant>
      <vt:variant>
        <vt:i4>122</vt:i4>
      </vt:variant>
      <vt:variant>
        <vt:i4>0</vt:i4>
      </vt:variant>
      <vt:variant>
        <vt:i4>5</vt:i4>
      </vt:variant>
      <vt:variant>
        <vt:lpwstr/>
      </vt:variant>
      <vt:variant>
        <vt:lpwstr>_Toc308398444</vt:lpwstr>
      </vt:variant>
      <vt:variant>
        <vt:i4>1572918</vt:i4>
      </vt:variant>
      <vt:variant>
        <vt:i4>116</vt:i4>
      </vt:variant>
      <vt:variant>
        <vt:i4>0</vt:i4>
      </vt:variant>
      <vt:variant>
        <vt:i4>5</vt:i4>
      </vt:variant>
      <vt:variant>
        <vt:lpwstr/>
      </vt:variant>
      <vt:variant>
        <vt:lpwstr>_Toc308398443</vt:lpwstr>
      </vt:variant>
      <vt:variant>
        <vt:i4>1572918</vt:i4>
      </vt:variant>
      <vt:variant>
        <vt:i4>110</vt:i4>
      </vt:variant>
      <vt:variant>
        <vt:i4>0</vt:i4>
      </vt:variant>
      <vt:variant>
        <vt:i4>5</vt:i4>
      </vt:variant>
      <vt:variant>
        <vt:lpwstr/>
      </vt:variant>
      <vt:variant>
        <vt:lpwstr>_Toc308398442</vt:lpwstr>
      </vt:variant>
      <vt:variant>
        <vt:i4>1572918</vt:i4>
      </vt:variant>
      <vt:variant>
        <vt:i4>104</vt:i4>
      </vt:variant>
      <vt:variant>
        <vt:i4>0</vt:i4>
      </vt:variant>
      <vt:variant>
        <vt:i4>5</vt:i4>
      </vt:variant>
      <vt:variant>
        <vt:lpwstr/>
      </vt:variant>
      <vt:variant>
        <vt:lpwstr>_Toc308398441</vt:lpwstr>
      </vt:variant>
      <vt:variant>
        <vt:i4>1572918</vt:i4>
      </vt:variant>
      <vt:variant>
        <vt:i4>98</vt:i4>
      </vt:variant>
      <vt:variant>
        <vt:i4>0</vt:i4>
      </vt:variant>
      <vt:variant>
        <vt:i4>5</vt:i4>
      </vt:variant>
      <vt:variant>
        <vt:lpwstr/>
      </vt:variant>
      <vt:variant>
        <vt:lpwstr>_Toc308398440</vt:lpwstr>
      </vt:variant>
      <vt:variant>
        <vt:i4>2031670</vt:i4>
      </vt:variant>
      <vt:variant>
        <vt:i4>92</vt:i4>
      </vt:variant>
      <vt:variant>
        <vt:i4>0</vt:i4>
      </vt:variant>
      <vt:variant>
        <vt:i4>5</vt:i4>
      </vt:variant>
      <vt:variant>
        <vt:lpwstr/>
      </vt:variant>
      <vt:variant>
        <vt:lpwstr>_Toc308398439</vt:lpwstr>
      </vt:variant>
      <vt:variant>
        <vt:i4>2031670</vt:i4>
      </vt:variant>
      <vt:variant>
        <vt:i4>86</vt:i4>
      </vt:variant>
      <vt:variant>
        <vt:i4>0</vt:i4>
      </vt:variant>
      <vt:variant>
        <vt:i4>5</vt:i4>
      </vt:variant>
      <vt:variant>
        <vt:lpwstr/>
      </vt:variant>
      <vt:variant>
        <vt:lpwstr>_Toc308398438</vt:lpwstr>
      </vt:variant>
      <vt:variant>
        <vt:i4>2031670</vt:i4>
      </vt:variant>
      <vt:variant>
        <vt:i4>80</vt:i4>
      </vt:variant>
      <vt:variant>
        <vt:i4>0</vt:i4>
      </vt:variant>
      <vt:variant>
        <vt:i4>5</vt:i4>
      </vt:variant>
      <vt:variant>
        <vt:lpwstr/>
      </vt:variant>
      <vt:variant>
        <vt:lpwstr>_Toc308398437</vt:lpwstr>
      </vt:variant>
      <vt:variant>
        <vt:i4>2031670</vt:i4>
      </vt:variant>
      <vt:variant>
        <vt:i4>74</vt:i4>
      </vt:variant>
      <vt:variant>
        <vt:i4>0</vt:i4>
      </vt:variant>
      <vt:variant>
        <vt:i4>5</vt:i4>
      </vt:variant>
      <vt:variant>
        <vt:lpwstr/>
      </vt:variant>
      <vt:variant>
        <vt:lpwstr>_Toc308398436</vt:lpwstr>
      </vt:variant>
      <vt:variant>
        <vt:i4>2031670</vt:i4>
      </vt:variant>
      <vt:variant>
        <vt:i4>68</vt:i4>
      </vt:variant>
      <vt:variant>
        <vt:i4>0</vt:i4>
      </vt:variant>
      <vt:variant>
        <vt:i4>5</vt:i4>
      </vt:variant>
      <vt:variant>
        <vt:lpwstr/>
      </vt:variant>
      <vt:variant>
        <vt:lpwstr>_Toc308398435</vt:lpwstr>
      </vt:variant>
      <vt:variant>
        <vt:i4>2031670</vt:i4>
      </vt:variant>
      <vt:variant>
        <vt:i4>62</vt:i4>
      </vt:variant>
      <vt:variant>
        <vt:i4>0</vt:i4>
      </vt:variant>
      <vt:variant>
        <vt:i4>5</vt:i4>
      </vt:variant>
      <vt:variant>
        <vt:lpwstr/>
      </vt:variant>
      <vt:variant>
        <vt:lpwstr>_Toc308398434</vt:lpwstr>
      </vt:variant>
      <vt:variant>
        <vt:i4>2031670</vt:i4>
      </vt:variant>
      <vt:variant>
        <vt:i4>56</vt:i4>
      </vt:variant>
      <vt:variant>
        <vt:i4>0</vt:i4>
      </vt:variant>
      <vt:variant>
        <vt:i4>5</vt:i4>
      </vt:variant>
      <vt:variant>
        <vt:lpwstr/>
      </vt:variant>
      <vt:variant>
        <vt:lpwstr>_Toc308398433</vt:lpwstr>
      </vt:variant>
      <vt:variant>
        <vt:i4>2031670</vt:i4>
      </vt:variant>
      <vt:variant>
        <vt:i4>50</vt:i4>
      </vt:variant>
      <vt:variant>
        <vt:i4>0</vt:i4>
      </vt:variant>
      <vt:variant>
        <vt:i4>5</vt:i4>
      </vt:variant>
      <vt:variant>
        <vt:lpwstr/>
      </vt:variant>
      <vt:variant>
        <vt:lpwstr>_Toc308398432</vt:lpwstr>
      </vt:variant>
      <vt:variant>
        <vt:i4>2031670</vt:i4>
      </vt:variant>
      <vt:variant>
        <vt:i4>44</vt:i4>
      </vt:variant>
      <vt:variant>
        <vt:i4>0</vt:i4>
      </vt:variant>
      <vt:variant>
        <vt:i4>5</vt:i4>
      </vt:variant>
      <vt:variant>
        <vt:lpwstr/>
      </vt:variant>
      <vt:variant>
        <vt:lpwstr>_Toc308398431</vt:lpwstr>
      </vt:variant>
      <vt:variant>
        <vt:i4>2031670</vt:i4>
      </vt:variant>
      <vt:variant>
        <vt:i4>38</vt:i4>
      </vt:variant>
      <vt:variant>
        <vt:i4>0</vt:i4>
      </vt:variant>
      <vt:variant>
        <vt:i4>5</vt:i4>
      </vt:variant>
      <vt:variant>
        <vt:lpwstr/>
      </vt:variant>
      <vt:variant>
        <vt:lpwstr>_Toc308398430</vt:lpwstr>
      </vt:variant>
      <vt:variant>
        <vt:i4>1966134</vt:i4>
      </vt:variant>
      <vt:variant>
        <vt:i4>32</vt:i4>
      </vt:variant>
      <vt:variant>
        <vt:i4>0</vt:i4>
      </vt:variant>
      <vt:variant>
        <vt:i4>5</vt:i4>
      </vt:variant>
      <vt:variant>
        <vt:lpwstr/>
      </vt:variant>
      <vt:variant>
        <vt:lpwstr>_Toc308398429</vt:lpwstr>
      </vt:variant>
      <vt:variant>
        <vt:i4>1966134</vt:i4>
      </vt:variant>
      <vt:variant>
        <vt:i4>26</vt:i4>
      </vt:variant>
      <vt:variant>
        <vt:i4>0</vt:i4>
      </vt:variant>
      <vt:variant>
        <vt:i4>5</vt:i4>
      </vt:variant>
      <vt:variant>
        <vt:lpwstr/>
      </vt:variant>
      <vt:variant>
        <vt:lpwstr>_Toc308398428</vt:lpwstr>
      </vt:variant>
      <vt:variant>
        <vt:i4>1966134</vt:i4>
      </vt:variant>
      <vt:variant>
        <vt:i4>20</vt:i4>
      </vt:variant>
      <vt:variant>
        <vt:i4>0</vt:i4>
      </vt:variant>
      <vt:variant>
        <vt:i4>5</vt:i4>
      </vt:variant>
      <vt:variant>
        <vt:lpwstr/>
      </vt:variant>
      <vt:variant>
        <vt:lpwstr>_Toc308398427</vt:lpwstr>
      </vt:variant>
      <vt:variant>
        <vt:i4>1966134</vt:i4>
      </vt:variant>
      <vt:variant>
        <vt:i4>14</vt:i4>
      </vt:variant>
      <vt:variant>
        <vt:i4>0</vt:i4>
      </vt:variant>
      <vt:variant>
        <vt:i4>5</vt:i4>
      </vt:variant>
      <vt:variant>
        <vt:lpwstr/>
      </vt:variant>
      <vt:variant>
        <vt:lpwstr>_Toc308398426</vt:lpwstr>
      </vt:variant>
      <vt:variant>
        <vt:i4>1966134</vt:i4>
      </vt:variant>
      <vt:variant>
        <vt:i4>8</vt:i4>
      </vt:variant>
      <vt:variant>
        <vt:i4>0</vt:i4>
      </vt:variant>
      <vt:variant>
        <vt:i4>5</vt:i4>
      </vt:variant>
      <vt:variant>
        <vt:lpwstr/>
      </vt:variant>
      <vt:variant>
        <vt:lpwstr>_Toc308398425</vt:lpwstr>
      </vt:variant>
      <vt:variant>
        <vt:i4>1966134</vt:i4>
      </vt:variant>
      <vt:variant>
        <vt:i4>2</vt:i4>
      </vt:variant>
      <vt:variant>
        <vt:i4>0</vt:i4>
      </vt:variant>
      <vt:variant>
        <vt:i4>5</vt:i4>
      </vt:variant>
      <vt:variant>
        <vt:lpwstr/>
      </vt:variant>
      <vt:variant>
        <vt:lpwstr>_Toc308398424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Elaboración de un Manual de Buenas Prácticas para el desarrollo de Proyectos Informáticos en ZOFRI S.A.</dc:title>
  <dc:subject>TT 2018 Mauricio C. y Manuel G.</dc:subject>
  <dc:creator>Mauricio Cámara Molina;Manuel Garay Riquelme</dc:creator>
  <cp:keywords/>
  <cp:lastModifiedBy>Mauricio Camara Molina</cp:lastModifiedBy>
  <cp:revision>667</cp:revision>
  <cp:lastPrinted>2018-10-30T19:29:00Z</cp:lastPrinted>
  <dcterms:created xsi:type="dcterms:W3CDTF">2018-10-16T00:24:00Z</dcterms:created>
  <dcterms:modified xsi:type="dcterms:W3CDTF">2018-11-12T01:56:00Z</dcterms:modified>
</cp:coreProperties>
</file>