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2A4C4D15" w14:textId="741A0883" w:rsidR="00FC0083"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9132399" w:history="1">
        <w:r w:rsidR="00FC0083" w:rsidRPr="00A540FD">
          <w:rPr>
            <w:rStyle w:val="Hipervnculo"/>
            <w:noProof/>
          </w:rPr>
          <w:t>1.</w:t>
        </w:r>
        <w:r w:rsidR="00FC0083">
          <w:rPr>
            <w:rFonts w:asciiTheme="minorHAnsi" w:eastAsiaTheme="minorEastAsia" w:hAnsiTheme="minorHAnsi"/>
            <w:caps w:val="0"/>
            <w:noProof/>
            <w:sz w:val="22"/>
            <w:szCs w:val="22"/>
            <w:lang w:eastAsia="es-CL"/>
          </w:rPr>
          <w:tab/>
        </w:r>
        <w:r w:rsidR="00FC0083" w:rsidRPr="00A540FD">
          <w:rPr>
            <w:rStyle w:val="Hipervnculo"/>
            <w:noProof/>
          </w:rPr>
          <w:t>Introducción</w:t>
        </w:r>
        <w:r w:rsidR="00FC0083">
          <w:rPr>
            <w:noProof/>
            <w:webHidden/>
          </w:rPr>
          <w:tab/>
        </w:r>
        <w:r w:rsidR="00FC0083">
          <w:rPr>
            <w:noProof/>
            <w:webHidden/>
          </w:rPr>
          <w:fldChar w:fldCharType="begin"/>
        </w:r>
        <w:r w:rsidR="00FC0083">
          <w:rPr>
            <w:noProof/>
            <w:webHidden/>
          </w:rPr>
          <w:instrText xml:space="preserve"> PAGEREF _Toc529132399 \h </w:instrText>
        </w:r>
        <w:r w:rsidR="00FC0083">
          <w:rPr>
            <w:noProof/>
            <w:webHidden/>
          </w:rPr>
        </w:r>
        <w:r w:rsidR="00FC0083">
          <w:rPr>
            <w:noProof/>
            <w:webHidden/>
          </w:rPr>
          <w:fldChar w:fldCharType="separate"/>
        </w:r>
        <w:r w:rsidR="00FC0083">
          <w:rPr>
            <w:noProof/>
            <w:webHidden/>
          </w:rPr>
          <w:t>6</w:t>
        </w:r>
        <w:r w:rsidR="00FC0083">
          <w:rPr>
            <w:noProof/>
            <w:webHidden/>
          </w:rPr>
          <w:fldChar w:fldCharType="end"/>
        </w:r>
      </w:hyperlink>
    </w:p>
    <w:p w14:paraId="4C35F1A6" w14:textId="7B9BB862" w:rsidR="00FC0083" w:rsidRDefault="00FC0083">
      <w:pPr>
        <w:pStyle w:val="TDC1"/>
        <w:rPr>
          <w:rFonts w:asciiTheme="minorHAnsi" w:eastAsiaTheme="minorEastAsia" w:hAnsiTheme="minorHAnsi"/>
          <w:caps w:val="0"/>
          <w:noProof/>
          <w:sz w:val="22"/>
          <w:szCs w:val="22"/>
          <w:lang w:eastAsia="es-CL"/>
        </w:rPr>
      </w:pPr>
      <w:hyperlink w:anchor="_Toc529132400" w:history="1">
        <w:r w:rsidRPr="00A540FD">
          <w:rPr>
            <w:rStyle w:val="Hipervnculo"/>
            <w:noProof/>
          </w:rPr>
          <w:t>2.</w:t>
        </w:r>
        <w:r>
          <w:rPr>
            <w:rFonts w:asciiTheme="minorHAnsi" w:eastAsiaTheme="minorEastAsia" w:hAnsiTheme="minorHAnsi"/>
            <w:caps w:val="0"/>
            <w:noProof/>
            <w:sz w:val="22"/>
            <w:szCs w:val="22"/>
            <w:lang w:eastAsia="es-CL"/>
          </w:rPr>
          <w:tab/>
        </w:r>
        <w:r w:rsidRPr="00A540FD">
          <w:rPr>
            <w:rStyle w:val="Hipervnculo"/>
            <w:noProof/>
          </w:rPr>
          <w:t>Propósito del Documento</w:t>
        </w:r>
        <w:r>
          <w:rPr>
            <w:noProof/>
            <w:webHidden/>
          </w:rPr>
          <w:tab/>
        </w:r>
        <w:r>
          <w:rPr>
            <w:noProof/>
            <w:webHidden/>
          </w:rPr>
          <w:fldChar w:fldCharType="begin"/>
        </w:r>
        <w:r>
          <w:rPr>
            <w:noProof/>
            <w:webHidden/>
          </w:rPr>
          <w:instrText xml:space="preserve"> PAGEREF _Toc529132400 \h </w:instrText>
        </w:r>
        <w:r>
          <w:rPr>
            <w:noProof/>
            <w:webHidden/>
          </w:rPr>
        </w:r>
        <w:r>
          <w:rPr>
            <w:noProof/>
            <w:webHidden/>
          </w:rPr>
          <w:fldChar w:fldCharType="separate"/>
        </w:r>
        <w:r>
          <w:rPr>
            <w:noProof/>
            <w:webHidden/>
          </w:rPr>
          <w:t>7</w:t>
        </w:r>
        <w:r>
          <w:rPr>
            <w:noProof/>
            <w:webHidden/>
          </w:rPr>
          <w:fldChar w:fldCharType="end"/>
        </w:r>
      </w:hyperlink>
    </w:p>
    <w:p w14:paraId="4C845109" w14:textId="58148A68" w:rsidR="00FC0083" w:rsidRDefault="00FC0083">
      <w:pPr>
        <w:pStyle w:val="TDC1"/>
        <w:rPr>
          <w:rFonts w:asciiTheme="minorHAnsi" w:eastAsiaTheme="minorEastAsia" w:hAnsiTheme="minorHAnsi"/>
          <w:caps w:val="0"/>
          <w:noProof/>
          <w:sz w:val="22"/>
          <w:szCs w:val="22"/>
          <w:lang w:eastAsia="es-CL"/>
        </w:rPr>
      </w:pPr>
      <w:hyperlink w:anchor="_Toc529132401" w:history="1">
        <w:r w:rsidRPr="00A540FD">
          <w:rPr>
            <w:rStyle w:val="Hipervnculo"/>
            <w:noProof/>
          </w:rPr>
          <w:t>3.</w:t>
        </w:r>
        <w:r>
          <w:rPr>
            <w:rFonts w:asciiTheme="minorHAnsi" w:eastAsiaTheme="minorEastAsia" w:hAnsiTheme="minorHAnsi"/>
            <w:caps w:val="0"/>
            <w:noProof/>
            <w:sz w:val="22"/>
            <w:szCs w:val="22"/>
            <w:lang w:eastAsia="es-CL"/>
          </w:rPr>
          <w:tab/>
        </w:r>
        <w:r w:rsidRPr="00A540FD">
          <w:rPr>
            <w:rStyle w:val="Hipervnculo"/>
            <w:noProof/>
          </w:rPr>
          <w:t>Referencias</w:t>
        </w:r>
        <w:r>
          <w:rPr>
            <w:noProof/>
            <w:webHidden/>
          </w:rPr>
          <w:tab/>
        </w:r>
        <w:r>
          <w:rPr>
            <w:noProof/>
            <w:webHidden/>
          </w:rPr>
          <w:fldChar w:fldCharType="begin"/>
        </w:r>
        <w:r>
          <w:rPr>
            <w:noProof/>
            <w:webHidden/>
          </w:rPr>
          <w:instrText xml:space="preserve"> PAGEREF _Toc529132401 \h </w:instrText>
        </w:r>
        <w:r>
          <w:rPr>
            <w:noProof/>
            <w:webHidden/>
          </w:rPr>
        </w:r>
        <w:r>
          <w:rPr>
            <w:noProof/>
            <w:webHidden/>
          </w:rPr>
          <w:fldChar w:fldCharType="separate"/>
        </w:r>
        <w:r>
          <w:rPr>
            <w:noProof/>
            <w:webHidden/>
          </w:rPr>
          <w:t>8</w:t>
        </w:r>
        <w:r>
          <w:rPr>
            <w:noProof/>
            <w:webHidden/>
          </w:rPr>
          <w:fldChar w:fldCharType="end"/>
        </w:r>
      </w:hyperlink>
    </w:p>
    <w:p w14:paraId="0B25970C" w14:textId="6FB9A57D" w:rsidR="00FC0083" w:rsidRDefault="00FC0083">
      <w:pPr>
        <w:pStyle w:val="TDC1"/>
        <w:rPr>
          <w:rFonts w:asciiTheme="minorHAnsi" w:eastAsiaTheme="minorEastAsia" w:hAnsiTheme="minorHAnsi"/>
          <w:caps w:val="0"/>
          <w:noProof/>
          <w:sz w:val="22"/>
          <w:szCs w:val="22"/>
          <w:lang w:eastAsia="es-CL"/>
        </w:rPr>
      </w:pPr>
      <w:hyperlink w:anchor="_Toc529132402" w:history="1">
        <w:r w:rsidRPr="00A540FD">
          <w:rPr>
            <w:rStyle w:val="Hipervnculo"/>
            <w:noProof/>
          </w:rPr>
          <w:t>4.</w:t>
        </w:r>
        <w:r>
          <w:rPr>
            <w:rFonts w:asciiTheme="minorHAnsi" w:eastAsiaTheme="minorEastAsia" w:hAnsiTheme="minorHAnsi"/>
            <w:caps w:val="0"/>
            <w:noProof/>
            <w:sz w:val="22"/>
            <w:szCs w:val="22"/>
            <w:lang w:eastAsia="es-CL"/>
          </w:rPr>
          <w:tab/>
        </w:r>
        <w:r w:rsidRPr="00A540FD">
          <w:rPr>
            <w:rStyle w:val="Hipervnculo"/>
            <w:noProof/>
          </w:rPr>
          <w:t>Definición de Factores Críticos</w:t>
        </w:r>
        <w:r>
          <w:rPr>
            <w:noProof/>
            <w:webHidden/>
          </w:rPr>
          <w:tab/>
        </w:r>
        <w:r>
          <w:rPr>
            <w:noProof/>
            <w:webHidden/>
          </w:rPr>
          <w:fldChar w:fldCharType="begin"/>
        </w:r>
        <w:r>
          <w:rPr>
            <w:noProof/>
            <w:webHidden/>
          </w:rPr>
          <w:instrText xml:space="preserve"> PAGEREF _Toc529132402 \h </w:instrText>
        </w:r>
        <w:r>
          <w:rPr>
            <w:noProof/>
            <w:webHidden/>
          </w:rPr>
        </w:r>
        <w:r>
          <w:rPr>
            <w:noProof/>
            <w:webHidden/>
          </w:rPr>
          <w:fldChar w:fldCharType="separate"/>
        </w:r>
        <w:r>
          <w:rPr>
            <w:noProof/>
            <w:webHidden/>
          </w:rPr>
          <w:t>9</w:t>
        </w:r>
        <w:r>
          <w:rPr>
            <w:noProof/>
            <w:webHidden/>
          </w:rPr>
          <w:fldChar w:fldCharType="end"/>
        </w:r>
      </w:hyperlink>
    </w:p>
    <w:p w14:paraId="3C20537E" w14:textId="73A1A670" w:rsidR="00FC0083" w:rsidRDefault="00FC0083">
      <w:pPr>
        <w:pStyle w:val="TDC2"/>
        <w:rPr>
          <w:rFonts w:asciiTheme="minorHAnsi" w:eastAsiaTheme="minorEastAsia" w:hAnsiTheme="minorHAnsi"/>
          <w:sz w:val="22"/>
          <w:szCs w:val="22"/>
          <w:lang w:eastAsia="es-CL"/>
        </w:rPr>
      </w:pPr>
      <w:hyperlink w:anchor="_Toc529132403" w:history="1">
        <w:r w:rsidRPr="00A540FD">
          <w:rPr>
            <w:rStyle w:val="Hipervnculo"/>
          </w:rPr>
          <w:t>4.1</w:t>
        </w:r>
        <w:r>
          <w:rPr>
            <w:rFonts w:asciiTheme="minorHAnsi" w:eastAsiaTheme="minorEastAsia" w:hAnsiTheme="minorHAnsi"/>
            <w:sz w:val="22"/>
            <w:szCs w:val="22"/>
            <w:lang w:eastAsia="es-CL"/>
          </w:rPr>
          <w:tab/>
        </w:r>
        <w:r w:rsidRPr="00A540FD">
          <w:rPr>
            <w:rStyle w:val="Hipervnculo"/>
          </w:rPr>
          <w:t>Inicialización</w:t>
        </w:r>
        <w:r>
          <w:rPr>
            <w:webHidden/>
          </w:rPr>
          <w:tab/>
        </w:r>
        <w:r>
          <w:rPr>
            <w:webHidden/>
          </w:rPr>
          <w:fldChar w:fldCharType="begin"/>
        </w:r>
        <w:r>
          <w:rPr>
            <w:webHidden/>
          </w:rPr>
          <w:instrText xml:space="preserve"> PAGEREF _Toc529132403 \h </w:instrText>
        </w:r>
        <w:r>
          <w:rPr>
            <w:webHidden/>
          </w:rPr>
        </w:r>
        <w:r>
          <w:rPr>
            <w:webHidden/>
          </w:rPr>
          <w:fldChar w:fldCharType="separate"/>
        </w:r>
        <w:r>
          <w:rPr>
            <w:webHidden/>
          </w:rPr>
          <w:t>9</w:t>
        </w:r>
        <w:r>
          <w:rPr>
            <w:webHidden/>
          </w:rPr>
          <w:fldChar w:fldCharType="end"/>
        </w:r>
      </w:hyperlink>
    </w:p>
    <w:p w14:paraId="3F2FE217" w14:textId="68D44ADD" w:rsidR="00FC0083" w:rsidRDefault="00FC0083">
      <w:pPr>
        <w:pStyle w:val="TDC2"/>
        <w:rPr>
          <w:rFonts w:asciiTheme="minorHAnsi" w:eastAsiaTheme="minorEastAsia" w:hAnsiTheme="minorHAnsi"/>
          <w:sz w:val="22"/>
          <w:szCs w:val="22"/>
          <w:lang w:eastAsia="es-CL"/>
        </w:rPr>
      </w:pPr>
      <w:hyperlink w:anchor="_Toc529132404" w:history="1">
        <w:r w:rsidRPr="00A540FD">
          <w:rPr>
            <w:rStyle w:val="Hipervnculo"/>
          </w:rPr>
          <w:t>4.2</w:t>
        </w:r>
        <w:r>
          <w:rPr>
            <w:rFonts w:asciiTheme="minorHAnsi" w:eastAsiaTheme="minorEastAsia" w:hAnsiTheme="minorHAnsi"/>
            <w:sz w:val="22"/>
            <w:szCs w:val="22"/>
            <w:lang w:eastAsia="es-CL"/>
          </w:rPr>
          <w:tab/>
        </w:r>
        <w:r w:rsidRPr="00A540FD">
          <w:rPr>
            <w:rStyle w:val="Hipervnculo"/>
          </w:rPr>
          <w:t>Dirección</w:t>
        </w:r>
        <w:r>
          <w:rPr>
            <w:webHidden/>
          </w:rPr>
          <w:tab/>
        </w:r>
        <w:r>
          <w:rPr>
            <w:webHidden/>
          </w:rPr>
          <w:fldChar w:fldCharType="begin"/>
        </w:r>
        <w:r>
          <w:rPr>
            <w:webHidden/>
          </w:rPr>
          <w:instrText xml:space="preserve"> PAGEREF _Toc529132404 \h </w:instrText>
        </w:r>
        <w:r>
          <w:rPr>
            <w:webHidden/>
          </w:rPr>
        </w:r>
        <w:r>
          <w:rPr>
            <w:webHidden/>
          </w:rPr>
          <w:fldChar w:fldCharType="separate"/>
        </w:r>
        <w:r>
          <w:rPr>
            <w:webHidden/>
          </w:rPr>
          <w:t>10</w:t>
        </w:r>
        <w:r>
          <w:rPr>
            <w:webHidden/>
          </w:rPr>
          <w:fldChar w:fldCharType="end"/>
        </w:r>
      </w:hyperlink>
    </w:p>
    <w:p w14:paraId="2B01539D" w14:textId="1CF5F748" w:rsidR="00FC0083" w:rsidRDefault="00FC0083">
      <w:pPr>
        <w:pStyle w:val="TDC2"/>
        <w:rPr>
          <w:rFonts w:asciiTheme="minorHAnsi" w:eastAsiaTheme="minorEastAsia" w:hAnsiTheme="minorHAnsi"/>
          <w:sz w:val="22"/>
          <w:szCs w:val="22"/>
          <w:lang w:eastAsia="es-CL"/>
        </w:rPr>
      </w:pPr>
      <w:hyperlink w:anchor="_Toc529132405" w:history="1">
        <w:r w:rsidRPr="00A540FD">
          <w:rPr>
            <w:rStyle w:val="Hipervnculo"/>
          </w:rPr>
          <w:t>4.3</w:t>
        </w:r>
        <w:r>
          <w:rPr>
            <w:rFonts w:asciiTheme="minorHAnsi" w:eastAsiaTheme="minorEastAsia" w:hAnsiTheme="minorHAnsi"/>
            <w:sz w:val="22"/>
            <w:szCs w:val="22"/>
            <w:lang w:eastAsia="es-CL"/>
          </w:rPr>
          <w:tab/>
        </w:r>
        <w:r w:rsidRPr="00A540FD">
          <w:rPr>
            <w:rStyle w:val="Hipervnculo"/>
          </w:rPr>
          <w:t>Planificación</w:t>
        </w:r>
        <w:r>
          <w:rPr>
            <w:webHidden/>
          </w:rPr>
          <w:tab/>
        </w:r>
        <w:r>
          <w:rPr>
            <w:webHidden/>
          </w:rPr>
          <w:fldChar w:fldCharType="begin"/>
        </w:r>
        <w:r>
          <w:rPr>
            <w:webHidden/>
          </w:rPr>
          <w:instrText xml:space="preserve"> PAGEREF _Toc529132405 \h </w:instrText>
        </w:r>
        <w:r>
          <w:rPr>
            <w:webHidden/>
          </w:rPr>
        </w:r>
        <w:r>
          <w:rPr>
            <w:webHidden/>
          </w:rPr>
          <w:fldChar w:fldCharType="separate"/>
        </w:r>
        <w:r>
          <w:rPr>
            <w:webHidden/>
          </w:rPr>
          <w:t>11</w:t>
        </w:r>
        <w:r>
          <w:rPr>
            <w:webHidden/>
          </w:rPr>
          <w:fldChar w:fldCharType="end"/>
        </w:r>
      </w:hyperlink>
    </w:p>
    <w:p w14:paraId="6CF17DE8" w14:textId="7C3F573E" w:rsidR="00FC0083" w:rsidRDefault="00FC0083">
      <w:pPr>
        <w:pStyle w:val="TDC2"/>
        <w:rPr>
          <w:rFonts w:asciiTheme="minorHAnsi" w:eastAsiaTheme="minorEastAsia" w:hAnsiTheme="minorHAnsi"/>
          <w:sz w:val="22"/>
          <w:szCs w:val="22"/>
          <w:lang w:eastAsia="es-CL"/>
        </w:rPr>
      </w:pPr>
      <w:hyperlink w:anchor="_Toc529132406" w:history="1">
        <w:r w:rsidRPr="00A540FD">
          <w:rPr>
            <w:rStyle w:val="Hipervnculo"/>
          </w:rPr>
          <w:t>4.4</w:t>
        </w:r>
        <w:r>
          <w:rPr>
            <w:rFonts w:asciiTheme="minorHAnsi" w:eastAsiaTheme="minorEastAsia" w:hAnsiTheme="minorHAnsi"/>
            <w:sz w:val="22"/>
            <w:szCs w:val="22"/>
            <w:lang w:eastAsia="es-CL"/>
          </w:rPr>
          <w:tab/>
        </w:r>
        <w:r w:rsidRPr="00A540FD">
          <w:rPr>
            <w:rStyle w:val="Hipervnculo"/>
          </w:rPr>
          <w:t>Aseguramiento de la Calidad</w:t>
        </w:r>
        <w:r>
          <w:rPr>
            <w:webHidden/>
          </w:rPr>
          <w:tab/>
        </w:r>
        <w:r>
          <w:rPr>
            <w:webHidden/>
          </w:rPr>
          <w:fldChar w:fldCharType="begin"/>
        </w:r>
        <w:r>
          <w:rPr>
            <w:webHidden/>
          </w:rPr>
          <w:instrText xml:space="preserve"> PAGEREF _Toc529132406 \h </w:instrText>
        </w:r>
        <w:r>
          <w:rPr>
            <w:webHidden/>
          </w:rPr>
        </w:r>
        <w:r>
          <w:rPr>
            <w:webHidden/>
          </w:rPr>
          <w:fldChar w:fldCharType="separate"/>
        </w:r>
        <w:r>
          <w:rPr>
            <w:webHidden/>
          </w:rPr>
          <w:t>12</w:t>
        </w:r>
        <w:r>
          <w:rPr>
            <w:webHidden/>
          </w:rPr>
          <w:fldChar w:fldCharType="end"/>
        </w:r>
      </w:hyperlink>
    </w:p>
    <w:p w14:paraId="07781F40" w14:textId="5C64351A" w:rsidR="00FC0083" w:rsidRDefault="00FC0083">
      <w:pPr>
        <w:pStyle w:val="TDC2"/>
        <w:rPr>
          <w:rFonts w:asciiTheme="minorHAnsi" w:eastAsiaTheme="minorEastAsia" w:hAnsiTheme="minorHAnsi"/>
          <w:sz w:val="22"/>
          <w:szCs w:val="22"/>
          <w:lang w:eastAsia="es-CL"/>
        </w:rPr>
      </w:pPr>
      <w:hyperlink w:anchor="_Toc529132407" w:history="1">
        <w:r w:rsidRPr="00A540FD">
          <w:rPr>
            <w:rStyle w:val="Hipervnculo"/>
          </w:rPr>
          <w:t>4.5</w:t>
        </w:r>
        <w:r>
          <w:rPr>
            <w:rFonts w:asciiTheme="minorHAnsi" w:eastAsiaTheme="minorEastAsia" w:hAnsiTheme="minorHAnsi"/>
            <w:sz w:val="22"/>
            <w:szCs w:val="22"/>
            <w:lang w:eastAsia="es-CL"/>
          </w:rPr>
          <w:tab/>
        </w:r>
        <w:r w:rsidRPr="00A540FD">
          <w:rPr>
            <w:rStyle w:val="Hipervnculo"/>
          </w:rPr>
          <w:t>Personas</w:t>
        </w:r>
        <w:r>
          <w:rPr>
            <w:webHidden/>
          </w:rPr>
          <w:tab/>
        </w:r>
        <w:r>
          <w:rPr>
            <w:webHidden/>
          </w:rPr>
          <w:fldChar w:fldCharType="begin"/>
        </w:r>
        <w:r>
          <w:rPr>
            <w:webHidden/>
          </w:rPr>
          <w:instrText xml:space="preserve"> PAGEREF _Toc529132407 \h </w:instrText>
        </w:r>
        <w:r>
          <w:rPr>
            <w:webHidden/>
          </w:rPr>
        </w:r>
        <w:r>
          <w:rPr>
            <w:webHidden/>
          </w:rPr>
          <w:fldChar w:fldCharType="separate"/>
        </w:r>
        <w:r>
          <w:rPr>
            <w:webHidden/>
          </w:rPr>
          <w:t>13</w:t>
        </w:r>
        <w:r>
          <w:rPr>
            <w:webHidden/>
          </w:rPr>
          <w:fldChar w:fldCharType="end"/>
        </w:r>
      </w:hyperlink>
    </w:p>
    <w:p w14:paraId="2653985E" w14:textId="2791C8F2" w:rsidR="00FC0083" w:rsidRDefault="00FC0083">
      <w:pPr>
        <w:pStyle w:val="TDC2"/>
        <w:rPr>
          <w:rFonts w:asciiTheme="minorHAnsi" w:eastAsiaTheme="minorEastAsia" w:hAnsiTheme="minorHAnsi"/>
          <w:sz w:val="22"/>
          <w:szCs w:val="22"/>
          <w:lang w:eastAsia="es-CL"/>
        </w:rPr>
      </w:pPr>
      <w:hyperlink w:anchor="_Toc529132408" w:history="1">
        <w:r w:rsidRPr="00A540FD">
          <w:rPr>
            <w:rStyle w:val="Hipervnculo"/>
          </w:rPr>
          <w:t>4.6</w:t>
        </w:r>
        <w:r>
          <w:rPr>
            <w:rFonts w:asciiTheme="minorHAnsi" w:eastAsiaTheme="minorEastAsia" w:hAnsiTheme="minorHAnsi"/>
            <w:sz w:val="22"/>
            <w:szCs w:val="22"/>
            <w:lang w:eastAsia="es-CL"/>
          </w:rPr>
          <w:tab/>
        </w:r>
        <w:r w:rsidRPr="00A540FD">
          <w:rPr>
            <w:rStyle w:val="Hipervnculo"/>
          </w:rPr>
          <w:t>Gestión de los Riesgos</w:t>
        </w:r>
        <w:r>
          <w:rPr>
            <w:webHidden/>
          </w:rPr>
          <w:tab/>
        </w:r>
        <w:r>
          <w:rPr>
            <w:webHidden/>
          </w:rPr>
          <w:fldChar w:fldCharType="begin"/>
        </w:r>
        <w:r>
          <w:rPr>
            <w:webHidden/>
          </w:rPr>
          <w:instrText xml:space="preserve"> PAGEREF _Toc529132408 \h </w:instrText>
        </w:r>
        <w:r>
          <w:rPr>
            <w:webHidden/>
          </w:rPr>
        </w:r>
        <w:r>
          <w:rPr>
            <w:webHidden/>
          </w:rPr>
          <w:fldChar w:fldCharType="separate"/>
        </w:r>
        <w:r>
          <w:rPr>
            <w:webHidden/>
          </w:rPr>
          <w:t>14</w:t>
        </w:r>
        <w:r>
          <w:rPr>
            <w:webHidden/>
          </w:rPr>
          <w:fldChar w:fldCharType="end"/>
        </w:r>
      </w:hyperlink>
    </w:p>
    <w:p w14:paraId="700917E0" w14:textId="0A9FD5B3" w:rsidR="00FC0083" w:rsidRDefault="00FC0083">
      <w:pPr>
        <w:pStyle w:val="TDC1"/>
        <w:rPr>
          <w:rFonts w:asciiTheme="minorHAnsi" w:eastAsiaTheme="minorEastAsia" w:hAnsiTheme="minorHAnsi"/>
          <w:caps w:val="0"/>
          <w:noProof/>
          <w:sz w:val="22"/>
          <w:szCs w:val="22"/>
          <w:lang w:eastAsia="es-CL"/>
        </w:rPr>
      </w:pPr>
      <w:hyperlink w:anchor="_Toc529132409" w:history="1">
        <w:r w:rsidRPr="00A540FD">
          <w:rPr>
            <w:rStyle w:val="Hipervnculo"/>
            <w:noProof/>
          </w:rPr>
          <w:t>5.</w:t>
        </w:r>
        <w:r>
          <w:rPr>
            <w:rFonts w:asciiTheme="minorHAnsi" w:eastAsiaTheme="minorEastAsia" w:hAnsiTheme="minorHAnsi"/>
            <w:caps w:val="0"/>
            <w:noProof/>
            <w:sz w:val="22"/>
            <w:szCs w:val="22"/>
            <w:lang w:eastAsia="es-CL"/>
          </w:rPr>
          <w:tab/>
        </w:r>
        <w:r w:rsidRPr="00A540FD">
          <w:rPr>
            <w:rStyle w:val="Hipervnculo"/>
            <w:noProof/>
          </w:rPr>
          <w:t>Inicialización</w:t>
        </w:r>
        <w:r>
          <w:rPr>
            <w:noProof/>
            <w:webHidden/>
          </w:rPr>
          <w:tab/>
        </w:r>
        <w:r>
          <w:rPr>
            <w:noProof/>
            <w:webHidden/>
          </w:rPr>
          <w:fldChar w:fldCharType="begin"/>
        </w:r>
        <w:r>
          <w:rPr>
            <w:noProof/>
            <w:webHidden/>
          </w:rPr>
          <w:instrText xml:space="preserve"> PAGEREF _Toc529132409 \h </w:instrText>
        </w:r>
        <w:r>
          <w:rPr>
            <w:noProof/>
            <w:webHidden/>
          </w:rPr>
        </w:r>
        <w:r>
          <w:rPr>
            <w:noProof/>
            <w:webHidden/>
          </w:rPr>
          <w:fldChar w:fldCharType="separate"/>
        </w:r>
        <w:r>
          <w:rPr>
            <w:noProof/>
            <w:webHidden/>
          </w:rPr>
          <w:t>15</w:t>
        </w:r>
        <w:r>
          <w:rPr>
            <w:noProof/>
            <w:webHidden/>
          </w:rPr>
          <w:fldChar w:fldCharType="end"/>
        </w:r>
      </w:hyperlink>
    </w:p>
    <w:p w14:paraId="27E5E264" w14:textId="75A0F9AE" w:rsidR="00FC0083" w:rsidRDefault="00FC0083">
      <w:pPr>
        <w:pStyle w:val="TDC2"/>
        <w:rPr>
          <w:rFonts w:asciiTheme="minorHAnsi" w:eastAsiaTheme="minorEastAsia" w:hAnsiTheme="minorHAnsi"/>
          <w:sz w:val="22"/>
          <w:szCs w:val="22"/>
          <w:lang w:eastAsia="es-CL"/>
        </w:rPr>
      </w:pPr>
      <w:hyperlink w:anchor="_Toc529132410" w:history="1">
        <w:r w:rsidRPr="00A540FD">
          <w:rPr>
            <w:rStyle w:val="Hipervnculo"/>
          </w:rPr>
          <w:t>5.1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_Toc529132410 \h </w:instrText>
        </w:r>
        <w:r>
          <w:rPr>
            <w:webHidden/>
          </w:rPr>
        </w:r>
        <w:r>
          <w:rPr>
            <w:webHidden/>
          </w:rPr>
          <w:fldChar w:fldCharType="separate"/>
        </w:r>
        <w:r>
          <w:rPr>
            <w:webHidden/>
          </w:rPr>
          <w:t>15</w:t>
        </w:r>
        <w:r>
          <w:rPr>
            <w:webHidden/>
          </w:rPr>
          <w:fldChar w:fldCharType="end"/>
        </w:r>
      </w:hyperlink>
    </w:p>
    <w:p w14:paraId="392ACD1A" w14:textId="1D204676" w:rsidR="00FC0083" w:rsidRDefault="00FC0083">
      <w:pPr>
        <w:pStyle w:val="TDC2"/>
        <w:rPr>
          <w:rFonts w:asciiTheme="minorHAnsi" w:eastAsiaTheme="minorEastAsia" w:hAnsiTheme="minorHAnsi"/>
          <w:sz w:val="22"/>
          <w:szCs w:val="22"/>
          <w:lang w:eastAsia="es-CL"/>
        </w:rPr>
      </w:pPr>
      <w:hyperlink w:anchor="_Toc529132411" w:history="1">
        <w:r w:rsidRPr="00A540FD">
          <w:rPr>
            <w:rStyle w:val="Hipervnculo"/>
          </w:rPr>
          <w:t>5.2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_Toc529132411 \h </w:instrText>
        </w:r>
        <w:r>
          <w:rPr>
            <w:webHidden/>
          </w:rPr>
        </w:r>
        <w:r>
          <w:rPr>
            <w:webHidden/>
          </w:rPr>
          <w:fldChar w:fldCharType="separate"/>
        </w:r>
        <w:r>
          <w:rPr>
            <w:webHidden/>
          </w:rPr>
          <w:t>15</w:t>
        </w:r>
        <w:r>
          <w:rPr>
            <w:webHidden/>
          </w:rPr>
          <w:fldChar w:fldCharType="end"/>
        </w:r>
      </w:hyperlink>
    </w:p>
    <w:p w14:paraId="3A0B2FD1" w14:textId="35453862" w:rsidR="00FC0083" w:rsidRDefault="00FC0083">
      <w:pPr>
        <w:pStyle w:val="TDC2"/>
        <w:rPr>
          <w:rFonts w:asciiTheme="minorHAnsi" w:eastAsiaTheme="minorEastAsia" w:hAnsiTheme="minorHAnsi"/>
          <w:sz w:val="22"/>
          <w:szCs w:val="22"/>
          <w:lang w:eastAsia="es-CL"/>
        </w:rPr>
      </w:pPr>
      <w:hyperlink w:anchor="_Toc529132412" w:history="1">
        <w:r w:rsidRPr="00A540FD">
          <w:rPr>
            <w:rStyle w:val="Hipervnculo"/>
          </w:rPr>
          <w:t>5.3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_Toc529132412 \h </w:instrText>
        </w:r>
        <w:r>
          <w:rPr>
            <w:webHidden/>
          </w:rPr>
        </w:r>
        <w:r>
          <w:rPr>
            <w:webHidden/>
          </w:rPr>
          <w:fldChar w:fldCharType="separate"/>
        </w:r>
        <w:r>
          <w:rPr>
            <w:webHidden/>
          </w:rPr>
          <w:t>16</w:t>
        </w:r>
        <w:r>
          <w:rPr>
            <w:webHidden/>
          </w:rPr>
          <w:fldChar w:fldCharType="end"/>
        </w:r>
      </w:hyperlink>
    </w:p>
    <w:p w14:paraId="5A3648CE" w14:textId="2CD2A995" w:rsidR="00FC0083" w:rsidRDefault="00FC0083">
      <w:pPr>
        <w:pStyle w:val="TDC3"/>
        <w:rPr>
          <w:rFonts w:asciiTheme="minorHAnsi" w:hAnsiTheme="minorHAnsi"/>
        </w:rPr>
      </w:pPr>
      <w:hyperlink w:anchor="_Toc529132413" w:history="1">
        <w:r w:rsidRPr="00A540FD">
          <w:rPr>
            <w:rStyle w:val="Hipervnculo"/>
          </w:rPr>
          <w:t>5.3.1</w:t>
        </w:r>
        <w:r>
          <w:rPr>
            <w:rFonts w:asciiTheme="minorHAnsi" w:hAnsiTheme="minorHAnsi"/>
          </w:rPr>
          <w:tab/>
        </w:r>
        <w:r w:rsidRPr="00A540FD">
          <w:rPr>
            <w:rStyle w:val="Hipervnculo"/>
          </w:rPr>
          <w:t>Identificar los Grupos de Interés y sus expectativas</w:t>
        </w:r>
        <w:r>
          <w:rPr>
            <w:webHidden/>
          </w:rPr>
          <w:tab/>
        </w:r>
        <w:r>
          <w:rPr>
            <w:webHidden/>
          </w:rPr>
          <w:fldChar w:fldCharType="begin"/>
        </w:r>
        <w:r>
          <w:rPr>
            <w:webHidden/>
          </w:rPr>
          <w:instrText xml:space="preserve"> PAGEREF _Toc529132413 \h </w:instrText>
        </w:r>
        <w:r>
          <w:rPr>
            <w:webHidden/>
          </w:rPr>
        </w:r>
        <w:r>
          <w:rPr>
            <w:webHidden/>
          </w:rPr>
          <w:fldChar w:fldCharType="separate"/>
        </w:r>
        <w:r>
          <w:rPr>
            <w:webHidden/>
          </w:rPr>
          <w:t>16</w:t>
        </w:r>
        <w:r>
          <w:rPr>
            <w:webHidden/>
          </w:rPr>
          <w:fldChar w:fldCharType="end"/>
        </w:r>
      </w:hyperlink>
    </w:p>
    <w:p w14:paraId="6F93E58B" w14:textId="61E85779" w:rsidR="00FC0083" w:rsidRDefault="00FC0083">
      <w:pPr>
        <w:pStyle w:val="TDC3"/>
        <w:rPr>
          <w:rFonts w:asciiTheme="minorHAnsi" w:hAnsiTheme="minorHAnsi"/>
        </w:rPr>
      </w:pPr>
      <w:hyperlink w:anchor="_Toc529132414" w:history="1">
        <w:r w:rsidRPr="00A540FD">
          <w:rPr>
            <w:rStyle w:val="Hipervnculo"/>
          </w:rPr>
          <w:t>5.3.2</w:t>
        </w:r>
        <w:r>
          <w:rPr>
            <w:rFonts w:asciiTheme="minorHAnsi" w:hAnsiTheme="minorHAnsi"/>
          </w:rPr>
          <w:tab/>
        </w:r>
        <w:r w:rsidRPr="00A540FD">
          <w:rPr>
            <w:rStyle w:val="Hipervnculo"/>
          </w:rPr>
          <w:t>Definir el Alcance del proyecto</w:t>
        </w:r>
        <w:r>
          <w:rPr>
            <w:webHidden/>
          </w:rPr>
          <w:tab/>
        </w:r>
        <w:r>
          <w:rPr>
            <w:webHidden/>
          </w:rPr>
          <w:fldChar w:fldCharType="begin"/>
        </w:r>
        <w:r>
          <w:rPr>
            <w:webHidden/>
          </w:rPr>
          <w:instrText xml:space="preserve"> PAGEREF _Toc529132414 \h </w:instrText>
        </w:r>
        <w:r>
          <w:rPr>
            <w:webHidden/>
          </w:rPr>
        </w:r>
        <w:r>
          <w:rPr>
            <w:webHidden/>
          </w:rPr>
          <w:fldChar w:fldCharType="separate"/>
        </w:r>
        <w:r>
          <w:rPr>
            <w:webHidden/>
          </w:rPr>
          <w:t>18</w:t>
        </w:r>
        <w:r>
          <w:rPr>
            <w:webHidden/>
          </w:rPr>
          <w:fldChar w:fldCharType="end"/>
        </w:r>
      </w:hyperlink>
    </w:p>
    <w:p w14:paraId="17D9F61E" w14:textId="15ECFE1E" w:rsidR="00FC0083" w:rsidRDefault="00FC0083">
      <w:pPr>
        <w:pStyle w:val="TDC3"/>
        <w:rPr>
          <w:rFonts w:asciiTheme="minorHAnsi" w:hAnsiTheme="minorHAnsi"/>
        </w:rPr>
      </w:pPr>
      <w:hyperlink w:anchor="_Toc529132415" w:history="1">
        <w:r w:rsidRPr="00A540FD">
          <w:rPr>
            <w:rStyle w:val="Hipervnculo"/>
          </w:rPr>
          <w:t>5.3.3</w:t>
        </w:r>
        <w:r>
          <w:rPr>
            <w:rFonts w:asciiTheme="minorHAnsi" w:hAnsiTheme="minorHAnsi"/>
          </w:rPr>
          <w:tab/>
        </w:r>
        <w:r w:rsidRPr="00A540FD">
          <w:rPr>
            <w:rStyle w:val="Hipervnculo"/>
          </w:rPr>
          <w:t>Definir y Organizar el Equipo de Trabajo</w:t>
        </w:r>
        <w:r>
          <w:rPr>
            <w:webHidden/>
          </w:rPr>
          <w:tab/>
        </w:r>
        <w:r>
          <w:rPr>
            <w:webHidden/>
          </w:rPr>
          <w:fldChar w:fldCharType="begin"/>
        </w:r>
        <w:r>
          <w:rPr>
            <w:webHidden/>
          </w:rPr>
          <w:instrText xml:space="preserve"> PAGEREF _Toc529132415 \h </w:instrText>
        </w:r>
        <w:r>
          <w:rPr>
            <w:webHidden/>
          </w:rPr>
        </w:r>
        <w:r>
          <w:rPr>
            <w:webHidden/>
          </w:rPr>
          <w:fldChar w:fldCharType="separate"/>
        </w:r>
        <w:r>
          <w:rPr>
            <w:webHidden/>
          </w:rPr>
          <w:t>19</w:t>
        </w:r>
        <w:r>
          <w:rPr>
            <w:webHidden/>
          </w:rPr>
          <w:fldChar w:fldCharType="end"/>
        </w:r>
      </w:hyperlink>
    </w:p>
    <w:p w14:paraId="1FC390AD" w14:textId="017FA327" w:rsidR="00FC0083" w:rsidRDefault="00FC0083">
      <w:pPr>
        <w:pStyle w:val="TDC3"/>
        <w:rPr>
          <w:rFonts w:asciiTheme="minorHAnsi" w:hAnsiTheme="minorHAnsi"/>
        </w:rPr>
      </w:pPr>
      <w:hyperlink w:anchor="_Toc529132416" w:history="1">
        <w:r w:rsidRPr="00A540FD">
          <w:rPr>
            <w:rStyle w:val="Hipervnculo"/>
          </w:rPr>
          <w:t>5.3.4</w:t>
        </w:r>
        <w:r>
          <w:rPr>
            <w:rFonts w:asciiTheme="minorHAnsi" w:hAnsiTheme="minorHAnsi"/>
          </w:rPr>
          <w:tab/>
        </w:r>
        <w:r w:rsidRPr="00A540FD">
          <w:rPr>
            <w:rStyle w:val="Hipervnculo"/>
          </w:rPr>
          <w:t>Definir la Estrategia de Implementación</w:t>
        </w:r>
        <w:r>
          <w:rPr>
            <w:webHidden/>
          </w:rPr>
          <w:tab/>
        </w:r>
        <w:r>
          <w:rPr>
            <w:webHidden/>
          </w:rPr>
          <w:fldChar w:fldCharType="begin"/>
        </w:r>
        <w:r>
          <w:rPr>
            <w:webHidden/>
          </w:rPr>
          <w:instrText xml:space="preserve"> PAGEREF _Toc529132416 \h </w:instrText>
        </w:r>
        <w:r>
          <w:rPr>
            <w:webHidden/>
          </w:rPr>
        </w:r>
        <w:r>
          <w:rPr>
            <w:webHidden/>
          </w:rPr>
          <w:fldChar w:fldCharType="separate"/>
        </w:r>
        <w:r>
          <w:rPr>
            <w:webHidden/>
          </w:rPr>
          <w:t>20</w:t>
        </w:r>
        <w:r>
          <w:rPr>
            <w:webHidden/>
          </w:rPr>
          <w:fldChar w:fldCharType="end"/>
        </w:r>
      </w:hyperlink>
    </w:p>
    <w:p w14:paraId="2C920408" w14:textId="713BD151" w:rsidR="00FC0083" w:rsidRDefault="00FC0083">
      <w:pPr>
        <w:pStyle w:val="TDC3"/>
        <w:rPr>
          <w:rFonts w:asciiTheme="minorHAnsi" w:hAnsiTheme="minorHAnsi"/>
        </w:rPr>
      </w:pPr>
      <w:hyperlink w:anchor="_Toc529132417" w:history="1">
        <w:r w:rsidRPr="00A540FD">
          <w:rPr>
            <w:rStyle w:val="Hipervnculo"/>
          </w:rPr>
          <w:t>5.3.5</w:t>
        </w:r>
        <w:r>
          <w:rPr>
            <w:rFonts w:asciiTheme="minorHAnsi" w:hAnsiTheme="minorHAnsi"/>
          </w:rPr>
          <w:tab/>
        </w:r>
        <w:r w:rsidRPr="00A540FD">
          <w:rPr>
            <w:rStyle w:val="Hipervnculo"/>
          </w:rPr>
          <w:t>Estimar la Planificación y el Presupuesto</w:t>
        </w:r>
        <w:r>
          <w:rPr>
            <w:webHidden/>
          </w:rPr>
          <w:tab/>
        </w:r>
        <w:r>
          <w:rPr>
            <w:webHidden/>
          </w:rPr>
          <w:fldChar w:fldCharType="begin"/>
        </w:r>
        <w:r>
          <w:rPr>
            <w:webHidden/>
          </w:rPr>
          <w:instrText xml:space="preserve"> PAGEREF _Toc529132417 \h </w:instrText>
        </w:r>
        <w:r>
          <w:rPr>
            <w:webHidden/>
          </w:rPr>
        </w:r>
        <w:r>
          <w:rPr>
            <w:webHidden/>
          </w:rPr>
          <w:fldChar w:fldCharType="separate"/>
        </w:r>
        <w:r>
          <w:rPr>
            <w:webHidden/>
          </w:rPr>
          <w:t>21</w:t>
        </w:r>
        <w:r>
          <w:rPr>
            <w:webHidden/>
          </w:rPr>
          <w:fldChar w:fldCharType="end"/>
        </w:r>
      </w:hyperlink>
    </w:p>
    <w:p w14:paraId="78B16FCF" w14:textId="4F805A76" w:rsidR="00FC0083" w:rsidRDefault="00FC0083">
      <w:pPr>
        <w:pStyle w:val="TDC3"/>
        <w:rPr>
          <w:rFonts w:asciiTheme="minorHAnsi" w:hAnsiTheme="minorHAnsi"/>
        </w:rPr>
      </w:pPr>
      <w:hyperlink w:anchor="_Toc529132418" w:history="1">
        <w:r w:rsidRPr="00A540FD">
          <w:rPr>
            <w:rStyle w:val="Hipervnculo"/>
          </w:rPr>
          <w:t>5.3.6</w:t>
        </w:r>
        <w:r>
          <w:rPr>
            <w:rFonts w:asciiTheme="minorHAnsi" w:hAnsiTheme="minorHAnsi"/>
          </w:rPr>
          <w:tab/>
        </w:r>
        <w:r w:rsidRPr="00A540FD">
          <w:rPr>
            <w:rStyle w:val="Hipervnculo"/>
          </w:rPr>
          <w:t>Especificaciones Técnicas</w:t>
        </w:r>
        <w:r>
          <w:rPr>
            <w:webHidden/>
          </w:rPr>
          <w:tab/>
        </w:r>
        <w:r>
          <w:rPr>
            <w:webHidden/>
          </w:rPr>
          <w:fldChar w:fldCharType="begin"/>
        </w:r>
        <w:r>
          <w:rPr>
            <w:webHidden/>
          </w:rPr>
          <w:instrText xml:space="preserve"> PAGEREF _Toc529132418 \h </w:instrText>
        </w:r>
        <w:r>
          <w:rPr>
            <w:webHidden/>
          </w:rPr>
        </w:r>
        <w:r>
          <w:rPr>
            <w:webHidden/>
          </w:rPr>
          <w:fldChar w:fldCharType="separate"/>
        </w:r>
        <w:r>
          <w:rPr>
            <w:webHidden/>
          </w:rPr>
          <w:t>22</w:t>
        </w:r>
        <w:r>
          <w:rPr>
            <w:webHidden/>
          </w:rPr>
          <w:fldChar w:fldCharType="end"/>
        </w:r>
      </w:hyperlink>
    </w:p>
    <w:p w14:paraId="4A1B4E49" w14:textId="3C05A5C7" w:rsidR="00FC0083" w:rsidRDefault="00FC0083">
      <w:pPr>
        <w:pStyle w:val="TDC3"/>
        <w:rPr>
          <w:rFonts w:asciiTheme="minorHAnsi" w:hAnsiTheme="minorHAnsi"/>
        </w:rPr>
      </w:pPr>
      <w:hyperlink w:anchor="_Toc529132419" w:history="1">
        <w:r w:rsidRPr="00A540FD">
          <w:rPr>
            <w:rStyle w:val="Hipervnculo"/>
          </w:rPr>
          <w:t>5.3.7</w:t>
        </w:r>
        <w:r>
          <w:rPr>
            <w:rFonts w:asciiTheme="minorHAnsi" w:hAnsiTheme="minorHAnsi"/>
          </w:rPr>
          <w:tab/>
        </w:r>
        <w:r w:rsidRPr="00A540FD">
          <w:rPr>
            <w:rStyle w:val="Hipervnculo"/>
          </w:rPr>
          <w:t>Bases de Licitación Administrativas</w:t>
        </w:r>
        <w:r>
          <w:rPr>
            <w:webHidden/>
          </w:rPr>
          <w:tab/>
        </w:r>
        <w:r>
          <w:rPr>
            <w:webHidden/>
          </w:rPr>
          <w:fldChar w:fldCharType="begin"/>
        </w:r>
        <w:r>
          <w:rPr>
            <w:webHidden/>
          </w:rPr>
          <w:instrText xml:space="preserve"> PAGEREF _Toc529132419 \h </w:instrText>
        </w:r>
        <w:r>
          <w:rPr>
            <w:webHidden/>
          </w:rPr>
        </w:r>
        <w:r>
          <w:rPr>
            <w:webHidden/>
          </w:rPr>
          <w:fldChar w:fldCharType="separate"/>
        </w:r>
        <w:r>
          <w:rPr>
            <w:webHidden/>
          </w:rPr>
          <w:t>29</w:t>
        </w:r>
        <w:r>
          <w:rPr>
            <w:webHidden/>
          </w:rPr>
          <w:fldChar w:fldCharType="end"/>
        </w:r>
      </w:hyperlink>
    </w:p>
    <w:p w14:paraId="14972A8D" w14:textId="3C367A60" w:rsidR="00FC0083" w:rsidRDefault="00FC0083">
      <w:pPr>
        <w:pStyle w:val="TDC3"/>
        <w:rPr>
          <w:rFonts w:asciiTheme="minorHAnsi" w:hAnsiTheme="minorHAnsi"/>
        </w:rPr>
      </w:pPr>
      <w:hyperlink w:anchor="_Toc529132420" w:history="1">
        <w:r w:rsidRPr="00A540FD">
          <w:rPr>
            <w:rStyle w:val="Hipervnculo"/>
          </w:rPr>
          <w:t>5.3.8</w:t>
        </w:r>
        <w:r>
          <w:rPr>
            <w:rFonts w:asciiTheme="minorHAnsi" w:hAnsiTheme="minorHAnsi"/>
          </w:rPr>
          <w:tab/>
        </w:r>
        <w:r w:rsidRPr="00A540FD">
          <w:rPr>
            <w:rStyle w:val="Hipervnculo"/>
          </w:rPr>
          <w:t>Proceso de Licitación</w:t>
        </w:r>
        <w:r>
          <w:rPr>
            <w:webHidden/>
          </w:rPr>
          <w:tab/>
        </w:r>
        <w:r>
          <w:rPr>
            <w:webHidden/>
          </w:rPr>
          <w:fldChar w:fldCharType="begin"/>
        </w:r>
        <w:r>
          <w:rPr>
            <w:webHidden/>
          </w:rPr>
          <w:instrText xml:space="preserve"> PAGEREF _Toc529132420 \h </w:instrText>
        </w:r>
        <w:r>
          <w:rPr>
            <w:webHidden/>
          </w:rPr>
        </w:r>
        <w:r>
          <w:rPr>
            <w:webHidden/>
          </w:rPr>
          <w:fldChar w:fldCharType="separate"/>
        </w:r>
        <w:r>
          <w:rPr>
            <w:webHidden/>
          </w:rPr>
          <w:t>30</w:t>
        </w:r>
        <w:r>
          <w:rPr>
            <w:webHidden/>
          </w:rPr>
          <w:fldChar w:fldCharType="end"/>
        </w:r>
      </w:hyperlink>
    </w:p>
    <w:p w14:paraId="06482982" w14:textId="46BF7F90" w:rsidR="00FC0083" w:rsidRDefault="00FC0083">
      <w:pPr>
        <w:pStyle w:val="TDC3"/>
        <w:rPr>
          <w:rFonts w:asciiTheme="minorHAnsi" w:hAnsiTheme="minorHAnsi"/>
        </w:rPr>
      </w:pPr>
      <w:hyperlink w:anchor="_Toc529132421" w:history="1">
        <w:r w:rsidRPr="00A540FD">
          <w:rPr>
            <w:rStyle w:val="Hipervnculo"/>
          </w:rPr>
          <w:t>5.3.9</w:t>
        </w:r>
        <w:r>
          <w:rPr>
            <w:rFonts w:asciiTheme="minorHAnsi" w:hAnsiTheme="minorHAnsi"/>
          </w:rPr>
          <w:tab/>
        </w:r>
        <w:r w:rsidRPr="00A540FD">
          <w:rPr>
            <w:rStyle w:val="Hipervnculo"/>
          </w:rPr>
          <w:t>Contratación del Proveedor</w:t>
        </w:r>
        <w:r>
          <w:rPr>
            <w:webHidden/>
          </w:rPr>
          <w:tab/>
        </w:r>
        <w:r>
          <w:rPr>
            <w:webHidden/>
          </w:rPr>
          <w:fldChar w:fldCharType="begin"/>
        </w:r>
        <w:r>
          <w:rPr>
            <w:webHidden/>
          </w:rPr>
          <w:instrText xml:space="preserve"> PAGEREF _Toc529132421 \h </w:instrText>
        </w:r>
        <w:r>
          <w:rPr>
            <w:webHidden/>
          </w:rPr>
        </w:r>
        <w:r>
          <w:rPr>
            <w:webHidden/>
          </w:rPr>
          <w:fldChar w:fldCharType="separate"/>
        </w:r>
        <w:r>
          <w:rPr>
            <w:webHidden/>
          </w:rPr>
          <w:t>30</w:t>
        </w:r>
        <w:r>
          <w:rPr>
            <w:webHidden/>
          </w:rPr>
          <w:fldChar w:fldCharType="end"/>
        </w:r>
      </w:hyperlink>
    </w:p>
    <w:p w14:paraId="196D223E" w14:textId="7CF8C8D5" w:rsidR="00FC0083" w:rsidRDefault="00FC0083">
      <w:pPr>
        <w:pStyle w:val="TDC1"/>
        <w:rPr>
          <w:rFonts w:asciiTheme="minorHAnsi" w:eastAsiaTheme="minorEastAsia" w:hAnsiTheme="minorHAnsi"/>
          <w:caps w:val="0"/>
          <w:noProof/>
          <w:sz w:val="22"/>
          <w:szCs w:val="22"/>
          <w:lang w:eastAsia="es-CL"/>
        </w:rPr>
      </w:pPr>
      <w:hyperlink w:anchor="_Toc529132422" w:history="1">
        <w:r w:rsidRPr="00A540FD">
          <w:rPr>
            <w:rStyle w:val="Hipervnculo"/>
            <w:noProof/>
          </w:rPr>
          <w:t>6.</w:t>
        </w:r>
        <w:r>
          <w:rPr>
            <w:rFonts w:asciiTheme="minorHAnsi" w:eastAsiaTheme="minorEastAsia" w:hAnsiTheme="minorHAnsi"/>
            <w:caps w:val="0"/>
            <w:noProof/>
            <w:sz w:val="22"/>
            <w:szCs w:val="22"/>
            <w:lang w:eastAsia="es-CL"/>
          </w:rPr>
          <w:tab/>
        </w:r>
        <w:r w:rsidRPr="00A540FD">
          <w:rPr>
            <w:rStyle w:val="Hipervnculo"/>
            <w:noProof/>
          </w:rPr>
          <w:t>Dirección</w:t>
        </w:r>
        <w:r>
          <w:rPr>
            <w:noProof/>
            <w:webHidden/>
          </w:rPr>
          <w:tab/>
        </w:r>
        <w:r>
          <w:rPr>
            <w:noProof/>
            <w:webHidden/>
          </w:rPr>
          <w:fldChar w:fldCharType="begin"/>
        </w:r>
        <w:r>
          <w:rPr>
            <w:noProof/>
            <w:webHidden/>
          </w:rPr>
          <w:instrText xml:space="preserve"> PAGEREF _Toc529132422 \h </w:instrText>
        </w:r>
        <w:r>
          <w:rPr>
            <w:noProof/>
            <w:webHidden/>
          </w:rPr>
        </w:r>
        <w:r>
          <w:rPr>
            <w:noProof/>
            <w:webHidden/>
          </w:rPr>
          <w:fldChar w:fldCharType="separate"/>
        </w:r>
        <w:r>
          <w:rPr>
            <w:noProof/>
            <w:webHidden/>
          </w:rPr>
          <w:t>32</w:t>
        </w:r>
        <w:r>
          <w:rPr>
            <w:noProof/>
            <w:webHidden/>
          </w:rPr>
          <w:fldChar w:fldCharType="end"/>
        </w:r>
      </w:hyperlink>
    </w:p>
    <w:p w14:paraId="0AC758FA" w14:textId="4CC4E053" w:rsidR="00FC0083" w:rsidRDefault="00FC0083">
      <w:pPr>
        <w:pStyle w:val="TDC2"/>
        <w:rPr>
          <w:rFonts w:asciiTheme="minorHAnsi" w:eastAsiaTheme="minorEastAsia" w:hAnsiTheme="minorHAnsi"/>
          <w:sz w:val="22"/>
          <w:szCs w:val="22"/>
          <w:lang w:eastAsia="es-CL"/>
        </w:rPr>
      </w:pPr>
      <w:hyperlink w:anchor="_Toc529132423" w:history="1">
        <w:r w:rsidRPr="00A540FD">
          <w:rPr>
            <w:rStyle w:val="Hipervnculo"/>
          </w:rPr>
          <w:t>6.1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_Toc529132423 \h </w:instrText>
        </w:r>
        <w:r>
          <w:rPr>
            <w:webHidden/>
          </w:rPr>
        </w:r>
        <w:r>
          <w:rPr>
            <w:webHidden/>
          </w:rPr>
          <w:fldChar w:fldCharType="separate"/>
        </w:r>
        <w:r>
          <w:rPr>
            <w:webHidden/>
          </w:rPr>
          <w:t>32</w:t>
        </w:r>
        <w:r>
          <w:rPr>
            <w:webHidden/>
          </w:rPr>
          <w:fldChar w:fldCharType="end"/>
        </w:r>
      </w:hyperlink>
    </w:p>
    <w:p w14:paraId="1CAD27FE" w14:textId="73CDB49D" w:rsidR="00FC0083" w:rsidRDefault="00FC0083">
      <w:pPr>
        <w:pStyle w:val="TDC2"/>
        <w:rPr>
          <w:rFonts w:asciiTheme="minorHAnsi" w:eastAsiaTheme="minorEastAsia" w:hAnsiTheme="minorHAnsi"/>
          <w:sz w:val="22"/>
          <w:szCs w:val="22"/>
          <w:lang w:eastAsia="es-CL"/>
        </w:rPr>
      </w:pPr>
      <w:hyperlink w:anchor="_Toc529132424" w:history="1">
        <w:r w:rsidRPr="00A540FD">
          <w:rPr>
            <w:rStyle w:val="Hipervnculo"/>
          </w:rPr>
          <w:t>6.2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_Toc529132424 \h </w:instrText>
        </w:r>
        <w:r>
          <w:rPr>
            <w:webHidden/>
          </w:rPr>
        </w:r>
        <w:r>
          <w:rPr>
            <w:webHidden/>
          </w:rPr>
          <w:fldChar w:fldCharType="separate"/>
        </w:r>
        <w:r>
          <w:rPr>
            <w:webHidden/>
          </w:rPr>
          <w:t>32</w:t>
        </w:r>
        <w:r>
          <w:rPr>
            <w:webHidden/>
          </w:rPr>
          <w:fldChar w:fldCharType="end"/>
        </w:r>
      </w:hyperlink>
    </w:p>
    <w:p w14:paraId="39E40574" w14:textId="0B17DE05" w:rsidR="00FC0083" w:rsidRDefault="00FC0083">
      <w:pPr>
        <w:pStyle w:val="TDC2"/>
        <w:rPr>
          <w:rFonts w:asciiTheme="minorHAnsi" w:eastAsiaTheme="minorEastAsia" w:hAnsiTheme="minorHAnsi"/>
          <w:sz w:val="22"/>
          <w:szCs w:val="22"/>
          <w:lang w:eastAsia="es-CL"/>
        </w:rPr>
      </w:pPr>
      <w:hyperlink w:anchor="_Toc529132425" w:history="1">
        <w:r w:rsidRPr="00A540FD">
          <w:rPr>
            <w:rStyle w:val="Hipervnculo"/>
          </w:rPr>
          <w:t>6.3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_Toc529132425 \h </w:instrText>
        </w:r>
        <w:r>
          <w:rPr>
            <w:webHidden/>
          </w:rPr>
        </w:r>
        <w:r>
          <w:rPr>
            <w:webHidden/>
          </w:rPr>
          <w:fldChar w:fldCharType="separate"/>
        </w:r>
        <w:r>
          <w:rPr>
            <w:webHidden/>
          </w:rPr>
          <w:t>32</w:t>
        </w:r>
        <w:r>
          <w:rPr>
            <w:webHidden/>
          </w:rPr>
          <w:fldChar w:fldCharType="end"/>
        </w:r>
      </w:hyperlink>
    </w:p>
    <w:p w14:paraId="7BB2063C" w14:textId="731339DC" w:rsidR="00FC0083" w:rsidRDefault="00FC0083">
      <w:pPr>
        <w:pStyle w:val="TDC3"/>
        <w:rPr>
          <w:rFonts w:asciiTheme="minorHAnsi" w:hAnsiTheme="minorHAnsi"/>
        </w:rPr>
      </w:pPr>
      <w:hyperlink w:anchor="_Toc529132426" w:history="1">
        <w:r w:rsidRPr="00A540FD">
          <w:rPr>
            <w:rStyle w:val="Hipervnculo"/>
          </w:rPr>
          <w:t>6.3.1</w:t>
        </w:r>
        <w:r>
          <w:rPr>
            <w:rFonts w:asciiTheme="minorHAnsi" w:hAnsiTheme="minorHAnsi"/>
          </w:rPr>
          <w:tab/>
        </w:r>
        <w:r w:rsidRPr="00A540FD">
          <w:rPr>
            <w:rStyle w:val="Hipervnculo"/>
          </w:rPr>
          <w:t>Comité de Proyecto</w:t>
        </w:r>
        <w:r>
          <w:rPr>
            <w:webHidden/>
          </w:rPr>
          <w:tab/>
        </w:r>
        <w:r>
          <w:rPr>
            <w:webHidden/>
          </w:rPr>
          <w:fldChar w:fldCharType="begin"/>
        </w:r>
        <w:r>
          <w:rPr>
            <w:webHidden/>
          </w:rPr>
          <w:instrText xml:space="preserve"> PAGEREF _Toc529132426 \h </w:instrText>
        </w:r>
        <w:r>
          <w:rPr>
            <w:webHidden/>
          </w:rPr>
        </w:r>
        <w:r>
          <w:rPr>
            <w:webHidden/>
          </w:rPr>
          <w:fldChar w:fldCharType="separate"/>
        </w:r>
        <w:r>
          <w:rPr>
            <w:webHidden/>
          </w:rPr>
          <w:t>32</w:t>
        </w:r>
        <w:r>
          <w:rPr>
            <w:webHidden/>
          </w:rPr>
          <w:fldChar w:fldCharType="end"/>
        </w:r>
      </w:hyperlink>
    </w:p>
    <w:p w14:paraId="77A6167E" w14:textId="0C40281B" w:rsidR="00FC0083" w:rsidRDefault="00FC0083">
      <w:pPr>
        <w:pStyle w:val="TDC3"/>
        <w:rPr>
          <w:rFonts w:asciiTheme="minorHAnsi" w:hAnsiTheme="minorHAnsi"/>
        </w:rPr>
      </w:pPr>
      <w:hyperlink w:anchor="_Toc529132427" w:history="1">
        <w:r w:rsidRPr="00A540FD">
          <w:rPr>
            <w:rStyle w:val="Hipervnculo"/>
          </w:rPr>
          <w:t>6.3.2</w:t>
        </w:r>
        <w:r>
          <w:rPr>
            <w:rFonts w:asciiTheme="minorHAnsi" w:hAnsiTheme="minorHAnsi"/>
          </w:rPr>
          <w:tab/>
        </w:r>
        <w:r w:rsidRPr="00A540FD">
          <w:rPr>
            <w:rStyle w:val="Hipervnculo"/>
          </w:rPr>
          <w:t>Comité Ejecutivo</w:t>
        </w:r>
        <w:r>
          <w:rPr>
            <w:webHidden/>
          </w:rPr>
          <w:tab/>
        </w:r>
        <w:r>
          <w:rPr>
            <w:webHidden/>
          </w:rPr>
          <w:fldChar w:fldCharType="begin"/>
        </w:r>
        <w:r>
          <w:rPr>
            <w:webHidden/>
          </w:rPr>
          <w:instrText xml:space="preserve"> PAGEREF _Toc529132427 \h </w:instrText>
        </w:r>
        <w:r>
          <w:rPr>
            <w:webHidden/>
          </w:rPr>
        </w:r>
        <w:r>
          <w:rPr>
            <w:webHidden/>
          </w:rPr>
          <w:fldChar w:fldCharType="separate"/>
        </w:r>
        <w:r>
          <w:rPr>
            <w:webHidden/>
          </w:rPr>
          <w:t>32</w:t>
        </w:r>
        <w:r>
          <w:rPr>
            <w:webHidden/>
          </w:rPr>
          <w:fldChar w:fldCharType="end"/>
        </w:r>
      </w:hyperlink>
    </w:p>
    <w:p w14:paraId="39B9D2CA" w14:textId="07BA5974" w:rsidR="00FC0083" w:rsidRDefault="00FC0083">
      <w:pPr>
        <w:pStyle w:val="TDC3"/>
        <w:rPr>
          <w:rFonts w:asciiTheme="minorHAnsi" w:hAnsiTheme="minorHAnsi"/>
        </w:rPr>
      </w:pPr>
      <w:hyperlink w:anchor="_Toc529132428" w:history="1">
        <w:r w:rsidRPr="00A540FD">
          <w:rPr>
            <w:rStyle w:val="Hipervnculo"/>
          </w:rPr>
          <w:t>6.3.3</w:t>
        </w:r>
        <w:r>
          <w:rPr>
            <w:rFonts w:asciiTheme="minorHAnsi" w:hAnsiTheme="minorHAnsi"/>
          </w:rPr>
          <w:tab/>
        </w:r>
        <w:r w:rsidRPr="00A540FD">
          <w:rPr>
            <w:rStyle w:val="Hipervnculo"/>
          </w:rPr>
          <w:t>Establecer Responsables por Factor Crítico</w:t>
        </w:r>
        <w:r>
          <w:rPr>
            <w:webHidden/>
          </w:rPr>
          <w:tab/>
        </w:r>
        <w:r>
          <w:rPr>
            <w:webHidden/>
          </w:rPr>
          <w:fldChar w:fldCharType="begin"/>
        </w:r>
        <w:r>
          <w:rPr>
            <w:webHidden/>
          </w:rPr>
          <w:instrText xml:space="preserve"> PAGEREF _Toc529132428 \h </w:instrText>
        </w:r>
        <w:r>
          <w:rPr>
            <w:webHidden/>
          </w:rPr>
        </w:r>
        <w:r>
          <w:rPr>
            <w:webHidden/>
          </w:rPr>
          <w:fldChar w:fldCharType="separate"/>
        </w:r>
        <w:r>
          <w:rPr>
            <w:webHidden/>
          </w:rPr>
          <w:t>32</w:t>
        </w:r>
        <w:r>
          <w:rPr>
            <w:webHidden/>
          </w:rPr>
          <w:fldChar w:fldCharType="end"/>
        </w:r>
      </w:hyperlink>
    </w:p>
    <w:p w14:paraId="28D86255" w14:textId="0E31200B" w:rsidR="00FC0083" w:rsidRDefault="00FC0083">
      <w:pPr>
        <w:pStyle w:val="TDC3"/>
        <w:rPr>
          <w:rFonts w:asciiTheme="minorHAnsi" w:hAnsiTheme="minorHAnsi"/>
        </w:rPr>
      </w:pPr>
      <w:hyperlink w:anchor="_Toc529132429" w:history="1">
        <w:r w:rsidRPr="00A540FD">
          <w:rPr>
            <w:rStyle w:val="Hipervnculo"/>
          </w:rPr>
          <w:t>6.3.4</w:t>
        </w:r>
        <w:r>
          <w:rPr>
            <w:rFonts w:asciiTheme="minorHAnsi" w:hAnsiTheme="minorHAnsi"/>
          </w:rPr>
          <w:tab/>
        </w:r>
        <w:r w:rsidRPr="00A540FD">
          <w:rPr>
            <w:rStyle w:val="Hipervnculo"/>
          </w:rPr>
          <w:t>Equilibrar Factores en Función del Impacto</w:t>
        </w:r>
        <w:r>
          <w:rPr>
            <w:webHidden/>
          </w:rPr>
          <w:tab/>
        </w:r>
        <w:r>
          <w:rPr>
            <w:webHidden/>
          </w:rPr>
          <w:fldChar w:fldCharType="begin"/>
        </w:r>
        <w:r>
          <w:rPr>
            <w:webHidden/>
          </w:rPr>
          <w:instrText xml:space="preserve"> PAGEREF _Toc529132429 \h </w:instrText>
        </w:r>
        <w:r>
          <w:rPr>
            <w:webHidden/>
          </w:rPr>
        </w:r>
        <w:r>
          <w:rPr>
            <w:webHidden/>
          </w:rPr>
          <w:fldChar w:fldCharType="separate"/>
        </w:r>
        <w:r>
          <w:rPr>
            <w:webHidden/>
          </w:rPr>
          <w:t>32</w:t>
        </w:r>
        <w:r>
          <w:rPr>
            <w:webHidden/>
          </w:rPr>
          <w:fldChar w:fldCharType="end"/>
        </w:r>
      </w:hyperlink>
    </w:p>
    <w:p w14:paraId="10410D48" w14:textId="1B363D0A" w:rsidR="00FC0083" w:rsidRDefault="00FC0083">
      <w:pPr>
        <w:pStyle w:val="TDC3"/>
        <w:rPr>
          <w:rFonts w:asciiTheme="minorHAnsi" w:hAnsiTheme="minorHAnsi"/>
        </w:rPr>
      </w:pPr>
      <w:hyperlink w:anchor="_Toc529132430" w:history="1">
        <w:r w:rsidRPr="00A540FD">
          <w:rPr>
            <w:rStyle w:val="Hipervnculo"/>
          </w:rPr>
          <w:t>6.3.5</w:t>
        </w:r>
        <w:r>
          <w:rPr>
            <w:rFonts w:asciiTheme="minorHAnsi" w:hAnsiTheme="minorHAnsi"/>
          </w:rPr>
          <w:tab/>
        </w:r>
        <w:r w:rsidRPr="00A540FD">
          <w:rPr>
            <w:rStyle w:val="Hipervnculo"/>
          </w:rPr>
          <w:t>Actuar en consecuencia a la situación actual</w:t>
        </w:r>
        <w:r>
          <w:rPr>
            <w:webHidden/>
          </w:rPr>
          <w:tab/>
        </w:r>
        <w:r>
          <w:rPr>
            <w:webHidden/>
          </w:rPr>
          <w:fldChar w:fldCharType="begin"/>
        </w:r>
        <w:r>
          <w:rPr>
            <w:webHidden/>
          </w:rPr>
          <w:instrText xml:space="preserve"> PAGEREF _Toc529132430 \h </w:instrText>
        </w:r>
        <w:r>
          <w:rPr>
            <w:webHidden/>
          </w:rPr>
        </w:r>
        <w:r>
          <w:rPr>
            <w:webHidden/>
          </w:rPr>
          <w:fldChar w:fldCharType="separate"/>
        </w:r>
        <w:r>
          <w:rPr>
            <w:webHidden/>
          </w:rPr>
          <w:t>32</w:t>
        </w:r>
        <w:r>
          <w:rPr>
            <w:webHidden/>
          </w:rPr>
          <w:fldChar w:fldCharType="end"/>
        </w:r>
      </w:hyperlink>
    </w:p>
    <w:p w14:paraId="2AA731B0" w14:textId="22E7C6CB" w:rsidR="00FC0083" w:rsidRDefault="00FC0083">
      <w:pPr>
        <w:pStyle w:val="TDC3"/>
        <w:rPr>
          <w:rFonts w:asciiTheme="minorHAnsi" w:hAnsiTheme="minorHAnsi"/>
        </w:rPr>
      </w:pPr>
      <w:hyperlink w:anchor="_Toc529132431" w:history="1">
        <w:r w:rsidRPr="00A540FD">
          <w:rPr>
            <w:rStyle w:val="Hipervnculo"/>
          </w:rPr>
          <w:t>6.3.6</w:t>
        </w:r>
        <w:r>
          <w:rPr>
            <w:rFonts w:asciiTheme="minorHAnsi" w:hAnsiTheme="minorHAnsi"/>
          </w:rPr>
          <w:tab/>
        </w:r>
        <w:r w:rsidRPr="00A540FD">
          <w:rPr>
            <w:rStyle w:val="Hipervnculo"/>
          </w:rPr>
          <w:t>Documentar Acuerdos</w:t>
        </w:r>
        <w:r>
          <w:rPr>
            <w:webHidden/>
          </w:rPr>
          <w:tab/>
        </w:r>
        <w:r>
          <w:rPr>
            <w:webHidden/>
          </w:rPr>
          <w:fldChar w:fldCharType="begin"/>
        </w:r>
        <w:r>
          <w:rPr>
            <w:webHidden/>
          </w:rPr>
          <w:instrText xml:space="preserve"> PAGEREF _Toc529132431 \h </w:instrText>
        </w:r>
        <w:r>
          <w:rPr>
            <w:webHidden/>
          </w:rPr>
        </w:r>
        <w:r>
          <w:rPr>
            <w:webHidden/>
          </w:rPr>
          <w:fldChar w:fldCharType="separate"/>
        </w:r>
        <w:r>
          <w:rPr>
            <w:webHidden/>
          </w:rPr>
          <w:t>32</w:t>
        </w:r>
        <w:r>
          <w:rPr>
            <w:webHidden/>
          </w:rPr>
          <w:fldChar w:fldCharType="end"/>
        </w:r>
      </w:hyperlink>
    </w:p>
    <w:p w14:paraId="6B29FF0E" w14:textId="12348841" w:rsidR="00FC0083" w:rsidRDefault="00FC0083">
      <w:pPr>
        <w:pStyle w:val="TDC1"/>
        <w:rPr>
          <w:rFonts w:asciiTheme="minorHAnsi" w:eastAsiaTheme="minorEastAsia" w:hAnsiTheme="minorHAnsi"/>
          <w:caps w:val="0"/>
          <w:noProof/>
          <w:sz w:val="22"/>
          <w:szCs w:val="22"/>
          <w:lang w:eastAsia="es-CL"/>
        </w:rPr>
      </w:pPr>
      <w:hyperlink w:anchor="_Toc529132432" w:history="1">
        <w:r w:rsidRPr="00A540FD">
          <w:rPr>
            <w:rStyle w:val="Hipervnculo"/>
            <w:noProof/>
          </w:rPr>
          <w:t>7.</w:t>
        </w:r>
        <w:r>
          <w:rPr>
            <w:rFonts w:asciiTheme="minorHAnsi" w:eastAsiaTheme="minorEastAsia" w:hAnsiTheme="minorHAnsi"/>
            <w:caps w:val="0"/>
            <w:noProof/>
            <w:sz w:val="22"/>
            <w:szCs w:val="22"/>
            <w:lang w:eastAsia="es-CL"/>
          </w:rPr>
          <w:tab/>
        </w:r>
        <w:r w:rsidRPr="00A540FD">
          <w:rPr>
            <w:rStyle w:val="Hipervnculo"/>
            <w:noProof/>
          </w:rPr>
          <w:t>Planificación</w:t>
        </w:r>
        <w:r>
          <w:rPr>
            <w:noProof/>
            <w:webHidden/>
          </w:rPr>
          <w:tab/>
        </w:r>
        <w:r>
          <w:rPr>
            <w:noProof/>
            <w:webHidden/>
          </w:rPr>
          <w:fldChar w:fldCharType="begin"/>
        </w:r>
        <w:r>
          <w:rPr>
            <w:noProof/>
            <w:webHidden/>
          </w:rPr>
          <w:instrText xml:space="preserve"> PAGEREF _Toc529132432 \h </w:instrText>
        </w:r>
        <w:r>
          <w:rPr>
            <w:noProof/>
            <w:webHidden/>
          </w:rPr>
        </w:r>
        <w:r>
          <w:rPr>
            <w:noProof/>
            <w:webHidden/>
          </w:rPr>
          <w:fldChar w:fldCharType="separate"/>
        </w:r>
        <w:r>
          <w:rPr>
            <w:noProof/>
            <w:webHidden/>
          </w:rPr>
          <w:t>33</w:t>
        </w:r>
        <w:r>
          <w:rPr>
            <w:noProof/>
            <w:webHidden/>
          </w:rPr>
          <w:fldChar w:fldCharType="end"/>
        </w:r>
      </w:hyperlink>
    </w:p>
    <w:p w14:paraId="452ABF49" w14:textId="30D2B409" w:rsidR="00FC0083" w:rsidRDefault="00FC0083">
      <w:pPr>
        <w:pStyle w:val="TDC2"/>
        <w:rPr>
          <w:rFonts w:asciiTheme="minorHAnsi" w:eastAsiaTheme="minorEastAsia" w:hAnsiTheme="minorHAnsi"/>
          <w:sz w:val="22"/>
          <w:szCs w:val="22"/>
          <w:lang w:eastAsia="es-CL"/>
        </w:rPr>
      </w:pPr>
      <w:hyperlink w:anchor="_Toc529132433" w:history="1">
        <w:r w:rsidRPr="00A540FD">
          <w:rPr>
            <w:rStyle w:val="Hipervnculo"/>
          </w:rPr>
          <w:t>7.1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_Toc529132433 \h </w:instrText>
        </w:r>
        <w:r>
          <w:rPr>
            <w:webHidden/>
          </w:rPr>
        </w:r>
        <w:r>
          <w:rPr>
            <w:webHidden/>
          </w:rPr>
          <w:fldChar w:fldCharType="separate"/>
        </w:r>
        <w:r>
          <w:rPr>
            <w:webHidden/>
          </w:rPr>
          <w:t>33</w:t>
        </w:r>
        <w:r>
          <w:rPr>
            <w:webHidden/>
          </w:rPr>
          <w:fldChar w:fldCharType="end"/>
        </w:r>
      </w:hyperlink>
    </w:p>
    <w:p w14:paraId="13F92F76" w14:textId="3A29AF01" w:rsidR="00FC0083" w:rsidRDefault="00FC0083">
      <w:pPr>
        <w:pStyle w:val="TDC2"/>
        <w:rPr>
          <w:rFonts w:asciiTheme="minorHAnsi" w:eastAsiaTheme="minorEastAsia" w:hAnsiTheme="minorHAnsi"/>
          <w:sz w:val="22"/>
          <w:szCs w:val="22"/>
          <w:lang w:eastAsia="es-CL"/>
        </w:rPr>
      </w:pPr>
      <w:hyperlink w:anchor="_Toc529132434" w:history="1">
        <w:r w:rsidRPr="00A540FD">
          <w:rPr>
            <w:rStyle w:val="Hipervnculo"/>
          </w:rPr>
          <w:t>7.2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_Toc529132434 \h </w:instrText>
        </w:r>
        <w:r>
          <w:rPr>
            <w:webHidden/>
          </w:rPr>
        </w:r>
        <w:r>
          <w:rPr>
            <w:webHidden/>
          </w:rPr>
          <w:fldChar w:fldCharType="separate"/>
        </w:r>
        <w:r>
          <w:rPr>
            <w:webHidden/>
          </w:rPr>
          <w:t>33</w:t>
        </w:r>
        <w:r>
          <w:rPr>
            <w:webHidden/>
          </w:rPr>
          <w:fldChar w:fldCharType="end"/>
        </w:r>
      </w:hyperlink>
    </w:p>
    <w:p w14:paraId="599E7079" w14:textId="4C415037" w:rsidR="00FC0083" w:rsidRDefault="00FC0083">
      <w:pPr>
        <w:pStyle w:val="TDC2"/>
        <w:rPr>
          <w:rFonts w:asciiTheme="minorHAnsi" w:eastAsiaTheme="minorEastAsia" w:hAnsiTheme="minorHAnsi"/>
          <w:sz w:val="22"/>
          <w:szCs w:val="22"/>
          <w:lang w:eastAsia="es-CL"/>
        </w:rPr>
      </w:pPr>
      <w:hyperlink w:anchor="_Toc529132435" w:history="1">
        <w:r w:rsidRPr="00A540FD">
          <w:rPr>
            <w:rStyle w:val="Hipervnculo"/>
          </w:rPr>
          <w:t>7.3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_Toc529132435 \h </w:instrText>
        </w:r>
        <w:r>
          <w:rPr>
            <w:webHidden/>
          </w:rPr>
        </w:r>
        <w:r>
          <w:rPr>
            <w:webHidden/>
          </w:rPr>
          <w:fldChar w:fldCharType="separate"/>
        </w:r>
        <w:r>
          <w:rPr>
            <w:webHidden/>
          </w:rPr>
          <w:t>33</w:t>
        </w:r>
        <w:r>
          <w:rPr>
            <w:webHidden/>
          </w:rPr>
          <w:fldChar w:fldCharType="end"/>
        </w:r>
      </w:hyperlink>
    </w:p>
    <w:p w14:paraId="2E4DAB0C" w14:textId="26A0EF7A" w:rsidR="00FC0083" w:rsidRDefault="00FC0083">
      <w:pPr>
        <w:pStyle w:val="TDC3"/>
        <w:rPr>
          <w:rFonts w:asciiTheme="minorHAnsi" w:hAnsiTheme="minorHAnsi"/>
        </w:rPr>
      </w:pPr>
      <w:hyperlink w:anchor="_Toc529132436" w:history="1">
        <w:r w:rsidRPr="00A540FD">
          <w:rPr>
            <w:rStyle w:val="Hipervnculo"/>
          </w:rPr>
          <w:t>7.3.1</w:t>
        </w:r>
        <w:r>
          <w:rPr>
            <w:rFonts w:asciiTheme="minorHAnsi" w:hAnsiTheme="minorHAnsi"/>
          </w:rPr>
          <w:tab/>
        </w:r>
        <w:r w:rsidRPr="00A540FD">
          <w:rPr>
            <w:rStyle w:val="Hipervnculo"/>
          </w:rPr>
          <w:t>Incluir todas las actividades</w:t>
        </w:r>
        <w:r>
          <w:rPr>
            <w:webHidden/>
          </w:rPr>
          <w:tab/>
        </w:r>
        <w:r>
          <w:rPr>
            <w:webHidden/>
          </w:rPr>
          <w:fldChar w:fldCharType="begin"/>
        </w:r>
        <w:r>
          <w:rPr>
            <w:webHidden/>
          </w:rPr>
          <w:instrText xml:space="preserve"> PAGEREF _Toc529132436 \h </w:instrText>
        </w:r>
        <w:r>
          <w:rPr>
            <w:webHidden/>
          </w:rPr>
        </w:r>
        <w:r>
          <w:rPr>
            <w:webHidden/>
          </w:rPr>
          <w:fldChar w:fldCharType="separate"/>
        </w:r>
        <w:r>
          <w:rPr>
            <w:webHidden/>
          </w:rPr>
          <w:t>33</w:t>
        </w:r>
        <w:r>
          <w:rPr>
            <w:webHidden/>
          </w:rPr>
          <w:fldChar w:fldCharType="end"/>
        </w:r>
      </w:hyperlink>
    </w:p>
    <w:p w14:paraId="74A7C412" w14:textId="2EA83D35" w:rsidR="00FC0083" w:rsidRDefault="00FC0083">
      <w:pPr>
        <w:pStyle w:val="TDC3"/>
        <w:rPr>
          <w:rFonts w:asciiTheme="minorHAnsi" w:hAnsiTheme="minorHAnsi"/>
        </w:rPr>
      </w:pPr>
      <w:hyperlink w:anchor="_Toc529132437" w:history="1">
        <w:r w:rsidRPr="00A540FD">
          <w:rPr>
            <w:rStyle w:val="Hipervnculo"/>
          </w:rPr>
          <w:t>7.3.2</w:t>
        </w:r>
        <w:r>
          <w:rPr>
            <w:rFonts w:asciiTheme="minorHAnsi" w:hAnsiTheme="minorHAnsi"/>
          </w:rPr>
          <w:tab/>
        </w:r>
        <w:r w:rsidRPr="00A540FD">
          <w:rPr>
            <w:rStyle w:val="Hipervnculo"/>
          </w:rPr>
          <w:t>Considerar horas efectivas de producción</w:t>
        </w:r>
        <w:r>
          <w:rPr>
            <w:webHidden/>
          </w:rPr>
          <w:tab/>
        </w:r>
        <w:r>
          <w:rPr>
            <w:webHidden/>
          </w:rPr>
          <w:fldChar w:fldCharType="begin"/>
        </w:r>
        <w:r>
          <w:rPr>
            <w:webHidden/>
          </w:rPr>
          <w:instrText xml:space="preserve"> PAGEREF _Toc529132437 \h </w:instrText>
        </w:r>
        <w:r>
          <w:rPr>
            <w:webHidden/>
          </w:rPr>
        </w:r>
        <w:r>
          <w:rPr>
            <w:webHidden/>
          </w:rPr>
          <w:fldChar w:fldCharType="separate"/>
        </w:r>
        <w:r>
          <w:rPr>
            <w:webHidden/>
          </w:rPr>
          <w:t>33</w:t>
        </w:r>
        <w:r>
          <w:rPr>
            <w:webHidden/>
          </w:rPr>
          <w:fldChar w:fldCharType="end"/>
        </w:r>
      </w:hyperlink>
    </w:p>
    <w:p w14:paraId="6319E923" w14:textId="5ACDD0DC" w:rsidR="00FC0083" w:rsidRDefault="00FC0083">
      <w:pPr>
        <w:pStyle w:val="TDC3"/>
        <w:rPr>
          <w:rFonts w:asciiTheme="minorHAnsi" w:hAnsiTheme="minorHAnsi"/>
        </w:rPr>
      </w:pPr>
      <w:hyperlink w:anchor="_Toc529132438" w:history="1">
        <w:r w:rsidRPr="00A540FD">
          <w:rPr>
            <w:rStyle w:val="Hipervnculo"/>
          </w:rPr>
          <w:t>7.3.3</w:t>
        </w:r>
        <w:r>
          <w:rPr>
            <w:rFonts w:asciiTheme="minorHAnsi" w:hAnsiTheme="minorHAnsi"/>
          </w:rPr>
          <w:tab/>
        </w:r>
        <w:r w:rsidRPr="00A540FD">
          <w:rPr>
            <w:rStyle w:val="Hipervnculo"/>
          </w:rPr>
          <w:t>Dimensionar en función de la capacidad del Recurso</w:t>
        </w:r>
        <w:r>
          <w:rPr>
            <w:webHidden/>
          </w:rPr>
          <w:tab/>
        </w:r>
        <w:r>
          <w:rPr>
            <w:webHidden/>
          </w:rPr>
          <w:fldChar w:fldCharType="begin"/>
        </w:r>
        <w:r>
          <w:rPr>
            <w:webHidden/>
          </w:rPr>
          <w:instrText xml:space="preserve"> PAGEREF _Toc529132438 \h </w:instrText>
        </w:r>
        <w:r>
          <w:rPr>
            <w:webHidden/>
          </w:rPr>
        </w:r>
        <w:r>
          <w:rPr>
            <w:webHidden/>
          </w:rPr>
          <w:fldChar w:fldCharType="separate"/>
        </w:r>
        <w:r>
          <w:rPr>
            <w:webHidden/>
          </w:rPr>
          <w:t>33</w:t>
        </w:r>
        <w:r>
          <w:rPr>
            <w:webHidden/>
          </w:rPr>
          <w:fldChar w:fldCharType="end"/>
        </w:r>
      </w:hyperlink>
    </w:p>
    <w:p w14:paraId="7411D4A1" w14:textId="4D3E1DFE" w:rsidR="00FC0083" w:rsidRDefault="00FC0083">
      <w:pPr>
        <w:pStyle w:val="TDC3"/>
        <w:rPr>
          <w:rFonts w:asciiTheme="minorHAnsi" w:hAnsiTheme="minorHAnsi"/>
        </w:rPr>
      </w:pPr>
      <w:hyperlink w:anchor="_Toc529132439" w:history="1">
        <w:r w:rsidRPr="00A540FD">
          <w:rPr>
            <w:rStyle w:val="Hipervnculo"/>
          </w:rPr>
          <w:t>7.3.4</w:t>
        </w:r>
        <w:r>
          <w:rPr>
            <w:rFonts w:asciiTheme="minorHAnsi" w:hAnsiTheme="minorHAnsi"/>
          </w:rPr>
          <w:tab/>
        </w:r>
        <w:r w:rsidRPr="00A540FD">
          <w:rPr>
            <w:rStyle w:val="Hipervnculo"/>
          </w:rPr>
          <w:t>Establecer Hitos de Aceptación</w:t>
        </w:r>
        <w:r>
          <w:rPr>
            <w:webHidden/>
          </w:rPr>
          <w:tab/>
        </w:r>
        <w:r>
          <w:rPr>
            <w:webHidden/>
          </w:rPr>
          <w:fldChar w:fldCharType="begin"/>
        </w:r>
        <w:r>
          <w:rPr>
            <w:webHidden/>
          </w:rPr>
          <w:instrText xml:space="preserve"> PAGEREF _Toc529132439 \h </w:instrText>
        </w:r>
        <w:r>
          <w:rPr>
            <w:webHidden/>
          </w:rPr>
        </w:r>
        <w:r>
          <w:rPr>
            <w:webHidden/>
          </w:rPr>
          <w:fldChar w:fldCharType="separate"/>
        </w:r>
        <w:r>
          <w:rPr>
            <w:webHidden/>
          </w:rPr>
          <w:t>33</w:t>
        </w:r>
        <w:r>
          <w:rPr>
            <w:webHidden/>
          </w:rPr>
          <w:fldChar w:fldCharType="end"/>
        </w:r>
      </w:hyperlink>
    </w:p>
    <w:p w14:paraId="6B171A6C" w14:textId="4C68E8A7" w:rsidR="00FC0083" w:rsidRDefault="00FC0083">
      <w:pPr>
        <w:pStyle w:val="TDC3"/>
        <w:rPr>
          <w:rFonts w:asciiTheme="minorHAnsi" w:hAnsiTheme="minorHAnsi"/>
        </w:rPr>
      </w:pPr>
      <w:hyperlink w:anchor="_Toc529132440" w:history="1">
        <w:r w:rsidRPr="00A540FD">
          <w:rPr>
            <w:rStyle w:val="Hipervnculo"/>
          </w:rPr>
          <w:t>7.3.5</w:t>
        </w:r>
        <w:r>
          <w:rPr>
            <w:rFonts w:asciiTheme="minorHAnsi" w:hAnsiTheme="minorHAnsi"/>
          </w:rPr>
          <w:tab/>
        </w:r>
        <w:r w:rsidRPr="00A540FD">
          <w:rPr>
            <w:rStyle w:val="Hipervnculo"/>
          </w:rPr>
          <w:t>No ejecutar actividades que no estén planificadas</w:t>
        </w:r>
        <w:r>
          <w:rPr>
            <w:webHidden/>
          </w:rPr>
          <w:tab/>
        </w:r>
        <w:r>
          <w:rPr>
            <w:webHidden/>
          </w:rPr>
          <w:fldChar w:fldCharType="begin"/>
        </w:r>
        <w:r>
          <w:rPr>
            <w:webHidden/>
          </w:rPr>
          <w:instrText xml:space="preserve"> PAGEREF _Toc529132440 \h </w:instrText>
        </w:r>
        <w:r>
          <w:rPr>
            <w:webHidden/>
          </w:rPr>
        </w:r>
        <w:r>
          <w:rPr>
            <w:webHidden/>
          </w:rPr>
          <w:fldChar w:fldCharType="separate"/>
        </w:r>
        <w:r>
          <w:rPr>
            <w:webHidden/>
          </w:rPr>
          <w:t>33</w:t>
        </w:r>
        <w:r>
          <w:rPr>
            <w:webHidden/>
          </w:rPr>
          <w:fldChar w:fldCharType="end"/>
        </w:r>
      </w:hyperlink>
    </w:p>
    <w:p w14:paraId="705D9DD6" w14:textId="644A04C6" w:rsidR="00FC0083" w:rsidRDefault="00FC0083">
      <w:pPr>
        <w:pStyle w:val="TDC3"/>
        <w:rPr>
          <w:rFonts w:asciiTheme="minorHAnsi" w:hAnsiTheme="minorHAnsi"/>
        </w:rPr>
      </w:pPr>
      <w:hyperlink w:anchor="_Toc529132441" w:history="1">
        <w:r w:rsidRPr="00A540FD">
          <w:rPr>
            <w:rStyle w:val="Hipervnculo"/>
          </w:rPr>
          <w:t>7.3.6</w:t>
        </w:r>
        <w:r>
          <w:rPr>
            <w:rFonts w:asciiTheme="minorHAnsi" w:hAnsiTheme="minorHAnsi"/>
          </w:rPr>
          <w:tab/>
        </w:r>
        <w:r w:rsidRPr="00A540FD">
          <w:rPr>
            <w:rStyle w:val="Hipervnculo"/>
          </w:rPr>
          <w:t>Controlar periódicamente los avances</w:t>
        </w:r>
        <w:r>
          <w:rPr>
            <w:webHidden/>
          </w:rPr>
          <w:tab/>
        </w:r>
        <w:r>
          <w:rPr>
            <w:webHidden/>
          </w:rPr>
          <w:fldChar w:fldCharType="begin"/>
        </w:r>
        <w:r>
          <w:rPr>
            <w:webHidden/>
          </w:rPr>
          <w:instrText xml:space="preserve"> PAGEREF _Toc529132441 \h </w:instrText>
        </w:r>
        <w:r>
          <w:rPr>
            <w:webHidden/>
          </w:rPr>
        </w:r>
        <w:r>
          <w:rPr>
            <w:webHidden/>
          </w:rPr>
          <w:fldChar w:fldCharType="separate"/>
        </w:r>
        <w:r>
          <w:rPr>
            <w:webHidden/>
          </w:rPr>
          <w:t>33</w:t>
        </w:r>
        <w:r>
          <w:rPr>
            <w:webHidden/>
          </w:rPr>
          <w:fldChar w:fldCharType="end"/>
        </w:r>
      </w:hyperlink>
    </w:p>
    <w:p w14:paraId="527D1DA4" w14:textId="2ADFDA3E" w:rsidR="00FC0083" w:rsidRDefault="00FC0083">
      <w:pPr>
        <w:pStyle w:val="TDC3"/>
        <w:rPr>
          <w:rFonts w:asciiTheme="minorHAnsi" w:hAnsiTheme="minorHAnsi"/>
        </w:rPr>
      </w:pPr>
      <w:hyperlink w:anchor="_Toc529132442" w:history="1">
        <w:r w:rsidRPr="00A540FD">
          <w:rPr>
            <w:rStyle w:val="Hipervnculo"/>
          </w:rPr>
          <w:t>7.3.7</w:t>
        </w:r>
        <w:r>
          <w:rPr>
            <w:rFonts w:asciiTheme="minorHAnsi" w:hAnsiTheme="minorHAnsi"/>
          </w:rPr>
          <w:tab/>
        </w:r>
        <w:r w:rsidRPr="00A540FD">
          <w:rPr>
            <w:rStyle w:val="Hipervnculo"/>
          </w:rPr>
          <w:t>Ajustar en función de la situación actual</w:t>
        </w:r>
        <w:r>
          <w:rPr>
            <w:webHidden/>
          </w:rPr>
          <w:tab/>
        </w:r>
        <w:r>
          <w:rPr>
            <w:webHidden/>
          </w:rPr>
          <w:fldChar w:fldCharType="begin"/>
        </w:r>
        <w:r>
          <w:rPr>
            <w:webHidden/>
          </w:rPr>
          <w:instrText xml:space="preserve"> PAGEREF _Toc529132442 \h </w:instrText>
        </w:r>
        <w:r>
          <w:rPr>
            <w:webHidden/>
          </w:rPr>
        </w:r>
        <w:r>
          <w:rPr>
            <w:webHidden/>
          </w:rPr>
          <w:fldChar w:fldCharType="separate"/>
        </w:r>
        <w:r>
          <w:rPr>
            <w:webHidden/>
          </w:rPr>
          <w:t>33</w:t>
        </w:r>
        <w:r>
          <w:rPr>
            <w:webHidden/>
          </w:rPr>
          <w:fldChar w:fldCharType="end"/>
        </w:r>
      </w:hyperlink>
    </w:p>
    <w:p w14:paraId="24E70302" w14:textId="14910D87" w:rsidR="00FC0083" w:rsidRDefault="00FC0083">
      <w:pPr>
        <w:pStyle w:val="TDC3"/>
        <w:rPr>
          <w:rFonts w:asciiTheme="minorHAnsi" w:hAnsiTheme="minorHAnsi"/>
        </w:rPr>
      </w:pPr>
      <w:hyperlink w:anchor="_Toc529132443" w:history="1">
        <w:r w:rsidRPr="00A540FD">
          <w:rPr>
            <w:rStyle w:val="Hipervnculo"/>
          </w:rPr>
          <w:t>7.3.8</w:t>
        </w:r>
        <w:r>
          <w:rPr>
            <w:rFonts w:asciiTheme="minorHAnsi" w:hAnsiTheme="minorHAnsi"/>
          </w:rPr>
          <w:tab/>
        </w:r>
        <w:r w:rsidRPr="00A540FD">
          <w:rPr>
            <w:rStyle w:val="Hipervnculo"/>
          </w:rPr>
          <w:t>Planificar y cuantificar las Horas Extras</w:t>
        </w:r>
        <w:r>
          <w:rPr>
            <w:webHidden/>
          </w:rPr>
          <w:tab/>
        </w:r>
        <w:r>
          <w:rPr>
            <w:webHidden/>
          </w:rPr>
          <w:fldChar w:fldCharType="begin"/>
        </w:r>
        <w:r>
          <w:rPr>
            <w:webHidden/>
          </w:rPr>
          <w:instrText xml:space="preserve"> PAGEREF _Toc529132443 \h </w:instrText>
        </w:r>
        <w:r>
          <w:rPr>
            <w:webHidden/>
          </w:rPr>
        </w:r>
        <w:r>
          <w:rPr>
            <w:webHidden/>
          </w:rPr>
          <w:fldChar w:fldCharType="separate"/>
        </w:r>
        <w:r>
          <w:rPr>
            <w:webHidden/>
          </w:rPr>
          <w:t>33</w:t>
        </w:r>
        <w:r>
          <w:rPr>
            <w:webHidden/>
          </w:rPr>
          <w:fldChar w:fldCharType="end"/>
        </w:r>
      </w:hyperlink>
    </w:p>
    <w:p w14:paraId="4D6B22D1" w14:textId="74A2C5E3" w:rsidR="00FC0083" w:rsidRDefault="00FC0083">
      <w:pPr>
        <w:pStyle w:val="TDC1"/>
        <w:rPr>
          <w:rFonts w:asciiTheme="minorHAnsi" w:eastAsiaTheme="minorEastAsia" w:hAnsiTheme="minorHAnsi"/>
          <w:caps w:val="0"/>
          <w:noProof/>
          <w:sz w:val="22"/>
          <w:szCs w:val="22"/>
          <w:lang w:eastAsia="es-CL"/>
        </w:rPr>
      </w:pPr>
      <w:hyperlink w:anchor="_Toc529132444" w:history="1">
        <w:r w:rsidRPr="00A540FD">
          <w:rPr>
            <w:rStyle w:val="Hipervnculo"/>
            <w:noProof/>
          </w:rPr>
          <w:t>8.</w:t>
        </w:r>
        <w:r>
          <w:rPr>
            <w:rFonts w:asciiTheme="minorHAnsi" w:eastAsiaTheme="minorEastAsia" w:hAnsiTheme="minorHAnsi"/>
            <w:caps w:val="0"/>
            <w:noProof/>
            <w:sz w:val="22"/>
            <w:szCs w:val="22"/>
            <w:lang w:eastAsia="es-CL"/>
          </w:rPr>
          <w:tab/>
        </w:r>
        <w:r w:rsidRPr="00A540FD">
          <w:rPr>
            <w:rStyle w:val="Hipervnculo"/>
            <w:noProof/>
          </w:rPr>
          <w:t>Aseguramiento de Calidad</w:t>
        </w:r>
        <w:r>
          <w:rPr>
            <w:noProof/>
            <w:webHidden/>
          </w:rPr>
          <w:tab/>
        </w:r>
        <w:r>
          <w:rPr>
            <w:noProof/>
            <w:webHidden/>
          </w:rPr>
          <w:fldChar w:fldCharType="begin"/>
        </w:r>
        <w:r>
          <w:rPr>
            <w:noProof/>
            <w:webHidden/>
          </w:rPr>
          <w:instrText xml:space="preserve"> PAGEREF _Toc529132444 \h </w:instrText>
        </w:r>
        <w:r>
          <w:rPr>
            <w:noProof/>
            <w:webHidden/>
          </w:rPr>
        </w:r>
        <w:r>
          <w:rPr>
            <w:noProof/>
            <w:webHidden/>
          </w:rPr>
          <w:fldChar w:fldCharType="separate"/>
        </w:r>
        <w:r>
          <w:rPr>
            <w:noProof/>
            <w:webHidden/>
          </w:rPr>
          <w:t>34</w:t>
        </w:r>
        <w:r>
          <w:rPr>
            <w:noProof/>
            <w:webHidden/>
          </w:rPr>
          <w:fldChar w:fldCharType="end"/>
        </w:r>
      </w:hyperlink>
    </w:p>
    <w:p w14:paraId="22238385" w14:textId="1EEE4248" w:rsidR="00FC0083" w:rsidRDefault="00FC0083">
      <w:pPr>
        <w:pStyle w:val="TDC2"/>
        <w:rPr>
          <w:rFonts w:asciiTheme="minorHAnsi" w:eastAsiaTheme="minorEastAsia" w:hAnsiTheme="minorHAnsi"/>
          <w:sz w:val="22"/>
          <w:szCs w:val="22"/>
          <w:lang w:eastAsia="es-CL"/>
        </w:rPr>
      </w:pPr>
      <w:hyperlink w:anchor="_Toc529132445" w:history="1">
        <w:r w:rsidRPr="00A540FD">
          <w:rPr>
            <w:rStyle w:val="Hipervnculo"/>
          </w:rPr>
          <w:t>8.1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_Toc529132445 \h </w:instrText>
        </w:r>
        <w:r>
          <w:rPr>
            <w:webHidden/>
          </w:rPr>
        </w:r>
        <w:r>
          <w:rPr>
            <w:webHidden/>
          </w:rPr>
          <w:fldChar w:fldCharType="separate"/>
        </w:r>
        <w:r>
          <w:rPr>
            <w:webHidden/>
          </w:rPr>
          <w:t>34</w:t>
        </w:r>
        <w:r>
          <w:rPr>
            <w:webHidden/>
          </w:rPr>
          <w:fldChar w:fldCharType="end"/>
        </w:r>
      </w:hyperlink>
    </w:p>
    <w:p w14:paraId="477945C1" w14:textId="5B8B822E" w:rsidR="00FC0083" w:rsidRDefault="00FC0083">
      <w:pPr>
        <w:pStyle w:val="TDC2"/>
        <w:rPr>
          <w:rFonts w:asciiTheme="minorHAnsi" w:eastAsiaTheme="minorEastAsia" w:hAnsiTheme="minorHAnsi"/>
          <w:sz w:val="22"/>
          <w:szCs w:val="22"/>
          <w:lang w:eastAsia="es-CL"/>
        </w:rPr>
      </w:pPr>
      <w:hyperlink w:anchor="_Toc529132446" w:history="1">
        <w:r w:rsidRPr="00A540FD">
          <w:rPr>
            <w:rStyle w:val="Hipervnculo"/>
          </w:rPr>
          <w:t>8.2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_Toc529132446 \h </w:instrText>
        </w:r>
        <w:r>
          <w:rPr>
            <w:webHidden/>
          </w:rPr>
        </w:r>
        <w:r>
          <w:rPr>
            <w:webHidden/>
          </w:rPr>
          <w:fldChar w:fldCharType="separate"/>
        </w:r>
        <w:r>
          <w:rPr>
            <w:webHidden/>
          </w:rPr>
          <w:t>34</w:t>
        </w:r>
        <w:r>
          <w:rPr>
            <w:webHidden/>
          </w:rPr>
          <w:fldChar w:fldCharType="end"/>
        </w:r>
      </w:hyperlink>
    </w:p>
    <w:p w14:paraId="1275DF0C" w14:textId="4DAA1AEF" w:rsidR="00FC0083" w:rsidRDefault="00FC0083">
      <w:pPr>
        <w:pStyle w:val="TDC2"/>
        <w:rPr>
          <w:rFonts w:asciiTheme="minorHAnsi" w:eastAsiaTheme="minorEastAsia" w:hAnsiTheme="minorHAnsi"/>
          <w:sz w:val="22"/>
          <w:szCs w:val="22"/>
          <w:lang w:eastAsia="es-CL"/>
        </w:rPr>
      </w:pPr>
      <w:hyperlink w:anchor="_Toc529132447" w:history="1">
        <w:r w:rsidRPr="00A540FD">
          <w:rPr>
            <w:rStyle w:val="Hipervnculo"/>
          </w:rPr>
          <w:t>8.3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_Toc529132447 \h </w:instrText>
        </w:r>
        <w:r>
          <w:rPr>
            <w:webHidden/>
          </w:rPr>
        </w:r>
        <w:r>
          <w:rPr>
            <w:webHidden/>
          </w:rPr>
          <w:fldChar w:fldCharType="separate"/>
        </w:r>
        <w:r>
          <w:rPr>
            <w:webHidden/>
          </w:rPr>
          <w:t>35</w:t>
        </w:r>
        <w:r>
          <w:rPr>
            <w:webHidden/>
          </w:rPr>
          <w:fldChar w:fldCharType="end"/>
        </w:r>
      </w:hyperlink>
    </w:p>
    <w:p w14:paraId="4EFA9258" w14:textId="3F53B5C9" w:rsidR="00FC0083" w:rsidRDefault="00FC0083">
      <w:pPr>
        <w:pStyle w:val="TDC3"/>
        <w:rPr>
          <w:rFonts w:asciiTheme="minorHAnsi" w:hAnsiTheme="minorHAnsi"/>
        </w:rPr>
      </w:pPr>
      <w:hyperlink w:anchor="_Toc529132448" w:history="1">
        <w:r w:rsidRPr="00A540FD">
          <w:rPr>
            <w:rStyle w:val="Hipervnculo"/>
          </w:rPr>
          <w:t>8.3.1</w:t>
        </w:r>
        <w:r>
          <w:rPr>
            <w:rFonts w:asciiTheme="minorHAnsi" w:hAnsiTheme="minorHAnsi"/>
          </w:rPr>
          <w:tab/>
        </w:r>
        <w:r w:rsidRPr="00A540FD">
          <w:rPr>
            <w:rStyle w:val="Hipervnculo"/>
          </w:rPr>
          <w:t>Definir Criterios de Liberación</w:t>
        </w:r>
        <w:r>
          <w:rPr>
            <w:webHidden/>
          </w:rPr>
          <w:tab/>
        </w:r>
        <w:r>
          <w:rPr>
            <w:webHidden/>
          </w:rPr>
          <w:fldChar w:fldCharType="begin"/>
        </w:r>
        <w:r>
          <w:rPr>
            <w:webHidden/>
          </w:rPr>
          <w:instrText xml:space="preserve"> PAGEREF _Toc529132448 \h </w:instrText>
        </w:r>
        <w:r>
          <w:rPr>
            <w:webHidden/>
          </w:rPr>
        </w:r>
        <w:r>
          <w:rPr>
            <w:webHidden/>
          </w:rPr>
          <w:fldChar w:fldCharType="separate"/>
        </w:r>
        <w:r>
          <w:rPr>
            <w:webHidden/>
          </w:rPr>
          <w:t>35</w:t>
        </w:r>
        <w:r>
          <w:rPr>
            <w:webHidden/>
          </w:rPr>
          <w:fldChar w:fldCharType="end"/>
        </w:r>
      </w:hyperlink>
    </w:p>
    <w:p w14:paraId="7DCD22A4" w14:textId="3A93F9C5" w:rsidR="00FC0083" w:rsidRDefault="00FC0083">
      <w:pPr>
        <w:pStyle w:val="TDC3"/>
        <w:rPr>
          <w:rFonts w:asciiTheme="minorHAnsi" w:hAnsiTheme="minorHAnsi"/>
        </w:rPr>
      </w:pPr>
      <w:hyperlink w:anchor="_Toc529132449" w:history="1">
        <w:r w:rsidRPr="00A540FD">
          <w:rPr>
            <w:rStyle w:val="Hipervnculo"/>
          </w:rPr>
          <w:t>8.3.2</w:t>
        </w:r>
        <w:r>
          <w:rPr>
            <w:rFonts w:asciiTheme="minorHAnsi" w:hAnsiTheme="minorHAnsi"/>
          </w:rPr>
          <w:tab/>
        </w:r>
        <w:r w:rsidRPr="00A540FD">
          <w:rPr>
            <w:rStyle w:val="Hipervnculo"/>
          </w:rPr>
          <w:t>Definir Criterios de Aceptación</w:t>
        </w:r>
        <w:r>
          <w:rPr>
            <w:webHidden/>
          </w:rPr>
          <w:tab/>
        </w:r>
        <w:r>
          <w:rPr>
            <w:webHidden/>
          </w:rPr>
          <w:fldChar w:fldCharType="begin"/>
        </w:r>
        <w:r>
          <w:rPr>
            <w:webHidden/>
          </w:rPr>
          <w:instrText xml:space="preserve"> PAGEREF _Toc529132449 \h </w:instrText>
        </w:r>
        <w:r>
          <w:rPr>
            <w:webHidden/>
          </w:rPr>
        </w:r>
        <w:r>
          <w:rPr>
            <w:webHidden/>
          </w:rPr>
          <w:fldChar w:fldCharType="separate"/>
        </w:r>
        <w:r>
          <w:rPr>
            <w:webHidden/>
          </w:rPr>
          <w:t>37</w:t>
        </w:r>
        <w:r>
          <w:rPr>
            <w:webHidden/>
          </w:rPr>
          <w:fldChar w:fldCharType="end"/>
        </w:r>
      </w:hyperlink>
    </w:p>
    <w:p w14:paraId="41B6E444" w14:textId="11FB518D" w:rsidR="00FC0083" w:rsidRDefault="00FC0083">
      <w:pPr>
        <w:pStyle w:val="TDC3"/>
        <w:rPr>
          <w:rFonts w:asciiTheme="minorHAnsi" w:hAnsiTheme="minorHAnsi"/>
        </w:rPr>
      </w:pPr>
      <w:hyperlink w:anchor="_Toc529132450" w:history="1">
        <w:r w:rsidRPr="00A540FD">
          <w:rPr>
            <w:rStyle w:val="Hipervnculo"/>
          </w:rPr>
          <w:t>8.3.3</w:t>
        </w:r>
        <w:r>
          <w:rPr>
            <w:rFonts w:asciiTheme="minorHAnsi" w:hAnsiTheme="minorHAnsi"/>
          </w:rPr>
          <w:tab/>
        </w:r>
        <w:r w:rsidRPr="00A540FD">
          <w:rPr>
            <w:rStyle w:val="Hipervnculo"/>
          </w:rPr>
          <w:t>Definir un Plan de Pruebas</w:t>
        </w:r>
        <w:r>
          <w:rPr>
            <w:webHidden/>
          </w:rPr>
          <w:tab/>
        </w:r>
        <w:r>
          <w:rPr>
            <w:webHidden/>
          </w:rPr>
          <w:fldChar w:fldCharType="begin"/>
        </w:r>
        <w:r>
          <w:rPr>
            <w:webHidden/>
          </w:rPr>
          <w:instrText xml:space="preserve"> PAGEREF _Toc529132450 \h </w:instrText>
        </w:r>
        <w:r>
          <w:rPr>
            <w:webHidden/>
          </w:rPr>
        </w:r>
        <w:r>
          <w:rPr>
            <w:webHidden/>
          </w:rPr>
          <w:fldChar w:fldCharType="separate"/>
        </w:r>
        <w:r>
          <w:rPr>
            <w:webHidden/>
          </w:rPr>
          <w:t>37</w:t>
        </w:r>
        <w:r>
          <w:rPr>
            <w:webHidden/>
          </w:rPr>
          <w:fldChar w:fldCharType="end"/>
        </w:r>
      </w:hyperlink>
    </w:p>
    <w:p w14:paraId="205FD3C1" w14:textId="2C1FF749" w:rsidR="00FC0083" w:rsidRDefault="00FC0083">
      <w:pPr>
        <w:pStyle w:val="TDC3"/>
        <w:rPr>
          <w:rFonts w:asciiTheme="minorHAnsi" w:hAnsiTheme="minorHAnsi"/>
        </w:rPr>
      </w:pPr>
      <w:hyperlink w:anchor="_Toc529132451" w:history="1">
        <w:r w:rsidRPr="00A540FD">
          <w:rPr>
            <w:rStyle w:val="Hipervnculo"/>
          </w:rPr>
          <w:t>8.3.4</w:t>
        </w:r>
        <w:r>
          <w:rPr>
            <w:rFonts w:asciiTheme="minorHAnsi" w:hAnsiTheme="minorHAnsi"/>
          </w:rPr>
          <w:tab/>
        </w:r>
        <w:r w:rsidRPr="00A540FD">
          <w:rPr>
            <w:rStyle w:val="Hipervnculo"/>
          </w:rPr>
          <w:t>Definir Índices de Medición de la Calidad</w:t>
        </w:r>
        <w:r>
          <w:rPr>
            <w:webHidden/>
          </w:rPr>
          <w:tab/>
        </w:r>
        <w:r>
          <w:rPr>
            <w:webHidden/>
          </w:rPr>
          <w:fldChar w:fldCharType="begin"/>
        </w:r>
        <w:r>
          <w:rPr>
            <w:webHidden/>
          </w:rPr>
          <w:instrText xml:space="preserve"> PAGEREF _Toc529132451 \h </w:instrText>
        </w:r>
        <w:r>
          <w:rPr>
            <w:webHidden/>
          </w:rPr>
        </w:r>
        <w:r>
          <w:rPr>
            <w:webHidden/>
          </w:rPr>
          <w:fldChar w:fldCharType="separate"/>
        </w:r>
        <w:r>
          <w:rPr>
            <w:webHidden/>
          </w:rPr>
          <w:t>37</w:t>
        </w:r>
        <w:r>
          <w:rPr>
            <w:webHidden/>
          </w:rPr>
          <w:fldChar w:fldCharType="end"/>
        </w:r>
      </w:hyperlink>
    </w:p>
    <w:p w14:paraId="174B5ECB" w14:textId="466C72F0" w:rsidR="00FC0083" w:rsidRDefault="00FC0083">
      <w:pPr>
        <w:pStyle w:val="TDC3"/>
        <w:rPr>
          <w:rFonts w:asciiTheme="minorHAnsi" w:hAnsiTheme="minorHAnsi"/>
        </w:rPr>
      </w:pPr>
      <w:hyperlink w:anchor="_Toc529132452" w:history="1">
        <w:r w:rsidRPr="00A540FD">
          <w:rPr>
            <w:rStyle w:val="Hipervnculo"/>
          </w:rPr>
          <w:t>8.3.5</w:t>
        </w:r>
        <w:r>
          <w:rPr>
            <w:rFonts w:asciiTheme="minorHAnsi" w:hAnsiTheme="minorHAnsi"/>
          </w:rPr>
          <w:tab/>
        </w:r>
        <w:r w:rsidRPr="00A540FD">
          <w:rPr>
            <w:rStyle w:val="Hipervnculo"/>
          </w:rPr>
          <w:t>Medir y Controlar las Pruebas</w:t>
        </w:r>
        <w:r>
          <w:rPr>
            <w:webHidden/>
          </w:rPr>
          <w:tab/>
        </w:r>
        <w:r>
          <w:rPr>
            <w:webHidden/>
          </w:rPr>
          <w:fldChar w:fldCharType="begin"/>
        </w:r>
        <w:r>
          <w:rPr>
            <w:webHidden/>
          </w:rPr>
          <w:instrText xml:space="preserve"> PAGEREF _Toc529132452 \h </w:instrText>
        </w:r>
        <w:r>
          <w:rPr>
            <w:webHidden/>
          </w:rPr>
        </w:r>
        <w:r>
          <w:rPr>
            <w:webHidden/>
          </w:rPr>
          <w:fldChar w:fldCharType="separate"/>
        </w:r>
        <w:r>
          <w:rPr>
            <w:webHidden/>
          </w:rPr>
          <w:t>37</w:t>
        </w:r>
        <w:r>
          <w:rPr>
            <w:webHidden/>
          </w:rPr>
          <w:fldChar w:fldCharType="end"/>
        </w:r>
      </w:hyperlink>
    </w:p>
    <w:p w14:paraId="418056C1" w14:textId="59D1E7B5" w:rsidR="00FC0083" w:rsidRDefault="00FC0083">
      <w:pPr>
        <w:pStyle w:val="TDC3"/>
        <w:rPr>
          <w:rFonts w:asciiTheme="minorHAnsi" w:hAnsiTheme="minorHAnsi"/>
        </w:rPr>
      </w:pPr>
      <w:hyperlink w:anchor="_Toc529132453" w:history="1">
        <w:r w:rsidRPr="00A540FD">
          <w:rPr>
            <w:rStyle w:val="Hipervnculo"/>
          </w:rPr>
          <w:t>8.3.6</w:t>
        </w:r>
        <w:r>
          <w:rPr>
            <w:rFonts w:asciiTheme="minorHAnsi" w:hAnsiTheme="minorHAnsi"/>
          </w:rPr>
          <w:tab/>
        </w:r>
        <w:r w:rsidRPr="00A540FD">
          <w:rPr>
            <w:rStyle w:val="Hipervnculo"/>
          </w:rPr>
          <w:t>Medir y Corregir los Defectos</w:t>
        </w:r>
        <w:r>
          <w:rPr>
            <w:webHidden/>
          </w:rPr>
          <w:tab/>
        </w:r>
        <w:r>
          <w:rPr>
            <w:webHidden/>
          </w:rPr>
          <w:fldChar w:fldCharType="begin"/>
        </w:r>
        <w:r>
          <w:rPr>
            <w:webHidden/>
          </w:rPr>
          <w:instrText xml:space="preserve"> PAGEREF _Toc529132453 \h </w:instrText>
        </w:r>
        <w:r>
          <w:rPr>
            <w:webHidden/>
          </w:rPr>
        </w:r>
        <w:r>
          <w:rPr>
            <w:webHidden/>
          </w:rPr>
          <w:fldChar w:fldCharType="separate"/>
        </w:r>
        <w:r>
          <w:rPr>
            <w:webHidden/>
          </w:rPr>
          <w:t>37</w:t>
        </w:r>
        <w:r>
          <w:rPr>
            <w:webHidden/>
          </w:rPr>
          <w:fldChar w:fldCharType="end"/>
        </w:r>
      </w:hyperlink>
    </w:p>
    <w:p w14:paraId="738D0F1D" w14:textId="29159A25" w:rsidR="00FC0083" w:rsidRDefault="00FC0083">
      <w:pPr>
        <w:pStyle w:val="TDC1"/>
        <w:rPr>
          <w:rFonts w:asciiTheme="minorHAnsi" w:eastAsiaTheme="minorEastAsia" w:hAnsiTheme="minorHAnsi"/>
          <w:caps w:val="0"/>
          <w:noProof/>
          <w:sz w:val="22"/>
          <w:szCs w:val="22"/>
          <w:lang w:eastAsia="es-CL"/>
        </w:rPr>
      </w:pPr>
      <w:hyperlink w:anchor="_Toc529132454" w:history="1">
        <w:r w:rsidRPr="00A540FD">
          <w:rPr>
            <w:rStyle w:val="Hipervnculo"/>
            <w:noProof/>
          </w:rPr>
          <w:t>9.</w:t>
        </w:r>
        <w:r>
          <w:rPr>
            <w:rFonts w:asciiTheme="minorHAnsi" w:eastAsiaTheme="minorEastAsia" w:hAnsiTheme="minorHAnsi"/>
            <w:caps w:val="0"/>
            <w:noProof/>
            <w:sz w:val="22"/>
            <w:szCs w:val="22"/>
            <w:lang w:eastAsia="es-CL"/>
          </w:rPr>
          <w:tab/>
        </w:r>
        <w:r w:rsidRPr="00A540FD">
          <w:rPr>
            <w:rStyle w:val="Hipervnculo"/>
            <w:noProof/>
          </w:rPr>
          <w:t>Personas</w:t>
        </w:r>
        <w:r>
          <w:rPr>
            <w:noProof/>
            <w:webHidden/>
          </w:rPr>
          <w:tab/>
        </w:r>
        <w:r>
          <w:rPr>
            <w:noProof/>
            <w:webHidden/>
          </w:rPr>
          <w:fldChar w:fldCharType="begin"/>
        </w:r>
        <w:r>
          <w:rPr>
            <w:noProof/>
            <w:webHidden/>
          </w:rPr>
          <w:instrText xml:space="preserve"> PAGEREF _Toc529132454 \h </w:instrText>
        </w:r>
        <w:r>
          <w:rPr>
            <w:noProof/>
            <w:webHidden/>
          </w:rPr>
        </w:r>
        <w:r>
          <w:rPr>
            <w:noProof/>
            <w:webHidden/>
          </w:rPr>
          <w:fldChar w:fldCharType="separate"/>
        </w:r>
        <w:r>
          <w:rPr>
            <w:noProof/>
            <w:webHidden/>
          </w:rPr>
          <w:t>38</w:t>
        </w:r>
        <w:r>
          <w:rPr>
            <w:noProof/>
            <w:webHidden/>
          </w:rPr>
          <w:fldChar w:fldCharType="end"/>
        </w:r>
      </w:hyperlink>
    </w:p>
    <w:p w14:paraId="0589C60C" w14:textId="62125F1B" w:rsidR="00FC0083" w:rsidRDefault="00FC0083">
      <w:pPr>
        <w:pStyle w:val="TDC2"/>
        <w:rPr>
          <w:rFonts w:asciiTheme="minorHAnsi" w:eastAsiaTheme="minorEastAsia" w:hAnsiTheme="minorHAnsi"/>
          <w:sz w:val="22"/>
          <w:szCs w:val="22"/>
          <w:lang w:eastAsia="es-CL"/>
        </w:rPr>
      </w:pPr>
      <w:hyperlink w:anchor="_Toc529132455" w:history="1">
        <w:r w:rsidRPr="00A540FD">
          <w:rPr>
            <w:rStyle w:val="Hipervnculo"/>
          </w:rPr>
          <w:t>9.1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_Toc529132455 \h </w:instrText>
        </w:r>
        <w:r>
          <w:rPr>
            <w:webHidden/>
          </w:rPr>
        </w:r>
        <w:r>
          <w:rPr>
            <w:webHidden/>
          </w:rPr>
          <w:fldChar w:fldCharType="separate"/>
        </w:r>
        <w:r>
          <w:rPr>
            <w:webHidden/>
          </w:rPr>
          <w:t>38</w:t>
        </w:r>
        <w:r>
          <w:rPr>
            <w:webHidden/>
          </w:rPr>
          <w:fldChar w:fldCharType="end"/>
        </w:r>
      </w:hyperlink>
    </w:p>
    <w:p w14:paraId="117F6D3D" w14:textId="0E3AF359" w:rsidR="00FC0083" w:rsidRDefault="00FC0083">
      <w:pPr>
        <w:pStyle w:val="TDC2"/>
        <w:rPr>
          <w:rFonts w:asciiTheme="minorHAnsi" w:eastAsiaTheme="minorEastAsia" w:hAnsiTheme="minorHAnsi"/>
          <w:sz w:val="22"/>
          <w:szCs w:val="22"/>
          <w:lang w:eastAsia="es-CL"/>
        </w:rPr>
      </w:pPr>
      <w:hyperlink w:anchor="_Toc529132456" w:history="1">
        <w:r w:rsidRPr="00A540FD">
          <w:rPr>
            <w:rStyle w:val="Hipervnculo"/>
          </w:rPr>
          <w:t>9.2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_Toc529132456 \h </w:instrText>
        </w:r>
        <w:r>
          <w:rPr>
            <w:webHidden/>
          </w:rPr>
        </w:r>
        <w:r>
          <w:rPr>
            <w:webHidden/>
          </w:rPr>
          <w:fldChar w:fldCharType="separate"/>
        </w:r>
        <w:r>
          <w:rPr>
            <w:webHidden/>
          </w:rPr>
          <w:t>38</w:t>
        </w:r>
        <w:r>
          <w:rPr>
            <w:webHidden/>
          </w:rPr>
          <w:fldChar w:fldCharType="end"/>
        </w:r>
      </w:hyperlink>
    </w:p>
    <w:p w14:paraId="608E7D72" w14:textId="7A954468" w:rsidR="00FC0083" w:rsidRDefault="00FC0083">
      <w:pPr>
        <w:pStyle w:val="TDC2"/>
        <w:rPr>
          <w:rFonts w:asciiTheme="minorHAnsi" w:eastAsiaTheme="minorEastAsia" w:hAnsiTheme="minorHAnsi"/>
          <w:sz w:val="22"/>
          <w:szCs w:val="22"/>
          <w:lang w:eastAsia="es-CL"/>
        </w:rPr>
      </w:pPr>
      <w:hyperlink w:anchor="_Toc529132457" w:history="1">
        <w:r w:rsidRPr="00A540FD">
          <w:rPr>
            <w:rStyle w:val="Hipervnculo"/>
          </w:rPr>
          <w:t>9.3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_Toc529132457 \h </w:instrText>
        </w:r>
        <w:r>
          <w:rPr>
            <w:webHidden/>
          </w:rPr>
        </w:r>
        <w:r>
          <w:rPr>
            <w:webHidden/>
          </w:rPr>
          <w:fldChar w:fldCharType="separate"/>
        </w:r>
        <w:r>
          <w:rPr>
            <w:webHidden/>
          </w:rPr>
          <w:t>39</w:t>
        </w:r>
        <w:r>
          <w:rPr>
            <w:webHidden/>
          </w:rPr>
          <w:fldChar w:fldCharType="end"/>
        </w:r>
      </w:hyperlink>
    </w:p>
    <w:p w14:paraId="556F78C5" w14:textId="3EB4B5AD" w:rsidR="00FC0083" w:rsidRDefault="00FC0083">
      <w:pPr>
        <w:pStyle w:val="TDC3"/>
        <w:rPr>
          <w:rFonts w:asciiTheme="minorHAnsi" w:hAnsiTheme="minorHAnsi"/>
        </w:rPr>
      </w:pPr>
      <w:hyperlink w:anchor="_Toc529132458" w:history="1">
        <w:r w:rsidRPr="00A540FD">
          <w:rPr>
            <w:rStyle w:val="Hipervnculo"/>
          </w:rPr>
          <w:t>9.3.1</w:t>
        </w:r>
        <w:r>
          <w:rPr>
            <w:rFonts w:asciiTheme="minorHAnsi" w:hAnsiTheme="minorHAnsi"/>
          </w:rPr>
          <w:tab/>
        </w:r>
        <w:r w:rsidRPr="00A540FD">
          <w:rPr>
            <w:rStyle w:val="Hipervnculo"/>
          </w:rPr>
          <w:t>Definir Roles y Responsabilidades</w:t>
        </w:r>
        <w:r>
          <w:rPr>
            <w:webHidden/>
          </w:rPr>
          <w:tab/>
        </w:r>
        <w:r>
          <w:rPr>
            <w:webHidden/>
          </w:rPr>
          <w:fldChar w:fldCharType="begin"/>
        </w:r>
        <w:r>
          <w:rPr>
            <w:webHidden/>
          </w:rPr>
          <w:instrText xml:space="preserve"> PAGEREF _Toc529132458 \h </w:instrText>
        </w:r>
        <w:r>
          <w:rPr>
            <w:webHidden/>
          </w:rPr>
        </w:r>
        <w:r>
          <w:rPr>
            <w:webHidden/>
          </w:rPr>
          <w:fldChar w:fldCharType="separate"/>
        </w:r>
        <w:r>
          <w:rPr>
            <w:webHidden/>
          </w:rPr>
          <w:t>39</w:t>
        </w:r>
        <w:r>
          <w:rPr>
            <w:webHidden/>
          </w:rPr>
          <w:fldChar w:fldCharType="end"/>
        </w:r>
      </w:hyperlink>
    </w:p>
    <w:p w14:paraId="30790F29" w14:textId="203AF4DA" w:rsidR="00FC0083" w:rsidRDefault="00FC0083">
      <w:pPr>
        <w:pStyle w:val="TDC3"/>
        <w:rPr>
          <w:rFonts w:asciiTheme="minorHAnsi" w:hAnsiTheme="minorHAnsi"/>
        </w:rPr>
      </w:pPr>
      <w:hyperlink w:anchor="_Toc529132459" w:history="1">
        <w:r w:rsidRPr="00A540FD">
          <w:rPr>
            <w:rStyle w:val="Hipervnculo"/>
          </w:rPr>
          <w:t>9.3.2</w:t>
        </w:r>
        <w:r>
          <w:rPr>
            <w:rFonts w:asciiTheme="minorHAnsi" w:hAnsiTheme="minorHAnsi"/>
          </w:rPr>
          <w:tab/>
        </w:r>
        <w:r w:rsidRPr="00A540FD">
          <w:rPr>
            <w:rStyle w:val="Hipervnculo"/>
          </w:rPr>
          <w:t>Capacitar y Preparar</w:t>
        </w:r>
        <w:r>
          <w:rPr>
            <w:webHidden/>
          </w:rPr>
          <w:tab/>
        </w:r>
        <w:r>
          <w:rPr>
            <w:webHidden/>
          </w:rPr>
          <w:fldChar w:fldCharType="begin"/>
        </w:r>
        <w:r>
          <w:rPr>
            <w:webHidden/>
          </w:rPr>
          <w:instrText xml:space="preserve"> PAGEREF _Toc529132459 \h </w:instrText>
        </w:r>
        <w:r>
          <w:rPr>
            <w:webHidden/>
          </w:rPr>
        </w:r>
        <w:r>
          <w:rPr>
            <w:webHidden/>
          </w:rPr>
          <w:fldChar w:fldCharType="separate"/>
        </w:r>
        <w:r>
          <w:rPr>
            <w:webHidden/>
          </w:rPr>
          <w:t>47</w:t>
        </w:r>
        <w:r>
          <w:rPr>
            <w:webHidden/>
          </w:rPr>
          <w:fldChar w:fldCharType="end"/>
        </w:r>
      </w:hyperlink>
    </w:p>
    <w:p w14:paraId="2F475975" w14:textId="2013BD95" w:rsidR="00FC0083" w:rsidRDefault="00FC0083">
      <w:pPr>
        <w:pStyle w:val="TDC3"/>
        <w:rPr>
          <w:rFonts w:asciiTheme="minorHAnsi" w:hAnsiTheme="minorHAnsi"/>
        </w:rPr>
      </w:pPr>
      <w:hyperlink w:anchor="_Toc529132460" w:history="1">
        <w:r w:rsidRPr="00A540FD">
          <w:rPr>
            <w:rStyle w:val="Hipervnculo"/>
          </w:rPr>
          <w:t>9.3.3</w:t>
        </w:r>
        <w:r>
          <w:rPr>
            <w:rFonts w:asciiTheme="minorHAnsi" w:hAnsiTheme="minorHAnsi"/>
          </w:rPr>
          <w:tab/>
        </w:r>
        <w:r w:rsidRPr="00A540FD">
          <w:rPr>
            <w:rStyle w:val="Hipervnculo"/>
          </w:rPr>
          <w:t>Seleccionar las Personas adecuadas</w:t>
        </w:r>
        <w:r>
          <w:rPr>
            <w:webHidden/>
          </w:rPr>
          <w:tab/>
        </w:r>
        <w:r>
          <w:rPr>
            <w:webHidden/>
          </w:rPr>
          <w:fldChar w:fldCharType="begin"/>
        </w:r>
        <w:r>
          <w:rPr>
            <w:webHidden/>
          </w:rPr>
          <w:instrText xml:space="preserve"> PAGEREF _Toc529132460 \h </w:instrText>
        </w:r>
        <w:r>
          <w:rPr>
            <w:webHidden/>
          </w:rPr>
        </w:r>
        <w:r>
          <w:rPr>
            <w:webHidden/>
          </w:rPr>
          <w:fldChar w:fldCharType="separate"/>
        </w:r>
        <w:r>
          <w:rPr>
            <w:webHidden/>
          </w:rPr>
          <w:t>49</w:t>
        </w:r>
        <w:r>
          <w:rPr>
            <w:webHidden/>
          </w:rPr>
          <w:fldChar w:fldCharType="end"/>
        </w:r>
      </w:hyperlink>
    </w:p>
    <w:p w14:paraId="5F3FB4DE" w14:textId="79EABF55" w:rsidR="00FC0083" w:rsidRDefault="00FC0083">
      <w:pPr>
        <w:pStyle w:val="TDC3"/>
        <w:rPr>
          <w:rFonts w:asciiTheme="minorHAnsi" w:hAnsiTheme="minorHAnsi"/>
        </w:rPr>
      </w:pPr>
      <w:hyperlink w:anchor="_Toc529132461" w:history="1">
        <w:r w:rsidRPr="00A540FD">
          <w:rPr>
            <w:rStyle w:val="Hipervnculo"/>
          </w:rPr>
          <w:t>9.3.4</w:t>
        </w:r>
        <w:r>
          <w:rPr>
            <w:rFonts w:asciiTheme="minorHAnsi" w:hAnsiTheme="minorHAnsi"/>
          </w:rPr>
          <w:tab/>
        </w:r>
        <w:r w:rsidRPr="00A540FD">
          <w:rPr>
            <w:rStyle w:val="Hipervnculo"/>
          </w:rPr>
          <w:t>Equipar al equipo</w:t>
        </w:r>
        <w:r>
          <w:rPr>
            <w:webHidden/>
          </w:rPr>
          <w:tab/>
        </w:r>
        <w:r>
          <w:rPr>
            <w:webHidden/>
          </w:rPr>
          <w:fldChar w:fldCharType="begin"/>
        </w:r>
        <w:r>
          <w:rPr>
            <w:webHidden/>
          </w:rPr>
          <w:instrText xml:space="preserve"> PAGEREF _Toc529132461 \h </w:instrText>
        </w:r>
        <w:r>
          <w:rPr>
            <w:webHidden/>
          </w:rPr>
        </w:r>
        <w:r>
          <w:rPr>
            <w:webHidden/>
          </w:rPr>
          <w:fldChar w:fldCharType="separate"/>
        </w:r>
        <w:r>
          <w:rPr>
            <w:webHidden/>
          </w:rPr>
          <w:t>52</w:t>
        </w:r>
        <w:r>
          <w:rPr>
            <w:webHidden/>
          </w:rPr>
          <w:fldChar w:fldCharType="end"/>
        </w:r>
      </w:hyperlink>
    </w:p>
    <w:p w14:paraId="2A0AA0E9" w14:textId="56AB1570" w:rsidR="00FC0083" w:rsidRDefault="00FC0083">
      <w:pPr>
        <w:pStyle w:val="TDC3"/>
        <w:rPr>
          <w:rFonts w:asciiTheme="minorHAnsi" w:hAnsiTheme="minorHAnsi"/>
        </w:rPr>
      </w:pPr>
      <w:hyperlink w:anchor="_Toc529132462" w:history="1">
        <w:r w:rsidRPr="00A540FD">
          <w:rPr>
            <w:rStyle w:val="Hipervnculo"/>
          </w:rPr>
          <w:t>9.3.5</w:t>
        </w:r>
        <w:r>
          <w:rPr>
            <w:rFonts w:asciiTheme="minorHAnsi" w:hAnsiTheme="minorHAnsi"/>
          </w:rPr>
          <w:tab/>
        </w:r>
        <w:r w:rsidRPr="00A540FD">
          <w:rPr>
            <w:rStyle w:val="Hipervnculo"/>
          </w:rPr>
          <w:t>Mantener al equipo informado</w:t>
        </w:r>
        <w:r>
          <w:rPr>
            <w:webHidden/>
          </w:rPr>
          <w:tab/>
        </w:r>
        <w:r>
          <w:rPr>
            <w:webHidden/>
          </w:rPr>
          <w:fldChar w:fldCharType="begin"/>
        </w:r>
        <w:r>
          <w:rPr>
            <w:webHidden/>
          </w:rPr>
          <w:instrText xml:space="preserve"> PAGEREF _Toc529132462 \h </w:instrText>
        </w:r>
        <w:r>
          <w:rPr>
            <w:webHidden/>
          </w:rPr>
        </w:r>
        <w:r>
          <w:rPr>
            <w:webHidden/>
          </w:rPr>
          <w:fldChar w:fldCharType="separate"/>
        </w:r>
        <w:r>
          <w:rPr>
            <w:webHidden/>
          </w:rPr>
          <w:t>53</w:t>
        </w:r>
        <w:r>
          <w:rPr>
            <w:webHidden/>
          </w:rPr>
          <w:fldChar w:fldCharType="end"/>
        </w:r>
      </w:hyperlink>
    </w:p>
    <w:p w14:paraId="74CBD293" w14:textId="00E8E238" w:rsidR="00FC0083" w:rsidRDefault="00FC0083">
      <w:pPr>
        <w:pStyle w:val="TDC3"/>
        <w:rPr>
          <w:rFonts w:asciiTheme="minorHAnsi" w:hAnsiTheme="minorHAnsi"/>
        </w:rPr>
      </w:pPr>
      <w:hyperlink w:anchor="_Toc529132463" w:history="1">
        <w:r w:rsidRPr="00A540FD">
          <w:rPr>
            <w:rStyle w:val="Hipervnculo"/>
          </w:rPr>
          <w:t>9.3.6</w:t>
        </w:r>
        <w:r>
          <w:rPr>
            <w:rFonts w:asciiTheme="minorHAnsi" w:hAnsiTheme="minorHAnsi"/>
          </w:rPr>
          <w:tab/>
        </w:r>
        <w:r w:rsidRPr="00A540FD">
          <w:rPr>
            <w:rStyle w:val="Hipervnculo"/>
          </w:rPr>
          <w:t>Dar sentido a las tareas y decisiones</w:t>
        </w:r>
        <w:r>
          <w:rPr>
            <w:webHidden/>
          </w:rPr>
          <w:tab/>
        </w:r>
        <w:r>
          <w:rPr>
            <w:webHidden/>
          </w:rPr>
          <w:fldChar w:fldCharType="begin"/>
        </w:r>
        <w:r>
          <w:rPr>
            <w:webHidden/>
          </w:rPr>
          <w:instrText xml:space="preserve"> PAGEREF _Toc529132463 \h </w:instrText>
        </w:r>
        <w:r>
          <w:rPr>
            <w:webHidden/>
          </w:rPr>
        </w:r>
        <w:r>
          <w:rPr>
            <w:webHidden/>
          </w:rPr>
          <w:fldChar w:fldCharType="separate"/>
        </w:r>
        <w:r>
          <w:rPr>
            <w:webHidden/>
          </w:rPr>
          <w:t>54</w:t>
        </w:r>
        <w:r>
          <w:rPr>
            <w:webHidden/>
          </w:rPr>
          <w:fldChar w:fldCharType="end"/>
        </w:r>
      </w:hyperlink>
    </w:p>
    <w:p w14:paraId="4A5A39A1" w14:textId="43D52B54" w:rsidR="00FC0083" w:rsidRDefault="00FC0083">
      <w:pPr>
        <w:pStyle w:val="TDC3"/>
        <w:rPr>
          <w:rFonts w:asciiTheme="minorHAnsi" w:hAnsiTheme="minorHAnsi"/>
        </w:rPr>
      </w:pPr>
      <w:hyperlink w:anchor="_Toc529132464" w:history="1">
        <w:r w:rsidRPr="00A540FD">
          <w:rPr>
            <w:rStyle w:val="Hipervnculo"/>
          </w:rPr>
          <w:t>9.3.7</w:t>
        </w:r>
        <w:r>
          <w:rPr>
            <w:rFonts w:asciiTheme="minorHAnsi" w:hAnsiTheme="minorHAnsi"/>
          </w:rPr>
          <w:tab/>
        </w:r>
        <w:r w:rsidRPr="00A540FD">
          <w:rPr>
            <w:rStyle w:val="Hipervnculo"/>
          </w:rPr>
          <w:t>Establecer instancias de Retroalimentación</w:t>
        </w:r>
        <w:r>
          <w:rPr>
            <w:webHidden/>
          </w:rPr>
          <w:tab/>
        </w:r>
        <w:r>
          <w:rPr>
            <w:webHidden/>
          </w:rPr>
          <w:fldChar w:fldCharType="begin"/>
        </w:r>
        <w:r>
          <w:rPr>
            <w:webHidden/>
          </w:rPr>
          <w:instrText xml:space="preserve"> PAGEREF _Toc529132464 \h </w:instrText>
        </w:r>
        <w:r>
          <w:rPr>
            <w:webHidden/>
          </w:rPr>
        </w:r>
        <w:r>
          <w:rPr>
            <w:webHidden/>
          </w:rPr>
          <w:fldChar w:fldCharType="separate"/>
        </w:r>
        <w:r>
          <w:rPr>
            <w:webHidden/>
          </w:rPr>
          <w:t>54</w:t>
        </w:r>
        <w:r>
          <w:rPr>
            <w:webHidden/>
          </w:rPr>
          <w:fldChar w:fldCharType="end"/>
        </w:r>
      </w:hyperlink>
    </w:p>
    <w:p w14:paraId="0261A272" w14:textId="57CE3038" w:rsidR="00FC0083" w:rsidRDefault="00FC0083">
      <w:pPr>
        <w:pStyle w:val="TDC3"/>
        <w:rPr>
          <w:rFonts w:asciiTheme="minorHAnsi" w:hAnsiTheme="minorHAnsi"/>
        </w:rPr>
      </w:pPr>
      <w:hyperlink w:anchor="_Toc529132465" w:history="1">
        <w:r w:rsidRPr="00A540FD">
          <w:rPr>
            <w:rStyle w:val="Hipervnculo"/>
          </w:rPr>
          <w:t>9.3.8</w:t>
        </w:r>
        <w:r>
          <w:rPr>
            <w:rFonts w:asciiTheme="minorHAnsi" w:hAnsiTheme="minorHAnsi"/>
          </w:rPr>
          <w:tab/>
        </w:r>
        <w:r w:rsidRPr="00A540FD">
          <w:rPr>
            <w:rStyle w:val="Hipervnculo"/>
          </w:rPr>
          <w:t>Ejecutar reuniones cortas y efectivas</w:t>
        </w:r>
        <w:r>
          <w:rPr>
            <w:webHidden/>
          </w:rPr>
          <w:tab/>
        </w:r>
        <w:r>
          <w:rPr>
            <w:webHidden/>
          </w:rPr>
          <w:fldChar w:fldCharType="begin"/>
        </w:r>
        <w:r>
          <w:rPr>
            <w:webHidden/>
          </w:rPr>
          <w:instrText xml:space="preserve"> PAGEREF _Toc529132465 \h </w:instrText>
        </w:r>
        <w:r>
          <w:rPr>
            <w:webHidden/>
          </w:rPr>
        </w:r>
        <w:r>
          <w:rPr>
            <w:webHidden/>
          </w:rPr>
          <w:fldChar w:fldCharType="separate"/>
        </w:r>
        <w:r>
          <w:rPr>
            <w:webHidden/>
          </w:rPr>
          <w:t>55</w:t>
        </w:r>
        <w:r>
          <w:rPr>
            <w:webHidden/>
          </w:rPr>
          <w:fldChar w:fldCharType="end"/>
        </w:r>
      </w:hyperlink>
    </w:p>
    <w:p w14:paraId="76A1916E" w14:textId="07493BB6" w:rsidR="00FC0083" w:rsidRDefault="00FC0083">
      <w:pPr>
        <w:pStyle w:val="TDC1"/>
        <w:rPr>
          <w:rFonts w:asciiTheme="minorHAnsi" w:eastAsiaTheme="minorEastAsia" w:hAnsiTheme="minorHAnsi"/>
          <w:caps w:val="0"/>
          <w:noProof/>
          <w:sz w:val="22"/>
          <w:szCs w:val="22"/>
          <w:lang w:eastAsia="es-CL"/>
        </w:rPr>
      </w:pPr>
      <w:hyperlink w:anchor="_Toc529132466" w:history="1">
        <w:r w:rsidRPr="00A540FD">
          <w:rPr>
            <w:rStyle w:val="Hipervnculo"/>
            <w:noProof/>
          </w:rPr>
          <w:t>10.</w:t>
        </w:r>
        <w:r>
          <w:rPr>
            <w:rFonts w:asciiTheme="minorHAnsi" w:eastAsiaTheme="minorEastAsia" w:hAnsiTheme="minorHAnsi"/>
            <w:caps w:val="0"/>
            <w:noProof/>
            <w:sz w:val="22"/>
            <w:szCs w:val="22"/>
            <w:lang w:eastAsia="es-CL"/>
          </w:rPr>
          <w:tab/>
        </w:r>
        <w:r w:rsidRPr="00A540FD">
          <w:rPr>
            <w:rStyle w:val="Hipervnculo"/>
            <w:noProof/>
          </w:rPr>
          <w:t>Gestión de Riegos</w:t>
        </w:r>
        <w:r>
          <w:rPr>
            <w:noProof/>
            <w:webHidden/>
          </w:rPr>
          <w:tab/>
        </w:r>
        <w:r>
          <w:rPr>
            <w:noProof/>
            <w:webHidden/>
          </w:rPr>
          <w:fldChar w:fldCharType="begin"/>
        </w:r>
        <w:r>
          <w:rPr>
            <w:noProof/>
            <w:webHidden/>
          </w:rPr>
          <w:instrText xml:space="preserve"> PAGEREF _Toc529132466 \h </w:instrText>
        </w:r>
        <w:r>
          <w:rPr>
            <w:noProof/>
            <w:webHidden/>
          </w:rPr>
        </w:r>
        <w:r>
          <w:rPr>
            <w:noProof/>
            <w:webHidden/>
          </w:rPr>
          <w:fldChar w:fldCharType="separate"/>
        </w:r>
        <w:r>
          <w:rPr>
            <w:noProof/>
            <w:webHidden/>
          </w:rPr>
          <w:t>60</w:t>
        </w:r>
        <w:r>
          <w:rPr>
            <w:noProof/>
            <w:webHidden/>
          </w:rPr>
          <w:fldChar w:fldCharType="end"/>
        </w:r>
      </w:hyperlink>
    </w:p>
    <w:p w14:paraId="2F5514A3" w14:textId="4F63C21E" w:rsidR="00FC0083" w:rsidRDefault="00FC0083">
      <w:pPr>
        <w:pStyle w:val="TDC2"/>
        <w:rPr>
          <w:rFonts w:asciiTheme="minorHAnsi" w:eastAsiaTheme="minorEastAsia" w:hAnsiTheme="minorHAnsi"/>
          <w:sz w:val="22"/>
          <w:szCs w:val="22"/>
          <w:lang w:eastAsia="es-CL"/>
        </w:rPr>
      </w:pPr>
      <w:hyperlink w:anchor="_Toc529132467" w:history="1">
        <w:r w:rsidRPr="00A540FD">
          <w:rPr>
            <w:rStyle w:val="Hipervnculo"/>
          </w:rPr>
          <w:t>10.1</w:t>
        </w:r>
        <w:r>
          <w:rPr>
            <w:rFonts w:asciiTheme="minorHAnsi" w:eastAsiaTheme="minorEastAsia" w:hAnsiTheme="minorHAnsi"/>
            <w:sz w:val="22"/>
            <w:szCs w:val="22"/>
            <w:lang w:eastAsia="es-CL"/>
          </w:rPr>
          <w:tab/>
        </w:r>
        <w:r w:rsidRPr="00A540FD">
          <w:rPr>
            <w:rStyle w:val="Hipervnculo"/>
          </w:rPr>
          <w:t>Objetivo</w:t>
        </w:r>
        <w:r>
          <w:rPr>
            <w:webHidden/>
          </w:rPr>
          <w:tab/>
        </w:r>
        <w:r>
          <w:rPr>
            <w:webHidden/>
          </w:rPr>
          <w:fldChar w:fldCharType="begin"/>
        </w:r>
        <w:r>
          <w:rPr>
            <w:webHidden/>
          </w:rPr>
          <w:instrText xml:space="preserve"> PAGEREF _Toc529132467 \h </w:instrText>
        </w:r>
        <w:r>
          <w:rPr>
            <w:webHidden/>
          </w:rPr>
        </w:r>
        <w:r>
          <w:rPr>
            <w:webHidden/>
          </w:rPr>
          <w:fldChar w:fldCharType="separate"/>
        </w:r>
        <w:r>
          <w:rPr>
            <w:webHidden/>
          </w:rPr>
          <w:t>60</w:t>
        </w:r>
        <w:r>
          <w:rPr>
            <w:webHidden/>
          </w:rPr>
          <w:fldChar w:fldCharType="end"/>
        </w:r>
      </w:hyperlink>
    </w:p>
    <w:p w14:paraId="6E057C5E" w14:textId="7702BF3C" w:rsidR="00FC0083" w:rsidRDefault="00FC0083">
      <w:pPr>
        <w:pStyle w:val="TDC2"/>
        <w:rPr>
          <w:rFonts w:asciiTheme="minorHAnsi" w:eastAsiaTheme="minorEastAsia" w:hAnsiTheme="minorHAnsi"/>
          <w:sz w:val="22"/>
          <w:szCs w:val="22"/>
          <w:lang w:eastAsia="es-CL"/>
        </w:rPr>
      </w:pPr>
      <w:hyperlink w:anchor="_Toc529132468" w:history="1">
        <w:r w:rsidRPr="00A540FD">
          <w:rPr>
            <w:rStyle w:val="Hipervnculo"/>
          </w:rPr>
          <w:t>10.2</w:t>
        </w:r>
        <w:r>
          <w:rPr>
            <w:rFonts w:asciiTheme="minorHAnsi" w:eastAsiaTheme="minorEastAsia" w:hAnsiTheme="minorHAnsi"/>
            <w:sz w:val="22"/>
            <w:szCs w:val="22"/>
            <w:lang w:eastAsia="es-CL"/>
          </w:rPr>
          <w:tab/>
        </w:r>
        <w:r w:rsidRPr="00A540FD">
          <w:rPr>
            <w:rStyle w:val="Hipervnculo"/>
          </w:rPr>
          <w:t>Alcance</w:t>
        </w:r>
        <w:r>
          <w:rPr>
            <w:webHidden/>
          </w:rPr>
          <w:tab/>
        </w:r>
        <w:r>
          <w:rPr>
            <w:webHidden/>
          </w:rPr>
          <w:fldChar w:fldCharType="begin"/>
        </w:r>
        <w:r>
          <w:rPr>
            <w:webHidden/>
          </w:rPr>
          <w:instrText xml:space="preserve"> PAGEREF _Toc529132468 \h </w:instrText>
        </w:r>
        <w:r>
          <w:rPr>
            <w:webHidden/>
          </w:rPr>
        </w:r>
        <w:r>
          <w:rPr>
            <w:webHidden/>
          </w:rPr>
          <w:fldChar w:fldCharType="separate"/>
        </w:r>
        <w:r>
          <w:rPr>
            <w:webHidden/>
          </w:rPr>
          <w:t>60</w:t>
        </w:r>
        <w:r>
          <w:rPr>
            <w:webHidden/>
          </w:rPr>
          <w:fldChar w:fldCharType="end"/>
        </w:r>
      </w:hyperlink>
    </w:p>
    <w:p w14:paraId="6381031B" w14:textId="0277205B" w:rsidR="00FC0083" w:rsidRDefault="00FC0083">
      <w:pPr>
        <w:pStyle w:val="TDC2"/>
        <w:rPr>
          <w:rFonts w:asciiTheme="minorHAnsi" w:eastAsiaTheme="minorEastAsia" w:hAnsiTheme="minorHAnsi"/>
          <w:sz w:val="22"/>
          <w:szCs w:val="22"/>
          <w:lang w:eastAsia="es-CL"/>
        </w:rPr>
      </w:pPr>
      <w:hyperlink w:anchor="_Toc529132469" w:history="1">
        <w:r w:rsidRPr="00A540FD">
          <w:rPr>
            <w:rStyle w:val="Hipervnculo"/>
          </w:rPr>
          <w:t>10.3</w:t>
        </w:r>
        <w:r>
          <w:rPr>
            <w:rFonts w:asciiTheme="minorHAnsi" w:eastAsiaTheme="minorEastAsia" w:hAnsiTheme="minorHAnsi"/>
            <w:sz w:val="22"/>
            <w:szCs w:val="22"/>
            <w:lang w:eastAsia="es-CL"/>
          </w:rPr>
          <w:tab/>
        </w:r>
        <w:r w:rsidRPr="00A540FD">
          <w:rPr>
            <w:rStyle w:val="Hipervnculo"/>
          </w:rPr>
          <w:t>Prácticas</w:t>
        </w:r>
        <w:r>
          <w:rPr>
            <w:webHidden/>
          </w:rPr>
          <w:tab/>
        </w:r>
        <w:r>
          <w:rPr>
            <w:webHidden/>
          </w:rPr>
          <w:fldChar w:fldCharType="begin"/>
        </w:r>
        <w:r>
          <w:rPr>
            <w:webHidden/>
          </w:rPr>
          <w:instrText xml:space="preserve"> PAGEREF _Toc529132469 \h </w:instrText>
        </w:r>
        <w:r>
          <w:rPr>
            <w:webHidden/>
          </w:rPr>
        </w:r>
        <w:r>
          <w:rPr>
            <w:webHidden/>
          </w:rPr>
          <w:fldChar w:fldCharType="separate"/>
        </w:r>
        <w:r>
          <w:rPr>
            <w:webHidden/>
          </w:rPr>
          <w:t>60</w:t>
        </w:r>
        <w:r>
          <w:rPr>
            <w:webHidden/>
          </w:rPr>
          <w:fldChar w:fldCharType="end"/>
        </w:r>
      </w:hyperlink>
    </w:p>
    <w:p w14:paraId="6760FE72" w14:textId="765ACBA7" w:rsidR="00FC0083" w:rsidRDefault="00FC0083">
      <w:pPr>
        <w:pStyle w:val="TDC1"/>
        <w:rPr>
          <w:rFonts w:asciiTheme="minorHAnsi" w:eastAsiaTheme="minorEastAsia" w:hAnsiTheme="minorHAnsi"/>
          <w:caps w:val="0"/>
          <w:noProof/>
          <w:sz w:val="22"/>
          <w:szCs w:val="22"/>
          <w:lang w:eastAsia="es-CL"/>
        </w:rPr>
      </w:pPr>
      <w:hyperlink w:anchor="_Toc529132470" w:history="1">
        <w:r w:rsidRPr="00A540FD">
          <w:rPr>
            <w:rStyle w:val="Hipervnculo"/>
            <w:noProof/>
          </w:rPr>
          <w:t>11.</w:t>
        </w:r>
        <w:r>
          <w:rPr>
            <w:rFonts w:asciiTheme="minorHAnsi" w:eastAsiaTheme="minorEastAsia" w:hAnsiTheme="minorHAnsi"/>
            <w:caps w:val="0"/>
            <w:noProof/>
            <w:sz w:val="22"/>
            <w:szCs w:val="22"/>
            <w:lang w:eastAsia="es-CL"/>
          </w:rPr>
          <w:tab/>
        </w:r>
        <w:r w:rsidRPr="00A540FD">
          <w:rPr>
            <w:rStyle w:val="Hipervnculo"/>
            <w:noProof/>
          </w:rPr>
          <w:t>Firmas de Aceptación</w:t>
        </w:r>
        <w:r>
          <w:rPr>
            <w:noProof/>
            <w:webHidden/>
          </w:rPr>
          <w:tab/>
        </w:r>
        <w:r>
          <w:rPr>
            <w:noProof/>
            <w:webHidden/>
          </w:rPr>
          <w:fldChar w:fldCharType="begin"/>
        </w:r>
        <w:r>
          <w:rPr>
            <w:noProof/>
            <w:webHidden/>
          </w:rPr>
          <w:instrText xml:space="preserve"> PAGEREF _Toc529132470 \h </w:instrText>
        </w:r>
        <w:r>
          <w:rPr>
            <w:noProof/>
            <w:webHidden/>
          </w:rPr>
        </w:r>
        <w:r>
          <w:rPr>
            <w:noProof/>
            <w:webHidden/>
          </w:rPr>
          <w:fldChar w:fldCharType="separate"/>
        </w:r>
        <w:r>
          <w:rPr>
            <w:noProof/>
            <w:webHidden/>
          </w:rPr>
          <w:t>61</w:t>
        </w:r>
        <w:r>
          <w:rPr>
            <w:noProof/>
            <w:webHidden/>
          </w:rPr>
          <w:fldChar w:fldCharType="end"/>
        </w:r>
      </w:hyperlink>
    </w:p>
    <w:p w14:paraId="781769F9" w14:textId="3AA6C124"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9132399"/>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9132400"/>
      <w:r>
        <w:lastRenderedPageBreak/>
        <w:t>Propósito del Documento</w:t>
      </w:r>
      <w:bookmarkEnd w:id="1"/>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9132401"/>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9132402"/>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9132403"/>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9132404"/>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9132405"/>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9132406"/>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9132407"/>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9132408"/>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29132409"/>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29132410"/>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29132411"/>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3" w:name="_Toc529132412"/>
      <w:r>
        <w:lastRenderedPageBreak/>
        <w:t>Prácticas</w:t>
      </w:r>
      <w:bookmarkEnd w:id="13"/>
    </w:p>
    <w:p w14:paraId="5488856E" w14:textId="77777777" w:rsidR="003E0F0F" w:rsidRPr="003E0F0F" w:rsidRDefault="003E0F0F" w:rsidP="003E0F0F"/>
    <w:p w14:paraId="3AB1F2E4" w14:textId="77777777" w:rsidR="006E628B" w:rsidRDefault="006E628B" w:rsidP="00564869">
      <w:pPr>
        <w:pStyle w:val="Ttulo3"/>
      </w:pPr>
      <w:bookmarkStart w:id="14" w:name="_Toc529132413"/>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29132414"/>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29132415"/>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7" w:name="_Toc529132416"/>
      <w:r>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8" w:name="_Toc529132417"/>
      <w:r>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19" w:name="_Toc529132418"/>
      <w:r>
        <w:t>Especificaciones Técnicas</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29132419"/>
      <w:r>
        <w:lastRenderedPageBreak/>
        <w:t>Bases de Licitación Administrativas</w:t>
      </w:r>
      <w:bookmarkEnd w:id="20"/>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1" w:name="_Toc529132420"/>
      <w:r>
        <w:lastRenderedPageBreak/>
        <w:t>Proceso de Licitación</w:t>
      </w:r>
      <w:bookmarkEnd w:id="21"/>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2" w:name="_Toc529132421"/>
      <w:r>
        <w:t>Contratación del Proveedor</w:t>
      </w:r>
      <w:bookmarkEnd w:id="22"/>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7777777" w:rsidR="0071551F" w:rsidRDefault="0071551F" w:rsidP="0071551F">
      <w:pPr>
        <w:pStyle w:val="Ttulo1"/>
      </w:pPr>
      <w:bookmarkStart w:id="23" w:name="_Toc529132422"/>
      <w:r>
        <w:lastRenderedPageBreak/>
        <w:t>Dirección</w:t>
      </w:r>
      <w:bookmarkEnd w:id="23"/>
    </w:p>
    <w:p w14:paraId="520CE544" w14:textId="77777777" w:rsidR="00180000" w:rsidRDefault="00180000" w:rsidP="008928AB">
      <w:pPr>
        <w:pStyle w:val="Ttulo2"/>
      </w:pPr>
      <w:bookmarkStart w:id="24" w:name="_Toc529132423"/>
      <w:r>
        <w:t>Objetivo</w:t>
      </w:r>
      <w:bookmarkEnd w:id="24"/>
    </w:p>
    <w:p w14:paraId="53C4395E" w14:textId="77777777" w:rsidR="00180000" w:rsidRDefault="00180000" w:rsidP="008928AB"/>
    <w:p w14:paraId="29D9B8EC" w14:textId="77777777" w:rsidR="00180000" w:rsidRDefault="00180000" w:rsidP="008928AB">
      <w:pPr>
        <w:pStyle w:val="Ttulo2"/>
      </w:pPr>
      <w:bookmarkStart w:id="25" w:name="_Toc529132424"/>
      <w:r>
        <w:t>Alcance</w:t>
      </w:r>
      <w:bookmarkEnd w:id="25"/>
    </w:p>
    <w:p w14:paraId="2097ED2F" w14:textId="77777777" w:rsidR="00180000" w:rsidRDefault="00180000" w:rsidP="008928AB"/>
    <w:p w14:paraId="7F72E76E" w14:textId="77777777" w:rsidR="00180000" w:rsidRDefault="00180000" w:rsidP="008928AB">
      <w:pPr>
        <w:pStyle w:val="Ttulo2"/>
      </w:pPr>
      <w:bookmarkStart w:id="26" w:name="_Toc529132425"/>
      <w:r>
        <w:t>Prácticas</w:t>
      </w:r>
      <w:bookmarkEnd w:id="26"/>
    </w:p>
    <w:p w14:paraId="76257279" w14:textId="77777777" w:rsidR="0071551F" w:rsidRDefault="006E364C" w:rsidP="008928AB">
      <w:pPr>
        <w:pStyle w:val="Ttulo3"/>
      </w:pPr>
      <w:bookmarkStart w:id="27" w:name="_Toc529132426"/>
      <w:r>
        <w:t>Comité de Proyecto</w:t>
      </w:r>
      <w:bookmarkEnd w:id="27"/>
    </w:p>
    <w:p w14:paraId="15A5948E" w14:textId="77777777" w:rsidR="006E364C" w:rsidRDefault="006E364C" w:rsidP="008928AB">
      <w:pPr>
        <w:pStyle w:val="Ttulo3"/>
      </w:pPr>
      <w:bookmarkStart w:id="28" w:name="_Toc529132427"/>
      <w:r>
        <w:t>Comité Ejecutivo</w:t>
      </w:r>
      <w:bookmarkEnd w:id="28"/>
    </w:p>
    <w:p w14:paraId="0C40C429" w14:textId="77777777" w:rsidR="006E364C" w:rsidRDefault="006E364C" w:rsidP="008928AB">
      <w:pPr>
        <w:pStyle w:val="Ttulo3"/>
      </w:pPr>
      <w:bookmarkStart w:id="29" w:name="_Toc529132428"/>
      <w:r>
        <w:t>Establecer Responsables por Factor Crítico</w:t>
      </w:r>
      <w:bookmarkEnd w:id="29"/>
    </w:p>
    <w:p w14:paraId="695D8100" w14:textId="77777777" w:rsidR="00B300C5" w:rsidRDefault="00B300C5" w:rsidP="008928AB">
      <w:pPr>
        <w:pStyle w:val="Ttulo3"/>
      </w:pPr>
      <w:bookmarkStart w:id="30" w:name="_Toc529132429"/>
      <w:r>
        <w:t>Equilibrar Factores en Función del Impacto</w:t>
      </w:r>
      <w:bookmarkEnd w:id="30"/>
    </w:p>
    <w:p w14:paraId="432AC4B3" w14:textId="77777777" w:rsidR="00B300C5" w:rsidRDefault="00B300C5" w:rsidP="008928AB">
      <w:pPr>
        <w:pStyle w:val="Ttulo3"/>
      </w:pPr>
      <w:bookmarkStart w:id="31" w:name="_Toc529132430"/>
      <w:r>
        <w:t>Actuar en consecuencia a la situación actual</w:t>
      </w:r>
      <w:bookmarkEnd w:id="31"/>
    </w:p>
    <w:p w14:paraId="5AC8EFDA" w14:textId="77777777" w:rsidR="00B300C5" w:rsidRDefault="00B300C5" w:rsidP="008928AB">
      <w:pPr>
        <w:pStyle w:val="Ttulo3"/>
      </w:pPr>
      <w:bookmarkStart w:id="32" w:name="_Toc529132431"/>
      <w:r>
        <w:t>Documentar Acuerdos</w:t>
      </w:r>
      <w:bookmarkEnd w:id="32"/>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3" w:name="_Toc529132432"/>
      <w:r>
        <w:lastRenderedPageBreak/>
        <w:t>Planificación</w:t>
      </w:r>
      <w:bookmarkEnd w:id="33"/>
    </w:p>
    <w:p w14:paraId="333F6FD1" w14:textId="77777777" w:rsidR="00757B66" w:rsidRDefault="00757B66" w:rsidP="00757B66">
      <w:pPr>
        <w:pStyle w:val="Ttulo2"/>
      </w:pPr>
      <w:bookmarkStart w:id="34" w:name="_Toc529132433"/>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132434"/>
      <w:r>
        <w:t>Alcance</w:t>
      </w:r>
      <w:bookmarkEnd w:id="35"/>
    </w:p>
    <w:p w14:paraId="1BDD079C" w14:textId="77777777" w:rsidR="00757B66" w:rsidRDefault="00757B66" w:rsidP="00757B66"/>
    <w:p w14:paraId="0979B03C" w14:textId="77777777" w:rsidR="00757B66" w:rsidRDefault="00757B66" w:rsidP="00757B66">
      <w:pPr>
        <w:pStyle w:val="Ttulo2"/>
      </w:pPr>
      <w:bookmarkStart w:id="36" w:name="_Toc529132435"/>
      <w:r>
        <w:t>Prácticas</w:t>
      </w:r>
      <w:bookmarkEnd w:id="36"/>
    </w:p>
    <w:p w14:paraId="1C6AA8FE" w14:textId="77777777" w:rsidR="009461E7" w:rsidRDefault="009461E7" w:rsidP="00757B66">
      <w:pPr>
        <w:pStyle w:val="Ttulo3"/>
      </w:pPr>
      <w:bookmarkStart w:id="37" w:name="_Toc529132436"/>
      <w:r>
        <w:t>Incluir todas las actividad</w:t>
      </w:r>
      <w:r w:rsidR="00092159">
        <w:t>es</w:t>
      </w:r>
      <w:bookmarkEnd w:id="37"/>
    </w:p>
    <w:p w14:paraId="42E1DEC8" w14:textId="77777777" w:rsidR="009461E7" w:rsidRDefault="009461E7" w:rsidP="00757B66">
      <w:pPr>
        <w:pStyle w:val="Ttulo3"/>
      </w:pPr>
      <w:bookmarkStart w:id="38" w:name="_Toc529132437"/>
      <w:r>
        <w:t>Considerar horas efectivas de producció</w:t>
      </w:r>
      <w:r w:rsidR="00092159">
        <w:t>n</w:t>
      </w:r>
      <w:bookmarkEnd w:id="38"/>
    </w:p>
    <w:p w14:paraId="6E2C7592" w14:textId="77777777" w:rsidR="009461E7" w:rsidRDefault="009461E7" w:rsidP="00757B66">
      <w:pPr>
        <w:pStyle w:val="Ttulo3"/>
      </w:pPr>
      <w:bookmarkStart w:id="39" w:name="_Toc529132438"/>
      <w:r>
        <w:t>Dimensionar en función de la capacidad del Recurso</w:t>
      </w:r>
      <w:bookmarkEnd w:id="39"/>
    </w:p>
    <w:p w14:paraId="3AA756DA" w14:textId="77777777" w:rsidR="009461E7" w:rsidRDefault="009461E7" w:rsidP="00757B66">
      <w:pPr>
        <w:pStyle w:val="Ttulo3"/>
      </w:pPr>
      <w:bookmarkStart w:id="40" w:name="_Toc529132439"/>
      <w:r>
        <w:t>Establecer Hitos de Aceptación</w:t>
      </w:r>
      <w:bookmarkEnd w:id="40"/>
    </w:p>
    <w:p w14:paraId="40BBC9EE" w14:textId="77777777" w:rsidR="009461E7" w:rsidRDefault="009461E7" w:rsidP="00757B66">
      <w:pPr>
        <w:pStyle w:val="Ttulo3"/>
      </w:pPr>
      <w:bookmarkStart w:id="41" w:name="_Toc529132440"/>
      <w:r>
        <w:t>No ejecutar actividades que no estén planificadas</w:t>
      </w:r>
      <w:bookmarkEnd w:id="41"/>
    </w:p>
    <w:p w14:paraId="7F3E760A" w14:textId="77777777" w:rsidR="009461E7" w:rsidRDefault="009461E7" w:rsidP="00757B66">
      <w:pPr>
        <w:pStyle w:val="Ttulo3"/>
      </w:pPr>
      <w:bookmarkStart w:id="42" w:name="_Toc529132441"/>
      <w:r>
        <w:t>Controlar periódicamente los avances</w:t>
      </w:r>
      <w:bookmarkEnd w:id="42"/>
    </w:p>
    <w:p w14:paraId="1A4361E2" w14:textId="77777777" w:rsidR="009461E7" w:rsidRDefault="009461E7" w:rsidP="00757B66">
      <w:pPr>
        <w:pStyle w:val="Ttulo3"/>
      </w:pPr>
      <w:bookmarkStart w:id="43" w:name="_Toc529132442"/>
      <w:r>
        <w:t>Ajustar en función de la situación actual</w:t>
      </w:r>
      <w:bookmarkEnd w:id="43"/>
    </w:p>
    <w:p w14:paraId="260EE582" w14:textId="77777777" w:rsidR="009461E7" w:rsidRDefault="009461E7" w:rsidP="00757B66">
      <w:pPr>
        <w:pStyle w:val="Ttulo3"/>
      </w:pPr>
      <w:bookmarkStart w:id="44" w:name="_Toc529132443"/>
      <w:r>
        <w:t>Planificar y cuantificar las Horas Extras</w:t>
      </w:r>
      <w:bookmarkEnd w:id="44"/>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5" w:name="_Toc529132444"/>
      <w:r>
        <w:lastRenderedPageBreak/>
        <w:t>Aseguramiento de 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29132445"/>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132446"/>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132447"/>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132448"/>
      <w:r>
        <w:t>Definir Criterios de Liberación</w:t>
      </w:r>
      <w:bookmarkEnd w:id="49"/>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29132449"/>
      <w:r>
        <w:lastRenderedPageBreak/>
        <w:t>Definir Criterios de Aceptación</w:t>
      </w:r>
      <w:bookmarkEnd w:id="50"/>
    </w:p>
    <w:p w14:paraId="7CFAED7F" w14:textId="5CED8EA3" w:rsidR="002A0A0A" w:rsidRDefault="00652A93" w:rsidP="00A80089">
      <w:r>
        <w:t>Toda</w:t>
      </w:r>
      <w:r w:rsidR="00F00D29">
        <w:t xml:space="preserve"> vez</w:t>
      </w:r>
      <w:r>
        <w:t xml:space="preserve"> que una entrega sea </w:t>
      </w:r>
      <w:r w:rsidR="00A24717">
        <w:t>correctamente recibida</w:t>
      </w:r>
      <w:r w:rsidR="00202FFC">
        <w:t>,</w:t>
      </w:r>
      <w:r w:rsidR="00A24717">
        <w:t xml:space="preserve"> </w:t>
      </w:r>
      <w:proofErr w:type="gramStart"/>
      <w:r w:rsidR="00A24717">
        <w:t>y</w:t>
      </w:r>
      <w:proofErr w:type="gramEnd"/>
      <w:r w:rsidR="00A24717">
        <w:t xml:space="preserve"> en consecuencia, deba ser sometida a su respectivo proceso de certificación</w:t>
      </w:r>
      <w:r w:rsidR="00B612AB">
        <w:t>, será necesario también definir cuales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bookmarkStart w:id="51" w:name="_Toc529132450"/>
      <w:r>
        <w:br w:type="page"/>
      </w:r>
    </w:p>
    <w:p w14:paraId="46BA0F4E" w14:textId="2899957A" w:rsidR="00A01838" w:rsidRDefault="00A01838" w:rsidP="00C467FB">
      <w:pPr>
        <w:pStyle w:val="Ttulo3"/>
      </w:pPr>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29132451"/>
      <w:r>
        <w:t>Definir Índices de Medición de la Calidad</w:t>
      </w:r>
      <w:bookmarkEnd w:id="52"/>
    </w:p>
    <w:p w14:paraId="30A6FF51" w14:textId="488A3D18" w:rsidR="00E62F1C" w:rsidRDefault="00E62F1C" w:rsidP="00E62F1C">
      <w:bookmarkStart w:id="53" w:name="_GoBack"/>
      <w:bookmarkEnd w:id="53"/>
    </w:p>
    <w:p w14:paraId="7A569569" w14:textId="77777777" w:rsidR="00674C3B" w:rsidRPr="00E62F1C" w:rsidRDefault="00674C3B" w:rsidP="00E62F1C"/>
    <w:p w14:paraId="2C9CE4CA" w14:textId="30B579BE" w:rsidR="00A01838" w:rsidRDefault="00A01838" w:rsidP="00C467FB">
      <w:pPr>
        <w:pStyle w:val="Ttulo3"/>
      </w:pPr>
      <w:bookmarkStart w:id="54" w:name="_Toc529132452"/>
      <w:r>
        <w:t>Medir y Controlar las Pruebas</w:t>
      </w:r>
      <w:bookmarkEnd w:id="54"/>
    </w:p>
    <w:p w14:paraId="3D0C4444" w14:textId="77777777" w:rsidR="00717945" w:rsidRPr="00717945" w:rsidRDefault="00717945" w:rsidP="00717945"/>
    <w:p w14:paraId="1A01EA3C" w14:textId="77777777" w:rsidR="002F6BA3" w:rsidRDefault="00A01838" w:rsidP="00C467FB">
      <w:pPr>
        <w:pStyle w:val="Ttulo3"/>
      </w:pPr>
      <w:bookmarkStart w:id="55" w:name="_Toc529132453"/>
      <w:r>
        <w:t>Medir y Corregir los Defectos</w:t>
      </w:r>
      <w:bookmarkEnd w:id="55"/>
    </w:p>
    <w:p w14:paraId="5683B2E6" w14:textId="77777777" w:rsidR="002F6BA3" w:rsidRDefault="002F6BA3">
      <w:pPr>
        <w:spacing w:after="0"/>
        <w:jc w:val="left"/>
      </w:pPr>
      <w:r>
        <w:br w:type="page"/>
      </w:r>
    </w:p>
    <w:p w14:paraId="1572F6C0" w14:textId="19E62250" w:rsidR="002F6BA3" w:rsidRDefault="002F6BA3" w:rsidP="002F6BA3">
      <w:pPr>
        <w:pStyle w:val="Ttulo1"/>
      </w:pPr>
      <w:bookmarkStart w:id="56" w:name="_Toc529132454"/>
      <w:r>
        <w:lastRenderedPageBreak/>
        <w:t>Personas</w:t>
      </w:r>
      <w:bookmarkEnd w:id="56"/>
    </w:p>
    <w:p w14:paraId="2CBF04D8" w14:textId="77777777" w:rsidR="00AC7837" w:rsidRPr="00AC7837" w:rsidRDefault="00AC7837" w:rsidP="00AC7837"/>
    <w:p w14:paraId="7670EB61" w14:textId="77777777" w:rsidR="00C87453" w:rsidRDefault="00C87453" w:rsidP="00C87453">
      <w:pPr>
        <w:pStyle w:val="Ttulo2"/>
      </w:pPr>
      <w:bookmarkStart w:id="57" w:name="_Toc529132455"/>
      <w:r>
        <w:t>Objetivo</w:t>
      </w:r>
      <w:bookmarkEnd w:id="57"/>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8" w:name="_Toc529132456"/>
      <w:r>
        <w:t>Alcance</w:t>
      </w:r>
      <w:bookmarkEnd w:id="58"/>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9" w:name="_Toc529132457"/>
      <w:r>
        <w:lastRenderedPageBreak/>
        <w:t>Prácticas</w:t>
      </w:r>
      <w:bookmarkEnd w:id="59"/>
    </w:p>
    <w:p w14:paraId="727BB275" w14:textId="53176467" w:rsidR="00BC4AC8" w:rsidRDefault="00BC4AC8" w:rsidP="00C87453">
      <w:pPr>
        <w:pStyle w:val="Ttulo3"/>
      </w:pPr>
      <w:bookmarkStart w:id="60" w:name="_Toc529132458"/>
      <w:r>
        <w:t>Definir Roles y Responsabilidades</w:t>
      </w:r>
      <w:bookmarkEnd w:id="60"/>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1" w:name="_Toc529132459"/>
      <w:r>
        <w:lastRenderedPageBreak/>
        <w:t>Capacitar y Preparar</w:t>
      </w:r>
      <w:bookmarkEnd w:id="61"/>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2" w:name="_Toc529132460"/>
      <w:r>
        <w:lastRenderedPageBreak/>
        <w:t>Seleccionar las Personas adecuadas</w:t>
      </w:r>
      <w:bookmarkEnd w:id="62"/>
    </w:p>
    <w:p w14:paraId="785112F7" w14:textId="77777777" w:rsidR="00D90EC9" w:rsidRDefault="002D17BE"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DF2589">
      <w:pPr>
        <w:pStyle w:val="Ttulo"/>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DF2589">
      <w:pPr>
        <w:pStyle w:val="Ttulo"/>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DF2589">
      <w:pPr>
        <w:pStyle w:val="Ttulo"/>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3" w:name="_Toc529132461"/>
      <w:r>
        <w:lastRenderedPageBreak/>
        <w:t>Equipar al equipo</w:t>
      </w:r>
      <w:bookmarkEnd w:id="63"/>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4" w:name="_Toc529132462"/>
      <w:r>
        <w:lastRenderedPageBreak/>
        <w:t>Mantener al equipo informado</w:t>
      </w:r>
      <w:bookmarkEnd w:id="64"/>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5" w:name="_Toc529132463"/>
      <w:r>
        <w:lastRenderedPageBreak/>
        <w:t>Dar sentido a las tareas y decisiones</w:t>
      </w:r>
      <w:bookmarkEnd w:id="65"/>
    </w:p>
    <w:p w14:paraId="205F7A85" w14:textId="77777777" w:rsidR="00BC4AC8" w:rsidRDefault="00BC4AC8" w:rsidP="00C87453">
      <w:pPr>
        <w:pStyle w:val="Ttulo3"/>
      </w:pPr>
      <w:bookmarkStart w:id="66" w:name="_Toc529132464"/>
      <w:r>
        <w:t>Establecer instancias de Retroalimentación</w:t>
      </w:r>
      <w:bookmarkEnd w:id="66"/>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7" w:name="_Toc529132465"/>
      <w:r>
        <w:lastRenderedPageBreak/>
        <w:t>Ejecutar reuniones cortas y efectivas</w:t>
      </w:r>
      <w:bookmarkEnd w:id="67"/>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8" w:name="_Toc529132466"/>
      <w:r>
        <w:lastRenderedPageBreak/>
        <w:t>Gestión de Riegos</w:t>
      </w:r>
      <w:bookmarkEnd w:id="68"/>
    </w:p>
    <w:p w14:paraId="0A76B15A" w14:textId="77777777" w:rsidR="00F31833" w:rsidRPr="00F31833" w:rsidRDefault="00F31833" w:rsidP="00F31833"/>
    <w:p w14:paraId="067E874A" w14:textId="77777777" w:rsidR="007A3AE7" w:rsidRDefault="007A3AE7" w:rsidP="007A3AE7">
      <w:pPr>
        <w:pStyle w:val="Ttulo2"/>
      </w:pPr>
      <w:bookmarkStart w:id="69" w:name="_Toc529132467"/>
      <w:r>
        <w:t>Objetivo</w:t>
      </w:r>
      <w:bookmarkEnd w:id="69"/>
    </w:p>
    <w:p w14:paraId="3F18E133" w14:textId="77777777" w:rsidR="007A3AE7" w:rsidRDefault="007A3AE7" w:rsidP="007A3AE7"/>
    <w:p w14:paraId="388427A9" w14:textId="77777777" w:rsidR="007A3AE7" w:rsidRDefault="007A3AE7" w:rsidP="007A3AE7">
      <w:pPr>
        <w:pStyle w:val="Ttulo2"/>
      </w:pPr>
      <w:bookmarkStart w:id="70" w:name="_Toc529132468"/>
      <w:r>
        <w:t>Alcance</w:t>
      </w:r>
      <w:bookmarkEnd w:id="70"/>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1" w:name="_Toc529132469"/>
      <w:r>
        <w:t>Prácticas</w:t>
      </w:r>
      <w:bookmarkEnd w:id="71"/>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2" w:name="_Toc529132470"/>
      <w:r>
        <w:lastRenderedPageBreak/>
        <w:t>Firmas de Aceptación</w:t>
      </w:r>
      <w:bookmarkEnd w:id="72"/>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B06C" w14:textId="77777777" w:rsidR="002D17BE" w:rsidRDefault="002D17BE" w:rsidP="0098172D">
      <w:r>
        <w:separator/>
      </w:r>
    </w:p>
  </w:endnote>
  <w:endnote w:type="continuationSeparator" w:id="0">
    <w:p w14:paraId="4E095033" w14:textId="77777777" w:rsidR="002D17BE" w:rsidRDefault="002D17BE"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2D17BE" w:rsidRPr="00B63414" w14:paraId="03295B8F" w14:textId="77777777" w:rsidTr="002C210F">
      <w:tc>
        <w:tcPr>
          <w:tcW w:w="4452" w:type="dxa"/>
          <w:tcMar>
            <w:top w:w="28" w:type="dxa"/>
            <w:left w:w="57" w:type="dxa"/>
            <w:bottom w:w="28" w:type="dxa"/>
            <w:right w:w="57" w:type="dxa"/>
          </w:tcMar>
          <w:vAlign w:val="center"/>
        </w:tcPr>
        <w:p w14:paraId="0FD0EABA" w14:textId="77777777" w:rsidR="002D17BE" w:rsidRPr="00B63414" w:rsidRDefault="002D17BE"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2D17BE" w:rsidRPr="00B63414" w:rsidRDefault="002D17BE"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2D17BE" w:rsidRPr="00B63414" w:rsidRDefault="002D17BE"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2D17BE" w:rsidRDefault="002D17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809F" w14:textId="77777777" w:rsidR="002D17BE" w:rsidRDefault="002D17BE" w:rsidP="0098172D">
      <w:r>
        <w:separator/>
      </w:r>
    </w:p>
  </w:footnote>
  <w:footnote w:type="continuationSeparator" w:id="0">
    <w:p w14:paraId="2BDEBE1A" w14:textId="77777777" w:rsidR="002D17BE" w:rsidRDefault="002D17BE" w:rsidP="0098172D">
      <w:r>
        <w:continuationSeparator/>
      </w:r>
    </w:p>
  </w:footnote>
  <w:footnote w:id="1">
    <w:p w14:paraId="279CFBF4" w14:textId="77777777" w:rsidR="002D17BE" w:rsidRPr="009C51EE" w:rsidRDefault="002D17BE">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2D17BE" w:rsidRDefault="002D17BE">
      <w:pPr>
        <w:pStyle w:val="Textonotapie"/>
      </w:pPr>
      <w:r>
        <w:rPr>
          <w:rStyle w:val="Refdenotaalpie"/>
        </w:rPr>
        <w:footnoteRef/>
      </w:r>
      <w:r>
        <w:t xml:space="preserve"> CMMI = </w:t>
      </w:r>
      <w:r w:rsidRPr="00457A4C">
        <w:t>Capability Maturity Model Integration</w:t>
      </w:r>
    </w:p>
  </w:footnote>
  <w:footnote w:id="3">
    <w:p w14:paraId="12F4FCAC" w14:textId="77777777" w:rsidR="002D17BE" w:rsidRDefault="002D17BE">
      <w:pPr>
        <w:pStyle w:val="Textonotapie"/>
      </w:pPr>
      <w:r>
        <w:rPr>
          <w:rStyle w:val="Refdenotaalpie"/>
        </w:rPr>
        <w:footnoteRef/>
      </w:r>
      <w:r>
        <w:t xml:space="preserve"> RFI: </w:t>
      </w:r>
      <w:r w:rsidRPr="002860BA">
        <w:t>Sigla de la frase en inglés “</w:t>
      </w:r>
      <w:r w:rsidRPr="002860BA">
        <w:t>Request for Information”, cuya traducción es “Solicitud de Información”</w:t>
      </w:r>
    </w:p>
  </w:footnote>
  <w:footnote w:id="4">
    <w:p w14:paraId="5B8E1EAF" w14:textId="77777777" w:rsidR="002D17BE" w:rsidRDefault="002D17BE">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2D17BE" w:rsidRDefault="002D17BE">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2D17BE" w:rsidRDefault="002D17BE">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2D17BE"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2D17BE" w:rsidRPr="009576B8" w:rsidRDefault="002D17BE"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2D17BE" w:rsidRPr="00E62188" w:rsidRDefault="002D17BE"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2D17BE" w:rsidRPr="00E62188" w:rsidRDefault="002D17BE"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2D17BE" w:rsidRDefault="002D17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8"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1"/>
  </w:num>
  <w:num w:numId="4">
    <w:abstractNumId w:val="13"/>
  </w:num>
  <w:num w:numId="5">
    <w:abstractNumId w:val="4"/>
  </w:num>
  <w:num w:numId="6">
    <w:abstractNumId w:val="0"/>
  </w:num>
  <w:num w:numId="7">
    <w:abstractNumId w:val="18"/>
  </w:num>
  <w:num w:numId="8">
    <w:abstractNumId w:val="14"/>
  </w:num>
  <w:num w:numId="9">
    <w:abstractNumId w:val="2"/>
  </w:num>
  <w:num w:numId="10">
    <w:abstractNumId w:val="12"/>
  </w:num>
  <w:num w:numId="11">
    <w:abstractNumId w:val="8"/>
  </w:num>
  <w:num w:numId="12">
    <w:abstractNumId w:val="22"/>
  </w:num>
  <w:num w:numId="13">
    <w:abstractNumId w:val="23"/>
  </w:num>
  <w:num w:numId="14">
    <w:abstractNumId w:val="7"/>
  </w:num>
  <w:num w:numId="15">
    <w:abstractNumId w:val="26"/>
  </w:num>
  <w:num w:numId="16">
    <w:abstractNumId w:val="10"/>
  </w:num>
  <w:num w:numId="17">
    <w:abstractNumId w:val="19"/>
  </w:num>
  <w:num w:numId="18">
    <w:abstractNumId w:val="11"/>
  </w:num>
  <w:num w:numId="19">
    <w:abstractNumId w:val="27"/>
  </w:num>
  <w:num w:numId="20">
    <w:abstractNumId w:val="5"/>
  </w:num>
  <w:num w:numId="21">
    <w:abstractNumId w:val="9"/>
  </w:num>
  <w:num w:numId="22">
    <w:abstractNumId w:val="20"/>
  </w:num>
  <w:num w:numId="23">
    <w:abstractNumId w:val="1"/>
  </w:num>
  <w:num w:numId="24">
    <w:abstractNumId w:val="15"/>
  </w:num>
  <w:num w:numId="25">
    <w:abstractNumId w:val="25"/>
  </w:num>
  <w:num w:numId="26">
    <w:abstractNumId w:val="16"/>
  </w:num>
  <w:num w:numId="27">
    <w:abstractNumId w:val="24"/>
  </w:num>
  <w:num w:numId="2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F171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0A0A"/>
    <w:rsid w:val="002A19E3"/>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5A8B"/>
    <w:rsid w:val="004F665A"/>
    <w:rsid w:val="004F6D22"/>
    <w:rsid w:val="004F71CC"/>
    <w:rsid w:val="00502474"/>
    <w:rsid w:val="00503118"/>
    <w:rsid w:val="005033BB"/>
    <w:rsid w:val="00505464"/>
    <w:rsid w:val="00505C31"/>
    <w:rsid w:val="00505DFF"/>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4509"/>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4D8A"/>
    <w:rsid w:val="00607EC8"/>
    <w:rsid w:val="00610C4C"/>
    <w:rsid w:val="006138D4"/>
    <w:rsid w:val="006144D7"/>
    <w:rsid w:val="006160BD"/>
    <w:rsid w:val="006160EA"/>
    <w:rsid w:val="00617FF2"/>
    <w:rsid w:val="0062098A"/>
    <w:rsid w:val="006224C8"/>
    <w:rsid w:val="0062350C"/>
    <w:rsid w:val="006237F0"/>
    <w:rsid w:val="00624A6F"/>
    <w:rsid w:val="00624A9F"/>
    <w:rsid w:val="006275FE"/>
    <w:rsid w:val="0062784E"/>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019F"/>
    <w:rsid w:val="006B2731"/>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0F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11DC"/>
    <w:rsid w:val="00731768"/>
    <w:rsid w:val="00734307"/>
    <w:rsid w:val="00734479"/>
    <w:rsid w:val="00734D48"/>
    <w:rsid w:val="00735F22"/>
    <w:rsid w:val="00736923"/>
    <w:rsid w:val="00741112"/>
    <w:rsid w:val="00742EB9"/>
    <w:rsid w:val="0074302B"/>
    <w:rsid w:val="00744F7B"/>
    <w:rsid w:val="00745042"/>
    <w:rsid w:val="007451E1"/>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4D6"/>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562"/>
    <w:rsid w:val="007B2770"/>
    <w:rsid w:val="007B4508"/>
    <w:rsid w:val="007B4B69"/>
    <w:rsid w:val="007B4BB8"/>
    <w:rsid w:val="007B4DA1"/>
    <w:rsid w:val="007B53B2"/>
    <w:rsid w:val="007B623F"/>
    <w:rsid w:val="007C150A"/>
    <w:rsid w:val="007C188B"/>
    <w:rsid w:val="007C1BA6"/>
    <w:rsid w:val="007C1DB6"/>
    <w:rsid w:val="007C2172"/>
    <w:rsid w:val="007C7440"/>
    <w:rsid w:val="007C7D0E"/>
    <w:rsid w:val="007C7F93"/>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4558"/>
    <w:rsid w:val="008352DE"/>
    <w:rsid w:val="008359EB"/>
    <w:rsid w:val="00835E81"/>
    <w:rsid w:val="008360A0"/>
    <w:rsid w:val="008366AD"/>
    <w:rsid w:val="00840434"/>
    <w:rsid w:val="008420D2"/>
    <w:rsid w:val="00843236"/>
    <w:rsid w:val="00844141"/>
    <w:rsid w:val="00844158"/>
    <w:rsid w:val="0084443B"/>
    <w:rsid w:val="00844EA6"/>
    <w:rsid w:val="0084663D"/>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6C88"/>
    <w:rsid w:val="009374D8"/>
    <w:rsid w:val="00940CA3"/>
    <w:rsid w:val="00940CAA"/>
    <w:rsid w:val="00941A37"/>
    <w:rsid w:val="00941CBC"/>
    <w:rsid w:val="0094347F"/>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6233"/>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21B0"/>
    <w:rsid w:val="00B46554"/>
    <w:rsid w:val="00B46A49"/>
    <w:rsid w:val="00B46D93"/>
    <w:rsid w:val="00B474D5"/>
    <w:rsid w:val="00B50A0C"/>
    <w:rsid w:val="00B510A8"/>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1344B"/>
    <w:rsid w:val="00C15389"/>
    <w:rsid w:val="00C15D0C"/>
    <w:rsid w:val="00C1710C"/>
    <w:rsid w:val="00C17CEE"/>
    <w:rsid w:val="00C202D3"/>
    <w:rsid w:val="00C21833"/>
    <w:rsid w:val="00C21CA7"/>
    <w:rsid w:val="00C23312"/>
    <w:rsid w:val="00C24478"/>
    <w:rsid w:val="00C30A01"/>
    <w:rsid w:val="00C332D3"/>
    <w:rsid w:val="00C3407E"/>
    <w:rsid w:val="00C35C58"/>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7FDE"/>
    <w:rsid w:val="00E30E60"/>
    <w:rsid w:val="00E3233B"/>
    <w:rsid w:val="00E32456"/>
    <w:rsid w:val="00E339EF"/>
    <w:rsid w:val="00E33E9E"/>
    <w:rsid w:val="00E36592"/>
    <w:rsid w:val="00E36DBF"/>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2F1C"/>
    <w:rsid w:val="00E667F8"/>
    <w:rsid w:val="00E6770D"/>
    <w:rsid w:val="00E7081A"/>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16A"/>
    <w:rsid w:val="00EC4AD2"/>
    <w:rsid w:val="00EC73E8"/>
    <w:rsid w:val="00ED0F76"/>
    <w:rsid w:val="00ED17CF"/>
    <w:rsid w:val="00ED1CC0"/>
    <w:rsid w:val="00ED414E"/>
    <w:rsid w:val="00ED4C71"/>
    <w:rsid w:val="00ED4EA2"/>
    <w:rsid w:val="00ED544B"/>
    <w:rsid w:val="00EE09EB"/>
    <w:rsid w:val="00EE18ED"/>
    <w:rsid w:val="00EE199E"/>
    <w:rsid w:val="00EE1EA5"/>
    <w:rsid w:val="00EE210B"/>
    <w:rsid w:val="00EE66D1"/>
    <w:rsid w:val="00EE6B8C"/>
    <w:rsid w:val="00EE76A7"/>
    <w:rsid w:val="00EE7E83"/>
    <w:rsid w:val="00EF157D"/>
    <w:rsid w:val="00EF3812"/>
    <w:rsid w:val="00EF46E4"/>
    <w:rsid w:val="00EF53D9"/>
    <w:rsid w:val="00EF65BE"/>
    <w:rsid w:val="00EF74B9"/>
    <w:rsid w:val="00EF786C"/>
    <w:rsid w:val="00F00D29"/>
    <w:rsid w:val="00F01621"/>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97D60"/>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3D71"/>
    <w:rsid w:val="00FB78B4"/>
    <w:rsid w:val="00FB79B4"/>
    <w:rsid w:val="00FB7EFF"/>
    <w:rsid w:val="00FC0083"/>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EB8C6-6F8D-487F-8C37-98972490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61</Pages>
  <Words>9557</Words>
  <Characters>52566</Characters>
  <Application>Microsoft Office Word</Application>
  <DocSecurity>0</DocSecurity>
  <Lines>438</Lines>
  <Paragraphs>123</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62000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539</cp:revision>
  <cp:lastPrinted>2018-10-31T20:11:00Z</cp:lastPrinted>
  <dcterms:created xsi:type="dcterms:W3CDTF">2018-10-19T02:10:00Z</dcterms:created>
  <dcterms:modified xsi:type="dcterms:W3CDTF">2018-11-05T03:13:00Z</dcterms:modified>
</cp:coreProperties>
</file>