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88F2A" w14:textId="77777777" w:rsidR="00AC06E4" w:rsidRDefault="00AC06E4" w:rsidP="00AC06E4">
      <w:r>
        <w:rPr>
          <w:b/>
          <w:bCs/>
        </w:rPr>
        <w:t>Name:</w:t>
      </w:r>
      <w:r>
        <w:t xml:space="preserve"> Megan (Megs) Cambra</w:t>
      </w:r>
    </w:p>
    <w:p w14:paraId="3A690F42" w14:textId="77777777" w:rsidR="00AC06E4" w:rsidRDefault="00AC06E4" w:rsidP="00AC06E4">
      <w:r>
        <w:rPr>
          <w:b/>
          <w:bCs/>
        </w:rPr>
        <w:t>Date:</w:t>
      </w:r>
      <w:r>
        <w:t xml:space="preserve"> May 3rd, 2023</w:t>
      </w:r>
    </w:p>
    <w:p w14:paraId="6B7B1803" w14:textId="77777777" w:rsidR="00AC06E4" w:rsidRDefault="00AC06E4" w:rsidP="00AC06E4">
      <w:r>
        <w:rPr>
          <w:b/>
          <w:bCs/>
        </w:rPr>
        <w:t>Class:</w:t>
      </w:r>
      <w:r>
        <w:t xml:space="preserve"> IT FDN 110</w:t>
      </w:r>
    </w:p>
    <w:p w14:paraId="26613DAA" w14:textId="494C946D" w:rsidR="00DD3EFC" w:rsidRDefault="00AC06E4" w:rsidP="00AC06E4">
      <w:pPr>
        <w:rPr>
          <w:b/>
          <w:bCs/>
        </w:rPr>
      </w:pPr>
      <w:proofErr w:type="spellStart"/>
      <w:r>
        <w:rPr>
          <w:b/>
          <w:bCs/>
        </w:rPr>
        <w:t>Github</w:t>
      </w:r>
      <w:proofErr w:type="spellEnd"/>
      <w:r>
        <w:rPr>
          <w:b/>
          <w:bCs/>
        </w:rPr>
        <w:t>:</w:t>
      </w:r>
      <w:r w:rsidR="002205DF">
        <w:rPr>
          <w:b/>
          <w:bCs/>
        </w:rPr>
        <w:t xml:space="preserve"> </w:t>
      </w:r>
      <w:hyperlink r:id="rId5" w:history="1">
        <w:r w:rsidR="00DD3EFC" w:rsidRPr="00DD3EFC">
          <w:rPr>
            <w:rStyle w:val="Hyperlink"/>
          </w:rPr>
          <w:t>https://github.com/mcambra56/IntroToProg-Python-Mod07</w:t>
        </w:r>
      </w:hyperlink>
    </w:p>
    <w:p w14:paraId="08B9D01D" w14:textId="6E9556EA" w:rsidR="00DD3EFC" w:rsidRDefault="002205DF" w:rsidP="00AC06E4">
      <w:r>
        <w:rPr>
          <w:b/>
          <w:bCs/>
        </w:rPr>
        <w:t xml:space="preserve">Website: </w:t>
      </w:r>
      <w:hyperlink r:id="rId6" w:history="1">
        <w:r w:rsidR="00DD3EFC" w:rsidRPr="004D2BAF">
          <w:rPr>
            <w:rStyle w:val="Hyperlink"/>
          </w:rPr>
          <w:t>https://mcambra56.github.io/IntroToProg-Python-Mod07/</w:t>
        </w:r>
      </w:hyperlink>
    </w:p>
    <w:p w14:paraId="227D750C" w14:textId="77777777" w:rsidR="00DD3EFC" w:rsidRDefault="00DD3EFC" w:rsidP="00AC06E4"/>
    <w:p w14:paraId="187C443D" w14:textId="7026A112" w:rsidR="00AC06E4" w:rsidRDefault="00AC06E4" w:rsidP="00AC06E4">
      <w:pPr>
        <w:jc w:val="center"/>
        <w:rPr>
          <w:b/>
          <w:bCs/>
          <w:sz w:val="36"/>
          <w:szCs w:val="32"/>
        </w:rPr>
      </w:pPr>
      <w:r>
        <w:rPr>
          <w:b/>
          <w:bCs/>
          <w:sz w:val="36"/>
          <w:szCs w:val="32"/>
        </w:rPr>
        <w:t>Assignment 0</w:t>
      </w:r>
      <w:r w:rsidR="000F7B92">
        <w:rPr>
          <w:b/>
          <w:bCs/>
          <w:sz w:val="36"/>
          <w:szCs w:val="32"/>
        </w:rPr>
        <w:t>7</w:t>
      </w:r>
      <w:r>
        <w:rPr>
          <w:b/>
          <w:bCs/>
          <w:sz w:val="36"/>
          <w:szCs w:val="32"/>
        </w:rPr>
        <w:t xml:space="preserve"> – Pickling and Structured Error Handling</w:t>
      </w:r>
    </w:p>
    <w:p w14:paraId="7D88429E" w14:textId="77777777" w:rsidR="00AC06E4" w:rsidRDefault="00AC06E4" w:rsidP="00AC06E4">
      <w:pPr>
        <w:jc w:val="center"/>
        <w:rPr>
          <w:b/>
          <w:bCs/>
          <w:sz w:val="36"/>
          <w:szCs w:val="32"/>
        </w:rPr>
      </w:pPr>
    </w:p>
    <w:p w14:paraId="28DCEB36" w14:textId="77777777" w:rsidR="00AC06E4" w:rsidRPr="00AC06E4" w:rsidRDefault="00AC06E4" w:rsidP="00AC06E4">
      <w:pPr>
        <w:rPr>
          <w:rFonts w:eastAsia="Calibri" w:cs="Times New Roman"/>
          <w:b/>
          <w:bCs/>
          <w:color w:val="2E74B5"/>
          <w:sz w:val="28"/>
          <w:szCs w:val="24"/>
        </w:rPr>
      </w:pPr>
      <w:r w:rsidRPr="00AC06E4">
        <w:rPr>
          <w:rFonts w:eastAsia="Calibri" w:cs="Times New Roman"/>
          <w:b/>
          <w:bCs/>
          <w:color w:val="2E74B5"/>
          <w:sz w:val="28"/>
          <w:szCs w:val="24"/>
        </w:rPr>
        <w:t>Introduction</w:t>
      </w:r>
    </w:p>
    <w:p w14:paraId="3E38515B" w14:textId="204D3478" w:rsidR="00AC06E4" w:rsidRDefault="00AC06E4" w:rsidP="00AC06E4">
      <w:pPr>
        <w:rPr>
          <w:rFonts w:eastAsia="Calibri" w:cs="Times New Roman"/>
        </w:rPr>
      </w:pPr>
      <w:r>
        <w:rPr>
          <w:rFonts w:eastAsia="Calibri" w:cs="Times New Roman"/>
        </w:rPr>
        <w:t xml:space="preserve">This simple script demonstrates two new concepts in python: picking and structured error handling. </w:t>
      </w:r>
      <w:r w:rsidR="00AD2BF0">
        <w:rPr>
          <w:rFonts w:eastAsia="Calibri" w:cs="Times New Roman"/>
        </w:rPr>
        <w:t xml:space="preserve">Used to their full potential in more complicated scripts, pickling can help with securing files from prying eyes and decreasing file size, while structured error handling can help find where an error in a code exists and let the user continue to run the rest of the script. These can be very powerful techniques that help turn a hobby coder into a professional.  </w:t>
      </w:r>
    </w:p>
    <w:p w14:paraId="7F313024" w14:textId="77777777" w:rsidR="00AC06E4" w:rsidRDefault="00AC06E4" w:rsidP="00AC06E4">
      <w:pPr>
        <w:rPr>
          <w:rFonts w:eastAsia="Calibri" w:cs="Times New Roman"/>
        </w:rPr>
      </w:pPr>
    </w:p>
    <w:p w14:paraId="0549A27E" w14:textId="0AB06048" w:rsidR="00AC06E4" w:rsidRPr="00AC06E4" w:rsidRDefault="00AC06E4" w:rsidP="00AC06E4">
      <w:pPr>
        <w:rPr>
          <w:rFonts w:eastAsia="Calibri" w:cs="Times New Roman"/>
          <w:b/>
          <w:bCs/>
          <w:color w:val="2E74B5"/>
          <w:sz w:val="28"/>
          <w:szCs w:val="24"/>
        </w:rPr>
      </w:pPr>
      <w:r>
        <w:rPr>
          <w:rFonts w:eastAsia="Calibri" w:cs="Times New Roman"/>
          <w:b/>
          <w:bCs/>
          <w:color w:val="2E74B5"/>
          <w:sz w:val="28"/>
          <w:szCs w:val="24"/>
        </w:rPr>
        <w:t>Pickling</w:t>
      </w:r>
    </w:p>
    <w:p w14:paraId="1195E8A1" w14:textId="3907BC81" w:rsidR="00AC06E4" w:rsidRDefault="00F60E85" w:rsidP="000F7B92">
      <w:pPr>
        <w:rPr>
          <w:rFonts w:eastAsia="Calibri" w:cs="Times New Roman"/>
        </w:rPr>
      </w:pPr>
      <w:r>
        <w:rPr>
          <w:rFonts w:eastAsia="Calibri" w:cs="Times New Roman"/>
        </w:rPr>
        <w:t xml:space="preserve">In python, the act of pickling allows an object, such as a list or variable, to be converted into a byte stream to then be stored in a file. </w:t>
      </w:r>
      <w:r w:rsidR="000F7B92">
        <w:rPr>
          <w:rFonts w:eastAsia="Calibri" w:cs="Times New Roman"/>
        </w:rPr>
        <w:t xml:space="preserve">Converting to byte stream has several advantages that can especially help when trying to share or store the file: pickling obscures the file’s contents so that it cannot be immediately read without unpickling, and pickling may reduce the file’s size, especially for larger or complex objects. </w:t>
      </w:r>
    </w:p>
    <w:p w14:paraId="57A06C67" w14:textId="77777777" w:rsidR="00F50278" w:rsidRDefault="00F50278" w:rsidP="000F7B92">
      <w:pPr>
        <w:rPr>
          <w:rFonts w:eastAsia="Calibri" w:cs="Times New Roman"/>
        </w:rPr>
      </w:pPr>
    </w:p>
    <w:p w14:paraId="7A18A4C3" w14:textId="2AE15DF5" w:rsidR="000F7B92" w:rsidRDefault="000F7B92" w:rsidP="00AC06E4">
      <w:pPr>
        <w:rPr>
          <w:rFonts w:eastAsia="Calibri" w:cs="Times New Roman"/>
        </w:rPr>
      </w:pPr>
      <w:r>
        <w:rPr>
          <w:rFonts w:eastAsia="Calibri" w:cs="Times New Roman"/>
        </w:rPr>
        <w:t xml:space="preserve">While the contents will look obscured to the human eye after pickling, the contents are not encrypted and can be unpickled by anyone who has managed to make it this far in a python class, therefore sensitive content should not be stored this way without further security measures. </w:t>
      </w:r>
    </w:p>
    <w:p w14:paraId="46E7681D" w14:textId="6027B648" w:rsidR="000F7B92" w:rsidRDefault="000F7B92" w:rsidP="00AC06E4">
      <w:pPr>
        <w:rPr>
          <w:rFonts w:eastAsia="Calibri" w:cs="Times New Roman"/>
        </w:rPr>
      </w:pPr>
      <w:r>
        <w:rPr>
          <w:rFonts w:eastAsia="Calibri" w:cs="Times New Roman"/>
        </w:rPr>
        <w:t xml:space="preserve">Additionally, users must be careful when unpickling as they could ne at risk of unpacking a malicious object. Since the user cannot read the file, they will not know what it contains until they unpickle and should only unpickle files from trusted sources. </w:t>
      </w:r>
    </w:p>
    <w:p w14:paraId="3EAD3D05" w14:textId="77777777" w:rsidR="000F7B92" w:rsidRDefault="000F7B92" w:rsidP="00AC06E4">
      <w:pPr>
        <w:rPr>
          <w:rFonts w:eastAsia="Calibri" w:cs="Times New Roman"/>
        </w:rPr>
      </w:pPr>
    </w:p>
    <w:p w14:paraId="11616FF9" w14:textId="50F3866C" w:rsidR="000F7B92" w:rsidRDefault="000F7B92" w:rsidP="00AC06E4">
      <w:pPr>
        <w:rPr>
          <w:rFonts w:eastAsia="Calibri" w:cs="Times New Roman"/>
        </w:rPr>
      </w:pPr>
      <w:r>
        <w:rPr>
          <w:rFonts w:eastAsia="Calibri" w:cs="Times New Roman"/>
        </w:rPr>
        <w:t xml:space="preserve">An example of pickling and unpickling can be found in Figure 1, the first piece of the script. Here, the user will be prompted to input an item and the count of that item, which will be stored and displayed as the ‘inventory’. This </w:t>
      </w:r>
      <w:r w:rsidR="00F50278">
        <w:rPr>
          <w:rFonts w:eastAsia="Calibri" w:cs="Times New Roman"/>
        </w:rPr>
        <w:t xml:space="preserve">is then pickled and stored in a file called “InventoryData.dat” and the file is closed. Finally, the file is opened and unpickled before the first row of content is displayed. </w:t>
      </w:r>
    </w:p>
    <w:p w14:paraId="15AFB59D" w14:textId="77777777" w:rsidR="00F50278" w:rsidRDefault="00F50278" w:rsidP="00AC06E4">
      <w:pPr>
        <w:rPr>
          <w:rFonts w:eastAsia="Calibri" w:cs="Times New Roman"/>
        </w:rPr>
      </w:pPr>
    </w:p>
    <w:p w14:paraId="0402DFE0" w14:textId="77777777" w:rsidR="00F50278" w:rsidRDefault="00F50278" w:rsidP="00AC06E4">
      <w:pPr>
        <w:rPr>
          <w:rFonts w:eastAsia="Calibri" w:cs="Times New Roman"/>
        </w:rPr>
      </w:pPr>
    </w:p>
    <w:p w14:paraId="2441CDD5" w14:textId="71E35EEB" w:rsidR="00F50278" w:rsidRDefault="00F50278" w:rsidP="00F50278">
      <w:pPr>
        <w:jc w:val="center"/>
        <w:rPr>
          <w:rFonts w:eastAsia="Calibri" w:cs="Times New Roman"/>
        </w:rPr>
      </w:pPr>
      <w:r w:rsidRPr="00F50278">
        <w:rPr>
          <w:rFonts w:eastAsia="Calibri" w:cs="Times New Roman"/>
          <w:noProof/>
        </w:rPr>
        <w:lastRenderedPageBreak/>
        <w:drawing>
          <wp:inline distT="0" distB="0" distL="0" distR="0" wp14:anchorId="46F9F20F" wp14:editId="1F22D8D8">
            <wp:extent cx="5106572" cy="3474720"/>
            <wp:effectExtent l="0" t="0" r="0" b="0"/>
            <wp:docPr id="642863740"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63740" name="Picture 1" descr="A picture containing text, screenshot&#10;&#10;Description automatically generated"/>
                    <pic:cNvPicPr/>
                  </pic:nvPicPr>
                  <pic:blipFill rotWithShape="1">
                    <a:blip r:embed="rId7"/>
                    <a:srcRect r="14083"/>
                    <a:stretch/>
                  </pic:blipFill>
                  <pic:spPr bwMode="auto">
                    <a:xfrm>
                      <a:off x="0" y="0"/>
                      <a:ext cx="5106572" cy="3474720"/>
                    </a:xfrm>
                    <a:prstGeom prst="rect">
                      <a:avLst/>
                    </a:prstGeom>
                    <a:ln>
                      <a:noFill/>
                    </a:ln>
                    <a:extLst>
                      <a:ext uri="{53640926-AAD7-44D8-BBD7-CCE9431645EC}">
                        <a14:shadowObscured xmlns:a14="http://schemas.microsoft.com/office/drawing/2010/main"/>
                      </a:ext>
                    </a:extLst>
                  </pic:spPr>
                </pic:pic>
              </a:graphicData>
            </a:graphic>
          </wp:inline>
        </w:drawing>
      </w:r>
    </w:p>
    <w:p w14:paraId="0CD5AC80" w14:textId="784AA7BB" w:rsidR="00F50278" w:rsidRDefault="00F50278" w:rsidP="00F50278">
      <w:pPr>
        <w:jc w:val="center"/>
        <w:rPr>
          <w:i/>
          <w:iCs/>
        </w:rPr>
      </w:pPr>
      <w:r w:rsidRPr="00737229">
        <w:rPr>
          <w:b/>
          <w:bCs/>
          <w:i/>
          <w:iCs/>
          <w:color w:val="0F4761" w:themeColor="accent1" w:themeShade="BF"/>
        </w:rPr>
        <w:t xml:space="preserve">Figure </w:t>
      </w:r>
      <w:r>
        <w:rPr>
          <w:b/>
          <w:bCs/>
          <w:i/>
          <w:iCs/>
          <w:color w:val="0F4761" w:themeColor="accent1" w:themeShade="BF"/>
        </w:rPr>
        <w:t>1.</w:t>
      </w:r>
      <w:r>
        <w:rPr>
          <w:i/>
          <w:iCs/>
        </w:rPr>
        <w:t xml:space="preserve"> Pickling and unpickling script using user input data</w:t>
      </w:r>
    </w:p>
    <w:p w14:paraId="69529EEF" w14:textId="77777777" w:rsidR="00F50278" w:rsidRDefault="00F50278" w:rsidP="00F50278">
      <w:pPr>
        <w:jc w:val="center"/>
        <w:rPr>
          <w:i/>
          <w:iCs/>
        </w:rPr>
      </w:pPr>
    </w:p>
    <w:p w14:paraId="72CE05B0" w14:textId="73F67D78" w:rsidR="00622B0D" w:rsidRDefault="00F50278" w:rsidP="00F50278">
      <w:pPr>
        <w:rPr>
          <w:rFonts w:eastAsia="Calibri" w:cs="Times New Roman"/>
        </w:rPr>
      </w:pPr>
      <w:r>
        <w:rPr>
          <w:rFonts w:eastAsia="Calibri" w:cs="Times New Roman"/>
        </w:rPr>
        <w:t xml:space="preserve">As described above, when running the </w:t>
      </w:r>
      <w:r w:rsidR="00622B0D">
        <w:rPr>
          <w:rFonts w:eastAsia="Calibri" w:cs="Times New Roman"/>
        </w:rPr>
        <w:t>script,</w:t>
      </w:r>
      <w:r>
        <w:rPr>
          <w:rFonts w:eastAsia="Calibri" w:cs="Times New Roman"/>
        </w:rPr>
        <w:t xml:space="preserve"> the user will first be prompted to input an item and its count before their input is then displayed back to them. Finally, after the file is pickled and unpickled the user will again see the first row of data in the file. This can be seen in Figure 2</w:t>
      </w:r>
      <w:r w:rsidR="00622B0D">
        <w:rPr>
          <w:rFonts w:eastAsia="Calibri" w:cs="Times New Roman"/>
        </w:rPr>
        <w:t xml:space="preserve"> (see Appendix B to see the code run in Windows Command Line)</w:t>
      </w:r>
      <w:r>
        <w:rPr>
          <w:rFonts w:eastAsia="Calibri" w:cs="Times New Roman"/>
        </w:rPr>
        <w:t>. If the file doesn’t already exist, python will create the file; however, if it already exists the script will add onto the existing data in the file, in which case the first row of data displayed at the end will not be same row of data the user</w:t>
      </w:r>
      <w:r w:rsidR="00622B0D">
        <w:rPr>
          <w:rFonts w:eastAsia="Calibri" w:cs="Times New Roman"/>
        </w:rPr>
        <w:t xml:space="preserve"> just</w:t>
      </w:r>
      <w:r>
        <w:rPr>
          <w:rFonts w:eastAsia="Calibri" w:cs="Times New Roman"/>
        </w:rPr>
        <w:t xml:space="preserve"> entered</w:t>
      </w:r>
      <w:r w:rsidR="00622B0D">
        <w:rPr>
          <w:rFonts w:eastAsia="Calibri" w:cs="Times New Roman"/>
        </w:rPr>
        <w:t>, as seen in Figure 3</w:t>
      </w:r>
      <w:r>
        <w:rPr>
          <w:rFonts w:eastAsia="Calibri" w:cs="Times New Roman"/>
        </w:rPr>
        <w:t xml:space="preserve">. </w:t>
      </w:r>
      <w:r w:rsidR="00622B0D">
        <w:rPr>
          <w:rFonts w:eastAsia="Calibri" w:cs="Times New Roman"/>
        </w:rPr>
        <w:t xml:space="preserve">The obscured data file can be seen in Figure 4. </w:t>
      </w:r>
    </w:p>
    <w:p w14:paraId="46A61FC2" w14:textId="77777777" w:rsidR="00622B0D" w:rsidRDefault="00622B0D" w:rsidP="00F50278">
      <w:pPr>
        <w:rPr>
          <w:rFonts w:eastAsia="Calibri" w:cs="Times New Roman"/>
        </w:rPr>
      </w:pPr>
    </w:p>
    <w:p w14:paraId="4968BD5A" w14:textId="44CC75BF" w:rsidR="00F50278" w:rsidRPr="00F50278" w:rsidRDefault="00622B0D" w:rsidP="00622B0D">
      <w:pPr>
        <w:jc w:val="center"/>
        <w:rPr>
          <w:rFonts w:eastAsia="Calibri" w:cs="Times New Roman"/>
        </w:rPr>
      </w:pPr>
      <w:r w:rsidRPr="00622B0D">
        <w:rPr>
          <w:rFonts w:eastAsia="Calibri" w:cs="Times New Roman"/>
          <w:noProof/>
        </w:rPr>
        <w:drawing>
          <wp:inline distT="0" distB="0" distL="0" distR="0" wp14:anchorId="42B61D58" wp14:editId="7FA581A9">
            <wp:extent cx="5943600" cy="1039201"/>
            <wp:effectExtent l="0" t="0" r="0" b="8890"/>
            <wp:docPr id="1948649075"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49075" name="Picture 1" descr="A screen shot of a computer&#10;&#10;Description automatically generated with medium confidence"/>
                    <pic:cNvPicPr/>
                  </pic:nvPicPr>
                  <pic:blipFill rotWithShape="1">
                    <a:blip r:embed="rId8"/>
                    <a:srcRect t="32458"/>
                    <a:stretch/>
                  </pic:blipFill>
                  <pic:spPr bwMode="auto">
                    <a:xfrm>
                      <a:off x="0" y="0"/>
                      <a:ext cx="5943600" cy="1039201"/>
                    </a:xfrm>
                    <a:prstGeom prst="rect">
                      <a:avLst/>
                    </a:prstGeom>
                    <a:ln>
                      <a:noFill/>
                    </a:ln>
                    <a:extLst>
                      <a:ext uri="{53640926-AAD7-44D8-BBD7-CCE9431645EC}">
                        <a14:shadowObscured xmlns:a14="http://schemas.microsoft.com/office/drawing/2010/main"/>
                      </a:ext>
                    </a:extLst>
                  </pic:spPr>
                </pic:pic>
              </a:graphicData>
            </a:graphic>
          </wp:inline>
        </w:drawing>
      </w:r>
    </w:p>
    <w:p w14:paraId="480F91BE" w14:textId="3B6C6EE8" w:rsidR="00622B0D" w:rsidRDefault="00622B0D" w:rsidP="00622B0D">
      <w:pPr>
        <w:jc w:val="center"/>
        <w:rPr>
          <w:i/>
          <w:iCs/>
        </w:rPr>
      </w:pPr>
      <w:r w:rsidRPr="00737229">
        <w:rPr>
          <w:b/>
          <w:bCs/>
          <w:i/>
          <w:iCs/>
          <w:color w:val="0F4761" w:themeColor="accent1" w:themeShade="BF"/>
        </w:rPr>
        <w:t xml:space="preserve">Figure </w:t>
      </w:r>
      <w:r>
        <w:rPr>
          <w:b/>
          <w:bCs/>
          <w:i/>
          <w:iCs/>
          <w:color w:val="0F4761" w:themeColor="accent1" w:themeShade="BF"/>
        </w:rPr>
        <w:t>2.</w:t>
      </w:r>
      <w:r>
        <w:rPr>
          <w:i/>
          <w:iCs/>
        </w:rPr>
        <w:t xml:space="preserve"> Running the pickling code with user input</w:t>
      </w:r>
    </w:p>
    <w:p w14:paraId="003A3963" w14:textId="1277E734" w:rsidR="00F50278" w:rsidRPr="00AC06E4" w:rsidRDefault="00F50278" w:rsidP="00F50278">
      <w:pPr>
        <w:jc w:val="center"/>
        <w:rPr>
          <w:rFonts w:eastAsia="Calibri" w:cs="Times New Roman"/>
          <w:i/>
          <w:iCs/>
        </w:rPr>
      </w:pPr>
    </w:p>
    <w:p w14:paraId="2AA66BBC" w14:textId="77777777" w:rsidR="00AC06E4" w:rsidRDefault="00AC06E4" w:rsidP="00AC06E4"/>
    <w:p w14:paraId="214592EF" w14:textId="77777777" w:rsidR="00622B0D" w:rsidRDefault="00622B0D" w:rsidP="00AC06E4"/>
    <w:p w14:paraId="1B0482C6" w14:textId="77777777" w:rsidR="00622B0D" w:rsidRDefault="00622B0D" w:rsidP="00AC06E4"/>
    <w:p w14:paraId="4FC5326C" w14:textId="77777777" w:rsidR="00622B0D" w:rsidRDefault="00622B0D" w:rsidP="00AC06E4"/>
    <w:p w14:paraId="330DABDE" w14:textId="5B2C35FF" w:rsidR="00622B0D" w:rsidRDefault="00622B0D" w:rsidP="00AC06E4">
      <w:pPr>
        <w:rPr>
          <w:b/>
          <w:bCs/>
          <w:i/>
          <w:iCs/>
          <w:color w:val="0F4761" w:themeColor="accent1" w:themeShade="BF"/>
        </w:rPr>
      </w:pPr>
      <w:r w:rsidRPr="00622B0D">
        <w:rPr>
          <w:noProof/>
        </w:rPr>
        <w:lastRenderedPageBreak/>
        <w:drawing>
          <wp:inline distT="0" distB="0" distL="0" distR="0" wp14:anchorId="7959F8F8" wp14:editId="17CE2050">
            <wp:extent cx="5943600" cy="1019175"/>
            <wp:effectExtent l="0" t="0" r="0" b="9525"/>
            <wp:docPr id="954896696"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96696" name="Picture 1" descr="A picture containing text, font, screenshot&#10;&#10;Description automatically generated"/>
                    <pic:cNvPicPr/>
                  </pic:nvPicPr>
                  <pic:blipFill>
                    <a:blip r:embed="rId9"/>
                    <a:stretch>
                      <a:fillRect/>
                    </a:stretch>
                  </pic:blipFill>
                  <pic:spPr>
                    <a:xfrm>
                      <a:off x="0" y="0"/>
                      <a:ext cx="5943600" cy="1019175"/>
                    </a:xfrm>
                    <a:prstGeom prst="rect">
                      <a:avLst/>
                    </a:prstGeom>
                  </pic:spPr>
                </pic:pic>
              </a:graphicData>
            </a:graphic>
          </wp:inline>
        </w:drawing>
      </w:r>
      <w:r w:rsidRPr="00622B0D">
        <w:rPr>
          <w:b/>
          <w:bCs/>
          <w:i/>
          <w:iCs/>
          <w:color w:val="0F4761" w:themeColor="accent1" w:themeShade="BF"/>
        </w:rPr>
        <w:t xml:space="preserve"> </w:t>
      </w:r>
    </w:p>
    <w:p w14:paraId="7B51AE53" w14:textId="6F683172" w:rsidR="00474944" w:rsidRDefault="00622B0D" w:rsidP="00622B0D">
      <w:pPr>
        <w:jc w:val="center"/>
        <w:rPr>
          <w:i/>
          <w:iCs/>
        </w:rPr>
      </w:pPr>
      <w:r w:rsidRPr="00737229">
        <w:rPr>
          <w:b/>
          <w:bCs/>
          <w:i/>
          <w:iCs/>
          <w:color w:val="0F4761" w:themeColor="accent1" w:themeShade="BF"/>
        </w:rPr>
        <w:t xml:space="preserve">Figure </w:t>
      </w:r>
      <w:r>
        <w:rPr>
          <w:b/>
          <w:bCs/>
          <w:i/>
          <w:iCs/>
          <w:color w:val="0F4761" w:themeColor="accent1" w:themeShade="BF"/>
        </w:rPr>
        <w:t>3.</w:t>
      </w:r>
      <w:r>
        <w:rPr>
          <w:i/>
          <w:iCs/>
        </w:rPr>
        <w:t xml:space="preserve"> Rerunning the pickling code with new user input</w:t>
      </w:r>
    </w:p>
    <w:p w14:paraId="59BEC993" w14:textId="77777777" w:rsidR="00622B0D" w:rsidRDefault="00622B0D" w:rsidP="00622B0D">
      <w:pPr>
        <w:jc w:val="center"/>
        <w:rPr>
          <w:i/>
          <w:iCs/>
        </w:rPr>
      </w:pPr>
    </w:p>
    <w:p w14:paraId="5DFFB202" w14:textId="1F1D6565" w:rsidR="00AD2BF0" w:rsidRDefault="00AD2BF0" w:rsidP="00AD2BF0">
      <w:pPr>
        <w:jc w:val="center"/>
        <w:rPr>
          <w:i/>
          <w:iCs/>
        </w:rPr>
      </w:pPr>
      <w:r w:rsidRPr="00622B0D">
        <w:rPr>
          <w:noProof/>
          <w14:ligatures w14:val="none"/>
        </w:rPr>
        <w:drawing>
          <wp:inline distT="0" distB="0" distL="0" distR="0" wp14:anchorId="77F0FC71" wp14:editId="72673F03">
            <wp:extent cx="2236763" cy="1296607"/>
            <wp:effectExtent l="0" t="0" r="0" b="0"/>
            <wp:docPr id="210210870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08702" name="Picture 1"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3600" cy="1306367"/>
                    </a:xfrm>
                    <a:prstGeom prst="rect">
                      <a:avLst/>
                    </a:prstGeom>
                  </pic:spPr>
                </pic:pic>
              </a:graphicData>
            </a:graphic>
          </wp:inline>
        </w:drawing>
      </w:r>
      <w:r w:rsidR="00622B0D" w:rsidRPr="00622B0D">
        <w:rPr>
          <w:noProof/>
        </w:rPr>
        <w:drawing>
          <wp:inline distT="0" distB="0" distL="0" distR="0" wp14:anchorId="2C04869A" wp14:editId="008000DD">
            <wp:extent cx="3397347" cy="675067"/>
            <wp:effectExtent l="0" t="0" r="0" b="0"/>
            <wp:docPr id="42262475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24751" name="Picture 1" descr="A screenshot of a computer&#10;&#10;Description automatically generated with medium confidence"/>
                    <pic:cNvPicPr/>
                  </pic:nvPicPr>
                  <pic:blipFill>
                    <a:blip r:embed="rId11"/>
                    <a:stretch>
                      <a:fillRect/>
                    </a:stretch>
                  </pic:blipFill>
                  <pic:spPr>
                    <a:xfrm>
                      <a:off x="0" y="0"/>
                      <a:ext cx="3445669" cy="684669"/>
                    </a:xfrm>
                    <a:prstGeom prst="rect">
                      <a:avLst/>
                    </a:prstGeom>
                  </pic:spPr>
                </pic:pic>
              </a:graphicData>
            </a:graphic>
          </wp:inline>
        </w:drawing>
      </w:r>
      <w:r w:rsidR="00622B0D" w:rsidRPr="00622B0D">
        <w:rPr>
          <w:noProof/>
          <w14:ligatures w14:val="none"/>
        </w:rPr>
        <w:t xml:space="preserve"> </w:t>
      </w:r>
      <w:r w:rsidRPr="00737229">
        <w:rPr>
          <w:b/>
          <w:bCs/>
          <w:i/>
          <w:iCs/>
          <w:color w:val="0F4761" w:themeColor="accent1" w:themeShade="BF"/>
        </w:rPr>
        <w:t xml:space="preserve">Figure </w:t>
      </w:r>
      <w:r>
        <w:rPr>
          <w:b/>
          <w:bCs/>
          <w:i/>
          <w:iCs/>
          <w:color w:val="0F4761" w:themeColor="accent1" w:themeShade="BF"/>
        </w:rPr>
        <w:t>4a. (left)</w:t>
      </w:r>
      <w:r>
        <w:rPr>
          <w:i/>
          <w:iCs/>
        </w:rPr>
        <w:t xml:space="preserve"> Directory showing file created.</w:t>
      </w:r>
      <w:r w:rsidRPr="00AD2BF0">
        <w:rPr>
          <w:b/>
          <w:bCs/>
          <w:i/>
          <w:iCs/>
          <w:color w:val="0F4761" w:themeColor="accent1" w:themeShade="BF"/>
        </w:rPr>
        <w:t xml:space="preserve"> </w:t>
      </w:r>
      <w:r w:rsidRPr="00737229">
        <w:rPr>
          <w:b/>
          <w:bCs/>
          <w:i/>
          <w:iCs/>
          <w:color w:val="0F4761" w:themeColor="accent1" w:themeShade="BF"/>
        </w:rPr>
        <w:t xml:space="preserve">Figure </w:t>
      </w:r>
      <w:r>
        <w:rPr>
          <w:b/>
          <w:bCs/>
          <w:i/>
          <w:iCs/>
          <w:color w:val="0F4761" w:themeColor="accent1" w:themeShade="BF"/>
        </w:rPr>
        <w:t>4b. (right)</w:t>
      </w:r>
      <w:r>
        <w:rPr>
          <w:i/>
          <w:iCs/>
        </w:rPr>
        <w:t xml:space="preserve"> File with obscured content after pickling</w:t>
      </w:r>
    </w:p>
    <w:p w14:paraId="62027733" w14:textId="355CD690" w:rsidR="00622B0D" w:rsidRDefault="00622B0D" w:rsidP="00622B0D">
      <w:pPr>
        <w:jc w:val="center"/>
      </w:pPr>
    </w:p>
    <w:p w14:paraId="2E578FD1" w14:textId="7034FE65" w:rsidR="00345C63" w:rsidRDefault="00AD2BF0" w:rsidP="00AD2BF0">
      <w:pPr>
        <w:rPr>
          <w:rFonts w:eastAsia="Calibri" w:cs="Times New Roman"/>
          <w:b/>
          <w:bCs/>
          <w:color w:val="2E74B5"/>
          <w:sz w:val="28"/>
          <w:szCs w:val="24"/>
        </w:rPr>
      </w:pPr>
      <w:r>
        <w:rPr>
          <w:rFonts w:eastAsia="Calibri" w:cs="Times New Roman"/>
          <w:b/>
          <w:bCs/>
          <w:color w:val="2E74B5"/>
          <w:sz w:val="28"/>
          <w:szCs w:val="24"/>
        </w:rPr>
        <w:t>Structured Error Handling</w:t>
      </w:r>
    </w:p>
    <w:p w14:paraId="58A9B826" w14:textId="35049A17" w:rsidR="00345C63" w:rsidRDefault="006E32D1" w:rsidP="00AD2BF0">
      <w:pPr>
        <w:rPr>
          <w:rFonts w:eastAsia="Calibri" w:cs="Times New Roman"/>
        </w:rPr>
      </w:pPr>
      <w:r>
        <w:rPr>
          <w:rFonts w:eastAsia="Calibri" w:cs="Times New Roman"/>
        </w:rPr>
        <w:t xml:space="preserve">When python encounters an error when running code, it returns a complicated error message that is sometimes hard to understand or use to trace down where the error </w:t>
      </w:r>
      <w:r w:rsidR="005C6C04">
        <w:rPr>
          <w:rFonts w:eastAsia="Calibri" w:cs="Times New Roman"/>
        </w:rPr>
        <w:t>occurred</w:t>
      </w:r>
      <w:r>
        <w:rPr>
          <w:rFonts w:eastAsia="Calibri" w:cs="Times New Roman"/>
        </w:rPr>
        <w:t xml:space="preserve">. Python will also end the run as soon as it encounters the </w:t>
      </w:r>
      <w:r w:rsidR="005C6C04">
        <w:rPr>
          <w:rFonts w:eastAsia="Calibri" w:cs="Times New Roman"/>
        </w:rPr>
        <w:t>error</w:t>
      </w:r>
      <w:r>
        <w:rPr>
          <w:rFonts w:eastAsia="Calibri" w:cs="Times New Roman"/>
        </w:rPr>
        <w:t>, not allowing the script to finish running through the rest of the code that may be working. Structured error handling allows sections o</w:t>
      </w:r>
      <w:r w:rsidR="005C6C04">
        <w:rPr>
          <w:rFonts w:eastAsia="Calibri" w:cs="Times New Roman"/>
        </w:rPr>
        <w:t>f</w:t>
      </w:r>
      <w:r>
        <w:rPr>
          <w:rFonts w:eastAsia="Calibri" w:cs="Times New Roman"/>
        </w:rPr>
        <w:t xml:space="preserve"> the code to be </w:t>
      </w:r>
      <w:r w:rsidR="005C6C04">
        <w:rPr>
          <w:rFonts w:eastAsia="Calibri" w:cs="Times New Roman"/>
        </w:rPr>
        <w:t xml:space="preserve">run without tripping python errors, and instead allows error handling defined by the coder. This is done in a ‘try-except’ block, where the code being tested is trapped in the ‘try’ block, and the ‘except’ block define how the program should handle errors encountered in the ‘try’ block. </w:t>
      </w:r>
      <w:r w:rsidR="00A47B92">
        <w:rPr>
          <w:rFonts w:eastAsia="Calibri" w:cs="Times New Roman"/>
        </w:rPr>
        <w:t xml:space="preserve">This technique is very helpful in debugging code, especially when new code is introduced. </w:t>
      </w:r>
    </w:p>
    <w:p w14:paraId="1A168797" w14:textId="77777777" w:rsidR="002F7A20" w:rsidRDefault="002F7A20" w:rsidP="00AD2BF0">
      <w:pPr>
        <w:rPr>
          <w:rFonts w:eastAsia="Calibri" w:cs="Times New Roman"/>
        </w:rPr>
      </w:pPr>
    </w:p>
    <w:p w14:paraId="0DFE17D1" w14:textId="66D78DC3" w:rsidR="002F7A20" w:rsidRDefault="002F7A20" w:rsidP="00AD2BF0">
      <w:pPr>
        <w:rPr>
          <w:rFonts w:eastAsia="Calibri" w:cs="Times New Roman"/>
        </w:rPr>
      </w:pPr>
      <w:r>
        <w:rPr>
          <w:rFonts w:eastAsia="Calibri" w:cs="Times New Roman"/>
        </w:rPr>
        <w:t>In the script seen in Figure 5, standard error handling is demonstrated for non-existent file names. This could be the case is the file truly doesn’t exist or is not in the same folder as the code and therefore python cannot find it without a path description. This is a common error encountered by python that will usually break the code. However, when inside the ‘try’ block, the run does not stop and rather turns to the ‘except’ block to find out how it should be handled. In this case, the user is asked to input a file name which is then read, and the contents are printed. This obviously cannot happen if the file cannot be found. Here, the code in the ‘except’ block displays an error message explaining to the user that the file cannot be found and then also prints the built-in error message. The standard error handling does not need to be a message and could instead break the code or run a separate piece of code. Many options are available depending on how the coder wants to handle the error encountered</w:t>
      </w:r>
      <w:r w:rsidR="00A47B92">
        <w:rPr>
          <w:rFonts w:eastAsia="Calibri" w:cs="Times New Roman"/>
        </w:rPr>
        <w:t xml:space="preserve">. </w:t>
      </w:r>
    </w:p>
    <w:p w14:paraId="799A5F04" w14:textId="77777777" w:rsidR="002F7A20" w:rsidRDefault="002F7A20" w:rsidP="00AD2BF0">
      <w:pPr>
        <w:rPr>
          <w:rFonts w:eastAsia="Calibri" w:cs="Times New Roman"/>
        </w:rPr>
      </w:pPr>
    </w:p>
    <w:p w14:paraId="75136147" w14:textId="655A41B3" w:rsidR="005C6C04" w:rsidRDefault="002F7A20" w:rsidP="00AD2BF0">
      <w:pPr>
        <w:rPr>
          <w:rFonts w:eastAsia="Calibri" w:cs="Times New Roman"/>
        </w:rPr>
      </w:pPr>
      <w:r>
        <w:rPr>
          <w:rFonts w:eastAsia="Calibri" w:cs="Times New Roman"/>
        </w:rPr>
        <w:t xml:space="preserve">Figure 6 shows the results of the user inputting a file that does not exist. The user is informed that </w:t>
      </w:r>
      <w:r w:rsidR="00AD3AD8">
        <w:rPr>
          <w:rFonts w:eastAsia="Calibri" w:cs="Times New Roman"/>
        </w:rPr>
        <w:t xml:space="preserve">file cannot be found and then the built-in python error message is displayed. To test the code to make sure it would run properly for an existing file, Figure 7 shows a simple text file that was created containing one row of data. When the code is rerun after the creation of this test file, and that file name is called up, Figure 8 shows that rather than displaying the common error message the contents of the file are displayed. </w:t>
      </w:r>
    </w:p>
    <w:p w14:paraId="21F4B6D8" w14:textId="10E22E94" w:rsidR="008C583D" w:rsidRDefault="008C583D" w:rsidP="008C583D">
      <w:pPr>
        <w:jc w:val="center"/>
        <w:rPr>
          <w:rFonts w:eastAsia="Calibri" w:cs="Times New Roman"/>
          <w:b/>
          <w:bCs/>
          <w:color w:val="2E74B5"/>
          <w:sz w:val="28"/>
          <w:szCs w:val="24"/>
        </w:rPr>
      </w:pPr>
      <w:r w:rsidRPr="008C583D">
        <w:rPr>
          <w:rFonts w:eastAsia="Calibri" w:cs="Times New Roman"/>
          <w:b/>
          <w:bCs/>
          <w:noProof/>
          <w:color w:val="2E74B5"/>
          <w:sz w:val="28"/>
          <w:szCs w:val="24"/>
        </w:rPr>
        <w:lastRenderedPageBreak/>
        <w:drawing>
          <wp:inline distT="0" distB="0" distL="0" distR="0" wp14:anchorId="50219777" wp14:editId="3EFC906B">
            <wp:extent cx="5210213" cy="3171848"/>
            <wp:effectExtent l="0" t="0" r="9525" b="9525"/>
            <wp:docPr id="40304095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40951" name="Picture 1" descr="A screenshot of a computer program&#10;&#10;Description automatically generated with medium confidence"/>
                    <pic:cNvPicPr/>
                  </pic:nvPicPr>
                  <pic:blipFill>
                    <a:blip r:embed="rId12"/>
                    <a:stretch>
                      <a:fillRect/>
                    </a:stretch>
                  </pic:blipFill>
                  <pic:spPr>
                    <a:xfrm>
                      <a:off x="0" y="0"/>
                      <a:ext cx="5210213" cy="3171848"/>
                    </a:xfrm>
                    <a:prstGeom prst="rect">
                      <a:avLst/>
                    </a:prstGeom>
                  </pic:spPr>
                </pic:pic>
              </a:graphicData>
            </a:graphic>
          </wp:inline>
        </w:drawing>
      </w:r>
    </w:p>
    <w:p w14:paraId="38050FCE" w14:textId="6173ACD1" w:rsidR="008C583D" w:rsidRDefault="008C583D" w:rsidP="008C583D">
      <w:pPr>
        <w:jc w:val="center"/>
        <w:rPr>
          <w:i/>
          <w:iCs/>
        </w:rPr>
      </w:pPr>
      <w:r w:rsidRPr="00737229">
        <w:rPr>
          <w:b/>
          <w:bCs/>
          <w:i/>
          <w:iCs/>
          <w:color w:val="0F4761" w:themeColor="accent1" w:themeShade="BF"/>
        </w:rPr>
        <w:t xml:space="preserve">Figure </w:t>
      </w:r>
      <w:r>
        <w:rPr>
          <w:b/>
          <w:bCs/>
          <w:i/>
          <w:iCs/>
          <w:color w:val="0F4761" w:themeColor="accent1" w:themeShade="BF"/>
        </w:rPr>
        <w:t>5.</w:t>
      </w:r>
      <w:r>
        <w:rPr>
          <w:i/>
          <w:iCs/>
        </w:rPr>
        <w:t xml:space="preserve"> Structured Error Handling script to handle non-existent file with custom message.</w:t>
      </w:r>
    </w:p>
    <w:p w14:paraId="1ADD4A20" w14:textId="388F9E22" w:rsidR="008C583D" w:rsidRDefault="008C583D" w:rsidP="008C583D">
      <w:pPr>
        <w:jc w:val="center"/>
        <w:rPr>
          <w:rFonts w:eastAsia="Calibri" w:cs="Times New Roman"/>
          <w:b/>
          <w:bCs/>
          <w:color w:val="2E74B5"/>
          <w:sz w:val="28"/>
          <w:szCs w:val="24"/>
        </w:rPr>
      </w:pPr>
    </w:p>
    <w:p w14:paraId="348CC3CD" w14:textId="33154552" w:rsidR="00B73CB7" w:rsidRDefault="00B73CB7" w:rsidP="008C583D">
      <w:pPr>
        <w:jc w:val="center"/>
        <w:rPr>
          <w:rFonts w:eastAsia="Calibri" w:cs="Times New Roman"/>
          <w:b/>
          <w:bCs/>
          <w:color w:val="2E74B5"/>
          <w:sz w:val="28"/>
          <w:szCs w:val="24"/>
        </w:rPr>
      </w:pPr>
      <w:r w:rsidRPr="00B73CB7">
        <w:rPr>
          <w:rFonts w:eastAsia="Calibri" w:cs="Times New Roman"/>
          <w:b/>
          <w:bCs/>
          <w:noProof/>
          <w:color w:val="2E74B5"/>
          <w:sz w:val="28"/>
          <w:szCs w:val="24"/>
        </w:rPr>
        <w:drawing>
          <wp:inline distT="0" distB="0" distL="0" distR="0" wp14:anchorId="52112AD0" wp14:editId="77A44719">
            <wp:extent cx="3952904" cy="1647837"/>
            <wp:effectExtent l="0" t="0" r="9525" b="9525"/>
            <wp:docPr id="91703478" name="Picture 1" descr="A screen shot of a computer err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3478" name="Picture 1" descr="A screen shot of a computer error&#10;&#10;Description automatically generated with low confidence"/>
                    <pic:cNvPicPr/>
                  </pic:nvPicPr>
                  <pic:blipFill>
                    <a:blip r:embed="rId13"/>
                    <a:stretch>
                      <a:fillRect/>
                    </a:stretch>
                  </pic:blipFill>
                  <pic:spPr>
                    <a:xfrm>
                      <a:off x="0" y="0"/>
                      <a:ext cx="3952904" cy="1647837"/>
                    </a:xfrm>
                    <a:prstGeom prst="rect">
                      <a:avLst/>
                    </a:prstGeom>
                  </pic:spPr>
                </pic:pic>
              </a:graphicData>
            </a:graphic>
          </wp:inline>
        </w:drawing>
      </w:r>
    </w:p>
    <w:p w14:paraId="4729B208" w14:textId="1D0BDEF3" w:rsidR="00B73CB7" w:rsidRDefault="00B73CB7" w:rsidP="00B73CB7">
      <w:pPr>
        <w:jc w:val="center"/>
        <w:rPr>
          <w:i/>
          <w:iCs/>
        </w:rPr>
      </w:pPr>
      <w:r w:rsidRPr="00737229">
        <w:rPr>
          <w:b/>
          <w:bCs/>
          <w:i/>
          <w:iCs/>
          <w:color w:val="0F4761" w:themeColor="accent1" w:themeShade="BF"/>
        </w:rPr>
        <w:t xml:space="preserve">Figure </w:t>
      </w:r>
      <w:r>
        <w:rPr>
          <w:b/>
          <w:bCs/>
          <w:i/>
          <w:iCs/>
          <w:color w:val="0F4761" w:themeColor="accent1" w:themeShade="BF"/>
        </w:rPr>
        <w:t>6.</w:t>
      </w:r>
      <w:r>
        <w:rPr>
          <w:i/>
          <w:iCs/>
        </w:rPr>
        <w:t xml:space="preserve"> Running Structured Error Handling script, where user inputs a non-existent file and a custom error message is displayed. </w:t>
      </w:r>
    </w:p>
    <w:p w14:paraId="791C3991" w14:textId="77777777" w:rsidR="00B73CB7" w:rsidRDefault="00B73CB7" w:rsidP="00B73CB7">
      <w:pPr>
        <w:jc w:val="center"/>
        <w:rPr>
          <w:i/>
          <w:iCs/>
        </w:rPr>
      </w:pPr>
    </w:p>
    <w:p w14:paraId="455497BF" w14:textId="77777777" w:rsidR="00B73CB7" w:rsidRDefault="00B73CB7" w:rsidP="00B73CB7">
      <w:pPr>
        <w:jc w:val="center"/>
        <w:rPr>
          <w:i/>
          <w:iCs/>
        </w:rPr>
      </w:pPr>
      <w:r w:rsidRPr="00B73CB7">
        <w:rPr>
          <w:rFonts w:eastAsia="Calibri" w:cs="Times New Roman"/>
          <w:b/>
          <w:bCs/>
          <w:noProof/>
          <w:color w:val="2E74B5"/>
          <w:sz w:val="28"/>
          <w:szCs w:val="24"/>
        </w:rPr>
        <w:drawing>
          <wp:inline distT="0" distB="0" distL="0" distR="0" wp14:anchorId="133E1E6D" wp14:editId="5121F1D8">
            <wp:extent cx="4457733" cy="2009790"/>
            <wp:effectExtent l="0" t="0" r="0" b="9525"/>
            <wp:docPr id="22190664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06641" name="Picture 1" descr="A screenshot of a computer program&#10;&#10;Description automatically generated with medium confidence"/>
                    <pic:cNvPicPr/>
                  </pic:nvPicPr>
                  <pic:blipFill>
                    <a:blip r:embed="rId14"/>
                    <a:stretch>
                      <a:fillRect/>
                    </a:stretch>
                  </pic:blipFill>
                  <pic:spPr>
                    <a:xfrm>
                      <a:off x="0" y="0"/>
                      <a:ext cx="4457733" cy="2009790"/>
                    </a:xfrm>
                    <a:prstGeom prst="rect">
                      <a:avLst/>
                    </a:prstGeom>
                  </pic:spPr>
                </pic:pic>
              </a:graphicData>
            </a:graphic>
          </wp:inline>
        </w:drawing>
      </w:r>
    </w:p>
    <w:p w14:paraId="3AA2EA4E" w14:textId="77777777" w:rsidR="00B73CB7" w:rsidRDefault="00B73CB7" w:rsidP="00B73CB7">
      <w:pPr>
        <w:jc w:val="center"/>
        <w:rPr>
          <w:i/>
          <w:iCs/>
        </w:rPr>
      </w:pPr>
      <w:r w:rsidRPr="00737229">
        <w:rPr>
          <w:b/>
          <w:bCs/>
          <w:i/>
          <w:iCs/>
          <w:color w:val="0F4761" w:themeColor="accent1" w:themeShade="BF"/>
        </w:rPr>
        <w:t xml:space="preserve">Figure </w:t>
      </w:r>
      <w:r>
        <w:rPr>
          <w:b/>
          <w:bCs/>
          <w:i/>
          <w:iCs/>
          <w:color w:val="0F4761" w:themeColor="accent1" w:themeShade="BF"/>
        </w:rPr>
        <w:t>7.</w:t>
      </w:r>
      <w:r>
        <w:rPr>
          <w:i/>
          <w:iCs/>
        </w:rPr>
        <w:t xml:space="preserve"> A text file called “Test.txt” is created in the same directory as the script.</w:t>
      </w:r>
    </w:p>
    <w:p w14:paraId="2D5842DD" w14:textId="77777777" w:rsidR="00B73CB7" w:rsidRDefault="00B73CB7" w:rsidP="00B73CB7">
      <w:pPr>
        <w:jc w:val="center"/>
        <w:rPr>
          <w:i/>
          <w:iCs/>
        </w:rPr>
      </w:pPr>
    </w:p>
    <w:p w14:paraId="5561586A" w14:textId="594E5679" w:rsidR="00B73CB7" w:rsidRDefault="00B73CB7" w:rsidP="00B73CB7">
      <w:pPr>
        <w:jc w:val="center"/>
        <w:rPr>
          <w:i/>
          <w:iCs/>
        </w:rPr>
      </w:pPr>
      <w:r w:rsidRPr="00B73CB7">
        <w:rPr>
          <w:i/>
          <w:iCs/>
          <w:noProof/>
        </w:rPr>
        <w:lastRenderedPageBreak/>
        <w:drawing>
          <wp:inline distT="0" distB="0" distL="0" distR="0" wp14:anchorId="06576F27" wp14:editId="634FEDA1">
            <wp:extent cx="3838603" cy="981082"/>
            <wp:effectExtent l="0" t="0" r="9525" b="9525"/>
            <wp:docPr id="1199994013" name="Picture 1" descr="A screen shot of a computer err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94013" name="Picture 1" descr="A screen shot of a computer error&#10;&#10;Description automatically generated with low confidence"/>
                    <pic:cNvPicPr/>
                  </pic:nvPicPr>
                  <pic:blipFill>
                    <a:blip r:embed="rId15"/>
                    <a:stretch>
                      <a:fillRect/>
                    </a:stretch>
                  </pic:blipFill>
                  <pic:spPr>
                    <a:xfrm>
                      <a:off x="0" y="0"/>
                      <a:ext cx="3838603" cy="981082"/>
                    </a:xfrm>
                    <a:prstGeom prst="rect">
                      <a:avLst/>
                    </a:prstGeom>
                  </pic:spPr>
                </pic:pic>
              </a:graphicData>
            </a:graphic>
          </wp:inline>
        </w:drawing>
      </w:r>
    </w:p>
    <w:p w14:paraId="3F14EF60" w14:textId="60D37296" w:rsidR="00B73CB7" w:rsidRDefault="00B73CB7" w:rsidP="00B73CB7">
      <w:pPr>
        <w:jc w:val="center"/>
        <w:rPr>
          <w:i/>
          <w:iCs/>
        </w:rPr>
      </w:pPr>
      <w:r w:rsidRPr="00737229">
        <w:rPr>
          <w:b/>
          <w:bCs/>
          <w:i/>
          <w:iCs/>
          <w:color w:val="0F4761" w:themeColor="accent1" w:themeShade="BF"/>
        </w:rPr>
        <w:t xml:space="preserve">Figure </w:t>
      </w:r>
      <w:r>
        <w:rPr>
          <w:b/>
          <w:bCs/>
          <w:i/>
          <w:iCs/>
          <w:color w:val="0F4761" w:themeColor="accent1" w:themeShade="BF"/>
        </w:rPr>
        <w:t>8.</w:t>
      </w:r>
      <w:r>
        <w:rPr>
          <w:i/>
          <w:iCs/>
        </w:rPr>
        <w:t xml:space="preserve"> Running Structured Error Handling script, where an existing file is input and therefore no error message is returned.</w:t>
      </w:r>
    </w:p>
    <w:p w14:paraId="12721ED1" w14:textId="77777777" w:rsidR="00B73CB7" w:rsidRDefault="00B73CB7" w:rsidP="00B73CB7">
      <w:pPr>
        <w:jc w:val="center"/>
        <w:rPr>
          <w:i/>
          <w:iCs/>
        </w:rPr>
      </w:pPr>
    </w:p>
    <w:p w14:paraId="1E470056" w14:textId="284B7B31" w:rsidR="00B73CB7" w:rsidRDefault="00B73CB7" w:rsidP="008C583D">
      <w:pPr>
        <w:jc w:val="center"/>
        <w:rPr>
          <w:rFonts w:eastAsia="Calibri" w:cs="Times New Roman"/>
          <w:b/>
          <w:bCs/>
          <w:color w:val="2E74B5"/>
          <w:sz w:val="28"/>
          <w:szCs w:val="24"/>
        </w:rPr>
      </w:pPr>
    </w:p>
    <w:p w14:paraId="35757703" w14:textId="0848639E" w:rsidR="00AD3AD8" w:rsidRDefault="00AD3AD8" w:rsidP="00AD3AD8">
      <w:pPr>
        <w:rPr>
          <w:rFonts w:eastAsia="Calibri" w:cs="Times New Roman"/>
          <w:b/>
          <w:bCs/>
          <w:color w:val="2E74B5"/>
          <w:sz w:val="28"/>
          <w:szCs w:val="24"/>
        </w:rPr>
      </w:pPr>
      <w:r>
        <w:rPr>
          <w:rFonts w:eastAsia="Calibri" w:cs="Times New Roman"/>
          <w:b/>
          <w:bCs/>
          <w:color w:val="2E74B5"/>
          <w:sz w:val="28"/>
          <w:szCs w:val="24"/>
        </w:rPr>
        <w:t>Summary</w:t>
      </w:r>
    </w:p>
    <w:p w14:paraId="2BAEE844" w14:textId="75228D4D" w:rsidR="00AD3AD8" w:rsidRDefault="00AD3AD8" w:rsidP="00AD3AD8">
      <w:pPr>
        <w:rPr>
          <w:rFonts w:eastAsia="Calibri" w:cs="Times New Roman"/>
        </w:rPr>
      </w:pPr>
      <w:r>
        <w:rPr>
          <w:rFonts w:eastAsia="Calibri" w:cs="Times New Roman"/>
        </w:rPr>
        <w:t xml:space="preserve">Pickling and structured error handling are two techniques that can enhance python code and its outputs. Pickling allows a python object to be converted to a byte stream and saved to a file, which obscures the data for human reading and can even help reduce the file size. When unpickling the data users should take caution to only handle files from trusted sources, as malicious objects could be embedded into a pickled file. </w:t>
      </w:r>
    </w:p>
    <w:p w14:paraId="437A1544" w14:textId="3465340A" w:rsidR="00AD3AD8" w:rsidRDefault="00AD3AD8" w:rsidP="00AD3AD8">
      <w:pPr>
        <w:rPr>
          <w:rFonts w:eastAsia="Calibri" w:cs="Times New Roman"/>
          <w:b/>
          <w:bCs/>
          <w:color w:val="2E74B5"/>
          <w:sz w:val="28"/>
          <w:szCs w:val="24"/>
        </w:rPr>
      </w:pPr>
      <w:r>
        <w:rPr>
          <w:rFonts w:eastAsia="Calibri" w:cs="Times New Roman"/>
        </w:rPr>
        <w:t>Structured error handling allows the code to be run without breaking and triggering the built-in python error messages using ‘try and except’ blocks. A piece of code to be tested is put inside the ‘try’ block, and should it encounter an error python will instead look to the custom error handling inside the ‘except’ block on how to proceed. This could include a custom error message, a break in the code or a completely different path. Structured error handling is very useful when debugging code</w:t>
      </w:r>
      <w:r w:rsidR="00A47B92">
        <w:rPr>
          <w:rFonts w:eastAsia="Calibri" w:cs="Times New Roman"/>
        </w:rPr>
        <w:t xml:space="preserve">, especially when new code is introduced by other users. </w:t>
      </w:r>
    </w:p>
    <w:p w14:paraId="7B3F6CC0" w14:textId="77777777" w:rsidR="00AD3AD8" w:rsidRDefault="00AD3AD8" w:rsidP="00AD3AD8">
      <w:pPr>
        <w:rPr>
          <w:rFonts w:eastAsia="Calibri" w:cs="Times New Roman"/>
          <w:color w:val="2E74B5"/>
          <w:sz w:val="28"/>
          <w:szCs w:val="24"/>
        </w:rPr>
      </w:pPr>
    </w:p>
    <w:p w14:paraId="702D5C46" w14:textId="77777777" w:rsidR="008C583D" w:rsidRDefault="008C583D" w:rsidP="00AD3AD8">
      <w:pPr>
        <w:rPr>
          <w:rFonts w:eastAsia="Calibri" w:cs="Times New Roman"/>
          <w:b/>
          <w:bCs/>
          <w:color w:val="2E74B5"/>
          <w:sz w:val="28"/>
          <w:szCs w:val="24"/>
        </w:rPr>
      </w:pPr>
    </w:p>
    <w:p w14:paraId="124FDA41" w14:textId="77777777" w:rsidR="00FA4FDB" w:rsidRDefault="00FA4FDB" w:rsidP="00AD2BF0">
      <w:pPr>
        <w:rPr>
          <w:rFonts w:eastAsia="Calibri" w:cs="Times New Roman"/>
          <w:b/>
          <w:bCs/>
          <w:color w:val="2E74B5"/>
          <w:sz w:val="28"/>
          <w:szCs w:val="24"/>
        </w:rPr>
      </w:pPr>
    </w:p>
    <w:p w14:paraId="207954A2" w14:textId="77777777" w:rsidR="00AD3AD8" w:rsidRDefault="00AD3AD8" w:rsidP="00AD2BF0">
      <w:pPr>
        <w:rPr>
          <w:rFonts w:eastAsia="Calibri" w:cs="Times New Roman"/>
          <w:b/>
          <w:bCs/>
          <w:color w:val="2E74B5"/>
          <w:sz w:val="28"/>
          <w:szCs w:val="24"/>
        </w:rPr>
      </w:pPr>
    </w:p>
    <w:p w14:paraId="36944F88" w14:textId="77777777" w:rsidR="00AD3AD8" w:rsidRDefault="00AD3AD8" w:rsidP="00AD2BF0">
      <w:pPr>
        <w:rPr>
          <w:rFonts w:eastAsia="Calibri" w:cs="Times New Roman"/>
          <w:b/>
          <w:bCs/>
          <w:color w:val="2E74B5"/>
          <w:sz w:val="28"/>
          <w:szCs w:val="24"/>
        </w:rPr>
      </w:pPr>
    </w:p>
    <w:p w14:paraId="2AF283A0" w14:textId="77777777" w:rsidR="00AD3AD8" w:rsidRDefault="00AD3AD8" w:rsidP="00AD2BF0">
      <w:pPr>
        <w:rPr>
          <w:rFonts w:eastAsia="Calibri" w:cs="Times New Roman"/>
          <w:b/>
          <w:bCs/>
          <w:color w:val="2E74B5"/>
          <w:sz w:val="28"/>
          <w:szCs w:val="24"/>
        </w:rPr>
      </w:pPr>
    </w:p>
    <w:p w14:paraId="6DA5A72D" w14:textId="77777777" w:rsidR="00AD3AD8" w:rsidRDefault="00AD3AD8" w:rsidP="00AD2BF0">
      <w:pPr>
        <w:rPr>
          <w:rFonts w:eastAsia="Calibri" w:cs="Times New Roman"/>
          <w:b/>
          <w:bCs/>
          <w:color w:val="2E74B5"/>
          <w:sz w:val="28"/>
          <w:szCs w:val="24"/>
        </w:rPr>
      </w:pPr>
    </w:p>
    <w:p w14:paraId="5C6711C3" w14:textId="77777777" w:rsidR="00AD3AD8" w:rsidRDefault="00AD3AD8" w:rsidP="00AD2BF0">
      <w:pPr>
        <w:rPr>
          <w:rFonts w:eastAsia="Calibri" w:cs="Times New Roman"/>
          <w:b/>
          <w:bCs/>
          <w:color w:val="2E74B5"/>
          <w:sz w:val="28"/>
          <w:szCs w:val="24"/>
        </w:rPr>
      </w:pPr>
    </w:p>
    <w:p w14:paraId="0BA8E6FB" w14:textId="77777777" w:rsidR="00AD3AD8" w:rsidRDefault="00AD3AD8" w:rsidP="00AD2BF0">
      <w:pPr>
        <w:rPr>
          <w:rFonts w:eastAsia="Calibri" w:cs="Times New Roman"/>
          <w:b/>
          <w:bCs/>
          <w:color w:val="2E74B5"/>
          <w:sz w:val="28"/>
          <w:szCs w:val="24"/>
        </w:rPr>
      </w:pPr>
    </w:p>
    <w:p w14:paraId="69167B49" w14:textId="77777777" w:rsidR="00AD3AD8" w:rsidRDefault="00AD3AD8" w:rsidP="00AD2BF0">
      <w:pPr>
        <w:rPr>
          <w:rFonts w:eastAsia="Calibri" w:cs="Times New Roman"/>
          <w:b/>
          <w:bCs/>
          <w:color w:val="2E74B5"/>
          <w:sz w:val="28"/>
          <w:szCs w:val="24"/>
        </w:rPr>
      </w:pPr>
    </w:p>
    <w:p w14:paraId="6043D5A3" w14:textId="77777777" w:rsidR="00AD3AD8" w:rsidRDefault="00AD3AD8" w:rsidP="00AD2BF0">
      <w:pPr>
        <w:rPr>
          <w:rFonts w:eastAsia="Calibri" w:cs="Times New Roman"/>
          <w:b/>
          <w:bCs/>
          <w:color w:val="2E74B5"/>
          <w:sz w:val="28"/>
          <w:szCs w:val="24"/>
        </w:rPr>
      </w:pPr>
    </w:p>
    <w:p w14:paraId="1725160D" w14:textId="77777777" w:rsidR="00AD3AD8" w:rsidRDefault="00AD3AD8" w:rsidP="00AD2BF0">
      <w:pPr>
        <w:rPr>
          <w:rFonts w:eastAsia="Calibri" w:cs="Times New Roman"/>
          <w:b/>
          <w:bCs/>
          <w:color w:val="2E74B5"/>
          <w:sz w:val="28"/>
          <w:szCs w:val="24"/>
        </w:rPr>
      </w:pPr>
    </w:p>
    <w:p w14:paraId="143600E4" w14:textId="77777777" w:rsidR="00AD3AD8" w:rsidRDefault="00AD3AD8" w:rsidP="00AD2BF0">
      <w:pPr>
        <w:rPr>
          <w:rFonts w:eastAsia="Calibri" w:cs="Times New Roman"/>
          <w:b/>
          <w:bCs/>
          <w:color w:val="2E74B5"/>
          <w:sz w:val="28"/>
          <w:szCs w:val="24"/>
        </w:rPr>
      </w:pPr>
    </w:p>
    <w:p w14:paraId="2DEED732" w14:textId="77777777" w:rsidR="00AD3AD8" w:rsidRDefault="00AD3AD8" w:rsidP="00AD2BF0">
      <w:pPr>
        <w:rPr>
          <w:rFonts w:eastAsia="Calibri" w:cs="Times New Roman"/>
          <w:b/>
          <w:bCs/>
          <w:color w:val="2E74B5"/>
          <w:sz w:val="28"/>
          <w:szCs w:val="24"/>
        </w:rPr>
      </w:pPr>
    </w:p>
    <w:p w14:paraId="44E53D7C" w14:textId="77777777" w:rsidR="00AD3AD8" w:rsidRDefault="00AD3AD8" w:rsidP="00AD2BF0">
      <w:pPr>
        <w:rPr>
          <w:rFonts w:eastAsia="Calibri" w:cs="Times New Roman"/>
          <w:b/>
          <w:bCs/>
          <w:color w:val="2E74B5"/>
          <w:sz w:val="28"/>
          <w:szCs w:val="24"/>
        </w:rPr>
      </w:pPr>
    </w:p>
    <w:p w14:paraId="7739050D" w14:textId="77777777" w:rsidR="00AD3AD8" w:rsidRDefault="00AD3AD8" w:rsidP="00AD2BF0">
      <w:pPr>
        <w:rPr>
          <w:rFonts w:eastAsia="Calibri" w:cs="Times New Roman"/>
          <w:b/>
          <w:bCs/>
          <w:color w:val="2E74B5"/>
          <w:sz w:val="28"/>
          <w:szCs w:val="24"/>
        </w:rPr>
      </w:pPr>
    </w:p>
    <w:p w14:paraId="144E4BE3" w14:textId="77777777" w:rsidR="00AD3AD8" w:rsidRDefault="00AD3AD8" w:rsidP="00AD2BF0">
      <w:pPr>
        <w:rPr>
          <w:rFonts w:eastAsia="Calibri" w:cs="Times New Roman"/>
          <w:b/>
          <w:bCs/>
          <w:color w:val="2E74B5"/>
          <w:sz w:val="28"/>
          <w:szCs w:val="24"/>
        </w:rPr>
      </w:pPr>
    </w:p>
    <w:p w14:paraId="1DE37075" w14:textId="77777777" w:rsidR="00AD3AD8" w:rsidRDefault="00AD3AD8" w:rsidP="00AD2BF0">
      <w:pPr>
        <w:rPr>
          <w:rFonts w:eastAsia="Calibri" w:cs="Times New Roman"/>
          <w:b/>
          <w:bCs/>
          <w:color w:val="2E74B5"/>
          <w:sz w:val="28"/>
          <w:szCs w:val="24"/>
        </w:rPr>
      </w:pPr>
    </w:p>
    <w:p w14:paraId="6712813C" w14:textId="77777777" w:rsidR="00AD3AD8" w:rsidRDefault="00AD3AD8" w:rsidP="00AD2BF0">
      <w:pPr>
        <w:rPr>
          <w:rFonts w:eastAsia="Calibri" w:cs="Times New Roman"/>
          <w:b/>
          <w:bCs/>
          <w:color w:val="2E74B5"/>
          <w:sz w:val="28"/>
          <w:szCs w:val="24"/>
        </w:rPr>
      </w:pPr>
    </w:p>
    <w:p w14:paraId="0B180576" w14:textId="77777777" w:rsidR="00AD3AD8" w:rsidRDefault="00AD3AD8" w:rsidP="00AD2BF0">
      <w:pPr>
        <w:rPr>
          <w:rFonts w:eastAsia="Calibri" w:cs="Times New Roman"/>
          <w:b/>
          <w:bCs/>
          <w:color w:val="2E74B5"/>
          <w:sz w:val="28"/>
          <w:szCs w:val="24"/>
        </w:rPr>
      </w:pPr>
    </w:p>
    <w:p w14:paraId="2405EB1A" w14:textId="77777777" w:rsidR="00AD3AD8" w:rsidRDefault="00AD3AD8" w:rsidP="00AD2BF0">
      <w:pPr>
        <w:rPr>
          <w:rFonts w:eastAsia="Calibri" w:cs="Times New Roman"/>
          <w:b/>
          <w:bCs/>
          <w:color w:val="2E74B5"/>
          <w:sz w:val="28"/>
          <w:szCs w:val="24"/>
        </w:rPr>
      </w:pPr>
    </w:p>
    <w:p w14:paraId="52EC5266" w14:textId="0EF058F0" w:rsidR="00345C63" w:rsidRDefault="00345C63" w:rsidP="00AD2BF0">
      <w:pPr>
        <w:rPr>
          <w:rFonts w:eastAsia="Calibri" w:cs="Times New Roman"/>
          <w:color w:val="2E74B5"/>
          <w:sz w:val="28"/>
          <w:szCs w:val="24"/>
        </w:rPr>
      </w:pPr>
      <w:r>
        <w:rPr>
          <w:rFonts w:eastAsia="Calibri" w:cs="Times New Roman"/>
          <w:b/>
          <w:bCs/>
          <w:color w:val="2E74B5"/>
          <w:sz w:val="28"/>
          <w:szCs w:val="24"/>
        </w:rPr>
        <w:lastRenderedPageBreak/>
        <w:t xml:space="preserve">Appendix A. </w:t>
      </w:r>
      <w:r>
        <w:rPr>
          <w:rFonts w:eastAsia="Calibri" w:cs="Times New Roman"/>
          <w:color w:val="2E74B5"/>
          <w:sz w:val="28"/>
          <w:szCs w:val="24"/>
        </w:rPr>
        <w:t>The entire script</w:t>
      </w:r>
    </w:p>
    <w:p w14:paraId="670710CE" w14:textId="77777777" w:rsidR="00AD3AD8" w:rsidRDefault="00AD3AD8" w:rsidP="00AD2BF0">
      <w:pPr>
        <w:rPr>
          <w:rFonts w:eastAsia="Calibri" w:cs="Times New Roman"/>
          <w:color w:val="2E74B5"/>
          <w:sz w:val="28"/>
          <w:szCs w:val="24"/>
        </w:rPr>
      </w:pPr>
    </w:p>
    <w:p w14:paraId="53AF2160" w14:textId="2C75790B" w:rsidR="00AD3AD8" w:rsidRPr="00A47B92" w:rsidRDefault="00345C63" w:rsidP="00AD2BF0">
      <w:pPr>
        <w:rPr>
          <w:rFonts w:eastAsia="Calibri" w:cs="Times New Roman"/>
          <w:color w:val="2E74B5"/>
          <w:sz w:val="28"/>
          <w:szCs w:val="24"/>
        </w:rPr>
      </w:pPr>
      <w:r w:rsidRPr="00345C63">
        <w:rPr>
          <w:rFonts w:eastAsia="Calibri" w:cs="Times New Roman"/>
          <w:noProof/>
          <w:color w:val="2E74B5"/>
          <w:sz w:val="28"/>
          <w:szCs w:val="24"/>
        </w:rPr>
        <w:drawing>
          <wp:inline distT="0" distB="0" distL="0" distR="0" wp14:anchorId="51201640" wp14:editId="25674A60">
            <wp:extent cx="4868550" cy="7807569"/>
            <wp:effectExtent l="0" t="0" r="8255" b="3175"/>
            <wp:docPr id="201312119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21196" name="Picture 1" descr="A screenshot of a computer program&#10;&#10;Description automatically generated with medium confidence"/>
                    <pic:cNvPicPr/>
                  </pic:nvPicPr>
                  <pic:blipFill>
                    <a:blip r:embed="rId16"/>
                    <a:stretch>
                      <a:fillRect/>
                    </a:stretch>
                  </pic:blipFill>
                  <pic:spPr>
                    <a:xfrm>
                      <a:off x="0" y="0"/>
                      <a:ext cx="4885576" cy="7834874"/>
                    </a:xfrm>
                    <a:prstGeom prst="rect">
                      <a:avLst/>
                    </a:prstGeom>
                  </pic:spPr>
                </pic:pic>
              </a:graphicData>
            </a:graphic>
          </wp:inline>
        </w:drawing>
      </w:r>
      <w:r>
        <w:rPr>
          <w:rFonts w:eastAsia="Calibri" w:cs="Times New Roman"/>
          <w:color w:val="2E74B5"/>
          <w:sz w:val="28"/>
          <w:szCs w:val="24"/>
        </w:rPr>
        <w:t xml:space="preserve"> </w:t>
      </w:r>
    </w:p>
    <w:p w14:paraId="0B4948E4" w14:textId="78FE6D2C" w:rsidR="003848FB" w:rsidRDefault="003848FB" w:rsidP="00AD2BF0">
      <w:pPr>
        <w:rPr>
          <w:rFonts w:eastAsia="Calibri" w:cs="Times New Roman"/>
          <w:color w:val="2E74B5"/>
          <w:sz w:val="28"/>
          <w:szCs w:val="24"/>
        </w:rPr>
      </w:pPr>
      <w:r>
        <w:rPr>
          <w:rFonts w:eastAsia="Calibri" w:cs="Times New Roman"/>
          <w:b/>
          <w:bCs/>
          <w:color w:val="2E74B5"/>
          <w:sz w:val="28"/>
          <w:szCs w:val="24"/>
        </w:rPr>
        <w:lastRenderedPageBreak/>
        <w:t xml:space="preserve">Appendix B. </w:t>
      </w:r>
      <w:r>
        <w:rPr>
          <w:rFonts w:eastAsia="Calibri" w:cs="Times New Roman"/>
          <w:color w:val="2E74B5"/>
          <w:sz w:val="28"/>
          <w:szCs w:val="24"/>
        </w:rPr>
        <w:t>Running the code in Windows Command Line</w:t>
      </w:r>
    </w:p>
    <w:p w14:paraId="2A38BEC3" w14:textId="77777777" w:rsidR="003848FB" w:rsidRDefault="003848FB" w:rsidP="00AD2BF0">
      <w:pPr>
        <w:rPr>
          <w:rFonts w:eastAsia="Calibri" w:cs="Times New Roman"/>
        </w:rPr>
      </w:pPr>
      <w:r>
        <w:rPr>
          <w:rFonts w:eastAsia="Calibri" w:cs="Times New Roman"/>
        </w:rPr>
        <w:t xml:space="preserve">Note that the directory is first changed to the folder where the script lives. </w:t>
      </w:r>
    </w:p>
    <w:p w14:paraId="00655122" w14:textId="77777777" w:rsidR="003848FB" w:rsidRDefault="003848FB" w:rsidP="00AD2BF0">
      <w:pPr>
        <w:rPr>
          <w:rFonts w:eastAsia="Calibri" w:cs="Times New Roman"/>
        </w:rPr>
      </w:pPr>
    </w:p>
    <w:p w14:paraId="62834CC8" w14:textId="5DFAFA68" w:rsidR="003848FB" w:rsidRDefault="003848FB" w:rsidP="00AD2BF0">
      <w:pPr>
        <w:rPr>
          <w:rFonts w:eastAsia="Calibri" w:cs="Times New Roman"/>
        </w:rPr>
      </w:pPr>
      <w:r>
        <w:rPr>
          <w:rFonts w:eastAsia="Calibri" w:cs="Times New Roman"/>
        </w:rPr>
        <w:t xml:space="preserve">For the pickling demo, since the code was run previously in PyCharm, when the file is unpickled the first row in the file that is now displayed is the one previously saved. </w:t>
      </w:r>
    </w:p>
    <w:p w14:paraId="5273A391" w14:textId="77777777" w:rsidR="003848FB" w:rsidRDefault="003848FB" w:rsidP="00AD2BF0">
      <w:pPr>
        <w:rPr>
          <w:rFonts w:eastAsia="Calibri" w:cs="Times New Roman"/>
          <w:color w:val="2E74B5"/>
          <w:sz w:val="28"/>
          <w:szCs w:val="24"/>
        </w:rPr>
      </w:pPr>
    </w:p>
    <w:p w14:paraId="701053D8" w14:textId="35A18AF1" w:rsidR="003848FB" w:rsidRPr="003848FB" w:rsidRDefault="003848FB" w:rsidP="00AD2BF0">
      <w:pPr>
        <w:rPr>
          <w:rFonts w:eastAsia="Calibri" w:cs="Times New Roman"/>
          <w:color w:val="2E74B5"/>
          <w:sz w:val="28"/>
          <w:szCs w:val="24"/>
        </w:rPr>
      </w:pPr>
      <w:r w:rsidRPr="003848FB">
        <w:rPr>
          <w:rFonts w:eastAsia="Calibri" w:cs="Times New Roman"/>
          <w:noProof/>
          <w:color w:val="2E74B5"/>
          <w:sz w:val="28"/>
          <w:szCs w:val="24"/>
        </w:rPr>
        <w:drawing>
          <wp:inline distT="0" distB="0" distL="0" distR="0" wp14:anchorId="115C1A38" wp14:editId="15668195">
            <wp:extent cx="5610266" cy="3857653"/>
            <wp:effectExtent l="0" t="0" r="9525" b="9525"/>
            <wp:docPr id="155687746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77466" name="Picture 1" descr="A picture containing text, screenshot, font&#10;&#10;Description automatically generated"/>
                    <pic:cNvPicPr/>
                  </pic:nvPicPr>
                  <pic:blipFill>
                    <a:blip r:embed="rId17"/>
                    <a:stretch>
                      <a:fillRect/>
                    </a:stretch>
                  </pic:blipFill>
                  <pic:spPr>
                    <a:xfrm>
                      <a:off x="0" y="0"/>
                      <a:ext cx="5610266" cy="3857653"/>
                    </a:xfrm>
                    <a:prstGeom prst="rect">
                      <a:avLst/>
                    </a:prstGeom>
                  </pic:spPr>
                </pic:pic>
              </a:graphicData>
            </a:graphic>
          </wp:inline>
        </w:drawing>
      </w:r>
    </w:p>
    <w:sectPr w:rsidR="003848FB" w:rsidRPr="00384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6E4"/>
    <w:rsid w:val="000E0376"/>
    <w:rsid w:val="000F7B92"/>
    <w:rsid w:val="002205DF"/>
    <w:rsid w:val="002F7A20"/>
    <w:rsid w:val="00316204"/>
    <w:rsid w:val="00345C63"/>
    <w:rsid w:val="003848FB"/>
    <w:rsid w:val="003D18D9"/>
    <w:rsid w:val="005C6C04"/>
    <w:rsid w:val="00622B0D"/>
    <w:rsid w:val="006E32D1"/>
    <w:rsid w:val="008C583D"/>
    <w:rsid w:val="00955B9D"/>
    <w:rsid w:val="00A47B92"/>
    <w:rsid w:val="00A87ADE"/>
    <w:rsid w:val="00AA0F1F"/>
    <w:rsid w:val="00AC06E4"/>
    <w:rsid w:val="00AD2BF0"/>
    <w:rsid w:val="00AD3AD8"/>
    <w:rsid w:val="00B73CB7"/>
    <w:rsid w:val="00DC6E20"/>
    <w:rsid w:val="00DD3EFC"/>
    <w:rsid w:val="00E6560F"/>
    <w:rsid w:val="00F50278"/>
    <w:rsid w:val="00F60E85"/>
    <w:rsid w:val="00FA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A44F"/>
  <w15:chartTrackingRefBased/>
  <w15:docId w15:val="{6C623EBF-74DD-4319-B649-0C36359B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6E4"/>
    <w:pPr>
      <w:spacing w:after="0" w:line="240" w:lineRule="auto"/>
    </w:pPr>
    <w:rPr>
      <w:rFonts w:ascii="Times New Roman" w:hAnsi="Times New Roman"/>
      <w:kern w:val="2"/>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06E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6560F"/>
    <w:rPr>
      <w:color w:val="518B9B" w:themeColor="hyperlink"/>
      <w:u w:val="single"/>
    </w:rPr>
  </w:style>
  <w:style w:type="character" w:styleId="UnresolvedMention">
    <w:name w:val="Unresolved Mention"/>
    <w:basedOn w:val="DefaultParagraphFont"/>
    <w:uiPriority w:val="99"/>
    <w:semiHidden/>
    <w:unhideWhenUsed/>
    <w:rsid w:val="00E656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0635">
      <w:bodyDiv w:val="1"/>
      <w:marLeft w:val="0"/>
      <w:marRight w:val="0"/>
      <w:marTop w:val="0"/>
      <w:marBottom w:val="0"/>
      <w:divBdr>
        <w:top w:val="none" w:sz="0" w:space="0" w:color="auto"/>
        <w:left w:val="none" w:sz="0" w:space="0" w:color="auto"/>
        <w:bottom w:val="none" w:sz="0" w:space="0" w:color="auto"/>
        <w:right w:val="none" w:sz="0" w:space="0" w:color="auto"/>
      </w:divBdr>
    </w:div>
    <w:div w:id="1161506172">
      <w:bodyDiv w:val="1"/>
      <w:marLeft w:val="0"/>
      <w:marRight w:val="0"/>
      <w:marTop w:val="0"/>
      <w:marBottom w:val="0"/>
      <w:divBdr>
        <w:top w:val="none" w:sz="0" w:space="0" w:color="auto"/>
        <w:left w:val="none" w:sz="0" w:space="0" w:color="auto"/>
        <w:bottom w:val="none" w:sz="0" w:space="0" w:color="auto"/>
        <w:right w:val="none" w:sz="0" w:space="0" w:color="auto"/>
      </w:divBdr>
    </w:div>
    <w:div w:id="1636329029">
      <w:bodyDiv w:val="1"/>
      <w:marLeft w:val="0"/>
      <w:marRight w:val="0"/>
      <w:marTop w:val="0"/>
      <w:marBottom w:val="0"/>
      <w:divBdr>
        <w:top w:val="none" w:sz="0" w:space="0" w:color="auto"/>
        <w:left w:val="none" w:sz="0" w:space="0" w:color="auto"/>
        <w:bottom w:val="none" w:sz="0" w:space="0" w:color="auto"/>
        <w:right w:val="none" w:sz="0" w:space="0" w:color="auto"/>
      </w:divBdr>
      <w:divsChild>
        <w:div w:id="1811552303">
          <w:marLeft w:val="0"/>
          <w:marRight w:val="0"/>
          <w:marTop w:val="0"/>
          <w:marBottom w:val="0"/>
          <w:divBdr>
            <w:top w:val="none" w:sz="0" w:space="0" w:color="auto"/>
            <w:left w:val="none" w:sz="0" w:space="0" w:color="auto"/>
            <w:bottom w:val="none" w:sz="0" w:space="0" w:color="auto"/>
            <w:right w:val="none" w:sz="0" w:space="0" w:color="auto"/>
          </w:divBdr>
        </w:div>
      </w:divsChild>
    </w:div>
    <w:div w:id="1798135418">
      <w:bodyDiv w:val="1"/>
      <w:marLeft w:val="0"/>
      <w:marRight w:val="0"/>
      <w:marTop w:val="0"/>
      <w:marBottom w:val="0"/>
      <w:divBdr>
        <w:top w:val="none" w:sz="0" w:space="0" w:color="auto"/>
        <w:left w:val="none" w:sz="0" w:space="0" w:color="auto"/>
        <w:bottom w:val="none" w:sz="0" w:space="0" w:color="auto"/>
        <w:right w:val="none" w:sz="0" w:space="0" w:color="auto"/>
      </w:divBdr>
      <w:divsChild>
        <w:div w:id="59330054">
          <w:marLeft w:val="0"/>
          <w:marRight w:val="0"/>
          <w:marTop w:val="0"/>
          <w:marBottom w:val="0"/>
          <w:divBdr>
            <w:top w:val="none" w:sz="0" w:space="0" w:color="auto"/>
            <w:left w:val="none" w:sz="0" w:space="0" w:color="auto"/>
            <w:bottom w:val="none" w:sz="0" w:space="0" w:color="auto"/>
            <w:right w:val="none" w:sz="0" w:space="0" w:color="auto"/>
          </w:divBdr>
        </w:div>
      </w:divsChild>
    </w:div>
    <w:div w:id="185441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mcambra56.github.io/IntroToProg-Python-Mod07/" TargetMode="External"/><Relationship Id="rId11" Type="http://schemas.openxmlformats.org/officeDocument/2006/relationships/image" Target="media/image5.png"/><Relationship Id="rId5" Type="http://schemas.openxmlformats.org/officeDocument/2006/relationships/hyperlink" Target="https://github.com/mcambra56/IntroToProg-Python-Mod07"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518B9B"/>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AD0DF-159F-421B-B360-32A82CF7108C}">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841</TotalTime>
  <Pages>7</Pages>
  <Words>1286</Words>
  <Characters>6124</Characters>
  <Application>Microsoft Office Word</Application>
  <DocSecurity>0</DocSecurity>
  <Lines>153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Carter</dc:creator>
  <cp:keywords/>
  <dc:description/>
  <cp:lastModifiedBy>Katie Carter</cp:lastModifiedBy>
  <cp:revision>4</cp:revision>
  <dcterms:created xsi:type="dcterms:W3CDTF">2023-06-04T06:09:00Z</dcterms:created>
  <dcterms:modified xsi:type="dcterms:W3CDTF">2023-06-04T22:22:00Z</dcterms:modified>
</cp:coreProperties>
</file>