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56F1" w14:textId="38EC5090" w:rsidR="003972CB" w:rsidRPr="00240C2F" w:rsidRDefault="003972CB" w:rsidP="003972CB">
      <w:pPr>
        <w:jc w:val="center"/>
        <w:rPr>
          <w:rFonts w:ascii="Aptos Display" w:hAnsi="Aptos Display"/>
          <w:sz w:val="24"/>
          <w:szCs w:val="24"/>
          <w:lang w:val="en-US"/>
        </w:rPr>
      </w:pPr>
      <w:r w:rsidRPr="00240C2F">
        <w:rPr>
          <w:rFonts w:ascii="Aptos Display" w:hAnsi="Aptos Display"/>
          <w:noProof/>
          <w:sz w:val="24"/>
          <w:szCs w:val="24"/>
          <w:lang w:val="en-US"/>
        </w:rPr>
        <w:drawing>
          <wp:anchor distT="0" distB="0" distL="114300" distR="114300" simplePos="0" relativeHeight="251658240" behindDoc="1" locked="0" layoutInCell="1" allowOverlap="1" wp14:anchorId="3E9C8AE3" wp14:editId="0A868AE0">
            <wp:simplePos x="0" y="0"/>
            <wp:positionH relativeFrom="column">
              <wp:posOffset>5118100</wp:posOffset>
            </wp:positionH>
            <wp:positionV relativeFrom="paragraph">
              <wp:posOffset>0</wp:posOffset>
            </wp:positionV>
            <wp:extent cx="1365250" cy="609600"/>
            <wp:effectExtent l="0" t="0" r="6350" b="0"/>
            <wp:wrapTight wrapText="bothSides">
              <wp:wrapPolygon edited="0">
                <wp:start x="0" y="0"/>
                <wp:lineTo x="0" y="20925"/>
                <wp:lineTo x="21399" y="20925"/>
                <wp:lineTo x="21399" y="0"/>
                <wp:lineTo x="0" y="0"/>
              </wp:wrapPolygon>
            </wp:wrapTight>
            <wp:docPr id="119242669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26697" name="Picture 1" descr="A blue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65250" cy="609600"/>
                    </a:xfrm>
                    <a:prstGeom prst="rect">
                      <a:avLst/>
                    </a:prstGeom>
                  </pic:spPr>
                </pic:pic>
              </a:graphicData>
            </a:graphic>
          </wp:anchor>
        </w:drawing>
      </w:r>
    </w:p>
    <w:p w14:paraId="5BE3A876" w14:textId="60CB3406" w:rsidR="003972CB" w:rsidRPr="00240C2F" w:rsidRDefault="003972CB" w:rsidP="003972CB">
      <w:pPr>
        <w:jc w:val="center"/>
        <w:rPr>
          <w:rFonts w:ascii="Aptos Display" w:hAnsi="Aptos Display"/>
          <w:sz w:val="24"/>
          <w:szCs w:val="24"/>
          <w:lang w:val="en-US"/>
        </w:rPr>
      </w:pPr>
    </w:p>
    <w:p w14:paraId="0E13C2FB" w14:textId="77777777" w:rsidR="003972CB" w:rsidRPr="00240C2F" w:rsidRDefault="003972CB" w:rsidP="003972CB">
      <w:pPr>
        <w:jc w:val="center"/>
        <w:rPr>
          <w:rFonts w:ascii="Aptos Display" w:hAnsi="Aptos Display"/>
          <w:sz w:val="24"/>
          <w:szCs w:val="24"/>
          <w:lang w:val="en-US"/>
        </w:rPr>
      </w:pPr>
    </w:p>
    <w:p w14:paraId="678D4728" w14:textId="1B737F6E" w:rsidR="003972CB" w:rsidRPr="00240C2F" w:rsidRDefault="003972CB" w:rsidP="003972CB">
      <w:pPr>
        <w:jc w:val="center"/>
        <w:rPr>
          <w:rFonts w:ascii="Aptos Display" w:hAnsi="Aptos Display"/>
          <w:b/>
          <w:bCs/>
          <w:sz w:val="24"/>
          <w:szCs w:val="24"/>
          <w:lang w:val="en-US"/>
        </w:rPr>
      </w:pPr>
      <w:r w:rsidRPr="00240C2F">
        <w:rPr>
          <w:rFonts w:ascii="Aptos Display" w:hAnsi="Aptos Display"/>
          <w:b/>
          <w:bCs/>
          <w:sz w:val="24"/>
          <w:szCs w:val="24"/>
          <w:lang w:val="en-US"/>
        </w:rPr>
        <w:t xml:space="preserve">Senior ML Engineer Tech Assessment </w:t>
      </w:r>
    </w:p>
    <w:p w14:paraId="6CED9F8B" w14:textId="2B933F3B" w:rsidR="003972CB" w:rsidRPr="00240C2F" w:rsidRDefault="003972CB" w:rsidP="003972CB">
      <w:pPr>
        <w:jc w:val="center"/>
        <w:rPr>
          <w:rFonts w:ascii="Aptos Display" w:hAnsi="Aptos Display"/>
          <w:sz w:val="24"/>
          <w:szCs w:val="24"/>
          <w:lang w:val="en-US"/>
        </w:rPr>
      </w:pPr>
      <w:r w:rsidRPr="00240C2F">
        <w:rPr>
          <w:rFonts w:ascii="Aptos Display" w:hAnsi="Aptos Display"/>
          <w:b/>
          <w:bCs/>
          <w:sz w:val="24"/>
          <w:szCs w:val="24"/>
          <w:lang w:val="en-US"/>
        </w:rPr>
        <w:t xml:space="preserve">By: </w:t>
      </w:r>
      <w:r w:rsidRPr="00240C2F">
        <w:rPr>
          <w:rFonts w:ascii="Aptos Display" w:hAnsi="Aptos Display"/>
          <w:sz w:val="24"/>
          <w:szCs w:val="24"/>
          <w:lang w:val="en-US"/>
        </w:rPr>
        <w:t>Maria Camila Ortiz</w:t>
      </w:r>
    </w:p>
    <w:p w14:paraId="3BA59EF1" w14:textId="77777777" w:rsidR="00DE57DC" w:rsidRPr="00240C2F" w:rsidRDefault="00DE57DC" w:rsidP="003972CB">
      <w:pPr>
        <w:jc w:val="center"/>
        <w:rPr>
          <w:rFonts w:ascii="Aptos Display" w:hAnsi="Aptos Display"/>
          <w:sz w:val="24"/>
          <w:szCs w:val="24"/>
          <w:lang w:val="en-US"/>
        </w:rPr>
      </w:pPr>
    </w:p>
    <w:p w14:paraId="3CD9FB87" w14:textId="15F8D395" w:rsidR="00DE57DC" w:rsidRPr="00240C2F" w:rsidRDefault="00ED74EB" w:rsidP="003972CB">
      <w:pPr>
        <w:jc w:val="center"/>
        <w:rPr>
          <w:rFonts w:ascii="Aptos Display" w:hAnsi="Aptos Display"/>
          <w:b/>
          <w:bCs/>
          <w:sz w:val="24"/>
          <w:szCs w:val="24"/>
          <w:lang w:val="en-US"/>
        </w:rPr>
      </w:pPr>
      <w:r>
        <w:rPr>
          <w:rFonts w:ascii="Aptos Display" w:hAnsi="Aptos Display"/>
          <w:b/>
          <w:bCs/>
          <w:sz w:val="24"/>
          <w:szCs w:val="24"/>
          <w:lang w:val="en-US"/>
        </w:rPr>
        <w:t>ALPACA-BOT</w:t>
      </w:r>
      <w:r w:rsidR="00DE57DC" w:rsidRPr="00240C2F">
        <w:rPr>
          <w:rFonts w:ascii="Aptos Display" w:hAnsi="Aptos Display"/>
          <w:b/>
          <w:bCs/>
          <w:sz w:val="24"/>
          <w:szCs w:val="24"/>
          <w:lang w:val="en-US"/>
        </w:rPr>
        <w:t xml:space="preserve"> Solution</w:t>
      </w:r>
    </w:p>
    <w:p w14:paraId="575C6DB2" w14:textId="77777777" w:rsidR="00DE57DC" w:rsidRPr="00240C2F" w:rsidRDefault="00DE57DC" w:rsidP="00DE57DC">
      <w:pPr>
        <w:jc w:val="both"/>
        <w:rPr>
          <w:rFonts w:ascii="Aptos Display" w:hAnsi="Aptos Display"/>
          <w:sz w:val="24"/>
          <w:szCs w:val="24"/>
          <w:lang w:val="en-US"/>
        </w:rPr>
      </w:pPr>
      <w:r w:rsidRPr="00240C2F">
        <w:rPr>
          <w:rFonts w:ascii="Aptos Display" w:hAnsi="Aptos Display"/>
          <w:sz w:val="24"/>
          <w:szCs w:val="24"/>
          <w:lang w:val="en-US"/>
        </w:rPr>
        <w:t xml:space="preserve">Scenario Company X has a large amount of documentation that their developers need to navigate. They have noticed that their developers often spend significant amounts of time searching through documentation or asking other developers simple questions that are in the documentation. The Company has reached out to Loka to assist with building a tool to address this issue. After some discussion, it is agreed that the first step of the collaboration should be a POC whose goal would be to prove that the system would significantly shorten the amount of time developers spend looking through documentation. The POC will cover only a subset of their data and will initially just be applied to one of the teams. Upon further investigation, they mention that their main goal would be to have a system that could assist developers with parts of the documentation they aren’t familiar with, as in these cases they typically reach out to coworkers with some pretty simple questions. This has several issues, among them experienced members have their work interrupted often and responses are sometimes based on old information, as documentation is often updated, causing problems down the line. They would also </w:t>
      </w:r>
      <w:proofErr w:type="gramStart"/>
      <w:r w:rsidRPr="00240C2F">
        <w:rPr>
          <w:rFonts w:ascii="Aptos Display" w:hAnsi="Aptos Display"/>
          <w:sz w:val="24"/>
          <w:szCs w:val="24"/>
          <w:lang w:val="en-US"/>
        </w:rPr>
        <w:t>like for</w:t>
      </w:r>
      <w:proofErr w:type="gramEnd"/>
      <w:r w:rsidRPr="00240C2F">
        <w:rPr>
          <w:rFonts w:ascii="Aptos Display" w:hAnsi="Aptos Display"/>
          <w:sz w:val="24"/>
          <w:szCs w:val="24"/>
          <w:lang w:val="en-US"/>
        </w:rPr>
        <w:t xml:space="preserve"> the system to be able to point the user to further reading, by pointing them towards the source for the response and towards other documents that may be relevant to what they are currently working on. However, this last request is a nice-to-have and not a mandatory feature. They can accept this being implemented later. The documentation provided for the POC is public (it’s AWS documentation) and as such has no limitations on usage. However, the final system will also handle internal documentation that contains sensitive information that has proprietary (can’t be shared or accessed externally) and geographical restrictions (can’t leave the US). They also provided some example questions they would like the system to be able to respond to for the POC: </w:t>
      </w:r>
    </w:p>
    <w:p w14:paraId="7C2B57E3" w14:textId="77777777" w:rsidR="00DE57DC" w:rsidRPr="00240C2F" w:rsidRDefault="00DE57DC" w:rsidP="00DE57DC">
      <w:pPr>
        <w:jc w:val="both"/>
        <w:rPr>
          <w:rFonts w:ascii="Aptos Display" w:hAnsi="Aptos Display"/>
          <w:sz w:val="24"/>
          <w:szCs w:val="24"/>
          <w:lang w:val="en-US"/>
        </w:rPr>
      </w:pPr>
      <w:r w:rsidRPr="00240C2F">
        <w:rPr>
          <w:rFonts w:ascii="Aptos Display" w:hAnsi="Aptos Display"/>
          <w:sz w:val="24"/>
          <w:szCs w:val="24"/>
          <w:lang w:val="en-US"/>
        </w:rPr>
        <w:t xml:space="preserve"> • What is </w:t>
      </w:r>
      <w:proofErr w:type="spellStart"/>
      <w:r w:rsidRPr="00240C2F">
        <w:rPr>
          <w:rFonts w:ascii="Aptos Display" w:hAnsi="Aptos Display"/>
          <w:sz w:val="24"/>
          <w:szCs w:val="24"/>
          <w:lang w:val="en-US"/>
        </w:rPr>
        <w:t>SageMaker</w:t>
      </w:r>
      <w:proofErr w:type="spellEnd"/>
      <w:r w:rsidRPr="00240C2F">
        <w:rPr>
          <w:rFonts w:ascii="Aptos Display" w:hAnsi="Aptos Display"/>
          <w:sz w:val="24"/>
          <w:szCs w:val="24"/>
          <w:lang w:val="en-US"/>
        </w:rPr>
        <w:t xml:space="preserve">? </w:t>
      </w:r>
    </w:p>
    <w:p w14:paraId="5B93DAC3" w14:textId="77777777" w:rsidR="00DE57DC" w:rsidRPr="00240C2F" w:rsidRDefault="00DE57DC" w:rsidP="00DE57DC">
      <w:pPr>
        <w:jc w:val="both"/>
        <w:rPr>
          <w:rFonts w:ascii="Aptos Display" w:hAnsi="Aptos Display"/>
          <w:sz w:val="24"/>
          <w:szCs w:val="24"/>
          <w:lang w:val="en-US"/>
        </w:rPr>
      </w:pPr>
      <w:r w:rsidRPr="00240C2F">
        <w:rPr>
          <w:rFonts w:ascii="Aptos Display" w:hAnsi="Aptos Display"/>
          <w:sz w:val="24"/>
          <w:szCs w:val="24"/>
          <w:lang w:val="en-US"/>
        </w:rPr>
        <w:t xml:space="preserve">• What are all AWS regions where </w:t>
      </w:r>
      <w:proofErr w:type="spellStart"/>
      <w:r w:rsidRPr="00240C2F">
        <w:rPr>
          <w:rFonts w:ascii="Aptos Display" w:hAnsi="Aptos Display"/>
          <w:sz w:val="24"/>
          <w:szCs w:val="24"/>
          <w:lang w:val="en-US"/>
        </w:rPr>
        <w:t>SageMaker</w:t>
      </w:r>
      <w:proofErr w:type="spellEnd"/>
      <w:r w:rsidRPr="00240C2F">
        <w:rPr>
          <w:rFonts w:ascii="Aptos Display" w:hAnsi="Aptos Display"/>
          <w:sz w:val="24"/>
          <w:szCs w:val="24"/>
          <w:lang w:val="en-US"/>
        </w:rPr>
        <w:t xml:space="preserve"> is available? </w:t>
      </w:r>
    </w:p>
    <w:p w14:paraId="6E34AC98" w14:textId="77777777" w:rsidR="00DE57DC" w:rsidRPr="00240C2F" w:rsidRDefault="00DE57DC" w:rsidP="00DE57DC">
      <w:pPr>
        <w:jc w:val="both"/>
        <w:rPr>
          <w:rFonts w:ascii="Aptos Display" w:hAnsi="Aptos Display"/>
          <w:sz w:val="24"/>
          <w:szCs w:val="24"/>
          <w:lang w:val="en-US"/>
        </w:rPr>
      </w:pPr>
      <w:r w:rsidRPr="00240C2F">
        <w:rPr>
          <w:rFonts w:ascii="Aptos Display" w:hAnsi="Aptos Display"/>
          <w:sz w:val="24"/>
          <w:szCs w:val="24"/>
          <w:lang w:val="en-US"/>
        </w:rPr>
        <w:t xml:space="preserve">• How to check if an endpoint is KMS encrypted? </w:t>
      </w:r>
    </w:p>
    <w:p w14:paraId="7F3F8AD7" w14:textId="77777777" w:rsidR="00CF7D28" w:rsidRPr="00240C2F" w:rsidRDefault="00DE57DC" w:rsidP="00DE57DC">
      <w:pPr>
        <w:jc w:val="both"/>
        <w:rPr>
          <w:rFonts w:ascii="Aptos Display" w:hAnsi="Aptos Display"/>
          <w:sz w:val="24"/>
          <w:szCs w:val="24"/>
          <w:lang w:val="en-US"/>
        </w:rPr>
      </w:pPr>
      <w:r w:rsidRPr="00240C2F">
        <w:rPr>
          <w:rFonts w:ascii="Aptos Display" w:hAnsi="Aptos Display"/>
          <w:sz w:val="24"/>
          <w:szCs w:val="24"/>
          <w:lang w:val="en-US"/>
        </w:rPr>
        <w:t xml:space="preserve">• What are </w:t>
      </w:r>
      <w:proofErr w:type="spellStart"/>
      <w:r w:rsidRPr="00240C2F">
        <w:rPr>
          <w:rFonts w:ascii="Aptos Display" w:hAnsi="Aptos Display"/>
          <w:sz w:val="24"/>
          <w:szCs w:val="24"/>
          <w:lang w:val="en-US"/>
        </w:rPr>
        <w:t>SageMaker</w:t>
      </w:r>
      <w:proofErr w:type="spellEnd"/>
      <w:r w:rsidRPr="00240C2F">
        <w:rPr>
          <w:rFonts w:ascii="Aptos Display" w:hAnsi="Aptos Display"/>
          <w:sz w:val="24"/>
          <w:szCs w:val="24"/>
          <w:lang w:val="en-US"/>
        </w:rPr>
        <w:t xml:space="preserve"> Geospatial capabilities? </w:t>
      </w:r>
    </w:p>
    <w:p w14:paraId="15673DF8" w14:textId="43BE62A0" w:rsidR="00DE57DC" w:rsidRPr="00240C2F" w:rsidRDefault="00DE57DC" w:rsidP="00DE57DC">
      <w:pPr>
        <w:jc w:val="both"/>
        <w:rPr>
          <w:rFonts w:ascii="Aptos Display" w:hAnsi="Aptos Display"/>
          <w:sz w:val="24"/>
          <w:szCs w:val="24"/>
          <w:lang w:val="en-US"/>
        </w:rPr>
      </w:pPr>
      <w:r w:rsidRPr="00240C2F">
        <w:rPr>
          <w:rFonts w:ascii="Aptos Display" w:hAnsi="Aptos Display"/>
          <w:sz w:val="24"/>
          <w:szCs w:val="24"/>
          <w:lang w:val="en-US"/>
        </w:rPr>
        <w:t>Your task is to design the overall solution for Company X. Determine what parts of that solution should be part of the POC and begin implementing the POC.</w:t>
      </w:r>
    </w:p>
    <w:p w14:paraId="2C172107" w14:textId="22BF6AC8" w:rsidR="000A3E77" w:rsidRPr="00240C2F" w:rsidRDefault="007905C0" w:rsidP="003972CB">
      <w:pPr>
        <w:jc w:val="center"/>
        <w:rPr>
          <w:rFonts w:ascii="Aptos Display" w:hAnsi="Aptos Display"/>
          <w:b/>
          <w:bCs/>
          <w:sz w:val="24"/>
          <w:szCs w:val="24"/>
          <w:lang w:val="en-US"/>
        </w:rPr>
      </w:pPr>
      <w:r>
        <w:rPr>
          <w:rFonts w:ascii="Aptos Display" w:hAnsi="Aptos Display"/>
          <w:b/>
          <w:bCs/>
          <w:sz w:val="24"/>
          <w:szCs w:val="24"/>
          <w:lang w:val="en-US"/>
        </w:rPr>
        <w:lastRenderedPageBreak/>
        <w:t>ALPACA-BOT</w:t>
      </w:r>
      <w:r w:rsidR="000A3E77" w:rsidRPr="00240C2F">
        <w:rPr>
          <w:rFonts w:ascii="Aptos Display" w:hAnsi="Aptos Display"/>
          <w:b/>
          <w:bCs/>
          <w:sz w:val="24"/>
          <w:szCs w:val="24"/>
          <w:lang w:val="en-US"/>
        </w:rPr>
        <w:t xml:space="preserve"> ARCHITECTURE POC</w:t>
      </w:r>
    </w:p>
    <w:p w14:paraId="1C0EAB55" w14:textId="62031A5C" w:rsidR="00380423" w:rsidRPr="00240C2F" w:rsidRDefault="00B537EB" w:rsidP="003972CB">
      <w:pPr>
        <w:jc w:val="center"/>
        <w:rPr>
          <w:rFonts w:ascii="Aptos Display" w:hAnsi="Aptos Display"/>
          <w:b/>
          <w:bCs/>
          <w:sz w:val="24"/>
          <w:szCs w:val="24"/>
          <w:lang w:val="en-US"/>
        </w:rPr>
      </w:pPr>
      <w:r w:rsidRPr="00240C2F">
        <w:rPr>
          <w:rFonts w:ascii="Aptos Display" w:hAnsi="Aptos Display"/>
          <w:b/>
          <w:bCs/>
          <w:noProof/>
          <w:sz w:val="24"/>
          <w:szCs w:val="24"/>
          <w:lang w:val="en-US"/>
        </w:rPr>
        <w:drawing>
          <wp:inline distT="0" distB="0" distL="0" distR="0" wp14:anchorId="05FF85D6" wp14:editId="575B8A4E">
            <wp:extent cx="5943600" cy="2940685"/>
            <wp:effectExtent l="0" t="0" r="0" b="0"/>
            <wp:docPr id="162049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92946" name=""/>
                    <pic:cNvPicPr/>
                  </pic:nvPicPr>
                  <pic:blipFill>
                    <a:blip r:embed="rId6"/>
                    <a:stretch>
                      <a:fillRect/>
                    </a:stretch>
                  </pic:blipFill>
                  <pic:spPr>
                    <a:xfrm>
                      <a:off x="0" y="0"/>
                      <a:ext cx="5943600" cy="2940685"/>
                    </a:xfrm>
                    <a:prstGeom prst="rect">
                      <a:avLst/>
                    </a:prstGeom>
                  </pic:spPr>
                </pic:pic>
              </a:graphicData>
            </a:graphic>
          </wp:inline>
        </w:drawing>
      </w:r>
    </w:p>
    <w:p w14:paraId="301C2E82" w14:textId="77777777" w:rsidR="00A040EA" w:rsidRPr="00240C2F" w:rsidRDefault="00A040EA" w:rsidP="003972CB">
      <w:pPr>
        <w:jc w:val="center"/>
        <w:rPr>
          <w:rFonts w:ascii="Aptos Display" w:hAnsi="Aptos Display"/>
          <w:b/>
          <w:bCs/>
          <w:sz w:val="24"/>
          <w:szCs w:val="24"/>
          <w:lang w:val="en-US"/>
        </w:rPr>
      </w:pPr>
    </w:p>
    <w:p w14:paraId="28D898F8" w14:textId="4C7C1CBB" w:rsidR="00A040EA" w:rsidRPr="00240C2F" w:rsidRDefault="00A040EA" w:rsidP="00A040EA">
      <w:pPr>
        <w:jc w:val="both"/>
        <w:rPr>
          <w:rFonts w:ascii="Aptos Display" w:hAnsi="Aptos Display"/>
          <w:b/>
          <w:bCs/>
          <w:sz w:val="24"/>
          <w:szCs w:val="24"/>
          <w:lang w:val="en-US"/>
        </w:rPr>
      </w:pPr>
      <w:r w:rsidRPr="00240C2F">
        <w:rPr>
          <w:rFonts w:ascii="Aptos Display" w:hAnsi="Aptos Display"/>
          <w:b/>
          <w:bCs/>
          <w:sz w:val="24"/>
          <w:szCs w:val="24"/>
          <w:lang w:val="en-US"/>
        </w:rPr>
        <w:t>Assumptions:</w:t>
      </w:r>
    </w:p>
    <w:p w14:paraId="7DF7F996" w14:textId="77777777" w:rsidR="002338C9" w:rsidRPr="00240C2F" w:rsidRDefault="002338C9" w:rsidP="002338C9">
      <w:pPr>
        <w:pStyle w:val="ListParagraph"/>
        <w:numPr>
          <w:ilvl w:val="0"/>
          <w:numId w:val="5"/>
        </w:numPr>
        <w:jc w:val="both"/>
        <w:rPr>
          <w:rFonts w:ascii="Aptos Display" w:hAnsi="Aptos Display"/>
          <w:sz w:val="24"/>
          <w:szCs w:val="24"/>
          <w:lang w:val="en-US"/>
        </w:rPr>
      </w:pPr>
      <w:r w:rsidRPr="00240C2F">
        <w:rPr>
          <w:rFonts w:ascii="Aptos Display" w:hAnsi="Aptos Display" w:cs="Segoe UI"/>
          <w:color w:val="0D0D0D"/>
          <w:sz w:val="24"/>
          <w:szCs w:val="24"/>
          <w:shd w:val="clear" w:color="auto" w:fill="FFFFFF"/>
          <w:lang w:val="en-US"/>
        </w:rPr>
        <w:t xml:space="preserve">The user lacks access to the S3 bucket for data updates. </w:t>
      </w:r>
    </w:p>
    <w:p w14:paraId="7AF0ED77" w14:textId="7E96FB6C" w:rsidR="00232DFA" w:rsidRPr="00240C2F" w:rsidRDefault="002338C9" w:rsidP="002338C9">
      <w:pPr>
        <w:pStyle w:val="ListParagraph"/>
        <w:numPr>
          <w:ilvl w:val="0"/>
          <w:numId w:val="5"/>
        </w:numPr>
        <w:jc w:val="both"/>
        <w:rPr>
          <w:rFonts w:ascii="Aptos Display" w:hAnsi="Aptos Display"/>
          <w:sz w:val="24"/>
          <w:szCs w:val="24"/>
          <w:lang w:val="en-US"/>
        </w:rPr>
      </w:pPr>
      <w:r w:rsidRPr="00240C2F">
        <w:rPr>
          <w:rFonts w:ascii="Aptos Display" w:hAnsi="Aptos Display" w:cs="Segoe UI"/>
          <w:color w:val="0D0D0D"/>
          <w:sz w:val="24"/>
          <w:szCs w:val="24"/>
          <w:shd w:val="clear" w:color="auto" w:fill="FFFFFF"/>
          <w:lang w:val="en-US"/>
        </w:rPr>
        <w:t>Manual data updates are feasible through user-driven uploads via the application interface.</w:t>
      </w:r>
    </w:p>
    <w:p w14:paraId="0C6AB35E" w14:textId="77777777" w:rsidR="007C714A" w:rsidRPr="00240C2F" w:rsidRDefault="007C714A" w:rsidP="003B246A">
      <w:pPr>
        <w:pStyle w:val="ListParagraph"/>
        <w:jc w:val="both"/>
        <w:rPr>
          <w:rFonts w:ascii="Aptos Display" w:hAnsi="Aptos Display"/>
          <w:sz w:val="24"/>
          <w:szCs w:val="24"/>
          <w:lang w:val="en-US"/>
        </w:rPr>
      </w:pPr>
    </w:p>
    <w:p w14:paraId="7DEFEF75" w14:textId="2AFE1DBB" w:rsidR="00232DFA" w:rsidRPr="00240C2F" w:rsidRDefault="00D90ECE" w:rsidP="00232DFA">
      <w:pPr>
        <w:jc w:val="both"/>
        <w:rPr>
          <w:rFonts w:ascii="Aptos Display" w:hAnsi="Aptos Display"/>
          <w:b/>
          <w:bCs/>
          <w:sz w:val="24"/>
          <w:szCs w:val="24"/>
          <w:lang w:val="en-US"/>
        </w:rPr>
      </w:pPr>
      <w:r w:rsidRPr="00240C2F">
        <w:rPr>
          <w:rFonts w:ascii="Aptos Display" w:hAnsi="Aptos Display"/>
          <w:b/>
          <w:bCs/>
          <w:sz w:val="24"/>
          <w:szCs w:val="24"/>
          <w:lang w:val="en-US"/>
        </w:rPr>
        <w:t>WORK</w:t>
      </w:r>
      <w:r w:rsidR="00232DFA" w:rsidRPr="00240C2F">
        <w:rPr>
          <w:rFonts w:ascii="Aptos Display" w:hAnsi="Aptos Display"/>
          <w:b/>
          <w:bCs/>
          <w:sz w:val="24"/>
          <w:szCs w:val="24"/>
          <w:lang w:val="en-US"/>
        </w:rPr>
        <w:t>FLOW:</w:t>
      </w:r>
    </w:p>
    <w:p w14:paraId="5667FDC5" w14:textId="01670E36" w:rsidR="001D03D5" w:rsidRPr="00240C2F" w:rsidRDefault="001D03D5" w:rsidP="001D03D5">
      <w:pPr>
        <w:pStyle w:val="ListParagraph"/>
        <w:numPr>
          <w:ilvl w:val="0"/>
          <w:numId w:val="6"/>
        </w:numPr>
        <w:jc w:val="both"/>
        <w:rPr>
          <w:rFonts w:ascii="Aptos Display" w:hAnsi="Aptos Display" w:cs="Segoe UI"/>
          <w:color w:val="0D0D0D"/>
          <w:sz w:val="24"/>
          <w:szCs w:val="24"/>
          <w:shd w:val="clear" w:color="auto" w:fill="FFFFFF"/>
          <w:lang w:val="en-US"/>
        </w:rPr>
      </w:pPr>
      <w:r w:rsidRPr="00240C2F">
        <w:rPr>
          <w:rFonts w:ascii="Aptos Display" w:hAnsi="Aptos Display" w:cs="Segoe UI"/>
          <w:color w:val="0D0D0D"/>
          <w:sz w:val="24"/>
          <w:szCs w:val="24"/>
          <w:shd w:val="clear" w:color="auto" w:fill="FFFFFF"/>
          <w:lang w:val="en-US"/>
        </w:rPr>
        <w:t xml:space="preserve">The user accesses the app. </w:t>
      </w:r>
    </w:p>
    <w:p w14:paraId="260F0947" w14:textId="4F85A861" w:rsidR="001D03D5" w:rsidRPr="00240C2F" w:rsidRDefault="001D03D5" w:rsidP="001D03D5">
      <w:pPr>
        <w:pStyle w:val="ListParagraph"/>
        <w:numPr>
          <w:ilvl w:val="0"/>
          <w:numId w:val="6"/>
        </w:numPr>
        <w:jc w:val="both"/>
        <w:rPr>
          <w:rFonts w:ascii="Aptos Display" w:hAnsi="Aptos Display" w:cs="Segoe UI"/>
          <w:color w:val="0D0D0D"/>
          <w:sz w:val="24"/>
          <w:szCs w:val="24"/>
          <w:shd w:val="clear" w:color="auto" w:fill="FFFFFF"/>
          <w:lang w:val="en-US"/>
        </w:rPr>
      </w:pPr>
      <w:r w:rsidRPr="00240C2F">
        <w:rPr>
          <w:rFonts w:ascii="Aptos Display" w:hAnsi="Aptos Display" w:cs="Segoe UI"/>
          <w:color w:val="0D0D0D"/>
          <w:sz w:val="24"/>
          <w:szCs w:val="24"/>
          <w:shd w:val="clear" w:color="auto" w:fill="FFFFFF"/>
          <w:lang w:val="en-US"/>
        </w:rPr>
        <w:t xml:space="preserve">The user logs in </w:t>
      </w:r>
      <w:r w:rsidRPr="00D90ECE">
        <w:rPr>
          <w:rFonts w:ascii="Aptos Display" w:eastAsia="Times New Roman" w:hAnsi="Aptos Display" w:cs="Segoe UI"/>
          <w:color w:val="0D0D0D"/>
          <w:kern w:val="0"/>
          <w:sz w:val="24"/>
          <w:szCs w:val="24"/>
          <w:lang w:val="en-US" w:eastAsia="es-CO"/>
          <w14:ligatures w14:val="none"/>
        </w:rPr>
        <w:t>with an AWS Cognito user.</w:t>
      </w:r>
    </w:p>
    <w:p w14:paraId="67302C8F" w14:textId="2CBAAFA8" w:rsidR="001D03D5" w:rsidRPr="00240C2F" w:rsidRDefault="001D03D5" w:rsidP="001D03D5">
      <w:pPr>
        <w:pStyle w:val="ListParagraph"/>
        <w:numPr>
          <w:ilvl w:val="0"/>
          <w:numId w:val="6"/>
        </w:numPr>
        <w:jc w:val="both"/>
        <w:rPr>
          <w:rFonts w:ascii="Aptos Display" w:hAnsi="Aptos Display" w:cs="Segoe UI"/>
          <w:color w:val="0D0D0D"/>
          <w:sz w:val="24"/>
          <w:szCs w:val="24"/>
          <w:shd w:val="clear" w:color="auto" w:fill="FFFFFF"/>
          <w:lang w:val="en-US"/>
        </w:rPr>
      </w:pPr>
      <w:r w:rsidRPr="00240C2F">
        <w:rPr>
          <w:rFonts w:ascii="Aptos Display" w:hAnsi="Aptos Display" w:cs="Segoe UI"/>
          <w:color w:val="0D0D0D"/>
          <w:sz w:val="24"/>
          <w:szCs w:val="24"/>
          <w:shd w:val="clear" w:color="auto" w:fill="FFFFFF"/>
          <w:lang w:val="en-US"/>
        </w:rPr>
        <w:t xml:space="preserve">The </w:t>
      </w:r>
      <w:r w:rsidRPr="00D90ECE">
        <w:rPr>
          <w:rFonts w:ascii="Aptos Display" w:eastAsia="Times New Roman" w:hAnsi="Aptos Display" w:cs="Segoe UI"/>
          <w:color w:val="0D0D0D"/>
          <w:kern w:val="0"/>
          <w:sz w:val="24"/>
          <w:szCs w:val="24"/>
          <w:lang w:val="en-US" w:eastAsia="es-CO"/>
          <w14:ligatures w14:val="none"/>
        </w:rPr>
        <w:t>user chooses between asking a question or updating a file</w:t>
      </w:r>
      <w:r w:rsidRPr="00240C2F">
        <w:rPr>
          <w:rFonts w:ascii="Aptos Display" w:eastAsia="Times New Roman" w:hAnsi="Aptos Display" w:cs="Segoe UI"/>
          <w:color w:val="0D0D0D"/>
          <w:kern w:val="0"/>
          <w:sz w:val="24"/>
          <w:szCs w:val="24"/>
          <w:lang w:val="en-US" w:eastAsia="es-CO"/>
          <w14:ligatures w14:val="none"/>
        </w:rPr>
        <w:t>.</w:t>
      </w:r>
    </w:p>
    <w:p w14:paraId="383767D6" w14:textId="1C6A4312" w:rsidR="0090142C" w:rsidRPr="00240C2F" w:rsidRDefault="0090142C" w:rsidP="0090142C">
      <w:pPr>
        <w:pStyle w:val="ListParagraph"/>
        <w:numPr>
          <w:ilvl w:val="0"/>
          <w:numId w:val="8"/>
        </w:numPr>
        <w:jc w:val="both"/>
        <w:rPr>
          <w:rFonts w:ascii="Aptos Display" w:hAnsi="Aptos Display" w:cs="Segoe UI"/>
          <w:b/>
          <w:bCs/>
          <w:color w:val="0D0D0D"/>
          <w:sz w:val="24"/>
          <w:szCs w:val="24"/>
          <w:shd w:val="clear" w:color="auto" w:fill="FFFFFF"/>
          <w:lang w:val="en-US"/>
        </w:rPr>
      </w:pPr>
      <w:r w:rsidRPr="00240C2F">
        <w:rPr>
          <w:rFonts w:ascii="Aptos Display" w:hAnsi="Aptos Display" w:cs="Segoe UI"/>
          <w:b/>
          <w:bCs/>
          <w:color w:val="0D0D0D"/>
          <w:sz w:val="24"/>
          <w:szCs w:val="24"/>
          <w:shd w:val="clear" w:color="auto" w:fill="FFFFFF"/>
          <w:lang w:val="en-US"/>
        </w:rPr>
        <w:t xml:space="preserve">Documentation Update: </w:t>
      </w:r>
    </w:p>
    <w:p w14:paraId="7CB425D3" w14:textId="57A14196" w:rsidR="0090142C" w:rsidRPr="00240C2F" w:rsidRDefault="0090142C" w:rsidP="0090142C">
      <w:pPr>
        <w:pStyle w:val="ListParagraph"/>
        <w:numPr>
          <w:ilvl w:val="0"/>
          <w:numId w:val="6"/>
        </w:numPr>
        <w:jc w:val="both"/>
        <w:rPr>
          <w:rFonts w:ascii="Aptos Display" w:hAnsi="Aptos Display" w:cs="Segoe UI"/>
          <w:b/>
          <w:bCs/>
          <w:color w:val="0D0D0D"/>
          <w:sz w:val="24"/>
          <w:szCs w:val="24"/>
          <w:shd w:val="clear" w:color="auto" w:fill="FFFFFF"/>
          <w:lang w:val="en-US"/>
        </w:rPr>
      </w:pPr>
      <w:r w:rsidRPr="00D90ECE">
        <w:rPr>
          <w:rFonts w:ascii="Aptos Display" w:eastAsia="Times New Roman" w:hAnsi="Aptos Display" w:cs="Segoe UI"/>
          <w:color w:val="0D0D0D"/>
          <w:kern w:val="0"/>
          <w:sz w:val="24"/>
          <w:szCs w:val="24"/>
          <w:lang w:val="en-US" w:eastAsia="es-CO"/>
          <w14:ligatures w14:val="none"/>
        </w:rPr>
        <w:t>A Lambda function is triggered</w:t>
      </w:r>
      <w:r w:rsidRPr="00240C2F">
        <w:rPr>
          <w:rFonts w:ascii="Aptos Display" w:eastAsia="Times New Roman" w:hAnsi="Aptos Display" w:cs="Segoe UI"/>
          <w:color w:val="0D0D0D"/>
          <w:kern w:val="0"/>
          <w:sz w:val="24"/>
          <w:szCs w:val="24"/>
          <w:lang w:val="en-US" w:eastAsia="es-CO"/>
          <w14:ligatures w14:val="none"/>
        </w:rPr>
        <w:t>.</w:t>
      </w:r>
    </w:p>
    <w:p w14:paraId="12E2AECF" w14:textId="5D3BF952" w:rsidR="0090142C" w:rsidRPr="00240C2F" w:rsidRDefault="00564EB1" w:rsidP="0090142C">
      <w:pPr>
        <w:pStyle w:val="ListParagraph"/>
        <w:numPr>
          <w:ilvl w:val="0"/>
          <w:numId w:val="6"/>
        </w:numPr>
        <w:jc w:val="both"/>
        <w:rPr>
          <w:rFonts w:ascii="Aptos Display" w:hAnsi="Aptos Display" w:cs="Segoe UI"/>
          <w:b/>
          <w:bCs/>
          <w:color w:val="0D0D0D"/>
          <w:sz w:val="24"/>
          <w:szCs w:val="24"/>
          <w:shd w:val="clear" w:color="auto" w:fill="FFFFFF"/>
          <w:lang w:val="en-US"/>
        </w:rPr>
      </w:pPr>
      <w:r w:rsidRPr="00240C2F">
        <w:rPr>
          <w:rFonts w:ascii="Aptos Display" w:hAnsi="Aptos Display" w:cs="Segoe UI"/>
          <w:color w:val="0D0D0D"/>
          <w:sz w:val="24"/>
          <w:szCs w:val="24"/>
          <w:shd w:val="clear" w:color="auto" w:fill="FFFFFF"/>
          <w:lang w:val="en-US"/>
        </w:rPr>
        <w:t xml:space="preserve">The </w:t>
      </w:r>
      <w:r w:rsidRPr="00564EB1">
        <w:rPr>
          <w:rFonts w:ascii="Aptos Display" w:eastAsia="Times New Roman" w:hAnsi="Aptos Display" w:cs="Segoe UI"/>
          <w:color w:val="0D0D0D"/>
          <w:kern w:val="0"/>
          <w:sz w:val="24"/>
          <w:szCs w:val="24"/>
          <w:lang w:val="en-US" w:eastAsia="es-CO"/>
          <w14:ligatures w14:val="none"/>
        </w:rPr>
        <w:t>file is updated in the S3 bucket.</w:t>
      </w:r>
    </w:p>
    <w:p w14:paraId="1CD45F2F" w14:textId="41EC5635" w:rsidR="00564EB1" w:rsidRPr="00240C2F" w:rsidRDefault="00564EB1" w:rsidP="0090142C">
      <w:pPr>
        <w:pStyle w:val="ListParagraph"/>
        <w:numPr>
          <w:ilvl w:val="0"/>
          <w:numId w:val="6"/>
        </w:numPr>
        <w:jc w:val="both"/>
        <w:rPr>
          <w:rFonts w:ascii="Aptos Display" w:hAnsi="Aptos Display" w:cs="Segoe UI"/>
          <w:color w:val="0D0D0D"/>
          <w:sz w:val="24"/>
          <w:szCs w:val="24"/>
          <w:shd w:val="clear" w:color="auto" w:fill="FFFFFF"/>
          <w:lang w:val="en-US"/>
        </w:rPr>
      </w:pPr>
      <w:r w:rsidRPr="00240C2F">
        <w:rPr>
          <w:rFonts w:ascii="Aptos Display" w:hAnsi="Aptos Display" w:cs="Segoe UI"/>
          <w:color w:val="0D0D0D"/>
          <w:sz w:val="24"/>
          <w:szCs w:val="24"/>
          <w:shd w:val="clear" w:color="auto" w:fill="FFFFFF"/>
          <w:lang w:val="en-US"/>
        </w:rPr>
        <w:t xml:space="preserve">The </w:t>
      </w:r>
      <w:r w:rsidRPr="00564EB1">
        <w:rPr>
          <w:rFonts w:ascii="Aptos Display" w:eastAsia="Times New Roman" w:hAnsi="Aptos Display" w:cs="Segoe UI"/>
          <w:color w:val="0D0D0D"/>
          <w:kern w:val="0"/>
          <w:sz w:val="24"/>
          <w:szCs w:val="24"/>
          <w:lang w:val="en-US" w:eastAsia="es-CO"/>
          <w14:ligatures w14:val="none"/>
        </w:rPr>
        <w:t xml:space="preserve">new data is ingested into a </w:t>
      </w:r>
      <w:proofErr w:type="spellStart"/>
      <w:r w:rsidRPr="00564EB1">
        <w:rPr>
          <w:rFonts w:ascii="Aptos Display" w:eastAsia="Times New Roman" w:hAnsi="Aptos Display" w:cs="Segoe UI"/>
          <w:color w:val="0D0D0D"/>
          <w:kern w:val="0"/>
          <w:sz w:val="24"/>
          <w:szCs w:val="24"/>
          <w:lang w:val="en-US" w:eastAsia="es-CO"/>
          <w14:ligatures w14:val="none"/>
        </w:rPr>
        <w:t>Sage</w:t>
      </w:r>
      <w:r w:rsidRPr="00240C2F">
        <w:rPr>
          <w:rFonts w:ascii="Aptos Display" w:eastAsia="Times New Roman" w:hAnsi="Aptos Display" w:cs="Segoe UI"/>
          <w:color w:val="0D0D0D"/>
          <w:kern w:val="0"/>
          <w:sz w:val="24"/>
          <w:szCs w:val="24"/>
          <w:lang w:val="en-US" w:eastAsia="es-CO"/>
          <w14:ligatures w14:val="none"/>
        </w:rPr>
        <w:t>M</w:t>
      </w:r>
      <w:r w:rsidRPr="00564EB1">
        <w:rPr>
          <w:rFonts w:ascii="Aptos Display" w:eastAsia="Times New Roman" w:hAnsi="Aptos Display" w:cs="Segoe UI"/>
          <w:color w:val="0D0D0D"/>
          <w:kern w:val="0"/>
          <w:sz w:val="24"/>
          <w:szCs w:val="24"/>
          <w:lang w:val="en-US" w:eastAsia="es-CO"/>
          <w14:ligatures w14:val="none"/>
        </w:rPr>
        <w:t>aker</w:t>
      </w:r>
      <w:proofErr w:type="spellEnd"/>
      <w:r w:rsidRPr="00564EB1">
        <w:rPr>
          <w:rFonts w:ascii="Aptos Display" w:eastAsia="Times New Roman" w:hAnsi="Aptos Display" w:cs="Segoe UI"/>
          <w:color w:val="0D0D0D"/>
          <w:kern w:val="0"/>
          <w:sz w:val="24"/>
          <w:szCs w:val="24"/>
          <w:lang w:val="en-US" w:eastAsia="es-CO"/>
          <w14:ligatures w14:val="none"/>
        </w:rPr>
        <w:t xml:space="preserve"> notebook</w:t>
      </w:r>
      <w:r w:rsidRPr="00240C2F">
        <w:rPr>
          <w:rFonts w:ascii="Aptos Display" w:eastAsia="Times New Roman" w:hAnsi="Aptos Display" w:cs="Segoe UI"/>
          <w:color w:val="0D0D0D"/>
          <w:kern w:val="0"/>
          <w:sz w:val="24"/>
          <w:szCs w:val="24"/>
          <w:lang w:val="en-US" w:eastAsia="es-CO"/>
          <w14:ligatures w14:val="none"/>
        </w:rPr>
        <w:t>.</w:t>
      </w:r>
    </w:p>
    <w:p w14:paraId="71435E93" w14:textId="00FADE92" w:rsidR="00564EB1" w:rsidRPr="00240C2F" w:rsidRDefault="00564EB1" w:rsidP="0090142C">
      <w:pPr>
        <w:pStyle w:val="ListParagraph"/>
        <w:numPr>
          <w:ilvl w:val="0"/>
          <w:numId w:val="6"/>
        </w:numPr>
        <w:jc w:val="both"/>
        <w:rPr>
          <w:rFonts w:ascii="Aptos Display" w:hAnsi="Aptos Display" w:cs="Segoe UI"/>
          <w:color w:val="0D0D0D"/>
          <w:sz w:val="24"/>
          <w:szCs w:val="24"/>
          <w:shd w:val="clear" w:color="auto" w:fill="FFFFFF"/>
          <w:lang w:val="en-US"/>
        </w:rPr>
      </w:pPr>
      <w:r w:rsidRPr="00240C2F">
        <w:rPr>
          <w:rFonts w:ascii="Aptos Display" w:hAnsi="Aptos Display" w:cs="Segoe UI"/>
          <w:color w:val="0D0D0D"/>
          <w:sz w:val="24"/>
          <w:szCs w:val="24"/>
          <w:shd w:val="clear" w:color="auto" w:fill="FFFFFF"/>
          <w:lang w:val="en-US"/>
        </w:rPr>
        <w:t xml:space="preserve">The </w:t>
      </w:r>
      <w:r w:rsidRPr="00564EB1">
        <w:rPr>
          <w:rFonts w:ascii="Aptos Display" w:eastAsia="Times New Roman" w:hAnsi="Aptos Display" w:cs="Segoe UI"/>
          <w:color w:val="0D0D0D"/>
          <w:kern w:val="0"/>
          <w:sz w:val="24"/>
          <w:szCs w:val="24"/>
          <w:lang w:val="en-US" w:eastAsia="es-CO"/>
          <w14:ligatures w14:val="none"/>
        </w:rPr>
        <w:t xml:space="preserve">notebook employs an embedding model, specifically from </w:t>
      </w:r>
      <w:proofErr w:type="spellStart"/>
      <w:r w:rsidRPr="00564EB1">
        <w:rPr>
          <w:rFonts w:ascii="Aptos Display" w:eastAsia="Times New Roman" w:hAnsi="Aptos Display" w:cs="Segoe UI"/>
          <w:color w:val="0D0D0D"/>
          <w:kern w:val="0"/>
          <w:sz w:val="24"/>
          <w:szCs w:val="24"/>
          <w:lang w:val="en-US" w:eastAsia="es-CO"/>
          <w14:ligatures w14:val="none"/>
        </w:rPr>
        <w:t>LangChain</w:t>
      </w:r>
      <w:proofErr w:type="spellEnd"/>
      <w:r w:rsidRPr="00564EB1">
        <w:rPr>
          <w:rFonts w:ascii="Aptos Display" w:eastAsia="Times New Roman" w:hAnsi="Aptos Display" w:cs="Segoe UI"/>
          <w:color w:val="0D0D0D"/>
          <w:kern w:val="0"/>
          <w:sz w:val="24"/>
          <w:szCs w:val="24"/>
          <w:lang w:val="en-US" w:eastAsia="es-CO"/>
          <w14:ligatures w14:val="none"/>
        </w:rPr>
        <w:t xml:space="preserve"> (an </w:t>
      </w:r>
      <w:proofErr w:type="spellStart"/>
      <w:r w:rsidRPr="00564EB1">
        <w:rPr>
          <w:rFonts w:ascii="Aptos Display" w:eastAsia="Times New Roman" w:hAnsi="Aptos Display" w:cs="Segoe UI"/>
          <w:color w:val="0D0D0D"/>
          <w:kern w:val="0"/>
          <w:sz w:val="24"/>
          <w:szCs w:val="24"/>
          <w:lang w:val="en-US" w:eastAsia="es-CO"/>
          <w14:ligatures w14:val="none"/>
        </w:rPr>
        <w:t>openAI</w:t>
      </w:r>
      <w:proofErr w:type="spellEnd"/>
      <w:r w:rsidRPr="00564EB1">
        <w:rPr>
          <w:rFonts w:ascii="Aptos Display" w:eastAsia="Times New Roman" w:hAnsi="Aptos Display" w:cs="Segoe UI"/>
          <w:color w:val="0D0D0D"/>
          <w:kern w:val="0"/>
          <w:sz w:val="24"/>
          <w:szCs w:val="24"/>
          <w:lang w:val="en-US" w:eastAsia="es-CO"/>
          <w14:ligatures w14:val="none"/>
        </w:rPr>
        <w:t xml:space="preserve"> source</w:t>
      </w:r>
      <w:r w:rsidRPr="00240C2F">
        <w:rPr>
          <w:rFonts w:ascii="Aptos Display" w:eastAsia="Times New Roman" w:hAnsi="Aptos Display" w:cs="Segoe UI"/>
          <w:color w:val="0D0D0D"/>
          <w:kern w:val="0"/>
          <w:sz w:val="24"/>
          <w:szCs w:val="24"/>
          <w:lang w:val="en-US" w:eastAsia="es-CO"/>
          <w14:ligatures w14:val="none"/>
        </w:rPr>
        <w:t>).</w:t>
      </w:r>
    </w:p>
    <w:p w14:paraId="6676F045" w14:textId="4FF9393F" w:rsidR="00564EB1" w:rsidRPr="00240C2F" w:rsidRDefault="00564EB1" w:rsidP="0090142C">
      <w:pPr>
        <w:pStyle w:val="ListParagraph"/>
        <w:numPr>
          <w:ilvl w:val="0"/>
          <w:numId w:val="6"/>
        </w:numPr>
        <w:jc w:val="both"/>
        <w:rPr>
          <w:rFonts w:ascii="Aptos Display" w:hAnsi="Aptos Display" w:cs="Segoe UI"/>
          <w:color w:val="0D0D0D"/>
          <w:sz w:val="24"/>
          <w:szCs w:val="24"/>
          <w:shd w:val="clear" w:color="auto" w:fill="FFFFFF"/>
          <w:lang w:val="en-US"/>
        </w:rPr>
      </w:pPr>
      <w:r w:rsidRPr="00240C2F">
        <w:rPr>
          <w:rFonts w:ascii="Aptos Display" w:eastAsia="Times New Roman" w:hAnsi="Aptos Display" w:cs="Segoe UI"/>
          <w:color w:val="0D0D0D"/>
          <w:kern w:val="0"/>
          <w:sz w:val="24"/>
          <w:szCs w:val="24"/>
          <w:lang w:val="en-US" w:eastAsia="es-CO"/>
          <w14:ligatures w14:val="none"/>
        </w:rPr>
        <w:t xml:space="preserve">The </w:t>
      </w:r>
      <w:r w:rsidRPr="00564EB1">
        <w:rPr>
          <w:rFonts w:ascii="Aptos Display" w:eastAsia="Times New Roman" w:hAnsi="Aptos Display" w:cs="Segoe UI"/>
          <w:color w:val="0D0D0D"/>
          <w:kern w:val="0"/>
          <w:sz w:val="24"/>
          <w:szCs w:val="24"/>
          <w:lang w:val="en-US" w:eastAsia="es-CO"/>
          <w14:ligatures w14:val="none"/>
        </w:rPr>
        <w:t>embedding model processes the ingested data, returning it as vectorized data</w:t>
      </w:r>
      <w:r w:rsidRPr="00240C2F">
        <w:rPr>
          <w:rFonts w:ascii="Aptos Display" w:eastAsia="Times New Roman" w:hAnsi="Aptos Display" w:cs="Segoe UI"/>
          <w:color w:val="0D0D0D"/>
          <w:kern w:val="0"/>
          <w:sz w:val="24"/>
          <w:szCs w:val="24"/>
          <w:lang w:val="en-US" w:eastAsia="es-CO"/>
          <w14:ligatures w14:val="none"/>
        </w:rPr>
        <w:t>.</w:t>
      </w:r>
    </w:p>
    <w:p w14:paraId="5C11E1E8" w14:textId="53273765" w:rsidR="00564EB1" w:rsidRPr="00240C2F" w:rsidRDefault="00564EB1" w:rsidP="0090142C">
      <w:pPr>
        <w:pStyle w:val="ListParagraph"/>
        <w:numPr>
          <w:ilvl w:val="0"/>
          <w:numId w:val="6"/>
        </w:numPr>
        <w:jc w:val="both"/>
        <w:rPr>
          <w:rFonts w:ascii="Aptos Display" w:hAnsi="Aptos Display" w:cs="Segoe UI"/>
          <w:color w:val="0D0D0D"/>
          <w:sz w:val="24"/>
          <w:szCs w:val="24"/>
          <w:shd w:val="clear" w:color="auto" w:fill="FFFFFF"/>
          <w:lang w:val="en-US"/>
        </w:rPr>
      </w:pPr>
      <w:r w:rsidRPr="00240C2F">
        <w:rPr>
          <w:rFonts w:ascii="Aptos Display" w:eastAsia="Times New Roman" w:hAnsi="Aptos Display" w:cs="Segoe UI"/>
          <w:color w:val="0D0D0D"/>
          <w:kern w:val="0"/>
          <w:sz w:val="24"/>
          <w:szCs w:val="24"/>
          <w:lang w:val="en-US" w:eastAsia="es-CO"/>
          <w14:ligatures w14:val="none"/>
        </w:rPr>
        <w:t xml:space="preserve">The </w:t>
      </w:r>
      <w:r w:rsidRPr="00564EB1">
        <w:rPr>
          <w:rFonts w:ascii="Aptos Display" w:eastAsia="Times New Roman" w:hAnsi="Aptos Display" w:cs="Segoe UI"/>
          <w:color w:val="0D0D0D"/>
          <w:kern w:val="0"/>
          <w:sz w:val="24"/>
          <w:szCs w:val="24"/>
          <w:lang w:val="en-US" w:eastAsia="es-CO"/>
          <w14:ligatures w14:val="none"/>
        </w:rPr>
        <w:t>vectorized data is stored in a Vector Database, such as Chroma (used for a limited dataset). This option can be substituted with an AWS Vector Database</w:t>
      </w:r>
      <w:r w:rsidRPr="00240C2F">
        <w:rPr>
          <w:rFonts w:ascii="Aptos Display" w:eastAsia="Times New Roman" w:hAnsi="Aptos Display" w:cs="Segoe UI"/>
          <w:color w:val="0D0D0D"/>
          <w:kern w:val="0"/>
          <w:sz w:val="24"/>
          <w:szCs w:val="24"/>
          <w:lang w:val="en-US" w:eastAsia="es-CO"/>
          <w14:ligatures w14:val="none"/>
        </w:rPr>
        <w:t>.</w:t>
      </w:r>
    </w:p>
    <w:p w14:paraId="01CBEB5A" w14:textId="6193490B" w:rsidR="00564EB1" w:rsidRPr="00240C2F" w:rsidRDefault="00564EB1" w:rsidP="00901405">
      <w:pPr>
        <w:pStyle w:val="ListParagraph"/>
        <w:numPr>
          <w:ilvl w:val="0"/>
          <w:numId w:val="6"/>
        </w:numPr>
        <w:jc w:val="both"/>
        <w:rPr>
          <w:rFonts w:ascii="Aptos Display" w:hAnsi="Aptos Display" w:cs="Segoe UI"/>
          <w:color w:val="0D0D0D"/>
          <w:sz w:val="24"/>
          <w:szCs w:val="24"/>
          <w:shd w:val="clear" w:color="auto" w:fill="FFFFFF"/>
          <w:lang w:val="en-US"/>
        </w:rPr>
      </w:pPr>
      <w:r w:rsidRPr="00240C2F">
        <w:rPr>
          <w:rFonts w:ascii="Aptos Display" w:hAnsi="Aptos Display" w:cs="Segoe UI"/>
          <w:color w:val="0D0D0D"/>
          <w:sz w:val="24"/>
          <w:szCs w:val="24"/>
          <w:shd w:val="clear" w:color="auto" w:fill="FFFFFF"/>
          <w:lang w:val="en-US"/>
        </w:rPr>
        <w:t xml:space="preserve">The </w:t>
      </w:r>
      <w:r w:rsidRPr="00564EB1">
        <w:rPr>
          <w:rFonts w:ascii="Aptos Display" w:eastAsia="Times New Roman" w:hAnsi="Aptos Display" w:cs="Segoe UI"/>
          <w:color w:val="0D0D0D"/>
          <w:kern w:val="0"/>
          <w:sz w:val="24"/>
          <w:szCs w:val="24"/>
          <w:lang w:val="en-US" w:eastAsia="es-CO"/>
          <w14:ligatures w14:val="none"/>
        </w:rPr>
        <w:t>vectorized data is sent to the RAG activation Lambda and ingested into the model</w:t>
      </w:r>
      <w:r w:rsidRPr="00240C2F">
        <w:rPr>
          <w:rFonts w:ascii="Aptos Display" w:eastAsia="Times New Roman" w:hAnsi="Aptos Display" w:cs="Segoe UI"/>
          <w:color w:val="0D0D0D"/>
          <w:kern w:val="0"/>
          <w:sz w:val="24"/>
          <w:szCs w:val="24"/>
          <w:lang w:val="en-US" w:eastAsia="es-CO"/>
          <w14:ligatures w14:val="none"/>
        </w:rPr>
        <w:t>.</w:t>
      </w:r>
    </w:p>
    <w:p w14:paraId="3AC25311" w14:textId="55ADB9B3" w:rsidR="009F279E" w:rsidRPr="00240C2F" w:rsidRDefault="009F279E" w:rsidP="009F279E">
      <w:pPr>
        <w:pStyle w:val="ListParagraph"/>
        <w:numPr>
          <w:ilvl w:val="0"/>
          <w:numId w:val="8"/>
        </w:numPr>
        <w:jc w:val="both"/>
        <w:rPr>
          <w:rFonts w:ascii="Aptos Display" w:hAnsi="Aptos Display" w:cs="Segoe UI"/>
          <w:b/>
          <w:bCs/>
          <w:color w:val="0D0D0D"/>
          <w:shd w:val="clear" w:color="auto" w:fill="FFFFFF"/>
          <w:lang w:val="en-US"/>
        </w:rPr>
      </w:pPr>
      <w:r w:rsidRPr="00240C2F">
        <w:rPr>
          <w:rFonts w:ascii="Aptos Display" w:hAnsi="Aptos Display" w:cs="Segoe UI"/>
          <w:b/>
          <w:bCs/>
          <w:color w:val="0D0D0D"/>
          <w:shd w:val="clear" w:color="auto" w:fill="FFFFFF"/>
          <w:lang w:val="en-US"/>
        </w:rPr>
        <w:t xml:space="preserve">Query: </w:t>
      </w:r>
    </w:p>
    <w:p w14:paraId="6BBE8070" w14:textId="1664A0B9" w:rsidR="009F279E" w:rsidRPr="00240C2F" w:rsidRDefault="001D0358" w:rsidP="001D0358">
      <w:pPr>
        <w:ind w:left="360"/>
        <w:jc w:val="both"/>
        <w:rPr>
          <w:rFonts w:ascii="Aptos Display" w:hAnsi="Aptos Display" w:cs="Segoe UI"/>
          <w:color w:val="0D0D0D"/>
          <w:shd w:val="clear" w:color="auto" w:fill="FFFFFF"/>
          <w:lang w:val="en-US"/>
        </w:rPr>
      </w:pPr>
      <w:r w:rsidRPr="00240C2F">
        <w:rPr>
          <w:rFonts w:ascii="Aptos Display" w:hAnsi="Aptos Display" w:cs="Segoe UI"/>
          <w:b/>
          <w:bCs/>
          <w:color w:val="0D0D0D"/>
          <w:shd w:val="clear" w:color="auto" w:fill="FFFFFF"/>
          <w:lang w:val="en-US"/>
        </w:rPr>
        <w:t xml:space="preserve">4. </w:t>
      </w:r>
      <w:r w:rsidRPr="00240C2F">
        <w:rPr>
          <w:rFonts w:ascii="Aptos Display" w:hAnsi="Aptos Display" w:cs="Segoe UI"/>
          <w:color w:val="0D0D0D"/>
          <w:shd w:val="clear" w:color="auto" w:fill="FFFFFF"/>
          <w:lang w:val="en-US"/>
        </w:rPr>
        <w:t>The RAG Lambda Function is triggered with the user's query.</w:t>
      </w:r>
    </w:p>
    <w:p w14:paraId="3AD166C9" w14:textId="338040E0" w:rsidR="001D0358" w:rsidRPr="00240C2F" w:rsidRDefault="001D0358" w:rsidP="001D0358">
      <w:pPr>
        <w:ind w:left="360"/>
        <w:jc w:val="both"/>
        <w:rPr>
          <w:rFonts w:ascii="Aptos Display" w:hAnsi="Aptos Display" w:cs="Segoe UI"/>
          <w:color w:val="0D0D0D"/>
          <w:shd w:val="clear" w:color="auto" w:fill="FFFFFF"/>
          <w:lang w:val="en-US"/>
        </w:rPr>
      </w:pPr>
      <w:r w:rsidRPr="00240C2F">
        <w:rPr>
          <w:rFonts w:ascii="Aptos Display" w:hAnsi="Aptos Display" w:cs="Segoe UI"/>
          <w:b/>
          <w:bCs/>
          <w:color w:val="0D0D0D"/>
          <w:shd w:val="clear" w:color="auto" w:fill="FFFFFF"/>
          <w:lang w:val="en-US"/>
        </w:rPr>
        <w:lastRenderedPageBreak/>
        <w:t xml:space="preserve">5. </w:t>
      </w:r>
      <w:r w:rsidR="00556E85" w:rsidRPr="00240C2F">
        <w:rPr>
          <w:rFonts w:ascii="Aptos Display" w:hAnsi="Aptos Display" w:cs="Segoe UI"/>
          <w:color w:val="0D0D0D"/>
          <w:shd w:val="clear" w:color="auto" w:fill="FFFFFF"/>
          <w:lang w:val="en-US"/>
        </w:rPr>
        <w:t xml:space="preserve">The query is processed within the model. </w:t>
      </w:r>
    </w:p>
    <w:p w14:paraId="39766050" w14:textId="06723D79" w:rsidR="00556E85" w:rsidRPr="00240C2F" w:rsidRDefault="00556E85" w:rsidP="001D0358">
      <w:pPr>
        <w:ind w:left="360"/>
        <w:jc w:val="both"/>
        <w:rPr>
          <w:rFonts w:ascii="Aptos Display" w:hAnsi="Aptos Display" w:cs="Segoe UI"/>
          <w:color w:val="0D0D0D"/>
          <w:shd w:val="clear" w:color="auto" w:fill="FFFFFF"/>
          <w:lang w:val="en-US"/>
        </w:rPr>
      </w:pPr>
      <w:r w:rsidRPr="00240C2F">
        <w:rPr>
          <w:rFonts w:ascii="Aptos Display" w:hAnsi="Aptos Display" w:cs="Segoe UI"/>
          <w:b/>
          <w:bCs/>
          <w:color w:val="0D0D0D"/>
          <w:shd w:val="clear" w:color="auto" w:fill="FFFFFF"/>
          <w:lang w:val="en-US"/>
        </w:rPr>
        <w:t xml:space="preserve">6. </w:t>
      </w:r>
      <w:r w:rsidRPr="00240C2F">
        <w:rPr>
          <w:rFonts w:ascii="Aptos Display" w:hAnsi="Aptos Display" w:cs="Segoe UI"/>
          <w:color w:val="0D0D0D"/>
          <w:shd w:val="clear" w:color="auto" w:fill="FFFFFF"/>
          <w:lang w:val="en-US"/>
        </w:rPr>
        <w:t>An embedding process is applied to the query.</w:t>
      </w:r>
    </w:p>
    <w:p w14:paraId="43CA15C0" w14:textId="7A9922EA" w:rsidR="00556E85" w:rsidRPr="00240C2F" w:rsidRDefault="00556E85" w:rsidP="001D0358">
      <w:pPr>
        <w:ind w:left="360"/>
        <w:jc w:val="both"/>
        <w:rPr>
          <w:rFonts w:ascii="Aptos Display" w:hAnsi="Aptos Display" w:cs="Segoe UI"/>
          <w:color w:val="0D0D0D"/>
          <w:shd w:val="clear" w:color="auto" w:fill="FFFFFF"/>
          <w:lang w:val="en-US"/>
        </w:rPr>
      </w:pPr>
      <w:r w:rsidRPr="00240C2F">
        <w:rPr>
          <w:rFonts w:ascii="Aptos Display" w:hAnsi="Aptos Display" w:cs="Segoe UI"/>
          <w:b/>
          <w:bCs/>
          <w:color w:val="0D0D0D"/>
          <w:shd w:val="clear" w:color="auto" w:fill="FFFFFF"/>
          <w:lang w:val="en-US"/>
        </w:rPr>
        <w:t xml:space="preserve">7. </w:t>
      </w:r>
      <w:r w:rsidR="00CD53EA" w:rsidRPr="00240C2F">
        <w:rPr>
          <w:rFonts w:ascii="Aptos Display" w:hAnsi="Aptos Display" w:cs="Segoe UI"/>
          <w:color w:val="0D0D0D"/>
          <w:shd w:val="clear" w:color="auto" w:fill="FFFFFF"/>
          <w:lang w:val="en-US"/>
        </w:rPr>
        <w:t>The model processes the vectorized query and generates an answer.</w:t>
      </w:r>
    </w:p>
    <w:p w14:paraId="3559B366" w14:textId="1A4933C3" w:rsidR="00CD53EA" w:rsidRPr="00240C2F" w:rsidRDefault="00CD53EA" w:rsidP="001D0358">
      <w:pPr>
        <w:ind w:left="360"/>
        <w:jc w:val="both"/>
        <w:rPr>
          <w:rFonts w:ascii="Aptos Display" w:hAnsi="Aptos Display" w:cs="Segoe UI"/>
          <w:color w:val="0D0D0D"/>
          <w:shd w:val="clear" w:color="auto" w:fill="FFFFFF"/>
          <w:lang w:val="en-US"/>
        </w:rPr>
      </w:pPr>
      <w:r w:rsidRPr="00240C2F">
        <w:rPr>
          <w:rFonts w:ascii="Aptos Display" w:hAnsi="Aptos Display" w:cs="Segoe UI"/>
          <w:b/>
          <w:bCs/>
          <w:color w:val="0D0D0D"/>
          <w:shd w:val="clear" w:color="auto" w:fill="FFFFFF"/>
          <w:lang w:val="en-US"/>
        </w:rPr>
        <w:t>8.</w:t>
      </w:r>
      <w:r w:rsidRPr="00240C2F">
        <w:rPr>
          <w:rFonts w:ascii="Aptos Display" w:hAnsi="Aptos Display" w:cs="Segoe UI"/>
          <w:color w:val="0D0D0D"/>
          <w:shd w:val="clear" w:color="auto" w:fill="FFFFFF"/>
          <w:lang w:val="en-US"/>
        </w:rPr>
        <w:t xml:space="preserve"> The answer is sent to the Lambda function.</w:t>
      </w:r>
    </w:p>
    <w:p w14:paraId="6DD1F837" w14:textId="6268BE0A" w:rsidR="00CD53EA" w:rsidRPr="00240C2F" w:rsidRDefault="00CD53EA" w:rsidP="001D0358">
      <w:pPr>
        <w:ind w:left="360"/>
        <w:jc w:val="both"/>
        <w:rPr>
          <w:rFonts w:ascii="Aptos Display" w:hAnsi="Aptos Display" w:cs="Segoe UI"/>
          <w:color w:val="0D0D0D"/>
          <w:shd w:val="clear" w:color="auto" w:fill="FFFFFF"/>
          <w:lang w:val="en-US"/>
        </w:rPr>
      </w:pPr>
      <w:r w:rsidRPr="00240C2F">
        <w:rPr>
          <w:rFonts w:ascii="Aptos Display" w:hAnsi="Aptos Display" w:cs="Segoe UI"/>
          <w:b/>
          <w:bCs/>
          <w:color w:val="0D0D0D"/>
          <w:shd w:val="clear" w:color="auto" w:fill="FFFFFF"/>
          <w:lang w:val="en-US"/>
        </w:rPr>
        <w:t>9.</w:t>
      </w:r>
      <w:r w:rsidRPr="00240C2F">
        <w:rPr>
          <w:rFonts w:ascii="Aptos Display" w:hAnsi="Aptos Display" w:cs="Segoe UI"/>
          <w:color w:val="0D0D0D"/>
          <w:shd w:val="clear" w:color="auto" w:fill="FFFFFF"/>
          <w:lang w:val="en-US"/>
        </w:rPr>
        <w:t xml:space="preserve"> The Lambda function connects to the API.</w:t>
      </w:r>
    </w:p>
    <w:p w14:paraId="6DF9D500" w14:textId="314FEF25" w:rsidR="00CD53EA" w:rsidRPr="00240C2F" w:rsidRDefault="00CD53EA" w:rsidP="001D0358">
      <w:pPr>
        <w:ind w:left="360"/>
        <w:jc w:val="both"/>
        <w:rPr>
          <w:rFonts w:ascii="Aptos Display" w:hAnsi="Aptos Display" w:cs="Segoe UI"/>
          <w:color w:val="0D0D0D"/>
          <w:shd w:val="clear" w:color="auto" w:fill="FFFFFF"/>
          <w:lang w:val="en-US"/>
        </w:rPr>
      </w:pPr>
      <w:r w:rsidRPr="00240C2F">
        <w:rPr>
          <w:rFonts w:ascii="Aptos Display" w:hAnsi="Aptos Display" w:cs="Segoe UI"/>
          <w:b/>
          <w:bCs/>
          <w:color w:val="0D0D0D"/>
          <w:shd w:val="clear" w:color="auto" w:fill="FFFFFF"/>
          <w:lang w:val="en-US"/>
        </w:rPr>
        <w:t>10.</w:t>
      </w:r>
      <w:r w:rsidRPr="00240C2F">
        <w:rPr>
          <w:rFonts w:ascii="Aptos Display" w:hAnsi="Aptos Display" w:cs="Segoe UI"/>
          <w:color w:val="0D0D0D"/>
          <w:shd w:val="clear" w:color="auto" w:fill="FFFFFF"/>
          <w:lang w:val="en-US"/>
        </w:rPr>
        <w:t xml:space="preserve"> </w:t>
      </w:r>
      <w:r w:rsidR="009516A0" w:rsidRPr="00240C2F">
        <w:rPr>
          <w:rFonts w:ascii="Aptos Display" w:hAnsi="Aptos Display" w:cs="Segoe UI"/>
          <w:color w:val="0D0D0D"/>
          <w:shd w:val="clear" w:color="auto" w:fill="FFFFFF"/>
          <w:lang w:val="en-US"/>
        </w:rPr>
        <w:t>The API responds with the answer, which is displayed in the application interface.</w:t>
      </w:r>
    </w:p>
    <w:p w14:paraId="032BF655" w14:textId="77777777" w:rsidR="00CD53EA" w:rsidRPr="00240C2F" w:rsidRDefault="00CD53EA" w:rsidP="001D0358">
      <w:pPr>
        <w:ind w:left="360"/>
        <w:jc w:val="both"/>
        <w:rPr>
          <w:rFonts w:ascii="Aptos Display" w:hAnsi="Aptos Display" w:cs="Segoe UI"/>
          <w:b/>
          <w:bCs/>
          <w:color w:val="0D0D0D"/>
          <w:shd w:val="clear" w:color="auto" w:fill="FFFFFF"/>
          <w:lang w:val="en-US"/>
        </w:rPr>
      </w:pPr>
    </w:p>
    <w:p w14:paraId="2B1E660D" w14:textId="60156400" w:rsidR="003343B8" w:rsidRPr="00240C2F" w:rsidRDefault="007C714A" w:rsidP="003343B8">
      <w:pPr>
        <w:jc w:val="both"/>
        <w:rPr>
          <w:rFonts w:ascii="Aptos Display" w:hAnsi="Aptos Display" w:cs="Segoe UI"/>
          <w:b/>
          <w:bCs/>
          <w:color w:val="0D0D0D"/>
          <w:shd w:val="clear" w:color="auto" w:fill="FFFFFF"/>
          <w:lang w:val="en-US"/>
        </w:rPr>
      </w:pPr>
      <w:r w:rsidRPr="00240C2F">
        <w:rPr>
          <w:rFonts w:ascii="Aptos Display" w:hAnsi="Aptos Display" w:cs="Segoe UI"/>
          <w:b/>
          <w:bCs/>
          <w:color w:val="0D0D0D"/>
          <w:shd w:val="clear" w:color="auto" w:fill="FFFFFF"/>
          <w:lang w:val="en-US"/>
        </w:rPr>
        <w:t xml:space="preserve">Future Enhancements: </w:t>
      </w:r>
    </w:p>
    <w:p w14:paraId="212F56C9" w14:textId="59FF0AB4" w:rsidR="00240C2F" w:rsidRPr="00240C2F" w:rsidRDefault="003343B8" w:rsidP="003343B8">
      <w:pPr>
        <w:jc w:val="both"/>
        <w:rPr>
          <w:rFonts w:ascii="Aptos Display" w:hAnsi="Aptos Display" w:cs="Segoe UI"/>
          <w:b/>
          <w:bCs/>
          <w:color w:val="0D0D0D"/>
          <w:shd w:val="clear" w:color="auto" w:fill="FFFFFF"/>
          <w:lang w:val="en-US"/>
        </w:rPr>
      </w:pPr>
      <w:r w:rsidRPr="00240C2F">
        <w:rPr>
          <w:rFonts w:ascii="Aptos Display" w:hAnsi="Aptos Display" w:cs="Segoe UI"/>
          <w:b/>
          <w:bCs/>
          <w:color w:val="0D0D0D"/>
          <w:shd w:val="clear" w:color="auto" w:fill="FFFFFF"/>
          <w:lang w:val="en-US"/>
        </w:rPr>
        <w:t>Authentication Process with AWS Cognito:</w:t>
      </w:r>
    </w:p>
    <w:p w14:paraId="243060AF" w14:textId="691A82C0" w:rsidR="003343B8" w:rsidRPr="00240C2F" w:rsidRDefault="003343B8" w:rsidP="003343B8">
      <w:pPr>
        <w:jc w:val="both"/>
        <w:rPr>
          <w:rFonts w:ascii="Aptos Display" w:hAnsi="Aptos Display" w:cs="Segoe UI"/>
          <w:color w:val="0D0D0D"/>
          <w:shd w:val="clear" w:color="auto" w:fill="FFFFFF"/>
          <w:lang w:val="en-US"/>
        </w:rPr>
      </w:pPr>
      <w:r w:rsidRPr="00240C2F">
        <w:rPr>
          <w:rFonts w:ascii="Aptos Display" w:hAnsi="Aptos Display" w:cs="Segoe UI"/>
          <w:b/>
          <w:bCs/>
          <w:color w:val="0D0D0D"/>
          <w:shd w:val="clear" w:color="auto" w:fill="FFFFFF"/>
          <w:lang w:val="en-US"/>
        </w:rPr>
        <w:t>1.</w:t>
      </w:r>
      <w:r w:rsidRPr="00240C2F">
        <w:rPr>
          <w:rFonts w:ascii="Aptos Display" w:hAnsi="Aptos Display" w:cs="Segoe UI"/>
          <w:color w:val="0D0D0D"/>
          <w:shd w:val="clear" w:color="auto" w:fill="FFFFFF"/>
          <w:lang w:val="en-US"/>
        </w:rPr>
        <w:t xml:space="preserve"> In the authentication process with AWS Cognito, an AWS CloudFront implementation can be introduced to monitor the geographic zone from which the user is accessing the data. This implementation enables the restriction of replies based on the user's geographical location.</w:t>
      </w:r>
    </w:p>
    <w:p w14:paraId="6EF9F030" w14:textId="77777777" w:rsidR="003343B8" w:rsidRPr="00240C2F" w:rsidRDefault="003343B8" w:rsidP="003343B8">
      <w:pPr>
        <w:jc w:val="both"/>
        <w:rPr>
          <w:rFonts w:ascii="Aptos Display" w:hAnsi="Aptos Display" w:cs="Segoe UI"/>
          <w:b/>
          <w:bCs/>
          <w:color w:val="0D0D0D"/>
          <w:shd w:val="clear" w:color="auto" w:fill="FFFFFF"/>
          <w:lang w:val="en-US"/>
        </w:rPr>
      </w:pPr>
      <w:proofErr w:type="spellStart"/>
      <w:r w:rsidRPr="00240C2F">
        <w:rPr>
          <w:rFonts w:ascii="Aptos Display" w:hAnsi="Aptos Display" w:cs="Segoe UI"/>
          <w:b/>
          <w:bCs/>
          <w:color w:val="0D0D0D"/>
          <w:shd w:val="clear" w:color="auto" w:fill="FFFFFF"/>
          <w:lang w:val="en-US"/>
        </w:rPr>
        <w:t>SageMaker</w:t>
      </w:r>
      <w:proofErr w:type="spellEnd"/>
      <w:r w:rsidRPr="00240C2F">
        <w:rPr>
          <w:rFonts w:ascii="Aptos Display" w:hAnsi="Aptos Display" w:cs="Segoe UI"/>
          <w:b/>
          <w:bCs/>
          <w:color w:val="0D0D0D"/>
          <w:shd w:val="clear" w:color="auto" w:fill="FFFFFF"/>
          <w:lang w:val="en-US"/>
        </w:rPr>
        <w:t xml:space="preserve"> Model Improvement:</w:t>
      </w:r>
    </w:p>
    <w:p w14:paraId="2D90C448" w14:textId="058060BF" w:rsidR="007C714A" w:rsidRPr="00240C2F" w:rsidRDefault="003343B8" w:rsidP="003343B8">
      <w:pPr>
        <w:jc w:val="both"/>
        <w:rPr>
          <w:rFonts w:ascii="Aptos Display" w:hAnsi="Aptos Display" w:cs="Segoe UI"/>
          <w:color w:val="0D0D0D"/>
          <w:shd w:val="clear" w:color="auto" w:fill="FFFFFF"/>
          <w:lang w:val="en-US"/>
        </w:rPr>
      </w:pPr>
      <w:r w:rsidRPr="00240C2F">
        <w:rPr>
          <w:rFonts w:ascii="Aptos Display" w:hAnsi="Aptos Display" w:cs="Segoe UI"/>
          <w:b/>
          <w:bCs/>
          <w:color w:val="0D0D0D"/>
          <w:shd w:val="clear" w:color="auto" w:fill="FFFFFF"/>
          <w:lang w:val="en-US"/>
        </w:rPr>
        <w:t>2.</w:t>
      </w:r>
      <w:r w:rsidRPr="00240C2F">
        <w:rPr>
          <w:rFonts w:ascii="Aptos Display" w:hAnsi="Aptos Display" w:cs="Segoe UI"/>
          <w:color w:val="0D0D0D"/>
          <w:shd w:val="clear" w:color="auto" w:fill="FFFFFF"/>
          <w:lang w:val="en-US"/>
        </w:rPr>
        <w:t xml:space="preserve"> Within the </w:t>
      </w:r>
      <w:proofErr w:type="spellStart"/>
      <w:r w:rsidRPr="00240C2F">
        <w:rPr>
          <w:rFonts w:ascii="Aptos Display" w:hAnsi="Aptos Display" w:cs="Segoe UI"/>
          <w:color w:val="0D0D0D"/>
          <w:shd w:val="clear" w:color="auto" w:fill="FFFFFF"/>
          <w:lang w:val="en-US"/>
        </w:rPr>
        <w:t>SageMaker</w:t>
      </w:r>
      <w:proofErr w:type="spellEnd"/>
      <w:r w:rsidRPr="00240C2F">
        <w:rPr>
          <w:rFonts w:ascii="Aptos Display" w:hAnsi="Aptos Display" w:cs="Segoe UI"/>
          <w:color w:val="0D0D0D"/>
          <w:shd w:val="clear" w:color="auto" w:fill="FFFFFF"/>
          <w:lang w:val="en-US"/>
        </w:rPr>
        <w:t xml:space="preserve"> model, consider integrating a KNN (K-Nearest Neighbors) means model. This addition enhances the reply mechanism by returning the top X documents from the source documentation that contain information related to the user's query.</w:t>
      </w:r>
    </w:p>
    <w:p w14:paraId="443EF1A2" w14:textId="77777777" w:rsidR="007C714A" w:rsidRPr="00240C2F" w:rsidRDefault="007C714A" w:rsidP="001B6975">
      <w:pPr>
        <w:jc w:val="both"/>
        <w:rPr>
          <w:rFonts w:ascii="Aptos Display" w:hAnsi="Aptos Display"/>
          <w:b/>
          <w:bCs/>
          <w:lang w:val="en-US"/>
        </w:rPr>
      </w:pPr>
    </w:p>
    <w:p w14:paraId="7EF42BBA" w14:textId="4B768EA7" w:rsidR="00B375DE" w:rsidRPr="00240C2F" w:rsidRDefault="00B375DE" w:rsidP="003343B8">
      <w:pPr>
        <w:jc w:val="both"/>
        <w:rPr>
          <w:rFonts w:ascii="Aptos Display" w:hAnsi="Aptos Display"/>
          <w:b/>
          <w:bCs/>
          <w:lang w:val="en-US"/>
        </w:rPr>
      </w:pPr>
    </w:p>
    <w:p w14:paraId="6CA5D84B" w14:textId="2C6B72E1" w:rsidR="00806969" w:rsidRDefault="00367BDF" w:rsidP="00806969">
      <w:pPr>
        <w:ind w:left="1080"/>
        <w:jc w:val="center"/>
        <w:rPr>
          <w:rFonts w:ascii="Aptos Display" w:hAnsi="Aptos Display"/>
          <w:b/>
          <w:bCs/>
          <w:lang w:val="en-US"/>
        </w:rPr>
      </w:pPr>
      <w:r>
        <w:rPr>
          <w:rFonts w:ascii="Aptos Display" w:hAnsi="Aptos Display"/>
          <w:b/>
          <w:bCs/>
          <w:lang w:val="en-US"/>
        </w:rPr>
        <w:t>MISTRAL 7B - RAG</w:t>
      </w:r>
    </w:p>
    <w:p w14:paraId="57A7BB7F" w14:textId="77777777" w:rsidR="0046751B" w:rsidRPr="00B37308" w:rsidRDefault="0046751B" w:rsidP="00D17464">
      <w:pPr>
        <w:jc w:val="both"/>
        <w:rPr>
          <w:rFonts w:ascii="Aptos Display" w:hAnsi="Aptos Display"/>
          <w:lang w:val="en-US"/>
        </w:rPr>
      </w:pPr>
    </w:p>
    <w:p w14:paraId="579C4F5E" w14:textId="6469BC61" w:rsidR="00586391" w:rsidRDefault="0046751B" w:rsidP="00D17464">
      <w:pPr>
        <w:jc w:val="both"/>
        <w:rPr>
          <w:rFonts w:ascii="Aptos Display" w:hAnsi="Aptos Display"/>
          <w:lang w:val="en-US"/>
        </w:rPr>
      </w:pPr>
      <w:r w:rsidRPr="009B050A">
        <w:rPr>
          <w:rFonts w:ascii="Aptos Display" w:hAnsi="Aptos Display"/>
          <w:lang w:val="en-US"/>
        </w:rPr>
        <w:t xml:space="preserve">According to </w:t>
      </w:r>
      <w:proofErr w:type="spellStart"/>
      <w:r w:rsidRPr="009B050A">
        <w:rPr>
          <w:rFonts w:ascii="Aptos Display" w:hAnsi="Aptos Display"/>
          <w:lang w:val="en-US"/>
        </w:rPr>
        <w:t>HuggingFace</w:t>
      </w:r>
      <w:proofErr w:type="spellEnd"/>
      <w:r w:rsidRPr="009B050A">
        <w:rPr>
          <w:rFonts w:ascii="Aptos Display" w:hAnsi="Aptos Display"/>
          <w:lang w:val="en-US"/>
        </w:rPr>
        <w:t xml:space="preserve"> LLM Leaderboard, </w:t>
      </w:r>
      <w:r w:rsidR="00586391" w:rsidRPr="009B050A">
        <w:rPr>
          <w:rFonts w:ascii="Aptos Display" w:hAnsi="Aptos Display"/>
          <w:lang w:val="en-US"/>
        </w:rPr>
        <w:t>Mi</w:t>
      </w:r>
      <w:r w:rsidR="005C28D8">
        <w:rPr>
          <w:rFonts w:ascii="Aptos Display" w:hAnsi="Aptos Display"/>
          <w:lang w:val="en-US"/>
        </w:rPr>
        <w:t>s</w:t>
      </w:r>
      <w:r w:rsidR="00586391" w:rsidRPr="009B050A">
        <w:rPr>
          <w:rFonts w:ascii="Aptos Display" w:hAnsi="Aptos Display"/>
          <w:lang w:val="en-US"/>
        </w:rPr>
        <w:t>tral 7B</w:t>
      </w:r>
      <w:r w:rsidR="009B050A" w:rsidRPr="009B050A">
        <w:rPr>
          <w:rFonts w:ascii="Aptos Display" w:hAnsi="Aptos Display"/>
          <w:lang w:val="en-US"/>
        </w:rPr>
        <w:t xml:space="preserve"> has surpassed Llama in some of its versions, which is quite surprising considering it is a smaller model</w:t>
      </w:r>
      <w:r w:rsidR="00B37308">
        <w:rPr>
          <w:rFonts w:ascii="Aptos Display" w:hAnsi="Aptos Display"/>
          <w:lang w:val="en-US"/>
        </w:rPr>
        <w:t xml:space="preserve">. </w:t>
      </w:r>
      <w:r w:rsidR="00B37308" w:rsidRPr="00B37308">
        <w:rPr>
          <w:rFonts w:ascii="Aptos Display" w:hAnsi="Aptos Display"/>
          <w:lang w:val="en-US"/>
        </w:rPr>
        <w:t>It is an open-source model with excellent documentation, making relevant information easily accessible.</w:t>
      </w:r>
      <w:r w:rsidR="006B79B4">
        <w:rPr>
          <w:rFonts w:ascii="Aptos Display" w:hAnsi="Aptos Display"/>
          <w:lang w:val="en-US"/>
        </w:rPr>
        <w:t xml:space="preserve"> </w:t>
      </w:r>
      <w:r w:rsidR="0073267A" w:rsidRPr="00C14051">
        <w:rPr>
          <w:rFonts w:ascii="Aptos Display" w:hAnsi="Aptos Display"/>
          <w:lang w:val="en-US"/>
        </w:rPr>
        <w:t xml:space="preserve">Furthermore, as it was not possible to test the endpoint on </w:t>
      </w:r>
      <w:proofErr w:type="spellStart"/>
      <w:r w:rsidR="0073267A" w:rsidRPr="00C14051">
        <w:rPr>
          <w:rFonts w:ascii="Aptos Display" w:hAnsi="Aptos Display"/>
          <w:lang w:val="en-US"/>
        </w:rPr>
        <w:t>SageMaker</w:t>
      </w:r>
      <w:proofErr w:type="spellEnd"/>
      <w:r w:rsidR="0073267A" w:rsidRPr="00C14051">
        <w:rPr>
          <w:rFonts w:ascii="Aptos Display" w:hAnsi="Aptos Display"/>
          <w:lang w:val="en-US"/>
        </w:rPr>
        <w:t>, a small model was necessary for conducting tests, parameter adjustments, and the RAG process locally.</w:t>
      </w:r>
    </w:p>
    <w:p w14:paraId="4097604A" w14:textId="1E5E8914" w:rsidR="00D14ED2" w:rsidRDefault="00D14ED2" w:rsidP="00D17464">
      <w:pPr>
        <w:jc w:val="both"/>
        <w:rPr>
          <w:rFonts w:ascii="Aptos Display" w:hAnsi="Aptos Display"/>
          <w:lang w:val="en-US"/>
        </w:rPr>
      </w:pPr>
      <w:r w:rsidRPr="00D14ED2">
        <w:rPr>
          <w:rFonts w:ascii="Aptos Display" w:hAnsi="Aptos Display"/>
          <w:lang w:val="en-US"/>
        </w:rPr>
        <w:t>To deploy the model, ollama.ai, an open-source tool enabling straightforward modifications to the utilized models, was utilized. Moreover, it features an interface that facilitates the addition of different users.</w:t>
      </w:r>
    </w:p>
    <w:p w14:paraId="3D46306D" w14:textId="385AD659" w:rsidR="00F40F15" w:rsidRPr="000F5117" w:rsidRDefault="00801691" w:rsidP="00D17464">
      <w:pPr>
        <w:jc w:val="both"/>
        <w:rPr>
          <w:rFonts w:ascii="Aptos Display" w:hAnsi="Aptos Display" w:cs="Segoe UI"/>
          <w:color w:val="0D0D0D"/>
          <w:shd w:val="clear" w:color="auto" w:fill="FFFFFF"/>
          <w:lang w:val="en-US"/>
        </w:rPr>
      </w:pPr>
      <w:r w:rsidRPr="00801691">
        <w:rPr>
          <w:rFonts w:ascii="Aptos Display" w:hAnsi="Aptos Display" w:cs="Segoe UI"/>
          <w:color w:val="0D0D0D"/>
          <w:shd w:val="clear" w:color="auto" w:fill="FFFFFF"/>
          <w:lang w:val="en-US"/>
        </w:rPr>
        <w:t xml:space="preserve">To address the business's ongoing need for </w:t>
      </w:r>
      <w:r w:rsidRPr="00801691">
        <w:rPr>
          <w:rFonts w:ascii="Aptos Display" w:hAnsi="Aptos Display" w:cs="Segoe UI"/>
          <w:color w:val="0D0D0D"/>
          <w:shd w:val="clear" w:color="auto" w:fill="FFFFFF"/>
          <w:lang w:val="en-US"/>
        </w:rPr>
        <w:t>finding and chatting with</w:t>
      </w:r>
      <w:r w:rsidRPr="00801691">
        <w:rPr>
          <w:rFonts w:ascii="Aptos Display" w:hAnsi="Aptos Display" w:cs="Segoe UI"/>
          <w:color w:val="0D0D0D"/>
          <w:shd w:val="clear" w:color="auto" w:fill="FFFFFF"/>
          <w:lang w:val="en-US"/>
        </w:rPr>
        <w:t xml:space="preserve"> updated documentation, RAG was </w:t>
      </w:r>
      <w:r w:rsidR="005C28D8" w:rsidRPr="00801691">
        <w:rPr>
          <w:rFonts w:ascii="Aptos Display" w:hAnsi="Aptos Display" w:cs="Segoe UI"/>
          <w:color w:val="0D0D0D"/>
          <w:shd w:val="clear" w:color="auto" w:fill="FFFFFF"/>
          <w:lang w:val="en-US"/>
        </w:rPr>
        <w:t>employed. Retrieval</w:t>
      </w:r>
      <w:r w:rsidR="00F40F15" w:rsidRPr="00806969">
        <w:rPr>
          <w:rFonts w:ascii="Aptos Display" w:hAnsi="Aptos Display" w:cs="Segoe UI"/>
          <w:color w:val="0D0D0D"/>
          <w:shd w:val="clear" w:color="auto" w:fill="FFFFFF"/>
          <w:lang w:val="en-US"/>
        </w:rPr>
        <w:t xml:space="preserve"> </w:t>
      </w:r>
      <w:r w:rsidR="005C28D8" w:rsidRPr="00806969">
        <w:rPr>
          <w:rFonts w:ascii="Aptos Display" w:hAnsi="Aptos Display" w:cs="Segoe UI"/>
          <w:color w:val="0D0D0D"/>
          <w:shd w:val="clear" w:color="auto" w:fill="FFFFFF"/>
          <w:lang w:val="en-US"/>
        </w:rPr>
        <w:t>Augmented</w:t>
      </w:r>
      <w:r w:rsidR="00F40F15" w:rsidRPr="00806969">
        <w:rPr>
          <w:rFonts w:ascii="Aptos Display" w:hAnsi="Aptos Display" w:cs="Segoe UI"/>
          <w:color w:val="0D0D0D"/>
          <w:shd w:val="clear" w:color="auto" w:fill="FFFFFF"/>
          <w:lang w:val="en-US"/>
        </w:rPr>
        <w:t xml:space="preserve"> Generation or RAG </w:t>
      </w:r>
      <w:r w:rsidR="00806969" w:rsidRPr="00806969">
        <w:rPr>
          <w:rFonts w:ascii="Aptos Display" w:hAnsi="Aptos Display" w:cs="Segoe UI"/>
          <w:color w:val="0D0D0D"/>
          <w:shd w:val="clear" w:color="auto" w:fill="FFFFFF"/>
          <w:lang w:val="en-US"/>
        </w:rPr>
        <w:t xml:space="preserve">is used to retrieve data from outside a foundation model and augment </w:t>
      </w:r>
      <w:r w:rsidR="00806969">
        <w:rPr>
          <w:rFonts w:ascii="Aptos Display" w:hAnsi="Aptos Display" w:cs="Segoe UI"/>
          <w:color w:val="0D0D0D"/>
          <w:shd w:val="clear" w:color="auto" w:fill="FFFFFF"/>
          <w:lang w:val="en-US"/>
        </w:rPr>
        <w:t>the</w:t>
      </w:r>
      <w:r w:rsidR="00806969" w:rsidRPr="00806969">
        <w:rPr>
          <w:rFonts w:ascii="Aptos Display" w:hAnsi="Aptos Display" w:cs="Segoe UI"/>
          <w:color w:val="0D0D0D"/>
          <w:shd w:val="clear" w:color="auto" w:fill="FFFFFF"/>
          <w:lang w:val="en-US"/>
        </w:rPr>
        <w:t xml:space="preserve"> prompts by adding the relevant retrieved data in context.</w:t>
      </w:r>
      <w:r w:rsidR="000F5117">
        <w:rPr>
          <w:rFonts w:ascii="Aptos Display" w:hAnsi="Aptos Display" w:cs="Segoe UI"/>
          <w:color w:val="0D0D0D"/>
          <w:shd w:val="clear" w:color="auto" w:fill="FFFFFF"/>
          <w:lang w:val="en-US"/>
        </w:rPr>
        <w:t xml:space="preserve"> As f</w:t>
      </w:r>
      <w:r w:rsidR="000F5117" w:rsidRPr="000F5117">
        <w:rPr>
          <w:rFonts w:ascii="Aptos Display" w:hAnsi="Aptos Display" w:cs="Segoe UI"/>
          <w:color w:val="0D0D0D"/>
          <w:shd w:val="clear" w:color="auto" w:fill="FFFFFF"/>
          <w:lang w:val="en-US"/>
        </w:rPr>
        <w:t xml:space="preserve">oundation models are usually trained offline, </w:t>
      </w:r>
      <w:r w:rsidR="0055365D">
        <w:rPr>
          <w:rFonts w:ascii="Aptos Display" w:hAnsi="Aptos Display" w:cs="Segoe UI"/>
          <w:color w:val="0D0D0D"/>
          <w:shd w:val="clear" w:color="auto" w:fill="FFFFFF"/>
          <w:lang w:val="en-US"/>
        </w:rPr>
        <w:t xml:space="preserve">they do </w:t>
      </w:r>
      <w:r w:rsidR="00E51BEA">
        <w:rPr>
          <w:rFonts w:ascii="Aptos Display" w:hAnsi="Aptos Display" w:cs="Segoe UI"/>
          <w:color w:val="0D0D0D"/>
          <w:shd w:val="clear" w:color="auto" w:fill="FFFFFF"/>
          <w:lang w:val="en-US"/>
        </w:rPr>
        <w:t xml:space="preserve">not </w:t>
      </w:r>
      <w:r w:rsidR="0055365D">
        <w:rPr>
          <w:rFonts w:ascii="Aptos Display" w:hAnsi="Aptos Display" w:cs="Segoe UI"/>
          <w:color w:val="0D0D0D"/>
          <w:shd w:val="clear" w:color="auto" w:fill="FFFFFF"/>
          <w:lang w:val="en-US"/>
        </w:rPr>
        <w:t xml:space="preserve">reply with updated </w:t>
      </w:r>
      <w:r w:rsidR="00E51BEA">
        <w:rPr>
          <w:rFonts w:ascii="Aptos Display" w:hAnsi="Aptos Display" w:cs="Segoe UI"/>
          <w:color w:val="0D0D0D"/>
          <w:shd w:val="clear" w:color="auto" w:fill="FFFFFF"/>
          <w:lang w:val="en-US"/>
        </w:rPr>
        <w:t>data</w:t>
      </w:r>
      <w:r w:rsidR="0055365D">
        <w:rPr>
          <w:rFonts w:ascii="Aptos Display" w:hAnsi="Aptos Display" w:cs="Segoe UI"/>
          <w:color w:val="0D0D0D"/>
          <w:shd w:val="clear" w:color="auto" w:fill="FFFFFF"/>
          <w:lang w:val="en-US"/>
        </w:rPr>
        <w:t xml:space="preserve">. </w:t>
      </w:r>
      <w:r w:rsidR="00E51BEA" w:rsidRPr="000F5117">
        <w:rPr>
          <w:rFonts w:ascii="Aptos Display" w:hAnsi="Aptos Display" w:cs="Segoe UI"/>
          <w:color w:val="0D0D0D"/>
          <w:shd w:val="clear" w:color="auto" w:fill="FFFFFF"/>
          <w:lang w:val="en-US"/>
        </w:rPr>
        <w:t xml:space="preserve">Additionally, </w:t>
      </w:r>
      <w:r w:rsidR="00E51BEA">
        <w:rPr>
          <w:rFonts w:ascii="Aptos Display" w:hAnsi="Aptos Display" w:cs="Segoe UI"/>
          <w:color w:val="0D0D0D"/>
          <w:shd w:val="clear" w:color="auto" w:fill="FFFFFF"/>
          <w:lang w:val="en-US"/>
        </w:rPr>
        <w:t>FM</w:t>
      </w:r>
      <w:r w:rsidR="00E51BEA" w:rsidRPr="000F5117">
        <w:rPr>
          <w:rFonts w:ascii="Aptos Display" w:hAnsi="Aptos Display" w:cs="Segoe UI"/>
          <w:color w:val="0D0D0D"/>
          <w:shd w:val="clear" w:color="auto" w:fill="FFFFFF"/>
          <w:lang w:val="en-US"/>
        </w:rPr>
        <w:t xml:space="preserve"> are trained on very general domain corpora, making them less effective for domain-specific tasks.</w:t>
      </w:r>
    </w:p>
    <w:p w14:paraId="7925AC48" w14:textId="4C9DEFC0" w:rsidR="009972F3" w:rsidRPr="00240C2F" w:rsidRDefault="009972F3" w:rsidP="009972F3">
      <w:pPr>
        <w:jc w:val="center"/>
        <w:rPr>
          <w:rFonts w:ascii="Aptos Display" w:hAnsi="Aptos Display"/>
          <w:b/>
          <w:bCs/>
          <w:lang w:val="en-US"/>
        </w:rPr>
      </w:pPr>
    </w:p>
    <w:p w14:paraId="5793606F" w14:textId="77777777" w:rsidR="00B375DE" w:rsidRPr="00240C2F" w:rsidRDefault="00B375DE" w:rsidP="00B375DE">
      <w:pPr>
        <w:pStyle w:val="ListParagraph"/>
        <w:jc w:val="both"/>
        <w:rPr>
          <w:rFonts w:ascii="Aptos Display" w:hAnsi="Aptos Display"/>
          <w:b/>
          <w:bCs/>
          <w:lang w:val="en-US"/>
        </w:rPr>
      </w:pPr>
    </w:p>
    <w:p w14:paraId="1C157D73" w14:textId="1E069664" w:rsidR="003972CB" w:rsidRPr="00240C2F" w:rsidRDefault="00BD18A9" w:rsidP="003972CB">
      <w:pPr>
        <w:jc w:val="center"/>
        <w:rPr>
          <w:rFonts w:ascii="Aptos Display" w:hAnsi="Aptos Display"/>
          <w:b/>
          <w:bCs/>
          <w:lang w:val="en-US"/>
        </w:rPr>
      </w:pPr>
      <w:r w:rsidRPr="00240C2F">
        <w:rPr>
          <w:rFonts w:ascii="Aptos Display" w:hAnsi="Aptos Display"/>
          <w:noProof/>
        </w:rPr>
        <w:drawing>
          <wp:inline distT="0" distB="0" distL="0" distR="0" wp14:anchorId="2DE317E8" wp14:editId="4BA525DF">
            <wp:extent cx="5397500" cy="3197559"/>
            <wp:effectExtent l="0" t="0" r="0" b="3175"/>
            <wp:docPr id="100973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7207" cy="3238854"/>
                    </a:xfrm>
                    <a:prstGeom prst="rect">
                      <a:avLst/>
                    </a:prstGeom>
                    <a:noFill/>
                    <a:ln>
                      <a:noFill/>
                    </a:ln>
                  </pic:spPr>
                </pic:pic>
              </a:graphicData>
            </a:graphic>
          </wp:inline>
        </w:drawing>
      </w:r>
    </w:p>
    <w:p w14:paraId="463D08A1" w14:textId="77777777" w:rsidR="00BF1EBC" w:rsidRPr="00240C2F" w:rsidRDefault="00BF1EBC" w:rsidP="003972CB">
      <w:pPr>
        <w:jc w:val="center"/>
        <w:rPr>
          <w:rFonts w:ascii="Aptos Display" w:hAnsi="Aptos Display"/>
          <w:b/>
          <w:bCs/>
          <w:lang w:val="en-US"/>
        </w:rPr>
      </w:pPr>
    </w:p>
    <w:p w14:paraId="4E35B732" w14:textId="7910C857" w:rsidR="009F01F3" w:rsidRPr="00D17464" w:rsidRDefault="00BD18A9" w:rsidP="009F01F3">
      <w:pPr>
        <w:jc w:val="center"/>
        <w:rPr>
          <w:rFonts w:cs="Segoe UI"/>
          <w:b/>
          <w:bCs/>
          <w:color w:val="0D0D0D"/>
          <w:shd w:val="clear" w:color="auto" w:fill="FFFFFF"/>
          <w:lang w:val="en-US"/>
        </w:rPr>
      </w:pPr>
      <w:r w:rsidRPr="00D17464">
        <w:rPr>
          <w:rFonts w:ascii="Aptos Display" w:hAnsi="Aptos Display" w:cs="Segoe UI"/>
          <w:b/>
          <w:bCs/>
          <w:color w:val="0D0D0D"/>
          <w:shd w:val="clear" w:color="auto" w:fill="FFFFFF"/>
          <w:lang w:val="en-US"/>
        </w:rPr>
        <w:t xml:space="preserve">From </w:t>
      </w:r>
      <w:hyperlink r:id="rId8" w:history="1">
        <w:r w:rsidR="00BF1EBC" w:rsidRPr="00D17464">
          <w:rPr>
            <w:rFonts w:cs="Segoe UI"/>
            <w:b/>
            <w:bCs/>
            <w:color w:val="0D0D0D"/>
            <w:shd w:val="clear" w:color="auto" w:fill="FFFFFF"/>
            <w:lang w:val="en-US"/>
          </w:rPr>
          <w:t>https://aws.amazon.com/es/what-is/retrieval-augmented-generation/</w:t>
        </w:r>
      </w:hyperlink>
    </w:p>
    <w:p w14:paraId="73BF7BB8" w14:textId="5A81CB18" w:rsidR="009F01F3" w:rsidRDefault="00D17464" w:rsidP="00D17464">
      <w:pPr>
        <w:jc w:val="both"/>
        <w:rPr>
          <w:rFonts w:ascii="Aptos Display" w:hAnsi="Aptos Display" w:cs="Segoe UI"/>
          <w:color w:val="0D0D0D"/>
          <w:shd w:val="clear" w:color="auto" w:fill="FFFFFF"/>
          <w:lang w:val="en-US"/>
        </w:rPr>
      </w:pPr>
      <w:r w:rsidRPr="00D17464">
        <w:rPr>
          <w:rFonts w:ascii="Aptos Display" w:hAnsi="Aptos Display" w:cs="Segoe UI"/>
          <w:color w:val="0D0D0D"/>
          <w:shd w:val="clear" w:color="auto" w:fill="FFFFFF"/>
          <w:lang w:val="en-US"/>
        </w:rPr>
        <w:t xml:space="preserve">In this image, the process is described: upon receiving a </w:t>
      </w:r>
      <w:r>
        <w:rPr>
          <w:rFonts w:ascii="Aptos Display" w:hAnsi="Aptos Display" w:cs="Segoe UI"/>
          <w:color w:val="0D0D0D"/>
          <w:shd w:val="clear" w:color="auto" w:fill="FFFFFF"/>
          <w:lang w:val="en-US"/>
        </w:rPr>
        <w:t xml:space="preserve">prompt + </w:t>
      </w:r>
      <w:r w:rsidRPr="00D17464">
        <w:rPr>
          <w:rFonts w:ascii="Aptos Display" w:hAnsi="Aptos Display" w:cs="Segoe UI"/>
          <w:color w:val="0D0D0D"/>
          <w:shd w:val="clear" w:color="auto" w:fill="FFFFFF"/>
          <w:lang w:val="en-US"/>
        </w:rPr>
        <w:t xml:space="preserve">query, information is sought within the context (information sources), which is then processed within the model to provide a </w:t>
      </w:r>
      <w:r w:rsidR="002653E0">
        <w:rPr>
          <w:rFonts w:ascii="Aptos Display" w:hAnsi="Aptos Display" w:cs="Segoe UI"/>
          <w:color w:val="0D0D0D"/>
          <w:shd w:val="clear" w:color="auto" w:fill="FFFFFF"/>
          <w:lang w:val="en-US"/>
        </w:rPr>
        <w:t xml:space="preserve">text </w:t>
      </w:r>
      <w:r w:rsidRPr="00D17464">
        <w:rPr>
          <w:rFonts w:ascii="Aptos Display" w:hAnsi="Aptos Display" w:cs="Segoe UI"/>
          <w:color w:val="0D0D0D"/>
          <w:shd w:val="clear" w:color="auto" w:fill="FFFFFF"/>
          <w:lang w:val="en-US"/>
        </w:rPr>
        <w:t>response.</w:t>
      </w:r>
    </w:p>
    <w:p w14:paraId="0F018242" w14:textId="77777777" w:rsidR="00CC0843" w:rsidRDefault="002653E0" w:rsidP="00D17464">
      <w:pPr>
        <w:jc w:val="both"/>
        <w:rPr>
          <w:rFonts w:ascii="Aptos Display" w:hAnsi="Aptos Display" w:cs="Segoe UI"/>
          <w:color w:val="0D0D0D"/>
          <w:shd w:val="clear" w:color="auto" w:fill="FFFFFF"/>
          <w:lang w:val="en-US"/>
        </w:rPr>
      </w:pPr>
      <w:r>
        <w:rPr>
          <w:rFonts w:ascii="Aptos Display" w:hAnsi="Aptos Display" w:cs="Segoe UI"/>
          <w:color w:val="0D0D0D"/>
          <w:shd w:val="clear" w:color="auto" w:fill="FFFFFF"/>
          <w:lang w:val="en-US"/>
        </w:rPr>
        <w:t xml:space="preserve">These are some of the results provided </w:t>
      </w:r>
      <w:r w:rsidR="00CC0843">
        <w:rPr>
          <w:rFonts w:ascii="Aptos Display" w:hAnsi="Aptos Display" w:cs="Segoe UI"/>
          <w:color w:val="0D0D0D"/>
          <w:shd w:val="clear" w:color="auto" w:fill="FFFFFF"/>
          <w:lang w:val="en-US"/>
        </w:rPr>
        <w:t xml:space="preserve">applying RAG into MISTRAL 7B, with the source documents provided in the test: </w:t>
      </w:r>
    </w:p>
    <w:p w14:paraId="11E5B24E" w14:textId="77777777" w:rsidR="005D2F0A" w:rsidRDefault="005D2F0A" w:rsidP="00D17464">
      <w:pPr>
        <w:jc w:val="both"/>
        <w:rPr>
          <w:rFonts w:ascii="Aptos Display" w:hAnsi="Aptos Display" w:cs="Segoe UI"/>
          <w:color w:val="0D0D0D"/>
          <w:shd w:val="clear" w:color="auto" w:fill="FFFFFF"/>
          <w:lang w:val="en-US"/>
        </w:rPr>
      </w:pPr>
      <w:r w:rsidRPr="005D2F0A">
        <w:rPr>
          <w:rFonts w:ascii="Aptos Display" w:hAnsi="Aptos Display" w:cs="Segoe UI"/>
          <w:color w:val="0D0D0D"/>
          <w:shd w:val="clear" w:color="auto" w:fill="FFFFFF"/>
          <w:lang w:val="en-US"/>
        </w:rPr>
        <w:drawing>
          <wp:inline distT="0" distB="0" distL="0" distR="0" wp14:anchorId="57EA7C15" wp14:editId="36739585">
            <wp:extent cx="5943600" cy="1045210"/>
            <wp:effectExtent l="0" t="0" r="0" b="2540"/>
            <wp:docPr id="141699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99732" name=""/>
                    <pic:cNvPicPr/>
                  </pic:nvPicPr>
                  <pic:blipFill>
                    <a:blip r:embed="rId9"/>
                    <a:stretch>
                      <a:fillRect/>
                    </a:stretch>
                  </pic:blipFill>
                  <pic:spPr>
                    <a:xfrm>
                      <a:off x="0" y="0"/>
                      <a:ext cx="5943600" cy="1045210"/>
                    </a:xfrm>
                    <a:prstGeom prst="rect">
                      <a:avLst/>
                    </a:prstGeom>
                  </pic:spPr>
                </pic:pic>
              </a:graphicData>
            </a:graphic>
          </wp:inline>
        </w:drawing>
      </w:r>
    </w:p>
    <w:p w14:paraId="66DEB958" w14:textId="56BDC2C7" w:rsidR="00C343DF" w:rsidRDefault="00C343DF" w:rsidP="00D17464">
      <w:pPr>
        <w:jc w:val="both"/>
        <w:rPr>
          <w:rFonts w:ascii="Aptos Display" w:hAnsi="Aptos Display" w:cs="Segoe UI"/>
          <w:color w:val="0D0D0D"/>
          <w:shd w:val="clear" w:color="auto" w:fill="FFFFFF"/>
          <w:lang w:val="en-US"/>
        </w:rPr>
      </w:pPr>
      <w:r w:rsidRPr="00C343DF">
        <w:rPr>
          <w:rFonts w:ascii="Aptos Display" w:hAnsi="Aptos Display" w:cs="Segoe UI"/>
          <w:color w:val="0D0D0D"/>
          <w:shd w:val="clear" w:color="auto" w:fill="FFFFFF"/>
          <w:lang w:val="en-US"/>
        </w:rPr>
        <w:lastRenderedPageBreak/>
        <w:drawing>
          <wp:inline distT="0" distB="0" distL="0" distR="0" wp14:anchorId="48E64168" wp14:editId="2F8358C5">
            <wp:extent cx="5943600" cy="3479800"/>
            <wp:effectExtent l="0" t="0" r="0" b="6350"/>
            <wp:docPr id="22914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44682" name=""/>
                    <pic:cNvPicPr/>
                  </pic:nvPicPr>
                  <pic:blipFill>
                    <a:blip r:embed="rId10"/>
                    <a:stretch>
                      <a:fillRect/>
                    </a:stretch>
                  </pic:blipFill>
                  <pic:spPr>
                    <a:xfrm>
                      <a:off x="0" y="0"/>
                      <a:ext cx="5943600" cy="3479800"/>
                    </a:xfrm>
                    <a:prstGeom prst="rect">
                      <a:avLst/>
                    </a:prstGeom>
                  </pic:spPr>
                </pic:pic>
              </a:graphicData>
            </a:graphic>
          </wp:inline>
        </w:drawing>
      </w:r>
    </w:p>
    <w:p w14:paraId="11EF4B85" w14:textId="77777777" w:rsidR="00FC2F23" w:rsidRDefault="00FC2F23" w:rsidP="00D17464">
      <w:pPr>
        <w:jc w:val="both"/>
        <w:rPr>
          <w:rFonts w:ascii="Aptos Display" w:hAnsi="Aptos Display" w:cs="Segoe UI"/>
          <w:color w:val="0D0D0D"/>
          <w:shd w:val="clear" w:color="auto" w:fill="FFFFFF"/>
          <w:lang w:val="en-US"/>
        </w:rPr>
      </w:pPr>
    </w:p>
    <w:p w14:paraId="0499817D" w14:textId="2510EA31" w:rsidR="00FC2F23" w:rsidRPr="00FC2F23" w:rsidRDefault="00FC2F23" w:rsidP="00FC2F23">
      <w:pPr>
        <w:jc w:val="center"/>
        <w:rPr>
          <w:rFonts w:ascii="Aptos Display" w:hAnsi="Aptos Display" w:cs="Segoe UI"/>
          <w:b/>
          <w:bCs/>
          <w:color w:val="0D0D0D"/>
          <w:shd w:val="clear" w:color="auto" w:fill="FFFFFF"/>
          <w:lang w:val="en-US"/>
        </w:rPr>
      </w:pPr>
      <w:r w:rsidRPr="00FC2F23">
        <w:rPr>
          <w:rFonts w:ascii="Aptos Display" w:hAnsi="Aptos Display" w:cs="Segoe UI"/>
          <w:b/>
          <w:bCs/>
          <w:color w:val="0D0D0D"/>
          <w:shd w:val="clear" w:color="auto" w:fill="FFFFFF"/>
          <w:lang w:val="en-US"/>
        </w:rPr>
        <w:t>Resources on Retrieval-Augmented Generation (RAG) and Hugging Face &amp; AWS Language Models</w:t>
      </w:r>
    </w:p>
    <w:p w14:paraId="4A1D39BC" w14:textId="38C58625" w:rsidR="00FC2F23" w:rsidRPr="00FC2F23" w:rsidRDefault="00FC2F23" w:rsidP="00FC2F23">
      <w:pPr>
        <w:pStyle w:val="ListParagraph"/>
        <w:numPr>
          <w:ilvl w:val="0"/>
          <w:numId w:val="11"/>
        </w:numPr>
        <w:jc w:val="both"/>
        <w:rPr>
          <w:rFonts w:ascii="Aptos Display" w:hAnsi="Aptos Display" w:cs="Segoe UI"/>
          <w:color w:val="0D0D0D"/>
          <w:shd w:val="clear" w:color="auto" w:fill="FFFFFF"/>
          <w:lang w:val="en-US"/>
        </w:rPr>
      </w:pPr>
      <w:r w:rsidRPr="00FC2F23">
        <w:rPr>
          <w:rFonts w:ascii="Aptos Display" w:hAnsi="Aptos Display" w:cs="Segoe UI"/>
          <w:color w:val="0D0D0D"/>
          <w:shd w:val="clear" w:color="auto" w:fill="FFFFFF"/>
          <w:lang w:val="en-US"/>
        </w:rPr>
        <w:t>Hugging Face Model Spaces Leaderboard. (https://huggingface.co/spaces/mteb/leaderboard)</w:t>
      </w:r>
    </w:p>
    <w:p w14:paraId="5E3CB07F" w14:textId="1591AE9D" w:rsidR="00FC2F23" w:rsidRPr="00FC2F23" w:rsidRDefault="00FC2F23" w:rsidP="00FC2F23">
      <w:pPr>
        <w:pStyle w:val="ListParagraph"/>
        <w:numPr>
          <w:ilvl w:val="0"/>
          <w:numId w:val="11"/>
        </w:numPr>
        <w:jc w:val="both"/>
        <w:rPr>
          <w:rFonts w:ascii="Aptos Display" w:hAnsi="Aptos Display" w:cs="Segoe UI"/>
          <w:color w:val="0D0D0D"/>
          <w:shd w:val="clear" w:color="auto" w:fill="FFFFFF"/>
          <w:lang w:val="en-US"/>
        </w:rPr>
      </w:pPr>
      <w:r w:rsidRPr="00FC2F23">
        <w:rPr>
          <w:rFonts w:ascii="Aptos Display" w:hAnsi="Aptos Display" w:cs="Segoe UI"/>
          <w:color w:val="0D0D0D"/>
          <w:shd w:val="clear" w:color="auto" w:fill="FFFFFF"/>
          <w:lang w:val="en-US"/>
        </w:rPr>
        <w:t>Amazon Web Services (AWS) - Retrieval Augmented Generation. (https://aws.amazon.com/es/what-is/retrieval-augmented-generation/)</w:t>
      </w:r>
    </w:p>
    <w:p w14:paraId="594BD1C0" w14:textId="2FE7D052" w:rsidR="00FC2F23" w:rsidRPr="00FC2F23" w:rsidRDefault="00FC2F23" w:rsidP="00FC2F23">
      <w:pPr>
        <w:pStyle w:val="ListParagraph"/>
        <w:numPr>
          <w:ilvl w:val="0"/>
          <w:numId w:val="11"/>
        </w:numPr>
        <w:jc w:val="both"/>
        <w:rPr>
          <w:rFonts w:ascii="Aptos Display" w:hAnsi="Aptos Display" w:cs="Segoe UI"/>
          <w:color w:val="0D0D0D"/>
          <w:shd w:val="clear" w:color="auto" w:fill="FFFFFF"/>
          <w:lang w:val="en-US"/>
        </w:rPr>
      </w:pPr>
      <w:proofErr w:type="spellStart"/>
      <w:r w:rsidRPr="00FC2F23">
        <w:rPr>
          <w:rFonts w:ascii="Aptos Display" w:hAnsi="Aptos Display" w:cs="Segoe UI"/>
          <w:color w:val="0D0D0D"/>
          <w:shd w:val="clear" w:color="auto" w:fill="FFFFFF"/>
          <w:lang w:val="en-US"/>
        </w:rPr>
        <w:t>Ollama</w:t>
      </w:r>
      <w:proofErr w:type="spellEnd"/>
      <w:r w:rsidRPr="00FC2F23">
        <w:rPr>
          <w:rFonts w:ascii="Aptos Display" w:hAnsi="Aptos Display" w:cs="Segoe UI"/>
          <w:color w:val="0D0D0D"/>
          <w:shd w:val="clear" w:color="auto" w:fill="FFFFFF"/>
          <w:lang w:val="en-US"/>
        </w:rPr>
        <w:t xml:space="preserve"> - Private GPT Chat with Docs. (https://github.com/PromptEngineer48/Ollama/tree/main/2-ollama-privateGPT-chat-with-docs)</w:t>
      </w:r>
    </w:p>
    <w:p w14:paraId="4CBA95E1" w14:textId="06447136" w:rsidR="00FC2F23" w:rsidRPr="00FC2F23" w:rsidRDefault="00FC2F23" w:rsidP="00FC2F23">
      <w:pPr>
        <w:pStyle w:val="ListParagraph"/>
        <w:numPr>
          <w:ilvl w:val="0"/>
          <w:numId w:val="11"/>
        </w:numPr>
        <w:jc w:val="both"/>
        <w:rPr>
          <w:rFonts w:ascii="Aptos Display" w:hAnsi="Aptos Display" w:cs="Segoe UI"/>
          <w:color w:val="0D0D0D"/>
          <w:shd w:val="clear" w:color="auto" w:fill="FFFFFF"/>
          <w:lang w:val="en-US"/>
        </w:rPr>
      </w:pPr>
      <w:proofErr w:type="spellStart"/>
      <w:r w:rsidRPr="00FC2F23">
        <w:rPr>
          <w:rFonts w:ascii="Aptos Display" w:hAnsi="Aptos Display" w:cs="Segoe UI"/>
          <w:color w:val="0D0D0D"/>
          <w:shd w:val="clear" w:color="auto" w:fill="FFFFFF"/>
          <w:lang w:val="en-US"/>
        </w:rPr>
        <w:t>Skim</w:t>
      </w:r>
      <w:proofErr w:type="spellEnd"/>
      <w:r w:rsidRPr="00FC2F23">
        <w:rPr>
          <w:rFonts w:ascii="Aptos Display" w:hAnsi="Aptos Display" w:cs="Segoe UI"/>
          <w:color w:val="0D0D0D"/>
          <w:shd w:val="clear" w:color="auto" w:fill="FFFFFF"/>
          <w:lang w:val="en-US"/>
        </w:rPr>
        <w:t xml:space="preserve"> AI - Mistral 7B vs Llama2: Las 5 Diferencias Clave Entre los Principales LLM de Código Abierto. (https://skimai.com/es/mistral-7b-vs-llama2-las-5-diferencias-clave-entre-los-principales-llm-de-codigo-abierto/)</w:t>
      </w:r>
    </w:p>
    <w:p w14:paraId="2D14BE7E" w14:textId="077C50CB" w:rsidR="00FC2F23" w:rsidRPr="00FC2F23" w:rsidRDefault="00FC2F23" w:rsidP="00FC2F23">
      <w:pPr>
        <w:pStyle w:val="ListParagraph"/>
        <w:numPr>
          <w:ilvl w:val="0"/>
          <w:numId w:val="11"/>
        </w:numPr>
        <w:jc w:val="both"/>
        <w:rPr>
          <w:rFonts w:ascii="Aptos Display" w:hAnsi="Aptos Display" w:cs="Segoe UI"/>
          <w:color w:val="0D0D0D"/>
          <w:shd w:val="clear" w:color="auto" w:fill="FFFFFF"/>
          <w:lang w:val="en-US"/>
        </w:rPr>
      </w:pPr>
      <w:r w:rsidRPr="00FC2F23">
        <w:rPr>
          <w:rFonts w:ascii="Aptos Display" w:hAnsi="Aptos Display" w:cs="Segoe UI"/>
          <w:color w:val="0D0D0D"/>
          <w:shd w:val="clear" w:color="auto" w:fill="FFFFFF"/>
          <w:lang w:val="en-US"/>
        </w:rPr>
        <w:t>Hugging Face Demos - Building a Simple RAG Chatbot. (https://gitlab.com/juliensimon/huggingface-demos/-/blob/main/langchain/rag-demo-sagemaker-textract/Building%20a%20simple%20RAG%20chatbot.ipynb)</w:t>
      </w:r>
    </w:p>
    <w:p w14:paraId="2490057E" w14:textId="454FF64B" w:rsidR="00FC2F23" w:rsidRPr="00FC2F23" w:rsidRDefault="00FC2F23" w:rsidP="00FC2F23">
      <w:pPr>
        <w:pStyle w:val="ListParagraph"/>
        <w:numPr>
          <w:ilvl w:val="0"/>
          <w:numId w:val="11"/>
        </w:numPr>
        <w:jc w:val="both"/>
        <w:rPr>
          <w:rFonts w:ascii="Aptos Display" w:hAnsi="Aptos Display" w:cs="Segoe UI"/>
          <w:color w:val="0D0D0D"/>
          <w:shd w:val="clear" w:color="auto" w:fill="FFFFFF"/>
          <w:lang w:val="en-US"/>
        </w:rPr>
      </w:pPr>
      <w:r w:rsidRPr="00FC2F23">
        <w:rPr>
          <w:rFonts w:ascii="Aptos Display" w:hAnsi="Aptos Display" w:cs="Segoe UI"/>
          <w:color w:val="0D0D0D"/>
          <w:shd w:val="clear" w:color="auto" w:fill="FFFFFF"/>
          <w:lang w:val="en-US"/>
        </w:rPr>
        <w:t xml:space="preserve">Amazon </w:t>
      </w:r>
      <w:proofErr w:type="spellStart"/>
      <w:r w:rsidRPr="00FC2F23">
        <w:rPr>
          <w:rFonts w:ascii="Aptos Display" w:hAnsi="Aptos Display" w:cs="Segoe UI"/>
          <w:color w:val="0D0D0D"/>
          <w:shd w:val="clear" w:color="auto" w:fill="FFFFFF"/>
          <w:lang w:val="en-US"/>
        </w:rPr>
        <w:t>SageMaker</w:t>
      </w:r>
      <w:proofErr w:type="spellEnd"/>
      <w:r w:rsidRPr="00FC2F23">
        <w:rPr>
          <w:rFonts w:ascii="Aptos Display" w:hAnsi="Aptos Display" w:cs="Segoe UI"/>
          <w:color w:val="0D0D0D"/>
          <w:shd w:val="clear" w:color="auto" w:fill="FFFFFF"/>
          <w:lang w:val="en-US"/>
        </w:rPr>
        <w:t xml:space="preserve"> Examples - JumpStart Question Answering. (https://github.com/aws/amazon-sagemaker-examples/blob/main/introduction_to_amazon_algorithms/jumpstart_question_answering/Amazon_JumpStart_Question_Answering.ipynb)</w:t>
      </w:r>
    </w:p>
    <w:p w14:paraId="3AAF1706" w14:textId="0B3BD84D" w:rsidR="002653E0" w:rsidRPr="00D17464" w:rsidRDefault="00CC0843" w:rsidP="00D17464">
      <w:pPr>
        <w:jc w:val="both"/>
        <w:rPr>
          <w:rFonts w:ascii="Aptos Display" w:hAnsi="Aptos Display" w:cs="Segoe UI"/>
          <w:color w:val="0D0D0D"/>
          <w:shd w:val="clear" w:color="auto" w:fill="FFFFFF"/>
          <w:lang w:val="en-US"/>
        </w:rPr>
      </w:pPr>
      <w:r>
        <w:rPr>
          <w:rFonts w:ascii="Aptos Display" w:hAnsi="Aptos Display" w:cs="Segoe UI"/>
          <w:color w:val="0D0D0D"/>
          <w:shd w:val="clear" w:color="auto" w:fill="FFFFFF"/>
          <w:lang w:val="en-US"/>
        </w:rPr>
        <w:t xml:space="preserve"> </w:t>
      </w:r>
    </w:p>
    <w:p w14:paraId="7EF623DF" w14:textId="77777777" w:rsidR="009F01F3" w:rsidRPr="006E50AD" w:rsidRDefault="009F01F3" w:rsidP="009F01F3">
      <w:pPr>
        <w:jc w:val="center"/>
        <w:rPr>
          <w:rFonts w:ascii="Aptos Display" w:hAnsi="Aptos Display" w:cs="Segoe UI"/>
          <w:color w:val="0D0D0D"/>
          <w:shd w:val="clear" w:color="auto" w:fill="FFFFFF"/>
          <w:lang w:val="en-US"/>
        </w:rPr>
      </w:pPr>
    </w:p>
    <w:p w14:paraId="3C35342B" w14:textId="25E7534C" w:rsidR="006928FD" w:rsidRPr="00240C2F" w:rsidRDefault="006928FD" w:rsidP="003A2E2C">
      <w:pPr>
        <w:rPr>
          <w:rFonts w:ascii="Aptos Display" w:hAnsi="Aptos Display"/>
          <w:lang w:val="en-US"/>
        </w:rPr>
      </w:pPr>
    </w:p>
    <w:sectPr w:rsidR="006928FD" w:rsidRPr="00240C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2C2B"/>
    <w:multiLevelType w:val="hybridMultilevel"/>
    <w:tmpl w:val="9C9ED88A"/>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AA17CB"/>
    <w:multiLevelType w:val="hybridMultilevel"/>
    <w:tmpl w:val="19EE43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B1628F"/>
    <w:multiLevelType w:val="hybridMultilevel"/>
    <w:tmpl w:val="307C5E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9619FB"/>
    <w:multiLevelType w:val="multilevel"/>
    <w:tmpl w:val="4A3E830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B2180"/>
    <w:multiLevelType w:val="hybridMultilevel"/>
    <w:tmpl w:val="D012F428"/>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45E5BD7"/>
    <w:multiLevelType w:val="hybridMultilevel"/>
    <w:tmpl w:val="561025B2"/>
    <w:lvl w:ilvl="0" w:tplc="992CB2F0">
      <w:start w:val="10"/>
      <w:numFmt w:val="bullet"/>
      <w:lvlText w:val=""/>
      <w:lvlJc w:val="left"/>
      <w:pPr>
        <w:ind w:left="720" w:hanging="360"/>
      </w:pPr>
      <w:rPr>
        <w:rFonts w:ascii="Symbol" w:eastAsiaTheme="minorHAnsi" w:hAnsi="Symbol" w:cs="Segoe UI" w:hint="default"/>
        <w:color w:val="0D0D0D"/>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7E7275"/>
    <w:multiLevelType w:val="hybridMultilevel"/>
    <w:tmpl w:val="F9AE0AEA"/>
    <w:lvl w:ilvl="0" w:tplc="C35647DA">
      <w:start w:val="9"/>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F73068A"/>
    <w:multiLevelType w:val="multilevel"/>
    <w:tmpl w:val="0038BE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AF79B4"/>
    <w:multiLevelType w:val="multilevel"/>
    <w:tmpl w:val="6FEE6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956804"/>
    <w:multiLevelType w:val="hybridMultilevel"/>
    <w:tmpl w:val="38E063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AD47B93"/>
    <w:multiLevelType w:val="hybridMultilevel"/>
    <w:tmpl w:val="E92AA70A"/>
    <w:lvl w:ilvl="0" w:tplc="57D2AAB2">
      <w:start w:val="1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68587046">
    <w:abstractNumId w:val="2"/>
  </w:num>
  <w:num w:numId="2" w16cid:durableId="1065641963">
    <w:abstractNumId w:val="6"/>
  </w:num>
  <w:num w:numId="3" w16cid:durableId="1839224246">
    <w:abstractNumId w:val="0"/>
  </w:num>
  <w:num w:numId="4" w16cid:durableId="1002050538">
    <w:abstractNumId w:val="10"/>
  </w:num>
  <w:num w:numId="5" w16cid:durableId="1999722400">
    <w:abstractNumId w:val="5"/>
  </w:num>
  <w:num w:numId="6" w16cid:durableId="418143160">
    <w:abstractNumId w:val="3"/>
  </w:num>
  <w:num w:numId="7" w16cid:durableId="128672691">
    <w:abstractNumId w:val="1"/>
  </w:num>
  <w:num w:numId="8" w16cid:durableId="496192439">
    <w:abstractNumId w:val="4"/>
  </w:num>
  <w:num w:numId="9" w16cid:durableId="597448654">
    <w:abstractNumId w:val="7"/>
  </w:num>
  <w:num w:numId="10" w16cid:durableId="1327511418">
    <w:abstractNumId w:val="8"/>
  </w:num>
  <w:num w:numId="11" w16cid:durableId="15655316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53"/>
    <w:rsid w:val="000630BE"/>
    <w:rsid w:val="000648AB"/>
    <w:rsid w:val="000869F7"/>
    <w:rsid w:val="000A3E77"/>
    <w:rsid w:val="000B6828"/>
    <w:rsid w:val="000F5117"/>
    <w:rsid w:val="001270F0"/>
    <w:rsid w:val="00193744"/>
    <w:rsid w:val="00196089"/>
    <w:rsid w:val="001B6975"/>
    <w:rsid w:val="001D0358"/>
    <w:rsid w:val="001D03D5"/>
    <w:rsid w:val="00232DFA"/>
    <w:rsid w:val="002338C9"/>
    <w:rsid w:val="00240C2F"/>
    <w:rsid w:val="002653E0"/>
    <w:rsid w:val="00285A0E"/>
    <w:rsid w:val="00285A9A"/>
    <w:rsid w:val="00291706"/>
    <w:rsid w:val="002A2364"/>
    <w:rsid w:val="0030486B"/>
    <w:rsid w:val="00312B06"/>
    <w:rsid w:val="003343B8"/>
    <w:rsid w:val="00367BDF"/>
    <w:rsid w:val="00380225"/>
    <w:rsid w:val="00380423"/>
    <w:rsid w:val="003972CB"/>
    <w:rsid w:val="003A2E2C"/>
    <w:rsid w:val="003B246A"/>
    <w:rsid w:val="003C5446"/>
    <w:rsid w:val="00457609"/>
    <w:rsid w:val="0046751B"/>
    <w:rsid w:val="004B5BAA"/>
    <w:rsid w:val="004C5AA4"/>
    <w:rsid w:val="004F15BB"/>
    <w:rsid w:val="0055365D"/>
    <w:rsid w:val="00555E20"/>
    <w:rsid w:val="00556E85"/>
    <w:rsid w:val="00564EB1"/>
    <w:rsid w:val="005734FC"/>
    <w:rsid w:val="00586391"/>
    <w:rsid w:val="005C28D8"/>
    <w:rsid w:val="005D2F0A"/>
    <w:rsid w:val="005F340F"/>
    <w:rsid w:val="0061407A"/>
    <w:rsid w:val="00646AF0"/>
    <w:rsid w:val="00665663"/>
    <w:rsid w:val="006928FD"/>
    <w:rsid w:val="006B79B4"/>
    <w:rsid w:val="006C7CA9"/>
    <w:rsid w:val="006E2D01"/>
    <w:rsid w:val="006E50AD"/>
    <w:rsid w:val="007128AA"/>
    <w:rsid w:val="007141EE"/>
    <w:rsid w:val="0073267A"/>
    <w:rsid w:val="00780210"/>
    <w:rsid w:val="00787525"/>
    <w:rsid w:val="007905C0"/>
    <w:rsid w:val="007C55A5"/>
    <w:rsid w:val="007C714A"/>
    <w:rsid w:val="00801691"/>
    <w:rsid w:val="00806969"/>
    <w:rsid w:val="00811245"/>
    <w:rsid w:val="00855E86"/>
    <w:rsid w:val="00861B5D"/>
    <w:rsid w:val="00872258"/>
    <w:rsid w:val="00874A3E"/>
    <w:rsid w:val="008B6637"/>
    <w:rsid w:val="008C3D54"/>
    <w:rsid w:val="0090142C"/>
    <w:rsid w:val="009516A0"/>
    <w:rsid w:val="009534C1"/>
    <w:rsid w:val="00977C10"/>
    <w:rsid w:val="00986261"/>
    <w:rsid w:val="009905E4"/>
    <w:rsid w:val="009972F3"/>
    <w:rsid w:val="009B050A"/>
    <w:rsid w:val="009E3754"/>
    <w:rsid w:val="009F01F3"/>
    <w:rsid w:val="009F279E"/>
    <w:rsid w:val="00A040EA"/>
    <w:rsid w:val="00A64857"/>
    <w:rsid w:val="00AB2C78"/>
    <w:rsid w:val="00AB5728"/>
    <w:rsid w:val="00AD784A"/>
    <w:rsid w:val="00AF2E96"/>
    <w:rsid w:val="00B37308"/>
    <w:rsid w:val="00B375DE"/>
    <w:rsid w:val="00B537EB"/>
    <w:rsid w:val="00B846C3"/>
    <w:rsid w:val="00BB5689"/>
    <w:rsid w:val="00BD18A9"/>
    <w:rsid w:val="00BF1EBC"/>
    <w:rsid w:val="00C14051"/>
    <w:rsid w:val="00C30800"/>
    <w:rsid w:val="00C343DF"/>
    <w:rsid w:val="00CB6965"/>
    <w:rsid w:val="00CC0843"/>
    <w:rsid w:val="00CD53EA"/>
    <w:rsid w:val="00CE5865"/>
    <w:rsid w:val="00CF7D28"/>
    <w:rsid w:val="00D00D62"/>
    <w:rsid w:val="00D14ED2"/>
    <w:rsid w:val="00D17464"/>
    <w:rsid w:val="00D31CE4"/>
    <w:rsid w:val="00D83808"/>
    <w:rsid w:val="00D90ECE"/>
    <w:rsid w:val="00D95B53"/>
    <w:rsid w:val="00DB4753"/>
    <w:rsid w:val="00DE57DC"/>
    <w:rsid w:val="00DF2340"/>
    <w:rsid w:val="00E51BEA"/>
    <w:rsid w:val="00E626EF"/>
    <w:rsid w:val="00E66E18"/>
    <w:rsid w:val="00EC6DF5"/>
    <w:rsid w:val="00ED74EB"/>
    <w:rsid w:val="00F06CA6"/>
    <w:rsid w:val="00F26FB5"/>
    <w:rsid w:val="00F40F15"/>
    <w:rsid w:val="00FC2F23"/>
    <w:rsid w:val="00FF50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7EB8"/>
  <w15:chartTrackingRefBased/>
  <w15:docId w15:val="{20C1C0A8-DE79-4D06-8F2C-2FBCC3C1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F3"/>
  </w:style>
  <w:style w:type="paragraph" w:styleId="Heading1">
    <w:name w:val="heading 1"/>
    <w:basedOn w:val="Normal"/>
    <w:link w:val="Heading1Char"/>
    <w:uiPriority w:val="9"/>
    <w:qFormat/>
    <w:rsid w:val="009862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E2C"/>
    <w:pPr>
      <w:ind w:left="720"/>
      <w:contextualSpacing/>
    </w:pPr>
  </w:style>
  <w:style w:type="character" w:customStyle="1" w:styleId="Heading1Char">
    <w:name w:val="Heading 1 Char"/>
    <w:basedOn w:val="DefaultParagraphFont"/>
    <w:link w:val="Heading1"/>
    <w:uiPriority w:val="9"/>
    <w:rsid w:val="00986261"/>
    <w:rPr>
      <w:rFonts w:ascii="Times New Roman" w:eastAsia="Times New Roman" w:hAnsi="Times New Roman" w:cs="Times New Roman"/>
      <w:b/>
      <w:bCs/>
      <w:kern w:val="36"/>
      <w:sz w:val="48"/>
      <w:szCs w:val="48"/>
      <w:lang w:eastAsia="es-CO"/>
      <w14:ligatures w14:val="none"/>
    </w:rPr>
  </w:style>
  <w:style w:type="paragraph" w:styleId="NormalWeb">
    <w:name w:val="Normal (Web)"/>
    <w:basedOn w:val="Normal"/>
    <w:uiPriority w:val="99"/>
    <w:semiHidden/>
    <w:unhideWhenUsed/>
    <w:rsid w:val="0098626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TMLCode">
    <w:name w:val="HTML Code"/>
    <w:basedOn w:val="DefaultParagraphFont"/>
    <w:uiPriority w:val="99"/>
    <w:semiHidden/>
    <w:unhideWhenUsed/>
    <w:rsid w:val="00986261"/>
    <w:rPr>
      <w:rFonts w:ascii="Courier New" w:eastAsia="Times New Roman" w:hAnsi="Courier New" w:cs="Courier New"/>
      <w:sz w:val="20"/>
      <w:szCs w:val="20"/>
    </w:rPr>
  </w:style>
  <w:style w:type="character" w:styleId="Hyperlink">
    <w:name w:val="Hyperlink"/>
    <w:basedOn w:val="DefaultParagraphFont"/>
    <w:uiPriority w:val="99"/>
    <w:unhideWhenUsed/>
    <w:rsid w:val="00BF1EBC"/>
    <w:rPr>
      <w:color w:val="0563C1" w:themeColor="hyperlink"/>
      <w:u w:val="single"/>
    </w:rPr>
  </w:style>
  <w:style w:type="character" w:styleId="UnresolvedMention">
    <w:name w:val="Unresolved Mention"/>
    <w:basedOn w:val="DefaultParagraphFont"/>
    <w:uiPriority w:val="99"/>
    <w:semiHidden/>
    <w:unhideWhenUsed/>
    <w:rsid w:val="00BF1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99226">
      <w:bodyDiv w:val="1"/>
      <w:marLeft w:val="0"/>
      <w:marRight w:val="0"/>
      <w:marTop w:val="0"/>
      <w:marBottom w:val="0"/>
      <w:divBdr>
        <w:top w:val="none" w:sz="0" w:space="0" w:color="auto"/>
        <w:left w:val="none" w:sz="0" w:space="0" w:color="auto"/>
        <w:bottom w:val="none" w:sz="0" w:space="0" w:color="auto"/>
        <w:right w:val="none" w:sz="0" w:space="0" w:color="auto"/>
      </w:divBdr>
    </w:div>
    <w:div w:id="484050499">
      <w:bodyDiv w:val="1"/>
      <w:marLeft w:val="0"/>
      <w:marRight w:val="0"/>
      <w:marTop w:val="0"/>
      <w:marBottom w:val="0"/>
      <w:divBdr>
        <w:top w:val="none" w:sz="0" w:space="0" w:color="auto"/>
        <w:left w:val="none" w:sz="0" w:space="0" w:color="auto"/>
        <w:bottom w:val="none" w:sz="0" w:space="0" w:color="auto"/>
        <w:right w:val="none" w:sz="0" w:space="0" w:color="auto"/>
      </w:divBdr>
    </w:div>
    <w:div w:id="1408842194">
      <w:bodyDiv w:val="1"/>
      <w:marLeft w:val="0"/>
      <w:marRight w:val="0"/>
      <w:marTop w:val="0"/>
      <w:marBottom w:val="0"/>
      <w:divBdr>
        <w:top w:val="none" w:sz="0" w:space="0" w:color="auto"/>
        <w:left w:val="none" w:sz="0" w:space="0" w:color="auto"/>
        <w:bottom w:val="none" w:sz="0" w:space="0" w:color="auto"/>
        <w:right w:val="none" w:sz="0" w:space="0" w:color="auto"/>
      </w:divBdr>
      <w:divsChild>
        <w:div w:id="1385713785">
          <w:marLeft w:val="0"/>
          <w:marRight w:val="0"/>
          <w:marTop w:val="0"/>
          <w:marBottom w:val="0"/>
          <w:divBdr>
            <w:top w:val="none" w:sz="0" w:space="0" w:color="auto"/>
            <w:left w:val="none" w:sz="0" w:space="0" w:color="auto"/>
            <w:bottom w:val="none" w:sz="0" w:space="0" w:color="auto"/>
            <w:right w:val="none" w:sz="0" w:space="0" w:color="auto"/>
          </w:divBdr>
          <w:divsChild>
            <w:div w:id="69933619">
              <w:marLeft w:val="0"/>
              <w:marRight w:val="0"/>
              <w:marTop w:val="0"/>
              <w:marBottom w:val="0"/>
              <w:divBdr>
                <w:top w:val="none" w:sz="0" w:space="0" w:color="auto"/>
                <w:left w:val="none" w:sz="0" w:space="0" w:color="auto"/>
                <w:bottom w:val="none" w:sz="0" w:space="0" w:color="auto"/>
                <w:right w:val="none" w:sz="0" w:space="0" w:color="auto"/>
              </w:divBdr>
            </w:div>
            <w:div w:id="406652299">
              <w:marLeft w:val="0"/>
              <w:marRight w:val="0"/>
              <w:marTop w:val="0"/>
              <w:marBottom w:val="0"/>
              <w:divBdr>
                <w:top w:val="none" w:sz="0" w:space="0" w:color="auto"/>
                <w:left w:val="none" w:sz="0" w:space="0" w:color="auto"/>
                <w:bottom w:val="none" w:sz="0" w:space="0" w:color="auto"/>
                <w:right w:val="none" w:sz="0" w:space="0" w:color="auto"/>
              </w:divBdr>
            </w:div>
            <w:div w:id="5195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7984">
      <w:bodyDiv w:val="1"/>
      <w:marLeft w:val="0"/>
      <w:marRight w:val="0"/>
      <w:marTop w:val="0"/>
      <w:marBottom w:val="0"/>
      <w:divBdr>
        <w:top w:val="none" w:sz="0" w:space="0" w:color="auto"/>
        <w:left w:val="none" w:sz="0" w:space="0" w:color="auto"/>
        <w:bottom w:val="none" w:sz="0" w:space="0" w:color="auto"/>
        <w:right w:val="none" w:sz="0" w:space="0" w:color="auto"/>
      </w:divBdr>
    </w:div>
    <w:div w:id="1578830886">
      <w:bodyDiv w:val="1"/>
      <w:marLeft w:val="0"/>
      <w:marRight w:val="0"/>
      <w:marTop w:val="0"/>
      <w:marBottom w:val="0"/>
      <w:divBdr>
        <w:top w:val="none" w:sz="0" w:space="0" w:color="auto"/>
        <w:left w:val="none" w:sz="0" w:space="0" w:color="auto"/>
        <w:bottom w:val="none" w:sz="0" w:space="0" w:color="auto"/>
        <w:right w:val="none" w:sz="0" w:space="0" w:color="auto"/>
      </w:divBdr>
      <w:divsChild>
        <w:div w:id="1598443865">
          <w:marLeft w:val="0"/>
          <w:marRight w:val="0"/>
          <w:marTop w:val="0"/>
          <w:marBottom w:val="0"/>
          <w:divBdr>
            <w:top w:val="none" w:sz="0" w:space="0" w:color="auto"/>
            <w:left w:val="none" w:sz="0" w:space="0" w:color="auto"/>
            <w:bottom w:val="none" w:sz="0" w:space="0" w:color="auto"/>
            <w:right w:val="none" w:sz="0" w:space="0" w:color="auto"/>
          </w:divBdr>
          <w:divsChild>
            <w:div w:id="10862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2193">
      <w:bodyDiv w:val="1"/>
      <w:marLeft w:val="0"/>
      <w:marRight w:val="0"/>
      <w:marTop w:val="0"/>
      <w:marBottom w:val="0"/>
      <w:divBdr>
        <w:top w:val="none" w:sz="0" w:space="0" w:color="auto"/>
        <w:left w:val="none" w:sz="0" w:space="0" w:color="auto"/>
        <w:bottom w:val="none" w:sz="0" w:space="0" w:color="auto"/>
        <w:right w:val="none" w:sz="0" w:space="0" w:color="auto"/>
      </w:divBdr>
    </w:div>
    <w:div w:id="1595625691">
      <w:bodyDiv w:val="1"/>
      <w:marLeft w:val="0"/>
      <w:marRight w:val="0"/>
      <w:marTop w:val="0"/>
      <w:marBottom w:val="0"/>
      <w:divBdr>
        <w:top w:val="none" w:sz="0" w:space="0" w:color="auto"/>
        <w:left w:val="none" w:sz="0" w:space="0" w:color="auto"/>
        <w:bottom w:val="none" w:sz="0" w:space="0" w:color="auto"/>
        <w:right w:val="none" w:sz="0" w:space="0" w:color="auto"/>
      </w:divBdr>
      <w:divsChild>
        <w:div w:id="63263796">
          <w:marLeft w:val="0"/>
          <w:marRight w:val="0"/>
          <w:marTop w:val="0"/>
          <w:marBottom w:val="0"/>
          <w:divBdr>
            <w:top w:val="none" w:sz="0" w:space="0" w:color="auto"/>
            <w:left w:val="none" w:sz="0" w:space="0" w:color="auto"/>
            <w:bottom w:val="none" w:sz="0" w:space="0" w:color="auto"/>
            <w:right w:val="none" w:sz="0" w:space="0" w:color="auto"/>
          </w:divBdr>
          <w:divsChild>
            <w:div w:id="3374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6630">
      <w:bodyDiv w:val="1"/>
      <w:marLeft w:val="0"/>
      <w:marRight w:val="0"/>
      <w:marTop w:val="0"/>
      <w:marBottom w:val="0"/>
      <w:divBdr>
        <w:top w:val="none" w:sz="0" w:space="0" w:color="auto"/>
        <w:left w:val="none" w:sz="0" w:space="0" w:color="auto"/>
        <w:bottom w:val="none" w:sz="0" w:space="0" w:color="auto"/>
        <w:right w:val="none" w:sz="0" w:space="0" w:color="auto"/>
      </w:divBdr>
    </w:div>
    <w:div w:id="16569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s/what-is/retrieval-augmented-generati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1080</Words>
  <Characters>5946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 Ortiz</dc:creator>
  <cp:keywords/>
  <dc:description/>
  <cp:lastModifiedBy>Maria C.</cp:lastModifiedBy>
  <cp:revision>3</cp:revision>
  <cp:lastPrinted>2024-03-13T18:24:00Z</cp:lastPrinted>
  <dcterms:created xsi:type="dcterms:W3CDTF">2024-03-13T18:20:00Z</dcterms:created>
  <dcterms:modified xsi:type="dcterms:W3CDTF">2024-03-13T18:24:00Z</dcterms:modified>
</cp:coreProperties>
</file>