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316" w:rsidRDefault="00E77503"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>COLEGIO SAN ALBERTO MAGNO</w:t>
      </w:r>
    </w:p>
    <w:p w:rsidR="00DB0316" w:rsidRDefault="00274BA8">
      <w:pPr>
        <w:spacing w:before="400"/>
        <w:jc w:val="center"/>
      </w:pPr>
      <w:r>
        <w:rPr>
          <w:b/>
          <w:bCs/>
          <w:color w:val="1F3864"/>
          <w:sz w:val="44"/>
          <w:szCs w:val="44"/>
        </w:rPr>
        <w:t>MALLA CURRICULAR</w:t>
      </w:r>
    </w:p>
    <w:p w:rsidR="00DB0316" w:rsidRDefault="00274BA8">
      <w:pPr>
        <w:spacing w:before="100"/>
        <w:jc w:val="center"/>
      </w:pPr>
      <w:r>
        <w:rPr>
          <w:b/>
          <w:bCs/>
          <w:color w:val="2E5395"/>
          <w:sz w:val="26"/>
          <w:szCs w:val="26"/>
        </w:rPr>
        <w:t>ÁREA DE MATEMÁTICAS — COMPONENTE GEOMÉTRICO-MÉTRICO</w:t>
      </w:r>
    </w:p>
    <w:p w:rsidR="00DB0316" w:rsidRDefault="00274BA8">
      <w:pPr>
        <w:spacing w:before="100"/>
        <w:jc w:val="center"/>
      </w:pPr>
      <w:r>
        <w:rPr>
          <w:b/>
          <w:bCs/>
          <w:sz w:val="24"/>
          <w:szCs w:val="24"/>
        </w:rPr>
        <w:t>GRADO QUINTO (5°) — CICLO III</w:t>
      </w:r>
    </w:p>
    <w:p w:rsidR="00DB0316" w:rsidRDefault="00274BA8">
      <w:pPr>
        <w:spacing w:before="100"/>
        <w:jc w:val="center"/>
      </w:pPr>
      <w:r>
        <w:rPr>
          <w:i/>
          <w:iCs/>
        </w:rPr>
        <w:t>Modelo pedagógico holístico-transformador de enfoque constructivista</w:t>
      </w:r>
    </w:p>
    <w:p w:rsidR="00DB0316" w:rsidRDefault="00274BA8">
      <w:pPr>
        <w:spacing w:before="100"/>
        <w:jc w:val="center"/>
      </w:pPr>
      <w:r>
        <w:t>Organización en tres (3) periodos académicos</w:t>
      </w:r>
    </w:p>
    <w:p w:rsidR="00DB0316" w:rsidRDefault="001878B4">
      <w:pPr>
        <w:spacing w:before="400"/>
        <w:jc w:val="center"/>
      </w:pPr>
      <w:r>
        <w:rPr>
          <w:sz w:val="18"/>
          <w:szCs w:val="18"/>
        </w:rPr>
        <w:t>Año lectivo: [2026-2027</w:t>
      </w:r>
      <w:r w:rsidR="00274BA8">
        <w:rPr>
          <w:sz w:val="18"/>
          <w:szCs w:val="18"/>
        </w:rPr>
        <w:t>]     Docente: [</w:t>
      </w:r>
      <w:r>
        <w:rPr>
          <w:sz w:val="18"/>
          <w:szCs w:val="18"/>
        </w:rPr>
        <w:t>MARIA MERCEDES CANTILLO A</w:t>
      </w:r>
      <w:r w:rsidR="00274BA8">
        <w:rPr>
          <w:sz w:val="18"/>
          <w:szCs w:val="18"/>
        </w:rPr>
        <w:t>]     Sede/Jornada: [</w:t>
      </w:r>
      <w:r>
        <w:rPr>
          <w:sz w:val="18"/>
          <w:szCs w:val="18"/>
        </w:rPr>
        <w:t>MAÑANA</w:t>
      </w:r>
      <w:bookmarkStart w:id="0" w:name="_GoBack"/>
      <w:bookmarkEnd w:id="0"/>
      <w:r w:rsidR="00274BA8">
        <w:rPr>
          <w:sz w:val="18"/>
          <w:szCs w:val="18"/>
        </w:rPr>
        <w:t>]</w:t>
      </w:r>
    </w:p>
    <w:p w:rsidR="00DB0316" w:rsidRDefault="00274BA8">
      <w:r>
        <w:br w:type="page"/>
      </w:r>
    </w:p>
    <w:p w:rsidR="00DB0316" w:rsidRDefault="00274BA8">
      <w:pPr>
        <w:pStyle w:val="Ttulo1"/>
        <w:spacing w:after="150"/>
      </w:pPr>
      <w:r>
        <w:rPr>
          <w:b/>
          <w:bCs/>
          <w:color w:val="1F3864"/>
          <w:sz w:val="26"/>
          <w:szCs w:val="26"/>
        </w:rPr>
        <w:lastRenderedPageBreak/>
        <w:t>1. Marco de referencia normativo y pedagógico</w:t>
      </w:r>
    </w:p>
    <w:p w:rsidR="00DB0316" w:rsidRDefault="00274BA8">
      <w:pPr>
        <w:spacing w:after="40"/>
      </w:pPr>
      <w:r>
        <w:rPr>
          <w:sz w:val="18"/>
          <w:szCs w:val="18"/>
        </w:rPr>
        <w:t>Esta malla curricular se construye articulando los siguientes referentes de la Secretaría</w:t>
      </w:r>
      <w:r>
        <w:rPr>
          <w:sz w:val="18"/>
          <w:szCs w:val="18"/>
        </w:rPr>
        <w:t xml:space="preserve"> de Educación y el Ministerio de Educación Nacional (MEN). Se recomienda verificar y ajustar los referentes ante la normativa vigente y los lineamientos particulares de la Secretaría de Educación de su entidad territorial.</w:t>
      </w:r>
    </w:p>
    <w:p w:rsidR="00DB0316" w:rsidRDefault="00274BA8">
      <w:pPr>
        <w:spacing w:after="40"/>
      </w:pPr>
      <w:r>
        <w:rPr>
          <w:sz w:val="18"/>
          <w:szCs w:val="18"/>
        </w:rPr>
        <w:t>• Ley General de Educación (Ley 1</w:t>
      </w:r>
      <w:r>
        <w:rPr>
          <w:sz w:val="18"/>
          <w:szCs w:val="18"/>
        </w:rPr>
        <w:t>15 de 1994) y Ley 1098 de 2006 (Código de Infancia y Adolescencia).</w:t>
      </w:r>
    </w:p>
    <w:p w:rsidR="00DB0316" w:rsidRDefault="00274BA8">
      <w:pPr>
        <w:spacing w:after="40"/>
      </w:pPr>
      <w:r>
        <w:rPr>
          <w:sz w:val="18"/>
          <w:szCs w:val="18"/>
        </w:rPr>
        <w:t>• Lineamientos Curriculares de Matemáticas (MEN, 1998) y Estándares Básicos de Competencias en Matemáticas (MEN, 2006): pensamiento espacial y sistemas geométricos.</w:t>
      </w:r>
    </w:p>
    <w:p w:rsidR="00DB0316" w:rsidRDefault="00274BA8">
      <w:pPr>
        <w:spacing w:after="40"/>
      </w:pPr>
      <w:r>
        <w:rPr>
          <w:sz w:val="18"/>
          <w:szCs w:val="18"/>
        </w:rPr>
        <w:t>• Derechos Básicos de Aprendizaje (DBA) de Matemáticas V2 — Grado Quinto, como referente de los aprendizajes estructurantes por periodo.</w:t>
      </w:r>
    </w:p>
    <w:p w:rsidR="00DB0316" w:rsidRDefault="00274BA8">
      <w:pPr>
        <w:spacing w:after="40"/>
      </w:pPr>
      <w:r>
        <w:rPr>
          <w:sz w:val="18"/>
          <w:szCs w:val="18"/>
        </w:rPr>
        <w:t>• Decreto 1290 de 2009: evaluación del aprendizaje y promoción de los estudiantes, base del Sistema Institucional de Ev</w:t>
      </w:r>
      <w:r>
        <w:rPr>
          <w:sz w:val="18"/>
          <w:szCs w:val="18"/>
        </w:rPr>
        <w:t>aluación (SIEE).</w:t>
      </w:r>
    </w:p>
    <w:p w:rsidR="00DB0316" w:rsidRDefault="00274BA8">
      <w:pPr>
        <w:spacing w:after="40"/>
      </w:pPr>
      <w:r>
        <w:rPr>
          <w:sz w:val="18"/>
          <w:szCs w:val="18"/>
        </w:rPr>
        <w:t>• Decreto 1421 de 2017: reglamenta la atención educativa a la población con discapacidad y el Plan Individual de Ajustes Razonables (PIAR).</w:t>
      </w:r>
    </w:p>
    <w:p w:rsidR="00DB0316" w:rsidRDefault="00274BA8">
      <w:pPr>
        <w:spacing w:after="40"/>
      </w:pPr>
      <w:r>
        <w:rPr>
          <w:sz w:val="18"/>
          <w:szCs w:val="18"/>
        </w:rPr>
        <w:t>• Diseño Universal para el Aprendizaje (DUA): principios de representación, acción-expresión y moti</w:t>
      </w:r>
      <w:r>
        <w:rPr>
          <w:sz w:val="18"/>
          <w:szCs w:val="18"/>
        </w:rPr>
        <w:t>vación/compromiso, orientados por el MEN para la educación inclusiva.</w:t>
      </w:r>
    </w:p>
    <w:p w:rsidR="00DB0316" w:rsidRDefault="00274BA8">
      <w:pPr>
        <w:spacing w:after="40"/>
      </w:pPr>
      <w:r>
        <w:rPr>
          <w:sz w:val="18"/>
          <w:szCs w:val="18"/>
        </w:rPr>
        <w:t>• Reorganización Curricular por Ciclos (RCC): el grado 5° se ubica en el Ciclo III (grados 5°, 6° y 7°), etapa de tránsito entre básica primaria y básica secundaria, orientada a procesos</w:t>
      </w:r>
      <w:r>
        <w:rPr>
          <w:sz w:val="18"/>
          <w:szCs w:val="18"/>
        </w:rPr>
        <w:t xml:space="preserve"> de indagación, profundización conceptual y mayor autonomía del estudiante. Ajustar la impronta y los ejes de desarrollo del ciclo según el documento vigente de la Secretaría de Educación de su territorio.</w:t>
      </w:r>
    </w:p>
    <w:p w:rsidR="00DB0316" w:rsidRDefault="00274BA8">
      <w:pPr>
        <w:spacing w:after="40"/>
      </w:pPr>
      <w:r>
        <w:rPr>
          <w:sz w:val="18"/>
          <w:szCs w:val="18"/>
        </w:rPr>
        <w:t>• Proyecto Educativo Institucional (PEI) con model</w:t>
      </w:r>
      <w:r>
        <w:rPr>
          <w:sz w:val="18"/>
          <w:szCs w:val="18"/>
        </w:rPr>
        <w:t>o pedagógico holístico-transformador y enfoque constructivista: el estudiante construye su conocimiento a partir de la experiencia, la interacción social y la resolución de problemas contextualizados, integrando las dimensiones cognitiva, socioafectiva, co</w:t>
      </w:r>
      <w:r>
        <w:rPr>
          <w:sz w:val="18"/>
          <w:szCs w:val="18"/>
        </w:rPr>
        <w:t>rporal y valorativa del desarrollo humano.</w:t>
      </w:r>
    </w:p>
    <w:p w:rsidR="00DB0316" w:rsidRDefault="00274BA8">
      <w:pPr>
        <w:pStyle w:val="Ttulo2"/>
        <w:spacing w:before="200" w:after="100"/>
      </w:pPr>
      <w:r>
        <w:rPr>
          <w:b/>
          <w:bCs/>
          <w:color w:val="2E5395"/>
          <w:sz w:val="22"/>
          <w:szCs w:val="22"/>
        </w:rPr>
        <w:t>1.1 Principios metodológicos del modelo holístico-transformador constructivista aplicados a la geometría</w:t>
      </w:r>
    </w:p>
    <w:p w:rsidR="00DB0316" w:rsidRDefault="00274BA8">
      <w:pPr>
        <w:spacing w:after="40"/>
      </w:pPr>
      <w:r>
        <w:rPr>
          <w:sz w:val="18"/>
          <w:szCs w:val="18"/>
        </w:rPr>
        <w:t>• Aprendizaje significativo y situado: la geometría se aborda a partir de situaciones reales del entorno del</w:t>
      </w:r>
      <w:r>
        <w:rPr>
          <w:sz w:val="18"/>
          <w:szCs w:val="18"/>
        </w:rPr>
        <w:t xml:space="preserve"> estudiante (colegio, barrio, ciudad).</w:t>
      </w:r>
    </w:p>
    <w:p w:rsidR="00DB0316" w:rsidRDefault="00274BA8">
      <w:pPr>
        <w:spacing w:after="40"/>
      </w:pPr>
      <w:r>
        <w:rPr>
          <w:sz w:val="18"/>
          <w:szCs w:val="18"/>
        </w:rPr>
        <w:t>• Construcción activa del conocimiento: manipulación de material concreto (geoplanos, tangram, cuerpos geométricos) antes de la formalización simbólica.</w:t>
      </w:r>
    </w:p>
    <w:p w:rsidR="00DB0316" w:rsidRDefault="00274BA8">
      <w:pPr>
        <w:spacing w:after="40"/>
      </w:pPr>
      <w:r>
        <w:rPr>
          <w:sz w:val="18"/>
          <w:szCs w:val="18"/>
        </w:rPr>
        <w:t>• Aprendizaje colaborativo: trabajo en equipos heterogéneos, tut</w:t>
      </w:r>
      <w:r>
        <w:rPr>
          <w:sz w:val="18"/>
          <w:szCs w:val="18"/>
        </w:rPr>
        <w:t>oría entre pares y diálogo como mediador del aprendizaje.</w:t>
      </w:r>
    </w:p>
    <w:p w:rsidR="00DB0316" w:rsidRDefault="00274BA8">
      <w:pPr>
        <w:spacing w:after="40"/>
      </w:pPr>
      <w:r>
        <w:rPr>
          <w:sz w:val="18"/>
          <w:szCs w:val="18"/>
        </w:rPr>
        <w:t>• Integralidad (visión holística): articulación de la geometría con el arte, la cultura, la tecnología y el proyecto de vida del estudiante.</w:t>
      </w:r>
    </w:p>
    <w:p w:rsidR="00DB0316" w:rsidRDefault="00274BA8">
      <w:pPr>
        <w:spacing w:after="40"/>
      </w:pPr>
      <w:r>
        <w:rPr>
          <w:sz w:val="18"/>
          <w:szCs w:val="18"/>
        </w:rPr>
        <w:t>• Evaluación formativa y por competencias: uso de rúbricas, portafolios, autoevaluación, coevaluación y heteroevaluación.</w:t>
      </w:r>
    </w:p>
    <w:p w:rsidR="00DB0316" w:rsidRDefault="00274BA8">
      <w:r>
        <w:br w:type="page"/>
      </w:r>
    </w:p>
    <w:p w:rsidR="00DB0316" w:rsidRDefault="00274BA8">
      <w:pPr>
        <w:pStyle w:val="Ttulo1"/>
        <w:spacing w:after="120"/>
      </w:pPr>
      <w:r>
        <w:rPr>
          <w:b/>
          <w:bCs/>
          <w:color w:val="1F3864"/>
          <w:sz w:val="24"/>
          <w:szCs w:val="24"/>
        </w:rPr>
        <w:lastRenderedPageBreak/>
        <w:t>2. PERIODO ACADÉMICO I — Ubicación espacial y clasificación de figuras planas</w:t>
      </w: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curricular: estándar, DBA y desempeños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300"/>
        <w:gridCol w:w="57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 </w:t>
            </w:r>
            <w:r>
              <w:rPr>
                <w:b/>
                <w:bCs/>
                <w:color w:val="FFFFFF"/>
                <w:sz w:val="18"/>
                <w:szCs w:val="18"/>
              </w:rPr>
              <w:t>temático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Estándar básico de competencia (MEN)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DBA relacionado (Pensamiento espacial y sistemas geométricos)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Desempeños (Saber / Saber hacer / Ser)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Ubicación espacial y sistemas de referencia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Reconozco nociones de horizontalidad, verticalidad, paralelismo y perpendicularidad en distintos contextos y su condición relativa con respecto a diferentes sistemas de referencia.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Ubica objetos en el plano y en el espacio a partir de sistemas de referenci</w:t>
            </w:r>
            <w:r>
              <w:rPr>
                <w:sz w:val="17"/>
                <w:szCs w:val="17"/>
              </w:rPr>
              <w:t>a, rutas y trayectos, empleando lenguaje geométrico convencional.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Identifica sistemas de referencia (puntos cardinales, cuadrículas, coordenadas) para ubicar objetos y lugares.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Traza rutas, describe trayectos y ubica puntos en planos y mapas del colegio y del barrio.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Valora el uso del lenguaje geométrico para comunicarse con precisión y trabajar en equipo.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Clasificación de polígonos: triángulos y cuadriláteros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Clasifico pol</w:t>
            </w:r>
            <w:r>
              <w:rPr>
                <w:sz w:val="17"/>
                <w:szCs w:val="17"/>
              </w:rPr>
              <w:t>ígonos en relación con sus propiedades.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Compara y clasifica figuras planas de acuerdo con sus componentes (lados, ángulos, diagonales) y características.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criterios de clasificación de triángulos y cuadriláteros (lados, ángulos).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>Saber hacer</w:t>
            </w:r>
            <w:r>
              <w:rPr>
                <w:b/>
                <w:bCs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Clasifica y construye triángulos y cuadriláteros según sus propiedades usando geoplano y tangram.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Respeta los ritmos y aportes de sus compañeros durante el trabajo colaborativo.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Ángulos: medición y clasificación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Identifico, represento y utilizo ángulos en giros, aberturas, inclinaciones, distancias y formas, entre otros.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Usa instrumentos de medida (transportador) para medir y clasificar ángulos, y resuelve situaciones que los involucran.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ángulos re</w:t>
            </w:r>
            <w:r>
              <w:rPr>
                <w:sz w:val="17"/>
                <w:szCs w:val="17"/>
              </w:rPr>
              <w:t>ctos, agudos y obtusos en figuras y en el entorno.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Mide y traza ángulos con transportador en situaciones cotidianas y figuras geométricas.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Es riguroso y cuidadoso en el uso de instrumentos de medición.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Rectas paralelas, perpendiculares y</w:t>
            </w:r>
            <w:r>
              <w:rPr>
                <w:b/>
                <w:bCs/>
                <w:sz w:val="17"/>
                <w:szCs w:val="17"/>
              </w:rPr>
              <w:t xml:space="preserve"> secantes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Reconozco nociones de paralelismo y perpendicularidad en distintos contextos y su condición relativa con respecto a diferentes sistemas de referencia.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Identifica y representa relaciones entre rectas (paralelas, perpendiculares y secantes) en figu</w:t>
            </w:r>
            <w:r>
              <w:rPr>
                <w:sz w:val="17"/>
                <w:szCs w:val="17"/>
              </w:rPr>
              <w:t>ras y en el entorno cotidiano.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Diferencia rectas paralelas, perpendiculares y secantes.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Identifica y traza estas relaciones en planos, mapas y objetos del entorno.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Reconoce la geometría presente en su entorno cotidiano con curiosid</w:t>
            </w:r>
            <w:r>
              <w:rPr>
                <w:sz w:val="17"/>
                <w:szCs w:val="17"/>
              </w:rPr>
              <w:t>ad.</w:t>
            </w:r>
          </w:p>
        </w:tc>
      </w:tr>
    </w:tbl>
    <w:p w:rsidR="00DB0316" w:rsidRDefault="00DB0316">
      <w:pPr>
        <w:spacing w:before="200"/>
      </w:pP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didáctico: estrategias, recursos, evaluación y atención a la diversidad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00"/>
        <w:gridCol w:w="2600"/>
        <w:gridCol w:w="2600"/>
        <w:gridCol w:w="29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Estrategias metodológicas (modelo constructivista-holístico)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Recursos didácticos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Evaluación (evidencias)</w:t>
            </w:r>
          </w:p>
        </w:tc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Adaptaciones PIAR / DUA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Ubicación espacial y sistemas de referencia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Cartografía escolar: elaboración de planos del colegio (ABP)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Salida pedagógica de observación del entorno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Juegos de ubicación con coordenadas (batalla naval geométrica)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Trabajo colaborativo en equipos heterogéneos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Mapas y planos del colegio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Papel cuadriculado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Brújula sencilla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Fichas de coordenadas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Tablet/GeoGebra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Plano elaborado (producto)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Lista de cotejo de ubicación espacial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Autoevaluación y coevaluaci</w:t>
            </w:r>
            <w:r>
              <w:rPr>
                <w:sz w:val="17"/>
                <w:szCs w:val="17"/>
              </w:rPr>
              <w:t>ón de equipo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maqueta táctil o plano en macrotipo/alto contraste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describir la ruta de forma oral, gráfica o con material concreto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elegir un lugar significativo propio para ubicar en el plano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Ajuste raz</w:t>
            </w:r>
            <w:r>
              <w:rPr>
                <w:sz w:val="17"/>
                <w:szCs w:val="17"/>
              </w:rPr>
              <w:t>onable: tiempo adicional y guía paso a paso apoyada por docente de apoyo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Clasificación de polígonos: triángulos y cuadriláteros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Manipulación de geoplano y tangram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Clasificación por atributos (rutina de pensamiento)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Construcción de figuras con material reciclable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Diálogo socrático guiado por preguntas orientadoras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Geoplanos y bandas elásticas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Tangram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Regla y escuadra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Fichas de figuras geométricas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Cuadro de clasificación construido por el estudiante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Sus</w:t>
            </w:r>
            <w:r>
              <w:rPr>
                <w:sz w:val="17"/>
                <w:szCs w:val="17"/>
              </w:rPr>
              <w:t>tentación oral de criterios de clasificación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desempeño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figuras en relieve o de gran tamaño para manipular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clasificar con material concreto en vez de dibujo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reto graduado según nivel de complejidad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Apoyo de pares mediante tutoría entre iguales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Ángulos: medición y clasificación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Taller práctico con transportador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Búsqueda de ángulos en el entorno escolar (fotografía matemática)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Geometría dinámica con GeoGebra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Trabajo por estaciones/rincones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Transportadores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Reglas y escuadras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Fotografías del entorno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GeoGebra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Registro de mediciones (bitácora)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Prueba práctica de medición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Coevaluación por pares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plantillas de ángulos pre-dibujados para calcar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uso de transportador adaptado o app de medición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trabajo en parejas con roles definidos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Flexibilización de tiempos e indicadores de desempeño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Rectas par</w:t>
            </w:r>
            <w:r>
              <w:rPr>
                <w:b/>
                <w:bCs/>
                <w:sz w:val="17"/>
                <w:szCs w:val="17"/>
              </w:rPr>
              <w:t>alelas, perpendiculares y secantes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Observación de estructuras arquitectónicas del colegio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Construcción con escuadras y reglas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Aprendizaje basado en proyectos: maqueta de un parque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Escuadras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Fotografías de estructuras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Material de construcción (palillos, plastilina)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Maqueta o dibujo con relaciones identificadas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desempeño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Portafolio de evidencias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ejemplos concretos y videos cortos explicativos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construcción con mat</w:t>
            </w:r>
            <w:r>
              <w:rPr>
                <w:sz w:val="17"/>
                <w:szCs w:val="17"/>
              </w:rPr>
              <w:t>erial manipulable en 3D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conexión con intereses del estudiante (deportes, arte, construcción)</w:t>
            </w:r>
          </w:p>
        </w:tc>
      </w:tr>
    </w:tbl>
    <w:p w:rsidR="00DB0316" w:rsidRDefault="00274BA8">
      <w:r>
        <w:br w:type="page"/>
      </w:r>
    </w:p>
    <w:p w:rsidR="00DB0316" w:rsidRDefault="00274BA8">
      <w:pPr>
        <w:pStyle w:val="Ttulo1"/>
        <w:spacing w:after="120"/>
      </w:pPr>
      <w:r>
        <w:rPr>
          <w:b/>
          <w:bCs/>
          <w:color w:val="1F3864"/>
          <w:sz w:val="24"/>
          <w:szCs w:val="24"/>
        </w:rPr>
        <w:lastRenderedPageBreak/>
        <w:t>3. PERIODO ACADÉMICO II — Medición, transformaciones y simetría</w:t>
      </w: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curricular: estándar, DBA y desempeños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300"/>
        <w:gridCol w:w="57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Estándar básico de competencia (MEN)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DBA relacionado (Pensamiento espacial y sistemas geométricos)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Desempeños (Saber / Saber hacer / Ser)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Perímetro de figuras planas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Diferencio y ordeno propiedades o atributos que se pueden medir en objetos y eventos (longitudes, distancias) y desarrollo procesos de medición.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Resuelve y formula problemas que requieren el cálculo del perímetro de figuras planas en contextos reales.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>Sabe</w:t>
            </w:r>
            <w:r>
              <w:rPr>
                <w:b/>
                <w:bCs/>
                <w:sz w:val="17"/>
                <w:szCs w:val="17"/>
              </w:rPr>
              <w:t xml:space="preserve">r: </w:t>
            </w:r>
            <w:r>
              <w:rPr>
                <w:sz w:val="17"/>
                <w:szCs w:val="17"/>
              </w:rPr>
              <w:t>Reconoce el perímetro como la medida del contorno de una figura.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Calcula el perímetro de figuras planas en situaciones del contexto escolar y familiar.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Argumenta procedimientos matemáticos con confianza.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Área de figuras planas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Diferencio y ordeno propiedades o atributos que se pueden medir en objetos y eventos y desarrollo procesos de medición del área.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Calcula el área de figuras planas (cuadrados, rectángulos, triángulos) descomponiendo y componiendo figuras.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el</w:t>
            </w:r>
            <w:r>
              <w:rPr>
                <w:sz w:val="17"/>
                <w:szCs w:val="17"/>
              </w:rPr>
              <w:t xml:space="preserve"> área como la medida de la superficie de una figura.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Calcula el área de figuras compuestas descomponiéndolas en figuras simples.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Persiste ante retos matemáticos y valora el error como parte del aprendizaje.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Transformaciones geométricas: </w:t>
            </w:r>
            <w:r>
              <w:rPr>
                <w:b/>
                <w:bCs/>
                <w:sz w:val="17"/>
                <w:szCs w:val="17"/>
              </w:rPr>
              <w:t>traslación, rotación y reflexión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Predigo y comparo los resultados de aplicar transformaciones (traslaciones, rotaciones, reflexiones) a figuras bidimensionales.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Aplica y describe transformaciones de figuras en el plano, prediciendo el efecto de cada una.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 xml:space="preserve">aber: </w:t>
            </w:r>
            <w:r>
              <w:rPr>
                <w:sz w:val="17"/>
                <w:szCs w:val="17"/>
              </w:rPr>
              <w:t>Diferencia traslación, rotación y reflexión de figuras.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Aplica transformaciones a figuras usando cuadrícula, papel calco o software.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Disfruta la exploración creativa de patrones geométricos.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Simetría y teselados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Construyo y descompongo figuras planas y sólidos a partir de condiciones dadas.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Identifica ejes de simetría en figuras y construye teselados combinando polígonos.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la simetría axial en figuras y objetos del entorno.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Construye te</w:t>
            </w:r>
            <w:r>
              <w:rPr>
                <w:sz w:val="17"/>
                <w:szCs w:val="17"/>
              </w:rPr>
              <w:t>selados y diseños simétricos con polígonos regulares.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Aprecia la presencia de la geometría en el arte y la cultura.</w:t>
            </w:r>
          </w:p>
        </w:tc>
      </w:tr>
    </w:tbl>
    <w:p w:rsidR="00DB0316" w:rsidRDefault="00DB0316">
      <w:pPr>
        <w:spacing w:before="200"/>
      </w:pP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didáctico: estrategias, recursos, evaluación y atención a la diversidad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00"/>
        <w:gridCol w:w="2600"/>
        <w:gridCol w:w="2600"/>
        <w:gridCol w:w="29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Estrategias metodológicas (modelo constructivista-holístico)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Recursos didácticos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Evaluación (evidencias)</w:t>
            </w:r>
          </w:p>
        </w:tc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Adaptaciones PIAR / DUA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Perímetro de figuras planas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ABP: cálculo del perímetro de espacios reales del colegio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Uso de cinta métrica en el patio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Aprendizaje colaborativo por estaciones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Resolución de problemas contextualizados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Cinta métrica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Metro de costurera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Fichas de problemas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Calculadora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Informe de medición del patio/aula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Resolución de problemas escritos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Autoevaluación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fórmulas con apoyo visual y ejemplos resueltos paso a paso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uso de calculadora y plantillas pre-diligenciadas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trabajo en equipo con roles rotativos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Ajustes razonables según valoración pedagógica del es</w:t>
            </w:r>
            <w:r>
              <w:rPr>
                <w:sz w:val="17"/>
                <w:szCs w:val="17"/>
              </w:rPr>
              <w:t>tudiante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Área de figuras planas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Composición y descomposición de figuras con papel cuadriculado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Juego de baldosas: cálculo de área del salón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GeoGebra: exploración dinámica de área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Trabajo colaborativo en parejas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Papel cuadriculado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Baldosas o cuadrículas físicas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GeoGebra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Material reciclable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Taller práctico de cálculo de área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resolución de problemas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Sustentación de procedimientos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cuadrículas físicas para contar unidades de área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Acción y expre</w:t>
            </w:r>
            <w:r>
              <w:rPr>
                <w:sz w:val="17"/>
                <w:szCs w:val="17"/>
              </w:rPr>
              <w:t>sión: respuesta gráfica, oral o manipulativa según necesidad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retos graduados y refuerzo positivo constante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Transformaciones geométricas: traslación, rotación y reflexión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Geometría dinámica (GeoGebra)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Papel calco y espejos para explorar reflexiones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Creación de patrones artísticos (arte y matemáticas)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Aprendizaje entre pares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GeoGebra o tablet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Papel calco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Espejos pequeños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Papel cuadriculado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Producción artística con transformaciones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Expli</w:t>
            </w:r>
            <w:r>
              <w:rPr>
                <w:sz w:val="17"/>
                <w:szCs w:val="17"/>
              </w:rPr>
              <w:t>cación oral del procedimiento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desempeño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demostración física con espejos y calco antes de lo abstracto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construcción manual de la transformación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proyecto artístico de libre elección de figura y color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Simetría y teselados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Proyecto artístico: teselados tipo Escher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Elaboración de mandalas geométricas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Trabajo colaborativo en mesa redonda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Conexión con saberes culturales (arte indí</w:t>
            </w:r>
            <w:r>
              <w:rPr>
                <w:sz w:val="17"/>
                <w:szCs w:val="17"/>
              </w:rPr>
              <w:t>gena, arquitectura)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Plantillas de polígonos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Colores y cartulina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Tijeras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Ejemplos visuales de teselados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Producto final: teselado o mandala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Coevaluación grupal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Portafolio de evidencias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plantillas prediseñadas para recortar y pegar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elección entre dibujo, collage o construcción con material concreto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exposición y socialización de trabajos como reconocimiento</w:t>
            </w:r>
          </w:p>
        </w:tc>
      </w:tr>
    </w:tbl>
    <w:p w:rsidR="00DB0316" w:rsidRDefault="00274BA8">
      <w:r>
        <w:br w:type="page"/>
      </w:r>
    </w:p>
    <w:p w:rsidR="00DB0316" w:rsidRDefault="00274BA8">
      <w:pPr>
        <w:pStyle w:val="Ttulo1"/>
        <w:spacing w:after="120"/>
      </w:pPr>
      <w:r>
        <w:rPr>
          <w:b/>
          <w:bCs/>
          <w:color w:val="1F3864"/>
          <w:sz w:val="24"/>
          <w:szCs w:val="24"/>
        </w:rPr>
        <w:lastRenderedPageBreak/>
        <w:t>4. PERIODO ACADÉMICO III —</w:t>
      </w:r>
      <w:r>
        <w:rPr>
          <w:b/>
          <w:bCs/>
          <w:color w:val="1F3864"/>
          <w:sz w:val="24"/>
          <w:szCs w:val="24"/>
        </w:rPr>
        <w:t xml:space="preserve"> Cuerpos geométricos, volumen y plano cartesiano</w:t>
      </w: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curricular: estándar, DBA y desempeños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300"/>
        <w:gridCol w:w="57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Estándar básico de competencia (MEN)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DBA relacionado (Pensamiento espacial y sistemas geométricos)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Desempeños (Saber / Saber hacer / Ser)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Cuerpos geométricos: prismas, pirámides y cuerpos redondos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Identifico en el entorno objetos que evidencian nociones geométricas tridimensionales (paralelismo, perpendicularidad, semejanza).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Reconoce y clasifica cuerpos geométricos según su número de caras,</w:t>
            </w:r>
            <w:r>
              <w:rPr>
                <w:sz w:val="17"/>
                <w:szCs w:val="17"/>
              </w:rPr>
              <w:t xml:space="preserve"> vértices y aristas.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Diferencia prismas, pirámides y cuerpos redondos y sus elementos.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Construye cuerpos geométricos con material concreto (armado de figuras).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Colabora activamente en la construcción de proyectos grupales.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Volumen y capacidad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Reconozco el volumen y la capacidad como atributos de los objetos y desarrollo procesos para medirlos.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Estima y calcula el volumen de cuerpos geométricos usando unidades convencionales y no convencionales.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el volumen com</w:t>
            </w:r>
            <w:r>
              <w:rPr>
                <w:sz w:val="17"/>
                <w:szCs w:val="17"/>
              </w:rPr>
              <w:t>o el espacio ocupado por un cuerpo.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Estima y mide volumen y capacidad utilizando cubos, recipientes y unidades de medida.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Actúa con responsabilidad en el manejo de materiales de medición.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Plano cartesiano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 xml:space="preserve">Utilizo sistemas de coordenadas </w:t>
            </w:r>
            <w:r>
              <w:rPr>
                <w:sz w:val="17"/>
                <w:szCs w:val="17"/>
              </w:rPr>
              <w:t>para especificar localización y describir relaciones espaciales.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Ubica y representa puntos en el plano cartesiano utilizando pares ordenados.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Reconoce los ejes, cuadrantes y el origen del plano cartesiano.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Ubica y representa puntos y figuras en el plano cartesiano usando pares ordenados.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Aplica el pensamiento lógico con orden y precisión.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Proyecto integrador: la geometría en mi entorno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Resuelvo y formulo problemas que requieren técnicas de estimación y</w:t>
            </w:r>
            <w:r>
              <w:rPr>
                <w:sz w:val="17"/>
                <w:szCs w:val="17"/>
              </w:rPr>
              <w:t xml:space="preserve"> aproximación en la solución de situaciones (transversal a los ejes geométricos del grado).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Resuelve problemas cotidianos que requieren el uso de conceptos geométricos y de medición, y sustenta procedimientos y resultados.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Saber: </w:t>
            </w:r>
            <w:r>
              <w:rPr>
                <w:sz w:val="17"/>
                <w:szCs w:val="17"/>
              </w:rPr>
              <w:t>Integra los conceptos geom</w:t>
            </w:r>
            <w:r>
              <w:rPr>
                <w:sz w:val="17"/>
                <w:szCs w:val="17"/>
              </w:rPr>
              <w:t>étricos del año (ubicación, figuras, medición, cuerpos, plano cartesiano).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Saber hacer: </w:t>
            </w:r>
            <w:r>
              <w:rPr>
                <w:sz w:val="17"/>
                <w:szCs w:val="17"/>
              </w:rPr>
              <w:t>Diseña y presenta un proyecto (maqueta, plano o diseño) que integra los conceptos trabajados.</w:t>
            </w:r>
          </w:p>
          <w:p w:rsidR="00DB0316" w:rsidRDefault="00274BA8">
            <w:r>
              <w:rPr>
                <w:b/>
                <w:bCs/>
                <w:sz w:val="17"/>
                <w:szCs w:val="17"/>
              </w:rPr>
              <w:t xml:space="preserve">Ser: </w:t>
            </w:r>
            <w:r>
              <w:rPr>
                <w:sz w:val="17"/>
                <w:szCs w:val="17"/>
              </w:rPr>
              <w:t>Comunica sus ideas y resultados con seguridad y respeto por el trabaj</w:t>
            </w:r>
            <w:r>
              <w:rPr>
                <w:sz w:val="17"/>
                <w:szCs w:val="17"/>
              </w:rPr>
              <w:t>o de los demás.</w:t>
            </w:r>
          </w:p>
        </w:tc>
      </w:tr>
    </w:tbl>
    <w:p w:rsidR="00DB0316" w:rsidRDefault="00DB0316">
      <w:pPr>
        <w:spacing w:before="200"/>
      </w:pP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0"/>
          <w:szCs w:val="20"/>
        </w:rPr>
        <w:t>Componente didáctico: estrategias, recursos, evaluación y atención a la diversidad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00"/>
        <w:gridCol w:w="2600"/>
        <w:gridCol w:w="2600"/>
        <w:gridCol w:w="29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Estrategias metodológicas (modelo constructivista-holístico)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Recursos didácticos</w:t>
            </w:r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Evaluación (evidencias)</w:t>
            </w:r>
          </w:p>
        </w:tc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Adaptaciones PIAR / DUA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Cuerpos geométricos: prismas, pirámides y cuerpos redondos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Armado de cuerpos geométricos con material reciclable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Clasificación por número de caras/vértices/aristas (rutina de pensamiento)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ABP: maqueta de una ciudad con cuerpos geométricos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Trabajo c</w:t>
            </w:r>
            <w:r>
              <w:rPr>
                <w:sz w:val="17"/>
                <w:szCs w:val="17"/>
              </w:rPr>
              <w:t>olaborativo por equipos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Plantillas armables (desarrollos planos)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Cartulina, palillos, plastilina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Cuerpos geométricos de referencia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Material reciclable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Maqueta o cuerpo geométrico armado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Ficha de clasificación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Autoevaluación y coevaluación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manipulación directa de cuerpos geométricos reales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armado guiado paso a paso con apoyo visual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trabajo en equipo con roles según fortalezas de cada estudiante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Apoyo del docente de aula de apoyo/orienta</w:t>
            </w:r>
            <w:r>
              <w:rPr>
                <w:sz w:val="17"/>
                <w:szCs w:val="17"/>
              </w:rPr>
              <w:t>ción en el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Volumen y capacidad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Laboratorio de medición con cubos y recipientes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Resolución de problemas contextualizados (empaques, cajas)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Aprendizaje colaborativo por estaciones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Cubos unitarios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Recipientes graduados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Cajas y empaques reales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Agua o arena para medir capacidad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Informe de laboratorio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Resolución de problemas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desempeño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demostración concreta con materiales manipulables antes de la fórmula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lastRenderedPageBreak/>
              <w:t>• Acción y expresión: registro d</w:t>
            </w:r>
            <w:r>
              <w:rPr>
                <w:sz w:val="17"/>
                <w:szCs w:val="17"/>
              </w:rPr>
              <w:t>e resultados en tabla con apoyo de plantilla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trabajo práctico y experiencial que reduce la abstracción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Plano cartesiano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Juegos de coordenadas (puntos y figuras ocultas)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Uso de GeoGebra para graficar puntos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Aprendizaje colaborativo en parejas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Conexión con mapas y ubicación real (GPS)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Papel cuadriculado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GeoGebra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Fichas de pares ordenados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Mapa con coordenadas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Taller de ubicación de puntos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Construcción de una figura en el plano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Coevaluación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cuadrícula ampliada y de alto contraste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ubicación de puntos de forma manipulativa con fichas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juego de "tesoro escondido" con coordenadas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Proyecto integrador: la geometría en mi entorno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Aprendizaje ba</w:t>
            </w:r>
            <w:r>
              <w:rPr>
                <w:sz w:val="17"/>
                <w:szCs w:val="17"/>
              </w:rPr>
              <w:t>sado en proyectos (ABP) integrador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Exposición y socialización final ante la comunidad educativa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Coevaluación entre grupos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Vínculo con arte, arquitectura y urbanismo del entorno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Materiales según proyecto (cartón, plastilina, GeoGebra, etc.)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de proyecto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Espacio de socialización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Proyecto final y sustentación oral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Rúbrica integral de competencias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Autoevaluación, coevaluación y heteroevaluación</w:t>
            </w:r>
          </w:p>
        </w:tc>
        <w:tc>
          <w:tcPr>
            <w:tcW w:w="2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Representación: guía del proyecto en formatos múltiples (texto, imagen, audio)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Acción y expresión: producto final flexible según fortalezas (oral, visual, manual)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Motivación: elección del tema del proyecto dentro de opciones dadas</w:t>
            </w:r>
          </w:p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• Articulación con el PIAR: ajuste de criterios de evaluación y tiempos de entrega</w:t>
            </w:r>
          </w:p>
        </w:tc>
      </w:tr>
    </w:tbl>
    <w:p w:rsidR="00DB0316" w:rsidRDefault="00274BA8">
      <w:r>
        <w:br w:type="page"/>
      </w:r>
    </w:p>
    <w:p w:rsidR="00DB0316" w:rsidRDefault="00274BA8">
      <w:pPr>
        <w:pStyle w:val="Ttulo1"/>
        <w:spacing w:after="150"/>
      </w:pPr>
      <w:r>
        <w:rPr>
          <w:b/>
          <w:bCs/>
          <w:color w:val="1F3864"/>
          <w:sz w:val="26"/>
          <w:szCs w:val="26"/>
        </w:rPr>
        <w:lastRenderedPageBreak/>
        <w:t>5. Lineamiento</w:t>
      </w:r>
      <w:r>
        <w:rPr>
          <w:b/>
          <w:bCs/>
          <w:color w:val="1F3864"/>
          <w:sz w:val="26"/>
          <w:szCs w:val="26"/>
        </w:rPr>
        <w:t>s generales de atención a la diversidad: PIAR y DUA en la enseñanza de la geometría</w:t>
      </w:r>
    </w:p>
    <w:p w:rsidR="00DB0316" w:rsidRDefault="00274BA8">
      <w:pPr>
        <w:pStyle w:val="Ttulo2"/>
        <w:spacing w:before="100" w:after="80"/>
      </w:pPr>
      <w:r>
        <w:rPr>
          <w:b/>
          <w:bCs/>
          <w:color w:val="2E5395"/>
          <w:sz w:val="22"/>
          <w:szCs w:val="22"/>
        </w:rPr>
        <w:t>5.1 Plan Individual de Ajustes Razonables (PIAR)</w:t>
      </w:r>
    </w:p>
    <w:p w:rsidR="00DB0316" w:rsidRDefault="00274BA8">
      <w:pPr>
        <w:spacing w:after="40"/>
      </w:pPr>
      <w:r>
        <w:rPr>
          <w:sz w:val="18"/>
          <w:szCs w:val="18"/>
        </w:rPr>
        <w:t>De acuerdo con el Decreto 1421 de 2017, los estudiantes con discapacidad cuentan con un PIAR construido con la familia, el docente de aula, el docente de apoyo pedagógico y el equipo interdisciplinario. Para el componente geométrico-métrico se sugiere:</w:t>
      </w:r>
    </w:p>
    <w:p w:rsidR="00DB0316" w:rsidRDefault="00274BA8">
      <w:pPr>
        <w:spacing w:after="40"/>
      </w:pPr>
      <w:r>
        <w:rPr>
          <w:sz w:val="18"/>
          <w:szCs w:val="18"/>
        </w:rPr>
        <w:t>• R</w:t>
      </w:r>
      <w:r>
        <w:rPr>
          <w:sz w:val="18"/>
          <w:szCs w:val="18"/>
        </w:rPr>
        <w:t>ealizar la valoración pedagógica del estudiante para identificar barreras y potencialidades frente al pensamiento espacial.</w:t>
      </w:r>
    </w:p>
    <w:p w:rsidR="00DB0316" w:rsidRDefault="00274BA8">
      <w:pPr>
        <w:spacing w:after="40"/>
      </w:pPr>
      <w:r>
        <w:rPr>
          <w:sz w:val="18"/>
          <w:szCs w:val="18"/>
        </w:rPr>
        <w:t>• Definir ajustes razonables sobre: los desempeños esperados, los tiempos, los recursos (material concreto, tecnología asistida) y l</w:t>
      </w:r>
      <w:r>
        <w:rPr>
          <w:sz w:val="18"/>
          <w:szCs w:val="18"/>
        </w:rPr>
        <w:t>as formas de evaluación.</w:t>
      </w:r>
    </w:p>
    <w:p w:rsidR="00DB0316" w:rsidRDefault="00274BA8">
      <w:pPr>
        <w:spacing w:after="40"/>
      </w:pPr>
      <w:r>
        <w:rPr>
          <w:sz w:val="18"/>
          <w:szCs w:val="18"/>
        </w:rPr>
        <w:t>• Priorizar el uso de material manipulativo y concreto (geoplanos, cuerpos armables, plantillas) antes que la representación abstracta.</w:t>
      </w:r>
    </w:p>
    <w:p w:rsidR="00DB0316" w:rsidRDefault="00274BA8">
      <w:pPr>
        <w:spacing w:after="40"/>
      </w:pPr>
      <w:r>
        <w:rPr>
          <w:sz w:val="18"/>
          <w:szCs w:val="18"/>
        </w:rPr>
        <w:t xml:space="preserve">• Flexibilizar los criterios e instrumentos de evaluación (rúbricas adaptadas, evaluación oral </w:t>
      </w:r>
      <w:r>
        <w:rPr>
          <w:sz w:val="18"/>
          <w:szCs w:val="18"/>
        </w:rPr>
        <w:t>o manipulativa en lugar de escrita).</w:t>
      </w:r>
    </w:p>
    <w:p w:rsidR="00DB0316" w:rsidRDefault="00274BA8">
      <w:pPr>
        <w:spacing w:after="40"/>
      </w:pPr>
      <w:r>
        <w:rPr>
          <w:sz w:val="18"/>
          <w:szCs w:val="18"/>
        </w:rPr>
        <w:t>• Hacer seguimiento periódico al PIAR y ajustar las metas de aprendizaje por periodo académico, en articulación con el SIEE institucional.</w:t>
      </w:r>
    </w:p>
    <w:p w:rsidR="00DB0316" w:rsidRDefault="00274BA8">
      <w:pPr>
        <w:spacing w:after="40"/>
      </w:pPr>
      <w:r>
        <w:rPr>
          <w:sz w:val="18"/>
          <w:szCs w:val="18"/>
        </w:rPr>
        <w:t>• Garantizar la participación del estudiante en el mismo espacio del aula regula</w:t>
      </w:r>
      <w:r>
        <w:rPr>
          <w:sz w:val="18"/>
          <w:szCs w:val="18"/>
        </w:rPr>
        <w:t>r, con los apoyos y ajustes requeridos (educación inclusiva).</w:t>
      </w:r>
    </w:p>
    <w:p w:rsidR="00DB0316" w:rsidRDefault="00274BA8">
      <w:pPr>
        <w:pStyle w:val="Ttulo2"/>
        <w:spacing w:before="150" w:after="80"/>
      </w:pPr>
      <w:r>
        <w:rPr>
          <w:b/>
          <w:bCs/>
          <w:color w:val="2E5395"/>
          <w:sz w:val="22"/>
          <w:szCs w:val="22"/>
        </w:rPr>
        <w:t>5.2 Diseño Universal para el Aprendizaje (DUA)</w:t>
      </w:r>
    </w:p>
    <w:p w:rsidR="00DB0316" w:rsidRDefault="00274BA8">
      <w:pPr>
        <w:spacing w:after="40"/>
      </w:pPr>
      <w:r>
        <w:rPr>
          <w:sz w:val="18"/>
          <w:szCs w:val="18"/>
        </w:rPr>
        <w:t>El DUA se aplica a todo el grupo (no solo a estudiantes con PIAR) a partir de tres principios:</w:t>
      </w:r>
    </w:p>
    <w:p w:rsidR="00DB0316" w:rsidRDefault="00274BA8">
      <w:pPr>
        <w:spacing w:after="40"/>
      </w:pPr>
      <w:r>
        <w:rPr>
          <w:sz w:val="18"/>
          <w:szCs w:val="18"/>
        </w:rPr>
        <w:t xml:space="preserve">• Múltiples formas de representación: presentar los </w:t>
      </w:r>
      <w:r>
        <w:rPr>
          <w:sz w:val="18"/>
          <w:szCs w:val="18"/>
        </w:rPr>
        <w:t>conceptos geométricos con material concreto, imágenes, video, lenguaje oral y escrito, y herramientas digitales (GeoGebra), para que cada estudiante acceda a la información por distintas vías.</w:t>
      </w:r>
    </w:p>
    <w:p w:rsidR="00DB0316" w:rsidRDefault="00274BA8">
      <w:pPr>
        <w:spacing w:after="40"/>
      </w:pPr>
      <w:r>
        <w:rPr>
          <w:sz w:val="18"/>
          <w:szCs w:val="18"/>
        </w:rPr>
        <w:t>• Múltiples formas de acción y expresión: permitir que el estud</w:t>
      </w:r>
      <w:r>
        <w:rPr>
          <w:sz w:val="18"/>
          <w:szCs w:val="18"/>
        </w:rPr>
        <w:t>iante demuestre su comprensión a través de construcciones manuales, exposiciones orales, producciones gráficas, maquetas o el uso de tecnología, según sus fortalezas.</w:t>
      </w:r>
    </w:p>
    <w:p w:rsidR="00DB0316" w:rsidRDefault="00274BA8">
      <w:pPr>
        <w:spacing w:after="40"/>
      </w:pPr>
      <w:r>
        <w:rPr>
          <w:sz w:val="18"/>
          <w:szCs w:val="18"/>
        </w:rPr>
        <w:t>• Múltiples formas de motivación y compromiso: ofrecer opciones de temas y contextos (dep</w:t>
      </w:r>
      <w:r>
        <w:rPr>
          <w:sz w:val="18"/>
          <w:szCs w:val="18"/>
        </w:rPr>
        <w:t>orte, arte, arquitectura, cultura), retos graduados según el nivel de cada estudiante y espacios de trabajo colaborativo y de reconocimiento del logro.</w:t>
      </w:r>
    </w:p>
    <w:p w:rsidR="00DB0316" w:rsidRDefault="00274BA8">
      <w:pPr>
        <w:spacing w:after="40"/>
      </w:pPr>
      <w:r>
        <w:rPr>
          <w:i/>
          <w:iCs/>
          <w:sz w:val="18"/>
          <w:szCs w:val="18"/>
        </w:rPr>
        <w:t xml:space="preserve">Estos principios están integrados de manera transversal en la columna "Adaptaciones PIAR / DUA" de cada </w:t>
      </w:r>
      <w:r>
        <w:rPr>
          <w:i/>
          <w:iCs/>
          <w:sz w:val="18"/>
          <w:szCs w:val="18"/>
        </w:rPr>
        <w:t>tabla de periodo, y deben adaptarse a las particularidades de cada estudiante y grupo.</w:t>
      </w:r>
    </w:p>
    <w:p w:rsidR="00DB0316" w:rsidRDefault="00274BA8">
      <w:pPr>
        <w:pStyle w:val="Ttulo1"/>
        <w:spacing w:before="250" w:after="150"/>
      </w:pPr>
      <w:r>
        <w:rPr>
          <w:b/>
          <w:bCs/>
          <w:color w:val="1F3864"/>
          <w:sz w:val="26"/>
          <w:szCs w:val="26"/>
        </w:rPr>
        <w:t>6. Criterios generales de evaluación por periodo</w:t>
      </w:r>
    </w:p>
    <w:p w:rsidR="00DB0316" w:rsidRDefault="00274BA8">
      <w:pPr>
        <w:spacing w:after="40"/>
      </w:pPr>
      <w:r>
        <w:rPr>
          <w:sz w:val="18"/>
          <w:szCs w:val="18"/>
        </w:rPr>
        <w:t>• Evaluación formativa y continua, coherente con el Sistema Institucional de Evaluación de los Estudiantes (SIEE) y el D</w:t>
      </w:r>
      <w:r>
        <w:rPr>
          <w:sz w:val="18"/>
          <w:szCs w:val="18"/>
        </w:rPr>
        <w:t>ecreto 1290 de 2009.</w:t>
      </w:r>
    </w:p>
    <w:p w:rsidR="00DB0316" w:rsidRDefault="00274BA8">
      <w:pPr>
        <w:spacing w:after="40"/>
      </w:pPr>
      <w:r>
        <w:rPr>
          <w:sz w:val="18"/>
          <w:szCs w:val="18"/>
        </w:rPr>
        <w:t>• Ponderación sugerida por periodo: saber (conceptual) 30%, saber hacer (procedimental/producto) 40%, ser (actitudinal/convivencial) 30% — ajustar según el SIEE institucional.</w:t>
      </w:r>
    </w:p>
    <w:p w:rsidR="00DB0316" w:rsidRDefault="00274BA8">
      <w:pPr>
        <w:spacing w:after="40"/>
      </w:pPr>
      <w:r>
        <w:rPr>
          <w:sz w:val="18"/>
          <w:szCs w:val="18"/>
        </w:rPr>
        <w:t>• Instrumentos: rúbricas de desempeño, portafolio de evidencias, pruebas escritas y orales, sustentación de proyectos, autoevaluación y coevaluación.</w:t>
      </w:r>
    </w:p>
    <w:p w:rsidR="00DB0316" w:rsidRDefault="00274BA8">
      <w:pPr>
        <w:spacing w:after="40"/>
      </w:pPr>
      <w:r>
        <w:rPr>
          <w:sz w:val="18"/>
          <w:szCs w:val="18"/>
        </w:rPr>
        <w:t>• Los estudiantes con PIAR son evaluados con los ajustes razonables definidos en su plan, sin que ello imp</w:t>
      </w:r>
      <w:r>
        <w:rPr>
          <w:sz w:val="18"/>
          <w:szCs w:val="18"/>
        </w:rPr>
        <w:t>lique una disminución en las expectativas de aprendizaje, sino una flexibilización de las formas de alcanzarlas y demostrarlas.</w:t>
      </w:r>
    </w:p>
    <w:p w:rsidR="00DB0316" w:rsidRDefault="00274BA8">
      <w:pPr>
        <w:pStyle w:val="Ttulo1"/>
        <w:spacing w:before="250" w:after="150"/>
      </w:pPr>
      <w:r>
        <w:rPr>
          <w:b/>
          <w:bCs/>
          <w:color w:val="1F3864"/>
          <w:sz w:val="26"/>
          <w:szCs w:val="26"/>
        </w:rPr>
        <w:t>7. Referentes normativos y bibliográficos</w:t>
      </w:r>
    </w:p>
    <w:p w:rsidR="00DB0316" w:rsidRDefault="00274BA8">
      <w:pPr>
        <w:spacing w:after="40"/>
      </w:pPr>
      <w:r>
        <w:rPr>
          <w:sz w:val="18"/>
          <w:szCs w:val="18"/>
        </w:rPr>
        <w:t>• Ministerio de Educación Nacional (MEN). Lineamientos Curriculares de Matemáticas, 19</w:t>
      </w:r>
      <w:r>
        <w:rPr>
          <w:sz w:val="18"/>
          <w:szCs w:val="18"/>
        </w:rPr>
        <w:t>98.</w:t>
      </w:r>
    </w:p>
    <w:p w:rsidR="00DB0316" w:rsidRDefault="00274BA8">
      <w:pPr>
        <w:spacing w:after="40"/>
      </w:pPr>
      <w:r>
        <w:rPr>
          <w:sz w:val="18"/>
          <w:szCs w:val="18"/>
        </w:rPr>
        <w:t>• MEN. Estándares Básicos de Competencias en Matemáticas, 2006.</w:t>
      </w:r>
    </w:p>
    <w:p w:rsidR="00DB0316" w:rsidRDefault="00274BA8">
      <w:pPr>
        <w:spacing w:after="40"/>
      </w:pPr>
      <w:r>
        <w:rPr>
          <w:sz w:val="18"/>
          <w:szCs w:val="18"/>
        </w:rPr>
        <w:t>• MEN. Derechos Básicos de Aprendizaje (DBA) de Matemáticas, V2.</w:t>
      </w:r>
    </w:p>
    <w:p w:rsidR="00DB0316" w:rsidRDefault="00274BA8">
      <w:pPr>
        <w:spacing w:after="40"/>
      </w:pPr>
      <w:r>
        <w:rPr>
          <w:sz w:val="18"/>
          <w:szCs w:val="18"/>
        </w:rPr>
        <w:t>• MEN. Decreto 1290 de 2009. Evaluación del aprendizaje y promoción de los estudiantes.</w:t>
      </w:r>
    </w:p>
    <w:p w:rsidR="00DB0316" w:rsidRDefault="00274BA8">
      <w:pPr>
        <w:spacing w:after="40"/>
      </w:pPr>
      <w:r>
        <w:rPr>
          <w:sz w:val="18"/>
          <w:szCs w:val="18"/>
        </w:rPr>
        <w:t>• MEN. Decreto 1421 de 2017. Atenci</w:t>
      </w:r>
      <w:r>
        <w:rPr>
          <w:sz w:val="18"/>
          <w:szCs w:val="18"/>
        </w:rPr>
        <w:t>ón educativa a la población con discapacidad.</w:t>
      </w:r>
    </w:p>
    <w:p w:rsidR="00DB0316" w:rsidRDefault="00274BA8">
      <w:pPr>
        <w:spacing w:after="40"/>
      </w:pPr>
      <w:r>
        <w:rPr>
          <w:sz w:val="18"/>
          <w:szCs w:val="18"/>
        </w:rPr>
        <w:t>• MEN. Documento de orientaciones sobre el Diseño Universal para el Aprendizaje (DUA).</w:t>
      </w:r>
    </w:p>
    <w:p w:rsidR="00DB0316" w:rsidRDefault="00274BA8">
      <w:pPr>
        <w:spacing w:after="40"/>
      </w:pPr>
      <w:r>
        <w:rPr>
          <w:sz w:val="18"/>
          <w:szCs w:val="18"/>
        </w:rPr>
        <w:t>• Secretaría de Educación — Reorganización Curricular por Ciclos (RCC) vigente en la entidad territorial.</w:t>
      </w:r>
    </w:p>
    <w:p w:rsidR="00DB0316" w:rsidRDefault="00274BA8">
      <w:pPr>
        <w:spacing w:after="40"/>
      </w:pPr>
      <w:r>
        <w:rPr>
          <w:sz w:val="18"/>
          <w:szCs w:val="18"/>
        </w:rPr>
        <w:t>• Proyecto Educativo Institucional (PEI) de la institución.</w:t>
      </w:r>
    </w:p>
    <w:p w:rsidR="00DB0316" w:rsidRDefault="00274BA8">
      <w:pPr>
        <w:spacing w:after="40"/>
      </w:pPr>
      <w:r>
        <w:rPr>
          <w:i/>
          <w:iCs/>
          <w:sz w:val="17"/>
          <w:szCs w:val="17"/>
        </w:rPr>
        <w:t>Nota: este documento es una plantilla curricular base. Los estándares, DBA y ponderaciones deben ser verificados, ajustados y aprobados por el equipo de docentes del área y el consejo académico in</w:t>
      </w:r>
      <w:r>
        <w:rPr>
          <w:i/>
          <w:iCs/>
          <w:sz w:val="17"/>
          <w:szCs w:val="17"/>
        </w:rPr>
        <w:t>stitucional, conforme a los documentos oficiales vigentes del MEN y de la Secretaría de Educación correspondiente.</w:t>
      </w:r>
    </w:p>
    <w:p w:rsidR="00DB0316" w:rsidRDefault="00DB0316">
      <w:pPr>
        <w:sectPr w:rsidR="00DB0316">
          <w:headerReference w:type="default" r:id="rId7"/>
          <w:footerReference w:type="default" r:id="rId8"/>
          <w:pgSz w:w="15840" w:h="12240" w:orient="landscape"/>
          <w:pgMar w:top="700" w:right="720" w:bottom="700" w:left="720" w:header="708" w:footer="708" w:gutter="0"/>
          <w:cols w:space="720"/>
          <w:docGrid w:linePitch="360"/>
        </w:sectPr>
      </w:pPr>
    </w:p>
    <w:p w:rsidR="00DB0316" w:rsidRDefault="00274BA8">
      <w:pPr>
        <w:spacing w:before="1400"/>
        <w:jc w:val="center"/>
      </w:pPr>
      <w:r>
        <w:rPr>
          <w:b/>
          <w:bCs/>
          <w:color w:val="1F3864"/>
          <w:sz w:val="40"/>
          <w:szCs w:val="40"/>
        </w:rPr>
        <w:lastRenderedPageBreak/>
        <w:t>ANEXOS</w:t>
      </w:r>
    </w:p>
    <w:p w:rsidR="00DB0316" w:rsidRDefault="00274BA8">
      <w:pPr>
        <w:spacing w:before="150"/>
        <w:jc w:val="center"/>
      </w:pPr>
      <w:r>
        <w:rPr>
          <w:color w:val="2E5395"/>
          <w:sz w:val="24"/>
          <w:szCs w:val="24"/>
        </w:rPr>
        <w:t>Rúbrica de evaluación de geometría, cronograma semanal y guías de taller imprimibles</w:t>
      </w:r>
    </w:p>
    <w:p w:rsidR="00DB0316" w:rsidRDefault="00274BA8">
      <w:pPr>
        <w:spacing w:before="100"/>
        <w:jc w:val="center"/>
      </w:pPr>
      <w:r>
        <w:rPr>
          <w:i/>
          <w:iCs/>
        </w:rPr>
        <w:t>Grado Quinto (5°) — Componente geométrico-métrico — 10 semanas por periodo académico</w:t>
      </w:r>
    </w:p>
    <w:p w:rsidR="00DB0316" w:rsidRDefault="00274BA8">
      <w:r>
        <w:br w:type="page"/>
      </w:r>
    </w:p>
    <w:p w:rsidR="00DB0316" w:rsidRDefault="00274BA8">
      <w:pPr>
        <w:pStyle w:val="Ttulo1"/>
        <w:spacing w:after="120"/>
      </w:pPr>
      <w:r>
        <w:rPr>
          <w:b/>
          <w:bCs/>
          <w:color w:val="1F3864"/>
          <w:sz w:val="26"/>
          <w:szCs w:val="26"/>
        </w:rPr>
        <w:lastRenderedPageBreak/>
        <w:t>8. Rúbrica de evaluación específica de geometría</w:t>
      </w:r>
    </w:p>
    <w:p w:rsidR="00DB0316" w:rsidRDefault="00274BA8">
      <w:pPr>
        <w:spacing w:after="40"/>
      </w:pPr>
      <w:r>
        <w:rPr>
          <w:sz w:val="17"/>
          <w:szCs w:val="17"/>
        </w:rPr>
        <w:t>Rúbrica analítica de aplicación transversal a los tres periodos. El docente ajusta el nivel de complejidad de cada descriptor según el tema y el grado de avance del grupo. Escala de valoración según SIEE institucional (Decreto 1290 de 2009).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50"/>
        <w:gridCol w:w="2150"/>
        <w:gridCol w:w="2150"/>
        <w:gridCol w:w="215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</w:t>
            </w:r>
            <w:r>
              <w:rPr>
                <w:b/>
                <w:bCs/>
                <w:color w:val="FFFFFF"/>
                <w:sz w:val="18"/>
                <w:szCs w:val="18"/>
              </w:rPr>
              <w:t>peño Superior (4.6 – 5.0)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 Alto (4.0 – 4.5)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 Básico (3.0 – 3.9)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Desempeño Bajo (1.0 – 2.9)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Comprensión conceptual (pensamiento espacial y sistemas geométricos)</w:t>
            </w:r>
          </w:p>
        </w:tc>
        <w:tc>
          <w:tcPr>
            <w:tcW w:w="21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Explica con claridad y ejemplos propios los conceptos geométricos trabajados (figuras, ángulos, cuerpos, transformaciones) y los relaciona con situaciones nuevas.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Explica correctamente los conceptos geométricos trabajados y los aplica en situaciones conoci</w:t>
            </w:r>
            <w:r>
              <w:rPr>
                <w:sz w:val="16"/>
                <w:szCs w:val="16"/>
              </w:rPr>
              <w:t>das.</w:t>
            </w:r>
          </w:p>
        </w:tc>
        <w:tc>
          <w:tcPr>
            <w:tcW w:w="21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Reconoce e identifica los conceptos geométricos básicos, aunque presenta dificultades para explicarlos con sus propias palabras.</w:t>
            </w:r>
          </w:p>
        </w:tc>
        <w:tc>
          <w:tcPr>
            <w:tcW w:w="215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Presenta dificultades para reconocer o identificar los conceptos geométricos trabajados, incluso con apoyo.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Uso de instrumentos y procedimientos de medición</w:t>
            </w:r>
          </w:p>
        </w:tc>
        <w:tc>
          <w:tcPr>
            <w:tcW w:w="21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Usa con precisión y autonomía instrumentos de medición (regla, transportador, escuadra, cinta métrica) en diferentes contextos.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Usa correctamente los instrumentos de medición con orientación mínima del docen</w:t>
            </w:r>
            <w:r>
              <w:rPr>
                <w:sz w:val="16"/>
                <w:szCs w:val="16"/>
              </w:rPr>
              <w:t>te.</w:t>
            </w:r>
          </w:p>
        </w:tc>
        <w:tc>
          <w:tcPr>
            <w:tcW w:w="21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Usa los instrumentos de medición con apoyo frecuente del docente o de sus compañeros.</w:t>
            </w:r>
          </w:p>
        </w:tc>
        <w:tc>
          <w:tcPr>
            <w:tcW w:w="215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Presenta dificultades notorias para el manejo de instrumentos de medición, aún con acompañamiento.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Resolución de problemas geométricos</w:t>
            </w:r>
          </w:p>
        </w:tc>
        <w:tc>
          <w:tcPr>
            <w:tcW w:w="21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Resuelve y formula problemas g</w:t>
            </w:r>
            <w:r>
              <w:rPr>
                <w:sz w:val="16"/>
                <w:szCs w:val="16"/>
              </w:rPr>
              <w:t>eométricos contextualizados aplicando estrategias propias y verifica sus resultados.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Resuelve problemas geométricos contextualizados aplicando procedimientos adecuados.</w:t>
            </w:r>
          </w:p>
        </w:tc>
        <w:tc>
          <w:tcPr>
            <w:tcW w:w="21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Resuelve problemas geométricos sencillos, con apoyo para identificar la estrategia adec</w:t>
            </w:r>
            <w:r>
              <w:rPr>
                <w:sz w:val="16"/>
                <w:szCs w:val="16"/>
              </w:rPr>
              <w:t>uada.</w:t>
            </w:r>
          </w:p>
        </w:tc>
        <w:tc>
          <w:tcPr>
            <w:tcW w:w="215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Presenta dificultades para resolver problemas geométricos, incluso con acompañamiento directo.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Representación y comunicación matemática</w:t>
            </w:r>
          </w:p>
        </w:tc>
        <w:tc>
          <w:tcPr>
            <w:tcW w:w="21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Representa y comunica ideas geométricas utilizando gráficos, planos y lenguaje geométrico de forma clara, precisa y creativa.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Representa y comunica ideas geométricas utilizando gráficos y lenguaje geométrico adecuado.</w:t>
            </w:r>
          </w:p>
        </w:tc>
        <w:tc>
          <w:tcPr>
            <w:tcW w:w="21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 xml:space="preserve">Representa ideas geométricas de forma </w:t>
            </w:r>
            <w:r>
              <w:rPr>
                <w:sz w:val="16"/>
                <w:szCs w:val="16"/>
              </w:rPr>
              <w:t>parcial, con dificultades en el uso del lenguaje geométrico.</w:t>
            </w:r>
          </w:p>
        </w:tc>
        <w:tc>
          <w:tcPr>
            <w:tcW w:w="215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Presenta dificultades significativas para representar o comunicar ideas geométricas.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Trabajo colaborativo y actitud (ser)</w:t>
            </w:r>
          </w:p>
        </w:tc>
        <w:tc>
          <w:tcPr>
            <w:tcW w:w="21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Participa activamente, propone ideas, respeta los aportes de sus compañe</w:t>
            </w:r>
            <w:r>
              <w:rPr>
                <w:sz w:val="16"/>
                <w:szCs w:val="16"/>
              </w:rPr>
              <w:t>ros y asume con responsabilidad el cuidado de los materiales.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Participa y colabora de forma adecuada, respetando a sus compañeros y cuidando los materiales.</w:t>
            </w:r>
          </w:p>
        </w:tc>
        <w:tc>
          <w:tcPr>
            <w:tcW w:w="21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Participa de manera irregular en el trabajo colaborativo y requiere recordatorios para el cuidado d</w:t>
            </w:r>
            <w:r>
              <w:rPr>
                <w:sz w:val="16"/>
                <w:szCs w:val="16"/>
              </w:rPr>
              <w:t>e los materiales.</w:t>
            </w:r>
          </w:p>
        </w:tc>
        <w:tc>
          <w:tcPr>
            <w:tcW w:w="215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Presenta dificultades para participar, colaborar o cuidar los materiales, incluso con llamados de atención.</w:t>
            </w:r>
          </w:p>
        </w:tc>
      </w:tr>
    </w:tbl>
    <w:p w:rsidR="00DB0316" w:rsidRDefault="00274BA8">
      <w:pPr>
        <w:pStyle w:val="Ttulo2"/>
        <w:spacing w:before="200" w:after="80"/>
      </w:pPr>
      <w:r>
        <w:rPr>
          <w:b/>
          <w:bCs/>
          <w:color w:val="2E5395"/>
          <w:sz w:val="20"/>
          <w:szCs w:val="20"/>
        </w:rPr>
        <w:t>8.1 Autoevaluación del estudiante (formato sencillo)</w:t>
      </w:r>
    </w:p>
    <w:p w:rsidR="00DB0316" w:rsidRDefault="00274BA8">
      <w:pPr>
        <w:spacing w:after="40"/>
      </w:pPr>
      <w:r>
        <w:rPr>
          <w:sz w:val="17"/>
          <w:szCs w:val="17"/>
        </w:rPr>
        <w:t>Para usar al final de cada guía de taller. El estudiante marca con una X según su propio proceso.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1400"/>
        <w:gridCol w:w="1400"/>
        <w:gridCol w:w="14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Entendí el tema trabajado.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Realicé las actividades y ejercicios propuestos.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Usé correctamente los materiales e instrumentos.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Trabajé con respeto y responsabilidad en equipo.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r>
        <w:br w:type="page"/>
      </w:r>
    </w:p>
    <w:p w:rsidR="00DB0316" w:rsidRDefault="00274BA8">
      <w:pPr>
        <w:pStyle w:val="Ttulo1"/>
        <w:spacing w:after="120"/>
      </w:pPr>
      <w:r>
        <w:rPr>
          <w:b/>
          <w:bCs/>
          <w:color w:val="1F3864"/>
          <w:sz w:val="26"/>
          <w:szCs w:val="26"/>
        </w:rPr>
        <w:lastRenderedPageBreak/>
        <w:t>9. Cronograma semanal por periodo (10 semanas)</w:t>
      </w:r>
    </w:p>
    <w:p w:rsidR="00DB0316" w:rsidRDefault="00274BA8">
      <w:pPr>
        <w:pStyle w:val="Ttulo2"/>
        <w:spacing w:before="140" w:after="80"/>
      </w:pPr>
      <w:r>
        <w:rPr>
          <w:b/>
          <w:bCs/>
          <w:color w:val="2E5395"/>
          <w:sz w:val="19"/>
          <w:szCs w:val="19"/>
        </w:rPr>
        <w:t>PERIODO ACADÉMICO I — Ubicación espacial y clasificación de figuras planas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  <w:gridCol w:w="28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 / Actividad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 asociado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1-2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Ubicación espacial y sistemas de referencia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1.1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3-4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Clasificación de polígonos: triángulos y cuadriláteros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1.2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5-6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Ángulos: medición y clasificación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1.3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7-8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Rectas paralelas, perpendiculares y secantes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1.4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9</w:t>
            </w:r>
          </w:p>
        </w:tc>
        <w:tc>
          <w:tcPr>
            <w:tcW w:w="6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Refuerzo, nivelación y retroalimentación (DUA/PIAR)</w:t>
            </w:r>
          </w:p>
        </w:tc>
        <w:tc>
          <w:tcPr>
            <w:tcW w:w="28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10</w:t>
            </w:r>
          </w:p>
        </w:tc>
        <w:tc>
          <w:tcPr>
            <w:tcW w:w="6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Evaluación integradora del periodo y socialización de evidencias</w:t>
            </w:r>
          </w:p>
        </w:tc>
        <w:tc>
          <w:tcPr>
            <w:tcW w:w="28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Aplicación de rúbrica (Sección 8)</w:t>
            </w:r>
          </w:p>
        </w:tc>
      </w:tr>
    </w:tbl>
    <w:p w:rsidR="00DB0316" w:rsidRDefault="00DB0316">
      <w:pPr>
        <w:spacing w:before="150"/>
      </w:pPr>
    </w:p>
    <w:p w:rsidR="00DB0316" w:rsidRDefault="00274BA8">
      <w:pPr>
        <w:pStyle w:val="Ttulo2"/>
        <w:spacing w:before="140" w:after="80"/>
      </w:pPr>
      <w:r>
        <w:rPr>
          <w:b/>
          <w:bCs/>
          <w:color w:val="2E5395"/>
          <w:sz w:val="19"/>
          <w:szCs w:val="19"/>
        </w:rPr>
        <w:t>PERIODO ACADÉMICO II — Medición, transformaciones y simetría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  <w:gridCol w:w="28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 / Actividad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 asociado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1-2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Perímetro de figuras planas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2.1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3-4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Área de figuras planas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2.2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5-6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Transformaciones geométricas: traslación, rotación y reflexión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2.3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7-8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Simetría y teselados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2.4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9</w:t>
            </w:r>
          </w:p>
        </w:tc>
        <w:tc>
          <w:tcPr>
            <w:tcW w:w="6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Refuerzo, nivelación y retroalimentación (DUA/PIAR)</w:t>
            </w:r>
          </w:p>
        </w:tc>
        <w:tc>
          <w:tcPr>
            <w:tcW w:w="28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10</w:t>
            </w:r>
          </w:p>
        </w:tc>
        <w:tc>
          <w:tcPr>
            <w:tcW w:w="6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Evaluación integradora del periodo y socialización de evidencias</w:t>
            </w:r>
          </w:p>
        </w:tc>
        <w:tc>
          <w:tcPr>
            <w:tcW w:w="28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Aplicación de rúbrica (Sección 8)</w:t>
            </w:r>
          </w:p>
        </w:tc>
      </w:tr>
    </w:tbl>
    <w:p w:rsidR="00DB0316" w:rsidRDefault="00DB0316">
      <w:pPr>
        <w:spacing w:before="150"/>
      </w:pPr>
    </w:p>
    <w:p w:rsidR="00DB0316" w:rsidRDefault="00274BA8">
      <w:pPr>
        <w:pStyle w:val="Ttulo2"/>
        <w:spacing w:before="140" w:after="80"/>
      </w:pPr>
      <w:r>
        <w:rPr>
          <w:b/>
          <w:bCs/>
          <w:color w:val="2E5395"/>
          <w:sz w:val="19"/>
          <w:szCs w:val="19"/>
        </w:rPr>
        <w:t>PERIODO ACADÉMICO III — Cuerpos geométricos, volumen y plano cartesiano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  <w:gridCol w:w="28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 temático / Actividad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 asociado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1-2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Cuerpos geométricos: prismas, pirámides y cuerpos redondos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3.1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3-4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Volumen y capacidad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3.2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5-6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Plano cartesiano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3.3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7-9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Proyecto integrador: la geometría en mi entorno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Guía de taller 3.4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7-9</w:t>
            </w:r>
          </w:p>
        </w:tc>
        <w:tc>
          <w:tcPr>
            <w:tcW w:w="60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Desarrollo del proyecto integrador (transversal)</w:t>
            </w:r>
          </w:p>
        </w:tc>
        <w:tc>
          <w:tcPr>
            <w:tcW w:w="28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 10</w:t>
            </w:r>
          </w:p>
        </w:tc>
        <w:tc>
          <w:tcPr>
            <w:tcW w:w="6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Sustentación del proyecto integrador y evaluación final del periodo</w:t>
            </w:r>
          </w:p>
        </w:tc>
        <w:tc>
          <w:tcPr>
            <w:tcW w:w="28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Aplicación de rúbrica (Sección 8)</w:t>
            </w:r>
          </w:p>
        </w:tc>
      </w:tr>
    </w:tbl>
    <w:p w:rsidR="00DB0316" w:rsidRDefault="00DB0316">
      <w:pPr>
        <w:spacing w:before="150"/>
      </w:pPr>
    </w:p>
    <w:p w:rsidR="00DB0316" w:rsidRDefault="00274BA8">
      <w:r>
        <w:br w:type="page"/>
      </w:r>
    </w:p>
    <w:p w:rsidR="00DB0316" w:rsidRDefault="00274BA8">
      <w:pPr>
        <w:pStyle w:val="Ttulo1"/>
        <w:spacing w:after="100"/>
      </w:pPr>
      <w:r>
        <w:rPr>
          <w:b/>
          <w:bCs/>
          <w:color w:val="1F3864"/>
          <w:sz w:val="26"/>
          <w:szCs w:val="26"/>
        </w:rPr>
        <w:lastRenderedPageBreak/>
        <w:t>10. Guías de taller imprimibles por tema</w:t>
      </w:r>
    </w:p>
    <w:p w:rsidR="00DB0316" w:rsidRDefault="00274BA8">
      <w:pPr>
        <w:spacing w:after="40"/>
      </w:pPr>
      <w:r>
        <w:rPr>
          <w:sz w:val="17"/>
          <w:szCs w:val="17"/>
        </w:rPr>
        <w:t>Una guía por cada eje temático de los tres periodos (12 guías en total). Cada una está diseñada para imprimirse en una hoja tamaño carta y diligenciarse de forma individual o en pareja.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1.1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1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1-2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Ubicación espacial y sistemas de referencia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Traza rutas, describe trayectos y ubica puntos en planos y mapas del colegio y del barrio.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</w:t>
      </w:r>
      <w:r>
        <w:t>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Observa el plano del salón de clase que te entregará el docente.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Ubica tres objetos del salón utilizando los puntos cardinales (norte, sur, oriente, oc</w:t>
      </w:r>
      <w:r>
        <w:rPr>
          <w:sz w:val="18"/>
          <w:szCs w:val="18"/>
        </w:rPr>
        <w:t>cidente).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En una hoja cuadriculada, dibuja el plano de tu salón e indica la ubicación de 5 elementos usando coordenadas (fila, columna).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Intercambia tu plano con un compañero y verifica si logra ubicar los mismos elementos siguiendo tus indicaciones.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una cuadrícula de 6x6 y ubica los siguientes puntos: A(2,3), B(5,1), C(0,4).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Describe la ruta más corta desde la puerta del salón hasta tu puesto, usando los términos derecha, izquierda, adelante y atrás.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En el plano del colegio, indica qué lugar queda al norte de la biblioteca y cuál al oriente de la cancha.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maqueta táctil o plano en macrotipo/alto contraste</w:t>
      </w:r>
    </w:p>
    <w:p w:rsidR="00DB0316" w:rsidRDefault="00274BA8">
      <w:pPr>
        <w:spacing w:after="40"/>
      </w:pPr>
      <w:r>
        <w:rPr>
          <w:sz w:val="16"/>
          <w:szCs w:val="16"/>
        </w:rPr>
        <w:t xml:space="preserve">• Acción y expresión: describir </w:t>
      </w:r>
      <w:r>
        <w:rPr>
          <w:sz w:val="16"/>
          <w:szCs w:val="16"/>
        </w:rPr>
        <w:t>la ruta de forma oral, gráfica o con material concreto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elegir un lugar significativo propio para ubicar en el plano</w:t>
      </w:r>
    </w:p>
    <w:p w:rsidR="00DB0316" w:rsidRDefault="00274BA8">
      <w:pPr>
        <w:spacing w:after="40"/>
      </w:pPr>
      <w:r>
        <w:rPr>
          <w:sz w:val="16"/>
          <w:szCs w:val="16"/>
        </w:rPr>
        <w:t>• Ajuste razonable: tiempo adicional y guía paso a paso apoyada por docente de apoyo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1.2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1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3-4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Clasificación de polígonos: triángulos y cuadriláteros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Clasifica y construye triángulos y cuadriláteros según sus propiedades usando geoplano y tangram.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</w:t>
      </w:r>
      <w:r>
        <w:t>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Con el geoplano o papel punteado, construye 3 triángulos diferentes (equilátero, isósceles, escaleno).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Construye 4 cuadriláteros diferentes (cua</w:t>
      </w:r>
      <w:r>
        <w:rPr>
          <w:sz w:val="18"/>
          <w:szCs w:val="18"/>
        </w:rPr>
        <w:t>drado, rectángulo, rombo, trapecio).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Mide los lados y ángulos de cada figura con regla y transportador.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Clasifica las figuras en una tabla según el número de lados iguales y la medida de sus ángulos.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Completa la tabla: figu</w:t>
      </w:r>
      <w:r>
        <w:rPr>
          <w:sz w:val="18"/>
          <w:szCs w:val="18"/>
        </w:rPr>
        <w:t>ra – número de lados – tipo de ángulos – nombre.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Recorta 5 figuras de una revista o periódico y clasifícalas como triángulos o cuadriláteros indicando su tipo.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Dibuja un triángulo rectángulo y explica por qué se llama así.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figuras en relieve o de gran tamaño para manipular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clasificar con material concreto en vez de dibujo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reto graduado según nivel de complejidad</w:t>
      </w:r>
    </w:p>
    <w:p w:rsidR="00DB0316" w:rsidRDefault="00274BA8">
      <w:pPr>
        <w:spacing w:after="40"/>
      </w:pPr>
      <w:r>
        <w:rPr>
          <w:sz w:val="16"/>
          <w:szCs w:val="16"/>
        </w:rPr>
        <w:t xml:space="preserve">• Apoyo de </w:t>
      </w:r>
      <w:r>
        <w:rPr>
          <w:sz w:val="16"/>
          <w:szCs w:val="16"/>
        </w:rPr>
        <w:t>pares mediante tutoría entre iguales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1.3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1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5-6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Ángulos: medición y clasificación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Mide y traza ángulos con transportador en situaciones cotidianas y figuras geométricas.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 xml:space="preserve">Antes de empezar, responde: ¿qué recuerdas o qué sabes sobre este tema? ¿En qué situaciones de tu vida diaria lo </w:t>
      </w:r>
      <w:r>
        <w:rPr>
          <w:sz w:val="18"/>
          <w:szCs w:val="18"/>
        </w:rPr>
        <w:t>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Aprende a usar el transportador: identifica el centro y la línea base.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Mide 5 ángulos diferentes dibujados en una hoja y regístr</w:t>
      </w:r>
      <w:r>
        <w:rPr>
          <w:sz w:val="18"/>
          <w:szCs w:val="18"/>
        </w:rPr>
        <w:t>alos en una tabla.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Recorre el salón de clase y dibuja 3 ángulos que encuentres en objetos reales (esquina de una mesa, puerta abierta, etc.).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Clasifica los ángulos encontrados en rectos, agudos u obtusos.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Traza un ángulo de</w:t>
      </w:r>
      <w:r>
        <w:rPr>
          <w:sz w:val="18"/>
          <w:szCs w:val="18"/>
        </w:rPr>
        <w:t xml:space="preserve"> 45°, uno de 90° y uno de 120° usando el transportador.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Observa un reloj: ¿qué tipo de ángulo forman las manecillas a las 3:00? ¿Y a las 4:00?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Escribe tres ejemplos de ángulos que encuentres en tu casa y clasifícalos.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plantillas de ángulos pre-dibujados para calcar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uso de transportador adaptado o app de medición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trabajo en parejas con roles definidos</w:t>
      </w:r>
    </w:p>
    <w:p w:rsidR="00DB0316" w:rsidRDefault="00274BA8">
      <w:pPr>
        <w:spacing w:after="40"/>
      </w:pPr>
      <w:r>
        <w:rPr>
          <w:sz w:val="16"/>
          <w:szCs w:val="16"/>
        </w:rPr>
        <w:t xml:space="preserve">• Flexibilización </w:t>
      </w:r>
      <w:r>
        <w:rPr>
          <w:sz w:val="16"/>
          <w:szCs w:val="16"/>
        </w:rPr>
        <w:t>de tiempos e indicadores de desempeño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1.4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1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7-8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Rectas paralelas, perpendiculares y secantes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Identifica y traza estas relaciones en planos, mapas y objetos del entorno.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 xml:space="preserve">Antes de empezar, responde: ¿qué recuerdas o qué sabes sobre este tema? ¿En qué </w:t>
      </w:r>
      <w:r>
        <w:rPr>
          <w:sz w:val="18"/>
          <w:szCs w:val="18"/>
        </w:rPr>
        <w:t>situaciones de tu vida diaria lo 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Observa las líneas de un cuaderno cuadriculado e identifica ejemplos de rectas paralelas.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Usa l</w:t>
      </w:r>
      <w:r>
        <w:rPr>
          <w:sz w:val="18"/>
          <w:szCs w:val="18"/>
        </w:rPr>
        <w:t>a escuadra para trazar dos rectas perpendiculares en tu cuaderno.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Dibuja el plano de una calle o avenida de tu barrio identificando calles paralelas y perpendiculares.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Construye con palillos una maqueta sencilla que muestre las tres relaciones entre </w:t>
      </w:r>
      <w:r>
        <w:rPr>
          <w:sz w:val="18"/>
          <w:szCs w:val="18"/>
        </w:rPr>
        <w:t>rectas.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En una cuadrícula, traza dos rectas paralelas y dos perpendiculares.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Observa una ventana o puerta e identifica y dibuja las líneas paralelas y perpendiculares que la forman.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Explica con tus palabras la diferencia entre rectas paralelas y rectas secantes.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ejemplos concretos y videos cortos explicativos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construcción con material manipulable en 3D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conexión con intereses del estudiante (deportes, arte, construcción)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2.1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2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1-2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Perímetro de figuras planas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Calcula el perímetro de figuras planas en situaciones del contexto escolar y familiar.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Mide con la cinta </w:t>
      </w:r>
      <w:r>
        <w:rPr>
          <w:sz w:val="18"/>
          <w:szCs w:val="18"/>
        </w:rPr>
        <w:t>métrica el contorno del salón de clase o de una mesa.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Registra las medidas de cada lado en una tabla.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Calcula el perímetro sumando las medidas obtenidas.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Compara tu resultado con el de un compañero y verifica.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Calcula el</w:t>
      </w:r>
      <w:r>
        <w:rPr>
          <w:sz w:val="18"/>
          <w:szCs w:val="18"/>
        </w:rPr>
        <w:t xml:space="preserve"> perímetro de un rectángulo de 8 cm de largo y 5 cm de ancho.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Un jardín cuadrado tiene lados de 6 metros. ¿Cuánta cerca se necesita para rodearlo completamente?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Mide el perímetro de tu cuaderno y regístralo en centímetros.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fórmulas con apoyo visual y ejemplos resueltos paso a paso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uso de calculadora y plantillas pre-diligenciadas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trabajo en equipo con roles rotativos</w:t>
      </w:r>
    </w:p>
    <w:p w:rsidR="00DB0316" w:rsidRDefault="00274BA8">
      <w:pPr>
        <w:spacing w:after="40"/>
      </w:pPr>
      <w:r>
        <w:rPr>
          <w:sz w:val="16"/>
          <w:szCs w:val="16"/>
        </w:rPr>
        <w:t>• Ajus</w:t>
      </w:r>
      <w:r>
        <w:rPr>
          <w:sz w:val="16"/>
          <w:szCs w:val="16"/>
        </w:rPr>
        <w:t>tes razonables según valoración pedagógica del estudiante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2.2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2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3-4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Área de figuras planas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Calcula el área de figuras compuestas descomponiéndolas en figuras simples.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</w:t>
      </w:r>
      <w:r>
        <w:t>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un rectángulo en papel cuadriculado y cuenta cuántos cuadros lo cubren.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Repite el proceso con un triángulo, dividiéndolo si es necesa</w:t>
      </w:r>
      <w:r>
        <w:rPr>
          <w:sz w:val="18"/>
          <w:szCs w:val="18"/>
        </w:rPr>
        <w:t>rio.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Compara el conteo con el resultado de aplicar la fórmula correspondiente.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Diseña el plano de una habitación con muebles y calcula el área total y el área ocupada por cada mueble.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Calcula el área de un rectángulo de 7 c</w:t>
      </w:r>
      <w:r>
        <w:rPr>
          <w:sz w:val="18"/>
          <w:szCs w:val="18"/>
        </w:rPr>
        <w:t>m de base y 4 cm de altura.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Calcula el área de un triángulo de 10 cm de base y 6 cm de altura.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Si un salón mide 8 m de largo y 6 m de ancho, ¿cuántos m² de baldosa se necesitan para cubrirlo?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cuadrículas físicas para contar unidades de área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respuesta gráfica, oral o manipulativa según necesidad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retos graduados y refuerzo positivo constante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2.3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2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5-6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Transformaciones geométricas: traslación, rotación y reflexión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Aplica transformaciones a figuras usando cuadrícula, papel calco o software.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</w:t>
      </w:r>
      <w:r>
        <w:t>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una figura sencilla en papel cuadriculado.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Realiza una traslación de la figura 3 cuadros a la derecha y dibújala.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Usa un espejo para observar la reflexión </w:t>
      </w:r>
      <w:r>
        <w:rPr>
          <w:sz w:val="18"/>
          <w:szCs w:val="18"/>
        </w:rPr>
        <w:t>de la figura y dibújala.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Gira la figura 90° usando papel calco y regístrala.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un triángulo y su reflejo respecto a una línea vertical.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Traslada un cuadrado 4 unidades hacia arriba y 2 hacia la derecha; dibuja el resul</w:t>
      </w:r>
      <w:r>
        <w:rPr>
          <w:sz w:val="18"/>
          <w:szCs w:val="18"/>
        </w:rPr>
        <w:t>tado.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Explica con tus palabras la diferencia entre una rotación y una traslación.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demostración física con espejos y calco antes de lo abstracto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construcción manual de la transformación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proyecto artístico de libre elección de figura y color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2.4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2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7-8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Simetría y teselados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Construye teselados y diseños simétricos con polígonos regulares.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</w:t>
      </w:r>
      <w:r>
        <w:rPr>
          <w:sz w:val="18"/>
          <w:szCs w:val="18"/>
        </w:rPr>
        <w:t>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Dobla una hoja por la mitad y recorta una figura; ábrela y observa la simetría.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Identifica el eje de simetría de la figura obteni</w:t>
      </w:r>
      <w:r>
        <w:rPr>
          <w:sz w:val="18"/>
          <w:szCs w:val="18"/>
        </w:rPr>
        <w:t>da.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Con plantillas de polígonos (triángulos, hexágonos), crea un teselado cubriendo una hoja sin dejar espacios vacíos.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Decora tu teselado y compártelo con el grupo.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el eje o los ejes de simetría de un cuadrado, un t</w:t>
      </w:r>
      <w:r>
        <w:rPr>
          <w:sz w:val="18"/>
          <w:szCs w:val="18"/>
        </w:rPr>
        <w:t>riángulo equilátero y la letra "A".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Busca 3 objetos simétricos en tu casa o colegio y dibújalos.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Diseña un teselado sencillo usando solo triángulos.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plantillas prediseñadas para recortar y pegar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elección entre dibujo, collage o construcción con material concreto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exposición y socialización de trabajos como reconocimiento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</w:t>
      </w:r>
      <w:r>
        <w:rPr>
          <w:b/>
          <w:bCs/>
          <w:color w:val="1F3864"/>
          <w:sz w:val="19"/>
          <w:szCs w:val="19"/>
        </w:rPr>
        <w:t>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3.1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3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1-2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Cuerpos geométricos: prismas, pirámides y cuerpos redondos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Construye cuerpos geométricos con material concreto (armado de figuras).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______________________________</w:t>
      </w:r>
      <w:r>
        <w:t>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Recolecta objetos de tu casa con forma de cubo, prisma, cilindro, esfera o cono.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Cuenta el número de caras, vértices y aristas de cada cuerpo geométrico armable.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Arma</w:t>
      </w:r>
      <w:r>
        <w:rPr>
          <w:sz w:val="18"/>
          <w:szCs w:val="18"/>
        </w:rPr>
        <w:t xml:space="preserve"> un cuerpo geométrico usando la plantilla (desarrollo plano) entregada por el docente.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Clasifica los cuerpos recolectados en una tabla según sus características.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Completa la tabla: cuerpo geométrico – número de caras – número </w:t>
      </w:r>
      <w:r>
        <w:rPr>
          <w:sz w:val="18"/>
          <w:szCs w:val="18"/>
        </w:rPr>
        <w:t>de vértices – número de aristas.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¿Qué diferencia hay entre un prisma y una pirámide?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Dibuja el desarrollo plano de un cubo.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manipulación directa de cuerpos geométricos reales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armado guiado paso a paso con apoyo visual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trabajo en equipo con roles según fortalezas de cada estudiante</w:t>
      </w:r>
    </w:p>
    <w:p w:rsidR="00DB0316" w:rsidRDefault="00274BA8">
      <w:pPr>
        <w:spacing w:after="40"/>
      </w:pPr>
      <w:r>
        <w:rPr>
          <w:sz w:val="16"/>
          <w:szCs w:val="16"/>
        </w:rPr>
        <w:t>• Apoyo del docente de aula de apoyo/orientación en el proceso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3.2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3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3-4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Volumen y capacidad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Estima y mide volumen y capacidad utilizando cubos, recipientes y unidades de medida.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Llena una caja peq</w:t>
      </w:r>
      <w:r>
        <w:rPr>
          <w:sz w:val="18"/>
          <w:szCs w:val="18"/>
        </w:rPr>
        <w:t>ueña con cubos unitarios y cuenta cuántos caben.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Registra el volumen obtenido en una tabla.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Mide la capacidad de 3 recipientes usando agua y una unidad de medida (vaso, taza).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Compara los resultados de volumen y capacidad de los objetos usados.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</w:t>
      </w:r>
      <w:r>
        <w:rPr>
          <w:b/>
          <w:bCs/>
          <w:color w:val="1F3864"/>
          <w:sz w:val="19"/>
          <w:szCs w:val="19"/>
        </w:rPr>
        <w:t>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Calcula el volumen de una caja de 4 cm x 3 cm x 2 cm contando cubos unitarios.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Si un recipiente tiene capacidad de 2 litros, ¿cuántos vasos de 250 ml se necesitan para llenarlo?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Explica la diferencia entre volumen y capacidad con un ejemplo de tu casa.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demostración concreta con materiales manipulables antes de la fórmula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registro de resultados en tabla con apoyo de plantilla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trabajo práctico y experiencial que reduce la abstracción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3.3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3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5-6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Plano cartesiano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Ubica y representa puntos y figuras en el plano cartesiano usando pares ordenados.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Dibuja un plano ca</w:t>
      </w:r>
      <w:r>
        <w:rPr>
          <w:sz w:val="18"/>
          <w:szCs w:val="18"/>
        </w:rPr>
        <w:t>rtesiano en una hoja cuadriculada, marcando los ejes X y Y.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Ubica los pares ordenados que te indique el docente.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Juega con un compañero a "batalla naval geométrica" usando coordenadas.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Dibuja una figura sencilla uniendo puntos ubicados en el plano</w:t>
      </w:r>
      <w:r>
        <w:rPr>
          <w:sz w:val="18"/>
          <w:szCs w:val="18"/>
        </w:rPr>
        <w:t xml:space="preserve"> cartesiano.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Ubica los puntos A(3,4), B(1,1) y C(5,1) y únelos. ¿Qué figura se forma?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Escribe las coordenadas de 4 puntos ubicados en cada uno de los 4 cuadrantes del plano.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Explica qué representa cada número en un par ordenado (x, y).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cuadrícula ampliada y de alto contraste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ubicación de puntos de forma manipulativa con fichas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</w:t>
      </w:r>
      <w:r>
        <w:rPr>
          <w:sz w:val="16"/>
          <w:szCs w:val="16"/>
        </w:rPr>
        <w:t>: juego de "tesoro escondido" con coordenadas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p w:rsidR="00DB0316" w:rsidRDefault="00274BA8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22"/>
          <w:szCs w:val="22"/>
        </w:rPr>
        <w:lastRenderedPageBreak/>
        <w:t>GUÍA DE TALLER 3.4 — GEOMETRÍA — GRADO 5°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Periodo: 3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Semana(s): Semana 7-9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Nombre del estudiante: _______________________________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7"/>
                <w:szCs w:val="17"/>
              </w:rPr>
              <w:t>Fecha: _______________</w:t>
            </w:r>
          </w:p>
        </w:tc>
      </w:tr>
    </w:tbl>
    <w:p w:rsidR="00DB0316" w:rsidRDefault="00274BA8">
      <w:pPr>
        <w:spacing w:before="120"/>
      </w:pPr>
      <w:r>
        <w:rPr>
          <w:b/>
          <w:bCs/>
          <w:color w:val="1F3864"/>
          <w:sz w:val="19"/>
          <w:szCs w:val="19"/>
        </w:rPr>
        <w:t xml:space="preserve">Eje temático: </w:t>
      </w:r>
      <w:r>
        <w:rPr>
          <w:sz w:val="19"/>
          <w:szCs w:val="19"/>
        </w:rPr>
        <w:t>Proyecto integrador: la geometría en mi entorno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Objetivo de aprendizaje</w:t>
      </w:r>
    </w:p>
    <w:p w:rsidR="00DB0316" w:rsidRDefault="00274BA8">
      <w:pPr>
        <w:spacing w:after="40"/>
      </w:pPr>
      <w:r>
        <w:rPr>
          <w:sz w:val="18"/>
          <w:szCs w:val="18"/>
        </w:rPr>
        <w:t>Diseña y presenta un proyecto (maqueta, plano o diseño) que integra los conceptos trabajados.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¿Qué sé? (saberes previos)</w:t>
      </w:r>
    </w:p>
    <w:p w:rsidR="00DB0316" w:rsidRDefault="00274BA8">
      <w:pPr>
        <w:spacing w:after="40"/>
      </w:pPr>
      <w:r>
        <w:rPr>
          <w:sz w:val="18"/>
          <w:szCs w:val="18"/>
        </w:rPr>
        <w:t>Antes de empezar, responde: ¿qué recuerdas o qué sabes sobr</w:t>
      </w:r>
      <w:r>
        <w:rPr>
          <w:sz w:val="18"/>
          <w:szCs w:val="18"/>
        </w:rPr>
        <w:t>e este tema? ¿En qué situaciones de tu vida diaria lo has visto?</w:t>
      </w:r>
    </w:p>
    <w:p w:rsidR="00DB0316" w:rsidRDefault="00274BA8">
      <w:pPr>
        <w:spacing w:before="60" w:after="180"/>
      </w:pPr>
      <w:r>
        <w:t>____________________________________________________________________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Manos a la obra (actividad paso a paso)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Elige un tema de proyecto (maqueta de un parque, diseño de una vivienda, mura</w:t>
      </w:r>
      <w:r>
        <w:rPr>
          <w:sz w:val="18"/>
          <w:szCs w:val="18"/>
        </w:rPr>
        <w:t>l con teselados, plano del barrio, etc.).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Planifica los conceptos geométricos que vas a usar (figuras, perímetro, área, volumen, plano cartesiano).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Construye el proyecto usando materiales reciclables o herramientas digitales (GeoGebra).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Prepara un</w:t>
      </w:r>
      <w:r>
        <w:rPr>
          <w:sz w:val="18"/>
          <w:szCs w:val="18"/>
        </w:rPr>
        <w:t>a breve sustentación explicando qué conceptos geométricos utilizaste y cómo los aplicaste.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>Presenta tu proyecto ante el grupo o la comunidad educativa en la Semana 10.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Practico lo aprendido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Elabora la bitácora del proyecto registrando los conceptos</w:t>
      </w:r>
      <w:r>
        <w:rPr>
          <w:sz w:val="18"/>
          <w:szCs w:val="18"/>
        </w:rPr>
        <w:t xml:space="preserve"> geométricos aplicados en cada etapa.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Construye el producto final (maqueta, plano, mural o diseño digital).</w:t>
      </w:r>
    </w:p>
    <w:p w:rsidR="00DB0316" w:rsidRDefault="00274BA8"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Prepara una sustentación oral con apoyo visual para la Semana 10.</w:t>
      </w:r>
    </w:p>
    <w:p w:rsidR="00DB0316" w:rsidRDefault="00274BA8">
      <w:pPr>
        <w:shd w:val="clear" w:color="auto" w:fill="FFF2CC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Nota para el docente — Adaptaciones PIAR / DUA</w:t>
      </w:r>
    </w:p>
    <w:p w:rsidR="00DB0316" w:rsidRDefault="00274BA8">
      <w:pPr>
        <w:spacing w:after="40"/>
      </w:pPr>
      <w:r>
        <w:rPr>
          <w:sz w:val="16"/>
          <w:szCs w:val="16"/>
        </w:rPr>
        <w:t>• Representación: guía del proyecto en formatos múltiples (texto, imagen, audio)</w:t>
      </w:r>
    </w:p>
    <w:p w:rsidR="00DB0316" w:rsidRDefault="00274BA8">
      <w:pPr>
        <w:spacing w:after="40"/>
      </w:pPr>
      <w:r>
        <w:rPr>
          <w:sz w:val="16"/>
          <w:szCs w:val="16"/>
        </w:rPr>
        <w:t>• Acción y expresión: producto final flexible según fortalezas (oral, visual, manual)</w:t>
      </w:r>
    </w:p>
    <w:p w:rsidR="00DB0316" w:rsidRDefault="00274BA8">
      <w:pPr>
        <w:spacing w:after="40"/>
      </w:pPr>
      <w:r>
        <w:rPr>
          <w:sz w:val="16"/>
          <w:szCs w:val="16"/>
        </w:rPr>
        <w:t>• Motivación: elección del tema del proyecto dentro de opciones dadas</w:t>
      </w:r>
    </w:p>
    <w:p w:rsidR="00DB0316" w:rsidRDefault="00274BA8">
      <w:pPr>
        <w:spacing w:after="40"/>
      </w:pPr>
      <w:r>
        <w:rPr>
          <w:sz w:val="16"/>
          <w:szCs w:val="16"/>
        </w:rPr>
        <w:t xml:space="preserve">• Articulación con </w:t>
      </w:r>
      <w:r>
        <w:rPr>
          <w:sz w:val="16"/>
          <w:szCs w:val="16"/>
        </w:rPr>
        <w:t>el PIAR: ajuste de criterios de evaluación y tiempos de entrega</w:t>
      </w:r>
    </w:p>
    <w:p w:rsidR="00DB0316" w:rsidRDefault="00274BA8">
      <w:pPr>
        <w:shd w:val="clear" w:color="auto" w:fill="DCE6F1"/>
        <w:spacing w:before="160" w:after="60"/>
      </w:pPr>
      <w:r>
        <w:rPr>
          <w:b/>
          <w:bCs/>
          <w:color w:val="1F3864"/>
          <w:sz w:val="19"/>
          <w:szCs w:val="19"/>
        </w:rPr>
        <w:t xml:space="preserve">  Mi reflexión (autoevaluación)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200"/>
        <w:gridCol w:w="1200"/>
        <w:gridCol w:w="1000"/>
      </w:tblGrid>
      <w:tr w:rsidR="00DB03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logré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 ayuda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Comprendí los conceptos trabajados en este 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Realicé las actividades y los ejercicios propuestos.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Usé de forma adecuada los materiales e instrumentos de medición.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  <w:tr w:rsidR="00DB0316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274BA8">
            <w:pPr>
              <w:spacing w:after="40"/>
            </w:pPr>
            <w:r>
              <w:rPr>
                <w:sz w:val="16"/>
                <w:szCs w:val="16"/>
              </w:rPr>
              <w:t>Trabajé con respeto y responsabilidad en equipo.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B0316" w:rsidRDefault="00DB0316">
            <w:pPr>
              <w:spacing w:after="40"/>
            </w:pPr>
          </w:p>
        </w:tc>
      </w:tr>
    </w:tbl>
    <w:p w:rsidR="00DB0316" w:rsidRDefault="00274BA8">
      <w:pPr>
        <w:spacing w:before="120"/>
      </w:pPr>
      <w:r>
        <w:rPr>
          <w:b/>
          <w:bCs/>
          <w:sz w:val="17"/>
          <w:szCs w:val="17"/>
        </w:rPr>
        <w:t xml:space="preserve">¿Qué fue lo más fácil?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pPr>
        <w:spacing w:before="60"/>
      </w:pPr>
      <w:r>
        <w:rPr>
          <w:b/>
          <w:bCs/>
          <w:sz w:val="17"/>
          <w:szCs w:val="17"/>
        </w:rPr>
        <w:t xml:space="preserve">¿Qué fue lo más difícil? </w:t>
      </w:r>
      <w:r>
        <w:rPr>
          <w:sz w:val="17"/>
          <w:szCs w:val="17"/>
        </w:rPr>
        <w:t>_______________________________________________</w:t>
      </w:r>
    </w:p>
    <w:p w:rsidR="00DB0316" w:rsidRDefault="00274BA8">
      <w:r>
        <w:br w:type="page"/>
      </w:r>
    </w:p>
    <w:sectPr w:rsidR="00DB0316">
      <w:headerReference w:type="default" r:id="rId9"/>
      <w:footerReference w:type="default" r:id="rId10"/>
      <w:pgSz w:w="12240" w:h="15840"/>
      <w:pgMar w:top="700" w:right="720" w:bottom="7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BA8" w:rsidRDefault="00274BA8">
      <w:r>
        <w:separator/>
      </w:r>
    </w:p>
  </w:endnote>
  <w:endnote w:type="continuationSeparator" w:id="0">
    <w:p w:rsidR="00274BA8" w:rsidRDefault="00274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316" w:rsidRDefault="00274BA8">
    <w:pPr>
      <w:jc w:val="center"/>
    </w:pPr>
    <w:r>
      <w:rPr>
        <w:color w:val="808080"/>
        <w:sz w:val="14"/>
        <w:szCs w:val="14"/>
      </w:rPr>
      <w:t xml:space="preserve">Página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 w:rsidR="00E77503">
      <w:rPr>
        <w:color w:val="808080"/>
        <w:sz w:val="14"/>
        <w:szCs w:val="14"/>
      </w:rPr>
      <w:fldChar w:fldCharType="separate"/>
    </w:r>
    <w:r w:rsidR="001878B4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316" w:rsidRDefault="00274BA8">
    <w:pPr>
      <w:jc w:val="center"/>
    </w:pPr>
    <w:r>
      <w:rPr>
        <w:color w:val="808080"/>
        <w:sz w:val="14"/>
        <w:szCs w:val="14"/>
      </w:rPr>
      <w:t xml:space="preserve">Página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 w:rsidR="00E77503">
      <w:rPr>
        <w:color w:val="808080"/>
        <w:sz w:val="14"/>
        <w:szCs w:val="14"/>
      </w:rPr>
      <w:fldChar w:fldCharType="separate"/>
    </w:r>
    <w:r w:rsidR="001878B4">
      <w:rPr>
        <w:noProof/>
        <w:color w:val="808080"/>
        <w:sz w:val="14"/>
        <w:szCs w:val="14"/>
      </w:rPr>
      <w:t>20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BA8" w:rsidRDefault="00274BA8">
      <w:r>
        <w:separator/>
      </w:r>
    </w:p>
  </w:footnote>
  <w:footnote w:type="continuationSeparator" w:id="0">
    <w:p w:rsidR="00274BA8" w:rsidRDefault="00274B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316" w:rsidRDefault="00274BA8">
    <w:pPr>
      <w:jc w:val="right"/>
    </w:pPr>
    <w:r>
      <w:rPr>
        <w:color w:val="808080"/>
        <w:sz w:val="14"/>
        <w:szCs w:val="14"/>
      </w:rPr>
      <w:t>Malla curricular — Geometría — Grado 5°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316" w:rsidRDefault="00274BA8">
    <w:pPr>
      <w:jc w:val="right"/>
    </w:pPr>
    <w:r>
      <w:rPr>
        <w:color w:val="808080"/>
        <w:sz w:val="14"/>
        <w:szCs w:val="14"/>
      </w:rPr>
      <w:t>Anexos — Geometría — Grado 5°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C0772"/>
    <w:multiLevelType w:val="hybridMultilevel"/>
    <w:tmpl w:val="A9AA6174"/>
    <w:lvl w:ilvl="0" w:tplc="1A62632A">
      <w:start w:val="1"/>
      <w:numFmt w:val="bullet"/>
      <w:lvlText w:val="●"/>
      <w:lvlJc w:val="left"/>
      <w:pPr>
        <w:ind w:left="720" w:hanging="360"/>
      </w:pPr>
    </w:lvl>
    <w:lvl w:ilvl="1" w:tplc="ABDEE03E">
      <w:start w:val="1"/>
      <w:numFmt w:val="bullet"/>
      <w:lvlText w:val="○"/>
      <w:lvlJc w:val="left"/>
      <w:pPr>
        <w:ind w:left="1440" w:hanging="360"/>
      </w:pPr>
    </w:lvl>
    <w:lvl w:ilvl="2" w:tplc="6058AC66">
      <w:start w:val="1"/>
      <w:numFmt w:val="bullet"/>
      <w:lvlText w:val="■"/>
      <w:lvlJc w:val="left"/>
      <w:pPr>
        <w:ind w:left="2160" w:hanging="360"/>
      </w:pPr>
    </w:lvl>
    <w:lvl w:ilvl="3" w:tplc="7702F698">
      <w:start w:val="1"/>
      <w:numFmt w:val="bullet"/>
      <w:lvlText w:val="●"/>
      <w:lvlJc w:val="left"/>
      <w:pPr>
        <w:ind w:left="2880" w:hanging="360"/>
      </w:pPr>
    </w:lvl>
    <w:lvl w:ilvl="4" w:tplc="E21CE210">
      <w:start w:val="1"/>
      <w:numFmt w:val="bullet"/>
      <w:lvlText w:val="○"/>
      <w:lvlJc w:val="left"/>
      <w:pPr>
        <w:ind w:left="3600" w:hanging="360"/>
      </w:pPr>
    </w:lvl>
    <w:lvl w:ilvl="5" w:tplc="14B83748">
      <w:start w:val="1"/>
      <w:numFmt w:val="bullet"/>
      <w:lvlText w:val="■"/>
      <w:lvlJc w:val="left"/>
      <w:pPr>
        <w:ind w:left="4320" w:hanging="360"/>
      </w:pPr>
    </w:lvl>
    <w:lvl w:ilvl="6" w:tplc="318AE8B4">
      <w:start w:val="1"/>
      <w:numFmt w:val="bullet"/>
      <w:lvlText w:val="●"/>
      <w:lvlJc w:val="left"/>
      <w:pPr>
        <w:ind w:left="5040" w:hanging="360"/>
      </w:pPr>
    </w:lvl>
    <w:lvl w:ilvl="7" w:tplc="D9448FEE">
      <w:start w:val="1"/>
      <w:numFmt w:val="bullet"/>
      <w:lvlText w:val="●"/>
      <w:lvlJc w:val="left"/>
      <w:pPr>
        <w:ind w:left="5760" w:hanging="360"/>
      </w:pPr>
    </w:lvl>
    <w:lvl w:ilvl="8" w:tplc="0E2C1F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16"/>
    <w:rsid w:val="001878B4"/>
    <w:rsid w:val="00274BA8"/>
    <w:rsid w:val="00DB0316"/>
    <w:rsid w:val="00E7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A94754-45F9-4895-BAD0-2A5C18FB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7885</Words>
  <Characters>43370</Characters>
  <Application>Microsoft Office Word</Application>
  <DocSecurity>0</DocSecurity>
  <Lines>361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FUNCIONARIO</cp:lastModifiedBy>
  <cp:revision>3</cp:revision>
  <dcterms:created xsi:type="dcterms:W3CDTF">2026-09-06T04:13:00Z</dcterms:created>
  <dcterms:modified xsi:type="dcterms:W3CDTF">2026-09-07T04:02:00Z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e5e02b89-7384-436e-b2a1-808078fcc38d</vt:lpwstr>
  </property>
</Properties>
</file>