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84" w:rsidRPr="00C0552C" w:rsidRDefault="00C0552C" w:rsidP="00543B84">
      <w:pPr>
        <w:pStyle w:val="Titolo1"/>
      </w:pPr>
      <w:r w:rsidRPr="00C0552C">
        <w:t>Progetto Malnati</w:t>
      </w:r>
    </w:p>
    <w:p w:rsidR="00321AFB" w:rsidRPr="00C0552C" w:rsidRDefault="00696695" w:rsidP="00321AFB">
      <w:pPr>
        <w:pStyle w:val="Titolo2"/>
      </w:pPr>
      <w:r>
        <w:t>Lezione</w:t>
      </w:r>
    </w:p>
    <w:p w:rsidR="00321AFB" w:rsidRDefault="00696695" w:rsidP="00722021">
      <w:pPr>
        <w:pStyle w:val="Sottotitolo"/>
      </w:pPr>
      <w:r>
        <w:t>Contesto</w:t>
      </w:r>
    </w:p>
    <w:p w:rsidR="00300494" w:rsidRDefault="00300494" w:rsidP="00A628FD">
      <w:r>
        <w:t xml:space="preserve">I telefoni, in </w:t>
      </w:r>
      <w:r w:rsidRPr="00300494">
        <w:rPr>
          <w:rStyle w:val="DefinizioneCarattere"/>
          <w:lang w:val="it-IT"/>
        </w:rPr>
        <w:t>modalità scansione attiva</w:t>
      </w:r>
      <w:r>
        <w:t xml:space="preserve">, inviano pacchetti broadcast di tipo </w:t>
      </w:r>
      <w:r w:rsidRPr="00A628FD">
        <w:rPr>
          <w:rStyle w:val="CodiceCarattere"/>
        </w:rPr>
        <w:t xml:space="preserve">PROBE REQUEST </w:t>
      </w:r>
      <w:r>
        <w:t xml:space="preserve">ad </w:t>
      </w:r>
      <w:r w:rsidRPr="00A628FD">
        <w:rPr>
          <w:rStyle w:val="Enfasigrassetto"/>
        </w:rPr>
        <w:t>intervalli regolari</w:t>
      </w:r>
      <w:r w:rsidR="00A628FD">
        <w:t>.</w:t>
      </w:r>
    </w:p>
    <w:p w:rsidR="00A628FD" w:rsidRDefault="00A628FD" w:rsidP="00A628FD">
      <w:r>
        <w:t xml:space="preserve">Si richiede di implementare un rilevatore di presenze che determini una stima del numero di </w:t>
      </w:r>
      <w:r w:rsidRPr="00910CAC">
        <w:t>smartphone</w:t>
      </w:r>
      <w:r>
        <w:t xml:space="preserve"> presenti.</w:t>
      </w:r>
    </w:p>
    <w:p w:rsidR="00A628FD" w:rsidRDefault="00A628FD" w:rsidP="00A628FD"/>
    <w:p w:rsidR="00A628FD" w:rsidRDefault="00A628FD" w:rsidP="00696695">
      <w:pPr>
        <w:spacing w:after="0"/>
      </w:pPr>
      <w:r>
        <w:t xml:space="preserve">I </w:t>
      </w:r>
      <w:r w:rsidRPr="00910CAC">
        <w:rPr>
          <w:rStyle w:val="ArgomentoCarattere"/>
          <w:lang w:val="it-IT"/>
        </w:rPr>
        <w:t>metadati</w:t>
      </w:r>
      <w:r>
        <w:t xml:space="preserve"> raccolti dal dispositivo ESP32 sono i seguenti:</w:t>
      </w:r>
    </w:p>
    <w:p w:rsidR="00696695" w:rsidRDefault="00696695" w:rsidP="001932FD">
      <w:pPr>
        <w:pStyle w:val="Paragrafoelenco"/>
        <w:numPr>
          <w:ilvl w:val="0"/>
          <w:numId w:val="2"/>
        </w:numPr>
      </w:pPr>
      <w:r w:rsidRPr="00696695">
        <w:t>RSSI (</w:t>
      </w:r>
      <w:proofErr w:type="spellStart"/>
      <w:r w:rsidRPr="00696695">
        <w:t>Received</w:t>
      </w:r>
      <w:proofErr w:type="spellEnd"/>
      <w:r w:rsidRPr="00696695">
        <w:t xml:space="preserve"> </w:t>
      </w:r>
      <w:proofErr w:type="spellStart"/>
      <w:r w:rsidRPr="00696695">
        <w:t>Signal</w:t>
      </w:r>
      <w:proofErr w:type="spellEnd"/>
      <w:r w:rsidRPr="00696695">
        <w:t xml:space="preserve"> </w:t>
      </w:r>
      <w:proofErr w:type="spellStart"/>
      <w:r w:rsidRPr="00696695">
        <w:t>Strength</w:t>
      </w:r>
      <w:proofErr w:type="spellEnd"/>
      <w:r w:rsidRPr="00696695">
        <w:t xml:space="preserve"> </w:t>
      </w:r>
      <w:proofErr w:type="spellStart"/>
      <w:r w:rsidRPr="00696695">
        <w:t>Indicator</w:t>
      </w:r>
      <w:proofErr w:type="spellEnd"/>
      <w:r w:rsidRPr="00696695">
        <w:t>): potenza del segnale ricevuto</w:t>
      </w:r>
    </w:p>
    <w:p w:rsidR="00696695" w:rsidRDefault="00696695" w:rsidP="001932FD">
      <w:pPr>
        <w:pStyle w:val="Paragrafoelenco"/>
        <w:numPr>
          <w:ilvl w:val="1"/>
          <w:numId w:val="2"/>
        </w:numPr>
      </w:pPr>
      <m:oMath>
        <m:r>
          <w:rPr>
            <w:rFonts w:ascii="Cambria Math" w:hAnsi="Cambria Math"/>
          </w:rPr>
          <m:t>-35db/ -40db</m:t>
        </m:r>
      </m:oMath>
      <w:r>
        <w:t>: molto vicino</w:t>
      </w:r>
    </w:p>
    <w:p w:rsidR="00696695" w:rsidRPr="00696695" w:rsidRDefault="00696695" w:rsidP="001932FD">
      <w:pPr>
        <w:pStyle w:val="Paragrafoelenco"/>
        <w:numPr>
          <w:ilvl w:val="1"/>
          <w:numId w:val="2"/>
        </w:numPr>
      </w:pPr>
      <m:oMath>
        <m:r>
          <w:rPr>
            <w:rFonts w:ascii="Cambria Math" w:hAnsi="Cambria Math"/>
          </w:rPr>
          <m:t>-95db/ -105db</m:t>
        </m:r>
      </m:oMath>
      <w:r>
        <w:t>: molto lontano</w:t>
      </w:r>
    </w:p>
    <w:p w:rsidR="00696695" w:rsidRDefault="00696695" w:rsidP="00696695"/>
    <w:p w:rsidR="00696695" w:rsidRDefault="00696695" w:rsidP="00696695">
      <w:pPr>
        <w:pStyle w:val="Sottotitolo"/>
      </w:pPr>
      <w:r>
        <w:t>Requisiti</w:t>
      </w:r>
    </w:p>
    <w:p w:rsidR="00696695" w:rsidRDefault="00696695" w:rsidP="00696695">
      <w:r>
        <w:t xml:space="preserve">Posizionare due o più ESP32 all’interno di uno stesso ambiente, affinché siano </w:t>
      </w:r>
      <w:r w:rsidR="00F824F3">
        <w:t>reciprocamente raggiungibili, e un PC che operi da collettore di informazioni.</w:t>
      </w:r>
    </w:p>
    <w:p w:rsidR="00F824F3" w:rsidRDefault="00F824F3" w:rsidP="00696695"/>
    <w:p w:rsidR="00F824F3" w:rsidRDefault="00F824F3" w:rsidP="001932FD">
      <w:pPr>
        <w:pStyle w:val="Argomento"/>
        <w:numPr>
          <w:ilvl w:val="0"/>
          <w:numId w:val="3"/>
        </w:numPr>
      </w:pPr>
      <w:r>
        <w:t>Raccolta dati:</w:t>
      </w:r>
    </w:p>
    <w:p w:rsidR="00F824F3" w:rsidRDefault="00F824F3" w:rsidP="00F824F3">
      <w:r>
        <w:t>Informazioni utili:</w:t>
      </w:r>
    </w:p>
    <w:p w:rsidR="00F824F3" w:rsidRDefault="00F824F3" w:rsidP="001932FD">
      <w:pPr>
        <w:pStyle w:val="Paragrafoelenco"/>
        <w:numPr>
          <w:ilvl w:val="0"/>
          <w:numId w:val="4"/>
        </w:numPr>
      </w:pPr>
      <w:r w:rsidRPr="00F824F3">
        <w:rPr>
          <w:u w:val="single"/>
        </w:rPr>
        <w:t>canali Wi-Fi</w:t>
      </w:r>
      <w:r>
        <w:t>: 13</w:t>
      </w:r>
    </w:p>
    <w:p w:rsidR="00F824F3" w:rsidRDefault="00F824F3" w:rsidP="001932FD">
      <w:pPr>
        <w:pStyle w:val="Paragrafoelenco"/>
        <w:numPr>
          <w:ilvl w:val="0"/>
          <w:numId w:val="4"/>
        </w:numPr>
      </w:pPr>
      <w:r w:rsidRPr="00F824F3">
        <w:rPr>
          <w:u w:val="single"/>
        </w:rPr>
        <w:t>tempo di ascolto</w:t>
      </w:r>
      <w:r>
        <w:t xml:space="preserve">: </w:t>
      </w:r>
      <m:oMath>
        <m:r>
          <w:rPr>
            <w:rFonts w:ascii="Cambria Math" w:hAnsi="Cambria Math"/>
          </w:rPr>
          <m:t>~1min</m:t>
        </m:r>
      </m:oMath>
    </w:p>
    <w:p w:rsidR="00F824F3" w:rsidRDefault="008A64D4" w:rsidP="00696695">
      <w:r>
        <w:t xml:space="preserve">Ciascuna </w:t>
      </w:r>
      <w:r w:rsidRPr="00910CAC">
        <w:rPr>
          <w:rStyle w:val="Enfasicorsivo"/>
          <w:lang w:val="it-IT"/>
        </w:rPr>
        <w:t>board</w:t>
      </w:r>
      <w:r>
        <w:t xml:space="preserve"> raccoglie una serie di record, contenenti:</w:t>
      </w:r>
    </w:p>
    <w:p w:rsidR="008A64D4" w:rsidRDefault="00180CAF" w:rsidP="001932FD">
      <w:pPr>
        <w:pStyle w:val="Paragrafoelenco"/>
        <w:numPr>
          <w:ilvl w:val="0"/>
          <w:numId w:val="5"/>
        </w:numPr>
      </w:pPr>
      <w:r>
        <w:t>indirizzo MAC mittente</w:t>
      </w:r>
    </w:p>
    <w:p w:rsidR="00180CAF" w:rsidRDefault="00180CAF" w:rsidP="001932FD">
      <w:pPr>
        <w:pStyle w:val="Paragrafoelenco"/>
        <w:numPr>
          <w:ilvl w:val="0"/>
          <w:numId w:val="5"/>
        </w:numPr>
      </w:pPr>
      <w:r>
        <w:t xml:space="preserve">SSID (Service Set </w:t>
      </w:r>
      <w:proofErr w:type="spellStart"/>
      <w:r>
        <w:t>IDentifier</w:t>
      </w:r>
      <w:proofErr w:type="spellEnd"/>
      <w:r>
        <w:t>) richiesto [opzionale]</w:t>
      </w:r>
    </w:p>
    <w:p w:rsidR="00180CAF" w:rsidRDefault="00180CAF" w:rsidP="001932FD">
      <w:pPr>
        <w:pStyle w:val="Paragrafoelenco"/>
        <w:numPr>
          <w:ilvl w:val="0"/>
          <w:numId w:val="5"/>
        </w:numPr>
      </w:pPr>
      <w:proofErr w:type="spellStart"/>
      <w:r>
        <w:t>timestamp</w:t>
      </w:r>
      <w:proofErr w:type="spellEnd"/>
    </w:p>
    <w:p w:rsidR="00180CAF" w:rsidRDefault="00180CAF" w:rsidP="001932FD">
      <w:pPr>
        <w:pStyle w:val="Paragrafoelenco"/>
        <w:numPr>
          <w:ilvl w:val="0"/>
          <w:numId w:val="5"/>
        </w:numPr>
      </w:pPr>
      <w:proofErr w:type="spellStart"/>
      <w:r>
        <w:t>hash</w:t>
      </w:r>
      <w:proofErr w:type="spellEnd"/>
      <w:r>
        <w:t xml:space="preserve"> del pacchetto</w:t>
      </w:r>
    </w:p>
    <w:p w:rsidR="00180CAF" w:rsidRDefault="00180CAF" w:rsidP="001932FD">
      <w:pPr>
        <w:pStyle w:val="Paragrafoelenco"/>
        <w:numPr>
          <w:ilvl w:val="0"/>
          <w:numId w:val="5"/>
        </w:numPr>
      </w:pPr>
      <w:r>
        <w:t>RSSI del segnale ricevuto</w:t>
      </w:r>
    </w:p>
    <w:p w:rsidR="008A64D4" w:rsidRDefault="008A64D4" w:rsidP="00696695">
      <w:r>
        <w:t>e poi le invia a</w:t>
      </w:r>
      <w:r w:rsidR="00180CAF">
        <w:t>l PC (interrompendo temporaneamente l’ascolto).</w:t>
      </w:r>
    </w:p>
    <w:p w:rsidR="00180CAF" w:rsidRDefault="00180CAF" w:rsidP="00696695"/>
    <w:p w:rsidR="00180CAF" w:rsidRDefault="00180CAF" w:rsidP="001932FD">
      <w:pPr>
        <w:pStyle w:val="Argomento"/>
        <w:numPr>
          <w:ilvl w:val="0"/>
          <w:numId w:val="3"/>
        </w:numPr>
      </w:pPr>
      <w:r>
        <w:t>Sincronizzazione temporale:</w:t>
      </w:r>
    </w:p>
    <w:p w:rsidR="00180CAF" w:rsidRDefault="00180CAF" w:rsidP="00696695">
      <w:r>
        <w:t xml:space="preserve">Tutte le </w:t>
      </w:r>
      <w:r w:rsidRPr="00910CAC">
        <w:rPr>
          <w:rStyle w:val="Enfasicorsivo"/>
          <w:lang w:val="it-IT"/>
        </w:rPr>
        <w:t>board</w:t>
      </w:r>
      <w:r>
        <w:t xml:space="preserve"> devono essere sincronizzate: </w:t>
      </w:r>
      <w:r w:rsidR="003223E7">
        <w:t>periodicamente devono scambiare dati col PC per allineare gli orologi.</w:t>
      </w:r>
    </w:p>
    <w:p w:rsidR="003223E7" w:rsidRDefault="003223E7" w:rsidP="00696695">
      <w:r>
        <w:t>L’istante in cui un pacchetto è inviato è diverso dall’istante in cui esso è stato ricevuto.</w:t>
      </w:r>
      <w:r w:rsidR="00DF6467">
        <w:t xml:space="preserve"> È quindi necessario scambiare più messaggi per allinearsi.</w:t>
      </w:r>
    </w:p>
    <w:p w:rsidR="00180CAF" w:rsidRDefault="00180CAF" w:rsidP="00696695"/>
    <w:p w:rsidR="00DF6467" w:rsidRDefault="00DF6467" w:rsidP="001932FD">
      <w:pPr>
        <w:pStyle w:val="Argomento"/>
        <w:numPr>
          <w:ilvl w:val="0"/>
          <w:numId w:val="3"/>
        </w:numPr>
      </w:pPr>
      <w:r>
        <w:lastRenderedPageBreak/>
        <w:t>Interpolazione:</w:t>
      </w:r>
    </w:p>
    <w:p w:rsidR="00180CAF" w:rsidRDefault="00C80F75" w:rsidP="00696695">
      <w:r>
        <w:t xml:space="preserve">Il PC colleziona i dati da tutte le </w:t>
      </w:r>
      <w:r w:rsidRPr="00910CAC">
        <w:rPr>
          <w:rStyle w:val="Enfasicorsivo"/>
          <w:lang w:val="it-IT"/>
        </w:rPr>
        <w:t>board</w:t>
      </w:r>
      <w:r>
        <w:t xml:space="preserve">. Se un pacchetto (identificato dal suo </w:t>
      </w:r>
      <w:proofErr w:type="spellStart"/>
      <w:r>
        <w:t>hash</w:t>
      </w:r>
      <w:proofErr w:type="spellEnd"/>
      <w:r>
        <w:t xml:space="preserve">) è stato ricevuto da tutte le </w:t>
      </w:r>
      <w:r w:rsidRPr="00910CAC">
        <w:rPr>
          <w:rStyle w:val="Enfasicorsivo"/>
          <w:lang w:val="it-IT"/>
        </w:rPr>
        <w:t>board</w:t>
      </w:r>
      <w:r>
        <w:t>, allora ne determina la posizione in funzione della potenza relativa ad ogni stazione di ascolto.</w:t>
      </w:r>
    </w:p>
    <w:p w:rsidR="000E538C" w:rsidRDefault="000E538C" w:rsidP="00696695">
      <w:r>
        <w:t xml:space="preserve">È necessario filtrare gli smartphone che sono all’esterno dell’area della stanza (identificabili anche perché ricevuti troppo flebilmente dalle </w:t>
      </w:r>
      <w:r w:rsidRPr="00910CAC">
        <w:rPr>
          <w:rStyle w:val="Enfasicorsivo"/>
          <w:lang w:val="it-IT"/>
        </w:rPr>
        <w:t>board</w:t>
      </w:r>
      <w:r>
        <w:t xml:space="preserve"> più lontane).</w:t>
      </w:r>
    </w:p>
    <w:p w:rsidR="00C80F75" w:rsidRDefault="00C80F75" w:rsidP="00696695"/>
    <w:p w:rsidR="00C80F75" w:rsidRDefault="00C80F75" w:rsidP="00696695">
      <w:r>
        <w:t xml:space="preserve">Le zone nelle quali è possibile individuare univocamente un </w:t>
      </w:r>
      <w:r w:rsidRPr="00910CAC">
        <w:rPr>
          <w:rStyle w:val="Enfasicorsivo"/>
          <w:lang w:val="it-IT"/>
        </w:rPr>
        <w:t>device</w:t>
      </w:r>
      <w:r>
        <w:t xml:space="preserve"> dipendono dal numero di </w:t>
      </w:r>
      <w:r w:rsidRPr="00910CAC">
        <w:rPr>
          <w:rStyle w:val="Enfasicorsivo"/>
          <w:lang w:val="it-IT"/>
        </w:rPr>
        <w:t>board</w:t>
      </w:r>
      <w:r>
        <w:t xml:space="preserve"> in ascolto:</w:t>
      </w:r>
    </w:p>
    <w:p w:rsidR="00C80F75" w:rsidRDefault="00C80F75" w:rsidP="001932FD">
      <w:pPr>
        <w:pStyle w:val="Paragrafoelenco"/>
        <w:numPr>
          <w:ilvl w:val="0"/>
          <w:numId w:val="6"/>
        </w:numPr>
      </w:pPr>
      <w:r w:rsidRPr="00611359">
        <w:rPr>
          <w:u w:val="single"/>
        </w:rPr>
        <w:t>2 board</w:t>
      </w:r>
      <w:r>
        <w:t>: retta congiungente i due ESP32</w:t>
      </w:r>
    </w:p>
    <w:p w:rsidR="00C80F75" w:rsidRDefault="00C80F75" w:rsidP="001932FD">
      <w:pPr>
        <w:pStyle w:val="Paragrafoelenco"/>
        <w:numPr>
          <w:ilvl w:val="0"/>
          <w:numId w:val="6"/>
        </w:numPr>
      </w:pPr>
      <w:r w:rsidRPr="00611359">
        <w:rPr>
          <w:u w:val="single"/>
        </w:rPr>
        <w:t>3 board</w:t>
      </w:r>
      <w:r>
        <w:t>: triangolo avente per vertici le ESP32</w:t>
      </w:r>
    </w:p>
    <w:p w:rsidR="00C80F75" w:rsidRDefault="00C80F75" w:rsidP="001932FD">
      <w:pPr>
        <w:pStyle w:val="Paragrafoelenco"/>
        <w:numPr>
          <w:ilvl w:val="0"/>
          <w:numId w:val="6"/>
        </w:numPr>
      </w:pPr>
      <w:r w:rsidRPr="00611359">
        <w:rPr>
          <w:u w:val="single"/>
        </w:rPr>
        <w:t>4 board</w:t>
      </w:r>
      <w:r>
        <w:t>: quadrilatero avente per vertici le ESP32</w:t>
      </w:r>
    </w:p>
    <w:p w:rsidR="00C80F75" w:rsidRDefault="00C80F75" w:rsidP="001932FD">
      <w:pPr>
        <w:pStyle w:val="Paragrafoelenco"/>
        <w:numPr>
          <w:ilvl w:val="0"/>
          <w:numId w:val="6"/>
        </w:numPr>
      </w:pPr>
      <w:r w:rsidRPr="00611359">
        <w:rPr>
          <w:u w:val="single"/>
        </w:rPr>
        <w:t>5 board</w:t>
      </w:r>
      <w:r>
        <w:t>: …</w:t>
      </w:r>
    </w:p>
    <w:p w:rsidR="00C80F75" w:rsidRDefault="00611359" w:rsidP="00696695">
      <w:r>
        <w:t xml:space="preserve">L’applicazione dev’essere indipendente dal numero di </w:t>
      </w:r>
      <w:r w:rsidRPr="00910CAC">
        <w:rPr>
          <w:rStyle w:val="Enfasicorsivo"/>
          <w:lang w:val="it-IT"/>
        </w:rPr>
        <w:t>board</w:t>
      </w:r>
      <w:r>
        <w:t xml:space="preserve"> utilizzate. Dev’essere inoltre possibile</w:t>
      </w:r>
      <w:r w:rsidR="00355C7C">
        <w:t xml:space="preserve"> aggiungere/ rimuovere alcune schedine a </w:t>
      </w:r>
      <w:r w:rsidR="00355C7C" w:rsidRPr="00355C7C">
        <w:rPr>
          <w:rStyle w:val="Enfasicorsivo"/>
        </w:rPr>
        <w:t>runtime</w:t>
      </w:r>
      <w:r w:rsidR="00355C7C">
        <w:t>.</w:t>
      </w:r>
    </w:p>
    <w:p w:rsidR="00C80F75" w:rsidRDefault="00C80F75" w:rsidP="00696695"/>
    <w:p w:rsidR="00355C7C" w:rsidRDefault="00355C7C" w:rsidP="001932FD">
      <w:pPr>
        <w:pStyle w:val="Argomento"/>
        <w:numPr>
          <w:ilvl w:val="0"/>
          <w:numId w:val="3"/>
        </w:numPr>
      </w:pPr>
      <w:r>
        <w:t>Statistiche:</w:t>
      </w:r>
    </w:p>
    <w:p w:rsidR="00127F50" w:rsidRDefault="003B7B2A" w:rsidP="00127F50">
      <w:r>
        <w:t xml:space="preserve">Visualizzare il numero di dispositivi distinti rilevati continuativamente in un dato intervallo temporale </w:t>
      </w:r>
      <w:r w:rsidRPr="003B7B2A">
        <w:t>(</w:t>
      </w:r>
      <m:oMath>
        <m:r>
          <w:rPr>
            <w:rFonts w:ascii="Cambria Math" w:hAnsi="Cambria Math"/>
          </w:rPr>
          <m:t>~5min</m:t>
        </m:r>
      </m:oMath>
      <w:r w:rsidRPr="003B7B2A">
        <w:t>)</w:t>
      </w:r>
      <w:r>
        <w:t>. Tale informazione è visualizzata sotto forma di grafico temporale.</w:t>
      </w:r>
    </w:p>
    <w:p w:rsidR="003B7B2A" w:rsidRDefault="003B7B2A" w:rsidP="00127F50">
      <w:r>
        <w:t>Tale statistica è utile per concentrarsi sulle persone che partecipano alla lezione, ignorando così coloro che transitano temporaneamente nell’area di copertura. La misura ottenuta è comunque riferita ai cellulari, quindi esclusivamente una stima.</w:t>
      </w:r>
    </w:p>
    <w:p w:rsidR="00261AD0" w:rsidRDefault="00261AD0" w:rsidP="00127F50"/>
    <w:p w:rsidR="00261AD0" w:rsidRDefault="00261AD0" w:rsidP="001932FD">
      <w:pPr>
        <w:pStyle w:val="Argomento"/>
        <w:numPr>
          <w:ilvl w:val="0"/>
          <w:numId w:val="3"/>
        </w:numPr>
      </w:pPr>
      <w:r>
        <w:t xml:space="preserve">Mappa </w:t>
      </w:r>
      <w:r w:rsidR="00E14D0F">
        <w:t>statica</w:t>
      </w:r>
      <w:r>
        <w:t>:</w:t>
      </w:r>
    </w:p>
    <w:p w:rsidR="00261AD0" w:rsidRDefault="00261AD0" w:rsidP="00127F50">
      <w:r>
        <w:t>Rappresentare una mappa dinamica che permetta di visualizzare la posizione più recente degli smartphone identificati, con un marcatore grafico.</w:t>
      </w:r>
    </w:p>
    <w:p w:rsidR="00261AD0" w:rsidRDefault="00261AD0" w:rsidP="00127F50">
      <w:r>
        <w:t>Posizionando il mouse sul marcatore, devono essere disponibili ulteriori informazioni.</w:t>
      </w:r>
    </w:p>
    <w:p w:rsidR="00261AD0" w:rsidRDefault="00261AD0" w:rsidP="00127F50"/>
    <w:p w:rsidR="00261AD0" w:rsidRDefault="00261AD0" w:rsidP="001932FD">
      <w:pPr>
        <w:pStyle w:val="Argomento"/>
        <w:numPr>
          <w:ilvl w:val="0"/>
          <w:numId w:val="3"/>
        </w:numPr>
      </w:pPr>
      <w:r>
        <w:t>Setup:</w:t>
      </w:r>
    </w:p>
    <w:p w:rsidR="00261AD0" w:rsidRDefault="00261AD0" w:rsidP="00127F50">
      <w:r>
        <w:t xml:space="preserve">I parametri di configurazione iniziale sono il numero e la posizione delle </w:t>
      </w:r>
      <w:r w:rsidRPr="00AF3BE7">
        <w:rPr>
          <w:rStyle w:val="Enfasicorsivo"/>
          <w:lang w:val="it-IT"/>
        </w:rPr>
        <w:t>board</w:t>
      </w:r>
      <w:r>
        <w:t xml:space="preserve"> di ascolto</w:t>
      </w:r>
      <w:r w:rsidR="00000612">
        <w:t>.</w:t>
      </w:r>
    </w:p>
    <w:p w:rsidR="00FA5EB7" w:rsidRDefault="00FA5EB7" w:rsidP="00127F50">
      <w:r>
        <w:t xml:space="preserve">Dev’essere possibile aggiungere/togliere una </w:t>
      </w:r>
      <w:r w:rsidRPr="00910CAC">
        <w:rPr>
          <w:rStyle w:val="Enfasicorsivo"/>
          <w:lang w:val="it-IT"/>
        </w:rPr>
        <w:t>board</w:t>
      </w:r>
      <w:r>
        <w:t xml:space="preserve"> semplicemente agendo su un file di configurazione e/o un menù apposito.</w:t>
      </w:r>
    </w:p>
    <w:p w:rsidR="00AF3BE7" w:rsidRDefault="00AF3BE7" w:rsidP="00127F50">
      <w:r>
        <w:t xml:space="preserve">Le informazioni statiche, le </w:t>
      </w:r>
      <w:r w:rsidRPr="00AF3BE7">
        <w:rPr>
          <w:rStyle w:val="Enfasicorsivo"/>
          <w:lang w:val="it-IT"/>
        </w:rPr>
        <w:t>board</w:t>
      </w:r>
      <w:r>
        <w:t xml:space="preserve"> non si spostano successivamente. È possibile inviare dei messaggi di prova per testare se le schedine si riescano a sentire reciprocamente.</w:t>
      </w:r>
    </w:p>
    <w:p w:rsidR="003B7B2A" w:rsidRDefault="003B7B2A" w:rsidP="00127F50"/>
    <w:p w:rsidR="000E538C" w:rsidRDefault="000E538C" w:rsidP="00127F50"/>
    <w:p w:rsidR="00FA5EB7" w:rsidRDefault="00FA5EB7" w:rsidP="00FA5EB7">
      <w:pPr>
        <w:pStyle w:val="Sottotitolo"/>
      </w:pPr>
      <w:r>
        <w:t>Possibili estensioni</w:t>
      </w:r>
    </w:p>
    <w:p w:rsidR="00FA5EB7" w:rsidRDefault="00FA5EB7" w:rsidP="00127F50">
      <w:r>
        <w:t>È possibile aggiungere le seguenti funzionalità.</w:t>
      </w:r>
    </w:p>
    <w:p w:rsidR="00D06D5D" w:rsidRDefault="00D06D5D">
      <w:pPr>
        <w:spacing w:after="160"/>
        <w:contextualSpacing w:val="0"/>
        <w:jc w:val="left"/>
      </w:pPr>
      <w:r>
        <w:br w:type="page"/>
      </w:r>
    </w:p>
    <w:p w:rsidR="00FA5EB7" w:rsidRDefault="00FA5EB7" w:rsidP="001932FD">
      <w:pPr>
        <w:pStyle w:val="Argomento"/>
        <w:numPr>
          <w:ilvl w:val="0"/>
          <w:numId w:val="7"/>
        </w:numPr>
      </w:pPr>
      <w:bookmarkStart w:id="0" w:name="_GoBack"/>
      <w:bookmarkEnd w:id="0"/>
      <w:r>
        <w:lastRenderedPageBreak/>
        <w:t>Statistica di lungo periodo:</w:t>
      </w:r>
    </w:p>
    <w:p w:rsidR="00FA5EB7" w:rsidRDefault="00FA5EB7" w:rsidP="00FA5EB7">
      <w:r>
        <w:t>Data una finestra temporale (anche più giorni), determinare quali indirizzi MAC siano stati ricevuti più di frequente.</w:t>
      </w:r>
    </w:p>
    <w:p w:rsidR="00FA5EB7" w:rsidRDefault="00FA5EB7" w:rsidP="00FA5EB7">
      <w:r>
        <w:t>Rilevare così i partecipanti abituali ad un determinato corso. Rappresentare una visualizzazione grafica sintetica (grafico temporale con picchi in corrispondenza delle lezioni frequentate).</w:t>
      </w:r>
    </w:p>
    <w:p w:rsidR="00FA5EB7" w:rsidRDefault="00FA5EB7" w:rsidP="00FA5EB7"/>
    <w:p w:rsidR="00FA5EB7" w:rsidRDefault="00FA5EB7" w:rsidP="001932FD">
      <w:pPr>
        <w:pStyle w:val="Argomento"/>
        <w:numPr>
          <w:ilvl w:val="0"/>
          <w:numId w:val="7"/>
        </w:numPr>
      </w:pPr>
      <w:r>
        <w:t>Riconoscimento di dispositivi con indirizzi nascosti:</w:t>
      </w:r>
    </w:p>
    <w:p w:rsidR="00FA5EB7" w:rsidRDefault="00E151AB" w:rsidP="00FA5EB7">
      <w:r>
        <w:t xml:space="preserve">Per impedire il tracciamento, alcuni </w:t>
      </w:r>
      <w:r w:rsidRPr="00B43813">
        <w:rPr>
          <w:i/>
        </w:rPr>
        <w:t>device</w:t>
      </w:r>
      <w:r>
        <w:t xml:space="preserve"> utilizzano degli indirizzi locali al posto del proprio indirizzo MAC. Essi sono identificabili perché hanno il seguente formato:</w:t>
      </w:r>
    </w:p>
    <w:p w:rsidR="00926FE7" w:rsidRDefault="00926FE7" w:rsidP="001932FD">
      <w:pPr>
        <w:pStyle w:val="Paragrafoelenco"/>
        <w:numPr>
          <w:ilvl w:val="0"/>
          <w:numId w:val="8"/>
        </w:numPr>
      </w:pPr>
      <w:r w:rsidRPr="00926FE7">
        <w:rPr>
          <w:u w:val="single"/>
        </w:rPr>
        <w:t>secondo bit del primo byte</w:t>
      </w:r>
      <w:r>
        <w:t>: posto a 1</w:t>
      </w:r>
    </w:p>
    <w:p w:rsidR="00926FE7" w:rsidRDefault="00926FE7" w:rsidP="001932FD">
      <w:pPr>
        <w:pStyle w:val="Paragrafoelenco"/>
        <w:numPr>
          <w:ilvl w:val="0"/>
          <w:numId w:val="8"/>
        </w:numPr>
      </w:pPr>
      <w:r w:rsidRPr="00926FE7">
        <w:rPr>
          <w:u w:val="single"/>
        </w:rPr>
        <w:t>bit restanti</w:t>
      </w:r>
      <w:r>
        <w:t>: scelti casualmente</w:t>
      </w:r>
    </w:p>
    <w:p w:rsidR="00E151AB" w:rsidRDefault="00E151AB" w:rsidP="00E151A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3864825" cy="2880000"/>
            <wp:effectExtent l="0" t="0" r="0" b="0"/>
            <wp:docPr id="1" name="Immagine 1" descr="https://upload.wikimedia.org/wikipedia/commons/thumb/9/94/MAC-48_Address.svg/475px-MAC-48_Addr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4/MAC-48_Address.svg/475px-MAC-48_Address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6" b="3964"/>
                    <a:stretch/>
                  </pic:blipFill>
                  <pic:spPr bwMode="auto">
                    <a:xfrm>
                      <a:off x="0" y="0"/>
                      <a:ext cx="386482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1AB" w:rsidRDefault="00926FE7" w:rsidP="00FA5EB7">
      <w:r>
        <w:t>Escluso il bit fisso a 1, gli altri bit cambiano anche molto rapidamente</w:t>
      </w:r>
      <w:r w:rsidR="000D2F3B">
        <w:t xml:space="preserve"> (pochi secondi)</w:t>
      </w:r>
      <w:r>
        <w:t>.</w:t>
      </w:r>
    </w:p>
    <w:p w:rsidR="000D2F3B" w:rsidRDefault="000D2F3B" w:rsidP="00FA5EB7"/>
    <w:p w:rsidR="000D2F3B" w:rsidRDefault="000D2F3B" w:rsidP="00BA385F">
      <w:pPr>
        <w:spacing w:after="0"/>
      </w:pPr>
      <w:r>
        <w:t>Per identificare un dispositivo protetto da tracciamento, è necessario analizzare:</w:t>
      </w:r>
    </w:p>
    <w:p w:rsidR="000D2F3B" w:rsidRDefault="000D2F3B" w:rsidP="001932FD">
      <w:pPr>
        <w:pStyle w:val="Paragrafoelenco"/>
        <w:numPr>
          <w:ilvl w:val="0"/>
          <w:numId w:val="9"/>
        </w:numPr>
      </w:pPr>
      <w:r>
        <w:t>SSID</w:t>
      </w:r>
    </w:p>
    <w:p w:rsidR="000D2F3B" w:rsidRDefault="000D2F3B" w:rsidP="001932FD">
      <w:pPr>
        <w:pStyle w:val="Paragrafoelenco"/>
        <w:numPr>
          <w:ilvl w:val="0"/>
          <w:numId w:val="9"/>
        </w:numPr>
      </w:pPr>
      <w:r>
        <w:t>posizione</w:t>
      </w:r>
    </w:p>
    <w:p w:rsidR="000D2F3B" w:rsidRDefault="000D2F3B" w:rsidP="001932FD">
      <w:pPr>
        <w:pStyle w:val="Paragrafoelenco"/>
        <w:numPr>
          <w:ilvl w:val="0"/>
          <w:numId w:val="9"/>
        </w:numPr>
      </w:pPr>
      <w:r>
        <w:t xml:space="preserve">altri parametri </w:t>
      </w:r>
      <w:r w:rsidR="00602686">
        <w:t>(</w:t>
      </w:r>
      <w:r>
        <w:t>da cercare</w:t>
      </w:r>
      <w:r w:rsidR="00602686">
        <w:t>)</w:t>
      </w:r>
    </w:p>
    <w:p w:rsidR="008A2977" w:rsidRDefault="005C2B16" w:rsidP="00FA5EB7">
      <w:r>
        <w:t>di un pacchetto, per ricondurlo ad altri pacchetti precedentemente ricevuti.</w:t>
      </w:r>
    </w:p>
    <w:p w:rsidR="00F546D3" w:rsidRDefault="008A2977" w:rsidP="00BA385F">
      <w:pPr>
        <w:spacing w:after="0"/>
      </w:pPr>
      <w:r>
        <w:t>Si perfezioni l’analisi di base con i dati ottenuti da tali correlazioni, indicando il margine di errore stimato. Per esempio:</w:t>
      </w:r>
    </w:p>
    <w:p w:rsidR="008A2977" w:rsidRDefault="008A2977" w:rsidP="001932FD">
      <w:pPr>
        <w:pStyle w:val="Paragrafoelenco"/>
        <w:numPr>
          <w:ilvl w:val="0"/>
          <w:numId w:val="10"/>
        </w:numPr>
        <w:tabs>
          <w:tab w:val="left" w:pos="709"/>
        </w:tabs>
        <w:ind w:left="1134" w:hanging="774"/>
      </w:pPr>
      <w:r>
        <w:t xml:space="preserve">ricevuti </w:t>
      </w:r>
      <m:oMath>
        <m:r>
          <w:rPr>
            <w:rFonts w:ascii="Cambria Math" w:hAnsi="Cambria Math"/>
          </w:rPr>
          <m:t>N</m:t>
        </m:r>
      </m:oMath>
      <w:r>
        <w:t xml:space="preserve"> pacchetti </w:t>
      </w:r>
      <w:r w:rsidRPr="004D5872">
        <w:rPr>
          <w:rStyle w:val="CodiceCarattere"/>
        </w:rPr>
        <w:t>PROBE REQUEST</w:t>
      </w:r>
      <w:r>
        <w:t xml:space="preserve"> con indirizzo nascosto, possono esserci da </w:t>
      </w:r>
      <m:oMath>
        <m:r>
          <w:rPr>
            <w:rFonts w:ascii="Cambria Math" w:hAnsi="Cambria Math"/>
          </w:rPr>
          <m:t>1</m:t>
        </m:r>
      </m:oMath>
      <w:r>
        <w:t xml:space="preserve"> ad </w:t>
      </w:r>
      <m:oMath>
        <m:r>
          <w:rPr>
            <w:rFonts w:ascii="Cambria Math" w:hAnsi="Cambria Math"/>
          </w:rPr>
          <m:t>N</m:t>
        </m:r>
      </m:oMath>
      <w:r>
        <w:t xml:space="preserve"> dispositivi schermati</w:t>
      </w:r>
    </w:p>
    <w:p w:rsidR="008A2977" w:rsidRDefault="008A2977" w:rsidP="001932FD">
      <w:pPr>
        <w:pStyle w:val="Paragrafoelenco"/>
        <w:numPr>
          <w:ilvl w:val="0"/>
          <w:numId w:val="10"/>
        </w:numPr>
        <w:tabs>
          <w:tab w:val="left" w:pos="709"/>
        </w:tabs>
        <w:ind w:left="1134" w:hanging="774"/>
      </w:pPr>
      <w:r>
        <w:t xml:space="preserve">se contemporaneamente arrivano pacchetti distinti da indirizzi schermati, ma distinti, allora gli </w:t>
      </w:r>
      <w:proofErr w:type="spellStart"/>
      <w:r>
        <w:t>smarphone</w:t>
      </w:r>
      <w:proofErr w:type="spellEnd"/>
      <w:r>
        <w:t xml:space="preserve"> schermati sono almeno 2</w:t>
      </w:r>
    </w:p>
    <w:p w:rsidR="000D17F2" w:rsidRDefault="000D17F2" w:rsidP="001932FD">
      <w:pPr>
        <w:pStyle w:val="Paragrafoelenco"/>
        <w:numPr>
          <w:ilvl w:val="0"/>
          <w:numId w:val="10"/>
        </w:numPr>
        <w:tabs>
          <w:tab w:val="left" w:pos="709"/>
        </w:tabs>
        <w:ind w:left="1134" w:hanging="774"/>
      </w:pPr>
      <w:r>
        <w:t xml:space="preserve">il </w:t>
      </w:r>
      <w:proofErr w:type="spellStart"/>
      <w:r w:rsidRPr="000D17F2">
        <w:rPr>
          <w:rStyle w:val="Enfasicorsivo"/>
          <w:lang w:val="it-IT"/>
        </w:rPr>
        <w:t>sequence</w:t>
      </w:r>
      <w:proofErr w:type="spellEnd"/>
      <w:r w:rsidRPr="000D17F2">
        <w:rPr>
          <w:rStyle w:val="Enfasicorsivo"/>
          <w:lang w:val="it-IT"/>
        </w:rPr>
        <w:t xml:space="preserve"> </w:t>
      </w:r>
      <w:proofErr w:type="spellStart"/>
      <w:r w:rsidRPr="000D17F2">
        <w:rPr>
          <w:rStyle w:val="Enfasicorsivo"/>
          <w:lang w:val="it-IT"/>
        </w:rPr>
        <w:t>number</w:t>
      </w:r>
      <w:proofErr w:type="spellEnd"/>
      <w:r>
        <w:t xml:space="preserve"> dei pacchetti prosegue anche se l’indirizzo fasullo è cambiato, quindi (per una finestra temporale limitata) è possibile legare il nuovo indirizzo a quello precedente</w:t>
      </w:r>
    </w:p>
    <w:p w:rsidR="00B43813" w:rsidRDefault="00B43813">
      <w:pPr>
        <w:spacing w:after="160"/>
        <w:contextualSpacing w:val="0"/>
        <w:jc w:val="left"/>
      </w:pPr>
      <w:r>
        <w:br w:type="page"/>
      </w:r>
    </w:p>
    <w:p w:rsidR="00F546D3" w:rsidRDefault="00BA385F" w:rsidP="001932FD">
      <w:pPr>
        <w:pStyle w:val="Argomento"/>
        <w:numPr>
          <w:ilvl w:val="0"/>
          <w:numId w:val="7"/>
        </w:numPr>
      </w:pPr>
      <w:r>
        <w:lastRenderedPageBreak/>
        <w:t>Visualizzazione del movimento:</w:t>
      </w:r>
    </w:p>
    <w:p w:rsidR="000252F4" w:rsidRDefault="00E14D0F" w:rsidP="00FA5EB7">
      <w:r>
        <w:t>Usando i dati raccolti, creare un visualizzatore, sotto forma di animazione controllabile (mediante scrollbar), che mostri il movimento dei dispositivi al variare del tempo.</w:t>
      </w:r>
    </w:p>
    <w:p w:rsidR="00BA385F" w:rsidRDefault="00BA385F" w:rsidP="000252F4">
      <w:pPr>
        <w:tabs>
          <w:tab w:val="left" w:pos="7826"/>
        </w:tabs>
      </w:pPr>
    </w:p>
    <w:p w:rsidR="000252F4" w:rsidRDefault="000252F4" w:rsidP="000252F4">
      <w:pPr>
        <w:pStyle w:val="Sottotitolo"/>
      </w:pPr>
      <w:r>
        <w:t>Consigli organizzativi</w:t>
      </w:r>
    </w:p>
    <w:p w:rsidR="000252F4" w:rsidRDefault="000252F4" w:rsidP="000252F4">
      <w:pPr>
        <w:tabs>
          <w:tab w:val="left" w:pos="7826"/>
        </w:tabs>
      </w:pPr>
      <w:r>
        <w:t>Per affrontare un progetto così complesso è necessario definire alcune regole condivise:</w:t>
      </w:r>
    </w:p>
    <w:p w:rsidR="000252F4" w:rsidRDefault="000252F4" w:rsidP="000252F4">
      <w:pPr>
        <w:tabs>
          <w:tab w:val="left" w:pos="7826"/>
        </w:tabs>
      </w:pPr>
    </w:p>
    <w:p w:rsidR="000252F4" w:rsidRDefault="000252F4" w:rsidP="001932FD">
      <w:pPr>
        <w:pStyle w:val="Argomento"/>
        <w:numPr>
          <w:ilvl w:val="0"/>
          <w:numId w:val="11"/>
        </w:numPr>
      </w:pPr>
      <w:r>
        <w:t>Struttura del codice:</w:t>
      </w:r>
    </w:p>
    <w:p w:rsidR="000252F4" w:rsidRDefault="000252F4" w:rsidP="000252F4">
      <w:pPr>
        <w:tabs>
          <w:tab w:val="left" w:pos="7826"/>
        </w:tabs>
      </w:pPr>
      <w:r>
        <w:t>Il codice ti tutti gli sviluppatori deve seguire alcune regole prestabilite, affinché sia comprensibile da tutti e compatibile col codice scritto da altri.</w:t>
      </w:r>
    </w:p>
    <w:p w:rsidR="000252F4" w:rsidRDefault="000252F4" w:rsidP="000252F4">
      <w:pPr>
        <w:tabs>
          <w:tab w:val="left" w:pos="7826"/>
        </w:tabs>
      </w:pPr>
    </w:p>
    <w:p w:rsidR="00C50A10" w:rsidRDefault="00C50A10" w:rsidP="001932FD">
      <w:pPr>
        <w:pStyle w:val="Argomento"/>
        <w:numPr>
          <w:ilvl w:val="0"/>
          <w:numId w:val="11"/>
        </w:numPr>
      </w:pPr>
      <w:r>
        <w:t>Organizzazione del codice:</w:t>
      </w:r>
    </w:p>
    <w:p w:rsidR="000252F4" w:rsidRDefault="00DE1BF1" w:rsidP="000252F4">
      <w:pPr>
        <w:tabs>
          <w:tab w:val="left" w:pos="7826"/>
        </w:tabs>
      </w:pPr>
      <w:r>
        <w:t xml:space="preserve">Utilizzare un </w:t>
      </w:r>
      <w:r w:rsidRPr="00910CAC">
        <w:rPr>
          <w:rStyle w:val="Enfasicorsivo"/>
          <w:lang w:val="it-IT"/>
        </w:rPr>
        <w:t>VCS (</w:t>
      </w:r>
      <w:proofErr w:type="spellStart"/>
      <w:r w:rsidRPr="00910CAC">
        <w:rPr>
          <w:rStyle w:val="Enfasicorsivo"/>
          <w:lang w:val="it-IT"/>
        </w:rPr>
        <w:t>Versioning</w:t>
      </w:r>
      <w:proofErr w:type="spellEnd"/>
      <w:r w:rsidRPr="00910CAC">
        <w:rPr>
          <w:rStyle w:val="Enfasicorsivo"/>
          <w:lang w:val="it-IT"/>
        </w:rPr>
        <w:t xml:space="preserve"> Control System) </w:t>
      </w:r>
      <w:r>
        <w:t>e stabilire alcune regole di utilizzo:</w:t>
      </w:r>
    </w:p>
    <w:p w:rsidR="00DE1BF1" w:rsidRDefault="00DE1BF1" w:rsidP="001932FD">
      <w:pPr>
        <w:pStyle w:val="Paragrafoelenco"/>
        <w:numPr>
          <w:ilvl w:val="0"/>
          <w:numId w:val="12"/>
        </w:numPr>
        <w:tabs>
          <w:tab w:val="left" w:pos="7826"/>
        </w:tabs>
      </w:pPr>
      <w:r>
        <w:t xml:space="preserve">solo uno effettua il </w:t>
      </w:r>
      <w:r w:rsidRPr="00910CAC">
        <w:rPr>
          <w:rStyle w:val="Enfasicorsivo"/>
          <w:lang w:val="it-IT"/>
        </w:rPr>
        <w:t>merge</w:t>
      </w:r>
      <w:r>
        <w:t xml:space="preserve"> della soluzione principale</w:t>
      </w:r>
    </w:p>
    <w:p w:rsidR="00DE1BF1" w:rsidRDefault="00DE1BF1" w:rsidP="001932FD">
      <w:pPr>
        <w:pStyle w:val="Paragrafoelenco"/>
        <w:numPr>
          <w:ilvl w:val="0"/>
          <w:numId w:val="12"/>
        </w:numPr>
        <w:tabs>
          <w:tab w:val="left" w:pos="7826"/>
        </w:tabs>
      </w:pPr>
      <w:r>
        <w:t xml:space="preserve">si fa il </w:t>
      </w:r>
      <w:proofErr w:type="spellStart"/>
      <w:r w:rsidRPr="00910CAC">
        <w:rPr>
          <w:rStyle w:val="Enfasicorsivo"/>
          <w:lang w:val="it-IT"/>
        </w:rPr>
        <w:t>push</w:t>
      </w:r>
      <w:proofErr w:type="spellEnd"/>
      <w:r>
        <w:t xml:space="preserve"> in un certo modo</w:t>
      </w:r>
    </w:p>
    <w:p w:rsidR="00DE1BF1" w:rsidRDefault="00DE1BF1" w:rsidP="001932FD">
      <w:pPr>
        <w:pStyle w:val="Paragrafoelenco"/>
        <w:numPr>
          <w:ilvl w:val="0"/>
          <w:numId w:val="12"/>
        </w:numPr>
        <w:tabs>
          <w:tab w:val="left" w:pos="7826"/>
        </w:tabs>
      </w:pPr>
      <w:r>
        <w:t xml:space="preserve">ciascuno lavora su una </w:t>
      </w:r>
      <w:proofErr w:type="spellStart"/>
      <w:r w:rsidRPr="00910CAC">
        <w:rPr>
          <w:rStyle w:val="Enfasicorsivo"/>
          <w:lang w:val="it-IT"/>
        </w:rPr>
        <w:t>branch</w:t>
      </w:r>
      <w:proofErr w:type="spellEnd"/>
      <w:r>
        <w:t xml:space="preserve"> personale</w:t>
      </w:r>
    </w:p>
    <w:p w:rsidR="00C50A10" w:rsidRDefault="00C50A10" w:rsidP="000252F4">
      <w:pPr>
        <w:tabs>
          <w:tab w:val="left" w:pos="7826"/>
        </w:tabs>
      </w:pPr>
    </w:p>
    <w:p w:rsidR="000B4D29" w:rsidRDefault="00904AAD" w:rsidP="001932FD">
      <w:pPr>
        <w:pStyle w:val="Argomento"/>
        <w:numPr>
          <w:ilvl w:val="0"/>
          <w:numId w:val="11"/>
        </w:numPr>
      </w:pPr>
      <w:r>
        <w:t>Linguaggi da utilizzare:</w:t>
      </w:r>
    </w:p>
    <w:p w:rsidR="00904AAD" w:rsidRDefault="00904AAD" w:rsidP="000252F4">
      <w:pPr>
        <w:tabs>
          <w:tab w:val="left" w:pos="7826"/>
        </w:tabs>
      </w:pPr>
      <w:r>
        <w:t xml:space="preserve">Nel progetto è consigliato utilizzare i seguenti </w:t>
      </w:r>
      <w:r w:rsidRPr="004703F5">
        <w:rPr>
          <w:rStyle w:val="Enfasigrassetto"/>
        </w:rPr>
        <w:t>linguaggi di programmazione</w:t>
      </w:r>
      <w:r>
        <w:t>:</w:t>
      </w:r>
    </w:p>
    <w:p w:rsidR="00904AAD" w:rsidRDefault="00904AAD" w:rsidP="001932FD">
      <w:pPr>
        <w:pStyle w:val="Paragrafoelenco"/>
        <w:numPr>
          <w:ilvl w:val="0"/>
          <w:numId w:val="13"/>
        </w:numPr>
        <w:tabs>
          <w:tab w:val="left" w:pos="7826"/>
        </w:tabs>
      </w:pPr>
      <w:r w:rsidRPr="00904AAD">
        <w:rPr>
          <w:u w:val="single"/>
        </w:rPr>
        <w:t>ESP32</w:t>
      </w:r>
      <w:r>
        <w:t>: l’ambiente supporta solo il C++, quindi anche il C, ma il primo è più comodo</w:t>
      </w:r>
    </w:p>
    <w:p w:rsidR="00904AAD" w:rsidRDefault="00904AAD" w:rsidP="001932FD">
      <w:pPr>
        <w:pStyle w:val="Paragrafoelenco"/>
        <w:numPr>
          <w:ilvl w:val="0"/>
          <w:numId w:val="13"/>
        </w:numPr>
        <w:tabs>
          <w:tab w:val="left" w:pos="7826"/>
        </w:tabs>
      </w:pPr>
      <w:r w:rsidRPr="00904AAD">
        <w:rPr>
          <w:u w:val="single"/>
        </w:rPr>
        <w:t>GUI</w:t>
      </w:r>
      <w:r>
        <w:t xml:space="preserve">: è possibile utilizzare C++ (ambiente </w:t>
      </w:r>
      <w:proofErr w:type="spellStart"/>
      <w:r>
        <w:t>Qt</w:t>
      </w:r>
      <w:proofErr w:type="spellEnd"/>
      <w:r>
        <w:t>), C# oppure Java</w:t>
      </w:r>
    </w:p>
    <w:p w:rsidR="004703F5" w:rsidRDefault="004703F5" w:rsidP="001932FD">
      <w:pPr>
        <w:pStyle w:val="Paragrafoelenco"/>
        <w:numPr>
          <w:ilvl w:val="0"/>
          <w:numId w:val="13"/>
        </w:numPr>
        <w:tabs>
          <w:tab w:val="left" w:pos="7826"/>
        </w:tabs>
      </w:pPr>
      <w:r w:rsidRPr="004703F5">
        <w:rPr>
          <w:u w:val="single"/>
        </w:rPr>
        <w:t>analisi dati</w:t>
      </w:r>
      <w:r>
        <w:t>: a scelta</w:t>
      </w:r>
    </w:p>
    <w:p w:rsidR="004703F5" w:rsidRDefault="004703F5" w:rsidP="000252F4">
      <w:pPr>
        <w:tabs>
          <w:tab w:val="left" w:pos="7826"/>
        </w:tabs>
      </w:pPr>
    </w:p>
    <w:p w:rsidR="00904AAD" w:rsidRDefault="004703F5" w:rsidP="000252F4">
      <w:pPr>
        <w:tabs>
          <w:tab w:val="left" w:pos="7826"/>
        </w:tabs>
      </w:pPr>
      <w:r>
        <w:t xml:space="preserve">Consigliato l’utilizzo di un </w:t>
      </w:r>
      <w:r w:rsidRPr="004703F5">
        <w:rPr>
          <w:rStyle w:val="Enfasigrassetto"/>
        </w:rPr>
        <w:t>database</w:t>
      </w:r>
      <w:r>
        <w:t xml:space="preserve"> per storicizzare i dati.</w:t>
      </w:r>
    </w:p>
    <w:p w:rsidR="00910CAC" w:rsidRDefault="00910CAC">
      <w:pPr>
        <w:spacing w:after="160"/>
        <w:contextualSpacing w:val="0"/>
        <w:jc w:val="left"/>
      </w:pPr>
      <w:r>
        <w:br w:type="page"/>
      </w:r>
    </w:p>
    <w:p w:rsidR="00EA5E64" w:rsidRDefault="00910CAC" w:rsidP="00910CAC">
      <w:pPr>
        <w:pStyle w:val="Titolo2"/>
      </w:pPr>
      <w:r>
        <w:lastRenderedPageBreak/>
        <w:t>Progettazione</w:t>
      </w:r>
    </w:p>
    <w:p w:rsidR="00910CAC" w:rsidRPr="00910CAC" w:rsidRDefault="00910CAC" w:rsidP="00910CAC"/>
    <w:sectPr w:rsidR="00910CAC" w:rsidRPr="00910CAC" w:rsidSect="00E815EE">
      <w:footerReference w:type="default" r:id="rId9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BA0" w:rsidRDefault="00E52BA0" w:rsidP="001C1938">
      <w:pPr>
        <w:spacing w:after="0" w:line="240" w:lineRule="auto"/>
      </w:pPr>
      <w:r>
        <w:separator/>
      </w:r>
    </w:p>
  </w:endnote>
  <w:endnote w:type="continuationSeparator" w:id="0">
    <w:p w:rsidR="00E52BA0" w:rsidRDefault="00E52BA0" w:rsidP="001C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9415997"/>
      <w:docPartObj>
        <w:docPartGallery w:val="Page Numbers (Bottom of Page)"/>
        <w:docPartUnique/>
      </w:docPartObj>
    </w:sdtPr>
    <w:sdtEndPr/>
    <w:sdtContent>
      <w:p w:rsidR="00E815EE" w:rsidRDefault="00E815EE" w:rsidP="00E815EE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 wp14:anchorId="33DA7B10" wp14:editId="5FAFF1DF">
                  <wp:extent cx="5467350" cy="45085"/>
                  <wp:effectExtent l="38100" t="0" r="76200" b="12065"/>
                  <wp:docPr id="124" name="Decisione 12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B0C0B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12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" fillcolor="white [3201]" strokecolor="#073662 [1604]" strokeweight="1pt">
                  <w10:anchorlock/>
                </v:shape>
              </w:pict>
            </mc:Fallback>
          </mc:AlternateContent>
        </w:r>
      </w:p>
      <w:p w:rsidR="00E815EE" w:rsidRDefault="00E815EE" w:rsidP="00E815EE">
        <w:pPr>
          <w:pStyle w:val="Pidipagina"/>
          <w:jc w:val="center"/>
        </w:pPr>
        <w:r>
          <w:t xml:space="preserve">- </w:t>
        </w:r>
        <w:r>
          <w:fldChar w:fldCharType="begin"/>
        </w:r>
        <w:r>
          <w:instrText>PAGE    \* MERGEFORMAT</w:instrText>
        </w:r>
        <w:r>
          <w:fldChar w:fldCharType="separate"/>
        </w:r>
        <w:r w:rsidR="0014534F">
          <w:rPr>
            <w:noProof/>
          </w:rPr>
          <w:t>2</w:t>
        </w:r>
        <w:r>
          <w:fldChar w:fldCharType="end"/>
        </w:r>
        <w:r>
          <w:t xml:space="preserve"> -</w:t>
        </w:r>
      </w:p>
    </w:sdtContent>
  </w:sdt>
  <w:p w:rsidR="00E815EE" w:rsidRDefault="00E815EE" w:rsidP="00E815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BA0" w:rsidRDefault="00E52BA0" w:rsidP="001C1938">
      <w:pPr>
        <w:spacing w:after="0" w:line="240" w:lineRule="auto"/>
      </w:pPr>
      <w:r>
        <w:separator/>
      </w:r>
    </w:p>
  </w:footnote>
  <w:footnote w:type="continuationSeparator" w:id="0">
    <w:p w:rsidR="00E52BA0" w:rsidRDefault="00E52BA0" w:rsidP="001C1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40F"/>
    <w:multiLevelType w:val="hybridMultilevel"/>
    <w:tmpl w:val="120A8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3C84"/>
    <w:multiLevelType w:val="hybridMultilevel"/>
    <w:tmpl w:val="707602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31E77"/>
    <w:multiLevelType w:val="multilevel"/>
    <w:tmpl w:val="7AC67BCC"/>
    <w:numStyleLink w:val="Stile1"/>
  </w:abstractNum>
  <w:abstractNum w:abstractNumId="3" w15:restartNumberingAfterBreak="0">
    <w:nsid w:val="1DA15B57"/>
    <w:multiLevelType w:val="multilevel"/>
    <w:tmpl w:val="7AC67BCC"/>
    <w:numStyleLink w:val="Stile1"/>
  </w:abstractNum>
  <w:abstractNum w:abstractNumId="4" w15:restartNumberingAfterBreak="0">
    <w:nsid w:val="286D1C39"/>
    <w:multiLevelType w:val="multilevel"/>
    <w:tmpl w:val="7AC67BCC"/>
    <w:numStyleLink w:val="Stile1"/>
  </w:abstractNum>
  <w:abstractNum w:abstractNumId="5" w15:restartNumberingAfterBreak="0">
    <w:nsid w:val="2E9C4CE9"/>
    <w:multiLevelType w:val="multilevel"/>
    <w:tmpl w:val="7AC67BCC"/>
    <w:numStyleLink w:val="Stile1"/>
  </w:abstractNum>
  <w:abstractNum w:abstractNumId="6" w15:restartNumberingAfterBreak="0">
    <w:nsid w:val="355B2EDD"/>
    <w:multiLevelType w:val="multilevel"/>
    <w:tmpl w:val="7AC67BCC"/>
    <w:numStyleLink w:val="Stile1"/>
  </w:abstractNum>
  <w:abstractNum w:abstractNumId="7" w15:restartNumberingAfterBreak="0">
    <w:nsid w:val="3BA27FBF"/>
    <w:multiLevelType w:val="multilevel"/>
    <w:tmpl w:val="7AC67BCC"/>
    <w:numStyleLink w:val="Stile1"/>
  </w:abstractNum>
  <w:abstractNum w:abstractNumId="8" w15:restartNumberingAfterBreak="0">
    <w:nsid w:val="52B07BC9"/>
    <w:multiLevelType w:val="multilevel"/>
    <w:tmpl w:val="7AC67BCC"/>
    <w:numStyleLink w:val="Stile1"/>
  </w:abstractNum>
  <w:abstractNum w:abstractNumId="9" w15:restartNumberingAfterBreak="0">
    <w:nsid w:val="66AA530E"/>
    <w:multiLevelType w:val="hybridMultilevel"/>
    <w:tmpl w:val="29AE50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11A74"/>
    <w:multiLevelType w:val="multilevel"/>
    <w:tmpl w:val="7AC67BCC"/>
    <w:numStyleLink w:val="Stile1"/>
  </w:abstractNum>
  <w:abstractNum w:abstractNumId="11" w15:restartNumberingAfterBreak="0">
    <w:nsid w:val="741507A1"/>
    <w:multiLevelType w:val="multilevel"/>
    <w:tmpl w:val="7AC67BCC"/>
    <w:numStyleLink w:val="Stile1"/>
  </w:abstractNum>
  <w:abstractNum w:abstractNumId="12" w15:restartNumberingAfterBreak="0">
    <w:nsid w:val="7E7E7283"/>
    <w:multiLevelType w:val="multilevel"/>
    <w:tmpl w:val="7AC67BCC"/>
    <w:styleLink w:val="Stile1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  <w:color w:val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D68"/>
    <w:rsid w:val="00000612"/>
    <w:rsid w:val="0000185C"/>
    <w:rsid w:val="00002A21"/>
    <w:rsid w:val="00002E57"/>
    <w:rsid w:val="00005D1F"/>
    <w:rsid w:val="000064C5"/>
    <w:rsid w:val="00007003"/>
    <w:rsid w:val="00011934"/>
    <w:rsid w:val="00012DC6"/>
    <w:rsid w:val="00013F97"/>
    <w:rsid w:val="00014925"/>
    <w:rsid w:val="000149C7"/>
    <w:rsid w:val="00015240"/>
    <w:rsid w:val="000155B0"/>
    <w:rsid w:val="0001596B"/>
    <w:rsid w:val="0001608D"/>
    <w:rsid w:val="0001647E"/>
    <w:rsid w:val="0001664F"/>
    <w:rsid w:val="00022123"/>
    <w:rsid w:val="00022835"/>
    <w:rsid w:val="000229A5"/>
    <w:rsid w:val="00024446"/>
    <w:rsid w:val="000252F4"/>
    <w:rsid w:val="00026767"/>
    <w:rsid w:val="00026B72"/>
    <w:rsid w:val="00027971"/>
    <w:rsid w:val="00032046"/>
    <w:rsid w:val="000379C4"/>
    <w:rsid w:val="0004231B"/>
    <w:rsid w:val="00043D68"/>
    <w:rsid w:val="00043D96"/>
    <w:rsid w:val="00044522"/>
    <w:rsid w:val="00044943"/>
    <w:rsid w:val="00045F28"/>
    <w:rsid w:val="00051124"/>
    <w:rsid w:val="0005150D"/>
    <w:rsid w:val="00052EB9"/>
    <w:rsid w:val="0005303F"/>
    <w:rsid w:val="00053C2F"/>
    <w:rsid w:val="00053CEF"/>
    <w:rsid w:val="00054D42"/>
    <w:rsid w:val="00055F26"/>
    <w:rsid w:val="00056C63"/>
    <w:rsid w:val="000577AE"/>
    <w:rsid w:val="00061C75"/>
    <w:rsid w:val="00061F56"/>
    <w:rsid w:val="000629BA"/>
    <w:rsid w:val="00062C26"/>
    <w:rsid w:val="00065AE3"/>
    <w:rsid w:val="00071E4A"/>
    <w:rsid w:val="0007219D"/>
    <w:rsid w:val="000722A3"/>
    <w:rsid w:val="00072801"/>
    <w:rsid w:val="00073385"/>
    <w:rsid w:val="000741A1"/>
    <w:rsid w:val="000743C7"/>
    <w:rsid w:val="000758C8"/>
    <w:rsid w:val="00075CF1"/>
    <w:rsid w:val="00076920"/>
    <w:rsid w:val="00076A6F"/>
    <w:rsid w:val="000801C5"/>
    <w:rsid w:val="00081AD7"/>
    <w:rsid w:val="00081B37"/>
    <w:rsid w:val="00081EDB"/>
    <w:rsid w:val="0008275D"/>
    <w:rsid w:val="00083494"/>
    <w:rsid w:val="0008358E"/>
    <w:rsid w:val="00083E40"/>
    <w:rsid w:val="0008408A"/>
    <w:rsid w:val="000858BB"/>
    <w:rsid w:val="000859E6"/>
    <w:rsid w:val="00092156"/>
    <w:rsid w:val="00093FC8"/>
    <w:rsid w:val="000944C3"/>
    <w:rsid w:val="00094E06"/>
    <w:rsid w:val="00095FA7"/>
    <w:rsid w:val="00096B66"/>
    <w:rsid w:val="00096D46"/>
    <w:rsid w:val="000972BC"/>
    <w:rsid w:val="000A0719"/>
    <w:rsid w:val="000A4109"/>
    <w:rsid w:val="000A4B3F"/>
    <w:rsid w:val="000A5753"/>
    <w:rsid w:val="000A581A"/>
    <w:rsid w:val="000A667A"/>
    <w:rsid w:val="000A7721"/>
    <w:rsid w:val="000A7A79"/>
    <w:rsid w:val="000B0590"/>
    <w:rsid w:val="000B0CA2"/>
    <w:rsid w:val="000B1776"/>
    <w:rsid w:val="000B3027"/>
    <w:rsid w:val="000B3B44"/>
    <w:rsid w:val="000B3DD4"/>
    <w:rsid w:val="000B477E"/>
    <w:rsid w:val="000B4D29"/>
    <w:rsid w:val="000B5295"/>
    <w:rsid w:val="000B53E2"/>
    <w:rsid w:val="000B74E5"/>
    <w:rsid w:val="000C011F"/>
    <w:rsid w:val="000C0E8C"/>
    <w:rsid w:val="000C2A7C"/>
    <w:rsid w:val="000C502C"/>
    <w:rsid w:val="000C5689"/>
    <w:rsid w:val="000C6996"/>
    <w:rsid w:val="000C745E"/>
    <w:rsid w:val="000C779C"/>
    <w:rsid w:val="000C7B9F"/>
    <w:rsid w:val="000D1087"/>
    <w:rsid w:val="000D17F2"/>
    <w:rsid w:val="000D1A21"/>
    <w:rsid w:val="000D2F3B"/>
    <w:rsid w:val="000E2AD1"/>
    <w:rsid w:val="000E30E4"/>
    <w:rsid w:val="000E3503"/>
    <w:rsid w:val="000E3EC0"/>
    <w:rsid w:val="000E44A1"/>
    <w:rsid w:val="000E538C"/>
    <w:rsid w:val="000E6ED6"/>
    <w:rsid w:val="000E7E8F"/>
    <w:rsid w:val="000F1869"/>
    <w:rsid w:val="000F3148"/>
    <w:rsid w:val="000F3D9C"/>
    <w:rsid w:val="000F56AA"/>
    <w:rsid w:val="000F6977"/>
    <w:rsid w:val="0010160A"/>
    <w:rsid w:val="00101780"/>
    <w:rsid w:val="00101CB8"/>
    <w:rsid w:val="00106D52"/>
    <w:rsid w:val="00111BD9"/>
    <w:rsid w:val="00111FC4"/>
    <w:rsid w:val="00115828"/>
    <w:rsid w:val="001160BC"/>
    <w:rsid w:val="00117E07"/>
    <w:rsid w:val="00117FCC"/>
    <w:rsid w:val="00125733"/>
    <w:rsid w:val="0012639F"/>
    <w:rsid w:val="00126706"/>
    <w:rsid w:val="00127F50"/>
    <w:rsid w:val="00131EBD"/>
    <w:rsid w:val="001341EB"/>
    <w:rsid w:val="00137E3D"/>
    <w:rsid w:val="001408E1"/>
    <w:rsid w:val="00141EF9"/>
    <w:rsid w:val="0014220A"/>
    <w:rsid w:val="001428F2"/>
    <w:rsid w:val="00143264"/>
    <w:rsid w:val="00145119"/>
    <w:rsid w:val="0014534F"/>
    <w:rsid w:val="00146443"/>
    <w:rsid w:val="00146CA5"/>
    <w:rsid w:val="00146EBE"/>
    <w:rsid w:val="001477F9"/>
    <w:rsid w:val="0014796D"/>
    <w:rsid w:val="00151690"/>
    <w:rsid w:val="00152BD5"/>
    <w:rsid w:val="0015330B"/>
    <w:rsid w:val="001534BD"/>
    <w:rsid w:val="001577E7"/>
    <w:rsid w:val="00160050"/>
    <w:rsid w:val="00162842"/>
    <w:rsid w:val="00171E99"/>
    <w:rsid w:val="00172CA8"/>
    <w:rsid w:val="00173738"/>
    <w:rsid w:val="00174AD1"/>
    <w:rsid w:val="00175802"/>
    <w:rsid w:val="001768ED"/>
    <w:rsid w:val="0017771A"/>
    <w:rsid w:val="00180CAF"/>
    <w:rsid w:val="001813F0"/>
    <w:rsid w:val="00181A2B"/>
    <w:rsid w:val="00181ACC"/>
    <w:rsid w:val="001829CE"/>
    <w:rsid w:val="00183436"/>
    <w:rsid w:val="001842BA"/>
    <w:rsid w:val="001850F1"/>
    <w:rsid w:val="0018537E"/>
    <w:rsid w:val="00185D97"/>
    <w:rsid w:val="00187315"/>
    <w:rsid w:val="00187431"/>
    <w:rsid w:val="00187E2E"/>
    <w:rsid w:val="00190BF0"/>
    <w:rsid w:val="00192E77"/>
    <w:rsid w:val="001932FD"/>
    <w:rsid w:val="0019369F"/>
    <w:rsid w:val="001936E4"/>
    <w:rsid w:val="00193AA3"/>
    <w:rsid w:val="001955EA"/>
    <w:rsid w:val="00195FCC"/>
    <w:rsid w:val="001967FD"/>
    <w:rsid w:val="00196B01"/>
    <w:rsid w:val="00197AF6"/>
    <w:rsid w:val="001A0EB1"/>
    <w:rsid w:val="001A12C3"/>
    <w:rsid w:val="001A1318"/>
    <w:rsid w:val="001A201A"/>
    <w:rsid w:val="001A270A"/>
    <w:rsid w:val="001A3E8F"/>
    <w:rsid w:val="001A42F7"/>
    <w:rsid w:val="001A5D1A"/>
    <w:rsid w:val="001A77C4"/>
    <w:rsid w:val="001B0439"/>
    <w:rsid w:val="001B4707"/>
    <w:rsid w:val="001B4B68"/>
    <w:rsid w:val="001B7CD6"/>
    <w:rsid w:val="001C1938"/>
    <w:rsid w:val="001C24F9"/>
    <w:rsid w:val="001C54C6"/>
    <w:rsid w:val="001D1A1E"/>
    <w:rsid w:val="001D2A8D"/>
    <w:rsid w:val="001D3DBE"/>
    <w:rsid w:val="001D4124"/>
    <w:rsid w:val="001D43E6"/>
    <w:rsid w:val="001D46EC"/>
    <w:rsid w:val="001D62C9"/>
    <w:rsid w:val="001D7791"/>
    <w:rsid w:val="001E00FA"/>
    <w:rsid w:val="001E0B77"/>
    <w:rsid w:val="001E0FAE"/>
    <w:rsid w:val="001E2549"/>
    <w:rsid w:val="001E4F16"/>
    <w:rsid w:val="001E6412"/>
    <w:rsid w:val="001E6BF7"/>
    <w:rsid w:val="001E7D27"/>
    <w:rsid w:val="001F10F4"/>
    <w:rsid w:val="00200050"/>
    <w:rsid w:val="00201508"/>
    <w:rsid w:val="0020203E"/>
    <w:rsid w:val="00202246"/>
    <w:rsid w:val="00202DA9"/>
    <w:rsid w:val="00204FFA"/>
    <w:rsid w:val="00205627"/>
    <w:rsid w:val="0020776A"/>
    <w:rsid w:val="0021264A"/>
    <w:rsid w:val="00215C5C"/>
    <w:rsid w:val="002169B5"/>
    <w:rsid w:val="0022019C"/>
    <w:rsid w:val="00221ACC"/>
    <w:rsid w:val="00221BF0"/>
    <w:rsid w:val="00222768"/>
    <w:rsid w:val="002266C8"/>
    <w:rsid w:val="00226A7C"/>
    <w:rsid w:val="0023065F"/>
    <w:rsid w:val="002311C7"/>
    <w:rsid w:val="00231D73"/>
    <w:rsid w:val="00236978"/>
    <w:rsid w:val="002370B3"/>
    <w:rsid w:val="0023767F"/>
    <w:rsid w:val="00241D84"/>
    <w:rsid w:val="0024343A"/>
    <w:rsid w:val="00243988"/>
    <w:rsid w:val="00243BA8"/>
    <w:rsid w:val="00243E03"/>
    <w:rsid w:val="002445FE"/>
    <w:rsid w:val="00244B1E"/>
    <w:rsid w:val="00245FB1"/>
    <w:rsid w:val="00246222"/>
    <w:rsid w:val="00247D01"/>
    <w:rsid w:val="002526EB"/>
    <w:rsid w:val="00253019"/>
    <w:rsid w:val="002539CF"/>
    <w:rsid w:val="00253CDF"/>
    <w:rsid w:val="0025633B"/>
    <w:rsid w:val="00260059"/>
    <w:rsid w:val="00261AD0"/>
    <w:rsid w:val="00263492"/>
    <w:rsid w:val="002638B0"/>
    <w:rsid w:val="00264337"/>
    <w:rsid w:val="00265F23"/>
    <w:rsid w:val="0026655E"/>
    <w:rsid w:val="00267AF5"/>
    <w:rsid w:val="002720D9"/>
    <w:rsid w:val="00273FCB"/>
    <w:rsid w:val="00276993"/>
    <w:rsid w:val="00280814"/>
    <w:rsid w:val="0028091F"/>
    <w:rsid w:val="002817DA"/>
    <w:rsid w:val="00282A1D"/>
    <w:rsid w:val="002835AE"/>
    <w:rsid w:val="00283854"/>
    <w:rsid w:val="00283B6B"/>
    <w:rsid w:val="00283CAD"/>
    <w:rsid w:val="00283DD7"/>
    <w:rsid w:val="002843FF"/>
    <w:rsid w:val="002865B2"/>
    <w:rsid w:val="0029155B"/>
    <w:rsid w:val="002915C0"/>
    <w:rsid w:val="00291A22"/>
    <w:rsid w:val="0029301A"/>
    <w:rsid w:val="002A6D4C"/>
    <w:rsid w:val="002A6EF2"/>
    <w:rsid w:val="002B0B7E"/>
    <w:rsid w:val="002B2FD0"/>
    <w:rsid w:val="002B54D8"/>
    <w:rsid w:val="002B56BC"/>
    <w:rsid w:val="002B5B27"/>
    <w:rsid w:val="002C1350"/>
    <w:rsid w:val="002C4B31"/>
    <w:rsid w:val="002C5F08"/>
    <w:rsid w:val="002D1D7F"/>
    <w:rsid w:val="002D245C"/>
    <w:rsid w:val="002D4455"/>
    <w:rsid w:val="002D63AF"/>
    <w:rsid w:val="002D6D46"/>
    <w:rsid w:val="002E17F5"/>
    <w:rsid w:val="002E3FB8"/>
    <w:rsid w:val="002E5D65"/>
    <w:rsid w:val="002E6455"/>
    <w:rsid w:val="002E6C4E"/>
    <w:rsid w:val="002E7B52"/>
    <w:rsid w:val="002E7C42"/>
    <w:rsid w:val="002F1903"/>
    <w:rsid w:val="002F5B23"/>
    <w:rsid w:val="002F5BBE"/>
    <w:rsid w:val="002F71F6"/>
    <w:rsid w:val="00300494"/>
    <w:rsid w:val="00300564"/>
    <w:rsid w:val="00301248"/>
    <w:rsid w:val="00302294"/>
    <w:rsid w:val="0030291F"/>
    <w:rsid w:val="003034F1"/>
    <w:rsid w:val="003039AB"/>
    <w:rsid w:val="00303F75"/>
    <w:rsid w:val="003051A6"/>
    <w:rsid w:val="00305CDB"/>
    <w:rsid w:val="00305DB0"/>
    <w:rsid w:val="00306B72"/>
    <w:rsid w:val="00306F19"/>
    <w:rsid w:val="0031082A"/>
    <w:rsid w:val="003111F2"/>
    <w:rsid w:val="00311CE7"/>
    <w:rsid w:val="00311F19"/>
    <w:rsid w:val="0031256D"/>
    <w:rsid w:val="003129D5"/>
    <w:rsid w:val="003137E0"/>
    <w:rsid w:val="0031515C"/>
    <w:rsid w:val="003204EE"/>
    <w:rsid w:val="00321555"/>
    <w:rsid w:val="00321AFB"/>
    <w:rsid w:val="003223E7"/>
    <w:rsid w:val="00322D89"/>
    <w:rsid w:val="003239E0"/>
    <w:rsid w:val="0032518F"/>
    <w:rsid w:val="0032574A"/>
    <w:rsid w:val="00327898"/>
    <w:rsid w:val="00330701"/>
    <w:rsid w:val="00331CFE"/>
    <w:rsid w:val="003327D7"/>
    <w:rsid w:val="00333238"/>
    <w:rsid w:val="00333BFD"/>
    <w:rsid w:val="00336238"/>
    <w:rsid w:val="00337583"/>
    <w:rsid w:val="0034014B"/>
    <w:rsid w:val="00341624"/>
    <w:rsid w:val="00341971"/>
    <w:rsid w:val="003429F1"/>
    <w:rsid w:val="00342D85"/>
    <w:rsid w:val="0034504E"/>
    <w:rsid w:val="003451EB"/>
    <w:rsid w:val="003509C2"/>
    <w:rsid w:val="003535BB"/>
    <w:rsid w:val="00354B8E"/>
    <w:rsid w:val="00355473"/>
    <w:rsid w:val="00355B91"/>
    <w:rsid w:val="00355C7C"/>
    <w:rsid w:val="00357BAB"/>
    <w:rsid w:val="00360885"/>
    <w:rsid w:val="00360DA2"/>
    <w:rsid w:val="0036159B"/>
    <w:rsid w:val="00364B08"/>
    <w:rsid w:val="00366240"/>
    <w:rsid w:val="00372FF4"/>
    <w:rsid w:val="003737C1"/>
    <w:rsid w:val="0037418B"/>
    <w:rsid w:val="00375F7C"/>
    <w:rsid w:val="0037628B"/>
    <w:rsid w:val="003766E7"/>
    <w:rsid w:val="00380190"/>
    <w:rsid w:val="00381541"/>
    <w:rsid w:val="00381C74"/>
    <w:rsid w:val="00382264"/>
    <w:rsid w:val="003828F3"/>
    <w:rsid w:val="003832E7"/>
    <w:rsid w:val="0038475B"/>
    <w:rsid w:val="00385929"/>
    <w:rsid w:val="003902C7"/>
    <w:rsid w:val="00390DD6"/>
    <w:rsid w:val="003911DF"/>
    <w:rsid w:val="00392C43"/>
    <w:rsid w:val="003A09E2"/>
    <w:rsid w:val="003A0ABD"/>
    <w:rsid w:val="003A2289"/>
    <w:rsid w:val="003A2D9D"/>
    <w:rsid w:val="003A39C3"/>
    <w:rsid w:val="003A4ABE"/>
    <w:rsid w:val="003A7F8A"/>
    <w:rsid w:val="003B16D1"/>
    <w:rsid w:val="003B256B"/>
    <w:rsid w:val="003B3801"/>
    <w:rsid w:val="003B43CE"/>
    <w:rsid w:val="003B5BB5"/>
    <w:rsid w:val="003B7A6E"/>
    <w:rsid w:val="003B7B2A"/>
    <w:rsid w:val="003C1F40"/>
    <w:rsid w:val="003C2E64"/>
    <w:rsid w:val="003C3995"/>
    <w:rsid w:val="003C4B58"/>
    <w:rsid w:val="003C4DD9"/>
    <w:rsid w:val="003C62BC"/>
    <w:rsid w:val="003C6C98"/>
    <w:rsid w:val="003C7651"/>
    <w:rsid w:val="003D0156"/>
    <w:rsid w:val="003D09DF"/>
    <w:rsid w:val="003D1F1D"/>
    <w:rsid w:val="003D2539"/>
    <w:rsid w:val="003D380C"/>
    <w:rsid w:val="003D3AD2"/>
    <w:rsid w:val="003D3B56"/>
    <w:rsid w:val="003D4648"/>
    <w:rsid w:val="003D54E4"/>
    <w:rsid w:val="003E2363"/>
    <w:rsid w:val="003E3FBD"/>
    <w:rsid w:val="003E5D13"/>
    <w:rsid w:val="003E6FA7"/>
    <w:rsid w:val="003E74DA"/>
    <w:rsid w:val="003E773F"/>
    <w:rsid w:val="003F06C8"/>
    <w:rsid w:val="003F0E13"/>
    <w:rsid w:val="003F2372"/>
    <w:rsid w:val="003F2F30"/>
    <w:rsid w:val="003F3433"/>
    <w:rsid w:val="003F4FC0"/>
    <w:rsid w:val="003F55A6"/>
    <w:rsid w:val="003F6696"/>
    <w:rsid w:val="003F6E06"/>
    <w:rsid w:val="003F6E59"/>
    <w:rsid w:val="003F7E16"/>
    <w:rsid w:val="004004AF"/>
    <w:rsid w:val="004008B3"/>
    <w:rsid w:val="00400C30"/>
    <w:rsid w:val="00401135"/>
    <w:rsid w:val="00401F48"/>
    <w:rsid w:val="00402E09"/>
    <w:rsid w:val="00403DDA"/>
    <w:rsid w:val="00404BE5"/>
    <w:rsid w:val="00404D2A"/>
    <w:rsid w:val="00406E1A"/>
    <w:rsid w:val="00411443"/>
    <w:rsid w:val="0041179F"/>
    <w:rsid w:val="0041183A"/>
    <w:rsid w:val="00411FF0"/>
    <w:rsid w:val="004128A5"/>
    <w:rsid w:val="00414083"/>
    <w:rsid w:val="0041586A"/>
    <w:rsid w:val="00415FBE"/>
    <w:rsid w:val="00417398"/>
    <w:rsid w:val="00417F47"/>
    <w:rsid w:val="00420C02"/>
    <w:rsid w:val="004230CE"/>
    <w:rsid w:val="0042525A"/>
    <w:rsid w:val="00426DC8"/>
    <w:rsid w:val="00427293"/>
    <w:rsid w:val="0043028A"/>
    <w:rsid w:val="00430D53"/>
    <w:rsid w:val="00430FBE"/>
    <w:rsid w:val="00432B0F"/>
    <w:rsid w:val="004347F2"/>
    <w:rsid w:val="0043526A"/>
    <w:rsid w:val="00442AFF"/>
    <w:rsid w:val="004449F8"/>
    <w:rsid w:val="00445D5E"/>
    <w:rsid w:val="00445FB4"/>
    <w:rsid w:val="004472A3"/>
    <w:rsid w:val="00447482"/>
    <w:rsid w:val="00453CF7"/>
    <w:rsid w:val="00453D74"/>
    <w:rsid w:val="00454624"/>
    <w:rsid w:val="00454C90"/>
    <w:rsid w:val="004551C3"/>
    <w:rsid w:val="00455612"/>
    <w:rsid w:val="004558C6"/>
    <w:rsid w:val="0045772D"/>
    <w:rsid w:val="00457879"/>
    <w:rsid w:val="004579DF"/>
    <w:rsid w:val="00460994"/>
    <w:rsid w:val="00462561"/>
    <w:rsid w:val="00463D55"/>
    <w:rsid w:val="00465020"/>
    <w:rsid w:val="0046515D"/>
    <w:rsid w:val="004662FF"/>
    <w:rsid w:val="00466FD0"/>
    <w:rsid w:val="004703F5"/>
    <w:rsid w:val="00470DB8"/>
    <w:rsid w:val="004719BF"/>
    <w:rsid w:val="004734F9"/>
    <w:rsid w:val="00473EE2"/>
    <w:rsid w:val="004755D9"/>
    <w:rsid w:val="00475AB8"/>
    <w:rsid w:val="00475DED"/>
    <w:rsid w:val="00475FC8"/>
    <w:rsid w:val="0047791B"/>
    <w:rsid w:val="00483751"/>
    <w:rsid w:val="004877DE"/>
    <w:rsid w:val="0048799D"/>
    <w:rsid w:val="00487F62"/>
    <w:rsid w:val="00490500"/>
    <w:rsid w:val="00491CBB"/>
    <w:rsid w:val="00492CE0"/>
    <w:rsid w:val="00494B4D"/>
    <w:rsid w:val="004951D4"/>
    <w:rsid w:val="00495F7F"/>
    <w:rsid w:val="00497966"/>
    <w:rsid w:val="004A1708"/>
    <w:rsid w:val="004A19F2"/>
    <w:rsid w:val="004A26DA"/>
    <w:rsid w:val="004A29D3"/>
    <w:rsid w:val="004A2A43"/>
    <w:rsid w:val="004A30F5"/>
    <w:rsid w:val="004A3AB4"/>
    <w:rsid w:val="004A64B8"/>
    <w:rsid w:val="004B014B"/>
    <w:rsid w:val="004B023E"/>
    <w:rsid w:val="004B0E87"/>
    <w:rsid w:val="004B2448"/>
    <w:rsid w:val="004B6FFE"/>
    <w:rsid w:val="004B7382"/>
    <w:rsid w:val="004C04A7"/>
    <w:rsid w:val="004C0751"/>
    <w:rsid w:val="004C08AA"/>
    <w:rsid w:val="004C0A8B"/>
    <w:rsid w:val="004C11F3"/>
    <w:rsid w:val="004C22DE"/>
    <w:rsid w:val="004C4025"/>
    <w:rsid w:val="004C4AA4"/>
    <w:rsid w:val="004D162B"/>
    <w:rsid w:val="004D1711"/>
    <w:rsid w:val="004D17CD"/>
    <w:rsid w:val="004D2994"/>
    <w:rsid w:val="004D40D7"/>
    <w:rsid w:val="004D5872"/>
    <w:rsid w:val="004D5A03"/>
    <w:rsid w:val="004D6830"/>
    <w:rsid w:val="004D78F3"/>
    <w:rsid w:val="004D791D"/>
    <w:rsid w:val="004E0E1C"/>
    <w:rsid w:val="004E1205"/>
    <w:rsid w:val="004E3387"/>
    <w:rsid w:val="004E6AD6"/>
    <w:rsid w:val="004E6D07"/>
    <w:rsid w:val="004F020B"/>
    <w:rsid w:val="004F1E02"/>
    <w:rsid w:val="004F1E7B"/>
    <w:rsid w:val="004F2DE7"/>
    <w:rsid w:val="004F3245"/>
    <w:rsid w:val="004F664A"/>
    <w:rsid w:val="004F6BE0"/>
    <w:rsid w:val="004F7DDE"/>
    <w:rsid w:val="00505370"/>
    <w:rsid w:val="0050586C"/>
    <w:rsid w:val="005061FE"/>
    <w:rsid w:val="005066E4"/>
    <w:rsid w:val="005071BD"/>
    <w:rsid w:val="005116ED"/>
    <w:rsid w:val="005126BC"/>
    <w:rsid w:val="00513A60"/>
    <w:rsid w:val="005141E6"/>
    <w:rsid w:val="005143FD"/>
    <w:rsid w:val="00514A7A"/>
    <w:rsid w:val="00515428"/>
    <w:rsid w:val="00516D4F"/>
    <w:rsid w:val="00520D1E"/>
    <w:rsid w:val="005218F3"/>
    <w:rsid w:val="00521B72"/>
    <w:rsid w:val="00524F81"/>
    <w:rsid w:val="00526C7B"/>
    <w:rsid w:val="00527C9B"/>
    <w:rsid w:val="00531A71"/>
    <w:rsid w:val="00536A8E"/>
    <w:rsid w:val="00537680"/>
    <w:rsid w:val="00537951"/>
    <w:rsid w:val="00540962"/>
    <w:rsid w:val="0054157E"/>
    <w:rsid w:val="00541784"/>
    <w:rsid w:val="00541C4B"/>
    <w:rsid w:val="0054399B"/>
    <w:rsid w:val="00543B84"/>
    <w:rsid w:val="00544399"/>
    <w:rsid w:val="00545504"/>
    <w:rsid w:val="00545B83"/>
    <w:rsid w:val="00550223"/>
    <w:rsid w:val="00550B35"/>
    <w:rsid w:val="00550D27"/>
    <w:rsid w:val="00552301"/>
    <w:rsid w:val="00553326"/>
    <w:rsid w:val="00553F78"/>
    <w:rsid w:val="00555060"/>
    <w:rsid w:val="00555DE5"/>
    <w:rsid w:val="00555E8D"/>
    <w:rsid w:val="005568DC"/>
    <w:rsid w:val="005573E7"/>
    <w:rsid w:val="0055790B"/>
    <w:rsid w:val="00560F72"/>
    <w:rsid w:val="00561954"/>
    <w:rsid w:val="00561B2E"/>
    <w:rsid w:val="00561D20"/>
    <w:rsid w:val="00563200"/>
    <w:rsid w:val="00564D1E"/>
    <w:rsid w:val="00564F41"/>
    <w:rsid w:val="005666AA"/>
    <w:rsid w:val="0057170C"/>
    <w:rsid w:val="0057344C"/>
    <w:rsid w:val="0057420D"/>
    <w:rsid w:val="005749DF"/>
    <w:rsid w:val="00574EEA"/>
    <w:rsid w:val="00575A78"/>
    <w:rsid w:val="0057661E"/>
    <w:rsid w:val="00576E66"/>
    <w:rsid w:val="005804B9"/>
    <w:rsid w:val="00582300"/>
    <w:rsid w:val="00584141"/>
    <w:rsid w:val="005847FC"/>
    <w:rsid w:val="00584F89"/>
    <w:rsid w:val="0058564E"/>
    <w:rsid w:val="0058575C"/>
    <w:rsid w:val="00585809"/>
    <w:rsid w:val="005867B4"/>
    <w:rsid w:val="005902B8"/>
    <w:rsid w:val="00592660"/>
    <w:rsid w:val="0059457A"/>
    <w:rsid w:val="00594E9E"/>
    <w:rsid w:val="005959C3"/>
    <w:rsid w:val="00595BB3"/>
    <w:rsid w:val="005A19F9"/>
    <w:rsid w:val="005A24B8"/>
    <w:rsid w:val="005A3467"/>
    <w:rsid w:val="005A3E1B"/>
    <w:rsid w:val="005A560F"/>
    <w:rsid w:val="005A693A"/>
    <w:rsid w:val="005B0847"/>
    <w:rsid w:val="005B1A1F"/>
    <w:rsid w:val="005B3B04"/>
    <w:rsid w:val="005B3C44"/>
    <w:rsid w:val="005B4F13"/>
    <w:rsid w:val="005B5076"/>
    <w:rsid w:val="005B645A"/>
    <w:rsid w:val="005B759F"/>
    <w:rsid w:val="005B7653"/>
    <w:rsid w:val="005B76F4"/>
    <w:rsid w:val="005C0CD7"/>
    <w:rsid w:val="005C1844"/>
    <w:rsid w:val="005C2B16"/>
    <w:rsid w:val="005C2B24"/>
    <w:rsid w:val="005C3BEF"/>
    <w:rsid w:val="005C516C"/>
    <w:rsid w:val="005C71C3"/>
    <w:rsid w:val="005C77C4"/>
    <w:rsid w:val="005D0D7C"/>
    <w:rsid w:val="005D1CD9"/>
    <w:rsid w:val="005D3E3E"/>
    <w:rsid w:val="005D4392"/>
    <w:rsid w:val="005D51C5"/>
    <w:rsid w:val="005D5526"/>
    <w:rsid w:val="005D651C"/>
    <w:rsid w:val="005D6A07"/>
    <w:rsid w:val="005D72A3"/>
    <w:rsid w:val="005D78C6"/>
    <w:rsid w:val="005E0C43"/>
    <w:rsid w:val="005E13F3"/>
    <w:rsid w:val="005E4A5C"/>
    <w:rsid w:val="005E67B1"/>
    <w:rsid w:val="005E7C5F"/>
    <w:rsid w:val="005E7DEE"/>
    <w:rsid w:val="005F251D"/>
    <w:rsid w:val="005F442A"/>
    <w:rsid w:val="005F46BB"/>
    <w:rsid w:val="005F4CD4"/>
    <w:rsid w:val="00602686"/>
    <w:rsid w:val="00603046"/>
    <w:rsid w:val="00603C27"/>
    <w:rsid w:val="006052A3"/>
    <w:rsid w:val="00606BC4"/>
    <w:rsid w:val="00610A06"/>
    <w:rsid w:val="00611359"/>
    <w:rsid w:val="006129DB"/>
    <w:rsid w:val="00614388"/>
    <w:rsid w:val="00620C67"/>
    <w:rsid w:val="00624547"/>
    <w:rsid w:val="006267D3"/>
    <w:rsid w:val="00632172"/>
    <w:rsid w:val="0063234B"/>
    <w:rsid w:val="0063321F"/>
    <w:rsid w:val="0063324A"/>
    <w:rsid w:val="00634166"/>
    <w:rsid w:val="00634BBE"/>
    <w:rsid w:val="00635275"/>
    <w:rsid w:val="006352C0"/>
    <w:rsid w:val="00637510"/>
    <w:rsid w:val="00642856"/>
    <w:rsid w:val="00642E79"/>
    <w:rsid w:val="00644073"/>
    <w:rsid w:val="00646657"/>
    <w:rsid w:val="00647805"/>
    <w:rsid w:val="00650274"/>
    <w:rsid w:val="00651215"/>
    <w:rsid w:val="00651422"/>
    <w:rsid w:val="006522DD"/>
    <w:rsid w:val="00652671"/>
    <w:rsid w:val="00656D7B"/>
    <w:rsid w:val="00660706"/>
    <w:rsid w:val="006609A0"/>
    <w:rsid w:val="0066163D"/>
    <w:rsid w:val="00662844"/>
    <w:rsid w:val="00664DD9"/>
    <w:rsid w:val="0066640D"/>
    <w:rsid w:val="00666A75"/>
    <w:rsid w:val="0067270A"/>
    <w:rsid w:val="00674BFC"/>
    <w:rsid w:val="00675529"/>
    <w:rsid w:val="00675C0B"/>
    <w:rsid w:val="00675EB4"/>
    <w:rsid w:val="00676570"/>
    <w:rsid w:val="006827F5"/>
    <w:rsid w:val="006873AD"/>
    <w:rsid w:val="00691342"/>
    <w:rsid w:val="00691497"/>
    <w:rsid w:val="0069369F"/>
    <w:rsid w:val="006939D9"/>
    <w:rsid w:val="00695B53"/>
    <w:rsid w:val="00696695"/>
    <w:rsid w:val="00697543"/>
    <w:rsid w:val="006A10CE"/>
    <w:rsid w:val="006A2BCE"/>
    <w:rsid w:val="006A316A"/>
    <w:rsid w:val="006A3DEA"/>
    <w:rsid w:val="006A4091"/>
    <w:rsid w:val="006A5542"/>
    <w:rsid w:val="006A666F"/>
    <w:rsid w:val="006B144C"/>
    <w:rsid w:val="006B28AB"/>
    <w:rsid w:val="006B2901"/>
    <w:rsid w:val="006B4EA0"/>
    <w:rsid w:val="006B59C7"/>
    <w:rsid w:val="006C1C3E"/>
    <w:rsid w:val="006C2961"/>
    <w:rsid w:val="006C577F"/>
    <w:rsid w:val="006C5B49"/>
    <w:rsid w:val="006C6F3E"/>
    <w:rsid w:val="006D0DBE"/>
    <w:rsid w:val="006D163B"/>
    <w:rsid w:val="006D2227"/>
    <w:rsid w:val="006D2286"/>
    <w:rsid w:val="006D34FD"/>
    <w:rsid w:val="006D4AC4"/>
    <w:rsid w:val="006D6576"/>
    <w:rsid w:val="006E00D6"/>
    <w:rsid w:val="006E03FF"/>
    <w:rsid w:val="006E2075"/>
    <w:rsid w:val="006E31DC"/>
    <w:rsid w:val="006E7A46"/>
    <w:rsid w:val="006E7E93"/>
    <w:rsid w:val="006F23D0"/>
    <w:rsid w:val="006F24FB"/>
    <w:rsid w:val="006F309D"/>
    <w:rsid w:val="006F5E21"/>
    <w:rsid w:val="006F5FE3"/>
    <w:rsid w:val="00700A19"/>
    <w:rsid w:val="00703AF0"/>
    <w:rsid w:val="00706F9A"/>
    <w:rsid w:val="00707891"/>
    <w:rsid w:val="00707AC2"/>
    <w:rsid w:val="007116F4"/>
    <w:rsid w:val="00711C1F"/>
    <w:rsid w:val="00712472"/>
    <w:rsid w:val="00712B77"/>
    <w:rsid w:val="00712C72"/>
    <w:rsid w:val="00713B73"/>
    <w:rsid w:val="007163DD"/>
    <w:rsid w:val="0071648E"/>
    <w:rsid w:val="0071696A"/>
    <w:rsid w:val="007171BD"/>
    <w:rsid w:val="00717460"/>
    <w:rsid w:val="00720232"/>
    <w:rsid w:val="00720294"/>
    <w:rsid w:val="00721BB1"/>
    <w:rsid w:val="00722021"/>
    <w:rsid w:val="0072251A"/>
    <w:rsid w:val="007227E0"/>
    <w:rsid w:val="00722B52"/>
    <w:rsid w:val="00722F44"/>
    <w:rsid w:val="00723A09"/>
    <w:rsid w:val="00723FE5"/>
    <w:rsid w:val="00724861"/>
    <w:rsid w:val="0072783A"/>
    <w:rsid w:val="00727E08"/>
    <w:rsid w:val="00730513"/>
    <w:rsid w:val="00730F6D"/>
    <w:rsid w:val="00730FCD"/>
    <w:rsid w:val="007315A2"/>
    <w:rsid w:val="00733C83"/>
    <w:rsid w:val="00735255"/>
    <w:rsid w:val="00735A6D"/>
    <w:rsid w:val="00736ACE"/>
    <w:rsid w:val="00737255"/>
    <w:rsid w:val="00737E2D"/>
    <w:rsid w:val="00740C1D"/>
    <w:rsid w:val="007414A2"/>
    <w:rsid w:val="00741A6D"/>
    <w:rsid w:val="007429E1"/>
    <w:rsid w:val="0074352B"/>
    <w:rsid w:val="007463E3"/>
    <w:rsid w:val="00747037"/>
    <w:rsid w:val="00750331"/>
    <w:rsid w:val="007508E1"/>
    <w:rsid w:val="00751A88"/>
    <w:rsid w:val="0075339E"/>
    <w:rsid w:val="007536C2"/>
    <w:rsid w:val="00753E65"/>
    <w:rsid w:val="00754AFC"/>
    <w:rsid w:val="0075580D"/>
    <w:rsid w:val="00761CA1"/>
    <w:rsid w:val="0076237D"/>
    <w:rsid w:val="00763A40"/>
    <w:rsid w:val="00763ED8"/>
    <w:rsid w:val="00764CEF"/>
    <w:rsid w:val="00765166"/>
    <w:rsid w:val="007651B2"/>
    <w:rsid w:val="007664E9"/>
    <w:rsid w:val="00767DAC"/>
    <w:rsid w:val="007715BF"/>
    <w:rsid w:val="00771E47"/>
    <w:rsid w:val="0077247D"/>
    <w:rsid w:val="00773794"/>
    <w:rsid w:val="007765AF"/>
    <w:rsid w:val="00781EE2"/>
    <w:rsid w:val="007846EE"/>
    <w:rsid w:val="007865D8"/>
    <w:rsid w:val="00786EEB"/>
    <w:rsid w:val="00791A23"/>
    <w:rsid w:val="00792AEC"/>
    <w:rsid w:val="007946BF"/>
    <w:rsid w:val="00795D90"/>
    <w:rsid w:val="00796323"/>
    <w:rsid w:val="0079696D"/>
    <w:rsid w:val="00797293"/>
    <w:rsid w:val="007976C2"/>
    <w:rsid w:val="00797B07"/>
    <w:rsid w:val="007A0062"/>
    <w:rsid w:val="007A014B"/>
    <w:rsid w:val="007A08E1"/>
    <w:rsid w:val="007A1183"/>
    <w:rsid w:val="007A481A"/>
    <w:rsid w:val="007A49F0"/>
    <w:rsid w:val="007A5D04"/>
    <w:rsid w:val="007A5FCC"/>
    <w:rsid w:val="007A689D"/>
    <w:rsid w:val="007A68A6"/>
    <w:rsid w:val="007B0014"/>
    <w:rsid w:val="007B10A8"/>
    <w:rsid w:val="007B1E5D"/>
    <w:rsid w:val="007B2667"/>
    <w:rsid w:val="007B5078"/>
    <w:rsid w:val="007B52A8"/>
    <w:rsid w:val="007B52FB"/>
    <w:rsid w:val="007B565A"/>
    <w:rsid w:val="007B5D60"/>
    <w:rsid w:val="007B6CBD"/>
    <w:rsid w:val="007C522F"/>
    <w:rsid w:val="007C5CB8"/>
    <w:rsid w:val="007C671F"/>
    <w:rsid w:val="007C70A4"/>
    <w:rsid w:val="007C7382"/>
    <w:rsid w:val="007D00BD"/>
    <w:rsid w:val="007D0A0B"/>
    <w:rsid w:val="007D21EE"/>
    <w:rsid w:val="007D26B2"/>
    <w:rsid w:val="007D3645"/>
    <w:rsid w:val="007D395B"/>
    <w:rsid w:val="007D67D6"/>
    <w:rsid w:val="007D68D3"/>
    <w:rsid w:val="007D6B36"/>
    <w:rsid w:val="007E00F4"/>
    <w:rsid w:val="007E3D0F"/>
    <w:rsid w:val="007E3FA5"/>
    <w:rsid w:val="007F01AE"/>
    <w:rsid w:val="007F0F6F"/>
    <w:rsid w:val="007F5567"/>
    <w:rsid w:val="007F6561"/>
    <w:rsid w:val="007F7C70"/>
    <w:rsid w:val="007F7E2E"/>
    <w:rsid w:val="007F7F27"/>
    <w:rsid w:val="00800E6E"/>
    <w:rsid w:val="008011E8"/>
    <w:rsid w:val="008047BE"/>
    <w:rsid w:val="008053EE"/>
    <w:rsid w:val="0080659E"/>
    <w:rsid w:val="00812EEB"/>
    <w:rsid w:val="00812FA2"/>
    <w:rsid w:val="008137B7"/>
    <w:rsid w:val="0081680D"/>
    <w:rsid w:val="00817560"/>
    <w:rsid w:val="00820AA1"/>
    <w:rsid w:val="0082247F"/>
    <w:rsid w:val="00824007"/>
    <w:rsid w:val="00824E9A"/>
    <w:rsid w:val="008254A9"/>
    <w:rsid w:val="00825575"/>
    <w:rsid w:val="008313BA"/>
    <w:rsid w:val="008329EA"/>
    <w:rsid w:val="008347C3"/>
    <w:rsid w:val="00834B8D"/>
    <w:rsid w:val="0083595A"/>
    <w:rsid w:val="00835D06"/>
    <w:rsid w:val="008423F5"/>
    <w:rsid w:val="008453B7"/>
    <w:rsid w:val="00845F70"/>
    <w:rsid w:val="00846953"/>
    <w:rsid w:val="00847789"/>
    <w:rsid w:val="008503B0"/>
    <w:rsid w:val="00850D52"/>
    <w:rsid w:val="0085126E"/>
    <w:rsid w:val="00851C68"/>
    <w:rsid w:val="00851E2A"/>
    <w:rsid w:val="0085365B"/>
    <w:rsid w:val="008536A4"/>
    <w:rsid w:val="00853DE4"/>
    <w:rsid w:val="00856385"/>
    <w:rsid w:val="008579C5"/>
    <w:rsid w:val="008653C2"/>
    <w:rsid w:val="00865CAE"/>
    <w:rsid w:val="00866A47"/>
    <w:rsid w:val="00866D06"/>
    <w:rsid w:val="008704F5"/>
    <w:rsid w:val="00870844"/>
    <w:rsid w:val="0087084A"/>
    <w:rsid w:val="00872F31"/>
    <w:rsid w:val="00873723"/>
    <w:rsid w:val="00875A56"/>
    <w:rsid w:val="00876D9E"/>
    <w:rsid w:val="0088147E"/>
    <w:rsid w:val="0088201E"/>
    <w:rsid w:val="0088289B"/>
    <w:rsid w:val="00882C4E"/>
    <w:rsid w:val="00890368"/>
    <w:rsid w:val="00892235"/>
    <w:rsid w:val="008945A4"/>
    <w:rsid w:val="00895B75"/>
    <w:rsid w:val="008962D8"/>
    <w:rsid w:val="008969AB"/>
    <w:rsid w:val="00897421"/>
    <w:rsid w:val="008A07C6"/>
    <w:rsid w:val="008A0E81"/>
    <w:rsid w:val="008A13C7"/>
    <w:rsid w:val="008A180B"/>
    <w:rsid w:val="008A1EFB"/>
    <w:rsid w:val="008A2776"/>
    <w:rsid w:val="008A2944"/>
    <w:rsid w:val="008A2977"/>
    <w:rsid w:val="008A2D6A"/>
    <w:rsid w:val="008A315C"/>
    <w:rsid w:val="008A3EBF"/>
    <w:rsid w:val="008A4885"/>
    <w:rsid w:val="008A5BF5"/>
    <w:rsid w:val="008A60FE"/>
    <w:rsid w:val="008A64D4"/>
    <w:rsid w:val="008B04A3"/>
    <w:rsid w:val="008B1C68"/>
    <w:rsid w:val="008B2A41"/>
    <w:rsid w:val="008B2C4A"/>
    <w:rsid w:val="008B33D5"/>
    <w:rsid w:val="008B3FFD"/>
    <w:rsid w:val="008B443E"/>
    <w:rsid w:val="008B446E"/>
    <w:rsid w:val="008B5D4E"/>
    <w:rsid w:val="008C0C57"/>
    <w:rsid w:val="008C2324"/>
    <w:rsid w:val="008C28C2"/>
    <w:rsid w:val="008C2998"/>
    <w:rsid w:val="008C334E"/>
    <w:rsid w:val="008C3D27"/>
    <w:rsid w:val="008C52AE"/>
    <w:rsid w:val="008C604D"/>
    <w:rsid w:val="008C63C5"/>
    <w:rsid w:val="008D4B02"/>
    <w:rsid w:val="008D4D9A"/>
    <w:rsid w:val="008D5151"/>
    <w:rsid w:val="008D59D1"/>
    <w:rsid w:val="008D5F40"/>
    <w:rsid w:val="008D6AE5"/>
    <w:rsid w:val="008D7814"/>
    <w:rsid w:val="008E0207"/>
    <w:rsid w:val="008E0800"/>
    <w:rsid w:val="008E261C"/>
    <w:rsid w:val="008E3872"/>
    <w:rsid w:val="008E4D4D"/>
    <w:rsid w:val="008E4F48"/>
    <w:rsid w:val="008E6854"/>
    <w:rsid w:val="008F03B5"/>
    <w:rsid w:val="008F0C32"/>
    <w:rsid w:val="008F24F6"/>
    <w:rsid w:val="008F356A"/>
    <w:rsid w:val="008F3717"/>
    <w:rsid w:val="00900B10"/>
    <w:rsid w:val="00900F59"/>
    <w:rsid w:val="00901786"/>
    <w:rsid w:val="00902D57"/>
    <w:rsid w:val="00904A34"/>
    <w:rsid w:val="00904AAD"/>
    <w:rsid w:val="0091041C"/>
    <w:rsid w:val="0091088C"/>
    <w:rsid w:val="00910CAC"/>
    <w:rsid w:val="00911AA5"/>
    <w:rsid w:val="009155A1"/>
    <w:rsid w:val="009175F1"/>
    <w:rsid w:val="009203CF"/>
    <w:rsid w:val="0092095B"/>
    <w:rsid w:val="00921160"/>
    <w:rsid w:val="00921D0A"/>
    <w:rsid w:val="0092374E"/>
    <w:rsid w:val="00923919"/>
    <w:rsid w:val="00923EDA"/>
    <w:rsid w:val="0092401A"/>
    <w:rsid w:val="0092464B"/>
    <w:rsid w:val="00926FE7"/>
    <w:rsid w:val="00927D06"/>
    <w:rsid w:val="009308B3"/>
    <w:rsid w:val="00930A0E"/>
    <w:rsid w:val="009330DF"/>
    <w:rsid w:val="009332B4"/>
    <w:rsid w:val="00933C56"/>
    <w:rsid w:val="00933DBA"/>
    <w:rsid w:val="00935168"/>
    <w:rsid w:val="00935C49"/>
    <w:rsid w:val="0093619D"/>
    <w:rsid w:val="00936ED8"/>
    <w:rsid w:val="00937F18"/>
    <w:rsid w:val="00940EFC"/>
    <w:rsid w:val="00940F62"/>
    <w:rsid w:val="00941996"/>
    <w:rsid w:val="009428EE"/>
    <w:rsid w:val="00946BBB"/>
    <w:rsid w:val="00951B4F"/>
    <w:rsid w:val="0095251B"/>
    <w:rsid w:val="0095440E"/>
    <w:rsid w:val="00957113"/>
    <w:rsid w:val="0095730C"/>
    <w:rsid w:val="009623E9"/>
    <w:rsid w:val="00962C7B"/>
    <w:rsid w:val="00963CFA"/>
    <w:rsid w:val="00963D7D"/>
    <w:rsid w:val="00964342"/>
    <w:rsid w:val="00964A5C"/>
    <w:rsid w:val="00965B64"/>
    <w:rsid w:val="00965C5D"/>
    <w:rsid w:val="00965E7E"/>
    <w:rsid w:val="009676DE"/>
    <w:rsid w:val="00967E0E"/>
    <w:rsid w:val="009754BA"/>
    <w:rsid w:val="009755F6"/>
    <w:rsid w:val="0097576E"/>
    <w:rsid w:val="00975A0E"/>
    <w:rsid w:val="00976BF6"/>
    <w:rsid w:val="00980988"/>
    <w:rsid w:val="00981023"/>
    <w:rsid w:val="009813EC"/>
    <w:rsid w:val="00982021"/>
    <w:rsid w:val="00984425"/>
    <w:rsid w:val="0098496D"/>
    <w:rsid w:val="009871D8"/>
    <w:rsid w:val="00987309"/>
    <w:rsid w:val="00991116"/>
    <w:rsid w:val="00992911"/>
    <w:rsid w:val="00992BD1"/>
    <w:rsid w:val="00993C19"/>
    <w:rsid w:val="00994573"/>
    <w:rsid w:val="009A0381"/>
    <w:rsid w:val="009A11CB"/>
    <w:rsid w:val="009A4EC1"/>
    <w:rsid w:val="009A5558"/>
    <w:rsid w:val="009A63E9"/>
    <w:rsid w:val="009B0FC8"/>
    <w:rsid w:val="009B1266"/>
    <w:rsid w:val="009B222A"/>
    <w:rsid w:val="009B357E"/>
    <w:rsid w:val="009B491D"/>
    <w:rsid w:val="009B641C"/>
    <w:rsid w:val="009B7721"/>
    <w:rsid w:val="009C044F"/>
    <w:rsid w:val="009C1AE3"/>
    <w:rsid w:val="009C1FC9"/>
    <w:rsid w:val="009C6AC3"/>
    <w:rsid w:val="009D01A8"/>
    <w:rsid w:val="009D0375"/>
    <w:rsid w:val="009D08A3"/>
    <w:rsid w:val="009D0944"/>
    <w:rsid w:val="009D0AD7"/>
    <w:rsid w:val="009D0F44"/>
    <w:rsid w:val="009D195D"/>
    <w:rsid w:val="009D1CA6"/>
    <w:rsid w:val="009D389A"/>
    <w:rsid w:val="009D425C"/>
    <w:rsid w:val="009D445F"/>
    <w:rsid w:val="009D4DB1"/>
    <w:rsid w:val="009D5641"/>
    <w:rsid w:val="009D6520"/>
    <w:rsid w:val="009D7210"/>
    <w:rsid w:val="009E2ABF"/>
    <w:rsid w:val="009E2C31"/>
    <w:rsid w:val="009E5BC7"/>
    <w:rsid w:val="009E5CF7"/>
    <w:rsid w:val="009E67AA"/>
    <w:rsid w:val="009E7400"/>
    <w:rsid w:val="009F0915"/>
    <w:rsid w:val="009F1419"/>
    <w:rsid w:val="009F18CE"/>
    <w:rsid w:val="009F1FCA"/>
    <w:rsid w:val="009F3834"/>
    <w:rsid w:val="009F61CE"/>
    <w:rsid w:val="009F6A79"/>
    <w:rsid w:val="009F7901"/>
    <w:rsid w:val="009F7E49"/>
    <w:rsid w:val="00A0010C"/>
    <w:rsid w:val="00A00536"/>
    <w:rsid w:val="00A00F01"/>
    <w:rsid w:val="00A0237A"/>
    <w:rsid w:val="00A04E66"/>
    <w:rsid w:val="00A0707C"/>
    <w:rsid w:val="00A104DB"/>
    <w:rsid w:val="00A11F6C"/>
    <w:rsid w:val="00A17296"/>
    <w:rsid w:val="00A21DF2"/>
    <w:rsid w:val="00A22074"/>
    <w:rsid w:val="00A24B7A"/>
    <w:rsid w:val="00A24C5D"/>
    <w:rsid w:val="00A256F1"/>
    <w:rsid w:val="00A26276"/>
    <w:rsid w:val="00A26AF4"/>
    <w:rsid w:val="00A33049"/>
    <w:rsid w:val="00A33D9A"/>
    <w:rsid w:val="00A340BC"/>
    <w:rsid w:val="00A34F09"/>
    <w:rsid w:val="00A377E2"/>
    <w:rsid w:val="00A37D5A"/>
    <w:rsid w:val="00A40056"/>
    <w:rsid w:val="00A40A46"/>
    <w:rsid w:val="00A41457"/>
    <w:rsid w:val="00A42B07"/>
    <w:rsid w:val="00A445E7"/>
    <w:rsid w:val="00A45646"/>
    <w:rsid w:val="00A47C09"/>
    <w:rsid w:val="00A50914"/>
    <w:rsid w:val="00A53ED3"/>
    <w:rsid w:val="00A54C62"/>
    <w:rsid w:val="00A56460"/>
    <w:rsid w:val="00A56536"/>
    <w:rsid w:val="00A56B99"/>
    <w:rsid w:val="00A618D4"/>
    <w:rsid w:val="00A62141"/>
    <w:rsid w:val="00A628FD"/>
    <w:rsid w:val="00A62DC5"/>
    <w:rsid w:val="00A649A5"/>
    <w:rsid w:val="00A654C6"/>
    <w:rsid w:val="00A672F6"/>
    <w:rsid w:val="00A67DB5"/>
    <w:rsid w:val="00A7366D"/>
    <w:rsid w:val="00A74C51"/>
    <w:rsid w:val="00A75085"/>
    <w:rsid w:val="00A76284"/>
    <w:rsid w:val="00A7780D"/>
    <w:rsid w:val="00A8065E"/>
    <w:rsid w:val="00A8243C"/>
    <w:rsid w:val="00A82552"/>
    <w:rsid w:val="00A91185"/>
    <w:rsid w:val="00A9142C"/>
    <w:rsid w:val="00A9171B"/>
    <w:rsid w:val="00A922D3"/>
    <w:rsid w:val="00A927C9"/>
    <w:rsid w:val="00A92BC4"/>
    <w:rsid w:val="00A92C81"/>
    <w:rsid w:val="00A9582F"/>
    <w:rsid w:val="00A96266"/>
    <w:rsid w:val="00A96349"/>
    <w:rsid w:val="00AA2357"/>
    <w:rsid w:val="00AA2FCD"/>
    <w:rsid w:val="00AA3313"/>
    <w:rsid w:val="00AA47F1"/>
    <w:rsid w:val="00AA5787"/>
    <w:rsid w:val="00AA57BB"/>
    <w:rsid w:val="00AA5C66"/>
    <w:rsid w:val="00AA7BAC"/>
    <w:rsid w:val="00AB10EF"/>
    <w:rsid w:val="00AB1A72"/>
    <w:rsid w:val="00AB2578"/>
    <w:rsid w:val="00AB45D3"/>
    <w:rsid w:val="00AB71D5"/>
    <w:rsid w:val="00AC0D2F"/>
    <w:rsid w:val="00AC2717"/>
    <w:rsid w:val="00AC3C41"/>
    <w:rsid w:val="00AC4691"/>
    <w:rsid w:val="00AD1A99"/>
    <w:rsid w:val="00AD1B1B"/>
    <w:rsid w:val="00AD35CE"/>
    <w:rsid w:val="00AD3F7A"/>
    <w:rsid w:val="00AD429D"/>
    <w:rsid w:val="00AD5CE5"/>
    <w:rsid w:val="00AD6F5C"/>
    <w:rsid w:val="00AE14BA"/>
    <w:rsid w:val="00AE152A"/>
    <w:rsid w:val="00AE199F"/>
    <w:rsid w:val="00AE2E0D"/>
    <w:rsid w:val="00AE393C"/>
    <w:rsid w:val="00AE535E"/>
    <w:rsid w:val="00AE5BA6"/>
    <w:rsid w:val="00AE5C83"/>
    <w:rsid w:val="00AE726A"/>
    <w:rsid w:val="00AE7F29"/>
    <w:rsid w:val="00AF170A"/>
    <w:rsid w:val="00AF241B"/>
    <w:rsid w:val="00AF3BE7"/>
    <w:rsid w:val="00AF5F98"/>
    <w:rsid w:val="00AF705D"/>
    <w:rsid w:val="00B03930"/>
    <w:rsid w:val="00B04E5D"/>
    <w:rsid w:val="00B0515E"/>
    <w:rsid w:val="00B0714F"/>
    <w:rsid w:val="00B10682"/>
    <w:rsid w:val="00B10DAB"/>
    <w:rsid w:val="00B11BDC"/>
    <w:rsid w:val="00B1253C"/>
    <w:rsid w:val="00B12B3E"/>
    <w:rsid w:val="00B12BC1"/>
    <w:rsid w:val="00B132E0"/>
    <w:rsid w:val="00B133DA"/>
    <w:rsid w:val="00B14C3D"/>
    <w:rsid w:val="00B1559D"/>
    <w:rsid w:val="00B169A0"/>
    <w:rsid w:val="00B17957"/>
    <w:rsid w:val="00B22072"/>
    <w:rsid w:val="00B23184"/>
    <w:rsid w:val="00B2318D"/>
    <w:rsid w:val="00B23681"/>
    <w:rsid w:val="00B25117"/>
    <w:rsid w:val="00B25395"/>
    <w:rsid w:val="00B25484"/>
    <w:rsid w:val="00B25C17"/>
    <w:rsid w:val="00B25FD9"/>
    <w:rsid w:val="00B267A8"/>
    <w:rsid w:val="00B26B48"/>
    <w:rsid w:val="00B278C6"/>
    <w:rsid w:val="00B311D0"/>
    <w:rsid w:val="00B332E1"/>
    <w:rsid w:val="00B368D5"/>
    <w:rsid w:val="00B3743B"/>
    <w:rsid w:val="00B3770D"/>
    <w:rsid w:val="00B41A2F"/>
    <w:rsid w:val="00B43813"/>
    <w:rsid w:val="00B45D0E"/>
    <w:rsid w:val="00B524A4"/>
    <w:rsid w:val="00B54775"/>
    <w:rsid w:val="00B561D2"/>
    <w:rsid w:val="00B61677"/>
    <w:rsid w:val="00B616CD"/>
    <w:rsid w:val="00B61AB3"/>
    <w:rsid w:val="00B623CC"/>
    <w:rsid w:val="00B66802"/>
    <w:rsid w:val="00B66FF1"/>
    <w:rsid w:val="00B67745"/>
    <w:rsid w:val="00B7002D"/>
    <w:rsid w:val="00B71238"/>
    <w:rsid w:val="00B720B3"/>
    <w:rsid w:val="00B72665"/>
    <w:rsid w:val="00B73D79"/>
    <w:rsid w:val="00B802BF"/>
    <w:rsid w:val="00B808BD"/>
    <w:rsid w:val="00B8258C"/>
    <w:rsid w:val="00B837AC"/>
    <w:rsid w:val="00B838CE"/>
    <w:rsid w:val="00B86B78"/>
    <w:rsid w:val="00B86FD7"/>
    <w:rsid w:val="00B90D3E"/>
    <w:rsid w:val="00B91724"/>
    <w:rsid w:val="00BA1E95"/>
    <w:rsid w:val="00BA385F"/>
    <w:rsid w:val="00BA48E4"/>
    <w:rsid w:val="00BA5CB2"/>
    <w:rsid w:val="00BB0FFD"/>
    <w:rsid w:val="00BB339F"/>
    <w:rsid w:val="00BB496D"/>
    <w:rsid w:val="00BB5BB0"/>
    <w:rsid w:val="00BC137D"/>
    <w:rsid w:val="00BC4369"/>
    <w:rsid w:val="00BC5127"/>
    <w:rsid w:val="00BC5E97"/>
    <w:rsid w:val="00BC5F20"/>
    <w:rsid w:val="00BC70C0"/>
    <w:rsid w:val="00BC760A"/>
    <w:rsid w:val="00BC7D68"/>
    <w:rsid w:val="00BD0D64"/>
    <w:rsid w:val="00BD2D66"/>
    <w:rsid w:val="00BD2E4A"/>
    <w:rsid w:val="00BD4650"/>
    <w:rsid w:val="00BD5A66"/>
    <w:rsid w:val="00BD6322"/>
    <w:rsid w:val="00BE0BB3"/>
    <w:rsid w:val="00BE12EF"/>
    <w:rsid w:val="00BE29CE"/>
    <w:rsid w:val="00BE3E0A"/>
    <w:rsid w:val="00BE4846"/>
    <w:rsid w:val="00BE4BA6"/>
    <w:rsid w:val="00BE602D"/>
    <w:rsid w:val="00BF14D6"/>
    <w:rsid w:val="00BF201E"/>
    <w:rsid w:val="00BF335C"/>
    <w:rsid w:val="00BF380B"/>
    <w:rsid w:val="00BF3F6B"/>
    <w:rsid w:val="00BF40D4"/>
    <w:rsid w:val="00BF439C"/>
    <w:rsid w:val="00BF47CE"/>
    <w:rsid w:val="00BF53FF"/>
    <w:rsid w:val="00BF7C99"/>
    <w:rsid w:val="00C0143F"/>
    <w:rsid w:val="00C048BB"/>
    <w:rsid w:val="00C04BE2"/>
    <w:rsid w:val="00C0552C"/>
    <w:rsid w:val="00C05681"/>
    <w:rsid w:val="00C057CB"/>
    <w:rsid w:val="00C07CB3"/>
    <w:rsid w:val="00C105F3"/>
    <w:rsid w:val="00C11EEB"/>
    <w:rsid w:val="00C127AF"/>
    <w:rsid w:val="00C1291F"/>
    <w:rsid w:val="00C16105"/>
    <w:rsid w:val="00C161ED"/>
    <w:rsid w:val="00C1621A"/>
    <w:rsid w:val="00C1658E"/>
    <w:rsid w:val="00C16A83"/>
    <w:rsid w:val="00C203A4"/>
    <w:rsid w:val="00C20C6D"/>
    <w:rsid w:val="00C20D6D"/>
    <w:rsid w:val="00C2108D"/>
    <w:rsid w:val="00C22FE1"/>
    <w:rsid w:val="00C2331B"/>
    <w:rsid w:val="00C2459E"/>
    <w:rsid w:val="00C261C8"/>
    <w:rsid w:val="00C3019E"/>
    <w:rsid w:val="00C31FF7"/>
    <w:rsid w:val="00C32CCA"/>
    <w:rsid w:val="00C32EE5"/>
    <w:rsid w:val="00C34237"/>
    <w:rsid w:val="00C35CD2"/>
    <w:rsid w:val="00C35E8A"/>
    <w:rsid w:val="00C37252"/>
    <w:rsid w:val="00C3784D"/>
    <w:rsid w:val="00C40BB3"/>
    <w:rsid w:val="00C416EE"/>
    <w:rsid w:val="00C42317"/>
    <w:rsid w:val="00C43403"/>
    <w:rsid w:val="00C443C3"/>
    <w:rsid w:val="00C4575A"/>
    <w:rsid w:val="00C45EB2"/>
    <w:rsid w:val="00C4602E"/>
    <w:rsid w:val="00C50361"/>
    <w:rsid w:val="00C50A10"/>
    <w:rsid w:val="00C51FC4"/>
    <w:rsid w:val="00C51FEC"/>
    <w:rsid w:val="00C52C80"/>
    <w:rsid w:val="00C545F0"/>
    <w:rsid w:val="00C61D0F"/>
    <w:rsid w:val="00C6277B"/>
    <w:rsid w:val="00C62810"/>
    <w:rsid w:val="00C62927"/>
    <w:rsid w:val="00C631E5"/>
    <w:rsid w:val="00C65264"/>
    <w:rsid w:val="00C67202"/>
    <w:rsid w:val="00C67917"/>
    <w:rsid w:val="00C70C74"/>
    <w:rsid w:val="00C71F55"/>
    <w:rsid w:val="00C7253B"/>
    <w:rsid w:val="00C73587"/>
    <w:rsid w:val="00C73B7B"/>
    <w:rsid w:val="00C743A1"/>
    <w:rsid w:val="00C74835"/>
    <w:rsid w:val="00C756E0"/>
    <w:rsid w:val="00C778A8"/>
    <w:rsid w:val="00C80F75"/>
    <w:rsid w:val="00C82483"/>
    <w:rsid w:val="00C8326C"/>
    <w:rsid w:val="00C84CEA"/>
    <w:rsid w:val="00C8513F"/>
    <w:rsid w:val="00C85760"/>
    <w:rsid w:val="00C870EE"/>
    <w:rsid w:val="00C901A0"/>
    <w:rsid w:val="00C90D1C"/>
    <w:rsid w:val="00C93B79"/>
    <w:rsid w:val="00C93B82"/>
    <w:rsid w:val="00C9428B"/>
    <w:rsid w:val="00C9572A"/>
    <w:rsid w:val="00C95845"/>
    <w:rsid w:val="00C95BB0"/>
    <w:rsid w:val="00C961D4"/>
    <w:rsid w:val="00C96F67"/>
    <w:rsid w:val="00CA006C"/>
    <w:rsid w:val="00CA1972"/>
    <w:rsid w:val="00CA2B95"/>
    <w:rsid w:val="00CA30E0"/>
    <w:rsid w:val="00CA6338"/>
    <w:rsid w:val="00CA6909"/>
    <w:rsid w:val="00CB26D3"/>
    <w:rsid w:val="00CB5B8E"/>
    <w:rsid w:val="00CB67E2"/>
    <w:rsid w:val="00CB6CF3"/>
    <w:rsid w:val="00CB735D"/>
    <w:rsid w:val="00CC1CC1"/>
    <w:rsid w:val="00CC3326"/>
    <w:rsid w:val="00CC3720"/>
    <w:rsid w:val="00CC6296"/>
    <w:rsid w:val="00CC7946"/>
    <w:rsid w:val="00CC7E0B"/>
    <w:rsid w:val="00CC7EE7"/>
    <w:rsid w:val="00CD0819"/>
    <w:rsid w:val="00CD1A11"/>
    <w:rsid w:val="00CD21EA"/>
    <w:rsid w:val="00CD4753"/>
    <w:rsid w:val="00CD55EF"/>
    <w:rsid w:val="00CD5831"/>
    <w:rsid w:val="00CD748C"/>
    <w:rsid w:val="00CD7884"/>
    <w:rsid w:val="00CD7CBD"/>
    <w:rsid w:val="00CE09B7"/>
    <w:rsid w:val="00CE3AA5"/>
    <w:rsid w:val="00CE411D"/>
    <w:rsid w:val="00CE453E"/>
    <w:rsid w:val="00CE47E2"/>
    <w:rsid w:val="00CE563B"/>
    <w:rsid w:val="00CE76A3"/>
    <w:rsid w:val="00CF25B1"/>
    <w:rsid w:val="00CF31A0"/>
    <w:rsid w:val="00CF3786"/>
    <w:rsid w:val="00D05858"/>
    <w:rsid w:val="00D06D5D"/>
    <w:rsid w:val="00D10AC7"/>
    <w:rsid w:val="00D12A28"/>
    <w:rsid w:val="00D135A0"/>
    <w:rsid w:val="00D1372F"/>
    <w:rsid w:val="00D13E01"/>
    <w:rsid w:val="00D17102"/>
    <w:rsid w:val="00D17973"/>
    <w:rsid w:val="00D17ECA"/>
    <w:rsid w:val="00D204B0"/>
    <w:rsid w:val="00D230B9"/>
    <w:rsid w:val="00D239C8"/>
    <w:rsid w:val="00D26C29"/>
    <w:rsid w:val="00D26F4D"/>
    <w:rsid w:val="00D27146"/>
    <w:rsid w:val="00D27257"/>
    <w:rsid w:val="00D313CD"/>
    <w:rsid w:val="00D31485"/>
    <w:rsid w:val="00D31F97"/>
    <w:rsid w:val="00D331F1"/>
    <w:rsid w:val="00D3467B"/>
    <w:rsid w:val="00D408FC"/>
    <w:rsid w:val="00D420A3"/>
    <w:rsid w:val="00D42ECB"/>
    <w:rsid w:val="00D43B68"/>
    <w:rsid w:val="00D44498"/>
    <w:rsid w:val="00D451A0"/>
    <w:rsid w:val="00D458E4"/>
    <w:rsid w:val="00D45BC9"/>
    <w:rsid w:val="00D470C4"/>
    <w:rsid w:val="00D47790"/>
    <w:rsid w:val="00D47E50"/>
    <w:rsid w:val="00D500F6"/>
    <w:rsid w:val="00D52711"/>
    <w:rsid w:val="00D53DDE"/>
    <w:rsid w:val="00D57A5C"/>
    <w:rsid w:val="00D60119"/>
    <w:rsid w:val="00D61B2B"/>
    <w:rsid w:val="00D61EFC"/>
    <w:rsid w:val="00D66B04"/>
    <w:rsid w:val="00D70141"/>
    <w:rsid w:val="00D70A03"/>
    <w:rsid w:val="00D74A31"/>
    <w:rsid w:val="00D75174"/>
    <w:rsid w:val="00D76012"/>
    <w:rsid w:val="00D76B5D"/>
    <w:rsid w:val="00D817F1"/>
    <w:rsid w:val="00D82D20"/>
    <w:rsid w:val="00D839B5"/>
    <w:rsid w:val="00D848DB"/>
    <w:rsid w:val="00D87AAF"/>
    <w:rsid w:val="00D924A8"/>
    <w:rsid w:val="00D933CD"/>
    <w:rsid w:val="00D948F4"/>
    <w:rsid w:val="00D97A63"/>
    <w:rsid w:val="00DA1E26"/>
    <w:rsid w:val="00DA392E"/>
    <w:rsid w:val="00DA3EDF"/>
    <w:rsid w:val="00DA425A"/>
    <w:rsid w:val="00DA59E3"/>
    <w:rsid w:val="00DB0F6B"/>
    <w:rsid w:val="00DB15AA"/>
    <w:rsid w:val="00DB1E7E"/>
    <w:rsid w:val="00DB339A"/>
    <w:rsid w:val="00DB3D76"/>
    <w:rsid w:val="00DB3EF0"/>
    <w:rsid w:val="00DB5CBA"/>
    <w:rsid w:val="00DB7517"/>
    <w:rsid w:val="00DB787C"/>
    <w:rsid w:val="00DB7C73"/>
    <w:rsid w:val="00DC04E2"/>
    <w:rsid w:val="00DC2845"/>
    <w:rsid w:val="00DC3E3F"/>
    <w:rsid w:val="00DC46C9"/>
    <w:rsid w:val="00DC60F2"/>
    <w:rsid w:val="00DC621C"/>
    <w:rsid w:val="00DC6486"/>
    <w:rsid w:val="00DC6C9E"/>
    <w:rsid w:val="00DC71ED"/>
    <w:rsid w:val="00DC7C72"/>
    <w:rsid w:val="00DD027F"/>
    <w:rsid w:val="00DD1598"/>
    <w:rsid w:val="00DD2E94"/>
    <w:rsid w:val="00DD402A"/>
    <w:rsid w:val="00DD64E0"/>
    <w:rsid w:val="00DD6E42"/>
    <w:rsid w:val="00DD7276"/>
    <w:rsid w:val="00DE1BF1"/>
    <w:rsid w:val="00DE1D75"/>
    <w:rsid w:val="00DE4A83"/>
    <w:rsid w:val="00DE4C3A"/>
    <w:rsid w:val="00DE4EE8"/>
    <w:rsid w:val="00DE76F3"/>
    <w:rsid w:val="00DF01D6"/>
    <w:rsid w:val="00DF3422"/>
    <w:rsid w:val="00DF48D5"/>
    <w:rsid w:val="00DF4B8B"/>
    <w:rsid w:val="00DF6467"/>
    <w:rsid w:val="00E0000D"/>
    <w:rsid w:val="00E0167A"/>
    <w:rsid w:val="00E02621"/>
    <w:rsid w:val="00E039FC"/>
    <w:rsid w:val="00E043A9"/>
    <w:rsid w:val="00E0513A"/>
    <w:rsid w:val="00E05183"/>
    <w:rsid w:val="00E052A7"/>
    <w:rsid w:val="00E055D9"/>
    <w:rsid w:val="00E06D68"/>
    <w:rsid w:val="00E07DC8"/>
    <w:rsid w:val="00E10B9A"/>
    <w:rsid w:val="00E110BC"/>
    <w:rsid w:val="00E11101"/>
    <w:rsid w:val="00E11542"/>
    <w:rsid w:val="00E11D1D"/>
    <w:rsid w:val="00E131AB"/>
    <w:rsid w:val="00E13463"/>
    <w:rsid w:val="00E13516"/>
    <w:rsid w:val="00E1480E"/>
    <w:rsid w:val="00E14D0F"/>
    <w:rsid w:val="00E151AB"/>
    <w:rsid w:val="00E2022D"/>
    <w:rsid w:val="00E20758"/>
    <w:rsid w:val="00E20E44"/>
    <w:rsid w:val="00E211A5"/>
    <w:rsid w:val="00E2169A"/>
    <w:rsid w:val="00E217D7"/>
    <w:rsid w:val="00E21C00"/>
    <w:rsid w:val="00E22A50"/>
    <w:rsid w:val="00E25688"/>
    <w:rsid w:val="00E26A40"/>
    <w:rsid w:val="00E32BBE"/>
    <w:rsid w:val="00E337BD"/>
    <w:rsid w:val="00E37306"/>
    <w:rsid w:val="00E40227"/>
    <w:rsid w:val="00E41D86"/>
    <w:rsid w:val="00E425B7"/>
    <w:rsid w:val="00E43736"/>
    <w:rsid w:val="00E437B6"/>
    <w:rsid w:val="00E43A24"/>
    <w:rsid w:val="00E43E4C"/>
    <w:rsid w:val="00E44FD2"/>
    <w:rsid w:val="00E455EA"/>
    <w:rsid w:val="00E45B6D"/>
    <w:rsid w:val="00E4632D"/>
    <w:rsid w:val="00E4759F"/>
    <w:rsid w:val="00E523A9"/>
    <w:rsid w:val="00E52BA0"/>
    <w:rsid w:val="00E54C9C"/>
    <w:rsid w:val="00E54DFA"/>
    <w:rsid w:val="00E550DB"/>
    <w:rsid w:val="00E56AAE"/>
    <w:rsid w:val="00E56D69"/>
    <w:rsid w:val="00E571B4"/>
    <w:rsid w:val="00E57A49"/>
    <w:rsid w:val="00E57D56"/>
    <w:rsid w:val="00E6015B"/>
    <w:rsid w:val="00E60EE8"/>
    <w:rsid w:val="00E60F8F"/>
    <w:rsid w:val="00E616E0"/>
    <w:rsid w:val="00E619D4"/>
    <w:rsid w:val="00E61D63"/>
    <w:rsid w:val="00E621FA"/>
    <w:rsid w:val="00E632E9"/>
    <w:rsid w:val="00E678E9"/>
    <w:rsid w:val="00E71AEB"/>
    <w:rsid w:val="00E72F04"/>
    <w:rsid w:val="00E7529A"/>
    <w:rsid w:val="00E761D3"/>
    <w:rsid w:val="00E76303"/>
    <w:rsid w:val="00E76EEC"/>
    <w:rsid w:val="00E7716E"/>
    <w:rsid w:val="00E815EE"/>
    <w:rsid w:val="00E83385"/>
    <w:rsid w:val="00E84609"/>
    <w:rsid w:val="00E8467D"/>
    <w:rsid w:val="00E8531A"/>
    <w:rsid w:val="00E85B4A"/>
    <w:rsid w:val="00E86923"/>
    <w:rsid w:val="00E86B4F"/>
    <w:rsid w:val="00E86D45"/>
    <w:rsid w:val="00E8787E"/>
    <w:rsid w:val="00E90C4C"/>
    <w:rsid w:val="00E90F17"/>
    <w:rsid w:val="00E92042"/>
    <w:rsid w:val="00E92A6F"/>
    <w:rsid w:val="00E92B2A"/>
    <w:rsid w:val="00E941A9"/>
    <w:rsid w:val="00E9455D"/>
    <w:rsid w:val="00E9698B"/>
    <w:rsid w:val="00E975B9"/>
    <w:rsid w:val="00E977BB"/>
    <w:rsid w:val="00E97EE1"/>
    <w:rsid w:val="00EA250E"/>
    <w:rsid w:val="00EA339F"/>
    <w:rsid w:val="00EA41E6"/>
    <w:rsid w:val="00EA4FEF"/>
    <w:rsid w:val="00EA5E64"/>
    <w:rsid w:val="00EB16FC"/>
    <w:rsid w:val="00EB1A9C"/>
    <w:rsid w:val="00EB274B"/>
    <w:rsid w:val="00EB3FF1"/>
    <w:rsid w:val="00EB5047"/>
    <w:rsid w:val="00EB51A1"/>
    <w:rsid w:val="00EB6D67"/>
    <w:rsid w:val="00EB7613"/>
    <w:rsid w:val="00EB7E84"/>
    <w:rsid w:val="00EC0CFA"/>
    <w:rsid w:val="00EC13A6"/>
    <w:rsid w:val="00EC2830"/>
    <w:rsid w:val="00EC2DBD"/>
    <w:rsid w:val="00EC3670"/>
    <w:rsid w:val="00EC4285"/>
    <w:rsid w:val="00EC715C"/>
    <w:rsid w:val="00ED0990"/>
    <w:rsid w:val="00ED11BE"/>
    <w:rsid w:val="00ED3512"/>
    <w:rsid w:val="00ED48D7"/>
    <w:rsid w:val="00ED4DA7"/>
    <w:rsid w:val="00ED57FC"/>
    <w:rsid w:val="00ED6063"/>
    <w:rsid w:val="00ED666B"/>
    <w:rsid w:val="00ED7062"/>
    <w:rsid w:val="00EE036B"/>
    <w:rsid w:val="00EE0F99"/>
    <w:rsid w:val="00EE40CC"/>
    <w:rsid w:val="00EE573A"/>
    <w:rsid w:val="00EE5EEA"/>
    <w:rsid w:val="00EE6CB7"/>
    <w:rsid w:val="00EE7997"/>
    <w:rsid w:val="00EE7C49"/>
    <w:rsid w:val="00EF0E62"/>
    <w:rsid w:val="00EF19F6"/>
    <w:rsid w:val="00EF2822"/>
    <w:rsid w:val="00EF2B70"/>
    <w:rsid w:val="00EF300A"/>
    <w:rsid w:val="00EF3656"/>
    <w:rsid w:val="00EF3D65"/>
    <w:rsid w:val="00EF4CE3"/>
    <w:rsid w:val="00EF62AE"/>
    <w:rsid w:val="00F00694"/>
    <w:rsid w:val="00F02EB8"/>
    <w:rsid w:val="00F031A1"/>
    <w:rsid w:val="00F0326C"/>
    <w:rsid w:val="00F03619"/>
    <w:rsid w:val="00F044A7"/>
    <w:rsid w:val="00F048A9"/>
    <w:rsid w:val="00F055DD"/>
    <w:rsid w:val="00F05951"/>
    <w:rsid w:val="00F13498"/>
    <w:rsid w:val="00F14244"/>
    <w:rsid w:val="00F1432B"/>
    <w:rsid w:val="00F14C6E"/>
    <w:rsid w:val="00F151B4"/>
    <w:rsid w:val="00F154CA"/>
    <w:rsid w:val="00F158A2"/>
    <w:rsid w:val="00F15AD9"/>
    <w:rsid w:val="00F15B5E"/>
    <w:rsid w:val="00F17F81"/>
    <w:rsid w:val="00F227D0"/>
    <w:rsid w:val="00F22F3D"/>
    <w:rsid w:val="00F23433"/>
    <w:rsid w:val="00F248B1"/>
    <w:rsid w:val="00F25137"/>
    <w:rsid w:val="00F276A3"/>
    <w:rsid w:val="00F30889"/>
    <w:rsid w:val="00F3112C"/>
    <w:rsid w:val="00F31756"/>
    <w:rsid w:val="00F34AA0"/>
    <w:rsid w:val="00F35040"/>
    <w:rsid w:val="00F35E76"/>
    <w:rsid w:val="00F403DE"/>
    <w:rsid w:val="00F41C02"/>
    <w:rsid w:val="00F42179"/>
    <w:rsid w:val="00F4261E"/>
    <w:rsid w:val="00F429EB"/>
    <w:rsid w:val="00F43498"/>
    <w:rsid w:val="00F444E5"/>
    <w:rsid w:val="00F447B1"/>
    <w:rsid w:val="00F44A1B"/>
    <w:rsid w:val="00F4562E"/>
    <w:rsid w:val="00F45A9D"/>
    <w:rsid w:val="00F46188"/>
    <w:rsid w:val="00F46472"/>
    <w:rsid w:val="00F465E4"/>
    <w:rsid w:val="00F50601"/>
    <w:rsid w:val="00F53A4A"/>
    <w:rsid w:val="00F54476"/>
    <w:rsid w:val="00F546D3"/>
    <w:rsid w:val="00F55000"/>
    <w:rsid w:val="00F55470"/>
    <w:rsid w:val="00F6127D"/>
    <w:rsid w:val="00F61A25"/>
    <w:rsid w:val="00F61D32"/>
    <w:rsid w:val="00F6325C"/>
    <w:rsid w:val="00F635A6"/>
    <w:rsid w:val="00F642EA"/>
    <w:rsid w:val="00F65F57"/>
    <w:rsid w:val="00F675E1"/>
    <w:rsid w:val="00F70AD4"/>
    <w:rsid w:val="00F7212E"/>
    <w:rsid w:val="00F73342"/>
    <w:rsid w:val="00F746D3"/>
    <w:rsid w:val="00F75D33"/>
    <w:rsid w:val="00F760B0"/>
    <w:rsid w:val="00F76846"/>
    <w:rsid w:val="00F76AD4"/>
    <w:rsid w:val="00F77B19"/>
    <w:rsid w:val="00F81020"/>
    <w:rsid w:val="00F824F3"/>
    <w:rsid w:val="00F83FDE"/>
    <w:rsid w:val="00F866C3"/>
    <w:rsid w:val="00F86DAA"/>
    <w:rsid w:val="00F90139"/>
    <w:rsid w:val="00F91F82"/>
    <w:rsid w:val="00F929EE"/>
    <w:rsid w:val="00F93474"/>
    <w:rsid w:val="00F9387E"/>
    <w:rsid w:val="00F9444B"/>
    <w:rsid w:val="00F95E88"/>
    <w:rsid w:val="00F974A8"/>
    <w:rsid w:val="00FA07EC"/>
    <w:rsid w:val="00FA45B7"/>
    <w:rsid w:val="00FA47AE"/>
    <w:rsid w:val="00FA5EB7"/>
    <w:rsid w:val="00FA63ED"/>
    <w:rsid w:val="00FA702A"/>
    <w:rsid w:val="00FA7FDB"/>
    <w:rsid w:val="00FB081C"/>
    <w:rsid w:val="00FB1729"/>
    <w:rsid w:val="00FB4349"/>
    <w:rsid w:val="00FB4395"/>
    <w:rsid w:val="00FB43E2"/>
    <w:rsid w:val="00FC0551"/>
    <w:rsid w:val="00FC22C2"/>
    <w:rsid w:val="00FC2866"/>
    <w:rsid w:val="00FC2B8F"/>
    <w:rsid w:val="00FC66BF"/>
    <w:rsid w:val="00FC7C5C"/>
    <w:rsid w:val="00FD0F58"/>
    <w:rsid w:val="00FD131E"/>
    <w:rsid w:val="00FD1467"/>
    <w:rsid w:val="00FD1944"/>
    <w:rsid w:val="00FD2397"/>
    <w:rsid w:val="00FD30CA"/>
    <w:rsid w:val="00FD4E95"/>
    <w:rsid w:val="00FD53CE"/>
    <w:rsid w:val="00FD550B"/>
    <w:rsid w:val="00FD668A"/>
    <w:rsid w:val="00FD72EA"/>
    <w:rsid w:val="00FE1319"/>
    <w:rsid w:val="00FE2358"/>
    <w:rsid w:val="00FE3B92"/>
    <w:rsid w:val="00FE3C34"/>
    <w:rsid w:val="00FE41E3"/>
    <w:rsid w:val="00FE482E"/>
    <w:rsid w:val="00FE6847"/>
    <w:rsid w:val="00FE70DF"/>
    <w:rsid w:val="00FF109B"/>
    <w:rsid w:val="00FF2AA2"/>
    <w:rsid w:val="00FF53A6"/>
    <w:rsid w:val="00FF70A0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E1FFCF-2DC0-4910-9B4D-26E53B3C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28FD"/>
    <w:pPr>
      <w:spacing w:after="60"/>
      <w:contextualSpacing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D5641"/>
    <w:pPr>
      <w:keepNext/>
      <w:keepLines/>
      <w:pBdr>
        <w:top w:val="single" w:sz="4" w:space="8" w:color="4389D7" w:themeColor="text2" w:themeTint="99"/>
        <w:bottom w:val="single" w:sz="4" w:space="8" w:color="4389D7" w:themeColor="text2" w:themeTint="99"/>
      </w:pBdr>
      <w:spacing w:after="400" w:line="240" w:lineRule="auto"/>
      <w:jc w:val="center"/>
      <w:outlineLvl w:val="0"/>
    </w:pPr>
    <w:rPr>
      <w:rFonts w:asciiTheme="majorHAnsi" w:eastAsiaTheme="majorEastAsia" w:hAnsiTheme="majorHAnsi" w:cstheme="majorBidi"/>
      <w:smallCaps/>
      <w:color w:val="17406D" w:themeColor="text2"/>
      <w:sz w:val="72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5641"/>
    <w:pPr>
      <w:keepNext/>
      <w:keepLines/>
      <w:spacing w:before="160" w:after="160" w:line="240" w:lineRule="auto"/>
      <w:jc w:val="center"/>
      <w:outlineLvl w:val="1"/>
    </w:pPr>
    <w:rPr>
      <w:rFonts w:asciiTheme="majorHAnsi" w:eastAsiaTheme="majorEastAsia" w:hAnsiTheme="majorHAnsi" w:cstheme="majorBidi"/>
      <w:color w:val="0B5294" w:themeColor="accent1" w:themeShade="BF"/>
      <w:sz w:val="50"/>
      <w:szCs w:val="32"/>
      <w:u w:val="single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4551C3"/>
    <w:pPr>
      <w:outlineLvl w:val="2"/>
    </w:pPr>
    <w:rPr>
      <w:color w:val="17406D" w:themeColor="text2"/>
      <w:sz w:val="44"/>
      <w:u w:val="none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56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47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47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47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47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47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-Modulo">
    <w:name w:val="1 - Modulo"/>
    <w:basedOn w:val="Titolosommario"/>
    <w:link w:val="1-ModuloCarattere"/>
    <w:autoRedefine/>
    <w:rsid w:val="00E37306"/>
    <w:pPr>
      <w:spacing w:before="120" w:line="300" w:lineRule="auto"/>
    </w:pPr>
    <w:rPr>
      <w:rFonts w:ascii="Baskerville Old Face" w:hAnsi="Baskerville Old Face"/>
      <w:b/>
      <w:color w:val="1F487C"/>
      <w:sz w:val="30"/>
      <w:lang w:eastAsia="it-IT"/>
    </w:rPr>
  </w:style>
  <w:style w:type="character" w:customStyle="1" w:styleId="1-ModuloCarattere">
    <w:name w:val="1 - Modulo Carattere"/>
    <w:basedOn w:val="Carpredefinitoparagrafo"/>
    <w:link w:val="1-Modulo"/>
    <w:rsid w:val="00E37306"/>
    <w:rPr>
      <w:rFonts w:ascii="Baskerville Old Face" w:eastAsiaTheme="majorEastAsia" w:hAnsi="Baskerville Old Face" w:cstheme="majorBidi"/>
      <w:b/>
      <w:color w:val="1F487C"/>
      <w:sz w:val="30"/>
      <w:szCs w:val="32"/>
      <w:lang w:val="en-GB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5641"/>
    <w:rPr>
      <w:rFonts w:asciiTheme="majorHAnsi" w:eastAsiaTheme="majorEastAsia" w:hAnsiTheme="majorHAnsi" w:cstheme="majorBidi"/>
      <w:smallCaps/>
      <w:color w:val="17406D" w:themeColor="text2"/>
      <w:sz w:val="72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6B99"/>
    <w:pPr>
      <w:pBdr>
        <w:top w:val="none" w:sz="0" w:space="0" w:color="auto"/>
        <w:bottom w:val="none" w:sz="0" w:space="0" w:color="auto"/>
      </w:pBdr>
      <w:spacing w:after="240"/>
      <w:outlineLvl w:val="9"/>
    </w:pPr>
    <w:rPr>
      <w:smallCaps w:val="0"/>
      <w:sz w:val="50"/>
    </w:rPr>
  </w:style>
  <w:style w:type="paragraph" w:customStyle="1" w:styleId="3-Argomento">
    <w:name w:val="3 - Argomento"/>
    <w:basedOn w:val="Normale"/>
    <w:link w:val="3-ArgomentoCarattere"/>
    <w:rsid w:val="00E37306"/>
    <w:pPr>
      <w:spacing w:after="0"/>
      <w:ind w:firstLine="851"/>
    </w:pPr>
    <w:rPr>
      <w:rFonts w:ascii="Baskerville Old Face" w:hAnsi="Baskerville Old Face"/>
      <w:sz w:val="26"/>
      <w:lang w:eastAsia="it-IT"/>
    </w:rPr>
  </w:style>
  <w:style w:type="character" w:customStyle="1" w:styleId="3-ArgomentoCarattere">
    <w:name w:val="3 - Argomento Carattere"/>
    <w:basedOn w:val="Carpredefinitoparagrafo"/>
    <w:link w:val="3-Argomento"/>
    <w:rsid w:val="00E37306"/>
    <w:rPr>
      <w:rFonts w:ascii="Baskerville Old Face" w:hAnsi="Baskerville Old Face"/>
      <w:sz w:val="26"/>
      <w:lang w:val="en-GB" w:eastAsia="it-IT"/>
    </w:rPr>
  </w:style>
  <w:style w:type="paragraph" w:customStyle="1" w:styleId="4-Paragrafo">
    <w:name w:val="4 - Paragrafo"/>
    <w:basedOn w:val="Normale"/>
    <w:link w:val="4-ParagrafoCarattere"/>
    <w:rsid w:val="00E37306"/>
    <w:pPr>
      <w:spacing w:after="0"/>
      <w:ind w:firstLine="1276"/>
    </w:pPr>
    <w:rPr>
      <w:rFonts w:ascii="Baskerville Old Face" w:hAnsi="Baskerville Old Face"/>
      <w:sz w:val="24"/>
      <w:lang w:eastAsia="it-IT"/>
    </w:rPr>
  </w:style>
  <w:style w:type="character" w:customStyle="1" w:styleId="4-ParagrafoCarattere">
    <w:name w:val="4 - Paragrafo Carattere"/>
    <w:basedOn w:val="Carpredefinitoparagrafo"/>
    <w:link w:val="4-Paragrafo"/>
    <w:rsid w:val="00E37306"/>
    <w:rPr>
      <w:rFonts w:ascii="Baskerville Old Face" w:hAnsi="Baskerville Old Face"/>
      <w:sz w:val="24"/>
      <w:lang w:val="en-GB" w:eastAsia="it-IT"/>
    </w:rPr>
  </w:style>
  <w:style w:type="paragraph" w:customStyle="1" w:styleId="5-Sottoparagrafo">
    <w:name w:val="5 - Sottoparagrafo"/>
    <w:basedOn w:val="4-Paragrafo"/>
    <w:link w:val="5-SottoparagrafoCarattere"/>
    <w:rsid w:val="00E37306"/>
    <w:pPr>
      <w:ind w:firstLine="1701"/>
    </w:pPr>
  </w:style>
  <w:style w:type="character" w:customStyle="1" w:styleId="5-SottoparagrafoCarattere">
    <w:name w:val="5 - Sottoparagrafo Carattere"/>
    <w:basedOn w:val="4-ParagrafoCarattere"/>
    <w:link w:val="5-Sottoparagrafo"/>
    <w:rsid w:val="00E37306"/>
    <w:rPr>
      <w:rFonts w:ascii="Baskerville Old Face" w:hAnsi="Baskerville Old Face"/>
      <w:sz w:val="24"/>
      <w:lang w:val="en-GB" w:eastAsia="it-IT"/>
    </w:rPr>
  </w:style>
  <w:style w:type="paragraph" w:customStyle="1" w:styleId="Nomemateria">
    <w:name w:val="Nome materia"/>
    <w:basedOn w:val="Normale"/>
    <w:link w:val="NomemateriaCarattere"/>
    <w:qFormat/>
    <w:rsid w:val="009D5641"/>
    <w:pPr>
      <w:spacing w:after="0"/>
      <w:ind w:left="-249" w:right="-249"/>
      <w:jc w:val="center"/>
    </w:pPr>
    <w:rPr>
      <w:rFonts w:ascii="Calibri" w:hAnsi="Calibri" w:cs="Calibri"/>
      <w:b/>
      <w:smallCaps/>
      <w:color w:val="1F487C"/>
      <w:sz w:val="114"/>
      <w:szCs w:val="114"/>
      <w14:textOutline w14:w="0" w14:cap="flat" w14:cmpd="sng" w14:algn="ctr">
        <w14:noFill/>
        <w14:prstDash w14:val="solid"/>
        <w14:round/>
      </w14:textOutline>
      <w14:props3d w14:extrusionH="0" w14:contourW="6350" w14:prstMaterial="matte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customStyle="1" w:styleId="NomemateriaCarattere">
    <w:name w:val="Nome materia Carattere"/>
    <w:basedOn w:val="Carpredefinitoparagrafo"/>
    <w:link w:val="Nomemateria"/>
    <w:rsid w:val="009D5641"/>
    <w:rPr>
      <w:rFonts w:ascii="Calibri" w:hAnsi="Calibri" w:cs="Calibri"/>
      <w:b/>
      <w:smallCaps/>
      <w:color w:val="1F487C"/>
      <w:sz w:val="114"/>
      <w:szCs w:val="114"/>
      <w14:textOutline w14:w="0" w14:cap="flat" w14:cmpd="sng" w14:algn="ctr">
        <w14:noFill/>
        <w14:prstDash w14:val="solid"/>
        <w14:round/>
      </w14:textOutline>
      <w14:props3d w14:extrusionH="0" w14:contourW="6350" w14:prstMaterial="matte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paragraph" w:customStyle="1" w:styleId="2-Capitolo">
    <w:name w:val="2 - Capitolo"/>
    <w:basedOn w:val="Titolosommario"/>
    <w:link w:val="2-CapitoloCarattere"/>
    <w:rsid w:val="000A4109"/>
    <w:pPr>
      <w:spacing w:line="300" w:lineRule="auto"/>
      <w:ind w:firstLine="425"/>
    </w:pPr>
    <w:rPr>
      <w:rFonts w:ascii="Baskerville Old Face" w:hAnsi="Baskerville Old Face"/>
      <w:b/>
      <w:color w:val="auto"/>
      <w:sz w:val="28"/>
      <w:lang w:eastAsia="it-IT"/>
    </w:rPr>
  </w:style>
  <w:style w:type="character" w:customStyle="1" w:styleId="2-CapitoloCarattere">
    <w:name w:val="2 - Capitolo Carattere"/>
    <w:basedOn w:val="Carpredefinitoparagrafo"/>
    <w:link w:val="2-Capitolo"/>
    <w:rsid w:val="000A4109"/>
    <w:rPr>
      <w:rFonts w:ascii="Baskerville Old Face" w:eastAsiaTheme="majorEastAsia" w:hAnsi="Baskerville Old Face" w:cstheme="majorBidi"/>
      <w:b/>
      <w:sz w:val="28"/>
      <w:szCs w:val="32"/>
      <w:lang w:val="en-GB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5641"/>
    <w:rPr>
      <w:rFonts w:asciiTheme="majorHAnsi" w:eastAsiaTheme="majorEastAsia" w:hAnsiTheme="majorHAnsi" w:cstheme="majorBidi"/>
      <w:color w:val="0B5294" w:themeColor="accent1" w:themeShade="BF"/>
      <w:sz w:val="50"/>
      <w:szCs w:val="32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51C3"/>
    <w:rPr>
      <w:rFonts w:asciiTheme="majorHAnsi" w:eastAsiaTheme="majorEastAsia" w:hAnsiTheme="majorHAnsi" w:cstheme="majorBidi"/>
      <w:color w:val="17406D" w:themeColor="text2"/>
      <w:sz w:val="44"/>
      <w:szCs w:val="32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56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47F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47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4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4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47F1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A47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4A5C"/>
    <w:pPr>
      <w:pBdr>
        <w:top w:val="single" w:sz="6" w:space="8" w:color="4389D7" w:themeColor="text2" w:themeTint="99"/>
        <w:bottom w:val="single" w:sz="6" w:space="8" w:color="4389D7" w:themeColor="text2" w:themeTint="99"/>
      </w:pBdr>
      <w:spacing w:after="400" w:line="240" w:lineRule="auto"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964A5C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5641"/>
    <w:pPr>
      <w:numPr>
        <w:ilvl w:val="1"/>
      </w:numPr>
      <w:outlineLvl w:val="4"/>
    </w:pPr>
    <w:rPr>
      <w:color w:val="17406D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5641"/>
    <w:rPr>
      <w:color w:val="17406D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628FD"/>
    <w:rPr>
      <w:b/>
      <w:bCs/>
      <w:lang w:val="it-IT"/>
    </w:rPr>
  </w:style>
  <w:style w:type="character" w:styleId="Enfasicorsivo">
    <w:name w:val="Emphasis"/>
    <w:basedOn w:val="Carpredefinitoparagrafo"/>
    <w:uiPriority w:val="20"/>
    <w:qFormat/>
    <w:rsid w:val="00180CAF"/>
    <w:rPr>
      <w:i/>
      <w:iCs/>
      <w:color w:val="000000" w:themeColor="text1"/>
      <w:lang w:val="en-GB"/>
    </w:rPr>
  </w:style>
  <w:style w:type="paragraph" w:styleId="Nessunaspaziatura">
    <w:name w:val="No Spacing"/>
    <w:uiPriority w:val="1"/>
    <w:qFormat/>
    <w:rsid w:val="00AA47F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A47F1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47F1"/>
    <w:rPr>
      <w:i/>
      <w:iCs/>
      <w:color w:val="089BA2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47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47F1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AA47F1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A47F1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AA47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A47F1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A47F1"/>
    <w:rPr>
      <w:b/>
      <w:bCs/>
      <w:caps w:val="0"/>
      <w:smallCaps/>
      <w:spacing w:val="0"/>
    </w:rPr>
  </w:style>
  <w:style w:type="paragraph" w:styleId="Sommario1">
    <w:name w:val="toc 1"/>
    <w:basedOn w:val="Normale"/>
    <w:next w:val="Normale"/>
    <w:autoRedefine/>
    <w:uiPriority w:val="39"/>
    <w:unhideWhenUsed/>
    <w:rsid w:val="009D0AD7"/>
    <w:pPr>
      <w:spacing w:before="120" w:after="120"/>
      <w:jc w:val="left"/>
    </w:pPr>
    <w:rPr>
      <w:rFonts w:asciiTheme="majorHAnsi" w:hAnsiTheme="majorHAnsi"/>
      <w:b/>
      <w:bCs/>
      <w:color w:val="17406D" w:themeColor="text2"/>
      <w:sz w:val="3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9D0AD7"/>
    <w:pPr>
      <w:spacing w:after="0"/>
      <w:ind w:left="210"/>
      <w:jc w:val="left"/>
    </w:pPr>
    <w:rPr>
      <w:rFonts w:asciiTheme="majorHAnsi" w:hAnsiTheme="majorHAnsi"/>
      <w:b/>
      <w:sz w:val="28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AA47F1"/>
    <w:rPr>
      <w:color w:val="F49100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9D0AD7"/>
    <w:pPr>
      <w:spacing w:after="0"/>
      <w:ind w:left="420"/>
      <w:jc w:val="left"/>
    </w:pPr>
    <w:rPr>
      <w:iCs/>
      <w:sz w:val="26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964A5C"/>
    <w:pPr>
      <w:spacing w:after="0"/>
      <w:ind w:left="630"/>
      <w:jc w:val="left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081EDB"/>
    <w:pPr>
      <w:spacing w:after="0"/>
      <w:ind w:left="851"/>
      <w:jc w:val="left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964A5C"/>
    <w:pPr>
      <w:spacing w:after="0"/>
      <w:ind w:left="1050"/>
      <w:jc w:val="left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964A5C"/>
    <w:pPr>
      <w:spacing w:after="0"/>
      <w:ind w:left="1260"/>
      <w:jc w:val="left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964A5C"/>
    <w:pPr>
      <w:spacing w:after="0"/>
      <w:ind w:left="1470"/>
      <w:jc w:val="left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964A5C"/>
    <w:pPr>
      <w:spacing w:after="0"/>
      <w:ind w:left="1680"/>
      <w:jc w:val="left"/>
    </w:pPr>
    <w:rPr>
      <w:sz w:val="18"/>
      <w:szCs w:val="18"/>
    </w:rPr>
  </w:style>
  <w:style w:type="table" w:styleId="Grigliatabella">
    <w:name w:val="Table Grid"/>
    <w:basedOn w:val="Tabellanormale"/>
    <w:uiPriority w:val="39"/>
    <w:rsid w:val="0004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2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264A"/>
    <w:rPr>
      <w:rFonts w:ascii="Segoe UI" w:hAnsi="Segoe UI" w:cs="Segoe UI"/>
      <w:sz w:val="18"/>
      <w:szCs w:val="18"/>
    </w:rPr>
  </w:style>
  <w:style w:type="paragraph" w:customStyle="1" w:styleId="Definizione">
    <w:name w:val="Definizione"/>
    <w:basedOn w:val="Normale"/>
    <w:link w:val="DefinizioneCarattere"/>
    <w:qFormat/>
    <w:rsid w:val="00B169A0"/>
    <w:rPr>
      <w:color w:val="FF9900"/>
    </w:rPr>
  </w:style>
  <w:style w:type="paragraph" w:customStyle="1" w:styleId="Argomento">
    <w:name w:val="Argomento"/>
    <w:basedOn w:val="Normale"/>
    <w:link w:val="ArgomentoCarattere"/>
    <w:qFormat/>
    <w:rsid w:val="00C443C3"/>
    <w:rPr>
      <w:color w:val="4389D7" w:themeColor="text2" w:themeTint="99"/>
    </w:rPr>
  </w:style>
  <w:style w:type="character" w:customStyle="1" w:styleId="DefinizioneCarattere">
    <w:name w:val="Definizione Carattere"/>
    <w:basedOn w:val="Carpredefinitoparagrafo"/>
    <w:link w:val="Definizione"/>
    <w:rsid w:val="00B169A0"/>
    <w:rPr>
      <w:color w:val="FF990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380190"/>
    <w:rPr>
      <w:color w:val="808080"/>
    </w:rPr>
  </w:style>
  <w:style w:type="character" w:customStyle="1" w:styleId="ArgomentoCarattere">
    <w:name w:val="Argomento Carattere"/>
    <w:basedOn w:val="Carpredefinitoparagrafo"/>
    <w:link w:val="Argomento"/>
    <w:rsid w:val="00C443C3"/>
    <w:rPr>
      <w:color w:val="4389D7" w:themeColor="text2" w:themeTint="99"/>
      <w:lang w:val="en-GB"/>
    </w:rPr>
  </w:style>
  <w:style w:type="paragraph" w:customStyle="1" w:styleId="Notedellautore">
    <w:name w:val="Note dell'autore"/>
    <w:basedOn w:val="Normale"/>
    <w:link w:val="NotedellautoreCarattere"/>
    <w:qFormat/>
    <w:rsid w:val="00E25688"/>
    <w:rPr>
      <w:rFonts w:ascii="Bradley Hand ITC" w:hAnsi="Bradley Hand ITC"/>
      <w:b/>
      <w:color w:val="7F7F7F" w:themeColor="text1" w:themeTint="80"/>
    </w:rPr>
  </w:style>
  <w:style w:type="character" w:customStyle="1" w:styleId="NotedellautoreCarattere">
    <w:name w:val="Note dell'autore Carattere"/>
    <w:basedOn w:val="Carpredefinitoparagrafo"/>
    <w:link w:val="Notedellautore"/>
    <w:rsid w:val="00E25688"/>
    <w:rPr>
      <w:rFonts w:ascii="Bradley Hand ITC" w:hAnsi="Bradley Hand ITC"/>
      <w:b/>
      <w:color w:val="7F7F7F" w:themeColor="text1" w:themeTint="8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C193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C193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C1938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1C1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1938"/>
  </w:style>
  <w:style w:type="paragraph" w:styleId="Pidipagina">
    <w:name w:val="footer"/>
    <w:basedOn w:val="Normale"/>
    <w:link w:val="PidipaginaCarattere"/>
    <w:uiPriority w:val="99"/>
    <w:unhideWhenUsed/>
    <w:rsid w:val="001C1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1938"/>
  </w:style>
  <w:style w:type="paragraph" w:styleId="Paragrafoelenco">
    <w:name w:val="List Paragraph"/>
    <w:basedOn w:val="Normale"/>
    <w:uiPriority w:val="34"/>
    <w:qFormat/>
    <w:rsid w:val="006B28AB"/>
    <w:pPr>
      <w:ind w:left="720"/>
    </w:pPr>
  </w:style>
  <w:style w:type="paragraph" w:customStyle="1" w:styleId="Codice">
    <w:name w:val="Codice"/>
    <w:basedOn w:val="Normale"/>
    <w:link w:val="CodiceCarattere"/>
    <w:qFormat/>
    <w:rsid w:val="003D0156"/>
    <w:rPr>
      <w:rFonts w:ascii="Consolas" w:hAnsi="Consolas"/>
      <w:noProof/>
      <w:sz w:val="20"/>
    </w:rPr>
  </w:style>
  <w:style w:type="character" w:customStyle="1" w:styleId="CodiceCarattere">
    <w:name w:val="Codice Carattere"/>
    <w:basedOn w:val="Carpredefinitoparagrafo"/>
    <w:link w:val="Codice"/>
    <w:rsid w:val="003D0156"/>
    <w:rPr>
      <w:rFonts w:ascii="Consolas" w:hAnsi="Consolas"/>
      <w:noProof/>
      <w:sz w:val="20"/>
    </w:rPr>
  </w:style>
  <w:style w:type="paragraph" w:customStyle="1" w:styleId="Esempio">
    <w:name w:val="Esempio"/>
    <w:basedOn w:val="Normale"/>
    <w:link w:val="EsempioCarattere"/>
    <w:qFormat/>
    <w:rsid w:val="00D17ECA"/>
    <w:pPr>
      <w:tabs>
        <w:tab w:val="bar" w:pos="142"/>
      </w:tabs>
      <w:ind w:left="284"/>
    </w:pPr>
  </w:style>
  <w:style w:type="character" w:customStyle="1" w:styleId="EsempioCarattere">
    <w:name w:val="Esempio Carattere"/>
    <w:basedOn w:val="Carpredefinitoparagrafo"/>
    <w:link w:val="Esempio"/>
    <w:rsid w:val="00D17ECA"/>
  </w:style>
  <w:style w:type="numbering" w:customStyle="1" w:styleId="Stile1">
    <w:name w:val="Stile1"/>
    <w:uiPriority w:val="99"/>
    <w:rsid w:val="009D5641"/>
    <w:pPr>
      <w:numPr>
        <w:numId w:val="1"/>
      </w:numPr>
    </w:pPr>
  </w:style>
  <w:style w:type="paragraph" w:styleId="Indice1">
    <w:name w:val="index 1"/>
    <w:basedOn w:val="Normale"/>
    <w:next w:val="Normale"/>
    <w:autoRedefine/>
    <w:uiPriority w:val="99"/>
    <w:unhideWhenUsed/>
    <w:rsid w:val="0000185C"/>
    <w:pPr>
      <w:spacing w:after="0"/>
      <w:ind w:left="210" w:hanging="210"/>
      <w:jc w:val="left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0185C"/>
    <w:pPr>
      <w:spacing w:after="0"/>
      <w:ind w:left="420" w:hanging="210"/>
      <w:jc w:val="left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0185C"/>
    <w:pPr>
      <w:spacing w:after="0"/>
      <w:ind w:left="630" w:hanging="210"/>
      <w:jc w:val="left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0185C"/>
    <w:pPr>
      <w:spacing w:after="0"/>
      <w:ind w:left="840" w:hanging="210"/>
      <w:jc w:val="left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0185C"/>
    <w:pPr>
      <w:spacing w:after="0"/>
      <w:ind w:left="1050" w:hanging="210"/>
      <w:jc w:val="left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0185C"/>
    <w:pPr>
      <w:spacing w:after="0"/>
      <w:ind w:left="1260" w:hanging="210"/>
      <w:jc w:val="left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0185C"/>
    <w:pPr>
      <w:spacing w:after="0"/>
      <w:ind w:left="1470" w:hanging="210"/>
      <w:jc w:val="left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0185C"/>
    <w:pPr>
      <w:spacing w:after="0"/>
      <w:ind w:left="1680" w:hanging="210"/>
      <w:jc w:val="left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0185C"/>
    <w:pPr>
      <w:spacing w:after="0"/>
      <w:ind w:left="1890" w:hanging="210"/>
      <w:jc w:val="left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0185C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character" w:customStyle="1" w:styleId="shorttext">
    <w:name w:val="short_text"/>
    <w:basedOn w:val="Carpredefinitoparagrafo"/>
    <w:rsid w:val="00EA2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C5EEE-BCC5-468C-A203-E7C0A772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8513</TotalTime>
  <Pages>5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Chiapello</dc:creator>
  <cp:keywords/>
  <dc:description/>
  <cp:lastModifiedBy>Nicolò Chiapello</cp:lastModifiedBy>
  <cp:revision>1514</cp:revision>
  <cp:lastPrinted>2018-07-15T19:34:00Z</cp:lastPrinted>
  <dcterms:created xsi:type="dcterms:W3CDTF">2018-03-05T10:20:00Z</dcterms:created>
  <dcterms:modified xsi:type="dcterms:W3CDTF">2019-03-03T21:07:00Z</dcterms:modified>
</cp:coreProperties>
</file>