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6F6A" w:rsidRPr="00A060E0" w:rsidRDefault="00EC6A37" w:rsidP="00CD1AE1">
      <w:pPr>
        <w:spacing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</w:t>
      </w:r>
      <w:r w:rsidR="001A458F">
        <w:rPr>
          <w:rFonts w:ascii="Times New Roman" w:hAnsi="Times New Roman" w:cs="Times New Roman"/>
          <w:b/>
        </w:rPr>
        <w:t xml:space="preserve">FI </w:t>
      </w:r>
      <w:r>
        <w:rPr>
          <w:rFonts w:ascii="Times New Roman" w:hAnsi="Times New Roman" w:cs="Times New Roman"/>
          <w:b/>
        </w:rPr>
        <w:t>8420</w:t>
      </w:r>
    </w:p>
    <w:p w:rsidR="00B16F6A" w:rsidRDefault="00037DC3" w:rsidP="00CD1AE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Assignment 3</w:t>
      </w:r>
      <w:r w:rsidR="00CD1AE1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B16F6A" w:rsidRPr="00A060E0">
        <w:rPr>
          <w:rFonts w:ascii="Times New Roman" w:hAnsi="Times New Roman" w:cs="Times New Roman"/>
          <w:b/>
          <w:sz w:val="24"/>
          <w:szCs w:val="24"/>
        </w:rPr>
        <w:t>Logistic Regression</w:t>
      </w:r>
    </w:p>
    <w:p w:rsidR="00C31B24" w:rsidRDefault="00C31B24" w:rsidP="00CD1AE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</w:t>
      </w:r>
      <w:r w:rsidR="00EC6A37">
        <w:rPr>
          <w:rFonts w:ascii="Times New Roman" w:hAnsi="Times New Roman" w:cs="Times New Roman"/>
          <w:b/>
          <w:sz w:val="24"/>
          <w:szCs w:val="24"/>
        </w:rPr>
        <w:t>Group</w:t>
      </w:r>
      <w:r>
        <w:rPr>
          <w:rFonts w:ascii="Times New Roman" w:hAnsi="Times New Roman" w:cs="Times New Roman"/>
          <w:b/>
          <w:sz w:val="24"/>
          <w:szCs w:val="24"/>
        </w:rPr>
        <w:t xml:space="preserve"> Submission)</w:t>
      </w:r>
    </w:p>
    <w:p w:rsidR="00B16F6A" w:rsidRDefault="00B16F6A" w:rsidP="00B16F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7D5F14" w:rsidRPr="00B16F6A" w:rsidRDefault="007D5F14" w:rsidP="00B16F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0F09A0" w:rsidRPr="00B94A07" w:rsidRDefault="00B94A07" w:rsidP="00B16F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0D0466">
        <w:rPr>
          <w:rFonts w:ascii="Times New Roman" w:hAnsi="Times New Roman" w:cs="Times New Roman"/>
          <w:b/>
          <w:i/>
          <w:color w:val="000000"/>
          <w:sz w:val="24"/>
          <w:szCs w:val="24"/>
        </w:rPr>
        <w:t>Note:</w:t>
      </w:r>
      <w:r w:rsidRPr="00B94A07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Quiz 3B in </w:t>
      </w:r>
      <w:proofErr w:type="spellStart"/>
      <w:r w:rsidRPr="00B94A07">
        <w:rPr>
          <w:rFonts w:ascii="Times New Roman" w:hAnsi="Times New Roman" w:cs="Times New Roman"/>
          <w:i/>
          <w:color w:val="000000"/>
          <w:sz w:val="24"/>
          <w:szCs w:val="24"/>
        </w:rPr>
        <w:t>iCollege</w:t>
      </w:r>
      <w:proofErr w:type="spellEnd"/>
      <w:r w:rsidRPr="00B94A07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will be based on this Assignment. Please have your R program available in running condition when you take the quiz</w:t>
      </w:r>
      <w:r w:rsidR="008276F0">
        <w:rPr>
          <w:rFonts w:ascii="Times New Roman" w:hAnsi="Times New Roman" w:cs="Times New Roman"/>
          <w:i/>
          <w:color w:val="000000"/>
          <w:sz w:val="24"/>
          <w:szCs w:val="24"/>
        </w:rPr>
        <w:t>.</w:t>
      </w:r>
      <w:r w:rsidRPr="00B94A07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You will need solutions of your program to take the quiz</w:t>
      </w:r>
      <w:r w:rsidR="000D0466">
        <w:rPr>
          <w:rFonts w:ascii="Times New Roman" w:hAnsi="Times New Roman" w:cs="Times New Roman"/>
          <w:i/>
          <w:color w:val="000000"/>
          <w:sz w:val="24"/>
          <w:szCs w:val="24"/>
        </w:rPr>
        <w:t>.</w:t>
      </w:r>
      <w:r w:rsidRPr="00B94A07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="0025394C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Quiz 3B is not under lock down browser. </w:t>
      </w:r>
      <w:r w:rsidRPr="00B94A07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</w:p>
    <w:p w:rsidR="00B94A07" w:rsidRPr="00B16F6A" w:rsidRDefault="00B94A07" w:rsidP="00B16F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639EE" w:rsidRPr="000D7AF7" w:rsidRDefault="00B13065" w:rsidP="005639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Part 1</w:t>
      </w:r>
      <w:r w:rsidR="000D7AF7">
        <w:rPr>
          <w:rFonts w:ascii="Times New Roman" w:hAnsi="Times New Roman" w:cs="Times New Roman"/>
          <w:sz w:val="24"/>
          <w:szCs w:val="24"/>
        </w:rPr>
        <w:tab/>
      </w:r>
      <w:r w:rsidR="000D7AF7">
        <w:rPr>
          <w:rFonts w:ascii="Times New Roman" w:hAnsi="Times New Roman" w:cs="Times New Roman"/>
          <w:sz w:val="24"/>
          <w:szCs w:val="24"/>
        </w:rPr>
        <w:tab/>
      </w:r>
      <w:r w:rsidR="000D7AF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(10</w:t>
      </w:r>
      <w:r w:rsidR="000D7AF7" w:rsidRPr="00CA7820">
        <w:rPr>
          <w:rFonts w:ascii="Times New Roman" w:hAnsi="Times New Roman" w:cs="Times New Roman"/>
          <w:b/>
          <w:sz w:val="24"/>
          <w:szCs w:val="24"/>
        </w:rPr>
        <w:t>0 points)</w:t>
      </w:r>
    </w:p>
    <w:p w:rsidR="005639EE" w:rsidRPr="005639EE" w:rsidRDefault="005639EE" w:rsidP="005639EE">
      <w:pPr>
        <w:rPr>
          <w:rFonts w:ascii="Times New Roman" w:hAnsi="Times New Roman" w:cs="Times New Roman"/>
          <w:sz w:val="24"/>
          <w:szCs w:val="24"/>
        </w:rPr>
      </w:pPr>
      <w:r w:rsidRPr="005639EE">
        <w:rPr>
          <w:rFonts w:ascii="Times New Roman" w:hAnsi="Times New Roman" w:cs="Times New Roman"/>
          <w:sz w:val="24"/>
          <w:szCs w:val="24"/>
        </w:rPr>
        <w:t xml:space="preserve">Analyze the data in the </w:t>
      </w:r>
      <w:proofErr w:type="spellStart"/>
      <w:r w:rsidRPr="002E2047">
        <w:rPr>
          <w:rFonts w:ascii="Times New Roman" w:hAnsi="Times New Roman" w:cs="Times New Roman"/>
          <w:b/>
          <w:sz w:val="24"/>
          <w:szCs w:val="24"/>
        </w:rPr>
        <w:t>CreditCard</w:t>
      </w:r>
      <w:proofErr w:type="spellEnd"/>
      <w:r w:rsidRPr="005639EE">
        <w:rPr>
          <w:rFonts w:ascii="Times New Roman" w:hAnsi="Times New Roman" w:cs="Times New Roman"/>
          <w:sz w:val="24"/>
          <w:szCs w:val="24"/>
        </w:rPr>
        <w:t xml:space="preserve"> dataset in AER package</w:t>
      </w:r>
      <w:r w:rsidR="00141D73">
        <w:rPr>
          <w:rFonts w:ascii="Times New Roman" w:hAnsi="Times New Roman" w:cs="Times New Roman"/>
          <w:sz w:val="24"/>
          <w:szCs w:val="24"/>
        </w:rPr>
        <w:t xml:space="preserve">. (Note that you have to install AER package and any other </w:t>
      </w:r>
      <w:r w:rsidR="006B2072">
        <w:rPr>
          <w:rFonts w:ascii="Times New Roman" w:hAnsi="Times New Roman" w:cs="Times New Roman"/>
          <w:sz w:val="24"/>
          <w:szCs w:val="24"/>
        </w:rPr>
        <w:t>additional</w:t>
      </w:r>
      <w:r w:rsidR="00141D73">
        <w:rPr>
          <w:rFonts w:ascii="Times New Roman" w:hAnsi="Times New Roman" w:cs="Times New Roman"/>
          <w:sz w:val="24"/>
          <w:szCs w:val="24"/>
        </w:rPr>
        <w:t xml:space="preserve"> package that are required by AER)</w:t>
      </w:r>
      <w:r w:rsidRPr="005639E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9EE" w:rsidRDefault="005639EE" w:rsidP="005639EE">
      <w:pPr>
        <w:rPr>
          <w:rFonts w:ascii="Times New Roman" w:hAnsi="Times New Roman" w:cs="Times New Roman"/>
          <w:sz w:val="24"/>
          <w:szCs w:val="24"/>
        </w:rPr>
      </w:pPr>
      <w:r w:rsidRPr="005639EE">
        <w:rPr>
          <w:rFonts w:ascii="Times New Roman" w:hAnsi="Times New Roman" w:cs="Times New Roman"/>
          <w:sz w:val="24"/>
          <w:szCs w:val="24"/>
        </w:rPr>
        <w:t>The following variables are included in the dataset:</w:t>
      </w:r>
    </w:p>
    <w:p w:rsidR="00CC6048" w:rsidRDefault="005639EE" w:rsidP="00CC60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9EE">
        <w:rPr>
          <w:rFonts w:ascii="Times New Roman" w:hAnsi="Times New Roman" w:cs="Times New Roman"/>
          <w:sz w:val="24"/>
          <w:szCs w:val="24"/>
        </w:rPr>
        <w:t xml:space="preserve">1. card: was the application for a card accepted? </w:t>
      </w:r>
      <w:r w:rsidR="00CC6048">
        <w:rPr>
          <w:rFonts w:ascii="Times New Roman" w:hAnsi="Times New Roman" w:cs="Times New Roman"/>
          <w:sz w:val="24"/>
          <w:szCs w:val="24"/>
        </w:rPr>
        <w:t>(Binary: 1/0) Response Variable</w:t>
      </w:r>
    </w:p>
    <w:p w:rsidR="00CC6048" w:rsidRDefault="005639EE" w:rsidP="00CC60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9EE">
        <w:rPr>
          <w:rFonts w:ascii="Times New Roman" w:hAnsi="Times New Roman" w:cs="Times New Roman"/>
          <w:sz w:val="24"/>
          <w:szCs w:val="24"/>
        </w:rPr>
        <w:t>2. reports: Num</w:t>
      </w:r>
      <w:r w:rsidR="00CC6048">
        <w:rPr>
          <w:rFonts w:ascii="Times New Roman" w:hAnsi="Times New Roman" w:cs="Times New Roman"/>
          <w:sz w:val="24"/>
          <w:szCs w:val="24"/>
        </w:rPr>
        <w:t xml:space="preserve">ber of major derogatory reports </w:t>
      </w:r>
    </w:p>
    <w:p w:rsidR="00CC6048" w:rsidRDefault="005639EE" w:rsidP="00CC60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9EE">
        <w:rPr>
          <w:rFonts w:ascii="Times New Roman" w:hAnsi="Times New Roman" w:cs="Times New Roman"/>
          <w:sz w:val="24"/>
          <w:szCs w:val="24"/>
        </w:rPr>
        <w:t>3. income</w:t>
      </w:r>
      <w:r w:rsidR="00CC6048">
        <w:rPr>
          <w:rFonts w:ascii="Times New Roman" w:hAnsi="Times New Roman" w:cs="Times New Roman"/>
          <w:sz w:val="24"/>
          <w:szCs w:val="24"/>
        </w:rPr>
        <w:t>: Yearly income (in USD 10,000)</w:t>
      </w:r>
    </w:p>
    <w:p w:rsidR="00CC6048" w:rsidRDefault="005639EE" w:rsidP="00CC60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9EE">
        <w:rPr>
          <w:rFonts w:ascii="Times New Roman" w:hAnsi="Times New Roman" w:cs="Times New Roman"/>
          <w:sz w:val="24"/>
          <w:szCs w:val="24"/>
        </w:rPr>
        <w:t>4. Age: Ag</w:t>
      </w:r>
      <w:r w:rsidR="00CC6048">
        <w:rPr>
          <w:rFonts w:ascii="Times New Roman" w:hAnsi="Times New Roman" w:cs="Times New Roman"/>
          <w:sz w:val="24"/>
          <w:szCs w:val="24"/>
        </w:rPr>
        <w:t xml:space="preserve">e in years plus 12ths of a year </w:t>
      </w:r>
    </w:p>
    <w:p w:rsidR="00CC6048" w:rsidRDefault="005639EE" w:rsidP="00CC60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9EE">
        <w:rPr>
          <w:rFonts w:ascii="Times New Roman" w:hAnsi="Times New Roman" w:cs="Times New Roman"/>
          <w:sz w:val="24"/>
          <w:szCs w:val="24"/>
        </w:rPr>
        <w:t>5. Owner: Does t</w:t>
      </w:r>
      <w:r w:rsidR="00CC6048">
        <w:rPr>
          <w:rFonts w:ascii="Times New Roman" w:hAnsi="Times New Roman" w:cs="Times New Roman"/>
          <w:sz w:val="24"/>
          <w:szCs w:val="24"/>
        </w:rPr>
        <w:t xml:space="preserve">he individual own his/her home? </w:t>
      </w:r>
    </w:p>
    <w:p w:rsidR="00CC6048" w:rsidRDefault="005639EE" w:rsidP="00CC60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9EE">
        <w:rPr>
          <w:rFonts w:ascii="Times New Roman" w:hAnsi="Times New Roman" w:cs="Times New Roman"/>
          <w:sz w:val="24"/>
          <w:szCs w:val="24"/>
        </w:rPr>
        <w:t>6. dependents: number</w:t>
      </w:r>
      <w:r w:rsidR="00CC6048">
        <w:rPr>
          <w:rFonts w:ascii="Times New Roman" w:hAnsi="Times New Roman" w:cs="Times New Roman"/>
          <w:sz w:val="24"/>
          <w:szCs w:val="24"/>
        </w:rPr>
        <w:t xml:space="preserve"> of dependents </w:t>
      </w:r>
    </w:p>
    <w:p w:rsidR="00CC6048" w:rsidRDefault="005639EE" w:rsidP="00CC60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9EE">
        <w:rPr>
          <w:rFonts w:ascii="Times New Roman" w:hAnsi="Times New Roman" w:cs="Times New Roman"/>
          <w:sz w:val="24"/>
          <w:szCs w:val="24"/>
        </w:rPr>
        <w:t>7. months: M</w:t>
      </w:r>
      <w:r w:rsidR="00CC6048">
        <w:rPr>
          <w:rFonts w:ascii="Times New Roman" w:hAnsi="Times New Roman" w:cs="Times New Roman"/>
          <w:sz w:val="24"/>
          <w:szCs w:val="24"/>
        </w:rPr>
        <w:t>onths living at current address</w:t>
      </w:r>
    </w:p>
    <w:p w:rsidR="00CC6048" w:rsidRDefault="005639EE" w:rsidP="00CC60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9EE">
        <w:rPr>
          <w:rFonts w:ascii="Times New Roman" w:hAnsi="Times New Roman" w:cs="Times New Roman"/>
          <w:sz w:val="24"/>
          <w:szCs w:val="24"/>
        </w:rPr>
        <w:t>8. share: ratio of monthly credit ca</w:t>
      </w:r>
      <w:r w:rsidR="00CC6048">
        <w:rPr>
          <w:rFonts w:ascii="Times New Roman" w:hAnsi="Times New Roman" w:cs="Times New Roman"/>
          <w:sz w:val="24"/>
          <w:szCs w:val="24"/>
        </w:rPr>
        <w:t>rd expenditure to yearly income</w:t>
      </w:r>
    </w:p>
    <w:p w:rsidR="00CC6048" w:rsidRDefault="005639EE" w:rsidP="00CC60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9EE">
        <w:rPr>
          <w:rFonts w:ascii="Times New Roman" w:hAnsi="Times New Roman" w:cs="Times New Roman"/>
          <w:sz w:val="24"/>
          <w:szCs w:val="24"/>
        </w:rPr>
        <w:t xml:space="preserve">9. </w:t>
      </w:r>
      <w:proofErr w:type="spellStart"/>
      <w:r w:rsidRPr="005639EE">
        <w:rPr>
          <w:rFonts w:ascii="Times New Roman" w:hAnsi="Times New Roman" w:cs="Times New Roman"/>
          <w:sz w:val="24"/>
          <w:szCs w:val="24"/>
        </w:rPr>
        <w:t>selfemp</w:t>
      </w:r>
      <w:proofErr w:type="spellEnd"/>
      <w:r w:rsidRPr="005639EE">
        <w:rPr>
          <w:rFonts w:ascii="Times New Roman" w:hAnsi="Times New Roman" w:cs="Times New Roman"/>
          <w:sz w:val="24"/>
          <w:szCs w:val="24"/>
        </w:rPr>
        <w:t>: I</w:t>
      </w:r>
      <w:r w:rsidR="00CC6048">
        <w:rPr>
          <w:rFonts w:ascii="Times New Roman" w:hAnsi="Times New Roman" w:cs="Times New Roman"/>
          <w:sz w:val="24"/>
          <w:szCs w:val="24"/>
        </w:rPr>
        <w:t>s the individual self-employed?</w:t>
      </w:r>
    </w:p>
    <w:p w:rsidR="00CC6048" w:rsidRDefault="005639EE" w:rsidP="00CC60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9EE">
        <w:rPr>
          <w:rFonts w:ascii="Times New Roman" w:hAnsi="Times New Roman" w:cs="Times New Roman"/>
          <w:sz w:val="24"/>
          <w:szCs w:val="24"/>
        </w:rPr>
        <w:t xml:space="preserve">10. </w:t>
      </w:r>
      <w:proofErr w:type="spellStart"/>
      <w:r w:rsidRPr="005639EE">
        <w:rPr>
          <w:rFonts w:ascii="Times New Roman" w:hAnsi="Times New Roman" w:cs="Times New Roman"/>
          <w:sz w:val="24"/>
          <w:szCs w:val="24"/>
        </w:rPr>
        <w:t>majorcards</w:t>
      </w:r>
      <w:proofErr w:type="spellEnd"/>
      <w:r w:rsidRPr="005639EE">
        <w:rPr>
          <w:rFonts w:ascii="Times New Roman" w:hAnsi="Times New Roman" w:cs="Times New Roman"/>
          <w:sz w:val="24"/>
          <w:szCs w:val="24"/>
        </w:rPr>
        <w:t>: nu</w:t>
      </w:r>
      <w:r w:rsidR="00CC6048">
        <w:rPr>
          <w:rFonts w:ascii="Times New Roman" w:hAnsi="Times New Roman" w:cs="Times New Roman"/>
          <w:sz w:val="24"/>
          <w:szCs w:val="24"/>
        </w:rPr>
        <w:t>mber of major credit cards held</w:t>
      </w:r>
    </w:p>
    <w:p w:rsidR="00CC6048" w:rsidRDefault="005639EE" w:rsidP="00CC60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9EE">
        <w:rPr>
          <w:rFonts w:ascii="Times New Roman" w:hAnsi="Times New Roman" w:cs="Times New Roman"/>
          <w:sz w:val="24"/>
          <w:szCs w:val="24"/>
        </w:rPr>
        <w:t>11. active: n</w:t>
      </w:r>
      <w:r w:rsidR="00CC6048">
        <w:rPr>
          <w:rFonts w:ascii="Times New Roman" w:hAnsi="Times New Roman" w:cs="Times New Roman"/>
          <w:sz w:val="24"/>
          <w:szCs w:val="24"/>
        </w:rPr>
        <w:t>umber of active credit accounts</w:t>
      </w:r>
    </w:p>
    <w:p w:rsidR="005639EE" w:rsidRPr="005639EE" w:rsidRDefault="005639EE" w:rsidP="00CC60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9EE">
        <w:rPr>
          <w:rFonts w:ascii="Times New Roman" w:hAnsi="Times New Roman" w:cs="Times New Roman"/>
          <w:sz w:val="24"/>
          <w:szCs w:val="24"/>
        </w:rPr>
        <w:t>12. expenditure: average monthly credit card expenditure</w:t>
      </w:r>
    </w:p>
    <w:p w:rsidR="00CC6048" w:rsidRDefault="00CC6048" w:rsidP="001E448F">
      <w:pPr>
        <w:rPr>
          <w:rFonts w:ascii="Times New Roman" w:hAnsi="Times New Roman" w:cs="Times New Roman"/>
          <w:sz w:val="24"/>
          <w:szCs w:val="24"/>
        </w:rPr>
      </w:pPr>
    </w:p>
    <w:p w:rsidR="005B781B" w:rsidRDefault="005B781B" w:rsidP="001E4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Pr="005639EE">
        <w:rPr>
          <w:rFonts w:ascii="Times New Roman" w:hAnsi="Times New Roman" w:cs="Times New Roman"/>
          <w:sz w:val="24"/>
          <w:szCs w:val="24"/>
        </w:rPr>
        <w:t>se variables 2 to 8</w:t>
      </w:r>
      <w:r>
        <w:rPr>
          <w:rFonts w:ascii="Times New Roman" w:hAnsi="Times New Roman" w:cs="Times New Roman"/>
          <w:sz w:val="24"/>
          <w:szCs w:val="24"/>
        </w:rPr>
        <w:t xml:space="preserve"> to determine which of the pred</w:t>
      </w:r>
      <w:r w:rsidRPr="005639EE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5639EE">
        <w:rPr>
          <w:rFonts w:ascii="Times New Roman" w:hAnsi="Times New Roman" w:cs="Times New Roman"/>
          <w:sz w:val="24"/>
          <w:szCs w:val="24"/>
        </w:rPr>
        <w:t>tors influence the probabi</w:t>
      </w:r>
      <w:r>
        <w:rPr>
          <w:rFonts w:ascii="Times New Roman" w:hAnsi="Times New Roman" w:cs="Times New Roman"/>
          <w:sz w:val="24"/>
          <w:szCs w:val="24"/>
        </w:rPr>
        <w:t>lity that an application is acc</w:t>
      </w:r>
      <w:r w:rsidRPr="005639EE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5639EE">
        <w:rPr>
          <w:rFonts w:ascii="Times New Roman" w:hAnsi="Times New Roman" w:cs="Times New Roman"/>
          <w:sz w:val="24"/>
          <w:szCs w:val="24"/>
        </w:rPr>
        <w:t>ted.</w:t>
      </w:r>
      <w:r w:rsidR="00D50490">
        <w:rPr>
          <w:rFonts w:ascii="Times New Roman" w:hAnsi="Times New Roman" w:cs="Times New Roman"/>
          <w:sz w:val="24"/>
          <w:szCs w:val="24"/>
        </w:rPr>
        <w:t xml:space="preserve"> Online </w:t>
      </w:r>
      <w:r w:rsidR="00D50490" w:rsidRPr="009E1AD5">
        <w:rPr>
          <w:rFonts w:ascii="Times New Roman" w:hAnsi="Times New Roman" w:cs="Times New Roman"/>
          <w:b/>
          <w:sz w:val="24"/>
          <w:szCs w:val="24"/>
        </w:rPr>
        <w:t>Quiz</w:t>
      </w:r>
      <w:r w:rsidR="00FF08CF" w:rsidRPr="009E1AD5">
        <w:rPr>
          <w:rFonts w:ascii="Times New Roman" w:hAnsi="Times New Roman" w:cs="Times New Roman"/>
          <w:b/>
          <w:sz w:val="24"/>
          <w:szCs w:val="24"/>
        </w:rPr>
        <w:t xml:space="preserve"> 3B</w:t>
      </w:r>
      <w:r w:rsidR="00D50490">
        <w:rPr>
          <w:rFonts w:ascii="Times New Roman" w:hAnsi="Times New Roman" w:cs="Times New Roman"/>
          <w:sz w:val="24"/>
          <w:szCs w:val="24"/>
        </w:rPr>
        <w:t xml:space="preserve"> will be based on your analysis below</w:t>
      </w:r>
      <w:r w:rsidR="00B224E2">
        <w:rPr>
          <w:rFonts w:ascii="Times New Roman" w:hAnsi="Times New Roman" w:cs="Times New Roman"/>
          <w:sz w:val="24"/>
          <w:szCs w:val="24"/>
        </w:rPr>
        <w:t xml:space="preserve"> from A – H</w:t>
      </w:r>
      <w:r w:rsidR="00D50490">
        <w:rPr>
          <w:rFonts w:ascii="Times New Roman" w:hAnsi="Times New Roman" w:cs="Times New Roman"/>
          <w:sz w:val="24"/>
          <w:szCs w:val="24"/>
        </w:rPr>
        <w:t>:</w:t>
      </w:r>
    </w:p>
    <w:p w:rsidR="00AC390D" w:rsidRDefault="00CC6048" w:rsidP="001E44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C390D">
        <w:rPr>
          <w:rFonts w:ascii="Times New Roman" w:hAnsi="Times New Roman" w:cs="Times New Roman"/>
          <w:sz w:val="24"/>
          <w:szCs w:val="24"/>
        </w:rPr>
        <w:t>Provide s</w:t>
      </w:r>
      <w:r w:rsidR="001E448F" w:rsidRPr="00AC390D">
        <w:rPr>
          <w:rFonts w:ascii="Times New Roman" w:hAnsi="Times New Roman" w:cs="Times New Roman"/>
          <w:sz w:val="24"/>
          <w:szCs w:val="24"/>
        </w:rPr>
        <w:t>ummary stat of the predictors</w:t>
      </w:r>
      <w:r w:rsidR="00986CE3">
        <w:rPr>
          <w:rFonts w:ascii="Times New Roman" w:hAnsi="Times New Roman" w:cs="Times New Roman"/>
          <w:sz w:val="24"/>
          <w:szCs w:val="24"/>
        </w:rPr>
        <w:t xml:space="preserve">. </w:t>
      </w:r>
      <w:r w:rsidR="00986CE3">
        <w:rPr>
          <w:rFonts w:ascii="Times New Roman" w:hAnsi="Times New Roman" w:cs="Times New Roman"/>
          <w:sz w:val="24"/>
          <w:szCs w:val="24"/>
        </w:rPr>
        <w:tab/>
      </w:r>
      <w:r w:rsidR="00986CE3">
        <w:rPr>
          <w:rFonts w:ascii="Times New Roman" w:hAnsi="Times New Roman" w:cs="Times New Roman"/>
          <w:sz w:val="24"/>
          <w:szCs w:val="24"/>
        </w:rPr>
        <w:tab/>
        <w:t>(5</w:t>
      </w:r>
      <w:r w:rsidR="004F123D">
        <w:rPr>
          <w:rFonts w:ascii="Times New Roman" w:hAnsi="Times New Roman" w:cs="Times New Roman"/>
          <w:sz w:val="24"/>
          <w:szCs w:val="24"/>
        </w:rPr>
        <w:t xml:space="preserve"> points)</w:t>
      </w:r>
    </w:p>
    <w:p w:rsidR="00B73297" w:rsidRDefault="00B73297" w:rsidP="00B7329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255252" w:rsidRDefault="001E448F" w:rsidP="001E44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C390D">
        <w:rPr>
          <w:rFonts w:ascii="Times New Roman" w:hAnsi="Times New Roman" w:cs="Times New Roman"/>
          <w:sz w:val="24"/>
          <w:szCs w:val="24"/>
        </w:rPr>
        <w:t>There are some value</w:t>
      </w:r>
      <w:r w:rsidR="005B781B" w:rsidRPr="00AC390D">
        <w:rPr>
          <w:rFonts w:ascii="Times New Roman" w:hAnsi="Times New Roman" w:cs="Times New Roman"/>
          <w:sz w:val="24"/>
          <w:szCs w:val="24"/>
        </w:rPr>
        <w:t>s</w:t>
      </w:r>
      <w:r w:rsidRPr="00AC390D">
        <w:rPr>
          <w:rFonts w:ascii="Times New Roman" w:hAnsi="Times New Roman" w:cs="Times New Roman"/>
          <w:sz w:val="24"/>
          <w:szCs w:val="24"/>
        </w:rPr>
        <w:t xml:space="preserve"> of variable </w:t>
      </w:r>
      <w:r w:rsidRPr="00AC390D">
        <w:rPr>
          <w:rFonts w:ascii="Times New Roman" w:hAnsi="Times New Roman" w:cs="Times New Roman"/>
          <w:color w:val="C00000"/>
          <w:sz w:val="24"/>
          <w:szCs w:val="24"/>
        </w:rPr>
        <w:t>age</w:t>
      </w:r>
      <w:r w:rsidRPr="00AC390D">
        <w:rPr>
          <w:rFonts w:ascii="Times New Roman" w:hAnsi="Times New Roman" w:cs="Times New Roman"/>
          <w:sz w:val="24"/>
          <w:szCs w:val="24"/>
        </w:rPr>
        <w:t xml:space="preserve"> under one year. Consider data with </w:t>
      </w:r>
      <w:r w:rsidRPr="00AC390D">
        <w:rPr>
          <w:rFonts w:ascii="Times New Roman" w:hAnsi="Times New Roman" w:cs="Times New Roman"/>
          <w:color w:val="C00000"/>
          <w:sz w:val="24"/>
          <w:szCs w:val="24"/>
        </w:rPr>
        <w:t xml:space="preserve">age&gt;18 </w:t>
      </w:r>
      <w:r w:rsidRPr="00AC390D">
        <w:rPr>
          <w:rFonts w:ascii="Times New Roman" w:hAnsi="Times New Roman" w:cs="Times New Roman"/>
          <w:sz w:val="24"/>
          <w:szCs w:val="24"/>
        </w:rPr>
        <w:t xml:space="preserve">for your analysis for the rest of the questions. </w:t>
      </w:r>
      <w:r w:rsidR="00986CE3">
        <w:rPr>
          <w:rFonts w:ascii="Times New Roman" w:hAnsi="Times New Roman" w:cs="Times New Roman"/>
          <w:sz w:val="24"/>
          <w:szCs w:val="24"/>
        </w:rPr>
        <w:tab/>
        <w:t>(5</w:t>
      </w:r>
      <w:r w:rsidR="004F123D">
        <w:rPr>
          <w:rFonts w:ascii="Times New Roman" w:hAnsi="Times New Roman" w:cs="Times New Roman"/>
          <w:sz w:val="24"/>
          <w:szCs w:val="24"/>
        </w:rPr>
        <w:t xml:space="preserve"> points)</w:t>
      </w:r>
    </w:p>
    <w:p w:rsidR="00255252" w:rsidRPr="00255252" w:rsidRDefault="00255252" w:rsidP="002552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931E0" w:rsidRDefault="00255252" w:rsidP="002552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Plot of </w:t>
      </w:r>
      <w:r w:rsidRPr="00255252">
        <w:rPr>
          <w:rFonts w:ascii="Times New Roman" w:hAnsi="Times New Roman" w:cs="Times New Roman"/>
          <w:color w:val="FF0000"/>
          <w:sz w:val="24"/>
          <w:szCs w:val="24"/>
        </w:rPr>
        <w:t>income</w:t>
      </w:r>
      <w:r>
        <w:rPr>
          <w:rFonts w:ascii="Times New Roman" w:hAnsi="Times New Roman" w:cs="Times New Roman"/>
          <w:sz w:val="24"/>
          <w:szCs w:val="24"/>
        </w:rPr>
        <w:t xml:space="preserve"> vs. </w:t>
      </w:r>
      <w:r w:rsidRPr="00255252">
        <w:rPr>
          <w:rFonts w:ascii="Times New Roman" w:hAnsi="Times New Roman" w:cs="Times New Roman"/>
          <w:color w:val="FF0000"/>
          <w:sz w:val="24"/>
          <w:szCs w:val="24"/>
        </w:rPr>
        <w:t xml:space="preserve">reports </w:t>
      </w:r>
      <w:r w:rsidRPr="00255252">
        <w:rPr>
          <w:rFonts w:ascii="Times New Roman" w:hAnsi="Times New Roman" w:cs="Times New Roman"/>
          <w:sz w:val="24"/>
          <w:szCs w:val="24"/>
        </w:rPr>
        <w:t>(Number of major derogatory reports): mark individuals with card application accepted</w:t>
      </w:r>
      <w:r w:rsidR="00A90727">
        <w:rPr>
          <w:rFonts w:ascii="Times New Roman" w:hAnsi="Times New Roman" w:cs="Times New Roman"/>
          <w:sz w:val="24"/>
          <w:szCs w:val="24"/>
        </w:rPr>
        <w:t xml:space="preserve"> as blue, and </w:t>
      </w:r>
      <w:r w:rsidRPr="00255252">
        <w:rPr>
          <w:rFonts w:ascii="Times New Roman" w:hAnsi="Times New Roman" w:cs="Times New Roman"/>
          <w:sz w:val="24"/>
          <w:szCs w:val="24"/>
        </w:rPr>
        <w:t>not accepted</w:t>
      </w:r>
      <w:r>
        <w:rPr>
          <w:rFonts w:ascii="Times New Roman" w:hAnsi="Times New Roman" w:cs="Times New Roman"/>
          <w:sz w:val="24"/>
          <w:szCs w:val="24"/>
        </w:rPr>
        <w:t xml:space="preserve"> as red. </w:t>
      </w:r>
      <w:r w:rsidR="003931E0">
        <w:rPr>
          <w:rFonts w:ascii="Times New Roman" w:hAnsi="Times New Roman" w:cs="Times New Roman"/>
          <w:sz w:val="24"/>
          <w:szCs w:val="24"/>
        </w:rPr>
        <w:t xml:space="preserve"> (5 points)</w:t>
      </w:r>
    </w:p>
    <w:p w:rsidR="003931E0" w:rsidRPr="003931E0" w:rsidRDefault="003931E0" w:rsidP="003931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55252" w:rsidRDefault="00255252" w:rsidP="003931E0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</w:p>
    <w:p w:rsidR="00255252" w:rsidRPr="00255252" w:rsidRDefault="00255252" w:rsidP="002552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390D" w:rsidRPr="00255252" w:rsidRDefault="00255252" w:rsidP="002552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5252">
        <w:rPr>
          <w:rFonts w:ascii="Times New Roman" w:hAnsi="Times New Roman" w:cs="Times New Roman"/>
          <w:sz w:val="24"/>
          <w:szCs w:val="24"/>
        </w:rPr>
        <w:lastRenderedPageBreak/>
        <w:t xml:space="preserve">Boxplots of </w:t>
      </w:r>
      <w:r w:rsidRPr="00255252">
        <w:rPr>
          <w:rFonts w:ascii="Times New Roman" w:hAnsi="Times New Roman" w:cs="Times New Roman"/>
          <w:color w:val="FF0000"/>
          <w:sz w:val="24"/>
          <w:szCs w:val="24"/>
        </w:rPr>
        <w:t>income</w:t>
      </w:r>
      <w:r w:rsidRPr="00255252">
        <w:rPr>
          <w:rFonts w:ascii="Times New Roman" w:hAnsi="Times New Roman" w:cs="Times New Roman"/>
          <w:sz w:val="24"/>
          <w:szCs w:val="24"/>
        </w:rPr>
        <w:t xml:space="preserve"> as a funct</w:t>
      </w:r>
      <w:r>
        <w:rPr>
          <w:rFonts w:ascii="Times New Roman" w:hAnsi="Times New Roman" w:cs="Times New Roman"/>
          <w:sz w:val="24"/>
          <w:szCs w:val="24"/>
        </w:rPr>
        <w:t xml:space="preserve">ion of card acceptance status. </w:t>
      </w:r>
      <w:r w:rsidRPr="00255252">
        <w:rPr>
          <w:rFonts w:ascii="Times New Roman" w:hAnsi="Times New Roman" w:cs="Times New Roman"/>
          <w:sz w:val="24"/>
          <w:szCs w:val="24"/>
        </w:rPr>
        <w:t xml:space="preserve"> Boxplots of </w:t>
      </w:r>
      <w:r w:rsidRPr="00255252">
        <w:rPr>
          <w:rFonts w:ascii="Times New Roman" w:hAnsi="Times New Roman" w:cs="Times New Roman"/>
          <w:color w:val="FF0000"/>
          <w:sz w:val="24"/>
          <w:szCs w:val="24"/>
        </w:rPr>
        <w:t>reports</w:t>
      </w:r>
      <w:r w:rsidRPr="00255252">
        <w:rPr>
          <w:rFonts w:ascii="Times New Roman" w:hAnsi="Times New Roman" w:cs="Times New Roman"/>
          <w:sz w:val="24"/>
          <w:szCs w:val="24"/>
        </w:rPr>
        <w:t xml:space="preserve"> as a function of card acceptance status</w:t>
      </w:r>
      <w:r w:rsidR="00E377B0">
        <w:rPr>
          <w:rFonts w:ascii="Times New Roman" w:hAnsi="Times New Roman" w:cs="Times New Roman"/>
          <w:sz w:val="24"/>
          <w:szCs w:val="24"/>
        </w:rPr>
        <w:t xml:space="preserve"> </w:t>
      </w:r>
      <w:r w:rsidR="004741B5">
        <w:rPr>
          <w:rFonts w:ascii="Times New Roman" w:hAnsi="Times New Roman" w:cs="Times New Roman"/>
          <w:sz w:val="24"/>
          <w:szCs w:val="24"/>
        </w:rPr>
        <w:t>(</w:t>
      </w:r>
      <w:r w:rsidR="00E377B0">
        <w:rPr>
          <w:rFonts w:ascii="Times New Roman" w:hAnsi="Times New Roman" w:cs="Times New Roman"/>
          <w:sz w:val="24"/>
          <w:szCs w:val="24"/>
        </w:rPr>
        <w:t>mark</w:t>
      </w:r>
      <w:r w:rsidR="004741B5" w:rsidRPr="00255252">
        <w:rPr>
          <w:rFonts w:ascii="Times New Roman" w:hAnsi="Times New Roman" w:cs="Times New Roman"/>
          <w:sz w:val="24"/>
          <w:szCs w:val="24"/>
        </w:rPr>
        <w:t xml:space="preserve"> card application accepted</w:t>
      </w:r>
      <w:r w:rsidR="004741B5">
        <w:rPr>
          <w:rFonts w:ascii="Times New Roman" w:hAnsi="Times New Roman" w:cs="Times New Roman"/>
          <w:sz w:val="24"/>
          <w:szCs w:val="24"/>
        </w:rPr>
        <w:t xml:space="preserve"> as blue, and </w:t>
      </w:r>
      <w:r w:rsidR="004741B5" w:rsidRPr="00255252">
        <w:rPr>
          <w:rFonts w:ascii="Times New Roman" w:hAnsi="Times New Roman" w:cs="Times New Roman"/>
          <w:sz w:val="24"/>
          <w:szCs w:val="24"/>
        </w:rPr>
        <w:t>not accepted</w:t>
      </w:r>
      <w:r w:rsidR="004741B5">
        <w:rPr>
          <w:rFonts w:ascii="Times New Roman" w:hAnsi="Times New Roman" w:cs="Times New Roman"/>
          <w:sz w:val="24"/>
          <w:szCs w:val="24"/>
        </w:rPr>
        <w:t xml:space="preserve"> as red).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65ED">
        <w:rPr>
          <w:rFonts w:ascii="Times New Roman" w:hAnsi="Times New Roman" w:cs="Times New Roman"/>
          <w:sz w:val="24"/>
          <w:szCs w:val="24"/>
        </w:rPr>
        <w:t>(D</w:t>
      </w:r>
      <w:r>
        <w:rPr>
          <w:rFonts w:ascii="Times New Roman" w:hAnsi="Times New Roman" w:cs="Times New Roman"/>
          <w:sz w:val="24"/>
          <w:szCs w:val="24"/>
        </w:rPr>
        <w:t>isplay two boxplots in same page)</w:t>
      </w:r>
      <w:r w:rsidR="00B75D29">
        <w:rPr>
          <w:rFonts w:ascii="Times New Roman" w:hAnsi="Times New Roman" w:cs="Times New Roman"/>
          <w:sz w:val="24"/>
          <w:szCs w:val="24"/>
        </w:rPr>
        <w:t xml:space="preserve">.  </w:t>
      </w:r>
      <w:r w:rsidR="00986CE3">
        <w:rPr>
          <w:rFonts w:ascii="Times New Roman" w:hAnsi="Times New Roman" w:cs="Times New Roman"/>
          <w:sz w:val="24"/>
          <w:szCs w:val="24"/>
        </w:rPr>
        <w:t>(</w:t>
      </w:r>
      <w:r w:rsidR="008B700E">
        <w:rPr>
          <w:rFonts w:ascii="Times New Roman" w:hAnsi="Times New Roman" w:cs="Times New Roman"/>
          <w:sz w:val="24"/>
          <w:szCs w:val="24"/>
        </w:rPr>
        <w:t>5</w:t>
      </w:r>
      <w:r w:rsidR="002E65ED">
        <w:rPr>
          <w:rFonts w:ascii="Times New Roman" w:hAnsi="Times New Roman" w:cs="Times New Roman"/>
          <w:sz w:val="24"/>
          <w:szCs w:val="24"/>
        </w:rPr>
        <w:t xml:space="preserve"> points)</w:t>
      </w:r>
    </w:p>
    <w:p w:rsidR="00B73297" w:rsidRDefault="00B73297" w:rsidP="00B7329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0F09A0" w:rsidRDefault="001E448F" w:rsidP="00CC60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C390D">
        <w:rPr>
          <w:rFonts w:ascii="Times New Roman" w:hAnsi="Times New Roman" w:cs="Times New Roman"/>
          <w:sz w:val="24"/>
          <w:szCs w:val="24"/>
        </w:rPr>
        <w:t>Construct the hist</w:t>
      </w:r>
      <w:r w:rsidR="006D632B" w:rsidRPr="00AC390D">
        <w:rPr>
          <w:rFonts w:ascii="Times New Roman" w:hAnsi="Times New Roman" w:cs="Times New Roman"/>
          <w:sz w:val="24"/>
          <w:szCs w:val="24"/>
        </w:rPr>
        <w:t xml:space="preserve">ogram for the predictors. </w:t>
      </w:r>
      <w:r w:rsidR="00A90727">
        <w:rPr>
          <w:rFonts w:ascii="Times New Roman" w:hAnsi="Times New Roman" w:cs="Times New Roman"/>
          <w:sz w:val="24"/>
          <w:szCs w:val="24"/>
        </w:rPr>
        <w:t xml:space="preserve"> </w:t>
      </w:r>
      <w:r w:rsidR="00A90727">
        <w:rPr>
          <w:rFonts w:ascii="Times New Roman" w:hAnsi="Times New Roman" w:cs="Times New Roman"/>
          <w:sz w:val="24"/>
          <w:szCs w:val="24"/>
        </w:rPr>
        <w:tab/>
        <w:t>(5</w:t>
      </w:r>
      <w:r w:rsidR="004F123D">
        <w:rPr>
          <w:rFonts w:ascii="Times New Roman" w:hAnsi="Times New Roman" w:cs="Times New Roman"/>
          <w:sz w:val="24"/>
          <w:szCs w:val="24"/>
        </w:rPr>
        <w:t xml:space="preserve"> points)</w:t>
      </w:r>
    </w:p>
    <w:p w:rsidR="00AC390D" w:rsidRDefault="006D632B" w:rsidP="000F09A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AC390D">
        <w:rPr>
          <w:rFonts w:ascii="Times New Roman" w:hAnsi="Times New Roman" w:cs="Times New Roman"/>
          <w:sz w:val="24"/>
          <w:szCs w:val="24"/>
        </w:rPr>
        <w:t xml:space="preserve">Note that </w:t>
      </w:r>
      <w:r w:rsidRPr="00AC390D">
        <w:rPr>
          <w:rFonts w:ascii="Times New Roman" w:hAnsi="Times New Roman" w:cs="Times New Roman"/>
          <w:color w:val="C00000"/>
          <w:sz w:val="24"/>
          <w:szCs w:val="24"/>
        </w:rPr>
        <w:t>share</w:t>
      </w:r>
      <w:r w:rsidRPr="00AC390D">
        <w:rPr>
          <w:rFonts w:ascii="Times New Roman" w:hAnsi="Times New Roman" w:cs="Times New Roman"/>
          <w:sz w:val="24"/>
          <w:szCs w:val="24"/>
        </w:rPr>
        <w:t xml:space="preserve"> is highly right-skewed, so </w:t>
      </w:r>
      <w:r w:rsidRPr="00AC390D">
        <w:rPr>
          <w:rFonts w:ascii="Times New Roman" w:hAnsi="Times New Roman" w:cs="Times New Roman"/>
          <w:color w:val="C00000"/>
          <w:sz w:val="24"/>
          <w:szCs w:val="24"/>
        </w:rPr>
        <w:t xml:space="preserve">log(share) </w:t>
      </w:r>
      <w:r w:rsidRPr="00AC390D">
        <w:rPr>
          <w:rFonts w:ascii="Times New Roman" w:hAnsi="Times New Roman" w:cs="Times New Roman"/>
          <w:sz w:val="24"/>
          <w:szCs w:val="24"/>
        </w:rPr>
        <w:t xml:space="preserve">will be used in the analysis. </w:t>
      </w:r>
      <w:r w:rsidRPr="00AC390D">
        <w:rPr>
          <w:rFonts w:ascii="Times New Roman" w:hAnsi="Times New Roman" w:cs="Times New Roman"/>
          <w:color w:val="C00000"/>
          <w:sz w:val="24"/>
          <w:szCs w:val="24"/>
        </w:rPr>
        <w:t>reports</w:t>
      </w:r>
      <w:r w:rsidRPr="00AC390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C390D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AC390D">
        <w:rPr>
          <w:rFonts w:ascii="Times New Roman" w:hAnsi="Times New Roman" w:cs="Times New Roman"/>
          <w:sz w:val="24"/>
          <w:szCs w:val="24"/>
        </w:rPr>
        <w:t xml:space="preserve"> also extremely right skewed (most values of reports are 0 or 1, but the maximum value is 14. To reduce the skewness, </w:t>
      </w:r>
      <w:r w:rsidRPr="00AC390D">
        <w:rPr>
          <w:rFonts w:ascii="Times New Roman" w:hAnsi="Times New Roman" w:cs="Times New Roman"/>
          <w:color w:val="C00000"/>
          <w:sz w:val="24"/>
          <w:szCs w:val="24"/>
        </w:rPr>
        <w:t xml:space="preserve">log(reports+1) </w:t>
      </w:r>
      <w:r w:rsidRPr="00AC390D">
        <w:rPr>
          <w:rFonts w:ascii="Times New Roman" w:hAnsi="Times New Roman" w:cs="Times New Roman"/>
          <w:sz w:val="24"/>
          <w:szCs w:val="24"/>
        </w:rPr>
        <w:t>will be used</w:t>
      </w:r>
      <w:r w:rsidR="00C53AB1" w:rsidRPr="00AC390D">
        <w:rPr>
          <w:rFonts w:ascii="Times New Roman" w:hAnsi="Times New Roman" w:cs="Times New Roman"/>
          <w:sz w:val="24"/>
          <w:szCs w:val="24"/>
        </w:rPr>
        <w:t xml:space="preserve"> for your analysis</w:t>
      </w:r>
      <w:r w:rsidRPr="00AC390D">
        <w:rPr>
          <w:rFonts w:ascii="Times New Roman" w:hAnsi="Times New Roman" w:cs="Times New Roman"/>
          <w:sz w:val="24"/>
          <w:szCs w:val="24"/>
        </w:rPr>
        <w:t>. Highly skewed predictors have high leverage points and are less likely to be linearly related to the respon</w:t>
      </w:r>
      <w:r w:rsidR="005336BD" w:rsidRPr="00AC390D">
        <w:rPr>
          <w:rFonts w:ascii="Times New Roman" w:hAnsi="Times New Roman" w:cs="Times New Roman"/>
          <w:sz w:val="24"/>
          <w:szCs w:val="24"/>
        </w:rPr>
        <w:t>se.</w:t>
      </w:r>
    </w:p>
    <w:p w:rsidR="00B73297" w:rsidRDefault="00B73297" w:rsidP="000F09A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AC390D" w:rsidRPr="00EC6A37" w:rsidRDefault="008B700E" w:rsidP="00EC6A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Logistic Regression with</w:t>
      </w:r>
      <w:r w:rsidR="005639EE" w:rsidRPr="00AC390D">
        <w:rPr>
          <w:rFonts w:ascii="Times New Roman" w:hAnsi="Times New Roman" w:cs="Times New Roman"/>
          <w:sz w:val="24"/>
          <w:szCs w:val="24"/>
        </w:rPr>
        <w:t xml:space="preserve"> variables 2 to 8 determine which of the predictors influence the probabi</w:t>
      </w:r>
      <w:r w:rsidR="009F4E6E" w:rsidRPr="00AC390D">
        <w:rPr>
          <w:rFonts w:ascii="Times New Roman" w:hAnsi="Times New Roman" w:cs="Times New Roman"/>
          <w:sz w:val="24"/>
          <w:szCs w:val="24"/>
        </w:rPr>
        <w:t>lity that an application is acc</w:t>
      </w:r>
      <w:r w:rsidR="005639EE" w:rsidRPr="00AC390D">
        <w:rPr>
          <w:rFonts w:ascii="Times New Roman" w:hAnsi="Times New Roman" w:cs="Times New Roman"/>
          <w:sz w:val="24"/>
          <w:szCs w:val="24"/>
        </w:rPr>
        <w:t>e</w:t>
      </w:r>
      <w:r w:rsidR="009F4E6E" w:rsidRPr="00AC390D">
        <w:rPr>
          <w:rFonts w:ascii="Times New Roman" w:hAnsi="Times New Roman" w:cs="Times New Roman"/>
          <w:sz w:val="24"/>
          <w:szCs w:val="24"/>
        </w:rPr>
        <w:t>p</w:t>
      </w:r>
      <w:r w:rsidR="005639EE" w:rsidRPr="00AC390D">
        <w:rPr>
          <w:rFonts w:ascii="Times New Roman" w:hAnsi="Times New Roman" w:cs="Times New Roman"/>
          <w:sz w:val="24"/>
          <w:szCs w:val="24"/>
        </w:rPr>
        <w:t xml:space="preserve">ted. </w:t>
      </w:r>
      <w:r w:rsidR="00CC6048" w:rsidRPr="00AC390D">
        <w:rPr>
          <w:rFonts w:ascii="Times New Roman" w:hAnsi="Times New Roman" w:cs="Times New Roman"/>
          <w:color w:val="000000"/>
          <w:sz w:val="24"/>
          <w:szCs w:val="24"/>
        </w:rPr>
        <w:t xml:space="preserve">Use the summary function to print the results. </w:t>
      </w:r>
      <w:r w:rsidR="005667CE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="005667CE">
        <w:rPr>
          <w:rFonts w:ascii="Times New Roman" w:hAnsi="Times New Roman" w:cs="Times New Roman"/>
          <w:color w:val="000000"/>
          <w:sz w:val="24"/>
          <w:szCs w:val="24"/>
        </w:rPr>
        <w:t xml:space="preserve"> points)</w:t>
      </w:r>
      <w:r w:rsidR="00AF6DC2" w:rsidRPr="00EC6A37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B73297" w:rsidRPr="00AC390D" w:rsidRDefault="00B73297" w:rsidP="00B7329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EC6A37" w:rsidRDefault="0009064A" w:rsidP="00EC6A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09064A">
        <w:rPr>
          <w:rFonts w:ascii="Times New Roman" w:hAnsi="Times New Roman" w:cs="Times New Roman"/>
          <w:color w:val="000000"/>
          <w:sz w:val="24"/>
          <w:szCs w:val="24"/>
        </w:rPr>
        <w:t>To predict whether the application will be accepte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 or not, convert the predicted </w:t>
      </w:r>
      <w:r w:rsidRPr="0009064A">
        <w:rPr>
          <w:rFonts w:ascii="Times New Roman" w:hAnsi="Times New Roman" w:cs="Times New Roman"/>
          <w:color w:val="000000"/>
          <w:sz w:val="24"/>
          <w:szCs w:val="24"/>
        </w:rPr>
        <w:t>probabili</w:t>
      </w:r>
      <w:r>
        <w:rPr>
          <w:rFonts w:ascii="Times New Roman" w:hAnsi="Times New Roman" w:cs="Times New Roman"/>
          <w:color w:val="000000"/>
          <w:sz w:val="24"/>
          <w:szCs w:val="24"/>
        </w:rPr>
        <w:t>ties into class labels yes with the following condition: probs &gt;.5</w:t>
      </w:r>
      <w:r w:rsidRPr="0009064A">
        <w:rPr>
          <w:rFonts w:ascii="Times New Roman" w:hAnsi="Times New Roman" w:cs="Times New Roman"/>
          <w:color w:val="000000"/>
          <w:sz w:val="24"/>
          <w:szCs w:val="24"/>
        </w:rPr>
        <w:t xml:space="preserve">="yes". </w:t>
      </w:r>
      <w:r w:rsidR="00CC6048" w:rsidRPr="0009064A">
        <w:rPr>
          <w:rFonts w:ascii="Times New Roman" w:hAnsi="Times New Roman" w:cs="Times New Roman"/>
          <w:color w:val="000000"/>
          <w:sz w:val="24"/>
          <w:szCs w:val="24"/>
        </w:rPr>
        <w:t xml:space="preserve">Compute the confusion matrix and overall fraction of correct predictions. </w:t>
      </w:r>
      <w:r w:rsidR="008377E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8B700E">
        <w:rPr>
          <w:rFonts w:ascii="Times New Roman" w:hAnsi="Times New Roman" w:cs="Times New Roman"/>
          <w:color w:val="000000"/>
          <w:sz w:val="24"/>
          <w:szCs w:val="24"/>
        </w:rPr>
        <w:t>15</w:t>
      </w:r>
      <w:r w:rsidR="007256C5">
        <w:rPr>
          <w:rFonts w:ascii="Times New Roman" w:hAnsi="Times New Roman" w:cs="Times New Roman"/>
          <w:color w:val="000000"/>
          <w:sz w:val="24"/>
          <w:szCs w:val="24"/>
        </w:rPr>
        <w:t xml:space="preserve"> p</w:t>
      </w:r>
      <w:r w:rsidR="00346161"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7256C5">
        <w:rPr>
          <w:rFonts w:ascii="Times New Roman" w:hAnsi="Times New Roman" w:cs="Times New Roman"/>
          <w:color w:val="000000"/>
          <w:sz w:val="24"/>
          <w:szCs w:val="24"/>
        </w:rPr>
        <w:t>ints)</w:t>
      </w:r>
    </w:p>
    <w:p w:rsidR="00EC6A37" w:rsidRPr="00EC6A37" w:rsidRDefault="00EC6A37" w:rsidP="00EC6A3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2E2746" w:rsidRDefault="00241A25" w:rsidP="002E274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41A25">
        <w:rPr>
          <w:rFonts w:ascii="Times New Roman" w:hAnsi="Times New Roman" w:cs="Times New Roman"/>
          <w:color w:val="000000"/>
          <w:sz w:val="24"/>
          <w:szCs w:val="24"/>
        </w:rPr>
        <w:t>Now fit the logistic regression model using a traini</w:t>
      </w:r>
      <w:r>
        <w:rPr>
          <w:rFonts w:ascii="Times New Roman" w:hAnsi="Times New Roman" w:cs="Times New Roman"/>
          <w:color w:val="000000"/>
          <w:sz w:val="24"/>
          <w:szCs w:val="24"/>
        </w:rPr>
        <w:t>ng data for observations 1 to 1000</w:t>
      </w:r>
      <w:r w:rsidRPr="00241A25">
        <w:rPr>
          <w:rFonts w:ascii="Times New Roman" w:hAnsi="Times New Roman" w:cs="Times New Roman"/>
          <w:color w:val="000000"/>
          <w:sz w:val="24"/>
          <w:szCs w:val="24"/>
        </w:rPr>
        <w:t xml:space="preserve">. Compute the confusion matrix and the overall fraction of correct predictions for the </w:t>
      </w:r>
      <w:r w:rsidR="00D7420E">
        <w:rPr>
          <w:rFonts w:ascii="Times New Roman" w:hAnsi="Times New Roman" w:cs="Times New Roman"/>
          <w:color w:val="000000"/>
          <w:sz w:val="24"/>
          <w:szCs w:val="24"/>
        </w:rPr>
        <w:t>test</w:t>
      </w:r>
      <w:r w:rsidRPr="00241A25"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000000"/>
          <w:sz w:val="24"/>
          <w:szCs w:val="24"/>
        </w:rPr>
        <w:t>ata (that is, the da</w:t>
      </w:r>
      <w:r w:rsidR="00C01842">
        <w:rPr>
          <w:rFonts w:ascii="Times New Roman" w:hAnsi="Times New Roman" w:cs="Times New Roman"/>
          <w:color w:val="000000"/>
          <w:sz w:val="24"/>
          <w:szCs w:val="24"/>
        </w:rPr>
        <w:t>ta for observations 1001 to end of data</w:t>
      </w:r>
      <w:r w:rsidRPr="00241A25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BD14DA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BD14DA">
        <w:rPr>
          <w:rFonts w:ascii="Times New Roman" w:hAnsi="Times New Roman" w:cs="Times New Roman"/>
          <w:color w:val="000000"/>
          <w:sz w:val="24"/>
          <w:szCs w:val="24"/>
        </w:rPr>
        <w:tab/>
        <w:t>(</w:t>
      </w:r>
      <w:r w:rsidR="008B700E">
        <w:rPr>
          <w:rFonts w:ascii="Times New Roman" w:hAnsi="Times New Roman" w:cs="Times New Roman"/>
          <w:color w:val="000000"/>
          <w:sz w:val="24"/>
          <w:szCs w:val="24"/>
        </w:rPr>
        <w:t>20</w:t>
      </w:r>
      <w:r w:rsidRPr="00241A25">
        <w:rPr>
          <w:rFonts w:ascii="Times New Roman" w:hAnsi="Times New Roman" w:cs="Times New Roman"/>
          <w:color w:val="000000"/>
          <w:sz w:val="24"/>
          <w:szCs w:val="24"/>
        </w:rPr>
        <w:t xml:space="preserve"> points)</w:t>
      </w:r>
    </w:p>
    <w:p w:rsidR="00446275" w:rsidRPr="003B3A2D" w:rsidRDefault="00446275" w:rsidP="003B3A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B700E" w:rsidRDefault="00A919F3" w:rsidP="00A919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Apply </w:t>
      </w:r>
      <w:r w:rsidRPr="00A919F3">
        <w:rPr>
          <w:rFonts w:ascii="Times New Roman" w:hAnsi="Times New Roman" w:cs="Times New Roman"/>
          <w:sz w:val="24"/>
          <w:szCs w:val="24"/>
        </w:rPr>
        <w:t>Discriminant Analysis (LDA), Nearest-Neighbors, Naïve Bayes</w:t>
      </w:r>
      <w:r>
        <w:rPr>
          <w:rFonts w:ascii="Times New Roman" w:hAnsi="Times New Roman" w:cs="Times New Roman"/>
          <w:sz w:val="24"/>
          <w:szCs w:val="24"/>
        </w:rPr>
        <w:t xml:space="preserve"> in the training and test data</w:t>
      </w:r>
      <w:r w:rsidR="008B700E">
        <w:rPr>
          <w:rFonts w:ascii="Times New Roman" w:hAnsi="Times New Roman" w:cs="Times New Roman"/>
          <w:sz w:val="24"/>
          <w:szCs w:val="24"/>
        </w:rPr>
        <w:t xml:space="preserve"> created in Part H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8B700E">
        <w:rPr>
          <w:rFonts w:ascii="Times New Roman" w:hAnsi="Times New Roman" w:cs="Times New Roman"/>
          <w:sz w:val="24"/>
          <w:szCs w:val="24"/>
        </w:rPr>
        <w:t>provide the</w:t>
      </w:r>
      <w:r>
        <w:rPr>
          <w:rFonts w:ascii="Times New Roman" w:hAnsi="Times New Roman" w:cs="Times New Roman"/>
          <w:sz w:val="24"/>
          <w:szCs w:val="24"/>
        </w:rPr>
        <w:t xml:space="preserve"> performance of the models</w:t>
      </w:r>
      <w:r w:rsidR="00B224E2">
        <w:rPr>
          <w:rFonts w:ascii="Times New Roman" w:hAnsi="Times New Roman" w:cs="Times New Roman"/>
          <w:sz w:val="24"/>
          <w:szCs w:val="24"/>
        </w:rPr>
        <w:t xml:space="preserve"> t</w:t>
      </w:r>
      <w:r w:rsidR="007B2954">
        <w:rPr>
          <w:rFonts w:ascii="Times New Roman" w:hAnsi="Times New Roman" w:cs="Times New Roman"/>
          <w:sz w:val="24"/>
          <w:szCs w:val="24"/>
        </w:rPr>
        <w:t>hat</w:t>
      </w:r>
      <w:r w:rsidR="00B224E2">
        <w:rPr>
          <w:rFonts w:ascii="Times New Roman" w:hAnsi="Times New Roman" w:cs="Times New Roman"/>
          <w:sz w:val="24"/>
          <w:szCs w:val="24"/>
        </w:rPr>
        <w:t xml:space="preserve"> analyze credit card application acceptance</w:t>
      </w:r>
      <w:r>
        <w:rPr>
          <w:rFonts w:ascii="Times New Roman" w:hAnsi="Times New Roman" w:cs="Times New Roman"/>
          <w:sz w:val="24"/>
          <w:szCs w:val="24"/>
        </w:rPr>
        <w:t>.</w:t>
      </w:r>
      <w:r w:rsidR="008B700E">
        <w:rPr>
          <w:rFonts w:ascii="Times New Roman" w:hAnsi="Times New Roman" w:cs="Times New Roman"/>
          <w:sz w:val="24"/>
          <w:szCs w:val="24"/>
        </w:rPr>
        <w:t xml:space="preserve"> (20 points)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700E" w:rsidRPr="008B700E" w:rsidRDefault="008B700E" w:rsidP="008B70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919F3" w:rsidRPr="00A919F3" w:rsidRDefault="008B700E" w:rsidP="00A919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Comparing H and I - </w:t>
      </w:r>
      <w:r w:rsidR="00A919F3">
        <w:rPr>
          <w:rFonts w:ascii="Times New Roman" w:hAnsi="Times New Roman" w:cs="Times New Roman"/>
          <w:sz w:val="24"/>
          <w:szCs w:val="24"/>
        </w:rPr>
        <w:t>Which model perform</w:t>
      </w:r>
      <w:r>
        <w:rPr>
          <w:rFonts w:ascii="Times New Roman" w:hAnsi="Times New Roman" w:cs="Times New Roman"/>
          <w:sz w:val="24"/>
          <w:szCs w:val="24"/>
        </w:rPr>
        <w:t>s</w:t>
      </w:r>
      <w:r w:rsidR="00A919F3">
        <w:rPr>
          <w:rFonts w:ascii="Times New Roman" w:hAnsi="Times New Roman" w:cs="Times New Roman"/>
          <w:sz w:val="24"/>
          <w:szCs w:val="24"/>
        </w:rPr>
        <w:t xml:space="preserve"> the best and why</w:t>
      </w:r>
      <w:r>
        <w:rPr>
          <w:rFonts w:ascii="Times New Roman" w:hAnsi="Times New Roman" w:cs="Times New Roman"/>
          <w:sz w:val="24"/>
          <w:szCs w:val="24"/>
        </w:rPr>
        <w:t>?</w:t>
      </w:r>
      <w:r w:rsidR="00A919F3">
        <w:rPr>
          <w:rFonts w:ascii="Times New Roman" w:hAnsi="Times New Roman" w:cs="Times New Roman"/>
          <w:sz w:val="24"/>
          <w:szCs w:val="24"/>
        </w:rPr>
        <w:t xml:space="preserve"> Provide your reasoning in the final model selection and validation. </w:t>
      </w:r>
      <w:r>
        <w:rPr>
          <w:rFonts w:ascii="Times New Roman" w:hAnsi="Times New Roman" w:cs="Times New Roman"/>
          <w:sz w:val="24"/>
          <w:szCs w:val="24"/>
        </w:rPr>
        <w:t>You need to provide a summary of your reasoning in the Python Program (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15 points)</w:t>
      </w:r>
    </w:p>
    <w:p w:rsidR="00C31B24" w:rsidRDefault="00C31B24" w:rsidP="005F2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8F39CF" w:rsidRDefault="005F246B" w:rsidP="008F3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Deliverables: </w:t>
      </w:r>
    </w:p>
    <w:p w:rsidR="008F39CF" w:rsidRDefault="008F39CF" w:rsidP="008F3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8F39CF" w:rsidRPr="00882141" w:rsidRDefault="008F39CF" w:rsidP="008F39C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Submit </w:t>
      </w:r>
      <w:r w:rsidR="00EC6A37">
        <w:rPr>
          <w:rFonts w:ascii="Times New Roman" w:hAnsi="Times New Roman" w:cs="Times New Roman"/>
          <w:color w:val="000000"/>
          <w:sz w:val="24"/>
          <w:szCs w:val="24"/>
        </w:rPr>
        <w:t>Python program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electronically in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iCollege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in the corresponding Assignment tab. (individual submission)</w:t>
      </w:r>
    </w:p>
    <w:p w:rsidR="008F39CF" w:rsidRPr="00882141" w:rsidRDefault="008F39CF" w:rsidP="008F39C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8F39CF" w:rsidRPr="00882141" w:rsidRDefault="008F39CF" w:rsidP="008F39C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Please submit </w:t>
      </w:r>
      <w:r w:rsidRPr="00882141">
        <w:rPr>
          <w:rFonts w:ascii="Times New Roman" w:eastAsia="Times New Roman" w:hAnsi="Times New Roman" w:cs="Times New Roman"/>
          <w:b/>
          <w:sz w:val="24"/>
          <w:szCs w:val="24"/>
        </w:rPr>
        <w:t xml:space="preserve">one </w:t>
      </w:r>
      <w:r w:rsidR="00EC6A37">
        <w:rPr>
          <w:rFonts w:ascii="Times New Roman" w:eastAsia="Times New Roman" w:hAnsi="Times New Roman" w:cs="Times New Roman"/>
          <w:b/>
          <w:sz w:val="24"/>
          <w:szCs w:val="24"/>
        </w:rPr>
        <w:t>Python</w:t>
      </w:r>
      <w:r w:rsidRPr="00882141">
        <w:rPr>
          <w:rFonts w:ascii="Times New Roman" w:eastAsia="Times New Roman" w:hAnsi="Times New Roman" w:cs="Times New Roman"/>
          <w:b/>
          <w:sz w:val="24"/>
          <w:szCs w:val="24"/>
        </w:rPr>
        <w:t xml:space="preserve"> program (one file)</w:t>
      </w:r>
      <w:r w:rsidR="00F64992">
        <w:rPr>
          <w:rFonts w:ascii="Times New Roman" w:eastAsia="Times New Roman" w:hAnsi="Times New Roman" w:cs="Times New Roman"/>
          <w:sz w:val="24"/>
          <w:szCs w:val="24"/>
        </w:rPr>
        <w:t xml:space="preserve"> containing all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parts of the assignment (mark/comment so that each part is separated clearly in the program).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C6A37">
        <w:rPr>
          <w:rFonts w:ascii="Times New Roman" w:hAnsi="Times New Roman" w:cs="Times New Roman"/>
          <w:color w:val="000000"/>
          <w:sz w:val="24"/>
          <w:szCs w:val="24"/>
        </w:rPr>
        <w:t xml:space="preserve">Python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code should provide comments on each sections of the assignment the code is intended for. </w:t>
      </w:r>
    </w:p>
    <w:p w:rsidR="008F39CF" w:rsidRPr="00B224E2" w:rsidRDefault="008F39CF" w:rsidP="00B224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8F39CF" w:rsidRPr="00354EB4" w:rsidRDefault="008F39CF" w:rsidP="008F39C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assignment submission grade will be based on whether you have completed each part of the analysis and whether your code run</w:t>
      </w:r>
      <w:r w:rsidR="00EC6A37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through all the parts of</w:t>
      </w:r>
      <w:r w:rsidR="00EC6A37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analysis.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Your </w:t>
      </w: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grade will be based not only on the correctness of the program but also how efficiently the program executes the tasks.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8F39CF" w:rsidRPr="00354EB4" w:rsidRDefault="008F39CF" w:rsidP="008F39CF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8F39CF" w:rsidRPr="00354EB4" w:rsidRDefault="008F39CF" w:rsidP="008F39C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Note that </w:t>
      </w:r>
      <w:r w:rsidRPr="00882141">
        <w:rPr>
          <w:rFonts w:ascii="Times New Roman" w:eastAsia="Times New Roman" w:hAnsi="Times New Roman" w:cs="Times New Roman"/>
          <w:b/>
          <w:sz w:val="24"/>
          <w:szCs w:val="24"/>
        </w:rPr>
        <w:t>you do not have to write your response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the above questions related to the interpretation of the model results in the code</w:t>
      </w:r>
      <w:r w:rsidR="00B224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B224E2" w:rsidRPr="00B224E2">
        <w:rPr>
          <w:rFonts w:ascii="Times New Roman" w:eastAsia="Times New Roman" w:hAnsi="Times New Roman" w:cs="Times New Roman"/>
          <w:b/>
          <w:sz w:val="24"/>
          <w:szCs w:val="24"/>
        </w:rPr>
        <w:t>except for Part J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If you do write the responses in the program - it will not be part of your grade. </w:t>
      </w:r>
    </w:p>
    <w:p w:rsidR="008F39CF" w:rsidRPr="00035C65" w:rsidRDefault="008F39CF" w:rsidP="008F39CF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8F39CF" w:rsidRPr="001874F9" w:rsidRDefault="008F39CF" w:rsidP="008F39C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The quiz</w:t>
      </w:r>
      <w:r w:rsidR="004B480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3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B will have questions</w:t>
      </w:r>
      <w:r w:rsidR="00B224E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(parts A – H)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that will test your conceptual understanding of the output/results of the model</w:t>
      </w:r>
      <w:r w:rsidR="006C31E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and the data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 Make sure you understand the relevant concepts of the analysis in each part before you take the online quiz. </w:t>
      </w:r>
    </w:p>
    <w:p w:rsidR="008F39CF" w:rsidRPr="00490219" w:rsidRDefault="008F39CF" w:rsidP="008F39CF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8F39CF" w:rsidRDefault="008F39CF" w:rsidP="008F39C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 not submit a separate word document explaining your results</w:t>
      </w:r>
    </w:p>
    <w:p w:rsidR="008F39CF" w:rsidRPr="008F39CF" w:rsidRDefault="008F39CF" w:rsidP="008F39C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E7743" w:rsidRDefault="00CE7743">
      <w:pPr>
        <w:rPr>
          <w:rFonts w:ascii="Times New Roman" w:hAnsi="Times New Roman" w:cs="Times New Roman"/>
          <w:sz w:val="24"/>
          <w:szCs w:val="24"/>
        </w:rPr>
      </w:pPr>
    </w:p>
    <w:sectPr w:rsidR="00CE7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505BD"/>
    <w:multiLevelType w:val="hybridMultilevel"/>
    <w:tmpl w:val="BFF809E8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3B69C8"/>
    <w:multiLevelType w:val="hybridMultilevel"/>
    <w:tmpl w:val="6F6E39DC"/>
    <w:lvl w:ilvl="0" w:tplc="48C4E84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DA02823"/>
    <w:multiLevelType w:val="hybridMultilevel"/>
    <w:tmpl w:val="5762C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C212EF"/>
    <w:multiLevelType w:val="hybridMultilevel"/>
    <w:tmpl w:val="B532C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361B58"/>
    <w:multiLevelType w:val="hybridMultilevel"/>
    <w:tmpl w:val="CCEE7F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F6A"/>
    <w:rsid w:val="000251DE"/>
    <w:rsid w:val="00037DC3"/>
    <w:rsid w:val="000479F8"/>
    <w:rsid w:val="0009064A"/>
    <w:rsid w:val="000D0466"/>
    <w:rsid w:val="000D7AF7"/>
    <w:rsid w:val="000F09A0"/>
    <w:rsid w:val="001123F6"/>
    <w:rsid w:val="00131A0C"/>
    <w:rsid w:val="00141D73"/>
    <w:rsid w:val="00177775"/>
    <w:rsid w:val="001A458F"/>
    <w:rsid w:val="001E448F"/>
    <w:rsid w:val="0023583B"/>
    <w:rsid w:val="0023597B"/>
    <w:rsid w:val="00241A25"/>
    <w:rsid w:val="0025394C"/>
    <w:rsid w:val="00255252"/>
    <w:rsid w:val="002B394E"/>
    <w:rsid w:val="002E2047"/>
    <w:rsid w:val="002E2746"/>
    <w:rsid w:val="002E65ED"/>
    <w:rsid w:val="003068DA"/>
    <w:rsid w:val="00346161"/>
    <w:rsid w:val="003633AE"/>
    <w:rsid w:val="003931E0"/>
    <w:rsid w:val="003B3A2D"/>
    <w:rsid w:val="003B67F9"/>
    <w:rsid w:val="00410103"/>
    <w:rsid w:val="004363B6"/>
    <w:rsid w:val="00446275"/>
    <w:rsid w:val="004545B8"/>
    <w:rsid w:val="004741B5"/>
    <w:rsid w:val="004B480C"/>
    <w:rsid w:val="004D35CD"/>
    <w:rsid w:val="004F123D"/>
    <w:rsid w:val="005336BD"/>
    <w:rsid w:val="005639EE"/>
    <w:rsid w:val="005667CE"/>
    <w:rsid w:val="005B781B"/>
    <w:rsid w:val="005F246B"/>
    <w:rsid w:val="005F2BD8"/>
    <w:rsid w:val="006A3B30"/>
    <w:rsid w:val="006B2072"/>
    <w:rsid w:val="006C31E4"/>
    <w:rsid w:val="006D632B"/>
    <w:rsid w:val="006E5CEF"/>
    <w:rsid w:val="00703FD0"/>
    <w:rsid w:val="00716CB1"/>
    <w:rsid w:val="007256C5"/>
    <w:rsid w:val="00726A4F"/>
    <w:rsid w:val="007B2954"/>
    <w:rsid w:val="007D5F14"/>
    <w:rsid w:val="008276F0"/>
    <w:rsid w:val="008377E0"/>
    <w:rsid w:val="008765BF"/>
    <w:rsid w:val="00885FB7"/>
    <w:rsid w:val="008B221A"/>
    <w:rsid w:val="008B700E"/>
    <w:rsid w:val="008C3200"/>
    <w:rsid w:val="008D3F69"/>
    <w:rsid w:val="008E454E"/>
    <w:rsid w:val="008F39CF"/>
    <w:rsid w:val="00975ECE"/>
    <w:rsid w:val="00986CE3"/>
    <w:rsid w:val="00992F17"/>
    <w:rsid w:val="009E1AD5"/>
    <w:rsid w:val="009F4E6E"/>
    <w:rsid w:val="00A060E0"/>
    <w:rsid w:val="00A57107"/>
    <w:rsid w:val="00A655D8"/>
    <w:rsid w:val="00A90727"/>
    <w:rsid w:val="00A919F3"/>
    <w:rsid w:val="00AA4A19"/>
    <w:rsid w:val="00AC390D"/>
    <w:rsid w:val="00AF6DC2"/>
    <w:rsid w:val="00B13065"/>
    <w:rsid w:val="00B16F6A"/>
    <w:rsid w:val="00B224E2"/>
    <w:rsid w:val="00B632DA"/>
    <w:rsid w:val="00B73297"/>
    <w:rsid w:val="00B75D29"/>
    <w:rsid w:val="00B924C5"/>
    <w:rsid w:val="00B94A07"/>
    <w:rsid w:val="00BB22C6"/>
    <w:rsid w:val="00BD14DA"/>
    <w:rsid w:val="00BF5BF7"/>
    <w:rsid w:val="00C008C9"/>
    <w:rsid w:val="00C01842"/>
    <w:rsid w:val="00C31B24"/>
    <w:rsid w:val="00C53AB1"/>
    <w:rsid w:val="00CA7820"/>
    <w:rsid w:val="00CC30A3"/>
    <w:rsid w:val="00CC6048"/>
    <w:rsid w:val="00CD1AE1"/>
    <w:rsid w:val="00CE7743"/>
    <w:rsid w:val="00D04C05"/>
    <w:rsid w:val="00D253D0"/>
    <w:rsid w:val="00D37D8A"/>
    <w:rsid w:val="00D50490"/>
    <w:rsid w:val="00D60E34"/>
    <w:rsid w:val="00D65AC6"/>
    <w:rsid w:val="00D7420E"/>
    <w:rsid w:val="00D7464D"/>
    <w:rsid w:val="00D770C1"/>
    <w:rsid w:val="00E377B0"/>
    <w:rsid w:val="00E63336"/>
    <w:rsid w:val="00E94943"/>
    <w:rsid w:val="00EC6A37"/>
    <w:rsid w:val="00EE0797"/>
    <w:rsid w:val="00EF58D0"/>
    <w:rsid w:val="00F462F2"/>
    <w:rsid w:val="00F64992"/>
    <w:rsid w:val="00F769C7"/>
    <w:rsid w:val="00FC3D28"/>
    <w:rsid w:val="00FD0DB3"/>
    <w:rsid w:val="00FF0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A13077"/>
  <w15:docId w15:val="{407987BC-72E4-496D-9116-0CFA039A1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6F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F6A"/>
    <w:pPr>
      <w:ind w:left="720"/>
      <w:contextualSpacing/>
    </w:pPr>
  </w:style>
  <w:style w:type="table" w:styleId="TableGrid">
    <w:name w:val="Table Grid"/>
    <w:basedOn w:val="TableNormal"/>
    <w:uiPriority w:val="59"/>
    <w:rsid w:val="008F39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788</Words>
  <Characters>3944</Characters>
  <Application>Microsoft Office Word</Application>
  <DocSecurity>0</DocSecurity>
  <Lines>93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Rasha Ashraf</dc:creator>
  <cp:lastModifiedBy>J Mack Robinson College of Business</cp:lastModifiedBy>
  <cp:revision>5</cp:revision>
  <dcterms:created xsi:type="dcterms:W3CDTF">2025-01-14T16:07:00Z</dcterms:created>
  <dcterms:modified xsi:type="dcterms:W3CDTF">2025-01-14T16:21:00Z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2306c363c930d423cc006b2ddb16d587ff35b0cd54838c241bfad31709d9d9af</vt:lpwstr>
  </property>
</Properties>
</file>