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D02A" w14:textId="4E90095D" w:rsidR="002013D8" w:rsidRPr="00954FDA" w:rsidRDefault="001A6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FDA">
        <w:rPr>
          <w:rFonts w:ascii="Times New Roman" w:hAnsi="Times New Roman" w:cs="Times New Roman"/>
          <w:b/>
          <w:bCs/>
          <w:sz w:val="24"/>
          <w:szCs w:val="24"/>
        </w:rPr>
        <w:t>Ricerca dell’ottimo</w:t>
      </w:r>
    </w:p>
    <w:p w14:paraId="2BC232AB" w14:textId="65C39BFA" w:rsidR="001A6513" w:rsidRPr="00954FDA" w:rsidRDefault="001A65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54FDA">
        <w:rPr>
          <w:rFonts w:ascii="Times New Roman" w:hAnsi="Times New Roman" w:cs="Times New Roman"/>
          <w:i/>
          <w:iCs/>
          <w:sz w:val="24"/>
          <w:szCs w:val="24"/>
        </w:rPr>
        <w:t>Classificatore multiplo</w:t>
      </w:r>
    </w:p>
    <w:tbl>
      <w:tblPr>
        <w:tblStyle w:val="LightList"/>
        <w:tblpPr w:leftFromText="141" w:rightFromText="141" w:vertAnchor="text" w:horzAnchor="margin" w:tblpXSpec="center" w:tblpY="-44"/>
        <w:tblW w:w="0" w:type="auto"/>
        <w:tblLook w:val="0620" w:firstRow="1" w:lastRow="0" w:firstColumn="0" w:lastColumn="0" w:noHBand="1" w:noVBand="1"/>
      </w:tblPr>
      <w:tblGrid>
        <w:gridCol w:w="1834"/>
        <w:gridCol w:w="2214"/>
        <w:gridCol w:w="2058"/>
        <w:gridCol w:w="1782"/>
        <w:gridCol w:w="1452"/>
      </w:tblGrid>
      <w:tr w:rsidR="00A667C4" w:rsidRPr="00954FDA" w14:paraId="7112A46E" w14:textId="77777777" w:rsidTr="00A6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tcW w:w="0" w:type="auto"/>
          </w:tcPr>
          <w:p w14:paraId="438BFF1B" w14:textId="77777777" w:rsidR="00A667C4" w:rsidRPr="00954FDA" w:rsidRDefault="00A667C4" w:rsidP="00A667C4">
            <w:r w:rsidRPr="00954FDA">
              <w:t>Selezione Attributi</w:t>
            </w:r>
          </w:p>
        </w:tc>
        <w:tc>
          <w:tcPr>
            <w:tcW w:w="0" w:type="auto"/>
          </w:tcPr>
          <w:p w14:paraId="6CC68952" w14:textId="77777777" w:rsidR="00A667C4" w:rsidRPr="00954FDA" w:rsidRDefault="00A667C4" w:rsidP="00A667C4">
            <w:r w:rsidRPr="00954FDA">
              <w:t>Bilanciamento</w:t>
            </w:r>
          </w:p>
        </w:tc>
        <w:tc>
          <w:tcPr>
            <w:tcW w:w="0" w:type="auto"/>
          </w:tcPr>
          <w:p w14:paraId="178EF8D1" w14:textId="77777777" w:rsidR="00A667C4" w:rsidRPr="00954FDA" w:rsidRDefault="00A667C4" w:rsidP="00A667C4">
            <w:r w:rsidRPr="00954FDA">
              <w:t>Standardizzazione</w:t>
            </w:r>
          </w:p>
        </w:tc>
        <w:tc>
          <w:tcPr>
            <w:tcW w:w="0" w:type="auto"/>
          </w:tcPr>
          <w:p w14:paraId="62EC1E4D" w14:textId="77777777" w:rsidR="00A667C4" w:rsidRPr="00954FDA" w:rsidRDefault="00A667C4" w:rsidP="00A667C4">
            <w:r w:rsidRPr="00954FDA">
              <w:t>Rimozione Outlier</w:t>
            </w:r>
          </w:p>
        </w:tc>
        <w:tc>
          <w:tcPr>
            <w:tcW w:w="0" w:type="auto"/>
          </w:tcPr>
          <w:p w14:paraId="1753488A" w14:textId="77777777" w:rsidR="00A667C4" w:rsidRPr="00954FDA" w:rsidRDefault="00A667C4" w:rsidP="00A667C4">
            <w:r w:rsidRPr="00954FDA">
              <w:t>Accuratezza</w:t>
            </w:r>
          </w:p>
        </w:tc>
      </w:tr>
      <w:tr w:rsidR="00A04214" w:rsidRPr="00954FDA" w14:paraId="36CE3FFB" w14:textId="77777777" w:rsidTr="00A04214">
        <w:trPr>
          <w:trHeight w:val="247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733B090B" w14:textId="77777777" w:rsidR="00A667C4" w:rsidRPr="00954FDA" w:rsidRDefault="00A667C4" w:rsidP="00A667C4">
            <w:r w:rsidRPr="00954FDA"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3AD6D937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5F57F45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Non standardizzato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4C447907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9E3E4D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A04214" w:rsidRPr="00954FDA" w14:paraId="7F0B86C1" w14:textId="77777777" w:rsidTr="00A04214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2179450B" w14:textId="47F454AE" w:rsidR="00A667C4" w:rsidRPr="00954FDA" w:rsidRDefault="00A667C4" w:rsidP="00A667C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445A8E1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6108D83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B5AF4F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5B73A847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A667C4" w:rsidRPr="00954FDA" w14:paraId="241B88D9" w14:textId="77777777" w:rsidTr="00A667C4">
        <w:trPr>
          <w:trHeight w:val="247"/>
        </w:trPr>
        <w:tc>
          <w:tcPr>
            <w:tcW w:w="0" w:type="auto"/>
          </w:tcPr>
          <w:p w14:paraId="783D8795" w14:textId="051C9098" w:rsidR="00A667C4" w:rsidRPr="00954FDA" w:rsidRDefault="00A667C4" w:rsidP="00A667C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6B87478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FCEFAC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2767E55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6D9298B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0,21</w:t>
            </w:r>
          </w:p>
        </w:tc>
      </w:tr>
      <w:tr w:rsidR="00A667C4" w:rsidRPr="00954FDA" w14:paraId="3137320A" w14:textId="77777777" w:rsidTr="00A667C4">
        <w:trPr>
          <w:trHeight w:val="426"/>
        </w:trPr>
        <w:tc>
          <w:tcPr>
            <w:tcW w:w="0" w:type="auto"/>
          </w:tcPr>
          <w:p w14:paraId="4F5DC506" w14:textId="443A47F7" w:rsidR="00A667C4" w:rsidRPr="00954FDA" w:rsidRDefault="00A667C4" w:rsidP="00A667C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5B5C490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E696C5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D6D988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0803326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A667C4" w:rsidRPr="00954FDA" w14:paraId="58096B26" w14:textId="77777777" w:rsidTr="00A667C4">
        <w:trPr>
          <w:trHeight w:val="413"/>
        </w:trPr>
        <w:tc>
          <w:tcPr>
            <w:tcW w:w="0" w:type="auto"/>
          </w:tcPr>
          <w:p w14:paraId="2D877F6D" w14:textId="761AC51C" w:rsidR="00A667C4" w:rsidRPr="00954FDA" w:rsidRDefault="00A667C4" w:rsidP="00A667C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230519D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52B7C5C8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F2B6A0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F8EE58E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0,21</w:t>
            </w:r>
          </w:p>
        </w:tc>
      </w:tr>
      <w:tr w:rsidR="00A667C4" w:rsidRPr="00954FDA" w14:paraId="777B9AC4" w14:textId="77777777" w:rsidTr="00A667C4">
        <w:trPr>
          <w:trHeight w:val="426"/>
        </w:trPr>
        <w:tc>
          <w:tcPr>
            <w:tcW w:w="0" w:type="auto"/>
          </w:tcPr>
          <w:p w14:paraId="7C6086AA" w14:textId="7783E850" w:rsidR="00A667C4" w:rsidRPr="00954FDA" w:rsidRDefault="00A667C4" w:rsidP="00A667C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E1B1D3F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13DCC8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ADC64A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40E666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A04214" w:rsidRPr="00954FDA" w14:paraId="31B7503A" w14:textId="77777777" w:rsidTr="00A04214">
        <w:trPr>
          <w:trHeight w:val="426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5BED3C20" w14:textId="7592C17D" w:rsidR="00A667C4" w:rsidRPr="00954FDA" w:rsidRDefault="00A667C4" w:rsidP="00A667C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3728794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6C0A67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47BE82F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72B2000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0,12</w:t>
            </w:r>
          </w:p>
        </w:tc>
      </w:tr>
      <w:tr w:rsidR="00A04214" w:rsidRPr="00954FDA" w14:paraId="04D83532" w14:textId="77777777" w:rsidTr="00A04214">
        <w:trPr>
          <w:trHeight w:val="482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608D9284" w14:textId="77777777" w:rsidR="00A667C4" w:rsidRPr="00954FDA" w:rsidRDefault="00A667C4" w:rsidP="00A667C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323ABCCD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1269DF1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029F337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30854C98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0,47</w:t>
            </w:r>
          </w:p>
        </w:tc>
      </w:tr>
      <w:tr w:rsidR="00A667C4" w:rsidRPr="00954FDA" w14:paraId="5DC3EAF9" w14:textId="77777777" w:rsidTr="00A667C4">
        <w:trPr>
          <w:trHeight w:val="495"/>
        </w:trPr>
        <w:tc>
          <w:tcPr>
            <w:tcW w:w="0" w:type="auto"/>
          </w:tcPr>
          <w:p w14:paraId="757D7EB3" w14:textId="77777777" w:rsidR="00A667C4" w:rsidRPr="00954FDA" w:rsidRDefault="00A667C4" w:rsidP="00A667C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6A729A6D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99B3C1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35DE951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24CCBEE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A667C4" w:rsidRPr="00954FDA" w14:paraId="0C30819D" w14:textId="77777777" w:rsidTr="00A667C4">
        <w:trPr>
          <w:trHeight w:val="495"/>
        </w:trPr>
        <w:tc>
          <w:tcPr>
            <w:tcW w:w="0" w:type="auto"/>
          </w:tcPr>
          <w:p w14:paraId="401A2A80" w14:textId="77777777" w:rsidR="00A667C4" w:rsidRPr="00954FDA" w:rsidRDefault="00A667C4" w:rsidP="00A667C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6DD346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F2F832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CC7F438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DF0DBE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0,38</w:t>
            </w:r>
          </w:p>
        </w:tc>
      </w:tr>
      <w:tr w:rsidR="00A667C4" w:rsidRPr="00954FDA" w14:paraId="6020E89C" w14:textId="77777777" w:rsidTr="00A667C4">
        <w:trPr>
          <w:trHeight w:val="495"/>
        </w:trPr>
        <w:tc>
          <w:tcPr>
            <w:tcW w:w="0" w:type="auto"/>
          </w:tcPr>
          <w:p w14:paraId="3BE917F6" w14:textId="77777777" w:rsidR="00A667C4" w:rsidRPr="00954FDA" w:rsidRDefault="00A667C4" w:rsidP="00A667C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78490D7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597351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4DBEA7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3BE21BB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A667C4" w:rsidRPr="00954FDA" w14:paraId="7C7C52F7" w14:textId="77777777" w:rsidTr="00A667C4">
        <w:trPr>
          <w:trHeight w:val="495"/>
        </w:trPr>
        <w:tc>
          <w:tcPr>
            <w:tcW w:w="0" w:type="auto"/>
          </w:tcPr>
          <w:p w14:paraId="6988953E" w14:textId="77777777" w:rsidR="00A667C4" w:rsidRPr="00954FDA" w:rsidRDefault="00A667C4" w:rsidP="00A667C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37D24CEE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9DE2566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A4D72D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83BE2E6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0,28</w:t>
            </w:r>
          </w:p>
        </w:tc>
      </w:tr>
      <w:tr w:rsidR="00A04214" w:rsidRPr="00954FDA" w14:paraId="7647E2C1" w14:textId="77777777" w:rsidTr="00A04214">
        <w:trPr>
          <w:trHeight w:val="482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4887BD86" w14:textId="77777777" w:rsidR="00A667C4" w:rsidRPr="00954FDA" w:rsidRDefault="00A667C4" w:rsidP="00A667C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1A7E97D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05931A7A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776B5CD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6CD65A0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0,32</w:t>
            </w:r>
          </w:p>
        </w:tc>
      </w:tr>
      <w:tr w:rsidR="00A04214" w:rsidRPr="00954FDA" w14:paraId="5A2F2DB0" w14:textId="77777777" w:rsidTr="00A04214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3ED2F2D6" w14:textId="77777777" w:rsidR="00A667C4" w:rsidRPr="00954FDA" w:rsidRDefault="00A667C4" w:rsidP="00A667C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3DBAC4CC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411CA3C5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02C3985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4B8A218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0,45</w:t>
            </w:r>
          </w:p>
        </w:tc>
      </w:tr>
      <w:tr w:rsidR="00A667C4" w:rsidRPr="00954FDA" w14:paraId="602DAEDA" w14:textId="77777777" w:rsidTr="00A667C4">
        <w:trPr>
          <w:trHeight w:val="247"/>
        </w:trPr>
        <w:tc>
          <w:tcPr>
            <w:tcW w:w="0" w:type="auto"/>
          </w:tcPr>
          <w:p w14:paraId="5EF8A7E8" w14:textId="77777777" w:rsidR="00A667C4" w:rsidRPr="00954FDA" w:rsidRDefault="00A667C4" w:rsidP="00A667C4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44E498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A665B49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53C8EAAB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5DDF7238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A667C4" w:rsidRPr="00954FDA" w14:paraId="47907295" w14:textId="77777777" w:rsidTr="00A667C4">
        <w:trPr>
          <w:trHeight w:val="426"/>
        </w:trPr>
        <w:tc>
          <w:tcPr>
            <w:tcW w:w="0" w:type="auto"/>
          </w:tcPr>
          <w:p w14:paraId="5399B93C" w14:textId="77777777" w:rsidR="00A667C4" w:rsidRPr="00954FDA" w:rsidRDefault="00A667C4" w:rsidP="00A667C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B641D0B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5ABB1E9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79065E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9A26F3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0,36</w:t>
            </w:r>
          </w:p>
        </w:tc>
      </w:tr>
      <w:tr w:rsidR="00A667C4" w:rsidRPr="00954FDA" w14:paraId="4F605709" w14:textId="77777777" w:rsidTr="00A667C4">
        <w:trPr>
          <w:trHeight w:val="413"/>
        </w:trPr>
        <w:tc>
          <w:tcPr>
            <w:tcW w:w="0" w:type="auto"/>
          </w:tcPr>
          <w:p w14:paraId="0B88986C" w14:textId="77777777" w:rsidR="00A667C4" w:rsidRPr="00954FDA" w:rsidRDefault="00A667C4" w:rsidP="00A667C4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124C15FE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BF471F1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BC3D4A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2C23461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A667C4" w:rsidRPr="00954FDA" w14:paraId="6BA21A2C" w14:textId="77777777" w:rsidTr="00A667C4">
        <w:trPr>
          <w:trHeight w:val="426"/>
        </w:trPr>
        <w:tc>
          <w:tcPr>
            <w:tcW w:w="0" w:type="auto"/>
          </w:tcPr>
          <w:p w14:paraId="3DF7E064" w14:textId="77777777" w:rsidR="00A667C4" w:rsidRPr="00954FDA" w:rsidRDefault="00A667C4" w:rsidP="00A667C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69683A49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5E90FA2E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ADA939E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E5E1D98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0,29</w:t>
            </w:r>
          </w:p>
        </w:tc>
      </w:tr>
      <w:tr w:rsidR="00A667C4" w:rsidRPr="00954FDA" w14:paraId="3B3FB57C" w14:textId="77777777" w:rsidTr="00A667C4">
        <w:trPr>
          <w:trHeight w:val="426"/>
        </w:trPr>
        <w:tc>
          <w:tcPr>
            <w:tcW w:w="0" w:type="auto"/>
          </w:tcPr>
          <w:p w14:paraId="44D2EE8A" w14:textId="77777777" w:rsidR="00A667C4" w:rsidRPr="00954FDA" w:rsidRDefault="00A667C4" w:rsidP="00A667C4">
            <w:r w:rsidRPr="00954FDA">
              <w:t>F - Classifier</w:t>
            </w:r>
          </w:p>
        </w:tc>
        <w:tc>
          <w:tcPr>
            <w:tcW w:w="0" w:type="auto"/>
            <w:vAlign w:val="bottom"/>
          </w:tcPr>
          <w:p w14:paraId="6B15F4FA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vAlign w:val="bottom"/>
          </w:tcPr>
          <w:p w14:paraId="44641AA6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4F5F27A6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1080E0E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0,28</w:t>
            </w:r>
          </w:p>
        </w:tc>
      </w:tr>
    </w:tbl>
    <w:p w14:paraId="51DAD07E" w14:textId="74515370" w:rsidR="001A6513" w:rsidRPr="00954FDA" w:rsidRDefault="001A6513"/>
    <w:p w14:paraId="01BFAB79" w14:textId="77777777" w:rsidR="00A04214" w:rsidRDefault="00954FDA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 w:rsidRPr="00954FDA">
        <w:rPr>
          <w:rFonts w:ascii="Times New Roman" w:hAnsi="Times New Roman" w:cs="Times New Roman"/>
          <w:sz w:val="24"/>
          <w:szCs w:val="24"/>
        </w:rPr>
        <w:t>Dalla tabella</w:t>
      </w:r>
      <w:r>
        <w:rPr>
          <w:rFonts w:ascii="Times New Roman" w:hAnsi="Times New Roman" w:cs="Times New Roman"/>
          <w:sz w:val="24"/>
          <w:szCs w:val="24"/>
        </w:rPr>
        <w:t>, prodotto della ricerca per la combinazione ottimale dei metodi di preprocessing per il classificatore multiplo, si possono notare delle tendenze interessanti.</w:t>
      </w:r>
    </w:p>
    <w:p w14:paraId="6CB50102" w14:textId="73A450E1" w:rsidR="001A6513" w:rsidRDefault="00954FDA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 prima, e più evidente, è il peggioramento notevole delle prestazioni del classificatore con la selezione degli attributi effettuata con il metodo </w:t>
      </w:r>
      <w:r>
        <w:rPr>
          <w:rFonts w:ascii="Times New Roman" w:hAnsi="Times New Roman" w:cs="Times New Roman"/>
          <w:i/>
          <w:iCs/>
          <w:sz w:val="24"/>
          <w:szCs w:val="24"/>
        </w:rPr>
        <w:t>Chi-Squared</w:t>
      </w:r>
      <w:r>
        <w:rPr>
          <w:rFonts w:ascii="Times New Roman" w:hAnsi="Times New Roman" w:cs="Times New Roman"/>
          <w:sz w:val="24"/>
          <w:szCs w:val="24"/>
        </w:rPr>
        <w:t>. Poiché questo metodo sceglie gli attributi che risultano più legati alla classe, e nel dataset nessuno degli attributi mostra forti correlazioni con essa, è ragionevole ipotizzare che abbia effettuato una selezione eccessiva del numero di attributi, porta</w:t>
      </w:r>
      <w:r w:rsidR="00A04214">
        <w:rPr>
          <w:rFonts w:ascii="Times New Roman" w:hAnsi="Times New Roman" w:cs="Times New Roman"/>
          <w:sz w:val="24"/>
          <w:szCs w:val="24"/>
        </w:rPr>
        <w:t>ndo ad una riduzione dell’accuratezza del classificatore.</w:t>
      </w:r>
    </w:p>
    <w:p w14:paraId="00C1BFF3" w14:textId="09921D1B" w:rsidR="00A04214" w:rsidRDefault="00A04214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seconda è che, gli altri due metodi portano a risultati simili, largamente determinati dal metodo di bilanciamento. Si può notare che </w:t>
      </w:r>
      <w:r>
        <w:rPr>
          <w:rFonts w:ascii="Times New Roman" w:hAnsi="Times New Roman" w:cs="Times New Roman"/>
          <w:i/>
          <w:iCs/>
          <w:sz w:val="24"/>
          <w:szCs w:val="24"/>
        </w:rPr>
        <w:t>SMOTE</w:t>
      </w:r>
      <w:r>
        <w:rPr>
          <w:rFonts w:ascii="Times New Roman" w:hAnsi="Times New Roman" w:cs="Times New Roman"/>
          <w:sz w:val="24"/>
          <w:szCs w:val="24"/>
        </w:rPr>
        <w:t xml:space="preserve"> risulti la tecnica più adatta per il classificatore multiplo, poiché la variabilità che introduce nel dataset generando dati sintetici per classi fortemente sottorappresentate viene mediata grazie ai 3 classificatori base, rendendolo più robusto. Il random </w:t>
      </w:r>
      <w:r>
        <w:rPr>
          <w:rFonts w:ascii="Times New Roman" w:hAnsi="Times New Roman" w:cs="Times New Roman"/>
          <w:i/>
          <w:iCs/>
          <w:sz w:val="24"/>
          <w:szCs w:val="24"/>
        </w:rPr>
        <w:t>oversampling</w:t>
      </w:r>
      <w:r>
        <w:rPr>
          <w:rFonts w:ascii="Times New Roman" w:hAnsi="Times New Roman" w:cs="Times New Roman"/>
          <w:sz w:val="24"/>
          <w:szCs w:val="24"/>
        </w:rPr>
        <w:t xml:space="preserve"> mostra performance simili, anche se leggermente ridotte – confermando l’ipotesi che il sovracampionamento sia il metodo da preferire per questo dataset. Il sottocampionamento random, come evidenziato nella sezione dedicata al bilanciamento, </w:t>
      </w:r>
      <w:r w:rsidR="00F41087">
        <w:rPr>
          <w:rFonts w:ascii="Times New Roman" w:hAnsi="Times New Roman" w:cs="Times New Roman"/>
          <w:sz w:val="24"/>
          <w:szCs w:val="24"/>
        </w:rPr>
        <w:t>risulta inadatto in quanto rimuove troppi elementi per poter addestrare correttamente il modello.</w:t>
      </w:r>
    </w:p>
    <w:p w14:paraId="73B9FDE7" w14:textId="559057B3" w:rsidR="00F41087" w:rsidRDefault="00F41087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Infine, si può notare come generalmente la rimozione dei valori estremi porti a una maggiore capacità di classificazione – con 2 eccezioni. La prima è legata al selettore </w:t>
      </w:r>
      <w:r>
        <w:rPr>
          <w:rFonts w:ascii="Times New Roman" w:hAnsi="Times New Roman" w:cs="Times New Roman"/>
          <w:i/>
          <w:iCs/>
          <w:sz w:val="24"/>
          <w:szCs w:val="24"/>
        </w:rPr>
        <w:t>Chi-Squared</w:t>
      </w:r>
      <w:r>
        <w:rPr>
          <w:rFonts w:ascii="Times New Roman" w:hAnsi="Times New Roman" w:cs="Times New Roman"/>
          <w:sz w:val="24"/>
          <w:szCs w:val="24"/>
        </w:rPr>
        <w:t xml:space="preserve">. In quel caso avere delle informazioni in più, anche se di bassa qualità per la classificazione, risulta positivo e porta a guadagni marginali. L’altra è dovuta al random </w:t>
      </w:r>
      <w:r>
        <w:rPr>
          <w:rFonts w:ascii="Times New Roman" w:hAnsi="Times New Roman" w:cs="Times New Roman"/>
          <w:i/>
          <w:iCs/>
          <w:sz w:val="24"/>
          <w:szCs w:val="24"/>
        </w:rPr>
        <w:t>undersampling</w:t>
      </w:r>
      <w:r>
        <w:rPr>
          <w:rFonts w:ascii="Times New Roman" w:hAnsi="Times New Roman" w:cs="Times New Roman"/>
          <w:sz w:val="24"/>
          <w:szCs w:val="24"/>
        </w:rPr>
        <w:t>: anche in questo caso la penuria di dati nel set di addestramento è fa si che l’aggiunta dei valori estremi sia un beneficio.</w:t>
      </w:r>
    </w:p>
    <w:p w14:paraId="07077AC9" w14:textId="13DD4EE9" w:rsidR="00F41087" w:rsidRDefault="00F41087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risulta sorprendente, quindi, che il risultato ottimale sia ottenuto usando il selettore con </w:t>
      </w:r>
      <w:r>
        <w:rPr>
          <w:rFonts w:ascii="Times New Roman" w:hAnsi="Times New Roman" w:cs="Times New Roman"/>
          <w:i/>
          <w:iCs/>
          <w:sz w:val="24"/>
          <w:szCs w:val="24"/>
        </w:rPr>
        <w:t>Mutual Information</w:t>
      </w:r>
      <w:r>
        <w:rPr>
          <w:rFonts w:ascii="Times New Roman" w:hAnsi="Times New Roman" w:cs="Times New Roman"/>
          <w:sz w:val="24"/>
          <w:szCs w:val="24"/>
        </w:rPr>
        <w:t xml:space="preserve"> – capace di identificare dipendenze non lineari fra gli attributi per lasciare solo quelli che aggiungono la maggiore quantità di informazione </w:t>
      </w:r>
      <w:r w:rsidR="001827D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7D4">
        <w:rPr>
          <w:rFonts w:ascii="Times New Roman" w:hAnsi="Times New Roman" w:cs="Times New Roman"/>
          <w:sz w:val="24"/>
          <w:szCs w:val="24"/>
        </w:rPr>
        <w:t xml:space="preserve">combinato con il metodo </w:t>
      </w:r>
      <w:r w:rsidR="001827D4">
        <w:rPr>
          <w:rFonts w:ascii="Times New Roman" w:hAnsi="Times New Roman" w:cs="Times New Roman"/>
          <w:i/>
          <w:iCs/>
          <w:sz w:val="24"/>
          <w:szCs w:val="24"/>
        </w:rPr>
        <w:t>SMOTE</w:t>
      </w:r>
      <w:r w:rsidR="001827D4">
        <w:rPr>
          <w:rFonts w:ascii="Times New Roman" w:hAnsi="Times New Roman" w:cs="Times New Roman"/>
          <w:sz w:val="24"/>
          <w:szCs w:val="24"/>
        </w:rPr>
        <w:t xml:space="preserve"> e l’eliminazione dei valori estremi. Questo porta ad un moderato guadagno di prestazioni rispetto al dataset grezzo, da 0.43 a 0.47, giustificando lo sforzo per migliorare il dataset.</w:t>
      </w:r>
    </w:p>
    <w:p w14:paraId="30712795" w14:textId="0008547A" w:rsidR="001827D4" w:rsidRDefault="0018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9D7B86" w14:textId="068FE5F1" w:rsidR="001827D4" w:rsidRPr="001827D4" w:rsidRDefault="001827D4" w:rsidP="00954F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27D4">
        <w:rPr>
          <w:rFonts w:ascii="Times New Roman" w:hAnsi="Times New Roman" w:cs="Times New Roman"/>
          <w:i/>
          <w:iCs/>
          <w:sz w:val="24"/>
          <w:szCs w:val="24"/>
        </w:rPr>
        <w:lastRenderedPageBreak/>
        <w:t>Albero decisionale</w:t>
      </w:r>
    </w:p>
    <w:tbl>
      <w:tblPr>
        <w:tblStyle w:val="LightList"/>
        <w:tblpPr w:leftFromText="141" w:rightFromText="141" w:vertAnchor="text" w:horzAnchor="margin" w:tblpXSpec="center" w:tblpY="-44"/>
        <w:tblW w:w="0" w:type="auto"/>
        <w:tblLook w:val="0620" w:firstRow="1" w:lastRow="0" w:firstColumn="0" w:lastColumn="0" w:noHBand="1" w:noVBand="1"/>
      </w:tblPr>
      <w:tblGrid>
        <w:gridCol w:w="1834"/>
        <w:gridCol w:w="2214"/>
        <w:gridCol w:w="2058"/>
        <w:gridCol w:w="1782"/>
        <w:gridCol w:w="1452"/>
      </w:tblGrid>
      <w:tr w:rsidR="001827D4" w:rsidRPr="00954FDA" w14:paraId="1DC11D4D" w14:textId="77777777" w:rsidTr="007B5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tcW w:w="0" w:type="auto"/>
          </w:tcPr>
          <w:p w14:paraId="374BCCA6" w14:textId="77777777" w:rsidR="001827D4" w:rsidRPr="00954FDA" w:rsidRDefault="001827D4" w:rsidP="007B5DBB">
            <w:r w:rsidRPr="00954FDA">
              <w:t>Selezione Attributi</w:t>
            </w:r>
          </w:p>
        </w:tc>
        <w:tc>
          <w:tcPr>
            <w:tcW w:w="0" w:type="auto"/>
          </w:tcPr>
          <w:p w14:paraId="71F6BEB0" w14:textId="77777777" w:rsidR="001827D4" w:rsidRPr="00954FDA" w:rsidRDefault="001827D4" w:rsidP="007B5DBB">
            <w:r w:rsidRPr="00954FDA">
              <w:t>Bilanciamento</w:t>
            </w:r>
          </w:p>
        </w:tc>
        <w:tc>
          <w:tcPr>
            <w:tcW w:w="0" w:type="auto"/>
          </w:tcPr>
          <w:p w14:paraId="21FE6398" w14:textId="77777777" w:rsidR="001827D4" w:rsidRPr="00954FDA" w:rsidRDefault="001827D4" w:rsidP="007B5DBB">
            <w:r w:rsidRPr="00954FDA">
              <w:t>Standardizzazione</w:t>
            </w:r>
          </w:p>
        </w:tc>
        <w:tc>
          <w:tcPr>
            <w:tcW w:w="0" w:type="auto"/>
          </w:tcPr>
          <w:p w14:paraId="373F8939" w14:textId="77777777" w:rsidR="001827D4" w:rsidRPr="00954FDA" w:rsidRDefault="001827D4" w:rsidP="007B5DBB">
            <w:r w:rsidRPr="00954FDA">
              <w:t>Rimozione Outlier</w:t>
            </w:r>
          </w:p>
        </w:tc>
        <w:tc>
          <w:tcPr>
            <w:tcW w:w="0" w:type="auto"/>
          </w:tcPr>
          <w:p w14:paraId="1B8022BB" w14:textId="77777777" w:rsidR="001827D4" w:rsidRPr="00954FDA" w:rsidRDefault="001827D4" w:rsidP="007B5DBB">
            <w:r w:rsidRPr="00954FDA">
              <w:t>Accuratezza</w:t>
            </w:r>
          </w:p>
        </w:tc>
      </w:tr>
      <w:tr w:rsidR="001827D4" w:rsidRPr="00954FDA" w14:paraId="2BB3520A" w14:textId="77777777" w:rsidTr="007B5DBB">
        <w:trPr>
          <w:trHeight w:val="247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148DE3C0" w14:textId="77777777" w:rsidR="001827D4" w:rsidRPr="00954FDA" w:rsidRDefault="001827D4" w:rsidP="001827D4">
            <w:r w:rsidRPr="00954FDA"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266E8E3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6100FF6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Non standardizzato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E537320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627488DC" w14:textId="1D877C00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0,46</w:t>
            </w:r>
          </w:p>
        </w:tc>
      </w:tr>
      <w:tr w:rsidR="001827D4" w:rsidRPr="00954FDA" w14:paraId="3BD44E55" w14:textId="77777777" w:rsidTr="007B5DBB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195F159D" w14:textId="77777777" w:rsidR="001827D4" w:rsidRPr="00954FDA" w:rsidRDefault="001827D4" w:rsidP="001827D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6FCCE28D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221C361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F547F7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57AA5038" w14:textId="0B881981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0,15</w:t>
            </w:r>
          </w:p>
        </w:tc>
      </w:tr>
      <w:tr w:rsidR="001827D4" w:rsidRPr="00954FDA" w14:paraId="0BA95B26" w14:textId="77777777" w:rsidTr="007B5DBB">
        <w:trPr>
          <w:trHeight w:val="247"/>
        </w:trPr>
        <w:tc>
          <w:tcPr>
            <w:tcW w:w="0" w:type="auto"/>
          </w:tcPr>
          <w:p w14:paraId="5ACDF27C" w14:textId="77777777" w:rsidR="001827D4" w:rsidRPr="00954FDA" w:rsidRDefault="001827D4" w:rsidP="001827D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9DC768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9BD1AED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6BEBAC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E116054" w14:textId="66C19E54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0,13</w:t>
            </w:r>
          </w:p>
        </w:tc>
      </w:tr>
      <w:tr w:rsidR="001827D4" w:rsidRPr="00954FDA" w14:paraId="62E53793" w14:textId="77777777" w:rsidTr="007B5DBB">
        <w:trPr>
          <w:trHeight w:val="426"/>
        </w:trPr>
        <w:tc>
          <w:tcPr>
            <w:tcW w:w="0" w:type="auto"/>
          </w:tcPr>
          <w:p w14:paraId="7B1A721B" w14:textId="77777777" w:rsidR="001827D4" w:rsidRPr="00954FDA" w:rsidRDefault="001827D4" w:rsidP="001827D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098639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313102A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03F8AF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0C439AB" w14:textId="3BE82FA1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427CD01B" w14:textId="77777777" w:rsidTr="007B5DBB">
        <w:trPr>
          <w:trHeight w:val="413"/>
        </w:trPr>
        <w:tc>
          <w:tcPr>
            <w:tcW w:w="0" w:type="auto"/>
          </w:tcPr>
          <w:p w14:paraId="0E91F62B" w14:textId="77777777" w:rsidR="001827D4" w:rsidRPr="00954FDA" w:rsidRDefault="001827D4" w:rsidP="001827D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109D9B7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9615DB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7555EF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212924FD" w14:textId="7640083E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02585E07" w14:textId="77777777" w:rsidTr="007B5DBB">
        <w:trPr>
          <w:trHeight w:val="426"/>
        </w:trPr>
        <w:tc>
          <w:tcPr>
            <w:tcW w:w="0" w:type="auto"/>
          </w:tcPr>
          <w:p w14:paraId="49487F9D" w14:textId="77777777" w:rsidR="001827D4" w:rsidRPr="00954FDA" w:rsidRDefault="001827D4" w:rsidP="001827D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D5481C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E037DA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6F8E2F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527C90A" w14:textId="54248114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461B3F62" w14:textId="77777777" w:rsidTr="007B5DBB">
        <w:trPr>
          <w:trHeight w:val="426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131BDA68" w14:textId="77777777" w:rsidR="001827D4" w:rsidRPr="00954FDA" w:rsidRDefault="001827D4" w:rsidP="001827D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E96938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61A6D1C0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57C98A91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69D5B204" w14:textId="100577EB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4A1E5AD9" w14:textId="77777777" w:rsidTr="007B5DBB">
        <w:trPr>
          <w:trHeight w:val="482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1E5B7D14" w14:textId="77777777" w:rsidR="001827D4" w:rsidRPr="00954FDA" w:rsidRDefault="001827D4" w:rsidP="001827D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36DA2003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690AF252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63FF2ED2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4FB411DE" w14:textId="010909E4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1827D4" w:rsidRPr="00954FDA" w14:paraId="57F34101" w14:textId="77777777" w:rsidTr="007B5DBB">
        <w:trPr>
          <w:trHeight w:val="495"/>
        </w:trPr>
        <w:tc>
          <w:tcPr>
            <w:tcW w:w="0" w:type="auto"/>
          </w:tcPr>
          <w:p w14:paraId="09901193" w14:textId="77777777" w:rsidR="001827D4" w:rsidRPr="00954FDA" w:rsidRDefault="001827D4" w:rsidP="001827D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76FEE69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BE1969C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85BB179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0B4176B" w14:textId="250C3F46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23D6F5D1" w14:textId="77777777" w:rsidTr="007B5DBB">
        <w:trPr>
          <w:trHeight w:val="495"/>
        </w:trPr>
        <w:tc>
          <w:tcPr>
            <w:tcW w:w="0" w:type="auto"/>
          </w:tcPr>
          <w:p w14:paraId="2A11BB1A" w14:textId="77777777" w:rsidR="001827D4" w:rsidRPr="00954FDA" w:rsidRDefault="001827D4" w:rsidP="001827D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054391F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0C43691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1122EE8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4253E62" w14:textId="0B1800B1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0,36</w:t>
            </w:r>
          </w:p>
        </w:tc>
      </w:tr>
      <w:tr w:rsidR="001827D4" w:rsidRPr="00954FDA" w14:paraId="0C5BA576" w14:textId="77777777" w:rsidTr="007B5DBB">
        <w:trPr>
          <w:trHeight w:val="495"/>
        </w:trPr>
        <w:tc>
          <w:tcPr>
            <w:tcW w:w="0" w:type="auto"/>
          </w:tcPr>
          <w:p w14:paraId="08A11FF5" w14:textId="77777777" w:rsidR="001827D4" w:rsidRPr="00954FDA" w:rsidRDefault="001827D4" w:rsidP="001827D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853A2FE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BA0AB7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DDEA8C1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1FCDA9D" w14:textId="3850DD9F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1827D4" w:rsidRPr="00954FDA" w14:paraId="0941333A" w14:textId="77777777" w:rsidTr="007B5DBB">
        <w:trPr>
          <w:trHeight w:val="495"/>
        </w:trPr>
        <w:tc>
          <w:tcPr>
            <w:tcW w:w="0" w:type="auto"/>
          </w:tcPr>
          <w:p w14:paraId="32E74D0D" w14:textId="77777777" w:rsidR="001827D4" w:rsidRPr="00954FDA" w:rsidRDefault="001827D4" w:rsidP="001827D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6E83B380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D8A362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A4C4B5C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BF3F66A" w14:textId="35F68D30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7C23611F" w14:textId="77777777" w:rsidTr="007B5DBB">
        <w:trPr>
          <w:trHeight w:val="482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2556EF25" w14:textId="77777777" w:rsidR="001827D4" w:rsidRPr="00954FDA" w:rsidRDefault="001827D4" w:rsidP="001827D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1321255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9A1B48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4B983F11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2AB851B5" w14:textId="02532D9B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1827D4" w:rsidRPr="00954FDA" w14:paraId="701061AE" w14:textId="77777777" w:rsidTr="007B5DBB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7451D054" w14:textId="77777777" w:rsidR="001827D4" w:rsidRPr="00954FDA" w:rsidRDefault="001827D4" w:rsidP="001827D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01B2204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298CFDB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0EE189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69334CA6" w14:textId="1D600281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1827D4" w:rsidRPr="00954FDA" w14:paraId="2B1E30BA" w14:textId="77777777" w:rsidTr="007B5DBB">
        <w:trPr>
          <w:trHeight w:val="247"/>
        </w:trPr>
        <w:tc>
          <w:tcPr>
            <w:tcW w:w="0" w:type="auto"/>
          </w:tcPr>
          <w:p w14:paraId="3F804733" w14:textId="77777777" w:rsidR="001827D4" w:rsidRPr="00954FDA" w:rsidRDefault="001827D4" w:rsidP="001827D4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7383416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233118E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C3514B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B6920DB" w14:textId="27C26A0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0,38</w:t>
            </w:r>
          </w:p>
        </w:tc>
      </w:tr>
      <w:tr w:rsidR="001827D4" w:rsidRPr="00954FDA" w14:paraId="4A2E0E5F" w14:textId="77777777" w:rsidTr="007B5DBB">
        <w:trPr>
          <w:trHeight w:val="426"/>
        </w:trPr>
        <w:tc>
          <w:tcPr>
            <w:tcW w:w="0" w:type="auto"/>
          </w:tcPr>
          <w:p w14:paraId="404007C4" w14:textId="77777777" w:rsidR="001827D4" w:rsidRPr="00954FDA" w:rsidRDefault="001827D4" w:rsidP="001827D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376CCE2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F9EDC69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C7A679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EE59FBD" w14:textId="532540F0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0,36</w:t>
            </w:r>
          </w:p>
        </w:tc>
      </w:tr>
      <w:tr w:rsidR="001827D4" w:rsidRPr="00954FDA" w14:paraId="0832EE4B" w14:textId="77777777" w:rsidTr="007B5DBB">
        <w:trPr>
          <w:trHeight w:val="413"/>
        </w:trPr>
        <w:tc>
          <w:tcPr>
            <w:tcW w:w="0" w:type="auto"/>
          </w:tcPr>
          <w:p w14:paraId="63EA1DF6" w14:textId="77777777" w:rsidR="001827D4" w:rsidRPr="00954FDA" w:rsidRDefault="001827D4" w:rsidP="001827D4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78C6333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FC66688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958426E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9F93354" w14:textId="47068068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1827D4" w:rsidRPr="00954FDA" w14:paraId="3B3F4D72" w14:textId="77777777" w:rsidTr="007B5DBB">
        <w:trPr>
          <w:trHeight w:val="426"/>
        </w:trPr>
        <w:tc>
          <w:tcPr>
            <w:tcW w:w="0" w:type="auto"/>
          </w:tcPr>
          <w:p w14:paraId="24EC5F61" w14:textId="77777777" w:rsidR="001827D4" w:rsidRPr="00954FDA" w:rsidRDefault="001827D4" w:rsidP="001827D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B13E58E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655A3FD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250115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4B62892" w14:textId="4008BBDA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0,17</w:t>
            </w:r>
          </w:p>
        </w:tc>
      </w:tr>
      <w:tr w:rsidR="001827D4" w:rsidRPr="00954FDA" w14:paraId="30AA3613" w14:textId="77777777" w:rsidTr="007B5DBB">
        <w:trPr>
          <w:trHeight w:val="426"/>
        </w:trPr>
        <w:tc>
          <w:tcPr>
            <w:tcW w:w="0" w:type="auto"/>
          </w:tcPr>
          <w:p w14:paraId="068AD12E" w14:textId="77777777" w:rsidR="001827D4" w:rsidRPr="00954FDA" w:rsidRDefault="001827D4" w:rsidP="001827D4">
            <w:r w:rsidRPr="00954FDA">
              <w:t>F - Classifier</w:t>
            </w:r>
          </w:p>
        </w:tc>
        <w:tc>
          <w:tcPr>
            <w:tcW w:w="0" w:type="auto"/>
            <w:vAlign w:val="bottom"/>
          </w:tcPr>
          <w:p w14:paraId="16877F1F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vAlign w:val="bottom"/>
          </w:tcPr>
          <w:p w14:paraId="67247E95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7E190E6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224AF51E" w14:textId="7BAC5E83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0,28</w:t>
            </w:r>
          </w:p>
        </w:tc>
      </w:tr>
    </w:tbl>
    <w:p w14:paraId="7B70BA77" w14:textId="77777777" w:rsidR="001827D4" w:rsidRDefault="001827D4" w:rsidP="00954F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12A74" w14:textId="0E6D139E" w:rsidR="001827D4" w:rsidRDefault="00DD0D3E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caso della ricerca per l’albero decisionale gli andamenti si dimostrano simili a quelli visti in precedenza. Il selettore </w:t>
      </w:r>
      <w:r>
        <w:rPr>
          <w:rFonts w:ascii="Times New Roman" w:hAnsi="Times New Roman" w:cs="Times New Roman"/>
          <w:i/>
          <w:iCs/>
          <w:sz w:val="24"/>
          <w:szCs w:val="24"/>
        </w:rPr>
        <w:t>Chi-Squared</w:t>
      </w:r>
      <w:r>
        <w:rPr>
          <w:rFonts w:ascii="Times New Roman" w:hAnsi="Times New Roman" w:cs="Times New Roman"/>
          <w:sz w:val="24"/>
          <w:szCs w:val="24"/>
        </w:rPr>
        <w:t xml:space="preserve"> rimuove troppi attributi ed impatta negativamente la performance, mentre gli altri ottengono risultati simili. Il sottocampionamento ha anch’esso un’influenza negativa sia sul selettore </w:t>
      </w:r>
      <w:r>
        <w:rPr>
          <w:rFonts w:ascii="Times New Roman" w:hAnsi="Times New Roman" w:cs="Times New Roman"/>
          <w:i/>
          <w:iCs/>
          <w:sz w:val="24"/>
          <w:szCs w:val="24"/>
        </w:rPr>
        <w:t>Mutual Information</w:t>
      </w:r>
      <w:r>
        <w:rPr>
          <w:rFonts w:ascii="Times New Roman" w:hAnsi="Times New Roman" w:cs="Times New Roman"/>
          <w:sz w:val="24"/>
          <w:szCs w:val="24"/>
        </w:rPr>
        <w:t xml:space="preserve"> che sul </w:t>
      </w:r>
      <w:r>
        <w:rPr>
          <w:rFonts w:ascii="Times New Roman" w:hAnsi="Times New Roman" w:cs="Times New Roman"/>
          <w:i/>
          <w:iCs/>
          <w:sz w:val="24"/>
          <w:szCs w:val="24"/>
        </w:rPr>
        <w:t>F-Classifier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08951" w14:textId="533963D2" w:rsidR="00DD0D3E" w:rsidRDefault="00DD0D3E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separa dal precedente poiché non si trovano combinazioni che portino ad un risultato migliore del dataset grezzo – indicando che le tecniche non siano adatte al classificatore. Da notare il fatto che per quanto riguarda l’albero decisionale l’effetto della rimozione dei valori estremi è molto meno prevedibile, migliorando o peggiorando i risultati in maniera significativa</w:t>
      </w:r>
      <w:r w:rsidR="00E30EEE">
        <w:rPr>
          <w:rFonts w:ascii="Times New Roman" w:hAnsi="Times New Roman" w:cs="Times New Roman"/>
          <w:sz w:val="24"/>
          <w:szCs w:val="24"/>
        </w:rPr>
        <w:t xml:space="preserve">. Le eccezioni in </w:t>
      </w:r>
      <w:r w:rsidR="00E30EEE">
        <w:rPr>
          <w:rFonts w:ascii="Times New Roman" w:hAnsi="Times New Roman" w:cs="Times New Roman"/>
          <w:sz w:val="24"/>
          <w:szCs w:val="24"/>
        </w:rPr>
        <w:lastRenderedPageBreak/>
        <w:t>questo caso sono quelle legate al primo selettore di attributi: in quei casi l’effetto è nullo o particolarmente ridotto.</w:t>
      </w:r>
    </w:p>
    <w:p w14:paraId="23E74CDB" w14:textId="64D473FA" w:rsidR="00E30EEE" w:rsidRDefault="00E30EEE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questo classificatore i risultati migliori si ottengono a partire dai dati grezzi, poiché la rimozione di informazioni dovuta alla selezione degli attributi o al sottocampionamento e l’aggiunta di variabilità dovuta all’</w:t>
      </w:r>
      <w:r>
        <w:rPr>
          <w:rFonts w:ascii="Times New Roman" w:hAnsi="Times New Roman" w:cs="Times New Roman"/>
          <w:i/>
          <w:iCs/>
          <w:sz w:val="24"/>
          <w:szCs w:val="24"/>
        </w:rPr>
        <w:t>oversampling</w:t>
      </w:r>
      <w:r>
        <w:rPr>
          <w:rFonts w:ascii="Times New Roman" w:hAnsi="Times New Roman" w:cs="Times New Roman"/>
          <w:sz w:val="24"/>
          <w:szCs w:val="24"/>
        </w:rPr>
        <w:t xml:space="preserve"> – non mediate tramite un meccanismo di voto – portano ad una complicazione dei dati per l’albero decisionale. In questo caso, lo sforzo si rivela inutile.</w:t>
      </w:r>
    </w:p>
    <w:p w14:paraId="53A33FAA" w14:textId="38CE3FD0" w:rsidR="00F377D4" w:rsidRDefault="00F37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8408D" w14:textId="461AF368" w:rsidR="00F377D4" w:rsidRPr="001827D4" w:rsidRDefault="00F377D4" w:rsidP="00F377D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KNN</w:t>
      </w:r>
    </w:p>
    <w:tbl>
      <w:tblPr>
        <w:tblStyle w:val="LightList"/>
        <w:tblpPr w:leftFromText="141" w:rightFromText="141" w:vertAnchor="text" w:horzAnchor="margin" w:tblpXSpec="center" w:tblpY="-44"/>
        <w:tblW w:w="0" w:type="auto"/>
        <w:tblLook w:val="0620" w:firstRow="1" w:lastRow="0" w:firstColumn="0" w:lastColumn="0" w:noHBand="1" w:noVBand="1"/>
      </w:tblPr>
      <w:tblGrid>
        <w:gridCol w:w="1834"/>
        <w:gridCol w:w="2214"/>
        <w:gridCol w:w="2058"/>
        <w:gridCol w:w="1782"/>
        <w:gridCol w:w="1452"/>
      </w:tblGrid>
      <w:tr w:rsidR="00F377D4" w:rsidRPr="00954FDA" w14:paraId="5C9F9BC7" w14:textId="77777777" w:rsidTr="00ED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tcW w:w="0" w:type="auto"/>
          </w:tcPr>
          <w:p w14:paraId="4EA15D87" w14:textId="77777777" w:rsidR="00F377D4" w:rsidRPr="00954FDA" w:rsidRDefault="00F377D4" w:rsidP="00ED5DE6">
            <w:r w:rsidRPr="00954FDA">
              <w:t>Selezione Attributi</w:t>
            </w:r>
          </w:p>
        </w:tc>
        <w:tc>
          <w:tcPr>
            <w:tcW w:w="0" w:type="auto"/>
          </w:tcPr>
          <w:p w14:paraId="1F8DEAFF" w14:textId="77777777" w:rsidR="00F377D4" w:rsidRPr="00954FDA" w:rsidRDefault="00F377D4" w:rsidP="00ED5DE6">
            <w:r w:rsidRPr="00954FDA">
              <w:t>Bilanciamento</w:t>
            </w:r>
          </w:p>
        </w:tc>
        <w:tc>
          <w:tcPr>
            <w:tcW w:w="0" w:type="auto"/>
          </w:tcPr>
          <w:p w14:paraId="227D0225" w14:textId="77777777" w:rsidR="00F377D4" w:rsidRPr="00954FDA" w:rsidRDefault="00F377D4" w:rsidP="00ED5DE6">
            <w:r w:rsidRPr="00954FDA">
              <w:t>Standardizzazione</w:t>
            </w:r>
          </w:p>
        </w:tc>
        <w:tc>
          <w:tcPr>
            <w:tcW w:w="0" w:type="auto"/>
          </w:tcPr>
          <w:p w14:paraId="30C80030" w14:textId="77777777" w:rsidR="00F377D4" w:rsidRPr="00954FDA" w:rsidRDefault="00F377D4" w:rsidP="00ED5DE6">
            <w:r w:rsidRPr="00954FDA">
              <w:t>Rimozione Outlier</w:t>
            </w:r>
          </w:p>
        </w:tc>
        <w:tc>
          <w:tcPr>
            <w:tcW w:w="0" w:type="auto"/>
          </w:tcPr>
          <w:p w14:paraId="03BBF481" w14:textId="77777777" w:rsidR="00F377D4" w:rsidRPr="00954FDA" w:rsidRDefault="00F377D4" w:rsidP="00ED5DE6">
            <w:r w:rsidRPr="00954FDA">
              <w:t>Accuratezza</w:t>
            </w:r>
          </w:p>
        </w:tc>
      </w:tr>
      <w:tr w:rsidR="00F377D4" w:rsidRPr="00954FDA" w14:paraId="0FBAAA9C" w14:textId="77777777" w:rsidTr="00ED5DE6">
        <w:trPr>
          <w:trHeight w:val="247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722813DB" w14:textId="77777777" w:rsidR="00F377D4" w:rsidRPr="00954FDA" w:rsidRDefault="00F377D4" w:rsidP="00F377D4">
            <w:r w:rsidRPr="00954FDA"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068EAE5A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AC3547D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Non standardizzato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28D162E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1998A33A" w14:textId="4EBE86B2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0,32</w:t>
            </w:r>
          </w:p>
        </w:tc>
      </w:tr>
      <w:tr w:rsidR="00F377D4" w:rsidRPr="00954FDA" w14:paraId="5674D7F6" w14:textId="77777777" w:rsidTr="00ED5DE6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072FE18A" w14:textId="77777777" w:rsidR="00F377D4" w:rsidRPr="00954FDA" w:rsidRDefault="00F377D4" w:rsidP="00F377D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52EC2DD1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49A69E17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180BB92A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14CB4DD0" w14:textId="4E9FB69E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0,21</w:t>
            </w:r>
          </w:p>
        </w:tc>
      </w:tr>
      <w:tr w:rsidR="00F377D4" w:rsidRPr="00954FDA" w14:paraId="3527EAF6" w14:textId="77777777" w:rsidTr="00ED5DE6">
        <w:trPr>
          <w:trHeight w:val="247"/>
        </w:trPr>
        <w:tc>
          <w:tcPr>
            <w:tcW w:w="0" w:type="auto"/>
          </w:tcPr>
          <w:p w14:paraId="5B8DE96F" w14:textId="77777777" w:rsidR="00F377D4" w:rsidRPr="00954FDA" w:rsidRDefault="00F377D4" w:rsidP="00F377D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6E4124D5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542EF397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2843DD92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E97EB3A" w14:textId="54B84958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0,21</w:t>
            </w:r>
          </w:p>
        </w:tc>
      </w:tr>
      <w:tr w:rsidR="00F377D4" w:rsidRPr="00954FDA" w14:paraId="37F8921C" w14:textId="77777777" w:rsidTr="00ED5DE6">
        <w:trPr>
          <w:trHeight w:val="426"/>
        </w:trPr>
        <w:tc>
          <w:tcPr>
            <w:tcW w:w="0" w:type="auto"/>
          </w:tcPr>
          <w:p w14:paraId="576D9F81" w14:textId="77777777" w:rsidR="00F377D4" w:rsidRPr="00954FDA" w:rsidRDefault="00F377D4" w:rsidP="00F377D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38D0449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3EA37FD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B72CC15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E0C4679" w14:textId="5D678C05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0,23</w:t>
            </w:r>
          </w:p>
        </w:tc>
      </w:tr>
      <w:tr w:rsidR="00F377D4" w:rsidRPr="00954FDA" w14:paraId="7209333E" w14:textId="77777777" w:rsidTr="00ED5DE6">
        <w:trPr>
          <w:trHeight w:val="413"/>
        </w:trPr>
        <w:tc>
          <w:tcPr>
            <w:tcW w:w="0" w:type="auto"/>
          </w:tcPr>
          <w:p w14:paraId="560A0347" w14:textId="77777777" w:rsidR="00F377D4" w:rsidRPr="00954FDA" w:rsidRDefault="00F377D4" w:rsidP="00F377D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592CA318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079A391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584AEF7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E3929E5" w14:textId="34805126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0,23</w:t>
            </w:r>
          </w:p>
        </w:tc>
      </w:tr>
      <w:tr w:rsidR="00F377D4" w:rsidRPr="00954FDA" w14:paraId="2703FBE6" w14:textId="77777777" w:rsidTr="00ED5DE6">
        <w:trPr>
          <w:trHeight w:val="426"/>
        </w:trPr>
        <w:tc>
          <w:tcPr>
            <w:tcW w:w="0" w:type="auto"/>
          </w:tcPr>
          <w:p w14:paraId="65FFD7DE" w14:textId="77777777" w:rsidR="00F377D4" w:rsidRPr="00954FDA" w:rsidRDefault="00F377D4" w:rsidP="00F377D4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30953B7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37DD54D2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10BBEC0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AA1AA02" w14:textId="112290E1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0,29</w:t>
            </w:r>
          </w:p>
        </w:tc>
      </w:tr>
      <w:tr w:rsidR="00F377D4" w:rsidRPr="00954FDA" w14:paraId="5ACF7929" w14:textId="77777777" w:rsidTr="00ED5DE6">
        <w:trPr>
          <w:trHeight w:val="426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5EE3730E" w14:textId="77777777" w:rsidR="00F377D4" w:rsidRPr="00954FDA" w:rsidRDefault="00F377D4" w:rsidP="00F377D4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56C1CB62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63A44CA2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311CE17B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3C030479" w14:textId="4AA557DB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0,19</w:t>
            </w:r>
          </w:p>
        </w:tc>
      </w:tr>
      <w:tr w:rsidR="00F377D4" w:rsidRPr="00954FDA" w14:paraId="5308868C" w14:textId="77777777" w:rsidTr="00ED5DE6">
        <w:trPr>
          <w:trHeight w:val="482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6468069D" w14:textId="77777777" w:rsidR="00F377D4" w:rsidRPr="00954FDA" w:rsidRDefault="00F377D4" w:rsidP="00F377D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05D2A462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7CF8F3ED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75B2D15E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6816F02B" w14:textId="56C8983F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0,28</w:t>
            </w:r>
          </w:p>
        </w:tc>
      </w:tr>
      <w:tr w:rsidR="00F377D4" w:rsidRPr="00954FDA" w14:paraId="00440DA2" w14:textId="77777777" w:rsidTr="00ED5DE6">
        <w:trPr>
          <w:trHeight w:val="495"/>
        </w:trPr>
        <w:tc>
          <w:tcPr>
            <w:tcW w:w="0" w:type="auto"/>
          </w:tcPr>
          <w:p w14:paraId="091E9C67" w14:textId="77777777" w:rsidR="00F377D4" w:rsidRPr="00954FDA" w:rsidRDefault="00F377D4" w:rsidP="00F377D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7662D256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82C32EA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2AA16A5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2339767" w14:textId="6442B342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0,28</w:t>
            </w:r>
          </w:p>
        </w:tc>
      </w:tr>
      <w:tr w:rsidR="00F377D4" w:rsidRPr="00954FDA" w14:paraId="44FBAAFA" w14:textId="77777777" w:rsidTr="00ED5DE6">
        <w:trPr>
          <w:trHeight w:val="495"/>
        </w:trPr>
        <w:tc>
          <w:tcPr>
            <w:tcW w:w="0" w:type="auto"/>
          </w:tcPr>
          <w:p w14:paraId="4DCBB0B4" w14:textId="77777777" w:rsidR="00F377D4" w:rsidRPr="00954FDA" w:rsidRDefault="00F377D4" w:rsidP="00F377D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A46D3B8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A34F20B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C364C50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A1A7B5E" w14:textId="59BCACA9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0,32</w:t>
            </w:r>
          </w:p>
        </w:tc>
      </w:tr>
      <w:tr w:rsidR="00F377D4" w:rsidRPr="00954FDA" w14:paraId="7BFC37AA" w14:textId="77777777" w:rsidTr="00ED5DE6">
        <w:trPr>
          <w:trHeight w:val="495"/>
        </w:trPr>
        <w:tc>
          <w:tcPr>
            <w:tcW w:w="0" w:type="auto"/>
          </w:tcPr>
          <w:p w14:paraId="05DB0CE5" w14:textId="77777777" w:rsidR="00F377D4" w:rsidRPr="00954FDA" w:rsidRDefault="00F377D4" w:rsidP="00F377D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F8A5906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9861EFC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95F8149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FEFC243" w14:textId="38A41EBE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0,36</w:t>
            </w:r>
          </w:p>
        </w:tc>
      </w:tr>
      <w:tr w:rsidR="00F377D4" w:rsidRPr="00954FDA" w14:paraId="4A39CB59" w14:textId="77777777" w:rsidTr="00ED5DE6">
        <w:trPr>
          <w:trHeight w:val="495"/>
        </w:trPr>
        <w:tc>
          <w:tcPr>
            <w:tcW w:w="0" w:type="auto"/>
          </w:tcPr>
          <w:p w14:paraId="15F05EDC" w14:textId="77777777" w:rsidR="00F377D4" w:rsidRPr="00954FDA" w:rsidRDefault="00F377D4" w:rsidP="00F377D4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173D931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45FFA48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1114897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F1A97AE" w14:textId="20080BD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>
              <w:rPr>
                <w:rFonts w:ascii="Aptos Narrow" w:hAnsi="Aptos Narrow"/>
                <w:color w:val="000000"/>
              </w:rPr>
              <w:t>0,26</w:t>
            </w:r>
          </w:p>
        </w:tc>
      </w:tr>
      <w:tr w:rsidR="00F377D4" w:rsidRPr="00954FDA" w14:paraId="5057082E" w14:textId="77777777" w:rsidTr="00ED5DE6">
        <w:trPr>
          <w:trHeight w:val="482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263AE6B5" w14:textId="77777777" w:rsidR="00F377D4" w:rsidRPr="00954FDA" w:rsidRDefault="00F377D4" w:rsidP="00F377D4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3CB16B45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D6D14C6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5CC2E08C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3B2D3500" w14:textId="71FC99D5" w:rsidR="00F377D4" w:rsidRPr="00954FDA" w:rsidRDefault="00F377D4" w:rsidP="00F377D4">
            <w:r>
              <w:rPr>
                <w:rFonts w:ascii="Aptos Narrow" w:hAnsi="Aptos Narrow"/>
                <w:color w:val="000000"/>
              </w:rPr>
              <w:t>0,26</w:t>
            </w:r>
          </w:p>
        </w:tc>
      </w:tr>
      <w:tr w:rsidR="00F377D4" w:rsidRPr="00954FDA" w14:paraId="58AD3086" w14:textId="77777777" w:rsidTr="00ED5DE6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35E1BBFB" w14:textId="77777777" w:rsidR="00F377D4" w:rsidRPr="00954FDA" w:rsidRDefault="00F377D4" w:rsidP="00F377D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2FF55BE9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72D3B74F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3F2C3E58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1F609E7F" w14:textId="451ECE3A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>
              <w:rPr>
                <w:rFonts w:ascii="Aptos Narrow" w:hAnsi="Aptos Narrow"/>
                <w:color w:val="000000"/>
              </w:rPr>
              <w:t>0,3</w:t>
            </w:r>
          </w:p>
        </w:tc>
      </w:tr>
      <w:tr w:rsidR="00F377D4" w:rsidRPr="00954FDA" w14:paraId="3FC2FF0E" w14:textId="77777777" w:rsidTr="00ED5DE6">
        <w:trPr>
          <w:trHeight w:val="247"/>
        </w:trPr>
        <w:tc>
          <w:tcPr>
            <w:tcW w:w="0" w:type="auto"/>
          </w:tcPr>
          <w:p w14:paraId="072B5BFA" w14:textId="77777777" w:rsidR="00F377D4" w:rsidRPr="00954FDA" w:rsidRDefault="00F377D4" w:rsidP="00F377D4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5742A63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748AE404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F5A554F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78761E3" w14:textId="57F5E824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>
              <w:rPr>
                <w:rFonts w:ascii="Aptos Narrow" w:hAnsi="Aptos Narrow"/>
                <w:color w:val="000000"/>
              </w:rPr>
              <w:t>0,27</w:t>
            </w:r>
          </w:p>
        </w:tc>
      </w:tr>
      <w:tr w:rsidR="00F377D4" w:rsidRPr="00954FDA" w14:paraId="704D8285" w14:textId="77777777" w:rsidTr="00ED5DE6">
        <w:trPr>
          <w:trHeight w:val="426"/>
        </w:trPr>
        <w:tc>
          <w:tcPr>
            <w:tcW w:w="0" w:type="auto"/>
          </w:tcPr>
          <w:p w14:paraId="36BFA1C4" w14:textId="77777777" w:rsidR="00F377D4" w:rsidRPr="00954FDA" w:rsidRDefault="00F377D4" w:rsidP="00F377D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0ADA255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503997AE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C7CD157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B77DC5B" w14:textId="5AA4B3F0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>
              <w:rPr>
                <w:rFonts w:ascii="Aptos Narrow" w:hAnsi="Aptos Narrow"/>
                <w:color w:val="000000"/>
              </w:rPr>
              <w:t>0,34</w:t>
            </w:r>
          </w:p>
        </w:tc>
      </w:tr>
      <w:tr w:rsidR="00F377D4" w:rsidRPr="00954FDA" w14:paraId="0CDAF5CF" w14:textId="77777777" w:rsidTr="00ED5DE6">
        <w:trPr>
          <w:trHeight w:val="413"/>
        </w:trPr>
        <w:tc>
          <w:tcPr>
            <w:tcW w:w="0" w:type="auto"/>
          </w:tcPr>
          <w:p w14:paraId="68952512" w14:textId="77777777" w:rsidR="00F377D4" w:rsidRPr="00954FDA" w:rsidRDefault="00F377D4" w:rsidP="00F377D4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CBC0E03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15726734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0EDEEC2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22ED8383" w14:textId="0DA2FB0F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>
              <w:rPr>
                <w:rFonts w:ascii="Aptos Narrow" w:hAnsi="Aptos Narrow"/>
                <w:color w:val="000000"/>
              </w:rPr>
              <w:t>0,36</w:t>
            </w:r>
          </w:p>
        </w:tc>
      </w:tr>
      <w:tr w:rsidR="00F377D4" w:rsidRPr="00954FDA" w14:paraId="7E6079FB" w14:textId="77777777" w:rsidTr="00ED5DE6">
        <w:trPr>
          <w:trHeight w:val="426"/>
        </w:trPr>
        <w:tc>
          <w:tcPr>
            <w:tcW w:w="0" w:type="auto"/>
          </w:tcPr>
          <w:p w14:paraId="4714C909" w14:textId="77777777" w:rsidR="00F377D4" w:rsidRPr="00954FDA" w:rsidRDefault="00F377D4" w:rsidP="00F377D4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03713903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9A4DA4B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34573D8C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11E0F695" w14:textId="7748B651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>
              <w:rPr>
                <w:rFonts w:ascii="Aptos Narrow" w:hAnsi="Aptos Narrow"/>
                <w:color w:val="000000"/>
              </w:rPr>
              <w:t>0,3</w:t>
            </w:r>
          </w:p>
        </w:tc>
      </w:tr>
      <w:tr w:rsidR="00F377D4" w:rsidRPr="00954FDA" w14:paraId="769FBD21" w14:textId="77777777" w:rsidTr="00ED5DE6">
        <w:trPr>
          <w:trHeight w:val="426"/>
        </w:trPr>
        <w:tc>
          <w:tcPr>
            <w:tcW w:w="0" w:type="auto"/>
          </w:tcPr>
          <w:p w14:paraId="563499CE" w14:textId="77777777" w:rsidR="00F377D4" w:rsidRPr="00954FDA" w:rsidRDefault="00F377D4" w:rsidP="00F377D4">
            <w:r w:rsidRPr="00954FDA">
              <w:t>F - Classifier</w:t>
            </w:r>
          </w:p>
        </w:tc>
        <w:tc>
          <w:tcPr>
            <w:tcW w:w="0" w:type="auto"/>
            <w:vAlign w:val="bottom"/>
          </w:tcPr>
          <w:p w14:paraId="3AFD44FC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vAlign w:val="bottom"/>
          </w:tcPr>
          <w:p w14:paraId="214C4686" w14:textId="77777777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063A4765" w14:textId="77777777" w:rsidR="00F377D4" w:rsidRPr="00954FDA" w:rsidRDefault="00F377D4" w:rsidP="00F37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04D19076" w14:textId="4B38F9EA" w:rsidR="00F377D4" w:rsidRPr="00954FDA" w:rsidRDefault="00F377D4" w:rsidP="00F377D4">
            <w:pPr>
              <w:rPr>
                <w:rFonts w:ascii="Aptos" w:eastAsia="Times New Roman" w:hAnsi="Aptos" w:cs="Arial"/>
              </w:rPr>
            </w:pPr>
            <w:r>
              <w:rPr>
                <w:rFonts w:ascii="Aptos Narrow" w:hAnsi="Aptos Narrow"/>
                <w:color w:val="000000"/>
              </w:rPr>
              <w:t>0,36</w:t>
            </w:r>
          </w:p>
        </w:tc>
      </w:tr>
    </w:tbl>
    <w:p w14:paraId="69279904" w14:textId="77777777" w:rsidR="00F377D4" w:rsidRDefault="00F377D4" w:rsidP="00F377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2ED58" w14:textId="05704FB7" w:rsidR="00F377D4" w:rsidRDefault="000165AB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riguarda il KNN si può notare che il metodo di selezione degli attributi che porta ai migliori risultati è lo </w:t>
      </w:r>
      <w:r>
        <w:rPr>
          <w:rFonts w:ascii="Times New Roman" w:hAnsi="Times New Roman" w:cs="Times New Roman"/>
          <w:i/>
          <w:iCs/>
          <w:sz w:val="24"/>
          <w:szCs w:val="24"/>
        </w:rPr>
        <w:t>F-Classifier</w:t>
      </w:r>
      <w:r>
        <w:rPr>
          <w:rFonts w:ascii="Times New Roman" w:hAnsi="Times New Roman" w:cs="Times New Roman"/>
          <w:sz w:val="24"/>
          <w:szCs w:val="24"/>
        </w:rPr>
        <w:t>. Questo sistema, che valuta la varianza dell’attributo all’interno di una classe e tra le classi, consente di mantenere nel dataset quelli che sono meglio in grado di separare le classi – e quindi la cui distanza ha il maggiore effetto sulla classificazione. Gli altri metodi portano a risultati moderatamente peggiori, ma paragonabili.</w:t>
      </w:r>
    </w:p>
    <w:p w14:paraId="0B6D2EDF" w14:textId="370F1482" w:rsidR="000165AB" w:rsidRDefault="000165AB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metodi di bilanciamento quello che risulta più efficace è il sovracampionamento ran</w:t>
      </w:r>
      <w:r w:rsidR="001441B8">
        <w:rPr>
          <w:rFonts w:ascii="Times New Roman" w:hAnsi="Times New Roman" w:cs="Times New Roman"/>
          <w:sz w:val="24"/>
          <w:szCs w:val="24"/>
        </w:rPr>
        <w:t xml:space="preserve">dom, che solo considerando il selettore </w:t>
      </w:r>
      <w:r w:rsidR="001441B8">
        <w:rPr>
          <w:rFonts w:ascii="Times New Roman" w:hAnsi="Times New Roman" w:cs="Times New Roman"/>
          <w:i/>
          <w:iCs/>
          <w:sz w:val="24"/>
          <w:szCs w:val="24"/>
        </w:rPr>
        <w:t>Chi-Squared</w:t>
      </w:r>
      <w:r w:rsidR="001441B8">
        <w:rPr>
          <w:rFonts w:ascii="Times New Roman" w:hAnsi="Times New Roman" w:cs="Times New Roman"/>
          <w:sz w:val="24"/>
          <w:szCs w:val="24"/>
        </w:rPr>
        <w:t xml:space="preserve"> non porta ai risultati migliori. </w:t>
      </w:r>
      <w:r w:rsidR="00133882">
        <w:rPr>
          <w:rFonts w:ascii="Times New Roman" w:hAnsi="Times New Roman" w:cs="Times New Roman"/>
          <w:sz w:val="24"/>
          <w:szCs w:val="24"/>
        </w:rPr>
        <w:t xml:space="preserve">In quel caso, considerando la penuria di attributi sui quale calcolare le distanze, il modello risulta meno in grado </w:t>
      </w:r>
      <w:r w:rsidR="00133882">
        <w:rPr>
          <w:rFonts w:ascii="Times New Roman" w:hAnsi="Times New Roman" w:cs="Times New Roman"/>
          <w:sz w:val="24"/>
          <w:szCs w:val="24"/>
        </w:rPr>
        <w:lastRenderedPageBreak/>
        <w:t xml:space="preserve">di gestire la variabilità aggiunta dai metodi di </w:t>
      </w:r>
      <w:r w:rsidR="00133882">
        <w:rPr>
          <w:rFonts w:ascii="Times New Roman" w:hAnsi="Times New Roman" w:cs="Times New Roman"/>
          <w:i/>
          <w:iCs/>
          <w:sz w:val="24"/>
          <w:szCs w:val="24"/>
        </w:rPr>
        <w:t>oversampling</w:t>
      </w:r>
      <w:r w:rsidR="00133882">
        <w:rPr>
          <w:rFonts w:ascii="Times New Roman" w:hAnsi="Times New Roman" w:cs="Times New Roman"/>
          <w:sz w:val="24"/>
          <w:szCs w:val="24"/>
        </w:rPr>
        <w:t xml:space="preserve">, e si ottengono risultati migliori mantenendo il maggior numero possibile di record veri senza generarne di nuovi. </w:t>
      </w:r>
    </w:p>
    <w:p w14:paraId="0A8B586A" w14:textId="61A74FA0" w:rsidR="00133882" w:rsidRDefault="00133882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L’eliminazione degli outlier ha degli effetti moderati nel caso del KNN: poiché questi valori sono così lontani dagli altri, hanno una limitata capacità di influenzare le classi che vengono assegnate ai nuovi.</w:t>
      </w:r>
    </w:p>
    <w:p w14:paraId="12A876FD" w14:textId="1225EB1D" w:rsidR="00133882" w:rsidRDefault="00133882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questo modello, i risultati migliori si ottengono con</w:t>
      </w:r>
      <w:r w:rsidR="009D4529">
        <w:rPr>
          <w:rFonts w:ascii="Times New Roman" w:hAnsi="Times New Roman" w:cs="Times New Roman"/>
          <w:sz w:val="24"/>
          <w:szCs w:val="24"/>
        </w:rPr>
        <w:t xml:space="preserve"> lo </w:t>
      </w:r>
      <w:r w:rsidR="009D4529">
        <w:rPr>
          <w:rFonts w:ascii="Times New Roman" w:hAnsi="Times New Roman" w:cs="Times New Roman"/>
          <w:i/>
          <w:iCs/>
          <w:sz w:val="24"/>
          <w:szCs w:val="24"/>
        </w:rPr>
        <w:t>F-Classifier</w:t>
      </w:r>
      <w:r w:rsidR="009D4529">
        <w:rPr>
          <w:rFonts w:ascii="Times New Roman" w:hAnsi="Times New Roman" w:cs="Times New Roman"/>
          <w:sz w:val="24"/>
          <w:szCs w:val="24"/>
        </w:rPr>
        <w:t xml:space="preserve"> il sovracampionamento random e senza togliere i valori estremi, il che porta ad un moderato guadagno di 0.04 in termini di capacità di classificazione per il modello</w:t>
      </w:r>
    </w:p>
    <w:p w14:paraId="0D702B10" w14:textId="2330CA59" w:rsidR="009D4529" w:rsidRDefault="009D4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EEA1BB" w14:textId="7EA420D2" w:rsidR="005D464B" w:rsidRPr="001827D4" w:rsidRDefault="005D464B" w:rsidP="005D464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Naïve Bayes</w:t>
      </w:r>
    </w:p>
    <w:tbl>
      <w:tblPr>
        <w:tblStyle w:val="LightList"/>
        <w:tblpPr w:leftFromText="141" w:rightFromText="141" w:vertAnchor="text" w:horzAnchor="margin" w:tblpXSpec="center" w:tblpY="-44"/>
        <w:tblW w:w="0" w:type="auto"/>
        <w:tblLook w:val="0620" w:firstRow="1" w:lastRow="0" w:firstColumn="0" w:lastColumn="0" w:noHBand="1" w:noVBand="1"/>
      </w:tblPr>
      <w:tblGrid>
        <w:gridCol w:w="1834"/>
        <w:gridCol w:w="2214"/>
        <w:gridCol w:w="2058"/>
        <w:gridCol w:w="1782"/>
        <w:gridCol w:w="1452"/>
      </w:tblGrid>
      <w:tr w:rsidR="005D464B" w:rsidRPr="00954FDA" w14:paraId="201039BE" w14:textId="77777777" w:rsidTr="00ED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tcW w:w="0" w:type="auto"/>
          </w:tcPr>
          <w:p w14:paraId="47BF7F18" w14:textId="77777777" w:rsidR="005D464B" w:rsidRPr="00954FDA" w:rsidRDefault="005D464B" w:rsidP="00ED5DE6">
            <w:r w:rsidRPr="00954FDA">
              <w:t>Selezione Attributi</w:t>
            </w:r>
          </w:p>
        </w:tc>
        <w:tc>
          <w:tcPr>
            <w:tcW w:w="0" w:type="auto"/>
          </w:tcPr>
          <w:p w14:paraId="187B8560" w14:textId="77777777" w:rsidR="005D464B" w:rsidRPr="00954FDA" w:rsidRDefault="005D464B" w:rsidP="00ED5DE6">
            <w:r w:rsidRPr="00954FDA">
              <w:t>Bilanciamento</w:t>
            </w:r>
          </w:p>
        </w:tc>
        <w:tc>
          <w:tcPr>
            <w:tcW w:w="0" w:type="auto"/>
          </w:tcPr>
          <w:p w14:paraId="55B87C8E" w14:textId="77777777" w:rsidR="005D464B" w:rsidRPr="00954FDA" w:rsidRDefault="005D464B" w:rsidP="00ED5DE6">
            <w:r w:rsidRPr="00954FDA">
              <w:t>Standardizzazione</w:t>
            </w:r>
          </w:p>
        </w:tc>
        <w:tc>
          <w:tcPr>
            <w:tcW w:w="0" w:type="auto"/>
          </w:tcPr>
          <w:p w14:paraId="218F34C5" w14:textId="77777777" w:rsidR="005D464B" w:rsidRPr="00954FDA" w:rsidRDefault="005D464B" w:rsidP="00ED5DE6">
            <w:r w:rsidRPr="00954FDA">
              <w:t>Rimozione Outlier</w:t>
            </w:r>
          </w:p>
        </w:tc>
        <w:tc>
          <w:tcPr>
            <w:tcW w:w="0" w:type="auto"/>
          </w:tcPr>
          <w:p w14:paraId="0DE83399" w14:textId="77777777" w:rsidR="005D464B" w:rsidRPr="00954FDA" w:rsidRDefault="005D464B" w:rsidP="00ED5DE6">
            <w:r w:rsidRPr="00954FDA">
              <w:t>Accuratezza</w:t>
            </w:r>
          </w:p>
        </w:tc>
      </w:tr>
      <w:tr w:rsidR="005D464B" w:rsidRPr="00954FDA" w14:paraId="28DF462A" w14:textId="77777777" w:rsidTr="00ED5DE6">
        <w:trPr>
          <w:trHeight w:val="247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2983FA9A" w14:textId="77777777" w:rsidR="005D464B" w:rsidRPr="00954FDA" w:rsidRDefault="005D464B" w:rsidP="005D464B">
            <w:r w:rsidRPr="00954FDA"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4731B1D9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5880ABBF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Non standardizzato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5B499707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3133BCD0" w14:textId="15814962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5D464B" w:rsidRPr="00954FDA" w14:paraId="38ACE811" w14:textId="77777777" w:rsidTr="00ED5DE6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1893817E" w14:textId="77777777" w:rsidR="005D464B" w:rsidRPr="00954FDA" w:rsidRDefault="005D464B" w:rsidP="005D464B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6DDB7625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17504C33" w14:textId="4761AD24" w:rsidR="005D464B" w:rsidRPr="00954FDA" w:rsidRDefault="005F76C1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7E880396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42FE8123" w14:textId="54CDCE63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0,38</w:t>
            </w:r>
          </w:p>
        </w:tc>
      </w:tr>
      <w:tr w:rsidR="005D464B" w:rsidRPr="00954FDA" w14:paraId="6C69474F" w14:textId="77777777" w:rsidTr="00ED5DE6">
        <w:trPr>
          <w:trHeight w:val="247"/>
        </w:trPr>
        <w:tc>
          <w:tcPr>
            <w:tcW w:w="0" w:type="auto"/>
          </w:tcPr>
          <w:p w14:paraId="5C4FB189" w14:textId="77777777" w:rsidR="005D464B" w:rsidRPr="00954FDA" w:rsidRDefault="005D464B" w:rsidP="005D464B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785ABB0B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BC692E0" w14:textId="7F862B25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BFD7B36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66C864E" w14:textId="4C9876B3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5D464B" w:rsidRPr="00954FDA" w14:paraId="460B879F" w14:textId="77777777" w:rsidTr="00ED5DE6">
        <w:trPr>
          <w:trHeight w:val="426"/>
        </w:trPr>
        <w:tc>
          <w:tcPr>
            <w:tcW w:w="0" w:type="auto"/>
          </w:tcPr>
          <w:p w14:paraId="1DE18DE6" w14:textId="77777777" w:rsidR="005D464B" w:rsidRPr="00954FDA" w:rsidRDefault="005D464B" w:rsidP="005D464B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10D6F1E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B6CC571" w14:textId="0806AF27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6DF3720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3C528D82" w14:textId="1B705B9D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5D464B" w:rsidRPr="00954FDA" w14:paraId="683E2A9F" w14:textId="77777777" w:rsidTr="00ED5DE6">
        <w:trPr>
          <w:trHeight w:val="413"/>
        </w:trPr>
        <w:tc>
          <w:tcPr>
            <w:tcW w:w="0" w:type="auto"/>
          </w:tcPr>
          <w:p w14:paraId="435EBEF8" w14:textId="77777777" w:rsidR="005D464B" w:rsidRPr="00954FDA" w:rsidRDefault="005D464B" w:rsidP="005D464B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4D112A0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3C45880" w14:textId="5E1F02C4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E83C7D8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0967CCA" w14:textId="3C1AEEF3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0,42</w:t>
            </w:r>
          </w:p>
        </w:tc>
      </w:tr>
      <w:tr w:rsidR="005D464B" w:rsidRPr="00954FDA" w14:paraId="64FA8F93" w14:textId="77777777" w:rsidTr="00ED5DE6">
        <w:trPr>
          <w:trHeight w:val="426"/>
        </w:trPr>
        <w:tc>
          <w:tcPr>
            <w:tcW w:w="0" w:type="auto"/>
          </w:tcPr>
          <w:p w14:paraId="33F5FC6A" w14:textId="77777777" w:rsidR="005D464B" w:rsidRPr="00954FDA" w:rsidRDefault="005D464B" w:rsidP="005D464B">
            <w:r w:rsidRPr="00954FDA">
              <w:t>Chi-Squared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EE14280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2C11A18" w14:textId="5F955150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512CC47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1D33BD86" w14:textId="725F91C1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5D464B" w:rsidRPr="00954FDA" w14:paraId="6435A410" w14:textId="77777777" w:rsidTr="00ED5DE6">
        <w:trPr>
          <w:trHeight w:val="426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7B62E8B2" w14:textId="77777777" w:rsidR="005D464B" w:rsidRPr="00954FDA" w:rsidRDefault="005D464B" w:rsidP="005D464B">
            <w:r w:rsidRPr="00954FDA">
              <w:t>Chi-Squared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1C85DCE4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5677E3C7" w14:textId="331E9FE6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506A3809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15F49CF2" w14:textId="3C94089F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0,36</w:t>
            </w:r>
          </w:p>
        </w:tc>
      </w:tr>
      <w:tr w:rsidR="005D464B" w:rsidRPr="00954FDA" w14:paraId="77189ECE" w14:textId="77777777" w:rsidTr="00ED5DE6">
        <w:trPr>
          <w:trHeight w:val="482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78E3E3D5" w14:textId="77777777" w:rsidR="005D464B" w:rsidRPr="00954FDA" w:rsidRDefault="005D464B" w:rsidP="005D464B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59A86367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2BFA5E88" w14:textId="55FDB464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3F094167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611ED685" w14:textId="3A97AE82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5D464B" w:rsidRPr="00954FDA" w14:paraId="014C8358" w14:textId="77777777" w:rsidTr="00ED5DE6">
        <w:trPr>
          <w:trHeight w:val="495"/>
        </w:trPr>
        <w:tc>
          <w:tcPr>
            <w:tcW w:w="0" w:type="auto"/>
          </w:tcPr>
          <w:p w14:paraId="069133A9" w14:textId="77777777" w:rsidR="005D464B" w:rsidRPr="00954FDA" w:rsidRDefault="005D464B" w:rsidP="005D464B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B778063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2850CF7" w14:textId="17ACB41C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54F1FA5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77DD477" w14:textId="0E565B3E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0,32</w:t>
            </w:r>
          </w:p>
        </w:tc>
      </w:tr>
      <w:tr w:rsidR="005D464B" w:rsidRPr="00954FDA" w14:paraId="376F41D7" w14:textId="77777777" w:rsidTr="00ED5DE6">
        <w:trPr>
          <w:trHeight w:val="495"/>
        </w:trPr>
        <w:tc>
          <w:tcPr>
            <w:tcW w:w="0" w:type="auto"/>
          </w:tcPr>
          <w:p w14:paraId="6F577D97" w14:textId="77777777" w:rsidR="005D464B" w:rsidRPr="00954FDA" w:rsidRDefault="005D464B" w:rsidP="005D464B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0A79F3A9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03854555" w14:textId="6860A2B6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AC1846E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D022C6D" w14:textId="1F109B49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5D464B" w:rsidRPr="00954FDA" w14:paraId="7B65B45D" w14:textId="77777777" w:rsidTr="00ED5DE6">
        <w:trPr>
          <w:trHeight w:val="495"/>
        </w:trPr>
        <w:tc>
          <w:tcPr>
            <w:tcW w:w="0" w:type="auto"/>
          </w:tcPr>
          <w:p w14:paraId="423DB2B1" w14:textId="77777777" w:rsidR="005D464B" w:rsidRPr="00954FDA" w:rsidRDefault="005D464B" w:rsidP="005D464B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53FD051E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CBA416B" w14:textId="4B2124EA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06C6078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58BD90B7" w14:textId="41A1C4BB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0,17</w:t>
            </w:r>
          </w:p>
        </w:tc>
      </w:tr>
      <w:tr w:rsidR="005D464B" w:rsidRPr="00954FDA" w14:paraId="441D30BF" w14:textId="77777777" w:rsidTr="00ED5DE6">
        <w:trPr>
          <w:trHeight w:val="495"/>
        </w:trPr>
        <w:tc>
          <w:tcPr>
            <w:tcW w:w="0" w:type="auto"/>
          </w:tcPr>
          <w:p w14:paraId="07C55112" w14:textId="77777777" w:rsidR="005D464B" w:rsidRPr="00954FDA" w:rsidRDefault="005D464B" w:rsidP="005D464B">
            <w:r w:rsidRPr="00954FDA">
              <w:t>Mutual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37C3C7A0" w14:textId="77777777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6CCE25C8" w14:textId="4AB1468F" w:rsidR="005D464B" w:rsidRPr="00954FDA" w:rsidRDefault="005F76C1" w:rsidP="005F76C1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3B8C4FA2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10D7DBF0" w14:textId="3A2817DF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0,15</w:t>
            </w:r>
          </w:p>
        </w:tc>
      </w:tr>
      <w:tr w:rsidR="005D464B" w:rsidRPr="00954FDA" w14:paraId="367DC13B" w14:textId="77777777" w:rsidTr="00ED5DE6">
        <w:trPr>
          <w:trHeight w:val="482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2EE3EFD2" w14:textId="77777777" w:rsidR="005D464B" w:rsidRPr="00954FDA" w:rsidRDefault="005D464B" w:rsidP="005D464B">
            <w:r w:rsidRPr="00954FDA">
              <w:t>Mutual Information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9741C5C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670E3CA" w14:textId="46D55B3F" w:rsidR="005D464B" w:rsidRPr="00954FDA" w:rsidRDefault="005F76C1" w:rsidP="005F76C1"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63DFABA6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16C8F578" w14:textId="44838020" w:rsidR="005D464B" w:rsidRPr="00954FDA" w:rsidRDefault="005D464B" w:rsidP="005D464B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0,15</w:t>
            </w:r>
          </w:p>
        </w:tc>
      </w:tr>
      <w:tr w:rsidR="005D464B" w:rsidRPr="00954FDA" w14:paraId="0811D461" w14:textId="77777777" w:rsidTr="00ED5DE6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116AB699" w14:textId="77777777" w:rsidR="005D464B" w:rsidRPr="00954FDA" w:rsidRDefault="005D464B" w:rsidP="005D464B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45EBCDF8" w14:textId="77777777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02497A64" w14:textId="11D427A6" w:rsidR="005D464B" w:rsidRPr="00954FDA" w:rsidRDefault="005F76C1" w:rsidP="005F76C1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57E8F2E4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1EBB0740" w14:textId="70F00A73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5D464B" w:rsidRPr="00954FDA" w14:paraId="0D6484A2" w14:textId="77777777" w:rsidTr="00ED5DE6">
        <w:trPr>
          <w:trHeight w:val="247"/>
        </w:trPr>
        <w:tc>
          <w:tcPr>
            <w:tcW w:w="0" w:type="auto"/>
          </w:tcPr>
          <w:p w14:paraId="2F0D5492" w14:textId="77777777" w:rsidR="005D464B" w:rsidRPr="00954FDA" w:rsidRDefault="005D464B" w:rsidP="005D464B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D723BE2" w14:textId="77777777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12701496" w14:textId="25297BFC" w:rsidR="005D464B" w:rsidRPr="00954FDA" w:rsidRDefault="005F76C1" w:rsidP="005F76C1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0D27CE8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560EB5E2" w14:textId="4ABB8416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0,17</w:t>
            </w:r>
          </w:p>
        </w:tc>
      </w:tr>
      <w:tr w:rsidR="005D464B" w:rsidRPr="00954FDA" w14:paraId="7EC0BFDF" w14:textId="77777777" w:rsidTr="00ED5DE6">
        <w:trPr>
          <w:trHeight w:val="426"/>
        </w:trPr>
        <w:tc>
          <w:tcPr>
            <w:tcW w:w="0" w:type="auto"/>
          </w:tcPr>
          <w:p w14:paraId="6440F30C" w14:textId="77777777" w:rsidR="005D464B" w:rsidRPr="00954FDA" w:rsidRDefault="005D464B" w:rsidP="005D464B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AB8F60B" w14:textId="77777777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4C3BFF1" w14:textId="28A35982" w:rsidR="005D464B" w:rsidRPr="00954FDA" w:rsidRDefault="005F76C1" w:rsidP="005F76C1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34A74004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F4FAD87" w14:textId="70C0A055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5D464B" w:rsidRPr="00954FDA" w14:paraId="4897047B" w14:textId="77777777" w:rsidTr="00ED5DE6">
        <w:trPr>
          <w:trHeight w:val="413"/>
        </w:trPr>
        <w:tc>
          <w:tcPr>
            <w:tcW w:w="0" w:type="auto"/>
          </w:tcPr>
          <w:p w14:paraId="438DD82E" w14:textId="77777777" w:rsidR="005D464B" w:rsidRPr="00954FDA" w:rsidRDefault="005D464B" w:rsidP="005D464B">
            <w:r w:rsidRPr="00954FDA">
              <w:t>F - Classifier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3AB3474" w14:textId="77777777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A081484" w14:textId="764AC364" w:rsidR="005D464B" w:rsidRPr="00954FDA" w:rsidRDefault="005F76C1" w:rsidP="005F76C1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307E5A5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5101AEAD" w14:textId="5EA510B0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0,17</w:t>
            </w:r>
          </w:p>
        </w:tc>
      </w:tr>
      <w:tr w:rsidR="005D464B" w:rsidRPr="00954FDA" w14:paraId="77BEC57E" w14:textId="77777777" w:rsidTr="00ED5DE6">
        <w:trPr>
          <w:trHeight w:val="426"/>
        </w:trPr>
        <w:tc>
          <w:tcPr>
            <w:tcW w:w="0" w:type="auto"/>
          </w:tcPr>
          <w:p w14:paraId="6493B028" w14:textId="77777777" w:rsidR="005D464B" w:rsidRPr="00954FDA" w:rsidRDefault="005D464B" w:rsidP="005D464B">
            <w:r w:rsidRPr="00954FDA">
              <w:t>F - Classifier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0D9E7B2" w14:textId="77777777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29A4021" w14:textId="289D86F4" w:rsidR="005D464B" w:rsidRPr="00954FDA" w:rsidRDefault="005F76C1" w:rsidP="005F76C1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29AE8C3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BE05236" w14:textId="69B3ED28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0,17</w:t>
            </w:r>
          </w:p>
        </w:tc>
      </w:tr>
      <w:tr w:rsidR="005D464B" w:rsidRPr="00954FDA" w14:paraId="65B44B92" w14:textId="77777777" w:rsidTr="00ED5DE6">
        <w:trPr>
          <w:trHeight w:val="426"/>
        </w:trPr>
        <w:tc>
          <w:tcPr>
            <w:tcW w:w="0" w:type="auto"/>
          </w:tcPr>
          <w:p w14:paraId="6CAB77D8" w14:textId="77777777" w:rsidR="005D464B" w:rsidRPr="00954FDA" w:rsidRDefault="005D464B" w:rsidP="005D464B">
            <w:r w:rsidRPr="00954FDA">
              <w:t>F - Classifier</w:t>
            </w:r>
          </w:p>
        </w:tc>
        <w:tc>
          <w:tcPr>
            <w:tcW w:w="0" w:type="auto"/>
            <w:vAlign w:val="bottom"/>
          </w:tcPr>
          <w:p w14:paraId="09218A17" w14:textId="77777777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vAlign w:val="bottom"/>
          </w:tcPr>
          <w:p w14:paraId="66BB4821" w14:textId="00A0364F" w:rsidR="005D464B" w:rsidRPr="00954FDA" w:rsidRDefault="005F76C1" w:rsidP="005F76C1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Normalizzato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39CB0789" w14:textId="77777777" w:rsidR="005D464B" w:rsidRPr="00954FDA" w:rsidRDefault="005D464B" w:rsidP="005D464B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3CECDBAD" w14:textId="69661FF3" w:rsidR="005D464B" w:rsidRPr="00954FDA" w:rsidRDefault="005D464B" w:rsidP="005D464B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0,17</w:t>
            </w:r>
          </w:p>
        </w:tc>
      </w:tr>
    </w:tbl>
    <w:p w14:paraId="21CF8164" w14:textId="77777777" w:rsidR="009D4529" w:rsidRDefault="009D4529" w:rsidP="00954F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BDC7D" w14:textId="7BDCB472" w:rsidR="005F76C1" w:rsidRPr="00EC0C41" w:rsidRDefault="005F76C1" w:rsidP="005F76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classificatore richiede l’uso della normalizzazione al posto della standardizzazione, in quanto l’algoritmo richiede valori esclusivamente positivi per funzionare, il che influenza le prestazioni de</w:t>
      </w:r>
      <w:r w:rsidR="00E44826">
        <w:rPr>
          <w:rFonts w:ascii="Times New Roman" w:hAnsi="Times New Roman" w:cs="Times New Roman"/>
          <w:sz w:val="24"/>
          <w:szCs w:val="24"/>
        </w:rPr>
        <w:t>i metodi rispetto a quanto visto nel caso degli altri classificatori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76709" w14:textId="52FDF80C" w:rsidR="005F76C1" w:rsidRDefault="00EC0C41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E44826">
        <w:rPr>
          <w:rFonts w:ascii="Times New Roman" w:hAnsi="Times New Roman" w:cs="Times New Roman"/>
          <w:sz w:val="24"/>
          <w:szCs w:val="24"/>
        </w:rPr>
        <w:t xml:space="preserve">il </w:t>
      </w:r>
      <w:r w:rsidR="00E44826">
        <w:rPr>
          <w:rFonts w:ascii="Times New Roman" w:hAnsi="Times New Roman" w:cs="Times New Roman"/>
          <w:i/>
          <w:iCs/>
          <w:sz w:val="24"/>
          <w:szCs w:val="24"/>
        </w:rPr>
        <w:t xml:space="preserve">Naïve </w:t>
      </w:r>
      <w:r w:rsidR="00E44826" w:rsidRPr="00E4482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="00E448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4826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nota una inversione di tendenza rispetto a quelli visti in precedenza. In questo caso la forte riduzione di attributi che si ottiene utilizzando il selettore </w:t>
      </w:r>
      <w:r>
        <w:rPr>
          <w:rFonts w:ascii="Times New Roman" w:hAnsi="Times New Roman" w:cs="Times New Roman"/>
          <w:i/>
          <w:iCs/>
          <w:sz w:val="24"/>
          <w:szCs w:val="24"/>
        </w:rPr>
        <w:t>Chi-Squared</w:t>
      </w:r>
      <w:r>
        <w:rPr>
          <w:rFonts w:ascii="Times New Roman" w:hAnsi="Times New Roman" w:cs="Times New Roman"/>
          <w:sz w:val="24"/>
          <w:szCs w:val="24"/>
        </w:rPr>
        <w:t xml:space="preserve"> risulta ottimale, mentre gli altri metodi portano ad una forte riduzione di prestazioni, quasi sempre dimezzando il risultato ottenuto sul dataset grezzo.</w:t>
      </w:r>
    </w:p>
    <w:p w14:paraId="3D6D5AE1" w14:textId="26208BAA" w:rsidR="00EC0C41" w:rsidRDefault="00EC0C41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Applicato il selettore, i metodi di bilanciamento hanno degli effetti minori sull’accuratezza del classificatore bayesiano, senza poter distinguere un metodo che risulti particolarmente più adatto. I dati migliori si ottengono con il sovracampionamento random, ma il guadagno è sufficientemente ridotto da poter essere attribuibile ad una buona, seppur casuale, scelta dei valori da duplicare.</w:t>
      </w:r>
      <w:r w:rsidR="005F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72324" w14:textId="02331378" w:rsidR="00E44826" w:rsidRPr="00E44826" w:rsidRDefault="00E44826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L’eliminazione dei valori estremi ha anch’essa una influenza minore: poiché il classificatore è basato sulla probabilità gli </w:t>
      </w:r>
      <w:r>
        <w:rPr>
          <w:rFonts w:ascii="Times New Roman" w:hAnsi="Times New Roman" w:cs="Times New Roman"/>
          <w:i/>
          <w:iCs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 xml:space="preserve"> hanno una influenza ridotta, e difficilmente prevedibile.</w:t>
      </w:r>
    </w:p>
    <w:p w14:paraId="67F62462" w14:textId="3CAA3199" w:rsidR="00E44826" w:rsidRPr="00E44826" w:rsidRDefault="00E44826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conclude quindi che la combinazione ottimale di tecniche per questo classificatore è una selezione </w:t>
      </w:r>
      <w:r>
        <w:rPr>
          <w:rFonts w:ascii="Times New Roman" w:hAnsi="Times New Roman" w:cs="Times New Roman"/>
          <w:i/>
          <w:iCs/>
          <w:sz w:val="24"/>
          <w:szCs w:val="24"/>
        </w:rPr>
        <w:t>Chi-Squared</w:t>
      </w:r>
      <w:r>
        <w:rPr>
          <w:rFonts w:ascii="Times New Roman" w:hAnsi="Times New Roman" w:cs="Times New Roman"/>
          <w:sz w:val="24"/>
          <w:szCs w:val="24"/>
        </w:rPr>
        <w:t xml:space="preserve"> con random </w:t>
      </w:r>
      <w:r>
        <w:rPr>
          <w:rFonts w:ascii="Times New Roman" w:hAnsi="Times New Roman" w:cs="Times New Roman"/>
          <w:i/>
          <w:iCs/>
          <w:sz w:val="24"/>
          <w:szCs w:val="24"/>
        </w:rPr>
        <w:t>oversampling</w:t>
      </w:r>
      <w:r>
        <w:rPr>
          <w:rFonts w:ascii="Times New Roman" w:hAnsi="Times New Roman" w:cs="Times New Roman"/>
          <w:sz w:val="24"/>
          <w:szCs w:val="24"/>
        </w:rPr>
        <w:t xml:space="preserve"> e senza la rimozione dei valori estremi.</w:t>
      </w:r>
    </w:p>
    <w:sectPr w:rsidR="00E44826" w:rsidRPr="00E44826" w:rsidSect="00BB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13"/>
    <w:rsid w:val="000165AB"/>
    <w:rsid w:val="00133882"/>
    <w:rsid w:val="001441B8"/>
    <w:rsid w:val="001827D4"/>
    <w:rsid w:val="001A6513"/>
    <w:rsid w:val="002013D8"/>
    <w:rsid w:val="00577FD0"/>
    <w:rsid w:val="005D464B"/>
    <w:rsid w:val="005F76C1"/>
    <w:rsid w:val="00954FDA"/>
    <w:rsid w:val="009D4529"/>
    <w:rsid w:val="00A04214"/>
    <w:rsid w:val="00A667C4"/>
    <w:rsid w:val="00B64B46"/>
    <w:rsid w:val="00BB1586"/>
    <w:rsid w:val="00DD0D3E"/>
    <w:rsid w:val="00E30EEE"/>
    <w:rsid w:val="00E44826"/>
    <w:rsid w:val="00EC0C41"/>
    <w:rsid w:val="00F377D4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A121"/>
  <w15:chartTrackingRefBased/>
  <w15:docId w15:val="{A358A68A-63A4-4713-835A-500CAFC6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13"/>
    <w:rPr>
      <w:b/>
      <w:bCs/>
      <w:smallCaps/>
      <w:color w:val="0F4761" w:themeColor="accent1" w:themeShade="BF"/>
      <w:spacing w:val="5"/>
    </w:rPr>
  </w:style>
  <w:style w:type="table" w:styleId="MediumList2-Accent1">
    <w:name w:val="Medium List 2 Accent 1"/>
    <w:basedOn w:val="TableNormal"/>
    <w:uiPriority w:val="66"/>
    <w:rsid w:val="001A65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A6513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A6513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6513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A6513"/>
    <w:rPr>
      <w:i/>
      <w:iCs/>
    </w:rPr>
  </w:style>
  <w:style w:type="table" w:styleId="LightShading-Accent1">
    <w:name w:val="Light Shading Accent 1"/>
    <w:basedOn w:val="TableNormal"/>
    <w:uiPriority w:val="60"/>
    <w:rsid w:val="001A6513"/>
    <w:pPr>
      <w:spacing w:after="0" w:line="240" w:lineRule="auto"/>
    </w:pPr>
    <w:rPr>
      <w:rFonts w:eastAsiaTheme="minorEastAsia"/>
      <w:color w:val="0F4761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List">
    <w:name w:val="Light List"/>
    <w:basedOn w:val="TableNormal"/>
    <w:uiPriority w:val="61"/>
    <w:rsid w:val="001A6513"/>
    <w:pPr>
      <w:spacing w:after="0" w:line="240" w:lineRule="auto"/>
    </w:pPr>
    <w:rPr>
      <w:rFonts w:eastAsiaTheme="minorEastAsia"/>
      <w:kern w:val="0"/>
      <w:lang w:eastAsia="it-IT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Sumatra</dc:creator>
  <cp:keywords/>
  <dc:description/>
  <cp:lastModifiedBy>Matteo Sumatra</cp:lastModifiedBy>
  <cp:revision>2</cp:revision>
  <dcterms:created xsi:type="dcterms:W3CDTF">2025-03-07T18:21:00Z</dcterms:created>
  <dcterms:modified xsi:type="dcterms:W3CDTF">2025-03-08T11:52:00Z</dcterms:modified>
</cp:coreProperties>
</file>