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2">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3">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CB2AFA8"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741FD07E" w14:textId="0AA366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E07FA92">
              <w:drawing>
                <wp:inline wp14:editId="685F45B9" wp14:anchorId="78753D68">
                  <wp:extent cx="4148138" cy="3600450"/>
                  <wp:effectExtent l="0" t="0" r="0" b="0"/>
                  <wp:docPr id="98902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024402" name="Picture 989024402"/>
                          <pic:cNvPicPr/>
                        </pic:nvPicPr>
                        <pic:blipFill>
                          <a:blip xmlns:r="http://schemas.openxmlformats.org/officeDocument/2006/relationships" r:embed="rId412853369">
                            <a:extLst>
                              <a:ext uri="{28A0092B-C50C-407E-A947-70E740481C1C}">
                                <a14:useLocalDpi xmlns:a14="http://schemas.microsoft.com/office/drawing/2010/main"/>
                              </a:ext>
                            </a:extLst>
                          </a:blip>
                          <a:stretch>
                            <a:fillRect/>
                          </a:stretch>
                        </pic:blipFill>
                        <pic:spPr>
                          <a:xfrm>
                            <a:off x="0" y="0"/>
                            <a:ext cx="4148138" cy="3600450"/>
                          </a:xfrm>
                          <a:prstGeom prst="rect">
                            <a:avLst/>
                          </a:prstGeom>
                        </pic:spPr>
                      </pic:pic>
                    </a:graphicData>
                  </a:graphic>
                </wp:inline>
              </w:drawing>
            </w:r>
          </w:p>
          <w:p w:rsidR="002B7F10" w:rsidP="1E064045" w:rsidRDefault="002B7F10" w14:paraId="3A484110" w14:textId="24B562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CB2AFA8"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1416697C" w14:textId="12ACC2B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46251148">
              <w:rPr>
                <w:rStyle w:val="ANSWERS"/>
                <w:rFonts w:ascii="Calibri" w:hAnsi="Calibri" w:cs="" w:asciiTheme="minorAscii" w:hAnsiTheme="minorAscii" w:cstheme="minorBidi"/>
                <w:sz w:val="28"/>
                <w:szCs w:val="28"/>
              </w:rPr>
              <w:t>Germany only has customers in the range of adults between 35 and 64 years old</w:t>
            </w:r>
          </w:p>
        </w:tc>
      </w:tr>
      <w:tr w:rsidR="1E064045" w:rsidTr="5CB2AFA8"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4B773336" w14:textId="27BB2AB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1C35D20B">
              <w:rPr>
                <w:rStyle w:val="ANSWERS"/>
                <w:rFonts w:ascii="Calibri" w:hAnsi="Calibri" w:cs="" w:asciiTheme="minorAscii" w:hAnsiTheme="minorAscii" w:cstheme="minorBidi"/>
                <w:sz w:val="28"/>
                <w:szCs w:val="28"/>
              </w:rPr>
              <w:t xml:space="preserve">Both </w:t>
            </w:r>
            <w:r w:rsidRPr="5CB2AFA8" w:rsidR="0C6DB8E5">
              <w:rPr>
                <w:rStyle w:val="ANSWERS"/>
                <w:rFonts w:ascii="Calibri" w:hAnsi="Calibri" w:cs="" w:asciiTheme="minorAscii" w:hAnsiTheme="minorAscii" w:cstheme="minorBidi"/>
                <w:sz w:val="28"/>
                <w:szCs w:val="28"/>
              </w:rPr>
              <w:t>United Kingdom and Australia have sales in every market</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CB2AFA8"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CB2AFA8" w:rsidRDefault="002B7F10" w14:paraId="06744417" w14:textId="585FB1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CB2AFA8" w:rsidR="0DB84D5A">
              <w:rPr>
                <w:rStyle w:val="ANSWERS"/>
                <w:rFonts w:ascii="Calibri" w:hAnsi="Calibri" w:cs="" w:asciiTheme="minorAscii" w:hAnsiTheme="minorAscii" w:cstheme="minorBidi"/>
                <w:sz w:val="28"/>
                <w:szCs w:val="28"/>
              </w:rPr>
              <w:t xml:space="preserve">The most profitable market </w:t>
            </w:r>
            <w:r w:rsidRPr="5CB2AFA8" w:rsidR="0461DE99">
              <w:rPr>
                <w:rStyle w:val="ANSWERS"/>
                <w:rFonts w:ascii="Calibri" w:hAnsi="Calibri" w:cs="" w:asciiTheme="minorAscii" w:hAnsiTheme="minorAscii" w:cstheme="minorBidi"/>
                <w:sz w:val="28"/>
                <w:szCs w:val="28"/>
              </w:rPr>
              <w:t xml:space="preserve">in </w:t>
            </w:r>
            <w:r w:rsidRPr="5CB2AFA8" w:rsidR="0DB84D5A">
              <w:rPr>
                <w:rStyle w:val="ANSWERS"/>
                <w:rFonts w:ascii="Calibri" w:hAnsi="Calibri" w:cs="" w:asciiTheme="minorAscii" w:hAnsiTheme="minorAscii" w:cstheme="minorBidi"/>
                <w:sz w:val="28"/>
                <w:szCs w:val="28"/>
              </w:rPr>
              <w:t xml:space="preserve">the United States </w:t>
            </w:r>
            <w:r w:rsidRPr="5CB2AFA8" w:rsidR="412CC380">
              <w:rPr>
                <w:rStyle w:val="ANSWERS"/>
                <w:rFonts w:ascii="Calibri" w:hAnsi="Calibri" w:cs="" w:asciiTheme="minorAscii" w:hAnsiTheme="minorAscii" w:cstheme="minorBidi"/>
                <w:sz w:val="28"/>
                <w:szCs w:val="28"/>
              </w:rPr>
              <w:t>is</w:t>
            </w:r>
            <w:r w:rsidRPr="5CB2AFA8" w:rsidR="0DB84D5A">
              <w:rPr>
                <w:rStyle w:val="ANSWERS"/>
                <w:rFonts w:ascii="Calibri" w:hAnsi="Calibri" w:cs="" w:asciiTheme="minorAscii" w:hAnsiTheme="minorAscii" w:cstheme="minorBidi"/>
                <w:sz w:val="28"/>
                <w:szCs w:val="28"/>
              </w:rPr>
              <w:t xml:space="preserve"> female adults between 35 and 64 years old</w:t>
            </w:r>
            <w:r w:rsidRPr="5CB2AFA8" w:rsidR="4BAFCD42">
              <w:rPr>
                <w:rStyle w:val="ANSWERS"/>
                <w:rFonts w:ascii="Calibri" w:hAnsi="Calibri" w:cs="" w:asciiTheme="minorAscii" w:hAnsiTheme="minorAscii" w:cstheme="minorBidi"/>
                <w:sz w:val="28"/>
                <w:szCs w:val="28"/>
              </w:rPr>
              <w:t>, while in</w:t>
            </w:r>
            <w:r w:rsidRPr="5CB2AFA8" w:rsidR="0DB84D5A">
              <w:rPr>
                <w:rStyle w:val="ANSWERS"/>
                <w:rFonts w:ascii="Calibri" w:hAnsi="Calibri" w:cs="" w:asciiTheme="minorAscii" w:hAnsiTheme="minorAscii" w:cstheme="minorBidi"/>
                <w:sz w:val="28"/>
                <w:szCs w:val="28"/>
              </w:rPr>
              <w:t xml:space="preserve"> </w:t>
            </w:r>
            <w:r w:rsidRPr="5CB2AFA8" w:rsidR="165DD30C">
              <w:rPr>
                <w:rStyle w:val="ANSWERS"/>
                <w:rFonts w:ascii="Calibri" w:hAnsi="Calibri" w:cs="" w:asciiTheme="minorAscii" w:hAnsiTheme="minorAscii" w:cstheme="minorBidi"/>
                <w:sz w:val="28"/>
                <w:szCs w:val="28"/>
              </w:rPr>
              <w:t xml:space="preserve">Australia the most profitable market is </w:t>
            </w:r>
            <w:r w:rsidRPr="5CB2AFA8" w:rsidR="730134BC">
              <w:rPr>
                <w:rStyle w:val="ANSWERS"/>
                <w:rFonts w:ascii="Calibri" w:hAnsi="Calibri" w:cs="" w:asciiTheme="minorAscii" w:hAnsiTheme="minorAscii" w:cstheme="minorBidi"/>
                <w:sz w:val="28"/>
                <w:szCs w:val="28"/>
              </w:rPr>
              <w:t xml:space="preserve">female young adults between 25 and 34 years old. </w:t>
            </w:r>
            <w:r w:rsidRPr="5CB2AFA8" w:rsidR="73CA52A5">
              <w:rPr>
                <w:rStyle w:val="ANSWERS"/>
                <w:rFonts w:ascii="Calibri" w:hAnsi="Calibri" w:cs="" w:asciiTheme="minorAscii" w:hAnsiTheme="minorAscii" w:cstheme="minorBidi"/>
                <w:sz w:val="28"/>
                <w:szCs w:val="28"/>
              </w:rPr>
              <w:t xml:space="preserve">It is different in France, where the most profitable market is young adult males between 25 and 34 years old. </w:t>
            </w:r>
            <w:r w:rsidRPr="5CB2AFA8" w:rsidR="4A98F692">
              <w:rPr>
                <w:rStyle w:val="ANSWERS"/>
                <w:rFonts w:ascii="Calibri" w:hAnsi="Calibri" w:cs="" w:asciiTheme="minorAscii" w:hAnsiTheme="minorAscii" w:cstheme="minorBidi"/>
                <w:sz w:val="28"/>
                <w:szCs w:val="28"/>
              </w:rPr>
              <w:t>The United Kingdom is the country with less profit registered</w:t>
            </w:r>
            <w:r w:rsidRPr="5CB2AFA8" w:rsidR="34148F19">
              <w:rPr>
                <w:rStyle w:val="ANSWERS"/>
                <w:rFonts w:ascii="Calibri" w:hAnsi="Calibri" w:cs="" w:asciiTheme="minorAscii" w:hAnsiTheme="minorAscii" w:cstheme="minorBidi"/>
                <w:sz w:val="28"/>
                <w:szCs w:val="28"/>
              </w:rPr>
              <w:t xml:space="preserve"> in every market</w:t>
            </w:r>
            <w:r w:rsidRPr="5CB2AFA8" w:rsidR="4A98F692">
              <w:rPr>
                <w:rStyle w:val="ANSWERS"/>
                <w:rFonts w:ascii="Calibri" w:hAnsi="Calibri" w:cs="" w:asciiTheme="minorAscii" w:hAnsiTheme="minorAscii" w:cstheme="minorBidi"/>
                <w:sz w:val="28"/>
                <w:szCs w:val="28"/>
              </w:rPr>
              <w:t xml:space="preserve"> </w:t>
            </w:r>
            <w:r w:rsidRPr="5CB2AFA8" w:rsidR="4B1664CF">
              <w:rPr>
                <w:rStyle w:val="ANSWERS"/>
                <w:rFonts w:ascii="Calibri" w:hAnsi="Calibri" w:cs="" w:asciiTheme="minorAscii" w:hAnsiTheme="minorAscii" w:cstheme="minorBidi"/>
                <w:sz w:val="28"/>
                <w:szCs w:val="28"/>
              </w:rPr>
              <w:t xml:space="preserve">and </w:t>
            </w:r>
            <w:r w:rsidRPr="5CB2AFA8" w:rsidR="4A98F692">
              <w:rPr>
                <w:rStyle w:val="ANSWERS"/>
                <w:rFonts w:ascii="Calibri" w:hAnsi="Calibri" w:cs="" w:asciiTheme="minorAscii" w:hAnsiTheme="minorAscii" w:cstheme="minorBidi"/>
                <w:sz w:val="28"/>
                <w:szCs w:val="28"/>
              </w:rPr>
              <w:t xml:space="preserve">Canada only registered profit among young adults, being females between </w:t>
            </w:r>
            <w:r w:rsidRPr="5CB2AFA8" w:rsidR="2AFA0A10">
              <w:rPr>
                <w:rStyle w:val="ANSWERS"/>
                <w:rFonts w:ascii="Calibri" w:hAnsi="Calibri" w:cs="" w:asciiTheme="minorAscii" w:hAnsiTheme="minorAscii" w:cstheme="minorBidi"/>
                <w:sz w:val="28"/>
                <w:szCs w:val="28"/>
              </w:rPr>
              <w:t xml:space="preserve">25 and 34 years old </w:t>
            </w:r>
            <w:r w:rsidRPr="5CB2AFA8" w:rsidR="2AFA0A10">
              <w:rPr>
                <w:rStyle w:val="ANSWERS"/>
                <w:rFonts w:ascii="Calibri" w:hAnsi="Calibri" w:cs="" w:asciiTheme="minorAscii" w:hAnsiTheme="minorAscii" w:cstheme="minorBidi"/>
                <w:sz w:val="28"/>
                <w:szCs w:val="28"/>
              </w:rPr>
              <w:t>it’s</w:t>
            </w:r>
            <w:r w:rsidRPr="5CB2AFA8" w:rsidR="2AFA0A10">
              <w:rPr>
                <w:rStyle w:val="ANSWERS"/>
                <w:rFonts w:ascii="Calibri" w:hAnsi="Calibri" w:cs="" w:asciiTheme="minorAscii" w:hAnsiTheme="minorAscii" w:cstheme="minorBidi"/>
                <w:sz w:val="28"/>
                <w:szCs w:val="28"/>
              </w:rPr>
              <w:t xml:space="preserve"> most profitable market.</w:t>
            </w:r>
          </w:p>
        </w:tc>
      </w:tr>
      <w:tr w:rsidR="1E064045" w:rsidTr="5CB2AFA8"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25780CAD">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5CB2AFA8" w:rsidR="6D93F747">
              <w:rPr>
                <w:rStyle w:val="ANSWERS"/>
              </w:rPr>
              <w:t xml:space="preserve">France is the </w:t>
            </w:r>
            <w:r w:rsidRPr="5CB2AFA8" w:rsidR="2AC33F4F">
              <w:rPr>
                <w:rStyle w:val="ANSWERS"/>
              </w:rPr>
              <w:t xml:space="preserve">most </w:t>
            </w:r>
            <w:r w:rsidRPr="5CB2AFA8" w:rsidR="6D57B0C9">
              <w:rPr>
                <w:rStyle w:val="ANSWERS"/>
              </w:rPr>
              <w:t>profitable</w:t>
            </w:r>
            <w:r w:rsidRPr="5CB2AFA8" w:rsidR="2AC33F4F">
              <w:rPr>
                <w:rStyle w:val="ANSWERS"/>
              </w:rPr>
              <w:t xml:space="preserve"> </w:t>
            </w:r>
            <w:r w:rsidRPr="5CB2AFA8" w:rsidR="6D93F747">
              <w:rPr>
                <w:rStyle w:val="ANSWERS"/>
              </w:rPr>
              <w:t>country</w:t>
            </w:r>
            <w:r w:rsidRPr="5CB2AFA8" w:rsidR="73E1F017">
              <w:rPr>
                <w:rStyle w:val="ANSWERS"/>
              </w:rPr>
              <w:t xml:space="preserve"> in </w:t>
            </w:r>
            <w:r w:rsidRPr="5CB2AFA8" w:rsidR="662860D3">
              <w:rPr>
                <w:rStyle w:val="ANSWERS"/>
              </w:rPr>
              <w:t>Europe</w:t>
            </w:r>
            <w:r w:rsidRPr="5CB2AFA8" w:rsidR="6D93F747">
              <w:rPr>
                <w:rStyle w:val="ANSWERS"/>
              </w:rPr>
              <w:t xml:space="preserve"> among males </w:t>
            </w:r>
            <w:r w:rsidRPr="5CB2AFA8" w:rsidR="5386E593">
              <w:rPr>
                <w:rStyle w:val="ANSWERS"/>
              </w:rPr>
              <w:t>&lt; 35 years old.</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CB2AFA8"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CB2AFA8" w:rsidRDefault="1E064045" w14:paraId="5B539CC6" w14:textId="1F0150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4C1D3A7">
              <w:drawing>
                <wp:inline wp14:editId="0A425678" wp14:anchorId="121972AD">
                  <wp:extent cx="2362200" cy="1557338"/>
                  <wp:effectExtent l="0" t="0" r="0" b="0"/>
                  <wp:docPr id="1938218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218791" name="Picture 1938218791"/>
                          <pic:cNvPicPr/>
                        </pic:nvPicPr>
                        <pic:blipFill>
                          <a:blip xmlns:r="http://schemas.openxmlformats.org/officeDocument/2006/relationships" r:embed="rId479116011">
                            <a:extLst>
                              <a:ext uri="{28A0092B-C50C-407E-A947-70E740481C1C}">
                                <a14:useLocalDpi xmlns:a14="http://schemas.microsoft.com/office/drawing/2010/main"/>
                              </a:ext>
                            </a:extLst>
                          </a:blip>
                          <a:stretch>
                            <a:fillRect/>
                          </a:stretch>
                        </pic:blipFill>
                        <pic:spPr>
                          <a:xfrm>
                            <a:off x="0" y="0"/>
                            <a:ext cx="2362200" cy="1557338"/>
                          </a:xfrm>
                          <a:prstGeom prst="rect">
                            <a:avLst/>
                          </a:prstGeom>
                        </pic:spPr>
                      </pic:pic>
                    </a:graphicData>
                  </a:graphic>
                </wp:inline>
              </w:drawing>
            </w:r>
          </w:p>
          <w:p w:rsidR="1E064045" w:rsidP="5CB2AFA8" w:rsidRDefault="1E064045" w14:paraId="38487643" w14:textId="6481D6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4C1D3A7">
              <w:drawing>
                <wp:inline wp14:editId="48BF6CFB" wp14:anchorId="0B0B3CF5">
                  <wp:extent cx="3910012" cy="1719263"/>
                  <wp:effectExtent l="0" t="0" r="0" b="0"/>
                  <wp:docPr id="196554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544048" name="Picture 1965544048"/>
                          <pic:cNvPicPr/>
                        </pic:nvPicPr>
                        <pic:blipFill>
                          <a:blip xmlns:r="http://schemas.openxmlformats.org/officeDocument/2006/relationships" r:embed="rId1599827400">
                            <a:extLst>
                              <a:ext uri="{28A0092B-C50C-407E-A947-70E740481C1C}">
                                <a14:useLocalDpi xmlns:a14="http://schemas.microsoft.com/office/drawing/2010/main"/>
                              </a:ext>
                            </a:extLst>
                          </a:blip>
                          <a:stretch>
                            <a:fillRect/>
                          </a:stretch>
                        </pic:blipFill>
                        <pic:spPr>
                          <a:xfrm>
                            <a:off x="0" y="0"/>
                            <a:ext cx="3910012" cy="1719263"/>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4">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5">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5CB2AFA8"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CB2AFA8" w:rsidRDefault="1E064045" w14:paraId="285414E7" w14:textId="6BFF620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135B8C2">
              <w:drawing>
                <wp:inline wp14:editId="15F3BB68" wp14:anchorId="593DBFE6">
                  <wp:extent cx="3559629" cy="2080112"/>
                  <wp:effectExtent l="0" t="0" r="0" b="0"/>
                  <wp:docPr id="229139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139493" name="Picture 229139493"/>
                          <pic:cNvPicPr/>
                        </pic:nvPicPr>
                        <pic:blipFill>
                          <a:blip xmlns:r="http://schemas.openxmlformats.org/officeDocument/2006/relationships" r:embed="rId762179985">
                            <a:extLst>
                              <a:ext uri="{28A0092B-C50C-407E-A947-70E740481C1C}">
                                <a14:useLocalDpi xmlns:a14="http://schemas.microsoft.com/office/drawing/2010/main"/>
                              </a:ext>
                            </a:extLst>
                          </a:blip>
                          <a:stretch>
                            <a:fillRect/>
                          </a:stretch>
                        </pic:blipFill>
                        <pic:spPr>
                          <a:xfrm rot="0">
                            <a:off x="0" y="0"/>
                            <a:ext cx="3559629" cy="2080112"/>
                          </a:xfrm>
                          <a:prstGeom prst="rect">
                            <a:avLst/>
                          </a:prstGeom>
                        </pic:spPr>
                      </pic:pic>
                    </a:graphicData>
                  </a:graphic>
                </wp:inline>
              </w:drawing>
            </w:r>
          </w:p>
          <w:p w:rsidR="1E064045" w:rsidP="5CB2AFA8" w:rsidRDefault="1E064045" w14:paraId="6FC3C828" w14:textId="65E06A7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9F73066">
              <w:drawing>
                <wp:inline wp14:editId="167C63F4" wp14:anchorId="5746ED41">
                  <wp:extent cx="3546791" cy="2223895"/>
                  <wp:effectExtent l="0" t="0" r="0" b="0"/>
                  <wp:docPr id="1096242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242920" name="Picture 1096242920"/>
                          <pic:cNvPicPr/>
                        </pic:nvPicPr>
                        <pic:blipFill>
                          <a:blip xmlns:r="http://schemas.openxmlformats.org/officeDocument/2006/relationships" r:embed="rId720050218">
                            <a:extLst>
                              <a:ext uri="{28A0092B-C50C-407E-A947-70E740481C1C}">
                                <a14:useLocalDpi xmlns:a14="http://schemas.microsoft.com/office/drawing/2010/main"/>
                              </a:ext>
                            </a:extLst>
                          </a:blip>
                          <a:stretch>
                            <a:fillRect/>
                          </a:stretch>
                        </pic:blipFill>
                        <pic:spPr>
                          <a:xfrm rot="0">
                            <a:off x="0" y="0"/>
                            <a:ext cx="3546791" cy="2223895"/>
                          </a:xfrm>
                          <a:prstGeom prst="rect">
                            <a:avLst/>
                          </a:prstGeom>
                        </pic:spPr>
                      </pic:pic>
                    </a:graphicData>
                  </a:graphic>
                </wp:inline>
              </w:drawing>
            </w:r>
          </w:p>
          <w:p w:rsidR="1E064045" w:rsidP="5CB2AFA8" w:rsidRDefault="1E064045" w14:paraId="46FC03D5" w14:textId="2D48C7E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1E383D8">
              <w:drawing>
                <wp:inline wp14:editId="1DA81336" wp14:anchorId="66662773">
                  <wp:extent cx="3583280" cy="2163077"/>
                  <wp:effectExtent l="0" t="0" r="0" b="0"/>
                  <wp:docPr id="88236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6087" name="Picture 88236087"/>
                          <pic:cNvPicPr/>
                        </pic:nvPicPr>
                        <pic:blipFill>
                          <a:blip xmlns:r="http://schemas.openxmlformats.org/officeDocument/2006/relationships" r:embed="rId526271677">
                            <a:extLst>
                              <a:ext uri="{28A0092B-C50C-407E-A947-70E740481C1C}">
                                <a14:useLocalDpi xmlns:a14="http://schemas.microsoft.com/office/drawing/2010/main"/>
                              </a:ext>
                            </a:extLst>
                          </a:blip>
                          <a:stretch>
                            <a:fillRect/>
                          </a:stretch>
                        </pic:blipFill>
                        <pic:spPr>
                          <a:xfrm rot="0">
                            <a:off x="0" y="0"/>
                            <a:ext cx="3583280" cy="2163077"/>
                          </a:xfrm>
                          <a:prstGeom prst="rect">
                            <a:avLst/>
                          </a:prstGeom>
                        </pic:spPr>
                      </pic:pic>
                    </a:graphicData>
                  </a:graphic>
                </wp:inline>
              </w:drawing>
            </w:r>
          </w:p>
          <w:p w:rsidR="1E064045" w:rsidP="5CB2AFA8" w:rsidRDefault="1E064045" w14:paraId="700CABD1" w14:textId="1D40E0D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291C1C67">
              <w:drawing>
                <wp:inline wp14:editId="0808542D" wp14:anchorId="3715B9E8">
                  <wp:extent cx="3558183" cy="2193499"/>
                  <wp:effectExtent l="0" t="0" r="0" b="0"/>
                  <wp:docPr id="25319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90299" name="Picture 253190299"/>
                          <pic:cNvPicPr/>
                        </pic:nvPicPr>
                        <pic:blipFill>
                          <a:blip xmlns:r="http://schemas.openxmlformats.org/officeDocument/2006/relationships" r:embed="rId2047268950">
                            <a:extLst>
                              <a:ext uri="{28A0092B-C50C-407E-A947-70E740481C1C}">
                                <a14:useLocalDpi xmlns:a14="http://schemas.microsoft.com/office/drawing/2010/main"/>
                              </a:ext>
                            </a:extLst>
                          </a:blip>
                          <a:stretch>
                            <a:fillRect/>
                          </a:stretch>
                        </pic:blipFill>
                        <pic:spPr>
                          <a:xfrm rot="0">
                            <a:off x="0" y="0"/>
                            <a:ext cx="3558183" cy="2193499"/>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5CB2AFA8" w:rsidR="67E5D0EB">
        <w:rPr>
          <w:rFonts w:ascii="Calibri" w:hAnsi="Calibri" w:cs="" w:asciiTheme="minorAscii" w:hAnsiTheme="minorAscii" w:cstheme="minorBidi"/>
          <w:sz w:val="28"/>
          <w:szCs w:val="28"/>
        </w:rPr>
        <w:t>It is recommended to take notes from the course</w:t>
      </w:r>
      <w:r w:rsidRPr="5CB2AFA8" w:rsidR="0AEFED4D">
        <w:rPr>
          <w:rFonts w:ascii="Calibri" w:hAnsi="Calibri" w:cs="" w:asciiTheme="minorAscii" w:hAnsiTheme="minorAscii" w:cstheme="minorBidi"/>
          <w:sz w:val="28"/>
          <w:szCs w:val="28"/>
        </w:rPr>
        <w:t>, use the space below to do so</w:t>
      </w:r>
      <w:r w:rsidRPr="5CB2AFA8" w:rsidR="14787D0D">
        <w:rPr>
          <w:rFonts w:ascii="Calibri" w:hAnsi="Calibri" w:cs="" w:asciiTheme="minorAscii" w:hAnsiTheme="minorAscii" w:cstheme="minorBidi"/>
          <w:sz w:val="28"/>
          <w:szCs w:val="28"/>
        </w:rPr>
        <w:t>, or use the revision guide shared with the class</w:t>
      </w:r>
      <w:r w:rsidRPr="5CB2AFA8" w:rsidR="0AEFED4D">
        <w:rPr>
          <w:rFonts w:ascii="Calibri" w:hAnsi="Calibri" w:cs="" w:asciiTheme="minorAscii" w:hAnsiTheme="minorAscii" w:cstheme="minorBidi"/>
          <w:sz w:val="28"/>
          <w:szCs w:val="28"/>
        </w:rPr>
        <w:t>:</w:t>
      </w:r>
    </w:p>
    <w:p w:rsidRPr="00312DC5" w:rsidR="00A859C7" w:rsidP="5CB2AFA8" w:rsidRDefault="00A859C7" w14:paraId="3631005C" w14:textId="203E7D34">
      <w:pPr>
        <w:rPr>
          <w:rFonts w:ascii="Calibri" w:hAnsi="Calibri" w:cs="Calibri" w:asciiTheme="minorAscii" w:hAnsiTheme="minorAscii" w:cstheme="minorAscii"/>
          <w:b w:val="1"/>
          <w:bCs w:val="1"/>
          <w:sz w:val="28"/>
          <w:szCs w:val="28"/>
        </w:rPr>
      </w:pPr>
      <w:r w:rsidRPr="5CB2AFA8" w:rsidR="2FAF1E13">
        <w:rPr>
          <w:rFonts w:ascii="Calibri" w:hAnsi="Calibri" w:cs="Calibri" w:asciiTheme="minorAscii" w:hAnsiTheme="minorAscii" w:cstheme="minorAscii"/>
          <w:sz w:val="28"/>
          <w:szCs w:val="28"/>
        </w:rPr>
        <w:t>R:</w:t>
      </w:r>
      <w:r w:rsidRPr="5CB2AFA8" w:rsidR="2FAF1E13">
        <w:rPr>
          <w:rFonts w:ascii="Calibri" w:hAnsi="Calibri" w:cs="Calibri" w:asciiTheme="minorAscii" w:hAnsiTheme="minorAscii" w:cstheme="minorAscii"/>
          <w:b w:val="1"/>
          <w:bCs w:val="1"/>
          <w:sz w:val="28"/>
          <w:szCs w:val="28"/>
        </w:rPr>
        <w:t xml:space="preserve"> Mis notes from the course are being taken </w:t>
      </w:r>
      <w:r w:rsidRPr="5CB2AFA8" w:rsidR="77DCEA39">
        <w:rPr>
          <w:rFonts w:ascii="Calibri" w:hAnsi="Calibri" w:cs="Calibri" w:asciiTheme="minorAscii" w:hAnsiTheme="minorAscii" w:cstheme="minorAscii"/>
          <w:b w:val="1"/>
          <w:bCs w:val="1"/>
          <w:sz w:val="28"/>
          <w:szCs w:val="28"/>
        </w:rPr>
        <w:t>by hand</w:t>
      </w:r>
      <w:r w:rsidRPr="5CB2AFA8" w:rsidR="2FAF1E13">
        <w:rPr>
          <w:rFonts w:ascii="Calibri" w:hAnsi="Calibri" w:cs="Calibri" w:asciiTheme="minorAscii" w:hAnsiTheme="minorAscii" w:cstheme="minorAscii"/>
          <w:b w:val="1"/>
          <w:bCs w:val="1"/>
          <w:sz w:val="28"/>
          <w:szCs w:val="28"/>
        </w:rPr>
        <w:t xml:space="preserve">, I can provide photos of my notebook if </w:t>
      </w:r>
      <w:r w:rsidRPr="5CB2AFA8" w:rsidR="2FAF1E13">
        <w:rPr>
          <w:rFonts w:ascii="Calibri" w:hAnsi="Calibri" w:cs="Calibri" w:asciiTheme="minorAscii" w:hAnsiTheme="minorAscii" w:cstheme="minorAscii"/>
          <w:b w:val="1"/>
          <w:bCs w:val="1"/>
          <w:sz w:val="28"/>
          <w:szCs w:val="28"/>
        </w:rPr>
        <w:t>required</w:t>
      </w:r>
      <w:r w:rsidRPr="5CB2AFA8" w:rsidR="10D25087">
        <w:rPr>
          <w:rFonts w:ascii="Calibri" w:hAnsi="Calibri" w:cs="Calibri" w:asciiTheme="minorAscii" w:hAnsiTheme="minorAscii" w:cstheme="minorAscii"/>
          <w:b w:val="1"/>
          <w:bCs w:val="1"/>
          <w:sz w:val="28"/>
          <w:szCs w:val="28"/>
        </w:rPr>
        <w:t>.</w:t>
      </w: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6">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7">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8">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9">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0">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1">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2">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C4F" w:rsidP="009F30C8" w:rsidRDefault="004B7C4F" w14:paraId="57A6DA6B" w14:textId="77777777">
      <w:r>
        <w:separator/>
      </w:r>
    </w:p>
  </w:endnote>
  <w:endnote w:type="continuationSeparator" w:id="0">
    <w:p w:rsidR="004B7C4F" w:rsidP="009F30C8" w:rsidRDefault="004B7C4F" w14:paraId="65FFD1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C4F" w:rsidP="009F30C8" w:rsidRDefault="004B7C4F" w14:paraId="2F2E271C" w14:textId="77777777">
      <w:r>
        <w:separator/>
      </w:r>
    </w:p>
  </w:footnote>
  <w:footnote w:type="continuationSeparator" w:id="0">
    <w:p w:rsidR="004B7C4F" w:rsidP="009F30C8" w:rsidRDefault="004B7C4F" w14:paraId="2AD5706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39EC8"/>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B6E50A"/>
    <w:rsid w:val="02D8546A"/>
    <w:rsid w:val="035A33C8"/>
    <w:rsid w:val="035AE59D"/>
    <w:rsid w:val="0461DE99"/>
    <w:rsid w:val="05B4EE46"/>
    <w:rsid w:val="05CE43F1"/>
    <w:rsid w:val="067857B6"/>
    <w:rsid w:val="06DED1B4"/>
    <w:rsid w:val="07F655B5"/>
    <w:rsid w:val="08299852"/>
    <w:rsid w:val="089E3B2F"/>
    <w:rsid w:val="08E2C610"/>
    <w:rsid w:val="09D7CCE0"/>
    <w:rsid w:val="09F73066"/>
    <w:rsid w:val="0A39A651"/>
    <w:rsid w:val="0A725073"/>
    <w:rsid w:val="0A8392A1"/>
    <w:rsid w:val="0AEFED4D"/>
    <w:rsid w:val="0C0D1AE2"/>
    <w:rsid w:val="0C6DB8E5"/>
    <w:rsid w:val="0D5FB917"/>
    <w:rsid w:val="0DB84D5A"/>
    <w:rsid w:val="0DC62774"/>
    <w:rsid w:val="0E07C342"/>
    <w:rsid w:val="0E0DCEF1"/>
    <w:rsid w:val="0E219B40"/>
    <w:rsid w:val="0EF5E0DA"/>
    <w:rsid w:val="10B75940"/>
    <w:rsid w:val="10D25087"/>
    <w:rsid w:val="11ECC5A4"/>
    <w:rsid w:val="11F9409A"/>
    <w:rsid w:val="12B78F26"/>
    <w:rsid w:val="134E583B"/>
    <w:rsid w:val="1382DC43"/>
    <w:rsid w:val="14787D0D"/>
    <w:rsid w:val="14C1D3A7"/>
    <w:rsid w:val="1521E5B3"/>
    <w:rsid w:val="15A8858C"/>
    <w:rsid w:val="15C805AE"/>
    <w:rsid w:val="15CC893C"/>
    <w:rsid w:val="165DD30C"/>
    <w:rsid w:val="1912D988"/>
    <w:rsid w:val="1B87DD59"/>
    <w:rsid w:val="1C1A0034"/>
    <w:rsid w:val="1C2BB2B2"/>
    <w:rsid w:val="1C35D20B"/>
    <w:rsid w:val="1D92BCDD"/>
    <w:rsid w:val="1DF0360D"/>
    <w:rsid w:val="1E064045"/>
    <w:rsid w:val="1FC92D35"/>
    <w:rsid w:val="201CDEF6"/>
    <w:rsid w:val="20992D50"/>
    <w:rsid w:val="20CD6839"/>
    <w:rsid w:val="2135B8C2"/>
    <w:rsid w:val="21B6DDE4"/>
    <w:rsid w:val="224DDB45"/>
    <w:rsid w:val="2346F35E"/>
    <w:rsid w:val="2354EE57"/>
    <w:rsid w:val="23D0B216"/>
    <w:rsid w:val="25E4884A"/>
    <w:rsid w:val="2718AF51"/>
    <w:rsid w:val="28E89855"/>
    <w:rsid w:val="291C1C67"/>
    <w:rsid w:val="298EE197"/>
    <w:rsid w:val="29D64148"/>
    <w:rsid w:val="2AC33F4F"/>
    <w:rsid w:val="2AFA0A10"/>
    <w:rsid w:val="2C84AC98"/>
    <w:rsid w:val="2CA3C15D"/>
    <w:rsid w:val="2D0B03CE"/>
    <w:rsid w:val="2D1CD3F8"/>
    <w:rsid w:val="2D8402BA"/>
    <w:rsid w:val="2E43364E"/>
    <w:rsid w:val="2E7FF11D"/>
    <w:rsid w:val="2F169952"/>
    <w:rsid w:val="2F627A4A"/>
    <w:rsid w:val="2F66E012"/>
    <w:rsid w:val="2FAF1E13"/>
    <w:rsid w:val="30DC003A"/>
    <w:rsid w:val="31347AF9"/>
    <w:rsid w:val="31E383D8"/>
    <w:rsid w:val="32B99BAD"/>
    <w:rsid w:val="32C4F282"/>
    <w:rsid w:val="32C86453"/>
    <w:rsid w:val="3326604C"/>
    <w:rsid w:val="33BDBE70"/>
    <w:rsid w:val="34148F19"/>
    <w:rsid w:val="352B2500"/>
    <w:rsid w:val="354A0FE7"/>
    <w:rsid w:val="35A5D832"/>
    <w:rsid w:val="37274CBC"/>
    <w:rsid w:val="37E7224D"/>
    <w:rsid w:val="38FBB60A"/>
    <w:rsid w:val="3BD04B75"/>
    <w:rsid w:val="3D044A5F"/>
    <w:rsid w:val="3F0771D4"/>
    <w:rsid w:val="3FADD90F"/>
    <w:rsid w:val="4098CEF3"/>
    <w:rsid w:val="40BCFBD8"/>
    <w:rsid w:val="40CF5BCC"/>
    <w:rsid w:val="412CC380"/>
    <w:rsid w:val="413A609C"/>
    <w:rsid w:val="416D9C46"/>
    <w:rsid w:val="420E062E"/>
    <w:rsid w:val="42715E29"/>
    <w:rsid w:val="42871EC1"/>
    <w:rsid w:val="44F44594"/>
    <w:rsid w:val="4530A772"/>
    <w:rsid w:val="453ED8B2"/>
    <w:rsid w:val="46251148"/>
    <w:rsid w:val="47962B32"/>
    <w:rsid w:val="47D31152"/>
    <w:rsid w:val="48350C51"/>
    <w:rsid w:val="48A673B4"/>
    <w:rsid w:val="4A98F692"/>
    <w:rsid w:val="4A9EE4F9"/>
    <w:rsid w:val="4AE6706A"/>
    <w:rsid w:val="4B1664CF"/>
    <w:rsid w:val="4BAFCD42"/>
    <w:rsid w:val="4D071E96"/>
    <w:rsid w:val="4D1568D9"/>
    <w:rsid w:val="4DF1FE46"/>
    <w:rsid w:val="4E56177D"/>
    <w:rsid w:val="4F16A907"/>
    <w:rsid w:val="4F202230"/>
    <w:rsid w:val="4F31072F"/>
    <w:rsid w:val="4FA007CF"/>
    <w:rsid w:val="5114AED7"/>
    <w:rsid w:val="515FB1A9"/>
    <w:rsid w:val="52819800"/>
    <w:rsid w:val="52B8F93F"/>
    <w:rsid w:val="52D800C3"/>
    <w:rsid w:val="52FFA7EA"/>
    <w:rsid w:val="5333F7FD"/>
    <w:rsid w:val="5386E593"/>
    <w:rsid w:val="5415F13A"/>
    <w:rsid w:val="5441F800"/>
    <w:rsid w:val="54963FCB"/>
    <w:rsid w:val="54CB08CD"/>
    <w:rsid w:val="55A89EB5"/>
    <w:rsid w:val="562DC089"/>
    <w:rsid w:val="5650F22D"/>
    <w:rsid w:val="56C2069E"/>
    <w:rsid w:val="57055B5F"/>
    <w:rsid w:val="57582DF0"/>
    <w:rsid w:val="576D37BD"/>
    <w:rsid w:val="58AA6455"/>
    <w:rsid w:val="5A820F05"/>
    <w:rsid w:val="5B513991"/>
    <w:rsid w:val="5C50A922"/>
    <w:rsid w:val="5C977C82"/>
    <w:rsid w:val="5CB2AFA8"/>
    <w:rsid w:val="5DA54A05"/>
    <w:rsid w:val="5E07FA92"/>
    <w:rsid w:val="5EFD4954"/>
    <w:rsid w:val="5FB87E4C"/>
    <w:rsid w:val="60BA95FA"/>
    <w:rsid w:val="618F15E2"/>
    <w:rsid w:val="622B4873"/>
    <w:rsid w:val="633A93E7"/>
    <w:rsid w:val="6391C2E6"/>
    <w:rsid w:val="63AF7E10"/>
    <w:rsid w:val="6572B157"/>
    <w:rsid w:val="6588D4C9"/>
    <w:rsid w:val="65E32902"/>
    <w:rsid w:val="662860D3"/>
    <w:rsid w:val="66AB29A9"/>
    <w:rsid w:val="6755D60F"/>
    <w:rsid w:val="67E5D0EB"/>
    <w:rsid w:val="688D5337"/>
    <w:rsid w:val="68CFBECC"/>
    <w:rsid w:val="6AA1E396"/>
    <w:rsid w:val="6AEF7152"/>
    <w:rsid w:val="6B4DDC0A"/>
    <w:rsid w:val="6B7F8821"/>
    <w:rsid w:val="6B9E626A"/>
    <w:rsid w:val="6C30D4DC"/>
    <w:rsid w:val="6CFBBEDB"/>
    <w:rsid w:val="6D57B0C9"/>
    <w:rsid w:val="6D93F747"/>
    <w:rsid w:val="6D9C971F"/>
    <w:rsid w:val="6DF63680"/>
    <w:rsid w:val="6E20475D"/>
    <w:rsid w:val="6EC5ECEF"/>
    <w:rsid w:val="6F800C1F"/>
    <w:rsid w:val="6F90C342"/>
    <w:rsid w:val="6F99C2D0"/>
    <w:rsid w:val="6FAB7906"/>
    <w:rsid w:val="6FF7E5E9"/>
    <w:rsid w:val="723F0082"/>
    <w:rsid w:val="730134BC"/>
    <w:rsid w:val="73CA52A5"/>
    <w:rsid w:val="73E1F017"/>
    <w:rsid w:val="73F770CD"/>
    <w:rsid w:val="74DAB738"/>
    <w:rsid w:val="75A5F4BD"/>
    <w:rsid w:val="766C4BD1"/>
    <w:rsid w:val="76F1D7E6"/>
    <w:rsid w:val="77DCEA39"/>
    <w:rsid w:val="784C33D5"/>
    <w:rsid w:val="78ABB3AC"/>
    <w:rsid w:val="791885F1"/>
    <w:rsid w:val="79F02C98"/>
    <w:rsid w:val="7A88623B"/>
    <w:rsid w:val="7AF05E38"/>
    <w:rsid w:val="7B4DD77D"/>
    <w:rsid w:val="7C6E8159"/>
    <w:rsid w:val="7C96E345"/>
    <w:rsid w:val="7CFE1DCB"/>
    <w:rsid w:val="7E5ECA9A"/>
    <w:rsid w:val="7EE9A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s_justit_co_uk/EQ-9ZHfxaVtKm-y73XJsX24BCsYGthoxW2W5ApeGBzwuwg?e=iWORKv" TargetMode="External" Id="rId13" /><Relationship Type="http://schemas.openxmlformats.org/officeDocument/2006/relationships/hyperlink" Target="https://excelexercises.com/lessons.html"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w:/g/personal/yusufs_justit_co_uk/IQA7QTPPDD2QRbOlsAnYR0UOAZcdWd3Va8qDAk3x4soIQIY?e=sYVrFB"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s_justit_co_uk/IQAuSoYVLMF-Qa_iy3hGcwuvAaZEfXTd7NxXGJ00Y2Lseok?e=MhArmb" TargetMode="External" Id="rId12" /><Relationship Type="http://schemas.openxmlformats.org/officeDocument/2006/relationships/hyperlink" Target="https://www.automateexcel.com/formulas-functions/"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netacad.com/courses/data-analytics-essentials?courseLang=en-US" TargetMode="External" Id="rId16" /><Relationship Type="http://schemas.openxmlformats.org/officeDocument/2006/relationships/hyperlink" Target="https://www.youtube.com/playlist?list=PLlKpQrBME6xLYoubjOqowzcCCd0ivQVLY"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b2wcompletetraining057-my.sharepoint.com/:w:/g/personal/yusufs_justit_co_uk/IQBm5lKMT5y9RpBrXPQq9USiARRaOkdsJdl7p8sjwHVpHpw?e=vQU4nS" TargetMode="External" Id="rId1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image" Target="media/image1.png" Id="rId10" /><Relationship Type="http://schemas.openxmlformats.org/officeDocument/2006/relationships/hyperlink" Target="https://trumpexcel.com/excel-interview-questions/"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x:/g/personal/yusufs_justit_co_uk/IQDccYjtGxQMRp4kb-Lrz957Ae-881jGUcYJwJID-aQYMIQ?e=YCVKPb" TargetMode="External" Id="rId14" /><Relationship Type="http://schemas.openxmlformats.org/officeDocument/2006/relationships/hyperlink" Target="https://b2wcompletetraining057-my.sharepoint.com/:x:/g/personal/yusufs_justit_co_uk/IQB8Td0xb-kiTqO041TbZuc5Af_2YrCGVHTHCOXRlkLTX9A?e=vRI6YT" TargetMode="External" Id="rId22" /><Relationship Type="http://schemas.openxmlformats.org/officeDocument/2006/relationships/theme" Target="theme/theme1.xml" Id="rId27" /><Relationship Type="http://schemas.openxmlformats.org/officeDocument/2006/relationships/image" Target="/media/image2.jpg" Id="rId412853369" /><Relationship Type="http://schemas.openxmlformats.org/officeDocument/2006/relationships/image" Target="/media/image3.jpg" Id="rId479116011" /><Relationship Type="http://schemas.openxmlformats.org/officeDocument/2006/relationships/image" Target="/media/image4.jpg" Id="rId1599827400" /><Relationship Type="http://schemas.openxmlformats.org/officeDocument/2006/relationships/image" Target="/media/image5.jpg" Id="rId762179985" /><Relationship Type="http://schemas.openxmlformats.org/officeDocument/2006/relationships/image" Target="/media/image6.jpg" Id="rId720050218" /><Relationship Type="http://schemas.openxmlformats.org/officeDocument/2006/relationships/image" Target="/media/image7.jpg" Id="rId526271677" /><Relationship Type="http://schemas.openxmlformats.org/officeDocument/2006/relationships/image" Target="/media/image8.jpg" Id="rId2047268950"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F498E1F3-FEEE-40E8-89A9-4DEC06CB2A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Marvy Martinez</cp:lastModifiedBy>
  <cp:revision>216</cp:revision>
  <dcterms:created xsi:type="dcterms:W3CDTF">2023-10-30T08:54:00Z</dcterms:created>
  <dcterms:modified xsi:type="dcterms:W3CDTF">2025-12-07T21:18:52Z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