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09" w:rsidRDefault="00AB4709">
      <w:r>
        <w:t>Prediction of Rental Prices Based on Craigsist Listings:</w:t>
      </w:r>
    </w:p>
    <w:p w:rsidR="00AB4709" w:rsidRDefault="00AB4709"/>
    <w:p w:rsidR="00AB4709" w:rsidRDefault="00AB4709">
      <w:r>
        <w:t>Business Case</w:t>
      </w:r>
    </w:p>
    <w:p w:rsidR="00000000" w:rsidRPr="00CF0F91" w:rsidRDefault="00CF0F91" w:rsidP="00CF0F91">
      <w:r>
        <w:t xml:space="preserve">The market for home rentals in Seattle is very dynamic. </w:t>
      </w:r>
      <w:r w:rsidR="00CC2F6C" w:rsidRPr="00CF0F91">
        <w:t xml:space="preserve">The rental prices </w:t>
      </w:r>
      <w:r>
        <w:t xml:space="preserve">have varied </w:t>
      </w:r>
      <w:r w:rsidR="00CC2F6C" w:rsidRPr="00CF0F91">
        <w:t xml:space="preserve">significantly from year to year </w:t>
      </w:r>
      <w:r>
        <w:t xml:space="preserve">the last few years </w:t>
      </w:r>
      <w:r w:rsidR="00CC2F6C" w:rsidRPr="00CF0F91">
        <w:t>(5% last year)</w:t>
      </w:r>
      <w:r>
        <w:t>.</w:t>
      </w:r>
    </w:p>
    <w:p w:rsidR="00CF0F91" w:rsidRDefault="00CF0F91"/>
    <w:p w:rsidR="00AB4709" w:rsidRDefault="00AB4709">
      <w:r>
        <w:t xml:space="preserve">The prices for rentals </w:t>
      </w:r>
      <w:r w:rsidR="00CF0F91">
        <w:t>are</w:t>
      </w:r>
      <w:r>
        <w:t xml:space="preserve"> relevant </w:t>
      </w:r>
      <w:r w:rsidR="00CF0F91">
        <w:t>to</w:t>
      </w:r>
      <w:r>
        <w:t xml:space="preserve"> many stakeholders such as:</w:t>
      </w:r>
    </w:p>
    <w:p w:rsidR="00AB4709" w:rsidRDefault="00AB4709" w:rsidP="00AB4709">
      <w:pPr>
        <w:pStyle w:val="ListParagraph"/>
        <w:numPr>
          <w:ilvl w:val="0"/>
          <w:numId w:val="1"/>
        </w:numPr>
      </w:pPr>
      <w:r>
        <w:t>Landlords and Tenants: trying to figure out the fair market price for properties</w:t>
      </w:r>
    </w:p>
    <w:p w:rsidR="00AB4709" w:rsidRDefault="00AB4709" w:rsidP="00AB4709">
      <w:pPr>
        <w:pStyle w:val="ListParagraph"/>
        <w:numPr>
          <w:ilvl w:val="0"/>
          <w:numId w:val="1"/>
        </w:numPr>
      </w:pPr>
      <w:r>
        <w:t xml:space="preserve">The </w:t>
      </w:r>
      <w:r w:rsidR="00CF0F91">
        <w:t>City: in evaluating the low-income thresholds and allocating budget to low income resident services and other city planning.</w:t>
      </w:r>
    </w:p>
    <w:p w:rsidR="00CF0F91" w:rsidRDefault="00CF0F91" w:rsidP="00AB4709">
      <w:pPr>
        <w:pStyle w:val="ListParagraph"/>
        <w:numPr>
          <w:ilvl w:val="0"/>
          <w:numId w:val="1"/>
        </w:numPr>
      </w:pPr>
      <w:r>
        <w:t>Prospective home owners evaluating the net present value of buying versus renting.</w:t>
      </w:r>
    </w:p>
    <w:p w:rsidR="00CF0F91" w:rsidRDefault="00CF0F91" w:rsidP="00CF0F91"/>
    <w:p w:rsidR="00AB4709" w:rsidRDefault="00CF0F91">
      <w:r>
        <w:t>These stakeholders make important decisions based on their understanding of the rental market and they would benefit from having a model that can be easily updated,</w:t>
      </w:r>
    </w:p>
    <w:p w:rsidR="00AB4709" w:rsidRDefault="00AB4709"/>
    <w:p w:rsidR="00AB4709" w:rsidRDefault="00AB4709">
      <w:r>
        <w:t>The Data</w:t>
      </w:r>
    </w:p>
    <w:p w:rsidR="00CF0F91" w:rsidRDefault="00CF0F91">
      <w:r>
        <w:t>The data was collected from Craigslist. Craigslist is a very popular site for rental classifieds and I assumed that it is representative for the rental market in Seattle.</w:t>
      </w:r>
    </w:p>
    <w:p w:rsidR="00CF0F91" w:rsidRDefault="00CF0F91"/>
    <w:p w:rsidR="00000000" w:rsidRPr="003B5551" w:rsidRDefault="00CF0F91" w:rsidP="003B5551">
      <w:r>
        <w:t xml:space="preserve">The data was scraped using Beautiful Soup. </w:t>
      </w:r>
      <w:r w:rsidR="003B5551">
        <w:t>I obtained 3000 listings, which included</w:t>
      </w:r>
      <w:r w:rsidR="00CC2F6C" w:rsidRPr="003B5551">
        <w:t xml:space="preserve"> features </w:t>
      </w:r>
      <w:r w:rsidR="003B5551">
        <w:t>such as</w:t>
      </w:r>
      <w:r w:rsidR="00CC2F6C" w:rsidRPr="003B5551">
        <w:t xml:space="preserve"> number of bedrooms, bathrooms, area, dog allowed, cat allowed, latitude, longitude, number of images in the listing, zip code, w/d in unit, laundry in buil</w:t>
      </w:r>
      <w:r w:rsidR="00CC2F6C" w:rsidRPr="003B5551">
        <w:t xml:space="preserve">ding, carport, </w:t>
      </w:r>
      <w:r w:rsidR="003B5551">
        <w:t xml:space="preserve">and </w:t>
      </w:r>
      <w:r w:rsidR="00CC2F6C" w:rsidRPr="003B5551">
        <w:t>garage.</w:t>
      </w:r>
    </w:p>
    <w:p w:rsidR="00CF0F91" w:rsidRDefault="00CF0F91"/>
    <w:p w:rsidR="003B5551" w:rsidRDefault="003B5551">
      <w:r>
        <w:t>The data was cleaned to delete duplicates, listings without price and outliers.</w:t>
      </w:r>
    </w:p>
    <w:p w:rsidR="003B5551" w:rsidRDefault="003B5551"/>
    <w:p w:rsidR="003B5551" w:rsidRDefault="003B5551">
      <w:r>
        <w:t>The final set contained 1742 listings, with an average price of $1874/month and price range of $600 to $6995/mo</w:t>
      </w:r>
      <w:r w:rsidR="0024404B">
        <w:t>n</w:t>
      </w:r>
      <w:r>
        <w:t xml:space="preserve">th. The mean listing included 1.5 bedrooms and 1.3 bathrooms. </w:t>
      </w:r>
    </w:p>
    <w:p w:rsidR="00AB4709" w:rsidRDefault="00AB4709"/>
    <w:p w:rsidR="00AB4709" w:rsidRDefault="003B5551">
      <w:r>
        <w:t>Several linear regression models were compared. A model was selected based on the higher cross-validated adjusted R</w:t>
      </w:r>
      <w:r w:rsidRPr="003B5551">
        <w:rPr>
          <w:vertAlign w:val="superscript"/>
        </w:rPr>
        <w:t>2</w:t>
      </w:r>
      <w:r>
        <w:t>.</w:t>
      </w:r>
    </w:p>
    <w:p w:rsidR="003B5551" w:rsidRDefault="003B5551"/>
    <w:p w:rsidR="003B5551" w:rsidRDefault="003B5551">
      <w:r>
        <w:t>The model selected was a polynomial grade 2 model</w:t>
      </w:r>
      <w:r w:rsidR="0024404B">
        <w:t>, which was</w:t>
      </w:r>
      <w:r>
        <w:t xml:space="preserve"> estimated using LassoCV. The input variables were normalized. Its cross-validated adjusted R2 was 0.6 and the mean error was 15%.</w:t>
      </w:r>
    </w:p>
    <w:p w:rsidR="003B5551" w:rsidRDefault="003B5551"/>
    <w:p w:rsidR="00F03908" w:rsidRDefault="003B5551">
      <w:r>
        <w:t>The relative effect of the variables in the final price can be examined by looking at the coefficients of the linear regression</w:t>
      </w:r>
      <w:r w:rsidR="00F03908">
        <w:t>, because the variables were normalized.</w:t>
      </w:r>
      <w:r w:rsidR="0024404B">
        <w:t xml:space="preserve"> Thus, </w:t>
      </w:r>
      <w:r w:rsidR="00AF2441">
        <w:t>t</w:t>
      </w:r>
      <w:bookmarkStart w:id="0" w:name="_GoBack"/>
      <w:bookmarkEnd w:id="0"/>
      <w:r w:rsidR="00F03908">
        <w:t>here are a lot of insights that could be drawn from the relative value of the regression coefficients.</w:t>
      </w:r>
    </w:p>
    <w:p w:rsidR="00F03908" w:rsidRDefault="00F03908"/>
    <w:p w:rsidR="00AB4709" w:rsidRDefault="00F03908">
      <w:r>
        <w:t>The errors show a conical shape. Therefore, there may be other solutions outside the linear regression space that could yield a better result.</w:t>
      </w:r>
    </w:p>
    <w:p w:rsidR="00F03908" w:rsidRDefault="00F03908"/>
    <w:p w:rsidR="00AB4709" w:rsidRDefault="00AB4709">
      <w:r>
        <w:t>Conclusions:</w:t>
      </w:r>
    </w:p>
    <w:p w:rsidR="00F03908" w:rsidRDefault="00F03908"/>
    <w:p w:rsidR="00AB4709" w:rsidRDefault="00F03908">
      <w:r>
        <w:lastRenderedPageBreak/>
        <w:t xml:space="preserve">Although the model selected only explains 60% of the variation of price and the mean error is about 15%. The model is very simple and easy to implement and considered acceptable given the few featured included.  </w:t>
      </w:r>
    </w:p>
    <w:p w:rsidR="00AB4709" w:rsidRDefault="00AB4709"/>
    <w:sectPr w:rsidR="00AB4709" w:rsidSect="00F1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F6C" w:rsidRDefault="00CC2F6C" w:rsidP="00AB4709">
      <w:r>
        <w:separator/>
      </w:r>
    </w:p>
  </w:endnote>
  <w:endnote w:type="continuationSeparator" w:id="0">
    <w:p w:rsidR="00CC2F6C" w:rsidRDefault="00CC2F6C" w:rsidP="00AB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F6C" w:rsidRDefault="00CC2F6C" w:rsidP="00AB4709">
      <w:r>
        <w:separator/>
      </w:r>
    </w:p>
  </w:footnote>
  <w:footnote w:type="continuationSeparator" w:id="0">
    <w:p w:rsidR="00CC2F6C" w:rsidRDefault="00CC2F6C" w:rsidP="00AB4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42A7"/>
    <w:multiLevelType w:val="hybridMultilevel"/>
    <w:tmpl w:val="06EE3F72"/>
    <w:lvl w:ilvl="0" w:tplc="D5303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35D1"/>
    <w:multiLevelType w:val="hybridMultilevel"/>
    <w:tmpl w:val="C51EAF0E"/>
    <w:lvl w:ilvl="0" w:tplc="2F067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27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04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68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C9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CC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2F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C7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47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164B34"/>
    <w:multiLevelType w:val="hybridMultilevel"/>
    <w:tmpl w:val="84B0E972"/>
    <w:lvl w:ilvl="0" w:tplc="52504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89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08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FE8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E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82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EA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AA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CD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09"/>
    <w:rsid w:val="0024404B"/>
    <w:rsid w:val="003B5551"/>
    <w:rsid w:val="00AB4709"/>
    <w:rsid w:val="00AF2441"/>
    <w:rsid w:val="00CC2F6C"/>
    <w:rsid w:val="00CF0F91"/>
    <w:rsid w:val="00F03908"/>
    <w:rsid w:val="00F1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6416A"/>
  <w15:chartTrackingRefBased/>
  <w15:docId w15:val="{4B806693-715D-714D-9DD3-C4B68120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709"/>
  </w:style>
  <w:style w:type="paragraph" w:styleId="Footer">
    <w:name w:val="footer"/>
    <w:basedOn w:val="Normal"/>
    <w:link w:val="FooterChar"/>
    <w:uiPriority w:val="99"/>
    <w:unhideWhenUsed/>
    <w:rsid w:val="00AB4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709"/>
  </w:style>
  <w:style w:type="paragraph" w:styleId="ListParagraph">
    <w:name w:val="List Paragraph"/>
    <w:basedOn w:val="Normal"/>
    <w:uiPriority w:val="34"/>
    <w:qFormat/>
    <w:rsid w:val="00AB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4467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Gonzalez</dc:creator>
  <cp:keywords/>
  <dc:description/>
  <cp:lastModifiedBy>Carolina Gonzalez</cp:lastModifiedBy>
  <cp:revision>2</cp:revision>
  <dcterms:created xsi:type="dcterms:W3CDTF">2018-07-23T18:43:00Z</dcterms:created>
  <dcterms:modified xsi:type="dcterms:W3CDTF">2018-07-23T19:43:00Z</dcterms:modified>
</cp:coreProperties>
</file>