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377A" w14:textId="21CE212E" w:rsidR="00486F8A" w:rsidRDefault="00726450" w:rsidP="00726450">
      <w:pPr>
        <w:pStyle w:val="a3"/>
      </w:pPr>
      <w:r>
        <w:rPr>
          <w:rFonts w:hint="eastAsia"/>
        </w:rPr>
        <w:t>DO</w:t>
      </w:r>
      <w:r>
        <w:t xml:space="preserve">TS + N4E </w:t>
      </w:r>
      <w:r>
        <w:rPr>
          <w:rFonts w:hint="eastAsia"/>
        </w:rPr>
        <w:t>解决方案</w:t>
      </w:r>
    </w:p>
    <w:p w14:paraId="224218B7" w14:textId="77777777" w:rsidR="00726450" w:rsidRDefault="00726450" w:rsidP="00726450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726450">
        <w:rPr>
          <w:rFonts w:hint="eastAsia"/>
          <w:b/>
          <w:bCs/>
          <w:sz w:val="28"/>
          <w:szCs w:val="28"/>
        </w:rPr>
        <w:t>最小可行性</w:t>
      </w:r>
      <w:proofErr w:type="spellStart"/>
      <w:r w:rsidRPr="00726450">
        <w:rPr>
          <w:b/>
          <w:bCs/>
          <w:sz w:val="28"/>
          <w:szCs w:val="28"/>
        </w:rPr>
        <w:t>mvp</w:t>
      </w:r>
      <w:proofErr w:type="spellEnd"/>
      <w:r w:rsidRPr="00726450">
        <w:rPr>
          <w:b/>
          <w:bCs/>
          <w:sz w:val="28"/>
          <w:szCs w:val="28"/>
        </w:rPr>
        <w:t xml:space="preserve">: </w:t>
      </w:r>
    </w:p>
    <w:p w14:paraId="337E1286" w14:textId="52BC70D9" w:rsidR="00726450" w:rsidRPr="00726450" w:rsidRDefault="00726450" w:rsidP="00726450">
      <w:pPr>
        <w:rPr>
          <w:sz w:val="24"/>
        </w:rPr>
      </w:pPr>
      <w:r w:rsidRPr="00726450">
        <w:rPr>
          <w:rFonts w:hint="eastAsia"/>
          <w:sz w:val="24"/>
        </w:rPr>
        <w:t>客户端双窗口，同主机同步，两个客户端互相可见</w:t>
      </w:r>
      <w:r w:rsidRPr="00726450">
        <w:rPr>
          <w:sz w:val="24"/>
        </w:rPr>
        <w:t>cube</w:t>
      </w:r>
      <w:r w:rsidRPr="00726450">
        <w:rPr>
          <w:rFonts w:hint="eastAsia"/>
          <w:sz w:val="24"/>
        </w:rPr>
        <w:t>的运动状态。</w:t>
      </w:r>
    </w:p>
    <w:p w14:paraId="15E50691" w14:textId="686F615B" w:rsidR="00726450" w:rsidRDefault="00726450" w:rsidP="00726450">
      <w:pPr>
        <w:pStyle w:val="a9"/>
        <w:numPr>
          <w:ilvl w:val="0"/>
          <w:numId w:val="2"/>
        </w:numPr>
      </w:pPr>
      <w:proofErr w:type="spellStart"/>
      <w:r w:rsidRPr="00726450">
        <w:rPr>
          <w:b/>
          <w:bCs/>
        </w:rPr>
        <w:t>MoveCommand.cs</w:t>
      </w:r>
      <w:proofErr w:type="spellEnd"/>
      <w:r>
        <w:t xml:space="preserve">: </w:t>
      </w:r>
      <w:r>
        <w:t>输入命令定义（客户端→服务器</w:t>
      </w:r>
      <w:r>
        <w:t>）</w:t>
      </w:r>
    </w:p>
    <w:p w14:paraId="53C1461C" w14:textId="2C17DEA7" w:rsidR="00726450" w:rsidRDefault="00726450" w:rsidP="00726450">
      <w:pPr>
        <w:pStyle w:val="a9"/>
        <w:numPr>
          <w:ilvl w:val="0"/>
          <w:numId w:val="2"/>
        </w:numPr>
      </w:pPr>
      <w:proofErr w:type="spellStart"/>
      <w:r w:rsidRPr="00726450">
        <w:rPr>
          <w:b/>
          <w:bCs/>
        </w:rPr>
        <w:t>SetCommandTargetOnSpawn.c</w:t>
      </w:r>
      <w:r w:rsidRPr="00726450">
        <w:rPr>
          <w:b/>
          <w:bCs/>
        </w:rPr>
        <w:t>s</w:t>
      </w:r>
      <w:proofErr w:type="spellEnd"/>
      <w:r>
        <w:t xml:space="preserve">: </w:t>
      </w:r>
      <w:r>
        <w:t>把“我控制哪个实体”绑定到命令目标（客户端）</w:t>
      </w:r>
      <w:r>
        <w:rPr>
          <w:rFonts w:hint="eastAsia"/>
        </w:rPr>
        <w:t>，</w:t>
      </w:r>
      <w:r>
        <w:t>当本机拥有的 Ghost（Has Owner）生成时，把它设置为命令目标（</w:t>
      </w:r>
      <w:proofErr w:type="spellStart"/>
      <w:r>
        <w:rPr>
          <w:rStyle w:val="HTML"/>
        </w:rPr>
        <w:t>CommandTarget</w:t>
      </w:r>
      <w:proofErr w:type="spellEnd"/>
      <w:r>
        <w:t>）</w:t>
      </w:r>
      <w:r>
        <w:rPr>
          <w:rFonts w:hint="eastAsia"/>
        </w:rPr>
        <w:t xml:space="preserve"> </w:t>
      </w:r>
    </w:p>
    <w:p w14:paraId="0998D36C" w14:textId="139343E3" w:rsidR="00726450" w:rsidRDefault="00726450" w:rsidP="00726450">
      <w:pPr>
        <w:pStyle w:val="a9"/>
        <w:numPr>
          <w:ilvl w:val="0"/>
          <w:numId w:val="2"/>
        </w:numPr>
      </w:pPr>
      <w:proofErr w:type="spellStart"/>
      <w:r w:rsidRPr="00726450">
        <w:rPr>
          <w:b/>
          <w:bCs/>
        </w:rPr>
        <w:t>ClientSampleMoveInputSystem.c</w:t>
      </w:r>
      <w:r w:rsidRPr="00726450">
        <w:rPr>
          <w:b/>
          <w:bCs/>
        </w:rPr>
        <w:t>s</w:t>
      </w:r>
      <w:proofErr w:type="spellEnd"/>
      <w:r>
        <w:t xml:space="preserve">: </w:t>
      </w:r>
      <w:r>
        <w:t>客户端采样输入 → 发送命令</w:t>
      </w:r>
      <w:r>
        <w:rPr>
          <w:rFonts w:hint="eastAsia"/>
        </w:rPr>
        <w:t xml:space="preserve"> </w:t>
      </w:r>
    </w:p>
    <w:p w14:paraId="3DD3E514" w14:textId="215EBF81" w:rsidR="00726450" w:rsidRDefault="00726450" w:rsidP="00726450">
      <w:pPr>
        <w:pStyle w:val="a9"/>
        <w:numPr>
          <w:ilvl w:val="0"/>
          <w:numId w:val="2"/>
        </w:numPr>
      </w:pPr>
      <w:proofErr w:type="spellStart"/>
      <w:r w:rsidRPr="00726450">
        <w:rPr>
          <w:b/>
          <w:bCs/>
        </w:rPr>
        <w:t>PredictedPlayerMoveSystem.cs</w:t>
      </w:r>
      <w:proofErr w:type="spellEnd"/>
      <w:r>
        <w:t xml:space="preserve">: </w:t>
      </w:r>
      <w:r>
        <w:t>在“预测组”里应用命令</w:t>
      </w:r>
      <w:r>
        <w:t>(</w:t>
      </w:r>
      <w:r>
        <w:t>客户端预测 + 服务器权威都跑</w:t>
      </w:r>
      <w:r>
        <w:t>）</w:t>
      </w:r>
    </w:p>
    <w:p w14:paraId="13850805" w14:textId="261A0766" w:rsidR="00726450" w:rsidRDefault="00726450" w:rsidP="00726450">
      <w:pPr>
        <w:pStyle w:val="a9"/>
        <w:numPr>
          <w:ilvl w:val="0"/>
          <w:numId w:val="2"/>
        </w:numPr>
      </w:pPr>
      <w:proofErr w:type="spellStart"/>
      <w:r w:rsidRPr="00726450">
        <w:rPr>
          <w:b/>
          <w:bCs/>
        </w:rPr>
        <w:t>PlayerPrefabRegistry.cs</w:t>
      </w:r>
      <w:proofErr w:type="spellEnd"/>
      <w:r>
        <w:t xml:space="preserve">: </w:t>
      </w:r>
      <w:r>
        <w:t>服务器：为每条连接生成并“授予所有权”的玩</w:t>
      </w:r>
      <w:r>
        <w:rPr>
          <w:rFonts w:hint="eastAsia"/>
        </w:rPr>
        <w:t>家G</w:t>
      </w:r>
      <w:r>
        <w:t>host</w:t>
      </w:r>
      <w:r>
        <w:rPr>
          <w:rFonts w:hint="eastAsia"/>
        </w:rPr>
        <w:t>选择</w:t>
      </w:r>
      <w:r>
        <w:t>动态生成</w:t>
      </w:r>
      <w:r>
        <w:rPr>
          <w:rFonts w:hint="eastAsia"/>
        </w:rPr>
        <w:t>，</w:t>
      </w:r>
      <w:r>
        <w:t>做个简易的 “Prefab 注册” Authoring 脚本来拿到 prefab 的实体引用</w:t>
      </w:r>
      <w:r>
        <w:t xml:space="preserve"> </w:t>
      </w:r>
    </w:p>
    <w:p w14:paraId="01349201" w14:textId="247EB0F3" w:rsidR="00726450" w:rsidRPr="009647F7" w:rsidRDefault="009647F7" w:rsidP="00726450">
      <w:pPr>
        <w:pStyle w:val="a9"/>
        <w:numPr>
          <w:ilvl w:val="0"/>
          <w:numId w:val="2"/>
        </w:numPr>
        <w:rPr>
          <w:rFonts w:hint="eastAsia"/>
          <w:b/>
          <w:bCs/>
        </w:rPr>
      </w:pPr>
      <w:proofErr w:type="spellStart"/>
      <w:r w:rsidRPr="009647F7">
        <w:rPr>
          <w:b/>
          <w:bCs/>
        </w:rPr>
        <w:t>ServerSpawnPlayerOnConnect.cs</w:t>
      </w:r>
      <w:proofErr w:type="spellEnd"/>
      <w:r>
        <w:rPr>
          <w:rFonts w:hint="eastAsia"/>
          <w:b/>
          <w:bCs/>
        </w:rPr>
        <w:t>：</w:t>
      </w:r>
      <w:r>
        <w:t>服务器生成</w:t>
      </w:r>
      <w:r>
        <w:rPr>
          <w:rFonts w:hint="eastAsia"/>
        </w:rPr>
        <w:t>玩家</w:t>
      </w:r>
    </w:p>
    <w:p w14:paraId="38651DDA" w14:textId="77777777" w:rsidR="00726450" w:rsidRDefault="00726450" w:rsidP="00726450"/>
    <w:p w14:paraId="09C88A62" w14:textId="21E9538F" w:rsidR="00726450" w:rsidRDefault="00726450" w:rsidP="00726450">
      <w:pPr>
        <w:rPr>
          <w:rFonts w:hint="eastAsia"/>
        </w:rPr>
      </w:pPr>
      <w:r>
        <w:t>客户端采样 → 发送命令 → 服务器权威模拟 → 回传快照 → 客户端预测与回滚校正。</w:t>
      </w:r>
    </w:p>
    <w:sectPr w:rsidR="0072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F5D1B"/>
    <w:multiLevelType w:val="hybridMultilevel"/>
    <w:tmpl w:val="D668D3A2"/>
    <w:lvl w:ilvl="0" w:tplc="7F22C3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E24D52"/>
    <w:multiLevelType w:val="hybridMultilevel"/>
    <w:tmpl w:val="E362DB5C"/>
    <w:lvl w:ilvl="0" w:tplc="5AA8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1342170">
    <w:abstractNumId w:val="1"/>
  </w:num>
  <w:num w:numId="2" w16cid:durableId="209905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B"/>
    <w:rsid w:val="000E6CBC"/>
    <w:rsid w:val="00486F8A"/>
    <w:rsid w:val="00607635"/>
    <w:rsid w:val="00685157"/>
    <w:rsid w:val="00726450"/>
    <w:rsid w:val="007E5308"/>
    <w:rsid w:val="0091032B"/>
    <w:rsid w:val="009647F7"/>
    <w:rsid w:val="00C25F59"/>
    <w:rsid w:val="00D97F72"/>
    <w:rsid w:val="00FA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9240"/>
  <w15:chartTrackingRefBased/>
  <w15:docId w15:val="{5AE8CCC5-5CE1-6748-BDCF-68144B19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2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7E5308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2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2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2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2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2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2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E5308"/>
    <w:rPr>
      <w:rFonts w:eastAsia="仿宋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FA62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FA6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2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2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62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2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2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2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6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2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2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2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2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2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624B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7264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a1589</dc:creator>
  <cp:keywords/>
  <dc:description/>
  <cp:lastModifiedBy>a1589</cp:lastModifiedBy>
  <cp:revision>2</cp:revision>
  <dcterms:created xsi:type="dcterms:W3CDTF">2025-09-07T12:57:00Z</dcterms:created>
  <dcterms:modified xsi:type="dcterms:W3CDTF">2025-09-07T13:26:00Z</dcterms:modified>
</cp:coreProperties>
</file>