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BC49B" w14:textId="77777777" w:rsidR="00A5568C" w:rsidRPr="00A5568C" w:rsidRDefault="00A5568C" w:rsidP="00A5568C">
      <w:pPr>
        <w:rPr>
          <w:b/>
          <w:bCs/>
        </w:rPr>
      </w:pPr>
      <w:r w:rsidRPr="00A5568C">
        <w:rPr>
          <w:b/>
          <w:bCs/>
        </w:rPr>
        <w:fldChar w:fldCharType="begin"/>
      </w:r>
      <w:r w:rsidRPr="00A5568C">
        <w:rPr>
          <w:b/>
          <w:bCs/>
        </w:rPr>
        <w:instrText>HYPERLINK "https://up.codes/viewer/california/ca-building-code-2025/chapter/11B/accessibility-to-public-buildings-public-accommodations-commercial-buildings-and" \l "11B-408"</w:instrText>
      </w:r>
      <w:r w:rsidRPr="00A5568C">
        <w:rPr>
          <w:b/>
          <w:bCs/>
        </w:rPr>
      </w:r>
      <w:r w:rsidRPr="00A5568C">
        <w:rPr>
          <w:b/>
          <w:bCs/>
        </w:rPr>
        <w:fldChar w:fldCharType="separate"/>
      </w:r>
      <w:r w:rsidRPr="00A5568C">
        <w:rPr>
          <w:rStyle w:val="Hyperlink"/>
          <w:b/>
          <w:bCs/>
        </w:rPr>
        <w:br/>
        <w:t>Section 11B-408 Limited-Use/Limited-Application Elevators</w:t>
      </w:r>
      <w:r w:rsidRPr="00A5568C">
        <w:fldChar w:fldCharType="end"/>
      </w:r>
    </w:p>
    <w:p w14:paraId="46F233EB" w14:textId="77777777" w:rsidR="00A5568C" w:rsidRPr="00A5568C" w:rsidRDefault="00A5568C" w:rsidP="00A5568C">
      <w:pPr>
        <w:rPr>
          <w:b/>
          <w:bCs/>
        </w:rPr>
      </w:pPr>
      <w:hyperlink r:id="rId5" w:anchor="11B-408.1" w:history="1">
        <w:r w:rsidRPr="00A5568C">
          <w:rPr>
            <w:rStyle w:val="Hyperlink"/>
            <w:b/>
            <w:bCs/>
          </w:rPr>
          <w:t>11B-408.1 General</w:t>
        </w:r>
      </w:hyperlink>
    </w:p>
    <w:p w14:paraId="54BE8E65" w14:textId="77777777" w:rsidR="00A5568C" w:rsidRPr="00A5568C" w:rsidRDefault="00A5568C" w:rsidP="00A5568C">
      <w:r w:rsidRPr="00A5568C">
        <w:t>Limited-use/limited-</w:t>
      </w:r>
      <w:hyperlink r:id="rId6" w:anchor="2501.1.1" w:history="1">
        <w:r w:rsidRPr="00A5568C">
          <w:rPr>
            <w:rStyle w:val="Hyperlink"/>
          </w:rPr>
          <w:t>application</w:t>
        </w:r>
      </w:hyperlink>
      <w:r w:rsidRPr="00A5568C">
        <w:t> elevators shall comply with </w:t>
      </w:r>
      <w:hyperlink r:id="rId7" w:anchor="11B-408" w:history="1">
        <w:r w:rsidRPr="00A5568C">
          <w:rPr>
            <w:rStyle w:val="Hyperlink"/>
          </w:rPr>
          <w:t>Section 11B-408</w:t>
        </w:r>
      </w:hyperlink>
      <w:r w:rsidRPr="00A5568C">
        <w:t> and with ASME A17.1. They shall be </w:t>
      </w:r>
      <w:hyperlink r:id="rId8" w:anchor="elevator_passenger_hcd_1_hcd_2_" w:history="1">
        <w:r w:rsidRPr="00A5568C">
          <w:rPr>
            <w:rStyle w:val="Hyperlink"/>
          </w:rPr>
          <w:t>passenger elevators</w:t>
        </w:r>
      </w:hyperlink>
      <w:r w:rsidRPr="00A5568C">
        <w:t> as classified by ASME A17.1. Elevator </w:t>
      </w:r>
      <w:hyperlink r:id="rId9" w:anchor="3008.1.4" w:history="1">
        <w:r w:rsidRPr="00A5568C">
          <w:rPr>
            <w:rStyle w:val="Hyperlink"/>
          </w:rPr>
          <w:t>operation</w:t>
        </w:r>
      </w:hyperlink>
      <w:r w:rsidRPr="00A5568C">
        <w:t> shall be </w:t>
      </w:r>
      <w:hyperlink r:id="rId10" w:anchor="automatic_" w:history="1">
        <w:r w:rsidRPr="00A5568C">
          <w:rPr>
            <w:rStyle w:val="Hyperlink"/>
          </w:rPr>
          <w:t>automatic</w:t>
        </w:r>
      </w:hyperlink>
      <w:r w:rsidRPr="00A5568C">
        <w:t>.</w:t>
      </w:r>
    </w:p>
    <w:p w14:paraId="2D69923B" w14:textId="77777777" w:rsidR="00A5568C" w:rsidRPr="00A5568C" w:rsidRDefault="00A5568C" w:rsidP="00A5568C">
      <w:pPr>
        <w:rPr>
          <w:b/>
          <w:bCs/>
        </w:rPr>
      </w:pPr>
      <w:hyperlink r:id="rId11" w:anchor="11B-408.2" w:history="1">
        <w:r w:rsidRPr="00A5568C">
          <w:rPr>
            <w:rStyle w:val="Hyperlink"/>
            <w:b/>
            <w:bCs/>
          </w:rPr>
          <w:t>11B-408.2 Elevator Landings</w:t>
        </w:r>
      </w:hyperlink>
    </w:p>
    <w:p w14:paraId="461BBD98" w14:textId="77777777" w:rsidR="00A5568C" w:rsidRPr="00A5568C" w:rsidRDefault="00A5568C" w:rsidP="00A5568C">
      <w:r w:rsidRPr="00A5568C">
        <w:t>Landings serving limited-use/limited-</w:t>
      </w:r>
      <w:hyperlink r:id="rId12" w:anchor="2501.1.1" w:history="1">
        <w:r w:rsidRPr="00A5568C">
          <w:rPr>
            <w:rStyle w:val="Hyperlink"/>
          </w:rPr>
          <w:t>application</w:t>
        </w:r>
      </w:hyperlink>
      <w:r w:rsidRPr="00A5568C">
        <w:t> elevators shall comply with Section 11B-408.2.</w:t>
      </w:r>
    </w:p>
    <w:p w14:paraId="31455A18" w14:textId="77777777" w:rsidR="00A5568C" w:rsidRPr="00A5568C" w:rsidRDefault="00A5568C" w:rsidP="00A5568C">
      <w:pPr>
        <w:rPr>
          <w:b/>
          <w:bCs/>
        </w:rPr>
      </w:pPr>
      <w:hyperlink r:id="rId13" w:anchor="11B-408.2.1" w:history="1">
        <w:r w:rsidRPr="00A5568C">
          <w:rPr>
            <w:rStyle w:val="Hyperlink"/>
            <w:b/>
            <w:bCs/>
          </w:rPr>
          <w:t>11B-408.2.1 Call Buttons</w:t>
        </w:r>
      </w:hyperlink>
    </w:p>
    <w:p w14:paraId="4C9E1772" w14:textId="77777777" w:rsidR="00A5568C" w:rsidRPr="00A5568C" w:rsidRDefault="00A5568C" w:rsidP="00A5568C">
      <w:r w:rsidRPr="00A5568C">
        <w:t>Elevator call buttons and keypads shall comply with </w:t>
      </w:r>
      <w:hyperlink r:id="rId14" w:anchor="11B-407.2.1" w:history="1">
        <w:r w:rsidRPr="00A5568C">
          <w:rPr>
            <w:rStyle w:val="Hyperlink"/>
          </w:rPr>
          <w:t>Section 11B-407.2.1</w:t>
        </w:r>
      </w:hyperlink>
      <w:r w:rsidRPr="00A5568C">
        <w:t>.</w:t>
      </w:r>
    </w:p>
    <w:p w14:paraId="67F64A40" w14:textId="77777777" w:rsidR="00A5568C" w:rsidRPr="00A5568C" w:rsidRDefault="00A5568C" w:rsidP="00A5568C">
      <w:pPr>
        <w:rPr>
          <w:b/>
          <w:bCs/>
        </w:rPr>
      </w:pPr>
      <w:hyperlink r:id="rId15" w:anchor="11B-408.2.2" w:history="1">
        <w:r w:rsidRPr="00A5568C">
          <w:rPr>
            <w:rStyle w:val="Hyperlink"/>
            <w:b/>
            <w:bCs/>
          </w:rPr>
          <w:t>11B-408.2.2 Hall Signals</w:t>
        </w:r>
      </w:hyperlink>
    </w:p>
    <w:p w14:paraId="6E8B7148" w14:textId="77777777" w:rsidR="00A5568C" w:rsidRPr="00A5568C" w:rsidRDefault="00A5568C" w:rsidP="00A5568C">
      <w:r w:rsidRPr="00A5568C">
        <w:t>Hall signals shall comply with </w:t>
      </w:r>
      <w:hyperlink r:id="rId16" w:anchor="11B-407.2.2" w:history="1">
        <w:r w:rsidRPr="00A5568C">
          <w:rPr>
            <w:rStyle w:val="Hyperlink"/>
          </w:rPr>
          <w:t>Section 11B-407.2.2</w:t>
        </w:r>
      </w:hyperlink>
      <w:r w:rsidRPr="00A5568C">
        <w:t>.</w:t>
      </w:r>
    </w:p>
    <w:p w14:paraId="7685D6E8" w14:textId="77777777" w:rsidR="00A5568C" w:rsidRPr="00A5568C" w:rsidRDefault="00A5568C" w:rsidP="00A5568C">
      <w:pPr>
        <w:rPr>
          <w:b/>
          <w:bCs/>
        </w:rPr>
      </w:pPr>
      <w:hyperlink r:id="rId17" w:anchor="11B-408.2.3" w:history="1">
        <w:r w:rsidRPr="00A5568C">
          <w:rPr>
            <w:rStyle w:val="Hyperlink"/>
            <w:b/>
            <w:bCs/>
          </w:rPr>
          <w:t xml:space="preserve">11B-408.2.3 </w:t>
        </w:r>
        <w:proofErr w:type="spellStart"/>
        <w:r w:rsidRPr="00A5568C">
          <w:rPr>
            <w:rStyle w:val="Hyperlink"/>
            <w:b/>
            <w:bCs/>
          </w:rPr>
          <w:t>Hoistway</w:t>
        </w:r>
        <w:proofErr w:type="spellEnd"/>
        <w:r w:rsidRPr="00A5568C">
          <w:rPr>
            <w:rStyle w:val="Hyperlink"/>
            <w:b/>
            <w:bCs/>
          </w:rPr>
          <w:t xml:space="preserve"> Signs</w:t>
        </w:r>
      </w:hyperlink>
    </w:p>
    <w:p w14:paraId="079276F3" w14:textId="77777777" w:rsidR="00A5568C" w:rsidRPr="00A5568C" w:rsidRDefault="00A5568C" w:rsidP="00A5568C">
      <w:hyperlink r:id="rId18" w:anchor="sign_hcd_1_ac_dsa_ac_" w:history="1">
        <w:r w:rsidRPr="00A5568C">
          <w:rPr>
            <w:rStyle w:val="Hyperlink"/>
          </w:rPr>
          <w:t>Signs</w:t>
        </w:r>
      </w:hyperlink>
      <w:r w:rsidRPr="00A5568C">
        <w:t> at elevator hoist ways shall comply with </w:t>
      </w:r>
      <w:hyperlink r:id="rId19" w:anchor="11B-407.2.3.1" w:history="1">
        <w:r w:rsidRPr="00A5568C">
          <w:rPr>
            <w:rStyle w:val="Hyperlink"/>
          </w:rPr>
          <w:t>Section 11B-407.2.3.1</w:t>
        </w:r>
      </w:hyperlink>
      <w:r w:rsidRPr="00A5568C">
        <w:t>.</w:t>
      </w:r>
    </w:p>
    <w:p w14:paraId="18E9F4B6" w14:textId="77777777" w:rsidR="00A5568C" w:rsidRPr="00A5568C" w:rsidRDefault="00A5568C" w:rsidP="00A5568C">
      <w:pPr>
        <w:rPr>
          <w:b/>
          <w:bCs/>
        </w:rPr>
      </w:pPr>
      <w:hyperlink r:id="rId20" w:anchor="11B-408.3" w:history="1">
        <w:r w:rsidRPr="00A5568C">
          <w:rPr>
            <w:rStyle w:val="Hyperlink"/>
            <w:b/>
            <w:bCs/>
          </w:rPr>
          <w:t>11B-408.3 Elevator Doors</w:t>
        </w:r>
      </w:hyperlink>
    </w:p>
    <w:p w14:paraId="625DB8F1" w14:textId="77777777" w:rsidR="00A5568C" w:rsidRPr="00A5568C" w:rsidRDefault="00A5568C" w:rsidP="00A5568C">
      <w:r w:rsidRPr="00A5568C">
        <w:t xml:space="preserve">Elevator </w:t>
      </w:r>
      <w:proofErr w:type="spellStart"/>
      <w:r w:rsidRPr="00A5568C">
        <w:t>hoistway</w:t>
      </w:r>
      <w:proofErr w:type="spellEnd"/>
      <w:r w:rsidRPr="00A5568C">
        <w:t xml:space="preserve"> doors shall comply with Section 11B-408.3.</w:t>
      </w:r>
    </w:p>
    <w:p w14:paraId="408CD2B0" w14:textId="77777777" w:rsidR="00A5568C" w:rsidRPr="00A5568C" w:rsidRDefault="00A5568C" w:rsidP="00A5568C">
      <w:pPr>
        <w:rPr>
          <w:b/>
          <w:bCs/>
        </w:rPr>
      </w:pPr>
      <w:hyperlink r:id="rId21" w:anchor="11B-408.3.1" w:history="1">
        <w:r w:rsidRPr="00A5568C">
          <w:rPr>
            <w:rStyle w:val="Hyperlink"/>
            <w:b/>
            <w:bCs/>
          </w:rPr>
          <w:t>11B-408.3.1 Sliding Doors</w:t>
        </w:r>
      </w:hyperlink>
    </w:p>
    <w:p w14:paraId="757B7B4F" w14:textId="77777777" w:rsidR="00A5568C" w:rsidRPr="00A5568C" w:rsidRDefault="00A5568C" w:rsidP="00A5568C">
      <w:r w:rsidRPr="00A5568C">
        <w:t xml:space="preserve">Sliding </w:t>
      </w:r>
      <w:proofErr w:type="spellStart"/>
      <w:r w:rsidRPr="00A5568C">
        <w:t>hoistway</w:t>
      </w:r>
      <w:proofErr w:type="spellEnd"/>
      <w:r w:rsidRPr="00A5568C">
        <w:t xml:space="preserve"> and car doors shall comply with Sections </w:t>
      </w:r>
      <w:hyperlink r:id="rId22" w:anchor="11B-407.3.1" w:history="1">
        <w:r w:rsidRPr="00A5568C">
          <w:rPr>
            <w:rStyle w:val="Hyperlink"/>
          </w:rPr>
          <w:t>11B-407.3.1</w:t>
        </w:r>
      </w:hyperlink>
      <w:r w:rsidRPr="00A5568C">
        <w:t> through </w:t>
      </w:r>
      <w:hyperlink r:id="rId23" w:anchor="11B-407.3.3" w:history="1">
        <w:r w:rsidRPr="00A5568C">
          <w:rPr>
            <w:rStyle w:val="Hyperlink"/>
          </w:rPr>
          <w:t>11B-407.3.3</w:t>
        </w:r>
      </w:hyperlink>
      <w:r w:rsidRPr="00A5568C">
        <w:t> and </w:t>
      </w:r>
      <w:hyperlink r:id="rId24" w:anchor="11B-408.4.1" w:history="1">
        <w:r w:rsidRPr="00A5568C">
          <w:rPr>
            <w:rStyle w:val="Hyperlink"/>
          </w:rPr>
          <w:t>11B-408.4.1</w:t>
        </w:r>
      </w:hyperlink>
      <w:r w:rsidRPr="00A5568C">
        <w:t>.</w:t>
      </w:r>
    </w:p>
    <w:p w14:paraId="1D366995" w14:textId="77777777" w:rsidR="00A5568C" w:rsidRPr="00A5568C" w:rsidRDefault="00A5568C" w:rsidP="00A5568C">
      <w:pPr>
        <w:rPr>
          <w:b/>
          <w:bCs/>
        </w:rPr>
      </w:pPr>
      <w:hyperlink r:id="rId25" w:anchor="11B-408.3.2" w:history="1">
        <w:r w:rsidRPr="00A5568C">
          <w:rPr>
            <w:rStyle w:val="Hyperlink"/>
            <w:b/>
            <w:bCs/>
          </w:rPr>
          <w:t>11B-408.3.2 Swinging Doors</w:t>
        </w:r>
      </w:hyperlink>
    </w:p>
    <w:p w14:paraId="4B7D318D" w14:textId="77777777" w:rsidR="00A5568C" w:rsidRPr="00A5568C" w:rsidRDefault="00A5568C" w:rsidP="00A5568C">
      <w:r w:rsidRPr="00A5568C">
        <w:t xml:space="preserve">Swinging </w:t>
      </w:r>
      <w:proofErr w:type="spellStart"/>
      <w:r w:rsidRPr="00A5568C">
        <w:t>hoistway</w:t>
      </w:r>
      <w:proofErr w:type="spellEnd"/>
      <w:r w:rsidRPr="00A5568C">
        <w:t xml:space="preserve"> doors shall open and close automatically and shall comply with Sections </w:t>
      </w:r>
      <w:hyperlink r:id="rId26" w:anchor="11B-404" w:history="1">
        <w:r w:rsidRPr="00A5568C">
          <w:rPr>
            <w:rStyle w:val="Hyperlink"/>
          </w:rPr>
          <w:t>11B-404</w:t>
        </w:r>
      </w:hyperlink>
      <w:r w:rsidRPr="00A5568C">
        <w:t>, </w:t>
      </w:r>
      <w:hyperlink r:id="rId27" w:anchor="11B-407.3.2" w:history="1">
        <w:r w:rsidRPr="00A5568C">
          <w:rPr>
            <w:rStyle w:val="Hyperlink"/>
          </w:rPr>
          <w:t>11B-407.3.2</w:t>
        </w:r>
      </w:hyperlink>
      <w:r w:rsidRPr="00A5568C">
        <w:t> and 11B-408.3.2.</w:t>
      </w:r>
    </w:p>
    <w:p w14:paraId="1CE2BF73" w14:textId="77777777" w:rsidR="00A5568C" w:rsidRPr="00A5568C" w:rsidRDefault="00A5568C" w:rsidP="00A5568C">
      <w:pPr>
        <w:rPr>
          <w:b/>
          <w:bCs/>
        </w:rPr>
      </w:pPr>
      <w:hyperlink r:id="rId28" w:anchor="11B-408.3.2.1" w:history="1">
        <w:r w:rsidRPr="00A5568C">
          <w:rPr>
            <w:rStyle w:val="Hyperlink"/>
            <w:b/>
            <w:bCs/>
          </w:rPr>
          <w:t>11B-408.3.2.1 Power Operation</w:t>
        </w:r>
      </w:hyperlink>
    </w:p>
    <w:p w14:paraId="41D74E5B" w14:textId="77777777" w:rsidR="00A5568C" w:rsidRPr="00A5568C" w:rsidRDefault="00A5568C" w:rsidP="00A5568C">
      <w:r w:rsidRPr="00A5568C">
        <w:t>Swinging doors shall be power-operated and shall comply with </w:t>
      </w:r>
      <w:hyperlink r:id="rId29" w:anchor="ansi_dsa_ac_" w:history="1">
        <w:r w:rsidRPr="00A5568C">
          <w:rPr>
            <w:rStyle w:val="Hyperlink"/>
          </w:rPr>
          <w:t>ANSI</w:t>
        </w:r>
      </w:hyperlink>
      <w:r w:rsidRPr="00A5568C">
        <w:t>/BHMA A156.19.</w:t>
      </w:r>
    </w:p>
    <w:p w14:paraId="7BE5E002" w14:textId="77777777" w:rsidR="00A5568C" w:rsidRPr="00A5568C" w:rsidRDefault="00A5568C" w:rsidP="00A5568C">
      <w:pPr>
        <w:rPr>
          <w:b/>
          <w:bCs/>
        </w:rPr>
      </w:pPr>
      <w:hyperlink r:id="rId30" w:anchor="11B-408.3.2.2" w:history="1">
        <w:r w:rsidRPr="00A5568C">
          <w:rPr>
            <w:rStyle w:val="Hyperlink"/>
            <w:b/>
            <w:bCs/>
          </w:rPr>
          <w:t>11B-408.3.2.2 Duration</w:t>
        </w:r>
      </w:hyperlink>
    </w:p>
    <w:p w14:paraId="3CCF9C98" w14:textId="77777777" w:rsidR="00A5568C" w:rsidRPr="00A5568C" w:rsidRDefault="00A5568C" w:rsidP="00A5568C">
      <w:r w:rsidRPr="00A5568C">
        <w:t>Power-operated swinging doors shall remain open for 20 seconds minimum when activated.</w:t>
      </w:r>
    </w:p>
    <w:p w14:paraId="03B75468" w14:textId="77777777" w:rsidR="00A5568C" w:rsidRPr="00A5568C" w:rsidRDefault="00A5568C" w:rsidP="00A5568C">
      <w:pPr>
        <w:rPr>
          <w:b/>
          <w:bCs/>
        </w:rPr>
      </w:pPr>
      <w:hyperlink r:id="rId31" w:anchor="11B-408.4" w:history="1">
        <w:r w:rsidRPr="00A5568C">
          <w:rPr>
            <w:rStyle w:val="Hyperlink"/>
            <w:b/>
            <w:bCs/>
          </w:rPr>
          <w:t>11B-408.4 Elevator Cars</w:t>
        </w:r>
      </w:hyperlink>
    </w:p>
    <w:p w14:paraId="2B2DBD73" w14:textId="77777777" w:rsidR="00A5568C" w:rsidRPr="00A5568C" w:rsidRDefault="00A5568C" w:rsidP="00A5568C">
      <w:r w:rsidRPr="00A5568C">
        <w:t>Elevator cars shall comply with Section 11B-408.4.</w:t>
      </w:r>
    </w:p>
    <w:p w14:paraId="14C9A9F0" w14:textId="77777777" w:rsidR="00A5568C" w:rsidRPr="00A5568C" w:rsidRDefault="00A5568C" w:rsidP="00A5568C">
      <w:pPr>
        <w:rPr>
          <w:b/>
          <w:bCs/>
        </w:rPr>
      </w:pPr>
      <w:hyperlink r:id="rId32" w:anchor="11B-408.4.1" w:history="1">
        <w:r w:rsidRPr="00A5568C">
          <w:rPr>
            <w:rStyle w:val="Hyperlink"/>
            <w:b/>
            <w:bCs/>
          </w:rPr>
          <w:t>11B-408.4.1 Car Dimensions and Doors</w:t>
        </w:r>
      </w:hyperlink>
    </w:p>
    <w:p w14:paraId="178928C4" w14:textId="77777777" w:rsidR="00A5568C" w:rsidRPr="00A5568C" w:rsidRDefault="00A5568C" w:rsidP="00A5568C">
      <w:r w:rsidRPr="00A5568C">
        <w:t>Elevator cars shall provide a </w:t>
      </w:r>
      <w:hyperlink r:id="rId33" w:anchor="clear_dsa_ac_" w:history="1">
        <w:r w:rsidRPr="00A5568C">
          <w:rPr>
            <w:rStyle w:val="Hyperlink"/>
          </w:rPr>
          <w:t>clear</w:t>
        </w:r>
      </w:hyperlink>
      <w:r w:rsidRPr="00A5568C">
        <w:t> width 42 inches (</w:t>
      </w:r>
      <w:r w:rsidRPr="00A5568C">
        <w:rPr>
          <w:i/>
          <w:iCs/>
        </w:rPr>
        <w:t>1067</w:t>
      </w:r>
      <w:r w:rsidRPr="00A5568C">
        <w:t> mm) minimum and a </w:t>
      </w:r>
      <w:hyperlink r:id="rId34" w:anchor="clear_dsa_ac_" w:history="1">
        <w:r w:rsidRPr="00A5568C">
          <w:rPr>
            <w:rStyle w:val="Hyperlink"/>
          </w:rPr>
          <w:t>clear</w:t>
        </w:r>
      </w:hyperlink>
      <w:r w:rsidRPr="00A5568C">
        <w:t> depth 54 inches (</w:t>
      </w:r>
      <w:r w:rsidRPr="00A5568C">
        <w:rPr>
          <w:i/>
          <w:iCs/>
        </w:rPr>
        <w:t>1372</w:t>
      </w:r>
      <w:r w:rsidRPr="00A5568C">
        <w:t> mm) minimum. Car doors shall be positioned at the narrow ends of cars and shall provide 32 inches (</w:t>
      </w:r>
      <w:r w:rsidRPr="00A5568C">
        <w:rPr>
          <w:i/>
          <w:iCs/>
        </w:rPr>
        <w:t>813</w:t>
      </w:r>
      <w:r w:rsidRPr="00A5568C">
        <w:t> mm) minimum </w:t>
      </w:r>
      <w:hyperlink r:id="rId35" w:anchor="clear_dsa_ac_" w:history="1">
        <w:r w:rsidRPr="00A5568C">
          <w:rPr>
            <w:rStyle w:val="Hyperlink"/>
          </w:rPr>
          <w:t>clear</w:t>
        </w:r>
      </w:hyperlink>
      <w:r w:rsidRPr="00A5568C">
        <w:t> width.</w:t>
      </w:r>
    </w:p>
    <w:p w14:paraId="03EDB31C" w14:textId="77777777" w:rsidR="00A5568C" w:rsidRPr="00A5568C" w:rsidRDefault="00A5568C" w:rsidP="00A5568C">
      <w:r w:rsidRPr="00A5568C">
        <w:rPr>
          <w:b/>
          <w:bCs/>
          <w:i/>
          <w:iCs/>
        </w:rPr>
        <w:t>Exceptions:</w:t>
      </w:r>
    </w:p>
    <w:p w14:paraId="50FCECB9" w14:textId="77777777" w:rsidR="00A5568C" w:rsidRPr="00A5568C" w:rsidRDefault="00A5568C" w:rsidP="00A5568C">
      <w:pPr>
        <w:numPr>
          <w:ilvl w:val="0"/>
          <w:numId w:val="1"/>
        </w:numPr>
      </w:pPr>
      <w:r w:rsidRPr="00A5568C">
        <w:t>Cars that provide a </w:t>
      </w:r>
      <w:hyperlink r:id="rId36" w:anchor="clear_dsa_ac_" w:history="1">
        <w:r w:rsidRPr="00A5568C">
          <w:rPr>
            <w:rStyle w:val="Hyperlink"/>
          </w:rPr>
          <w:t>clear</w:t>
        </w:r>
      </w:hyperlink>
      <w:r w:rsidRPr="00A5568C">
        <w:t> width 51 inches (1295 mm) minimum shall be permitted to provide a </w:t>
      </w:r>
      <w:hyperlink r:id="rId37" w:anchor="clear_dsa_ac_" w:history="1">
        <w:r w:rsidRPr="00A5568C">
          <w:rPr>
            <w:rStyle w:val="Hyperlink"/>
          </w:rPr>
          <w:t>clear</w:t>
        </w:r>
      </w:hyperlink>
      <w:r w:rsidRPr="00A5568C">
        <w:t> depth 51 inches (1295 mm) minimum provided that car doors provide a </w:t>
      </w:r>
      <w:hyperlink r:id="rId38" w:anchor="clear_dsa_ac_" w:history="1">
        <w:r w:rsidRPr="00A5568C">
          <w:rPr>
            <w:rStyle w:val="Hyperlink"/>
          </w:rPr>
          <w:t>clear</w:t>
        </w:r>
      </w:hyperlink>
      <w:r w:rsidRPr="00A5568C">
        <w:t> opening 36 inches (</w:t>
      </w:r>
      <w:r w:rsidRPr="00A5568C">
        <w:rPr>
          <w:i/>
          <w:iCs/>
        </w:rPr>
        <w:t>914</w:t>
      </w:r>
      <w:r w:rsidRPr="00A5568C">
        <w:t> mm) wide minimum.</w:t>
      </w:r>
    </w:p>
    <w:p w14:paraId="12124DDA" w14:textId="77777777" w:rsidR="00A5568C" w:rsidRPr="00A5568C" w:rsidRDefault="00A5568C" w:rsidP="00A5568C">
      <w:pPr>
        <w:numPr>
          <w:ilvl w:val="0"/>
          <w:numId w:val="1"/>
        </w:numPr>
      </w:pPr>
      <w:hyperlink r:id="rId39" w:anchor="reserved" w:history="1">
        <w:r w:rsidRPr="00A5568C">
          <w:rPr>
            <w:rStyle w:val="Hyperlink"/>
            <w:b/>
            <w:bCs/>
            <w:i/>
            <w:iCs/>
          </w:rPr>
          <w:t>Reserved</w:t>
        </w:r>
      </w:hyperlink>
      <w:r w:rsidRPr="00A5568C">
        <w:rPr>
          <w:b/>
          <w:bCs/>
          <w:i/>
          <w:iCs/>
        </w:rPr>
        <w:t>.</w:t>
      </w:r>
    </w:p>
    <w:p w14:paraId="63415319" w14:textId="17DDA731" w:rsidR="00A5568C" w:rsidRPr="00A5568C" w:rsidRDefault="00A5568C" w:rsidP="00A5568C">
      <w:hyperlink r:id="rId40" w:anchor="figure" w:history="1">
        <w:r w:rsidRPr="00A5568C">
          <w:rPr>
            <w:rStyle w:val="Hyperlink"/>
          </w:rPr>
          <w:t>FIGURE</w:t>
        </w:r>
      </w:hyperlink>
      <w:r w:rsidRPr="00A5568C">
        <w:t> </w:t>
      </w:r>
      <w:r w:rsidRPr="00A5568C">
        <w:rPr>
          <w:i/>
          <w:iCs/>
        </w:rPr>
        <w:t>11B</w:t>
      </w:r>
      <w:r w:rsidRPr="00A5568C">
        <w:t>-408.4.1—LIMITED-USE/LIMITED-</w:t>
      </w:r>
      <w:hyperlink r:id="rId41" w:anchor="2501.1.1" w:history="1">
        <w:r w:rsidRPr="00A5568C">
          <w:rPr>
            <w:rStyle w:val="Hyperlink"/>
          </w:rPr>
          <w:t>APPLICATION</w:t>
        </w:r>
      </w:hyperlink>
      <w:r w:rsidRPr="00A5568C">
        <w:t> (LULA) ELEVATOR CAR </w:t>
      </w:r>
      <w:hyperlink r:id="rId42" w:anchor="2301.2" w:history="1">
        <w:r w:rsidRPr="00A5568C">
          <w:rPr>
            <w:rStyle w:val="Hyperlink"/>
          </w:rPr>
          <w:t>DIMENSIONS</w:t>
        </w:r>
      </w:hyperlink>
      <w:r w:rsidRPr="00A5568C">
        <w:drawing>
          <wp:inline distT="0" distB="0" distL="0" distR="0" wp14:anchorId="1E32374B" wp14:editId="1711EB98">
            <wp:extent cx="4972050" cy="2514600"/>
            <wp:effectExtent l="0" t="0" r="0" b="0"/>
            <wp:docPr id="680263475" name="Picture 436" descr="A diagram of a squar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63475" name="Picture 436" descr="A diagram of a square box&#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72050" cy="2514600"/>
                    </a:xfrm>
                    <a:prstGeom prst="rect">
                      <a:avLst/>
                    </a:prstGeom>
                    <a:noFill/>
                    <a:ln>
                      <a:noFill/>
                    </a:ln>
                  </pic:spPr>
                </pic:pic>
              </a:graphicData>
            </a:graphic>
          </wp:inline>
        </w:drawing>
      </w:r>
    </w:p>
    <w:p w14:paraId="5C1DDB0B" w14:textId="77777777" w:rsidR="00A5568C" w:rsidRPr="00A5568C" w:rsidRDefault="00A5568C" w:rsidP="00A5568C">
      <w:pPr>
        <w:rPr>
          <w:b/>
          <w:bCs/>
        </w:rPr>
      </w:pPr>
      <w:hyperlink r:id="rId44" w:anchor="11B-408.4.2" w:history="1">
        <w:r w:rsidRPr="00A5568C">
          <w:rPr>
            <w:rStyle w:val="Hyperlink"/>
            <w:b/>
            <w:bCs/>
          </w:rPr>
          <w:t>11B-408.4.2 Floor Surfaces</w:t>
        </w:r>
      </w:hyperlink>
    </w:p>
    <w:p w14:paraId="00692398" w14:textId="77777777" w:rsidR="00A5568C" w:rsidRPr="00A5568C" w:rsidRDefault="00A5568C" w:rsidP="00A5568C">
      <w:r w:rsidRPr="00A5568C">
        <w:t>Floor surfaces in elevator cars shall comply with Sections </w:t>
      </w:r>
      <w:hyperlink r:id="rId45" w:anchor="11B-302" w:history="1">
        <w:r w:rsidRPr="00A5568C">
          <w:rPr>
            <w:rStyle w:val="Hyperlink"/>
          </w:rPr>
          <w:t>11B-302</w:t>
        </w:r>
      </w:hyperlink>
      <w:r w:rsidRPr="00A5568C">
        <w:t> and </w:t>
      </w:r>
      <w:hyperlink r:id="rId46" w:anchor="11B-303" w:history="1">
        <w:r w:rsidRPr="00A5568C">
          <w:rPr>
            <w:rStyle w:val="Hyperlink"/>
          </w:rPr>
          <w:t>11B-303</w:t>
        </w:r>
      </w:hyperlink>
      <w:r w:rsidRPr="00A5568C">
        <w:t>.</w:t>
      </w:r>
    </w:p>
    <w:p w14:paraId="5C873597" w14:textId="77777777" w:rsidR="00A5568C" w:rsidRPr="00A5568C" w:rsidRDefault="00A5568C" w:rsidP="00A5568C">
      <w:pPr>
        <w:rPr>
          <w:b/>
          <w:bCs/>
        </w:rPr>
      </w:pPr>
      <w:hyperlink r:id="rId47" w:anchor="11B-408.4.3" w:history="1">
        <w:r w:rsidRPr="00A5568C">
          <w:rPr>
            <w:rStyle w:val="Hyperlink"/>
            <w:b/>
            <w:bCs/>
          </w:rPr>
          <w:t xml:space="preserve">11B-408.4.3 Platform to </w:t>
        </w:r>
        <w:proofErr w:type="spellStart"/>
        <w:r w:rsidRPr="00A5568C">
          <w:rPr>
            <w:rStyle w:val="Hyperlink"/>
            <w:b/>
            <w:bCs/>
          </w:rPr>
          <w:t>Hoistway</w:t>
        </w:r>
        <w:proofErr w:type="spellEnd"/>
        <w:r w:rsidRPr="00A5568C">
          <w:rPr>
            <w:rStyle w:val="Hyperlink"/>
            <w:b/>
            <w:bCs/>
          </w:rPr>
          <w:t xml:space="preserve"> Clearance</w:t>
        </w:r>
      </w:hyperlink>
    </w:p>
    <w:p w14:paraId="4A1FC49D" w14:textId="77777777" w:rsidR="00A5568C" w:rsidRPr="00A5568C" w:rsidRDefault="00A5568C" w:rsidP="00A5568C">
      <w:r w:rsidRPr="00A5568C">
        <w:t>The </w:t>
      </w:r>
      <w:hyperlink r:id="rId48" w:anchor="platform_" w:history="1">
        <w:r w:rsidRPr="00A5568C">
          <w:rPr>
            <w:rStyle w:val="Hyperlink"/>
          </w:rPr>
          <w:t>platform</w:t>
        </w:r>
      </w:hyperlink>
      <w:r w:rsidRPr="00A5568C">
        <w:t xml:space="preserve"> to </w:t>
      </w:r>
      <w:proofErr w:type="spellStart"/>
      <w:r w:rsidRPr="00A5568C">
        <w:t>hoistway</w:t>
      </w:r>
      <w:proofErr w:type="spellEnd"/>
      <w:r w:rsidRPr="00A5568C">
        <w:t xml:space="preserve"> clearance shall comply with </w:t>
      </w:r>
      <w:hyperlink r:id="rId49" w:anchor="11B-407.4.3" w:history="1">
        <w:r w:rsidRPr="00A5568C">
          <w:rPr>
            <w:rStyle w:val="Hyperlink"/>
          </w:rPr>
          <w:t>Section 11B-407.4.3</w:t>
        </w:r>
      </w:hyperlink>
      <w:r w:rsidRPr="00A5568C">
        <w:t>.</w:t>
      </w:r>
    </w:p>
    <w:p w14:paraId="3FC68C55" w14:textId="77777777" w:rsidR="00A5568C" w:rsidRPr="00A5568C" w:rsidRDefault="00A5568C" w:rsidP="00A5568C">
      <w:pPr>
        <w:rPr>
          <w:b/>
          <w:bCs/>
        </w:rPr>
      </w:pPr>
      <w:hyperlink r:id="rId50" w:anchor="11B-408.4.4" w:history="1">
        <w:r w:rsidRPr="00A5568C">
          <w:rPr>
            <w:rStyle w:val="Hyperlink"/>
            <w:b/>
            <w:bCs/>
          </w:rPr>
          <w:t>11B-408.4.4 Leveling</w:t>
        </w:r>
      </w:hyperlink>
    </w:p>
    <w:p w14:paraId="3F0275CA" w14:textId="77777777" w:rsidR="00A5568C" w:rsidRPr="00A5568C" w:rsidRDefault="00A5568C" w:rsidP="00A5568C">
      <w:r w:rsidRPr="00A5568C">
        <w:t>Elevator car leveling shall comply with </w:t>
      </w:r>
      <w:hyperlink r:id="rId51" w:anchor="11B-407.4.4" w:history="1">
        <w:r w:rsidRPr="00A5568C">
          <w:rPr>
            <w:rStyle w:val="Hyperlink"/>
          </w:rPr>
          <w:t>Section 11B-407.4.4</w:t>
        </w:r>
      </w:hyperlink>
      <w:r w:rsidRPr="00A5568C">
        <w:t>.</w:t>
      </w:r>
    </w:p>
    <w:p w14:paraId="5C6DA936" w14:textId="77777777" w:rsidR="00A5568C" w:rsidRPr="00A5568C" w:rsidRDefault="00A5568C" w:rsidP="00A5568C">
      <w:pPr>
        <w:rPr>
          <w:b/>
          <w:bCs/>
        </w:rPr>
      </w:pPr>
      <w:hyperlink r:id="rId52" w:anchor="11B-408.4.5" w:history="1">
        <w:r w:rsidRPr="00A5568C">
          <w:rPr>
            <w:rStyle w:val="Hyperlink"/>
            <w:b/>
            <w:bCs/>
          </w:rPr>
          <w:t>11B-408.4.5 Illumination</w:t>
        </w:r>
      </w:hyperlink>
    </w:p>
    <w:p w14:paraId="76016CDB" w14:textId="77777777" w:rsidR="00A5568C" w:rsidRPr="00A5568C" w:rsidRDefault="00A5568C" w:rsidP="00A5568C">
      <w:r w:rsidRPr="00A5568C">
        <w:t>Elevator car illumination shall comply with </w:t>
      </w:r>
      <w:hyperlink r:id="rId53" w:anchor="11B-407.4.5" w:history="1">
        <w:r w:rsidRPr="00A5568C">
          <w:rPr>
            <w:rStyle w:val="Hyperlink"/>
          </w:rPr>
          <w:t>Section 11B-407.4.5</w:t>
        </w:r>
      </w:hyperlink>
      <w:r w:rsidRPr="00A5568C">
        <w:t>.</w:t>
      </w:r>
    </w:p>
    <w:p w14:paraId="2FBA1182" w14:textId="77777777" w:rsidR="00A5568C" w:rsidRPr="00A5568C" w:rsidRDefault="00A5568C" w:rsidP="00A5568C">
      <w:pPr>
        <w:rPr>
          <w:b/>
          <w:bCs/>
        </w:rPr>
      </w:pPr>
      <w:hyperlink r:id="rId54" w:anchor="11B-408.4.6" w:history="1">
        <w:r w:rsidRPr="00A5568C">
          <w:rPr>
            <w:rStyle w:val="Hyperlink"/>
            <w:b/>
            <w:bCs/>
          </w:rPr>
          <w:t>11B-408.4.6 Car Controls</w:t>
        </w:r>
      </w:hyperlink>
    </w:p>
    <w:p w14:paraId="103E7D20" w14:textId="77777777" w:rsidR="00A5568C" w:rsidRPr="00A5568C" w:rsidRDefault="00A5568C" w:rsidP="00A5568C">
      <w:r w:rsidRPr="00A5568C">
        <w:t>Elevator car controls shall comply with </w:t>
      </w:r>
      <w:hyperlink r:id="rId55" w:anchor="11B-407.4.6" w:history="1">
        <w:r w:rsidRPr="00A5568C">
          <w:rPr>
            <w:rStyle w:val="Hyperlink"/>
          </w:rPr>
          <w:t>Section 11B-407.4.6</w:t>
        </w:r>
      </w:hyperlink>
      <w:r w:rsidRPr="00A5568C">
        <w:t>. Control panels shall be centered on a side </w:t>
      </w:r>
      <w:hyperlink r:id="rId56" w:anchor="wall_" w:history="1">
        <w:r w:rsidRPr="00A5568C">
          <w:rPr>
            <w:rStyle w:val="Hyperlink"/>
          </w:rPr>
          <w:t>wall</w:t>
        </w:r>
      </w:hyperlink>
      <w:r w:rsidRPr="00A5568C">
        <w:t>.</w:t>
      </w:r>
    </w:p>
    <w:p w14:paraId="4852E062" w14:textId="77777777" w:rsidR="00A5568C" w:rsidRPr="00A5568C" w:rsidRDefault="00A5568C" w:rsidP="00A5568C">
      <w:pPr>
        <w:rPr>
          <w:b/>
          <w:bCs/>
        </w:rPr>
      </w:pPr>
      <w:hyperlink r:id="rId57" w:anchor="11B-408.4.7" w:history="1">
        <w:r w:rsidRPr="00A5568C">
          <w:rPr>
            <w:rStyle w:val="Hyperlink"/>
            <w:b/>
            <w:bCs/>
          </w:rPr>
          <w:t>11B-408.4.7 Designations and Indicators of Car Controls</w:t>
        </w:r>
      </w:hyperlink>
    </w:p>
    <w:p w14:paraId="2E76EC70" w14:textId="77777777" w:rsidR="00A5568C" w:rsidRPr="00A5568C" w:rsidRDefault="00A5568C" w:rsidP="00A5568C">
      <w:r w:rsidRPr="00A5568C">
        <w:t>Designations and indicators of car controls shall comply with </w:t>
      </w:r>
      <w:hyperlink r:id="rId58" w:anchor="11B-407.4.7" w:history="1">
        <w:r w:rsidRPr="00A5568C">
          <w:rPr>
            <w:rStyle w:val="Hyperlink"/>
          </w:rPr>
          <w:t>Section 11B-407.4.7</w:t>
        </w:r>
      </w:hyperlink>
      <w:r w:rsidRPr="00A5568C">
        <w:t>.</w:t>
      </w:r>
    </w:p>
    <w:p w14:paraId="2359608D" w14:textId="77777777" w:rsidR="00A5568C" w:rsidRPr="00A5568C" w:rsidRDefault="00A5568C" w:rsidP="00A5568C">
      <w:pPr>
        <w:rPr>
          <w:b/>
          <w:bCs/>
        </w:rPr>
      </w:pPr>
      <w:hyperlink r:id="rId59" w:anchor="11B-408.4.8" w:history="1">
        <w:r w:rsidRPr="00A5568C">
          <w:rPr>
            <w:rStyle w:val="Hyperlink"/>
            <w:b/>
            <w:bCs/>
          </w:rPr>
          <w:t>11B-408.4.8 Emergency Communications</w:t>
        </w:r>
      </w:hyperlink>
    </w:p>
    <w:p w14:paraId="36D9CF39" w14:textId="77777777" w:rsidR="00A5568C" w:rsidRPr="00A5568C" w:rsidRDefault="00A5568C" w:rsidP="00A5568C">
      <w:r w:rsidRPr="00A5568C">
        <w:t>Car emergency signaling devices complying with </w:t>
      </w:r>
      <w:hyperlink r:id="rId60" w:anchor="11B-407.4.9" w:history="1">
        <w:r w:rsidRPr="00A5568C">
          <w:rPr>
            <w:rStyle w:val="Hyperlink"/>
          </w:rPr>
          <w:t>Section 11B-407.4.9</w:t>
        </w:r>
      </w:hyperlink>
      <w:r w:rsidRPr="00A5568C">
        <w:t> shall be provided.</w:t>
      </w:r>
    </w:p>
    <w:p w14:paraId="5CEF9AEB" w14:textId="77777777" w:rsidR="00A5568C" w:rsidRPr="00A5568C" w:rsidRDefault="00A5568C" w:rsidP="00A5568C">
      <w:pPr>
        <w:rPr>
          <w:b/>
          <w:bCs/>
        </w:rPr>
      </w:pPr>
      <w:hyperlink r:id="rId61" w:anchor="11B-409" w:history="1">
        <w:r w:rsidRPr="00A5568C">
          <w:rPr>
            <w:rStyle w:val="Hyperlink"/>
            <w:b/>
            <w:bCs/>
          </w:rPr>
          <w:t>Section 11B-409 Private Residence Elevators</w:t>
        </w:r>
      </w:hyperlink>
    </w:p>
    <w:p w14:paraId="6F1701B6" w14:textId="77777777" w:rsidR="00A5568C" w:rsidRPr="00A5568C" w:rsidRDefault="00A5568C" w:rsidP="00A5568C">
      <w:pPr>
        <w:rPr>
          <w:b/>
          <w:bCs/>
        </w:rPr>
      </w:pPr>
      <w:hyperlink r:id="rId62" w:anchor="11B-409.1" w:history="1">
        <w:r w:rsidRPr="00A5568C">
          <w:rPr>
            <w:rStyle w:val="Hyperlink"/>
            <w:b/>
            <w:bCs/>
          </w:rPr>
          <w:t>11B-409.1 General</w:t>
        </w:r>
      </w:hyperlink>
    </w:p>
    <w:p w14:paraId="60A982E0" w14:textId="77777777" w:rsidR="00A5568C" w:rsidRPr="00A5568C" w:rsidRDefault="00A5568C" w:rsidP="00A5568C">
      <w:r w:rsidRPr="00A5568C">
        <w:t>Private residence elevators that are provided within a </w:t>
      </w:r>
      <w:hyperlink r:id="rId63" w:anchor="residential_dwelling_unit_dsa_ac_" w:history="1">
        <w:r w:rsidRPr="00A5568C">
          <w:rPr>
            <w:rStyle w:val="Hyperlink"/>
          </w:rPr>
          <w:t>residential dwelling unit</w:t>
        </w:r>
      </w:hyperlink>
      <w:r w:rsidRPr="00A5568C">
        <w:t> required to provide mobility features complying with Sections </w:t>
      </w:r>
      <w:hyperlink r:id="rId64" w:anchor="11B-809.2" w:history="1">
        <w:r w:rsidRPr="00A5568C">
          <w:rPr>
            <w:rStyle w:val="Hyperlink"/>
          </w:rPr>
          <w:t>11B-809.2</w:t>
        </w:r>
      </w:hyperlink>
      <w:r w:rsidRPr="00A5568C">
        <w:t> through </w:t>
      </w:r>
      <w:hyperlink r:id="rId65" w:anchor="11B-809.4" w:history="1">
        <w:r w:rsidRPr="00A5568C">
          <w:rPr>
            <w:rStyle w:val="Hyperlink"/>
          </w:rPr>
          <w:t>11B-809.4</w:t>
        </w:r>
      </w:hyperlink>
      <w:r w:rsidRPr="00A5568C">
        <w:t> shall comply with </w:t>
      </w:r>
      <w:hyperlink r:id="rId66" w:anchor="11B-409" w:history="1">
        <w:r w:rsidRPr="00A5568C">
          <w:rPr>
            <w:rStyle w:val="Hyperlink"/>
          </w:rPr>
          <w:t>Section 11B-409</w:t>
        </w:r>
      </w:hyperlink>
      <w:r w:rsidRPr="00A5568C">
        <w:t> and with ASME A17.1. They shall be </w:t>
      </w:r>
      <w:hyperlink r:id="rId67" w:anchor="elevator_passenger_hcd_1_hcd_2_" w:history="1">
        <w:r w:rsidRPr="00A5568C">
          <w:rPr>
            <w:rStyle w:val="Hyperlink"/>
          </w:rPr>
          <w:t>passenger elevators</w:t>
        </w:r>
      </w:hyperlink>
      <w:r w:rsidRPr="00A5568C">
        <w:t> as classified by ASME A17.1. Elevator </w:t>
      </w:r>
      <w:hyperlink r:id="rId68" w:anchor="3008.1.4" w:history="1">
        <w:r w:rsidRPr="00A5568C">
          <w:rPr>
            <w:rStyle w:val="Hyperlink"/>
          </w:rPr>
          <w:t>operation</w:t>
        </w:r>
      </w:hyperlink>
      <w:r w:rsidRPr="00A5568C">
        <w:t> shall be </w:t>
      </w:r>
      <w:hyperlink r:id="rId69" w:anchor="automatic_" w:history="1">
        <w:r w:rsidRPr="00A5568C">
          <w:rPr>
            <w:rStyle w:val="Hyperlink"/>
          </w:rPr>
          <w:t>automatic</w:t>
        </w:r>
      </w:hyperlink>
      <w:r w:rsidRPr="00A5568C">
        <w:t>.</w:t>
      </w:r>
    </w:p>
    <w:p w14:paraId="620EAA9B" w14:textId="77777777" w:rsidR="00A5568C" w:rsidRPr="00A5568C" w:rsidRDefault="00A5568C" w:rsidP="00A5568C">
      <w:pPr>
        <w:rPr>
          <w:b/>
          <w:bCs/>
        </w:rPr>
      </w:pPr>
      <w:hyperlink r:id="rId70" w:anchor="11B-409.2" w:history="1">
        <w:r w:rsidRPr="00A5568C">
          <w:rPr>
            <w:rStyle w:val="Hyperlink"/>
            <w:b/>
            <w:bCs/>
          </w:rPr>
          <w:t>11B-409.2 Call Buttons</w:t>
        </w:r>
      </w:hyperlink>
    </w:p>
    <w:p w14:paraId="67B3F757" w14:textId="77777777" w:rsidR="00A5568C" w:rsidRPr="00A5568C" w:rsidRDefault="00A5568C" w:rsidP="00A5568C">
      <w:r w:rsidRPr="00A5568C">
        <w:t>Call buttons shall be </w:t>
      </w:r>
      <w:r w:rsidRPr="00A5568C">
        <w:rPr>
          <w:vertAlign w:val="superscript"/>
        </w:rPr>
        <w:t>3</w:t>
      </w:r>
      <w:r w:rsidRPr="00A5568C">
        <w:t>/</w:t>
      </w:r>
      <w:r w:rsidRPr="00A5568C">
        <w:rPr>
          <w:vertAlign w:val="subscript"/>
        </w:rPr>
        <w:t>4 </w:t>
      </w:r>
      <w:r w:rsidRPr="00A5568C">
        <w:t>inch (</w:t>
      </w:r>
      <w:r w:rsidRPr="00A5568C">
        <w:rPr>
          <w:i/>
          <w:iCs/>
        </w:rPr>
        <w:t>19.1</w:t>
      </w:r>
      <w:r w:rsidRPr="00A5568C">
        <w:t> mm) minimum in the smallest dimension and shall comply with </w:t>
      </w:r>
      <w:hyperlink r:id="rId71" w:anchor="11B-309" w:history="1">
        <w:r w:rsidRPr="00A5568C">
          <w:rPr>
            <w:rStyle w:val="Hyperlink"/>
          </w:rPr>
          <w:t>Section 11B-309</w:t>
        </w:r>
      </w:hyperlink>
      <w:r w:rsidRPr="00A5568C">
        <w:t>.</w:t>
      </w:r>
    </w:p>
    <w:p w14:paraId="7E24A82F" w14:textId="77777777" w:rsidR="00A5568C" w:rsidRPr="00A5568C" w:rsidRDefault="00A5568C" w:rsidP="00A5568C">
      <w:pPr>
        <w:rPr>
          <w:b/>
          <w:bCs/>
        </w:rPr>
      </w:pPr>
      <w:hyperlink r:id="rId72" w:anchor="11B-409.3" w:history="1">
        <w:r w:rsidRPr="00A5568C">
          <w:rPr>
            <w:rStyle w:val="Hyperlink"/>
            <w:b/>
            <w:bCs/>
          </w:rPr>
          <w:t>11B-409.3 Elevator Doors</w:t>
        </w:r>
      </w:hyperlink>
    </w:p>
    <w:p w14:paraId="5F54FC46" w14:textId="77777777" w:rsidR="00A5568C" w:rsidRPr="00A5568C" w:rsidRDefault="00A5568C" w:rsidP="00A5568C">
      <w:proofErr w:type="spellStart"/>
      <w:r w:rsidRPr="00A5568C">
        <w:t>Hoistway</w:t>
      </w:r>
      <w:proofErr w:type="spellEnd"/>
      <w:r w:rsidRPr="00A5568C">
        <w:t xml:space="preserve"> doors, car doors and car gates shall comply with Sections 11B-409.3 and </w:t>
      </w:r>
      <w:hyperlink r:id="rId73" w:anchor="11B-404" w:history="1">
        <w:r w:rsidRPr="00A5568C">
          <w:rPr>
            <w:rStyle w:val="Hyperlink"/>
          </w:rPr>
          <w:t>11B-404</w:t>
        </w:r>
      </w:hyperlink>
      <w:r w:rsidRPr="00A5568C">
        <w:t>.</w:t>
      </w:r>
    </w:p>
    <w:p w14:paraId="5A5EE42B" w14:textId="77777777" w:rsidR="00A5568C" w:rsidRPr="00A5568C" w:rsidRDefault="00A5568C" w:rsidP="00A5568C">
      <w:r w:rsidRPr="00A5568C">
        <w:rPr>
          <w:b/>
          <w:bCs/>
          <w:i/>
          <w:iCs/>
        </w:rPr>
        <w:t>Exception:</w:t>
      </w:r>
      <w:r w:rsidRPr="00A5568C">
        <w:t> Doors shall not be required to comply with the maneuvering clearance requirements in </w:t>
      </w:r>
      <w:hyperlink r:id="rId74" w:anchor="11B-404.2.4.1" w:history="1">
        <w:r w:rsidRPr="00A5568C">
          <w:rPr>
            <w:rStyle w:val="Hyperlink"/>
          </w:rPr>
          <w:t>Section 11B-404.2.4.1</w:t>
        </w:r>
      </w:hyperlink>
      <w:r w:rsidRPr="00A5568C">
        <w:t> for approaches to the push side of swinging doors.</w:t>
      </w:r>
    </w:p>
    <w:p w14:paraId="05641E31" w14:textId="77777777" w:rsidR="00A5568C" w:rsidRPr="00A5568C" w:rsidRDefault="00A5568C" w:rsidP="00A5568C">
      <w:pPr>
        <w:rPr>
          <w:b/>
          <w:bCs/>
        </w:rPr>
      </w:pPr>
      <w:hyperlink r:id="rId75" w:anchor="11B-409.3.1" w:history="1">
        <w:r w:rsidRPr="00A5568C">
          <w:rPr>
            <w:rStyle w:val="Hyperlink"/>
            <w:b/>
            <w:bCs/>
          </w:rPr>
          <w:t>11B-409.3.1 Power Operation</w:t>
        </w:r>
      </w:hyperlink>
    </w:p>
    <w:p w14:paraId="6CE6E5BC" w14:textId="77777777" w:rsidR="00A5568C" w:rsidRPr="00A5568C" w:rsidRDefault="00A5568C" w:rsidP="00A5568C">
      <w:r w:rsidRPr="00A5568C">
        <w:t xml:space="preserve">Elevator car and </w:t>
      </w:r>
      <w:proofErr w:type="spellStart"/>
      <w:r w:rsidRPr="00A5568C">
        <w:t>hoistway</w:t>
      </w:r>
      <w:proofErr w:type="spellEnd"/>
      <w:r w:rsidRPr="00A5568C">
        <w:t xml:space="preserve"> doors and gates shall be power operated and shall comply with </w:t>
      </w:r>
      <w:hyperlink r:id="rId76" w:anchor="ansi_dsa_ac_" w:history="1">
        <w:r w:rsidRPr="00A5568C">
          <w:rPr>
            <w:rStyle w:val="Hyperlink"/>
          </w:rPr>
          <w:t>ANSI</w:t>
        </w:r>
      </w:hyperlink>
      <w:r w:rsidRPr="00A5568C">
        <w:t>/ BHMA A156.19. Power operated doors and gates shall remain open for 20 seconds minimum when activated.</w:t>
      </w:r>
    </w:p>
    <w:p w14:paraId="71085661" w14:textId="77777777" w:rsidR="00A5568C" w:rsidRPr="00A5568C" w:rsidRDefault="00A5568C" w:rsidP="00A5568C">
      <w:r w:rsidRPr="00A5568C">
        <w:rPr>
          <w:b/>
          <w:bCs/>
          <w:i/>
          <w:iCs/>
        </w:rPr>
        <w:t>Exception:</w:t>
      </w:r>
      <w:r w:rsidRPr="00A5568C">
        <w:t xml:space="preserve"> In elevator cars with more than one opening, </w:t>
      </w:r>
      <w:proofErr w:type="spellStart"/>
      <w:r w:rsidRPr="00A5568C">
        <w:t>hoistway</w:t>
      </w:r>
      <w:proofErr w:type="spellEnd"/>
      <w:r w:rsidRPr="00A5568C">
        <w:t xml:space="preserve"> doors and gates shall be permitted to be of the manual-open, self-close type.</w:t>
      </w:r>
    </w:p>
    <w:p w14:paraId="67E6B575" w14:textId="77777777" w:rsidR="00A5568C" w:rsidRPr="00A5568C" w:rsidRDefault="00A5568C" w:rsidP="00A5568C">
      <w:pPr>
        <w:rPr>
          <w:b/>
          <w:bCs/>
        </w:rPr>
      </w:pPr>
      <w:hyperlink r:id="rId77" w:anchor="11B-409.3.2" w:history="1">
        <w:r w:rsidRPr="00A5568C">
          <w:rPr>
            <w:rStyle w:val="Hyperlink"/>
            <w:b/>
            <w:bCs/>
          </w:rPr>
          <w:t>11B-409.3.2 Location</w:t>
        </w:r>
      </w:hyperlink>
    </w:p>
    <w:p w14:paraId="18CC2AD7" w14:textId="77777777" w:rsidR="00A5568C" w:rsidRPr="00A5568C" w:rsidRDefault="00A5568C" w:rsidP="00A5568C">
      <w:r w:rsidRPr="00A5568C">
        <w:t>Elevator car doors or gates shall be positioned at the narrow end of the </w:t>
      </w:r>
      <w:hyperlink r:id="rId78" w:anchor="clear_floor_space_dsa_ac_hcd_1_ac_" w:history="1">
        <w:r w:rsidRPr="00A5568C">
          <w:rPr>
            <w:rStyle w:val="Hyperlink"/>
          </w:rPr>
          <w:t>clear floor spaces</w:t>
        </w:r>
      </w:hyperlink>
      <w:r w:rsidRPr="00A5568C">
        <w:t> required by </w:t>
      </w:r>
      <w:hyperlink r:id="rId79" w:anchor="11B-409.4.1" w:history="1">
        <w:r w:rsidRPr="00A5568C">
          <w:rPr>
            <w:rStyle w:val="Hyperlink"/>
          </w:rPr>
          <w:t>Section 11B-409.4.1</w:t>
        </w:r>
      </w:hyperlink>
      <w:r w:rsidRPr="00A5568C">
        <w:t>.</w:t>
      </w:r>
    </w:p>
    <w:p w14:paraId="6B942BB5" w14:textId="77777777" w:rsidR="00A5568C" w:rsidRPr="00A5568C" w:rsidRDefault="00A5568C" w:rsidP="00A5568C">
      <w:pPr>
        <w:rPr>
          <w:b/>
          <w:bCs/>
        </w:rPr>
      </w:pPr>
      <w:hyperlink r:id="rId80" w:anchor="11B-409.4" w:history="1">
        <w:r w:rsidRPr="00A5568C">
          <w:rPr>
            <w:rStyle w:val="Hyperlink"/>
            <w:b/>
            <w:bCs/>
          </w:rPr>
          <w:t>11B-409.4 Elevator Cars</w:t>
        </w:r>
      </w:hyperlink>
    </w:p>
    <w:p w14:paraId="2E5DA209" w14:textId="77777777" w:rsidR="00A5568C" w:rsidRPr="00A5568C" w:rsidRDefault="00A5568C" w:rsidP="00A5568C">
      <w:r w:rsidRPr="00A5568C">
        <w:t>Private residence elevator cars shall comply with Section 11B-409.4.</w:t>
      </w:r>
    </w:p>
    <w:p w14:paraId="591E00AB" w14:textId="77777777" w:rsidR="00A5568C" w:rsidRPr="00A5568C" w:rsidRDefault="00A5568C" w:rsidP="00A5568C">
      <w:pPr>
        <w:rPr>
          <w:b/>
          <w:bCs/>
        </w:rPr>
      </w:pPr>
      <w:hyperlink r:id="rId81" w:anchor="11B-409.4.1" w:history="1">
        <w:r w:rsidRPr="00A5568C">
          <w:rPr>
            <w:rStyle w:val="Hyperlink"/>
            <w:b/>
            <w:bCs/>
          </w:rPr>
          <w:t>11B-409.4.1 Inside Dimensions of Elevator Cars</w:t>
        </w:r>
      </w:hyperlink>
    </w:p>
    <w:p w14:paraId="6F0C924F" w14:textId="77777777" w:rsidR="00A5568C" w:rsidRPr="00A5568C" w:rsidRDefault="00A5568C" w:rsidP="00A5568C">
      <w:r w:rsidRPr="00A5568C">
        <w:t>Elevator cars shall provide a </w:t>
      </w:r>
      <w:hyperlink r:id="rId82" w:anchor="clear_floor_space_dsa_ac_hcd_1_ac_" w:history="1">
        <w:r w:rsidRPr="00A5568C">
          <w:rPr>
            <w:rStyle w:val="Hyperlink"/>
          </w:rPr>
          <w:t>clear floor space</w:t>
        </w:r>
      </w:hyperlink>
      <w:r w:rsidRPr="00A5568C">
        <w:t> of 36 inches (</w:t>
      </w:r>
      <w:r w:rsidRPr="00A5568C">
        <w:rPr>
          <w:i/>
          <w:iCs/>
        </w:rPr>
        <w:t>914</w:t>
      </w:r>
      <w:r w:rsidRPr="00A5568C">
        <w:t> mm) minimum by 48 inches (</w:t>
      </w:r>
      <w:r w:rsidRPr="00A5568C">
        <w:rPr>
          <w:i/>
          <w:iCs/>
        </w:rPr>
        <w:t>1219</w:t>
      </w:r>
      <w:r w:rsidRPr="00A5568C">
        <w:t> mm) minimum and shall comply with </w:t>
      </w:r>
      <w:hyperlink r:id="rId83" w:anchor="11B-305" w:history="1">
        <w:r w:rsidRPr="00A5568C">
          <w:rPr>
            <w:rStyle w:val="Hyperlink"/>
          </w:rPr>
          <w:t>Section 11B-305</w:t>
        </w:r>
      </w:hyperlink>
      <w:r w:rsidRPr="00A5568C">
        <w:t>.</w:t>
      </w:r>
    </w:p>
    <w:p w14:paraId="5055DA02" w14:textId="77777777" w:rsidR="00A5568C" w:rsidRPr="00A5568C" w:rsidRDefault="00A5568C" w:rsidP="00A5568C">
      <w:pPr>
        <w:rPr>
          <w:b/>
          <w:bCs/>
        </w:rPr>
      </w:pPr>
      <w:hyperlink r:id="rId84" w:anchor="11B-409.4.2" w:history="1">
        <w:r w:rsidRPr="00A5568C">
          <w:rPr>
            <w:rStyle w:val="Hyperlink"/>
            <w:b/>
            <w:bCs/>
          </w:rPr>
          <w:t>11B-409.4.2 Floor Surfaces</w:t>
        </w:r>
      </w:hyperlink>
    </w:p>
    <w:p w14:paraId="08995B91" w14:textId="77777777" w:rsidR="00A5568C" w:rsidRPr="00A5568C" w:rsidRDefault="00A5568C" w:rsidP="00A5568C">
      <w:r w:rsidRPr="00A5568C">
        <w:t>Floor surfaces in elevator cars shall comply with Sections </w:t>
      </w:r>
      <w:hyperlink r:id="rId85" w:anchor="11B-302" w:history="1">
        <w:r w:rsidRPr="00A5568C">
          <w:rPr>
            <w:rStyle w:val="Hyperlink"/>
          </w:rPr>
          <w:t>11B-302</w:t>
        </w:r>
      </w:hyperlink>
      <w:r w:rsidRPr="00A5568C">
        <w:t> and </w:t>
      </w:r>
      <w:hyperlink r:id="rId86" w:anchor="11B-303" w:history="1">
        <w:r w:rsidRPr="00A5568C">
          <w:rPr>
            <w:rStyle w:val="Hyperlink"/>
          </w:rPr>
          <w:t>11B-303</w:t>
        </w:r>
      </w:hyperlink>
      <w:r w:rsidRPr="00A5568C">
        <w:t>.</w:t>
      </w:r>
    </w:p>
    <w:p w14:paraId="7E5A7F2C" w14:textId="77777777" w:rsidR="00A5568C" w:rsidRPr="00A5568C" w:rsidRDefault="00A5568C" w:rsidP="00A5568C">
      <w:pPr>
        <w:rPr>
          <w:b/>
          <w:bCs/>
        </w:rPr>
      </w:pPr>
      <w:hyperlink r:id="rId87" w:anchor="11B-409.4.3" w:history="1">
        <w:r w:rsidRPr="00A5568C">
          <w:rPr>
            <w:rStyle w:val="Hyperlink"/>
            <w:b/>
            <w:bCs/>
          </w:rPr>
          <w:t xml:space="preserve">11B-409.4.3 Platform to </w:t>
        </w:r>
        <w:proofErr w:type="spellStart"/>
        <w:r w:rsidRPr="00A5568C">
          <w:rPr>
            <w:rStyle w:val="Hyperlink"/>
            <w:b/>
            <w:bCs/>
          </w:rPr>
          <w:t>Hoistway</w:t>
        </w:r>
        <w:proofErr w:type="spellEnd"/>
        <w:r w:rsidRPr="00A5568C">
          <w:rPr>
            <w:rStyle w:val="Hyperlink"/>
            <w:b/>
            <w:bCs/>
          </w:rPr>
          <w:t xml:space="preserve"> Clearance</w:t>
        </w:r>
      </w:hyperlink>
    </w:p>
    <w:p w14:paraId="70CDAF58" w14:textId="77777777" w:rsidR="00A5568C" w:rsidRPr="00A5568C" w:rsidRDefault="00A5568C" w:rsidP="00A5568C">
      <w:r w:rsidRPr="00A5568C">
        <w:t>The clearance between the car </w:t>
      </w:r>
      <w:hyperlink r:id="rId88" w:anchor="platform_" w:history="1">
        <w:r w:rsidRPr="00A5568C">
          <w:rPr>
            <w:rStyle w:val="Hyperlink"/>
          </w:rPr>
          <w:t>platform</w:t>
        </w:r>
      </w:hyperlink>
      <w:r w:rsidRPr="00A5568C">
        <w:t> and the edge of any landing sill shall be 1</w:t>
      </w:r>
      <w:r w:rsidRPr="00A5568C">
        <w:rPr>
          <w:vertAlign w:val="superscript"/>
        </w:rPr>
        <w:t>1</w:t>
      </w:r>
      <w:r w:rsidRPr="00A5568C">
        <w:t>/</w:t>
      </w:r>
      <w:r w:rsidRPr="00A5568C">
        <w:rPr>
          <w:vertAlign w:val="subscript"/>
        </w:rPr>
        <w:t>2 </w:t>
      </w:r>
      <w:r w:rsidRPr="00A5568C">
        <w:t>inch (38 mm) maximum.</w:t>
      </w:r>
    </w:p>
    <w:p w14:paraId="1DCCC69F" w14:textId="77777777" w:rsidR="00A5568C" w:rsidRPr="00A5568C" w:rsidRDefault="00A5568C" w:rsidP="00A5568C">
      <w:pPr>
        <w:rPr>
          <w:b/>
          <w:bCs/>
        </w:rPr>
      </w:pPr>
      <w:hyperlink r:id="rId89" w:anchor="11B-409.4.4" w:history="1">
        <w:r w:rsidRPr="00A5568C">
          <w:rPr>
            <w:rStyle w:val="Hyperlink"/>
            <w:b/>
            <w:bCs/>
          </w:rPr>
          <w:t>11B-409.4.4 Leveling</w:t>
        </w:r>
      </w:hyperlink>
    </w:p>
    <w:p w14:paraId="53EC7AC8" w14:textId="77777777" w:rsidR="00A5568C" w:rsidRPr="00A5568C" w:rsidRDefault="00A5568C" w:rsidP="00A5568C">
      <w:r w:rsidRPr="00A5568C">
        <w:t>Each car shall automatically stop at a floor landing within a tolerance of </w:t>
      </w:r>
      <w:r w:rsidRPr="00A5568C">
        <w:rPr>
          <w:vertAlign w:val="superscript"/>
        </w:rPr>
        <w:t>1</w:t>
      </w:r>
      <w:r w:rsidRPr="00A5568C">
        <w:t>/</w:t>
      </w:r>
      <w:r w:rsidRPr="00A5568C">
        <w:rPr>
          <w:vertAlign w:val="subscript"/>
        </w:rPr>
        <w:t>2 </w:t>
      </w:r>
      <w:r w:rsidRPr="00A5568C">
        <w:t>inch (</w:t>
      </w:r>
      <w:r w:rsidRPr="00A5568C">
        <w:rPr>
          <w:i/>
          <w:iCs/>
        </w:rPr>
        <w:t>12.7</w:t>
      </w:r>
      <w:r w:rsidRPr="00A5568C">
        <w:t> mm) under rated loading to zero loading conditions.</w:t>
      </w:r>
    </w:p>
    <w:p w14:paraId="322F2D43" w14:textId="77777777" w:rsidR="00A5568C" w:rsidRPr="00A5568C" w:rsidRDefault="00A5568C" w:rsidP="00A5568C">
      <w:pPr>
        <w:rPr>
          <w:b/>
          <w:bCs/>
        </w:rPr>
      </w:pPr>
      <w:hyperlink r:id="rId90" w:anchor="11B-409.4.5" w:history="1">
        <w:r w:rsidRPr="00A5568C">
          <w:rPr>
            <w:rStyle w:val="Hyperlink"/>
            <w:b/>
            <w:bCs/>
          </w:rPr>
          <w:t>11B-409.4.5 Illumination Levels</w:t>
        </w:r>
      </w:hyperlink>
    </w:p>
    <w:p w14:paraId="56E83EAD" w14:textId="77777777" w:rsidR="00A5568C" w:rsidRPr="00A5568C" w:rsidRDefault="00A5568C" w:rsidP="00A5568C">
      <w:r w:rsidRPr="00A5568C">
        <w:t>Elevator car illumination shall comply with </w:t>
      </w:r>
      <w:hyperlink r:id="rId91" w:anchor="11B-407.4.5" w:history="1">
        <w:r w:rsidRPr="00A5568C">
          <w:rPr>
            <w:rStyle w:val="Hyperlink"/>
          </w:rPr>
          <w:t>Section 11B-407.4.5</w:t>
        </w:r>
      </w:hyperlink>
      <w:r w:rsidRPr="00A5568C">
        <w:t>.</w:t>
      </w:r>
    </w:p>
    <w:p w14:paraId="26B95CCC" w14:textId="77777777" w:rsidR="00A5568C" w:rsidRPr="00A5568C" w:rsidRDefault="00A5568C" w:rsidP="00A5568C">
      <w:pPr>
        <w:rPr>
          <w:b/>
          <w:bCs/>
        </w:rPr>
      </w:pPr>
      <w:hyperlink r:id="rId92" w:anchor="11B-409.4.6" w:history="1">
        <w:r w:rsidRPr="00A5568C">
          <w:rPr>
            <w:rStyle w:val="Hyperlink"/>
            <w:b/>
            <w:bCs/>
          </w:rPr>
          <w:t>11B-409.4.6 Car Controls</w:t>
        </w:r>
      </w:hyperlink>
    </w:p>
    <w:p w14:paraId="3029D1CE" w14:textId="77777777" w:rsidR="00A5568C" w:rsidRPr="00A5568C" w:rsidRDefault="00A5568C" w:rsidP="00A5568C">
      <w:r w:rsidRPr="00A5568C">
        <w:t>Elevator car control buttons shall comply with Sections 11B-409.4.6, </w:t>
      </w:r>
      <w:hyperlink r:id="rId93" w:anchor="11B-309.3" w:history="1">
        <w:r w:rsidRPr="00A5568C">
          <w:rPr>
            <w:rStyle w:val="Hyperlink"/>
          </w:rPr>
          <w:t>11B-309.3</w:t>
        </w:r>
      </w:hyperlink>
      <w:r w:rsidRPr="00A5568C">
        <w:t>, </w:t>
      </w:r>
      <w:hyperlink r:id="rId94" w:anchor="11B-309.4" w:history="1">
        <w:r w:rsidRPr="00A5568C">
          <w:rPr>
            <w:rStyle w:val="Hyperlink"/>
          </w:rPr>
          <w:t>11B-309.4</w:t>
        </w:r>
      </w:hyperlink>
      <w:r w:rsidRPr="00A5568C">
        <w:t> and shall be raised or flush.</w:t>
      </w:r>
    </w:p>
    <w:p w14:paraId="4F62A18E" w14:textId="77777777" w:rsidR="00A5568C" w:rsidRPr="00A5568C" w:rsidRDefault="00A5568C" w:rsidP="00A5568C">
      <w:pPr>
        <w:rPr>
          <w:b/>
          <w:bCs/>
        </w:rPr>
      </w:pPr>
      <w:hyperlink r:id="rId95" w:anchor="11B-409.4.6.1" w:history="1">
        <w:r w:rsidRPr="00A5568C">
          <w:rPr>
            <w:rStyle w:val="Hyperlink"/>
            <w:b/>
            <w:bCs/>
          </w:rPr>
          <w:t>11B-409.4.6.1 Size</w:t>
        </w:r>
      </w:hyperlink>
    </w:p>
    <w:p w14:paraId="15DC96A3" w14:textId="77777777" w:rsidR="00A5568C" w:rsidRPr="00A5568C" w:rsidRDefault="00A5568C" w:rsidP="00A5568C">
      <w:r w:rsidRPr="00A5568C">
        <w:t>Control buttons shall be </w:t>
      </w:r>
      <w:proofErr w:type="gramStart"/>
      <w:r w:rsidRPr="00A5568C">
        <w:rPr>
          <w:vertAlign w:val="superscript"/>
        </w:rPr>
        <w:t>3</w:t>
      </w:r>
      <w:r w:rsidRPr="00A5568C">
        <w:t>/</w:t>
      </w:r>
      <w:r w:rsidRPr="00A5568C">
        <w:rPr>
          <w:vertAlign w:val="subscript"/>
        </w:rPr>
        <w:t>4 </w:t>
      </w:r>
      <w:r w:rsidRPr="00A5568C">
        <w:t>inch</w:t>
      </w:r>
      <w:proofErr w:type="gramEnd"/>
      <w:r w:rsidRPr="00A5568C">
        <w:t xml:space="preserve"> (</w:t>
      </w:r>
      <w:r w:rsidRPr="00A5568C">
        <w:rPr>
          <w:i/>
          <w:iCs/>
        </w:rPr>
        <w:t>19.1</w:t>
      </w:r>
      <w:r w:rsidRPr="00A5568C">
        <w:t> mm) minimum in their smallest dimension.</w:t>
      </w:r>
    </w:p>
    <w:p w14:paraId="4A8B9AB8" w14:textId="77777777" w:rsidR="00A5568C" w:rsidRPr="00A5568C" w:rsidRDefault="00A5568C" w:rsidP="00A5568C">
      <w:pPr>
        <w:rPr>
          <w:b/>
          <w:bCs/>
        </w:rPr>
      </w:pPr>
      <w:hyperlink r:id="rId96" w:anchor="11B-409.4.6.2" w:history="1">
        <w:r w:rsidRPr="00A5568C">
          <w:rPr>
            <w:rStyle w:val="Hyperlink"/>
            <w:b/>
            <w:bCs/>
          </w:rPr>
          <w:t>11B-409.4.6.2 Location</w:t>
        </w:r>
      </w:hyperlink>
    </w:p>
    <w:p w14:paraId="68BB64D3" w14:textId="77777777" w:rsidR="00A5568C" w:rsidRPr="00A5568C" w:rsidRDefault="00A5568C" w:rsidP="00A5568C">
      <w:r w:rsidRPr="00A5568C">
        <w:t>Control panels shall be on a side </w:t>
      </w:r>
      <w:hyperlink r:id="rId97" w:anchor="wall_" w:history="1">
        <w:r w:rsidRPr="00A5568C">
          <w:rPr>
            <w:rStyle w:val="Hyperlink"/>
          </w:rPr>
          <w:t>wall</w:t>
        </w:r>
      </w:hyperlink>
      <w:r w:rsidRPr="00A5568C">
        <w:t>, 12 inches (305 mm) minimum from any adjacent </w:t>
      </w:r>
      <w:hyperlink r:id="rId98" w:anchor="wall_" w:history="1">
        <w:r w:rsidRPr="00A5568C">
          <w:rPr>
            <w:rStyle w:val="Hyperlink"/>
          </w:rPr>
          <w:t>wall</w:t>
        </w:r>
      </w:hyperlink>
      <w:r w:rsidRPr="00A5568C">
        <w:t>.</w:t>
      </w:r>
    </w:p>
    <w:p w14:paraId="7817E6A3" w14:textId="77777777" w:rsidR="00A5568C" w:rsidRPr="00A5568C" w:rsidRDefault="00A5568C" w:rsidP="00A5568C">
      <w:hyperlink r:id="rId99" w:anchor="figure" w:history="1">
        <w:r w:rsidRPr="00A5568C">
          <w:rPr>
            <w:rStyle w:val="Hyperlink"/>
          </w:rPr>
          <w:t>FIGURE</w:t>
        </w:r>
      </w:hyperlink>
      <w:r w:rsidRPr="00A5568C">
        <w:t> </w:t>
      </w:r>
      <w:r w:rsidRPr="00A5568C">
        <w:rPr>
          <w:i/>
          <w:iCs/>
        </w:rPr>
        <w:t>11B</w:t>
      </w:r>
      <w:r w:rsidRPr="00A5568C">
        <w:t>-409.4.6.2—</w:t>
      </w:r>
    </w:p>
    <w:p w14:paraId="47F8024F" w14:textId="77777777" w:rsidR="00A5568C" w:rsidRPr="00A5568C" w:rsidRDefault="00A5568C" w:rsidP="00A5568C">
      <w:hyperlink r:id="rId100" w:anchor="L101.2" w:history="1">
        <w:r w:rsidRPr="00A5568C">
          <w:rPr>
            <w:rStyle w:val="Hyperlink"/>
          </w:rPr>
          <w:t>LOCATION</w:t>
        </w:r>
      </w:hyperlink>
      <w:r w:rsidRPr="00A5568C">
        <w:t> OF PRIVATE RESIDENCE ELEVATOR CONTROL PANEL</w:t>
      </w:r>
    </w:p>
    <w:p w14:paraId="107D7DB9" w14:textId="44539962" w:rsidR="00A5568C" w:rsidRPr="00A5568C" w:rsidRDefault="00A5568C" w:rsidP="00A5568C">
      <w:r w:rsidRPr="00A5568C">
        <w:lastRenderedPageBreak/>
        <w:drawing>
          <wp:inline distT="0" distB="0" distL="0" distR="0" wp14:anchorId="077FF16C" wp14:editId="2587E516">
            <wp:extent cx="1504950" cy="1955800"/>
            <wp:effectExtent l="0" t="0" r="0" b="6350"/>
            <wp:docPr id="1570572579" name="Picture 435" descr="A diagram of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72579" name="Picture 435" descr="A diagram of a window&#10;&#10;AI-generated content may be incorrect."/>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504950" cy="1955800"/>
                    </a:xfrm>
                    <a:prstGeom prst="rect">
                      <a:avLst/>
                    </a:prstGeom>
                    <a:noFill/>
                    <a:ln>
                      <a:noFill/>
                    </a:ln>
                  </pic:spPr>
                </pic:pic>
              </a:graphicData>
            </a:graphic>
          </wp:inline>
        </w:drawing>
      </w:r>
    </w:p>
    <w:p w14:paraId="394CE0B3" w14:textId="77777777" w:rsidR="00A5568C" w:rsidRPr="00A5568C" w:rsidRDefault="00A5568C" w:rsidP="00A5568C">
      <w:pPr>
        <w:rPr>
          <w:b/>
          <w:bCs/>
        </w:rPr>
      </w:pPr>
      <w:hyperlink r:id="rId102" w:anchor="11B-409.4.7" w:history="1">
        <w:r w:rsidRPr="00A5568C">
          <w:rPr>
            <w:rStyle w:val="Hyperlink"/>
            <w:b/>
            <w:bCs/>
          </w:rPr>
          <w:t>11B-409.4.7 Emergency Communications</w:t>
        </w:r>
      </w:hyperlink>
    </w:p>
    <w:p w14:paraId="5554F93C" w14:textId="77777777" w:rsidR="00A5568C" w:rsidRPr="00A5568C" w:rsidRDefault="00A5568C" w:rsidP="00A5568C">
      <w:r w:rsidRPr="00A5568C">
        <w:t>Emergency two-way communication systems shall comply with Section 11B-409.4.7.</w:t>
      </w:r>
    </w:p>
    <w:p w14:paraId="37EA5434" w14:textId="77777777" w:rsidR="00A5568C" w:rsidRPr="00A5568C" w:rsidRDefault="00A5568C" w:rsidP="00A5568C">
      <w:pPr>
        <w:rPr>
          <w:b/>
          <w:bCs/>
        </w:rPr>
      </w:pPr>
      <w:hyperlink r:id="rId103" w:anchor="11B-409.4.7.1" w:history="1">
        <w:r w:rsidRPr="00A5568C">
          <w:rPr>
            <w:rStyle w:val="Hyperlink"/>
            <w:b/>
            <w:bCs/>
          </w:rPr>
          <w:t>11B-409.4.7.1 Type</w:t>
        </w:r>
      </w:hyperlink>
    </w:p>
    <w:p w14:paraId="33AD2DD3" w14:textId="77777777" w:rsidR="00A5568C" w:rsidRPr="00A5568C" w:rsidRDefault="00A5568C" w:rsidP="00A5568C">
      <w:r w:rsidRPr="00A5568C">
        <w:t>A telephone and emergency signal device shall be provided in the car.</w:t>
      </w:r>
    </w:p>
    <w:p w14:paraId="15C3D6D0" w14:textId="77777777" w:rsidR="00A5568C" w:rsidRPr="00A5568C" w:rsidRDefault="00A5568C" w:rsidP="00A5568C">
      <w:pPr>
        <w:rPr>
          <w:b/>
          <w:bCs/>
        </w:rPr>
      </w:pPr>
      <w:hyperlink r:id="rId104" w:anchor="11B-409.4.7.2" w:history="1">
        <w:r w:rsidRPr="00A5568C">
          <w:rPr>
            <w:rStyle w:val="Hyperlink"/>
            <w:b/>
            <w:bCs/>
          </w:rPr>
          <w:t>11B-409.4.7.2 Operable Parts</w:t>
        </w:r>
      </w:hyperlink>
    </w:p>
    <w:p w14:paraId="1514B744" w14:textId="77777777" w:rsidR="00A5568C" w:rsidRPr="00A5568C" w:rsidRDefault="00A5568C" w:rsidP="00A5568C">
      <w:r w:rsidRPr="00A5568C">
        <w:t>The telephone and emergency signaling device shall comply with Sections </w:t>
      </w:r>
      <w:hyperlink r:id="rId105" w:anchor="11B-309.3" w:history="1">
        <w:r w:rsidRPr="00A5568C">
          <w:rPr>
            <w:rStyle w:val="Hyperlink"/>
          </w:rPr>
          <w:t>11B-309.3</w:t>
        </w:r>
      </w:hyperlink>
      <w:r w:rsidRPr="00A5568C">
        <w:t> and </w:t>
      </w:r>
      <w:hyperlink r:id="rId106" w:anchor="11B-309.4" w:history="1">
        <w:r w:rsidRPr="00A5568C">
          <w:rPr>
            <w:rStyle w:val="Hyperlink"/>
          </w:rPr>
          <w:t>11B-309.4</w:t>
        </w:r>
      </w:hyperlink>
      <w:r w:rsidRPr="00A5568C">
        <w:t>.</w:t>
      </w:r>
    </w:p>
    <w:p w14:paraId="56C76D0A" w14:textId="77777777" w:rsidR="00A5568C" w:rsidRPr="00A5568C" w:rsidRDefault="00A5568C" w:rsidP="00A5568C">
      <w:pPr>
        <w:rPr>
          <w:b/>
          <w:bCs/>
        </w:rPr>
      </w:pPr>
      <w:hyperlink r:id="rId107" w:anchor="11B-409.4.7.3" w:history="1">
        <w:r w:rsidRPr="00A5568C">
          <w:rPr>
            <w:rStyle w:val="Hyperlink"/>
            <w:b/>
            <w:bCs/>
          </w:rPr>
          <w:t>11B-409.4.7.3 Compartment</w:t>
        </w:r>
      </w:hyperlink>
    </w:p>
    <w:p w14:paraId="3BAF0175" w14:textId="77777777" w:rsidR="00A5568C" w:rsidRPr="00A5568C" w:rsidRDefault="00A5568C" w:rsidP="00A5568C">
      <w:r w:rsidRPr="00A5568C">
        <w:t>If the telephone or device is in a closed compartment, the compartment door </w:t>
      </w:r>
      <w:hyperlink r:id="rId108" w:anchor="hardware_" w:history="1">
        <w:r w:rsidRPr="00A5568C">
          <w:rPr>
            <w:rStyle w:val="Hyperlink"/>
          </w:rPr>
          <w:t>hardware</w:t>
        </w:r>
      </w:hyperlink>
      <w:r w:rsidRPr="00A5568C">
        <w:t> shall comply with </w:t>
      </w:r>
      <w:hyperlink r:id="rId109" w:anchor="11B-309" w:history="1">
        <w:r w:rsidRPr="00A5568C">
          <w:rPr>
            <w:rStyle w:val="Hyperlink"/>
          </w:rPr>
          <w:t>Section 11B-309</w:t>
        </w:r>
      </w:hyperlink>
      <w:r w:rsidRPr="00A5568C">
        <w:t>.</w:t>
      </w:r>
    </w:p>
    <w:p w14:paraId="43D7C3C4" w14:textId="77777777" w:rsidR="00A5568C" w:rsidRPr="00A5568C" w:rsidRDefault="00A5568C" w:rsidP="00A5568C">
      <w:pPr>
        <w:rPr>
          <w:b/>
          <w:bCs/>
        </w:rPr>
      </w:pPr>
      <w:hyperlink r:id="rId110" w:anchor="11B-409.4.7.4" w:history="1">
        <w:r w:rsidRPr="00A5568C">
          <w:rPr>
            <w:rStyle w:val="Hyperlink"/>
            <w:b/>
            <w:bCs/>
          </w:rPr>
          <w:t>11B-409.4.7.4 Cord</w:t>
        </w:r>
      </w:hyperlink>
    </w:p>
    <w:p w14:paraId="477DFD03" w14:textId="77777777" w:rsidR="00A5568C" w:rsidRPr="00A5568C" w:rsidRDefault="00A5568C" w:rsidP="00A5568C">
      <w:r w:rsidRPr="00A5568C">
        <w:t>The telephone cord shall be 29 inches (</w:t>
      </w:r>
      <w:r w:rsidRPr="00A5568C">
        <w:rPr>
          <w:i/>
          <w:iCs/>
        </w:rPr>
        <w:t>737</w:t>
      </w:r>
      <w:r w:rsidRPr="00A5568C">
        <w:t> mm) long minimum.</w:t>
      </w:r>
    </w:p>
    <w:p w14:paraId="47602884" w14:textId="77777777" w:rsidR="00A5568C" w:rsidRPr="00A5568C" w:rsidRDefault="00A5568C" w:rsidP="00A5568C">
      <w:pPr>
        <w:rPr>
          <w:b/>
          <w:bCs/>
        </w:rPr>
      </w:pPr>
      <w:hyperlink r:id="rId111" w:anchor="11B-410" w:history="1">
        <w:r w:rsidRPr="00A5568C">
          <w:rPr>
            <w:rStyle w:val="Hyperlink"/>
            <w:b/>
            <w:bCs/>
          </w:rPr>
          <w:t>Section 11B-410 Platform Lifts</w:t>
        </w:r>
      </w:hyperlink>
    </w:p>
    <w:p w14:paraId="4EFF3448" w14:textId="77777777" w:rsidR="00A5568C" w:rsidRPr="00A5568C" w:rsidRDefault="00A5568C" w:rsidP="00A5568C">
      <w:r w:rsidRPr="00A5568C">
        <w:t>Diagram</w:t>
      </w:r>
    </w:p>
    <w:p w14:paraId="2F859050" w14:textId="77777777" w:rsidR="00A5568C" w:rsidRPr="00A5568C" w:rsidRDefault="00A5568C" w:rsidP="00A5568C">
      <w:proofErr w:type="spellStart"/>
      <w:r w:rsidRPr="00A5568C">
        <w:rPr>
          <w:b/>
          <w:bCs/>
        </w:rPr>
        <w:t>UpCodes</w:t>
      </w:r>
      <w:proofErr w:type="spellEnd"/>
      <w:r w:rsidRPr="00A5568C">
        <w:rPr>
          <w:b/>
          <w:bCs/>
        </w:rPr>
        <w:t xml:space="preserve"> Diagram (1)</w:t>
      </w:r>
    </w:p>
    <w:p w14:paraId="31FE24F4" w14:textId="25AE41F3" w:rsidR="00A5568C" w:rsidRPr="00A5568C" w:rsidRDefault="00A5568C" w:rsidP="00A5568C">
      <w:r w:rsidRPr="00A5568C">
        <w:drawing>
          <wp:inline distT="0" distB="0" distL="0" distR="0" wp14:anchorId="525D600D" wp14:editId="696C3FAD">
            <wp:extent cx="2286000" cy="1289050"/>
            <wp:effectExtent l="0" t="0" r="0" b="6350"/>
            <wp:docPr id="922394996" name="Picture 434" descr="A diagram of a cor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94996" name="Picture 434" descr="A diagram of a corner&#10;&#10;AI-generated content may be incorrect."/>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DDC80F3" w14:textId="77777777" w:rsidR="00A5568C" w:rsidRPr="00A5568C" w:rsidRDefault="00A5568C" w:rsidP="00A5568C">
      <w:r w:rsidRPr="00A5568C">
        <w:rPr>
          <w:b/>
          <w:bCs/>
        </w:rPr>
        <w:lastRenderedPageBreak/>
        <w:t>Vertical Platform Lifts</w:t>
      </w:r>
    </w:p>
    <w:p w14:paraId="0F4BE217" w14:textId="77777777" w:rsidR="00A5568C" w:rsidRPr="00A5568C" w:rsidRDefault="00A5568C" w:rsidP="00A5568C">
      <w:pPr>
        <w:rPr>
          <w:b/>
          <w:bCs/>
        </w:rPr>
      </w:pPr>
      <w:hyperlink r:id="rId113" w:anchor="11B-410.1" w:history="1">
        <w:r w:rsidRPr="00A5568C">
          <w:rPr>
            <w:rStyle w:val="Hyperlink"/>
            <w:b/>
            <w:bCs/>
          </w:rPr>
          <w:t>11B-410.1 General</w:t>
        </w:r>
      </w:hyperlink>
    </w:p>
    <w:p w14:paraId="6D2D50EA" w14:textId="77777777" w:rsidR="00A5568C" w:rsidRPr="00A5568C" w:rsidRDefault="00A5568C" w:rsidP="00A5568C">
      <w:hyperlink r:id="rId114" w:anchor="platform_%28wheelchair%29_lift_" w:history="1">
        <w:r w:rsidRPr="00A5568C">
          <w:rPr>
            <w:rStyle w:val="Hyperlink"/>
          </w:rPr>
          <w:t>Platform lifts</w:t>
        </w:r>
      </w:hyperlink>
      <w:r w:rsidRPr="00A5568C">
        <w:t> shall comply with ASME A18.1. </w:t>
      </w:r>
      <w:hyperlink r:id="rId115" w:anchor="platform_%28wheelchair%29_lift_" w:history="1">
        <w:r w:rsidRPr="00A5568C">
          <w:rPr>
            <w:rStyle w:val="Hyperlink"/>
          </w:rPr>
          <w:t>Platform lifts</w:t>
        </w:r>
      </w:hyperlink>
      <w:r w:rsidRPr="00A5568C">
        <w:t> shall not be attendant-operated and shall provide unassisted entry and </w:t>
      </w:r>
      <w:hyperlink r:id="rId116" w:anchor="exit_" w:history="1">
        <w:r w:rsidRPr="00A5568C">
          <w:rPr>
            <w:rStyle w:val="Hyperlink"/>
          </w:rPr>
          <w:t>exit</w:t>
        </w:r>
      </w:hyperlink>
      <w:r w:rsidRPr="00A5568C">
        <w:t> from the lift.</w:t>
      </w:r>
    </w:p>
    <w:p w14:paraId="7E860290" w14:textId="77777777" w:rsidR="00A5568C" w:rsidRPr="00A5568C" w:rsidRDefault="00A5568C" w:rsidP="00A5568C">
      <w:pPr>
        <w:rPr>
          <w:b/>
          <w:bCs/>
        </w:rPr>
      </w:pPr>
      <w:hyperlink r:id="rId117" w:anchor="11B-410.2" w:history="1">
        <w:r w:rsidRPr="00A5568C">
          <w:rPr>
            <w:rStyle w:val="Hyperlink"/>
            <w:b/>
            <w:bCs/>
          </w:rPr>
          <w:t>11B-410.2 Floor Surfaces</w:t>
        </w:r>
      </w:hyperlink>
    </w:p>
    <w:p w14:paraId="761D3B55" w14:textId="77777777" w:rsidR="00A5568C" w:rsidRPr="00A5568C" w:rsidRDefault="00A5568C" w:rsidP="00A5568C">
      <w:r w:rsidRPr="00A5568C">
        <w:t>Floor surfaces in </w:t>
      </w:r>
      <w:hyperlink r:id="rId118" w:anchor="platform_%28wheelchair%29_lift_" w:history="1">
        <w:r w:rsidRPr="00A5568C">
          <w:rPr>
            <w:rStyle w:val="Hyperlink"/>
          </w:rPr>
          <w:t>platform lifts</w:t>
        </w:r>
      </w:hyperlink>
      <w:r w:rsidRPr="00A5568C">
        <w:t> shall comply with Sections </w:t>
      </w:r>
      <w:hyperlink r:id="rId119" w:anchor="11B-302" w:history="1">
        <w:r w:rsidRPr="00A5568C">
          <w:rPr>
            <w:rStyle w:val="Hyperlink"/>
          </w:rPr>
          <w:t>11B-302</w:t>
        </w:r>
      </w:hyperlink>
      <w:r w:rsidRPr="00A5568C">
        <w:t> and </w:t>
      </w:r>
      <w:hyperlink r:id="rId120" w:anchor="11B-303" w:history="1">
        <w:r w:rsidRPr="00A5568C">
          <w:rPr>
            <w:rStyle w:val="Hyperlink"/>
          </w:rPr>
          <w:t>11B-303</w:t>
        </w:r>
      </w:hyperlink>
      <w:r w:rsidRPr="00A5568C">
        <w:t>.</w:t>
      </w:r>
    </w:p>
    <w:p w14:paraId="5A7A10CE" w14:textId="77777777" w:rsidR="00A5568C" w:rsidRPr="00A5568C" w:rsidRDefault="00A5568C" w:rsidP="00A5568C">
      <w:pPr>
        <w:rPr>
          <w:b/>
          <w:bCs/>
        </w:rPr>
      </w:pPr>
      <w:hyperlink r:id="rId121" w:anchor="11B-410.3" w:history="1">
        <w:r w:rsidRPr="00A5568C">
          <w:rPr>
            <w:rStyle w:val="Hyperlink"/>
            <w:b/>
            <w:bCs/>
          </w:rPr>
          <w:t>11B-410.3 Clear Floor Space</w:t>
        </w:r>
      </w:hyperlink>
    </w:p>
    <w:p w14:paraId="17E3A274" w14:textId="77777777" w:rsidR="00A5568C" w:rsidRPr="00A5568C" w:rsidRDefault="00A5568C" w:rsidP="00A5568C">
      <w:hyperlink r:id="rId122" w:anchor="clear_floor_space_dsa_ac_hcd_1_ac_" w:history="1">
        <w:r w:rsidRPr="00A5568C">
          <w:rPr>
            <w:rStyle w:val="Hyperlink"/>
          </w:rPr>
          <w:t>Clear floor space</w:t>
        </w:r>
      </w:hyperlink>
      <w:r w:rsidRPr="00A5568C">
        <w:t> in </w:t>
      </w:r>
      <w:hyperlink r:id="rId123" w:anchor="platform_%28wheelchair%29_lift_" w:history="1">
        <w:r w:rsidRPr="00A5568C">
          <w:rPr>
            <w:rStyle w:val="Hyperlink"/>
          </w:rPr>
          <w:t>platform lifts</w:t>
        </w:r>
      </w:hyperlink>
      <w:r w:rsidRPr="00A5568C">
        <w:t> shall comply with </w:t>
      </w:r>
      <w:hyperlink r:id="rId124" w:anchor="11B-305" w:history="1">
        <w:r w:rsidRPr="00A5568C">
          <w:rPr>
            <w:rStyle w:val="Hyperlink"/>
          </w:rPr>
          <w:t>Section 11B-305</w:t>
        </w:r>
      </w:hyperlink>
      <w:r w:rsidRPr="00A5568C">
        <w:t>.</w:t>
      </w:r>
    </w:p>
    <w:p w14:paraId="12DBFA09" w14:textId="77777777" w:rsidR="00A5568C" w:rsidRPr="00A5568C" w:rsidRDefault="00A5568C" w:rsidP="00A5568C">
      <w:pPr>
        <w:rPr>
          <w:b/>
          <w:bCs/>
        </w:rPr>
      </w:pPr>
      <w:hyperlink r:id="rId125" w:anchor="11B-410.4" w:history="1">
        <w:r w:rsidRPr="00A5568C">
          <w:rPr>
            <w:rStyle w:val="Hyperlink"/>
            <w:b/>
            <w:bCs/>
          </w:rPr>
          <w:t>11B-410.4 Platform to Runway Clearance</w:t>
        </w:r>
      </w:hyperlink>
    </w:p>
    <w:p w14:paraId="1C13E019" w14:textId="77777777" w:rsidR="00A5568C" w:rsidRPr="00A5568C" w:rsidRDefault="00A5568C" w:rsidP="00A5568C">
      <w:r w:rsidRPr="00A5568C">
        <w:t>The clearance between the </w:t>
      </w:r>
      <w:hyperlink r:id="rId126" w:anchor="platform_" w:history="1">
        <w:r w:rsidRPr="00A5568C">
          <w:rPr>
            <w:rStyle w:val="Hyperlink"/>
          </w:rPr>
          <w:t>platform</w:t>
        </w:r>
      </w:hyperlink>
      <w:r w:rsidRPr="00A5568C">
        <w:t> sill and the edge of any runway landing shall be 1</w:t>
      </w:r>
      <w:r w:rsidRPr="00A5568C">
        <w:rPr>
          <w:vertAlign w:val="superscript"/>
        </w:rPr>
        <w:t>1</w:t>
      </w:r>
      <w:r w:rsidRPr="00A5568C">
        <w:t>/</w:t>
      </w:r>
      <w:r w:rsidRPr="00A5568C">
        <w:rPr>
          <w:vertAlign w:val="subscript"/>
        </w:rPr>
        <w:t>4 </w:t>
      </w:r>
      <w:r w:rsidRPr="00A5568C">
        <w:t>inch (32 mm) maximum.</w:t>
      </w:r>
    </w:p>
    <w:p w14:paraId="4188D4BB" w14:textId="77777777" w:rsidR="00A5568C" w:rsidRPr="00A5568C" w:rsidRDefault="00A5568C" w:rsidP="00A5568C">
      <w:pPr>
        <w:rPr>
          <w:b/>
          <w:bCs/>
        </w:rPr>
      </w:pPr>
      <w:hyperlink r:id="rId127" w:anchor="11B-410.5" w:history="1">
        <w:r w:rsidRPr="00A5568C">
          <w:rPr>
            <w:rStyle w:val="Hyperlink"/>
            <w:b/>
            <w:bCs/>
          </w:rPr>
          <w:t>11B-410.5 Operable Parts</w:t>
        </w:r>
      </w:hyperlink>
    </w:p>
    <w:p w14:paraId="3955E5DF" w14:textId="77777777" w:rsidR="00A5568C" w:rsidRPr="00A5568C" w:rsidRDefault="00A5568C" w:rsidP="00A5568C">
      <w:r w:rsidRPr="00A5568C">
        <w:t>Controls for </w:t>
      </w:r>
      <w:hyperlink r:id="rId128" w:anchor="platform_%28wheelchair%29_lift_" w:history="1">
        <w:r w:rsidRPr="00A5568C">
          <w:rPr>
            <w:rStyle w:val="Hyperlink"/>
          </w:rPr>
          <w:t>platform lifts</w:t>
        </w:r>
      </w:hyperlink>
      <w:r w:rsidRPr="00A5568C">
        <w:t> shall comply with </w:t>
      </w:r>
      <w:hyperlink r:id="rId129" w:anchor="11B-309" w:history="1">
        <w:r w:rsidRPr="00A5568C">
          <w:rPr>
            <w:rStyle w:val="Hyperlink"/>
          </w:rPr>
          <w:t>Section 11B-309</w:t>
        </w:r>
      </w:hyperlink>
      <w:r w:rsidRPr="00A5568C">
        <w:t>.</w:t>
      </w:r>
    </w:p>
    <w:p w14:paraId="2F6070FB" w14:textId="77777777" w:rsidR="00A5568C" w:rsidRPr="00A5568C" w:rsidRDefault="00A5568C" w:rsidP="00A5568C">
      <w:pPr>
        <w:rPr>
          <w:b/>
          <w:bCs/>
        </w:rPr>
      </w:pPr>
      <w:hyperlink r:id="rId130" w:anchor="11B-410.6" w:history="1">
        <w:r w:rsidRPr="00A5568C">
          <w:rPr>
            <w:rStyle w:val="Hyperlink"/>
            <w:b/>
            <w:bCs/>
          </w:rPr>
          <w:t>11B-410.6 Doors and Gates</w:t>
        </w:r>
      </w:hyperlink>
    </w:p>
    <w:p w14:paraId="21DB2647" w14:textId="77777777" w:rsidR="00A5568C" w:rsidRPr="00A5568C" w:rsidRDefault="00A5568C" w:rsidP="00A5568C">
      <w:hyperlink r:id="rId131" w:anchor="platform_%28wheelchair%29_lift_" w:history="1">
        <w:r w:rsidRPr="00A5568C">
          <w:rPr>
            <w:rStyle w:val="Hyperlink"/>
          </w:rPr>
          <w:t>Platform lifts</w:t>
        </w:r>
      </w:hyperlink>
      <w:r w:rsidRPr="00A5568C">
        <w:t> shall have </w:t>
      </w:r>
      <w:hyperlink r:id="rId132" w:anchor="door_low_energy_power_operated_" w:history="1">
        <w:r w:rsidRPr="00A5568C">
          <w:rPr>
            <w:rStyle w:val="Hyperlink"/>
          </w:rPr>
          <w:t>low-energy power-operated doors</w:t>
        </w:r>
      </w:hyperlink>
      <w:r w:rsidRPr="00A5568C">
        <w:t> or gates complying with </w:t>
      </w:r>
      <w:hyperlink r:id="rId133" w:anchor="11B-404.3" w:history="1">
        <w:r w:rsidRPr="00A5568C">
          <w:rPr>
            <w:rStyle w:val="Hyperlink"/>
          </w:rPr>
          <w:t>Section 11B-404.3</w:t>
        </w:r>
      </w:hyperlink>
      <w:r w:rsidRPr="00A5568C">
        <w:t xml:space="preserve">. </w:t>
      </w:r>
      <w:proofErr w:type="gramStart"/>
      <w:r w:rsidRPr="00A5568C">
        <w:t>Doors shall</w:t>
      </w:r>
      <w:proofErr w:type="gramEnd"/>
      <w:r w:rsidRPr="00A5568C">
        <w:t xml:space="preserve"> remain open for 20 seconds minimum. End doors and gates shall provide a </w:t>
      </w:r>
      <w:hyperlink r:id="rId134" w:anchor="clear_dsa_ac_" w:history="1">
        <w:r w:rsidRPr="00A5568C">
          <w:rPr>
            <w:rStyle w:val="Hyperlink"/>
          </w:rPr>
          <w:t>clear</w:t>
        </w:r>
      </w:hyperlink>
      <w:r w:rsidRPr="00A5568C">
        <w:t> width 32 inches (</w:t>
      </w:r>
      <w:r w:rsidRPr="00A5568C">
        <w:rPr>
          <w:i/>
          <w:iCs/>
        </w:rPr>
        <w:t>813</w:t>
      </w:r>
      <w:r w:rsidRPr="00A5568C">
        <w:t> mm) minimum. Side doors and gates shall provide a </w:t>
      </w:r>
      <w:hyperlink r:id="rId135" w:anchor="clear_dsa_ac_" w:history="1">
        <w:r w:rsidRPr="00A5568C">
          <w:rPr>
            <w:rStyle w:val="Hyperlink"/>
          </w:rPr>
          <w:t>clear</w:t>
        </w:r>
      </w:hyperlink>
      <w:r w:rsidRPr="00A5568C">
        <w:t> width 42 inches (</w:t>
      </w:r>
      <w:r w:rsidRPr="00A5568C">
        <w:rPr>
          <w:i/>
          <w:iCs/>
        </w:rPr>
        <w:t>1067</w:t>
      </w:r>
      <w:r w:rsidRPr="00A5568C">
        <w:t> mm) minimum.</w:t>
      </w:r>
    </w:p>
    <w:p w14:paraId="6F582424" w14:textId="77777777" w:rsidR="00A5568C" w:rsidRPr="00A5568C" w:rsidRDefault="00A5568C" w:rsidP="00A5568C">
      <w:r w:rsidRPr="00A5568C">
        <w:rPr>
          <w:b/>
          <w:bCs/>
          <w:i/>
          <w:iCs/>
        </w:rPr>
        <w:t>Exception:</w:t>
      </w:r>
      <w:r w:rsidRPr="00A5568C">
        <w:t> </w:t>
      </w:r>
      <w:hyperlink r:id="rId136" w:anchor="platform_%28wheelchair%29_lift_" w:history="1">
        <w:r w:rsidRPr="00A5568C">
          <w:rPr>
            <w:rStyle w:val="Hyperlink"/>
          </w:rPr>
          <w:t>Platform lifts</w:t>
        </w:r>
      </w:hyperlink>
      <w:r w:rsidRPr="00A5568C">
        <w:t> serving two landings maximum and having doors or gates on opposite sides shall be permitted to have </w:t>
      </w:r>
      <w:hyperlink r:id="rId137" w:anchor="self_closing_" w:history="1">
        <w:r w:rsidRPr="00A5568C">
          <w:rPr>
            <w:rStyle w:val="Hyperlink"/>
          </w:rPr>
          <w:t>self-closing</w:t>
        </w:r>
      </w:hyperlink>
      <w:r w:rsidRPr="00A5568C">
        <w:t> manual doors or gates.</w:t>
      </w:r>
    </w:p>
    <w:p w14:paraId="236F7BAE" w14:textId="77777777" w:rsidR="00A5568C" w:rsidRPr="00A5568C" w:rsidRDefault="00A5568C" w:rsidP="00A5568C">
      <w:hyperlink r:id="rId138" w:anchor="figure" w:history="1">
        <w:r w:rsidRPr="00A5568C">
          <w:rPr>
            <w:rStyle w:val="Hyperlink"/>
          </w:rPr>
          <w:t>FIGURE</w:t>
        </w:r>
      </w:hyperlink>
      <w:r w:rsidRPr="00A5568C">
        <w:t> </w:t>
      </w:r>
      <w:r w:rsidRPr="00A5568C">
        <w:rPr>
          <w:i/>
          <w:iCs/>
        </w:rPr>
        <w:t>11B</w:t>
      </w:r>
      <w:r w:rsidRPr="00A5568C">
        <w:t>-410.6—</w:t>
      </w:r>
    </w:p>
    <w:p w14:paraId="06E88CC5" w14:textId="77777777" w:rsidR="00A5568C" w:rsidRPr="00A5568C" w:rsidRDefault="00A5568C" w:rsidP="00A5568C">
      <w:hyperlink r:id="rId139" w:anchor="platform_%28wheelchair%29_lift_" w:history="1">
        <w:r w:rsidRPr="00A5568C">
          <w:rPr>
            <w:rStyle w:val="Hyperlink"/>
          </w:rPr>
          <w:t>PLATFORM LIFT</w:t>
        </w:r>
      </w:hyperlink>
      <w:r w:rsidRPr="00A5568C">
        <w:t> DOORS AND GATES</w:t>
      </w:r>
    </w:p>
    <w:p w14:paraId="226D0AC7" w14:textId="2E5FDB53" w:rsidR="00A5568C" w:rsidRPr="00A5568C" w:rsidRDefault="00A5568C" w:rsidP="00A5568C">
      <w:r w:rsidRPr="00A5568C">
        <w:lastRenderedPageBreak/>
        <w:drawing>
          <wp:inline distT="0" distB="0" distL="0" distR="0" wp14:anchorId="633AA5D1" wp14:editId="78D3C302">
            <wp:extent cx="2305050" cy="2171700"/>
            <wp:effectExtent l="0" t="0" r="0" b="0"/>
            <wp:docPr id="1141959100" name="Picture 433" descr="A diagram of a lift mechanis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59100" name="Picture 433" descr="A diagram of a lift mechanism&#10;&#10;AI-generated content may be incorrect."/>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305050" cy="2171700"/>
                    </a:xfrm>
                    <a:prstGeom prst="rect">
                      <a:avLst/>
                    </a:prstGeom>
                    <a:noFill/>
                    <a:ln>
                      <a:noFill/>
                    </a:ln>
                  </pic:spPr>
                </pic:pic>
              </a:graphicData>
            </a:graphic>
          </wp:inline>
        </w:drawing>
      </w:r>
    </w:p>
    <w:p w14:paraId="4C434A63" w14:textId="77777777" w:rsidR="00A5568C" w:rsidRPr="00A5568C" w:rsidRDefault="00A5568C" w:rsidP="00A5568C">
      <w:pPr>
        <w:rPr>
          <w:b/>
          <w:bCs/>
        </w:rPr>
      </w:pPr>
      <w:hyperlink r:id="rId141" w:anchor="11B-410.7" w:history="1">
        <w:r w:rsidRPr="00A5568C">
          <w:rPr>
            <w:rStyle w:val="Hyperlink"/>
            <w:b/>
            <w:bCs/>
          </w:rPr>
          <w:t>11B-410.7 Landing Size</w:t>
        </w:r>
      </w:hyperlink>
    </w:p>
    <w:p w14:paraId="4C89867D" w14:textId="77777777" w:rsidR="00A5568C" w:rsidRPr="00A5568C" w:rsidRDefault="00A5568C" w:rsidP="00A5568C">
      <w:r w:rsidRPr="00A5568C">
        <w:t>The minimum </w:t>
      </w:r>
      <w:hyperlink r:id="rId142" w:anchor="911.1.3" w:history="1">
        <w:r w:rsidRPr="00A5568C">
          <w:rPr>
            <w:rStyle w:val="Hyperlink"/>
          </w:rPr>
          <w:t>size</w:t>
        </w:r>
      </w:hyperlink>
      <w:r w:rsidRPr="00A5568C">
        <w:t> of landings at </w:t>
      </w:r>
      <w:hyperlink r:id="rId143" w:anchor="platform_%28wheelchair%29_lift_" w:history="1">
        <w:r w:rsidRPr="00A5568C">
          <w:rPr>
            <w:rStyle w:val="Hyperlink"/>
          </w:rPr>
          <w:t>platform lifts</w:t>
        </w:r>
      </w:hyperlink>
      <w:r w:rsidRPr="00A5568C">
        <w:t> shall be 60 inches by 60 inches (1524 mm by 1524 mm).</w:t>
      </w:r>
    </w:p>
    <w:p w14:paraId="52F95109" w14:textId="77777777" w:rsidR="00A5568C" w:rsidRPr="00A5568C" w:rsidRDefault="00A5568C" w:rsidP="00A5568C">
      <w:pPr>
        <w:rPr>
          <w:b/>
          <w:bCs/>
        </w:rPr>
      </w:pPr>
      <w:hyperlink r:id="rId144" w:anchor="11B-410.8" w:history="1">
        <w:r w:rsidRPr="00A5568C">
          <w:rPr>
            <w:rStyle w:val="Hyperlink"/>
            <w:b/>
            <w:bCs/>
          </w:rPr>
          <w:t>11B-410.8 Restriction Sign</w:t>
        </w:r>
      </w:hyperlink>
    </w:p>
    <w:p w14:paraId="41A6A820" w14:textId="77777777" w:rsidR="00A5568C" w:rsidRPr="00A5568C" w:rsidRDefault="00A5568C" w:rsidP="00A5568C">
      <w:r w:rsidRPr="00A5568C">
        <w:t>A </w:t>
      </w:r>
      <w:hyperlink r:id="rId145" w:anchor="sign_hcd_1_ac_dsa_ac_" w:history="1">
        <w:r w:rsidRPr="00A5568C">
          <w:rPr>
            <w:rStyle w:val="Hyperlink"/>
          </w:rPr>
          <w:t>sign</w:t>
        </w:r>
      </w:hyperlink>
      <w:r w:rsidRPr="00A5568C">
        <w:t> complying with </w:t>
      </w:r>
      <w:hyperlink r:id="rId146" w:anchor="11B-703.5" w:history="1">
        <w:r w:rsidRPr="00A5568C">
          <w:rPr>
            <w:rStyle w:val="Hyperlink"/>
          </w:rPr>
          <w:t>Section 11B-703.5</w:t>
        </w:r>
      </w:hyperlink>
      <w:r w:rsidRPr="00A5568C">
        <w:t> shall be posted in a conspicuous place at each landing and within the </w:t>
      </w:r>
      <w:hyperlink r:id="rId147" w:anchor="platform_" w:history="1">
        <w:r w:rsidRPr="00A5568C">
          <w:rPr>
            <w:rStyle w:val="Hyperlink"/>
          </w:rPr>
          <w:t>platform</w:t>
        </w:r>
      </w:hyperlink>
      <w:r w:rsidRPr="00A5568C">
        <w:t> enclosure stating "No Freight" and include the </w:t>
      </w:r>
      <w:hyperlink r:id="rId148" w:anchor="international_symbol_of_accessibility_" w:history="1">
        <w:r w:rsidRPr="00A5568C">
          <w:rPr>
            <w:rStyle w:val="Hyperlink"/>
          </w:rPr>
          <w:t>International Symbol of Accessibility</w:t>
        </w:r>
      </w:hyperlink>
      <w:r w:rsidRPr="00A5568C">
        <w:t> complying with </w:t>
      </w:r>
      <w:hyperlink r:id="rId149" w:anchor="11B-703.7.2.1" w:history="1">
        <w:r w:rsidRPr="00A5568C">
          <w:rPr>
            <w:rStyle w:val="Hyperlink"/>
          </w:rPr>
          <w:t>Section 11B-703.7.2.1</w:t>
        </w:r>
      </w:hyperlink>
      <w:r w:rsidRPr="00A5568C">
        <w:t>.</w:t>
      </w:r>
    </w:p>
    <w:p w14:paraId="318CB602" w14:textId="77777777" w:rsidR="00A5568C" w:rsidRPr="00A5568C" w:rsidRDefault="00A5568C" w:rsidP="00A5568C">
      <w:pPr>
        <w:rPr>
          <w:b/>
          <w:bCs/>
        </w:rPr>
      </w:pPr>
      <w:hyperlink r:id="rId150" w:anchor="11B-411" w:history="1">
        <w:r w:rsidRPr="00A5568C">
          <w:rPr>
            <w:rStyle w:val="Hyperlink"/>
            <w:b/>
            <w:bCs/>
          </w:rPr>
          <w:t>Section 11B-411 Destination-Oriented Elevators</w:t>
        </w:r>
      </w:hyperlink>
    </w:p>
    <w:p w14:paraId="7E2F3128" w14:textId="77777777" w:rsidR="00A5568C" w:rsidRPr="00A5568C" w:rsidRDefault="00A5568C" w:rsidP="00A5568C">
      <w:pPr>
        <w:rPr>
          <w:b/>
          <w:bCs/>
        </w:rPr>
      </w:pPr>
      <w:hyperlink r:id="rId151" w:anchor="11B-411.1" w:history="1">
        <w:r w:rsidRPr="00A5568C">
          <w:rPr>
            <w:rStyle w:val="Hyperlink"/>
            <w:b/>
            <w:bCs/>
          </w:rPr>
          <w:t>11B-411.1 General</w:t>
        </w:r>
      </w:hyperlink>
    </w:p>
    <w:p w14:paraId="737DC1D7" w14:textId="77777777" w:rsidR="00A5568C" w:rsidRPr="00A5568C" w:rsidRDefault="00A5568C" w:rsidP="00A5568C">
      <w:hyperlink r:id="rId152" w:anchor="destination_oriented_elevator_dsa_ac_" w:history="1">
        <w:r w:rsidRPr="00A5568C">
          <w:rPr>
            <w:rStyle w:val="Hyperlink"/>
          </w:rPr>
          <w:t>Destination-oriented elevators</w:t>
        </w:r>
      </w:hyperlink>
      <w:r w:rsidRPr="00A5568C">
        <w:t> shall comply with </w:t>
      </w:r>
      <w:hyperlink r:id="rId153" w:anchor="11B-411" w:history="1">
        <w:r w:rsidRPr="00A5568C">
          <w:rPr>
            <w:rStyle w:val="Hyperlink"/>
          </w:rPr>
          <w:t>Section 11B-411</w:t>
        </w:r>
      </w:hyperlink>
      <w:r w:rsidRPr="00A5568C">
        <w:t> and with ASME A17.1. They shall be </w:t>
      </w:r>
      <w:hyperlink r:id="rId154" w:anchor="elevator_passenger_hcd_1_hcd_2_" w:history="1">
        <w:r w:rsidRPr="00A5568C">
          <w:rPr>
            <w:rStyle w:val="Hyperlink"/>
          </w:rPr>
          <w:t>passenger elevators</w:t>
        </w:r>
      </w:hyperlink>
      <w:r w:rsidRPr="00A5568C">
        <w:t> as classified by ASME A17.1. Elevator </w:t>
      </w:r>
      <w:hyperlink r:id="rId155" w:anchor="3008.1.4" w:history="1">
        <w:r w:rsidRPr="00A5568C">
          <w:rPr>
            <w:rStyle w:val="Hyperlink"/>
          </w:rPr>
          <w:t>operation</w:t>
        </w:r>
      </w:hyperlink>
      <w:r w:rsidRPr="00A5568C">
        <w:t> shall be </w:t>
      </w:r>
      <w:hyperlink r:id="rId156" w:anchor="automatic_" w:history="1">
        <w:r w:rsidRPr="00A5568C">
          <w:rPr>
            <w:rStyle w:val="Hyperlink"/>
          </w:rPr>
          <w:t>automatic</w:t>
        </w:r>
      </w:hyperlink>
      <w:r w:rsidRPr="00A5568C">
        <w:t>.</w:t>
      </w:r>
    </w:p>
    <w:p w14:paraId="3A824E1E" w14:textId="77777777" w:rsidR="00A5568C" w:rsidRPr="00A5568C" w:rsidRDefault="00A5568C" w:rsidP="00A5568C">
      <w:pPr>
        <w:rPr>
          <w:b/>
          <w:bCs/>
        </w:rPr>
      </w:pPr>
      <w:hyperlink r:id="rId157" w:anchor="11B-411.1.1" w:history="1">
        <w:r w:rsidRPr="00A5568C">
          <w:rPr>
            <w:rStyle w:val="Hyperlink"/>
            <w:b/>
            <w:bCs/>
          </w:rPr>
          <w:t>11B-411.1.1 Floor Designations</w:t>
        </w:r>
      </w:hyperlink>
    </w:p>
    <w:p w14:paraId="33FB95DD" w14:textId="77777777" w:rsidR="00A5568C" w:rsidRPr="00A5568C" w:rsidRDefault="00A5568C" w:rsidP="00A5568C">
      <w:r w:rsidRPr="00A5568C">
        <w:t>In </w:t>
      </w:r>
      <w:hyperlink r:id="rId158" w:anchor="facility_" w:history="1">
        <w:r w:rsidRPr="00A5568C">
          <w:rPr>
            <w:rStyle w:val="Hyperlink"/>
          </w:rPr>
          <w:t>facilities</w:t>
        </w:r>
      </w:hyperlink>
      <w:r w:rsidRPr="00A5568C">
        <w:t> served by </w:t>
      </w:r>
      <w:hyperlink r:id="rId159" w:anchor="destination_oriented_elevator_dsa_ac_" w:history="1">
        <w:r w:rsidRPr="00A5568C">
          <w:rPr>
            <w:rStyle w:val="Hyperlink"/>
          </w:rPr>
          <w:t>destination-oriented elevator</w:t>
        </w:r>
      </w:hyperlink>
      <w:r w:rsidRPr="00A5568C">
        <w:t> systems, floor designations shall be numeric </w:t>
      </w:r>
      <w:hyperlink r:id="rId160" w:anchor="characters_" w:history="1">
        <w:r w:rsidRPr="00A5568C">
          <w:rPr>
            <w:rStyle w:val="Hyperlink"/>
          </w:rPr>
          <w:t>characters</w:t>
        </w:r>
      </w:hyperlink>
      <w:r w:rsidRPr="00A5568C">
        <w:t> only. Floor designations shall be "one" (1) or "zero" (0) at the main entry level and shall increase by one for each successive higher </w:t>
      </w:r>
      <w:hyperlink r:id="rId161" w:anchor="story" w:history="1">
        <w:r w:rsidRPr="00A5568C">
          <w:rPr>
            <w:rStyle w:val="Hyperlink"/>
          </w:rPr>
          <w:t>story</w:t>
        </w:r>
      </w:hyperlink>
      <w:r w:rsidRPr="00A5568C">
        <w:t> or level. The initial floor below the main entry level shall be designated "minus one" (-1) and the designation for each successive lower </w:t>
      </w:r>
      <w:hyperlink r:id="rId162" w:anchor="story" w:history="1">
        <w:r w:rsidRPr="00A5568C">
          <w:rPr>
            <w:rStyle w:val="Hyperlink"/>
          </w:rPr>
          <w:t>story</w:t>
        </w:r>
      </w:hyperlink>
      <w:r w:rsidRPr="00A5568C">
        <w:t> or level shall decrease by one. </w:t>
      </w:r>
      <w:hyperlink r:id="rId163" w:anchor="story" w:history="1">
        <w:r w:rsidRPr="00A5568C">
          <w:rPr>
            <w:rStyle w:val="Hyperlink"/>
          </w:rPr>
          <w:t>Stories</w:t>
        </w:r>
      </w:hyperlink>
      <w:r w:rsidRPr="00A5568C">
        <w:t> or levels shall not be designated by alphabetic </w:t>
      </w:r>
      <w:hyperlink r:id="rId164" w:anchor="characters_" w:history="1">
        <w:r w:rsidRPr="00A5568C">
          <w:rPr>
            <w:rStyle w:val="Hyperlink"/>
          </w:rPr>
          <w:t>characters</w:t>
        </w:r>
      </w:hyperlink>
      <w:r w:rsidRPr="00A5568C">
        <w:t>.</w:t>
      </w:r>
    </w:p>
    <w:p w14:paraId="55B10544" w14:textId="77777777" w:rsidR="00A5568C" w:rsidRPr="00A5568C" w:rsidRDefault="00A5568C" w:rsidP="00A5568C">
      <w:r w:rsidRPr="00A5568C">
        <w:rPr>
          <w:b/>
          <w:bCs/>
          <w:i/>
          <w:iCs/>
        </w:rPr>
        <w:t>Exceptions:</w:t>
      </w:r>
    </w:p>
    <w:p w14:paraId="0323F492" w14:textId="77777777" w:rsidR="00A5568C" w:rsidRPr="00A5568C" w:rsidRDefault="00A5568C" w:rsidP="00A5568C">
      <w:pPr>
        <w:numPr>
          <w:ilvl w:val="0"/>
          <w:numId w:val="2"/>
        </w:numPr>
        <w:rPr>
          <w:i/>
          <w:iCs/>
        </w:rPr>
      </w:pPr>
      <w:r w:rsidRPr="00A5568C">
        <w:rPr>
          <w:i/>
          <w:iCs/>
        </w:rPr>
        <w:t>In </w:t>
      </w:r>
      <w:hyperlink r:id="rId165" w:anchor="11B-228.3.1.1" w:history="1">
        <w:r w:rsidRPr="00A5568C">
          <w:rPr>
            <w:rStyle w:val="Hyperlink"/>
            <w:i/>
            <w:iCs/>
          </w:rPr>
          <w:t>existing facilities</w:t>
        </w:r>
      </w:hyperlink>
      <w:r w:rsidRPr="00A5568C">
        <w:rPr>
          <w:i/>
          <w:iCs/>
        </w:rPr>
        <w:t> where new elevators are installed or existing elevators are altered into a </w:t>
      </w:r>
      <w:hyperlink r:id="rId166" w:anchor="destination_oriented_elevator_dsa_ac_" w:history="1">
        <w:r w:rsidRPr="00A5568C">
          <w:rPr>
            <w:rStyle w:val="Hyperlink"/>
            <w:i/>
            <w:iCs/>
          </w:rPr>
          <w:t>destination-oriented elevator</w:t>
        </w:r>
      </w:hyperlink>
      <w:r w:rsidRPr="00A5568C">
        <w:rPr>
          <w:i/>
          <w:iCs/>
        </w:rPr>
        <w:t> system, levels within </w:t>
      </w:r>
      <w:hyperlink r:id="rId167" w:anchor="story" w:history="1">
        <w:r w:rsidRPr="00A5568C">
          <w:rPr>
            <w:rStyle w:val="Hyperlink"/>
            <w:i/>
            <w:iCs/>
          </w:rPr>
          <w:t>stories</w:t>
        </w:r>
      </w:hyperlink>
      <w:r w:rsidRPr="00A5568C">
        <w:rPr>
          <w:i/>
          <w:iCs/>
        </w:rPr>
        <w:t xml:space="preserve">, such </w:t>
      </w:r>
      <w:r w:rsidRPr="00A5568C">
        <w:rPr>
          <w:i/>
          <w:iCs/>
        </w:rPr>
        <w:lastRenderedPageBreak/>
        <w:t>as </w:t>
      </w:r>
      <w:hyperlink r:id="rId168" w:anchor="mezzanine_" w:history="1">
        <w:r w:rsidRPr="00A5568C">
          <w:rPr>
            <w:rStyle w:val="Hyperlink"/>
            <w:i/>
            <w:iCs/>
          </w:rPr>
          <w:t>mezzanines</w:t>
        </w:r>
      </w:hyperlink>
      <w:r w:rsidRPr="00A5568C">
        <w:rPr>
          <w:i/>
          <w:iCs/>
        </w:rPr>
        <w:t> located above or below the main entry level shall be permitted to be designated with an alpha-numeric character such as "M2", indicating "</w:t>
      </w:r>
      <w:hyperlink r:id="rId169" w:anchor="mezzanine_" w:history="1">
        <w:r w:rsidRPr="00A5568C">
          <w:rPr>
            <w:rStyle w:val="Hyperlink"/>
            <w:i/>
            <w:iCs/>
          </w:rPr>
          <w:t>mezzanine</w:t>
        </w:r>
      </w:hyperlink>
      <w:r w:rsidRPr="00A5568C">
        <w:rPr>
          <w:i/>
          <w:iCs/>
        </w:rPr>
        <w:t>" and the "</w:t>
      </w:r>
      <w:hyperlink r:id="rId170" w:anchor="story" w:history="1">
        <w:r w:rsidRPr="00A5568C">
          <w:rPr>
            <w:rStyle w:val="Hyperlink"/>
            <w:i/>
            <w:iCs/>
          </w:rPr>
          <w:t>story</w:t>
        </w:r>
      </w:hyperlink>
      <w:r w:rsidRPr="00A5568C">
        <w:rPr>
          <w:i/>
          <w:iCs/>
        </w:rPr>
        <w:t> number", respectively, in which it is located, provided there is no duplication with alpha-numeric designations of elevator cars in the </w:t>
      </w:r>
      <w:hyperlink r:id="rId171" w:anchor="facility_" w:history="1">
        <w:r w:rsidRPr="00A5568C">
          <w:rPr>
            <w:rStyle w:val="Hyperlink"/>
            <w:i/>
            <w:iCs/>
          </w:rPr>
          <w:t>facility</w:t>
        </w:r>
      </w:hyperlink>
      <w:r w:rsidRPr="00A5568C">
        <w:rPr>
          <w:i/>
          <w:iCs/>
        </w:rPr>
        <w:t>.</w:t>
      </w:r>
    </w:p>
    <w:p w14:paraId="156A49FA" w14:textId="77777777" w:rsidR="00A5568C" w:rsidRPr="00A5568C" w:rsidRDefault="00A5568C" w:rsidP="00A5568C">
      <w:pPr>
        <w:numPr>
          <w:ilvl w:val="0"/>
          <w:numId w:val="2"/>
        </w:numPr>
        <w:rPr>
          <w:i/>
          <w:iCs/>
        </w:rPr>
      </w:pPr>
      <w:r w:rsidRPr="00A5568C">
        <w:rPr>
          <w:i/>
          <w:iCs/>
        </w:rPr>
        <w:t>Non-successive floor numbering shall be permitted where a specific floor number is omitted or where a floor is frequented only by service personnel for </w:t>
      </w:r>
      <w:hyperlink r:id="rId172" w:anchor="L101.3" w:history="1">
        <w:r w:rsidRPr="00A5568C">
          <w:rPr>
            <w:rStyle w:val="Hyperlink"/>
            <w:i/>
            <w:iCs/>
          </w:rPr>
          <w:t>maintenance</w:t>
        </w:r>
      </w:hyperlink>
      <w:r w:rsidRPr="00A5568C">
        <w:rPr>
          <w:i/>
          <w:iCs/>
        </w:rPr>
        <w:t>, </w:t>
      </w:r>
      <w:hyperlink r:id="rId173" w:anchor="repair_" w:history="1">
        <w:r w:rsidRPr="00A5568C">
          <w:rPr>
            <w:rStyle w:val="Hyperlink"/>
            <w:i/>
            <w:iCs/>
          </w:rPr>
          <w:t>repair</w:t>
        </w:r>
      </w:hyperlink>
      <w:r w:rsidRPr="00A5568C">
        <w:rPr>
          <w:i/>
          <w:iCs/>
        </w:rPr>
        <w:t> or occasional monitoring of </w:t>
      </w:r>
      <w:hyperlink r:id="rId174" w:anchor="equipment_dsa_ss_dsa_ss_cc_oshpd_1_2_4_5_" w:history="1">
        <w:r w:rsidRPr="00A5568C">
          <w:rPr>
            <w:rStyle w:val="Hyperlink"/>
            <w:i/>
            <w:iCs/>
          </w:rPr>
          <w:t>equipment</w:t>
        </w:r>
      </w:hyperlink>
      <w:r w:rsidRPr="00A5568C">
        <w:rPr>
          <w:i/>
          <w:iCs/>
        </w:rPr>
        <w:t>.</w:t>
      </w:r>
    </w:p>
    <w:p w14:paraId="29A4B37F" w14:textId="77777777" w:rsidR="00A5568C" w:rsidRPr="00A5568C" w:rsidRDefault="00A5568C" w:rsidP="00A5568C">
      <w:pPr>
        <w:rPr>
          <w:b/>
          <w:bCs/>
        </w:rPr>
      </w:pPr>
      <w:hyperlink r:id="rId175" w:anchor="11B-411.1.2" w:history="1">
        <w:r w:rsidRPr="00A5568C">
          <w:rPr>
            <w:rStyle w:val="Hyperlink"/>
            <w:b/>
            <w:bCs/>
          </w:rPr>
          <w:t>11B-411.1.2 Car Designations</w:t>
        </w:r>
      </w:hyperlink>
    </w:p>
    <w:p w14:paraId="2E86D80B" w14:textId="77777777" w:rsidR="00A5568C" w:rsidRPr="00A5568C" w:rsidRDefault="00A5568C" w:rsidP="00A5568C">
      <w:r w:rsidRPr="00A5568C">
        <w:t>Elevator cars shall be designated with a single alphabetic character. For elevators programmed to the same </w:t>
      </w:r>
      <w:hyperlink r:id="rId176" w:anchor="hall_call_console_dsa_ac_" w:history="1">
        <w:r w:rsidRPr="00A5568C">
          <w:rPr>
            <w:rStyle w:val="Hyperlink"/>
          </w:rPr>
          <w:t>hall call console</w:t>
        </w:r>
      </w:hyperlink>
      <w:r w:rsidRPr="00A5568C">
        <w:t> or group of </w:t>
      </w:r>
      <w:hyperlink r:id="rId177" w:anchor="hall_call_console_dsa_ac_" w:history="1">
        <w:r w:rsidRPr="00A5568C">
          <w:rPr>
            <w:rStyle w:val="Hyperlink"/>
          </w:rPr>
          <w:t>hall call consoles</w:t>
        </w:r>
      </w:hyperlink>
      <w:r w:rsidRPr="00A5568C">
        <w:t>, each elevator car shall be designated with a different single alphabetic character.</w:t>
      </w:r>
    </w:p>
    <w:p w14:paraId="061AEDB9" w14:textId="77777777" w:rsidR="00A5568C" w:rsidRPr="00A5568C" w:rsidRDefault="00A5568C" w:rsidP="00A5568C">
      <w:pPr>
        <w:rPr>
          <w:i/>
          <w:iCs/>
        </w:rPr>
      </w:pPr>
      <w:r w:rsidRPr="00A5568C">
        <w:rPr>
          <w:b/>
          <w:bCs/>
          <w:i/>
          <w:iCs/>
        </w:rPr>
        <w:t>Exception:</w:t>
      </w:r>
      <w:r w:rsidRPr="00A5568C">
        <w:rPr>
          <w:i/>
          <w:iCs/>
        </w:rPr>
        <w:t> Elevator systems with more than 26 elevators shall be permitted to use alpha-numeric designations such as "A1".</w:t>
      </w:r>
    </w:p>
    <w:p w14:paraId="521E8FDF" w14:textId="77777777" w:rsidR="00A5568C" w:rsidRPr="00A5568C" w:rsidRDefault="00A5568C" w:rsidP="00A5568C">
      <w:pPr>
        <w:rPr>
          <w:b/>
          <w:bCs/>
        </w:rPr>
      </w:pPr>
      <w:hyperlink r:id="rId178" w:anchor="11B-411.2" w:history="1">
        <w:r w:rsidRPr="00A5568C">
          <w:rPr>
            <w:rStyle w:val="Hyperlink"/>
            <w:b/>
            <w:bCs/>
          </w:rPr>
          <w:t>11B-411.2 Elevator Landing Requirements</w:t>
        </w:r>
      </w:hyperlink>
    </w:p>
    <w:p w14:paraId="79824AA8" w14:textId="77777777" w:rsidR="00A5568C" w:rsidRPr="00A5568C" w:rsidRDefault="00A5568C" w:rsidP="00A5568C">
      <w:pPr>
        <w:rPr>
          <w:i/>
          <w:iCs/>
        </w:rPr>
      </w:pPr>
      <w:r w:rsidRPr="00A5568C">
        <w:rPr>
          <w:i/>
          <w:iCs/>
        </w:rPr>
        <w:t>Elevator landings shall comply with Section 11B-411.2.</w:t>
      </w:r>
    </w:p>
    <w:p w14:paraId="1676F769" w14:textId="77777777" w:rsidR="00A5568C" w:rsidRPr="00A5568C" w:rsidRDefault="00A5568C" w:rsidP="00A5568C">
      <w:pPr>
        <w:rPr>
          <w:b/>
          <w:bCs/>
        </w:rPr>
      </w:pPr>
      <w:hyperlink r:id="rId179" w:anchor="11B-411.2.1" w:history="1">
        <w:r w:rsidRPr="00A5568C">
          <w:rPr>
            <w:rStyle w:val="Hyperlink"/>
            <w:b/>
            <w:bCs/>
          </w:rPr>
          <w:t>11B-411.2.1 Hall Call Consoles</w:t>
        </w:r>
      </w:hyperlink>
    </w:p>
    <w:p w14:paraId="6CFE2BAB" w14:textId="77777777" w:rsidR="00A5568C" w:rsidRPr="00A5568C" w:rsidRDefault="00A5568C" w:rsidP="00A5568C">
      <w:pPr>
        <w:rPr>
          <w:i/>
          <w:iCs/>
        </w:rPr>
      </w:pPr>
      <w:hyperlink r:id="rId180" w:anchor="hall_call_console_dsa_ac_" w:history="1">
        <w:r w:rsidRPr="00A5568C">
          <w:rPr>
            <w:rStyle w:val="Hyperlink"/>
            <w:i/>
            <w:iCs/>
          </w:rPr>
          <w:t>Hall call consoles</w:t>
        </w:r>
      </w:hyperlink>
      <w:r w:rsidRPr="00A5568C">
        <w:rPr>
          <w:i/>
          <w:iCs/>
        </w:rPr>
        <w:t> shall comply with Sections 11B-411.2.1 and </w:t>
      </w:r>
      <w:hyperlink r:id="rId181" w:anchor="11B-309" w:history="1">
        <w:r w:rsidRPr="00A5568C">
          <w:rPr>
            <w:rStyle w:val="Hyperlink"/>
            <w:i/>
            <w:iCs/>
          </w:rPr>
          <w:t>11B-309</w:t>
        </w:r>
      </w:hyperlink>
      <w:r w:rsidRPr="00A5568C">
        <w:rPr>
          <w:i/>
          <w:iCs/>
        </w:rPr>
        <w:t>.</w:t>
      </w:r>
    </w:p>
    <w:p w14:paraId="6DDE259F" w14:textId="77777777" w:rsidR="00A5568C" w:rsidRPr="00A5568C" w:rsidRDefault="00A5568C" w:rsidP="00A5568C">
      <w:pPr>
        <w:rPr>
          <w:b/>
          <w:bCs/>
        </w:rPr>
      </w:pPr>
      <w:hyperlink r:id="rId182" w:anchor="11B-411.2.1.1" w:history="1">
        <w:r w:rsidRPr="00A5568C">
          <w:rPr>
            <w:rStyle w:val="Hyperlink"/>
            <w:b/>
            <w:bCs/>
          </w:rPr>
          <w:t>11B-411.2.1.1 Location</w:t>
        </w:r>
      </w:hyperlink>
    </w:p>
    <w:p w14:paraId="7E56312E" w14:textId="77777777" w:rsidR="00A5568C" w:rsidRPr="00A5568C" w:rsidRDefault="00A5568C" w:rsidP="00A5568C">
      <w:hyperlink r:id="rId183" w:anchor="hall_call_console_dsa_ac_" w:history="1">
        <w:r w:rsidRPr="00A5568C">
          <w:rPr>
            <w:rStyle w:val="Hyperlink"/>
          </w:rPr>
          <w:t>Hall call consoles</w:t>
        </w:r>
      </w:hyperlink>
      <w:r w:rsidRPr="00A5568C">
        <w:t> shall be </w:t>
      </w:r>
      <w:hyperlink r:id="rId184" w:anchor="wall_" w:history="1">
        <w:r w:rsidRPr="00A5568C">
          <w:rPr>
            <w:rStyle w:val="Hyperlink"/>
          </w:rPr>
          <w:t>wall</w:t>
        </w:r>
      </w:hyperlink>
      <w:r w:rsidRPr="00A5568C">
        <w:t xml:space="preserve">-mounted. On floors with a building entry, including parking and transfer levels, each </w:t>
      </w:r>
      <w:proofErr w:type="spellStart"/>
      <w:r w:rsidRPr="00A5568C">
        <w:t>hoistway</w:t>
      </w:r>
      <w:proofErr w:type="spellEnd"/>
      <w:r w:rsidRPr="00A5568C">
        <w:t> </w:t>
      </w:r>
      <w:hyperlink r:id="rId185" w:anchor="entrance_hcd_1_hcd_2_hcd_1_ac_and_dsa_ac_" w:history="1">
        <w:r w:rsidRPr="00A5568C">
          <w:rPr>
            <w:rStyle w:val="Hyperlink"/>
          </w:rPr>
          <w:t>entrance</w:t>
        </w:r>
      </w:hyperlink>
      <w:r w:rsidRPr="00A5568C">
        <w:t> shall be adjacent to a </w:t>
      </w:r>
      <w:hyperlink r:id="rId186" w:anchor="hall_call_console_dsa_ac_" w:history="1">
        <w:r w:rsidRPr="00A5568C">
          <w:rPr>
            <w:rStyle w:val="Hyperlink"/>
          </w:rPr>
          <w:t>hall call console</w:t>
        </w:r>
      </w:hyperlink>
      <w:r w:rsidRPr="00A5568C">
        <w:t xml:space="preserve">. On other floors, a minimum of one </w:t>
      </w:r>
      <w:proofErr w:type="spellStart"/>
      <w:r w:rsidRPr="00A5568C">
        <w:t>hoistway</w:t>
      </w:r>
      <w:proofErr w:type="spellEnd"/>
      <w:r w:rsidRPr="00A5568C">
        <w:t> </w:t>
      </w:r>
      <w:hyperlink r:id="rId187" w:anchor="entrance_hcd_1_hcd_2_hcd_1_ac_and_dsa_ac_" w:history="1">
        <w:r w:rsidRPr="00A5568C">
          <w:rPr>
            <w:rStyle w:val="Hyperlink"/>
          </w:rPr>
          <w:t>entrance</w:t>
        </w:r>
      </w:hyperlink>
      <w:r w:rsidRPr="00A5568C">
        <w:t> shall be adjacent to a </w:t>
      </w:r>
      <w:hyperlink r:id="rId188" w:anchor="hall_call_console_dsa_ac_" w:history="1">
        <w:r w:rsidRPr="00A5568C">
          <w:rPr>
            <w:rStyle w:val="Hyperlink"/>
          </w:rPr>
          <w:t>hall call console</w:t>
        </w:r>
      </w:hyperlink>
      <w:r w:rsidRPr="00A5568C">
        <w:t>.</w:t>
      </w:r>
    </w:p>
    <w:p w14:paraId="4BA9AB9E" w14:textId="77777777" w:rsidR="00A5568C" w:rsidRPr="00A5568C" w:rsidRDefault="00A5568C" w:rsidP="00A5568C">
      <w:pPr>
        <w:rPr>
          <w:i/>
          <w:iCs/>
        </w:rPr>
      </w:pPr>
      <w:r w:rsidRPr="00A5568C">
        <w:rPr>
          <w:b/>
          <w:bCs/>
          <w:i/>
          <w:iCs/>
        </w:rPr>
        <w:t>Exception:</w:t>
      </w:r>
      <w:r w:rsidRPr="00A5568C">
        <w:rPr>
          <w:i/>
          <w:iCs/>
        </w:rPr>
        <w:t> </w:t>
      </w:r>
      <w:hyperlink r:id="rId189" w:anchor="hall_call_console_dsa_ac_" w:history="1">
        <w:r w:rsidRPr="00A5568C">
          <w:rPr>
            <w:rStyle w:val="Hyperlink"/>
            <w:i/>
            <w:iCs/>
          </w:rPr>
          <w:t>Hall call consoles</w:t>
        </w:r>
      </w:hyperlink>
      <w:r w:rsidRPr="00A5568C">
        <w:rPr>
          <w:i/>
          <w:iCs/>
        </w:rPr>
        <w:t> beyond those required by Section 11B-411.2.1.1 shall be permitted to be provided outside the elevator landing and to be </w:t>
      </w:r>
      <w:hyperlink r:id="rId190" w:anchor="wall_" w:history="1">
        <w:r w:rsidRPr="00A5568C">
          <w:rPr>
            <w:rStyle w:val="Hyperlink"/>
            <w:i/>
            <w:iCs/>
          </w:rPr>
          <w:t>wall</w:t>
        </w:r>
      </w:hyperlink>
      <w:r w:rsidRPr="00A5568C">
        <w:rPr>
          <w:i/>
          <w:iCs/>
        </w:rPr>
        <w:t>-mounted, pedestal-mounted or mounted on a kiosk or security turnstile.</w:t>
      </w:r>
    </w:p>
    <w:p w14:paraId="4729BA9E" w14:textId="77777777" w:rsidR="00A5568C" w:rsidRPr="00A5568C" w:rsidRDefault="00A5568C" w:rsidP="00A5568C">
      <w:pPr>
        <w:rPr>
          <w:b/>
          <w:bCs/>
        </w:rPr>
      </w:pPr>
      <w:hyperlink r:id="rId191" w:anchor="11B-411.2.1.2" w:history="1">
        <w:r w:rsidRPr="00A5568C">
          <w:rPr>
            <w:rStyle w:val="Hyperlink"/>
            <w:b/>
            <w:bCs/>
          </w:rPr>
          <w:t>11B-411.2.1.2 Required Features</w:t>
        </w:r>
      </w:hyperlink>
    </w:p>
    <w:p w14:paraId="26E920A8" w14:textId="77777777" w:rsidR="00A5568C" w:rsidRPr="00A5568C" w:rsidRDefault="00A5568C" w:rsidP="00A5568C">
      <w:pPr>
        <w:rPr>
          <w:i/>
          <w:iCs/>
        </w:rPr>
      </w:pPr>
      <w:hyperlink r:id="rId192" w:anchor="hall_call_console_dsa_ac_" w:history="1">
        <w:r w:rsidRPr="00A5568C">
          <w:rPr>
            <w:rStyle w:val="Hyperlink"/>
            <w:i/>
            <w:iCs/>
          </w:rPr>
          <w:t>Hall call consoles</w:t>
        </w:r>
      </w:hyperlink>
      <w:r w:rsidRPr="00A5568C">
        <w:rPr>
          <w:i/>
          <w:iCs/>
        </w:rPr>
        <w:t> shall include a touch screen or keypad with display screen, an </w:t>
      </w:r>
      <w:hyperlink r:id="rId193" w:anchor="accessibility_function_button_dsa_ac_" w:history="1">
        <w:r w:rsidRPr="00A5568C">
          <w:rPr>
            <w:rStyle w:val="Hyperlink"/>
            <w:i/>
            <w:iCs/>
          </w:rPr>
          <w:t>accessibility function button</w:t>
        </w:r>
      </w:hyperlink>
      <w:r w:rsidRPr="00A5568C">
        <w:rPr>
          <w:i/>
          <w:iCs/>
        </w:rPr>
        <w:t> and audio output loudspeaker.</w:t>
      </w:r>
    </w:p>
    <w:p w14:paraId="58969E07" w14:textId="77777777" w:rsidR="00A5568C" w:rsidRPr="00A5568C" w:rsidRDefault="00A5568C" w:rsidP="00A5568C">
      <w:pPr>
        <w:rPr>
          <w:b/>
          <w:bCs/>
        </w:rPr>
      </w:pPr>
      <w:hyperlink r:id="rId194" w:anchor="11B-411.2.1.2.1" w:history="1">
        <w:r w:rsidRPr="00A5568C">
          <w:rPr>
            <w:rStyle w:val="Hyperlink"/>
            <w:b/>
            <w:bCs/>
          </w:rPr>
          <w:t>11B-411.2.1.2.1 Keypads</w:t>
        </w:r>
      </w:hyperlink>
    </w:p>
    <w:p w14:paraId="253959F2" w14:textId="77777777" w:rsidR="00A5568C" w:rsidRPr="00A5568C" w:rsidRDefault="00A5568C" w:rsidP="00A5568C">
      <w:r w:rsidRPr="00A5568C">
        <w:t>Keypads shall be in a 12-key ascending telephone keypad layout. </w:t>
      </w:r>
      <w:hyperlink r:id="rId195" w:anchor="characters_" w:history="1">
        <w:r w:rsidRPr="00A5568C">
          <w:rPr>
            <w:rStyle w:val="Hyperlink"/>
          </w:rPr>
          <w:t>Characters</w:t>
        </w:r>
      </w:hyperlink>
      <w:r w:rsidRPr="00A5568C">
        <w:t> and symbols shall be centered on the corresponding button. The number five key shall have a single raised dot. The dot shall have a </w:t>
      </w:r>
      <w:hyperlink r:id="rId196" w:anchor="base_dsa_ss_dsa_ss_cc_oshpd_1_1r_2_4_5_" w:history="1">
        <w:r w:rsidRPr="00A5568C">
          <w:rPr>
            <w:rStyle w:val="Hyperlink"/>
          </w:rPr>
          <w:t>base</w:t>
        </w:r>
      </w:hyperlink>
      <w:r w:rsidRPr="00A5568C">
        <w:t xml:space="preserve"> diameter of 0.118 inch (3 mm) minimum and 0.120 </w:t>
      </w:r>
      <w:r w:rsidRPr="00A5568C">
        <w:lastRenderedPageBreak/>
        <w:t>inch (3.05 mm) maximum and a height of 0.025 inch (0.6 mm) minimum and 0.037 inch (0.9 mm) maximum. Keypads shall have a star (</w:t>
      </w:r>
      <w:r w:rsidRPr="00A5568C">
        <w:rPr>
          <w:rFonts w:ascii="Segoe UI Symbol" w:hAnsi="Segoe UI Symbol" w:cs="Segoe UI Symbol"/>
        </w:rPr>
        <w:t>☆</w:t>
      </w:r>
      <w:r w:rsidRPr="00A5568C">
        <w:t>) on the lower left button and a minus</w:t>
      </w:r>
      <w:r w:rsidRPr="00A5568C">
        <w:rPr>
          <w:rFonts w:ascii="Aptos" w:hAnsi="Aptos" w:cs="Aptos"/>
        </w:rPr>
        <w:t> </w:t>
      </w:r>
      <w:hyperlink r:id="rId197" w:anchor="sign_hcd_1_ac_dsa_ac_" w:history="1">
        <w:r w:rsidRPr="00A5568C">
          <w:rPr>
            <w:rStyle w:val="Hyperlink"/>
          </w:rPr>
          <w:t>sign</w:t>
        </w:r>
      </w:hyperlink>
      <w:r w:rsidRPr="00A5568C">
        <w:t> (-) on the lower right button. From any level above and below the main egress level, when the star button is pressed an elevator shall be dispatched to the main egress level.</w:t>
      </w:r>
    </w:p>
    <w:p w14:paraId="243C65DE" w14:textId="77777777" w:rsidR="00A5568C" w:rsidRPr="00A5568C" w:rsidRDefault="00A5568C" w:rsidP="00A5568C">
      <w:pPr>
        <w:rPr>
          <w:b/>
          <w:bCs/>
        </w:rPr>
      </w:pPr>
      <w:hyperlink r:id="rId198" w:anchor="11B-411.2.1.2.2" w:history="1">
        <w:r w:rsidRPr="00A5568C">
          <w:rPr>
            <w:rStyle w:val="Hyperlink"/>
            <w:b/>
            <w:bCs/>
          </w:rPr>
          <w:t>11B-411.2.1.2.2 Touch Screen</w:t>
        </w:r>
      </w:hyperlink>
    </w:p>
    <w:p w14:paraId="3C1CBE08" w14:textId="77777777" w:rsidR="00A5568C" w:rsidRPr="00A5568C" w:rsidRDefault="00A5568C" w:rsidP="00A5568C">
      <w:r w:rsidRPr="00A5568C">
        <w:t>Touch screen display shall comply with </w:t>
      </w:r>
      <w:hyperlink r:id="rId199" w:anchor="11B-411.2.1.2.4" w:history="1">
        <w:r w:rsidRPr="00A5568C">
          <w:rPr>
            <w:rStyle w:val="Hyperlink"/>
          </w:rPr>
          <w:t>Section 11B-411.2.1.2.4</w:t>
        </w:r>
      </w:hyperlink>
      <w:r w:rsidRPr="00A5568C">
        <w:t>.</w:t>
      </w:r>
    </w:p>
    <w:p w14:paraId="35B2FE37" w14:textId="77777777" w:rsidR="00A5568C" w:rsidRPr="00A5568C" w:rsidRDefault="00A5568C" w:rsidP="00A5568C">
      <w:pPr>
        <w:rPr>
          <w:b/>
          <w:bCs/>
        </w:rPr>
      </w:pPr>
      <w:hyperlink r:id="rId200" w:anchor="11B-411.2.1.2.3" w:history="1">
        <w:r w:rsidRPr="00A5568C">
          <w:rPr>
            <w:rStyle w:val="Hyperlink"/>
            <w:b/>
            <w:bCs/>
          </w:rPr>
          <w:t>11B-411.2.1.2.3 Accessibility Function Button</w:t>
        </w:r>
      </w:hyperlink>
    </w:p>
    <w:p w14:paraId="2ECF5E7F" w14:textId="77777777" w:rsidR="00A5568C" w:rsidRPr="00A5568C" w:rsidRDefault="00A5568C" w:rsidP="00A5568C">
      <w:r w:rsidRPr="00A5568C">
        <w:t>The </w:t>
      </w:r>
      <w:hyperlink r:id="rId201" w:anchor="accessibility_function_button_dsa_ac_" w:history="1">
        <w:r w:rsidRPr="00A5568C">
          <w:rPr>
            <w:rStyle w:val="Hyperlink"/>
          </w:rPr>
          <w:t>accessibility function button</w:t>
        </w:r>
      </w:hyperlink>
      <w:r w:rsidRPr="00A5568C">
        <w:t> shall be identified by the </w:t>
      </w:r>
      <w:hyperlink r:id="rId202" w:anchor="international_symbol_of_accessibility_" w:history="1">
        <w:r w:rsidRPr="00A5568C">
          <w:rPr>
            <w:rStyle w:val="Hyperlink"/>
          </w:rPr>
          <w:t>International Symbol of Accessibility</w:t>
        </w:r>
      </w:hyperlink>
      <w:r w:rsidRPr="00A5568C">
        <w:t> and a raised indication. The </w:t>
      </w:r>
      <w:hyperlink r:id="rId203" w:anchor="international_symbol_of_accessibility_" w:history="1">
        <w:r w:rsidRPr="00A5568C">
          <w:rPr>
            <w:rStyle w:val="Hyperlink"/>
          </w:rPr>
          <w:t>International Symbol of Accessibility</w:t>
        </w:r>
      </w:hyperlink>
      <w:r w:rsidRPr="00A5568C">
        <w:t> shall comply with Section 11B- 703.7.2.1, and shall be </w:t>
      </w:r>
      <w:r w:rsidRPr="00A5568C">
        <w:rPr>
          <w:vertAlign w:val="superscript"/>
        </w:rPr>
        <w:t>5</w:t>
      </w:r>
      <w:r w:rsidRPr="00A5568C">
        <w:t>/</w:t>
      </w:r>
      <w:r w:rsidRPr="00A5568C">
        <w:rPr>
          <w:vertAlign w:val="subscript"/>
        </w:rPr>
        <w:t>8 </w:t>
      </w:r>
      <w:r w:rsidRPr="00A5568C">
        <w:t>inch (15.9 mm) minimum in height. The indication shall be three raised dots. Each dot shall have a </w:t>
      </w:r>
      <w:hyperlink r:id="rId204" w:anchor="base_dsa_ss_dsa_ss_cc_oshpd_1_1r_2_4_5_" w:history="1">
        <w:r w:rsidRPr="00A5568C">
          <w:rPr>
            <w:rStyle w:val="Hyperlink"/>
          </w:rPr>
          <w:t>base</w:t>
        </w:r>
      </w:hyperlink>
      <w:r w:rsidRPr="00A5568C">
        <w:t> diameter of 0.059 inch (1.5 mm) minimum and 0.063 inch (1.6 mm) maximum and a height of 0.025 inch (0.6 mm) minimum and 0.037 inch (0.9 mm) maximum. The dots shall be spaced </w:t>
      </w:r>
      <w:r w:rsidRPr="00A5568C">
        <w:rPr>
          <w:vertAlign w:val="superscript"/>
        </w:rPr>
        <w:t>1</w:t>
      </w:r>
      <w:r w:rsidRPr="00A5568C">
        <w:t>/</w:t>
      </w:r>
      <w:r w:rsidRPr="00A5568C">
        <w:rPr>
          <w:vertAlign w:val="subscript"/>
        </w:rPr>
        <w:t>4 </w:t>
      </w:r>
      <w:r w:rsidRPr="00A5568C">
        <w:t>inch (6.4 mm), measured center to center, in the form of an equilateral triangle with a vertex pointing up. The </w:t>
      </w:r>
      <w:hyperlink r:id="rId205" w:anchor="accessibility_function_button_dsa_ac_" w:history="1">
        <w:r w:rsidRPr="00A5568C">
          <w:rPr>
            <w:rStyle w:val="Hyperlink"/>
          </w:rPr>
          <w:t>accessibility function button</w:t>
        </w:r>
      </w:hyperlink>
      <w:r w:rsidRPr="00A5568C">
        <w:t> shall not be provided with a key repeat function.</w:t>
      </w:r>
    </w:p>
    <w:p w14:paraId="6468F1CC" w14:textId="6BA93DD2" w:rsidR="00A5568C" w:rsidRPr="00A5568C" w:rsidRDefault="00A5568C" w:rsidP="00A5568C">
      <w:hyperlink r:id="rId206" w:anchor="figure" w:history="1">
        <w:r w:rsidRPr="00A5568C">
          <w:rPr>
            <w:rStyle w:val="Hyperlink"/>
            <w:i/>
            <w:iCs/>
          </w:rPr>
          <w:t>FIGURE</w:t>
        </w:r>
      </w:hyperlink>
      <w:r w:rsidRPr="00A5568C">
        <w:rPr>
          <w:i/>
          <w:iCs/>
        </w:rPr>
        <w:t> 11B-411.2.1.2.3—</w:t>
      </w:r>
      <w:hyperlink r:id="rId207" w:anchor="destination_oriented_elevator_dsa_ac_" w:history="1">
        <w:r w:rsidRPr="00A5568C">
          <w:rPr>
            <w:rStyle w:val="Hyperlink"/>
            <w:i/>
            <w:iCs/>
          </w:rPr>
          <w:t>DESTINATION-ORIENTED ELEVATOR</w:t>
        </w:r>
      </w:hyperlink>
      <w:r w:rsidRPr="00A5568C">
        <w:rPr>
          <w:i/>
          <w:iCs/>
        </w:rPr>
        <w:t> </w:t>
      </w:r>
      <w:hyperlink r:id="rId208" w:anchor="accessibility_function_button_dsa_ac_" w:history="1">
        <w:r w:rsidRPr="00A5568C">
          <w:rPr>
            <w:rStyle w:val="Hyperlink"/>
            <w:i/>
            <w:iCs/>
          </w:rPr>
          <w:t>ACCESSIBILITY FUNCTION BUTTON</w:t>
        </w:r>
      </w:hyperlink>
      <w:r w:rsidRPr="00A5568C">
        <w:rPr>
          <w:i/>
          <w:iCs/>
        </w:rPr>
        <w:t> INDICATION</w:t>
      </w:r>
      <w:r w:rsidRPr="00A5568C">
        <w:drawing>
          <wp:inline distT="0" distB="0" distL="0" distR="0" wp14:anchorId="5BF82D9F" wp14:editId="6EED2AE5">
            <wp:extent cx="3009900" cy="1390650"/>
            <wp:effectExtent l="0" t="0" r="0" b="0"/>
            <wp:docPr id="1968639176" name="Picture 432"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39176" name="Picture 432" descr="A diagram of a diagram of a diagram&#10;&#10;AI-generated content may be incorrect."/>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3009900" cy="1390650"/>
                    </a:xfrm>
                    <a:prstGeom prst="rect">
                      <a:avLst/>
                    </a:prstGeom>
                    <a:noFill/>
                    <a:ln>
                      <a:noFill/>
                    </a:ln>
                  </pic:spPr>
                </pic:pic>
              </a:graphicData>
            </a:graphic>
          </wp:inline>
        </w:drawing>
      </w:r>
    </w:p>
    <w:p w14:paraId="2910F9C6" w14:textId="77777777" w:rsidR="00A5568C" w:rsidRPr="00A5568C" w:rsidRDefault="00A5568C" w:rsidP="00A5568C">
      <w:pPr>
        <w:rPr>
          <w:b/>
          <w:bCs/>
        </w:rPr>
      </w:pPr>
      <w:hyperlink r:id="rId210" w:anchor="11B-411.2.1.2.4" w:history="1">
        <w:r w:rsidRPr="00A5568C">
          <w:rPr>
            <w:rStyle w:val="Hyperlink"/>
            <w:b/>
            <w:bCs/>
          </w:rPr>
          <w:t>11B-411.2.1.2.4 Display Screen</w:t>
        </w:r>
      </w:hyperlink>
    </w:p>
    <w:p w14:paraId="0B4AF288" w14:textId="77777777" w:rsidR="00A5568C" w:rsidRPr="00A5568C" w:rsidRDefault="00A5568C" w:rsidP="00A5568C">
      <w:r w:rsidRPr="00A5568C">
        <w:t>Upon activation of the </w:t>
      </w:r>
      <w:hyperlink r:id="rId211" w:anchor="accessibility_function_button_dsa_ac_" w:history="1">
        <w:r w:rsidRPr="00A5568C">
          <w:rPr>
            <w:rStyle w:val="Hyperlink"/>
          </w:rPr>
          <w:t>accessibility function button</w:t>
        </w:r>
      </w:hyperlink>
      <w:r w:rsidRPr="00A5568C">
        <w:t>, the display screen shall display information including but not limited to, operating instructions, user input confirmation, elevator assignment </w:t>
      </w:r>
      <w:hyperlink r:id="rId212" w:anchor="characters_" w:history="1">
        <w:r w:rsidRPr="00A5568C">
          <w:rPr>
            <w:rStyle w:val="Hyperlink"/>
          </w:rPr>
          <w:t>characters</w:t>
        </w:r>
      </w:hyperlink>
      <w:r w:rsidRPr="00A5568C">
        <w:t>, direction to the assigned elevator and error messages. The display screen shall comply with Section 11B-411.2.1.2.4.</w:t>
      </w:r>
    </w:p>
    <w:p w14:paraId="5546F777" w14:textId="77777777" w:rsidR="00A5568C" w:rsidRPr="00A5568C" w:rsidRDefault="00A5568C" w:rsidP="00A5568C">
      <w:pPr>
        <w:rPr>
          <w:b/>
          <w:bCs/>
        </w:rPr>
      </w:pPr>
      <w:hyperlink r:id="rId213" w:anchor="11B-411.2.1.2.4.1" w:history="1">
        <w:r w:rsidRPr="00A5568C">
          <w:rPr>
            <w:rStyle w:val="Hyperlink"/>
            <w:b/>
            <w:bCs/>
          </w:rPr>
          <w:t>11B-411.2.1.2.4.1 Contrast</w:t>
        </w:r>
      </w:hyperlink>
    </w:p>
    <w:p w14:paraId="1E906294" w14:textId="77777777" w:rsidR="00A5568C" w:rsidRPr="00A5568C" w:rsidRDefault="00A5568C" w:rsidP="00A5568C">
      <w:r w:rsidRPr="00A5568C">
        <w:t>Display screens shall provide contrast with light </w:t>
      </w:r>
      <w:hyperlink r:id="rId214" w:anchor="characters_" w:history="1">
        <w:r w:rsidRPr="00A5568C">
          <w:rPr>
            <w:rStyle w:val="Hyperlink"/>
          </w:rPr>
          <w:t>characters</w:t>
        </w:r>
      </w:hyperlink>
      <w:r w:rsidRPr="00A5568C">
        <w:t> and symbols on a dark background or dark </w:t>
      </w:r>
      <w:hyperlink r:id="rId215" w:anchor="characters_" w:history="1">
        <w:r w:rsidRPr="00A5568C">
          <w:rPr>
            <w:rStyle w:val="Hyperlink"/>
          </w:rPr>
          <w:t>characters</w:t>
        </w:r>
      </w:hyperlink>
      <w:r w:rsidRPr="00A5568C">
        <w:t> and symbols on a light background. The background shall be </w:t>
      </w:r>
      <w:hyperlink r:id="rId216" w:anchor="solid_" w:history="1">
        <w:r w:rsidRPr="00A5568C">
          <w:rPr>
            <w:rStyle w:val="Hyperlink"/>
          </w:rPr>
          <w:t>solid</w:t>
        </w:r>
      </w:hyperlink>
      <w:r w:rsidRPr="00A5568C">
        <w:t> and static.</w:t>
      </w:r>
    </w:p>
    <w:p w14:paraId="24229325" w14:textId="77777777" w:rsidR="00A5568C" w:rsidRPr="00A5568C" w:rsidRDefault="00A5568C" w:rsidP="00A5568C">
      <w:pPr>
        <w:rPr>
          <w:b/>
          <w:bCs/>
        </w:rPr>
      </w:pPr>
      <w:hyperlink r:id="rId217" w:anchor="11B-411.2.1.2.4.2" w:history="1">
        <w:r w:rsidRPr="00A5568C">
          <w:rPr>
            <w:rStyle w:val="Hyperlink"/>
            <w:b/>
            <w:bCs/>
          </w:rPr>
          <w:t>11B-411.2.1.2.4.2 Size</w:t>
        </w:r>
      </w:hyperlink>
    </w:p>
    <w:p w14:paraId="5D73C1F0" w14:textId="77777777" w:rsidR="00A5568C" w:rsidRPr="00A5568C" w:rsidRDefault="00A5568C" w:rsidP="00A5568C">
      <w:r w:rsidRPr="00A5568C">
        <w:lastRenderedPageBreak/>
        <w:t>Elevator assignment </w:t>
      </w:r>
      <w:hyperlink r:id="rId218" w:anchor="characters_" w:history="1">
        <w:r w:rsidRPr="00A5568C">
          <w:rPr>
            <w:rStyle w:val="Hyperlink"/>
          </w:rPr>
          <w:t>characters</w:t>
        </w:r>
      </w:hyperlink>
      <w:r w:rsidRPr="00A5568C">
        <w:t> shall be 1 inch high (25 mm) minimum.</w:t>
      </w:r>
    </w:p>
    <w:p w14:paraId="3CE409AD" w14:textId="77777777" w:rsidR="00A5568C" w:rsidRPr="00A5568C" w:rsidRDefault="00A5568C" w:rsidP="00A5568C">
      <w:pPr>
        <w:rPr>
          <w:b/>
          <w:bCs/>
        </w:rPr>
      </w:pPr>
      <w:hyperlink r:id="rId219" w:anchor="11B-411.2.1.2.4.3" w:history="1">
        <w:r w:rsidRPr="00A5568C">
          <w:rPr>
            <w:rStyle w:val="Hyperlink"/>
            <w:b/>
            <w:bCs/>
          </w:rPr>
          <w:t>11B-411.2.1.2.4.3 Duration</w:t>
        </w:r>
      </w:hyperlink>
    </w:p>
    <w:p w14:paraId="1354047F" w14:textId="77777777" w:rsidR="00A5568C" w:rsidRPr="00A5568C" w:rsidRDefault="00A5568C" w:rsidP="00A5568C">
      <w:r w:rsidRPr="00A5568C">
        <w:t>Elevator assignment </w:t>
      </w:r>
      <w:hyperlink r:id="rId220" w:anchor="characters_" w:history="1">
        <w:r w:rsidRPr="00A5568C">
          <w:rPr>
            <w:rStyle w:val="Hyperlink"/>
          </w:rPr>
          <w:t>characters</w:t>
        </w:r>
      </w:hyperlink>
      <w:r w:rsidRPr="00A5568C">
        <w:t> shall be displayed for a minimum of 5 seconds.</w:t>
      </w:r>
    </w:p>
    <w:p w14:paraId="193D3D07" w14:textId="77777777" w:rsidR="00A5568C" w:rsidRPr="00A5568C" w:rsidRDefault="00A5568C" w:rsidP="00A5568C">
      <w:pPr>
        <w:rPr>
          <w:b/>
          <w:bCs/>
        </w:rPr>
      </w:pPr>
      <w:hyperlink r:id="rId221" w:anchor="11B-411.2.1.2.5" w:history="1">
        <w:r w:rsidRPr="00A5568C">
          <w:rPr>
            <w:rStyle w:val="Hyperlink"/>
            <w:b/>
            <w:bCs/>
          </w:rPr>
          <w:t>11B-411.2.1.2.5 Audio Output</w:t>
        </w:r>
      </w:hyperlink>
    </w:p>
    <w:p w14:paraId="5D5AF48E" w14:textId="77777777" w:rsidR="00A5568C" w:rsidRPr="00A5568C" w:rsidRDefault="00A5568C" w:rsidP="00A5568C">
      <w:r w:rsidRPr="00A5568C">
        <w:t>Upon activation of the </w:t>
      </w:r>
      <w:hyperlink r:id="rId222" w:anchor="accessibility_function_button_dsa_ac_" w:history="1">
        <w:r w:rsidRPr="00A5568C">
          <w:rPr>
            <w:rStyle w:val="Hyperlink"/>
          </w:rPr>
          <w:t>accessibility function button</w:t>
        </w:r>
      </w:hyperlink>
      <w:r w:rsidRPr="00A5568C">
        <w:t>, the audio output shall provide verbal announcements, including but not limited to, operating instructions, user input confirmation, announcement of the elevator assignment </w:t>
      </w:r>
      <w:hyperlink r:id="rId223" w:anchor="characters_" w:history="1">
        <w:r w:rsidRPr="00A5568C">
          <w:rPr>
            <w:rStyle w:val="Hyperlink"/>
          </w:rPr>
          <w:t>characters</w:t>
        </w:r>
      </w:hyperlink>
      <w:r w:rsidRPr="00A5568C">
        <w:t xml:space="preserve">, direction to the assigned elevator and error messages. Audio output shall be recorded or digitized human </w:t>
      </w:r>
      <w:proofErr w:type="gramStart"/>
      <w:r w:rsidRPr="00A5568C">
        <w:t>speech, and</w:t>
      </w:r>
      <w:proofErr w:type="gramEnd"/>
      <w:r w:rsidRPr="00A5568C">
        <w:t xml:space="preserve"> shall be delivered through a loudspeaker. Auditory volume shall be at least 10 dB above ambient sound level, but shall not exceed 80 dB, measured 36 inches (914 mm) in front of the console. At </w:t>
      </w:r>
      <w:hyperlink r:id="rId224" w:anchor="hall_call_console_dsa_ac_" w:history="1">
        <w:r w:rsidRPr="00A5568C">
          <w:rPr>
            <w:rStyle w:val="Hyperlink"/>
          </w:rPr>
          <w:t>hall call console</w:t>
        </w:r>
      </w:hyperlink>
      <w:r w:rsidRPr="00A5568C">
        <w:t> </w:t>
      </w:r>
      <w:hyperlink r:id="rId225" w:anchor="L101.2" w:history="1">
        <w:r w:rsidRPr="00A5568C">
          <w:rPr>
            <w:rStyle w:val="Hyperlink"/>
          </w:rPr>
          <w:t>locations</w:t>
        </w:r>
      </w:hyperlink>
      <w:r w:rsidRPr="00A5568C">
        <w:t> where the ambient sound level varies, auditory volume shall be maintained at the required volume by an </w:t>
      </w:r>
      <w:hyperlink r:id="rId226" w:anchor="automatic_" w:history="1">
        <w:r w:rsidRPr="00A5568C">
          <w:rPr>
            <w:rStyle w:val="Hyperlink"/>
          </w:rPr>
          <w:t>automatic</w:t>
        </w:r>
      </w:hyperlink>
      <w:r w:rsidRPr="00A5568C">
        <w:t xml:space="preserve"> gain control or shall be set at not less than 75 </w:t>
      </w:r>
      <w:proofErr w:type="spellStart"/>
      <w:r w:rsidRPr="00A5568C">
        <w:t>dB.</w:t>
      </w:r>
      <w:proofErr w:type="spellEnd"/>
    </w:p>
    <w:p w14:paraId="0564E293" w14:textId="77777777" w:rsidR="00A5568C" w:rsidRPr="00A5568C" w:rsidRDefault="00A5568C" w:rsidP="00A5568C">
      <w:pPr>
        <w:rPr>
          <w:b/>
          <w:bCs/>
        </w:rPr>
      </w:pPr>
      <w:hyperlink r:id="rId227" w:anchor="11B-411.2.1.3" w:history="1">
        <w:r w:rsidRPr="00A5568C">
          <w:rPr>
            <w:rStyle w:val="Hyperlink"/>
            <w:b/>
            <w:bCs/>
          </w:rPr>
          <w:t>11B-411.2.1.3 Arrangement</w:t>
        </w:r>
      </w:hyperlink>
    </w:p>
    <w:p w14:paraId="0A54E5F7" w14:textId="77777777" w:rsidR="00A5568C" w:rsidRPr="00A5568C" w:rsidRDefault="00A5568C" w:rsidP="00A5568C">
      <w:hyperlink r:id="rId228" w:anchor="hall_call_console_dsa_ac_" w:history="1">
        <w:r w:rsidRPr="00A5568C">
          <w:rPr>
            <w:rStyle w:val="Hyperlink"/>
          </w:rPr>
          <w:t>Hall call console</w:t>
        </w:r>
      </w:hyperlink>
      <w:r w:rsidRPr="00A5568C">
        <w:t> arrangement of </w:t>
      </w:r>
      <w:hyperlink r:id="rId229" w:anchor="911.1.6" w:history="1">
        <w:r w:rsidRPr="00A5568C">
          <w:rPr>
            <w:rStyle w:val="Hyperlink"/>
          </w:rPr>
          <w:t>required features</w:t>
        </w:r>
      </w:hyperlink>
      <w:r w:rsidRPr="00A5568C">
        <w:t> shall comply with Section 11B-411.2.1.3.</w:t>
      </w:r>
    </w:p>
    <w:p w14:paraId="7606EFEC" w14:textId="77777777" w:rsidR="00A5568C" w:rsidRPr="00A5568C" w:rsidRDefault="00A5568C" w:rsidP="00A5568C">
      <w:pPr>
        <w:rPr>
          <w:b/>
          <w:bCs/>
        </w:rPr>
      </w:pPr>
      <w:hyperlink r:id="rId230" w:anchor="11B-411.2.1.3.1" w:history="1">
        <w:r w:rsidRPr="00A5568C">
          <w:rPr>
            <w:rStyle w:val="Hyperlink"/>
            <w:b/>
            <w:bCs/>
          </w:rPr>
          <w:t>11B-411.2.1.3.1 Keypad Call Console Arrangement</w:t>
        </w:r>
      </w:hyperlink>
    </w:p>
    <w:p w14:paraId="032F1D9C" w14:textId="77777777" w:rsidR="00A5568C" w:rsidRPr="00A5568C" w:rsidRDefault="00A5568C" w:rsidP="00A5568C">
      <w:r w:rsidRPr="00A5568C">
        <w:t>Where keypad call consoles are provided, the display screen shall be located directly above the keypad. The </w:t>
      </w:r>
      <w:hyperlink r:id="rId231" w:anchor="accessibility_function_button_dsa_ac_" w:history="1">
        <w:r w:rsidRPr="00A5568C">
          <w:rPr>
            <w:rStyle w:val="Hyperlink"/>
          </w:rPr>
          <w:t>accessibility function button</w:t>
        </w:r>
      </w:hyperlink>
      <w:r w:rsidRPr="00A5568C">
        <w:t> shall be located directly below the keypad at a height of 36 inches (914 mm) to 42 inches (1067 mm) above the finish floor.</w:t>
      </w:r>
    </w:p>
    <w:p w14:paraId="418F9A4D" w14:textId="77777777" w:rsidR="00A5568C" w:rsidRPr="00A5568C" w:rsidRDefault="00A5568C" w:rsidP="00A5568C">
      <w:pPr>
        <w:rPr>
          <w:b/>
          <w:bCs/>
        </w:rPr>
      </w:pPr>
      <w:hyperlink r:id="rId232" w:anchor="11B-411.2.1.3.2" w:history="1">
        <w:r w:rsidRPr="00A5568C">
          <w:rPr>
            <w:rStyle w:val="Hyperlink"/>
            <w:b/>
            <w:bCs/>
          </w:rPr>
          <w:t>11B-411.2.1.3.2 Touch Screen Call Console Arrangement</w:t>
        </w:r>
      </w:hyperlink>
    </w:p>
    <w:p w14:paraId="3D1F5165" w14:textId="77777777" w:rsidR="00A5568C" w:rsidRPr="00A5568C" w:rsidRDefault="00A5568C" w:rsidP="00A5568C">
      <w:r w:rsidRPr="00A5568C">
        <w:t>Where touch screen call consoles are provided, the touch screen shall be located directly above the </w:t>
      </w:r>
      <w:hyperlink r:id="rId233" w:anchor="accessibility_function_button_dsa_ac_" w:history="1">
        <w:r w:rsidRPr="00A5568C">
          <w:rPr>
            <w:rStyle w:val="Hyperlink"/>
          </w:rPr>
          <w:t>accessibility function button</w:t>
        </w:r>
      </w:hyperlink>
      <w:r w:rsidRPr="00A5568C">
        <w:t>. The </w:t>
      </w:r>
      <w:hyperlink r:id="rId234" w:anchor="accessibility_function_button_dsa_ac_" w:history="1">
        <w:r w:rsidRPr="00A5568C">
          <w:rPr>
            <w:rStyle w:val="Hyperlink"/>
          </w:rPr>
          <w:t>accessibility function button</w:t>
        </w:r>
      </w:hyperlink>
      <w:r w:rsidRPr="00A5568C">
        <w:t> shall be located at a height of 36 inches (914 mm) to 42 inches (1067 mm) above the finish floor.</w:t>
      </w:r>
    </w:p>
    <w:p w14:paraId="75825CDD" w14:textId="77777777" w:rsidR="00A5568C" w:rsidRPr="00A5568C" w:rsidRDefault="00A5568C" w:rsidP="00A5568C">
      <w:pPr>
        <w:rPr>
          <w:b/>
          <w:bCs/>
        </w:rPr>
      </w:pPr>
      <w:hyperlink r:id="rId235" w:anchor="11B-411.2.1.3.3" w:history="1">
        <w:r w:rsidRPr="00A5568C">
          <w:rPr>
            <w:rStyle w:val="Hyperlink"/>
            <w:b/>
            <w:bCs/>
          </w:rPr>
          <w:t>11B-411.2.1.3.3 Proximity of Required Elements</w:t>
        </w:r>
      </w:hyperlink>
    </w:p>
    <w:p w14:paraId="25318DF0" w14:textId="77777777" w:rsidR="00A5568C" w:rsidRPr="00A5568C" w:rsidRDefault="00A5568C" w:rsidP="00A5568C">
      <w:hyperlink r:id="rId236" w:anchor="911.1.6" w:history="1">
        <w:r w:rsidRPr="00A5568C">
          <w:rPr>
            <w:rStyle w:val="Hyperlink"/>
          </w:rPr>
          <w:t>Required features</w:t>
        </w:r>
      </w:hyperlink>
      <w:r w:rsidRPr="00A5568C">
        <w:t> shall be provided on a </w:t>
      </w:r>
      <w:hyperlink r:id="rId237" w:anchor="hall_call_console_dsa_ac_" w:history="1">
        <w:r w:rsidRPr="00A5568C">
          <w:rPr>
            <w:rStyle w:val="Hyperlink"/>
          </w:rPr>
          <w:t>hall call console</w:t>
        </w:r>
      </w:hyperlink>
      <w:r w:rsidRPr="00A5568C">
        <w:t> assembly or as individual </w:t>
      </w:r>
      <w:hyperlink r:id="rId238" w:anchor="element_dsa_ac_" w:history="1">
        <w:r w:rsidRPr="00A5568C">
          <w:rPr>
            <w:rStyle w:val="Hyperlink"/>
          </w:rPr>
          <w:t>elements</w:t>
        </w:r>
      </w:hyperlink>
      <w:r w:rsidRPr="00A5568C">
        <w:t> grouped in close proximity.</w:t>
      </w:r>
    </w:p>
    <w:p w14:paraId="791EE934" w14:textId="77777777" w:rsidR="00A5568C" w:rsidRPr="00A5568C" w:rsidRDefault="00A5568C" w:rsidP="00A5568C">
      <w:pPr>
        <w:rPr>
          <w:b/>
          <w:bCs/>
        </w:rPr>
      </w:pPr>
      <w:hyperlink r:id="rId239" w:anchor="11B-411.2.1.3.4" w:history="1">
        <w:r w:rsidRPr="00A5568C">
          <w:rPr>
            <w:rStyle w:val="Hyperlink"/>
            <w:b/>
            <w:bCs/>
          </w:rPr>
          <w:t>11B-411.2.1.3.4 Position</w:t>
        </w:r>
      </w:hyperlink>
    </w:p>
    <w:p w14:paraId="31E578DC" w14:textId="77777777" w:rsidR="00A5568C" w:rsidRPr="00A5568C" w:rsidRDefault="00A5568C" w:rsidP="00A5568C">
      <w:r w:rsidRPr="00A5568C">
        <w:t>Display screens and touch screens shall be positioned so glare is reduced on the screen. Keypads or buttons shall </w:t>
      </w:r>
      <w:hyperlink r:id="rId240" w:anchor="slope_" w:history="1">
        <w:r w:rsidRPr="00A5568C">
          <w:rPr>
            <w:rStyle w:val="Hyperlink"/>
          </w:rPr>
          <w:t>slope</w:t>
        </w:r>
      </w:hyperlink>
      <w:r w:rsidRPr="00A5568C">
        <w:t xml:space="preserve"> away from the user at 15 to 25 degrees from the vertical </w:t>
      </w:r>
      <w:r w:rsidRPr="00A5568C">
        <w:lastRenderedPageBreak/>
        <w:t>plane. Touch screens shall be sloped away from the user at 7 to 25 degrees from the vertical plane.</w:t>
      </w:r>
    </w:p>
    <w:p w14:paraId="4B5A6B42" w14:textId="77777777" w:rsidR="00A5568C" w:rsidRPr="00A5568C" w:rsidRDefault="00A5568C" w:rsidP="00A5568C">
      <w:pPr>
        <w:rPr>
          <w:b/>
          <w:bCs/>
        </w:rPr>
      </w:pPr>
      <w:hyperlink r:id="rId241" w:anchor="11B-411.2.1.4" w:history="1">
        <w:r w:rsidRPr="00A5568C">
          <w:rPr>
            <w:rStyle w:val="Hyperlink"/>
            <w:b/>
            <w:bCs/>
          </w:rPr>
          <w:t>11B-411.2.1.4 Additional Features</w:t>
        </w:r>
      </w:hyperlink>
    </w:p>
    <w:p w14:paraId="66D1ACEC" w14:textId="77777777" w:rsidR="00A5568C" w:rsidRPr="00A5568C" w:rsidRDefault="00A5568C" w:rsidP="00A5568C">
      <w:hyperlink r:id="rId242" w:anchor="hall_call_console_dsa_ac_" w:history="1">
        <w:r w:rsidRPr="00A5568C">
          <w:rPr>
            <w:rStyle w:val="Hyperlink"/>
          </w:rPr>
          <w:t>Hall call console</w:t>
        </w:r>
      </w:hyperlink>
      <w:r w:rsidRPr="00A5568C">
        <w:t> additional features, if provided, shall comply with Sections </w:t>
      </w:r>
      <w:hyperlink r:id="rId243" w:anchor="11B-309" w:history="1">
        <w:r w:rsidRPr="00A5568C">
          <w:rPr>
            <w:rStyle w:val="Hyperlink"/>
          </w:rPr>
          <w:t>11B-309</w:t>
        </w:r>
      </w:hyperlink>
      <w:r w:rsidRPr="00A5568C">
        <w:t> and 11B-411.2.1.4.</w:t>
      </w:r>
    </w:p>
    <w:p w14:paraId="14E3D3CC" w14:textId="77777777" w:rsidR="00A5568C" w:rsidRPr="00A5568C" w:rsidRDefault="00A5568C" w:rsidP="00A5568C">
      <w:pPr>
        <w:rPr>
          <w:b/>
          <w:bCs/>
        </w:rPr>
      </w:pPr>
      <w:hyperlink r:id="rId244" w:anchor="11B-411.2.1.4.1" w:history="1">
        <w:r w:rsidRPr="00A5568C">
          <w:rPr>
            <w:rStyle w:val="Hyperlink"/>
            <w:b/>
            <w:bCs/>
          </w:rPr>
          <w:t>11B-411.2.1.4.1 Hall Call Console Additional Buttons</w:t>
        </w:r>
      </w:hyperlink>
    </w:p>
    <w:p w14:paraId="0340E878" w14:textId="77777777" w:rsidR="00A5568C" w:rsidRPr="00A5568C" w:rsidRDefault="00A5568C" w:rsidP="00A5568C">
      <w:hyperlink r:id="rId245" w:anchor="hall_call_console_dsa_ac_" w:history="1">
        <w:r w:rsidRPr="00A5568C">
          <w:rPr>
            <w:rStyle w:val="Hyperlink"/>
          </w:rPr>
          <w:t>Hall call console</w:t>
        </w:r>
      </w:hyperlink>
      <w:r w:rsidRPr="00A5568C">
        <w:t> buttons provided in addition to the </w:t>
      </w:r>
      <w:hyperlink r:id="rId246" w:anchor="accessibility_function_button_dsa_ac_" w:history="1">
        <w:r w:rsidRPr="00A5568C">
          <w:rPr>
            <w:rStyle w:val="Hyperlink"/>
          </w:rPr>
          <w:t>accessibility function button</w:t>
        </w:r>
      </w:hyperlink>
      <w:r w:rsidRPr="00A5568C">
        <w:t> and keypad buttons shall comply with Section 11B-411.2.1.4.1. Buttons in addition to the </w:t>
      </w:r>
      <w:hyperlink r:id="rId247" w:anchor="accessibility_function_button_dsa_ac_" w:history="1">
        <w:r w:rsidRPr="00A5568C">
          <w:rPr>
            <w:rStyle w:val="Hyperlink"/>
          </w:rPr>
          <w:t>accessibility function button</w:t>
        </w:r>
      </w:hyperlink>
      <w:r w:rsidRPr="00A5568C">
        <w:t> are not permitted on </w:t>
      </w:r>
      <w:hyperlink r:id="rId248" w:anchor="hall_call_console_dsa_ac_" w:history="1">
        <w:r w:rsidRPr="00A5568C">
          <w:rPr>
            <w:rStyle w:val="Hyperlink"/>
          </w:rPr>
          <w:t>hall call consoles</w:t>
        </w:r>
      </w:hyperlink>
      <w:r w:rsidRPr="00A5568C">
        <w:t> using a touch screen.</w:t>
      </w:r>
    </w:p>
    <w:p w14:paraId="6C22EF46" w14:textId="77777777" w:rsidR="00A5568C" w:rsidRPr="00A5568C" w:rsidRDefault="00A5568C" w:rsidP="00A5568C">
      <w:pPr>
        <w:rPr>
          <w:b/>
          <w:bCs/>
        </w:rPr>
      </w:pPr>
      <w:hyperlink r:id="rId249" w:anchor="11B-411.2.1.4.1.1" w:history="1">
        <w:r w:rsidRPr="00A5568C">
          <w:rPr>
            <w:rStyle w:val="Hyperlink"/>
            <w:b/>
            <w:bCs/>
          </w:rPr>
          <w:t>11B-411.2.1.4.1.1 Arrangement</w:t>
        </w:r>
      </w:hyperlink>
    </w:p>
    <w:p w14:paraId="13424CAB" w14:textId="77777777" w:rsidR="00A5568C" w:rsidRPr="00A5568C" w:rsidRDefault="00A5568C" w:rsidP="00A5568C">
      <w:r w:rsidRPr="00A5568C">
        <w:t>Buttons shall be arranged in columns to the right of the keypad with a minimum horizontal spacing of 1.5 times the horizontal spacing between the numeric keys and with the same vertical spacing as the numeric keys.</w:t>
      </w:r>
    </w:p>
    <w:p w14:paraId="7183E674" w14:textId="77777777" w:rsidR="00A5568C" w:rsidRPr="00A5568C" w:rsidRDefault="00A5568C" w:rsidP="00A5568C">
      <w:pPr>
        <w:rPr>
          <w:b/>
          <w:bCs/>
        </w:rPr>
      </w:pPr>
      <w:hyperlink r:id="rId250" w:anchor="11B-411.2.1.4.1.2" w:history="1">
        <w:r w:rsidRPr="00A5568C">
          <w:rPr>
            <w:rStyle w:val="Hyperlink"/>
            <w:b/>
            <w:bCs/>
          </w:rPr>
          <w:t>11B-411.2.1.4.1.2 Identification</w:t>
        </w:r>
      </w:hyperlink>
    </w:p>
    <w:p w14:paraId="6C2CE207" w14:textId="77777777" w:rsidR="00A5568C" w:rsidRPr="00A5568C" w:rsidRDefault="00A5568C" w:rsidP="00A5568C">
      <w:r w:rsidRPr="00A5568C">
        <w:t>Buttons shall be identified by raised </w:t>
      </w:r>
      <w:hyperlink r:id="rId251" w:anchor="characters_" w:history="1">
        <w:r w:rsidRPr="00A5568C">
          <w:rPr>
            <w:rStyle w:val="Hyperlink"/>
          </w:rPr>
          <w:t>characters</w:t>
        </w:r>
      </w:hyperlink>
      <w:r w:rsidRPr="00A5568C">
        <w:t> and symbols, white on a black background, complying with </w:t>
      </w:r>
      <w:hyperlink r:id="rId252" w:anchor="11B-703.2" w:history="1">
        <w:r w:rsidRPr="00A5568C">
          <w:rPr>
            <w:rStyle w:val="Hyperlink"/>
          </w:rPr>
          <w:t>Section 11B-703.2</w:t>
        </w:r>
      </w:hyperlink>
      <w:r w:rsidRPr="00A5568C">
        <w:t> and Braille complying with </w:t>
      </w:r>
      <w:hyperlink r:id="rId253" w:anchor="11B-703.3" w:history="1">
        <w:r w:rsidRPr="00A5568C">
          <w:rPr>
            <w:rStyle w:val="Hyperlink"/>
          </w:rPr>
          <w:t>Section 11B-703.3</w:t>
        </w:r>
      </w:hyperlink>
      <w:r w:rsidRPr="00A5568C">
        <w:t>. </w:t>
      </w:r>
      <w:hyperlink r:id="rId254" w:anchor="2201A.2" w:history="1">
        <w:r w:rsidRPr="00A5568C">
          <w:rPr>
            <w:rStyle w:val="Hyperlink"/>
          </w:rPr>
          <w:t>Identification</w:t>
        </w:r>
      </w:hyperlink>
      <w:r w:rsidRPr="00A5568C">
        <w:t> shall be placed immediately to the left of the control button to which the designation applies.</w:t>
      </w:r>
    </w:p>
    <w:p w14:paraId="10E82A58" w14:textId="77777777" w:rsidR="00A5568C" w:rsidRPr="00A5568C" w:rsidRDefault="00A5568C" w:rsidP="00A5568C">
      <w:pPr>
        <w:rPr>
          <w:b/>
          <w:bCs/>
        </w:rPr>
      </w:pPr>
      <w:hyperlink r:id="rId255" w:anchor="11B-411.2.1.4.2" w:history="1">
        <w:r w:rsidRPr="00A5568C">
          <w:rPr>
            <w:rStyle w:val="Hyperlink"/>
            <w:b/>
            <w:bCs/>
          </w:rPr>
          <w:t>11B-411.2.1.4.2 Security or Access Controls</w:t>
        </w:r>
      </w:hyperlink>
    </w:p>
    <w:p w14:paraId="35AD38ED" w14:textId="77777777" w:rsidR="00A5568C" w:rsidRPr="00A5568C" w:rsidRDefault="00A5568C" w:rsidP="00A5568C">
      <w:r w:rsidRPr="00A5568C">
        <w:t>Security or access control system card readers associated with elevator </w:t>
      </w:r>
      <w:hyperlink r:id="rId256" w:anchor="3008.1.4" w:history="1">
        <w:r w:rsidRPr="00A5568C">
          <w:rPr>
            <w:rStyle w:val="Hyperlink"/>
          </w:rPr>
          <w:t>operation</w:t>
        </w:r>
      </w:hyperlink>
      <w:r w:rsidRPr="00A5568C">
        <w:t> shall be in close proximity to each </w:t>
      </w:r>
      <w:hyperlink r:id="rId257" w:anchor="hall_call_console_dsa_ac_" w:history="1">
        <w:r w:rsidRPr="00A5568C">
          <w:rPr>
            <w:rStyle w:val="Hyperlink"/>
          </w:rPr>
          <w:t>hall call console</w:t>
        </w:r>
      </w:hyperlink>
      <w:r w:rsidRPr="00A5568C">
        <w:t> in a consistent manner throughout the </w:t>
      </w:r>
      <w:hyperlink r:id="rId258" w:anchor="facility_" w:history="1">
        <w:r w:rsidRPr="00A5568C">
          <w:rPr>
            <w:rStyle w:val="Hyperlink"/>
          </w:rPr>
          <w:t>facility</w:t>
        </w:r>
      </w:hyperlink>
      <w:r w:rsidRPr="00A5568C">
        <w:t>.</w:t>
      </w:r>
    </w:p>
    <w:p w14:paraId="516DB676" w14:textId="77777777" w:rsidR="00A5568C" w:rsidRPr="00A5568C" w:rsidRDefault="00A5568C" w:rsidP="00A5568C">
      <w:pPr>
        <w:rPr>
          <w:b/>
          <w:bCs/>
        </w:rPr>
      </w:pPr>
      <w:hyperlink r:id="rId259" w:anchor="11B-411.2.1.5" w:history="1">
        <w:r w:rsidRPr="00A5568C">
          <w:rPr>
            <w:rStyle w:val="Hyperlink"/>
            <w:b/>
            <w:bCs/>
          </w:rPr>
          <w:t>11B-411.2.1.5 Button Requirements</w:t>
        </w:r>
      </w:hyperlink>
    </w:p>
    <w:p w14:paraId="78FDA8F3" w14:textId="77777777" w:rsidR="00A5568C" w:rsidRPr="00A5568C" w:rsidRDefault="00A5568C" w:rsidP="00A5568C">
      <w:r w:rsidRPr="00A5568C">
        <w:t>Keypad buttons, the </w:t>
      </w:r>
      <w:hyperlink r:id="rId260" w:anchor="accessibility_function_button_dsa_ac_" w:history="1">
        <w:r w:rsidRPr="00A5568C">
          <w:rPr>
            <w:rStyle w:val="Hyperlink"/>
          </w:rPr>
          <w:t>accessibility function button</w:t>
        </w:r>
      </w:hyperlink>
      <w:r w:rsidRPr="00A5568C">
        <w:t> and additional </w:t>
      </w:r>
      <w:hyperlink r:id="rId261" w:anchor="hall_call_console_dsa_ac_" w:history="1">
        <w:r w:rsidRPr="00A5568C">
          <w:rPr>
            <w:rStyle w:val="Hyperlink"/>
          </w:rPr>
          <w:t>hall call console</w:t>
        </w:r>
      </w:hyperlink>
      <w:r w:rsidRPr="00A5568C">
        <w:t> buttons shall comply with Section 11B-411.2.1.5.</w:t>
      </w:r>
    </w:p>
    <w:p w14:paraId="36477B8C" w14:textId="77777777" w:rsidR="00A5568C" w:rsidRPr="00A5568C" w:rsidRDefault="00A5568C" w:rsidP="00A5568C">
      <w:pPr>
        <w:rPr>
          <w:b/>
          <w:bCs/>
        </w:rPr>
      </w:pPr>
      <w:hyperlink r:id="rId262" w:anchor="11B-411.2.1.5.1" w:history="1">
        <w:r w:rsidRPr="00A5568C">
          <w:rPr>
            <w:rStyle w:val="Hyperlink"/>
            <w:b/>
            <w:bCs/>
          </w:rPr>
          <w:t>11B-411.2.1.5.1 Size</w:t>
        </w:r>
      </w:hyperlink>
    </w:p>
    <w:p w14:paraId="6F5B7AB4" w14:textId="77777777" w:rsidR="00A5568C" w:rsidRPr="00A5568C" w:rsidRDefault="00A5568C" w:rsidP="00A5568C">
      <w:r w:rsidRPr="00A5568C">
        <w:t>Buttons shall have square shoulders, be </w:t>
      </w:r>
      <w:proofErr w:type="gramStart"/>
      <w:r w:rsidRPr="00A5568C">
        <w:rPr>
          <w:vertAlign w:val="superscript"/>
        </w:rPr>
        <w:t>3</w:t>
      </w:r>
      <w:r w:rsidRPr="00A5568C">
        <w:t>/</w:t>
      </w:r>
      <w:r w:rsidRPr="00A5568C">
        <w:rPr>
          <w:vertAlign w:val="subscript"/>
        </w:rPr>
        <w:t>4 </w:t>
      </w:r>
      <w:r w:rsidRPr="00A5568C">
        <w:t>inch</w:t>
      </w:r>
      <w:proofErr w:type="gramEnd"/>
      <w:r w:rsidRPr="00A5568C">
        <w:t xml:space="preserve"> (19.1 mm) minimum in the smallest </w:t>
      </w:r>
      <w:proofErr w:type="gramStart"/>
      <w:r w:rsidRPr="00A5568C">
        <w:t>dimension</w:t>
      </w:r>
      <w:proofErr w:type="gramEnd"/>
      <w:r w:rsidRPr="00A5568C">
        <w:t xml:space="preserve"> and shall be raised </w:t>
      </w:r>
      <w:r w:rsidRPr="00A5568C">
        <w:rPr>
          <w:vertAlign w:val="superscript"/>
        </w:rPr>
        <w:t>1</w:t>
      </w:r>
      <w:r w:rsidRPr="00A5568C">
        <w:t>/</w:t>
      </w:r>
      <w:r w:rsidRPr="00A5568C">
        <w:rPr>
          <w:vertAlign w:val="subscript"/>
        </w:rPr>
        <w:t>8 </w:t>
      </w:r>
      <w:proofErr w:type="gramStart"/>
      <w:r w:rsidRPr="00A5568C">
        <w:t>inch</w:t>
      </w:r>
      <w:proofErr w:type="gramEnd"/>
      <w:r w:rsidRPr="00A5568C">
        <w:t xml:space="preserve"> (3.2 mm) plus or minus </w:t>
      </w:r>
      <w:r w:rsidRPr="00A5568C">
        <w:rPr>
          <w:vertAlign w:val="superscript"/>
        </w:rPr>
        <w:t>1</w:t>
      </w:r>
      <w:r w:rsidRPr="00A5568C">
        <w:t>/</w:t>
      </w:r>
      <w:r w:rsidRPr="00A5568C">
        <w:rPr>
          <w:vertAlign w:val="subscript"/>
        </w:rPr>
        <w:t>32 </w:t>
      </w:r>
      <w:proofErr w:type="gramStart"/>
      <w:r w:rsidRPr="00A5568C">
        <w:t>inch</w:t>
      </w:r>
      <w:proofErr w:type="gramEnd"/>
      <w:r w:rsidRPr="00A5568C">
        <w:t xml:space="preserve"> (0.8 mm) above the surrounding surface. The buttons shall be activated by a mechanical motion that is detectable.</w:t>
      </w:r>
    </w:p>
    <w:p w14:paraId="237F4B38" w14:textId="77777777" w:rsidR="00A5568C" w:rsidRPr="00A5568C" w:rsidRDefault="00A5568C" w:rsidP="00A5568C">
      <w:pPr>
        <w:rPr>
          <w:b/>
          <w:bCs/>
        </w:rPr>
      </w:pPr>
      <w:hyperlink r:id="rId263" w:anchor="11B-411.2.1.5.2" w:history="1">
        <w:r w:rsidRPr="00A5568C">
          <w:rPr>
            <w:rStyle w:val="Hyperlink"/>
            <w:b/>
            <w:bCs/>
          </w:rPr>
          <w:t>11B-411.2.1.5.2 Color</w:t>
        </w:r>
      </w:hyperlink>
    </w:p>
    <w:p w14:paraId="657578AF" w14:textId="77777777" w:rsidR="00A5568C" w:rsidRPr="00A5568C" w:rsidRDefault="00A5568C" w:rsidP="00A5568C">
      <w:hyperlink r:id="rId264" w:anchor="characters_" w:history="1">
        <w:r w:rsidRPr="00A5568C">
          <w:rPr>
            <w:rStyle w:val="Hyperlink"/>
          </w:rPr>
          <w:t>Characters</w:t>
        </w:r>
      </w:hyperlink>
      <w:r w:rsidRPr="00A5568C">
        <w:t> and symbols on buttons, where provided, shall be white on a black background.</w:t>
      </w:r>
    </w:p>
    <w:p w14:paraId="66A3CD81" w14:textId="77777777" w:rsidR="00A5568C" w:rsidRPr="00A5568C" w:rsidRDefault="00A5568C" w:rsidP="00A5568C">
      <w:pPr>
        <w:rPr>
          <w:b/>
          <w:bCs/>
        </w:rPr>
      </w:pPr>
      <w:hyperlink r:id="rId265" w:anchor="11B-411.2.1.6" w:history="1">
        <w:r w:rsidRPr="00A5568C">
          <w:rPr>
            <w:rStyle w:val="Hyperlink"/>
            <w:b/>
            <w:bCs/>
          </w:rPr>
          <w:t>11B-411.2.1.6 Identification of Floors Served</w:t>
        </w:r>
      </w:hyperlink>
    </w:p>
    <w:p w14:paraId="350FB856" w14:textId="77777777" w:rsidR="00A5568C" w:rsidRPr="00A5568C" w:rsidRDefault="00A5568C" w:rsidP="00A5568C">
      <w:r w:rsidRPr="00A5568C">
        <w:t>In buildings with two or more elevator banks, each serving a different group of specific floors, </w:t>
      </w:r>
      <w:hyperlink r:id="rId266" w:anchor="hall_call_console_dsa_ac_" w:history="1">
        <w:r w:rsidRPr="00A5568C">
          <w:rPr>
            <w:rStyle w:val="Hyperlink"/>
          </w:rPr>
          <w:t>hall call consoles</w:t>
        </w:r>
      </w:hyperlink>
      <w:r w:rsidRPr="00A5568C">
        <w:t> located on floors with a building entry, including parking and transfer levels, shall be provided with </w:t>
      </w:r>
      <w:hyperlink r:id="rId267" w:anchor="sign_hcd_1_ac_dsa_ac_" w:history="1">
        <w:r w:rsidRPr="00A5568C">
          <w:rPr>
            <w:rStyle w:val="Hyperlink"/>
          </w:rPr>
          <w:t>signs</w:t>
        </w:r>
      </w:hyperlink>
      <w:r w:rsidRPr="00A5568C">
        <w:t> complying with Sections </w:t>
      </w:r>
      <w:hyperlink r:id="rId268" w:anchor="11B-703.2" w:history="1">
        <w:r w:rsidRPr="00A5568C">
          <w:rPr>
            <w:rStyle w:val="Hyperlink"/>
          </w:rPr>
          <w:t>11B-703.2</w:t>
        </w:r>
      </w:hyperlink>
      <w:r w:rsidRPr="00A5568C">
        <w:t>, </w:t>
      </w:r>
      <w:hyperlink r:id="rId269" w:anchor="11B-703.3" w:history="1">
        <w:r w:rsidRPr="00A5568C">
          <w:rPr>
            <w:rStyle w:val="Hyperlink"/>
          </w:rPr>
          <w:t>11B-703.3</w:t>
        </w:r>
      </w:hyperlink>
      <w:r w:rsidRPr="00A5568C">
        <w:t> and </w:t>
      </w:r>
      <w:hyperlink r:id="rId270" w:anchor="11B-703.5" w:history="1">
        <w:r w:rsidRPr="00A5568C">
          <w:rPr>
            <w:rStyle w:val="Hyperlink"/>
          </w:rPr>
          <w:t>11B-703.5</w:t>
        </w:r>
      </w:hyperlink>
      <w:r w:rsidRPr="00A5568C">
        <w:t> on the surface of or above the </w:t>
      </w:r>
      <w:hyperlink r:id="rId271" w:anchor="hall_call_console_dsa_ac_" w:history="1">
        <w:r w:rsidRPr="00A5568C">
          <w:rPr>
            <w:rStyle w:val="Hyperlink"/>
          </w:rPr>
          <w:t>hall call console</w:t>
        </w:r>
      </w:hyperlink>
      <w:r w:rsidRPr="00A5568C">
        <w:t> stating "FLOORS n1 — n2," where n1 — n2 represents the range of floors served. </w:t>
      </w:r>
      <w:hyperlink r:id="rId272" w:anchor="characters_" w:history="1">
        <w:r w:rsidRPr="00A5568C">
          <w:rPr>
            <w:rStyle w:val="Hyperlink"/>
          </w:rPr>
          <w:t>Characters</w:t>
        </w:r>
      </w:hyperlink>
      <w:r w:rsidRPr="00A5568C">
        <w:t> shall be white on a black background. When the </w:t>
      </w:r>
      <w:hyperlink r:id="rId273" w:anchor="accessibility_function_button_dsa_ac_" w:history="1">
        <w:r w:rsidRPr="00A5568C">
          <w:rPr>
            <w:rStyle w:val="Hyperlink"/>
          </w:rPr>
          <w:t>accessibility function button</w:t>
        </w:r>
      </w:hyperlink>
      <w:r w:rsidRPr="00A5568C">
        <w:t> is pressed, the audio output shall provide a verbal announcement of the floors served by the </w:t>
      </w:r>
      <w:hyperlink r:id="rId274" w:anchor="elevator_group_" w:history="1">
        <w:r w:rsidRPr="00A5568C">
          <w:rPr>
            <w:rStyle w:val="Hyperlink"/>
          </w:rPr>
          <w:t>elevator group</w:t>
        </w:r>
      </w:hyperlink>
      <w:r w:rsidRPr="00A5568C">
        <w:t>.</w:t>
      </w:r>
    </w:p>
    <w:p w14:paraId="371F995A" w14:textId="77777777" w:rsidR="00A5568C" w:rsidRPr="00A5568C" w:rsidRDefault="00A5568C" w:rsidP="00A5568C">
      <w:pPr>
        <w:rPr>
          <w:b/>
          <w:bCs/>
        </w:rPr>
      </w:pPr>
      <w:hyperlink r:id="rId275" w:anchor="11B-411.2.1.7" w:history="1">
        <w:r w:rsidRPr="00A5568C">
          <w:rPr>
            <w:rStyle w:val="Hyperlink"/>
            <w:b/>
            <w:bCs/>
          </w:rPr>
          <w:t>11B-411.2.1.7 Elevator Car Assignment</w:t>
        </w:r>
      </w:hyperlink>
    </w:p>
    <w:p w14:paraId="524AF0EE" w14:textId="77777777" w:rsidR="00A5568C" w:rsidRPr="00A5568C" w:rsidRDefault="00A5568C" w:rsidP="00A5568C">
      <w:pPr>
        <w:rPr>
          <w:i/>
          <w:iCs/>
        </w:rPr>
      </w:pPr>
      <w:r w:rsidRPr="00A5568C">
        <w:rPr>
          <w:i/>
          <w:iCs/>
        </w:rPr>
        <w:t>When the </w:t>
      </w:r>
      <w:hyperlink r:id="rId276" w:anchor="accessibility_function_button_dsa_ac_" w:history="1">
        <w:r w:rsidRPr="00A5568C">
          <w:rPr>
            <w:rStyle w:val="Hyperlink"/>
            <w:i/>
            <w:iCs/>
          </w:rPr>
          <w:t>accessibility function button</w:t>
        </w:r>
      </w:hyperlink>
      <w:r w:rsidRPr="00A5568C">
        <w:rPr>
          <w:i/>
          <w:iCs/>
        </w:rPr>
        <w:t> is pressed, elevator car assignment shall comply with Section 11B-411.2.1.7.</w:t>
      </w:r>
    </w:p>
    <w:p w14:paraId="2009AF22" w14:textId="77777777" w:rsidR="00A5568C" w:rsidRPr="00A5568C" w:rsidRDefault="00A5568C" w:rsidP="00A5568C">
      <w:pPr>
        <w:rPr>
          <w:b/>
          <w:bCs/>
        </w:rPr>
      </w:pPr>
      <w:hyperlink r:id="rId277" w:anchor="11B-411.2.1.7.1" w:history="1">
        <w:r w:rsidRPr="00A5568C">
          <w:rPr>
            <w:rStyle w:val="Hyperlink"/>
            <w:b/>
            <w:bCs/>
          </w:rPr>
          <w:t>11B-411.2.1.7.1 Assignment by Keypad Hall Call Console</w:t>
        </w:r>
      </w:hyperlink>
    </w:p>
    <w:p w14:paraId="2E906892" w14:textId="77777777" w:rsidR="00A5568C" w:rsidRPr="00A5568C" w:rsidRDefault="00A5568C" w:rsidP="00A5568C">
      <w:pPr>
        <w:rPr>
          <w:i/>
          <w:iCs/>
        </w:rPr>
      </w:pPr>
      <w:r w:rsidRPr="00A5568C">
        <w:rPr>
          <w:i/>
          <w:iCs/>
        </w:rPr>
        <w:t>The audio output shall provide verbal instruction for the user to enter a destination floor. The selected destination floor shall be confirmed by verbal announcement and on the display screen. Verbal and visible indication of an invalid input shall be provided. The display screen shall indicate the elevator assignment </w:t>
      </w:r>
      <w:hyperlink r:id="rId278" w:anchor="characters_" w:history="1">
        <w:r w:rsidRPr="00A5568C">
          <w:rPr>
            <w:rStyle w:val="Hyperlink"/>
            <w:i/>
            <w:iCs/>
          </w:rPr>
          <w:t>characters</w:t>
        </w:r>
      </w:hyperlink>
      <w:r w:rsidRPr="00A5568C">
        <w:rPr>
          <w:i/>
          <w:iCs/>
        </w:rPr>
        <w:t> and a verbal announcement shall be made of the assigned elevator responding to the call. Visual and verbal direction to the assigned elevator shall be provided.</w:t>
      </w:r>
    </w:p>
    <w:p w14:paraId="75086BDF" w14:textId="77777777" w:rsidR="00A5568C" w:rsidRPr="00A5568C" w:rsidRDefault="00A5568C" w:rsidP="00A5568C">
      <w:pPr>
        <w:rPr>
          <w:b/>
          <w:bCs/>
        </w:rPr>
      </w:pPr>
      <w:hyperlink r:id="rId279" w:anchor="11B-411.2.1.7.2" w:history="1">
        <w:r w:rsidRPr="00A5568C">
          <w:rPr>
            <w:rStyle w:val="Hyperlink"/>
            <w:b/>
            <w:bCs/>
          </w:rPr>
          <w:t>11B-411.2.1.7.2 Assignment by Touch Screen Hall Call Console</w:t>
        </w:r>
      </w:hyperlink>
    </w:p>
    <w:p w14:paraId="5F1F4B1D" w14:textId="77777777" w:rsidR="00A5568C" w:rsidRPr="00A5568C" w:rsidRDefault="00A5568C" w:rsidP="00A5568C">
      <w:pPr>
        <w:rPr>
          <w:i/>
          <w:iCs/>
        </w:rPr>
      </w:pPr>
      <w:r w:rsidRPr="00A5568C">
        <w:rPr>
          <w:i/>
          <w:iCs/>
        </w:rPr>
        <w:t>The audio output shall provide verbal instruction for the user to press the </w:t>
      </w:r>
      <w:hyperlink r:id="rId280" w:anchor="accessibility_function_button_dsa_ac_" w:history="1">
        <w:r w:rsidRPr="00A5568C">
          <w:rPr>
            <w:rStyle w:val="Hyperlink"/>
            <w:i/>
            <w:iCs/>
          </w:rPr>
          <w:t>accessibility function button</w:t>
        </w:r>
      </w:hyperlink>
      <w:r w:rsidRPr="00A5568C">
        <w:rPr>
          <w:i/>
          <w:iCs/>
        </w:rPr>
        <w:t> as a response to verbal direction in order to select the destination floor. The selected destination floor shall be confirmed by verbal announcement and on the display screen. Verbal and visible indication of an invalid input shall be provided. The display screen shall indicate the elevator assignment </w:t>
      </w:r>
      <w:hyperlink r:id="rId281" w:anchor="characters_" w:history="1">
        <w:r w:rsidRPr="00A5568C">
          <w:rPr>
            <w:rStyle w:val="Hyperlink"/>
            <w:i/>
            <w:iCs/>
          </w:rPr>
          <w:t>characters</w:t>
        </w:r>
      </w:hyperlink>
      <w:r w:rsidRPr="00A5568C">
        <w:rPr>
          <w:i/>
          <w:iCs/>
        </w:rPr>
        <w:t> and a verbal announcement shall be made of the assigned elevator responding to the call. Visual and verbal direction to the assigned elevator shall be provided.</w:t>
      </w:r>
    </w:p>
    <w:p w14:paraId="4E91702D" w14:textId="77777777" w:rsidR="00A5568C" w:rsidRPr="00A5568C" w:rsidRDefault="00A5568C" w:rsidP="00A5568C">
      <w:pPr>
        <w:rPr>
          <w:i/>
          <w:iCs/>
        </w:rPr>
      </w:pPr>
      <w:r w:rsidRPr="00A5568C">
        <w:rPr>
          <w:b/>
          <w:bCs/>
          <w:i/>
          <w:iCs/>
        </w:rPr>
        <w:t>Exception:</w:t>
      </w:r>
      <w:r w:rsidRPr="00A5568C">
        <w:rPr>
          <w:i/>
          <w:iCs/>
        </w:rPr>
        <w:t> In addition to assignment by Section 11B-411.2.1.7.2, a verbal announcement providing the user with an option to select an alternative mode of </w:t>
      </w:r>
      <w:hyperlink r:id="rId282" w:anchor="3008.1.4" w:history="1">
        <w:r w:rsidRPr="00A5568C">
          <w:rPr>
            <w:rStyle w:val="Hyperlink"/>
            <w:i/>
            <w:iCs/>
          </w:rPr>
          <w:t>operation</w:t>
        </w:r>
      </w:hyperlink>
      <w:r w:rsidRPr="00A5568C">
        <w:rPr>
          <w:i/>
          <w:iCs/>
        </w:rPr>
        <w:t> shall be permitted. Alternative </w:t>
      </w:r>
      <w:hyperlink r:id="rId283" w:anchor="3008.1.4" w:history="1">
        <w:r w:rsidRPr="00A5568C">
          <w:rPr>
            <w:rStyle w:val="Hyperlink"/>
            <w:i/>
            <w:iCs/>
          </w:rPr>
          <w:t>operation</w:t>
        </w:r>
      </w:hyperlink>
      <w:r w:rsidRPr="00A5568C">
        <w:rPr>
          <w:i/>
          <w:iCs/>
        </w:rPr>
        <w:t> shall be by one of the following options:</w:t>
      </w:r>
    </w:p>
    <w:p w14:paraId="3C89439E" w14:textId="77777777" w:rsidR="00A5568C" w:rsidRPr="00A5568C" w:rsidRDefault="00A5568C" w:rsidP="00A5568C">
      <w:pPr>
        <w:numPr>
          <w:ilvl w:val="0"/>
          <w:numId w:val="3"/>
        </w:numPr>
        <w:rPr>
          <w:i/>
          <w:iCs/>
        </w:rPr>
      </w:pPr>
      <w:r w:rsidRPr="00A5568C">
        <w:rPr>
          <w:i/>
          <w:iCs/>
        </w:rPr>
        <w:t>Virtual keypad. The </w:t>
      </w:r>
      <w:hyperlink r:id="rId284" w:anchor="911.1.3" w:history="1">
        <w:r w:rsidRPr="00A5568C">
          <w:rPr>
            <w:rStyle w:val="Hyperlink"/>
            <w:i/>
            <w:iCs/>
          </w:rPr>
          <w:t>size</w:t>
        </w:r>
      </w:hyperlink>
      <w:r w:rsidRPr="00A5568C">
        <w:rPr>
          <w:i/>
          <w:iCs/>
        </w:rPr>
        <w:t xml:space="preserve"> of the keypad shall be a nominal 4 inches (102 mm) wide by 5 inches (127 mm) high in a 12-key ascending telephone keypad layout centered in </w:t>
      </w:r>
      <w:r w:rsidRPr="00A5568C">
        <w:rPr>
          <w:i/>
          <w:iCs/>
        </w:rPr>
        <w:lastRenderedPageBreak/>
        <w:t>the console. </w:t>
      </w:r>
      <w:hyperlink r:id="rId285" w:anchor="characters_" w:history="1">
        <w:r w:rsidRPr="00A5568C">
          <w:rPr>
            <w:rStyle w:val="Hyperlink"/>
            <w:i/>
            <w:iCs/>
          </w:rPr>
          <w:t>Characters</w:t>
        </w:r>
      </w:hyperlink>
      <w:r w:rsidRPr="00A5568C">
        <w:rPr>
          <w:i/>
          <w:iCs/>
        </w:rPr>
        <w:t> and symbols shall be centered on the corresponding button. Keypads shall have a star (</w:t>
      </w:r>
      <w:r w:rsidRPr="00A5568C">
        <w:rPr>
          <w:rFonts w:ascii="Segoe UI Symbol" w:hAnsi="Segoe UI Symbol" w:cs="Segoe UI Symbol"/>
          <w:i/>
          <w:iCs/>
        </w:rPr>
        <w:t>☆</w:t>
      </w:r>
      <w:r w:rsidRPr="00A5568C">
        <w:rPr>
          <w:i/>
          <w:iCs/>
        </w:rPr>
        <w:t>) on the lower left button and a minus</w:t>
      </w:r>
      <w:r w:rsidRPr="00A5568C">
        <w:rPr>
          <w:rFonts w:ascii="Aptos" w:hAnsi="Aptos" w:cs="Aptos"/>
          <w:i/>
          <w:iCs/>
        </w:rPr>
        <w:t> </w:t>
      </w:r>
      <w:hyperlink r:id="rId286" w:anchor="sign_hcd_1_ac_dsa_ac_" w:history="1">
        <w:r w:rsidRPr="00A5568C">
          <w:rPr>
            <w:rStyle w:val="Hyperlink"/>
            <w:i/>
            <w:iCs/>
          </w:rPr>
          <w:t>sign</w:t>
        </w:r>
      </w:hyperlink>
      <w:r w:rsidRPr="00A5568C">
        <w:rPr>
          <w:i/>
          <w:iCs/>
        </w:rPr>
        <w:t> (-) on the lower right button. </w:t>
      </w:r>
      <w:hyperlink r:id="rId287" w:anchor="3008.1.4" w:history="1">
        <w:r w:rsidRPr="00A5568C">
          <w:rPr>
            <w:rStyle w:val="Hyperlink"/>
            <w:i/>
            <w:iCs/>
          </w:rPr>
          <w:t>Operation</w:t>
        </w:r>
      </w:hyperlink>
      <w:r w:rsidRPr="00A5568C">
        <w:rPr>
          <w:i/>
          <w:iCs/>
        </w:rPr>
        <w:t> shall be by contact with the touch screen with a press on the key. The audio output shall provide user input confirmation after each key is pressed. Keys shall not be provided with a key repeat function. From any level above and below the main egress level, when the star button is pressed an elevator shall be dispatched to the main egress level.</w:t>
      </w:r>
    </w:p>
    <w:p w14:paraId="78F3D2FF" w14:textId="77777777" w:rsidR="00A5568C" w:rsidRPr="00A5568C" w:rsidRDefault="00A5568C" w:rsidP="00A5568C">
      <w:pPr>
        <w:numPr>
          <w:ilvl w:val="0"/>
          <w:numId w:val="3"/>
        </w:numPr>
        <w:rPr>
          <w:i/>
          <w:iCs/>
        </w:rPr>
      </w:pPr>
      <w:r w:rsidRPr="00A5568C">
        <w:rPr>
          <w:i/>
          <w:iCs/>
        </w:rPr>
        <w:t>Gesture-based mode of </w:t>
      </w:r>
      <w:hyperlink r:id="rId288" w:anchor="3008.1.4" w:history="1">
        <w:r w:rsidRPr="00A5568C">
          <w:rPr>
            <w:rStyle w:val="Hyperlink"/>
            <w:i/>
            <w:iCs/>
          </w:rPr>
          <w:t>operation</w:t>
        </w:r>
      </w:hyperlink>
      <w:r w:rsidRPr="00A5568C">
        <w:rPr>
          <w:i/>
          <w:iCs/>
        </w:rPr>
        <w:t>. </w:t>
      </w:r>
      <w:hyperlink r:id="rId289" w:anchor="3008.1.4" w:history="1">
        <w:r w:rsidRPr="00A5568C">
          <w:rPr>
            <w:rStyle w:val="Hyperlink"/>
            <w:i/>
            <w:iCs/>
          </w:rPr>
          <w:t>Operation</w:t>
        </w:r>
      </w:hyperlink>
      <w:r w:rsidRPr="00A5568C">
        <w:rPr>
          <w:i/>
          <w:iCs/>
        </w:rPr>
        <w:t> shall be by contact with the touch screen, without specific contact with an icon, and using established non-proprietary gestures for selection and input, including but not limited to tapping, sliding and tap-hold contact-release to select. The audio output shall provide verbal direction on use of the touch screen, and indication of floor selection options, until assignment to the elevator is given.</w:t>
      </w:r>
    </w:p>
    <w:p w14:paraId="3CF26F3B" w14:textId="77777777" w:rsidR="00A5568C" w:rsidRPr="00A5568C" w:rsidRDefault="00A5568C" w:rsidP="00A5568C">
      <w:pPr>
        <w:rPr>
          <w:b/>
          <w:bCs/>
        </w:rPr>
      </w:pPr>
      <w:hyperlink r:id="rId290" w:anchor="11B-411.2.1.7.3" w:history="1">
        <w:r w:rsidRPr="00A5568C">
          <w:rPr>
            <w:rStyle w:val="Hyperlink"/>
            <w:b/>
            <w:bCs/>
          </w:rPr>
          <w:t>11B-411.2.1.7.3 Assignment by Security Credential</w:t>
        </w:r>
      </w:hyperlink>
    </w:p>
    <w:p w14:paraId="3BA2082B" w14:textId="77777777" w:rsidR="00A5568C" w:rsidRPr="00A5568C" w:rsidRDefault="00A5568C" w:rsidP="00A5568C">
      <w:r w:rsidRPr="00A5568C">
        <w:t>If a security system or other form of access control system is provided, the audio output shall provide a verbal announcement and direction to the </w:t>
      </w:r>
      <w:hyperlink r:id="rId291" w:anchor="L101.2" w:history="1">
        <w:r w:rsidRPr="00A5568C">
          <w:rPr>
            <w:rStyle w:val="Hyperlink"/>
          </w:rPr>
          <w:t>location</w:t>
        </w:r>
      </w:hyperlink>
      <w:r w:rsidRPr="00A5568C">
        <w:t xml:space="preserve"> of the access control activation sensor, such as "present security credential at the sensor immediately to the left". Upon presentation of security </w:t>
      </w:r>
      <w:proofErr w:type="gramStart"/>
      <w:r w:rsidRPr="00A5568C">
        <w:t>credential</w:t>
      </w:r>
      <w:proofErr w:type="gramEnd"/>
      <w:r w:rsidRPr="00A5568C">
        <w:t>, the destination floor shall be confirmed by verbal announcement and on the display screen. The display screen shall indicate the elevator assignment </w:t>
      </w:r>
      <w:hyperlink r:id="rId292" w:anchor="characters_" w:history="1">
        <w:r w:rsidRPr="00A5568C">
          <w:rPr>
            <w:rStyle w:val="Hyperlink"/>
          </w:rPr>
          <w:t>characters</w:t>
        </w:r>
      </w:hyperlink>
      <w:r w:rsidRPr="00A5568C">
        <w:t> and a verbal announcement shall be made of the assigned elevator responding to the call. Visual and verbal direction to the assigned elevator shall be provided.</w:t>
      </w:r>
    </w:p>
    <w:p w14:paraId="52203C60" w14:textId="77777777" w:rsidR="00A5568C" w:rsidRPr="00A5568C" w:rsidRDefault="00A5568C" w:rsidP="00A5568C">
      <w:pPr>
        <w:rPr>
          <w:b/>
          <w:bCs/>
        </w:rPr>
      </w:pPr>
      <w:hyperlink r:id="rId293" w:anchor="11B-411.2.1.7.4" w:history="1">
        <w:r w:rsidRPr="00A5568C">
          <w:rPr>
            <w:rStyle w:val="Hyperlink"/>
            <w:b/>
            <w:bCs/>
          </w:rPr>
          <w:t>11B-411.2.1.7.4 Adjacency Assignment</w:t>
        </w:r>
      </w:hyperlink>
    </w:p>
    <w:p w14:paraId="39B91826" w14:textId="77777777" w:rsidR="00A5568C" w:rsidRPr="00A5568C" w:rsidRDefault="00A5568C" w:rsidP="00A5568C">
      <w:r w:rsidRPr="00A5568C">
        <w:t>The system shall assign an elevator car immediately to the left or right of the </w:t>
      </w:r>
      <w:hyperlink r:id="rId294" w:anchor="hall_call_console_dsa_ac_" w:history="1">
        <w:r w:rsidRPr="00A5568C">
          <w:rPr>
            <w:rStyle w:val="Hyperlink"/>
          </w:rPr>
          <w:t>hall call console</w:t>
        </w:r>
      </w:hyperlink>
      <w:r w:rsidRPr="00A5568C">
        <w:t>.</w:t>
      </w:r>
    </w:p>
    <w:p w14:paraId="0CE04B84" w14:textId="77777777" w:rsidR="00A5568C" w:rsidRPr="00A5568C" w:rsidRDefault="00A5568C" w:rsidP="00A5568C">
      <w:pPr>
        <w:rPr>
          <w:i/>
          <w:iCs/>
        </w:rPr>
      </w:pPr>
      <w:r w:rsidRPr="00A5568C">
        <w:rPr>
          <w:b/>
          <w:bCs/>
          <w:i/>
          <w:iCs/>
        </w:rPr>
        <w:t>Exception:</w:t>
      </w:r>
      <w:r w:rsidRPr="00A5568C">
        <w:rPr>
          <w:i/>
          <w:iCs/>
        </w:rPr>
        <w:t> The most adjacent elevator serving the selected floor shall be assigned by </w:t>
      </w:r>
      <w:hyperlink r:id="rId295" w:anchor="hall_call_console_dsa_ac_" w:history="1">
        <w:r w:rsidRPr="00A5568C">
          <w:rPr>
            <w:rStyle w:val="Hyperlink"/>
            <w:i/>
            <w:iCs/>
          </w:rPr>
          <w:t>hall call consoles</w:t>
        </w:r>
      </w:hyperlink>
      <w:r w:rsidRPr="00A5568C">
        <w:rPr>
          <w:i/>
          <w:iCs/>
        </w:rPr>
        <w:t> located outside the elevator landing.</w:t>
      </w:r>
    </w:p>
    <w:p w14:paraId="13BDB509" w14:textId="77777777" w:rsidR="00A5568C" w:rsidRPr="00A5568C" w:rsidRDefault="00A5568C" w:rsidP="00A5568C">
      <w:pPr>
        <w:rPr>
          <w:b/>
          <w:bCs/>
        </w:rPr>
      </w:pPr>
      <w:hyperlink r:id="rId296" w:anchor="11B-411.2.2" w:history="1">
        <w:r w:rsidRPr="00A5568C">
          <w:rPr>
            <w:rStyle w:val="Hyperlink"/>
            <w:b/>
            <w:bCs/>
          </w:rPr>
          <w:t>11B-411.2.2 Elevator Car Identification at Elevator Landings</w:t>
        </w:r>
      </w:hyperlink>
    </w:p>
    <w:p w14:paraId="6FD6E8F1" w14:textId="77777777" w:rsidR="00A5568C" w:rsidRPr="00A5568C" w:rsidRDefault="00A5568C" w:rsidP="00A5568C">
      <w:r w:rsidRPr="00A5568C">
        <w:t>Elevator car </w:t>
      </w:r>
      <w:hyperlink r:id="rId297" w:anchor="2201A.2" w:history="1">
        <w:r w:rsidRPr="00A5568C">
          <w:rPr>
            <w:rStyle w:val="Hyperlink"/>
          </w:rPr>
          <w:t>identification</w:t>
        </w:r>
      </w:hyperlink>
      <w:r w:rsidRPr="00A5568C">
        <w:t> shall comply with Section 11B-411.2.2.</w:t>
      </w:r>
    </w:p>
    <w:p w14:paraId="22B35B1E" w14:textId="77777777" w:rsidR="00A5568C" w:rsidRPr="00A5568C" w:rsidRDefault="00A5568C" w:rsidP="00A5568C">
      <w:pPr>
        <w:rPr>
          <w:b/>
          <w:bCs/>
        </w:rPr>
      </w:pPr>
      <w:hyperlink r:id="rId298" w:anchor="11B-411.2.2.1" w:history="1">
        <w:r w:rsidRPr="00A5568C">
          <w:rPr>
            <w:rStyle w:val="Hyperlink"/>
            <w:b/>
            <w:bCs/>
          </w:rPr>
          <w:t>11B-411.2.2.1 Visible Identification</w:t>
        </w:r>
      </w:hyperlink>
    </w:p>
    <w:p w14:paraId="55BB4139" w14:textId="77777777" w:rsidR="00A5568C" w:rsidRPr="00A5568C" w:rsidRDefault="00A5568C" w:rsidP="00A5568C">
      <w:r w:rsidRPr="00A5568C">
        <w:t>Above or adjacent to each elevator car </w:t>
      </w:r>
      <w:hyperlink r:id="rId299" w:anchor="entrance_hcd_1_hcd_2_hcd_1_ac_and_dsa_ac_" w:history="1">
        <w:r w:rsidRPr="00A5568C">
          <w:rPr>
            <w:rStyle w:val="Hyperlink"/>
          </w:rPr>
          <w:t>entrance</w:t>
        </w:r>
      </w:hyperlink>
      <w:r w:rsidRPr="00A5568C">
        <w:t> there shall be a visible </w:t>
      </w:r>
      <w:hyperlink r:id="rId300" w:anchor="2201A.2" w:history="1">
        <w:r w:rsidRPr="00A5568C">
          <w:rPr>
            <w:rStyle w:val="Hyperlink"/>
          </w:rPr>
          <w:t>identification</w:t>
        </w:r>
      </w:hyperlink>
      <w:r w:rsidRPr="00A5568C">
        <w:t> fixture with a car designation character. The </w:t>
      </w:r>
      <w:hyperlink r:id="rId301" w:anchor="2201A.2" w:history="1">
        <w:r w:rsidRPr="00A5568C">
          <w:rPr>
            <w:rStyle w:val="Hyperlink"/>
          </w:rPr>
          <w:t>identification</w:t>
        </w:r>
      </w:hyperlink>
      <w:r w:rsidRPr="00A5568C">
        <w:t xml:space="preserve"> fixture shall be 80 inches (2032 mm) minimum above the finish floor or ground to the bottom of the </w:t>
      </w:r>
      <w:r w:rsidRPr="00A5568C">
        <w:lastRenderedPageBreak/>
        <w:t>fixture. The </w:t>
      </w:r>
      <w:hyperlink r:id="rId302" w:anchor="characters_" w:history="1">
        <w:r w:rsidRPr="00A5568C">
          <w:rPr>
            <w:rStyle w:val="Hyperlink"/>
          </w:rPr>
          <w:t>characters</w:t>
        </w:r>
      </w:hyperlink>
      <w:r w:rsidRPr="00A5568C">
        <w:t> on the fixture shall be upper case with a height of 4 inches (102 mm) minimum complying with Sections </w:t>
      </w:r>
      <w:hyperlink r:id="rId303" w:anchor="11B-703.5.1" w:history="1">
        <w:r w:rsidRPr="00A5568C">
          <w:rPr>
            <w:rStyle w:val="Hyperlink"/>
          </w:rPr>
          <w:t>11B-703.5.1</w:t>
        </w:r>
      </w:hyperlink>
      <w:r w:rsidRPr="00A5568C">
        <w:t>, </w:t>
      </w:r>
      <w:hyperlink r:id="rId304" w:anchor="11B-703.5.3" w:history="1">
        <w:r w:rsidRPr="00A5568C">
          <w:rPr>
            <w:rStyle w:val="Hyperlink"/>
          </w:rPr>
          <w:t>11B-703.5.3</w:t>
        </w:r>
      </w:hyperlink>
      <w:r w:rsidRPr="00A5568C">
        <w:t>, </w:t>
      </w:r>
      <w:hyperlink r:id="rId305" w:anchor="11B-703.5.4" w:history="1">
        <w:r w:rsidRPr="00A5568C">
          <w:rPr>
            <w:rStyle w:val="Hyperlink"/>
          </w:rPr>
          <w:t>11B-703.5.4</w:t>
        </w:r>
      </w:hyperlink>
      <w:r w:rsidRPr="00A5568C">
        <w:t>, </w:t>
      </w:r>
      <w:hyperlink r:id="rId306" w:anchor="11B-703.5.7" w:history="1">
        <w:r w:rsidRPr="00A5568C">
          <w:rPr>
            <w:rStyle w:val="Hyperlink"/>
          </w:rPr>
          <w:t>11B-703.5.7</w:t>
        </w:r>
      </w:hyperlink>
      <w:r w:rsidRPr="00A5568C">
        <w:t> and </w:t>
      </w:r>
      <w:hyperlink r:id="rId307" w:anchor="11B-703.5.8" w:history="1">
        <w:r w:rsidRPr="00A5568C">
          <w:rPr>
            <w:rStyle w:val="Hyperlink"/>
          </w:rPr>
          <w:t>11B-703.5.8</w:t>
        </w:r>
      </w:hyperlink>
      <w:r w:rsidRPr="00A5568C">
        <w:t>.</w:t>
      </w:r>
    </w:p>
    <w:p w14:paraId="0BC211CF" w14:textId="77777777" w:rsidR="00A5568C" w:rsidRPr="00A5568C" w:rsidRDefault="00A5568C" w:rsidP="00A5568C">
      <w:pPr>
        <w:rPr>
          <w:i/>
          <w:iCs/>
        </w:rPr>
      </w:pPr>
      <w:r w:rsidRPr="00A5568C">
        <w:rPr>
          <w:b/>
          <w:bCs/>
          <w:i/>
          <w:iCs/>
        </w:rPr>
        <w:t>Exception:</w:t>
      </w:r>
      <w:r w:rsidRPr="00A5568C">
        <w:rPr>
          <w:i/>
          <w:iCs/>
        </w:rPr>
        <w:t> </w:t>
      </w:r>
      <w:hyperlink r:id="rId308" w:anchor="building_existing_hcd_1_hcd_2_" w:history="1">
        <w:r w:rsidRPr="00A5568C">
          <w:rPr>
            <w:rStyle w:val="Hyperlink"/>
            <w:i/>
            <w:iCs/>
          </w:rPr>
          <w:t>Existing buildings</w:t>
        </w:r>
      </w:hyperlink>
      <w:r w:rsidRPr="00A5568C">
        <w:rPr>
          <w:i/>
          <w:iCs/>
        </w:rPr>
        <w:t> shall be permitted to have a visible </w:t>
      </w:r>
      <w:hyperlink r:id="rId309" w:anchor="2201A.2" w:history="1">
        <w:r w:rsidRPr="00A5568C">
          <w:rPr>
            <w:rStyle w:val="Hyperlink"/>
            <w:i/>
            <w:iCs/>
          </w:rPr>
          <w:t>identification</w:t>
        </w:r>
      </w:hyperlink>
      <w:r w:rsidRPr="00A5568C">
        <w:rPr>
          <w:i/>
          <w:iCs/>
        </w:rPr>
        <w:t> fixture with a car designation character adjacent to each elevator car </w:t>
      </w:r>
      <w:hyperlink r:id="rId310" w:anchor="entrance_hcd_1_hcd_2_hcd_1_ac_and_dsa_ac_" w:history="1">
        <w:r w:rsidRPr="00A5568C">
          <w:rPr>
            <w:rStyle w:val="Hyperlink"/>
            <w:i/>
            <w:iCs/>
          </w:rPr>
          <w:t>entrance</w:t>
        </w:r>
      </w:hyperlink>
      <w:r w:rsidRPr="00A5568C">
        <w:rPr>
          <w:i/>
          <w:iCs/>
        </w:rPr>
        <w:t> centered at 72 inches (1829 mm) above the finish floor or ground. The character on the fixture shall be upper case with a height of 2</w:t>
      </w:r>
      <w:r w:rsidRPr="00A5568C">
        <w:rPr>
          <w:i/>
          <w:iCs/>
          <w:vertAlign w:val="superscript"/>
        </w:rPr>
        <w:t>1</w:t>
      </w:r>
      <w:r w:rsidRPr="00A5568C">
        <w:rPr>
          <w:i/>
          <w:iCs/>
        </w:rPr>
        <w:t>/</w:t>
      </w:r>
      <w:r w:rsidRPr="00A5568C">
        <w:rPr>
          <w:i/>
          <w:iCs/>
          <w:vertAlign w:val="subscript"/>
        </w:rPr>
        <w:t>2 </w:t>
      </w:r>
      <w:r w:rsidRPr="00A5568C">
        <w:rPr>
          <w:i/>
          <w:iCs/>
        </w:rPr>
        <w:t>inches (64 mm) minimum complying with Sections </w:t>
      </w:r>
      <w:hyperlink r:id="rId311" w:anchor="11B-703.5.1" w:history="1">
        <w:r w:rsidRPr="00A5568C">
          <w:rPr>
            <w:rStyle w:val="Hyperlink"/>
            <w:i/>
            <w:iCs/>
          </w:rPr>
          <w:t>11B-703.5.1</w:t>
        </w:r>
      </w:hyperlink>
      <w:r w:rsidRPr="00A5568C">
        <w:rPr>
          <w:i/>
          <w:iCs/>
        </w:rPr>
        <w:t>, </w:t>
      </w:r>
      <w:hyperlink r:id="rId312" w:anchor="11B-703.5.3" w:history="1">
        <w:r w:rsidRPr="00A5568C">
          <w:rPr>
            <w:rStyle w:val="Hyperlink"/>
            <w:i/>
            <w:iCs/>
          </w:rPr>
          <w:t>11B-703.5.3</w:t>
        </w:r>
      </w:hyperlink>
      <w:r w:rsidRPr="00A5568C">
        <w:rPr>
          <w:i/>
          <w:iCs/>
        </w:rPr>
        <w:t>, </w:t>
      </w:r>
      <w:hyperlink r:id="rId313" w:anchor="11B-703.5.4" w:history="1">
        <w:r w:rsidRPr="00A5568C">
          <w:rPr>
            <w:rStyle w:val="Hyperlink"/>
            <w:i/>
            <w:iCs/>
          </w:rPr>
          <w:t>11B-703.5.4</w:t>
        </w:r>
      </w:hyperlink>
      <w:r w:rsidRPr="00A5568C">
        <w:rPr>
          <w:i/>
          <w:iCs/>
        </w:rPr>
        <w:t>, </w:t>
      </w:r>
      <w:hyperlink r:id="rId314" w:anchor="11B-703.5.7" w:history="1">
        <w:r w:rsidRPr="00A5568C">
          <w:rPr>
            <w:rStyle w:val="Hyperlink"/>
            <w:i/>
            <w:iCs/>
          </w:rPr>
          <w:t>11B-703.5.7</w:t>
        </w:r>
      </w:hyperlink>
      <w:r w:rsidRPr="00A5568C">
        <w:rPr>
          <w:i/>
          <w:iCs/>
        </w:rPr>
        <w:t> and </w:t>
      </w:r>
      <w:hyperlink r:id="rId315" w:anchor="11B-703.5.8" w:history="1">
        <w:r w:rsidRPr="00A5568C">
          <w:rPr>
            <w:rStyle w:val="Hyperlink"/>
            <w:i/>
            <w:iCs/>
          </w:rPr>
          <w:t>11B-703.5.8</w:t>
        </w:r>
      </w:hyperlink>
      <w:r w:rsidRPr="00A5568C">
        <w:rPr>
          <w:i/>
          <w:iCs/>
        </w:rPr>
        <w:t>.</w:t>
      </w:r>
    </w:p>
    <w:p w14:paraId="2F31ED78" w14:textId="77777777" w:rsidR="00A5568C" w:rsidRPr="00A5568C" w:rsidRDefault="00A5568C" w:rsidP="00A5568C">
      <w:pPr>
        <w:rPr>
          <w:b/>
          <w:bCs/>
        </w:rPr>
      </w:pPr>
      <w:hyperlink r:id="rId316" w:anchor="11B-411.2.2.2" w:history="1">
        <w:r w:rsidRPr="00A5568C">
          <w:rPr>
            <w:rStyle w:val="Hyperlink"/>
            <w:b/>
            <w:bCs/>
          </w:rPr>
          <w:t>11B-411.2.2.2 Verbal Identification</w:t>
        </w:r>
      </w:hyperlink>
    </w:p>
    <w:p w14:paraId="296FE212" w14:textId="77777777" w:rsidR="00A5568C" w:rsidRPr="00A5568C" w:rsidRDefault="00A5568C" w:rsidP="00A5568C">
      <w:r w:rsidRPr="00A5568C">
        <w:t>When the </w:t>
      </w:r>
      <w:hyperlink r:id="rId317" w:anchor="accessibility_function_button_dsa_ac_" w:history="1">
        <w:r w:rsidRPr="00A5568C">
          <w:rPr>
            <w:rStyle w:val="Hyperlink"/>
          </w:rPr>
          <w:t>accessibility function button</w:t>
        </w:r>
      </w:hyperlink>
      <w:r w:rsidRPr="00A5568C">
        <w:t> is pressed, verbal announcement of the car designation shall be provided at the elevator car </w:t>
      </w:r>
      <w:hyperlink r:id="rId318" w:anchor="entrance_hcd_1_hcd_2_hcd_1_ac_and_dsa_ac_" w:history="1">
        <w:r w:rsidRPr="00A5568C">
          <w:rPr>
            <w:rStyle w:val="Hyperlink"/>
          </w:rPr>
          <w:t>entrance</w:t>
        </w:r>
      </w:hyperlink>
      <w:r w:rsidRPr="00A5568C">
        <w:t xml:space="preserve"> upon arrival. Audio output shall be recorded or digitized human </w:t>
      </w:r>
      <w:proofErr w:type="gramStart"/>
      <w:r w:rsidRPr="00A5568C">
        <w:t>speech, and</w:t>
      </w:r>
      <w:proofErr w:type="gramEnd"/>
      <w:r w:rsidRPr="00A5568C">
        <w:t xml:space="preserve"> shall be delivered through a loudspeaker. The verbal </w:t>
      </w:r>
      <w:hyperlink r:id="rId319" w:anchor="annunciator_" w:history="1">
        <w:r w:rsidRPr="00A5568C">
          <w:rPr>
            <w:rStyle w:val="Hyperlink"/>
          </w:rPr>
          <w:t>annunciator</w:t>
        </w:r>
      </w:hyperlink>
      <w:r w:rsidRPr="00A5568C">
        <w:t> shall have a frequency of 300 Hz minimum and 3000 Hz maximum. Auditory volume shall be at least 10 dB above ambient sound level, but shall not exceed 80 dB, measured 36 inches (914 mm) in front of the elevator </w:t>
      </w:r>
      <w:hyperlink r:id="rId320" w:anchor="entrance_hcd_1_hcd_2_hcd_1_ac_and_dsa_ac_" w:history="1">
        <w:r w:rsidRPr="00A5568C">
          <w:rPr>
            <w:rStyle w:val="Hyperlink"/>
          </w:rPr>
          <w:t>entrance</w:t>
        </w:r>
      </w:hyperlink>
      <w:r w:rsidRPr="00A5568C">
        <w:t> and at 48 inches (1219 mm) above the floor. At elevator </w:t>
      </w:r>
      <w:hyperlink r:id="rId321" w:anchor="entrance_hcd_1_hcd_2_hcd_1_ac_and_dsa_ac_" w:history="1">
        <w:r w:rsidRPr="00A5568C">
          <w:rPr>
            <w:rStyle w:val="Hyperlink"/>
          </w:rPr>
          <w:t>entrances</w:t>
        </w:r>
      </w:hyperlink>
      <w:r w:rsidRPr="00A5568C">
        <w:t> where the ambient sound level varies, auditory volume shall be maintained at the required volume by an </w:t>
      </w:r>
      <w:hyperlink r:id="rId322" w:anchor="automatic_" w:history="1">
        <w:r w:rsidRPr="00A5568C">
          <w:rPr>
            <w:rStyle w:val="Hyperlink"/>
          </w:rPr>
          <w:t>automatic</w:t>
        </w:r>
      </w:hyperlink>
      <w:r w:rsidRPr="00A5568C">
        <w:t xml:space="preserve"> gain control or shall be set at not less than 75 </w:t>
      </w:r>
      <w:proofErr w:type="spellStart"/>
      <w:r w:rsidRPr="00A5568C">
        <w:t>dB.</w:t>
      </w:r>
      <w:proofErr w:type="spellEnd"/>
    </w:p>
    <w:p w14:paraId="44409F56" w14:textId="77777777" w:rsidR="00A5568C" w:rsidRPr="00A5568C" w:rsidRDefault="00A5568C" w:rsidP="00A5568C">
      <w:pPr>
        <w:rPr>
          <w:b/>
          <w:bCs/>
        </w:rPr>
      </w:pPr>
      <w:hyperlink r:id="rId323" w:anchor="11B-411.2.3" w:history="1">
        <w:r w:rsidRPr="00A5568C">
          <w:rPr>
            <w:rStyle w:val="Hyperlink"/>
            <w:b/>
            <w:bCs/>
          </w:rPr>
          <w:t xml:space="preserve">11B-411.2.3 Signs on Jambs of Elevator </w:t>
        </w:r>
        <w:proofErr w:type="spellStart"/>
        <w:r w:rsidRPr="00A5568C">
          <w:rPr>
            <w:rStyle w:val="Hyperlink"/>
            <w:b/>
            <w:bCs/>
          </w:rPr>
          <w:t>Hoistway</w:t>
        </w:r>
        <w:proofErr w:type="spellEnd"/>
        <w:r w:rsidRPr="00A5568C">
          <w:rPr>
            <w:rStyle w:val="Hyperlink"/>
            <w:b/>
            <w:bCs/>
          </w:rPr>
          <w:t xml:space="preserve"> Entrances</w:t>
        </w:r>
      </w:hyperlink>
    </w:p>
    <w:p w14:paraId="7E2D7510" w14:textId="77777777" w:rsidR="00A5568C" w:rsidRPr="00A5568C" w:rsidRDefault="00A5568C" w:rsidP="00A5568C">
      <w:hyperlink r:id="rId324" w:anchor="sign_hcd_1_ac_dsa_ac_" w:history="1">
        <w:r w:rsidRPr="00A5568C">
          <w:rPr>
            <w:rStyle w:val="Hyperlink"/>
          </w:rPr>
          <w:t>Signs</w:t>
        </w:r>
      </w:hyperlink>
      <w:r w:rsidRPr="00A5568C">
        <w:t xml:space="preserve"> on jambs of elevator </w:t>
      </w:r>
      <w:proofErr w:type="spellStart"/>
      <w:r w:rsidRPr="00A5568C">
        <w:t>hoistway</w:t>
      </w:r>
      <w:proofErr w:type="spellEnd"/>
      <w:r w:rsidRPr="00A5568C">
        <w:t> </w:t>
      </w:r>
      <w:hyperlink r:id="rId325" w:anchor="entrance_hcd_1_hcd_2_hcd_1_ac_and_dsa_ac_" w:history="1">
        <w:r w:rsidRPr="00A5568C">
          <w:rPr>
            <w:rStyle w:val="Hyperlink"/>
          </w:rPr>
          <w:t>entrances</w:t>
        </w:r>
      </w:hyperlink>
      <w:r w:rsidRPr="00A5568C">
        <w:t> shall comply with Section 11B-411.2.3.</w:t>
      </w:r>
    </w:p>
    <w:p w14:paraId="30F0EA50" w14:textId="6C9F5EAD" w:rsidR="00A5568C" w:rsidRPr="00A5568C" w:rsidRDefault="00A5568C" w:rsidP="00A5568C">
      <w:hyperlink r:id="rId326" w:anchor="figure" w:history="1">
        <w:r w:rsidRPr="00A5568C">
          <w:rPr>
            <w:rStyle w:val="Hyperlink"/>
          </w:rPr>
          <w:t>FIGURE </w:t>
        </w:r>
      </w:hyperlink>
      <w:r w:rsidRPr="00A5568C">
        <w:rPr>
          <w:i/>
          <w:iCs/>
        </w:rPr>
        <w:t>11B</w:t>
      </w:r>
      <w:r w:rsidRPr="00A5568C">
        <w:t>-411.2.3——FLOOR DESIGNATION AND CAR DESIGNATION </w:t>
      </w:r>
      <w:hyperlink r:id="rId327" w:anchor="sign_hcd_1_ac_dsa_ac_" w:history="1">
        <w:r w:rsidRPr="00A5568C">
          <w:rPr>
            <w:rStyle w:val="Hyperlink"/>
          </w:rPr>
          <w:t>SIGNS</w:t>
        </w:r>
      </w:hyperlink>
      <w:r w:rsidRPr="00A5568C">
        <w:t> ON JAMBS OF </w:t>
      </w:r>
      <w:hyperlink r:id="rId328" w:anchor="destination_oriented_elevator_dsa_ac_" w:history="1">
        <w:r w:rsidRPr="00A5568C">
          <w:rPr>
            <w:rStyle w:val="Hyperlink"/>
          </w:rPr>
          <w:t>DESTINATION-ORIENTED ELEVATOR</w:t>
        </w:r>
      </w:hyperlink>
      <w:r w:rsidRPr="00A5568C">
        <w:t> HOISTWAY </w:t>
      </w:r>
      <w:hyperlink r:id="rId329" w:anchor="entrance_hcd_1_hcd_2_hcd_1_ac_and_dsa_ac_" w:history="1">
        <w:r w:rsidRPr="00A5568C">
          <w:rPr>
            <w:rStyle w:val="Hyperlink"/>
          </w:rPr>
          <w:t>ENTRANCES</w:t>
        </w:r>
      </w:hyperlink>
      <w:r w:rsidRPr="00A5568C">
        <w:drawing>
          <wp:inline distT="0" distB="0" distL="0" distR="0" wp14:anchorId="5AFB1FC6" wp14:editId="1B93871C">
            <wp:extent cx="2419350" cy="1466850"/>
            <wp:effectExtent l="0" t="0" r="0" b="0"/>
            <wp:docPr id="80060381" name="Picture 43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0381" name="Picture 431" descr="A black and white logo&#10;&#10;AI-generated content may be incorrect."/>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2419350" cy="1466850"/>
                    </a:xfrm>
                    <a:prstGeom prst="rect">
                      <a:avLst/>
                    </a:prstGeom>
                    <a:noFill/>
                    <a:ln>
                      <a:noFill/>
                    </a:ln>
                  </pic:spPr>
                </pic:pic>
              </a:graphicData>
            </a:graphic>
          </wp:inline>
        </w:drawing>
      </w:r>
    </w:p>
    <w:p w14:paraId="2559D083" w14:textId="77777777" w:rsidR="00A5568C" w:rsidRPr="00A5568C" w:rsidRDefault="00A5568C" w:rsidP="00A5568C">
      <w:pPr>
        <w:rPr>
          <w:b/>
          <w:bCs/>
        </w:rPr>
      </w:pPr>
      <w:hyperlink r:id="rId331" w:anchor="11B-411.2.3.1" w:history="1">
        <w:r w:rsidRPr="00A5568C">
          <w:rPr>
            <w:rStyle w:val="Hyperlink"/>
            <w:b/>
            <w:bCs/>
          </w:rPr>
          <w:t>11B-411.2.3.1 Floor Designation Signs</w:t>
        </w:r>
      </w:hyperlink>
    </w:p>
    <w:p w14:paraId="01A0F614" w14:textId="77777777" w:rsidR="00A5568C" w:rsidRPr="00A5568C" w:rsidRDefault="00A5568C" w:rsidP="00A5568C">
      <w:r w:rsidRPr="00A5568C">
        <w:t>Floor designation </w:t>
      </w:r>
      <w:hyperlink r:id="rId332" w:anchor="sign_hcd_1_ac_dsa_ac_" w:history="1">
        <w:r w:rsidRPr="00A5568C">
          <w:rPr>
            <w:rStyle w:val="Hyperlink"/>
          </w:rPr>
          <w:t>signs</w:t>
        </w:r>
      </w:hyperlink>
      <w:r w:rsidRPr="00A5568C">
        <w:t> complying with Sections </w:t>
      </w:r>
      <w:hyperlink r:id="rId333" w:anchor="11B-703.2" w:history="1">
        <w:r w:rsidRPr="00A5568C">
          <w:rPr>
            <w:rStyle w:val="Hyperlink"/>
          </w:rPr>
          <w:t>11B-703.2</w:t>
        </w:r>
      </w:hyperlink>
      <w:r w:rsidRPr="00A5568C">
        <w:t> and </w:t>
      </w:r>
      <w:hyperlink r:id="rId334" w:anchor="11B-703.4.1" w:history="1">
        <w:r w:rsidRPr="00A5568C">
          <w:rPr>
            <w:rStyle w:val="Hyperlink"/>
          </w:rPr>
          <w:t>11B-703.4.1</w:t>
        </w:r>
      </w:hyperlink>
      <w:r w:rsidRPr="00A5568C">
        <w:t xml:space="preserve"> shall be provided on both jambs of elevator </w:t>
      </w:r>
      <w:proofErr w:type="spellStart"/>
      <w:r w:rsidRPr="00A5568C">
        <w:t>hoistway</w:t>
      </w:r>
      <w:proofErr w:type="spellEnd"/>
      <w:r w:rsidRPr="00A5568C">
        <w:t> </w:t>
      </w:r>
      <w:hyperlink r:id="rId335" w:anchor="entrance_hcd_1_hcd_2_hcd_1_ac_and_dsa_ac_" w:history="1">
        <w:r w:rsidRPr="00A5568C">
          <w:rPr>
            <w:rStyle w:val="Hyperlink"/>
          </w:rPr>
          <w:t>entrances</w:t>
        </w:r>
      </w:hyperlink>
      <w:r w:rsidRPr="00A5568C">
        <w:t>. </w:t>
      </w:r>
      <w:hyperlink r:id="rId336" w:anchor="sign_hcd_1_ac_dsa_ac_" w:history="1">
        <w:r w:rsidRPr="00A5568C">
          <w:rPr>
            <w:rStyle w:val="Hyperlink"/>
          </w:rPr>
          <w:t>Signs</w:t>
        </w:r>
      </w:hyperlink>
      <w:r w:rsidRPr="00A5568C">
        <w:t> shall be provided in both raised </w:t>
      </w:r>
      <w:hyperlink r:id="rId337" w:anchor="characters_" w:history="1">
        <w:r w:rsidRPr="00A5568C">
          <w:rPr>
            <w:rStyle w:val="Hyperlink"/>
          </w:rPr>
          <w:t>characters</w:t>
        </w:r>
      </w:hyperlink>
      <w:r w:rsidRPr="00A5568C">
        <w:t> and Braille. Raised </w:t>
      </w:r>
      <w:hyperlink r:id="rId338" w:anchor="characters_" w:history="1">
        <w:r w:rsidRPr="00A5568C">
          <w:rPr>
            <w:rStyle w:val="Hyperlink"/>
          </w:rPr>
          <w:t>characters</w:t>
        </w:r>
      </w:hyperlink>
      <w:r w:rsidRPr="00A5568C">
        <w:t xml:space="preserve"> shall be 2 inches (51 mm) high. A raised star placed to the left of the floor designation, shall be provided on both </w:t>
      </w:r>
      <w:proofErr w:type="gramStart"/>
      <w:r w:rsidRPr="00A5568C">
        <w:t>jambs</w:t>
      </w:r>
      <w:proofErr w:type="gramEnd"/>
      <w:r w:rsidRPr="00A5568C">
        <w:t xml:space="preserve"> at the main </w:t>
      </w:r>
      <w:r w:rsidRPr="00A5568C">
        <w:lastRenderedPageBreak/>
        <w:t>entry level. The outside diameter of the star shall be 2 inches (51 mm</w:t>
      </w:r>
      <w:proofErr w:type="gramStart"/>
      <w:r w:rsidRPr="00A5568C">
        <w:t>)</w:t>
      </w:r>
      <w:proofErr w:type="gramEnd"/>
      <w:r w:rsidRPr="00A5568C">
        <w:t xml:space="preserve"> and all points shall be of equal length. Raised </w:t>
      </w:r>
      <w:hyperlink r:id="rId339" w:anchor="characters_" w:history="1">
        <w:r w:rsidRPr="00A5568C">
          <w:rPr>
            <w:rStyle w:val="Hyperlink"/>
          </w:rPr>
          <w:t>characters</w:t>
        </w:r>
      </w:hyperlink>
      <w:r w:rsidRPr="00A5568C">
        <w:t>, including the star, shall be white on a black background. Braille complying with </w:t>
      </w:r>
      <w:hyperlink r:id="rId340" w:anchor="11B-703.3" w:history="1">
        <w:r w:rsidRPr="00A5568C">
          <w:rPr>
            <w:rStyle w:val="Hyperlink"/>
          </w:rPr>
          <w:t>Section 11B-703.3</w:t>
        </w:r>
      </w:hyperlink>
      <w:r w:rsidRPr="00A5568C">
        <w:t> shall be placed below the corresponding raised </w:t>
      </w:r>
      <w:hyperlink r:id="rId341" w:anchor="characters_" w:history="1">
        <w:r w:rsidRPr="00A5568C">
          <w:rPr>
            <w:rStyle w:val="Hyperlink"/>
          </w:rPr>
          <w:t>characters</w:t>
        </w:r>
      </w:hyperlink>
      <w:r w:rsidRPr="00A5568C">
        <w:t> and the star. The Braille translation for the star shall be "MAIN". Applied plates are acceptable if they are permanently fixed to the jamb.</w:t>
      </w:r>
    </w:p>
    <w:p w14:paraId="170D117E" w14:textId="77777777" w:rsidR="00A5568C" w:rsidRPr="00A5568C" w:rsidRDefault="00A5568C" w:rsidP="00A5568C">
      <w:pPr>
        <w:rPr>
          <w:b/>
          <w:bCs/>
        </w:rPr>
      </w:pPr>
      <w:hyperlink r:id="rId342" w:anchor="11B-411.2.3.2" w:history="1">
        <w:r w:rsidRPr="00A5568C">
          <w:rPr>
            <w:rStyle w:val="Hyperlink"/>
            <w:b/>
            <w:bCs/>
          </w:rPr>
          <w:t>11B-411.2.3.2 Car Designation Signs</w:t>
        </w:r>
      </w:hyperlink>
    </w:p>
    <w:p w14:paraId="6B64D967" w14:textId="77777777" w:rsidR="00A5568C" w:rsidRPr="00A5568C" w:rsidRDefault="00A5568C" w:rsidP="00A5568C">
      <w:r w:rsidRPr="00A5568C">
        <w:t>Car designation </w:t>
      </w:r>
      <w:hyperlink r:id="rId343" w:anchor="sign_hcd_1_ac_dsa_ac_" w:history="1">
        <w:r w:rsidRPr="00A5568C">
          <w:rPr>
            <w:rStyle w:val="Hyperlink"/>
          </w:rPr>
          <w:t>signs</w:t>
        </w:r>
      </w:hyperlink>
      <w:r w:rsidRPr="00A5568C">
        <w:t> complying with Sections </w:t>
      </w:r>
      <w:hyperlink r:id="rId344" w:anchor="11B-703.2" w:history="1">
        <w:r w:rsidRPr="00A5568C">
          <w:rPr>
            <w:rStyle w:val="Hyperlink"/>
          </w:rPr>
          <w:t>11B-703.2</w:t>
        </w:r>
      </w:hyperlink>
      <w:r w:rsidRPr="00A5568C">
        <w:t> and </w:t>
      </w:r>
      <w:hyperlink r:id="rId345" w:anchor="11B-703.4.1" w:history="1">
        <w:r w:rsidRPr="00A5568C">
          <w:rPr>
            <w:rStyle w:val="Hyperlink"/>
          </w:rPr>
          <w:t>11B-703.4.1</w:t>
        </w:r>
      </w:hyperlink>
      <w:r w:rsidRPr="00A5568C">
        <w:t xml:space="preserve"> shall be provided on both jambs of the </w:t>
      </w:r>
      <w:proofErr w:type="spellStart"/>
      <w:r w:rsidRPr="00A5568C">
        <w:t>hoistway</w:t>
      </w:r>
      <w:proofErr w:type="spellEnd"/>
      <w:r w:rsidRPr="00A5568C">
        <w:t xml:space="preserve"> immediately below the floor designation. </w:t>
      </w:r>
      <w:hyperlink r:id="rId346" w:anchor="sign_hcd_1_ac_dsa_ac_" w:history="1">
        <w:r w:rsidRPr="00A5568C">
          <w:rPr>
            <w:rStyle w:val="Hyperlink"/>
          </w:rPr>
          <w:t>Signs</w:t>
        </w:r>
      </w:hyperlink>
      <w:r w:rsidRPr="00A5568C">
        <w:t> shall be provided in both raised </w:t>
      </w:r>
      <w:hyperlink r:id="rId347" w:anchor="characters_" w:history="1">
        <w:r w:rsidRPr="00A5568C">
          <w:rPr>
            <w:rStyle w:val="Hyperlink"/>
          </w:rPr>
          <w:t>characters</w:t>
        </w:r>
      </w:hyperlink>
      <w:r w:rsidRPr="00A5568C">
        <w:t> and Braille. Raised </w:t>
      </w:r>
      <w:hyperlink r:id="rId348" w:anchor="characters_" w:history="1">
        <w:r w:rsidRPr="00A5568C">
          <w:rPr>
            <w:rStyle w:val="Hyperlink"/>
          </w:rPr>
          <w:t>characters</w:t>
        </w:r>
      </w:hyperlink>
      <w:r w:rsidRPr="00A5568C">
        <w:t> shall be 2 inches (51 mm) high. Raised </w:t>
      </w:r>
      <w:hyperlink r:id="rId349" w:anchor="characters_" w:history="1">
        <w:r w:rsidRPr="00A5568C">
          <w:rPr>
            <w:rStyle w:val="Hyperlink"/>
          </w:rPr>
          <w:t>characters</w:t>
        </w:r>
      </w:hyperlink>
      <w:r w:rsidRPr="00A5568C">
        <w:t> shall be white on a black background. Braille complying with </w:t>
      </w:r>
      <w:hyperlink r:id="rId350" w:anchor="11B-703.3" w:history="1">
        <w:r w:rsidRPr="00A5568C">
          <w:rPr>
            <w:rStyle w:val="Hyperlink"/>
          </w:rPr>
          <w:t>Section 11B-703.3</w:t>
        </w:r>
      </w:hyperlink>
      <w:r w:rsidRPr="00A5568C">
        <w:t> shall be placed below the corresponding raised </w:t>
      </w:r>
      <w:hyperlink r:id="rId351" w:anchor="characters_" w:history="1">
        <w:r w:rsidRPr="00A5568C">
          <w:rPr>
            <w:rStyle w:val="Hyperlink"/>
          </w:rPr>
          <w:t>characters</w:t>
        </w:r>
      </w:hyperlink>
      <w:r w:rsidRPr="00A5568C">
        <w:t>. Applied plates are acceptable if they are permanently fixed to the jamb.</w:t>
      </w:r>
    </w:p>
    <w:p w14:paraId="16F52677" w14:textId="77777777" w:rsidR="00A5568C" w:rsidRPr="00A5568C" w:rsidRDefault="00A5568C" w:rsidP="00A5568C">
      <w:pPr>
        <w:rPr>
          <w:b/>
          <w:bCs/>
        </w:rPr>
      </w:pPr>
      <w:hyperlink r:id="rId352" w:anchor="11B-411.3" w:history="1">
        <w:r w:rsidRPr="00A5568C">
          <w:rPr>
            <w:rStyle w:val="Hyperlink"/>
            <w:b/>
            <w:bCs/>
          </w:rPr>
          <w:t>11B-411.3 Elevator Door Requirements</w:t>
        </w:r>
      </w:hyperlink>
    </w:p>
    <w:p w14:paraId="55D15D99" w14:textId="77777777" w:rsidR="00A5568C" w:rsidRPr="00A5568C" w:rsidRDefault="00A5568C" w:rsidP="00A5568C">
      <w:proofErr w:type="spellStart"/>
      <w:r w:rsidRPr="00A5568C">
        <w:t>Hoistway</w:t>
      </w:r>
      <w:proofErr w:type="spellEnd"/>
      <w:r w:rsidRPr="00A5568C">
        <w:t xml:space="preserve"> and car doors shall comply with Section 11B-411.3.</w:t>
      </w:r>
    </w:p>
    <w:p w14:paraId="5C00A387" w14:textId="77777777" w:rsidR="00A5568C" w:rsidRPr="00A5568C" w:rsidRDefault="00A5568C" w:rsidP="00A5568C">
      <w:pPr>
        <w:rPr>
          <w:b/>
          <w:bCs/>
        </w:rPr>
      </w:pPr>
      <w:hyperlink r:id="rId353" w:anchor="11B-411.3.1" w:history="1">
        <w:r w:rsidRPr="00A5568C">
          <w:rPr>
            <w:rStyle w:val="Hyperlink"/>
            <w:b/>
            <w:bCs/>
          </w:rPr>
          <w:t>11B-411.3.1 Type</w:t>
        </w:r>
      </w:hyperlink>
    </w:p>
    <w:p w14:paraId="1F8E4FEE" w14:textId="77777777" w:rsidR="00A5568C" w:rsidRPr="00A5568C" w:rsidRDefault="00A5568C" w:rsidP="00A5568C">
      <w:r w:rsidRPr="00A5568C">
        <w:t>Elevator door type shall comply with </w:t>
      </w:r>
      <w:hyperlink r:id="rId354" w:anchor="11B-407.3.1" w:history="1">
        <w:r w:rsidRPr="00A5568C">
          <w:rPr>
            <w:rStyle w:val="Hyperlink"/>
          </w:rPr>
          <w:t>Section 11B-407.3.1</w:t>
        </w:r>
      </w:hyperlink>
      <w:r w:rsidRPr="00A5568C">
        <w:t>.</w:t>
      </w:r>
    </w:p>
    <w:p w14:paraId="319D27CA" w14:textId="77777777" w:rsidR="00A5568C" w:rsidRPr="00A5568C" w:rsidRDefault="00A5568C" w:rsidP="00A5568C">
      <w:pPr>
        <w:rPr>
          <w:b/>
          <w:bCs/>
        </w:rPr>
      </w:pPr>
      <w:hyperlink r:id="rId355" w:anchor="11B-411.3.2" w:history="1">
        <w:r w:rsidRPr="00A5568C">
          <w:rPr>
            <w:rStyle w:val="Hyperlink"/>
            <w:b/>
            <w:bCs/>
          </w:rPr>
          <w:t>11B-411.3.2 Operation</w:t>
        </w:r>
      </w:hyperlink>
    </w:p>
    <w:p w14:paraId="750C5169" w14:textId="77777777" w:rsidR="00A5568C" w:rsidRPr="00A5568C" w:rsidRDefault="00A5568C" w:rsidP="00A5568C">
      <w:r w:rsidRPr="00A5568C">
        <w:t xml:space="preserve">Elevator </w:t>
      </w:r>
      <w:proofErr w:type="spellStart"/>
      <w:r w:rsidRPr="00A5568C">
        <w:t>hoistway</w:t>
      </w:r>
      <w:proofErr w:type="spellEnd"/>
      <w:r w:rsidRPr="00A5568C">
        <w:t xml:space="preserve"> and car doors shall open and close automatically.</w:t>
      </w:r>
    </w:p>
    <w:p w14:paraId="749C31F6" w14:textId="77777777" w:rsidR="00A5568C" w:rsidRPr="00A5568C" w:rsidRDefault="00A5568C" w:rsidP="00A5568C">
      <w:pPr>
        <w:rPr>
          <w:b/>
          <w:bCs/>
        </w:rPr>
      </w:pPr>
      <w:hyperlink r:id="rId356" w:anchor="11B-411.3.3" w:history="1">
        <w:r w:rsidRPr="00A5568C">
          <w:rPr>
            <w:rStyle w:val="Hyperlink"/>
            <w:b/>
            <w:bCs/>
          </w:rPr>
          <w:t>11B-411.3.3 Reopening Device</w:t>
        </w:r>
      </w:hyperlink>
    </w:p>
    <w:p w14:paraId="27359E48" w14:textId="77777777" w:rsidR="00A5568C" w:rsidRPr="00A5568C" w:rsidRDefault="00A5568C" w:rsidP="00A5568C">
      <w:r w:rsidRPr="00A5568C">
        <w:t xml:space="preserve">Elevator doors shall be provided with a reopening device complying with Section 11B-411.3.3 that shall stop and reopen a car door and </w:t>
      </w:r>
      <w:proofErr w:type="spellStart"/>
      <w:r w:rsidRPr="00A5568C">
        <w:t>hoistway</w:t>
      </w:r>
      <w:proofErr w:type="spellEnd"/>
      <w:r w:rsidRPr="00A5568C">
        <w:t xml:space="preserve"> door automatically if the door becomes obstructed by an object or person.</w:t>
      </w:r>
    </w:p>
    <w:p w14:paraId="4F0609FF" w14:textId="77777777" w:rsidR="00A5568C" w:rsidRPr="00A5568C" w:rsidRDefault="00A5568C" w:rsidP="00A5568C">
      <w:pPr>
        <w:rPr>
          <w:b/>
          <w:bCs/>
        </w:rPr>
      </w:pPr>
      <w:hyperlink r:id="rId357" w:anchor="11B-411.3.3.1" w:history="1">
        <w:r w:rsidRPr="00A5568C">
          <w:rPr>
            <w:rStyle w:val="Hyperlink"/>
            <w:b/>
            <w:bCs/>
          </w:rPr>
          <w:t>11B-411.3.3.1 Height</w:t>
        </w:r>
      </w:hyperlink>
    </w:p>
    <w:p w14:paraId="35BA4D4F" w14:textId="77777777" w:rsidR="00A5568C" w:rsidRPr="00A5568C" w:rsidRDefault="00A5568C" w:rsidP="00A5568C">
      <w:r w:rsidRPr="00A5568C">
        <w:t>The height of the reopening device shall comply with </w:t>
      </w:r>
      <w:hyperlink r:id="rId358" w:anchor="11B-407.3.3.1" w:history="1">
        <w:r w:rsidRPr="00A5568C">
          <w:rPr>
            <w:rStyle w:val="Hyperlink"/>
          </w:rPr>
          <w:t>Section 11B-407.3.3.1</w:t>
        </w:r>
      </w:hyperlink>
      <w:r w:rsidRPr="00A5568C">
        <w:t>.</w:t>
      </w:r>
    </w:p>
    <w:p w14:paraId="4734A917" w14:textId="77777777" w:rsidR="00A5568C" w:rsidRPr="00A5568C" w:rsidRDefault="00A5568C" w:rsidP="00A5568C">
      <w:pPr>
        <w:rPr>
          <w:b/>
          <w:bCs/>
        </w:rPr>
      </w:pPr>
      <w:hyperlink r:id="rId359" w:anchor="11B-411.3.3.2" w:history="1">
        <w:r w:rsidRPr="00A5568C">
          <w:rPr>
            <w:rStyle w:val="Hyperlink"/>
            <w:b/>
            <w:bCs/>
          </w:rPr>
          <w:t>11B-411.3.3.2 Contact</w:t>
        </w:r>
      </w:hyperlink>
    </w:p>
    <w:p w14:paraId="4A47A595" w14:textId="77777777" w:rsidR="00A5568C" w:rsidRPr="00A5568C" w:rsidRDefault="00A5568C" w:rsidP="00A5568C">
      <w:r w:rsidRPr="00A5568C">
        <w:t>The device contact shall comply with </w:t>
      </w:r>
      <w:hyperlink r:id="rId360" w:anchor="11B-407.3.3.2" w:history="1">
        <w:r w:rsidRPr="00A5568C">
          <w:rPr>
            <w:rStyle w:val="Hyperlink"/>
          </w:rPr>
          <w:t>Section 11B-407.3.3.2</w:t>
        </w:r>
      </w:hyperlink>
      <w:r w:rsidRPr="00A5568C">
        <w:t>.</w:t>
      </w:r>
    </w:p>
    <w:p w14:paraId="39A810E2" w14:textId="77777777" w:rsidR="00A5568C" w:rsidRPr="00A5568C" w:rsidRDefault="00A5568C" w:rsidP="00A5568C">
      <w:pPr>
        <w:rPr>
          <w:b/>
          <w:bCs/>
        </w:rPr>
      </w:pPr>
      <w:hyperlink r:id="rId361" w:anchor="11B-411.3.3.3" w:history="1">
        <w:r w:rsidRPr="00A5568C">
          <w:rPr>
            <w:rStyle w:val="Hyperlink"/>
            <w:b/>
            <w:bCs/>
          </w:rPr>
          <w:t>11B-411.3.3.3 Duration</w:t>
        </w:r>
      </w:hyperlink>
    </w:p>
    <w:p w14:paraId="7F9C7A13" w14:textId="77777777" w:rsidR="00A5568C" w:rsidRPr="00A5568C" w:rsidRDefault="00A5568C" w:rsidP="00A5568C">
      <w:r w:rsidRPr="00A5568C">
        <w:t>The door reopening device duration shall comply with </w:t>
      </w:r>
      <w:hyperlink r:id="rId362" w:anchor="11B-407.3.3.3" w:history="1">
        <w:r w:rsidRPr="00A5568C">
          <w:rPr>
            <w:rStyle w:val="Hyperlink"/>
          </w:rPr>
          <w:t>Section 11B-407.3.3.3</w:t>
        </w:r>
      </w:hyperlink>
      <w:r w:rsidRPr="00A5568C">
        <w:t>.</w:t>
      </w:r>
    </w:p>
    <w:p w14:paraId="31043226" w14:textId="77777777" w:rsidR="00A5568C" w:rsidRPr="00A5568C" w:rsidRDefault="00A5568C" w:rsidP="00A5568C">
      <w:pPr>
        <w:rPr>
          <w:b/>
          <w:bCs/>
        </w:rPr>
      </w:pPr>
      <w:hyperlink r:id="rId363" w:anchor="11B-411.3.4" w:history="1">
        <w:r w:rsidRPr="00A5568C">
          <w:rPr>
            <w:rStyle w:val="Hyperlink"/>
            <w:b/>
            <w:bCs/>
          </w:rPr>
          <w:t>11B-411.3.4 Door Delay</w:t>
        </w:r>
      </w:hyperlink>
    </w:p>
    <w:p w14:paraId="0904B067" w14:textId="77777777" w:rsidR="00A5568C" w:rsidRPr="00A5568C" w:rsidRDefault="00A5568C" w:rsidP="00A5568C">
      <w:r w:rsidRPr="00A5568C">
        <w:lastRenderedPageBreak/>
        <w:t>Door delay shall comply with </w:t>
      </w:r>
      <w:hyperlink r:id="rId364" w:anchor="11B-407.3.5" w:history="1">
        <w:r w:rsidRPr="00A5568C">
          <w:rPr>
            <w:rStyle w:val="Hyperlink"/>
          </w:rPr>
          <w:t>Section 11B-407.3.5</w:t>
        </w:r>
      </w:hyperlink>
      <w:r w:rsidRPr="00A5568C">
        <w:t>.</w:t>
      </w:r>
    </w:p>
    <w:p w14:paraId="13F015AB" w14:textId="77777777" w:rsidR="00A5568C" w:rsidRPr="00A5568C" w:rsidRDefault="00A5568C" w:rsidP="00A5568C">
      <w:pPr>
        <w:rPr>
          <w:b/>
          <w:bCs/>
        </w:rPr>
      </w:pPr>
      <w:hyperlink r:id="rId365" w:anchor="11B-411.3.5" w:history="1">
        <w:r w:rsidRPr="00A5568C">
          <w:rPr>
            <w:rStyle w:val="Hyperlink"/>
            <w:b/>
            <w:bCs/>
          </w:rPr>
          <w:t>11B-411.3.5 Width</w:t>
        </w:r>
      </w:hyperlink>
    </w:p>
    <w:p w14:paraId="7C7C0813" w14:textId="77777777" w:rsidR="00A5568C" w:rsidRPr="00A5568C" w:rsidRDefault="00A5568C" w:rsidP="00A5568C">
      <w:r w:rsidRPr="00A5568C">
        <w:t>The width of elevator doors shall comply with </w:t>
      </w:r>
      <w:hyperlink r:id="rId366" w:anchor="table" w:history="1">
        <w:r w:rsidRPr="00A5568C">
          <w:rPr>
            <w:rStyle w:val="Hyperlink"/>
          </w:rPr>
          <w:t>Table</w:t>
        </w:r>
      </w:hyperlink>
      <w:r w:rsidRPr="00A5568C">
        <w:t> 11B-407.4.1.</w:t>
      </w:r>
    </w:p>
    <w:p w14:paraId="3D4EC1A1" w14:textId="77777777" w:rsidR="00A5568C" w:rsidRPr="00A5568C" w:rsidRDefault="00A5568C" w:rsidP="00A5568C">
      <w:pPr>
        <w:rPr>
          <w:b/>
          <w:bCs/>
        </w:rPr>
      </w:pPr>
      <w:hyperlink r:id="rId367" w:anchor="11B-411.4" w:history="1">
        <w:r w:rsidRPr="00A5568C">
          <w:rPr>
            <w:rStyle w:val="Hyperlink"/>
            <w:b/>
            <w:bCs/>
          </w:rPr>
          <w:t>11B-411.4 Elevator Car Requirements</w:t>
        </w:r>
      </w:hyperlink>
    </w:p>
    <w:p w14:paraId="116719BA" w14:textId="77777777" w:rsidR="00A5568C" w:rsidRPr="00A5568C" w:rsidRDefault="00A5568C" w:rsidP="00A5568C">
      <w:r w:rsidRPr="00A5568C">
        <w:t>Elevator cars shall comply with Section 11B-411.4.</w:t>
      </w:r>
    </w:p>
    <w:p w14:paraId="3B52BF0D" w14:textId="77777777" w:rsidR="00A5568C" w:rsidRPr="00A5568C" w:rsidRDefault="00A5568C" w:rsidP="00A5568C">
      <w:pPr>
        <w:rPr>
          <w:b/>
          <w:bCs/>
        </w:rPr>
      </w:pPr>
      <w:hyperlink r:id="rId368" w:anchor="11B-411.4.1" w:history="1">
        <w:r w:rsidRPr="00A5568C">
          <w:rPr>
            <w:rStyle w:val="Hyperlink"/>
            <w:b/>
            <w:bCs/>
          </w:rPr>
          <w:t>11B-411.4.1 Car Dimensions</w:t>
        </w:r>
      </w:hyperlink>
    </w:p>
    <w:p w14:paraId="70781E53" w14:textId="77777777" w:rsidR="00A5568C" w:rsidRPr="00A5568C" w:rsidRDefault="00A5568C" w:rsidP="00A5568C">
      <w:r w:rsidRPr="00A5568C">
        <w:t>Inside </w:t>
      </w:r>
      <w:hyperlink r:id="rId369" w:anchor="2301.2" w:history="1">
        <w:r w:rsidRPr="00A5568C">
          <w:rPr>
            <w:rStyle w:val="Hyperlink"/>
          </w:rPr>
          <w:t>dimensions</w:t>
        </w:r>
      </w:hyperlink>
      <w:r w:rsidRPr="00A5568C">
        <w:t> of elevator cars and </w:t>
      </w:r>
      <w:hyperlink r:id="rId370" w:anchor="clear_dsa_ac_" w:history="1">
        <w:r w:rsidRPr="00A5568C">
          <w:rPr>
            <w:rStyle w:val="Hyperlink"/>
          </w:rPr>
          <w:t>clear</w:t>
        </w:r>
      </w:hyperlink>
      <w:r w:rsidRPr="00A5568C">
        <w:t> width of elevator doors shall comply with </w:t>
      </w:r>
      <w:hyperlink r:id="rId371" w:anchor="11B-407.4.1" w:history="1">
        <w:r w:rsidRPr="00A5568C">
          <w:rPr>
            <w:rStyle w:val="Hyperlink"/>
          </w:rPr>
          <w:t>Section 11B-407.4.1</w:t>
        </w:r>
      </w:hyperlink>
      <w:r w:rsidRPr="00A5568C">
        <w:t>.</w:t>
      </w:r>
    </w:p>
    <w:p w14:paraId="4B3056BB" w14:textId="77777777" w:rsidR="00A5568C" w:rsidRPr="00A5568C" w:rsidRDefault="00A5568C" w:rsidP="00A5568C">
      <w:pPr>
        <w:rPr>
          <w:b/>
          <w:bCs/>
        </w:rPr>
      </w:pPr>
      <w:hyperlink r:id="rId372" w:anchor="11B-411.4.2" w:history="1">
        <w:r w:rsidRPr="00A5568C">
          <w:rPr>
            <w:rStyle w:val="Hyperlink"/>
            <w:b/>
            <w:bCs/>
          </w:rPr>
          <w:t>11B-411.4.2 Floor Surfaces</w:t>
        </w:r>
      </w:hyperlink>
    </w:p>
    <w:p w14:paraId="187C1216" w14:textId="77777777" w:rsidR="00A5568C" w:rsidRPr="00A5568C" w:rsidRDefault="00A5568C" w:rsidP="00A5568C">
      <w:r w:rsidRPr="00A5568C">
        <w:t>Floor surfaces in elevator cars shall comply with </w:t>
      </w:r>
      <w:hyperlink r:id="rId373" w:anchor="11B-407.4.2" w:history="1">
        <w:r w:rsidRPr="00A5568C">
          <w:rPr>
            <w:rStyle w:val="Hyperlink"/>
          </w:rPr>
          <w:t>Section 11B-407.4.2</w:t>
        </w:r>
      </w:hyperlink>
      <w:r w:rsidRPr="00A5568C">
        <w:t>.</w:t>
      </w:r>
    </w:p>
    <w:p w14:paraId="6ACE9AC6" w14:textId="77777777" w:rsidR="00A5568C" w:rsidRPr="00A5568C" w:rsidRDefault="00A5568C" w:rsidP="00A5568C">
      <w:pPr>
        <w:rPr>
          <w:b/>
          <w:bCs/>
        </w:rPr>
      </w:pPr>
      <w:hyperlink r:id="rId374" w:anchor="11B-411.4.3" w:history="1">
        <w:r w:rsidRPr="00A5568C">
          <w:rPr>
            <w:rStyle w:val="Hyperlink"/>
            <w:b/>
            <w:bCs/>
          </w:rPr>
          <w:t xml:space="preserve">11B-411.4.3 Platform to </w:t>
        </w:r>
        <w:proofErr w:type="spellStart"/>
        <w:r w:rsidRPr="00A5568C">
          <w:rPr>
            <w:rStyle w:val="Hyperlink"/>
            <w:b/>
            <w:bCs/>
          </w:rPr>
          <w:t>Hoistway</w:t>
        </w:r>
        <w:proofErr w:type="spellEnd"/>
        <w:r w:rsidRPr="00A5568C">
          <w:rPr>
            <w:rStyle w:val="Hyperlink"/>
            <w:b/>
            <w:bCs/>
          </w:rPr>
          <w:t xml:space="preserve"> Clearance</w:t>
        </w:r>
      </w:hyperlink>
    </w:p>
    <w:p w14:paraId="13149465" w14:textId="77777777" w:rsidR="00A5568C" w:rsidRPr="00A5568C" w:rsidRDefault="00A5568C" w:rsidP="00A5568C">
      <w:hyperlink r:id="rId375" w:anchor="platform_" w:history="1">
        <w:r w:rsidRPr="00A5568C">
          <w:rPr>
            <w:rStyle w:val="Hyperlink"/>
          </w:rPr>
          <w:t>Platform</w:t>
        </w:r>
      </w:hyperlink>
      <w:r w:rsidRPr="00A5568C">
        <w:t xml:space="preserve"> to </w:t>
      </w:r>
      <w:proofErr w:type="spellStart"/>
      <w:r w:rsidRPr="00A5568C">
        <w:t>hoistway</w:t>
      </w:r>
      <w:proofErr w:type="spellEnd"/>
      <w:r w:rsidRPr="00A5568C">
        <w:t xml:space="preserve"> clearance shall comply with </w:t>
      </w:r>
      <w:hyperlink r:id="rId376" w:anchor="11B-407.4.3" w:history="1">
        <w:r w:rsidRPr="00A5568C">
          <w:rPr>
            <w:rStyle w:val="Hyperlink"/>
          </w:rPr>
          <w:t>Section 11B-407.4.3</w:t>
        </w:r>
      </w:hyperlink>
      <w:r w:rsidRPr="00A5568C">
        <w:t>.</w:t>
      </w:r>
    </w:p>
    <w:p w14:paraId="178DA0EA" w14:textId="77777777" w:rsidR="00A5568C" w:rsidRPr="00A5568C" w:rsidRDefault="00A5568C" w:rsidP="00A5568C">
      <w:pPr>
        <w:rPr>
          <w:b/>
          <w:bCs/>
        </w:rPr>
      </w:pPr>
      <w:hyperlink r:id="rId377" w:anchor="11B-411.4.4" w:history="1">
        <w:r w:rsidRPr="00A5568C">
          <w:rPr>
            <w:rStyle w:val="Hyperlink"/>
            <w:b/>
            <w:bCs/>
          </w:rPr>
          <w:t>11B-411.4.4 Leveling</w:t>
        </w:r>
      </w:hyperlink>
    </w:p>
    <w:p w14:paraId="2F62E9A8" w14:textId="77777777" w:rsidR="00A5568C" w:rsidRPr="00A5568C" w:rsidRDefault="00A5568C" w:rsidP="00A5568C">
      <w:r w:rsidRPr="00A5568C">
        <w:t>Elevator car leveling shall comply with </w:t>
      </w:r>
      <w:hyperlink r:id="rId378" w:anchor="11B-407.4.4" w:history="1">
        <w:r w:rsidRPr="00A5568C">
          <w:rPr>
            <w:rStyle w:val="Hyperlink"/>
          </w:rPr>
          <w:t>Section 11B-407.4.4</w:t>
        </w:r>
      </w:hyperlink>
      <w:r w:rsidRPr="00A5568C">
        <w:t>.</w:t>
      </w:r>
    </w:p>
    <w:p w14:paraId="00AA91CD" w14:textId="77777777" w:rsidR="00A5568C" w:rsidRPr="00A5568C" w:rsidRDefault="00A5568C" w:rsidP="00A5568C">
      <w:pPr>
        <w:rPr>
          <w:b/>
          <w:bCs/>
        </w:rPr>
      </w:pPr>
      <w:hyperlink r:id="rId379" w:anchor="11B-411.4.5" w:history="1">
        <w:r w:rsidRPr="00A5568C">
          <w:rPr>
            <w:rStyle w:val="Hyperlink"/>
            <w:b/>
            <w:bCs/>
          </w:rPr>
          <w:t>11B-411.4.5 Illumination</w:t>
        </w:r>
      </w:hyperlink>
    </w:p>
    <w:p w14:paraId="2AA808B1" w14:textId="77777777" w:rsidR="00A5568C" w:rsidRPr="00A5568C" w:rsidRDefault="00A5568C" w:rsidP="00A5568C">
      <w:r w:rsidRPr="00A5568C">
        <w:t>The level of illumination at the car controls shall comply with </w:t>
      </w:r>
      <w:hyperlink r:id="rId380" w:anchor="11B-407.4.5" w:history="1">
        <w:r w:rsidRPr="00A5568C">
          <w:rPr>
            <w:rStyle w:val="Hyperlink"/>
          </w:rPr>
          <w:t>Section 11B-407.4.5</w:t>
        </w:r>
      </w:hyperlink>
      <w:r w:rsidRPr="00A5568C">
        <w:t>.</w:t>
      </w:r>
    </w:p>
    <w:p w14:paraId="0B623005" w14:textId="77777777" w:rsidR="00A5568C" w:rsidRPr="00A5568C" w:rsidRDefault="00A5568C" w:rsidP="00A5568C">
      <w:pPr>
        <w:rPr>
          <w:b/>
          <w:bCs/>
        </w:rPr>
      </w:pPr>
      <w:hyperlink r:id="rId381" w:anchor="11B-411.4.6" w:history="1">
        <w:r w:rsidRPr="00A5568C">
          <w:rPr>
            <w:rStyle w:val="Hyperlink"/>
            <w:b/>
            <w:bCs/>
          </w:rPr>
          <w:t>11B-411.4.6 Elevator Car Controls</w:t>
        </w:r>
      </w:hyperlink>
    </w:p>
    <w:p w14:paraId="50D8D3E5" w14:textId="77777777" w:rsidR="00A5568C" w:rsidRPr="00A5568C" w:rsidRDefault="00A5568C" w:rsidP="00A5568C">
      <w:r w:rsidRPr="00A5568C">
        <w:t>Where provided, elevator car controls shall comply with Sections 11B-411.4.6 and </w:t>
      </w:r>
      <w:hyperlink r:id="rId382" w:anchor="11B-309.4" w:history="1">
        <w:r w:rsidRPr="00A5568C">
          <w:rPr>
            <w:rStyle w:val="Hyperlink"/>
          </w:rPr>
          <w:t>11B-309.4</w:t>
        </w:r>
      </w:hyperlink>
      <w:r w:rsidRPr="00A5568C">
        <w:t>.</w:t>
      </w:r>
    </w:p>
    <w:p w14:paraId="2945D07F" w14:textId="77777777" w:rsidR="00A5568C" w:rsidRPr="00A5568C" w:rsidRDefault="00A5568C" w:rsidP="00A5568C">
      <w:pPr>
        <w:rPr>
          <w:b/>
          <w:bCs/>
        </w:rPr>
      </w:pPr>
      <w:hyperlink r:id="rId383" w:anchor="11B-411.4.6.1" w:history="1">
        <w:r w:rsidRPr="00A5568C">
          <w:rPr>
            <w:rStyle w:val="Hyperlink"/>
            <w:b/>
            <w:bCs/>
          </w:rPr>
          <w:t>11B-411.4.6.1 Location</w:t>
        </w:r>
      </w:hyperlink>
    </w:p>
    <w:p w14:paraId="765C6144" w14:textId="77777777" w:rsidR="00A5568C" w:rsidRPr="00A5568C" w:rsidRDefault="00A5568C" w:rsidP="00A5568C">
      <w:r w:rsidRPr="00A5568C">
        <w:t>Controls shall be located within one of the reach ranges specified in </w:t>
      </w:r>
      <w:hyperlink r:id="rId384" w:anchor="11B-308" w:history="1">
        <w:r w:rsidRPr="00A5568C">
          <w:rPr>
            <w:rStyle w:val="Hyperlink"/>
          </w:rPr>
          <w:t>Section 11B-308</w:t>
        </w:r>
      </w:hyperlink>
      <w:r w:rsidRPr="00A5568C">
        <w:t>.</w:t>
      </w:r>
    </w:p>
    <w:p w14:paraId="510C5255" w14:textId="77777777" w:rsidR="00A5568C" w:rsidRPr="00A5568C" w:rsidRDefault="00A5568C" w:rsidP="00A5568C">
      <w:pPr>
        <w:rPr>
          <w:b/>
          <w:bCs/>
        </w:rPr>
      </w:pPr>
      <w:hyperlink r:id="rId385" w:anchor="11B-411.4.6.2" w:history="1">
        <w:r w:rsidRPr="00A5568C">
          <w:rPr>
            <w:rStyle w:val="Hyperlink"/>
            <w:b/>
            <w:bCs/>
          </w:rPr>
          <w:t>11B-411.4.6.2 Buttons</w:t>
        </w:r>
      </w:hyperlink>
    </w:p>
    <w:p w14:paraId="60BF5E9E" w14:textId="77777777" w:rsidR="00A5568C" w:rsidRPr="00A5568C" w:rsidRDefault="00A5568C" w:rsidP="00A5568C">
      <w:r w:rsidRPr="00A5568C">
        <w:t>Car control buttons shall comply with Sections </w:t>
      </w:r>
      <w:hyperlink r:id="rId386" w:anchor="11B-407.4.6.2.1" w:history="1">
        <w:r w:rsidRPr="00A5568C">
          <w:rPr>
            <w:rStyle w:val="Hyperlink"/>
          </w:rPr>
          <w:t>11B-407.4.6.2.1</w:t>
        </w:r>
      </w:hyperlink>
      <w:r w:rsidRPr="00A5568C">
        <w:t> and </w:t>
      </w:r>
      <w:hyperlink r:id="rId387" w:anchor="11B-407.4.6.2.4" w:history="1">
        <w:r w:rsidRPr="00A5568C">
          <w:rPr>
            <w:rStyle w:val="Hyperlink"/>
          </w:rPr>
          <w:t>11B-407.4.6.2.4</w:t>
        </w:r>
      </w:hyperlink>
      <w:r w:rsidRPr="00A5568C">
        <w:t>. The car shall not have non-functional, exposed floor buttons.</w:t>
      </w:r>
    </w:p>
    <w:p w14:paraId="289DC823" w14:textId="77777777" w:rsidR="00A5568C" w:rsidRPr="00A5568C" w:rsidRDefault="00A5568C" w:rsidP="00A5568C">
      <w:pPr>
        <w:rPr>
          <w:b/>
          <w:bCs/>
        </w:rPr>
      </w:pPr>
      <w:hyperlink r:id="rId388" w:anchor="11B-411.4.6.3" w:history="1">
        <w:r w:rsidRPr="00A5568C">
          <w:rPr>
            <w:rStyle w:val="Hyperlink"/>
            <w:b/>
            <w:bCs/>
          </w:rPr>
          <w:t>11B-411.4.6.3 Emergency Controls</w:t>
        </w:r>
      </w:hyperlink>
    </w:p>
    <w:p w14:paraId="4813C067" w14:textId="77777777" w:rsidR="00A5568C" w:rsidRPr="00A5568C" w:rsidRDefault="00A5568C" w:rsidP="00A5568C">
      <w:r w:rsidRPr="00A5568C">
        <w:t>Emergency controls shall comply with </w:t>
      </w:r>
      <w:hyperlink r:id="rId389" w:anchor="11B-407.4.6.4" w:history="1">
        <w:r w:rsidRPr="00A5568C">
          <w:rPr>
            <w:rStyle w:val="Hyperlink"/>
          </w:rPr>
          <w:t>Section 11B-407.4.6.4</w:t>
        </w:r>
      </w:hyperlink>
      <w:r w:rsidRPr="00A5568C">
        <w:t>.</w:t>
      </w:r>
    </w:p>
    <w:p w14:paraId="38C91984" w14:textId="77777777" w:rsidR="00A5568C" w:rsidRPr="00A5568C" w:rsidRDefault="00A5568C" w:rsidP="00A5568C">
      <w:pPr>
        <w:rPr>
          <w:b/>
          <w:bCs/>
        </w:rPr>
      </w:pPr>
      <w:hyperlink r:id="rId390" w:anchor="11B-411.4.7" w:history="1">
        <w:r w:rsidRPr="00A5568C">
          <w:rPr>
            <w:rStyle w:val="Hyperlink"/>
            <w:b/>
            <w:bCs/>
          </w:rPr>
          <w:t>11B-411.4.7 Designations and Indicators of Car Control Buttons</w:t>
        </w:r>
      </w:hyperlink>
    </w:p>
    <w:p w14:paraId="15E4BE96" w14:textId="77777777" w:rsidR="00A5568C" w:rsidRPr="00A5568C" w:rsidRDefault="00A5568C" w:rsidP="00A5568C">
      <w:r w:rsidRPr="00A5568C">
        <w:lastRenderedPageBreak/>
        <w:t>Designations and indicators of car control buttons shall comply with Section 11B-411.4.7.</w:t>
      </w:r>
    </w:p>
    <w:p w14:paraId="03704DF9" w14:textId="77777777" w:rsidR="00A5568C" w:rsidRPr="00A5568C" w:rsidRDefault="00A5568C" w:rsidP="00A5568C">
      <w:pPr>
        <w:rPr>
          <w:b/>
          <w:bCs/>
        </w:rPr>
      </w:pPr>
      <w:hyperlink r:id="rId391" w:anchor="11B-411.4.7.1" w:history="1">
        <w:r w:rsidRPr="00A5568C">
          <w:rPr>
            <w:rStyle w:val="Hyperlink"/>
            <w:b/>
            <w:bCs/>
          </w:rPr>
          <w:t>11B-411.4.7.1 Type</w:t>
        </w:r>
      </w:hyperlink>
    </w:p>
    <w:p w14:paraId="066BF5E5" w14:textId="77777777" w:rsidR="00A5568C" w:rsidRPr="00A5568C" w:rsidRDefault="00A5568C" w:rsidP="00A5568C">
      <w:r w:rsidRPr="00A5568C">
        <w:t>Control button type shall comply with </w:t>
      </w:r>
      <w:hyperlink r:id="rId392" w:anchor="11B-407.4.7.1.1" w:history="1">
        <w:r w:rsidRPr="00A5568C">
          <w:rPr>
            <w:rStyle w:val="Hyperlink"/>
          </w:rPr>
          <w:t>Section 11B-407.4.7.1.1</w:t>
        </w:r>
      </w:hyperlink>
      <w:r w:rsidRPr="00A5568C">
        <w:t>.</w:t>
      </w:r>
    </w:p>
    <w:p w14:paraId="76C4FAA6" w14:textId="77777777" w:rsidR="00A5568C" w:rsidRPr="00A5568C" w:rsidRDefault="00A5568C" w:rsidP="00A5568C">
      <w:pPr>
        <w:rPr>
          <w:b/>
          <w:bCs/>
        </w:rPr>
      </w:pPr>
      <w:hyperlink r:id="rId393" w:anchor="11B-411.4.7.2" w:history="1">
        <w:r w:rsidRPr="00A5568C">
          <w:rPr>
            <w:rStyle w:val="Hyperlink"/>
            <w:b/>
            <w:bCs/>
          </w:rPr>
          <w:t>11B-411.4.7.2 Location</w:t>
        </w:r>
      </w:hyperlink>
    </w:p>
    <w:p w14:paraId="7DD0B5CD" w14:textId="77777777" w:rsidR="00A5568C" w:rsidRPr="00A5568C" w:rsidRDefault="00A5568C" w:rsidP="00A5568C">
      <w:r w:rsidRPr="00A5568C">
        <w:t>Raised </w:t>
      </w:r>
      <w:hyperlink r:id="rId394" w:anchor="characters_" w:history="1">
        <w:r w:rsidRPr="00A5568C">
          <w:rPr>
            <w:rStyle w:val="Hyperlink"/>
          </w:rPr>
          <w:t>characters</w:t>
        </w:r>
      </w:hyperlink>
      <w:r w:rsidRPr="00A5568C">
        <w:t> or symbols and Braille designations shall comply with </w:t>
      </w:r>
      <w:hyperlink r:id="rId395" w:anchor="11B-407.4.7.1.2" w:history="1">
        <w:r w:rsidRPr="00A5568C">
          <w:rPr>
            <w:rStyle w:val="Hyperlink"/>
          </w:rPr>
          <w:t>Section 11B-407.4.7.1.2</w:t>
        </w:r>
      </w:hyperlink>
      <w:r w:rsidRPr="00A5568C">
        <w:t>.</w:t>
      </w:r>
    </w:p>
    <w:p w14:paraId="4ADB7148" w14:textId="77777777" w:rsidR="00A5568C" w:rsidRPr="00A5568C" w:rsidRDefault="00A5568C" w:rsidP="00A5568C">
      <w:pPr>
        <w:rPr>
          <w:b/>
          <w:bCs/>
        </w:rPr>
      </w:pPr>
      <w:hyperlink r:id="rId396" w:anchor="11B-411.4.7.3" w:history="1">
        <w:r w:rsidRPr="00A5568C">
          <w:rPr>
            <w:rStyle w:val="Hyperlink"/>
            <w:b/>
            <w:bCs/>
          </w:rPr>
          <w:t>11B-411.4.7.3 Symbols</w:t>
        </w:r>
      </w:hyperlink>
    </w:p>
    <w:p w14:paraId="5F95C214" w14:textId="77777777" w:rsidR="00A5568C" w:rsidRPr="00A5568C" w:rsidRDefault="00A5568C" w:rsidP="00A5568C">
      <w:r w:rsidRPr="00A5568C">
        <w:t>The control button for the emergency stop, alarm, door open, door close and phone shall be identified with raised symbols and Braille as shown in </w:t>
      </w:r>
      <w:hyperlink r:id="rId397" w:anchor="table" w:history="1">
        <w:r w:rsidRPr="00A5568C">
          <w:rPr>
            <w:rStyle w:val="Hyperlink"/>
          </w:rPr>
          <w:t>Table</w:t>
        </w:r>
      </w:hyperlink>
      <w:r w:rsidRPr="00A5568C">
        <w:t> 11B-407.4.7.1.3.</w:t>
      </w:r>
    </w:p>
    <w:p w14:paraId="0F435AD3" w14:textId="77777777" w:rsidR="00A5568C" w:rsidRPr="00A5568C" w:rsidRDefault="00A5568C" w:rsidP="00A5568C">
      <w:pPr>
        <w:rPr>
          <w:b/>
          <w:bCs/>
        </w:rPr>
      </w:pPr>
      <w:hyperlink r:id="rId398" w:anchor="11B-411.4.7.4" w:history="1">
        <w:r w:rsidRPr="00A5568C">
          <w:rPr>
            <w:rStyle w:val="Hyperlink"/>
            <w:b/>
            <w:bCs/>
          </w:rPr>
          <w:t>11B-411.4.7.4 Button Spacing</w:t>
        </w:r>
      </w:hyperlink>
    </w:p>
    <w:p w14:paraId="26001729" w14:textId="77777777" w:rsidR="00A5568C" w:rsidRPr="00A5568C" w:rsidRDefault="00A5568C" w:rsidP="00A5568C">
      <w:r w:rsidRPr="00A5568C">
        <w:t>Button spacing shall comply with </w:t>
      </w:r>
      <w:hyperlink r:id="rId399" w:anchor="11B-407.4.7.1.5" w:history="1">
        <w:r w:rsidRPr="00A5568C">
          <w:rPr>
            <w:rStyle w:val="Hyperlink"/>
          </w:rPr>
          <w:t>Section 11B-407.4.7.1.5</w:t>
        </w:r>
      </w:hyperlink>
      <w:r w:rsidRPr="00A5568C">
        <w:t>.</w:t>
      </w:r>
    </w:p>
    <w:p w14:paraId="6C8556CF" w14:textId="77777777" w:rsidR="00A5568C" w:rsidRPr="00A5568C" w:rsidRDefault="00A5568C" w:rsidP="00A5568C">
      <w:pPr>
        <w:rPr>
          <w:b/>
          <w:bCs/>
        </w:rPr>
      </w:pPr>
      <w:hyperlink r:id="rId400" w:anchor="11B-411.4.8" w:history="1">
        <w:r w:rsidRPr="00A5568C">
          <w:rPr>
            <w:rStyle w:val="Hyperlink"/>
            <w:b/>
            <w:bCs/>
          </w:rPr>
          <w:t>11B-411.4.8 Car Position Indicators</w:t>
        </w:r>
      </w:hyperlink>
    </w:p>
    <w:p w14:paraId="52603803" w14:textId="77777777" w:rsidR="00A5568C" w:rsidRPr="00A5568C" w:rsidRDefault="00A5568C" w:rsidP="00A5568C">
      <w:r w:rsidRPr="00A5568C">
        <w:t>Audible and visible car position indicators shall be provided in elevator cars.</w:t>
      </w:r>
    </w:p>
    <w:p w14:paraId="5051ABD2" w14:textId="77777777" w:rsidR="00A5568C" w:rsidRPr="00A5568C" w:rsidRDefault="00A5568C" w:rsidP="00A5568C">
      <w:pPr>
        <w:rPr>
          <w:b/>
          <w:bCs/>
        </w:rPr>
      </w:pPr>
      <w:hyperlink r:id="rId401" w:anchor="11B-411.4.8.1" w:history="1">
        <w:r w:rsidRPr="00A5568C">
          <w:rPr>
            <w:rStyle w:val="Hyperlink"/>
            <w:b/>
            <w:bCs/>
          </w:rPr>
          <w:t>11B-411.4.8.1 Visible Indicators</w:t>
        </w:r>
      </w:hyperlink>
    </w:p>
    <w:p w14:paraId="6839843C" w14:textId="77777777" w:rsidR="00A5568C" w:rsidRPr="00A5568C" w:rsidRDefault="00A5568C" w:rsidP="00A5568C">
      <w:r w:rsidRPr="00A5568C">
        <w:t>Visible indicators shall comply with Section 11B-411.4.8.1.</w:t>
      </w:r>
    </w:p>
    <w:p w14:paraId="0192CFB0" w14:textId="77777777" w:rsidR="00A5568C" w:rsidRPr="00A5568C" w:rsidRDefault="00A5568C" w:rsidP="00A5568C">
      <w:pPr>
        <w:rPr>
          <w:b/>
          <w:bCs/>
        </w:rPr>
      </w:pPr>
      <w:hyperlink r:id="rId402" w:anchor="11B-411.4.8.1.1" w:history="1">
        <w:r w:rsidRPr="00A5568C">
          <w:rPr>
            <w:rStyle w:val="Hyperlink"/>
            <w:b/>
            <w:bCs/>
          </w:rPr>
          <w:t>11B-411.4.8.1.1 Size</w:t>
        </w:r>
      </w:hyperlink>
    </w:p>
    <w:p w14:paraId="783636E6" w14:textId="77777777" w:rsidR="00A5568C" w:rsidRPr="00A5568C" w:rsidRDefault="00A5568C" w:rsidP="00A5568C">
      <w:hyperlink r:id="rId403" w:anchor="characters_" w:history="1">
        <w:r w:rsidRPr="00A5568C">
          <w:rPr>
            <w:rStyle w:val="Hyperlink"/>
          </w:rPr>
          <w:t>Characters</w:t>
        </w:r>
      </w:hyperlink>
      <w:r w:rsidRPr="00A5568C">
        <w:t> shall comply with </w:t>
      </w:r>
      <w:hyperlink r:id="rId404" w:anchor="11B-407.4.8.1.1" w:history="1">
        <w:r w:rsidRPr="00A5568C">
          <w:rPr>
            <w:rStyle w:val="Hyperlink"/>
          </w:rPr>
          <w:t>Section 11B-407.4.8.1.1</w:t>
        </w:r>
      </w:hyperlink>
      <w:r w:rsidRPr="00A5568C">
        <w:t>.</w:t>
      </w:r>
    </w:p>
    <w:p w14:paraId="52E51CF3" w14:textId="77777777" w:rsidR="00A5568C" w:rsidRPr="00A5568C" w:rsidRDefault="00A5568C" w:rsidP="00A5568C">
      <w:pPr>
        <w:rPr>
          <w:b/>
          <w:bCs/>
        </w:rPr>
      </w:pPr>
      <w:hyperlink r:id="rId405" w:anchor="11B-411.4.8.1.2" w:history="1">
        <w:r w:rsidRPr="00A5568C">
          <w:rPr>
            <w:rStyle w:val="Hyperlink"/>
            <w:b/>
            <w:bCs/>
          </w:rPr>
          <w:t>11B-411.4.8.1.2 Location</w:t>
        </w:r>
      </w:hyperlink>
    </w:p>
    <w:p w14:paraId="3A948459" w14:textId="77777777" w:rsidR="00A5568C" w:rsidRPr="00A5568C" w:rsidRDefault="00A5568C" w:rsidP="00A5568C">
      <w:hyperlink r:id="rId406" w:anchor="L101.2" w:history="1">
        <w:r w:rsidRPr="00A5568C">
          <w:rPr>
            <w:rStyle w:val="Hyperlink"/>
          </w:rPr>
          <w:t>Location</w:t>
        </w:r>
      </w:hyperlink>
      <w:r w:rsidRPr="00A5568C">
        <w:t> of indicators shall comply with </w:t>
      </w:r>
      <w:hyperlink r:id="rId407" w:anchor="11B-407.4.8.1.2" w:history="1">
        <w:r w:rsidRPr="00A5568C">
          <w:rPr>
            <w:rStyle w:val="Hyperlink"/>
          </w:rPr>
          <w:t>Section 11B-407.4.8.1.2</w:t>
        </w:r>
      </w:hyperlink>
      <w:r w:rsidRPr="00A5568C">
        <w:t>.</w:t>
      </w:r>
    </w:p>
    <w:p w14:paraId="6EA61DA6" w14:textId="77777777" w:rsidR="00A5568C" w:rsidRPr="00A5568C" w:rsidRDefault="00A5568C" w:rsidP="00A5568C">
      <w:pPr>
        <w:rPr>
          <w:b/>
          <w:bCs/>
        </w:rPr>
      </w:pPr>
      <w:hyperlink r:id="rId408" w:anchor="11B-411.4.8.2" w:history="1">
        <w:r w:rsidRPr="00A5568C">
          <w:rPr>
            <w:rStyle w:val="Hyperlink"/>
            <w:b/>
            <w:bCs/>
          </w:rPr>
          <w:t>11B-411.4.8.2 Audible Indicators</w:t>
        </w:r>
      </w:hyperlink>
    </w:p>
    <w:p w14:paraId="75CC68E8" w14:textId="77777777" w:rsidR="00A5568C" w:rsidRPr="00A5568C" w:rsidRDefault="00A5568C" w:rsidP="00A5568C">
      <w:r w:rsidRPr="00A5568C">
        <w:t>Audible indicators shall comply with Section 11B-411.4.8.2.</w:t>
      </w:r>
    </w:p>
    <w:p w14:paraId="3DE17302" w14:textId="77777777" w:rsidR="00A5568C" w:rsidRPr="00A5568C" w:rsidRDefault="00A5568C" w:rsidP="00A5568C">
      <w:pPr>
        <w:rPr>
          <w:b/>
          <w:bCs/>
        </w:rPr>
      </w:pPr>
      <w:hyperlink r:id="rId409" w:anchor="11B-411.4.8.2.1" w:history="1">
        <w:r w:rsidRPr="00A5568C">
          <w:rPr>
            <w:rStyle w:val="Hyperlink"/>
            <w:b/>
            <w:bCs/>
          </w:rPr>
          <w:t>11B-411.4.8.2.1 Signal Type</w:t>
        </w:r>
      </w:hyperlink>
    </w:p>
    <w:p w14:paraId="0D05EEC5" w14:textId="77777777" w:rsidR="00A5568C" w:rsidRPr="00A5568C" w:rsidRDefault="00A5568C" w:rsidP="00A5568C">
      <w:r w:rsidRPr="00A5568C">
        <w:t>The signal shall be an </w:t>
      </w:r>
      <w:hyperlink r:id="rId410" w:anchor="automatic_" w:history="1">
        <w:r w:rsidRPr="00A5568C">
          <w:rPr>
            <w:rStyle w:val="Hyperlink"/>
          </w:rPr>
          <w:t>automatic</w:t>
        </w:r>
      </w:hyperlink>
      <w:r w:rsidRPr="00A5568C">
        <w:t> verbal </w:t>
      </w:r>
      <w:hyperlink r:id="rId411" w:anchor="annunciator_" w:history="1">
        <w:r w:rsidRPr="00A5568C">
          <w:rPr>
            <w:rStyle w:val="Hyperlink"/>
          </w:rPr>
          <w:t>annunciator</w:t>
        </w:r>
      </w:hyperlink>
      <w:r w:rsidRPr="00A5568C">
        <w:t> which announces the floor at which the car is about to stop.</w:t>
      </w:r>
    </w:p>
    <w:p w14:paraId="37A5A347" w14:textId="77777777" w:rsidR="00A5568C" w:rsidRPr="00A5568C" w:rsidRDefault="00A5568C" w:rsidP="00A5568C">
      <w:pPr>
        <w:rPr>
          <w:b/>
          <w:bCs/>
        </w:rPr>
      </w:pPr>
      <w:hyperlink r:id="rId412" w:anchor="11B-411.4.8.2.2" w:history="1">
        <w:r w:rsidRPr="00A5568C">
          <w:rPr>
            <w:rStyle w:val="Hyperlink"/>
            <w:b/>
            <w:bCs/>
          </w:rPr>
          <w:t>11B-411.4.8.2.2 Signal Level</w:t>
        </w:r>
      </w:hyperlink>
    </w:p>
    <w:p w14:paraId="6875BEF8" w14:textId="77777777" w:rsidR="00A5568C" w:rsidRPr="00A5568C" w:rsidRDefault="00A5568C" w:rsidP="00A5568C">
      <w:r w:rsidRPr="00A5568C">
        <w:t>The verbal </w:t>
      </w:r>
      <w:hyperlink r:id="rId413" w:anchor="annunciator_" w:history="1">
        <w:r w:rsidRPr="00A5568C">
          <w:rPr>
            <w:rStyle w:val="Hyperlink"/>
          </w:rPr>
          <w:t>annunciator</w:t>
        </w:r>
      </w:hyperlink>
      <w:r w:rsidRPr="00A5568C">
        <w:t> signal level shall comply with </w:t>
      </w:r>
      <w:hyperlink r:id="rId414" w:anchor="11B-407.4.8.2.2" w:history="1">
        <w:r w:rsidRPr="00A5568C">
          <w:rPr>
            <w:rStyle w:val="Hyperlink"/>
          </w:rPr>
          <w:t>Section 11B-407.4.8.2.2</w:t>
        </w:r>
      </w:hyperlink>
      <w:r w:rsidRPr="00A5568C">
        <w:t>.</w:t>
      </w:r>
    </w:p>
    <w:p w14:paraId="082C2AAE" w14:textId="77777777" w:rsidR="00A5568C" w:rsidRPr="00A5568C" w:rsidRDefault="00A5568C" w:rsidP="00A5568C">
      <w:pPr>
        <w:rPr>
          <w:b/>
          <w:bCs/>
        </w:rPr>
      </w:pPr>
      <w:hyperlink r:id="rId415" w:anchor="11B-411.4.8.2.3" w:history="1">
        <w:r w:rsidRPr="00A5568C">
          <w:rPr>
            <w:rStyle w:val="Hyperlink"/>
            <w:b/>
            <w:bCs/>
          </w:rPr>
          <w:t>11B-411.4.8.2.3 Frequency</w:t>
        </w:r>
      </w:hyperlink>
    </w:p>
    <w:p w14:paraId="216E0EFC" w14:textId="77777777" w:rsidR="00A5568C" w:rsidRPr="00A5568C" w:rsidRDefault="00A5568C" w:rsidP="00A5568C">
      <w:r w:rsidRPr="00A5568C">
        <w:lastRenderedPageBreak/>
        <w:t>The verbal </w:t>
      </w:r>
      <w:hyperlink r:id="rId416" w:anchor="annunciator_" w:history="1">
        <w:r w:rsidRPr="00A5568C">
          <w:rPr>
            <w:rStyle w:val="Hyperlink"/>
          </w:rPr>
          <w:t>annunciator</w:t>
        </w:r>
      </w:hyperlink>
      <w:r w:rsidRPr="00A5568C">
        <w:t> frequency shall comply with </w:t>
      </w:r>
      <w:hyperlink r:id="rId417" w:anchor="11B-407.4.8.2.3" w:history="1">
        <w:r w:rsidRPr="00A5568C">
          <w:rPr>
            <w:rStyle w:val="Hyperlink"/>
          </w:rPr>
          <w:t>Section 11B-407.4.8.2.3</w:t>
        </w:r>
      </w:hyperlink>
      <w:r w:rsidRPr="00A5568C">
        <w:t>.</w:t>
      </w:r>
    </w:p>
    <w:p w14:paraId="16418EC0" w14:textId="77777777" w:rsidR="00A5568C" w:rsidRPr="00A5568C" w:rsidRDefault="00A5568C" w:rsidP="00A5568C">
      <w:pPr>
        <w:rPr>
          <w:b/>
          <w:bCs/>
        </w:rPr>
      </w:pPr>
      <w:hyperlink r:id="rId418" w:anchor="11B-411.4.9" w:history="1">
        <w:r w:rsidRPr="00A5568C">
          <w:rPr>
            <w:rStyle w:val="Hyperlink"/>
            <w:b/>
            <w:bCs/>
          </w:rPr>
          <w:t>11B-411.4.9 Emergency Communication</w:t>
        </w:r>
      </w:hyperlink>
    </w:p>
    <w:p w14:paraId="6C0E0DE0" w14:textId="77777777" w:rsidR="00A5568C" w:rsidRPr="00A5568C" w:rsidRDefault="00A5568C" w:rsidP="00A5568C">
      <w:r w:rsidRPr="00A5568C">
        <w:t>Emergency communication shall comply with </w:t>
      </w:r>
      <w:hyperlink r:id="rId419" w:anchor="11B-407.4.9" w:history="1">
        <w:r w:rsidRPr="00A5568C">
          <w:rPr>
            <w:rStyle w:val="Hyperlink"/>
          </w:rPr>
          <w:t>Section 11B-407.4.9</w:t>
        </w:r>
      </w:hyperlink>
      <w:r w:rsidRPr="00A5568C">
        <w:t>.</w:t>
      </w:r>
    </w:p>
    <w:p w14:paraId="72373811" w14:textId="77777777" w:rsidR="00A5568C" w:rsidRPr="00A5568C" w:rsidRDefault="00A5568C" w:rsidP="00A5568C">
      <w:pPr>
        <w:rPr>
          <w:b/>
          <w:bCs/>
        </w:rPr>
      </w:pPr>
      <w:hyperlink r:id="rId420" w:anchor="11B-411.4.10" w:history="1">
        <w:r w:rsidRPr="00A5568C">
          <w:rPr>
            <w:rStyle w:val="Hyperlink"/>
            <w:b/>
            <w:bCs/>
          </w:rPr>
          <w:t>11B-411.4.10 Support Rail</w:t>
        </w:r>
      </w:hyperlink>
    </w:p>
    <w:p w14:paraId="4B6EE161" w14:textId="77777777" w:rsidR="00A5568C" w:rsidRPr="00A5568C" w:rsidRDefault="00A5568C" w:rsidP="00A5568C">
      <w:r w:rsidRPr="00A5568C">
        <w:t>Support rails complying with </w:t>
      </w:r>
      <w:hyperlink r:id="rId421" w:anchor="11B-407.4.10" w:history="1">
        <w:r w:rsidRPr="00A5568C">
          <w:rPr>
            <w:rStyle w:val="Hyperlink"/>
          </w:rPr>
          <w:t>Section 11B-407.4.10</w:t>
        </w:r>
      </w:hyperlink>
      <w:r w:rsidRPr="00A5568C">
        <w:t> shall be provided on at least one </w:t>
      </w:r>
      <w:hyperlink r:id="rId422" w:anchor="wall_" w:history="1">
        <w:r w:rsidRPr="00A5568C">
          <w:rPr>
            <w:rStyle w:val="Hyperlink"/>
          </w:rPr>
          <w:t>wall</w:t>
        </w:r>
      </w:hyperlink>
      <w:r w:rsidRPr="00A5568C">
        <w:t> of the car.</w:t>
      </w:r>
    </w:p>
    <w:p w14:paraId="77C93428" w14:textId="77777777" w:rsidR="00A5568C" w:rsidRPr="00A5568C" w:rsidRDefault="00A5568C" w:rsidP="00A5568C">
      <w:pPr>
        <w:rPr>
          <w:b/>
          <w:bCs/>
        </w:rPr>
      </w:pPr>
      <w:hyperlink r:id="rId423" w:anchor="11B-411.4.11" w:history="1">
        <w:r w:rsidRPr="00A5568C">
          <w:rPr>
            <w:rStyle w:val="Hyperlink"/>
            <w:b/>
            <w:bCs/>
          </w:rPr>
          <w:t>11B-411.4.11 Floor Destination Indicators</w:t>
        </w:r>
      </w:hyperlink>
    </w:p>
    <w:p w14:paraId="7CE2CE46" w14:textId="77777777" w:rsidR="00A5568C" w:rsidRPr="00A5568C" w:rsidRDefault="00A5568C" w:rsidP="00A5568C">
      <w:r w:rsidRPr="00A5568C">
        <w:t>There shall be on each elevator car door jamb a visual display indicating floor destinations.</w:t>
      </w:r>
    </w:p>
    <w:p w14:paraId="24105B6D" w14:textId="77777777" w:rsidR="00A5568C" w:rsidRPr="00A5568C" w:rsidRDefault="00A5568C" w:rsidP="00A5568C">
      <w:pPr>
        <w:rPr>
          <w:b/>
          <w:bCs/>
        </w:rPr>
      </w:pPr>
      <w:hyperlink r:id="rId424" w:anchor="11B-411.4.11.1" w:history="1">
        <w:r w:rsidRPr="00A5568C">
          <w:rPr>
            <w:rStyle w:val="Hyperlink"/>
            <w:b/>
            <w:bCs/>
          </w:rPr>
          <w:t>11B-411.4.11.1 Height</w:t>
        </w:r>
      </w:hyperlink>
    </w:p>
    <w:p w14:paraId="22903227" w14:textId="77777777" w:rsidR="00A5568C" w:rsidRPr="00A5568C" w:rsidRDefault="00A5568C" w:rsidP="00A5568C">
      <w:r w:rsidRPr="00A5568C">
        <w:t>Floor destination </w:t>
      </w:r>
      <w:hyperlink r:id="rId425" w:anchor="characters_" w:history="1">
        <w:r w:rsidRPr="00A5568C">
          <w:rPr>
            <w:rStyle w:val="Hyperlink"/>
          </w:rPr>
          <w:t>characters</w:t>
        </w:r>
      </w:hyperlink>
      <w:r w:rsidRPr="00A5568C">
        <w:t> shall be 1 inch (25 mm) high minimum complying with </w:t>
      </w:r>
      <w:hyperlink r:id="rId426" w:anchor="11B-703.5.3" w:history="1">
        <w:r w:rsidRPr="00A5568C">
          <w:rPr>
            <w:rStyle w:val="Hyperlink"/>
          </w:rPr>
          <w:t>Section 11B-703.5.3</w:t>
        </w:r>
      </w:hyperlink>
      <w:r w:rsidRPr="00A5568C">
        <w:t>.</w:t>
      </w:r>
    </w:p>
    <w:p w14:paraId="10E0B592" w14:textId="77777777" w:rsidR="00A5568C" w:rsidRPr="00A5568C" w:rsidRDefault="00A5568C" w:rsidP="00A5568C">
      <w:pPr>
        <w:rPr>
          <w:b/>
          <w:bCs/>
        </w:rPr>
      </w:pPr>
      <w:hyperlink r:id="rId427" w:anchor="11B-411.4.11.2" w:history="1">
        <w:r w:rsidRPr="00A5568C">
          <w:rPr>
            <w:rStyle w:val="Hyperlink"/>
            <w:b/>
            <w:bCs/>
          </w:rPr>
          <w:t>11B-411.4.11.2 Contrast</w:t>
        </w:r>
      </w:hyperlink>
    </w:p>
    <w:p w14:paraId="17A26CBF" w14:textId="77777777" w:rsidR="00A5568C" w:rsidRPr="00A5568C" w:rsidRDefault="00A5568C" w:rsidP="00A5568C">
      <w:r w:rsidRPr="00A5568C">
        <w:t>Visual display shall provide contrast with light </w:t>
      </w:r>
      <w:hyperlink r:id="rId428" w:anchor="characters_" w:history="1">
        <w:r w:rsidRPr="00A5568C">
          <w:rPr>
            <w:rStyle w:val="Hyperlink"/>
          </w:rPr>
          <w:t>characters</w:t>
        </w:r>
      </w:hyperlink>
      <w:r w:rsidRPr="00A5568C">
        <w:t> on a dark background or dark </w:t>
      </w:r>
      <w:hyperlink r:id="rId429" w:anchor="characters_" w:history="1">
        <w:r w:rsidRPr="00A5568C">
          <w:rPr>
            <w:rStyle w:val="Hyperlink"/>
          </w:rPr>
          <w:t>characters</w:t>
        </w:r>
      </w:hyperlink>
      <w:r w:rsidRPr="00A5568C">
        <w:t> on a light background. The background shall be </w:t>
      </w:r>
      <w:hyperlink r:id="rId430" w:anchor="solid_" w:history="1">
        <w:r w:rsidRPr="00A5568C">
          <w:rPr>
            <w:rStyle w:val="Hyperlink"/>
          </w:rPr>
          <w:t>solid</w:t>
        </w:r>
      </w:hyperlink>
      <w:r w:rsidRPr="00A5568C">
        <w:t> and static.</w:t>
      </w:r>
    </w:p>
    <w:p w14:paraId="4D329289" w14:textId="77777777" w:rsidR="00A5568C" w:rsidRPr="00A5568C" w:rsidRDefault="00A5568C" w:rsidP="00A5568C">
      <w:pPr>
        <w:rPr>
          <w:b/>
          <w:bCs/>
        </w:rPr>
      </w:pPr>
      <w:hyperlink r:id="rId431" w:anchor="11B-411.4.11.3" w:history="1">
        <w:r w:rsidRPr="00A5568C">
          <w:rPr>
            <w:rStyle w:val="Hyperlink"/>
            <w:b/>
            <w:bCs/>
          </w:rPr>
          <w:t>11B-411.4.11.3 Duration</w:t>
        </w:r>
      </w:hyperlink>
    </w:p>
    <w:p w14:paraId="282C5F9F" w14:textId="77777777" w:rsidR="00A5568C" w:rsidRPr="00A5568C" w:rsidRDefault="00A5568C" w:rsidP="00A5568C">
      <w:r w:rsidRPr="00A5568C">
        <w:t>Floor destination </w:t>
      </w:r>
      <w:hyperlink r:id="rId432" w:anchor="characters_" w:history="1">
        <w:r w:rsidRPr="00A5568C">
          <w:rPr>
            <w:rStyle w:val="Hyperlink"/>
          </w:rPr>
          <w:t>characters</w:t>
        </w:r>
      </w:hyperlink>
      <w:r w:rsidRPr="00A5568C">
        <w:t> shall be displayed upon elevator car arrival at the input floor and shall not extinguish until the elevator car arrives at the destination floor.</w:t>
      </w:r>
    </w:p>
    <w:p w14:paraId="495D2609" w14:textId="77777777" w:rsidR="00A5568C" w:rsidRPr="00A5568C" w:rsidRDefault="00A5568C" w:rsidP="00A5568C">
      <w:pPr>
        <w:rPr>
          <w:b/>
          <w:bCs/>
        </w:rPr>
      </w:pPr>
      <w:hyperlink r:id="rId433" w:anchor="divider_11B_5" w:history="1">
        <w:r w:rsidRPr="00A5568C">
          <w:rPr>
            <w:rStyle w:val="Hyperlink"/>
            <w:b/>
            <w:bCs/>
          </w:rPr>
          <w:t>Division 5 General Site and Building Elements</w:t>
        </w:r>
      </w:hyperlink>
    </w:p>
    <w:p w14:paraId="158907DB" w14:textId="77777777" w:rsidR="00A5568C" w:rsidRPr="00A5568C" w:rsidRDefault="00A5568C" w:rsidP="00A5568C">
      <w:pPr>
        <w:rPr>
          <w:b/>
          <w:bCs/>
        </w:rPr>
      </w:pPr>
      <w:hyperlink r:id="rId434" w:anchor="11B-501" w:history="1">
        <w:r w:rsidRPr="00A5568C">
          <w:rPr>
            <w:rStyle w:val="Hyperlink"/>
            <w:b/>
            <w:bCs/>
          </w:rPr>
          <w:t>Section 11B-501 General</w:t>
        </w:r>
      </w:hyperlink>
    </w:p>
    <w:p w14:paraId="44FF1534" w14:textId="77777777" w:rsidR="00A5568C" w:rsidRPr="00A5568C" w:rsidRDefault="00A5568C" w:rsidP="00A5568C">
      <w:pPr>
        <w:rPr>
          <w:b/>
          <w:bCs/>
        </w:rPr>
      </w:pPr>
      <w:hyperlink r:id="rId435" w:anchor="11B-501.1" w:history="1">
        <w:r w:rsidRPr="00A5568C">
          <w:rPr>
            <w:rStyle w:val="Hyperlink"/>
            <w:b/>
            <w:bCs/>
          </w:rPr>
          <w:t>11B-501.1 Scope</w:t>
        </w:r>
      </w:hyperlink>
    </w:p>
    <w:p w14:paraId="08DD5206" w14:textId="77777777" w:rsidR="00A5568C" w:rsidRPr="00A5568C" w:rsidRDefault="00A5568C" w:rsidP="00A5568C">
      <w:r w:rsidRPr="00A5568C">
        <w:t>The provisions of Division 5 shall apply </w:t>
      </w:r>
      <w:hyperlink r:id="rId436" w:anchor="915.1.1" w:history="1">
        <w:r w:rsidRPr="00A5568C">
          <w:rPr>
            <w:rStyle w:val="Hyperlink"/>
          </w:rPr>
          <w:t>where required</w:t>
        </w:r>
      </w:hyperlink>
      <w:r w:rsidRPr="00A5568C">
        <w:t> by Division 2 or where referenced by a requirement in this </w:t>
      </w:r>
      <w:r w:rsidRPr="00A5568C">
        <w:rPr>
          <w:i/>
          <w:iCs/>
        </w:rPr>
        <w:t>chapter</w:t>
      </w:r>
      <w:r w:rsidRPr="00A5568C">
        <w:t> .</w:t>
      </w:r>
    </w:p>
    <w:p w14:paraId="2DA05366" w14:textId="77777777" w:rsidR="00A5568C" w:rsidRPr="00A5568C" w:rsidRDefault="00A5568C" w:rsidP="00A5568C">
      <w:pPr>
        <w:rPr>
          <w:b/>
          <w:bCs/>
        </w:rPr>
      </w:pPr>
      <w:hyperlink r:id="rId437" w:anchor="11B-502" w:history="1">
        <w:r w:rsidRPr="00A5568C">
          <w:rPr>
            <w:rStyle w:val="Hyperlink"/>
            <w:b/>
            <w:bCs/>
          </w:rPr>
          <w:t>Section 11B-502 Parking Spaces</w:t>
        </w:r>
      </w:hyperlink>
    </w:p>
    <w:p w14:paraId="7AAC31C3" w14:textId="77777777" w:rsidR="00A5568C" w:rsidRPr="00A5568C" w:rsidRDefault="00A5568C" w:rsidP="00A5568C">
      <w:r w:rsidRPr="00A5568C">
        <w:t>Diagram</w:t>
      </w:r>
    </w:p>
    <w:p w14:paraId="3AFE1182" w14:textId="77777777" w:rsidR="00A5568C" w:rsidRPr="00A5568C" w:rsidRDefault="00A5568C" w:rsidP="00A5568C">
      <w:proofErr w:type="spellStart"/>
      <w:r w:rsidRPr="00A5568C">
        <w:rPr>
          <w:b/>
          <w:bCs/>
        </w:rPr>
        <w:t>UpCodes</w:t>
      </w:r>
      <w:proofErr w:type="spellEnd"/>
      <w:r w:rsidRPr="00A5568C">
        <w:rPr>
          <w:b/>
          <w:bCs/>
        </w:rPr>
        <w:t xml:space="preserve"> Diagrams (3)</w:t>
      </w:r>
    </w:p>
    <w:p w14:paraId="3FF271E2" w14:textId="08A16C19" w:rsidR="00A5568C" w:rsidRPr="00A5568C" w:rsidRDefault="00A5568C" w:rsidP="00A5568C">
      <w:r w:rsidRPr="00A5568C">
        <w:lastRenderedPageBreak/>
        <w:drawing>
          <wp:inline distT="0" distB="0" distL="0" distR="0" wp14:anchorId="6EFEE829" wp14:editId="05B2F0A7">
            <wp:extent cx="2286000" cy="1289050"/>
            <wp:effectExtent l="0" t="0" r="0" b="6350"/>
            <wp:docPr id="1135610875" name="Picture 430" descr="A close-up of a blue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10875" name="Picture 430" descr="A close-up of a blue and white diagram&#10;&#10;AI-generated content may be incorrect."/>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5568C">
        <w:t>Primary</w:t>
      </w:r>
    </w:p>
    <w:p w14:paraId="5307B3C8" w14:textId="77777777" w:rsidR="00A5568C" w:rsidRPr="00A5568C" w:rsidRDefault="00A5568C" w:rsidP="00A5568C">
      <w:r w:rsidRPr="00A5568C">
        <w:rPr>
          <w:b/>
          <w:bCs/>
        </w:rPr>
        <w:t>Parking Stalls (CA 11B)</w:t>
      </w:r>
    </w:p>
    <w:p w14:paraId="6988E0D6" w14:textId="6100A9AC" w:rsidR="00A5568C" w:rsidRPr="00A5568C" w:rsidRDefault="00A5568C" w:rsidP="00A5568C">
      <w:r w:rsidRPr="00A5568C">
        <w:drawing>
          <wp:inline distT="0" distB="0" distL="0" distR="0" wp14:anchorId="441D690D" wp14:editId="3CC6E1FA">
            <wp:extent cx="2286000" cy="1289050"/>
            <wp:effectExtent l="0" t="0" r="0" b="6350"/>
            <wp:docPr id="663252122" name="Picture 42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52122" name="Picture 429" descr="A diagram of a building&#10;&#10;AI-generated content may be incorrect."/>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3266222" w14:textId="77777777" w:rsidR="00A5568C" w:rsidRPr="00A5568C" w:rsidRDefault="00A5568C" w:rsidP="00A5568C">
      <w:r w:rsidRPr="00A5568C">
        <w:rPr>
          <w:b/>
          <w:bCs/>
        </w:rPr>
        <w:t xml:space="preserve">Van Accessible Space Vertical </w:t>
      </w:r>
      <w:proofErr w:type="spellStart"/>
      <w:r w:rsidRPr="00A5568C">
        <w:rPr>
          <w:b/>
          <w:bCs/>
        </w:rPr>
        <w:t>Clr</w:t>
      </w:r>
      <w:proofErr w:type="spellEnd"/>
      <w:r w:rsidRPr="00A5568C">
        <w:rPr>
          <w:b/>
          <w:bCs/>
        </w:rPr>
        <w:t>. (CA 11B)</w:t>
      </w:r>
    </w:p>
    <w:p w14:paraId="328F9DE0" w14:textId="0E8AE150" w:rsidR="00A5568C" w:rsidRPr="00A5568C" w:rsidRDefault="00A5568C" w:rsidP="00A5568C">
      <w:r w:rsidRPr="00A5568C">
        <w:drawing>
          <wp:inline distT="0" distB="0" distL="0" distR="0" wp14:anchorId="3753F0D0" wp14:editId="34D80D36">
            <wp:extent cx="2286000" cy="1289050"/>
            <wp:effectExtent l="0" t="0" r="0" b="6350"/>
            <wp:docPr id="1968994578" name="Picture 42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94578" name="Picture 428" descr="A diagram of a diagram&#10;&#10;AI-generated content may be incorrect."/>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AA866F4" w14:textId="77777777" w:rsidR="00A5568C" w:rsidRPr="00A5568C" w:rsidRDefault="00A5568C" w:rsidP="00A5568C">
      <w:r w:rsidRPr="00A5568C">
        <w:rPr>
          <w:b/>
          <w:bCs/>
        </w:rPr>
        <w:t>Example: Accessible parking in multiple lots</w:t>
      </w:r>
    </w:p>
    <w:p w14:paraId="39826A8B" w14:textId="77777777" w:rsidR="00A5568C" w:rsidRPr="00A5568C" w:rsidRDefault="00A5568C" w:rsidP="00A5568C">
      <w:pPr>
        <w:rPr>
          <w:b/>
          <w:bCs/>
        </w:rPr>
      </w:pPr>
      <w:hyperlink r:id="rId441" w:anchor="11B-502.1" w:history="1">
        <w:r w:rsidRPr="00A5568C">
          <w:rPr>
            <w:rStyle w:val="Hyperlink"/>
            <w:b/>
            <w:bCs/>
          </w:rPr>
          <w:t>11B-502.1 General</w:t>
        </w:r>
      </w:hyperlink>
    </w:p>
    <w:p w14:paraId="5B3E3069" w14:textId="77777777" w:rsidR="00A5568C" w:rsidRPr="00A5568C" w:rsidRDefault="00A5568C" w:rsidP="00A5568C">
      <w:r w:rsidRPr="00A5568C">
        <w:t>Car and van parking </w:t>
      </w:r>
      <w:hyperlink r:id="rId442" w:anchor="space_" w:history="1">
        <w:r w:rsidRPr="00A5568C">
          <w:rPr>
            <w:rStyle w:val="Hyperlink"/>
          </w:rPr>
          <w:t>spaces</w:t>
        </w:r>
      </w:hyperlink>
      <w:r w:rsidRPr="00A5568C">
        <w:t> shall comply with </w:t>
      </w:r>
      <w:hyperlink r:id="rId443" w:anchor="11B-502" w:history="1">
        <w:r w:rsidRPr="00A5568C">
          <w:rPr>
            <w:rStyle w:val="Hyperlink"/>
          </w:rPr>
          <w:t>Section 11B-502</w:t>
        </w:r>
      </w:hyperlink>
      <w:r w:rsidRPr="00A5568C">
        <w:t>. Where parking </w:t>
      </w:r>
      <w:hyperlink r:id="rId444" w:anchor="space_" w:history="1">
        <w:r w:rsidRPr="00A5568C">
          <w:rPr>
            <w:rStyle w:val="Hyperlink"/>
          </w:rPr>
          <w:t>spaces</w:t>
        </w:r>
      </w:hyperlink>
      <w:r w:rsidRPr="00A5568C">
        <w:t> are marked with lines, width </w:t>
      </w:r>
      <w:hyperlink r:id="rId445" w:anchor="3201.2" w:history="1">
        <w:r w:rsidRPr="00A5568C">
          <w:rPr>
            <w:rStyle w:val="Hyperlink"/>
          </w:rPr>
          <w:t>measurements</w:t>
        </w:r>
      </w:hyperlink>
      <w:r w:rsidRPr="00A5568C">
        <w:t> of parking </w:t>
      </w:r>
      <w:hyperlink r:id="rId446" w:anchor="space_" w:history="1">
        <w:r w:rsidRPr="00A5568C">
          <w:rPr>
            <w:rStyle w:val="Hyperlink"/>
          </w:rPr>
          <w:t>spaces</w:t>
        </w:r>
      </w:hyperlink>
      <w:r w:rsidRPr="00A5568C">
        <w:t> and </w:t>
      </w:r>
      <w:hyperlink r:id="rId447" w:anchor="access_aisle_dsa_ac_" w:history="1">
        <w:r w:rsidRPr="00A5568C">
          <w:rPr>
            <w:rStyle w:val="Hyperlink"/>
          </w:rPr>
          <w:t>access aisles</w:t>
        </w:r>
      </w:hyperlink>
      <w:r w:rsidRPr="00A5568C">
        <w:t> shall be made from the centerline of the markings.</w:t>
      </w:r>
    </w:p>
    <w:p w14:paraId="7BD404C8" w14:textId="77777777" w:rsidR="00A5568C" w:rsidRPr="00A5568C" w:rsidRDefault="00A5568C" w:rsidP="00A5568C">
      <w:r w:rsidRPr="00A5568C">
        <w:rPr>
          <w:b/>
          <w:bCs/>
          <w:i/>
          <w:iCs/>
        </w:rPr>
        <w:t>Exception:</w:t>
      </w:r>
      <w:r w:rsidRPr="00A5568C">
        <w:t> Where parking </w:t>
      </w:r>
      <w:hyperlink r:id="rId448" w:anchor="space_" w:history="1">
        <w:r w:rsidRPr="00A5568C">
          <w:rPr>
            <w:rStyle w:val="Hyperlink"/>
          </w:rPr>
          <w:t>spaces</w:t>
        </w:r>
      </w:hyperlink>
      <w:r w:rsidRPr="00A5568C">
        <w:t> or </w:t>
      </w:r>
      <w:hyperlink r:id="rId449" w:anchor="access_aisle_dsa_ac_" w:history="1">
        <w:r w:rsidRPr="00A5568C">
          <w:rPr>
            <w:rStyle w:val="Hyperlink"/>
          </w:rPr>
          <w:t>access aisles</w:t>
        </w:r>
      </w:hyperlink>
      <w:r w:rsidRPr="00A5568C">
        <w:t> are not adjacent to another parking </w:t>
      </w:r>
      <w:hyperlink r:id="rId450" w:anchor="space_" w:history="1">
        <w:r w:rsidRPr="00A5568C">
          <w:rPr>
            <w:rStyle w:val="Hyperlink"/>
          </w:rPr>
          <w:t>space</w:t>
        </w:r>
      </w:hyperlink>
      <w:r w:rsidRPr="00A5568C">
        <w:t> or </w:t>
      </w:r>
      <w:hyperlink r:id="rId451" w:anchor="access_aisle_dsa_ac_" w:history="1">
        <w:r w:rsidRPr="00A5568C">
          <w:rPr>
            <w:rStyle w:val="Hyperlink"/>
          </w:rPr>
          <w:t>access aisle</w:t>
        </w:r>
      </w:hyperlink>
      <w:r w:rsidRPr="00A5568C">
        <w:t>, </w:t>
      </w:r>
      <w:hyperlink r:id="rId452" w:anchor="3201.2" w:history="1">
        <w:r w:rsidRPr="00A5568C">
          <w:rPr>
            <w:rStyle w:val="Hyperlink"/>
          </w:rPr>
          <w:t>measurements</w:t>
        </w:r>
      </w:hyperlink>
      <w:r w:rsidRPr="00A5568C">
        <w:t> shall be permitted to include the full width of the line defining the parking </w:t>
      </w:r>
      <w:hyperlink r:id="rId453" w:anchor="space_" w:history="1">
        <w:r w:rsidRPr="00A5568C">
          <w:rPr>
            <w:rStyle w:val="Hyperlink"/>
          </w:rPr>
          <w:t>space</w:t>
        </w:r>
      </w:hyperlink>
      <w:r w:rsidRPr="00A5568C">
        <w:t> or </w:t>
      </w:r>
      <w:hyperlink r:id="rId454" w:anchor="access_aisle_dsa_ac_" w:history="1">
        <w:r w:rsidRPr="00A5568C">
          <w:rPr>
            <w:rStyle w:val="Hyperlink"/>
          </w:rPr>
          <w:t>access aisle</w:t>
        </w:r>
      </w:hyperlink>
      <w:r w:rsidRPr="00A5568C">
        <w:t>.</w:t>
      </w:r>
    </w:p>
    <w:p w14:paraId="0FC8684B" w14:textId="77777777" w:rsidR="00A5568C" w:rsidRPr="00A5568C" w:rsidRDefault="00A5568C" w:rsidP="00A5568C">
      <w:pPr>
        <w:rPr>
          <w:b/>
          <w:bCs/>
        </w:rPr>
      </w:pPr>
      <w:hyperlink r:id="rId455" w:anchor="11B-502.2" w:history="1">
        <w:r w:rsidRPr="00A5568C">
          <w:rPr>
            <w:rStyle w:val="Hyperlink"/>
            <w:b/>
            <w:bCs/>
          </w:rPr>
          <w:t>11B-502.2 Vehicle Spaces</w:t>
        </w:r>
      </w:hyperlink>
    </w:p>
    <w:p w14:paraId="1655ADA3" w14:textId="77777777" w:rsidR="00A5568C" w:rsidRPr="00A5568C" w:rsidRDefault="00A5568C" w:rsidP="00A5568C">
      <w:r w:rsidRPr="00A5568C">
        <w:rPr>
          <w:i/>
          <w:iCs/>
        </w:rPr>
        <w:t>Car and van parking </w:t>
      </w:r>
      <w:hyperlink r:id="rId456" w:anchor="space_" w:history="1">
        <w:r w:rsidRPr="00A5568C">
          <w:rPr>
            <w:rStyle w:val="Hyperlink"/>
            <w:i/>
            <w:iCs/>
          </w:rPr>
          <w:t>spaces</w:t>
        </w:r>
      </w:hyperlink>
      <w:r w:rsidRPr="00A5568C">
        <w:rPr>
          <w:i/>
          <w:iCs/>
        </w:rPr>
        <w:t> shall be 216 inches (5486 mm) long minimum.</w:t>
      </w:r>
      <w:r w:rsidRPr="00A5568C">
        <w:t> Car parking </w:t>
      </w:r>
      <w:hyperlink r:id="rId457" w:anchor="space_" w:history="1">
        <w:r w:rsidRPr="00A5568C">
          <w:rPr>
            <w:rStyle w:val="Hyperlink"/>
          </w:rPr>
          <w:t>spaces</w:t>
        </w:r>
      </w:hyperlink>
      <w:r w:rsidRPr="00A5568C">
        <w:t> shall be </w:t>
      </w:r>
      <w:r w:rsidRPr="00A5568C">
        <w:rPr>
          <w:i/>
          <w:iCs/>
        </w:rPr>
        <w:t>108 inches (2743 mm)</w:t>
      </w:r>
      <w:r w:rsidRPr="00A5568C">
        <w:t> wide minimum and van parking </w:t>
      </w:r>
      <w:hyperlink r:id="rId458" w:anchor="space_" w:history="1">
        <w:r w:rsidRPr="00A5568C">
          <w:rPr>
            <w:rStyle w:val="Hyperlink"/>
          </w:rPr>
          <w:t>spaces</w:t>
        </w:r>
      </w:hyperlink>
      <w:r w:rsidRPr="00A5568C">
        <w:t xml:space="preserve"> shall </w:t>
      </w:r>
      <w:r w:rsidRPr="00A5568C">
        <w:lastRenderedPageBreak/>
        <w:t>be </w:t>
      </w:r>
      <w:r w:rsidRPr="00A5568C">
        <w:rPr>
          <w:i/>
          <w:iCs/>
        </w:rPr>
        <w:t>144 inches (3658 mm)</w:t>
      </w:r>
      <w:r w:rsidRPr="00A5568C">
        <w:t> wide minimum, shall be marked to define the width, and shall have an adjacent </w:t>
      </w:r>
      <w:hyperlink r:id="rId459" w:anchor="access_aisle_dsa_ac_" w:history="1">
        <w:r w:rsidRPr="00A5568C">
          <w:rPr>
            <w:rStyle w:val="Hyperlink"/>
          </w:rPr>
          <w:t>access aisle</w:t>
        </w:r>
      </w:hyperlink>
      <w:r w:rsidRPr="00A5568C">
        <w:t> complying with </w:t>
      </w:r>
      <w:hyperlink r:id="rId460" w:anchor="11B-502.3" w:history="1">
        <w:r w:rsidRPr="00A5568C">
          <w:rPr>
            <w:rStyle w:val="Hyperlink"/>
          </w:rPr>
          <w:t>Section 11B-502.3</w:t>
        </w:r>
      </w:hyperlink>
      <w:r w:rsidRPr="00A5568C">
        <w:t>.</w:t>
      </w:r>
    </w:p>
    <w:p w14:paraId="6FF2F604" w14:textId="77777777" w:rsidR="00A5568C" w:rsidRPr="00A5568C" w:rsidRDefault="00A5568C" w:rsidP="00A5568C">
      <w:r w:rsidRPr="00A5568C">
        <w:rPr>
          <w:b/>
          <w:bCs/>
          <w:i/>
          <w:iCs/>
        </w:rPr>
        <w:t>Exception:</w:t>
      </w:r>
      <w:r w:rsidRPr="00A5568C">
        <w:t> Van parking </w:t>
      </w:r>
      <w:hyperlink r:id="rId461" w:anchor="space_" w:history="1">
        <w:r w:rsidRPr="00A5568C">
          <w:rPr>
            <w:rStyle w:val="Hyperlink"/>
          </w:rPr>
          <w:t>spaces</w:t>
        </w:r>
      </w:hyperlink>
      <w:r w:rsidRPr="00A5568C">
        <w:t> shall be permitted to be </w:t>
      </w:r>
      <w:r w:rsidRPr="00A5568C">
        <w:rPr>
          <w:i/>
          <w:iCs/>
        </w:rPr>
        <w:t>108 inches (2743 mm)</w:t>
      </w:r>
      <w:r w:rsidRPr="00A5568C">
        <w:t> wide minimum where the </w:t>
      </w:r>
      <w:hyperlink r:id="rId462" w:anchor="access_aisle_dsa_ac_" w:history="1">
        <w:r w:rsidRPr="00A5568C">
          <w:rPr>
            <w:rStyle w:val="Hyperlink"/>
          </w:rPr>
          <w:t>access aisle</w:t>
        </w:r>
      </w:hyperlink>
      <w:r w:rsidRPr="00A5568C">
        <w:t> is 96 inches (</w:t>
      </w:r>
      <w:r w:rsidRPr="00A5568C">
        <w:rPr>
          <w:i/>
          <w:iCs/>
        </w:rPr>
        <w:t>2438</w:t>
      </w:r>
      <w:r w:rsidRPr="00A5568C">
        <w:t> mm) wide minimum.</w:t>
      </w:r>
    </w:p>
    <w:p w14:paraId="56D4F34F" w14:textId="77777777" w:rsidR="00A5568C" w:rsidRPr="00A5568C" w:rsidRDefault="00A5568C" w:rsidP="00A5568C">
      <w:hyperlink r:id="rId463" w:anchor="figure" w:history="1">
        <w:r w:rsidRPr="00A5568C">
          <w:rPr>
            <w:rStyle w:val="Hyperlink"/>
          </w:rPr>
          <w:t>FIGURE</w:t>
        </w:r>
      </w:hyperlink>
      <w:r w:rsidRPr="00A5568C">
        <w:t> </w:t>
      </w:r>
      <w:r w:rsidRPr="00A5568C">
        <w:rPr>
          <w:i/>
          <w:iCs/>
        </w:rPr>
        <w:t>11B</w:t>
      </w:r>
      <w:r w:rsidRPr="00A5568C">
        <w:t>-502.2—</w:t>
      </w:r>
    </w:p>
    <w:p w14:paraId="42870147" w14:textId="77777777" w:rsidR="00A5568C" w:rsidRPr="00A5568C" w:rsidRDefault="00A5568C" w:rsidP="00A5568C">
      <w:r w:rsidRPr="00A5568C">
        <w:t>VEHICLE PARKING </w:t>
      </w:r>
      <w:hyperlink r:id="rId464" w:anchor="space_" w:history="1">
        <w:r w:rsidRPr="00A5568C">
          <w:rPr>
            <w:rStyle w:val="Hyperlink"/>
          </w:rPr>
          <w:t>SPACES</w:t>
        </w:r>
      </w:hyperlink>
    </w:p>
    <w:p w14:paraId="5048E9FE" w14:textId="527EA8B1" w:rsidR="00A5568C" w:rsidRPr="00A5568C" w:rsidRDefault="00A5568C" w:rsidP="00A5568C">
      <w:r w:rsidRPr="00A5568C">
        <w:drawing>
          <wp:inline distT="0" distB="0" distL="0" distR="0" wp14:anchorId="2A4A3447" wp14:editId="5F7F9ED7">
            <wp:extent cx="3956050" cy="5543550"/>
            <wp:effectExtent l="0" t="0" r="6350" b="0"/>
            <wp:docPr id="1702672520" name="Picture 427" descr="A diagram of a parking 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72520" name="Picture 427" descr="A diagram of a parking lot&#10;&#10;AI-generated content may be incorrect."/>
                    <pic:cNvPicPr>
                      <a:picLocks noChangeAspect="1" noChangeArrowheads="1"/>
                    </pic:cNvPicPr>
                  </pic:nvPicPr>
                  <pic:blipFill>
                    <a:blip r:embed="rId465">
                      <a:extLst>
                        <a:ext uri="{28A0092B-C50C-407E-A947-70E740481C1C}">
                          <a14:useLocalDpi xmlns:a14="http://schemas.microsoft.com/office/drawing/2010/main" val="0"/>
                        </a:ext>
                      </a:extLst>
                    </a:blip>
                    <a:srcRect/>
                    <a:stretch>
                      <a:fillRect/>
                    </a:stretch>
                  </pic:blipFill>
                  <pic:spPr bwMode="auto">
                    <a:xfrm>
                      <a:off x="0" y="0"/>
                      <a:ext cx="3956050" cy="5543550"/>
                    </a:xfrm>
                    <a:prstGeom prst="rect">
                      <a:avLst/>
                    </a:prstGeom>
                    <a:noFill/>
                    <a:ln>
                      <a:noFill/>
                    </a:ln>
                  </pic:spPr>
                </pic:pic>
              </a:graphicData>
            </a:graphic>
          </wp:inline>
        </w:drawing>
      </w:r>
    </w:p>
    <w:p w14:paraId="18459004" w14:textId="77777777" w:rsidR="00A5568C" w:rsidRPr="00A5568C" w:rsidRDefault="00A5568C" w:rsidP="00A5568C">
      <w:pPr>
        <w:rPr>
          <w:b/>
          <w:bCs/>
        </w:rPr>
      </w:pPr>
      <w:hyperlink r:id="rId466" w:anchor="11B-502.3" w:history="1">
        <w:r w:rsidRPr="00A5568C">
          <w:rPr>
            <w:rStyle w:val="Hyperlink"/>
            <w:b/>
            <w:bCs/>
          </w:rPr>
          <w:t>11B-502.3 Access Aisle</w:t>
        </w:r>
      </w:hyperlink>
    </w:p>
    <w:p w14:paraId="3FB29BA8" w14:textId="77777777" w:rsidR="00A5568C" w:rsidRPr="00A5568C" w:rsidRDefault="00A5568C" w:rsidP="00A5568C">
      <w:r w:rsidRPr="00A5568C">
        <w:t>Diagram</w:t>
      </w:r>
    </w:p>
    <w:p w14:paraId="420A4A55" w14:textId="77777777" w:rsidR="00A5568C" w:rsidRPr="00A5568C" w:rsidRDefault="00A5568C" w:rsidP="00A5568C">
      <w:hyperlink r:id="rId467" w:anchor="access_aisle_dsa_ac_" w:history="1">
        <w:r w:rsidRPr="00A5568C">
          <w:rPr>
            <w:rStyle w:val="Hyperlink"/>
          </w:rPr>
          <w:t>Access aisles</w:t>
        </w:r>
      </w:hyperlink>
      <w:r w:rsidRPr="00A5568C">
        <w:t> serving parking </w:t>
      </w:r>
      <w:hyperlink r:id="rId468" w:anchor="space_" w:history="1">
        <w:r w:rsidRPr="00A5568C">
          <w:rPr>
            <w:rStyle w:val="Hyperlink"/>
          </w:rPr>
          <w:t>spaces</w:t>
        </w:r>
      </w:hyperlink>
      <w:r w:rsidRPr="00A5568C">
        <w:t> shall comply with Section 11B-502.3. </w:t>
      </w:r>
      <w:hyperlink r:id="rId469" w:anchor="access_aisle_dsa_ac_" w:history="1">
        <w:r w:rsidRPr="00A5568C">
          <w:rPr>
            <w:rStyle w:val="Hyperlink"/>
          </w:rPr>
          <w:t>Access aisles</w:t>
        </w:r>
      </w:hyperlink>
      <w:r w:rsidRPr="00A5568C">
        <w:t> shall adjoin an </w:t>
      </w:r>
      <w:hyperlink r:id="rId470" w:anchor="accessible_route_dsa_ac_hcd_1_ac_" w:history="1">
        <w:r w:rsidRPr="00A5568C">
          <w:rPr>
            <w:rStyle w:val="Hyperlink"/>
          </w:rPr>
          <w:t>accessible route</w:t>
        </w:r>
      </w:hyperlink>
      <w:r w:rsidRPr="00A5568C">
        <w:t>. Two parking </w:t>
      </w:r>
      <w:hyperlink r:id="rId471" w:anchor="space_" w:history="1">
        <w:r w:rsidRPr="00A5568C">
          <w:rPr>
            <w:rStyle w:val="Hyperlink"/>
          </w:rPr>
          <w:t>spaces</w:t>
        </w:r>
      </w:hyperlink>
      <w:r w:rsidRPr="00A5568C">
        <w:t> </w:t>
      </w:r>
      <w:r w:rsidRPr="00A5568C">
        <w:rPr>
          <w:i/>
          <w:iCs/>
        </w:rPr>
        <w:t>or one parking </w:t>
      </w:r>
      <w:hyperlink r:id="rId472" w:anchor="space_" w:history="1">
        <w:r w:rsidRPr="00A5568C">
          <w:rPr>
            <w:rStyle w:val="Hyperlink"/>
            <w:i/>
            <w:iCs/>
          </w:rPr>
          <w:t>space</w:t>
        </w:r>
      </w:hyperlink>
      <w:r w:rsidRPr="00A5568C">
        <w:rPr>
          <w:i/>
          <w:iCs/>
        </w:rPr>
        <w:t> and one </w:t>
      </w:r>
      <w:hyperlink r:id="rId473" w:anchor="electric_vehicle_charging_space_%28ev_space%29_dsa_ac_" w:history="1">
        <w:r w:rsidRPr="00A5568C">
          <w:rPr>
            <w:rStyle w:val="Hyperlink"/>
            <w:i/>
            <w:iCs/>
          </w:rPr>
          <w:t>electric vehicle charging space</w:t>
        </w:r>
      </w:hyperlink>
      <w:r w:rsidRPr="00A5568C">
        <w:t> shall be permitted to share a common </w:t>
      </w:r>
      <w:hyperlink r:id="rId474" w:anchor="access_aisle_dsa_ac_" w:history="1">
        <w:r w:rsidRPr="00A5568C">
          <w:rPr>
            <w:rStyle w:val="Hyperlink"/>
          </w:rPr>
          <w:t>access aisle</w:t>
        </w:r>
      </w:hyperlink>
      <w:r w:rsidRPr="00A5568C">
        <w:t>.</w:t>
      </w:r>
    </w:p>
    <w:p w14:paraId="1FD2719A" w14:textId="77777777" w:rsidR="00A5568C" w:rsidRPr="00A5568C" w:rsidRDefault="00A5568C" w:rsidP="00A5568C">
      <w:hyperlink r:id="rId475" w:anchor="figure" w:history="1">
        <w:r w:rsidRPr="00A5568C">
          <w:rPr>
            <w:rStyle w:val="Hyperlink"/>
          </w:rPr>
          <w:t>FIGURE</w:t>
        </w:r>
      </w:hyperlink>
      <w:r w:rsidRPr="00A5568C">
        <w:t> </w:t>
      </w:r>
      <w:r w:rsidRPr="00A5568C">
        <w:rPr>
          <w:i/>
          <w:iCs/>
        </w:rPr>
        <w:t>11B</w:t>
      </w:r>
      <w:r w:rsidRPr="00A5568C">
        <w:t>-502.3—</w:t>
      </w:r>
    </w:p>
    <w:p w14:paraId="675CE8CD" w14:textId="77777777" w:rsidR="00A5568C" w:rsidRPr="00A5568C" w:rsidRDefault="00A5568C" w:rsidP="00A5568C">
      <w:r w:rsidRPr="00A5568C">
        <w:t>PARKING </w:t>
      </w:r>
      <w:hyperlink r:id="rId476" w:anchor="space_" w:history="1">
        <w:r w:rsidRPr="00A5568C">
          <w:rPr>
            <w:rStyle w:val="Hyperlink"/>
          </w:rPr>
          <w:t>SPACE</w:t>
        </w:r>
      </w:hyperlink>
      <w:r w:rsidRPr="00A5568C">
        <w:t> </w:t>
      </w:r>
      <w:hyperlink r:id="rId477" w:anchor="access_aisle_dsa_ac_" w:history="1">
        <w:r w:rsidRPr="00A5568C">
          <w:rPr>
            <w:rStyle w:val="Hyperlink"/>
          </w:rPr>
          <w:t>ACCESS AISLE</w:t>
        </w:r>
      </w:hyperlink>
    </w:p>
    <w:p w14:paraId="725BE1BA" w14:textId="11C5E7A7" w:rsidR="00A5568C" w:rsidRPr="00A5568C" w:rsidRDefault="00A5568C" w:rsidP="00A5568C">
      <w:r w:rsidRPr="00A5568C">
        <w:drawing>
          <wp:inline distT="0" distB="0" distL="0" distR="0" wp14:anchorId="7BC46407" wp14:editId="3DFD9039">
            <wp:extent cx="4559300" cy="6013450"/>
            <wp:effectExtent l="0" t="0" r="0" b="6350"/>
            <wp:docPr id="1126362155" name="Picture 426" descr="A diagram of a parking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62155" name="Picture 426" descr="A diagram of a parking sign&#10;&#10;AI-generated content may be incorrect."/>
                    <pic:cNvPicPr>
                      <a:picLocks noChangeAspect="1" noChangeArrowheads="1"/>
                    </pic:cNvPicPr>
                  </pic:nvPicPr>
                  <pic:blipFill>
                    <a:blip r:embed="rId478">
                      <a:extLst>
                        <a:ext uri="{28A0092B-C50C-407E-A947-70E740481C1C}">
                          <a14:useLocalDpi xmlns:a14="http://schemas.microsoft.com/office/drawing/2010/main" val="0"/>
                        </a:ext>
                      </a:extLst>
                    </a:blip>
                    <a:srcRect/>
                    <a:stretch>
                      <a:fillRect/>
                    </a:stretch>
                  </pic:blipFill>
                  <pic:spPr bwMode="auto">
                    <a:xfrm>
                      <a:off x="0" y="0"/>
                      <a:ext cx="4559300" cy="6013450"/>
                    </a:xfrm>
                    <a:prstGeom prst="rect">
                      <a:avLst/>
                    </a:prstGeom>
                    <a:noFill/>
                    <a:ln>
                      <a:noFill/>
                    </a:ln>
                  </pic:spPr>
                </pic:pic>
              </a:graphicData>
            </a:graphic>
          </wp:inline>
        </w:drawing>
      </w:r>
    </w:p>
    <w:p w14:paraId="49EF93EE" w14:textId="77777777" w:rsidR="00A5568C" w:rsidRPr="00A5568C" w:rsidRDefault="00A5568C" w:rsidP="00A5568C">
      <w:proofErr w:type="spellStart"/>
      <w:r w:rsidRPr="00A5568C">
        <w:rPr>
          <w:b/>
          <w:bCs/>
        </w:rPr>
        <w:t>UpCodes</w:t>
      </w:r>
      <w:proofErr w:type="spellEnd"/>
      <w:r w:rsidRPr="00A5568C">
        <w:rPr>
          <w:b/>
          <w:bCs/>
        </w:rPr>
        <w:t xml:space="preserve"> Diagram (1)</w:t>
      </w:r>
    </w:p>
    <w:p w14:paraId="070AF8F1" w14:textId="041A2353" w:rsidR="00A5568C" w:rsidRPr="00A5568C" w:rsidRDefault="00A5568C" w:rsidP="00A5568C">
      <w:r w:rsidRPr="00A5568C">
        <w:lastRenderedPageBreak/>
        <w:drawing>
          <wp:inline distT="0" distB="0" distL="0" distR="0" wp14:anchorId="383E5163" wp14:editId="4392A6AF">
            <wp:extent cx="2286000" cy="1289050"/>
            <wp:effectExtent l="0" t="0" r="0" b="6350"/>
            <wp:docPr id="1851713508" name="Picture 425" descr="A diagram of a parking 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13508" name="Picture 425" descr="A diagram of a parking lot&#10;&#10;AI-generated content may be incorrect."/>
                    <pic:cNvPicPr>
                      <a:picLocks noChangeAspect="1" noChangeArrowheads="1"/>
                    </pic:cNvPicPr>
                  </pic:nvPicPr>
                  <pic:blipFill>
                    <a:blip r:embed="rId47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AFCE31B" w14:textId="77777777" w:rsidR="00A5568C" w:rsidRPr="00A5568C" w:rsidRDefault="00A5568C" w:rsidP="00A5568C">
      <w:r w:rsidRPr="00A5568C">
        <w:rPr>
          <w:b/>
          <w:bCs/>
        </w:rPr>
        <w:t>Parking Access Aisles and Accessible Routes</w:t>
      </w:r>
    </w:p>
    <w:p w14:paraId="62A16D6E" w14:textId="77777777" w:rsidR="00A5568C" w:rsidRPr="00A5568C" w:rsidRDefault="00A5568C" w:rsidP="00A5568C">
      <w:pPr>
        <w:rPr>
          <w:b/>
          <w:bCs/>
        </w:rPr>
      </w:pPr>
      <w:hyperlink r:id="rId480" w:anchor="11B-502.3.1" w:history="1">
        <w:r w:rsidRPr="00A5568C">
          <w:rPr>
            <w:rStyle w:val="Hyperlink"/>
            <w:b/>
            <w:bCs/>
          </w:rPr>
          <w:t>11B-502.3.1 Width</w:t>
        </w:r>
      </w:hyperlink>
    </w:p>
    <w:p w14:paraId="65F00101" w14:textId="77777777" w:rsidR="00A5568C" w:rsidRPr="00A5568C" w:rsidRDefault="00A5568C" w:rsidP="00A5568C">
      <w:hyperlink r:id="rId481" w:anchor="access_aisle_dsa_ac_" w:history="1">
        <w:r w:rsidRPr="00A5568C">
          <w:rPr>
            <w:rStyle w:val="Hyperlink"/>
          </w:rPr>
          <w:t>Access aisles</w:t>
        </w:r>
      </w:hyperlink>
      <w:r w:rsidRPr="00A5568C">
        <w:t> serving car and van parking </w:t>
      </w:r>
      <w:hyperlink r:id="rId482" w:anchor="space_" w:history="1">
        <w:r w:rsidRPr="00A5568C">
          <w:rPr>
            <w:rStyle w:val="Hyperlink"/>
          </w:rPr>
          <w:t>spaces</w:t>
        </w:r>
      </w:hyperlink>
      <w:r w:rsidRPr="00A5568C">
        <w:t> shall be 60 inches (</w:t>
      </w:r>
      <w:r w:rsidRPr="00A5568C">
        <w:rPr>
          <w:i/>
          <w:iCs/>
        </w:rPr>
        <w:t>1524</w:t>
      </w:r>
      <w:r w:rsidRPr="00A5568C">
        <w:t> mm) wide minimum.</w:t>
      </w:r>
    </w:p>
    <w:p w14:paraId="436380B8" w14:textId="77777777" w:rsidR="00A5568C" w:rsidRPr="00A5568C" w:rsidRDefault="00A5568C" w:rsidP="00A5568C">
      <w:pPr>
        <w:rPr>
          <w:b/>
          <w:bCs/>
        </w:rPr>
      </w:pPr>
      <w:hyperlink r:id="rId483" w:anchor="11B-502.3.2" w:history="1">
        <w:r w:rsidRPr="00A5568C">
          <w:rPr>
            <w:rStyle w:val="Hyperlink"/>
            <w:b/>
            <w:bCs/>
          </w:rPr>
          <w:t>11B-502.3.2 Length</w:t>
        </w:r>
      </w:hyperlink>
    </w:p>
    <w:p w14:paraId="5B4DE843" w14:textId="77777777" w:rsidR="00A5568C" w:rsidRPr="00A5568C" w:rsidRDefault="00A5568C" w:rsidP="00A5568C">
      <w:hyperlink r:id="rId484" w:anchor="access_aisle_dsa_ac_" w:history="1">
        <w:r w:rsidRPr="00A5568C">
          <w:rPr>
            <w:rStyle w:val="Hyperlink"/>
          </w:rPr>
          <w:t>Access aisles</w:t>
        </w:r>
      </w:hyperlink>
      <w:r w:rsidRPr="00A5568C">
        <w:t> shall extend the full </w:t>
      </w:r>
      <w:r w:rsidRPr="00A5568C">
        <w:rPr>
          <w:i/>
          <w:iCs/>
        </w:rPr>
        <w:t>required</w:t>
      </w:r>
      <w:r w:rsidRPr="00A5568C">
        <w:t> length of the parking </w:t>
      </w:r>
      <w:hyperlink r:id="rId485" w:anchor="space_" w:history="1">
        <w:r w:rsidRPr="00A5568C">
          <w:rPr>
            <w:rStyle w:val="Hyperlink"/>
          </w:rPr>
          <w:t>spaces</w:t>
        </w:r>
      </w:hyperlink>
      <w:r w:rsidRPr="00A5568C">
        <w:t> they serve.</w:t>
      </w:r>
    </w:p>
    <w:p w14:paraId="56D42EE0" w14:textId="77777777" w:rsidR="00A5568C" w:rsidRPr="00A5568C" w:rsidRDefault="00A5568C" w:rsidP="00A5568C">
      <w:pPr>
        <w:rPr>
          <w:b/>
          <w:bCs/>
        </w:rPr>
      </w:pPr>
      <w:hyperlink r:id="rId486" w:anchor="11B-502.3.3" w:history="1">
        <w:r w:rsidRPr="00A5568C">
          <w:rPr>
            <w:rStyle w:val="Hyperlink"/>
            <w:b/>
            <w:bCs/>
          </w:rPr>
          <w:t>11B-502.3.3 Marking</w:t>
        </w:r>
      </w:hyperlink>
    </w:p>
    <w:p w14:paraId="25172DBB" w14:textId="77777777" w:rsidR="00A5568C" w:rsidRPr="00A5568C" w:rsidRDefault="00A5568C" w:rsidP="00A5568C">
      <w:hyperlink r:id="rId487" w:anchor="access_aisle_dsa_ac_" w:history="1">
        <w:r w:rsidRPr="00A5568C">
          <w:rPr>
            <w:rStyle w:val="Hyperlink"/>
          </w:rPr>
          <w:t>Access aisles</w:t>
        </w:r>
      </w:hyperlink>
      <w:r w:rsidRPr="00A5568C">
        <w:t> shall be marked </w:t>
      </w:r>
      <w:r w:rsidRPr="00A5568C">
        <w:rPr>
          <w:i/>
          <w:iCs/>
        </w:rPr>
        <w:t>with a blue painted borderline around their perimeter. The area within the blue borderlines shall be marked with hatched lines a maximum of 36 inches (914 mm) on center in a color contrasting with that of the </w:t>
      </w:r>
      <w:hyperlink r:id="rId488" w:anchor="aisle_" w:history="1">
        <w:r w:rsidRPr="00A5568C">
          <w:rPr>
            <w:rStyle w:val="Hyperlink"/>
            <w:i/>
            <w:iCs/>
          </w:rPr>
          <w:t>aisle</w:t>
        </w:r>
      </w:hyperlink>
      <w:r w:rsidRPr="00A5568C">
        <w:rPr>
          <w:i/>
          <w:iCs/>
        </w:rPr>
        <w:t> surface, preferably blue or white. The words "NO PARKING" shall be painted on the surface within each </w:t>
      </w:r>
      <w:hyperlink r:id="rId489" w:anchor="access_aisle_dsa_ac_" w:history="1">
        <w:r w:rsidRPr="00A5568C">
          <w:rPr>
            <w:rStyle w:val="Hyperlink"/>
            <w:i/>
            <w:iCs/>
          </w:rPr>
          <w:t>access aisle</w:t>
        </w:r>
      </w:hyperlink>
      <w:r w:rsidRPr="00A5568C">
        <w:rPr>
          <w:i/>
          <w:iCs/>
        </w:rPr>
        <w:t> in white letters a minimum of 12 inches (305 mm) in height and located to be visible from the adjacent </w:t>
      </w:r>
      <w:hyperlink r:id="rId490" w:anchor="vehicular_way_hcd_1_ac_dsa_ac_" w:history="1">
        <w:r w:rsidRPr="00A5568C">
          <w:rPr>
            <w:rStyle w:val="Hyperlink"/>
            <w:i/>
            <w:iCs/>
          </w:rPr>
          <w:t>vehicular way</w:t>
        </w:r>
      </w:hyperlink>
      <w:r w:rsidRPr="00A5568C">
        <w:rPr>
          <w:i/>
          <w:iCs/>
        </w:rPr>
        <w:t>. </w:t>
      </w:r>
      <w:hyperlink r:id="rId491" w:anchor="access_aisle_dsa_ac_" w:history="1">
        <w:r w:rsidRPr="00A5568C">
          <w:rPr>
            <w:rStyle w:val="Hyperlink"/>
            <w:i/>
            <w:iCs/>
          </w:rPr>
          <w:t>Access aisle</w:t>
        </w:r>
      </w:hyperlink>
      <w:r w:rsidRPr="00A5568C">
        <w:rPr>
          <w:i/>
          <w:iCs/>
        </w:rPr>
        <w:t> markings may extend beyond the minimum required length.</w:t>
      </w:r>
    </w:p>
    <w:p w14:paraId="0542170F" w14:textId="77777777" w:rsidR="00A5568C" w:rsidRPr="00A5568C" w:rsidRDefault="00A5568C" w:rsidP="00A5568C">
      <w:hyperlink r:id="rId492" w:anchor="figure" w:history="1">
        <w:r w:rsidRPr="00A5568C">
          <w:rPr>
            <w:rStyle w:val="Hyperlink"/>
            <w:i/>
            <w:iCs/>
          </w:rPr>
          <w:t>FIGURE</w:t>
        </w:r>
      </w:hyperlink>
      <w:r w:rsidRPr="00A5568C">
        <w:rPr>
          <w:i/>
          <w:iCs/>
        </w:rPr>
        <w:t> 11B-502.3.3—</w:t>
      </w:r>
    </w:p>
    <w:p w14:paraId="537B4FCC" w14:textId="77777777" w:rsidR="00A5568C" w:rsidRPr="00A5568C" w:rsidRDefault="00A5568C" w:rsidP="00A5568C">
      <w:r w:rsidRPr="00A5568C">
        <w:rPr>
          <w:i/>
          <w:iCs/>
        </w:rPr>
        <w:t>ANGLED AND PERPENDICULAR PARKING </w:t>
      </w:r>
      <w:hyperlink r:id="rId493" w:anchor="2201A.2" w:history="1">
        <w:r w:rsidRPr="00A5568C">
          <w:rPr>
            <w:rStyle w:val="Hyperlink"/>
            <w:i/>
            <w:iCs/>
          </w:rPr>
          <w:t>IDENTIFICATION</w:t>
        </w:r>
      </w:hyperlink>
    </w:p>
    <w:p w14:paraId="3CB12B89" w14:textId="6D9367E5" w:rsidR="00A5568C" w:rsidRPr="00A5568C" w:rsidRDefault="00A5568C" w:rsidP="00A5568C">
      <w:r w:rsidRPr="00A5568C">
        <w:lastRenderedPageBreak/>
        <w:drawing>
          <wp:inline distT="0" distB="0" distL="0" distR="0" wp14:anchorId="49C50BB8" wp14:editId="6C116874">
            <wp:extent cx="4210050" cy="5715000"/>
            <wp:effectExtent l="0" t="0" r="0" b="0"/>
            <wp:docPr id="773241099" name="Picture 424" descr="A diagram of a ladder and a parking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41099" name="Picture 424" descr="A diagram of a ladder and a parking sign&#10;&#10;AI-generated content may be incorrect."/>
                    <pic:cNvPicPr>
                      <a:picLocks noChangeAspect="1" noChangeArrowheads="1"/>
                    </pic:cNvPicPr>
                  </pic:nvPicPr>
                  <pic:blipFill>
                    <a:blip r:embed="rId494">
                      <a:extLst>
                        <a:ext uri="{28A0092B-C50C-407E-A947-70E740481C1C}">
                          <a14:useLocalDpi xmlns:a14="http://schemas.microsoft.com/office/drawing/2010/main" val="0"/>
                        </a:ext>
                      </a:extLst>
                    </a:blip>
                    <a:srcRect/>
                    <a:stretch>
                      <a:fillRect/>
                    </a:stretch>
                  </pic:blipFill>
                  <pic:spPr bwMode="auto">
                    <a:xfrm>
                      <a:off x="0" y="0"/>
                      <a:ext cx="4210050" cy="5715000"/>
                    </a:xfrm>
                    <a:prstGeom prst="rect">
                      <a:avLst/>
                    </a:prstGeom>
                    <a:noFill/>
                    <a:ln>
                      <a:noFill/>
                    </a:ln>
                  </pic:spPr>
                </pic:pic>
              </a:graphicData>
            </a:graphic>
          </wp:inline>
        </w:drawing>
      </w:r>
    </w:p>
    <w:p w14:paraId="73E00C38" w14:textId="77777777" w:rsidR="00A5568C" w:rsidRPr="00A5568C" w:rsidRDefault="00A5568C" w:rsidP="00A5568C">
      <w:pPr>
        <w:rPr>
          <w:b/>
          <w:bCs/>
        </w:rPr>
      </w:pPr>
      <w:hyperlink r:id="rId495" w:anchor="11B-502.3.4" w:history="1">
        <w:r w:rsidRPr="00A5568C">
          <w:rPr>
            <w:rStyle w:val="Hyperlink"/>
            <w:b/>
            <w:bCs/>
          </w:rPr>
          <w:t>11B-502.3.4 Location</w:t>
        </w:r>
      </w:hyperlink>
    </w:p>
    <w:p w14:paraId="7541BE4C" w14:textId="77777777" w:rsidR="00A5568C" w:rsidRPr="00A5568C" w:rsidRDefault="00A5568C" w:rsidP="00A5568C">
      <w:hyperlink r:id="rId496" w:anchor="access_aisle_dsa_ac_" w:history="1">
        <w:r w:rsidRPr="00A5568C">
          <w:rPr>
            <w:rStyle w:val="Hyperlink"/>
          </w:rPr>
          <w:t>Access aisles</w:t>
        </w:r>
      </w:hyperlink>
      <w:r w:rsidRPr="00A5568C">
        <w:t> shall not overlap the </w:t>
      </w:r>
      <w:hyperlink r:id="rId497" w:anchor="vehicular_way_hcd_1_ac_dsa_ac_" w:history="1">
        <w:r w:rsidRPr="00A5568C">
          <w:rPr>
            <w:rStyle w:val="Hyperlink"/>
          </w:rPr>
          <w:t>vehicular way</w:t>
        </w:r>
      </w:hyperlink>
      <w:r w:rsidRPr="00A5568C">
        <w:t>. </w:t>
      </w:r>
      <w:hyperlink r:id="rId498" w:anchor="access_aisle_dsa_ac_" w:history="1">
        <w:r w:rsidRPr="00A5568C">
          <w:rPr>
            <w:rStyle w:val="Hyperlink"/>
          </w:rPr>
          <w:t>Access aisles</w:t>
        </w:r>
      </w:hyperlink>
      <w:r w:rsidRPr="00A5568C">
        <w:t> shall be permitted to be placed on either side of the parking </w:t>
      </w:r>
      <w:hyperlink r:id="rId499" w:anchor="space_" w:history="1">
        <w:r w:rsidRPr="00A5568C">
          <w:rPr>
            <w:rStyle w:val="Hyperlink"/>
          </w:rPr>
          <w:t>space</w:t>
        </w:r>
      </w:hyperlink>
      <w:r w:rsidRPr="00A5568C">
        <w:t> except for van parking </w:t>
      </w:r>
      <w:hyperlink r:id="rId500" w:anchor="space_" w:history="1">
        <w:r w:rsidRPr="00A5568C">
          <w:rPr>
            <w:rStyle w:val="Hyperlink"/>
          </w:rPr>
          <w:t>spaces</w:t>
        </w:r>
      </w:hyperlink>
      <w:r w:rsidRPr="00A5568C">
        <w:t> which shall have </w:t>
      </w:r>
      <w:hyperlink r:id="rId501" w:anchor="access_aisle_dsa_ac_" w:history="1">
        <w:r w:rsidRPr="00A5568C">
          <w:rPr>
            <w:rStyle w:val="Hyperlink"/>
          </w:rPr>
          <w:t>access aisles</w:t>
        </w:r>
      </w:hyperlink>
      <w:r w:rsidRPr="00A5568C">
        <w:t> located on the passenger side of the parking </w:t>
      </w:r>
      <w:hyperlink r:id="rId502" w:anchor="space_" w:history="1">
        <w:r w:rsidRPr="00A5568C">
          <w:rPr>
            <w:rStyle w:val="Hyperlink"/>
          </w:rPr>
          <w:t>spaces</w:t>
        </w:r>
      </w:hyperlink>
      <w:r w:rsidRPr="00A5568C">
        <w:t>.</w:t>
      </w:r>
    </w:p>
    <w:p w14:paraId="762E507C" w14:textId="77777777" w:rsidR="00A5568C" w:rsidRPr="00A5568C" w:rsidRDefault="00A5568C" w:rsidP="00A5568C">
      <w:pPr>
        <w:rPr>
          <w:b/>
          <w:bCs/>
        </w:rPr>
      </w:pPr>
      <w:hyperlink r:id="rId503" w:anchor="11B-502.4" w:history="1">
        <w:r w:rsidRPr="00A5568C">
          <w:rPr>
            <w:rStyle w:val="Hyperlink"/>
            <w:b/>
            <w:bCs/>
          </w:rPr>
          <w:t>11B-502.4 Floor or Ground Surfaces</w:t>
        </w:r>
      </w:hyperlink>
    </w:p>
    <w:p w14:paraId="69D28E05" w14:textId="77777777" w:rsidR="00A5568C" w:rsidRPr="00A5568C" w:rsidRDefault="00A5568C" w:rsidP="00A5568C">
      <w:r w:rsidRPr="00A5568C">
        <w:t>Parking </w:t>
      </w:r>
      <w:hyperlink r:id="rId504" w:anchor="space_" w:history="1">
        <w:r w:rsidRPr="00A5568C">
          <w:rPr>
            <w:rStyle w:val="Hyperlink"/>
          </w:rPr>
          <w:t>spaces</w:t>
        </w:r>
      </w:hyperlink>
      <w:r w:rsidRPr="00A5568C">
        <w:t> and </w:t>
      </w:r>
      <w:hyperlink r:id="rId505" w:anchor="access_aisle_dsa_ac_" w:history="1">
        <w:r w:rsidRPr="00A5568C">
          <w:rPr>
            <w:rStyle w:val="Hyperlink"/>
          </w:rPr>
          <w:t>access aisles</w:t>
        </w:r>
      </w:hyperlink>
      <w:r w:rsidRPr="00A5568C">
        <w:t> serving them shall comply with </w:t>
      </w:r>
      <w:hyperlink r:id="rId506" w:anchor="11B-302" w:history="1">
        <w:r w:rsidRPr="00A5568C">
          <w:rPr>
            <w:rStyle w:val="Hyperlink"/>
          </w:rPr>
          <w:t>Section 11B-302</w:t>
        </w:r>
      </w:hyperlink>
      <w:r w:rsidRPr="00A5568C">
        <w:t>. </w:t>
      </w:r>
      <w:hyperlink r:id="rId507" w:anchor="access_aisle_dsa_ac_" w:history="1">
        <w:r w:rsidRPr="00A5568C">
          <w:rPr>
            <w:rStyle w:val="Hyperlink"/>
          </w:rPr>
          <w:t>Access aisles</w:t>
        </w:r>
      </w:hyperlink>
      <w:r w:rsidRPr="00A5568C">
        <w:t> shall be at the same level as the parking </w:t>
      </w:r>
      <w:hyperlink r:id="rId508" w:anchor="space_" w:history="1">
        <w:r w:rsidRPr="00A5568C">
          <w:rPr>
            <w:rStyle w:val="Hyperlink"/>
          </w:rPr>
          <w:t>spaces</w:t>
        </w:r>
      </w:hyperlink>
      <w:r w:rsidRPr="00A5568C">
        <w:t> they serve. Changes in level, </w:t>
      </w:r>
      <w:hyperlink r:id="rId509" w:anchor="slope_" w:history="1">
        <w:r w:rsidRPr="00A5568C">
          <w:rPr>
            <w:rStyle w:val="Hyperlink"/>
            <w:i/>
            <w:iCs/>
          </w:rPr>
          <w:t>slopes</w:t>
        </w:r>
      </w:hyperlink>
      <w:r w:rsidRPr="00A5568C">
        <w:rPr>
          <w:i/>
          <w:iCs/>
        </w:rPr>
        <w:t> exceeding 1:48, and </w:t>
      </w:r>
      <w:hyperlink r:id="rId510" w:anchor="detectable_warning_" w:history="1">
        <w:r w:rsidRPr="00A5568C">
          <w:rPr>
            <w:rStyle w:val="Hyperlink"/>
            <w:i/>
            <w:iCs/>
          </w:rPr>
          <w:t>detectable warnings</w:t>
        </w:r>
      </w:hyperlink>
      <w:r w:rsidRPr="00A5568C">
        <w:rPr>
          <w:i/>
          <w:iCs/>
        </w:rPr>
        <w:t> shall not be permitted.</w:t>
      </w:r>
    </w:p>
    <w:p w14:paraId="4D9F4216" w14:textId="77777777" w:rsidR="00A5568C" w:rsidRPr="00A5568C" w:rsidRDefault="00A5568C" w:rsidP="00A5568C">
      <w:r w:rsidRPr="00A5568C">
        <w:rPr>
          <w:b/>
          <w:bCs/>
          <w:i/>
          <w:iCs/>
        </w:rPr>
        <w:t>Exception:</w:t>
      </w:r>
      <w:r w:rsidRPr="00A5568C">
        <w:rPr>
          <w:i/>
          <w:iCs/>
        </w:rPr>
        <w:t> </w:t>
      </w:r>
      <w:hyperlink r:id="rId511" w:anchor="reserved" w:history="1">
        <w:r w:rsidRPr="00A5568C">
          <w:rPr>
            <w:rStyle w:val="Hyperlink"/>
            <w:i/>
            <w:iCs/>
          </w:rPr>
          <w:t>Reserved</w:t>
        </w:r>
      </w:hyperlink>
      <w:r w:rsidRPr="00A5568C">
        <w:t>.</w:t>
      </w:r>
    </w:p>
    <w:p w14:paraId="71B731E3" w14:textId="77777777" w:rsidR="00A5568C" w:rsidRPr="00A5568C" w:rsidRDefault="00A5568C" w:rsidP="00A5568C">
      <w:pPr>
        <w:rPr>
          <w:b/>
          <w:bCs/>
        </w:rPr>
      </w:pPr>
      <w:hyperlink r:id="rId512" w:anchor="11B-502.5" w:history="1">
        <w:r w:rsidRPr="00A5568C">
          <w:rPr>
            <w:rStyle w:val="Hyperlink"/>
            <w:b/>
            <w:bCs/>
          </w:rPr>
          <w:t>11B-502.5 Vertical Clearance</w:t>
        </w:r>
      </w:hyperlink>
    </w:p>
    <w:p w14:paraId="1C01C0E3" w14:textId="77777777" w:rsidR="00A5568C" w:rsidRPr="00A5568C" w:rsidRDefault="00A5568C" w:rsidP="00A5568C">
      <w:r w:rsidRPr="00A5568C">
        <w:t>Diagram</w:t>
      </w:r>
    </w:p>
    <w:p w14:paraId="0A517BD7" w14:textId="77777777" w:rsidR="00A5568C" w:rsidRPr="00A5568C" w:rsidRDefault="00A5568C" w:rsidP="00A5568C">
      <w:r w:rsidRPr="00A5568C">
        <w:t>Parking </w:t>
      </w:r>
      <w:hyperlink r:id="rId513" w:anchor="space_" w:history="1">
        <w:r w:rsidRPr="00A5568C">
          <w:rPr>
            <w:rStyle w:val="Hyperlink"/>
            <w:i/>
            <w:iCs/>
          </w:rPr>
          <w:t>spaces</w:t>
        </w:r>
      </w:hyperlink>
      <w:r w:rsidRPr="00A5568C">
        <w:t>, </w:t>
      </w:r>
      <w:hyperlink r:id="rId514" w:anchor="access_aisle_dsa_ac_" w:history="1">
        <w:r w:rsidRPr="00A5568C">
          <w:rPr>
            <w:rStyle w:val="Hyperlink"/>
          </w:rPr>
          <w:t>access aisles</w:t>
        </w:r>
      </w:hyperlink>
      <w:r w:rsidRPr="00A5568C">
        <w:t> and vehicular routes serving them shall provide a vertical clearance of 98 inches (</w:t>
      </w:r>
      <w:r w:rsidRPr="00A5568C">
        <w:rPr>
          <w:i/>
          <w:iCs/>
        </w:rPr>
        <w:t>2489</w:t>
      </w:r>
      <w:r w:rsidRPr="00A5568C">
        <w:t> mm) minimum.</w:t>
      </w:r>
    </w:p>
    <w:p w14:paraId="7308A37F" w14:textId="77777777" w:rsidR="00A5568C" w:rsidRPr="00A5568C" w:rsidRDefault="00A5568C" w:rsidP="00A5568C">
      <w:pPr>
        <w:rPr>
          <w:i/>
          <w:iCs/>
        </w:rPr>
      </w:pPr>
      <w:r w:rsidRPr="00A5568C">
        <w:rPr>
          <w:b/>
          <w:bCs/>
          <w:i/>
          <w:iCs/>
        </w:rPr>
        <w:t>Exception:</w:t>
      </w:r>
      <w:r w:rsidRPr="00A5568C">
        <w:rPr>
          <w:i/>
          <w:iCs/>
        </w:rPr>
        <w:t> In existing multistory parking </w:t>
      </w:r>
      <w:hyperlink r:id="rId515" w:anchor="facility_" w:history="1">
        <w:r w:rsidRPr="00A5568C">
          <w:rPr>
            <w:rStyle w:val="Hyperlink"/>
            <w:i/>
            <w:iCs/>
          </w:rPr>
          <w:t>facilities</w:t>
        </w:r>
      </w:hyperlink>
      <w:r w:rsidRPr="00A5568C">
        <w:rPr>
          <w:i/>
          <w:iCs/>
        </w:rPr>
        <w:t>, car parking </w:t>
      </w:r>
      <w:hyperlink r:id="rId516" w:anchor="space_" w:history="1">
        <w:r w:rsidRPr="00A5568C">
          <w:rPr>
            <w:rStyle w:val="Hyperlink"/>
            <w:i/>
            <w:iCs/>
          </w:rPr>
          <w:t>spaces</w:t>
        </w:r>
      </w:hyperlink>
      <w:r w:rsidRPr="00A5568C">
        <w:rPr>
          <w:i/>
          <w:iCs/>
        </w:rPr>
        <w:t>, </w:t>
      </w:r>
      <w:hyperlink r:id="rId517" w:anchor="access_aisle_dsa_ac_" w:history="1">
        <w:r w:rsidRPr="00A5568C">
          <w:rPr>
            <w:rStyle w:val="Hyperlink"/>
            <w:i/>
            <w:iCs/>
          </w:rPr>
          <w:t>access aisles</w:t>
        </w:r>
      </w:hyperlink>
      <w:r w:rsidRPr="00A5568C">
        <w:rPr>
          <w:i/>
          <w:iCs/>
        </w:rPr>
        <w:t xml:space="preserve"> and vehicular routes serving them shall provide a vertical clearance of 80 inches (2032 mm) minimum. Existing vertical clearance </w:t>
      </w:r>
      <w:proofErr w:type="gramStart"/>
      <w:r w:rsidRPr="00A5568C">
        <w:rPr>
          <w:i/>
          <w:iCs/>
        </w:rPr>
        <w:t>in excess of</w:t>
      </w:r>
      <w:proofErr w:type="gramEnd"/>
      <w:r w:rsidRPr="00A5568C">
        <w:rPr>
          <w:i/>
          <w:iCs/>
        </w:rPr>
        <w:t xml:space="preserve"> 80 inches (2032 mm) and less than 98 inches (2489 mm) shall be maintained. This exception shall not apply to van parking </w:t>
      </w:r>
      <w:hyperlink r:id="rId518" w:anchor="space_" w:history="1">
        <w:r w:rsidRPr="00A5568C">
          <w:rPr>
            <w:rStyle w:val="Hyperlink"/>
            <w:i/>
            <w:iCs/>
          </w:rPr>
          <w:t>spaces</w:t>
        </w:r>
      </w:hyperlink>
      <w:r w:rsidRPr="00A5568C">
        <w:rPr>
          <w:i/>
          <w:iCs/>
        </w:rPr>
        <w:t>, </w:t>
      </w:r>
      <w:hyperlink r:id="rId519" w:anchor="access_aisle_dsa_ac_" w:history="1">
        <w:r w:rsidRPr="00A5568C">
          <w:rPr>
            <w:rStyle w:val="Hyperlink"/>
            <w:i/>
            <w:iCs/>
          </w:rPr>
          <w:t>access aisles</w:t>
        </w:r>
      </w:hyperlink>
      <w:r w:rsidRPr="00A5568C">
        <w:rPr>
          <w:i/>
          <w:iCs/>
        </w:rPr>
        <w:t> or vehicular routes serving them.</w:t>
      </w:r>
    </w:p>
    <w:p w14:paraId="2D75286A" w14:textId="77777777" w:rsidR="00A5568C" w:rsidRPr="00A5568C" w:rsidRDefault="00A5568C" w:rsidP="00A5568C">
      <w:proofErr w:type="spellStart"/>
      <w:r w:rsidRPr="00A5568C">
        <w:rPr>
          <w:b/>
          <w:bCs/>
        </w:rPr>
        <w:t>UpCodes</w:t>
      </w:r>
      <w:proofErr w:type="spellEnd"/>
      <w:r w:rsidRPr="00A5568C">
        <w:rPr>
          <w:b/>
          <w:bCs/>
        </w:rPr>
        <w:t xml:space="preserve"> Diagram (1)</w:t>
      </w:r>
    </w:p>
    <w:p w14:paraId="029C25EE" w14:textId="1EB5BB06" w:rsidR="00A5568C" w:rsidRPr="00A5568C" w:rsidRDefault="00A5568C" w:rsidP="00A5568C">
      <w:r w:rsidRPr="00A5568C">
        <w:drawing>
          <wp:inline distT="0" distB="0" distL="0" distR="0" wp14:anchorId="275F79FF" wp14:editId="72E12505">
            <wp:extent cx="2286000" cy="1289050"/>
            <wp:effectExtent l="0" t="0" r="0" b="6350"/>
            <wp:docPr id="393091543" name="Picture 42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91543" name="Picture 423" descr="A diagram of a building&#10;&#10;AI-generated content may be incorrect."/>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5568C">
        <w:t>Primary</w:t>
      </w:r>
    </w:p>
    <w:p w14:paraId="3B67D083" w14:textId="77777777" w:rsidR="00A5568C" w:rsidRPr="00A5568C" w:rsidRDefault="00A5568C" w:rsidP="00A5568C">
      <w:r w:rsidRPr="00A5568C">
        <w:rPr>
          <w:b/>
          <w:bCs/>
        </w:rPr>
        <w:t xml:space="preserve">Van Accessible Space Vertical </w:t>
      </w:r>
      <w:proofErr w:type="spellStart"/>
      <w:r w:rsidRPr="00A5568C">
        <w:rPr>
          <w:b/>
          <w:bCs/>
        </w:rPr>
        <w:t>Clr</w:t>
      </w:r>
      <w:proofErr w:type="spellEnd"/>
      <w:r w:rsidRPr="00A5568C">
        <w:rPr>
          <w:b/>
          <w:bCs/>
        </w:rPr>
        <w:t>. (CA 11B)</w:t>
      </w:r>
    </w:p>
    <w:p w14:paraId="18B6FC26" w14:textId="77777777" w:rsidR="00A5568C" w:rsidRPr="00A5568C" w:rsidRDefault="00A5568C" w:rsidP="00A5568C">
      <w:pPr>
        <w:rPr>
          <w:b/>
          <w:bCs/>
        </w:rPr>
      </w:pPr>
      <w:hyperlink r:id="rId520" w:anchor="11B-502.6" w:history="1">
        <w:r w:rsidRPr="00A5568C">
          <w:rPr>
            <w:rStyle w:val="Hyperlink"/>
            <w:b/>
            <w:bCs/>
          </w:rPr>
          <w:t>11B-502.6 Identification</w:t>
        </w:r>
      </w:hyperlink>
    </w:p>
    <w:p w14:paraId="3EF3FE05" w14:textId="77777777" w:rsidR="00A5568C" w:rsidRPr="00A5568C" w:rsidRDefault="00A5568C" w:rsidP="00A5568C">
      <w:r w:rsidRPr="00A5568C">
        <w:t>Parking </w:t>
      </w:r>
      <w:hyperlink r:id="rId521" w:anchor="space_" w:history="1">
        <w:r w:rsidRPr="00A5568C">
          <w:rPr>
            <w:rStyle w:val="Hyperlink"/>
          </w:rPr>
          <w:t>space</w:t>
        </w:r>
      </w:hyperlink>
      <w:r w:rsidRPr="00A5568C">
        <w:t> </w:t>
      </w:r>
      <w:hyperlink r:id="rId522" w:anchor="2201A.2" w:history="1">
        <w:r w:rsidRPr="00A5568C">
          <w:rPr>
            <w:rStyle w:val="Hyperlink"/>
          </w:rPr>
          <w:t>identification</w:t>
        </w:r>
      </w:hyperlink>
      <w:r w:rsidRPr="00A5568C">
        <w:t> </w:t>
      </w:r>
      <w:hyperlink r:id="rId523" w:anchor="sign_hcd_1_ac_dsa_ac_" w:history="1">
        <w:r w:rsidRPr="00A5568C">
          <w:rPr>
            <w:rStyle w:val="Hyperlink"/>
          </w:rPr>
          <w:t>signs</w:t>
        </w:r>
      </w:hyperlink>
      <w:r w:rsidRPr="00A5568C">
        <w:t> shall include the </w:t>
      </w:r>
      <w:hyperlink r:id="rId524" w:anchor="international_symbol_of_accessibility_" w:history="1">
        <w:r w:rsidRPr="00A5568C">
          <w:rPr>
            <w:rStyle w:val="Hyperlink"/>
          </w:rPr>
          <w:t>International Symbol of Accessibility</w:t>
        </w:r>
      </w:hyperlink>
      <w:r w:rsidRPr="00A5568C">
        <w:t> complying with </w:t>
      </w:r>
      <w:hyperlink r:id="rId525" w:anchor="11B-703.7.2.1" w:history="1">
        <w:r w:rsidRPr="00A5568C">
          <w:rPr>
            <w:rStyle w:val="Hyperlink"/>
          </w:rPr>
          <w:t>Section 11B-703.7.2.1</w:t>
        </w:r>
      </w:hyperlink>
      <w:r w:rsidRPr="00A5568C">
        <w:rPr>
          <w:i/>
          <w:iCs/>
        </w:rPr>
        <w:t> in white on a blue background. </w:t>
      </w:r>
      <w:hyperlink r:id="rId526" w:anchor="sign_hcd_1_ac_dsa_ac_" w:history="1">
        <w:r w:rsidRPr="00A5568C">
          <w:rPr>
            <w:rStyle w:val="Hyperlink"/>
          </w:rPr>
          <w:t>Signs</w:t>
        </w:r>
      </w:hyperlink>
      <w:r w:rsidRPr="00A5568C">
        <w:t> identifying van parking </w:t>
      </w:r>
      <w:hyperlink r:id="rId527" w:anchor="space_" w:history="1">
        <w:r w:rsidRPr="00A5568C">
          <w:rPr>
            <w:rStyle w:val="Hyperlink"/>
          </w:rPr>
          <w:t>spaces</w:t>
        </w:r>
      </w:hyperlink>
      <w:r w:rsidRPr="00A5568C">
        <w:t> shall contain </w:t>
      </w:r>
      <w:r w:rsidRPr="00A5568C">
        <w:rPr>
          <w:i/>
          <w:iCs/>
        </w:rPr>
        <w:t>additional language or an additional </w:t>
      </w:r>
      <w:hyperlink r:id="rId528" w:anchor="sign_hcd_1_ac_dsa_ac_" w:history="1">
        <w:r w:rsidRPr="00A5568C">
          <w:rPr>
            <w:rStyle w:val="Hyperlink"/>
            <w:i/>
            <w:iCs/>
          </w:rPr>
          <w:t>sign</w:t>
        </w:r>
      </w:hyperlink>
      <w:r w:rsidRPr="00A5568C">
        <w:rPr>
          <w:i/>
          <w:iCs/>
        </w:rPr>
        <w:t> with </w:t>
      </w:r>
      <w:r w:rsidRPr="00A5568C">
        <w:t>the designation "van accessible". </w:t>
      </w:r>
      <w:hyperlink r:id="rId529" w:anchor="sign_hcd_1_ac_dsa_ac_" w:history="1">
        <w:r w:rsidRPr="00A5568C">
          <w:rPr>
            <w:rStyle w:val="Hyperlink"/>
          </w:rPr>
          <w:t>Signs</w:t>
        </w:r>
      </w:hyperlink>
      <w:r w:rsidRPr="00A5568C">
        <w:t> shall be 60 inches (</w:t>
      </w:r>
      <w:r w:rsidRPr="00A5568C">
        <w:rPr>
          <w:i/>
          <w:iCs/>
        </w:rPr>
        <w:t>1524</w:t>
      </w:r>
      <w:r w:rsidRPr="00A5568C">
        <w:t> mm) minimum above the finish floor or ground surface measured to the bottom of the </w:t>
      </w:r>
      <w:hyperlink r:id="rId530" w:anchor="sign_hcd_1_ac_dsa_ac_" w:history="1">
        <w:r w:rsidRPr="00A5568C">
          <w:rPr>
            <w:rStyle w:val="Hyperlink"/>
          </w:rPr>
          <w:t>sign</w:t>
        </w:r>
      </w:hyperlink>
      <w:r w:rsidRPr="00A5568C">
        <w:t>.</w:t>
      </w:r>
    </w:p>
    <w:p w14:paraId="3164D2D8" w14:textId="77777777" w:rsidR="00A5568C" w:rsidRPr="00A5568C" w:rsidRDefault="00A5568C" w:rsidP="00A5568C">
      <w:pPr>
        <w:rPr>
          <w:i/>
          <w:iCs/>
        </w:rPr>
      </w:pPr>
      <w:r w:rsidRPr="00A5568C">
        <w:rPr>
          <w:b/>
          <w:bCs/>
          <w:i/>
          <w:iCs/>
        </w:rPr>
        <w:t>Exception: </w:t>
      </w:r>
      <w:hyperlink r:id="rId531" w:anchor="sign_hcd_1_ac_dsa_ac_" w:history="1">
        <w:r w:rsidRPr="00A5568C">
          <w:rPr>
            <w:rStyle w:val="Hyperlink"/>
            <w:i/>
            <w:iCs/>
          </w:rPr>
          <w:t>Signs</w:t>
        </w:r>
      </w:hyperlink>
      <w:r w:rsidRPr="00A5568C">
        <w:rPr>
          <w:i/>
          <w:iCs/>
        </w:rPr>
        <w:t> located within a </w:t>
      </w:r>
      <w:hyperlink r:id="rId532" w:anchor="circulation_path_" w:history="1">
        <w:r w:rsidRPr="00A5568C">
          <w:rPr>
            <w:rStyle w:val="Hyperlink"/>
            <w:i/>
            <w:iCs/>
          </w:rPr>
          <w:t>circulation path</w:t>
        </w:r>
      </w:hyperlink>
      <w:r w:rsidRPr="00A5568C">
        <w:rPr>
          <w:i/>
          <w:iCs/>
        </w:rPr>
        <w:t> shall be a minimum of 80 inches (2032 mm) above the finish floor or ground surface measured to the bottom of the </w:t>
      </w:r>
      <w:hyperlink r:id="rId533" w:anchor="sign_hcd_1_ac_dsa_ac_" w:history="1">
        <w:r w:rsidRPr="00A5568C">
          <w:rPr>
            <w:rStyle w:val="Hyperlink"/>
            <w:i/>
            <w:iCs/>
          </w:rPr>
          <w:t>sign</w:t>
        </w:r>
      </w:hyperlink>
      <w:r w:rsidRPr="00A5568C">
        <w:rPr>
          <w:i/>
          <w:iCs/>
        </w:rPr>
        <w:t>.</w:t>
      </w:r>
    </w:p>
    <w:p w14:paraId="03F977D2" w14:textId="77777777" w:rsidR="00A5568C" w:rsidRPr="00A5568C" w:rsidRDefault="00A5568C" w:rsidP="00A5568C">
      <w:pPr>
        <w:rPr>
          <w:b/>
          <w:bCs/>
        </w:rPr>
      </w:pPr>
      <w:hyperlink r:id="rId534" w:anchor="11B-502.6.1" w:history="1">
        <w:r w:rsidRPr="00A5568C">
          <w:rPr>
            <w:rStyle w:val="Hyperlink"/>
            <w:b/>
            <w:bCs/>
          </w:rPr>
          <w:t>11B-502.6.1 Finish and Size</w:t>
        </w:r>
      </w:hyperlink>
    </w:p>
    <w:p w14:paraId="1476747B" w14:textId="77777777" w:rsidR="00A5568C" w:rsidRPr="00A5568C" w:rsidRDefault="00A5568C" w:rsidP="00A5568C">
      <w:r w:rsidRPr="00A5568C">
        <w:t>Parking </w:t>
      </w:r>
      <w:hyperlink r:id="rId535" w:anchor="2201A.2" w:history="1">
        <w:r w:rsidRPr="00A5568C">
          <w:rPr>
            <w:rStyle w:val="Hyperlink"/>
          </w:rPr>
          <w:t>identification</w:t>
        </w:r>
      </w:hyperlink>
      <w:r w:rsidRPr="00A5568C">
        <w:t> </w:t>
      </w:r>
      <w:hyperlink r:id="rId536" w:anchor="sign_hcd_1_ac_dsa_ac_" w:history="1">
        <w:r w:rsidRPr="00A5568C">
          <w:rPr>
            <w:rStyle w:val="Hyperlink"/>
          </w:rPr>
          <w:t>signs</w:t>
        </w:r>
      </w:hyperlink>
      <w:r w:rsidRPr="00A5568C">
        <w:t> shall be reflectorized with a minimum area of 70 square inches (45,161 mm</w:t>
      </w:r>
      <w:r w:rsidRPr="00A5568C">
        <w:rPr>
          <w:vertAlign w:val="superscript"/>
        </w:rPr>
        <w:t>2</w:t>
      </w:r>
      <w:r w:rsidRPr="00A5568C">
        <w:t>).</w:t>
      </w:r>
    </w:p>
    <w:p w14:paraId="1F5F4736" w14:textId="77777777" w:rsidR="00A5568C" w:rsidRPr="00A5568C" w:rsidRDefault="00A5568C" w:rsidP="00A5568C">
      <w:pPr>
        <w:rPr>
          <w:b/>
          <w:bCs/>
        </w:rPr>
      </w:pPr>
      <w:hyperlink r:id="rId537" w:anchor="11B-502.6.2" w:history="1">
        <w:r w:rsidRPr="00A5568C">
          <w:rPr>
            <w:rStyle w:val="Hyperlink"/>
            <w:b/>
            <w:bCs/>
          </w:rPr>
          <w:t>11B-502.6.2 Minimum Fine</w:t>
        </w:r>
      </w:hyperlink>
    </w:p>
    <w:p w14:paraId="253BA2C2" w14:textId="77777777" w:rsidR="00A5568C" w:rsidRPr="00A5568C" w:rsidRDefault="00A5568C" w:rsidP="00A5568C">
      <w:r w:rsidRPr="00A5568C">
        <w:t>Additional language or an additional </w:t>
      </w:r>
      <w:hyperlink r:id="rId538" w:anchor="sign_hcd_1_ac_dsa_ac_" w:history="1">
        <w:r w:rsidRPr="00A5568C">
          <w:rPr>
            <w:rStyle w:val="Hyperlink"/>
          </w:rPr>
          <w:t>sign</w:t>
        </w:r>
      </w:hyperlink>
      <w:r w:rsidRPr="00A5568C">
        <w:t> below the </w:t>
      </w:r>
      <w:hyperlink r:id="rId539" w:anchor="international_symbol_of_accessibility_" w:history="1">
        <w:r w:rsidRPr="00A5568C">
          <w:rPr>
            <w:rStyle w:val="Hyperlink"/>
          </w:rPr>
          <w:t>International Symbol of Accessibility</w:t>
        </w:r>
      </w:hyperlink>
      <w:r w:rsidRPr="00A5568C">
        <w:t> shall state "Minimum Fine $250".</w:t>
      </w:r>
    </w:p>
    <w:p w14:paraId="7BDFB288" w14:textId="77777777" w:rsidR="00A5568C" w:rsidRPr="00A5568C" w:rsidRDefault="00A5568C" w:rsidP="00A5568C">
      <w:pPr>
        <w:rPr>
          <w:b/>
          <w:bCs/>
        </w:rPr>
      </w:pPr>
      <w:hyperlink r:id="rId540" w:anchor="11B-502.6.3" w:history="1">
        <w:r w:rsidRPr="00A5568C">
          <w:rPr>
            <w:rStyle w:val="Hyperlink"/>
            <w:b/>
            <w:bCs/>
          </w:rPr>
          <w:t>11B-502.6.3 Location</w:t>
        </w:r>
      </w:hyperlink>
    </w:p>
    <w:p w14:paraId="4FD1053D" w14:textId="77777777" w:rsidR="00A5568C" w:rsidRPr="00A5568C" w:rsidRDefault="00A5568C" w:rsidP="00A5568C">
      <w:r w:rsidRPr="00A5568C">
        <w:t>A parking </w:t>
      </w:r>
      <w:hyperlink r:id="rId541" w:anchor="space_" w:history="1">
        <w:r w:rsidRPr="00A5568C">
          <w:rPr>
            <w:rStyle w:val="Hyperlink"/>
          </w:rPr>
          <w:t>space</w:t>
        </w:r>
      </w:hyperlink>
      <w:r w:rsidRPr="00A5568C">
        <w:t> </w:t>
      </w:r>
      <w:hyperlink r:id="rId542" w:anchor="2201A.2" w:history="1">
        <w:r w:rsidRPr="00A5568C">
          <w:rPr>
            <w:rStyle w:val="Hyperlink"/>
          </w:rPr>
          <w:t>identification</w:t>
        </w:r>
      </w:hyperlink>
      <w:r w:rsidRPr="00A5568C">
        <w:t> </w:t>
      </w:r>
      <w:hyperlink r:id="rId543" w:anchor="sign_hcd_1_ac_dsa_ac_" w:history="1">
        <w:r w:rsidRPr="00A5568C">
          <w:rPr>
            <w:rStyle w:val="Hyperlink"/>
          </w:rPr>
          <w:t>sign</w:t>
        </w:r>
      </w:hyperlink>
      <w:r w:rsidRPr="00A5568C">
        <w:t> shall be visible from each parking </w:t>
      </w:r>
      <w:hyperlink r:id="rId544" w:anchor="space_" w:history="1">
        <w:r w:rsidRPr="00A5568C">
          <w:rPr>
            <w:rStyle w:val="Hyperlink"/>
          </w:rPr>
          <w:t>space</w:t>
        </w:r>
      </w:hyperlink>
      <w:r w:rsidRPr="00A5568C">
        <w:t>. </w:t>
      </w:r>
      <w:hyperlink r:id="rId545" w:anchor="sign_hcd_1_ac_dsa_ac_" w:history="1">
        <w:r w:rsidRPr="00A5568C">
          <w:rPr>
            <w:rStyle w:val="Hyperlink"/>
          </w:rPr>
          <w:t>Signs</w:t>
        </w:r>
      </w:hyperlink>
      <w:r w:rsidRPr="00A5568C">
        <w:t> shall be permanently posted either immediately adjacent to the parking </w:t>
      </w:r>
      <w:hyperlink r:id="rId546" w:anchor="space_" w:history="1">
        <w:r w:rsidRPr="00A5568C">
          <w:rPr>
            <w:rStyle w:val="Hyperlink"/>
          </w:rPr>
          <w:t>space</w:t>
        </w:r>
      </w:hyperlink>
      <w:r w:rsidRPr="00A5568C">
        <w:t> or within the projected parking </w:t>
      </w:r>
      <w:hyperlink r:id="rId547" w:anchor="space_" w:history="1">
        <w:r w:rsidRPr="00A5568C">
          <w:rPr>
            <w:rStyle w:val="Hyperlink"/>
          </w:rPr>
          <w:t>space</w:t>
        </w:r>
      </w:hyperlink>
      <w:r w:rsidRPr="00A5568C">
        <w:t> width at the head end of the parking </w:t>
      </w:r>
      <w:hyperlink r:id="rId548" w:anchor="space_" w:history="1">
        <w:r w:rsidRPr="00A5568C">
          <w:rPr>
            <w:rStyle w:val="Hyperlink"/>
          </w:rPr>
          <w:t>space</w:t>
        </w:r>
      </w:hyperlink>
      <w:r w:rsidRPr="00A5568C">
        <w:t>. </w:t>
      </w:r>
      <w:hyperlink r:id="rId549" w:anchor="sign_hcd_1_ac_dsa_ac_" w:history="1">
        <w:r w:rsidRPr="00A5568C">
          <w:rPr>
            <w:rStyle w:val="Hyperlink"/>
          </w:rPr>
          <w:t>Signs</w:t>
        </w:r>
      </w:hyperlink>
      <w:r w:rsidRPr="00A5568C">
        <w:t> may also be permanently posted on a </w:t>
      </w:r>
      <w:hyperlink r:id="rId550" w:anchor="wall_" w:history="1">
        <w:r w:rsidRPr="00A5568C">
          <w:rPr>
            <w:rStyle w:val="Hyperlink"/>
          </w:rPr>
          <w:t>wall</w:t>
        </w:r>
      </w:hyperlink>
      <w:r w:rsidRPr="00A5568C">
        <w:t> at the interior end of the parking </w:t>
      </w:r>
      <w:hyperlink r:id="rId551" w:anchor="space_" w:history="1">
        <w:r w:rsidRPr="00A5568C">
          <w:rPr>
            <w:rStyle w:val="Hyperlink"/>
          </w:rPr>
          <w:t>space</w:t>
        </w:r>
      </w:hyperlink>
      <w:r w:rsidRPr="00A5568C">
        <w:t>.</w:t>
      </w:r>
    </w:p>
    <w:p w14:paraId="20C2DC7D" w14:textId="77777777" w:rsidR="00A5568C" w:rsidRPr="00A5568C" w:rsidRDefault="00A5568C" w:rsidP="00A5568C">
      <w:pPr>
        <w:rPr>
          <w:b/>
          <w:bCs/>
        </w:rPr>
      </w:pPr>
      <w:hyperlink r:id="rId552" w:anchor="11B-502.6.4" w:history="1">
        <w:r w:rsidRPr="00A5568C">
          <w:rPr>
            <w:rStyle w:val="Hyperlink"/>
            <w:b/>
            <w:bCs/>
          </w:rPr>
          <w:t>11B-502.6.4 Marking</w:t>
        </w:r>
      </w:hyperlink>
    </w:p>
    <w:p w14:paraId="6E916D64" w14:textId="77777777" w:rsidR="00A5568C" w:rsidRPr="00A5568C" w:rsidRDefault="00A5568C" w:rsidP="00A5568C">
      <w:r w:rsidRPr="00A5568C">
        <w:t>Each accessible car and van </w:t>
      </w:r>
      <w:hyperlink r:id="rId553" w:anchor="space_" w:history="1">
        <w:r w:rsidRPr="00A5568C">
          <w:rPr>
            <w:rStyle w:val="Hyperlink"/>
          </w:rPr>
          <w:t>space</w:t>
        </w:r>
      </w:hyperlink>
      <w:r w:rsidRPr="00A5568C">
        <w:t> shall have surface </w:t>
      </w:r>
      <w:hyperlink r:id="rId554" w:anchor="2201A.2" w:history="1">
        <w:r w:rsidRPr="00A5568C">
          <w:rPr>
            <w:rStyle w:val="Hyperlink"/>
          </w:rPr>
          <w:t>identification</w:t>
        </w:r>
      </w:hyperlink>
      <w:r w:rsidRPr="00A5568C">
        <w:t> complying with either </w:t>
      </w:r>
      <w:hyperlink r:id="rId555" w:anchor="11B-502.6.4.1" w:history="1">
        <w:r w:rsidRPr="00A5568C">
          <w:rPr>
            <w:rStyle w:val="Hyperlink"/>
          </w:rPr>
          <w:t>Section 11B-502.6.4.1</w:t>
        </w:r>
      </w:hyperlink>
      <w:r w:rsidRPr="00A5568C">
        <w:t> or </w:t>
      </w:r>
      <w:hyperlink r:id="rId556" w:anchor="11B-502.6.4.2" w:history="1">
        <w:r w:rsidRPr="00A5568C">
          <w:rPr>
            <w:rStyle w:val="Hyperlink"/>
          </w:rPr>
          <w:t>11B-502.6.4.2</w:t>
        </w:r>
      </w:hyperlink>
      <w:r w:rsidRPr="00A5568C">
        <w:t>.</w:t>
      </w:r>
    </w:p>
    <w:p w14:paraId="5C1E8831" w14:textId="77777777" w:rsidR="00A5568C" w:rsidRPr="00A5568C" w:rsidRDefault="00A5568C" w:rsidP="00A5568C">
      <w:pPr>
        <w:rPr>
          <w:b/>
          <w:bCs/>
        </w:rPr>
      </w:pPr>
      <w:hyperlink r:id="rId557" w:anchor="11B-502.6.4.1" w:history="1">
        <w:r w:rsidRPr="00A5568C">
          <w:rPr>
            <w:rStyle w:val="Hyperlink"/>
            <w:b/>
            <w:bCs/>
          </w:rPr>
          <w:t>11B-502.6.4.1</w:t>
        </w:r>
      </w:hyperlink>
    </w:p>
    <w:p w14:paraId="1A5BAB2D" w14:textId="77777777" w:rsidR="00A5568C" w:rsidRPr="00A5568C" w:rsidRDefault="00A5568C" w:rsidP="00A5568C">
      <w:r w:rsidRPr="00A5568C">
        <w:t>The parking </w:t>
      </w:r>
      <w:hyperlink r:id="rId558" w:anchor="space_" w:history="1">
        <w:r w:rsidRPr="00A5568C">
          <w:rPr>
            <w:rStyle w:val="Hyperlink"/>
          </w:rPr>
          <w:t>space</w:t>
        </w:r>
      </w:hyperlink>
      <w:r w:rsidRPr="00A5568C">
        <w:t> shall be marked with an </w:t>
      </w:r>
      <w:hyperlink r:id="rId559" w:anchor="international_symbol_of_accessibility_" w:history="1">
        <w:r w:rsidRPr="00A5568C">
          <w:rPr>
            <w:rStyle w:val="Hyperlink"/>
          </w:rPr>
          <w:t>International Symbol of Accessibility</w:t>
        </w:r>
      </w:hyperlink>
      <w:r w:rsidRPr="00A5568C">
        <w:t> complying with </w:t>
      </w:r>
      <w:hyperlink r:id="rId560" w:anchor="11B-703.7.2.1" w:history="1">
        <w:r w:rsidRPr="00A5568C">
          <w:rPr>
            <w:rStyle w:val="Hyperlink"/>
          </w:rPr>
          <w:t>Section 11B-703.7.2.1</w:t>
        </w:r>
      </w:hyperlink>
      <w:r w:rsidRPr="00A5568C">
        <w:t> in white on a blue background a minimum 36 inches wide by 36 inches high (914 mm by 914 mm). The centerline of the </w:t>
      </w:r>
      <w:hyperlink r:id="rId561" w:anchor="international_symbol_of_accessibility_" w:history="1">
        <w:r w:rsidRPr="00A5568C">
          <w:rPr>
            <w:rStyle w:val="Hyperlink"/>
          </w:rPr>
          <w:t>International Symbol of Accessibility</w:t>
        </w:r>
      </w:hyperlink>
      <w:r w:rsidRPr="00A5568C">
        <w:t> shall be a maximum of 6 inches (152 mm) from the centerline of the parking </w:t>
      </w:r>
      <w:hyperlink r:id="rId562" w:anchor="space_" w:history="1">
        <w:r w:rsidRPr="00A5568C">
          <w:rPr>
            <w:rStyle w:val="Hyperlink"/>
          </w:rPr>
          <w:t>space</w:t>
        </w:r>
      </w:hyperlink>
      <w:r w:rsidRPr="00A5568C">
        <w:t>, its sides parallel to the length of the parking </w:t>
      </w:r>
      <w:hyperlink r:id="rId563" w:anchor="space_" w:history="1">
        <w:r w:rsidRPr="00A5568C">
          <w:rPr>
            <w:rStyle w:val="Hyperlink"/>
          </w:rPr>
          <w:t>space</w:t>
        </w:r>
      </w:hyperlink>
      <w:r w:rsidRPr="00A5568C">
        <w:t> and its lower corner at, or lower side aligned with, the end of the parking </w:t>
      </w:r>
      <w:hyperlink r:id="rId564" w:anchor="space_" w:history="1">
        <w:r w:rsidRPr="00A5568C">
          <w:rPr>
            <w:rStyle w:val="Hyperlink"/>
          </w:rPr>
          <w:t>space</w:t>
        </w:r>
      </w:hyperlink>
      <w:r w:rsidRPr="00A5568C">
        <w:t> length.</w:t>
      </w:r>
    </w:p>
    <w:p w14:paraId="49C29BFD" w14:textId="77777777" w:rsidR="00A5568C" w:rsidRPr="00A5568C" w:rsidRDefault="00A5568C" w:rsidP="00A5568C">
      <w:pPr>
        <w:rPr>
          <w:b/>
          <w:bCs/>
        </w:rPr>
      </w:pPr>
      <w:hyperlink r:id="rId565" w:anchor="11B-502.6.4.2" w:history="1">
        <w:r w:rsidRPr="00A5568C">
          <w:rPr>
            <w:rStyle w:val="Hyperlink"/>
            <w:b/>
            <w:bCs/>
          </w:rPr>
          <w:t>11B-502.6.4.2</w:t>
        </w:r>
      </w:hyperlink>
    </w:p>
    <w:p w14:paraId="49E70D0E" w14:textId="77777777" w:rsidR="00A5568C" w:rsidRPr="00A5568C" w:rsidRDefault="00A5568C" w:rsidP="00A5568C">
      <w:r w:rsidRPr="00A5568C">
        <w:t>The parking </w:t>
      </w:r>
      <w:hyperlink r:id="rId566" w:anchor="space_" w:history="1">
        <w:r w:rsidRPr="00A5568C">
          <w:rPr>
            <w:rStyle w:val="Hyperlink"/>
          </w:rPr>
          <w:t>space</w:t>
        </w:r>
      </w:hyperlink>
      <w:r w:rsidRPr="00A5568C">
        <w:t> shall be outlined in blue or painted blue and shall be marked with an </w:t>
      </w:r>
      <w:hyperlink r:id="rId567" w:anchor="international_symbol_of_accessibility_" w:history="1">
        <w:r w:rsidRPr="00A5568C">
          <w:rPr>
            <w:rStyle w:val="Hyperlink"/>
          </w:rPr>
          <w:t>International Symbol of Accessibility</w:t>
        </w:r>
      </w:hyperlink>
      <w:r w:rsidRPr="00A5568C">
        <w:t> complying with </w:t>
      </w:r>
      <w:hyperlink r:id="rId568" w:anchor="11B-703.7.2.1" w:history="1">
        <w:r w:rsidRPr="00A5568C">
          <w:rPr>
            <w:rStyle w:val="Hyperlink"/>
          </w:rPr>
          <w:t>Section 11B-703.7.2.1</w:t>
        </w:r>
      </w:hyperlink>
      <w:r w:rsidRPr="00A5568C">
        <w:t> a minimum 36 inches wide by 36 inches high (914 mm by 914 mm) in white or a suitable contrasting color. The centerline of the </w:t>
      </w:r>
      <w:hyperlink r:id="rId569" w:anchor="international_symbol_of_accessibility_" w:history="1">
        <w:r w:rsidRPr="00A5568C">
          <w:rPr>
            <w:rStyle w:val="Hyperlink"/>
          </w:rPr>
          <w:t>International Symbol of Accessibility</w:t>
        </w:r>
      </w:hyperlink>
      <w:r w:rsidRPr="00A5568C">
        <w:t> shall be a maximum of 6 inches (152 mm) from the centerline of the parking </w:t>
      </w:r>
      <w:hyperlink r:id="rId570" w:anchor="space_" w:history="1">
        <w:r w:rsidRPr="00A5568C">
          <w:rPr>
            <w:rStyle w:val="Hyperlink"/>
          </w:rPr>
          <w:t>space</w:t>
        </w:r>
      </w:hyperlink>
      <w:r w:rsidRPr="00A5568C">
        <w:t>, its sides parallel to the length of the parking </w:t>
      </w:r>
      <w:hyperlink r:id="rId571" w:anchor="space_" w:history="1">
        <w:r w:rsidRPr="00A5568C">
          <w:rPr>
            <w:rStyle w:val="Hyperlink"/>
          </w:rPr>
          <w:t>space</w:t>
        </w:r>
      </w:hyperlink>
      <w:r w:rsidRPr="00A5568C">
        <w:t> and its lower corner at, or lower side aligned with, the end of the parking </w:t>
      </w:r>
      <w:hyperlink r:id="rId572" w:anchor="space_" w:history="1">
        <w:r w:rsidRPr="00A5568C">
          <w:rPr>
            <w:rStyle w:val="Hyperlink"/>
          </w:rPr>
          <w:t>space</w:t>
        </w:r>
      </w:hyperlink>
      <w:r w:rsidRPr="00A5568C">
        <w:t>.</w:t>
      </w:r>
    </w:p>
    <w:p w14:paraId="3FECAB40" w14:textId="77777777" w:rsidR="00A5568C" w:rsidRPr="00A5568C" w:rsidRDefault="00A5568C" w:rsidP="00A5568C">
      <w:pPr>
        <w:rPr>
          <w:b/>
          <w:bCs/>
        </w:rPr>
      </w:pPr>
      <w:hyperlink r:id="rId573" w:anchor="11B-502.7" w:history="1">
        <w:r w:rsidRPr="00A5568C">
          <w:rPr>
            <w:rStyle w:val="Hyperlink"/>
            <w:b/>
            <w:bCs/>
          </w:rPr>
          <w:t>11B-502.7 Relationship to Accessible Routes</w:t>
        </w:r>
      </w:hyperlink>
    </w:p>
    <w:p w14:paraId="757295EE" w14:textId="77777777" w:rsidR="00A5568C" w:rsidRPr="00A5568C" w:rsidRDefault="00A5568C" w:rsidP="00A5568C">
      <w:r w:rsidRPr="00A5568C">
        <w:t>Parking </w:t>
      </w:r>
      <w:hyperlink r:id="rId574" w:anchor="space_" w:history="1">
        <w:r w:rsidRPr="00A5568C">
          <w:rPr>
            <w:rStyle w:val="Hyperlink"/>
          </w:rPr>
          <w:t>spaces</w:t>
        </w:r>
      </w:hyperlink>
      <w:r w:rsidRPr="00A5568C">
        <w:t> and </w:t>
      </w:r>
      <w:hyperlink r:id="rId575" w:anchor="access_aisle_dsa_ac_" w:history="1">
        <w:r w:rsidRPr="00A5568C">
          <w:rPr>
            <w:rStyle w:val="Hyperlink"/>
          </w:rPr>
          <w:t>access aisles</w:t>
        </w:r>
      </w:hyperlink>
      <w:r w:rsidRPr="00A5568C">
        <w:t> shall be designed so that cars and vans, when parked, cannot obstruct the required </w:t>
      </w:r>
      <w:hyperlink r:id="rId576" w:anchor="clear_dsa_ac_" w:history="1">
        <w:r w:rsidRPr="00A5568C">
          <w:rPr>
            <w:rStyle w:val="Hyperlink"/>
          </w:rPr>
          <w:t>clear</w:t>
        </w:r>
      </w:hyperlink>
      <w:r w:rsidRPr="00A5568C">
        <w:t> width of adjacent </w:t>
      </w:r>
      <w:hyperlink r:id="rId577" w:anchor="accessible_route_dsa_ac_hcd_1_ac_" w:history="1">
        <w:r w:rsidRPr="00A5568C">
          <w:rPr>
            <w:rStyle w:val="Hyperlink"/>
          </w:rPr>
          <w:t>accessible routes</w:t>
        </w:r>
      </w:hyperlink>
      <w:r w:rsidRPr="00A5568C">
        <w:t>.</w:t>
      </w:r>
    </w:p>
    <w:p w14:paraId="47EEC9F1" w14:textId="77777777" w:rsidR="00A5568C" w:rsidRPr="00A5568C" w:rsidRDefault="00A5568C" w:rsidP="00A5568C">
      <w:pPr>
        <w:rPr>
          <w:b/>
          <w:bCs/>
        </w:rPr>
      </w:pPr>
      <w:hyperlink r:id="rId578" w:anchor="11B-502.7.1" w:history="1">
        <w:r w:rsidRPr="00A5568C">
          <w:rPr>
            <w:rStyle w:val="Hyperlink"/>
            <w:b/>
            <w:bCs/>
          </w:rPr>
          <w:t>11B-502.7.1 Arrangement</w:t>
        </w:r>
      </w:hyperlink>
    </w:p>
    <w:p w14:paraId="2EC5ED68" w14:textId="77777777" w:rsidR="00A5568C" w:rsidRPr="00A5568C" w:rsidRDefault="00A5568C" w:rsidP="00A5568C">
      <w:r w:rsidRPr="00A5568C">
        <w:t>Parking </w:t>
      </w:r>
      <w:hyperlink r:id="rId579" w:anchor="space_" w:history="1">
        <w:r w:rsidRPr="00A5568C">
          <w:rPr>
            <w:rStyle w:val="Hyperlink"/>
          </w:rPr>
          <w:t>spaces</w:t>
        </w:r>
      </w:hyperlink>
      <w:r w:rsidRPr="00A5568C">
        <w:t> and </w:t>
      </w:r>
      <w:hyperlink r:id="rId580" w:anchor="access_aisle_dsa_ac_" w:history="1">
        <w:r w:rsidRPr="00A5568C">
          <w:rPr>
            <w:rStyle w:val="Hyperlink"/>
          </w:rPr>
          <w:t>access aisles</w:t>
        </w:r>
      </w:hyperlink>
      <w:r w:rsidRPr="00A5568C">
        <w:t> shall be designed so that persons using them are not required to travel behind parking </w:t>
      </w:r>
      <w:hyperlink r:id="rId581" w:anchor="space_" w:history="1">
        <w:r w:rsidRPr="00A5568C">
          <w:rPr>
            <w:rStyle w:val="Hyperlink"/>
          </w:rPr>
          <w:t>spaces</w:t>
        </w:r>
      </w:hyperlink>
      <w:r w:rsidRPr="00A5568C">
        <w:t> other than to pass behind the parking </w:t>
      </w:r>
      <w:hyperlink r:id="rId582" w:anchor="space_" w:history="1">
        <w:r w:rsidRPr="00A5568C">
          <w:rPr>
            <w:rStyle w:val="Hyperlink"/>
          </w:rPr>
          <w:t>space</w:t>
        </w:r>
      </w:hyperlink>
      <w:r w:rsidRPr="00A5568C">
        <w:t> in which they parked.</w:t>
      </w:r>
    </w:p>
    <w:p w14:paraId="7A3173DD" w14:textId="77777777" w:rsidR="00A5568C" w:rsidRPr="00A5568C" w:rsidRDefault="00A5568C" w:rsidP="00A5568C">
      <w:pPr>
        <w:rPr>
          <w:b/>
          <w:bCs/>
        </w:rPr>
      </w:pPr>
      <w:hyperlink r:id="rId583" w:anchor="11B-502.7.2" w:history="1">
        <w:r w:rsidRPr="00A5568C">
          <w:rPr>
            <w:rStyle w:val="Hyperlink"/>
            <w:b/>
            <w:bCs/>
          </w:rPr>
          <w:t>11B-502.7.2 Wheel Stops</w:t>
        </w:r>
      </w:hyperlink>
    </w:p>
    <w:p w14:paraId="5636D141" w14:textId="77777777" w:rsidR="00A5568C" w:rsidRPr="00A5568C" w:rsidRDefault="00A5568C" w:rsidP="00A5568C">
      <w:r w:rsidRPr="00A5568C">
        <w:lastRenderedPageBreak/>
        <w:t>A curb or wheel stop shall be provided if required to prevent encroachment of vehicles over the required </w:t>
      </w:r>
      <w:hyperlink r:id="rId584" w:anchor="clear_dsa_ac_" w:history="1">
        <w:r w:rsidRPr="00A5568C">
          <w:rPr>
            <w:rStyle w:val="Hyperlink"/>
          </w:rPr>
          <w:t>clear</w:t>
        </w:r>
      </w:hyperlink>
      <w:r w:rsidRPr="00A5568C">
        <w:t> width of adjacent </w:t>
      </w:r>
      <w:hyperlink r:id="rId585" w:anchor="accessible_route_dsa_ac_hcd_1_ac_" w:history="1">
        <w:r w:rsidRPr="00A5568C">
          <w:rPr>
            <w:rStyle w:val="Hyperlink"/>
          </w:rPr>
          <w:t>accessible routes</w:t>
        </w:r>
      </w:hyperlink>
      <w:r w:rsidRPr="00A5568C">
        <w:t>.</w:t>
      </w:r>
    </w:p>
    <w:p w14:paraId="1006A114" w14:textId="77777777" w:rsidR="00A5568C" w:rsidRPr="00A5568C" w:rsidRDefault="00A5568C" w:rsidP="00A5568C">
      <w:pPr>
        <w:rPr>
          <w:b/>
          <w:bCs/>
        </w:rPr>
      </w:pPr>
      <w:hyperlink r:id="rId586" w:anchor="11B-502.8" w:history="1">
        <w:r w:rsidRPr="00A5568C">
          <w:rPr>
            <w:rStyle w:val="Hyperlink"/>
            <w:b/>
            <w:bCs/>
          </w:rPr>
          <w:t>11B-502.8 Additional Signs</w:t>
        </w:r>
      </w:hyperlink>
    </w:p>
    <w:p w14:paraId="695E3668" w14:textId="77777777" w:rsidR="00A5568C" w:rsidRPr="00A5568C" w:rsidRDefault="00A5568C" w:rsidP="00A5568C">
      <w:r w:rsidRPr="00A5568C">
        <w:t>An additional </w:t>
      </w:r>
      <w:hyperlink r:id="rId587" w:anchor="sign_hcd_1_ac_dsa_ac_" w:history="1">
        <w:r w:rsidRPr="00A5568C">
          <w:rPr>
            <w:rStyle w:val="Hyperlink"/>
          </w:rPr>
          <w:t>sign</w:t>
        </w:r>
      </w:hyperlink>
      <w:r w:rsidRPr="00A5568C">
        <w:t> shall be posted either; 1) in a conspicuous place at each </w:t>
      </w:r>
      <w:hyperlink r:id="rId588" w:anchor="entrance_hcd_1_hcd_2_hcd_1_ac_and_dsa_ac_" w:history="1">
        <w:r w:rsidRPr="00A5568C">
          <w:rPr>
            <w:rStyle w:val="Hyperlink"/>
          </w:rPr>
          <w:t>entrance</w:t>
        </w:r>
      </w:hyperlink>
      <w:r w:rsidRPr="00A5568C">
        <w:t> to an off-street parking </w:t>
      </w:r>
      <w:hyperlink r:id="rId589" w:anchor="facility_" w:history="1">
        <w:r w:rsidRPr="00A5568C">
          <w:rPr>
            <w:rStyle w:val="Hyperlink"/>
          </w:rPr>
          <w:t>facility</w:t>
        </w:r>
      </w:hyperlink>
      <w:r w:rsidRPr="00A5568C">
        <w:t> or 2) immediately adjacent to on-</w:t>
      </w:r>
      <w:hyperlink r:id="rId590" w:anchor="site_" w:history="1">
        <w:r w:rsidRPr="00A5568C">
          <w:rPr>
            <w:rStyle w:val="Hyperlink"/>
          </w:rPr>
          <w:t>site</w:t>
        </w:r>
      </w:hyperlink>
      <w:r w:rsidRPr="00A5568C">
        <w:t> accessible parking and visible from each parking </w:t>
      </w:r>
      <w:hyperlink r:id="rId591" w:anchor="space_" w:history="1">
        <w:r w:rsidRPr="00A5568C">
          <w:rPr>
            <w:rStyle w:val="Hyperlink"/>
          </w:rPr>
          <w:t>space</w:t>
        </w:r>
      </w:hyperlink>
      <w:r w:rsidRPr="00A5568C">
        <w:t>.</w:t>
      </w:r>
    </w:p>
    <w:p w14:paraId="5E5A322F" w14:textId="77777777" w:rsidR="00A5568C" w:rsidRPr="00A5568C" w:rsidRDefault="00A5568C" w:rsidP="00A5568C">
      <w:pPr>
        <w:rPr>
          <w:b/>
          <w:bCs/>
        </w:rPr>
      </w:pPr>
      <w:hyperlink r:id="rId592" w:anchor="11B-502.8.1" w:history="1">
        <w:r w:rsidRPr="00A5568C">
          <w:rPr>
            <w:rStyle w:val="Hyperlink"/>
            <w:b/>
            <w:bCs/>
          </w:rPr>
          <w:t>11B-502.8.1 Size</w:t>
        </w:r>
      </w:hyperlink>
    </w:p>
    <w:p w14:paraId="45441F53" w14:textId="77777777" w:rsidR="00A5568C" w:rsidRPr="00A5568C" w:rsidRDefault="00A5568C" w:rsidP="00A5568C">
      <w:r w:rsidRPr="00A5568C">
        <w:t>The additional </w:t>
      </w:r>
      <w:hyperlink r:id="rId593" w:anchor="sign_hcd_1_ac_dsa_ac_" w:history="1">
        <w:r w:rsidRPr="00A5568C">
          <w:rPr>
            <w:rStyle w:val="Hyperlink"/>
          </w:rPr>
          <w:t>sign</w:t>
        </w:r>
      </w:hyperlink>
      <w:r w:rsidRPr="00A5568C">
        <w:t> shall not be less than 17 inches (432 mm) wide by 22 inches (559 mm) high.</w:t>
      </w:r>
    </w:p>
    <w:p w14:paraId="61727C5B" w14:textId="77777777" w:rsidR="00A5568C" w:rsidRPr="00A5568C" w:rsidRDefault="00A5568C" w:rsidP="00A5568C">
      <w:pPr>
        <w:rPr>
          <w:b/>
          <w:bCs/>
        </w:rPr>
      </w:pPr>
      <w:hyperlink r:id="rId594" w:anchor="11B-502.8.2" w:history="1">
        <w:r w:rsidRPr="00A5568C">
          <w:rPr>
            <w:rStyle w:val="Hyperlink"/>
            <w:b/>
            <w:bCs/>
          </w:rPr>
          <w:t>11B-502.8.2 Lettering</w:t>
        </w:r>
      </w:hyperlink>
    </w:p>
    <w:p w14:paraId="00199AA9" w14:textId="77777777" w:rsidR="00A5568C" w:rsidRPr="00A5568C" w:rsidRDefault="00A5568C" w:rsidP="00A5568C">
      <w:r w:rsidRPr="00A5568C">
        <w:t>The additional </w:t>
      </w:r>
      <w:hyperlink r:id="rId595" w:anchor="sign_hcd_1_ac_dsa_ac_" w:history="1">
        <w:r w:rsidRPr="00A5568C">
          <w:rPr>
            <w:rStyle w:val="Hyperlink"/>
          </w:rPr>
          <w:t>sign</w:t>
        </w:r>
      </w:hyperlink>
      <w:r w:rsidRPr="00A5568C">
        <w:t> shall clearly state in letters with a minimum height of 1 inch (25 mm) the following:</w:t>
      </w:r>
    </w:p>
    <w:p w14:paraId="714EF293" w14:textId="77777777" w:rsidR="00A5568C" w:rsidRPr="00A5568C" w:rsidRDefault="00A5568C" w:rsidP="00A5568C">
      <w:r w:rsidRPr="00A5568C">
        <w:t>"Unauthorized vehicles parked in designated </w:t>
      </w:r>
      <w:hyperlink r:id="rId596" w:anchor="accessible_space_dsa_ac_hcd_1_ac_" w:history="1">
        <w:r w:rsidRPr="00A5568C">
          <w:rPr>
            <w:rStyle w:val="Hyperlink"/>
          </w:rPr>
          <w:t>accessible spaces</w:t>
        </w:r>
      </w:hyperlink>
      <w:r w:rsidRPr="00A5568C">
        <w:t> not displaying distinguishing placards or special license plates issued for </w:t>
      </w:r>
      <w:hyperlink r:id="rId597" w:anchor="persons_with_disabilities_hcd_1_ac_" w:history="1">
        <w:r w:rsidRPr="00A5568C">
          <w:rPr>
            <w:rStyle w:val="Hyperlink"/>
          </w:rPr>
          <w:t>persons with disabilities</w:t>
        </w:r>
      </w:hyperlink>
      <w:r w:rsidRPr="00A5568C">
        <w:t> will be towed away at the </w:t>
      </w:r>
      <w:hyperlink r:id="rId598" w:anchor="owner_" w:history="1">
        <w:r w:rsidRPr="00A5568C">
          <w:rPr>
            <w:rStyle w:val="Hyperlink"/>
          </w:rPr>
          <w:t>owner</w:t>
        </w:r>
      </w:hyperlink>
      <w:r w:rsidRPr="00A5568C">
        <w:t xml:space="preserve">'s expense. Towed vehicles may be reclaimed </w:t>
      </w:r>
      <w:proofErr w:type="gramStart"/>
      <w:r w:rsidRPr="00A5568C">
        <w:t>at: _</w:t>
      </w:r>
      <w:proofErr w:type="gramEnd"/>
      <w:r w:rsidRPr="00A5568C">
        <w:t>________________________ or by telephoning _______________________."</w:t>
      </w:r>
    </w:p>
    <w:p w14:paraId="7CBCDF8C" w14:textId="77777777" w:rsidR="00A5568C" w:rsidRPr="00A5568C" w:rsidRDefault="00A5568C" w:rsidP="00A5568C">
      <w:r w:rsidRPr="00A5568C">
        <w:t>Blank </w:t>
      </w:r>
      <w:hyperlink r:id="rId599" w:anchor="space_" w:history="1">
        <w:r w:rsidRPr="00A5568C">
          <w:rPr>
            <w:rStyle w:val="Hyperlink"/>
          </w:rPr>
          <w:t>spaces</w:t>
        </w:r>
      </w:hyperlink>
      <w:r w:rsidRPr="00A5568C">
        <w:t> shall be filled in with appropriate information as a </w:t>
      </w:r>
      <w:hyperlink r:id="rId600" w:anchor="permanent_dsa_ac_" w:history="1">
        <w:r w:rsidRPr="00A5568C">
          <w:rPr>
            <w:rStyle w:val="Hyperlink"/>
          </w:rPr>
          <w:t>permanent</w:t>
        </w:r>
      </w:hyperlink>
      <w:r w:rsidRPr="00A5568C">
        <w:t> part of the </w:t>
      </w:r>
      <w:hyperlink r:id="rId601" w:anchor="sign_hcd_1_ac_dsa_ac_" w:history="1">
        <w:r w:rsidRPr="00A5568C">
          <w:rPr>
            <w:rStyle w:val="Hyperlink"/>
          </w:rPr>
          <w:t>sign</w:t>
        </w:r>
      </w:hyperlink>
      <w:r w:rsidRPr="00A5568C">
        <w:t>.</w:t>
      </w:r>
    </w:p>
    <w:p w14:paraId="74D8E5EF" w14:textId="77777777" w:rsidR="00A5568C" w:rsidRPr="00A5568C" w:rsidRDefault="00A5568C" w:rsidP="00A5568C">
      <w:pPr>
        <w:rPr>
          <w:b/>
          <w:bCs/>
        </w:rPr>
      </w:pPr>
      <w:hyperlink r:id="rId602" w:anchor="11B-503" w:history="1">
        <w:r w:rsidRPr="00A5568C">
          <w:rPr>
            <w:rStyle w:val="Hyperlink"/>
            <w:b/>
            <w:bCs/>
          </w:rPr>
          <w:t>Section 11B-503 Passenger Drop-Off and Loading Zones</w:t>
        </w:r>
      </w:hyperlink>
    </w:p>
    <w:p w14:paraId="3FF9E734" w14:textId="77777777" w:rsidR="00A5568C" w:rsidRPr="00A5568C" w:rsidRDefault="00A5568C" w:rsidP="00A5568C">
      <w:r w:rsidRPr="00A5568C">
        <w:t>Diagram</w:t>
      </w:r>
    </w:p>
    <w:p w14:paraId="71278696" w14:textId="77777777" w:rsidR="00A5568C" w:rsidRPr="00A5568C" w:rsidRDefault="00A5568C" w:rsidP="00A5568C">
      <w:proofErr w:type="spellStart"/>
      <w:r w:rsidRPr="00A5568C">
        <w:rPr>
          <w:b/>
          <w:bCs/>
        </w:rPr>
        <w:t>UpCodes</w:t>
      </w:r>
      <w:proofErr w:type="spellEnd"/>
      <w:r w:rsidRPr="00A5568C">
        <w:rPr>
          <w:b/>
          <w:bCs/>
        </w:rPr>
        <w:t xml:space="preserve"> Diagram (1)</w:t>
      </w:r>
    </w:p>
    <w:p w14:paraId="14631A63" w14:textId="2CCFA75D" w:rsidR="00A5568C" w:rsidRPr="00A5568C" w:rsidRDefault="00A5568C" w:rsidP="00A5568C">
      <w:r w:rsidRPr="00A5568C">
        <w:drawing>
          <wp:inline distT="0" distB="0" distL="0" distR="0" wp14:anchorId="14D7F18C" wp14:editId="42562CD3">
            <wp:extent cx="2286000" cy="1289050"/>
            <wp:effectExtent l="0" t="0" r="0" b="6350"/>
            <wp:docPr id="96841491" name="Picture 422" descr="A diagram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1491" name="Picture 422" descr="A diagram of a car&#10;&#10;AI-generated content may be incorrect."/>
                    <pic:cNvPicPr>
                      <a:picLocks noChangeAspect="1" noChangeArrowheads="1"/>
                    </pic:cNvPicPr>
                  </pic:nvPicPr>
                  <pic:blipFill>
                    <a:blip r:embed="rId6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5568C">
        <w:t>Primary</w:t>
      </w:r>
    </w:p>
    <w:p w14:paraId="38F7FF0A" w14:textId="77777777" w:rsidR="00A5568C" w:rsidRPr="00A5568C" w:rsidRDefault="00A5568C" w:rsidP="00A5568C">
      <w:r w:rsidRPr="00A5568C">
        <w:rPr>
          <w:b/>
          <w:bCs/>
        </w:rPr>
        <w:t>Passenger Drop-Off and Loading Zones (CA 11B)</w:t>
      </w:r>
    </w:p>
    <w:p w14:paraId="1CFFE984" w14:textId="77777777" w:rsidR="00A5568C" w:rsidRPr="00A5568C" w:rsidRDefault="00A5568C" w:rsidP="00A5568C">
      <w:pPr>
        <w:rPr>
          <w:b/>
          <w:bCs/>
        </w:rPr>
      </w:pPr>
      <w:hyperlink r:id="rId604" w:anchor="11B-503.1" w:history="1">
        <w:r w:rsidRPr="00A5568C">
          <w:rPr>
            <w:rStyle w:val="Hyperlink"/>
            <w:b/>
            <w:bCs/>
          </w:rPr>
          <w:t>11B-503.1 General</w:t>
        </w:r>
      </w:hyperlink>
    </w:p>
    <w:p w14:paraId="20AE405A" w14:textId="77777777" w:rsidR="00A5568C" w:rsidRPr="00A5568C" w:rsidRDefault="00A5568C" w:rsidP="00A5568C">
      <w:r w:rsidRPr="00A5568C">
        <w:t>Passenger </w:t>
      </w:r>
      <w:r w:rsidRPr="00A5568C">
        <w:rPr>
          <w:i/>
          <w:iCs/>
        </w:rPr>
        <w:t>drop-off and</w:t>
      </w:r>
      <w:r w:rsidRPr="00A5568C">
        <w:t> loading </w:t>
      </w:r>
      <w:hyperlink r:id="rId605" w:anchor="zone_" w:history="1">
        <w:r w:rsidRPr="00A5568C">
          <w:rPr>
            <w:rStyle w:val="Hyperlink"/>
          </w:rPr>
          <w:t>zones</w:t>
        </w:r>
      </w:hyperlink>
      <w:r w:rsidRPr="00A5568C">
        <w:t> shall comply with </w:t>
      </w:r>
      <w:hyperlink r:id="rId606" w:anchor="11B-503" w:history="1">
        <w:r w:rsidRPr="00A5568C">
          <w:rPr>
            <w:rStyle w:val="Hyperlink"/>
          </w:rPr>
          <w:t>Section 11B-503</w:t>
        </w:r>
      </w:hyperlink>
      <w:r w:rsidRPr="00A5568C">
        <w:t>.</w:t>
      </w:r>
    </w:p>
    <w:p w14:paraId="57E7768A" w14:textId="77777777" w:rsidR="00A5568C" w:rsidRPr="00A5568C" w:rsidRDefault="00A5568C" w:rsidP="00A5568C">
      <w:pPr>
        <w:rPr>
          <w:b/>
          <w:bCs/>
        </w:rPr>
      </w:pPr>
      <w:hyperlink r:id="rId607" w:anchor="11B-503.2" w:history="1">
        <w:r w:rsidRPr="00A5568C">
          <w:rPr>
            <w:rStyle w:val="Hyperlink"/>
            <w:b/>
            <w:bCs/>
          </w:rPr>
          <w:t>11B-503.2 Vehicle Pull-Up Space</w:t>
        </w:r>
      </w:hyperlink>
    </w:p>
    <w:p w14:paraId="65BB6EA9" w14:textId="77777777" w:rsidR="00A5568C" w:rsidRPr="00A5568C" w:rsidRDefault="00A5568C" w:rsidP="00A5568C">
      <w:r w:rsidRPr="00A5568C">
        <w:lastRenderedPageBreak/>
        <w:t>Passenger </w:t>
      </w:r>
      <w:r w:rsidRPr="00A5568C">
        <w:rPr>
          <w:i/>
          <w:iCs/>
        </w:rPr>
        <w:t>drop-off and</w:t>
      </w:r>
      <w:r w:rsidRPr="00A5568C">
        <w:t> loading </w:t>
      </w:r>
      <w:hyperlink r:id="rId608" w:anchor="zone_" w:history="1">
        <w:r w:rsidRPr="00A5568C">
          <w:rPr>
            <w:rStyle w:val="Hyperlink"/>
          </w:rPr>
          <w:t>zones</w:t>
        </w:r>
      </w:hyperlink>
      <w:r w:rsidRPr="00A5568C">
        <w:t> shall provide a vehicular pull-up </w:t>
      </w:r>
      <w:hyperlink r:id="rId609" w:anchor="space_" w:history="1">
        <w:r w:rsidRPr="00A5568C">
          <w:rPr>
            <w:rStyle w:val="Hyperlink"/>
          </w:rPr>
          <w:t>space</w:t>
        </w:r>
      </w:hyperlink>
      <w:r w:rsidRPr="00A5568C">
        <w:t> 96 inches (</w:t>
      </w:r>
      <w:r w:rsidRPr="00A5568C">
        <w:rPr>
          <w:i/>
          <w:iCs/>
        </w:rPr>
        <w:t>2438</w:t>
      </w:r>
      <w:r w:rsidRPr="00A5568C">
        <w:t> mm) wide minimum and 20 feet (</w:t>
      </w:r>
      <w:r w:rsidRPr="00A5568C">
        <w:rPr>
          <w:i/>
          <w:iCs/>
        </w:rPr>
        <w:t>6096</w:t>
      </w:r>
      <w:r w:rsidRPr="00A5568C">
        <w:t> mm) long minimum.</w:t>
      </w:r>
    </w:p>
    <w:p w14:paraId="62914420" w14:textId="77777777" w:rsidR="00A5568C" w:rsidRPr="00A5568C" w:rsidRDefault="00A5568C" w:rsidP="00A5568C">
      <w:pPr>
        <w:rPr>
          <w:b/>
          <w:bCs/>
        </w:rPr>
      </w:pPr>
      <w:hyperlink r:id="rId610" w:anchor="11B-503.3" w:history="1">
        <w:r w:rsidRPr="00A5568C">
          <w:rPr>
            <w:rStyle w:val="Hyperlink"/>
            <w:b/>
            <w:bCs/>
          </w:rPr>
          <w:t>11B-503.3 Access Aisle</w:t>
        </w:r>
      </w:hyperlink>
    </w:p>
    <w:p w14:paraId="79EF6DB1" w14:textId="77777777" w:rsidR="00A5568C" w:rsidRPr="00A5568C" w:rsidRDefault="00A5568C" w:rsidP="00A5568C">
      <w:r w:rsidRPr="00A5568C">
        <w:t>Passenger </w:t>
      </w:r>
      <w:r w:rsidRPr="00A5568C">
        <w:rPr>
          <w:i/>
          <w:iCs/>
        </w:rPr>
        <w:t>drop-off and</w:t>
      </w:r>
      <w:r w:rsidRPr="00A5568C">
        <w:t> loading </w:t>
      </w:r>
      <w:hyperlink r:id="rId611" w:anchor="zone_" w:history="1">
        <w:r w:rsidRPr="00A5568C">
          <w:rPr>
            <w:rStyle w:val="Hyperlink"/>
          </w:rPr>
          <w:t>zones</w:t>
        </w:r>
      </w:hyperlink>
      <w:r w:rsidRPr="00A5568C">
        <w:t> shall provide </w:t>
      </w:r>
      <w:hyperlink r:id="rId612" w:anchor="access_aisle_dsa_ac_" w:history="1">
        <w:r w:rsidRPr="00A5568C">
          <w:rPr>
            <w:rStyle w:val="Hyperlink"/>
          </w:rPr>
          <w:t>access aisles</w:t>
        </w:r>
      </w:hyperlink>
      <w:r w:rsidRPr="00A5568C">
        <w:t> complying with </w:t>
      </w:r>
      <w:hyperlink r:id="rId613" w:anchor="11B-503" w:history="1">
        <w:r w:rsidRPr="00A5568C">
          <w:rPr>
            <w:rStyle w:val="Hyperlink"/>
          </w:rPr>
          <w:t>Section 11B-503</w:t>
        </w:r>
      </w:hyperlink>
      <w:r w:rsidRPr="00A5568C">
        <w:t> adjacent </w:t>
      </w:r>
      <w:r w:rsidRPr="00A5568C">
        <w:rPr>
          <w:i/>
          <w:iCs/>
        </w:rPr>
        <w:t>and parallel</w:t>
      </w:r>
      <w:r w:rsidRPr="00A5568C">
        <w:t> to the vehicle pull-up </w:t>
      </w:r>
      <w:hyperlink r:id="rId614" w:anchor="space_" w:history="1">
        <w:r w:rsidRPr="00A5568C">
          <w:rPr>
            <w:rStyle w:val="Hyperlink"/>
          </w:rPr>
          <w:t>space</w:t>
        </w:r>
      </w:hyperlink>
      <w:r w:rsidRPr="00A5568C">
        <w:t>. </w:t>
      </w:r>
      <w:hyperlink r:id="rId615" w:anchor="access_aisle_dsa_ac_" w:history="1">
        <w:r w:rsidRPr="00A5568C">
          <w:rPr>
            <w:rStyle w:val="Hyperlink"/>
          </w:rPr>
          <w:t>Access aisles</w:t>
        </w:r>
      </w:hyperlink>
      <w:r w:rsidRPr="00A5568C">
        <w:t> shall adjoin an </w:t>
      </w:r>
      <w:hyperlink r:id="rId616" w:anchor="accessible_route_dsa_ac_hcd_1_ac_" w:history="1">
        <w:r w:rsidRPr="00A5568C">
          <w:rPr>
            <w:rStyle w:val="Hyperlink"/>
          </w:rPr>
          <w:t>accessible route</w:t>
        </w:r>
      </w:hyperlink>
      <w:r w:rsidRPr="00A5568C">
        <w:t> and shall not overlap the </w:t>
      </w:r>
      <w:hyperlink r:id="rId617" w:anchor="vehicular_way_hcd_1_ac_dsa_ac_" w:history="1">
        <w:r w:rsidRPr="00A5568C">
          <w:rPr>
            <w:rStyle w:val="Hyperlink"/>
          </w:rPr>
          <w:t>vehicular way</w:t>
        </w:r>
      </w:hyperlink>
      <w:r w:rsidRPr="00A5568C">
        <w:t>.</w:t>
      </w:r>
    </w:p>
    <w:p w14:paraId="715018FB" w14:textId="77777777" w:rsidR="00A5568C" w:rsidRPr="00A5568C" w:rsidRDefault="00A5568C" w:rsidP="00A5568C">
      <w:hyperlink r:id="rId618" w:anchor="figure" w:history="1">
        <w:r w:rsidRPr="00A5568C">
          <w:rPr>
            <w:rStyle w:val="Hyperlink"/>
          </w:rPr>
          <w:t>FIGURE</w:t>
        </w:r>
      </w:hyperlink>
      <w:r w:rsidRPr="00A5568C">
        <w:t> </w:t>
      </w:r>
      <w:r w:rsidRPr="00A5568C">
        <w:rPr>
          <w:i/>
          <w:iCs/>
        </w:rPr>
        <w:t>11B</w:t>
      </w:r>
      <w:r w:rsidRPr="00A5568C">
        <w:t>-503.3—</w:t>
      </w:r>
    </w:p>
    <w:p w14:paraId="28DB54CA" w14:textId="77777777" w:rsidR="00A5568C" w:rsidRPr="00A5568C" w:rsidRDefault="00A5568C" w:rsidP="00A5568C">
      <w:r w:rsidRPr="00A5568C">
        <w:t>PASSENGER </w:t>
      </w:r>
      <w:r w:rsidRPr="00A5568C">
        <w:rPr>
          <w:i/>
          <w:iCs/>
        </w:rPr>
        <w:t>DROP-OFF AND</w:t>
      </w:r>
      <w:r w:rsidRPr="00A5568C">
        <w:t> LOADING </w:t>
      </w:r>
      <w:hyperlink r:id="rId619" w:anchor="zone_" w:history="1">
        <w:r w:rsidRPr="00A5568C">
          <w:rPr>
            <w:rStyle w:val="Hyperlink"/>
          </w:rPr>
          <w:t>ZONE</w:t>
        </w:r>
      </w:hyperlink>
      <w:r w:rsidRPr="00A5568C">
        <w:t> </w:t>
      </w:r>
      <w:hyperlink r:id="rId620" w:anchor="access_aisle_dsa_ac_" w:history="1">
        <w:r w:rsidRPr="00A5568C">
          <w:rPr>
            <w:rStyle w:val="Hyperlink"/>
          </w:rPr>
          <w:t>ACCESS AISLE</w:t>
        </w:r>
      </w:hyperlink>
    </w:p>
    <w:p w14:paraId="015089C0" w14:textId="47D47D80" w:rsidR="00A5568C" w:rsidRPr="00A5568C" w:rsidRDefault="00A5568C" w:rsidP="00A5568C">
      <w:r w:rsidRPr="00A5568C">
        <w:drawing>
          <wp:inline distT="0" distB="0" distL="0" distR="0" wp14:anchorId="3B5A4D65" wp14:editId="7F0265CD">
            <wp:extent cx="3149600" cy="1352550"/>
            <wp:effectExtent l="0" t="0" r="0" b="0"/>
            <wp:docPr id="291035706" name="Picture 421" descr="A diagram of a car and a lad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35706" name="Picture 421" descr="A diagram of a car and a ladder&#10;&#10;AI-generated content may be incorrect."/>
                    <pic:cNvPicPr>
                      <a:picLocks noChangeAspect="1" noChangeArrowheads="1"/>
                    </pic:cNvPicPr>
                  </pic:nvPicPr>
                  <pic:blipFill>
                    <a:blip r:embed="rId621">
                      <a:extLst>
                        <a:ext uri="{28A0092B-C50C-407E-A947-70E740481C1C}">
                          <a14:useLocalDpi xmlns:a14="http://schemas.microsoft.com/office/drawing/2010/main" val="0"/>
                        </a:ext>
                      </a:extLst>
                    </a:blip>
                    <a:srcRect/>
                    <a:stretch>
                      <a:fillRect/>
                    </a:stretch>
                  </pic:blipFill>
                  <pic:spPr bwMode="auto">
                    <a:xfrm>
                      <a:off x="0" y="0"/>
                      <a:ext cx="3149600" cy="1352550"/>
                    </a:xfrm>
                    <a:prstGeom prst="rect">
                      <a:avLst/>
                    </a:prstGeom>
                    <a:noFill/>
                    <a:ln>
                      <a:noFill/>
                    </a:ln>
                  </pic:spPr>
                </pic:pic>
              </a:graphicData>
            </a:graphic>
          </wp:inline>
        </w:drawing>
      </w:r>
    </w:p>
    <w:p w14:paraId="09C13F5A" w14:textId="77777777" w:rsidR="00A5568C" w:rsidRPr="00A5568C" w:rsidRDefault="00A5568C" w:rsidP="00A5568C">
      <w:pPr>
        <w:rPr>
          <w:b/>
          <w:bCs/>
        </w:rPr>
      </w:pPr>
      <w:hyperlink r:id="rId622" w:anchor="11B-503.3.1" w:history="1">
        <w:r w:rsidRPr="00A5568C">
          <w:rPr>
            <w:rStyle w:val="Hyperlink"/>
            <w:b/>
            <w:bCs/>
          </w:rPr>
          <w:t>11B-503.3.1 Width</w:t>
        </w:r>
      </w:hyperlink>
    </w:p>
    <w:p w14:paraId="55A826CD" w14:textId="77777777" w:rsidR="00A5568C" w:rsidRPr="00A5568C" w:rsidRDefault="00A5568C" w:rsidP="00A5568C">
      <w:hyperlink r:id="rId623" w:anchor="access_aisle_dsa_ac_" w:history="1">
        <w:r w:rsidRPr="00A5568C">
          <w:rPr>
            <w:rStyle w:val="Hyperlink"/>
          </w:rPr>
          <w:t>Access aisles</w:t>
        </w:r>
      </w:hyperlink>
      <w:r w:rsidRPr="00A5568C">
        <w:t> serving vehicle pull-up </w:t>
      </w:r>
      <w:hyperlink r:id="rId624" w:anchor="space_" w:history="1">
        <w:r w:rsidRPr="00A5568C">
          <w:rPr>
            <w:rStyle w:val="Hyperlink"/>
          </w:rPr>
          <w:t>spaces</w:t>
        </w:r>
      </w:hyperlink>
      <w:r w:rsidRPr="00A5568C">
        <w:t> shall be 60 inches (</w:t>
      </w:r>
      <w:r w:rsidRPr="00A5568C">
        <w:rPr>
          <w:i/>
          <w:iCs/>
        </w:rPr>
        <w:t>1524</w:t>
      </w:r>
      <w:r w:rsidRPr="00A5568C">
        <w:t> mm) wide minimum.</w:t>
      </w:r>
    </w:p>
    <w:p w14:paraId="2EE57A47" w14:textId="77777777" w:rsidR="00A5568C" w:rsidRPr="00A5568C" w:rsidRDefault="00A5568C" w:rsidP="00A5568C">
      <w:pPr>
        <w:rPr>
          <w:b/>
          <w:bCs/>
        </w:rPr>
      </w:pPr>
      <w:hyperlink r:id="rId625" w:anchor="11B-503.3.2" w:history="1">
        <w:r w:rsidRPr="00A5568C">
          <w:rPr>
            <w:rStyle w:val="Hyperlink"/>
            <w:b/>
            <w:bCs/>
          </w:rPr>
          <w:t>11B-503.3.2 Length</w:t>
        </w:r>
      </w:hyperlink>
    </w:p>
    <w:p w14:paraId="3490B1E3" w14:textId="77777777" w:rsidR="00A5568C" w:rsidRPr="00A5568C" w:rsidRDefault="00A5568C" w:rsidP="00A5568C">
      <w:hyperlink r:id="rId626" w:anchor="access_aisle_dsa_ac_" w:history="1">
        <w:r w:rsidRPr="00A5568C">
          <w:rPr>
            <w:rStyle w:val="Hyperlink"/>
          </w:rPr>
          <w:t>Access aisles</w:t>
        </w:r>
      </w:hyperlink>
      <w:r w:rsidRPr="00A5568C">
        <w:t> shall extend the full length of the vehicle pull-up </w:t>
      </w:r>
      <w:hyperlink r:id="rId627" w:anchor="space_" w:history="1">
        <w:r w:rsidRPr="00A5568C">
          <w:rPr>
            <w:rStyle w:val="Hyperlink"/>
          </w:rPr>
          <w:t>spaces</w:t>
        </w:r>
      </w:hyperlink>
      <w:r w:rsidRPr="00A5568C">
        <w:t> they serve.</w:t>
      </w:r>
    </w:p>
    <w:p w14:paraId="2E051EDE" w14:textId="77777777" w:rsidR="00A5568C" w:rsidRPr="00A5568C" w:rsidRDefault="00A5568C" w:rsidP="00A5568C">
      <w:pPr>
        <w:rPr>
          <w:b/>
          <w:bCs/>
        </w:rPr>
      </w:pPr>
      <w:hyperlink r:id="rId628" w:anchor="11B-503.3.3" w:history="1">
        <w:r w:rsidRPr="00A5568C">
          <w:rPr>
            <w:rStyle w:val="Hyperlink"/>
            <w:b/>
            <w:bCs/>
          </w:rPr>
          <w:t>11B-503.3.3 Marking</w:t>
        </w:r>
      </w:hyperlink>
    </w:p>
    <w:p w14:paraId="157DF67B" w14:textId="77777777" w:rsidR="00A5568C" w:rsidRPr="00A5568C" w:rsidRDefault="00A5568C" w:rsidP="00A5568C">
      <w:hyperlink r:id="rId629" w:anchor="access_aisle_dsa_ac_" w:history="1">
        <w:r w:rsidRPr="00A5568C">
          <w:rPr>
            <w:rStyle w:val="Hyperlink"/>
          </w:rPr>
          <w:t>Access aisles</w:t>
        </w:r>
      </w:hyperlink>
      <w:r w:rsidRPr="00A5568C">
        <w:t> shall be marked </w:t>
      </w:r>
      <w:r w:rsidRPr="00A5568C">
        <w:rPr>
          <w:i/>
          <w:iCs/>
        </w:rPr>
        <w:t>with a painted borderline around their perimeter. The area within the borderlines shall be marked with hatched lines a maximum of 36 inches (914 mm) on center in a color contrasting with that of the </w:t>
      </w:r>
      <w:hyperlink r:id="rId630" w:anchor="aisle_" w:history="1">
        <w:r w:rsidRPr="00A5568C">
          <w:rPr>
            <w:rStyle w:val="Hyperlink"/>
            <w:i/>
            <w:iCs/>
          </w:rPr>
          <w:t>aisle</w:t>
        </w:r>
      </w:hyperlink>
      <w:r w:rsidRPr="00A5568C">
        <w:rPr>
          <w:i/>
          <w:iCs/>
        </w:rPr>
        <w:t> surface.</w:t>
      </w:r>
    </w:p>
    <w:p w14:paraId="1C657945" w14:textId="77777777" w:rsidR="00A5568C" w:rsidRPr="00A5568C" w:rsidRDefault="00A5568C" w:rsidP="00A5568C">
      <w:pPr>
        <w:rPr>
          <w:b/>
          <w:bCs/>
        </w:rPr>
      </w:pPr>
      <w:hyperlink r:id="rId631" w:anchor="11B-503.4" w:history="1">
        <w:r w:rsidRPr="00A5568C">
          <w:rPr>
            <w:rStyle w:val="Hyperlink"/>
            <w:b/>
            <w:bCs/>
          </w:rPr>
          <w:t>11B-503.4 Floor and Ground Surfaces</w:t>
        </w:r>
      </w:hyperlink>
    </w:p>
    <w:p w14:paraId="7BEA0276" w14:textId="77777777" w:rsidR="00A5568C" w:rsidRPr="00A5568C" w:rsidRDefault="00A5568C" w:rsidP="00A5568C">
      <w:r w:rsidRPr="00A5568C">
        <w:t>Vehicle pull-up </w:t>
      </w:r>
      <w:hyperlink r:id="rId632" w:anchor="space_" w:history="1">
        <w:r w:rsidRPr="00A5568C">
          <w:rPr>
            <w:rStyle w:val="Hyperlink"/>
          </w:rPr>
          <w:t>spaces</w:t>
        </w:r>
      </w:hyperlink>
      <w:r w:rsidRPr="00A5568C">
        <w:t> and </w:t>
      </w:r>
      <w:hyperlink r:id="rId633" w:anchor="access_aisle_dsa_ac_" w:history="1">
        <w:r w:rsidRPr="00A5568C">
          <w:rPr>
            <w:rStyle w:val="Hyperlink"/>
          </w:rPr>
          <w:t>access aisles</w:t>
        </w:r>
      </w:hyperlink>
      <w:r w:rsidRPr="00A5568C">
        <w:t> serving them shall comply with </w:t>
      </w:r>
      <w:hyperlink r:id="rId634" w:anchor="11B-302" w:history="1">
        <w:r w:rsidRPr="00A5568C">
          <w:rPr>
            <w:rStyle w:val="Hyperlink"/>
          </w:rPr>
          <w:t>Section 11B-302</w:t>
        </w:r>
      </w:hyperlink>
      <w:r w:rsidRPr="00A5568C">
        <w:t>. </w:t>
      </w:r>
      <w:hyperlink r:id="rId635" w:anchor="access_aisle_dsa_ac_" w:history="1">
        <w:r w:rsidRPr="00A5568C">
          <w:rPr>
            <w:rStyle w:val="Hyperlink"/>
          </w:rPr>
          <w:t>Access aisles</w:t>
        </w:r>
      </w:hyperlink>
      <w:r w:rsidRPr="00A5568C">
        <w:t> shall be at the same level as the vehicle pull-up </w:t>
      </w:r>
      <w:hyperlink r:id="rId636" w:anchor="space_" w:history="1">
        <w:r w:rsidRPr="00A5568C">
          <w:rPr>
            <w:rStyle w:val="Hyperlink"/>
          </w:rPr>
          <w:t>space</w:t>
        </w:r>
      </w:hyperlink>
      <w:r w:rsidRPr="00A5568C">
        <w:t> they serve. Changes in level, </w:t>
      </w:r>
      <w:hyperlink r:id="rId637" w:anchor="slope_" w:history="1">
        <w:r w:rsidRPr="00A5568C">
          <w:rPr>
            <w:rStyle w:val="Hyperlink"/>
            <w:i/>
            <w:iCs/>
          </w:rPr>
          <w:t>slopes</w:t>
        </w:r>
      </w:hyperlink>
      <w:r w:rsidRPr="00A5568C">
        <w:rPr>
          <w:i/>
          <w:iCs/>
        </w:rPr>
        <w:t> exceeding 1:48, and </w:t>
      </w:r>
      <w:hyperlink r:id="rId638" w:anchor="detectable_warning_" w:history="1">
        <w:r w:rsidRPr="00A5568C">
          <w:rPr>
            <w:rStyle w:val="Hyperlink"/>
            <w:i/>
            <w:iCs/>
          </w:rPr>
          <w:t>detectable warnings</w:t>
        </w:r>
      </w:hyperlink>
      <w:r w:rsidRPr="00A5568C">
        <w:rPr>
          <w:i/>
          <w:iCs/>
        </w:rPr>
        <w:t> shall not be permitted.</w:t>
      </w:r>
    </w:p>
    <w:p w14:paraId="5B6D641F" w14:textId="77777777" w:rsidR="00A5568C" w:rsidRPr="00A5568C" w:rsidRDefault="00A5568C" w:rsidP="00A5568C">
      <w:r w:rsidRPr="00A5568C">
        <w:rPr>
          <w:b/>
          <w:bCs/>
          <w:i/>
          <w:iCs/>
        </w:rPr>
        <w:t>Exception:</w:t>
      </w:r>
      <w:r w:rsidRPr="00A5568C">
        <w:rPr>
          <w:i/>
          <w:iCs/>
        </w:rPr>
        <w:t> </w:t>
      </w:r>
      <w:hyperlink r:id="rId639" w:anchor="reserved" w:history="1">
        <w:r w:rsidRPr="00A5568C">
          <w:rPr>
            <w:rStyle w:val="Hyperlink"/>
            <w:i/>
            <w:iCs/>
          </w:rPr>
          <w:t>Reserved</w:t>
        </w:r>
      </w:hyperlink>
      <w:r w:rsidRPr="00A5568C">
        <w:t>.</w:t>
      </w:r>
    </w:p>
    <w:p w14:paraId="0EA6F1D3" w14:textId="77777777" w:rsidR="00A5568C" w:rsidRPr="00A5568C" w:rsidRDefault="00A5568C" w:rsidP="00A5568C">
      <w:pPr>
        <w:rPr>
          <w:b/>
          <w:bCs/>
        </w:rPr>
      </w:pPr>
      <w:hyperlink r:id="rId640" w:anchor="11B-503.5" w:history="1">
        <w:r w:rsidRPr="00A5568C">
          <w:rPr>
            <w:rStyle w:val="Hyperlink"/>
            <w:b/>
            <w:bCs/>
          </w:rPr>
          <w:t>11B-503.5 Vertical Clearance</w:t>
        </w:r>
      </w:hyperlink>
    </w:p>
    <w:p w14:paraId="3597E918" w14:textId="77777777" w:rsidR="00A5568C" w:rsidRPr="00A5568C" w:rsidRDefault="00A5568C" w:rsidP="00A5568C">
      <w:r w:rsidRPr="00A5568C">
        <w:t>Vehicle pull-up </w:t>
      </w:r>
      <w:hyperlink r:id="rId641" w:anchor="space_" w:history="1">
        <w:r w:rsidRPr="00A5568C">
          <w:rPr>
            <w:rStyle w:val="Hyperlink"/>
          </w:rPr>
          <w:t>spaces</w:t>
        </w:r>
      </w:hyperlink>
      <w:r w:rsidRPr="00A5568C">
        <w:t>, </w:t>
      </w:r>
      <w:hyperlink r:id="rId642" w:anchor="access_aisle_dsa_ac_" w:history="1">
        <w:r w:rsidRPr="00A5568C">
          <w:rPr>
            <w:rStyle w:val="Hyperlink"/>
          </w:rPr>
          <w:t>access aisles</w:t>
        </w:r>
      </w:hyperlink>
      <w:r w:rsidRPr="00A5568C">
        <w:t> serving them and a vehicular route from an </w:t>
      </w:r>
      <w:hyperlink r:id="rId643" w:anchor="entrance_hcd_1_hcd_2_hcd_1_ac_and_dsa_ac_" w:history="1">
        <w:r w:rsidRPr="00A5568C">
          <w:rPr>
            <w:rStyle w:val="Hyperlink"/>
          </w:rPr>
          <w:t>entrance</w:t>
        </w:r>
      </w:hyperlink>
      <w:r w:rsidRPr="00A5568C">
        <w:t> to the passenger </w:t>
      </w:r>
      <w:r w:rsidRPr="00A5568C">
        <w:rPr>
          <w:i/>
          <w:iCs/>
        </w:rPr>
        <w:t>drop-off</w:t>
      </w:r>
      <w:r w:rsidRPr="00A5568C">
        <w:t> and loading </w:t>
      </w:r>
      <w:hyperlink r:id="rId644" w:anchor="zone_" w:history="1">
        <w:r w:rsidRPr="00A5568C">
          <w:rPr>
            <w:rStyle w:val="Hyperlink"/>
          </w:rPr>
          <w:t>zone</w:t>
        </w:r>
      </w:hyperlink>
      <w:r w:rsidRPr="00A5568C">
        <w:t> and from the passenger </w:t>
      </w:r>
      <w:r w:rsidRPr="00A5568C">
        <w:rPr>
          <w:i/>
          <w:iCs/>
        </w:rPr>
        <w:t>drop-</w:t>
      </w:r>
      <w:r w:rsidRPr="00A5568C">
        <w:rPr>
          <w:i/>
          <w:iCs/>
        </w:rPr>
        <w:lastRenderedPageBreak/>
        <w:t>off</w:t>
      </w:r>
      <w:r w:rsidRPr="00A5568C">
        <w:t> and loading </w:t>
      </w:r>
      <w:hyperlink r:id="rId645" w:anchor="zone_" w:history="1">
        <w:r w:rsidRPr="00A5568C">
          <w:rPr>
            <w:rStyle w:val="Hyperlink"/>
          </w:rPr>
          <w:t>zone</w:t>
        </w:r>
      </w:hyperlink>
      <w:r w:rsidRPr="00A5568C">
        <w:t> to a vehicular </w:t>
      </w:r>
      <w:hyperlink r:id="rId646" w:anchor="exit_" w:history="1">
        <w:r w:rsidRPr="00A5568C">
          <w:rPr>
            <w:rStyle w:val="Hyperlink"/>
          </w:rPr>
          <w:t>exit</w:t>
        </w:r>
      </w:hyperlink>
      <w:r w:rsidRPr="00A5568C">
        <w:t> shall provide a vertical clearance of 114 inches (</w:t>
      </w:r>
      <w:r w:rsidRPr="00A5568C">
        <w:rPr>
          <w:i/>
          <w:iCs/>
        </w:rPr>
        <w:t>2896</w:t>
      </w:r>
      <w:r w:rsidRPr="00A5568C">
        <w:t> mm) minimum.</w:t>
      </w:r>
    </w:p>
    <w:p w14:paraId="1FD61576" w14:textId="77777777" w:rsidR="00A5568C" w:rsidRPr="00A5568C" w:rsidRDefault="00A5568C" w:rsidP="00A5568C">
      <w:pPr>
        <w:rPr>
          <w:b/>
          <w:bCs/>
        </w:rPr>
      </w:pPr>
      <w:hyperlink r:id="rId647" w:anchor="11B-504" w:history="1">
        <w:r w:rsidRPr="00A5568C">
          <w:rPr>
            <w:rStyle w:val="Hyperlink"/>
            <w:b/>
            <w:bCs/>
          </w:rPr>
          <w:t>Section 11B-504 Stairways</w:t>
        </w:r>
      </w:hyperlink>
    </w:p>
    <w:p w14:paraId="73021E3D" w14:textId="77777777" w:rsidR="00A5568C" w:rsidRPr="00A5568C" w:rsidRDefault="00A5568C" w:rsidP="00A5568C">
      <w:r w:rsidRPr="00A5568C">
        <w:t>Diagram</w:t>
      </w:r>
    </w:p>
    <w:p w14:paraId="334F0A37" w14:textId="77777777" w:rsidR="00A5568C" w:rsidRPr="00A5568C" w:rsidRDefault="00A5568C" w:rsidP="00A5568C">
      <w:proofErr w:type="spellStart"/>
      <w:r w:rsidRPr="00A5568C">
        <w:rPr>
          <w:b/>
          <w:bCs/>
        </w:rPr>
        <w:t>UpCodes</w:t>
      </w:r>
      <w:proofErr w:type="spellEnd"/>
      <w:r w:rsidRPr="00A5568C">
        <w:rPr>
          <w:b/>
          <w:bCs/>
        </w:rPr>
        <w:t xml:space="preserve"> Diagrams (3)</w:t>
      </w:r>
    </w:p>
    <w:p w14:paraId="7A47A3CA" w14:textId="42604CBC" w:rsidR="00A5568C" w:rsidRPr="00A5568C" w:rsidRDefault="00A5568C" w:rsidP="00A5568C">
      <w:r w:rsidRPr="00A5568C">
        <w:drawing>
          <wp:inline distT="0" distB="0" distL="0" distR="0" wp14:anchorId="1257E4C0" wp14:editId="1A0870CC">
            <wp:extent cx="2286000" cy="1289050"/>
            <wp:effectExtent l="0" t="0" r="0" b="6350"/>
            <wp:docPr id="557033493" name="Picture 420" descr="A diagram of stai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33493" name="Picture 420" descr="A diagram of stairs with text&#10;&#10;AI-generated content may be incorrect."/>
                    <pic:cNvPicPr>
                      <a:picLocks noChangeAspect="1" noChangeArrowheads="1"/>
                    </pic:cNvPicPr>
                  </pic:nvPicPr>
                  <pic:blipFill>
                    <a:blip r:embed="rId6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96364FC" w14:textId="77777777" w:rsidR="00A5568C" w:rsidRPr="00A5568C" w:rsidRDefault="00A5568C" w:rsidP="00A5568C">
      <w:r w:rsidRPr="00A5568C">
        <w:rPr>
          <w:b/>
          <w:bCs/>
        </w:rPr>
        <w:t>Open Stair Risers (CA)</w:t>
      </w:r>
    </w:p>
    <w:p w14:paraId="6525E0E6" w14:textId="5D86E214" w:rsidR="00A5568C" w:rsidRPr="00A5568C" w:rsidRDefault="00A5568C" w:rsidP="00A5568C">
      <w:r w:rsidRPr="00A5568C">
        <w:drawing>
          <wp:inline distT="0" distB="0" distL="0" distR="0" wp14:anchorId="50EF510C" wp14:editId="50DBF762">
            <wp:extent cx="2286000" cy="1289050"/>
            <wp:effectExtent l="0" t="0" r="0" b="6350"/>
            <wp:docPr id="1559498914" name="Picture 419"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98914" name="Picture 419" descr="A diagram of a structure&#10;&#10;AI-generated content may be incorrect."/>
                    <pic:cNvPicPr>
                      <a:picLocks noChangeAspect="1" noChangeArrowheads="1"/>
                    </pic:cNvPicPr>
                  </pic:nvPicPr>
                  <pic:blipFill>
                    <a:blip r:embed="rId6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931D116" w14:textId="77777777" w:rsidR="00A5568C" w:rsidRPr="00A5568C" w:rsidRDefault="00A5568C" w:rsidP="00A5568C">
      <w:r w:rsidRPr="00A5568C">
        <w:rPr>
          <w:b/>
          <w:bCs/>
        </w:rPr>
        <w:t>Access. Means of Egress: Stairways</w:t>
      </w:r>
    </w:p>
    <w:p w14:paraId="072F2AAA" w14:textId="059163A3" w:rsidR="00A5568C" w:rsidRPr="00A5568C" w:rsidRDefault="00A5568C" w:rsidP="00A5568C">
      <w:r w:rsidRPr="00A5568C">
        <w:drawing>
          <wp:inline distT="0" distB="0" distL="0" distR="0" wp14:anchorId="08051526" wp14:editId="21AE4A10">
            <wp:extent cx="2286000" cy="1289050"/>
            <wp:effectExtent l="0" t="0" r="0" b="6350"/>
            <wp:docPr id="368973172" name="Picture 418" descr="A diagram of stai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73172" name="Picture 418" descr="A diagram of stairs with text&#10;&#10;AI-generated content may be incorrect."/>
                    <pic:cNvPicPr>
                      <a:picLocks noChangeAspect="1" noChangeArrowheads="1"/>
                    </pic:cNvPicPr>
                  </pic:nvPicPr>
                  <pic:blipFill>
                    <a:blip r:embed="rId6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7845E00" w14:textId="77777777" w:rsidR="00A5568C" w:rsidRPr="00A5568C" w:rsidRDefault="00A5568C" w:rsidP="00A5568C">
      <w:r w:rsidRPr="00A5568C">
        <w:rPr>
          <w:b/>
          <w:bCs/>
        </w:rPr>
        <w:t>Stair Treads: Contrasting Stripe</w:t>
      </w:r>
    </w:p>
    <w:p w14:paraId="6C170036" w14:textId="77777777" w:rsidR="00A5568C" w:rsidRPr="00A5568C" w:rsidRDefault="00A5568C" w:rsidP="00A5568C">
      <w:pPr>
        <w:rPr>
          <w:b/>
          <w:bCs/>
        </w:rPr>
      </w:pPr>
      <w:hyperlink r:id="rId651" w:anchor="11B-504.1" w:history="1">
        <w:r w:rsidRPr="00A5568C">
          <w:rPr>
            <w:rStyle w:val="Hyperlink"/>
            <w:b/>
            <w:bCs/>
          </w:rPr>
          <w:t>11B-504.1 General</w:t>
        </w:r>
      </w:hyperlink>
    </w:p>
    <w:p w14:paraId="49700C21" w14:textId="77777777" w:rsidR="00A5568C" w:rsidRPr="00A5568C" w:rsidRDefault="00A5568C" w:rsidP="00A5568C">
      <w:hyperlink r:id="rId652" w:anchor="stair_" w:history="1">
        <w:r w:rsidRPr="00A5568C">
          <w:rPr>
            <w:rStyle w:val="Hyperlink"/>
          </w:rPr>
          <w:t>Stairs</w:t>
        </w:r>
      </w:hyperlink>
      <w:r w:rsidRPr="00A5568C">
        <w:t> shall comply with </w:t>
      </w:r>
      <w:hyperlink r:id="rId653" w:anchor="11B-504" w:history="1">
        <w:r w:rsidRPr="00A5568C">
          <w:rPr>
            <w:rStyle w:val="Hyperlink"/>
          </w:rPr>
          <w:t>Section 11B-504</w:t>
        </w:r>
      </w:hyperlink>
      <w:r w:rsidRPr="00A5568C">
        <w:t>.</w:t>
      </w:r>
    </w:p>
    <w:p w14:paraId="6A8E3935" w14:textId="77777777" w:rsidR="00A5568C" w:rsidRPr="00A5568C" w:rsidRDefault="00A5568C" w:rsidP="00A5568C">
      <w:pPr>
        <w:rPr>
          <w:b/>
          <w:bCs/>
        </w:rPr>
      </w:pPr>
      <w:hyperlink r:id="rId654" w:anchor="11B-504.2" w:history="1">
        <w:r w:rsidRPr="00A5568C">
          <w:rPr>
            <w:rStyle w:val="Hyperlink"/>
            <w:b/>
            <w:bCs/>
          </w:rPr>
          <w:t>11B-504.2 Treads and Risers</w:t>
        </w:r>
      </w:hyperlink>
    </w:p>
    <w:p w14:paraId="6D35A3AE" w14:textId="77777777" w:rsidR="00A5568C" w:rsidRPr="00A5568C" w:rsidRDefault="00A5568C" w:rsidP="00A5568C">
      <w:r w:rsidRPr="00A5568C">
        <w:t>Diagram</w:t>
      </w:r>
    </w:p>
    <w:p w14:paraId="3DD54CF6" w14:textId="77777777" w:rsidR="00A5568C" w:rsidRPr="00A5568C" w:rsidRDefault="00A5568C" w:rsidP="00A5568C">
      <w:r w:rsidRPr="00A5568C">
        <w:lastRenderedPageBreak/>
        <w:t>All </w:t>
      </w:r>
      <w:hyperlink r:id="rId655" w:anchor="step_" w:history="1">
        <w:r w:rsidRPr="00A5568C">
          <w:rPr>
            <w:rStyle w:val="Hyperlink"/>
          </w:rPr>
          <w:t>steps</w:t>
        </w:r>
      </w:hyperlink>
      <w:r w:rsidRPr="00A5568C">
        <w:t> on a </w:t>
      </w:r>
      <w:hyperlink r:id="rId656" w:anchor="flight_" w:history="1">
        <w:r w:rsidRPr="00A5568C">
          <w:rPr>
            <w:rStyle w:val="Hyperlink"/>
          </w:rPr>
          <w:t>flight</w:t>
        </w:r>
      </w:hyperlink>
      <w:r w:rsidRPr="00A5568C">
        <w:t> of </w:t>
      </w:r>
      <w:hyperlink r:id="rId657" w:anchor="stair_" w:history="1">
        <w:r w:rsidRPr="00A5568C">
          <w:rPr>
            <w:rStyle w:val="Hyperlink"/>
          </w:rPr>
          <w:t>stairs</w:t>
        </w:r>
      </w:hyperlink>
      <w:r w:rsidRPr="00A5568C">
        <w:t> shall have uniform </w:t>
      </w:r>
      <w:hyperlink r:id="rId658" w:anchor="riser_" w:history="1">
        <w:r w:rsidRPr="00A5568C">
          <w:rPr>
            <w:rStyle w:val="Hyperlink"/>
          </w:rPr>
          <w:t>riser</w:t>
        </w:r>
      </w:hyperlink>
      <w:r w:rsidRPr="00A5568C">
        <w:t> heights and uniform </w:t>
      </w:r>
      <w:hyperlink r:id="rId659" w:anchor="tread_" w:history="1">
        <w:r w:rsidRPr="00A5568C">
          <w:rPr>
            <w:rStyle w:val="Hyperlink"/>
          </w:rPr>
          <w:t>tread</w:t>
        </w:r>
      </w:hyperlink>
      <w:r w:rsidRPr="00A5568C">
        <w:t> depths. </w:t>
      </w:r>
      <w:hyperlink r:id="rId660" w:anchor="riser_" w:history="1">
        <w:r w:rsidRPr="00A5568C">
          <w:rPr>
            <w:rStyle w:val="Hyperlink"/>
          </w:rPr>
          <w:t>Risers</w:t>
        </w:r>
      </w:hyperlink>
      <w:r w:rsidRPr="00A5568C">
        <w:t> shall be 4 inches (</w:t>
      </w:r>
      <w:r w:rsidRPr="00A5568C">
        <w:rPr>
          <w:i/>
          <w:iCs/>
        </w:rPr>
        <w:t>102</w:t>
      </w:r>
      <w:r w:rsidRPr="00A5568C">
        <w:t> mm) high minimum and 7 inches (</w:t>
      </w:r>
      <w:r w:rsidRPr="00A5568C">
        <w:rPr>
          <w:i/>
          <w:iCs/>
        </w:rPr>
        <w:t>178</w:t>
      </w:r>
      <w:r w:rsidRPr="00A5568C">
        <w:t> mm) high maximum. </w:t>
      </w:r>
      <w:hyperlink r:id="rId661" w:anchor="tread_" w:history="1">
        <w:r w:rsidRPr="00A5568C">
          <w:rPr>
            <w:rStyle w:val="Hyperlink"/>
          </w:rPr>
          <w:t>Treads</w:t>
        </w:r>
      </w:hyperlink>
      <w:r w:rsidRPr="00A5568C">
        <w:t> shall be 11 inches (</w:t>
      </w:r>
      <w:r w:rsidRPr="00A5568C">
        <w:rPr>
          <w:i/>
          <w:iCs/>
        </w:rPr>
        <w:t>279</w:t>
      </w:r>
      <w:r w:rsidRPr="00A5568C">
        <w:t> mm) deep minimum.</w:t>
      </w:r>
    </w:p>
    <w:p w14:paraId="3AF651DC" w14:textId="77777777" w:rsidR="00A5568C" w:rsidRPr="00A5568C" w:rsidRDefault="00A5568C" w:rsidP="00A5568C">
      <w:pPr>
        <w:rPr>
          <w:i/>
          <w:iCs/>
        </w:rPr>
      </w:pPr>
      <w:r w:rsidRPr="00A5568C">
        <w:rPr>
          <w:b/>
          <w:bCs/>
          <w:i/>
          <w:iCs/>
        </w:rPr>
        <w:t>Exception:</w:t>
      </w:r>
      <w:r w:rsidRPr="00A5568C">
        <w:rPr>
          <w:i/>
          <w:iCs/>
        </w:rPr>
        <w:t> Curved </w:t>
      </w:r>
      <w:hyperlink r:id="rId662" w:anchor="stairway_" w:history="1">
        <w:r w:rsidRPr="00A5568C">
          <w:rPr>
            <w:rStyle w:val="Hyperlink"/>
            <w:i/>
            <w:iCs/>
          </w:rPr>
          <w:t>stairways</w:t>
        </w:r>
      </w:hyperlink>
      <w:r w:rsidRPr="00A5568C">
        <w:rPr>
          <w:i/>
          <w:iCs/>
        </w:rPr>
        <w:t> with </w:t>
      </w:r>
      <w:hyperlink r:id="rId663" w:anchor="winder_" w:history="1">
        <w:r w:rsidRPr="00A5568C">
          <w:rPr>
            <w:rStyle w:val="Hyperlink"/>
            <w:i/>
            <w:iCs/>
          </w:rPr>
          <w:t>winder</w:t>
        </w:r>
      </w:hyperlink>
      <w:r w:rsidRPr="00A5568C">
        <w:rPr>
          <w:i/>
          <w:iCs/>
        </w:rPr>
        <w:t> </w:t>
      </w:r>
      <w:hyperlink r:id="rId664" w:anchor="tread_" w:history="1">
        <w:r w:rsidRPr="00A5568C">
          <w:rPr>
            <w:rStyle w:val="Hyperlink"/>
            <w:i/>
            <w:iCs/>
          </w:rPr>
          <w:t>treads</w:t>
        </w:r>
      </w:hyperlink>
      <w:r w:rsidRPr="00A5568C">
        <w:rPr>
          <w:i/>
          <w:iCs/>
        </w:rPr>
        <w:t> are permitted at </w:t>
      </w:r>
      <w:hyperlink r:id="rId665" w:anchor="stair_" w:history="1">
        <w:r w:rsidRPr="00A5568C">
          <w:rPr>
            <w:rStyle w:val="Hyperlink"/>
            <w:i/>
            <w:iCs/>
          </w:rPr>
          <w:t>stairs</w:t>
        </w:r>
      </w:hyperlink>
      <w:r w:rsidRPr="00A5568C">
        <w:rPr>
          <w:i/>
          <w:iCs/>
        </w:rPr>
        <w:t> which are not part of a required </w:t>
      </w:r>
      <w:hyperlink r:id="rId666" w:anchor="means_of_egress_" w:history="1">
        <w:r w:rsidRPr="00A5568C">
          <w:rPr>
            <w:rStyle w:val="Hyperlink"/>
            <w:i/>
            <w:iCs/>
          </w:rPr>
          <w:t>means of egress</w:t>
        </w:r>
      </w:hyperlink>
      <w:r w:rsidRPr="00A5568C">
        <w:rPr>
          <w:i/>
          <w:iCs/>
        </w:rPr>
        <w:t>.</w:t>
      </w:r>
    </w:p>
    <w:p w14:paraId="16AF2C42" w14:textId="77777777" w:rsidR="00A5568C" w:rsidRPr="00A5568C" w:rsidRDefault="00A5568C" w:rsidP="00A5568C">
      <w:proofErr w:type="spellStart"/>
      <w:r w:rsidRPr="00A5568C">
        <w:rPr>
          <w:b/>
          <w:bCs/>
        </w:rPr>
        <w:t>UpCodes</w:t>
      </w:r>
      <w:proofErr w:type="spellEnd"/>
      <w:r w:rsidRPr="00A5568C">
        <w:rPr>
          <w:b/>
          <w:bCs/>
        </w:rPr>
        <w:t xml:space="preserve"> Diagram (1)</w:t>
      </w:r>
    </w:p>
    <w:p w14:paraId="59419074" w14:textId="10459428" w:rsidR="00A5568C" w:rsidRPr="00A5568C" w:rsidRDefault="00A5568C" w:rsidP="00A5568C">
      <w:r w:rsidRPr="00A5568C">
        <w:drawing>
          <wp:inline distT="0" distB="0" distL="0" distR="0" wp14:anchorId="460919D6" wp14:editId="365C0B06">
            <wp:extent cx="2286000" cy="1289050"/>
            <wp:effectExtent l="0" t="0" r="0" b="6350"/>
            <wp:docPr id="1127215903" name="Picture 417" descr="A diagram of steps with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15903" name="Picture 417" descr="A diagram of steps with instructions&#10;&#10;AI-generated content may be incorrect."/>
                    <pic:cNvPicPr>
                      <a:picLocks noChangeAspect="1" noChangeArrowheads="1"/>
                    </pic:cNvPicPr>
                  </pic:nvPicPr>
                  <pic:blipFill>
                    <a:blip r:embed="rId6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34F9FFC" w14:textId="77777777" w:rsidR="00A5568C" w:rsidRPr="00A5568C" w:rsidRDefault="00A5568C" w:rsidP="00A5568C">
      <w:r w:rsidRPr="00A5568C">
        <w:rPr>
          <w:b/>
          <w:bCs/>
        </w:rPr>
        <w:t>Stair Treads and Risers (ADA, et al.)</w:t>
      </w:r>
    </w:p>
    <w:p w14:paraId="60B96B53" w14:textId="77777777" w:rsidR="00A5568C" w:rsidRPr="00A5568C" w:rsidRDefault="00A5568C" w:rsidP="00A5568C">
      <w:pPr>
        <w:rPr>
          <w:b/>
          <w:bCs/>
        </w:rPr>
      </w:pPr>
      <w:hyperlink r:id="rId668" w:anchor="11B-504.3" w:history="1">
        <w:r w:rsidRPr="00A5568C">
          <w:rPr>
            <w:rStyle w:val="Hyperlink"/>
            <w:b/>
            <w:bCs/>
          </w:rPr>
          <w:t>11B-504.3 Open Risers</w:t>
        </w:r>
      </w:hyperlink>
    </w:p>
    <w:p w14:paraId="445734C1" w14:textId="77777777" w:rsidR="00A5568C" w:rsidRPr="00A5568C" w:rsidRDefault="00A5568C" w:rsidP="00A5568C">
      <w:r w:rsidRPr="00A5568C">
        <w:t>Diagram</w:t>
      </w:r>
    </w:p>
    <w:p w14:paraId="608FB5A4" w14:textId="77777777" w:rsidR="00A5568C" w:rsidRPr="00A5568C" w:rsidRDefault="00A5568C" w:rsidP="00A5568C">
      <w:hyperlink r:id="rId669" w:anchor="open_riser_" w:history="1">
        <w:r w:rsidRPr="00A5568C">
          <w:rPr>
            <w:rStyle w:val="Hyperlink"/>
          </w:rPr>
          <w:t>Open risers</w:t>
        </w:r>
      </w:hyperlink>
      <w:r w:rsidRPr="00A5568C">
        <w:t> are not permitted.</w:t>
      </w:r>
    </w:p>
    <w:p w14:paraId="04383324" w14:textId="77777777" w:rsidR="00A5568C" w:rsidRPr="00A5568C" w:rsidRDefault="00A5568C" w:rsidP="00A5568C">
      <w:pPr>
        <w:rPr>
          <w:i/>
          <w:iCs/>
        </w:rPr>
      </w:pPr>
      <w:r w:rsidRPr="00A5568C">
        <w:rPr>
          <w:b/>
          <w:bCs/>
          <w:i/>
          <w:iCs/>
        </w:rPr>
        <w:t>Exceptions:</w:t>
      </w:r>
    </w:p>
    <w:p w14:paraId="7B0EA864" w14:textId="77777777" w:rsidR="00A5568C" w:rsidRPr="00A5568C" w:rsidRDefault="00A5568C" w:rsidP="00A5568C">
      <w:pPr>
        <w:numPr>
          <w:ilvl w:val="0"/>
          <w:numId w:val="4"/>
        </w:numPr>
        <w:rPr>
          <w:i/>
          <w:iCs/>
        </w:rPr>
      </w:pPr>
      <w:r w:rsidRPr="00A5568C">
        <w:rPr>
          <w:i/>
          <w:iCs/>
        </w:rPr>
        <w:t>On exterior </w:t>
      </w:r>
      <w:hyperlink r:id="rId670" w:anchor="stairway_" w:history="1">
        <w:r w:rsidRPr="00A5568C">
          <w:rPr>
            <w:rStyle w:val="Hyperlink"/>
            <w:i/>
            <w:iCs/>
          </w:rPr>
          <w:t>stairways</w:t>
        </w:r>
      </w:hyperlink>
      <w:r w:rsidRPr="00A5568C">
        <w:rPr>
          <w:i/>
          <w:iCs/>
        </w:rPr>
        <w:t>, an opening of not more than </w:t>
      </w:r>
      <w:r w:rsidRPr="00A5568C">
        <w:rPr>
          <w:i/>
          <w:iCs/>
          <w:vertAlign w:val="superscript"/>
        </w:rPr>
        <w:t>1</w:t>
      </w:r>
      <w:r w:rsidRPr="00A5568C">
        <w:rPr>
          <w:i/>
          <w:iCs/>
        </w:rPr>
        <w:t>/</w:t>
      </w:r>
      <w:r w:rsidRPr="00A5568C">
        <w:rPr>
          <w:i/>
          <w:iCs/>
          <w:vertAlign w:val="subscript"/>
        </w:rPr>
        <w:t>2 </w:t>
      </w:r>
      <w:r w:rsidRPr="00A5568C">
        <w:rPr>
          <w:i/>
          <w:iCs/>
        </w:rPr>
        <w:t>inch (12.7 mm) may be permitted between the </w:t>
      </w:r>
      <w:hyperlink r:id="rId671" w:anchor="base_dsa_ss_dsa_ss_cc_oshpd_1_1r_2_4_5_" w:history="1">
        <w:r w:rsidRPr="00A5568C">
          <w:rPr>
            <w:rStyle w:val="Hyperlink"/>
            <w:i/>
            <w:iCs/>
          </w:rPr>
          <w:t>base</w:t>
        </w:r>
      </w:hyperlink>
      <w:r w:rsidRPr="00A5568C">
        <w:rPr>
          <w:i/>
          <w:iCs/>
        </w:rPr>
        <w:t> of the </w:t>
      </w:r>
      <w:hyperlink r:id="rId672" w:anchor="riser_" w:history="1">
        <w:r w:rsidRPr="00A5568C">
          <w:rPr>
            <w:rStyle w:val="Hyperlink"/>
            <w:i/>
            <w:iCs/>
          </w:rPr>
          <w:t>riser</w:t>
        </w:r>
      </w:hyperlink>
      <w:r w:rsidRPr="00A5568C">
        <w:rPr>
          <w:i/>
          <w:iCs/>
        </w:rPr>
        <w:t> and the </w:t>
      </w:r>
      <w:hyperlink r:id="rId673" w:anchor="tread_" w:history="1">
        <w:r w:rsidRPr="00A5568C">
          <w:rPr>
            <w:rStyle w:val="Hyperlink"/>
            <w:i/>
            <w:iCs/>
          </w:rPr>
          <w:t>tread</w:t>
        </w:r>
      </w:hyperlink>
      <w:r w:rsidRPr="00A5568C">
        <w:rPr>
          <w:i/>
          <w:iCs/>
        </w:rPr>
        <w:t>.</w:t>
      </w:r>
    </w:p>
    <w:p w14:paraId="7C5F0CFE" w14:textId="77777777" w:rsidR="00A5568C" w:rsidRPr="00A5568C" w:rsidRDefault="00A5568C" w:rsidP="00A5568C">
      <w:pPr>
        <w:numPr>
          <w:ilvl w:val="0"/>
          <w:numId w:val="4"/>
        </w:numPr>
        <w:rPr>
          <w:i/>
          <w:iCs/>
        </w:rPr>
      </w:pPr>
      <w:r w:rsidRPr="00A5568C">
        <w:rPr>
          <w:i/>
          <w:iCs/>
        </w:rPr>
        <w:t>On exterior </w:t>
      </w:r>
      <w:hyperlink r:id="rId674" w:anchor="stairway_" w:history="1">
        <w:r w:rsidRPr="00A5568C">
          <w:rPr>
            <w:rStyle w:val="Hyperlink"/>
            <w:i/>
            <w:iCs/>
          </w:rPr>
          <w:t>stairways</w:t>
        </w:r>
      </w:hyperlink>
      <w:r w:rsidRPr="00A5568C">
        <w:rPr>
          <w:i/>
          <w:iCs/>
        </w:rPr>
        <w:t>, </w:t>
      </w:r>
      <w:hyperlink r:id="rId675" w:anchor="riser_" w:history="1">
        <w:r w:rsidRPr="00A5568C">
          <w:rPr>
            <w:rStyle w:val="Hyperlink"/>
            <w:i/>
            <w:iCs/>
          </w:rPr>
          <w:t>risers</w:t>
        </w:r>
      </w:hyperlink>
      <w:r w:rsidRPr="00A5568C">
        <w:rPr>
          <w:i/>
          <w:iCs/>
        </w:rPr>
        <w:t> constructed of grating containing </w:t>
      </w:r>
      <w:hyperlink r:id="rId676" w:anchor="712.1.13" w:history="1">
        <w:r w:rsidRPr="00A5568C">
          <w:rPr>
            <w:rStyle w:val="Hyperlink"/>
            <w:i/>
            <w:iCs/>
          </w:rPr>
          <w:t>openings</w:t>
        </w:r>
      </w:hyperlink>
      <w:r w:rsidRPr="00A5568C">
        <w:rPr>
          <w:i/>
          <w:iCs/>
        </w:rPr>
        <w:t> of not more than </w:t>
      </w:r>
      <w:r w:rsidRPr="00A5568C">
        <w:rPr>
          <w:i/>
          <w:iCs/>
          <w:vertAlign w:val="superscript"/>
        </w:rPr>
        <w:t>1</w:t>
      </w:r>
      <w:r w:rsidRPr="00A5568C">
        <w:rPr>
          <w:i/>
          <w:iCs/>
        </w:rPr>
        <w:t>/</w:t>
      </w:r>
      <w:r w:rsidRPr="00A5568C">
        <w:rPr>
          <w:i/>
          <w:iCs/>
          <w:vertAlign w:val="subscript"/>
        </w:rPr>
        <w:t>2 </w:t>
      </w:r>
      <w:r w:rsidRPr="00A5568C">
        <w:rPr>
          <w:i/>
          <w:iCs/>
        </w:rPr>
        <w:t>inch (12.7 mm) may be permitted.</w:t>
      </w:r>
    </w:p>
    <w:p w14:paraId="65827876" w14:textId="77777777" w:rsidR="00A5568C" w:rsidRPr="00A5568C" w:rsidRDefault="00A5568C" w:rsidP="00A5568C">
      <w:proofErr w:type="spellStart"/>
      <w:r w:rsidRPr="00A5568C">
        <w:rPr>
          <w:b/>
          <w:bCs/>
        </w:rPr>
        <w:t>UpCodes</w:t>
      </w:r>
      <w:proofErr w:type="spellEnd"/>
      <w:r w:rsidRPr="00A5568C">
        <w:rPr>
          <w:b/>
          <w:bCs/>
        </w:rPr>
        <w:t xml:space="preserve"> Diagrams (2)</w:t>
      </w:r>
    </w:p>
    <w:p w14:paraId="59544160" w14:textId="6E527D6A" w:rsidR="00A5568C" w:rsidRPr="00A5568C" w:rsidRDefault="00A5568C" w:rsidP="00A5568C">
      <w:r w:rsidRPr="00A5568C">
        <w:drawing>
          <wp:inline distT="0" distB="0" distL="0" distR="0" wp14:anchorId="66310812" wp14:editId="041FBC66">
            <wp:extent cx="2286000" cy="1289050"/>
            <wp:effectExtent l="0" t="0" r="0" b="6350"/>
            <wp:docPr id="1032741494" name="Picture 416" descr="A diagram of stai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41494" name="Picture 416" descr="A diagram of stairs with text&#10;&#10;AI-generated content may be incorrect."/>
                    <pic:cNvPicPr>
                      <a:picLocks noChangeAspect="1" noChangeArrowheads="1"/>
                    </pic:cNvPicPr>
                  </pic:nvPicPr>
                  <pic:blipFill>
                    <a:blip r:embed="rId6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5568C">
        <w:t>Primary</w:t>
      </w:r>
    </w:p>
    <w:p w14:paraId="105CD90B" w14:textId="77777777" w:rsidR="00A5568C" w:rsidRPr="00A5568C" w:rsidRDefault="00A5568C" w:rsidP="00A5568C">
      <w:r w:rsidRPr="00A5568C">
        <w:rPr>
          <w:b/>
          <w:bCs/>
        </w:rPr>
        <w:t>Open Stair Risers (CA)</w:t>
      </w:r>
    </w:p>
    <w:p w14:paraId="54FF3451" w14:textId="709EE189" w:rsidR="00A5568C" w:rsidRPr="00A5568C" w:rsidRDefault="00A5568C" w:rsidP="00A5568C">
      <w:r w:rsidRPr="00A5568C">
        <w:lastRenderedPageBreak/>
        <w:drawing>
          <wp:inline distT="0" distB="0" distL="0" distR="0" wp14:anchorId="020F98DF" wp14:editId="508B5904">
            <wp:extent cx="2286000" cy="1289050"/>
            <wp:effectExtent l="0" t="0" r="0" b="6350"/>
            <wp:docPr id="47074560" name="Picture 415"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4560" name="Picture 415" descr="A diagram of a staircase&#10;&#10;AI-generated content may be incorrect."/>
                    <pic:cNvPicPr>
                      <a:picLocks noChangeAspect="1" noChangeArrowheads="1"/>
                    </pic:cNvPicPr>
                  </pic:nvPicPr>
                  <pic:blipFill>
                    <a:blip r:embed="rId6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D86DF8A" w14:textId="77777777" w:rsidR="00A5568C" w:rsidRPr="00A5568C" w:rsidRDefault="00A5568C" w:rsidP="00A5568C">
      <w:r w:rsidRPr="00A5568C">
        <w:rPr>
          <w:b/>
          <w:bCs/>
        </w:rPr>
        <w:t>Stairs: General Requirements (CA)</w:t>
      </w:r>
    </w:p>
    <w:p w14:paraId="1A3AA25A" w14:textId="77777777" w:rsidR="00A5568C" w:rsidRPr="00A5568C" w:rsidRDefault="00A5568C" w:rsidP="00A5568C">
      <w:pPr>
        <w:rPr>
          <w:b/>
          <w:bCs/>
        </w:rPr>
      </w:pPr>
      <w:hyperlink r:id="rId678" w:anchor="11B-504.4" w:history="1">
        <w:r w:rsidRPr="00A5568C">
          <w:rPr>
            <w:rStyle w:val="Hyperlink"/>
            <w:b/>
            <w:bCs/>
          </w:rPr>
          <w:t>11B-504.4 Tread Surface</w:t>
        </w:r>
      </w:hyperlink>
    </w:p>
    <w:p w14:paraId="56731BC7" w14:textId="77777777" w:rsidR="00A5568C" w:rsidRPr="00A5568C" w:rsidRDefault="00A5568C" w:rsidP="00A5568C">
      <w:hyperlink r:id="rId679" w:anchor="stair_" w:history="1">
        <w:r w:rsidRPr="00A5568C">
          <w:rPr>
            <w:rStyle w:val="Hyperlink"/>
          </w:rPr>
          <w:t>Stair</w:t>
        </w:r>
      </w:hyperlink>
      <w:r w:rsidRPr="00A5568C">
        <w:t> </w:t>
      </w:r>
      <w:hyperlink r:id="rId680" w:anchor="tread_" w:history="1">
        <w:r w:rsidRPr="00A5568C">
          <w:rPr>
            <w:rStyle w:val="Hyperlink"/>
          </w:rPr>
          <w:t>treads</w:t>
        </w:r>
      </w:hyperlink>
      <w:r w:rsidRPr="00A5568C">
        <w:t> shall comply with </w:t>
      </w:r>
      <w:hyperlink r:id="rId681" w:anchor="11B-302" w:history="1">
        <w:r w:rsidRPr="00A5568C">
          <w:rPr>
            <w:rStyle w:val="Hyperlink"/>
          </w:rPr>
          <w:t>Section 11B-302</w:t>
        </w:r>
      </w:hyperlink>
      <w:r w:rsidRPr="00A5568C">
        <w:t>. Changes in level, </w:t>
      </w:r>
      <w:hyperlink r:id="rId682" w:anchor="slope_" w:history="1">
        <w:r w:rsidRPr="00A5568C">
          <w:rPr>
            <w:rStyle w:val="Hyperlink"/>
            <w:i/>
            <w:iCs/>
          </w:rPr>
          <w:t>slopes</w:t>
        </w:r>
      </w:hyperlink>
      <w:r w:rsidRPr="00A5568C">
        <w:rPr>
          <w:i/>
          <w:iCs/>
        </w:rPr>
        <w:t> exceeding 1:48, and </w:t>
      </w:r>
      <w:hyperlink r:id="rId683" w:anchor="detectable_warning_" w:history="1">
        <w:r w:rsidRPr="00A5568C">
          <w:rPr>
            <w:rStyle w:val="Hyperlink"/>
            <w:i/>
            <w:iCs/>
          </w:rPr>
          <w:t>detectable warnings</w:t>
        </w:r>
      </w:hyperlink>
      <w:r w:rsidRPr="00A5568C">
        <w:rPr>
          <w:i/>
          <w:iCs/>
        </w:rPr>
        <w:t> shall not be permitted.</w:t>
      </w:r>
    </w:p>
    <w:p w14:paraId="18FD8D44" w14:textId="77777777" w:rsidR="00A5568C" w:rsidRPr="00A5568C" w:rsidRDefault="00A5568C" w:rsidP="00A5568C">
      <w:r w:rsidRPr="00A5568C">
        <w:rPr>
          <w:b/>
          <w:bCs/>
          <w:i/>
          <w:iCs/>
        </w:rPr>
        <w:t>Exception:</w:t>
      </w:r>
      <w:r w:rsidRPr="00A5568C">
        <w:rPr>
          <w:i/>
          <w:iCs/>
        </w:rPr>
        <w:t> </w:t>
      </w:r>
      <w:hyperlink r:id="rId684" w:anchor="reserved" w:history="1">
        <w:r w:rsidRPr="00A5568C">
          <w:rPr>
            <w:rStyle w:val="Hyperlink"/>
            <w:i/>
            <w:iCs/>
          </w:rPr>
          <w:t>Reserved</w:t>
        </w:r>
      </w:hyperlink>
      <w:r w:rsidRPr="00A5568C">
        <w:t>.</w:t>
      </w:r>
    </w:p>
    <w:p w14:paraId="522139BA" w14:textId="77777777" w:rsidR="00A5568C" w:rsidRPr="00A5568C" w:rsidRDefault="00A5568C" w:rsidP="00A5568C">
      <w:pPr>
        <w:rPr>
          <w:b/>
          <w:bCs/>
        </w:rPr>
      </w:pPr>
      <w:hyperlink r:id="rId685" w:anchor="11B-504.4.1" w:history="1">
        <w:r w:rsidRPr="00A5568C">
          <w:rPr>
            <w:rStyle w:val="Hyperlink"/>
            <w:b/>
            <w:bCs/>
          </w:rPr>
          <w:t>11B-504.4.1 Contrasting Stripe</w:t>
        </w:r>
      </w:hyperlink>
    </w:p>
    <w:p w14:paraId="5FB06E1C" w14:textId="77777777" w:rsidR="00A5568C" w:rsidRPr="00A5568C" w:rsidRDefault="00A5568C" w:rsidP="00A5568C">
      <w:r w:rsidRPr="00A5568C">
        <w:t>Diagram</w:t>
      </w:r>
    </w:p>
    <w:p w14:paraId="0E7D0456" w14:textId="77777777" w:rsidR="00A5568C" w:rsidRPr="00A5568C" w:rsidRDefault="00A5568C" w:rsidP="00A5568C">
      <w:r w:rsidRPr="00A5568C">
        <w:t>Interior </w:t>
      </w:r>
      <w:hyperlink r:id="rId686" w:anchor="stair_" w:history="1">
        <w:r w:rsidRPr="00A5568C">
          <w:rPr>
            <w:rStyle w:val="Hyperlink"/>
          </w:rPr>
          <w:t>stairs</w:t>
        </w:r>
      </w:hyperlink>
      <w:r w:rsidRPr="00A5568C">
        <w:t> shall have the upper approach and lower </w:t>
      </w:r>
      <w:hyperlink r:id="rId687" w:anchor="tread_" w:history="1">
        <w:r w:rsidRPr="00A5568C">
          <w:rPr>
            <w:rStyle w:val="Hyperlink"/>
          </w:rPr>
          <w:t>tread</w:t>
        </w:r>
      </w:hyperlink>
      <w:r w:rsidRPr="00A5568C">
        <w:t> marked by a stripe providing </w:t>
      </w:r>
      <w:hyperlink r:id="rId688" w:anchor="clear_dsa_ac_" w:history="1">
        <w:r w:rsidRPr="00A5568C">
          <w:rPr>
            <w:rStyle w:val="Hyperlink"/>
          </w:rPr>
          <w:t>clear</w:t>
        </w:r>
      </w:hyperlink>
      <w:r w:rsidRPr="00A5568C">
        <w:t> visual contrast. Exterior </w:t>
      </w:r>
      <w:hyperlink r:id="rId689" w:anchor="stair_" w:history="1">
        <w:r w:rsidRPr="00A5568C">
          <w:rPr>
            <w:rStyle w:val="Hyperlink"/>
          </w:rPr>
          <w:t>stairs</w:t>
        </w:r>
      </w:hyperlink>
      <w:r w:rsidRPr="00A5568C">
        <w:t> shall have the upper approach and all </w:t>
      </w:r>
      <w:hyperlink r:id="rId690" w:anchor="tread_" w:history="1">
        <w:r w:rsidRPr="00A5568C">
          <w:rPr>
            <w:rStyle w:val="Hyperlink"/>
          </w:rPr>
          <w:t>treads</w:t>
        </w:r>
      </w:hyperlink>
      <w:r w:rsidRPr="00A5568C">
        <w:t> marked by a stripe providing </w:t>
      </w:r>
      <w:hyperlink r:id="rId691" w:anchor="clear_dsa_ac_" w:history="1">
        <w:r w:rsidRPr="00A5568C">
          <w:rPr>
            <w:rStyle w:val="Hyperlink"/>
          </w:rPr>
          <w:t>clear</w:t>
        </w:r>
      </w:hyperlink>
      <w:r w:rsidRPr="00A5568C">
        <w:t> visual contrast.</w:t>
      </w:r>
    </w:p>
    <w:p w14:paraId="6D1C1AC0" w14:textId="77777777" w:rsidR="00A5568C" w:rsidRPr="00A5568C" w:rsidRDefault="00A5568C" w:rsidP="00A5568C">
      <w:r w:rsidRPr="00A5568C">
        <w:t>The stripe shall be a minimum of 2 inches (51 mm) wide to a maximum of 4 inches (102 mm) wide placed parallel to, and not more than 1 inch (25 mm) from, the nose of the </w:t>
      </w:r>
      <w:hyperlink r:id="rId692" w:anchor="step_" w:history="1">
        <w:r w:rsidRPr="00A5568C">
          <w:rPr>
            <w:rStyle w:val="Hyperlink"/>
          </w:rPr>
          <w:t>step</w:t>
        </w:r>
      </w:hyperlink>
      <w:r w:rsidRPr="00A5568C">
        <w:t> or upper approach. The stripe shall extend the full width of the </w:t>
      </w:r>
      <w:hyperlink r:id="rId693" w:anchor="step_" w:history="1">
        <w:r w:rsidRPr="00A5568C">
          <w:rPr>
            <w:rStyle w:val="Hyperlink"/>
          </w:rPr>
          <w:t>step</w:t>
        </w:r>
      </w:hyperlink>
      <w:r w:rsidRPr="00A5568C">
        <w:t> or upper approach and shall be of material that is at least as </w:t>
      </w:r>
      <w:hyperlink r:id="rId694" w:anchor="slip_resistant_" w:history="1">
        <w:r w:rsidRPr="00A5568C">
          <w:rPr>
            <w:rStyle w:val="Hyperlink"/>
          </w:rPr>
          <w:t>slip resistant</w:t>
        </w:r>
      </w:hyperlink>
      <w:r w:rsidRPr="00A5568C">
        <w:t> as the other </w:t>
      </w:r>
      <w:hyperlink r:id="rId695" w:anchor="tread_" w:history="1">
        <w:r w:rsidRPr="00A5568C">
          <w:rPr>
            <w:rStyle w:val="Hyperlink"/>
          </w:rPr>
          <w:t>treads</w:t>
        </w:r>
      </w:hyperlink>
      <w:r w:rsidRPr="00A5568C">
        <w:t> of the </w:t>
      </w:r>
      <w:hyperlink r:id="rId696" w:anchor="stair_" w:history="1">
        <w:r w:rsidRPr="00A5568C">
          <w:rPr>
            <w:rStyle w:val="Hyperlink"/>
          </w:rPr>
          <w:t>stair</w:t>
        </w:r>
      </w:hyperlink>
      <w:r w:rsidRPr="00A5568C">
        <w:t>. A painted stripe shall be acceptable. Grooves shall not be used to satisfy this requirement.</w:t>
      </w:r>
    </w:p>
    <w:p w14:paraId="6A3B2AD6" w14:textId="77777777" w:rsidR="00A5568C" w:rsidRPr="00A5568C" w:rsidRDefault="00A5568C" w:rsidP="00A5568C">
      <w:proofErr w:type="spellStart"/>
      <w:r w:rsidRPr="00A5568C">
        <w:rPr>
          <w:b/>
          <w:bCs/>
        </w:rPr>
        <w:t>UpCodes</w:t>
      </w:r>
      <w:proofErr w:type="spellEnd"/>
      <w:r w:rsidRPr="00A5568C">
        <w:rPr>
          <w:b/>
          <w:bCs/>
        </w:rPr>
        <w:t xml:space="preserve"> Diagram (1)</w:t>
      </w:r>
    </w:p>
    <w:p w14:paraId="7AE753F1" w14:textId="57A7F00A" w:rsidR="00A5568C" w:rsidRPr="00A5568C" w:rsidRDefault="00A5568C" w:rsidP="00A5568C">
      <w:r w:rsidRPr="00A5568C">
        <w:drawing>
          <wp:inline distT="0" distB="0" distL="0" distR="0" wp14:anchorId="2B685FEE" wp14:editId="0CE2BEA1">
            <wp:extent cx="2286000" cy="1289050"/>
            <wp:effectExtent l="0" t="0" r="0" b="6350"/>
            <wp:docPr id="736204968" name="Picture 414" descr="A diagram of stai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04968" name="Picture 414" descr="A diagram of stairs with text&#10;&#10;AI-generated content may be incorrect."/>
                    <pic:cNvPicPr>
                      <a:picLocks noChangeAspect="1" noChangeArrowheads="1"/>
                    </pic:cNvPicPr>
                  </pic:nvPicPr>
                  <pic:blipFill>
                    <a:blip r:embed="rId6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5568C">
        <w:t>Primary</w:t>
      </w:r>
    </w:p>
    <w:p w14:paraId="178C3C97" w14:textId="77777777" w:rsidR="00A5568C" w:rsidRPr="00A5568C" w:rsidRDefault="00A5568C" w:rsidP="00A5568C">
      <w:r w:rsidRPr="00A5568C">
        <w:rPr>
          <w:b/>
          <w:bCs/>
        </w:rPr>
        <w:t>Stair Treads: Contrasting Stripe</w:t>
      </w:r>
    </w:p>
    <w:p w14:paraId="79FD2007" w14:textId="77777777" w:rsidR="00A5568C" w:rsidRPr="00A5568C" w:rsidRDefault="00A5568C" w:rsidP="00A5568C">
      <w:pPr>
        <w:rPr>
          <w:b/>
          <w:bCs/>
        </w:rPr>
      </w:pPr>
      <w:hyperlink r:id="rId697" w:anchor="11B-504.5" w:history="1">
        <w:r w:rsidRPr="00A5568C">
          <w:rPr>
            <w:rStyle w:val="Hyperlink"/>
            <w:b/>
            <w:bCs/>
          </w:rPr>
          <w:t xml:space="preserve">11B-504.5 </w:t>
        </w:r>
        <w:proofErr w:type="spellStart"/>
        <w:r w:rsidRPr="00A5568C">
          <w:rPr>
            <w:rStyle w:val="Hyperlink"/>
            <w:b/>
            <w:bCs/>
          </w:rPr>
          <w:t>Nosings</w:t>
        </w:r>
        <w:proofErr w:type="spellEnd"/>
      </w:hyperlink>
    </w:p>
    <w:p w14:paraId="7EC2AF11" w14:textId="77777777" w:rsidR="00A5568C" w:rsidRPr="00A5568C" w:rsidRDefault="00A5568C" w:rsidP="00A5568C">
      <w:r w:rsidRPr="00A5568C">
        <w:lastRenderedPageBreak/>
        <w:t>Diagram</w:t>
      </w:r>
    </w:p>
    <w:p w14:paraId="0DC30934" w14:textId="77777777" w:rsidR="00A5568C" w:rsidRPr="00A5568C" w:rsidRDefault="00A5568C" w:rsidP="00A5568C">
      <w:r w:rsidRPr="00A5568C">
        <w:t>The radius of curvature at the leading edge of the </w:t>
      </w:r>
      <w:hyperlink r:id="rId698" w:anchor="tread_" w:history="1">
        <w:r w:rsidRPr="00A5568C">
          <w:rPr>
            <w:rStyle w:val="Hyperlink"/>
          </w:rPr>
          <w:t>tread</w:t>
        </w:r>
      </w:hyperlink>
      <w:r w:rsidRPr="00A5568C">
        <w:t> shall be </w:t>
      </w:r>
      <w:r w:rsidRPr="00A5568C">
        <w:rPr>
          <w:vertAlign w:val="superscript"/>
        </w:rPr>
        <w:t>1</w:t>
      </w:r>
      <w:r w:rsidRPr="00A5568C">
        <w:t>/</w:t>
      </w:r>
      <w:r w:rsidRPr="00A5568C">
        <w:rPr>
          <w:vertAlign w:val="subscript"/>
        </w:rPr>
        <w:t>2 </w:t>
      </w:r>
      <w:r w:rsidRPr="00A5568C">
        <w:t>inch (</w:t>
      </w:r>
      <w:r w:rsidRPr="00A5568C">
        <w:rPr>
          <w:i/>
          <w:iCs/>
        </w:rPr>
        <w:t>12.7</w:t>
      </w:r>
      <w:r w:rsidRPr="00A5568C">
        <w:t> mm) maximum. </w:t>
      </w:r>
      <w:proofErr w:type="spellStart"/>
      <w:r w:rsidRPr="00A5568C">
        <w:fldChar w:fldCharType="begin"/>
      </w:r>
      <w:r w:rsidRPr="00A5568C">
        <w:instrText>HYPERLINK "https://up.codes/viewer/california/ca-building-code-2025/chapter/2/definitions" \l "nosing_"</w:instrText>
      </w:r>
      <w:r w:rsidRPr="00A5568C">
        <w:fldChar w:fldCharType="separate"/>
      </w:r>
      <w:r w:rsidRPr="00A5568C">
        <w:rPr>
          <w:rStyle w:val="Hyperlink"/>
        </w:rPr>
        <w:t>Nosings</w:t>
      </w:r>
      <w:proofErr w:type="spellEnd"/>
      <w:r w:rsidRPr="00A5568C">
        <w:fldChar w:fldCharType="end"/>
      </w:r>
      <w:r w:rsidRPr="00A5568C">
        <w:t> that project beyond </w:t>
      </w:r>
      <w:hyperlink r:id="rId699" w:anchor="riser_" w:history="1">
        <w:r w:rsidRPr="00A5568C">
          <w:rPr>
            <w:rStyle w:val="Hyperlink"/>
          </w:rPr>
          <w:t>risers</w:t>
        </w:r>
      </w:hyperlink>
      <w:r w:rsidRPr="00A5568C">
        <w:t> shall have the underside of the leading edge curved or beveled. </w:t>
      </w:r>
      <w:hyperlink r:id="rId700" w:anchor="riser_" w:history="1">
        <w:r w:rsidRPr="00A5568C">
          <w:rPr>
            <w:rStyle w:val="Hyperlink"/>
          </w:rPr>
          <w:t>Risers</w:t>
        </w:r>
      </w:hyperlink>
      <w:r w:rsidRPr="00A5568C">
        <w:t> shall be permitted to </w:t>
      </w:r>
      <w:hyperlink r:id="rId701" w:anchor="slope_" w:history="1">
        <w:r w:rsidRPr="00A5568C">
          <w:rPr>
            <w:rStyle w:val="Hyperlink"/>
          </w:rPr>
          <w:t>slope</w:t>
        </w:r>
      </w:hyperlink>
      <w:r w:rsidRPr="00A5568C">
        <w:t> under the </w:t>
      </w:r>
      <w:hyperlink r:id="rId702" w:anchor="tread_" w:history="1">
        <w:r w:rsidRPr="00A5568C">
          <w:rPr>
            <w:rStyle w:val="Hyperlink"/>
          </w:rPr>
          <w:t>tread</w:t>
        </w:r>
      </w:hyperlink>
      <w:r w:rsidRPr="00A5568C">
        <w:t> at an angle of 30 degrees maximum from vertical. The permitted projection of the </w:t>
      </w:r>
      <w:hyperlink r:id="rId703" w:anchor="nosing_" w:history="1">
        <w:r w:rsidRPr="00A5568C">
          <w:rPr>
            <w:rStyle w:val="Hyperlink"/>
          </w:rPr>
          <w:t>nosing</w:t>
        </w:r>
      </w:hyperlink>
      <w:r w:rsidRPr="00A5568C">
        <w:t> shall extend </w:t>
      </w:r>
      <w:r w:rsidRPr="00A5568C">
        <w:rPr>
          <w:i/>
          <w:iCs/>
        </w:rPr>
        <w:t>1</w:t>
      </w:r>
      <w:r w:rsidRPr="00A5568C">
        <w:rPr>
          <w:i/>
          <w:iCs/>
          <w:vertAlign w:val="superscript"/>
        </w:rPr>
        <w:t>1</w:t>
      </w:r>
      <w:r w:rsidRPr="00A5568C">
        <w:rPr>
          <w:i/>
          <w:iCs/>
        </w:rPr>
        <w:t>/</w:t>
      </w:r>
      <w:r w:rsidRPr="00A5568C">
        <w:rPr>
          <w:i/>
          <w:iCs/>
          <w:vertAlign w:val="subscript"/>
        </w:rPr>
        <w:t>4 </w:t>
      </w:r>
      <w:r w:rsidRPr="00A5568C">
        <w:rPr>
          <w:i/>
          <w:iCs/>
        </w:rPr>
        <w:t>inches (32 mm)</w:t>
      </w:r>
      <w:r w:rsidRPr="00A5568C">
        <w:t> maximum over the </w:t>
      </w:r>
      <w:hyperlink r:id="rId704" w:anchor="tread_" w:history="1">
        <w:r w:rsidRPr="00A5568C">
          <w:rPr>
            <w:rStyle w:val="Hyperlink"/>
          </w:rPr>
          <w:t>tread</w:t>
        </w:r>
      </w:hyperlink>
      <w:r w:rsidRPr="00A5568C">
        <w:t> below.</w:t>
      </w:r>
    </w:p>
    <w:p w14:paraId="0E44C445" w14:textId="77777777" w:rsidR="00A5568C" w:rsidRPr="00A5568C" w:rsidRDefault="00A5568C" w:rsidP="00A5568C">
      <w:pPr>
        <w:rPr>
          <w:i/>
          <w:iCs/>
        </w:rPr>
      </w:pPr>
      <w:r w:rsidRPr="00A5568C">
        <w:rPr>
          <w:b/>
          <w:bCs/>
          <w:i/>
          <w:iCs/>
        </w:rPr>
        <w:t>Exception:</w:t>
      </w:r>
      <w:r w:rsidRPr="00A5568C">
        <w:rPr>
          <w:i/>
          <w:iCs/>
        </w:rPr>
        <w:t> In </w:t>
      </w:r>
      <w:hyperlink r:id="rId705" w:anchor="building_existing_hcd_1_hcd_2_" w:history="1">
        <w:r w:rsidRPr="00A5568C">
          <w:rPr>
            <w:rStyle w:val="Hyperlink"/>
            <w:i/>
            <w:iCs/>
          </w:rPr>
          <w:t>existing buildings</w:t>
        </w:r>
      </w:hyperlink>
      <w:r w:rsidRPr="00A5568C">
        <w:rPr>
          <w:i/>
          <w:iCs/>
        </w:rPr>
        <w:t> there is no requirement to retroactively alter existing </w:t>
      </w:r>
      <w:hyperlink r:id="rId706" w:anchor="nosing_" w:history="1">
        <w:r w:rsidRPr="00A5568C">
          <w:rPr>
            <w:rStyle w:val="Hyperlink"/>
            <w:i/>
            <w:iCs/>
          </w:rPr>
          <w:t>nosing</w:t>
        </w:r>
      </w:hyperlink>
      <w:r w:rsidRPr="00A5568C">
        <w:rPr>
          <w:i/>
          <w:iCs/>
        </w:rPr>
        <w:t> projections of 1</w:t>
      </w:r>
      <w:r w:rsidRPr="00A5568C">
        <w:rPr>
          <w:i/>
          <w:iCs/>
          <w:vertAlign w:val="superscript"/>
        </w:rPr>
        <w:t>1</w:t>
      </w:r>
      <w:r w:rsidRPr="00A5568C">
        <w:rPr>
          <w:i/>
          <w:iCs/>
        </w:rPr>
        <w:t>/</w:t>
      </w:r>
      <w:r w:rsidRPr="00A5568C">
        <w:rPr>
          <w:i/>
          <w:iCs/>
          <w:vertAlign w:val="subscript"/>
        </w:rPr>
        <w:t>2 </w:t>
      </w:r>
      <w:r w:rsidRPr="00A5568C">
        <w:rPr>
          <w:i/>
          <w:iCs/>
        </w:rPr>
        <w:t>inches (38 mm) which were constructed in </w:t>
      </w:r>
      <w:hyperlink r:id="rId707" w:anchor="3113.1.1" w:history="1">
        <w:r w:rsidRPr="00A5568C">
          <w:rPr>
            <w:rStyle w:val="Hyperlink"/>
            <w:i/>
            <w:iCs/>
          </w:rPr>
          <w:t>compliance</w:t>
        </w:r>
      </w:hyperlink>
      <w:r w:rsidRPr="00A5568C">
        <w:rPr>
          <w:i/>
          <w:iCs/>
        </w:rPr>
        <w:t> with the building code in effect at the time of original </w:t>
      </w:r>
      <w:hyperlink r:id="rId708" w:anchor="407.1.1" w:history="1">
        <w:r w:rsidRPr="00A5568C">
          <w:rPr>
            <w:rStyle w:val="Hyperlink"/>
            <w:i/>
            <w:iCs/>
          </w:rPr>
          <w:t>construction</w:t>
        </w:r>
      </w:hyperlink>
      <w:r w:rsidRPr="00A5568C">
        <w:rPr>
          <w:i/>
          <w:iCs/>
        </w:rPr>
        <w:t>.</w:t>
      </w:r>
    </w:p>
    <w:p w14:paraId="7F2A3D44" w14:textId="77777777" w:rsidR="00A5568C" w:rsidRPr="00A5568C" w:rsidRDefault="00A5568C" w:rsidP="00A5568C">
      <w:hyperlink r:id="rId709" w:anchor="figure" w:history="1">
        <w:r w:rsidRPr="00A5568C">
          <w:rPr>
            <w:rStyle w:val="Hyperlink"/>
          </w:rPr>
          <w:t>FIGURE</w:t>
        </w:r>
      </w:hyperlink>
      <w:r w:rsidRPr="00A5568C">
        <w:t> </w:t>
      </w:r>
      <w:r w:rsidRPr="00A5568C">
        <w:rPr>
          <w:i/>
          <w:iCs/>
        </w:rPr>
        <w:t>11B</w:t>
      </w:r>
      <w:r w:rsidRPr="00A5568C">
        <w:t>-504.5—</w:t>
      </w:r>
    </w:p>
    <w:p w14:paraId="127D4E5F" w14:textId="77777777" w:rsidR="00A5568C" w:rsidRPr="00A5568C" w:rsidRDefault="00A5568C" w:rsidP="00A5568C">
      <w:hyperlink r:id="rId710" w:anchor="stair_" w:history="1">
        <w:r w:rsidRPr="00A5568C">
          <w:rPr>
            <w:rStyle w:val="Hyperlink"/>
          </w:rPr>
          <w:t>STAIR</w:t>
        </w:r>
      </w:hyperlink>
      <w:r w:rsidRPr="00A5568C">
        <w:t> </w:t>
      </w:r>
      <w:hyperlink r:id="rId711" w:anchor="nosing_" w:history="1">
        <w:r w:rsidRPr="00A5568C">
          <w:rPr>
            <w:rStyle w:val="Hyperlink"/>
          </w:rPr>
          <w:t>NOSINGS</w:t>
        </w:r>
      </w:hyperlink>
    </w:p>
    <w:p w14:paraId="6C343EF1" w14:textId="37F93BC6" w:rsidR="00A5568C" w:rsidRPr="00A5568C" w:rsidRDefault="00A5568C" w:rsidP="00A5568C">
      <w:r w:rsidRPr="00A5568C">
        <w:drawing>
          <wp:inline distT="0" distB="0" distL="0" distR="0" wp14:anchorId="5E34FACA" wp14:editId="71B7E799">
            <wp:extent cx="2063750" cy="2000250"/>
            <wp:effectExtent l="0" t="0" r="0" b="0"/>
            <wp:docPr id="2143522775" name="Picture 413" descr="A diagram of various 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22775" name="Picture 413" descr="A diagram of various angles&#10;&#10;AI-generated content may be incorrect."/>
                    <pic:cNvPicPr>
                      <a:picLocks noChangeAspect="1" noChangeArrowheads="1"/>
                    </pic:cNvPicPr>
                  </pic:nvPicPr>
                  <pic:blipFill>
                    <a:blip r:embed="rId712">
                      <a:extLst>
                        <a:ext uri="{28A0092B-C50C-407E-A947-70E740481C1C}">
                          <a14:useLocalDpi xmlns:a14="http://schemas.microsoft.com/office/drawing/2010/main" val="0"/>
                        </a:ext>
                      </a:extLst>
                    </a:blip>
                    <a:srcRect/>
                    <a:stretch>
                      <a:fillRect/>
                    </a:stretch>
                  </pic:blipFill>
                  <pic:spPr bwMode="auto">
                    <a:xfrm>
                      <a:off x="0" y="0"/>
                      <a:ext cx="2063750" cy="2000250"/>
                    </a:xfrm>
                    <a:prstGeom prst="rect">
                      <a:avLst/>
                    </a:prstGeom>
                    <a:noFill/>
                    <a:ln>
                      <a:noFill/>
                    </a:ln>
                  </pic:spPr>
                </pic:pic>
              </a:graphicData>
            </a:graphic>
          </wp:inline>
        </w:drawing>
      </w:r>
    </w:p>
    <w:p w14:paraId="2B5F98BD" w14:textId="77777777" w:rsidR="00A5568C" w:rsidRPr="00A5568C" w:rsidRDefault="00A5568C" w:rsidP="00A5568C">
      <w:proofErr w:type="spellStart"/>
      <w:r w:rsidRPr="00A5568C">
        <w:rPr>
          <w:b/>
          <w:bCs/>
        </w:rPr>
        <w:t>UpCodes</w:t>
      </w:r>
      <w:proofErr w:type="spellEnd"/>
      <w:r w:rsidRPr="00A5568C">
        <w:rPr>
          <w:b/>
          <w:bCs/>
        </w:rPr>
        <w:t xml:space="preserve"> Diagram (1)</w:t>
      </w:r>
    </w:p>
    <w:p w14:paraId="0D7367CD" w14:textId="7FAF9C9D" w:rsidR="00A5568C" w:rsidRPr="00A5568C" w:rsidRDefault="00A5568C" w:rsidP="00A5568C">
      <w:r w:rsidRPr="00A5568C">
        <w:drawing>
          <wp:inline distT="0" distB="0" distL="0" distR="0" wp14:anchorId="3185F33F" wp14:editId="373CD2DE">
            <wp:extent cx="2286000" cy="1289050"/>
            <wp:effectExtent l="0" t="0" r="0" b="6350"/>
            <wp:docPr id="1533169531" name="Picture 412" descr="A diagram of steps with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69531" name="Picture 412" descr="A diagram of steps with instructions&#10;&#10;AI-generated content may be incorrect."/>
                    <pic:cNvPicPr>
                      <a:picLocks noChangeAspect="1" noChangeArrowheads="1"/>
                    </pic:cNvPicPr>
                  </pic:nvPicPr>
                  <pic:blipFill>
                    <a:blip r:embed="rId6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F61CE7C" w14:textId="77777777" w:rsidR="00A5568C" w:rsidRPr="00A5568C" w:rsidRDefault="00A5568C" w:rsidP="00A5568C">
      <w:r w:rsidRPr="00A5568C">
        <w:rPr>
          <w:b/>
          <w:bCs/>
        </w:rPr>
        <w:t>Stair Treads and Risers (ADA, et al.)</w:t>
      </w:r>
    </w:p>
    <w:p w14:paraId="063B2891" w14:textId="77777777" w:rsidR="00A5568C" w:rsidRPr="00A5568C" w:rsidRDefault="00A5568C" w:rsidP="00A5568C">
      <w:pPr>
        <w:rPr>
          <w:b/>
          <w:bCs/>
        </w:rPr>
      </w:pPr>
      <w:hyperlink r:id="rId713" w:anchor="11B-504.6" w:history="1">
        <w:r w:rsidRPr="00A5568C">
          <w:rPr>
            <w:rStyle w:val="Hyperlink"/>
            <w:b/>
            <w:bCs/>
          </w:rPr>
          <w:t>11B-504.6 Handrails</w:t>
        </w:r>
      </w:hyperlink>
    </w:p>
    <w:p w14:paraId="268FFB06" w14:textId="77777777" w:rsidR="00A5568C" w:rsidRPr="00A5568C" w:rsidRDefault="00A5568C" w:rsidP="00A5568C">
      <w:hyperlink r:id="rId714" w:anchor="stair_" w:history="1">
        <w:r w:rsidRPr="00A5568C">
          <w:rPr>
            <w:rStyle w:val="Hyperlink"/>
          </w:rPr>
          <w:t>Stairs</w:t>
        </w:r>
      </w:hyperlink>
      <w:r w:rsidRPr="00A5568C">
        <w:t> shall have </w:t>
      </w:r>
      <w:hyperlink r:id="rId715" w:anchor="handrail_" w:history="1">
        <w:r w:rsidRPr="00A5568C">
          <w:rPr>
            <w:rStyle w:val="Hyperlink"/>
          </w:rPr>
          <w:t>handrails</w:t>
        </w:r>
      </w:hyperlink>
      <w:r w:rsidRPr="00A5568C">
        <w:t> complying with </w:t>
      </w:r>
      <w:hyperlink r:id="rId716" w:anchor="11B-505" w:history="1">
        <w:r w:rsidRPr="00A5568C">
          <w:rPr>
            <w:rStyle w:val="Hyperlink"/>
          </w:rPr>
          <w:t>Section 11B-505</w:t>
        </w:r>
      </w:hyperlink>
      <w:r w:rsidRPr="00A5568C">
        <w:t>.</w:t>
      </w:r>
    </w:p>
    <w:p w14:paraId="7C9DDF6E" w14:textId="77777777" w:rsidR="00A5568C" w:rsidRPr="00A5568C" w:rsidRDefault="00A5568C" w:rsidP="00A5568C">
      <w:pPr>
        <w:rPr>
          <w:b/>
          <w:bCs/>
        </w:rPr>
      </w:pPr>
      <w:hyperlink r:id="rId717" w:anchor="11B-504.7" w:history="1">
        <w:r w:rsidRPr="00A5568C">
          <w:rPr>
            <w:rStyle w:val="Hyperlink"/>
            <w:b/>
            <w:bCs/>
          </w:rPr>
          <w:t>11B-504.7 Wet Conditions</w:t>
        </w:r>
      </w:hyperlink>
    </w:p>
    <w:p w14:paraId="4F917F63" w14:textId="77777777" w:rsidR="00A5568C" w:rsidRPr="00A5568C" w:rsidRDefault="00A5568C" w:rsidP="00A5568C">
      <w:hyperlink r:id="rId718" w:anchor="stair_" w:history="1">
        <w:r w:rsidRPr="00A5568C">
          <w:rPr>
            <w:rStyle w:val="Hyperlink"/>
          </w:rPr>
          <w:t>Stair</w:t>
        </w:r>
      </w:hyperlink>
      <w:r w:rsidRPr="00A5568C">
        <w:t> </w:t>
      </w:r>
      <w:hyperlink r:id="rId719" w:anchor="tread_" w:history="1">
        <w:r w:rsidRPr="00A5568C">
          <w:rPr>
            <w:rStyle w:val="Hyperlink"/>
          </w:rPr>
          <w:t>treads</w:t>
        </w:r>
      </w:hyperlink>
      <w:r w:rsidRPr="00A5568C">
        <w:t> and landings subject to wet conditions shall be designed to prevent the accumulation of water.</w:t>
      </w:r>
    </w:p>
    <w:p w14:paraId="1BD0DFB2" w14:textId="77777777" w:rsidR="00A5568C" w:rsidRPr="00A5568C" w:rsidRDefault="00A5568C" w:rsidP="00A5568C">
      <w:pPr>
        <w:rPr>
          <w:b/>
          <w:bCs/>
        </w:rPr>
      </w:pPr>
      <w:hyperlink r:id="rId720" w:anchor="11B-504.8" w:history="1">
        <w:r w:rsidRPr="00A5568C">
          <w:rPr>
            <w:rStyle w:val="Hyperlink"/>
            <w:b/>
            <w:bCs/>
          </w:rPr>
          <w:t>11B-504.8 Floor Identification</w:t>
        </w:r>
      </w:hyperlink>
    </w:p>
    <w:p w14:paraId="37226444" w14:textId="77777777" w:rsidR="00A5568C" w:rsidRPr="00A5568C" w:rsidRDefault="00A5568C" w:rsidP="00A5568C">
      <w:r w:rsidRPr="00A5568C">
        <w:t>Floor </w:t>
      </w:r>
      <w:hyperlink r:id="rId721" w:anchor="2201A.2" w:history="1">
        <w:r w:rsidRPr="00A5568C">
          <w:rPr>
            <w:rStyle w:val="Hyperlink"/>
          </w:rPr>
          <w:t>identification</w:t>
        </w:r>
      </w:hyperlink>
      <w:r w:rsidRPr="00A5568C">
        <w:t> </w:t>
      </w:r>
      <w:hyperlink r:id="rId722" w:anchor="sign_hcd_1_ac_dsa_ac_" w:history="1">
        <w:r w:rsidRPr="00A5568C">
          <w:rPr>
            <w:rStyle w:val="Hyperlink"/>
          </w:rPr>
          <w:t>signs</w:t>
        </w:r>
      </w:hyperlink>
      <w:r w:rsidRPr="00A5568C">
        <w:t> required by </w:t>
      </w:r>
      <w:hyperlink r:id="rId723" w:anchor="10" w:history="1">
        <w:r w:rsidRPr="00A5568C">
          <w:rPr>
            <w:rStyle w:val="Hyperlink"/>
          </w:rPr>
          <w:t>Chapter 10</w:t>
        </w:r>
      </w:hyperlink>
      <w:r w:rsidRPr="00A5568C">
        <w:t>, </w:t>
      </w:r>
      <w:hyperlink r:id="rId724" w:anchor="1023.9" w:history="1">
        <w:r w:rsidRPr="00A5568C">
          <w:rPr>
            <w:rStyle w:val="Hyperlink"/>
          </w:rPr>
          <w:t>Section 1023.9</w:t>
        </w:r>
      </w:hyperlink>
      <w:r w:rsidRPr="00A5568C">
        <w:t> complying with Sections </w:t>
      </w:r>
      <w:hyperlink r:id="rId725" w:anchor="11B-703.1" w:history="1">
        <w:r w:rsidRPr="00A5568C">
          <w:rPr>
            <w:rStyle w:val="Hyperlink"/>
          </w:rPr>
          <w:t>11B-703.1</w:t>
        </w:r>
      </w:hyperlink>
      <w:r w:rsidRPr="00A5568C">
        <w:t>, </w:t>
      </w:r>
      <w:hyperlink r:id="rId726" w:anchor="11B-703.2" w:history="1">
        <w:r w:rsidRPr="00A5568C">
          <w:rPr>
            <w:rStyle w:val="Hyperlink"/>
          </w:rPr>
          <w:t>11B-703.2</w:t>
        </w:r>
      </w:hyperlink>
      <w:r w:rsidRPr="00A5568C">
        <w:t>, </w:t>
      </w:r>
      <w:hyperlink r:id="rId727" w:anchor="11B-703.3" w:history="1">
        <w:r w:rsidRPr="00A5568C">
          <w:rPr>
            <w:rStyle w:val="Hyperlink"/>
          </w:rPr>
          <w:t>11B-703.3</w:t>
        </w:r>
      </w:hyperlink>
      <w:r w:rsidRPr="00A5568C">
        <w:t> and </w:t>
      </w:r>
      <w:hyperlink r:id="rId728" w:anchor="11B-703.5" w:history="1">
        <w:r w:rsidRPr="00A5568C">
          <w:rPr>
            <w:rStyle w:val="Hyperlink"/>
          </w:rPr>
          <w:t>11B-703.5</w:t>
        </w:r>
      </w:hyperlink>
      <w:r w:rsidRPr="00A5568C">
        <w:t> shall be located at the landing of each floor level, placed adjacent to the door on the latch side, in all enclosed </w:t>
      </w:r>
      <w:hyperlink r:id="rId729" w:anchor="stairway_" w:history="1">
        <w:r w:rsidRPr="00A5568C">
          <w:rPr>
            <w:rStyle w:val="Hyperlink"/>
          </w:rPr>
          <w:t>stairways</w:t>
        </w:r>
      </w:hyperlink>
      <w:r w:rsidRPr="00A5568C">
        <w:t> in buildings two or more </w:t>
      </w:r>
      <w:hyperlink r:id="rId730" w:anchor="story" w:history="1">
        <w:r w:rsidRPr="00A5568C">
          <w:rPr>
            <w:rStyle w:val="Hyperlink"/>
          </w:rPr>
          <w:t>stories</w:t>
        </w:r>
      </w:hyperlink>
      <w:r w:rsidRPr="00A5568C">
        <w:t> in height to identify the floor level. At the </w:t>
      </w:r>
      <w:hyperlink r:id="rId731" w:anchor="exit_discharge_" w:history="1">
        <w:r w:rsidRPr="00A5568C">
          <w:rPr>
            <w:rStyle w:val="Hyperlink"/>
          </w:rPr>
          <w:t>exit discharge</w:t>
        </w:r>
      </w:hyperlink>
      <w:r w:rsidRPr="00A5568C">
        <w:t> level, the </w:t>
      </w:r>
      <w:hyperlink r:id="rId732" w:anchor="sign_hcd_1_ac_dsa_ac_" w:history="1">
        <w:r w:rsidRPr="00A5568C">
          <w:rPr>
            <w:rStyle w:val="Hyperlink"/>
          </w:rPr>
          <w:t>sign</w:t>
        </w:r>
      </w:hyperlink>
      <w:r w:rsidRPr="00A5568C">
        <w:t> shall include a raised five pointed star located to the left of the identifying floor level. The outside diameter of the star shall be the same as the height of the raised </w:t>
      </w:r>
      <w:hyperlink r:id="rId733" w:anchor="characters_" w:history="1">
        <w:r w:rsidRPr="00A5568C">
          <w:rPr>
            <w:rStyle w:val="Hyperlink"/>
          </w:rPr>
          <w:t>characters</w:t>
        </w:r>
      </w:hyperlink>
      <w:r w:rsidRPr="00A5568C">
        <w:t>.</w:t>
      </w:r>
    </w:p>
    <w:p w14:paraId="3D6D4BD0" w14:textId="77777777" w:rsidR="00A5568C" w:rsidRPr="00A5568C" w:rsidRDefault="00A5568C" w:rsidP="00A5568C">
      <w:pPr>
        <w:rPr>
          <w:b/>
          <w:bCs/>
        </w:rPr>
      </w:pPr>
      <w:hyperlink r:id="rId734" w:anchor="11B-505" w:history="1">
        <w:r w:rsidRPr="00A5568C">
          <w:rPr>
            <w:rStyle w:val="Hyperlink"/>
            <w:b/>
            <w:bCs/>
          </w:rPr>
          <w:t>Section 11B-505 Handrails</w:t>
        </w:r>
      </w:hyperlink>
    </w:p>
    <w:p w14:paraId="25022C80" w14:textId="77777777" w:rsidR="00A5568C" w:rsidRPr="00A5568C" w:rsidRDefault="00A5568C" w:rsidP="00A5568C">
      <w:r w:rsidRPr="00A5568C">
        <w:t>Diagram</w:t>
      </w:r>
    </w:p>
    <w:p w14:paraId="5F71FE58" w14:textId="77777777" w:rsidR="00A5568C" w:rsidRPr="00A5568C" w:rsidRDefault="00A5568C" w:rsidP="00A5568C">
      <w:proofErr w:type="spellStart"/>
      <w:r w:rsidRPr="00A5568C">
        <w:rPr>
          <w:b/>
          <w:bCs/>
        </w:rPr>
        <w:t>UpCodes</w:t>
      </w:r>
      <w:proofErr w:type="spellEnd"/>
      <w:r w:rsidRPr="00A5568C">
        <w:rPr>
          <w:b/>
          <w:bCs/>
        </w:rPr>
        <w:t xml:space="preserve"> Diagrams (2)</w:t>
      </w:r>
    </w:p>
    <w:p w14:paraId="333759A0" w14:textId="64E124D3" w:rsidR="00A5568C" w:rsidRPr="00A5568C" w:rsidRDefault="00A5568C" w:rsidP="00A5568C">
      <w:r w:rsidRPr="00A5568C">
        <w:drawing>
          <wp:inline distT="0" distB="0" distL="0" distR="0" wp14:anchorId="7AD185E2" wp14:editId="337252E9">
            <wp:extent cx="2286000" cy="1289050"/>
            <wp:effectExtent l="0" t="0" r="0" b="6350"/>
            <wp:docPr id="700846745" name="Picture 411"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46745" name="Picture 411" descr="A diagram of a staircase&#10;&#10;AI-generated content may be incorrect."/>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D7618ED" w14:textId="77777777" w:rsidR="00A5568C" w:rsidRPr="00A5568C" w:rsidRDefault="00A5568C" w:rsidP="00A5568C">
      <w:r w:rsidRPr="00A5568C">
        <w:rPr>
          <w:b/>
          <w:bCs/>
        </w:rPr>
        <w:t>Handrail Continuity and Extensions (CA)</w:t>
      </w:r>
    </w:p>
    <w:p w14:paraId="66A73913" w14:textId="132B5EF1" w:rsidR="00A5568C" w:rsidRPr="00A5568C" w:rsidRDefault="00A5568C" w:rsidP="00A5568C">
      <w:r w:rsidRPr="00A5568C">
        <w:drawing>
          <wp:inline distT="0" distB="0" distL="0" distR="0" wp14:anchorId="530A32AD" wp14:editId="43E37A54">
            <wp:extent cx="2286000" cy="1289050"/>
            <wp:effectExtent l="0" t="0" r="0" b="6350"/>
            <wp:docPr id="351124954" name="Picture 410" descr="A drawing of a ra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24954" name="Picture 410" descr="A drawing of a railing&#10;&#10;AI-generated content may be incorrect."/>
                    <pic:cNvPicPr>
                      <a:picLocks noChangeAspect="1" noChangeArrowheads="1"/>
                    </pic:cNvPicPr>
                  </pic:nvPicPr>
                  <pic:blipFill>
                    <a:blip r:embed="rId7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8458D35" w14:textId="77777777" w:rsidR="00A5568C" w:rsidRPr="00A5568C" w:rsidRDefault="00A5568C" w:rsidP="00A5568C">
      <w:r w:rsidRPr="00A5568C">
        <w:rPr>
          <w:b/>
          <w:bCs/>
        </w:rPr>
        <w:t>Ramp Handrail Heights and Clearances</w:t>
      </w:r>
    </w:p>
    <w:p w14:paraId="5F46F508" w14:textId="77777777" w:rsidR="00A5568C" w:rsidRPr="00A5568C" w:rsidRDefault="00A5568C" w:rsidP="00A5568C">
      <w:pPr>
        <w:rPr>
          <w:b/>
          <w:bCs/>
        </w:rPr>
      </w:pPr>
      <w:hyperlink r:id="rId737" w:anchor="11B-505.1" w:history="1">
        <w:r w:rsidRPr="00A5568C">
          <w:rPr>
            <w:rStyle w:val="Hyperlink"/>
            <w:b/>
            <w:bCs/>
          </w:rPr>
          <w:t>11B-505.1 General</w:t>
        </w:r>
      </w:hyperlink>
    </w:p>
    <w:p w14:paraId="40331863" w14:textId="77777777" w:rsidR="00A5568C" w:rsidRPr="00A5568C" w:rsidRDefault="00A5568C" w:rsidP="00A5568C">
      <w:r w:rsidRPr="00A5568C">
        <w:t>Diagram</w:t>
      </w:r>
    </w:p>
    <w:p w14:paraId="033B57B3" w14:textId="77777777" w:rsidR="00A5568C" w:rsidRPr="00A5568C" w:rsidRDefault="00A5568C" w:rsidP="00A5568C">
      <w:hyperlink r:id="rId738" w:anchor="handrail_" w:history="1">
        <w:r w:rsidRPr="00A5568C">
          <w:rPr>
            <w:rStyle w:val="Hyperlink"/>
          </w:rPr>
          <w:t>Handrails</w:t>
        </w:r>
      </w:hyperlink>
      <w:r w:rsidRPr="00A5568C">
        <w:t> provided along walking surfaces complying with </w:t>
      </w:r>
      <w:hyperlink r:id="rId739" w:anchor="11B-403" w:history="1">
        <w:r w:rsidRPr="00A5568C">
          <w:rPr>
            <w:rStyle w:val="Hyperlink"/>
          </w:rPr>
          <w:t>Section 11B-403</w:t>
        </w:r>
      </w:hyperlink>
      <w:r w:rsidRPr="00A5568C">
        <w:t>, required at </w:t>
      </w:r>
      <w:hyperlink r:id="rId740" w:anchor="ramp_" w:history="1">
        <w:r w:rsidRPr="00A5568C">
          <w:rPr>
            <w:rStyle w:val="Hyperlink"/>
          </w:rPr>
          <w:t>ramps</w:t>
        </w:r>
      </w:hyperlink>
      <w:r w:rsidRPr="00A5568C">
        <w:t> complying with </w:t>
      </w:r>
      <w:hyperlink r:id="rId741" w:anchor="11B-405" w:history="1">
        <w:r w:rsidRPr="00A5568C">
          <w:rPr>
            <w:rStyle w:val="Hyperlink"/>
          </w:rPr>
          <w:t>Section 11B-405</w:t>
        </w:r>
      </w:hyperlink>
      <w:r w:rsidRPr="00A5568C">
        <w:t>, and required at </w:t>
      </w:r>
      <w:hyperlink r:id="rId742" w:anchor="stair_" w:history="1">
        <w:r w:rsidRPr="00A5568C">
          <w:rPr>
            <w:rStyle w:val="Hyperlink"/>
          </w:rPr>
          <w:t>stairs</w:t>
        </w:r>
      </w:hyperlink>
      <w:r w:rsidRPr="00A5568C">
        <w:t> complying with </w:t>
      </w:r>
      <w:hyperlink r:id="rId743" w:anchor="11B-504" w:history="1">
        <w:r w:rsidRPr="00A5568C">
          <w:rPr>
            <w:rStyle w:val="Hyperlink"/>
          </w:rPr>
          <w:t>Section 11B-504</w:t>
        </w:r>
      </w:hyperlink>
      <w:r w:rsidRPr="00A5568C">
        <w:t> shall comply with </w:t>
      </w:r>
      <w:hyperlink r:id="rId744" w:anchor="11B-505" w:history="1">
        <w:r w:rsidRPr="00A5568C">
          <w:rPr>
            <w:rStyle w:val="Hyperlink"/>
          </w:rPr>
          <w:t>Section 11B-505</w:t>
        </w:r>
      </w:hyperlink>
      <w:r w:rsidRPr="00A5568C">
        <w:t>.</w:t>
      </w:r>
    </w:p>
    <w:p w14:paraId="16A01751" w14:textId="77777777" w:rsidR="00A5568C" w:rsidRPr="00A5568C" w:rsidRDefault="00A5568C" w:rsidP="00A5568C">
      <w:proofErr w:type="spellStart"/>
      <w:r w:rsidRPr="00A5568C">
        <w:rPr>
          <w:b/>
          <w:bCs/>
        </w:rPr>
        <w:lastRenderedPageBreak/>
        <w:t>UpCodes</w:t>
      </w:r>
      <w:proofErr w:type="spellEnd"/>
      <w:r w:rsidRPr="00A5568C">
        <w:rPr>
          <w:b/>
          <w:bCs/>
        </w:rPr>
        <w:t xml:space="preserve"> Diagram (1)</w:t>
      </w:r>
    </w:p>
    <w:p w14:paraId="16AB3521" w14:textId="727F2AA5" w:rsidR="00A5568C" w:rsidRPr="00A5568C" w:rsidRDefault="00A5568C" w:rsidP="00A5568C">
      <w:r w:rsidRPr="00A5568C">
        <w:drawing>
          <wp:inline distT="0" distB="0" distL="0" distR="0" wp14:anchorId="4946EF30" wp14:editId="08D8BF83">
            <wp:extent cx="2286000" cy="1289050"/>
            <wp:effectExtent l="0" t="0" r="0" b="6350"/>
            <wp:docPr id="785858368" name="Picture 409" descr="A drawing of a ra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58368" name="Picture 409" descr="A drawing of a railing&#10;&#10;AI-generated content may be incorrect."/>
                    <pic:cNvPicPr>
                      <a:picLocks noChangeAspect="1" noChangeArrowheads="1"/>
                    </pic:cNvPicPr>
                  </pic:nvPicPr>
                  <pic:blipFill>
                    <a:blip r:embed="rId7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5568C">
        <w:t>Primary</w:t>
      </w:r>
    </w:p>
    <w:p w14:paraId="4121EE08" w14:textId="77777777" w:rsidR="00A5568C" w:rsidRPr="00A5568C" w:rsidRDefault="00A5568C" w:rsidP="00A5568C">
      <w:r w:rsidRPr="00A5568C">
        <w:rPr>
          <w:b/>
          <w:bCs/>
        </w:rPr>
        <w:t>Ramp Handrail Heights and Clearances</w:t>
      </w:r>
    </w:p>
    <w:p w14:paraId="4DB587D7" w14:textId="77777777" w:rsidR="00A5568C" w:rsidRPr="00A5568C" w:rsidRDefault="00A5568C" w:rsidP="00A5568C">
      <w:pPr>
        <w:rPr>
          <w:b/>
          <w:bCs/>
        </w:rPr>
      </w:pPr>
      <w:hyperlink r:id="rId745" w:anchor="11B-505.2" w:history="1">
        <w:r w:rsidRPr="00A5568C">
          <w:rPr>
            <w:rStyle w:val="Hyperlink"/>
            <w:b/>
            <w:bCs/>
          </w:rPr>
          <w:t xml:space="preserve">11B-505.2 Where </w:t>
        </w:r>
        <w:proofErr w:type="gramStart"/>
        <w:r w:rsidRPr="00A5568C">
          <w:rPr>
            <w:rStyle w:val="Hyperlink"/>
            <w:b/>
            <w:bCs/>
          </w:rPr>
          <w:t>Required</w:t>
        </w:r>
        <w:proofErr w:type="gramEnd"/>
      </w:hyperlink>
    </w:p>
    <w:p w14:paraId="48292244" w14:textId="77777777" w:rsidR="00A5568C" w:rsidRPr="00A5568C" w:rsidRDefault="00A5568C" w:rsidP="00A5568C">
      <w:hyperlink r:id="rId746" w:anchor="handrail_" w:history="1">
        <w:r w:rsidRPr="00A5568C">
          <w:rPr>
            <w:rStyle w:val="Hyperlink"/>
          </w:rPr>
          <w:t>Handrails</w:t>
        </w:r>
      </w:hyperlink>
      <w:r w:rsidRPr="00A5568C">
        <w:t> shall be provided on both sides of </w:t>
      </w:r>
      <w:hyperlink r:id="rId747" w:anchor="stair_" w:history="1">
        <w:r w:rsidRPr="00A5568C">
          <w:rPr>
            <w:rStyle w:val="Hyperlink"/>
          </w:rPr>
          <w:t>stairs</w:t>
        </w:r>
      </w:hyperlink>
      <w:r w:rsidRPr="00A5568C">
        <w:t> and </w:t>
      </w:r>
      <w:hyperlink r:id="rId748" w:anchor="ramp_" w:history="1">
        <w:r w:rsidRPr="00A5568C">
          <w:rPr>
            <w:rStyle w:val="Hyperlink"/>
          </w:rPr>
          <w:t>ramps</w:t>
        </w:r>
      </w:hyperlink>
      <w:r w:rsidRPr="00A5568C">
        <w:t>.</w:t>
      </w:r>
    </w:p>
    <w:p w14:paraId="6D145867" w14:textId="77777777" w:rsidR="00A5568C" w:rsidRPr="00A5568C" w:rsidRDefault="00A5568C" w:rsidP="00A5568C">
      <w:r w:rsidRPr="00A5568C">
        <w:rPr>
          <w:b/>
          <w:bCs/>
          <w:i/>
          <w:iCs/>
        </w:rPr>
        <w:t>Exceptions:</w:t>
      </w:r>
    </w:p>
    <w:p w14:paraId="40904F1E" w14:textId="77777777" w:rsidR="00A5568C" w:rsidRPr="00A5568C" w:rsidRDefault="00A5568C" w:rsidP="00A5568C">
      <w:pPr>
        <w:numPr>
          <w:ilvl w:val="0"/>
          <w:numId w:val="5"/>
        </w:numPr>
      </w:pPr>
      <w:r w:rsidRPr="00A5568C">
        <w:t>In </w:t>
      </w:r>
      <w:hyperlink r:id="rId749" w:anchor="assembly_area_dsa_ac_" w:history="1">
        <w:r w:rsidRPr="00A5568C">
          <w:rPr>
            <w:rStyle w:val="Hyperlink"/>
          </w:rPr>
          <w:t>assembly areas</w:t>
        </w:r>
      </w:hyperlink>
      <w:r w:rsidRPr="00A5568C">
        <w:t>, </w:t>
      </w:r>
      <w:hyperlink r:id="rId750" w:anchor="handrail_" w:history="1">
        <w:r w:rsidRPr="00A5568C">
          <w:rPr>
            <w:rStyle w:val="Hyperlink"/>
          </w:rPr>
          <w:t>handrails</w:t>
        </w:r>
      </w:hyperlink>
      <w:r w:rsidRPr="00A5568C">
        <w:t> shall not be required on both sides of </w:t>
      </w:r>
      <w:hyperlink r:id="rId751" w:anchor="aisle_" w:history="1">
        <w:r w:rsidRPr="00A5568C">
          <w:rPr>
            <w:rStyle w:val="Hyperlink"/>
          </w:rPr>
          <w:t>aisle</w:t>
        </w:r>
      </w:hyperlink>
      <w:r w:rsidRPr="00A5568C">
        <w:t> </w:t>
      </w:r>
      <w:hyperlink r:id="rId752" w:anchor="ramp_" w:history="1">
        <w:r w:rsidRPr="00A5568C">
          <w:rPr>
            <w:rStyle w:val="Hyperlink"/>
          </w:rPr>
          <w:t>ramps</w:t>
        </w:r>
      </w:hyperlink>
      <w:r w:rsidRPr="00A5568C">
        <w:t> where a </w:t>
      </w:r>
      <w:hyperlink r:id="rId753" w:anchor="handrail_" w:history="1">
        <w:r w:rsidRPr="00A5568C">
          <w:rPr>
            <w:rStyle w:val="Hyperlink"/>
          </w:rPr>
          <w:t>handrail</w:t>
        </w:r>
      </w:hyperlink>
      <w:r w:rsidRPr="00A5568C">
        <w:t> is provided at either side or within the </w:t>
      </w:r>
      <w:hyperlink r:id="rId754" w:anchor="aisle_" w:history="1">
        <w:r w:rsidRPr="00A5568C">
          <w:rPr>
            <w:rStyle w:val="Hyperlink"/>
          </w:rPr>
          <w:t>aisle</w:t>
        </w:r>
      </w:hyperlink>
      <w:r w:rsidRPr="00A5568C">
        <w:t> width.</w:t>
      </w:r>
    </w:p>
    <w:p w14:paraId="7B381AB8" w14:textId="77777777" w:rsidR="00A5568C" w:rsidRPr="00A5568C" w:rsidRDefault="00A5568C" w:rsidP="00A5568C">
      <w:pPr>
        <w:numPr>
          <w:ilvl w:val="0"/>
          <w:numId w:val="5"/>
        </w:numPr>
        <w:rPr>
          <w:i/>
          <w:iCs/>
        </w:rPr>
      </w:pPr>
      <w:hyperlink r:id="rId755" w:anchor="curb_ramp_" w:history="1">
        <w:r w:rsidRPr="00A5568C">
          <w:rPr>
            <w:rStyle w:val="Hyperlink"/>
            <w:i/>
            <w:iCs/>
          </w:rPr>
          <w:t>Curb ramps</w:t>
        </w:r>
      </w:hyperlink>
      <w:r w:rsidRPr="00A5568C">
        <w:rPr>
          <w:i/>
          <w:iCs/>
        </w:rPr>
        <w:t> do not require </w:t>
      </w:r>
      <w:hyperlink r:id="rId756" w:anchor="handrail_" w:history="1">
        <w:r w:rsidRPr="00A5568C">
          <w:rPr>
            <w:rStyle w:val="Hyperlink"/>
            <w:i/>
            <w:iCs/>
          </w:rPr>
          <w:t>handrails</w:t>
        </w:r>
      </w:hyperlink>
      <w:r w:rsidRPr="00A5568C">
        <w:rPr>
          <w:i/>
          <w:iCs/>
        </w:rPr>
        <w:t>.</w:t>
      </w:r>
    </w:p>
    <w:p w14:paraId="32660978" w14:textId="77777777" w:rsidR="00A5568C" w:rsidRPr="00A5568C" w:rsidRDefault="00A5568C" w:rsidP="00A5568C">
      <w:pPr>
        <w:numPr>
          <w:ilvl w:val="0"/>
          <w:numId w:val="5"/>
        </w:numPr>
        <w:rPr>
          <w:i/>
          <w:iCs/>
        </w:rPr>
      </w:pPr>
      <w:r w:rsidRPr="00A5568C">
        <w:rPr>
          <w:i/>
          <w:iCs/>
        </w:rPr>
        <w:t>At door landings, </w:t>
      </w:r>
      <w:hyperlink r:id="rId757" w:anchor="handrail_" w:history="1">
        <w:r w:rsidRPr="00A5568C">
          <w:rPr>
            <w:rStyle w:val="Hyperlink"/>
            <w:i/>
            <w:iCs/>
          </w:rPr>
          <w:t>handrails</w:t>
        </w:r>
      </w:hyperlink>
      <w:r w:rsidRPr="00A5568C">
        <w:rPr>
          <w:i/>
          <w:iCs/>
        </w:rPr>
        <w:t> are not required when the </w:t>
      </w:r>
      <w:hyperlink r:id="rId758" w:anchor="ramp_" w:history="1">
        <w:r w:rsidRPr="00A5568C">
          <w:rPr>
            <w:rStyle w:val="Hyperlink"/>
            <w:i/>
            <w:iCs/>
          </w:rPr>
          <w:t>ramp</w:t>
        </w:r>
      </w:hyperlink>
      <w:r w:rsidRPr="00A5568C">
        <w:rPr>
          <w:i/>
          <w:iCs/>
        </w:rPr>
        <w:t> run is less than 6 inches (152 mm) in rise or 72 inches (1829 mm) in length.</w:t>
      </w:r>
    </w:p>
    <w:p w14:paraId="0F86078E" w14:textId="77777777" w:rsidR="00A5568C" w:rsidRPr="00A5568C" w:rsidRDefault="00A5568C" w:rsidP="00A5568C">
      <w:pPr>
        <w:rPr>
          <w:b/>
          <w:bCs/>
        </w:rPr>
      </w:pPr>
      <w:hyperlink r:id="rId759" w:anchor="11B-505.2.1" w:history="1">
        <w:r w:rsidRPr="00A5568C">
          <w:rPr>
            <w:rStyle w:val="Hyperlink"/>
            <w:b/>
            <w:bCs/>
          </w:rPr>
          <w:t>11B-505.2.1 Orientation</w:t>
        </w:r>
      </w:hyperlink>
    </w:p>
    <w:p w14:paraId="23DC8697" w14:textId="77777777" w:rsidR="00A5568C" w:rsidRPr="00A5568C" w:rsidRDefault="00A5568C" w:rsidP="00A5568C">
      <w:r w:rsidRPr="00A5568C">
        <w:t>The orientation of at least one </w:t>
      </w:r>
      <w:hyperlink r:id="rId760" w:anchor="handrail_" w:history="1">
        <w:r w:rsidRPr="00A5568C">
          <w:rPr>
            <w:rStyle w:val="Hyperlink"/>
          </w:rPr>
          <w:t>handrail</w:t>
        </w:r>
      </w:hyperlink>
      <w:r w:rsidRPr="00A5568C">
        <w:t> shall be in the direction of the </w:t>
      </w:r>
      <w:hyperlink r:id="rId761" w:anchor="stair_" w:history="1">
        <w:r w:rsidRPr="00A5568C">
          <w:rPr>
            <w:rStyle w:val="Hyperlink"/>
          </w:rPr>
          <w:t>stair</w:t>
        </w:r>
      </w:hyperlink>
      <w:r w:rsidRPr="00A5568C">
        <w:t> run, perpendicular to the direction of the </w:t>
      </w:r>
      <w:hyperlink r:id="rId762" w:anchor="stair_" w:history="1">
        <w:r w:rsidRPr="00A5568C">
          <w:rPr>
            <w:rStyle w:val="Hyperlink"/>
          </w:rPr>
          <w:t>stair</w:t>
        </w:r>
      </w:hyperlink>
      <w:r w:rsidRPr="00A5568C">
        <w:t> </w:t>
      </w:r>
      <w:hyperlink r:id="rId763" w:anchor="nosing_" w:history="1">
        <w:r w:rsidRPr="00A5568C">
          <w:rPr>
            <w:rStyle w:val="Hyperlink"/>
          </w:rPr>
          <w:t>nosing</w:t>
        </w:r>
      </w:hyperlink>
      <w:r w:rsidRPr="00A5568C">
        <w:t>, and shall not reduce the minimum required width of the </w:t>
      </w:r>
      <w:hyperlink r:id="rId764" w:anchor="stair_" w:history="1">
        <w:r w:rsidRPr="00A5568C">
          <w:rPr>
            <w:rStyle w:val="Hyperlink"/>
          </w:rPr>
          <w:t>stair</w:t>
        </w:r>
      </w:hyperlink>
      <w:r w:rsidRPr="00A5568C">
        <w:t>.</w:t>
      </w:r>
    </w:p>
    <w:p w14:paraId="5E240494" w14:textId="77777777" w:rsidR="00A5568C" w:rsidRPr="00A5568C" w:rsidRDefault="00A5568C" w:rsidP="00A5568C">
      <w:pPr>
        <w:rPr>
          <w:b/>
          <w:bCs/>
        </w:rPr>
      </w:pPr>
      <w:hyperlink r:id="rId765" w:anchor="11B-505.3" w:history="1">
        <w:r w:rsidRPr="00A5568C">
          <w:rPr>
            <w:rStyle w:val="Hyperlink"/>
            <w:b/>
            <w:bCs/>
          </w:rPr>
          <w:t>11B-505.3 Continuity</w:t>
        </w:r>
      </w:hyperlink>
    </w:p>
    <w:p w14:paraId="26D084AC" w14:textId="77777777" w:rsidR="00A5568C" w:rsidRPr="00A5568C" w:rsidRDefault="00A5568C" w:rsidP="00A5568C">
      <w:r w:rsidRPr="00A5568C">
        <w:t>Diagram</w:t>
      </w:r>
    </w:p>
    <w:p w14:paraId="287E8B55" w14:textId="77777777" w:rsidR="00A5568C" w:rsidRPr="00A5568C" w:rsidRDefault="00A5568C" w:rsidP="00A5568C">
      <w:hyperlink r:id="rId766" w:anchor="handrail_" w:history="1">
        <w:r w:rsidRPr="00A5568C">
          <w:rPr>
            <w:rStyle w:val="Hyperlink"/>
          </w:rPr>
          <w:t>Handrails</w:t>
        </w:r>
      </w:hyperlink>
      <w:r w:rsidRPr="00A5568C">
        <w:t> shall be continuous within the full length of each </w:t>
      </w:r>
      <w:hyperlink r:id="rId767" w:anchor="stair_" w:history="1">
        <w:r w:rsidRPr="00A5568C">
          <w:rPr>
            <w:rStyle w:val="Hyperlink"/>
          </w:rPr>
          <w:t>stair</w:t>
        </w:r>
      </w:hyperlink>
      <w:r w:rsidRPr="00A5568C">
        <w:t> </w:t>
      </w:r>
      <w:hyperlink r:id="rId768" w:anchor="flight_" w:history="1">
        <w:r w:rsidRPr="00A5568C">
          <w:rPr>
            <w:rStyle w:val="Hyperlink"/>
          </w:rPr>
          <w:t>flight</w:t>
        </w:r>
      </w:hyperlink>
      <w:r w:rsidRPr="00A5568C">
        <w:t> or </w:t>
      </w:r>
      <w:hyperlink r:id="rId769" w:anchor="ramp_" w:history="1">
        <w:r w:rsidRPr="00A5568C">
          <w:rPr>
            <w:rStyle w:val="Hyperlink"/>
          </w:rPr>
          <w:t>ramp</w:t>
        </w:r>
      </w:hyperlink>
      <w:r w:rsidRPr="00A5568C">
        <w:t> run. Inside </w:t>
      </w:r>
      <w:hyperlink r:id="rId770" w:anchor="handrail_" w:history="1">
        <w:r w:rsidRPr="00A5568C">
          <w:rPr>
            <w:rStyle w:val="Hyperlink"/>
          </w:rPr>
          <w:t>handrails</w:t>
        </w:r>
      </w:hyperlink>
      <w:r w:rsidRPr="00A5568C">
        <w:t> on switchback or dogleg </w:t>
      </w:r>
      <w:hyperlink r:id="rId771" w:anchor="stair_" w:history="1">
        <w:r w:rsidRPr="00A5568C">
          <w:rPr>
            <w:rStyle w:val="Hyperlink"/>
          </w:rPr>
          <w:t>stairs</w:t>
        </w:r>
      </w:hyperlink>
      <w:r w:rsidRPr="00A5568C">
        <w:t> and </w:t>
      </w:r>
      <w:hyperlink r:id="rId772" w:anchor="ramp_" w:history="1">
        <w:r w:rsidRPr="00A5568C">
          <w:rPr>
            <w:rStyle w:val="Hyperlink"/>
          </w:rPr>
          <w:t>ramps</w:t>
        </w:r>
      </w:hyperlink>
      <w:r w:rsidRPr="00A5568C">
        <w:t> shall be continuous between </w:t>
      </w:r>
      <w:hyperlink r:id="rId773" w:anchor="flight_" w:history="1">
        <w:r w:rsidRPr="00A5568C">
          <w:rPr>
            <w:rStyle w:val="Hyperlink"/>
          </w:rPr>
          <w:t>flights</w:t>
        </w:r>
      </w:hyperlink>
      <w:r w:rsidRPr="00A5568C">
        <w:t> or runs.</w:t>
      </w:r>
    </w:p>
    <w:p w14:paraId="19B41559" w14:textId="77777777" w:rsidR="00A5568C" w:rsidRPr="00A5568C" w:rsidRDefault="00A5568C" w:rsidP="00A5568C">
      <w:r w:rsidRPr="00A5568C">
        <w:rPr>
          <w:b/>
          <w:bCs/>
        </w:rPr>
        <w:t>Exception:</w:t>
      </w:r>
      <w:r w:rsidRPr="00A5568C">
        <w:t> In </w:t>
      </w:r>
      <w:hyperlink r:id="rId774" w:anchor="assembly_area_dsa_ac_" w:history="1">
        <w:r w:rsidRPr="00A5568C">
          <w:rPr>
            <w:rStyle w:val="Hyperlink"/>
          </w:rPr>
          <w:t>assembly areas</w:t>
        </w:r>
      </w:hyperlink>
      <w:r w:rsidRPr="00A5568C">
        <w:t>, </w:t>
      </w:r>
      <w:hyperlink r:id="rId775" w:anchor="ramp_" w:history="1">
        <w:r w:rsidRPr="00A5568C">
          <w:rPr>
            <w:rStyle w:val="Hyperlink"/>
            <w:i/>
            <w:iCs/>
          </w:rPr>
          <w:t>ramp</w:t>
        </w:r>
      </w:hyperlink>
      <w:r w:rsidRPr="00A5568C">
        <w:t> </w:t>
      </w:r>
      <w:hyperlink r:id="rId776" w:anchor="handrail_" w:history="1">
        <w:r w:rsidRPr="00A5568C">
          <w:rPr>
            <w:rStyle w:val="Hyperlink"/>
          </w:rPr>
          <w:t>handrails</w:t>
        </w:r>
      </w:hyperlink>
      <w:r w:rsidRPr="00A5568C">
        <w:t> </w:t>
      </w:r>
      <w:r w:rsidRPr="00A5568C">
        <w:rPr>
          <w:i/>
          <w:iCs/>
        </w:rPr>
        <w:t>adjacent to seating or within the </w:t>
      </w:r>
      <w:hyperlink r:id="rId777" w:anchor="aisle_" w:history="1">
        <w:r w:rsidRPr="00A5568C">
          <w:rPr>
            <w:rStyle w:val="Hyperlink"/>
            <w:i/>
            <w:iCs/>
          </w:rPr>
          <w:t>aisle</w:t>
        </w:r>
      </w:hyperlink>
      <w:r w:rsidRPr="00A5568C">
        <w:rPr>
          <w:i/>
          <w:iCs/>
        </w:rPr>
        <w:t> width</w:t>
      </w:r>
      <w:r w:rsidRPr="00A5568C">
        <w:t> shall not be required to be continuous in </w:t>
      </w:r>
      <w:hyperlink r:id="rId778" w:anchor="aisle_" w:history="1">
        <w:r w:rsidRPr="00A5568C">
          <w:rPr>
            <w:rStyle w:val="Hyperlink"/>
          </w:rPr>
          <w:t>aisles</w:t>
        </w:r>
      </w:hyperlink>
      <w:r w:rsidRPr="00A5568C">
        <w:t> serving seating.</w:t>
      </w:r>
    </w:p>
    <w:p w14:paraId="2CA3A62A" w14:textId="77777777" w:rsidR="00A5568C" w:rsidRPr="00A5568C" w:rsidRDefault="00A5568C" w:rsidP="00A5568C">
      <w:proofErr w:type="spellStart"/>
      <w:r w:rsidRPr="00A5568C">
        <w:rPr>
          <w:b/>
          <w:bCs/>
        </w:rPr>
        <w:t>UpCodes</w:t>
      </w:r>
      <w:proofErr w:type="spellEnd"/>
      <w:r w:rsidRPr="00A5568C">
        <w:rPr>
          <w:b/>
          <w:bCs/>
        </w:rPr>
        <w:t xml:space="preserve"> Diagrams (2)</w:t>
      </w:r>
    </w:p>
    <w:p w14:paraId="1D2A60E4" w14:textId="1548EDDA" w:rsidR="00A5568C" w:rsidRPr="00A5568C" w:rsidRDefault="00A5568C" w:rsidP="00A5568C">
      <w:r w:rsidRPr="00A5568C">
        <w:lastRenderedPageBreak/>
        <w:drawing>
          <wp:inline distT="0" distB="0" distL="0" distR="0" wp14:anchorId="4152E432" wp14:editId="7E37B3A4">
            <wp:extent cx="2286000" cy="1289050"/>
            <wp:effectExtent l="0" t="0" r="0" b="6350"/>
            <wp:docPr id="827789597" name="Picture 408" descr="A diagram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89597" name="Picture 408" descr="A diagram of a staircase&#10;&#10;AI-generated content may be incorrect."/>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DD3D72D" w14:textId="77777777" w:rsidR="00A5568C" w:rsidRPr="00A5568C" w:rsidRDefault="00A5568C" w:rsidP="00A5568C">
      <w:r w:rsidRPr="00A5568C">
        <w:rPr>
          <w:b/>
          <w:bCs/>
        </w:rPr>
        <w:t>Handrail Continuity and Extensions (CA)</w:t>
      </w:r>
    </w:p>
    <w:p w14:paraId="42F2DD12" w14:textId="0EBB5FE0" w:rsidR="00A5568C" w:rsidRPr="00A5568C" w:rsidRDefault="00A5568C" w:rsidP="00A5568C">
      <w:r w:rsidRPr="00A5568C">
        <w:drawing>
          <wp:inline distT="0" distB="0" distL="0" distR="0" wp14:anchorId="24093140" wp14:editId="39F39D7B">
            <wp:extent cx="2286000" cy="1289050"/>
            <wp:effectExtent l="0" t="0" r="0" b="6350"/>
            <wp:docPr id="1149255216" name="Picture 407" descr="A drawing of a ra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55216" name="Picture 407" descr="A drawing of a railing&#10;&#10;AI-generated content may be incorrect."/>
                    <pic:cNvPicPr>
                      <a:picLocks noChangeAspect="1" noChangeArrowheads="1"/>
                    </pic:cNvPicPr>
                  </pic:nvPicPr>
                  <pic:blipFill>
                    <a:blip r:embed="rId7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A17E1F6" w14:textId="77777777" w:rsidR="00A5568C" w:rsidRPr="00A5568C" w:rsidRDefault="00A5568C" w:rsidP="00A5568C">
      <w:r w:rsidRPr="00A5568C">
        <w:rPr>
          <w:b/>
          <w:bCs/>
        </w:rPr>
        <w:t>Ramp Handrail Heights and Clearances</w:t>
      </w:r>
    </w:p>
    <w:p w14:paraId="0144A630" w14:textId="77777777" w:rsidR="00A5568C" w:rsidRPr="00A5568C" w:rsidRDefault="00A5568C" w:rsidP="00A5568C">
      <w:pPr>
        <w:rPr>
          <w:b/>
          <w:bCs/>
        </w:rPr>
      </w:pPr>
      <w:hyperlink r:id="rId779" w:anchor="11B-505.4" w:history="1">
        <w:r w:rsidRPr="00A5568C">
          <w:rPr>
            <w:rStyle w:val="Hyperlink"/>
            <w:b/>
            <w:bCs/>
          </w:rPr>
          <w:t>11B-505.4 Height</w:t>
        </w:r>
      </w:hyperlink>
    </w:p>
    <w:p w14:paraId="41A830D1" w14:textId="77777777" w:rsidR="00A5568C" w:rsidRPr="00A5568C" w:rsidRDefault="00A5568C" w:rsidP="00A5568C">
      <w:r w:rsidRPr="00A5568C">
        <w:t>Top of gripping surfaces of </w:t>
      </w:r>
      <w:hyperlink r:id="rId780" w:anchor="handrail_" w:history="1">
        <w:r w:rsidRPr="00A5568C">
          <w:rPr>
            <w:rStyle w:val="Hyperlink"/>
          </w:rPr>
          <w:t>handrails</w:t>
        </w:r>
      </w:hyperlink>
      <w:r w:rsidRPr="00A5568C">
        <w:t> shall be 34 inches (</w:t>
      </w:r>
      <w:r w:rsidRPr="00A5568C">
        <w:rPr>
          <w:i/>
          <w:iCs/>
        </w:rPr>
        <w:t>864</w:t>
      </w:r>
      <w:r w:rsidRPr="00A5568C">
        <w:t> mm) minimum and 38 inches (965 mm) maximum vertically above walking surfaces, </w:t>
      </w:r>
      <w:hyperlink r:id="rId781" w:anchor="stair_" w:history="1">
        <w:r w:rsidRPr="00A5568C">
          <w:rPr>
            <w:rStyle w:val="Hyperlink"/>
          </w:rPr>
          <w:t>stair</w:t>
        </w:r>
      </w:hyperlink>
      <w:r w:rsidRPr="00A5568C">
        <w:t> </w:t>
      </w:r>
      <w:proofErr w:type="spellStart"/>
      <w:r w:rsidRPr="00A5568C">
        <w:fldChar w:fldCharType="begin"/>
      </w:r>
      <w:r w:rsidRPr="00A5568C">
        <w:instrText>HYPERLINK "https://up.codes/viewer/california/ca-building-code-2025/chapter/2/definitions" \l "nosing_"</w:instrText>
      </w:r>
      <w:r w:rsidRPr="00A5568C">
        <w:fldChar w:fldCharType="separate"/>
      </w:r>
      <w:r w:rsidRPr="00A5568C">
        <w:rPr>
          <w:rStyle w:val="Hyperlink"/>
        </w:rPr>
        <w:t>nosings</w:t>
      </w:r>
      <w:proofErr w:type="spellEnd"/>
      <w:r w:rsidRPr="00A5568C">
        <w:fldChar w:fldCharType="end"/>
      </w:r>
      <w:r w:rsidRPr="00A5568C">
        <w:t> and </w:t>
      </w:r>
      <w:hyperlink r:id="rId782" w:anchor="ramp_" w:history="1">
        <w:r w:rsidRPr="00A5568C">
          <w:rPr>
            <w:rStyle w:val="Hyperlink"/>
          </w:rPr>
          <w:t>ramp</w:t>
        </w:r>
      </w:hyperlink>
      <w:r w:rsidRPr="00A5568C">
        <w:t> surfaces. </w:t>
      </w:r>
      <w:hyperlink r:id="rId783" w:anchor="handrail_" w:history="1">
        <w:r w:rsidRPr="00A5568C">
          <w:rPr>
            <w:rStyle w:val="Hyperlink"/>
          </w:rPr>
          <w:t>Handrails</w:t>
        </w:r>
      </w:hyperlink>
      <w:r w:rsidRPr="00A5568C">
        <w:t> shall be at a consistent height above walking surfaces, </w:t>
      </w:r>
      <w:hyperlink r:id="rId784" w:anchor="stair_" w:history="1">
        <w:r w:rsidRPr="00A5568C">
          <w:rPr>
            <w:rStyle w:val="Hyperlink"/>
          </w:rPr>
          <w:t>stair</w:t>
        </w:r>
      </w:hyperlink>
      <w:r w:rsidRPr="00A5568C">
        <w:t> </w:t>
      </w:r>
      <w:proofErr w:type="spellStart"/>
      <w:r w:rsidRPr="00A5568C">
        <w:fldChar w:fldCharType="begin"/>
      </w:r>
      <w:r w:rsidRPr="00A5568C">
        <w:instrText>HYPERLINK "https://up.codes/viewer/california/ca-building-code-2025/chapter/2/definitions" \l "nosing_"</w:instrText>
      </w:r>
      <w:r w:rsidRPr="00A5568C">
        <w:fldChar w:fldCharType="separate"/>
      </w:r>
      <w:r w:rsidRPr="00A5568C">
        <w:rPr>
          <w:rStyle w:val="Hyperlink"/>
        </w:rPr>
        <w:t>nosings</w:t>
      </w:r>
      <w:proofErr w:type="spellEnd"/>
      <w:r w:rsidRPr="00A5568C">
        <w:fldChar w:fldCharType="end"/>
      </w:r>
      <w:r w:rsidRPr="00A5568C">
        <w:t> and </w:t>
      </w:r>
      <w:hyperlink r:id="rId785" w:anchor="ramp_" w:history="1">
        <w:r w:rsidRPr="00A5568C">
          <w:rPr>
            <w:rStyle w:val="Hyperlink"/>
          </w:rPr>
          <w:t>ramp</w:t>
        </w:r>
      </w:hyperlink>
      <w:r w:rsidRPr="00A5568C">
        <w:t> surfaces.</w:t>
      </w:r>
    </w:p>
    <w:p w14:paraId="6C65904D" w14:textId="77777777" w:rsidR="00A5568C" w:rsidRPr="00A5568C" w:rsidRDefault="00A5568C" w:rsidP="00A5568C">
      <w:hyperlink r:id="rId786" w:anchor="figure" w:history="1">
        <w:r w:rsidRPr="00A5568C">
          <w:rPr>
            <w:rStyle w:val="Hyperlink"/>
          </w:rPr>
          <w:t>FIGURE</w:t>
        </w:r>
      </w:hyperlink>
      <w:r w:rsidRPr="00A5568C">
        <w:t> </w:t>
      </w:r>
      <w:r w:rsidRPr="00A5568C">
        <w:rPr>
          <w:i/>
          <w:iCs/>
        </w:rPr>
        <w:t>11B</w:t>
      </w:r>
      <w:r w:rsidRPr="00A5568C">
        <w:t>-505.4—</w:t>
      </w:r>
    </w:p>
    <w:p w14:paraId="0F5DBF21" w14:textId="77777777" w:rsidR="00A5568C" w:rsidRPr="00A5568C" w:rsidRDefault="00A5568C" w:rsidP="00A5568C">
      <w:hyperlink r:id="rId787" w:anchor="handrail_" w:history="1">
        <w:r w:rsidRPr="00A5568C">
          <w:rPr>
            <w:rStyle w:val="Hyperlink"/>
          </w:rPr>
          <w:t>HANDRAIL</w:t>
        </w:r>
      </w:hyperlink>
      <w:r w:rsidRPr="00A5568C">
        <w:t> HEIGHT</w:t>
      </w:r>
    </w:p>
    <w:p w14:paraId="1A7A10DC" w14:textId="7C3D8504" w:rsidR="00A5568C" w:rsidRPr="00A5568C" w:rsidRDefault="00A5568C" w:rsidP="00A5568C">
      <w:r w:rsidRPr="00A5568C">
        <w:drawing>
          <wp:inline distT="0" distB="0" distL="0" distR="0" wp14:anchorId="0FB32AFC" wp14:editId="51ED37BF">
            <wp:extent cx="2927350" cy="1276350"/>
            <wp:effectExtent l="0" t="0" r="6350" b="0"/>
            <wp:docPr id="1312406933" name="Picture 406" descr="A diagram of a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06933" name="Picture 406" descr="A diagram of a beam&#10;&#10;AI-generated content may be incorrect."/>
                    <pic:cNvPicPr>
                      <a:picLocks noChangeAspect="1" noChangeArrowheads="1"/>
                    </pic:cNvPicPr>
                  </pic:nvPicPr>
                  <pic:blipFill>
                    <a:blip r:embed="rId788">
                      <a:extLst>
                        <a:ext uri="{28A0092B-C50C-407E-A947-70E740481C1C}">
                          <a14:useLocalDpi xmlns:a14="http://schemas.microsoft.com/office/drawing/2010/main" val="0"/>
                        </a:ext>
                      </a:extLst>
                    </a:blip>
                    <a:srcRect/>
                    <a:stretch>
                      <a:fillRect/>
                    </a:stretch>
                  </pic:blipFill>
                  <pic:spPr bwMode="auto">
                    <a:xfrm>
                      <a:off x="0" y="0"/>
                      <a:ext cx="2927350" cy="1276350"/>
                    </a:xfrm>
                    <a:prstGeom prst="rect">
                      <a:avLst/>
                    </a:prstGeom>
                    <a:noFill/>
                    <a:ln>
                      <a:noFill/>
                    </a:ln>
                  </pic:spPr>
                </pic:pic>
              </a:graphicData>
            </a:graphic>
          </wp:inline>
        </w:drawing>
      </w:r>
    </w:p>
    <w:p w14:paraId="57E5806B" w14:textId="77777777" w:rsidR="00A5568C" w:rsidRPr="00A5568C" w:rsidRDefault="00A5568C" w:rsidP="00A5568C">
      <w:pPr>
        <w:rPr>
          <w:b/>
          <w:bCs/>
        </w:rPr>
      </w:pPr>
      <w:hyperlink r:id="rId789" w:anchor="11B-505.5" w:history="1">
        <w:r w:rsidRPr="00A5568C">
          <w:rPr>
            <w:rStyle w:val="Hyperlink"/>
            <w:b/>
            <w:bCs/>
          </w:rPr>
          <w:t>11B-505.5 Clearance</w:t>
        </w:r>
      </w:hyperlink>
    </w:p>
    <w:p w14:paraId="1A7C6110" w14:textId="77777777" w:rsidR="00A5568C" w:rsidRPr="00A5568C" w:rsidRDefault="00A5568C" w:rsidP="00A5568C">
      <w:r w:rsidRPr="00A5568C">
        <w:t>Clearance between </w:t>
      </w:r>
      <w:hyperlink r:id="rId790" w:anchor="handrail_" w:history="1">
        <w:r w:rsidRPr="00A5568C">
          <w:rPr>
            <w:rStyle w:val="Hyperlink"/>
          </w:rPr>
          <w:t>handrail</w:t>
        </w:r>
      </w:hyperlink>
      <w:r w:rsidRPr="00A5568C">
        <w:t> gripping surfaces and adjacent surfaces shall be 1</w:t>
      </w:r>
      <w:r w:rsidRPr="00A5568C">
        <w:rPr>
          <w:vertAlign w:val="superscript"/>
        </w:rPr>
        <w:t>1</w:t>
      </w:r>
      <w:r w:rsidRPr="00A5568C">
        <w:t>/</w:t>
      </w:r>
      <w:r w:rsidRPr="00A5568C">
        <w:rPr>
          <w:vertAlign w:val="subscript"/>
        </w:rPr>
        <w:t>2 </w:t>
      </w:r>
      <w:r w:rsidRPr="00A5568C">
        <w:t>inches (38 mm) minimum. </w:t>
      </w:r>
      <w:hyperlink r:id="rId791" w:anchor="handrail_" w:history="1">
        <w:r w:rsidRPr="00A5568C">
          <w:rPr>
            <w:rStyle w:val="Hyperlink"/>
            <w:i/>
            <w:iCs/>
          </w:rPr>
          <w:t>Handrails</w:t>
        </w:r>
      </w:hyperlink>
      <w:r w:rsidRPr="00A5568C">
        <w:rPr>
          <w:i/>
          <w:iCs/>
        </w:rPr>
        <w:t> may be located in a recess if the recess is 3 inches (76 mm) maximum deep and 18 inches (457 mm) minimum </w:t>
      </w:r>
      <w:hyperlink r:id="rId792" w:anchor="clear_dsa_ac_" w:history="1">
        <w:r w:rsidRPr="00A5568C">
          <w:rPr>
            <w:rStyle w:val="Hyperlink"/>
            <w:i/>
            <w:iCs/>
          </w:rPr>
          <w:t>clear</w:t>
        </w:r>
      </w:hyperlink>
      <w:r w:rsidRPr="00A5568C">
        <w:rPr>
          <w:i/>
          <w:iCs/>
        </w:rPr>
        <w:t> above the top of the </w:t>
      </w:r>
      <w:hyperlink r:id="rId793" w:anchor="handrail_" w:history="1">
        <w:r w:rsidRPr="00A5568C">
          <w:rPr>
            <w:rStyle w:val="Hyperlink"/>
            <w:i/>
            <w:iCs/>
          </w:rPr>
          <w:t>handrail</w:t>
        </w:r>
      </w:hyperlink>
      <w:r w:rsidRPr="00A5568C">
        <w:rPr>
          <w:i/>
          <w:iCs/>
        </w:rPr>
        <w:t>.</w:t>
      </w:r>
    </w:p>
    <w:p w14:paraId="30A474A3" w14:textId="77777777" w:rsidR="00A5568C" w:rsidRPr="00A5568C" w:rsidRDefault="00A5568C" w:rsidP="00A5568C">
      <w:hyperlink r:id="rId794" w:anchor="figure" w:history="1">
        <w:r w:rsidRPr="00A5568C">
          <w:rPr>
            <w:rStyle w:val="Hyperlink"/>
          </w:rPr>
          <w:t>FIGURE</w:t>
        </w:r>
      </w:hyperlink>
      <w:r w:rsidRPr="00A5568C">
        <w:t> </w:t>
      </w:r>
      <w:r w:rsidRPr="00A5568C">
        <w:rPr>
          <w:i/>
          <w:iCs/>
        </w:rPr>
        <w:t>11B</w:t>
      </w:r>
      <w:r w:rsidRPr="00A5568C">
        <w:t>-505.5—</w:t>
      </w:r>
    </w:p>
    <w:p w14:paraId="301B522E" w14:textId="77777777" w:rsidR="00A5568C" w:rsidRPr="00A5568C" w:rsidRDefault="00A5568C" w:rsidP="00A5568C">
      <w:hyperlink r:id="rId795" w:anchor="handrail_" w:history="1">
        <w:r w:rsidRPr="00A5568C">
          <w:rPr>
            <w:rStyle w:val="Hyperlink"/>
          </w:rPr>
          <w:t>HANDRAIL</w:t>
        </w:r>
      </w:hyperlink>
      <w:r w:rsidRPr="00A5568C">
        <w:t> CLEARANCE</w:t>
      </w:r>
    </w:p>
    <w:p w14:paraId="232C74B2" w14:textId="6EA3C24E" w:rsidR="00A5568C" w:rsidRPr="00A5568C" w:rsidRDefault="00A5568C" w:rsidP="00A5568C">
      <w:r w:rsidRPr="00A5568C">
        <w:drawing>
          <wp:inline distT="0" distB="0" distL="0" distR="0" wp14:anchorId="6784CB01" wp14:editId="14807FD8">
            <wp:extent cx="1504950" cy="869950"/>
            <wp:effectExtent l="0" t="0" r="0" b="6350"/>
            <wp:docPr id="1691320044" name="Picture 405" descr="A black text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20044" name="Picture 405" descr="A black text and a white background&#10;&#10;AI-generated content may be incorrect."/>
                    <pic:cNvPicPr>
                      <a:picLocks noChangeAspect="1" noChangeArrowheads="1"/>
                    </pic:cNvPicPr>
                  </pic:nvPicPr>
                  <pic:blipFill>
                    <a:blip r:embed="rId796">
                      <a:extLst>
                        <a:ext uri="{28A0092B-C50C-407E-A947-70E740481C1C}">
                          <a14:useLocalDpi xmlns:a14="http://schemas.microsoft.com/office/drawing/2010/main" val="0"/>
                        </a:ext>
                      </a:extLst>
                    </a:blip>
                    <a:srcRect/>
                    <a:stretch>
                      <a:fillRect/>
                    </a:stretch>
                  </pic:blipFill>
                  <pic:spPr bwMode="auto">
                    <a:xfrm>
                      <a:off x="0" y="0"/>
                      <a:ext cx="1504950" cy="869950"/>
                    </a:xfrm>
                    <a:prstGeom prst="rect">
                      <a:avLst/>
                    </a:prstGeom>
                    <a:noFill/>
                    <a:ln>
                      <a:noFill/>
                    </a:ln>
                  </pic:spPr>
                </pic:pic>
              </a:graphicData>
            </a:graphic>
          </wp:inline>
        </w:drawing>
      </w:r>
    </w:p>
    <w:p w14:paraId="7B859D2A" w14:textId="77777777" w:rsidR="00A5568C" w:rsidRPr="00A5568C" w:rsidRDefault="00A5568C" w:rsidP="00A5568C">
      <w:pPr>
        <w:rPr>
          <w:b/>
          <w:bCs/>
        </w:rPr>
      </w:pPr>
      <w:hyperlink r:id="rId797" w:anchor="11B-505.6" w:history="1">
        <w:r w:rsidRPr="00A5568C">
          <w:rPr>
            <w:rStyle w:val="Hyperlink"/>
            <w:b/>
            <w:bCs/>
          </w:rPr>
          <w:t>11B-505.6 Gripping Surface</w:t>
        </w:r>
      </w:hyperlink>
    </w:p>
    <w:p w14:paraId="4FEB3F8E" w14:textId="77777777" w:rsidR="00A5568C" w:rsidRPr="00A5568C" w:rsidRDefault="00A5568C" w:rsidP="00A5568C">
      <w:r w:rsidRPr="00A5568C">
        <w:t>Diagram</w:t>
      </w:r>
    </w:p>
    <w:p w14:paraId="0EF208A0" w14:textId="77777777" w:rsidR="00A5568C" w:rsidRPr="00A5568C" w:rsidRDefault="00A5568C" w:rsidP="00A5568C">
      <w:hyperlink r:id="rId798" w:anchor="handrail_" w:history="1">
        <w:r w:rsidRPr="00A5568C">
          <w:rPr>
            <w:rStyle w:val="Hyperlink"/>
          </w:rPr>
          <w:t>Handrail</w:t>
        </w:r>
      </w:hyperlink>
      <w:r w:rsidRPr="00A5568C">
        <w:t> gripping surfaces shall be continuous along their length and shall not be obstructed along their tops or sides. The bottoms of </w:t>
      </w:r>
      <w:hyperlink r:id="rId799" w:anchor="handrail_" w:history="1">
        <w:r w:rsidRPr="00A5568C">
          <w:rPr>
            <w:rStyle w:val="Hyperlink"/>
          </w:rPr>
          <w:t>handrail</w:t>
        </w:r>
      </w:hyperlink>
      <w:r w:rsidRPr="00A5568C">
        <w:t> gripping surfaces shall not be obstructed for more than 20 percent of their length. Where provided, horizontal projections shall occur 1</w:t>
      </w:r>
      <w:r w:rsidRPr="00A5568C">
        <w:rPr>
          <w:vertAlign w:val="superscript"/>
        </w:rPr>
        <w:t>1</w:t>
      </w:r>
      <w:r w:rsidRPr="00A5568C">
        <w:t>/</w:t>
      </w:r>
      <w:r w:rsidRPr="00A5568C">
        <w:rPr>
          <w:vertAlign w:val="subscript"/>
        </w:rPr>
        <w:t>2 </w:t>
      </w:r>
      <w:r w:rsidRPr="00A5568C">
        <w:t>inches (38 mm) minimum below the bottom of the </w:t>
      </w:r>
      <w:hyperlink r:id="rId800" w:anchor="handrail_" w:history="1">
        <w:r w:rsidRPr="00A5568C">
          <w:rPr>
            <w:rStyle w:val="Hyperlink"/>
          </w:rPr>
          <w:t>handrail</w:t>
        </w:r>
      </w:hyperlink>
      <w:r w:rsidRPr="00A5568C">
        <w:t> gripping surface.</w:t>
      </w:r>
    </w:p>
    <w:p w14:paraId="76419406" w14:textId="77777777" w:rsidR="00A5568C" w:rsidRPr="00A5568C" w:rsidRDefault="00A5568C" w:rsidP="00A5568C">
      <w:r w:rsidRPr="00A5568C">
        <w:rPr>
          <w:b/>
          <w:bCs/>
        </w:rPr>
        <w:t>Exceptions:</w:t>
      </w:r>
    </w:p>
    <w:p w14:paraId="4CD8A955" w14:textId="77777777" w:rsidR="00A5568C" w:rsidRPr="00A5568C" w:rsidRDefault="00A5568C" w:rsidP="00A5568C">
      <w:pPr>
        <w:numPr>
          <w:ilvl w:val="0"/>
          <w:numId w:val="6"/>
        </w:numPr>
      </w:pPr>
      <w:r w:rsidRPr="00A5568C">
        <w:t>Where </w:t>
      </w:r>
      <w:hyperlink r:id="rId801" w:anchor="handrail_" w:history="1">
        <w:r w:rsidRPr="00A5568C">
          <w:rPr>
            <w:rStyle w:val="Hyperlink"/>
          </w:rPr>
          <w:t>handrails</w:t>
        </w:r>
      </w:hyperlink>
      <w:r w:rsidRPr="00A5568C">
        <w:t> are provided along walking surfaces with </w:t>
      </w:r>
      <w:hyperlink r:id="rId802" w:anchor="slope_" w:history="1">
        <w:r w:rsidRPr="00A5568C">
          <w:rPr>
            <w:rStyle w:val="Hyperlink"/>
          </w:rPr>
          <w:t>slopes</w:t>
        </w:r>
      </w:hyperlink>
      <w:r w:rsidRPr="00A5568C">
        <w:t> not steeper than 1:20, the bottoms of </w:t>
      </w:r>
      <w:hyperlink r:id="rId803" w:anchor="handrail_" w:history="1">
        <w:r w:rsidRPr="00A5568C">
          <w:rPr>
            <w:rStyle w:val="Hyperlink"/>
          </w:rPr>
          <w:t>handrail</w:t>
        </w:r>
      </w:hyperlink>
      <w:r w:rsidRPr="00A5568C">
        <w:t> gripping surfaces shall be permitted to be obstructed along their entire length where they are integral to crash rails or bumper </w:t>
      </w:r>
      <w:hyperlink r:id="rId804" w:anchor="guard" w:history="1">
        <w:r w:rsidRPr="00A5568C">
          <w:rPr>
            <w:rStyle w:val="Hyperlink"/>
          </w:rPr>
          <w:t>guards</w:t>
        </w:r>
      </w:hyperlink>
      <w:r w:rsidRPr="00A5568C">
        <w:t>.</w:t>
      </w:r>
    </w:p>
    <w:p w14:paraId="2EE50529" w14:textId="77777777" w:rsidR="00A5568C" w:rsidRPr="00A5568C" w:rsidRDefault="00A5568C" w:rsidP="00A5568C">
      <w:pPr>
        <w:numPr>
          <w:ilvl w:val="0"/>
          <w:numId w:val="6"/>
        </w:numPr>
      </w:pPr>
      <w:r w:rsidRPr="00A5568C">
        <w:t>The distance between horizontal projections and the bottom of the gripping surface shall be permitted to be reduced by </w:t>
      </w:r>
      <w:r w:rsidRPr="00A5568C">
        <w:rPr>
          <w:vertAlign w:val="superscript"/>
        </w:rPr>
        <w:t>1</w:t>
      </w:r>
      <w:r w:rsidRPr="00A5568C">
        <w:t>/</w:t>
      </w:r>
      <w:r w:rsidRPr="00A5568C">
        <w:rPr>
          <w:vertAlign w:val="subscript"/>
        </w:rPr>
        <w:t>8 </w:t>
      </w:r>
      <w:r w:rsidRPr="00A5568C">
        <w:t>inch (3.2 mm) for each </w:t>
      </w:r>
      <w:r w:rsidRPr="00A5568C">
        <w:rPr>
          <w:vertAlign w:val="superscript"/>
        </w:rPr>
        <w:t>1</w:t>
      </w:r>
      <w:r w:rsidRPr="00A5568C">
        <w:t>/</w:t>
      </w:r>
      <w:r w:rsidRPr="00A5568C">
        <w:rPr>
          <w:vertAlign w:val="subscript"/>
        </w:rPr>
        <w:t>2 </w:t>
      </w:r>
      <w:r w:rsidRPr="00A5568C">
        <w:t>inch (</w:t>
      </w:r>
      <w:r w:rsidRPr="00A5568C">
        <w:rPr>
          <w:i/>
          <w:iCs/>
        </w:rPr>
        <w:t>12.7</w:t>
      </w:r>
      <w:r w:rsidRPr="00A5568C">
        <w:t> mm) of additional </w:t>
      </w:r>
      <w:hyperlink r:id="rId805" w:anchor="handrail_" w:history="1">
        <w:r w:rsidRPr="00A5568C">
          <w:rPr>
            <w:rStyle w:val="Hyperlink"/>
          </w:rPr>
          <w:t>handrail</w:t>
        </w:r>
      </w:hyperlink>
      <w:r w:rsidRPr="00A5568C">
        <w:t> perimeter dimension that exceeds 4 inches (</w:t>
      </w:r>
      <w:r w:rsidRPr="00A5568C">
        <w:rPr>
          <w:i/>
          <w:iCs/>
        </w:rPr>
        <w:t>102</w:t>
      </w:r>
      <w:r w:rsidRPr="00A5568C">
        <w:t> mm).</w:t>
      </w:r>
    </w:p>
    <w:p w14:paraId="2303C339" w14:textId="77777777" w:rsidR="00A5568C" w:rsidRPr="00A5568C" w:rsidRDefault="00A5568C" w:rsidP="00A5568C">
      <w:hyperlink r:id="rId806" w:anchor="figure" w:history="1">
        <w:r w:rsidRPr="00A5568C">
          <w:rPr>
            <w:rStyle w:val="Hyperlink"/>
          </w:rPr>
          <w:t>FIGURE</w:t>
        </w:r>
      </w:hyperlink>
      <w:r w:rsidRPr="00A5568C">
        <w:t> </w:t>
      </w:r>
      <w:r w:rsidRPr="00A5568C">
        <w:rPr>
          <w:i/>
          <w:iCs/>
        </w:rPr>
        <w:t>11B</w:t>
      </w:r>
      <w:r w:rsidRPr="00A5568C">
        <w:t>-505.6—</w:t>
      </w:r>
    </w:p>
    <w:p w14:paraId="62652690" w14:textId="77777777" w:rsidR="00A5568C" w:rsidRPr="00A5568C" w:rsidRDefault="00A5568C" w:rsidP="00A5568C">
      <w:r w:rsidRPr="00A5568C">
        <w:t>HORIZONTAL PROJECTIONS BELOW GRIPPING SURFACE</w:t>
      </w:r>
    </w:p>
    <w:p w14:paraId="5D855FBE" w14:textId="590E8BC1" w:rsidR="00A5568C" w:rsidRPr="00A5568C" w:rsidRDefault="00A5568C" w:rsidP="00A5568C">
      <w:r w:rsidRPr="00A5568C">
        <w:drawing>
          <wp:inline distT="0" distB="0" distL="0" distR="0" wp14:anchorId="6C6CCDD0" wp14:editId="20B532B3">
            <wp:extent cx="1504950" cy="844550"/>
            <wp:effectExtent l="0" t="0" r="0" b="0"/>
            <wp:docPr id="149511709" name="Picture 404"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1709" name="Picture 404" descr="A black and white diagram&#10;&#10;AI-generated content may be incorrect."/>
                    <pic:cNvPicPr>
                      <a:picLocks noChangeAspect="1" noChangeArrowheads="1"/>
                    </pic:cNvPicPr>
                  </pic:nvPicPr>
                  <pic:blipFill>
                    <a:blip r:embed="rId807">
                      <a:extLst>
                        <a:ext uri="{28A0092B-C50C-407E-A947-70E740481C1C}">
                          <a14:useLocalDpi xmlns:a14="http://schemas.microsoft.com/office/drawing/2010/main" val="0"/>
                        </a:ext>
                      </a:extLst>
                    </a:blip>
                    <a:srcRect/>
                    <a:stretch>
                      <a:fillRect/>
                    </a:stretch>
                  </pic:blipFill>
                  <pic:spPr bwMode="auto">
                    <a:xfrm>
                      <a:off x="0" y="0"/>
                      <a:ext cx="1504950" cy="844550"/>
                    </a:xfrm>
                    <a:prstGeom prst="rect">
                      <a:avLst/>
                    </a:prstGeom>
                    <a:noFill/>
                    <a:ln>
                      <a:noFill/>
                    </a:ln>
                  </pic:spPr>
                </pic:pic>
              </a:graphicData>
            </a:graphic>
          </wp:inline>
        </w:drawing>
      </w:r>
    </w:p>
    <w:p w14:paraId="60B6D869" w14:textId="77777777" w:rsidR="00A5568C" w:rsidRPr="00A5568C" w:rsidRDefault="00A5568C" w:rsidP="00A5568C">
      <w:proofErr w:type="spellStart"/>
      <w:r w:rsidRPr="00A5568C">
        <w:rPr>
          <w:b/>
          <w:bCs/>
        </w:rPr>
        <w:t>UpCodes</w:t>
      </w:r>
      <w:proofErr w:type="spellEnd"/>
      <w:r w:rsidRPr="00A5568C">
        <w:rPr>
          <w:b/>
          <w:bCs/>
        </w:rPr>
        <w:t xml:space="preserve"> Diagram (1)</w:t>
      </w:r>
    </w:p>
    <w:p w14:paraId="61990C8F" w14:textId="6ADCEACB" w:rsidR="00A5568C" w:rsidRPr="00A5568C" w:rsidRDefault="00A5568C" w:rsidP="00A5568C">
      <w:r w:rsidRPr="00A5568C">
        <w:drawing>
          <wp:inline distT="0" distB="0" distL="0" distR="0" wp14:anchorId="25208659" wp14:editId="6266BD77">
            <wp:extent cx="2286000" cy="1289050"/>
            <wp:effectExtent l="0" t="0" r="0" b="6350"/>
            <wp:docPr id="1229118626" name="Picture 403" descr="A diagram of a road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18626" name="Picture 403" descr="A diagram of a road sign&#10;&#10;AI-generated content may be incorrect."/>
                    <pic:cNvPicPr>
                      <a:picLocks noChangeAspect="1" noChangeArrowheads="1"/>
                    </pic:cNvPicPr>
                  </pic:nvPicPr>
                  <pic:blipFill>
                    <a:blip r:embed="rId8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83B0AD" w14:textId="77777777" w:rsidR="00A5568C" w:rsidRPr="00A5568C" w:rsidRDefault="00A5568C" w:rsidP="00A5568C">
      <w:r w:rsidRPr="00A5568C">
        <w:rPr>
          <w:b/>
          <w:bCs/>
        </w:rPr>
        <w:lastRenderedPageBreak/>
        <w:t>Handrails: Cross Section (Type I)</w:t>
      </w:r>
    </w:p>
    <w:p w14:paraId="221DB7D0" w14:textId="77777777" w:rsidR="00A5568C" w:rsidRPr="00A5568C" w:rsidRDefault="00A5568C" w:rsidP="00A5568C">
      <w:pPr>
        <w:rPr>
          <w:b/>
          <w:bCs/>
        </w:rPr>
      </w:pPr>
      <w:hyperlink r:id="rId809" w:anchor="11B-505.7" w:history="1">
        <w:r w:rsidRPr="00A5568C">
          <w:rPr>
            <w:rStyle w:val="Hyperlink"/>
            <w:b/>
            <w:bCs/>
          </w:rPr>
          <w:t>11B-505.7 Cross Section</w:t>
        </w:r>
      </w:hyperlink>
    </w:p>
    <w:p w14:paraId="69216DAB" w14:textId="77777777" w:rsidR="00A5568C" w:rsidRPr="00A5568C" w:rsidRDefault="00A5568C" w:rsidP="00A5568C">
      <w:r w:rsidRPr="00A5568C">
        <w:t>Diagram</w:t>
      </w:r>
    </w:p>
    <w:p w14:paraId="4279216C" w14:textId="77777777" w:rsidR="00A5568C" w:rsidRPr="00A5568C" w:rsidRDefault="00A5568C" w:rsidP="00A5568C">
      <w:hyperlink r:id="rId810" w:anchor="handrail_" w:history="1">
        <w:r w:rsidRPr="00A5568C">
          <w:rPr>
            <w:rStyle w:val="Hyperlink"/>
          </w:rPr>
          <w:t>Handrail</w:t>
        </w:r>
      </w:hyperlink>
      <w:r w:rsidRPr="00A5568C">
        <w:t> gripping surfaces shall have a cross section complying with </w:t>
      </w:r>
      <w:hyperlink r:id="rId811" w:anchor="11B-505.7.1" w:history="1">
        <w:r w:rsidRPr="00A5568C">
          <w:rPr>
            <w:rStyle w:val="Hyperlink"/>
          </w:rPr>
          <w:t>Section 11B-505.7.1</w:t>
        </w:r>
      </w:hyperlink>
      <w:r w:rsidRPr="00A5568C">
        <w:t> or </w:t>
      </w:r>
      <w:hyperlink r:id="rId812" w:anchor="11B-505.7.2" w:history="1">
        <w:r w:rsidRPr="00A5568C">
          <w:rPr>
            <w:rStyle w:val="Hyperlink"/>
          </w:rPr>
          <w:t>11B-505.7.2</w:t>
        </w:r>
      </w:hyperlink>
      <w:r w:rsidRPr="00A5568C">
        <w:t>.</w:t>
      </w:r>
    </w:p>
    <w:p w14:paraId="3C040014" w14:textId="77777777" w:rsidR="00A5568C" w:rsidRPr="00A5568C" w:rsidRDefault="00A5568C" w:rsidP="00A5568C">
      <w:proofErr w:type="spellStart"/>
      <w:r w:rsidRPr="00A5568C">
        <w:rPr>
          <w:b/>
          <w:bCs/>
        </w:rPr>
        <w:t>UpCodes</w:t>
      </w:r>
      <w:proofErr w:type="spellEnd"/>
      <w:r w:rsidRPr="00A5568C">
        <w:rPr>
          <w:b/>
          <w:bCs/>
        </w:rPr>
        <w:t xml:space="preserve"> Diagram (1)</w:t>
      </w:r>
    </w:p>
    <w:p w14:paraId="0083E2ED" w14:textId="1FABC7ED" w:rsidR="00A5568C" w:rsidRPr="00A5568C" w:rsidRDefault="00A5568C" w:rsidP="00A5568C">
      <w:r w:rsidRPr="00A5568C">
        <w:drawing>
          <wp:inline distT="0" distB="0" distL="0" distR="0" wp14:anchorId="6BCEB974" wp14:editId="1A7F602A">
            <wp:extent cx="2286000" cy="1289050"/>
            <wp:effectExtent l="0" t="0" r="0" b="6350"/>
            <wp:docPr id="1951831744" name="Picture 402" descr="A diagram of a road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31744" name="Picture 402" descr="A diagram of a road sign&#10;&#10;AI-generated content may be incorrect."/>
                    <pic:cNvPicPr>
                      <a:picLocks noChangeAspect="1" noChangeArrowheads="1"/>
                    </pic:cNvPicPr>
                  </pic:nvPicPr>
                  <pic:blipFill>
                    <a:blip r:embed="rId8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EA5418A" w14:textId="77777777" w:rsidR="00A5568C" w:rsidRPr="00A5568C" w:rsidRDefault="00A5568C" w:rsidP="00A5568C">
      <w:r w:rsidRPr="00A5568C">
        <w:rPr>
          <w:b/>
          <w:bCs/>
        </w:rPr>
        <w:t>Handrails: Cross Section (Type I)</w:t>
      </w:r>
    </w:p>
    <w:p w14:paraId="04D021C1" w14:textId="77777777" w:rsidR="00A5568C" w:rsidRPr="00A5568C" w:rsidRDefault="00A5568C" w:rsidP="00A5568C">
      <w:pPr>
        <w:rPr>
          <w:b/>
          <w:bCs/>
        </w:rPr>
      </w:pPr>
      <w:hyperlink r:id="rId813" w:anchor="11B-505.7.1" w:history="1">
        <w:r w:rsidRPr="00A5568C">
          <w:rPr>
            <w:rStyle w:val="Hyperlink"/>
            <w:b/>
            <w:bCs/>
          </w:rPr>
          <w:t>11B-505.7.1 Circular Cross Section</w:t>
        </w:r>
      </w:hyperlink>
    </w:p>
    <w:p w14:paraId="3FABA727" w14:textId="77777777" w:rsidR="00A5568C" w:rsidRPr="00A5568C" w:rsidRDefault="00A5568C" w:rsidP="00A5568C">
      <w:hyperlink r:id="rId814" w:anchor="handrail_" w:history="1">
        <w:r w:rsidRPr="00A5568C">
          <w:rPr>
            <w:rStyle w:val="Hyperlink"/>
          </w:rPr>
          <w:t>Handrail</w:t>
        </w:r>
      </w:hyperlink>
      <w:r w:rsidRPr="00A5568C">
        <w:t> gripping surfaces with a circular cross section shall have an outside diameter of 1</w:t>
      </w:r>
      <w:r w:rsidRPr="00A5568C">
        <w:rPr>
          <w:vertAlign w:val="superscript"/>
        </w:rPr>
        <w:t>1</w:t>
      </w:r>
      <w:r w:rsidRPr="00A5568C">
        <w:t>/</w:t>
      </w:r>
      <w:r w:rsidRPr="00A5568C">
        <w:rPr>
          <w:vertAlign w:val="subscript"/>
        </w:rPr>
        <w:t>4 </w:t>
      </w:r>
      <w:r w:rsidRPr="00A5568C">
        <w:t>inches (32 mm) minimum and 2 inches (51 mm) maximum.</w:t>
      </w:r>
    </w:p>
    <w:p w14:paraId="37386C4B" w14:textId="77777777" w:rsidR="00A5568C" w:rsidRPr="00A5568C" w:rsidRDefault="00A5568C" w:rsidP="00A5568C">
      <w:pPr>
        <w:rPr>
          <w:b/>
          <w:bCs/>
        </w:rPr>
      </w:pPr>
      <w:hyperlink r:id="rId815" w:anchor="11B-505.7.2" w:history="1">
        <w:r w:rsidRPr="00A5568C">
          <w:rPr>
            <w:rStyle w:val="Hyperlink"/>
            <w:b/>
            <w:bCs/>
          </w:rPr>
          <w:t>11B-505.7.2 Non-Circular Cross Sections</w:t>
        </w:r>
      </w:hyperlink>
    </w:p>
    <w:p w14:paraId="0A9F4D05" w14:textId="77777777" w:rsidR="00A5568C" w:rsidRPr="00A5568C" w:rsidRDefault="00A5568C" w:rsidP="00A5568C">
      <w:hyperlink r:id="rId816" w:anchor="handrail_" w:history="1">
        <w:r w:rsidRPr="00A5568C">
          <w:rPr>
            <w:rStyle w:val="Hyperlink"/>
          </w:rPr>
          <w:t>Handrail</w:t>
        </w:r>
      </w:hyperlink>
      <w:r w:rsidRPr="00A5568C">
        <w:t> gripping surfaces with a non-circular cross section shall have a perimeter dimension of 4 inches (</w:t>
      </w:r>
      <w:r w:rsidRPr="00A5568C">
        <w:rPr>
          <w:i/>
          <w:iCs/>
        </w:rPr>
        <w:t>102</w:t>
      </w:r>
      <w:r w:rsidRPr="00A5568C">
        <w:t> mm) minimum and 6</w:t>
      </w:r>
      <w:r w:rsidRPr="00A5568C">
        <w:rPr>
          <w:vertAlign w:val="superscript"/>
        </w:rPr>
        <w:t>1</w:t>
      </w:r>
      <w:r w:rsidRPr="00A5568C">
        <w:t>/</w:t>
      </w:r>
      <w:r w:rsidRPr="00A5568C">
        <w:rPr>
          <w:vertAlign w:val="subscript"/>
        </w:rPr>
        <w:t>4 </w:t>
      </w:r>
      <w:r w:rsidRPr="00A5568C">
        <w:t>inches (</w:t>
      </w:r>
      <w:r w:rsidRPr="00A5568C">
        <w:rPr>
          <w:i/>
          <w:iCs/>
        </w:rPr>
        <w:t>159</w:t>
      </w:r>
      <w:r w:rsidRPr="00A5568C">
        <w:t> mm) maximum, and a cross-section dimension of 2</w:t>
      </w:r>
      <w:hyperlink r:id="rId817" w:anchor="1" w:history="1">
        <w:r w:rsidRPr="00A5568C">
          <w:rPr>
            <w:rStyle w:val="Hyperlink"/>
            <w:vertAlign w:val="superscript"/>
          </w:rPr>
          <w:t>1</w:t>
        </w:r>
      </w:hyperlink>
      <w:r w:rsidRPr="00A5568C">
        <w:t>/</w:t>
      </w:r>
      <w:hyperlink r:id="rId818" w:anchor="4" w:history="1">
        <w:r w:rsidRPr="00A5568C">
          <w:rPr>
            <w:rStyle w:val="Hyperlink"/>
            <w:vertAlign w:val="subscript"/>
          </w:rPr>
          <w:t>4</w:t>
        </w:r>
      </w:hyperlink>
      <w:r w:rsidRPr="00A5568C">
        <w:rPr>
          <w:vertAlign w:val="subscript"/>
        </w:rPr>
        <w:t> </w:t>
      </w:r>
      <w:r w:rsidRPr="00A5568C">
        <w:t>inches (57 mm) maximum.</w:t>
      </w:r>
    </w:p>
    <w:p w14:paraId="1C5A6F24" w14:textId="77777777" w:rsidR="00A5568C" w:rsidRPr="00A5568C" w:rsidRDefault="00A5568C" w:rsidP="00A5568C">
      <w:hyperlink r:id="rId819" w:anchor="figure" w:history="1">
        <w:r w:rsidRPr="00A5568C">
          <w:rPr>
            <w:rStyle w:val="Hyperlink"/>
          </w:rPr>
          <w:t>FIGURE</w:t>
        </w:r>
      </w:hyperlink>
      <w:r w:rsidRPr="00A5568C">
        <w:t> </w:t>
      </w:r>
      <w:r w:rsidRPr="00A5568C">
        <w:rPr>
          <w:i/>
          <w:iCs/>
        </w:rPr>
        <w:t>11B</w:t>
      </w:r>
      <w:r w:rsidRPr="00A5568C">
        <w:t>-505.7.2—</w:t>
      </w:r>
    </w:p>
    <w:p w14:paraId="54668601" w14:textId="77777777" w:rsidR="00A5568C" w:rsidRPr="00A5568C" w:rsidRDefault="00A5568C" w:rsidP="00A5568C">
      <w:hyperlink r:id="rId820" w:anchor="handrail_" w:history="1">
        <w:r w:rsidRPr="00A5568C">
          <w:rPr>
            <w:rStyle w:val="Hyperlink"/>
          </w:rPr>
          <w:t>HANDRAIL</w:t>
        </w:r>
      </w:hyperlink>
      <w:r w:rsidRPr="00A5568C">
        <w:t> NON-CIRCULAR CROSS SECTION</w:t>
      </w:r>
    </w:p>
    <w:p w14:paraId="7C2FAA9A" w14:textId="65FE47F8" w:rsidR="00A5568C" w:rsidRPr="00A5568C" w:rsidRDefault="00A5568C" w:rsidP="00A5568C">
      <w:r w:rsidRPr="00A5568C">
        <w:drawing>
          <wp:inline distT="0" distB="0" distL="0" distR="0" wp14:anchorId="74AD8F06" wp14:editId="2398EE3F">
            <wp:extent cx="2838450" cy="1733550"/>
            <wp:effectExtent l="0" t="0" r="0" b="0"/>
            <wp:docPr id="1061827452" name="Picture 401" descr="A diagram of a number of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27452" name="Picture 401" descr="A diagram of a number of measurements&#10;&#10;AI-generated content may be incorrect."/>
                    <pic:cNvPicPr>
                      <a:picLocks noChangeAspect="1" noChangeArrowheads="1"/>
                    </pic:cNvPicPr>
                  </pic:nvPicPr>
                  <pic:blipFill>
                    <a:blip r:embed="rId821">
                      <a:extLst>
                        <a:ext uri="{28A0092B-C50C-407E-A947-70E740481C1C}">
                          <a14:useLocalDpi xmlns:a14="http://schemas.microsoft.com/office/drawing/2010/main" val="0"/>
                        </a:ext>
                      </a:extLst>
                    </a:blip>
                    <a:srcRect/>
                    <a:stretch>
                      <a:fillRect/>
                    </a:stretch>
                  </pic:blipFill>
                  <pic:spPr bwMode="auto">
                    <a:xfrm>
                      <a:off x="0" y="0"/>
                      <a:ext cx="2838450" cy="1733550"/>
                    </a:xfrm>
                    <a:prstGeom prst="rect">
                      <a:avLst/>
                    </a:prstGeom>
                    <a:noFill/>
                    <a:ln>
                      <a:noFill/>
                    </a:ln>
                  </pic:spPr>
                </pic:pic>
              </a:graphicData>
            </a:graphic>
          </wp:inline>
        </w:drawing>
      </w:r>
    </w:p>
    <w:p w14:paraId="4BB0D8C5" w14:textId="77777777" w:rsidR="00A5568C" w:rsidRPr="00A5568C" w:rsidRDefault="00A5568C" w:rsidP="00A5568C">
      <w:pPr>
        <w:rPr>
          <w:b/>
          <w:bCs/>
        </w:rPr>
      </w:pPr>
      <w:hyperlink r:id="rId822" w:anchor="11B-505.8" w:history="1">
        <w:r w:rsidRPr="00A5568C">
          <w:rPr>
            <w:rStyle w:val="Hyperlink"/>
            <w:b/>
            <w:bCs/>
          </w:rPr>
          <w:t>11B-505.8 Surfaces</w:t>
        </w:r>
      </w:hyperlink>
    </w:p>
    <w:p w14:paraId="5A78DD19" w14:textId="77777777" w:rsidR="00A5568C" w:rsidRPr="00A5568C" w:rsidRDefault="00A5568C" w:rsidP="00A5568C">
      <w:hyperlink r:id="rId823" w:anchor="handrail_" w:history="1">
        <w:r w:rsidRPr="00A5568C">
          <w:rPr>
            <w:rStyle w:val="Hyperlink"/>
          </w:rPr>
          <w:t>Handrail</w:t>
        </w:r>
      </w:hyperlink>
      <w:r w:rsidRPr="00A5568C">
        <w:t> gripping surfaces and any surfaces adjacent to them shall be free of sharp or abrasive </w:t>
      </w:r>
      <w:hyperlink r:id="rId824" w:anchor="element_dsa_ac_" w:history="1">
        <w:r w:rsidRPr="00A5568C">
          <w:rPr>
            <w:rStyle w:val="Hyperlink"/>
          </w:rPr>
          <w:t>elements</w:t>
        </w:r>
      </w:hyperlink>
      <w:r w:rsidRPr="00A5568C">
        <w:t> and shall have rounded edges.</w:t>
      </w:r>
    </w:p>
    <w:p w14:paraId="69C6F89F" w14:textId="77777777" w:rsidR="00A5568C" w:rsidRPr="00A5568C" w:rsidRDefault="00A5568C" w:rsidP="00A5568C">
      <w:pPr>
        <w:rPr>
          <w:b/>
          <w:bCs/>
        </w:rPr>
      </w:pPr>
      <w:hyperlink r:id="rId825" w:anchor="11B-505.9" w:history="1">
        <w:r w:rsidRPr="00A5568C">
          <w:rPr>
            <w:rStyle w:val="Hyperlink"/>
            <w:b/>
            <w:bCs/>
          </w:rPr>
          <w:t>11B-505.9 Fittings</w:t>
        </w:r>
      </w:hyperlink>
    </w:p>
    <w:p w14:paraId="113CE539" w14:textId="77777777" w:rsidR="00A5568C" w:rsidRPr="00A5568C" w:rsidRDefault="00A5568C" w:rsidP="00A5568C">
      <w:hyperlink r:id="rId826" w:anchor="handrail_" w:history="1">
        <w:r w:rsidRPr="00A5568C">
          <w:rPr>
            <w:rStyle w:val="Hyperlink"/>
          </w:rPr>
          <w:t>Handrails</w:t>
        </w:r>
      </w:hyperlink>
      <w:r w:rsidRPr="00A5568C">
        <w:t> shall not rotate within their fittings.</w:t>
      </w:r>
    </w:p>
    <w:p w14:paraId="6832800A" w14:textId="77777777" w:rsidR="00A5568C" w:rsidRPr="00A5568C" w:rsidRDefault="00A5568C" w:rsidP="00A5568C">
      <w:pPr>
        <w:rPr>
          <w:b/>
          <w:bCs/>
        </w:rPr>
      </w:pPr>
      <w:hyperlink r:id="rId827" w:anchor="11B-505.10" w:history="1">
        <w:r w:rsidRPr="00A5568C">
          <w:rPr>
            <w:rStyle w:val="Hyperlink"/>
            <w:b/>
            <w:bCs/>
          </w:rPr>
          <w:t>11B-505.10 Handrail Extensions</w:t>
        </w:r>
      </w:hyperlink>
    </w:p>
    <w:p w14:paraId="7466F2A5" w14:textId="77777777" w:rsidR="00A5568C" w:rsidRPr="00A5568C" w:rsidRDefault="00A5568C" w:rsidP="00A5568C">
      <w:r w:rsidRPr="00A5568C">
        <w:t>Diagram</w:t>
      </w:r>
    </w:p>
    <w:p w14:paraId="2C779D2D" w14:textId="77777777" w:rsidR="00A5568C" w:rsidRPr="00A5568C" w:rsidRDefault="00A5568C" w:rsidP="00A5568C">
      <w:hyperlink r:id="rId828" w:anchor="handrail_" w:history="1">
        <w:r w:rsidRPr="00A5568C">
          <w:rPr>
            <w:rStyle w:val="Hyperlink"/>
          </w:rPr>
          <w:t>Handrail</w:t>
        </w:r>
      </w:hyperlink>
      <w:r w:rsidRPr="00A5568C">
        <w:t> gripping surfaces shall extend beyond and in the same direction of </w:t>
      </w:r>
      <w:hyperlink r:id="rId829" w:anchor="stair_" w:history="1">
        <w:r w:rsidRPr="00A5568C">
          <w:rPr>
            <w:rStyle w:val="Hyperlink"/>
          </w:rPr>
          <w:t>stair</w:t>
        </w:r>
      </w:hyperlink>
      <w:r w:rsidRPr="00A5568C">
        <w:t> </w:t>
      </w:r>
      <w:hyperlink r:id="rId830" w:anchor="flight_" w:history="1">
        <w:r w:rsidRPr="00A5568C">
          <w:rPr>
            <w:rStyle w:val="Hyperlink"/>
          </w:rPr>
          <w:t>flights</w:t>
        </w:r>
      </w:hyperlink>
      <w:r w:rsidRPr="00A5568C">
        <w:t> and </w:t>
      </w:r>
      <w:hyperlink r:id="rId831" w:anchor="ramp_" w:history="1">
        <w:r w:rsidRPr="00A5568C">
          <w:rPr>
            <w:rStyle w:val="Hyperlink"/>
          </w:rPr>
          <w:t>ramp</w:t>
        </w:r>
      </w:hyperlink>
      <w:r w:rsidRPr="00A5568C">
        <w:t> runs in accordance with Section 11B-505.10.</w:t>
      </w:r>
    </w:p>
    <w:p w14:paraId="03D59D4B" w14:textId="77777777" w:rsidR="00A5568C" w:rsidRPr="00A5568C" w:rsidRDefault="00A5568C" w:rsidP="00A5568C">
      <w:r w:rsidRPr="00A5568C">
        <w:rPr>
          <w:b/>
          <w:bCs/>
        </w:rPr>
        <w:t>Exceptions:</w:t>
      </w:r>
    </w:p>
    <w:p w14:paraId="350006D6" w14:textId="77777777" w:rsidR="00A5568C" w:rsidRPr="00A5568C" w:rsidRDefault="00A5568C" w:rsidP="00A5568C">
      <w:pPr>
        <w:numPr>
          <w:ilvl w:val="0"/>
          <w:numId w:val="7"/>
        </w:numPr>
      </w:pPr>
      <w:r w:rsidRPr="00A5568C">
        <w:t>Extensions shall not be required for continuous </w:t>
      </w:r>
      <w:hyperlink r:id="rId832" w:anchor="handrail_" w:history="1">
        <w:r w:rsidRPr="00A5568C">
          <w:rPr>
            <w:rStyle w:val="Hyperlink"/>
          </w:rPr>
          <w:t>handrails</w:t>
        </w:r>
      </w:hyperlink>
      <w:r w:rsidRPr="00A5568C">
        <w:t> at the inside turn of switchback or dogleg </w:t>
      </w:r>
      <w:hyperlink r:id="rId833" w:anchor="stair_" w:history="1">
        <w:r w:rsidRPr="00A5568C">
          <w:rPr>
            <w:rStyle w:val="Hyperlink"/>
          </w:rPr>
          <w:t>stairs</w:t>
        </w:r>
      </w:hyperlink>
      <w:r w:rsidRPr="00A5568C">
        <w:t> and </w:t>
      </w:r>
      <w:hyperlink r:id="rId834" w:anchor="ramp_" w:history="1">
        <w:r w:rsidRPr="00A5568C">
          <w:rPr>
            <w:rStyle w:val="Hyperlink"/>
          </w:rPr>
          <w:t>ramps</w:t>
        </w:r>
      </w:hyperlink>
      <w:r w:rsidRPr="00A5568C">
        <w:t>.</w:t>
      </w:r>
    </w:p>
    <w:p w14:paraId="5D13093F" w14:textId="77777777" w:rsidR="00A5568C" w:rsidRPr="00A5568C" w:rsidRDefault="00A5568C" w:rsidP="00A5568C">
      <w:pPr>
        <w:numPr>
          <w:ilvl w:val="0"/>
          <w:numId w:val="7"/>
        </w:numPr>
      </w:pPr>
      <w:r w:rsidRPr="00A5568C">
        <w:t>In </w:t>
      </w:r>
      <w:hyperlink r:id="rId835" w:anchor="assembly_area_dsa_ac_" w:history="1">
        <w:r w:rsidRPr="00A5568C">
          <w:rPr>
            <w:rStyle w:val="Hyperlink"/>
          </w:rPr>
          <w:t>assembly areas</w:t>
        </w:r>
      </w:hyperlink>
      <w:r w:rsidRPr="00A5568C">
        <w:t>, extensions shall not be required for </w:t>
      </w:r>
      <w:hyperlink r:id="rId836" w:anchor="ramp_" w:history="1">
        <w:r w:rsidRPr="00A5568C">
          <w:rPr>
            <w:rStyle w:val="Hyperlink"/>
          </w:rPr>
          <w:t>ramp</w:t>
        </w:r>
      </w:hyperlink>
      <w:r w:rsidRPr="00A5568C">
        <w:t> </w:t>
      </w:r>
      <w:hyperlink r:id="rId837" w:anchor="handrail_" w:history="1">
        <w:r w:rsidRPr="00A5568C">
          <w:rPr>
            <w:rStyle w:val="Hyperlink"/>
          </w:rPr>
          <w:t>handrails</w:t>
        </w:r>
      </w:hyperlink>
      <w:r w:rsidRPr="00A5568C">
        <w:t> in </w:t>
      </w:r>
      <w:hyperlink r:id="rId838" w:anchor="aisle_" w:history="1">
        <w:r w:rsidRPr="00A5568C">
          <w:rPr>
            <w:rStyle w:val="Hyperlink"/>
          </w:rPr>
          <w:t>aisles</w:t>
        </w:r>
      </w:hyperlink>
      <w:r w:rsidRPr="00A5568C">
        <w:t> serving seating where the </w:t>
      </w:r>
      <w:hyperlink r:id="rId839" w:anchor="handrail_" w:history="1">
        <w:r w:rsidRPr="00A5568C">
          <w:rPr>
            <w:rStyle w:val="Hyperlink"/>
          </w:rPr>
          <w:t>handrails</w:t>
        </w:r>
      </w:hyperlink>
      <w:r w:rsidRPr="00A5568C">
        <w:t> are discontinuous to provide access to seating and to </w:t>
      </w:r>
      <w:hyperlink r:id="rId840" w:anchor="permit_" w:history="1">
        <w:r w:rsidRPr="00A5568C">
          <w:rPr>
            <w:rStyle w:val="Hyperlink"/>
          </w:rPr>
          <w:t>permit</w:t>
        </w:r>
      </w:hyperlink>
      <w:r w:rsidRPr="00A5568C">
        <w:t> crossovers within </w:t>
      </w:r>
      <w:hyperlink r:id="rId841" w:anchor="aisle_" w:history="1">
        <w:r w:rsidRPr="00A5568C">
          <w:rPr>
            <w:rStyle w:val="Hyperlink"/>
          </w:rPr>
          <w:t>aisles</w:t>
        </w:r>
      </w:hyperlink>
      <w:r w:rsidRPr="00A5568C">
        <w:t>.</w:t>
      </w:r>
    </w:p>
    <w:p w14:paraId="3E5696FF" w14:textId="77777777" w:rsidR="00A5568C" w:rsidRPr="00A5568C" w:rsidRDefault="00A5568C" w:rsidP="00A5568C">
      <w:pPr>
        <w:numPr>
          <w:ilvl w:val="0"/>
          <w:numId w:val="7"/>
        </w:numPr>
      </w:pPr>
      <w:r w:rsidRPr="00A5568C">
        <w:t>In </w:t>
      </w:r>
      <w:hyperlink r:id="rId842" w:anchor="alteration_" w:history="1">
        <w:r w:rsidRPr="00A5568C">
          <w:rPr>
            <w:rStyle w:val="Hyperlink"/>
          </w:rPr>
          <w:t>alterations</w:t>
        </w:r>
      </w:hyperlink>
      <w:r w:rsidRPr="00A5568C">
        <w:t>, </w:t>
      </w:r>
      <w:r w:rsidRPr="00A5568C">
        <w:rPr>
          <w:i/>
          <w:iCs/>
        </w:rPr>
        <w:t>where the extension of the </w:t>
      </w:r>
      <w:hyperlink r:id="rId843" w:anchor="handrail_" w:history="1">
        <w:r w:rsidRPr="00A5568C">
          <w:rPr>
            <w:rStyle w:val="Hyperlink"/>
            <w:i/>
            <w:iCs/>
          </w:rPr>
          <w:t>handrail</w:t>
        </w:r>
      </w:hyperlink>
      <w:r w:rsidRPr="00A5568C">
        <w:rPr>
          <w:i/>
          <w:iCs/>
        </w:rPr>
        <w:t> in the direction of </w:t>
      </w:r>
      <w:hyperlink r:id="rId844" w:anchor="stair_" w:history="1">
        <w:r w:rsidRPr="00A5568C">
          <w:rPr>
            <w:rStyle w:val="Hyperlink"/>
            <w:i/>
            <w:iCs/>
          </w:rPr>
          <w:t>stair</w:t>
        </w:r>
      </w:hyperlink>
      <w:r w:rsidRPr="00A5568C">
        <w:rPr>
          <w:i/>
          <w:iCs/>
        </w:rPr>
        <w:t> </w:t>
      </w:r>
      <w:hyperlink r:id="rId845" w:anchor="flight_" w:history="1">
        <w:r w:rsidRPr="00A5568C">
          <w:rPr>
            <w:rStyle w:val="Hyperlink"/>
            <w:i/>
            <w:iCs/>
          </w:rPr>
          <w:t>flight</w:t>
        </w:r>
      </w:hyperlink>
      <w:r w:rsidRPr="00A5568C">
        <w:rPr>
          <w:i/>
          <w:iCs/>
        </w:rPr>
        <w:t> or </w:t>
      </w:r>
      <w:hyperlink r:id="rId846" w:anchor="ramp_" w:history="1">
        <w:r w:rsidRPr="00A5568C">
          <w:rPr>
            <w:rStyle w:val="Hyperlink"/>
            <w:i/>
            <w:iCs/>
          </w:rPr>
          <w:t>ramp</w:t>
        </w:r>
      </w:hyperlink>
      <w:r w:rsidRPr="00A5568C">
        <w:rPr>
          <w:i/>
          <w:iCs/>
        </w:rPr>
        <w:t> run would create a hazard, the extension of the </w:t>
      </w:r>
      <w:hyperlink r:id="rId847" w:anchor="handrail_" w:history="1">
        <w:r w:rsidRPr="00A5568C">
          <w:rPr>
            <w:rStyle w:val="Hyperlink"/>
            <w:i/>
            <w:iCs/>
          </w:rPr>
          <w:t>handrail</w:t>
        </w:r>
      </w:hyperlink>
      <w:r w:rsidRPr="00A5568C">
        <w:rPr>
          <w:i/>
          <w:iCs/>
        </w:rPr>
        <w:t> may be turned 90 degrees from the direction of </w:t>
      </w:r>
      <w:hyperlink r:id="rId848" w:anchor="stair_" w:history="1">
        <w:r w:rsidRPr="00A5568C">
          <w:rPr>
            <w:rStyle w:val="Hyperlink"/>
            <w:i/>
            <w:iCs/>
          </w:rPr>
          <w:t>stair</w:t>
        </w:r>
      </w:hyperlink>
      <w:r w:rsidRPr="00A5568C">
        <w:rPr>
          <w:i/>
          <w:iCs/>
        </w:rPr>
        <w:t> </w:t>
      </w:r>
      <w:hyperlink r:id="rId849" w:anchor="flight_" w:history="1">
        <w:r w:rsidRPr="00A5568C">
          <w:rPr>
            <w:rStyle w:val="Hyperlink"/>
            <w:i/>
            <w:iCs/>
          </w:rPr>
          <w:t>flight</w:t>
        </w:r>
      </w:hyperlink>
      <w:r w:rsidRPr="00A5568C">
        <w:rPr>
          <w:i/>
          <w:iCs/>
        </w:rPr>
        <w:t> or </w:t>
      </w:r>
      <w:hyperlink r:id="rId850" w:anchor="ramp_" w:history="1">
        <w:r w:rsidRPr="00A5568C">
          <w:rPr>
            <w:rStyle w:val="Hyperlink"/>
            <w:i/>
            <w:iCs/>
          </w:rPr>
          <w:t>ramp</w:t>
        </w:r>
      </w:hyperlink>
      <w:r w:rsidRPr="00A5568C">
        <w:rPr>
          <w:i/>
          <w:iCs/>
        </w:rPr>
        <w:t> run.</w:t>
      </w:r>
    </w:p>
    <w:p w14:paraId="1AEB77B3" w14:textId="77777777" w:rsidR="00A5568C" w:rsidRPr="00A5568C" w:rsidRDefault="00A5568C" w:rsidP="00A5568C">
      <w:proofErr w:type="spellStart"/>
      <w:r w:rsidRPr="00A5568C">
        <w:rPr>
          <w:b/>
          <w:bCs/>
        </w:rPr>
        <w:t>UpCodes</w:t>
      </w:r>
      <w:proofErr w:type="spellEnd"/>
      <w:r w:rsidRPr="00A5568C">
        <w:rPr>
          <w:b/>
          <w:bCs/>
        </w:rPr>
        <w:t xml:space="preserve"> Diagram (1)</w:t>
      </w:r>
    </w:p>
    <w:p w14:paraId="565BD74E" w14:textId="6355C206" w:rsidR="00A5568C" w:rsidRPr="00A5568C" w:rsidRDefault="00A5568C" w:rsidP="00A5568C">
      <w:r w:rsidRPr="00A5568C">
        <w:drawing>
          <wp:inline distT="0" distB="0" distL="0" distR="0" wp14:anchorId="4154CAFF" wp14:editId="3CF8A933">
            <wp:extent cx="2286000" cy="1289050"/>
            <wp:effectExtent l="0" t="0" r="0" b="6350"/>
            <wp:docPr id="1053474893" name="Picture 400" descr="A drawing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74893" name="Picture 400" descr="A drawing of a staircase&#10;&#10;AI-generated content may be incorrect."/>
                    <pic:cNvPicPr>
                      <a:picLocks noChangeAspect="1" noChangeArrowheads="1"/>
                    </pic:cNvPicPr>
                  </pic:nvPicPr>
                  <pic:blipFill>
                    <a:blip r:embed="rId85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C5FBDE7" w14:textId="77777777" w:rsidR="00A5568C" w:rsidRPr="00A5568C" w:rsidRDefault="00A5568C" w:rsidP="00A5568C">
      <w:r w:rsidRPr="00A5568C">
        <w:rPr>
          <w:b/>
          <w:bCs/>
        </w:rPr>
        <w:t>Handrails at Stairs (CA)</w:t>
      </w:r>
    </w:p>
    <w:p w14:paraId="20051658" w14:textId="77777777" w:rsidR="00A5568C" w:rsidRPr="00A5568C" w:rsidRDefault="00A5568C" w:rsidP="00A5568C">
      <w:pPr>
        <w:rPr>
          <w:b/>
          <w:bCs/>
        </w:rPr>
      </w:pPr>
      <w:hyperlink r:id="rId852" w:anchor="11B-505.10.1" w:history="1">
        <w:r w:rsidRPr="00A5568C">
          <w:rPr>
            <w:rStyle w:val="Hyperlink"/>
            <w:b/>
            <w:bCs/>
          </w:rPr>
          <w:t>11B-505.10.1 Top and Bottom Extension at Ramps</w:t>
        </w:r>
      </w:hyperlink>
    </w:p>
    <w:p w14:paraId="7E36F61F" w14:textId="77777777" w:rsidR="00A5568C" w:rsidRPr="00A5568C" w:rsidRDefault="00A5568C" w:rsidP="00A5568C">
      <w:r w:rsidRPr="00A5568C">
        <w:t>Diagram</w:t>
      </w:r>
    </w:p>
    <w:p w14:paraId="1D8D0065" w14:textId="77777777" w:rsidR="00A5568C" w:rsidRPr="00A5568C" w:rsidRDefault="00A5568C" w:rsidP="00A5568C">
      <w:hyperlink r:id="rId853" w:anchor="ramp_" w:history="1">
        <w:r w:rsidRPr="00A5568C">
          <w:rPr>
            <w:rStyle w:val="Hyperlink"/>
          </w:rPr>
          <w:t>Ramp</w:t>
        </w:r>
      </w:hyperlink>
      <w:r w:rsidRPr="00A5568C">
        <w:t> </w:t>
      </w:r>
      <w:hyperlink r:id="rId854" w:anchor="handrail_" w:history="1">
        <w:r w:rsidRPr="00A5568C">
          <w:rPr>
            <w:rStyle w:val="Hyperlink"/>
          </w:rPr>
          <w:t>handrails</w:t>
        </w:r>
      </w:hyperlink>
      <w:r w:rsidRPr="00A5568C">
        <w:t> shall extend horizontally above the landing for 12 inches (305 mm) minimum beyond the top and bottom of </w:t>
      </w:r>
      <w:hyperlink r:id="rId855" w:anchor="ramp_" w:history="1">
        <w:r w:rsidRPr="00A5568C">
          <w:rPr>
            <w:rStyle w:val="Hyperlink"/>
          </w:rPr>
          <w:t>ramp</w:t>
        </w:r>
      </w:hyperlink>
      <w:r w:rsidRPr="00A5568C">
        <w:t> runs. Extensions shall return to a </w:t>
      </w:r>
      <w:hyperlink r:id="rId856" w:anchor="wall_" w:history="1">
        <w:r w:rsidRPr="00A5568C">
          <w:rPr>
            <w:rStyle w:val="Hyperlink"/>
          </w:rPr>
          <w:t>wall</w:t>
        </w:r>
      </w:hyperlink>
      <w:r w:rsidRPr="00A5568C">
        <w:t>, </w:t>
      </w:r>
      <w:hyperlink r:id="rId857" w:anchor="guard" w:history="1">
        <w:r w:rsidRPr="00A5568C">
          <w:rPr>
            <w:rStyle w:val="Hyperlink"/>
          </w:rPr>
          <w:t>guard</w:t>
        </w:r>
      </w:hyperlink>
      <w:r w:rsidRPr="00A5568C">
        <w:t> or the landing surface, or shall be continuous to the </w:t>
      </w:r>
      <w:hyperlink r:id="rId858" w:anchor="handrail_" w:history="1">
        <w:r w:rsidRPr="00A5568C">
          <w:rPr>
            <w:rStyle w:val="Hyperlink"/>
          </w:rPr>
          <w:t>handrail</w:t>
        </w:r>
      </w:hyperlink>
      <w:r w:rsidRPr="00A5568C">
        <w:t> of an adjacent </w:t>
      </w:r>
      <w:hyperlink r:id="rId859" w:anchor="ramp_" w:history="1">
        <w:r w:rsidRPr="00A5568C">
          <w:rPr>
            <w:rStyle w:val="Hyperlink"/>
          </w:rPr>
          <w:t>ramp</w:t>
        </w:r>
      </w:hyperlink>
      <w:r w:rsidRPr="00A5568C">
        <w:t> run.</w:t>
      </w:r>
    </w:p>
    <w:p w14:paraId="4554E35B" w14:textId="77777777" w:rsidR="00A5568C" w:rsidRPr="00A5568C" w:rsidRDefault="00A5568C" w:rsidP="00A5568C">
      <w:hyperlink r:id="rId860" w:anchor="figure" w:history="1">
        <w:r w:rsidRPr="00A5568C">
          <w:rPr>
            <w:rStyle w:val="Hyperlink"/>
          </w:rPr>
          <w:t>FIGURE</w:t>
        </w:r>
      </w:hyperlink>
      <w:r w:rsidRPr="00A5568C">
        <w:t> </w:t>
      </w:r>
      <w:r w:rsidRPr="00A5568C">
        <w:rPr>
          <w:i/>
          <w:iCs/>
        </w:rPr>
        <w:t>11B</w:t>
      </w:r>
      <w:r w:rsidRPr="00A5568C">
        <w:t>-505.10.1—</w:t>
      </w:r>
    </w:p>
    <w:p w14:paraId="64A2EA88" w14:textId="77777777" w:rsidR="00A5568C" w:rsidRPr="00A5568C" w:rsidRDefault="00A5568C" w:rsidP="00A5568C">
      <w:r w:rsidRPr="00A5568C">
        <w:t>TOP AND BOTTOM </w:t>
      </w:r>
      <w:hyperlink r:id="rId861" w:anchor="handrail_" w:history="1">
        <w:r w:rsidRPr="00A5568C">
          <w:rPr>
            <w:rStyle w:val="Hyperlink"/>
          </w:rPr>
          <w:t>HANDRAIL</w:t>
        </w:r>
      </w:hyperlink>
      <w:r w:rsidRPr="00A5568C">
        <w:t> EXTENSION AT </w:t>
      </w:r>
      <w:hyperlink r:id="rId862" w:anchor="ramp_" w:history="1">
        <w:r w:rsidRPr="00A5568C">
          <w:rPr>
            <w:rStyle w:val="Hyperlink"/>
          </w:rPr>
          <w:t>RAMPS</w:t>
        </w:r>
      </w:hyperlink>
    </w:p>
    <w:p w14:paraId="590C4064" w14:textId="283390EB" w:rsidR="00A5568C" w:rsidRPr="00A5568C" w:rsidRDefault="00A5568C" w:rsidP="00A5568C">
      <w:r w:rsidRPr="00A5568C">
        <w:drawing>
          <wp:inline distT="0" distB="0" distL="0" distR="0" wp14:anchorId="6CFC6F2D" wp14:editId="2A7FD9DA">
            <wp:extent cx="2400300" cy="1352550"/>
            <wp:effectExtent l="0" t="0" r="0" b="0"/>
            <wp:docPr id="1075669511" name="Picture 399" descr="A black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69511" name="Picture 399" descr="A black rectangular object with a white background&#10;&#10;AI-generated content may be incorrect."/>
                    <pic:cNvPicPr>
                      <a:picLocks noChangeAspect="1" noChangeArrowheads="1"/>
                    </pic:cNvPicPr>
                  </pic:nvPicPr>
                  <pic:blipFill>
                    <a:blip r:embed="rId863">
                      <a:extLst>
                        <a:ext uri="{28A0092B-C50C-407E-A947-70E740481C1C}">
                          <a14:useLocalDpi xmlns:a14="http://schemas.microsoft.com/office/drawing/2010/main" val="0"/>
                        </a:ext>
                      </a:extLst>
                    </a:blip>
                    <a:srcRect/>
                    <a:stretch>
                      <a:fillRect/>
                    </a:stretch>
                  </pic:blipFill>
                  <pic:spPr bwMode="auto">
                    <a:xfrm>
                      <a:off x="0" y="0"/>
                      <a:ext cx="2400300" cy="1352550"/>
                    </a:xfrm>
                    <a:prstGeom prst="rect">
                      <a:avLst/>
                    </a:prstGeom>
                    <a:noFill/>
                    <a:ln>
                      <a:noFill/>
                    </a:ln>
                  </pic:spPr>
                </pic:pic>
              </a:graphicData>
            </a:graphic>
          </wp:inline>
        </w:drawing>
      </w:r>
    </w:p>
    <w:p w14:paraId="460F2620" w14:textId="77777777" w:rsidR="00A5568C" w:rsidRPr="00A5568C" w:rsidRDefault="00A5568C" w:rsidP="00A5568C">
      <w:proofErr w:type="spellStart"/>
      <w:r w:rsidRPr="00A5568C">
        <w:rPr>
          <w:b/>
          <w:bCs/>
        </w:rPr>
        <w:t>UpCodes</w:t>
      </w:r>
      <w:proofErr w:type="spellEnd"/>
      <w:r w:rsidRPr="00A5568C">
        <w:rPr>
          <w:b/>
          <w:bCs/>
        </w:rPr>
        <w:t xml:space="preserve"> Diagram (1)</w:t>
      </w:r>
    </w:p>
    <w:p w14:paraId="4E3685BF" w14:textId="2CFB3B1D" w:rsidR="00A5568C" w:rsidRPr="00A5568C" w:rsidRDefault="00A5568C" w:rsidP="00A5568C">
      <w:r w:rsidRPr="00A5568C">
        <w:drawing>
          <wp:inline distT="0" distB="0" distL="0" distR="0" wp14:anchorId="2B4209AF" wp14:editId="05D54F40">
            <wp:extent cx="2286000" cy="1289050"/>
            <wp:effectExtent l="0" t="0" r="0" b="6350"/>
            <wp:docPr id="288039588" name="Picture 398" descr="A drawing of a ra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39588" name="Picture 398" descr="A drawing of a railing&#10;&#10;AI-generated content may be incorrect."/>
                    <pic:cNvPicPr>
                      <a:picLocks noChangeAspect="1" noChangeArrowheads="1"/>
                    </pic:cNvPicPr>
                  </pic:nvPicPr>
                  <pic:blipFill>
                    <a:blip r:embed="rId7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CB5CE59" w14:textId="77777777" w:rsidR="00A5568C" w:rsidRPr="00A5568C" w:rsidRDefault="00A5568C" w:rsidP="00A5568C">
      <w:r w:rsidRPr="00A5568C">
        <w:rPr>
          <w:b/>
          <w:bCs/>
        </w:rPr>
        <w:t>Ramp Handrail Heights and Clearances</w:t>
      </w:r>
    </w:p>
    <w:p w14:paraId="05B9FDA2" w14:textId="77777777" w:rsidR="00A5568C" w:rsidRPr="00A5568C" w:rsidRDefault="00A5568C" w:rsidP="00A5568C">
      <w:pPr>
        <w:rPr>
          <w:b/>
          <w:bCs/>
        </w:rPr>
      </w:pPr>
      <w:hyperlink r:id="rId864" w:anchor="11B-505.10.2" w:history="1">
        <w:r w:rsidRPr="00A5568C">
          <w:rPr>
            <w:rStyle w:val="Hyperlink"/>
            <w:b/>
            <w:bCs/>
          </w:rPr>
          <w:t>11B-505.10.2 Top Extension at Stairs</w:t>
        </w:r>
      </w:hyperlink>
    </w:p>
    <w:p w14:paraId="4B43E666" w14:textId="77777777" w:rsidR="00A5568C" w:rsidRPr="00A5568C" w:rsidRDefault="00A5568C" w:rsidP="00A5568C">
      <w:r w:rsidRPr="00A5568C">
        <w:t>At the top of a </w:t>
      </w:r>
      <w:hyperlink r:id="rId865" w:anchor="stair_" w:history="1">
        <w:r w:rsidRPr="00A5568C">
          <w:rPr>
            <w:rStyle w:val="Hyperlink"/>
          </w:rPr>
          <w:t>stair</w:t>
        </w:r>
      </w:hyperlink>
      <w:r w:rsidRPr="00A5568C">
        <w:t> </w:t>
      </w:r>
      <w:hyperlink r:id="rId866" w:anchor="flight_" w:history="1">
        <w:r w:rsidRPr="00A5568C">
          <w:rPr>
            <w:rStyle w:val="Hyperlink"/>
          </w:rPr>
          <w:t>flight</w:t>
        </w:r>
      </w:hyperlink>
      <w:r w:rsidRPr="00A5568C">
        <w:t>, </w:t>
      </w:r>
      <w:hyperlink r:id="rId867" w:anchor="handrail_" w:history="1">
        <w:r w:rsidRPr="00A5568C">
          <w:rPr>
            <w:rStyle w:val="Hyperlink"/>
          </w:rPr>
          <w:t>handrails</w:t>
        </w:r>
      </w:hyperlink>
      <w:r w:rsidRPr="00A5568C">
        <w:t> shall extend horizontally above the landing for 12 inches (305 mm) minimum beginning directly above the first </w:t>
      </w:r>
      <w:hyperlink r:id="rId868" w:anchor="riser_" w:history="1">
        <w:r w:rsidRPr="00A5568C">
          <w:rPr>
            <w:rStyle w:val="Hyperlink"/>
          </w:rPr>
          <w:t>riser</w:t>
        </w:r>
      </w:hyperlink>
      <w:r w:rsidRPr="00A5568C">
        <w:t> </w:t>
      </w:r>
      <w:hyperlink r:id="rId869" w:anchor="nosing_" w:history="1">
        <w:r w:rsidRPr="00A5568C">
          <w:rPr>
            <w:rStyle w:val="Hyperlink"/>
          </w:rPr>
          <w:t>nosing</w:t>
        </w:r>
      </w:hyperlink>
      <w:r w:rsidRPr="00A5568C">
        <w:t>. Extensions shall return to a </w:t>
      </w:r>
      <w:hyperlink r:id="rId870" w:anchor="wall_" w:history="1">
        <w:r w:rsidRPr="00A5568C">
          <w:rPr>
            <w:rStyle w:val="Hyperlink"/>
          </w:rPr>
          <w:t>wall</w:t>
        </w:r>
      </w:hyperlink>
      <w:r w:rsidRPr="00A5568C">
        <w:t>, </w:t>
      </w:r>
      <w:hyperlink r:id="rId871" w:anchor="guard" w:history="1">
        <w:r w:rsidRPr="00A5568C">
          <w:rPr>
            <w:rStyle w:val="Hyperlink"/>
          </w:rPr>
          <w:t>guard</w:t>
        </w:r>
      </w:hyperlink>
      <w:r w:rsidRPr="00A5568C">
        <w:t> or the landing surface, or shall be continuous to the </w:t>
      </w:r>
      <w:hyperlink r:id="rId872" w:anchor="handrail_" w:history="1">
        <w:r w:rsidRPr="00A5568C">
          <w:rPr>
            <w:rStyle w:val="Hyperlink"/>
          </w:rPr>
          <w:t>handrail</w:t>
        </w:r>
      </w:hyperlink>
      <w:r w:rsidRPr="00A5568C">
        <w:t> of an adjacent </w:t>
      </w:r>
      <w:hyperlink r:id="rId873" w:anchor="stair_" w:history="1">
        <w:r w:rsidRPr="00A5568C">
          <w:rPr>
            <w:rStyle w:val="Hyperlink"/>
          </w:rPr>
          <w:t>stair</w:t>
        </w:r>
      </w:hyperlink>
      <w:r w:rsidRPr="00A5568C">
        <w:t> </w:t>
      </w:r>
      <w:hyperlink r:id="rId874" w:anchor="flight_" w:history="1">
        <w:r w:rsidRPr="00A5568C">
          <w:rPr>
            <w:rStyle w:val="Hyperlink"/>
          </w:rPr>
          <w:t>flight</w:t>
        </w:r>
      </w:hyperlink>
      <w:r w:rsidRPr="00A5568C">
        <w:t>.</w:t>
      </w:r>
    </w:p>
    <w:p w14:paraId="06EAB9E4" w14:textId="77777777" w:rsidR="00A5568C" w:rsidRPr="00A5568C" w:rsidRDefault="00A5568C" w:rsidP="00A5568C">
      <w:hyperlink r:id="rId875" w:anchor="figure" w:history="1">
        <w:r w:rsidRPr="00A5568C">
          <w:rPr>
            <w:rStyle w:val="Hyperlink"/>
          </w:rPr>
          <w:t>FIGURE</w:t>
        </w:r>
      </w:hyperlink>
      <w:r w:rsidRPr="00A5568C">
        <w:t> </w:t>
      </w:r>
      <w:r w:rsidRPr="00A5568C">
        <w:rPr>
          <w:i/>
          <w:iCs/>
        </w:rPr>
        <w:t>11B</w:t>
      </w:r>
      <w:r w:rsidRPr="00A5568C">
        <w:t>-505.10.2—</w:t>
      </w:r>
    </w:p>
    <w:p w14:paraId="75EA0357" w14:textId="77777777" w:rsidR="00A5568C" w:rsidRPr="00A5568C" w:rsidRDefault="00A5568C" w:rsidP="00A5568C">
      <w:r w:rsidRPr="00A5568C">
        <w:t>TOP </w:t>
      </w:r>
      <w:hyperlink r:id="rId876" w:anchor="handrail_" w:history="1">
        <w:r w:rsidRPr="00A5568C">
          <w:rPr>
            <w:rStyle w:val="Hyperlink"/>
          </w:rPr>
          <w:t>HANDRAIL</w:t>
        </w:r>
      </w:hyperlink>
      <w:r w:rsidRPr="00A5568C">
        <w:t> EXTENSION AT </w:t>
      </w:r>
      <w:hyperlink r:id="rId877" w:anchor="stair_" w:history="1">
        <w:r w:rsidRPr="00A5568C">
          <w:rPr>
            <w:rStyle w:val="Hyperlink"/>
          </w:rPr>
          <w:t>STAIRS</w:t>
        </w:r>
      </w:hyperlink>
    </w:p>
    <w:p w14:paraId="2D8F248E" w14:textId="3BCFE490" w:rsidR="00A5568C" w:rsidRPr="00A5568C" w:rsidRDefault="00A5568C" w:rsidP="00A5568C">
      <w:r w:rsidRPr="00A5568C">
        <w:drawing>
          <wp:inline distT="0" distB="0" distL="0" distR="0" wp14:anchorId="1F7A4DA0" wp14:editId="634DEF90">
            <wp:extent cx="1504950" cy="1778000"/>
            <wp:effectExtent l="0" t="0" r="0" b="0"/>
            <wp:docPr id="1303647495" name="Picture 397" descr="A drawing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47495" name="Picture 397" descr="A drawing of a staircase&#10;&#10;AI-generated content may be incorrect."/>
                    <pic:cNvPicPr>
                      <a:picLocks noChangeAspect="1" noChangeArrowheads="1"/>
                    </pic:cNvPicPr>
                  </pic:nvPicPr>
                  <pic:blipFill>
                    <a:blip r:embed="rId878">
                      <a:extLst>
                        <a:ext uri="{28A0092B-C50C-407E-A947-70E740481C1C}">
                          <a14:useLocalDpi xmlns:a14="http://schemas.microsoft.com/office/drawing/2010/main" val="0"/>
                        </a:ext>
                      </a:extLst>
                    </a:blip>
                    <a:srcRect/>
                    <a:stretch>
                      <a:fillRect/>
                    </a:stretch>
                  </pic:blipFill>
                  <pic:spPr bwMode="auto">
                    <a:xfrm>
                      <a:off x="0" y="0"/>
                      <a:ext cx="1504950" cy="1778000"/>
                    </a:xfrm>
                    <a:prstGeom prst="rect">
                      <a:avLst/>
                    </a:prstGeom>
                    <a:noFill/>
                    <a:ln>
                      <a:noFill/>
                    </a:ln>
                  </pic:spPr>
                </pic:pic>
              </a:graphicData>
            </a:graphic>
          </wp:inline>
        </w:drawing>
      </w:r>
    </w:p>
    <w:p w14:paraId="677A307A" w14:textId="77777777" w:rsidR="00A5568C" w:rsidRPr="00A5568C" w:rsidRDefault="00A5568C" w:rsidP="00A5568C">
      <w:pPr>
        <w:rPr>
          <w:b/>
          <w:bCs/>
        </w:rPr>
      </w:pPr>
      <w:hyperlink r:id="rId879" w:anchor="11B-505.10.3" w:history="1">
        <w:r w:rsidRPr="00A5568C">
          <w:rPr>
            <w:rStyle w:val="Hyperlink"/>
            <w:b/>
            <w:bCs/>
          </w:rPr>
          <w:t>11B-505.10.3 Bottom Extension at Stairs</w:t>
        </w:r>
      </w:hyperlink>
    </w:p>
    <w:p w14:paraId="55A2B0CE" w14:textId="77777777" w:rsidR="00A5568C" w:rsidRPr="00A5568C" w:rsidRDefault="00A5568C" w:rsidP="00A5568C">
      <w:r w:rsidRPr="00A5568C">
        <w:lastRenderedPageBreak/>
        <w:t>At the bottom of a </w:t>
      </w:r>
      <w:hyperlink r:id="rId880" w:anchor="stair_" w:history="1">
        <w:r w:rsidRPr="00A5568C">
          <w:rPr>
            <w:rStyle w:val="Hyperlink"/>
          </w:rPr>
          <w:t>stair</w:t>
        </w:r>
      </w:hyperlink>
      <w:r w:rsidRPr="00A5568C">
        <w:t> </w:t>
      </w:r>
      <w:hyperlink r:id="rId881" w:anchor="flight_" w:history="1">
        <w:r w:rsidRPr="00A5568C">
          <w:rPr>
            <w:rStyle w:val="Hyperlink"/>
          </w:rPr>
          <w:t>flight</w:t>
        </w:r>
      </w:hyperlink>
      <w:r w:rsidRPr="00A5568C">
        <w:t>, </w:t>
      </w:r>
      <w:hyperlink r:id="rId882" w:anchor="handrail_" w:history="1">
        <w:r w:rsidRPr="00A5568C">
          <w:rPr>
            <w:rStyle w:val="Hyperlink"/>
          </w:rPr>
          <w:t>handrails</w:t>
        </w:r>
      </w:hyperlink>
      <w:r w:rsidRPr="00A5568C">
        <w:t> shall extend at the </w:t>
      </w:r>
      <w:hyperlink r:id="rId883" w:anchor="slope_" w:history="1">
        <w:r w:rsidRPr="00A5568C">
          <w:rPr>
            <w:rStyle w:val="Hyperlink"/>
          </w:rPr>
          <w:t>slope</w:t>
        </w:r>
      </w:hyperlink>
      <w:r w:rsidRPr="00A5568C">
        <w:t> of the </w:t>
      </w:r>
      <w:hyperlink r:id="rId884" w:anchor="stair_" w:history="1">
        <w:r w:rsidRPr="00A5568C">
          <w:rPr>
            <w:rStyle w:val="Hyperlink"/>
          </w:rPr>
          <w:t>stair</w:t>
        </w:r>
      </w:hyperlink>
      <w:r w:rsidRPr="00A5568C">
        <w:t> </w:t>
      </w:r>
      <w:hyperlink r:id="rId885" w:anchor="flight_" w:history="1">
        <w:r w:rsidRPr="00A5568C">
          <w:rPr>
            <w:rStyle w:val="Hyperlink"/>
          </w:rPr>
          <w:t>flight</w:t>
        </w:r>
      </w:hyperlink>
      <w:r w:rsidRPr="00A5568C">
        <w:t> for a horizontal distance equal to one </w:t>
      </w:r>
      <w:hyperlink r:id="rId886" w:anchor="tread_" w:history="1">
        <w:r w:rsidRPr="00A5568C">
          <w:rPr>
            <w:rStyle w:val="Hyperlink"/>
          </w:rPr>
          <w:t>tread</w:t>
        </w:r>
      </w:hyperlink>
      <w:r w:rsidRPr="00A5568C">
        <w:t> depth beyond the last </w:t>
      </w:r>
      <w:hyperlink r:id="rId887" w:anchor="riser_" w:history="1">
        <w:r w:rsidRPr="00A5568C">
          <w:rPr>
            <w:rStyle w:val="Hyperlink"/>
          </w:rPr>
          <w:t>riser</w:t>
        </w:r>
      </w:hyperlink>
      <w:r w:rsidRPr="00A5568C">
        <w:t> </w:t>
      </w:r>
      <w:hyperlink r:id="rId888" w:anchor="nosing_" w:history="1">
        <w:r w:rsidRPr="00A5568C">
          <w:rPr>
            <w:rStyle w:val="Hyperlink"/>
          </w:rPr>
          <w:t>nosing</w:t>
        </w:r>
      </w:hyperlink>
      <w:r w:rsidRPr="00A5568C">
        <w:t>. </w:t>
      </w:r>
      <w:r w:rsidRPr="00A5568C">
        <w:rPr>
          <w:i/>
          <w:iCs/>
        </w:rPr>
        <w:t>The horizontal extension of a </w:t>
      </w:r>
      <w:hyperlink r:id="rId889" w:anchor="handrail_" w:history="1">
        <w:r w:rsidRPr="00A5568C">
          <w:rPr>
            <w:rStyle w:val="Hyperlink"/>
            <w:i/>
            <w:iCs/>
          </w:rPr>
          <w:t>handrail</w:t>
        </w:r>
      </w:hyperlink>
      <w:r w:rsidRPr="00A5568C">
        <w:rPr>
          <w:i/>
          <w:iCs/>
        </w:rPr>
        <w:t> shall be 12 inches (305 mm) long minimum and a height equal to that of the sloping portion of the </w:t>
      </w:r>
      <w:hyperlink r:id="rId890" w:anchor="handrail_" w:history="1">
        <w:r w:rsidRPr="00A5568C">
          <w:rPr>
            <w:rStyle w:val="Hyperlink"/>
            <w:i/>
            <w:iCs/>
          </w:rPr>
          <w:t>handrail</w:t>
        </w:r>
      </w:hyperlink>
      <w:r w:rsidRPr="00A5568C">
        <w:rPr>
          <w:i/>
          <w:iCs/>
        </w:rPr>
        <w:t> as measured above the </w:t>
      </w:r>
      <w:hyperlink r:id="rId891" w:anchor="stair_" w:history="1">
        <w:r w:rsidRPr="00A5568C">
          <w:rPr>
            <w:rStyle w:val="Hyperlink"/>
            <w:i/>
            <w:iCs/>
          </w:rPr>
          <w:t>stair</w:t>
        </w:r>
      </w:hyperlink>
      <w:r w:rsidRPr="00A5568C">
        <w:rPr>
          <w:i/>
          <w:iCs/>
        </w:rPr>
        <w:t> </w:t>
      </w:r>
      <w:proofErr w:type="spellStart"/>
      <w:r w:rsidRPr="00A5568C">
        <w:rPr>
          <w:i/>
          <w:iCs/>
        </w:rPr>
        <w:fldChar w:fldCharType="begin"/>
      </w:r>
      <w:r w:rsidRPr="00A5568C">
        <w:rPr>
          <w:i/>
          <w:iCs/>
        </w:rPr>
        <w:instrText>HYPERLINK "https://up.codes/viewer/california/ca-building-code-2025/chapter/2/definitions" \l "nosing_"</w:instrText>
      </w:r>
      <w:r w:rsidRPr="00A5568C">
        <w:rPr>
          <w:i/>
          <w:iCs/>
        </w:rPr>
      </w:r>
      <w:r w:rsidRPr="00A5568C">
        <w:rPr>
          <w:i/>
          <w:iCs/>
        </w:rPr>
        <w:fldChar w:fldCharType="separate"/>
      </w:r>
      <w:r w:rsidRPr="00A5568C">
        <w:rPr>
          <w:rStyle w:val="Hyperlink"/>
          <w:i/>
          <w:iCs/>
        </w:rPr>
        <w:t>nosings</w:t>
      </w:r>
      <w:proofErr w:type="spellEnd"/>
      <w:r w:rsidRPr="00A5568C">
        <w:fldChar w:fldCharType="end"/>
      </w:r>
      <w:r w:rsidRPr="00A5568C">
        <w:rPr>
          <w:i/>
          <w:iCs/>
        </w:rPr>
        <w:t>.</w:t>
      </w:r>
      <w:r w:rsidRPr="00A5568C">
        <w:t> Extension shall return to a </w:t>
      </w:r>
      <w:hyperlink r:id="rId892" w:anchor="wall_" w:history="1">
        <w:r w:rsidRPr="00A5568C">
          <w:rPr>
            <w:rStyle w:val="Hyperlink"/>
          </w:rPr>
          <w:t>wall</w:t>
        </w:r>
      </w:hyperlink>
      <w:r w:rsidRPr="00A5568C">
        <w:t>, </w:t>
      </w:r>
      <w:hyperlink r:id="rId893" w:anchor="guard" w:history="1">
        <w:r w:rsidRPr="00A5568C">
          <w:rPr>
            <w:rStyle w:val="Hyperlink"/>
          </w:rPr>
          <w:t>guard</w:t>
        </w:r>
      </w:hyperlink>
      <w:r w:rsidRPr="00A5568C">
        <w:t> or the landing surface, or shall be continuous to the </w:t>
      </w:r>
      <w:hyperlink r:id="rId894" w:anchor="handrail_" w:history="1">
        <w:r w:rsidRPr="00A5568C">
          <w:rPr>
            <w:rStyle w:val="Hyperlink"/>
          </w:rPr>
          <w:t>handrail</w:t>
        </w:r>
      </w:hyperlink>
      <w:r w:rsidRPr="00A5568C">
        <w:t> of an adjacent </w:t>
      </w:r>
      <w:hyperlink r:id="rId895" w:anchor="stair_" w:history="1">
        <w:r w:rsidRPr="00A5568C">
          <w:rPr>
            <w:rStyle w:val="Hyperlink"/>
          </w:rPr>
          <w:t>stair</w:t>
        </w:r>
      </w:hyperlink>
      <w:r w:rsidRPr="00A5568C">
        <w:t> </w:t>
      </w:r>
      <w:hyperlink r:id="rId896" w:anchor="flight_" w:history="1">
        <w:r w:rsidRPr="00A5568C">
          <w:rPr>
            <w:rStyle w:val="Hyperlink"/>
          </w:rPr>
          <w:t>flight</w:t>
        </w:r>
      </w:hyperlink>
      <w:r w:rsidRPr="00A5568C">
        <w:t>.</w:t>
      </w:r>
    </w:p>
    <w:p w14:paraId="5D65ABAC" w14:textId="77777777" w:rsidR="00A5568C" w:rsidRPr="00A5568C" w:rsidRDefault="00A5568C" w:rsidP="00A5568C">
      <w:hyperlink r:id="rId897" w:anchor="figure" w:history="1">
        <w:r w:rsidRPr="00A5568C">
          <w:rPr>
            <w:rStyle w:val="Hyperlink"/>
          </w:rPr>
          <w:t>FIGURE</w:t>
        </w:r>
      </w:hyperlink>
      <w:r w:rsidRPr="00A5568C">
        <w:t> </w:t>
      </w:r>
      <w:r w:rsidRPr="00A5568C">
        <w:rPr>
          <w:i/>
          <w:iCs/>
        </w:rPr>
        <w:t>11B</w:t>
      </w:r>
      <w:r w:rsidRPr="00A5568C">
        <w:t>-505.10.3—</w:t>
      </w:r>
    </w:p>
    <w:p w14:paraId="2077C159" w14:textId="77777777" w:rsidR="00A5568C" w:rsidRPr="00A5568C" w:rsidRDefault="00A5568C" w:rsidP="00A5568C">
      <w:r w:rsidRPr="00A5568C">
        <w:t>BOTTOM </w:t>
      </w:r>
      <w:hyperlink r:id="rId898" w:anchor="handrail_" w:history="1">
        <w:r w:rsidRPr="00A5568C">
          <w:rPr>
            <w:rStyle w:val="Hyperlink"/>
          </w:rPr>
          <w:t>HANDRAIL</w:t>
        </w:r>
      </w:hyperlink>
      <w:r w:rsidRPr="00A5568C">
        <w:t> EXTENSION AT </w:t>
      </w:r>
      <w:hyperlink r:id="rId899" w:anchor="stair_" w:history="1">
        <w:r w:rsidRPr="00A5568C">
          <w:rPr>
            <w:rStyle w:val="Hyperlink"/>
          </w:rPr>
          <w:t>STAIRS</w:t>
        </w:r>
      </w:hyperlink>
    </w:p>
    <w:p w14:paraId="2D414155" w14:textId="6C610932" w:rsidR="00A5568C" w:rsidRPr="00A5568C" w:rsidRDefault="00A5568C" w:rsidP="00A5568C">
      <w:r w:rsidRPr="00A5568C">
        <w:drawing>
          <wp:inline distT="0" distB="0" distL="0" distR="0" wp14:anchorId="3200BECE" wp14:editId="3FEC52AF">
            <wp:extent cx="1504950" cy="1847850"/>
            <wp:effectExtent l="0" t="0" r="0" b="0"/>
            <wp:docPr id="972368234" name="Picture 396" descr="A drawing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68234" name="Picture 396" descr="A drawing of a staircase&#10;&#10;AI-generated content may be incorrect."/>
                    <pic:cNvPicPr>
                      <a:picLocks noChangeAspect="1" noChangeArrowheads="1"/>
                    </pic:cNvPicPr>
                  </pic:nvPicPr>
                  <pic:blipFill>
                    <a:blip r:embed="rId900">
                      <a:extLst>
                        <a:ext uri="{28A0092B-C50C-407E-A947-70E740481C1C}">
                          <a14:useLocalDpi xmlns:a14="http://schemas.microsoft.com/office/drawing/2010/main" val="0"/>
                        </a:ext>
                      </a:extLst>
                    </a:blip>
                    <a:srcRect/>
                    <a:stretch>
                      <a:fillRect/>
                    </a:stretch>
                  </pic:blipFill>
                  <pic:spPr bwMode="auto">
                    <a:xfrm>
                      <a:off x="0" y="0"/>
                      <a:ext cx="1504950" cy="1847850"/>
                    </a:xfrm>
                    <a:prstGeom prst="rect">
                      <a:avLst/>
                    </a:prstGeom>
                    <a:noFill/>
                    <a:ln>
                      <a:noFill/>
                    </a:ln>
                  </pic:spPr>
                </pic:pic>
              </a:graphicData>
            </a:graphic>
          </wp:inline>
        </w:drawing>
      </w:r>
    </w:p>
    <w:p w14:paraId="3B743717" w14:textId="77777777" w:rsidR="00A5568C" w:rsidRPr="00A5568C" w:rsidRDefault="00A5568C" w:rsidP="00A5568C">
      <w:pPr>
        <w:rPr>
          <w:b/>
          <w:bCs/>
        </w:rPr>
      </w:pPr>
      <w:hyperlink r:id="rId901" w:anchor="divider_11B_6" w:history="1">
        <w:r w:rsidRPr="00A5568C">
          <w:rPr>
            <w:rStyle w:val="Hyperlink"/>
            <w:b/>
            <w:bCs/>
          </w:rPr>
          <w:t>Division 6 Plumbing Elements and Facilities</w:t>
        </w:r>
      </w:hyperlink>
    </w:p>
    <w:p w14:paraId="747245B1" w14:textId="77777777" w:rsidR="00A5568C" w:rsidRPr="00A5568C" w:rsidRDefault="00A5568C" w:rsidP="00A5568C">
      <w:pPr>
        <w:rPr>
          <w:b/>
          <w:bCs/>
        </w:rPr>
      </w:pPr>
      <w:hyperlink r:id="rId902" w:anchor="11B-601" w:history="1">
        <w:r w:rsidRPr="00A5568C">
          <w:rPr>
            <w:rStyle w:val="Hyperlink"/>
            <w:b/>
            <w:bCs/>
          </w:rPr>
          <w:t>Section 11B-601 General</w:t>
        </w:r>
      </w:hyperlink>
    </w:p>
    <w:p w14:paraId="5EE89D6C" w14:textId="77777777" w:rsidR="00A5568C" w:rsidRPr="00A5568C" w:rsidRDefault="00A5568C" w:rsidP="00A5568C">
      <w:pPr>
        <w:rPr>
          <w:b/>
          <w:bCs/>
        </w:rPr>
      </w:pPr>
      <w:hyperlink r:id="rId903" w:anchor="11B-601.1" w:history="1">
        <w:r w:rsidRPr="00A5568C">
          <w:rPr>
            <w:rStyle w:val="Hyperlink"/>
            <w:b/>
            <w:bCs/>
          </w:rPr>
          <w:t>11B-601.1 Scope</w:t>
        </w:r>
      </w:hyperlink>
    </w:p>
    <w:p w14:paraId="1CEC1778" w14:textId="77777777" w:rsidR="00A5568C" w:rsidRPr="00A5568C" w:rsidRDefault="00A5568C" w:rsidP="00A5568C">
      <w:r w:rsidRPr="00A5568C">
        <w:t>The provisions of Division 6 shall apply </w:t>
      </w:r>
      <w:hyperlink r:id="rId904" w:anchor="915.1.1" w:history="1">
        <w:r w:rsidRPr="00A5568C">
          <w:rPr>
            <w:rStyle w:val="Hyperlink"/>
          </w:rPr>
          <w:t>where required</w:t>
        </w:r>
      </w:hyperlink>
      <w:r w:rsidRPr="00A5568C">
        <w:t> by Division 2 or where referenced by a requirement in this </w:t>
      </w:r>
      <w:r w:rsidRPr="00A5568C">
        <w:rPr>
          <w:i/>
          <w:iCs/>
        </w:rPr>
        <w:t>chapter</w:t>
      </w:r>
      <w:r w:rsidRPr="00A5568C">
        <w:t> .</w:t>
      </w:r>
    </w:p>
    <w:p w14:paraId="284D2B44" w14:textId="77777777" w:rsidR="00A5568C" w:rsidRPr="00A5568C" w:rsidRDefault="00A5568C" w:rsidP="00A5568C">
      <w:pPr>
        <w:rPr>
          <w:b/>
          <w:bCs/>
        </w:rPr>
      </w:pPr>
      <w:hyperlink r:id="rId905" w:anchor="11B-602" w:history="1">
        <w:r w:rsidRPr="00A5568C">
          <w:rPr>
            <w:rStyle w:val="Hyperlink"/>
            <w:b/>
            <w:bCs/>
          </w:rPr>
          <w:t>Section 11B-602 Drinking Fountains and Bottle-Filling Stations</w:t>
        </w:r>
      </w:hyperlink>
    </w:p>
    <w:p w14:paraId="33818CEC" w14:textId="77777777" w:rsidR="00A5568C" w:rsidRPr="00A5568C" w:rsidRDefault="00A5568C" w:rsidP="00A5568C">
      <w:r w:rsidRPr="00A5568C">
        <w:t>Diagram</w:t>
      </w:r>
    </w:p>
    <w:p w14:paraId="0C07FC93" w14:textId="77777777" w:rsidR="00A5568C" w:rsidRPr="00A5568C" w:rsidRDefault="00A5568C" w:rsidP="00A5568C">
      <w:proofErr w:type="spellStart"/>
      <w:r w:rsidRPr="00A5568C">
        <w:rPr>
          <w:b/>
          <w:bCs/>
        </w:rPr>
        <w:t>UpCodes</w:t>
      </w:r>
      <w:proofErr w:type="spellEnd"/>
      <w:r w:rsidRPr="00A5568C">
        <w:rPr>
          <w:b/>
          <w:bCs/>
        </w:rPr>
        <w:t xml:space="preserve"> Diagrams (4)</w:t>
      </w:r>
    </w:p>
    <w:p w14:paraId="297147C7" w14:textId="4FC93AE5" w:rsidR="00A5568C" w:rsidRPr="00A5568C" w:rsidRDefault="00A5568C" w:rsidP="00A5568C">
      <w:r w:rsidRPr="00A5568C">
        <w:drawing>
          <wp:inline distT="0" distB="0" distL="0" distR="0" wp14:anchorId="61A4A9D8" wp14:editId="682CE893">
            <wp:extent cx="2286000" cy="1289050"/>
            <wp:effectExtent l="0" t="0" r="0" b="6350"/>
            <wp:docPr id="1540387990" name="Picture 395" descr="A diagram of a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87990" name="Picture 395" descr="A diagram of a square&#10;&#10;AI-generated content may be incorrect."/>
                    <pic:cNvPicPr>
                      <a:picLocks noChangeAspect="1" noChangeArrowheads="1"/>
                    </pic:cNvPicPr>
                  </pic:nvPicPr>
                  <pic:blipFill>
                    <a:blip r:embed="rId9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9DB75DB" w14:textId="77777777" w:rsidR="00A5568C" w:rsidRPr="00A5568C" w:rsidRDefault="00A5568C" w:rsidP="00A5568C">
      <w:r w:rsidRPr="00A5568C">
        <w:rPr>
          <w:b/>
          <w:bCs/>
        </w:rPr>
        <w:t>Drinking Fountain Clearances</w:t>
      </w:r>
    </w:p>
    <w:p w14:paraId="73454738" w14:textId="06C1D048" w:rsidR="00A5568C" w:rsidRPr="00A5568C" w:rsidRDefault="00A5568C" w:rsidP="00A5568C">
      <w:r w:rsidRPr="00A5568C">
        <w:lastRenderedPageBreak/>
        <w:drawing>
          <wp:inline distT="0" distB="0" distL="0" distR="0" wp14:anchorId="0514A87A" wp14:editId="1DE349EA">
            <wp:extent cx="2286000" cy="1289050"/>
            <wp:effectExtent l="0" t="0" r="0" b="6350"/>
            <wp:docPr id="1670661993" name="Picture 394" descr="Diagram of a bathroom with a toilet and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61993" name="Picture 394" descr="Diagram of a bathroom with a toilet and a door&#10;&#10;AI-generated content may be incorrect."/>
                    <pic:cNvPicPr>
                      <a:picLocks noChangeAspect="1" noChangeArrowheads="1"/>
                    </pic:cNvPicPr>
                  </pic:nvPicPr>
                  <pic:blipFill>
                    <a:blip r:embed="rId9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3CA2881" w14:textId="77777777" w:rsidR="00A5568C" w:rsidRPr="00A5568C" w:rsidRDefault="00A5568C" w:rsidP="00A5568C">
      <w:r w:rsidRPr="00A5568C">
        <w:rPr>
          <w:b/>
          <w:bCs/>
        </w:rPr>
        <w:t>Drinking Fountains: Pedestrian Protection (11B)</w:t>
      </w:r>
    </w:p>
    <w:p w14:paraId="3D80ABC3" w14:textId="0B3D945A" w:rsidR="00A5568C" w:rsidRPr="00A5568C" w:rsidRDefault="00A5568C" w:rsidP="00A5568C">
      <w:r w:rsidRPr="00A5568C">
        <w:drawing>
          <wp:inline distT="0" distB="0" distL="0" distR="0" wp14:anchorId="048FFE1B" wp14:editId="339748CF">
            <wp:extent cx="2286000" cy="1289050"/>
            <wp:effectExtent l="0" t="0" r="0" b="6350"/>
            <wp:docPr id="1843329409" name="Picture 393"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29409" name="Picture 393" descr="A diagram of a bathroom&#10;&#10;AI-generated content may be incorrect."/>
                    <pic:cNvPicPr>
                      <a:picLocks noChangeAspect="1" noChangeArrowheads="1"/>
                    </pic:cNvPicPr>
                  </pic:nvPicPr>
                  <pic:blipFill>
                    <a:blip r:embed="rId9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C4A3BF3" w14:textId="77777777" w:rsidR="00A5568C" w:rsidRPr="00A5568C" w:rsidRDefault="00A5568C" w:rsidP="00A5568C">
      <w:r w:rsidRPr="00A5568C">
        <w:rPr>
          <w:b/>
          <w:bCs/>
        </w:rPr>
        <w:t>Drinking Fountain Accessibility: Scoping, pt. 1</w:t>
      </w:r>
    </w:p>
    <w:p w14:paraId="16EA802B" w14:textId="1E2B060D" w:rsidR="00A5568C" w:rsidRPr="00A5568C" w:rsidRDefault="00A5568C" w:rsidP="00A5568C">
      <w:r w:rsidRPr="00A5568C">
        <w:drawing>
          <wp:inline distT="0" distB="0" distL="0" distR="0" wp14:anchorId="2314049D" wp14:editId="4DD10CE2">
            <wp:extent cx="2286000" cy="1289050"/>
            <wp:effectExtent l="0" t="0" r="0" b="6350"/>
            <wp:docPr id="1385074464" name="Picture 392"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74464" name="Picture 392" descr="A diagram of a house&#10;&#10;AI-generated content may be incorrect."/>
                    <pic:cNvPicPr>
                      <a:picLocks noChangeAspect="1" noChangeArrowheads="1"/>
                    </pic:cNvPicPr>
                  </pic:nvPicPr>
                  <pic:blipFill>
                    <a:blip r:embed="rId9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D43AF83" w14:textId="77777777" w:rsidR="00A5568C" w:rsidRPr="00A5568C" w:rsidRDefault="00A5568C" w:rsidP="00A5568C">
      <w:r w:rsidRPr="00A5568C">
        <w:rPr>
          <w:b/>
          <w:bCs/>
        </w:rPr>
        <w:t>Drinking Fountain Accessibility: Scoping, pt. 2</w:t>
      </w:r>
    </w:p>
    <w:p w14:paraId="68B10FC7" w14:textId="77777777" w:rsidR="00A5568C" w:rsidRPr="00A5568C" w:rsidRDefault="00A5568C" w:rsidP="00A5568C">
      <w:r w:rsidRPr="00A5568C">
        <w:rPr>
          <w:b/>
          <w:bCs/>
        </w:rPr>
        <w:t>Building products (4)</w:t>
      </w:r>
    </w:p>
    <w:p w14:paraId="6BB7214D" w14:textId="7FF558F5" w:rsidR="00A5568C" w:rsidRPr="00A5568C" w:rsidRDefault="00A5568C" w:rsidP="00A5568C">
      <w:pPr>
        <w:rPr>
          <w:rStyle w:val="Hyperlink"/>
        </w:rPr>
      </w:pPr>
      <w:r w:rsidRPr="00A5568C">
        <w:fldChar w:fldCharType="begin"/>
      </w:r>
      <w:r w:rsidRPr="00A5568C">
        <w:instrText>HYPERLINK "https://up.codes/product/liv-built-in-filtered-refrigerated-water-dispenser-remote-chiller-midnight?viewer_juris_key=california"</w:instrText>
      </w:r>
      <w:r w:rsidRPr="00A5568C">
        <w:fldChar w:fldCharType="separate"/>
      </w:r>
      <w:r w:rsidRPr="00A5568C">
        <w:rPr>
          <w:rStyle w:val="Hyperlink"/>
        </w:rPr>
        <w:drawing>
          <wp:inline distT="0" distB="0" distL="0" distR="0" wp14:anchorId="5201B45B" wp14:editId="4EDC9963">
            <wp:extent cx="2286000" cy="2286000"/>
            <wp:effectExtent l="0" t="0" r="0" b="0"/>
            <wp:docPr id="940812781" name="Picture 391" descr="Liv® Built-in Filtered Refrigerated Water Dispenser Remote Chiller Midnight - LBWD06BKK">
              <a:hlinkClick xmlns:a="http://schemas.openxmlformats.org/drawingml/2006/main" r:id="rId9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descr="Liv® Built-in Filtered Refrigerated Water Dispenser Remote Chiller Midnight - LBWD06BKK">
                      <a:hlinkClick r:id="rId910"/>
                    </pic:cNvPr>
                    <pic:cNvPicPr>
                      <a:picLocks noChangeAspect="1" noChangeArrowheads="1"/>
                    </pic:cNvPicPr>
                  </pic:nvPicPr>
                  <pic:blipFill>
                    <a:blip r:embed="rId9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B858945" w14:textId="77777777" w:rsidR="00A5568C" w:rsidRPr="00A5568C" w:rsidRDefault="00A5568C" w:rsidP="00A5568C">
      <w:pPr>
        <w:rPr>
          <w:rStyle w:val="Hyperlink"/>
          <w:b/>
          <w:bCs/>
        </w:rPr>
      </w:pPr>
      <w:r w:rsidRPr="00A5568C">
        <w:rPr>
          <w:rStyle w:val="Hyperlink"/>
          <w:b/>
          <w:bCs/>
        </w:rPr>
        <w:lastRenderedPageBreak/>
        <w:t>Liv® Built-in Filtered Refrigerated Water Dispenser Remote Chiller Midnight - LBWD06BKK</w:t>
      </w:r>
    </w:p>
    <w:p w14:paraId="7CF01778" w14:textId="77777777" w:rsidR="00A5568C" w:rsidRPr="00A5568C" w:rsidRDefault="00A5568C" w:rsidP="00A5568C">
      <w:pPr>
        <w:rPr>
          <w:rStyle w:val="Hyperlink"/>
          <w:b/>
          <w:bCs/>
        </w:rPr>
      </w:pPr>
      <w:r w:rsidRPr="00A5568C">
        <w:rPr>
          <w:rStyle w:val="Hyperlink"/>
          <w:b/>
          <w:bCs/>
        </w:rPr>
        <w:t>Elkay</w:t>
      </w:r>
    </w:p>
    <w:p w14:paraId="21C15D18" w14:textId="77777777" w:rsidR="00A5568C" w:rsidRPr="00A5568C" w:rsidRDefault="00A5568C" w:rsidP="00A5568C">
      <w:r w:rsidRPr="00A5568C">
        <w:fldChar w:fldCharType="end"/>
      </w:r>
    </w:p>
    <w:p w14:paraId="121D16FF" w14:textId="05BFCBCD" w:rsidR="00A5568C" w:rsidRPr="00A5568C" w:rsidRDefault="00A5568C" w:rsidP="00A5568C">
      <w:pPr>
        <w:rPr>
          <w:rStyle w:val="Hyperlink"/>
        </w:rPr>
      </w:pPr>
      <w:r w:rsidRPr="00A5568C">
        <w:fldChar w:fldCharType="begin"/>
      </w:r>
      <w:r w:rsidRPr="00A5568C">
        <w:instrText>HYPERLINK "https://up.codes/product/liv-built-in-filtered-water-dispenser-non-refrigerated-aspen-white-2?viewer_juris_key=california"</w:instrText>
      </w:r>
      <w:r w:rsidRPr="00A5568C">
        <w:fldChar w:fldCharType="separate"/>
      </w:r>
      <w:r w:rsidRPr="00A5568C">
        <w:rPr>
          <w:rStyle w:val="Hyperlink"/>
        </w:rPr>
        <w:drawing>
          <wp:inline distT="0" distB="0" distL="0" distR="0" wp14:anchorId="2670DF2D" wp14:editId="1E8F97D0">
            <wp:extent cx="2286000" cy="2286000"/>
            <wp:effectExtent l="0" t="0" r="0" b="0"/>
            <wp:docPr id="1519102609" name="Picture 390" descr="Liv® Built-in Filtered Water Dispenser Non-refrigerated Aspen White - LBWD00WHC">
              <a:hlinkClick xmlns:a="http://schemas.openxmlformats.org/drawingml/2006/main" r:id="rId9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descr="Liv® Built-in Filtered Water Dispenser Non-refrigerated Aspen White - LBWD00WHC">
                      <a:hlinkClick r:id="rId912"/>
                    </pic:cNvPr>
                    <pic:cNvPicPr>
                      <a:picLocks noChangeAspect="1" noChangeArrowheads="1"/>
                    </pic:cNvPicPr>
                  </pic:nvPicPr>
                  <pic:blipFill>
                    <a:blip r:embed="rId91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107EDBC" w14:textId="77777777" w:rsidR="00A5568C" w:rsidRPr="00A5568C" w:rsidRDefault="00A5568C" w:rsidP="00A5568C">
      <w:pPr>
        <w:rPr>
          <w:rStyle w:val="Hyperlink"/>
          <w:b/>
          <w:bCs/>
        </w:rPr>
      </w:pPr>
      <w:r w:rsidRPr="00A5568C">
        <w:rPr>
          <w:rStyle w:val="Hyperlink"/>
          <w:b/>
          <w:bCs/>
        </w:rPr>
        <w:t>Liv® Built-in Filtered Water Dispenser Non-refrigerated Aspen White - LBWD00WHC</w:t>
      </w:r>
    </w:p>
    <w:p w14:paraId="28380882" w14:textId="77777777" w:rsidR="00A5568C" w:rsidRPr="00A5568C" w:rsidRDefault="00A5568C" w:rsidP="00A5568C">
      <w:pPr>
        <w:rPr>
          <w:rStyle w:val="Hyperlink"/>
          <w:b/>
          <w:bCs/>
        </w:rPr>
      </w:pPr>
      <w:r w:rsidRPr="00A5568C">
        <w:rPr>
          <w:rStyle w:val="Hyperlink"/>
          <w:b/>
          <w:bCs/>
        </w:rPr>
        <w:t>Elkay</w:t>
      </w:r>
    </w:p>
    <w:p w14:paraId="08AB3A73" w14:textId="77777777" w:rsidR="00A5568C" w:rsidRPr="00A5568C" w:rsidRDefault="00A5568C" w:rsidP="00A5568C">
      <w:r w:rsidRPr="00A5568C">
        <w:fldChar w:fldCharType="end"/>
      </w:r>
    </w:p>
    <w:p w14:paraId="2BEDF6E1" w14:textId="3EA49647" w:rsidR="00A5568C" w:rsidRPr="00A5568C" w:rsidRDefault="00A5568C" w:rsidP="00A5568C">
      <w:pPr>
        <w:rPr>
          <w:rStyle w:val="Hyperlink"/>
        </w:rPr>
      </w:pPr>
      <w:r w:rsidRPr="00A5568C">
        <w:fldChar w:fldCharType="begin"/>
      </w:r>
      <w:r w:rsidRPr="00A5568C">
        <w:instrText>HYPERLINK "https://up.codes/product/pro-filtration-bottle-filling-station-bi-level-ada-cooler-refrigerated-ultra-cap?viewer_juris_key=california"</w:instrText>
      </w:r>
      <w:r w:rsidRPr="00A5568C">
        <w:fldChar w:fldCharType="separate"/>
      </w:r>
      <w:r w:rsidRPr="00A5568C">
        <w:rPr>
          <w:rStyle w:val="Hyperlink"/>
        </w:rPr>
        <w:drawing>
          <wp:inline distT="0" distB="0" distL="0" distR="0" wp14:anchorId="532E8C33" wp14:editId="2EC46006">
            <wp:extent cx="2286000" cy="2286000"/>
            <wp:effectExtent l="0" t="0" r="0" b="0"/>
            <wp:docPr id="2124911140" name="Picture 389" descr="Pro Filtration® Bottle Filling Station &amp; Bi-Level ADA Cooler Refrigerated Ultra-Capacity Lead Reduction - LZSTL8WSBPRO">
              <a:hlinkClick xmlns:a="http://schemas.openxmlformats.org/drawingml/2006/main" r:id="rId9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 descr="Pro Filtration® Bottle Filling Station &amp; Bi-Level ADA Cooler Refrigerated Ultra-Capacity Lead Reduction - LZSTL8WSBPRO">
                      <a:hlinkClick r:id="rId914"/>
                    </pic:cNvPr>
                    <pic:cNvPicPr>
                      <a:picLocks noChangeAspect="1" noChangeArrowheads="1"/>
                    </pic:cNvPicPr>
                  </pic:nvPicPr>
                  <pic:blipFill>
                    <a:blip r:embed="rId91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324CE32" w14:textId="77777777" w:rsidR="00A5568C" w:rsidRPr="00A5568C" w:rsidRDefault="00A5568C" w:rsidP="00A5568C">
      <w:pPr>
        <w:rPr>
          <w:rStyle w:val="Hyperlink"/>
          <w:b/>
          <w:bCs/>
        </w:rPr>
      </w:pPr>
      <w:r w:rsidRPr="00A5568C">
        <w:rPr>
          <w:rStyle w:val="Hyperlink"/>
          <w:b/>
          <w:bCs/>
        </w:rPr>
        <w:t>Pro Filtration® Bottle Filling Station &amp; Bi-Level ADA Cooler Refrigerated Ultra-Capacity Lead Reduction - LZSTL8WSBPRO</w:t>
      </w:r>
    </w:p>
    <w:p w14:paraId="16073C0E" w14:textId="77777777" w:rsidR="00A5568C" w:rsidRPr="00A5568C" w:rsidRDefault="00A5568C" w:rsidP="00A5568C">
      <w:pPr>
        <w:rPr>
          <w:rStyle w:val="Hyperlink"/>
          <w:b/>
          <w:bCs/>
        </w:rPr>
      </w:pPr>
      <w:r w:rsidRPr="00A5568C">
        <w:rPr>
          <w:rStyle w:val="Hyperlink"/>
          <w:b/>
          <w:bCs/>
        </w:rPr>
        <w:t>Elkay</w:t>
      </w:r>
    </w:p>
    <w:p w14:paraId="2E97A5D3" w14:textId="77777777" w:rsidR="00A5568C" w:rsidRPr="00A5568C" w:rsidRDefault="00A5568C" w:rsidP="00A5568C">
      <w:r w:rsidRPr="00A5568C">
        <w:fldChar w:fldCharType="end"/>
      </w:r>
    </w:p>
    <w:p w14:paraId="0AC16719" w14:textId="7FD8FC83" w:rsidR="00A5568C" w:rsidRPr="00A5568C" w:rsidRDefault="00A5568C" w:rsidP="00A5568C">
      <w:pPr>
        <w:rPr>
          <w:rStyle w:val="Hyperlink"/>
        </w:rPr>
      </w:pPr>
      <w:r w:rsidRPr="00A5568C">
        <w:lastRenderedPageBreak/>
        <w:fldChar w:fldCharType="begin"/>
      </w:r>
      <w:r w:rsidRPr="00A5568C">
        <w:instrText>HYPERLINK "https://up.codes/product/pro-filtration-bottle-filling-station-single-ada-cooler-refrigerated-ultra-capac?viewer_juris_key=california"</w:instrText>
      </w:r>
      <w:r w:rsidRPr="00A5568C">
        <w:fldChar w:fldCharType="separate"/>
      </w:r>
      <w:r w:rsidRPr="00A5568C">
        <w:rPr>
          <w:rStyle w:val="Hyperlink"/>
        </w:rPr>
        <w:drawing>
          <wp:inline distT="0" distB="0" distL="0" distR="0" wp14:anchorId="3BC56BFA" wp14:editId="7213E22E">
            <wp:extent cx="2286000" cy="2286000"/>
            <wp:effectExtent l="0" t="0" r="0" b="0"/>
            <wp:docPr id="1447821213" name="Picture 388" descr="Pro Filtration® Bottle Filling Station &amp; Single ADA Cooler Refrigerated Ultra-Capacity Lead Reduction  - LZS8WSBPRO">
              <a:hlinkClick xmlns:a="http://schemas.openxmlformats.org/drawingml/2006/main" r:id="rId9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 descr="Pro Filtration® Bottle Filling Station &amp; Single ADA Cooler Refrigerated Ultra-Capacity Lead Reduction  - LZS8WSBPRO">
                      <a:hlinkClick r:id="rId916"/>
                    </pic:cNvPr>
                    <pic:cNvPicPr>
                      <a:picLocks noChangeAspect="1" noChangeArrowheads="1"/>
                    </pic:cNvPicPr>
                  </pic:nvPicPr>
                  <pic:blipFill>
                    <a:blip r:embed="rId91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89CDC96" w14:textId="77777777" w:rsidR="00A5568C" w:rsidRPr="00A5568C" w:rsidRDefault="00A5568C" w:rsidP="00A5568C">
      <w:pPr>
        <w:rPr>
          <w:rStyle w:val="Hyperlink"/>
          <w:b/>
          <w:bCs/>
        </w:rPr>
      </w:pPr>
      <w:r w:rsidRPr="00A5568C">
        <w:rPr>
          <w:rStyle w:val="Hyperlink"/>
          <w:b/>
          <w:bCs/>
        </w:rPr>
        <w:t>Pro Filtration® Bottle Filling Station &amp; Single ADA Cooler Refrigerated Ultra-Capacity Lead Reduction - LZS8WSBPRO</w:t>
      </w:r>
    </w:p>
    <w:p w14:paraId="74C72A4D" w14:textId="77777777" w:rsidR="00A5568C" w:rsidRPr="00A5568C" w:rsidRDefault="00A5568C" w:rsidP="00A5568C">
      <w:pPr>
        <w:rPr>
          <w:rStyle w:val="Hyperlink"/>
          <w:b/>
          <w:bCs/>
        </w:rPr>
      </w:pPr>
      <w:r w:rsidRPr="00A5568C">
        <w:rPr>
          <w:rStyle w:val="Hyperlink"/>
          <w:b/>
          <w:bCs/>
        </w:rPr>
        <w:t>Elkay</w:t>
      </w:r>
    </w:p>
    <w:p w14:paraId="17AEB493" w14:textId="77777777" w:rsidR="00A5568C" w:rsidRPr="00A5568C" w:rsidRDefault="00A5568C" w:rsidP="00A5568C">
      <w:r w:rsidRPr="00A5568C">
        <w:fldChar w:fldCharType="end"/>
      </w:r>
    </w:p>
    <w:p w14:paraId="245234C2" w14:textId="77777777" w:rsidR="00A5568C" w:rsidRPr="00A5568C" w:rsidRDefault="00A5568C" w:rsidP="00A5568C">
      <w:pPr>
        <w:rPr>
          <w:b/>
          <w:bCs/>
        </w:rPr>
      </w:pPr>
      <w:hyperlink r:id="rId918" w:anchor="11B-602.1" w:history="1">
        <w:r w:rsidRPr="00A5568C">
          <w:rPr>
            <w:rStyle w:val="Hyperlink"/>
            <w:b/>
            <w:bCs/>
          </w:rPr>
          <w:t>11B-602.1 General</w:t>
        </w:r>
      </w:hyperlink>
    </w:p>
    <w:p w14:paraId="00BEC9A7" w14:textId="77777777" w:rsidR="00A5568C" w:rsidRPr="00A5568C" w:rsidRDefault="00A5568C" w:rsidP="00A5568C">
      <w:r w:rsidRPr="00A5568C">
        <w:t>Drinking fountains shall comply with Sections </w:t>
      </w:r>
      <w:hyperlink r:id="rId919" w:anchor="11B-307" w:history="1">
        <w:r w:rsidRPr="00A5568C">
          <w:rPr>
            <w:rStyle w:val="Hyperlink"/>
          </w:rPr>
          <w:t>11B-307</w:t>
        </w:r>
      </w:hyperlink>
      <w:r w:rsidRPr="00A5568C">
        <w:t> and </w:t>
      </w:r>
      <w:hyperlink r:id="rId920" w:anchor="11B-602" w:history="1">
        <w:r w:rsidRPr="00A5568C">
          <w:rPr>
            <w:rStyle w:val="Hyperlink"/>
          </w:rPr>
          <w:t>11B-602</w:t>
        </w:r>
      </w:hyperlink>
      <w:r w:rsidRPr="00A5568C">
        <w:t>.</w:t>
      </w:r>
    </w:p>
    <w:p w14:paraId="324AB09C" w14:textId="77777777" w:rsidR="00A5568C" w:rsidRPr="00A5568C" w:rsidRDefault="00A5568C" w:rsidP="00A5568C">
      <w:pPr>
        <w:rPr>
          <w:b/>
          <w:bCs/>
        </w:rPr>
      </w:pPr>
      <w:hyperlink r:id="rId921" w:anchor="11B-602.2" w:history="1">
        <w:r w:rsidRPr="00A5568C">
          <w:rPr>
            <w:rStyle w:val="Hyperlink"/>
            <w:b/>
            <w:bCs/>
          </w:rPr>
          <w:t>11B-602.2 Clear Floor Space</w:t>
        </w:r>
      </w:hyperlink>
    </w:p>
    <w:p w14:paraId="76661933" w14:textId="77777777" w:rsidR="00A5568C" w:rsidRPr="00A5568C" w:rsidRDefault="00A5568C" w:rsidP="00A5568C">
      <w:r w:rsidRPr="00A5568C">
        <w:t>Diagram</w:t>
      </w:r>
    </w:p>
    <w:p w14:paraId="45E1BEA3" w14:textId="77777777" w:rsidR="00A5568C" w:rsidRPr="00A5568C" w:rsidRDefault="00A5568C" w:rsidP="00A5568C">
      <w:r w:rsidRPr="00A5568C">
        <w:t>Units shall have a </w:t>
      </w:r>
      <w:hyperlink r:id="rId922" w:anchor="clear_dsa_ac_" w:history="1">
        <w:r w:rsidRPr="00A5568C">
          <w:rPr>
            <w:rStyle w:val="Hyperlink"/>
          </w:rPr>
          <w:t>clear</w:t>
        </w:r>
      </w:hyperlink>
      <w:r w:rsidRPr="00A5568C">
        <w:t> floor or ground </w:t>
      </w:r>
      <w:hyperlink r:id="rId923" w:anchor="space_" w:history="1">
        <w:r w:rsidRPr="00A5568C">
          <w:rPr>
            <w:rStyle w:val="Hyperlink"/>
          </w:rPr>
          <w:t>space</w:t>
        </w:r>
      </w:hyperlink>
      <w:r w:rsidRPr="00A5568C">
        <w:t> complying with </w:t>
      </w:r>
      <w:hyperlink r:id="rId924" w:anchor="11B-305" w:history="1">
        <w:r w:rsidRPr="00A5568C">
          <w:rPr>
            <w:rStyle w:val="Hyperlink"/>
          </w:rPr>
          <w:t>Section 11B-305</w:t>
        </w:r>
      </w:hyperlink>
      <w:r w:rsidRPr="00A5568C">
        <w:t> positioned for a forward approach and centered on the unit. Knee and toe clearance complying with </w:t>
      </w:r>
      <w:hyperlink r:id="rId925" w:anchor="11B-306" w:history="1">
        <w:r w:rsidRPr="00A5568C">
          <w:rPr>
            <w:rStyle w:val="Hyperlink"/>
          </w:rPr>
          <w:t>Section 11B-306</w:t>
        </w:r>
      </w:hyperlink>
      <w:r w:rsidRPr="00A5568C">
        <w:t> shall be provided.</w:t>
      </w:r>
    </w:p>
    <w:p w14:paraId="005B5440" w14:textId="77777777" w:rsidR="00A5568C" w:rsidRPr="00A5568C" w:rsidRDefault="00A5568C" w:rsidP="00A5568C">
      <w:r w:rsidRPr="00A5568C">
        <w:rPr>
          <w:b/>
          <w:bCs/>
          <w:i/>
          <w:iCs/>
        </w:rPr>
        <w:t>Exception:</w:t>
      </w:r>
      <w:r w:rsidRPr="00A5568C">
        <w:t> A parallel approach complying with </w:t>
      </w:r>
      <w:hyperlink r:id="rId926" w:anchor="11B-305" w:history="1">
        <w:r w:rsidRPr="00A5568C">
          <w:rPr>
            <w:rStyle w:val="Hyperlink"/>
          </w:rPr>
          <w:t>Section 11B-305</w:t>
        </w:r>
      </w:hyperlink>
      <w:r w:rsidRPr="00A5568C">
        <w:t> shall be permitted at units for </w:t>
      </w:r>
      <w:hyperlink r:id="rId927" w:anchor="children_s_use_dsa_ac_" w:history="1">
        <w:r w:rsidRPr="00A5568C">
          <w:rPr>
            <w:rStyle w:val="Hyperlink"/>
          </w:rPr>
          <w:t>children's use</w:t>
        </w:r>
      </w:hyperlink>
      <w:r w:rsidRPr="00A5568C">
        <w:t> where the spout is 30 inches (</w:t>
      </w:r>
      <w:r w:rsidRPr="00A5568C">
        <w:rPr>
          <w:i/>
          <w:iCs/>
        </w:rPr>
        <w:t>762</w:t>
      </w:r>
      <w:r w:rsidRPr="00A5568C">
        <w:t> mm) maximum above the finish floor or ground and is 3</w:t>
      </w:r>
      <w:r w:rsidRPr="00A5568C">
        <w:rPr>
          <w:vertAlign w:val="superscript"/>
        </w:rPr>
        <w:t>1</w:t>
      </w:r>
      <w:r w:rsidRPr="00A5568C">
        <w:t>/</w:t>
      </w:r>
      <w:r w:rsidRPr="00A5568C">
        <w:rPr>
          <w:vertAlign w:val="subscript"/>
        </w:rPr>
        <w:t>2 </w:t>
      </w:r>
      <w:r w:rsidRPr="00A5568C">
        <w:t>inches (</w:t>
      </w:r>
      <w:r w:rsidRPr="00A5568C">
        <w:rPr>
          <w:i/>
          <w:iCs/>
        </w:rPr>
        <w:t>89</w:t>
      </w:r>
      <w:r w:rsidRPr="00A5568C">
        <w:t> mm) maximum from the front edge of the unit, including bumpers.</w:t>
      </w:r>
    </w:p>
    <w:p w14:paraId="4ABBD758" w14:textId="77777777" w:rsidR="00A5568C" w:rsidRPr="00A5568C" w:rsidRDefault="00A5568C" w:rsidP="00A5568C">
      <w:proofErr w:type="spellStart"/>
      <w:r w:rsidRPr="00A5568C">
        <w:rPr>
          <w:b/>
          <w:bCs/>
        </w:rPr>
        <w:t>UpCodes</w:t>
      </w:r>
      <w:proofErr w:type="spellEnd"/>
      <w:r w:rsidRPr="00A5568C">
        <w:rPr>
          <w:b/>
          <w:bCs/>
        </w:rPr>
        <w:t xml:space="preserve"> Diagram (1)</w:t>
      </w:r>
    </w:p>
    <w:p w14:paraId="23411860" w14:textId="5296F47F" w:rsidR="00A5568C" w:rsidRPr="00A5568C" w:rsidRDefault="00A5568C" w:rsidP="00A5568C">
      <w:r w:rsidRPr="00A5568C">
        <w:lastRenderedPageBreak/>
        <w:drawing>
          <wp:inline distT="0" distB="0" distL="0" distR="0" wp14:anchorId="1FCC1B6E" wp14:editId="67E81237">
            <wp:extent cx="2286000" cy="1289050"/>
            <wp:effectExtent l="0" t="0" r="0" b="6350"/>
            <wp:docPr id="63908367" name="Picture 387" descr="A diagram of a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8367" name="Picture 387" descr="A diagram of a square&#10;&#10;AI-generated content may be incorrect."/>
                    <pic:cNvPicPr>
                      <a:picLocks noChangeAspect="1" noChangeArrowheads="1"/>
                    </pic:cNvPicPr>
                  </pic:nvPicPr>
                  <pic:blipFill>
                    <a:blip r:embed="rId9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5568C">
        <w:t>Primary</w:t>
      </w:r>
    </w:p>
    <w:p w14:paraId="1350CEBA" w14:textId="77777777" w:rsidR="00A5568C" w:rsidRPr="00A5568C" w:rsidRDefault="00A5568C" w:rsidP="00A5568C">
      <w:r w:rsidRPr="00A5568C">
        <w:rPr>
          <w:b/>
          <w:bCs/>
        </w:rPr>
        <w:t>Drinking Fountain Clearances</w:t>
      </w:r>
    </w:p>
    <w:p w14:paraId="1E1783B9" w14:textId="77777777" w:rsidR="00A5568C" w:rsidRPr="00A5568C" w:rsidRDefault="00A5568C" w:rsidP="00A5568C">
      <w:pPr>
        <w:rPr>
          <w:b/>
          <w:bCs/>
        </w:rPr>
      </w:pPr>
      <w:hyperlink r:id="rId928" w:anchor="11B-602.3" w:history="1">
        <w:r w:rsidRPr="00A5568C">
          <w:rPr>
            <w:rStyle w:val="Hyperlink"/>
            <w:b/>
            <w:bCs/>
          </w:rPr>
          <w:t>11B-602.3 Operable Parts</w:t>
        </w:r>
      </w:hyperlink>
    </w:p>
    <w:p w14:paraId="072514FF" w14:textId="77777777" w:rsidR="00A5568C" w:rsidRPr="00A5568C" w:rsidRDefault="00A5568C" w:rsidP="00A5568C">
      <w:hyperlink r:id="rId929" w:anchor="operable_part_" w:history="1">
        <w:r w:rsidRPr="00A5568C">
          <w:rPr>
            <w:rStyle w:val="Hyperlink"/>
          </w:rPr>
          <w:t>Operable parts</w:t>
        </w:r>
      </w:hyperlink>
      <w:r w:rsidRPr="00A5568C">
        <w:t> shall comply with </w:t>
      </w:r>
      <w:hyperlink r:id="rId930" w:anchor="11B-309" w:history="1">
        <w:r w:rsidRPr="00A5568C">
          <w:rPr>
            <w:rStyle w:val="Hyperlink"/>
          </w:rPr>
          <w:t>Section 11B-309</w:t>
        </w:r>
      </w:hyperlink>
      <w:r w:rsidRPr="00A5568C">
        <w:t>. </w:t>
      </w:r>
      <w:r w:rsidRPr="00A5568C">
        <w:rPr>
          <w:i/>
          <w:iCs/>
        </w:rPr>
        <w:t>The flow of water shall be activated by a manually operated system that is front mounted or side mounted and located within 6 inches (152 mm) of the front edge of the fountain or an </w:t>
      </w:r>
      <w:hyperlink r:id="rId931" w:anchor="automatic_" w:history="1">
        <w:r w:rsidRPr="00A5568C">
          <w:rPr>
            <w:rStyle w:val="Hyperlink"/>
            <w:i/>
            <w:iCs/>
          </w:rPr>
          <w:t>automatic</w:t>
        </w:r>
      </w:hyperlink>
      <w:r w:rsidRPr="00A5568C">
        <w:rPr>
          <w:i/>
          <w:iCs/>
        </w:rPr>
        <w:t> electronically controlled device.</w:t>
      </w:r>
    </w:p>
    <w:p w14:paraId="34A3245F" w14:textId="77777777" w:rsidR="00A5568C" w:rsidRPr="00A5568C" w:rsidRDefault="00A5568C" w:rsidP="00A5568C">
      <w:pPr>
        <w:rPr>
          <w:b/>
          <w:bCs/>
        </w:rPr>
      </w:pPr>
      <w:hyperlink r:id="rId932" w:anchor="11B-602.4" w:history="1">
        <w:r w:rsidRPr="00A5568C">
          <w:rPr>
            <w:rStyle w:val="Hyperlink"/>
            <w:b/>
            <w:bCs/>
          </w:rPr>
          <w:t>11B-602.4 Spout Height</w:t>
        </w:r>
      </w:hyperlink>
    </w:p>
    <w:p w14:paraId="71B73104" w14:textId="77777777" w:rsidR="00A5568C" w:rsidRPr="00A5568C" w:rsidRDefault="00A5568C" w:rsidP="00A5568C">
      <w:r w:rsidRPr="00A5568C">
        <w:t>Spout outlets shall be 36 inches (</w:t>
      </w:r>
      <w:r w:rsidRPr="00A5568C">
        <w:rPr>
          <w:i/>
          <w:iCs/>
        </w:rPr>
        <w:t>914</w:t>
      </w:r>
      <w:r w:rsidRPr="00A5568C">
        <w:t> mm) maximum above the finish floor or ground.</w:t>
      </w:r>
    </w:p>
    <w:p w14:paraId="1BE064DC" w14:textId="77777777" w:rsidR="00A5568C" w:rsidRPr="00A5568C" w:rsidRDefault="00A5568C" w:rsidP="00A5568C">
      <w:pPr>
        <w:rPr>
          <w:b/>
          <w:bCs/>
        </w:rPr>
      </w:pPr>
      <w:hyperlink r:id="rId933" w:anchor="11B-602.5" w:history="1">
        <w:r w:rsidRPr="00A5568C">
          <w:rPr>
            <w:rStyle w:val="Hyperlink"/>
            <w:b/>
            <w:bCs/>
          </w:rPr>
          <w:t>11B-602.5 Spout Location</w:t>
        </w:r>
      </w:hyperlink>
    </w:p>
    <w:p w14:paraId="0A8A0FE3" w14:textId="77777777" w:rsidR="00A5568C" w:rsidRPr="00A5568C" w:rsidRDefault="00A5568C" w:rsidP="00A5568C">
      <w:r w:rsidRPr="00A5568C">
        <w:t>The spout shall be located 15 inches (</w:t>
      </w:r>
      <w:r w:rsidRPr="00A5568C">
        <w:rPr>
          <w:i/>
          <w:iCs/>
        </w:rPr>
        <w:t>381</w:t>
      </w:r>
      <w:r w:rsidRPr="00A5568C">
        <w:t> mm) minimum from the vertical support and 5 inches (</w:t>
      </w:r>
      <w:r w:rsidRPr="00A5568C">
        <w:rPr>
          <w:i/>
          <w:iCs/>
        </w:rPr>
        <w:t>127</w:t>
      </w:r>
      <w:r w:rsidRPr="00A5568C">
        <w:t> mm) maximum from the front edge of the unit, including bumpers.</w:t>
      </w:r>
    </w:p>
    <w:p w14:paraId="6D902146" w14:textId="77777777" w:rsidR="00A5568C" w:rsidRPr="00A5568C" w:rsidRDefault="00A5568C" w:rsidP="00A5568C">
      <w:hyperlink r:id="rId934" w:anchor="figure" w:history="1">
        <w:r w:rsidRPr="00A5568C">
          <w:rPr>
            <w:rStyle w:val="Hyperlink"/>
          </w:rPr>
          <w:t>FIGURE</w:t>
        </w:r>
      </w:hyperlink>
      <w:r w:rsidRPr="00A5568C">
        <w:t> </w:t>
      </w:r>
      <w:r w:rsidRPr="00A5568C">
        <w:rPr>
          <w:i/>
          <w:iCs/>
        </w:rPr>
        <w:t>11B</w:t>
      </w:r>
      <w:r w:rsidRPr="00A5568C">
        <w:t>-602.5—</w:t>
      </w:r>
    </w:p>
    <w:p w14:paraId="4D5961E8" w14:textId="77777777" w:rsidR="00A5568C" w:rsidRPr="00A5568C" w:rsidRDefault="00A5568C" w:rsidP="00A5568C">
      <w:r w:rsidRPr="00A5568C">
        <w:t>DRINKING FOUNTAIN SPOUT </w:t>
      </w:r>
      <w:hyperlink r:id="rId935" w:anchor="L101.2" w:history="1">
        <w:r w:rsidRPr="00A5568C">
          <w:rPr>
            <w:rStyle w:val="Hyperlink"/>
          </w:rPr>
          <w:t>LOCATION</w:t>
        </w:r>
      </w:hyperlink>
    </w:p>
    <w:p w14:paraId="790DD546" w14:textId="1472F67C" w:rsidR="00A5568C" w:rsidRPr="00A5568C" w:rsidRDefault="00A5568C" w:rsidP="00A5568C">
      <w:r w:rsidRPr="00A5568C">
        <w:drawing>
          <wp:inline distT="0" distB="0" distL="0" distR="0" wp14:anchorId="74451AFB" wp14:editId="4D0FB932">
            <wp:extent cx="1504950" cy="1035050"/>
            <wp:effectExtent l="0" t="0" r="0" b="0"/>
            <wp:docPr id="478755879" name="Picture 386" descr="A diagram of a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55879" name="Picture 386" descr="A diagram of a rectangular object with text&#10;&#10;AI-generated content may be incorrect."/>
                    <pic:cNvPicPr>
                      <a:picLocks noChangeAspect="1" noChangeArrowheads="1"/>
                    </pic:cNvPicPr>
                  </pic:nvPicPr>
                  <pic:blipFill>
                    <a:blip r:embed="rId936">
                      <a:extLst>
                        <a:ext uri="{28A0092B-C50C-407E-A947-70E740481C1C}">
                          <a14:useLocalDpi xmlns:a14="http://schemas.microsoft.com/office/drawing/2010/main" val="0"/>
                        </a:ext>
                      </a:extLst>
                    </a:blip>
                    <a:srcRect/>
                    <a:stretch>
                      <a:fillRect/>
                    </a:stretch>
                  </pic:blipFill>
                  <pic:spPr bwMode="auto">
                    <a:xfrm>
                      <a:off x="0" y="0"/>
                      <a:ext cx="1504950" cy="1035050"/>
                    </a:xfrm>
                    <a:prstGeom prst="rect">
                      <a:avLst/>
                    </a:prstGeom>
                    <a:noFill/>
                    <a:ln>
                      <a:noFill/>
                    </a:ln>
                  </pic:spPr>
                </pic:pic>
              </a:graphicData>
            </a:graphic>
          </wp:inline>
        </w:drawing>
      </w:r>
    </w:p>
    <w:p w14:paraId="22BBD006" w14:textId="77777777" w:rsidR="00A5568C" w:rsidRPr="00A5568C" w:rsidRDefault="00A5568C" w:rsidP="00A5568C">
      <w:pPr>
        <w:rPr>
          <w:b/>
          <w:bCs/>
        </w:rPr>
      </w:pPr>
      <w:hyperlink r:id="rId937" w:anchor="11B-602.6" w:history="1">
        <w:r w:rsidRPr="00A5568C">
          <w:rPr>
            <w:rStyle w:val="Hyperlink"/>
            <w:b/>
            <w:bCs/>
          </w:rPr>
          <w:t>11B-602.6 Water Flow</w:t>
        </w:r>
      </w:hyperlink>
    </w:p>
    <w:p w14:paraId="1A2837BF" w14:textId="77777777" w:rsidR="00A5568C" w:rsidRPr="00A5568C" w:rsidRDefault="00A5568C" w:rsidP="00A5568C">
      <w:r w:rsidRPr="00A5568C">
        <w:t>Diagram</w:t>
      </w:r>
    </w:p>
    <w:p w14:paraId="13EF4B65" w14:textId="77777777" w:rsidR="00A5568C" w:rsidRPr="00A5568C" w:rsidRDefault="00A5568C" w:rsidP="00A5568C">
      <w:r w:rsidRPr="00A5568C">
        <w:t xml:space="preserve">The spout shall provide </w:t>
      </w:r>
      <w:proofErr w:type="gramStart"/>
      <w:r w:rsidRPr="00A5568C">
        <w:t>a flow of water</w:t>
      </w:r>
      <w:proofErr w:type="gramEnd"/>
      <w:r w:rsidRPr="00A5568C">
        <w:t xml:space="preserve"> 4 inches (</w:t>
      </w:r>
      <w:r w:rsidRPr="00A5568C">
        <w:rPr>
          <w:i/>
          <w:iCs/>
        </w:rPr>
        <w:t>102</w:t>
      </w:r>
      <w:r w:rsidRPr="00A5568C">
        <w:t> mm) high minimum and shall be located 5 inches (</w:t>
      </w:r>
      <w:r w:rsidRPr="00A5568C">
        <w:rPr>
          <w:i/>
          <w:iCs/>
        </w:rPr>
        <w:t>127</w:t>
      </w:r>
      <w:r w:rsidRPr="00A5568C">
        <w:t> mm) maximum from the front of the unit. The angle of the water stream shall be measured horizontally relative to the front face of the unit. Where spouts are located less than 3 inches (</w:t>
      </w:r>
      <w:r w:rsidRPr="00A5568C">
        <w:rPr>
          <w:i/>
          <w:iCs/>
        </w:rPr>
        <w:t>76</w:t>
      </w:r>
      <w:r w:rsidRPr="00A5568C">
        <w:t> mm) of the front of the unit, the angle of the water stream shall be 30 degrees maximum. Where spouts are located between 3 inches (</w:t>
      </w:r>
      <w:r w:rsidRPr="00A5568C">
        <w:rPr>
          <w:i/>
          <w:iCs/>
        </w:rPr>
        <w:t>76</w:t>
      </w:r>
      <w:r w:rsidRPr="00A5568C">
        <w:t xml:space="preserve"> mm) and 5 </w:t>
      </w:r>
      <w:r w:rsidRPr="00A5568C">
        <w:lastRenderedPageBreak/>
        <w:t>inches (</w:t>
      </w:r>
      <w:r w:rsidRPr="00A5568C">
        <w:rPr>
          <w:i/>
          <w:iCs/>
        </w:rPr>
        <w:t>127</w:t>
      </w:r>
      <w:r w:rsidRPr="00A5568C">
        <w:t> mm) maximum from the front of the unit, the angle of the water stream shall be 15 degrees maximum.</w:t>
      </w:r>
    </w:p>
    <w:p w14:paraId="5E2C0D39" w14:textId="77777777" w:rsidR="00A5568C" w:rsidRPr="00A5568C" w:rsidRDefault="00A5568C" w:rsidP="00A5568C">
      <w:proofErr w:type="spellStart"/>
      <w:r w:rsidRPr="00A5568C">
        <w:rPr>
          <w:b/>
          <w:bCs/>
        </w:rPr>
        <w:t>UpCodes</w:t>
      </w:r>
      <w:proofErr w:type="spellEnd"/>
      <w:r w:rsidRPr="00A5568C">
        <w:rPr>
          <w:b/>
          <w:bCs/>
        </w:rPr>
        <w:t xml:space="preserve"> Diagram (1)</w:t>
      </w:r>
    </w:p>
    <w:p w14:paraId="5B043200" w14:textId="5122ACB3" w:rsidR="00A5568C" w:rsidRPr="00A5568C" w:rsidRDefault="00A5568C" w:rsidP="00A5568C">
      <w:r w:rsidRPr="00A5568C">
        <w:drawing>
          <wp:inline distT="0" distB="0" distL="0" distR="0" wp14:anchorId="1A290F17" wp14:editId="6F409E9C">
            <wp:extent cx="2286000" cy="1289050"/>
            <wp:effectExtent l="0" t="0" r="0" b="6350"/>
            <wp:docPr id="661133800" name="Picture 38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33800" name="Picture 385" descr="A diagram of a diagram&#10;&#10;AI-generated content may be incorrect."/>
                    <pic:cNvPicPr>
                      <a:picLocks noChangeAspect="1" noChangeArrowheads="1"/>
                    </pic:cNvPicPr>
                  </pic:nvPicPr>
                  <pic:blipFill>
                    <a:blip r:embed="rId9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AFF123A" w14:textId="77777777" w:rsidR="00A5568C" w:rsidRPr="00A5568C" w:rsidRDefault="00A5568C" w:rsidP="00A5568C">
      <w:r w:rsidRPr="00A5568C">
        <w:rPr>
          <w:b/>
          <w:bCs/>
        </w:rPr>
        <w:t>Drinking Fountain - Water Flow</w:t>
      </w:r>
    </w:p>
    <w:p w14:paraId="366B07F3" w14:textId="77777777" w:rsidR="00A5568C" w:rsidRPr="00A5568C" w:rsidRDefault="00A5568C" w:rsidP="00A5568C">
      <w:pPr>
        <w:rPr>
          <w:b/>
          <w:bCs/>
        </w:rPr>
      </w:pPr>
      <w:hyperlink r:id="rId939" w:anchor="11B-602.7" w:history="1">
        <w:r w:rsidRPr="00A5568C">
          <w:rPr>
            <w:rStyle w:val="Hyperlink"/>
            <w:b/>
            <w:bCs/>
          </w:rPr>
          <w:t>11B-602.7 Drinking Fountains for Standing Persons</w:t>
        </w:r>
      </w:hyperlink>
    </w:p>
    <w:p w14:paraId="431CB6B1" w14:textId="77777777" w:rsidR="00A5568C" w:rsidRPr="00A5568C" w:rsidRDefault="00A5568C" w:rsidP="00A5568C">
      <w:r w:rsidRPr="00A5568C">
        <w:t xml:space="preserve">Spout outlets of drinking fountains for standing </w:t>
      </w:r>
      <w:proofErr w:type="gramStart"/>
      <w:r w:rsidRPr="00A5568C">
        <w:t>persons</w:t>
      </w:r>
      <w:proofErr w:type="gramEnd"/>
      <w:r w:rsidRPr="00A5568C">
        <w:t xml:space="preserve"> shall be 38 inches (965 mm) minimum and 43 inches (</w:t>
      </w:r>
      <w:r w:rsidRPr="00A5568C">
        <w:rPr>
          <w:i/>
          <w:iCs/>
        </w:rPr>
        <w:t>1092</w:t>
      </w:r>
      <w:r w:rsidRPr="00A5568C">
        <w:t> mm) maximum above the finish floor or ground.</w:t>
      </w:r>
    </w:p>
    <w:p w14:paraId="3F996DBB" w14:textId="77777777" w:rsidR="00A5568C" w:rsidRPr="00A5568C" w:rsidRDefault="00A5568C" w:rsidP="00A5568C">
      <w:pPr>
        <w:rPr>
          <w:b/>
          <w:bCs/>
        </w:rPr>
      </w:pPr>
      <w:hyperlink r:id="rId940" w:anchor="11B-602.8" w:history="1">
        <w:r w:rsidRPr="00A5568C">
          <w:rPr>
            <w:rStyle w:val="Hyperlink"/>
            <w:b/>
            <w:bCs/>
          </w:rPr>
          <w:t>11B-602.8 Depth</w:t>
        </w:r>
      </w:hyperlink>
    </w:p>
    <w:p w14:paraId="7C137912" w14:textId="77777777" w:rsidR="00A5568C" w:rsidRPr="00A5568C" w:rsidRDefault="00A5568C" w:rsidP="00A5568C">
      <w:hyperlink r:id="rId941" w:anchor="wall_" w:history="1">
        <w:r w:rsidRPr="00A5568C">
          <w:rPr>
            <w:rStyle w:val="Hyperlink"/>
          </w:rPr>
          <w:t>Wall</w:t>
        </w:r>
      </w:hyperlink>
      <w:r w:rsidRPr="00A5568C">
        <w:t>- and post-mounted cantilevered drinking fountains shall be 18 inches (457 mm) minimum and 19 inches (483 mm) maximum in depth.</w:t>
      </w:r>
    </w:p>
    <w:p w14:paraId="12189516" w14:textId="77777777" w:rsidR="00A5568C" w:rsidRPr="00A5568C" w:rsidRDefault="00A5568C" w:rsidP="00A5568C">
      <w:pPr>
        <w:rPr>
          <w:b/>
          <w:bCs/>
        </w:rPr>
      </w:pPr>
      <w:hyperlink r:id="rId942" w:anchor="11B-602.9" w:history="1">
        <w:r w:rsidRPr="00A5568C">
          <w:rPr>
            <w:rStyle w:val="Hyperlink"/>
            <w:b/>
            <w:bCs/>
          </w:rPr>
          <w:t>11B-602.9 Pedestrian Protection</w:t>
        </w:r>
      </w:hyperlink>
    </w:p>
    <w:p w14:paraId="541C360C" w14:textId="77777777" w:rsidR="00A5568C" w:rsidRPr="00A5568C" w:rsidRDefault="00A5568C" w:rsidP="00A5568C">
      <w:r w:rsidRPr="00A5568C">
        <w:t>Diagram</w:t>
      </w:r>
    </w:p>
    <w:p w14:paraId="59524805" w14:textId="77777777" w:rsidR="00A5568C" w:rsidRPr="00A5568C" w:rsidRDefault="00A5568C" w:rsidP="00A5568C">
      <w:r w:rsidRPr="00A5568C">
        <w:t>All drinking fountains shall either be located completely within alcoves, positioned completely between wing </w:t>
      </w:r>
      <w:hyperlink r:id="rId943" w:anchor="wall_" w:history="1">
        <w:r w:rsidRPr="00A5568C">
          <w:rPr>
            <w:rStyle w:val="Hyperlink"/>
          </w:rPr>
          <w:t>walls</w:t>
        </w:r>
      </w:hyperlink>
      <w:r w:rsidRPr="00A5568C">
        <w:t>, or otherwise positioned so as not to encroach into </w:t>
      </w:r>
      <w:hyperlink r:id="rId944" w:anchor="pedestrian_way_" w:history="1">
        <w:r w:rsidRPr="00A5568C">
          <w:rPr>
            <w:rStyle w:val="Hyperlink"/>
          </w:rPr>
          <w:t>pedestrian ways</w:t>
        </w:r>
      </w:hyperlink>
      <w:r w:rsidRPr="00A5568C">
        <w:t>. The protected area within which a drinking fountain is located shall be 32 inches (813 mm) wide minimum and 18 inches (457 mm) deep minimum, and shall comply with </w:t>
      </w:r>
      <w:hyperlink r:id="rId945" w:anchor="11B-305.7" w:history="1">
        <w:r w:rsidRPr="00A5568C">
          <w:rPr>
            <w:rStyle w:val="Hyperlink"/>
          </w:rPr>
          <w:t>Section 11B-305.7</w:t>
        </w:r>
      </w:hyperlink>
      <w:r w:rsidRPr="00A5568C">
        <w:t>. When used, wing </w:t>
      </w:r>
      <w:hyperlink r:id="rId946" w:anchor="wall_" w:history="1">
        <w:r w:rsidRPr="00A5568C">
          <w:rPr>
            <w:rStyle w:val="Hyperlink"/>
          </w:rPr>
          <w:t>walls</w:t>
        </w:r>
      </w:hyperlink>
      <w:r w:rsidRPr="00A5568C">
        <w:t> or barriers shall project horizontally at least as far as the drinking fountain and to within 6 inches (152 mm) vertically from the floor or ground surface.</w:t>
      </w:r>
    </w:p>
    <w:p w14:paraId="44A1C39B" w14:textId="77777777" w:rsidR="00A5568C" w:rsidRPr="00A5568C" w:rsidRDefault="00A5568C" w:rsidP="00A5568C">
      <w:proofErr w:type="spellStart"/>
      <w:r w:rsidRPr="00A5568C">
        <w:rPr>
          <w:b/>
          <w:bCs/>
        </w:rPr>
        <w:t>UpCodes</w:t>
      </w:r>
      <w:proofErr w:type="spellEnd"/>
      <w:r w:rsidRPr="00A5568C">
        <w:rPr>
          <w:b/>
          <w:bCs/>
        </w:rPr>
        <w:t xml:space="preserve"> Diagram (1)</w:t>
      </w:r>
    </w:p>
    <w:p w14:paraId="0CD9D858" w14:textId="7211E639" w:rsidR="00A5568C" w:rsidRPr="00A5568C" w:rsidRDefault="00A5568C" w:rsidP="00A5568C">
      <w:r w:rsidRPr="00A5568C">
        <w:drawing>
          <wp:inline distT="0" distB="0" distL="0" distR="0" wp14:anchorId="34349B3B" wp14:editId="1D11B2A5">
            <wp:extent cx="2286000" cy="1289050"/>
            <wp:effectExtent l="0" t="0" r="0" b="6350"/>
            <wp:docPr id="963798602" name="Picture 384" descr="Diagram of a bathroom with a toilet and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98602" name="Picture 384" descr="Diagram of a bathroom with a toilet and a door&#10;&#10;AI-generated content may be incorrect."/>
                    <pic:cNvPicPr>
                      <a:picLocks noChangeAspect="1" noChangeArrowheads="1"/>
                    </pic:cNvPicPr>
                  </pic:nvPicPr>
                  <pic:blipFill>
                    <a:blip r:embed="rId9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5568C">
        <w:t>Primary</w:t>
      </w:r>
    </w:p>
    <w:p w14:paraId="1C4D62F1" w14:textId="77777777" w:rsidR="00A5568C" w:rsidRPr="00A5568C" w:rsidRDefault="00A5568C" w:rsidP="00A5568C">
      <w:r w:rsidRPr="00A5568C">
        <w:rPr>
          <w:b/>
          <w:bCs/>
        </w:rPr>
        <w:lastRenderedPageBreak/>
        <w:t>Drinking Fountains: Pedestrian Protection (11B)</w:t>
      </w:r>
    </w:p>
    <w:p w14:paraId="5FD96927" w14:textId="77777777" w:rsidR="00A5568C" w:rsidRPr="00A5568C" w:rsidRDefault="00A5568C" w:rsidP="00A5568C">
      <w:pPr>
        <w:rPr>
          <w:b/>
          <w:bCs/>
        </w:rPr>
      </w:pPr>
      <w:hyperlink r:id="rId947" w:anchor="11B-602.10" w:history="1">
        <w:r w:rsidRPr="00A5568C">
          <w:rPr>
            <w:rStyle w:val="Hyperlink"/>
            <w:b/>
            <w:bCs/>
          </w:rPr>
          <w:t>11B-602.10 Bottle-Filling Stations</w:t>
        </w:r>
      </w:hyperlink>
    </w:p>
    <w:p w14:paraId="32A3E073" w14:textId="77777777" w:rsidR="00A5568C" w:rsidRPr="00A5568C" w:rsidRDefault="00A5568C" w:rsidP="00A5568C">
      <w:r w:rsidRPr="00A5568C">
        <w:t>Diagram</w:t>
      </w:r>
    </w:p>
    <w:p w14:paraId="53E6691A" w14:textId="77777777" w:rsidR="00A5568C" w:rsidRPr="00A5568C" w:rsidRDefault="00A5568C" w:rsidP="00A5568C">
      <w:hyperlink r:id="rId948" w:anchor="bottle_filling_station_dsa_ac_" w:history="1">
        <w:r w:rsidRPr="00A5568C">
          <w:rPr>
            <w:rStyle w:val="Hyperlink"/>
          </w:rPr>
          <w:t>Bottle-filling stations</w:t>
        </w:r>
      </w:hyperlink>
      <w:r w:rsidRPr="00A5568C">
        <w:t> shall comply with Sections </w:t>
      </w:r>
      <w:hyperlink r:id="rId949" w:anchor="11B-307" w:history="1">
        <w:r w:rsidRPr="00A5568C">
          <w:rPr>
            <w:rStyle w:val="Hyperlink"/>
          </w:rPr>
          <w:t>11B-307</w:t>
        </w:r>
      </w:hyperlink>
      <w:r w:rsidRPr="00A5568C">
        <w:t> and </w:t>
      </w:r>
      <w:hyperlink r:id="rId950" w:anchor="11B-309" w:history="1">
        <w:r w:rsidRPr="00A5568C">
          <w:rPr>
            <w:rStyle w:val="Hyperlink"/>
          </w:rPr>
          <w:t>11B-309</w:t>
        </w:r>
      </w:hyperlink>
      <w:r w:rsidRPr="00A5568C">
        <w:t>.</w:t>
      </w:r>
    </w:p>
    <w:p w14:paraId="495AF5AB" w14:textId="77777777" w:rsidR="00A5568C" w:rsidRPr="00A5568C" w:rsidRDefault="00A5568C" w:rsidP="00A5568C">
      <w:pPr>
        <w:rPr>
          <w:i/>
          <w:iCs/>
        </w:rPr>
      </w:pPr>
      <w:r w:rsidRPr="00A5568C">
        <w:rPr>
          <w:b/>
          <w:bCs/>
          <w:i/>
          <w:iCs/>
        </w:rPr>
        <w:t>Exception:</w:t>
      </w:r>
      <w:r w:rsidRPr="00A5568C">
        <w:rPr>
          <w:i/>
          <w:iCs/>
        </w:rPr>
        <w:t> Where </w:t>
      </w:r>
      <w:hyperlink r:id="rId951" w:anchor="bottle_filling_station_dsa_ac_" w:history="1">
        <w:r w:rsidRPr="00A5568C">
          <w:rPr>
            <w:rStyle w:val="Hyperlink"/>
            <w:i/>
            <w:iCs/>
          </w:rPr>
          <w:t>bottle-filling stations</w:t>
        </w:r>
      </w:hyperlink>
      <w:r w:rsidRPr="00A5568C">
        <w:rPr>
          <w:i/>
          <w:iCs/>
        </w:rPr>
        <w:t> are provided at a drinking fountain for standing persons, the </w:t>
      </w:r>
      <w:hyperlink r:id="rId952" w:anchor="bottle_filling_station_dsa_ac_" w:history="1">
        <w:r w:rsidRPr="00A5568C">
          <w:rPr>
            <w:rStyle w:val="Hyperlink"/>
            <w:i/>
            <w:iCs/>
          </w:rPr>
          <w:t>bottle-filling station</w:t>
        </w:r>
      </w:hyperlink>
      <w:r w:rsidRPr="00A5568C">
        <w:rPr>
          <w:i/>
          <w:iCs/>
        </w:rPr>
        <w:t> is not required to comply with this section provided a </w:t>
      </w:r>
      <w:hyperlink r:id="rId953" w:anchor="bottle_filling_station_dsa_ac_" w:history="1">
        <w:r w:rsidRPr="00A5568C">
          <w:rPr>
            <w:rStyle w:val="Hyperlink"/>
            <w:i/>
            <w:iCs/>
          </w:rPr>
          <w:t>bottle-filling station</w:t>
        </w:r>
      </w:hyperlink>
      <w:r w:rsidRPr="00A5568C">
        <w:rPr>
          <w:i/>
          <w:iCs/>
        </w:rPr>
        <w:t> is located at the drinking fountain complying with Sections </w:t>
      </w:r>
      <w:hyperlink r:id="rId954" w:anchor="11B-602.2" w:history="1">
        <w:r w:rsidRPr="00A5568C">
          <w:rPr>
            <w:rStyle w:val="Hyperlink"/>
            <w:i/>
            <w:iCs/>
          </w:rPr>
          <w:t>11B-602.2</w:t>
        </w:r>
      </w:hyperlink>
      <w:r w:rsidRPr="00A5568C">
        <w:rPr>
          <w:i/>
          <w:iCs/>
        </w:rPr>
        <w:t> through </w:t>
      </w:r>
      <w:hyperlink r:id="rId955" w:anchor="11B-602.6" w:history="1">
        <w:r w:rsidRPr="00A5568C">
          <w:rPr>
            <w:rStyle w:val="Hyperlink"/>
            <w:i/>
            <w:iCs/>
          </w:rPr>
          <w:t>11B-602.6</w:t>
        </w:r>
      </w:hyperlink>
      <w:r w:rsidRPr="00A5568C">
        <w:rPr>
          <w:i/>
          <w:iCs/>
        </w:rPr>
        <w:t>.</w:t>
      </w:r>
    </w:p>
    <w:p w14:paraId="418F7830" w14:textId="77777777" w:rsidR="00A5568C" w:rsidRPr="00A5568C" w:rsidRDefault="00A5568C" w:rsidP="00A5568C">
      <w:proofErr w:type="spellStart"/>
      <w:r w:rsidRPr="00A5568C">
        <w:rPr>
          <w:b/>
          <w:bCs/>
        </w:rPr>
        <w:t>UpCodes</w:t>
      </w:r>
      <w:proofErr w:type="spellEnd"/>
      <w:r w:rsidRPr="00A5568C">
        <w:rPr>
          <w:b/>
          <w:bCs/>
        </w:rPr>
        <w:t xml:space="preserve"> Diagram (1)</w:t>
      </w:r>
    </w:p>
    <w:p w14:paraId="3802A5D3" w14:textId="5E32601A" w:rsidR="00A5568C" w:rsidRPr="00A5568C" w:rsidRDefault="00A5568C" w:rsidP="00A5568C">
      <w:r w:rsidRPr="00A5568C">
        <w:drawing>
          <wp:inline distT="0" distB="0" distL="0" distR="0" wp14:anchorId="6133F0E9" wp14:editId="4AFF340A">
            <wp:extent cx="2286000" cy="1289050"/>
            <wp:effectExtent l="0" t="0" r="0" b="6350"/>
            <wp:docPr id="1889866034" name="Picture 383" descr="Diagram of 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66034" name="Picture 383" descr="Diagram of a diagram of a machine&#10;&#10;AI-generated content may be incorrect."/>
                    <pic:cNvPicPr>
                      <a:picLocks noChangeAspect="1" noChangeArrowheads="1"/>
                    </pic:cNvPicPr>
                  </pic:nvPicPr>
                  <pic:blipFill>
                    <a:blip r:embed="rId9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8A06811" w14:textId="77777777" w:rsidR="00A5568C" w:rsidRPr="00A5568C" w:rsidRDefault="00A5568C" w:rsidP="00A5568C">
      <w:r w:rsidRPr="00A5568C">
        <w:rPr>
          <w:b/>
          <w:bCs/>
        </w:rPr>
        <w:t>Bottle Fillers and Drinking Fountain Alts.</w:t>
      </w:r>
    </w:p>
    <w:p w14:paraId="1CC53AE8" w14:textId="77777777" w:rsidR="00A5568C" w:rsidRPr="00A5568C" w:rsidRDefault="00A5568C" w:rsidP="00A5568C">
      <w:r w:rsidRPr="00A5568C">
        <w:rPr>
          <w:b/>
          <w:bCs/>
        </w:rPr>
        <w:t>Building products (4)</w:t>
      </w:r>
    </w:p>
    <w:p w14:paraId="55718AE1" w14:textId="07962C38" w:rsidR="00A5568C" w:rsidRPr="00A5568C" w:rsidRDefault="00A5568C" w:rsidP="00A5568C">
      <w:pPr>
        <w:rPr>
          <w:rStyle w:val="Hyperlink"/>
        </w:rPr>
      </w:pPr>
      <w:r w:rsidRPr="00A5568C">
        <w:fldChar w:fldCharType="begin"/>
      </w:r>
      <w:r w:rsidRPr="00A5568C">
        <w:instrText>HYPERLINK "https://up.codes/product/liv-built-in-filtered-refrigerated-water-dispenser-remote-chiller-midnight?viewer_juris_key=california"</w:instrText>
      </w:r>
      <w:r w:rsidRPr="00A5568C">
        <w:fldChar w:fldCharType="separate"/>
      </w:r>
      <w:r w:rsidRPr="00A5568C">
        <w:rPr>
          <w:rStyle w:val="Hyperlink"/>
        </w:rPr>
        <w:drawing>
          <wp:inline distT="0" distB="0" distL="0" distR="0" wp14:anchorId="20AE099E" wp14:editId="708DB643">
            <wp:extent cx="2286000" cy="2286000"/>
            <wp:effectExtent l="0" t="0" r="0" b="0"/>
            <wp:docPr id="1374201328" name="Picture 382" descr="Liv® Built-in Filtered Refrigerated Water Dispenser Remote Chiller Midnight - LBWD06BKK">
              <a:hlinkClick xmlns:a="http://schemas.openxmlformats.org/drawingml/2006/main" r:id="rId9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 descr="Liv® Built-in Filtered Refrigerated Water Dispenser Remote Chiller Midnight - LBWD06BKK">
                      <a:hlinkClick r:id="rId910"/>
                    </pic:cNvPr>
                    <pic:cNvPicPr>
                      <a:picLocks noChangeAspect="1" noChangeArrowheads="1"/>
                    </pic:cNvPicPr>
                  </pic:nvPicPr>
                  <pic:blipFill>
                    <a:blip r:embed="rId9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FE9C734" w14:textId="77777777" w:rsidR="00A5568C" w:rsidRPr="00A5568C" w:rsidRDefault="00A5568C" w:rsidP="00A5568C">
      <w:pPr>
        <w:rPr>
          <w:rStyle w:val="Hyperlink"/>
          <w:b/>
          <w:bCs/>
        </w:rPr>
      </w:pPr>
      <w:r w:rsidRPr="00A5568C">
        <w:rPr>
          <w:rStyle w:val="Hyperlink"/>
          <w:b/>
          <w:bCs/>
        </w:rPr>
        <w:t>Liv® Built-in Filtered Refrigerated Water Dispenser Remote Chiller Midnight - LBWD06BKK</w:t>
      </w:r>
    </w:p>
    <w:p w14:paraId="468C248E" w14:textId="77777777" w:rsidR="00A5568C" w:rsidRPr="00A5568C" w:rsidRDefault="00A5568C" w:rsidP="00A5568C">
      <w:pPr>
        <w:rPr>
          <w:rStyle w:val="Hyperlink"/>
          <w:b/>
          <w:bCs/>
        </w:rPr>
      </w:pPr>
      <w:r w:rsidRPr="00A5568C">
        <w:rPr>
          <w:rStyle w:val="Hyperlink"/>
          <w:b/>
          <w:bCs/>
        </w:rPr>
        <w:t>Elkay</w:t>
      </w:r>
    </w:p>
    <w:p w14:paraId="09632F6F" w14:textId="77777777" w:rsidR="00A5568C" w:rsidRPr="00A5568C" w:rsidRDefault="00A5568C" w:rsidP="00A5568C">
      <w:r w:rsidRPr="00A5568C">
        <w:fldChar w:fldCharType="end"/>
      </w:r>
    </w:p>
    <w:p w14:paraId="3D1F729E" w14:textId="79EB37DB" w:rsidR="00A5568C" w:rsidRPr="00A5568C" w:rsidRDefault="00A5568C" w:rsidP="00A5568C">
      <w:pPr>
        <w:rPr>
          <w:rStyle w:val="Hyperlink"/>
        </w:rPr>
      </w:pPr>
      <w:r w:rsidRPr="00A5568C">
        <w:lastRenderedPageBreak/>
        <w:fldChar w:fldCharType="begin"/>
      </w:r>
      <w:r w:rsidRPr="00A5568C">
        <w:instrText>HYPERLINK "https://up.codes/product/liv-built-in-filtered-water-dispenser-non-refrigerated-aspen-white-2?viewer_juris_key=california"</w:instrText>
      </w:r>
      <w:r w:rsidRPr="00A5568C">
        <w:fldChar w:fldCharType="separate"/>
      </w:r>
      <w:r w:rsidRPr="00A5568C">
        <w:rPr>
          <w:rStyle w:val="Hyperlink"/>
        </w:rPr>
        <w:drawing>
          <wp:inline distT="0" distB="0" distL="0" distR="0" wp14:anchorId="4FB3A640" wp14:editId="4277685B">
            <wp:extent cx="2286000" cy="2286000"/>
            <wp:effectExtent l="0" t="0" r="0" b="0"/>
            <wp:docPr id="1465098947" name="Picture 381" descr="Liv® Built-in Filtered Water Dispenser Non-refrigerated Aspen White - LBWD00WHC">
              <a:hlinkClick xmlns:a="http://schemas.openxmlformats.org/drawingml/2006/main" r:id="rId9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descr="Liv® Built-in Filtered Water Dispenser Non-refrigerated Aspen White - LBWD00WHC">
                      <a:hlinkClick r:id="rId912"/>
                    </pic:cNvPr>
                    <pic:cNvPicPr>
                      <a:picLocks noChangeAspect="1" noChangeArrowheads="1"/>
                    </pic:cNvPicPr>
                  </pic:nvPicPr>
                  <pic:blipFill>
                    <a:blip r:embed="rId91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A7CE133" w14:textId="77777777" w:rsidR="00A5568C" w:rsidRPr="00A5568C" w:rsidRDefault="00A5568C" w:rsidP="00A5568C">
      <w:pPr>
        <w:rPr>
          <w:rStyle w:val="Hyperlink"/>
          <w:b/>
          <w:bCs/>
        </w:rPr>
      </w:pPr>
      <w:r w:rsidRPr="00A5568C">
        <w:rPr>
          <w:rStyle w:val="Hyperlink"/>
          <w:b/>
          <w:bCs/>
        </w:rPr>
        <w:t>Liv® Built-in Filtered Water Dispenser Non-refrigerated Aspen White - LBWD00WHC</w:t>
      </w:r>
    </w:p>
    <w:p w14:paraId="23D85E83" w14:textId="77777777" w:rsidR="00A5568C" w:rsidRPr="00A5568C" w:rsidRDefault="00A5568C" w:rsidP="00A5568C">
      <w:pPr>
        <w:rPr>
          <w:rStyle w:val="Hyperlink"/>
          <w:b/>
          <w:bCs/>
        </w:rPr>
      </w:pPr>
      <w:r w:rsidRPr="00A5568C">
        <w:rPr>
          <w:rStyle w:val="Hyperlink"/>
          <w:b/>
          <w:bCs/>
        </w:rPr>
        <w:t>Elkay</w:t>
      </w:r>
    </w:p>
    <w:p w14:paraId="3EAE7A2B" w14:textId="77777777" w:rsidR="00A5568C" w:rsidRPr="00A5568C" w:rsidRDefault="00A5568C" w:rsidP="00A5568C">
      <w:r w:rsidRPr="00A5568C">
        <w:fldChar w:fldCharType="end"/>
      </w:r>
    </w:p>
    <w:p w14:paraId="46918E66" w14:textId="29F015F1" w:rsidR="00A5568C" w:rsidRPr="00A5568C" w:rsidRDefault="00A5568C" w:rsidP="00A5568C">
      <w:pPr>
        <w:rPr>
          <w:rStyle w:val="Hyperlink"/>
        </w:rPr>
      </w:pPr>
      <w:r w:rsidRPr="00A5568C">
        <w:fldChar w:fldCharType="begin"/>
      </w:r>
      <w:r w:rsidRPr="00A5568C">
        <w:instrText>HYPERLINK "https://up.codes/product/pro-filtration-bottle-filling-station-bi-level-ada-cooler-refrigerated-ultra-cap?viewer_juris_key=california"</w:instrText>
      </w:r>
      <w:r w:rsidRPr="00A5568C">
        <w:fldChar w:fldCharType="separate"/>
      </w:r>
      <w:r w:rsidRPr="00A5568C">
        <w:rPr>
          <w:rStyle w:val="Hyperlink"/>
        </w:rPr>
        <w:drawing>
          <wp:inline distT="0" distB="0" distL="0" distR="0" wp14:anchorId="39FDB367" wp14:editId="17DD9028">
            <wp:extent cx="2286000" cy="2286000"/>
            <wp:effectExtent l="0" t="0" r="0" b="0"/>
            <wp:docPr id="1974074784" name="Picture 380" descr="Pro Filtration® Bottle Filling Station &amp; Bi-Level ADA Cooler Refrigerated Ultra-Capacity Lead Reduction - LZSTL8WSBPRO">
              <a:hlinkClick xmlns:a="http://schemas.openxmlformats.org/drawingml/2006/main" r:id="rId9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descr="Pro Filtration® Bottle Filling Station &amp; Bi-Level ADA Cooler Refrigerated Ultra-Capacity Lead Reduction - LZSTL8WSBPRO">
                      <a:hlinkClick r:id="rId914"/>
                    </pic:cNvPr>
                    <pic:cNvPicPr>
                      <a:picLocks noChangeAspect="1" noChangeArrowheads="1"/>
                    </pic:cNvPicPr>
                  </pic:nvPicPr>
                  <pic:blipFill>
                    <a:blip r:embed="rId91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910C388" w14:textId="77777777" w:rsidR="00A5568C" w:rsidRPr="00A5568C" w:rsidRDefault="00A5568C" w:rsidP="00A5568C">
      <w:pPr>
        <w:rPr>
          <w:rStyle w:val="Hyperlink"/>
          <w:b/>
          <w:bCs/>
        </w:rPr>
      </w:pPr>
      <w:r w:rsidRPr="00A5568C">
        <w:rPr>
          <w:rStyle w:val="Hyperlink"/>
          <w:b/>
          <w:bCs/>
        </w:rPr>
        <w:t>Pro Filtration® Bottle Filling Station &amp; Bi-Level ADA Cooler Refrigerated Ultra-Capacity Lead Reduction - LZSTL8WSBPRO</w:t>
      </w:r>
    </w:p>
    <w:p w14:paraId="732A287F" w14:textId="77777777" w:rsidR="00A5568C" w:rsidRPr="00A5568C" w:rsidRDefault="00A5568C" w:rsidP="00A5568C">
      <w:pPr>
        <w:rPr>
          <w:rStyle w:val="Hyperlink"/>
          <w:b/>
          <w:bCs/>
        </w:rPr>
      </w:pPr>
      <w:r w:rsidRPr="00A5568C">
        <w:rPr>
          <w:rStyle w:val="Hyperlink"/>
          <w:b/>
          <w:bCs/>
        </w:rPr>
        <w:t>Elkay</w:t>
      </w:r>
    </w:p>
    <w:p w14:paraId="33608626" w14:textId="77777777" w:rsidR="00A5568C" w:rsidRPr="00A5568C" w:rsidRDefault="00A5568C" w:rsidP="00A5568C">
      <w:r w:rsidRPr="00A5568C">
        <w:fldChar w:fldCharType="end"/>
      </w:r>
    </w:p>
    <w:p w14:paraId="19073CF1" w14:textId="2DBBA739" w:rsidR="00A5568C" w:rsidRPr="00A5568C" w:rsidRDefault="00A5568C" w:rsidP="00A5568C">
      <w:pPr>
        <w:rPr>
          <w:rStyle w:val="Hyperlink"/>
        </w:rPr>
      </w:pPr>
      <w:r w:rsidRPr="00A5568C">
        <w:lastRenderedPageBreak/>
        <w:fldChar w:fldCharType="begin"/>
      </w:r>
      <w:r w:rsidRPr="00A5568C">
        <w:instrText>HYPERLINK "https://up.codes/product/pro-filtration-bottle-filling-station-single-ada-cooler-refrigerated-ultra-capac?viewer_juris_key=california"</w:instrText>
      </w:r>
      <w:r w:rsidRPr="00A5568C">
        <w:fldChar w:fldCharType="separate"/>
      </w:r>
      <w:r w:rsidRPr="00A5568C">
        <w:rPr>
          <w:rStyle w:val="Hyperlink"/>
        </w:rPr>
        <w:drawing>
          <wp:inline distT="0" distB="0" distL="0" distR="0" wp14:anchorId="54D83B34" wp14:editId="4E62574B">
            <wp:extent cx="2286000" cy="2286000"/>
            <wp:effectExtent l="0" t="0" r="0" b="0"/>
            <wp:docPr id="1342774058" name="Picture 379" descr="Pro Filtration® Bottle Filling Station &amp; Single ADA Cooler Refrigerated Ultra-Capacity Lead Reduction  - LZS8WSBPRO">
              <a:hlinkClick xmlns:a="http://schemas.openxmlformats.org/drawingml/2006/main" r:id="rId9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descr="Pro Filtration® Bottle Filling Station &amp; Single ADA Cooler Refrigerated Ultra-Capacity Lead Reduction  - LZS8WSBPRO">
                      <a:hlinkClick r:id="rId916"/>
                    </pic:cNvPr>
                    <pic:cNvPicPr>
                      <a:picLocks noChangeAspect="1" noChangeArrowheads="1"/>
                    </pic:cNvPicPr>
                  </pic:nvPicPr>
                  <pic:blipFill>
                    <a:blip r:embed="rId91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5B9BAEC" w14:textId="77777777" w:rsidR="00A5568C" w:rsidRPr="00A5568C" w:rsidRDefault="00A5568C" w:rsidP="00A5568C">
      <w:pPr>
        <w:rPr>
          <w:rStyle w:val="Hyperlink"/>
          <w:b/>
          <w:bCs/>
        </w:rPr>
      </w:pPr>
      <w:r w:rsidRPr="00A5568C">
        <w:rPr>
          <w:rStyle w:val="Hyperlink"/>
          <w:b/>
          <w:bCs/>
        </w:rPr>
        <w:t>Pro Filtration® Bottle Filling Station &amp; Single ADA Cooler Refrigerated Ultra-Capacity Lead Reduction - LZS8WSBPRO</w:t>
      </w:r>
    </w:p>
    <w:p w14:paraId="0144D39E" w14:textId="77777777" w:rsidR="00A5568C" w:rsidRPr="00A5568C" w:rsidRDefault="00A5568C" w:rsidP="00A5568C">
      <w:pPr>
        <w:rPr>
          <w:rStyle w:val="Hyperlink"/>
          <w:b/>
          <w:bCs/>
        </w:rPr>
      </w:pPr>
      <w:r w:rsidRPr="00A5568C">
        <w:rPr>
          <w:rStyle w:val="Hyperlink"/>
          <w:b/>
          <w:bCs/>
        </w:rPr>
        <w:t>Elkay</w:t>
      </w:r>
    </w:p>
    <w:p w14:paraId="48770CBF" w14:textId="77777777" w:rsidR="00A5568C" w:rsidRPr="00A5568C" w:rsidRDefault="00A5568C" w:rsidP="00A5568C">
      <w:r w:rsidRPr="00A5568C">
        <w:fldChar w:fldCharType="end"/>
      </w:r>
    </w:p>
    <w:p w14:paraId="1A30C5A5" w14:textId="77777777" w:rsidR="00A5568C" w:rsidRPr="00A5568C" w:rsidRDefault="00A5568C" w:rsidP="00A5568C">
      <w:pPr>
        <w:rPr>
          <w:b/>
          <w:bCs/>
        </w:rPr>
      </w:pPr>
      <w:hyperlink r:id="rId957" w:anchor="11B-603" w:history="1">
        <w:r w:rsidRPr="00A5568C">
          <w:rPr>
            <w:rStyle w:val="Hyperlink"/>
            <w:b/>
            <w:bCs/>
          </w:rPr>
          <w:t>Section 11B-603 Toilet and Bathing Rooms</w:t>
        </w:r>
      </w:hyperlink>
    </w:p>
    <w:p w14:paraId="5C1B0A1B" w14:textId="77777777" w:rsidR="00A5568C" w:rsidRPr="00A5568C" w:rsidRDefault="00A5568C" w:rsidP="00A5568C">
      <w:r w:rsidRPr="00A5568C">
        <w:t>Diagram</w:t>
      </w:r>
    </w:p>
    <w:p w14:paraId="145F8C5F" w14:textId="77777777" w:rsidR="00A5568C" w:rsidRPr="00A5568C" w:rsidRDefault="00A5568C" w:rsidP="00A5568C">
      <w:proofErr w:type="spellStart"/>
      <w:r w:rsidRPr="00A5568C">
        <w:rPr>
          <w:b/>
          <w:bCs/>
        </w:rPr>
        <w:t>UpCodes</w:t>
      </w:r>
      <w:proofErr w:type="spellEnd"/>
      <w:r w:rsidRPr="00A5568C">
        <w:rPr>
          <w:b/>
          <w:bCs/>
        </w:rPr>
        <w:t xml:space="preserve"> Diagrams (6)</w:t>
      </w:r>
    </w:p>
    <w:p w14:paraId="3098D4D5" w14:textId="6743FF6F" w:rsidR="00A5568C" w:rsidRPr="00A5568C" w:rsidRDefault="00A5568C" w:rsidP="00A5568C">
      <w:r w:rsidRPr="00A5568C">
        <w:drawing>
          <wp:inline distT="0" distB="0" distL="0" distR="0" wp14:anchorId="066409FE" wp14:editId="3B7C4424">
            <wp:extent cx="2286000" cy="1289050"/>
            <wp:effectExtent l="0" t="0" r="0" b="6350"/>
            <wp:docPr id="1256959643" name="Picture 378" descr="A bathroom with a shower and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59643" name="Picture 378" descr="A bathroom with a shower and toilet&#10;&#10;AI-generated content may be incorrect."/>
                    <pic:cNvPicPr>
                      <a:picLocks noChangeAspect="1" noChangeArrowheads="1"/>
                    </pic:cNvPicPr>
                  </pic:nvPicPr>
                  <pic:blipFill>
                    <a:blip r:embed="rId9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5568C">
        <w:t>Primary</w:t>
      </w:r>
    </w:p>
    <w:p w14:paraId="7229AB52" w14:textId="77777777" w:rsidR="00A5568C" w:rsidRPr="00A5568C" w:rsidRDefault="00A5568C" w:rsidP="00A5568C">
      <w:r w:rsidRPr="00A5568C">
        <w:rPr>
          <w:b/>
          <w:bCs/>
        </w:rPr>
        <w:t>Accessible Bathing Facilities (11B)</w:t>
      </w:r>
    </w:p>
    <w:p w14:paraId="439E4E9E" w14:textId="1A5E0549" w:rsidR="00A5568C" w:rsidRPr="00A5568C" w:rsidRDefault="00A5568C" w:rsidP="00A5568C">
      <w:r w:rsidRPr="00A5568C">
        <w:drawing>
          <wp:inline distT="0" distB="0" distL="0" distR="0" wp14:anchorId="46E00F6B" wp14:editId="294EF11F">
            <wp:extent cx="2286000" cy="1289050"/>
            <wp:effectExtent l="0" t="0" r="0" b="6350"/>
            <wp:docPr id="495614816" name="Picture 377"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14816" name="Picture 377" descr="A diagram of a bathroom&#10;&#10;AI-generated content may be incorrect."/>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B3AD78B" w14:textId="77777777" w:rsidR="00A5568C" w:rsidRPr="00A5568C" w:rsidRDefault="00A5568C" w:rsidP="00A5568C">
      <w:r w:rsidRPr="00A5568C">
        <w:rPr>
          <w:b/>
          <w:bCs/>
        </w:rPr>
        <w:t>Single Toilet Room: ADA vs. CA 11B</w:t>
      </w:r>
    </w:p>
    <w:p w14:paraId="0B6BC8AA" w14:textId="128DBEEA" w:rsidR="00A5568C" w:rsidRPr="00A5568C" w:rsidRDefault="00A5568C" w:rsidP="00A5568C">
      <w:r w:rsidRPr="00A5568C">
        <w:lastRenderedPageBreak/>
        <w:drawing>
          <wp:inline distT="0" distB="0" distL="0" distR="0" wp14:anchorId="1CBC53EA" wp14:editId="5484F625">
            <wp:extent cx="2286000" cy="1289050"/>
            <wp:effectExtent l="0" t="0" r="0" b="6350"/>
            <wp:docPr id="1715418111" name="Picture 376"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18111" name="Picture 376" descr="A diagram of a bathroom&#10;&#10;AI-generated content may be incorrect."/>
                    <pic:cNvPicPr>
                      <a:picLocks noChangeAspect="1" noChangeArrowheads="1"/>
                    </pic:cNvPicPr>
                  </pic:nvPicPr>
                  <pic:blipFill>
                    <a:blip r:embed="rId9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0FDDB14" w14:textId="77777777" w:rsidR="00A5568C" w:rsidRPr="00A5568C" w:rsidRDefault="00A5568C" w:rsidP="00A5568C">
      <w:r w:rsidRPr="00A5568C">
        <w:rPr>
          <w:b/>
          <w:bCs/>
        </w:rPr>
        <w:t>Signs: Toilet / Bathing Rooms (CA 11B)</w:t>
      </w:r>
    </w:p>
    <w:p w14:paraId="65CA6661" w14:textId="0AB7F475" w:rsidR="00A5568C" w:rsidRPr="00A5568C" w:rsidRDefault="00A5568C" w:rsidP="00A5568C">
      <w:r w:rsidRPr="00A5568C">
        <w:drawing>
          <wp:inline distT="0" distB="0" distL="0" distR="0" wp14:anchorId="7FEBFBE4" wp14:editId="0BE3D903">
            <wp:extent cx="2286000" cy="1289050"/>
            <wp:effectExtent l="0" t="0" r="0" b="6350"/>
            <wp:docPr id="881487323" name="Picture 375" descr="A drawing of a person in a wheelchair pointing at someth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87323" name="Picture 375" descr="A drawing of a person in a wheelchair pointing at something&#10;&#10;AI-generated content may be incorrect."/>
                    <pic:cNvPicPr>
                      <a:picLocks noChangeAspect="1" noChangeArrowheads="1"/>
                    </pic:cNvPicPr>
                  </pic:nvPicPr>
                  <pic:blipFill>
                    <a:blip r:embed="rId9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0C68875" w14:textId="77777777" w:rsidR="00A5568C" w:rsidRPr="00A5568C" w:rsidRDefault="00A5568C" w:rsidP="00A5568C">
      <w:r w:rsidRPr="00A5568C">
        <w:rPr>
          <w:b/>
          <w:bCs/>
        </w:rPr>
        <w:t>Towel Dispensers and Hand Dryers: Operable Parts (CA 11B)</w:t>
      </w:r>
    </w:p>
    <w:p w14:paraId="7B6DB596" w14:textId="126CF33F" w:rsidR="00A5568C" w:rsidRPr="00A5568C" w:rsidRDefault="00A5568C" w:rsidP="00A5568C">
      <w:r w:rsidRPr="00A5568C">
        <w:drawing>
          <wp:inline distT="0" distB="0" distL="0" distR="0" wp14:anchorId="1B2B4966" wp14:editId="3F090D53">
            <wp:extent cx="2286000" cy="1289050"/>
            <wp:effectExtent l="0" t="0" r="0" b="6350"/>
            <wp:docPr id="1635123161" name="Picture 374"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23161" name="Picture 374" descr="A diagram of a room&#10;&#10;AI-generated content may be incorrect."/>
                    <pic:cNvPicPr>
                      <a:picLocks noChangeAspect="1" noChangeArrowheads="1"/>
                    </pic:cNvPicPr>
                  </pic:nvPicPr>
                  <pic:blipFill>
                    <a:blip r:embed="rId96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ADC2777" w14:textId="77777777" w:rsidR="00A5568C" w:rsidRPr="00A5568C" w:rsidRDefault="00A5568C" w:rsidP="00A5568C">
      <w:r w:rsidRPr="00A5568C">
        <w:rPr>
          <w:b/>
          <w:bCs/>
        </w:rPr>
        <w:t>Walls and Partitions in Bathrooms and Toilet Rooms</w:t>
      </w:r>
    </w:p>
    <w:p w14:paraId="2AE2D055" w14:textId="348E4AEC" w:rsidR="00A5568C" w:rsidRPr="00A5568C" w:rsidRDefault="00A5568C" w:rsidP="00A5568C">
      <w:r w:rsidRPr="00A5568C">
        <w:drawing>
          <wp:inline distT="0" distB="0" distL="0" distR="0" wp14:anchorId="66AB935C" wp14:editId="5950FCB2">
            <wp:extent cx="2286000" cy="1289050"/>
            <wp:effectExtent l="0" t="0" r="0" b="6350"/>
            <wp:docPr id="489822576" name="Picture 373" descr="A drawing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22576" name="Picture 373" descr="A drawing of a bathroom&#10;&#10;AI-generated content may be incorrect."/>
                    <pic:cNvPicPr>
                      <a:picLocks noChangeAspect="1" noChangeArrowheads="1"/>
                    </pic:cNvPicPr>
                  </pic:nvPicPr>
                  <pic:blipFill>
                    <a:blip r:embed="rId9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A5F0706" w14:textId="77777777" w:rsidR="00A5568C" w:rsidRPr="00A5568C" w:rsidRDefault="00A5568C" w:rsidP="00A5568C">
      <w:r w:rsidRPr="00A5568C">
        <w:rPr>
          <w:b/>
          <w:bCs/>
        </w:rPr>
        <w:t>Bathroom in Non-Mobility Guest Rooms</w:t>
      </w:r>
    </w:p>
    <w:p w14:paraId="0A9D4939" w14:textId="77777777" w:rsidR="00A5568C" w:rsidRPr="00A5568C" w:rsidRDefault="00A5568C" w:rsidP="00A5568C">
      <w:r w:rsidRPr="00A5568C">
        <w:rPr>
          <w:b/>
          <w:bCs/>
        </w:rPr>
        <w:t>Building products (9)</w:t>
      </w:r>
    </w:p>
    <w:p w14:paraId="4F0ED397" w14:textId="506ABD93" w:rsidR="00A5568C" w:rsidRPr="00A5568C" w:rsidRDefault="00A5568C" w:rsidP="00A5568C">
      <w:pPr>
        <w:rPr>
          <w:rStyle w:val="Hyperlink"/>
        </w:rPr>
      </w:pPr>
      <w:r w:rsidRPr="00A5568C">
        <w:lastRenderedPageBreak/>
        <w:fldChar w:fldCharType="begin"/>
      </w:r>
      <w:r w:rsidRPr="00A5568C">
        <w:instrText>HYPERLINK "https://up.codes/product/ecovantage-1-28-gpf-wall-mounted-one-piece-elongated-toilet-with-left-hand-lever?viewer_juris_key=california"</w:instrText>
      </w:r>
      <w:r w:rsidRPr="00A5568C">
        <w:fldChar w:fldCharType="separate"/>
      </w:r>
      <w:r w:rsidRPr="00A5568C">
        <w:rPr>
          <w:rStyle w:val="Hyperlink"/>
        </w:rPr>
        <w:drawing>
          <wp:inline distT="0" distB="0" distL="0" distR="0" wp14:anchorId="5F41314C" wp14:editId="70643C50">
            <wp:extent cx="2286000" cy="2286000"/>
            <wp:effectExtent l="0" t="0" r="0" b="0"/>
            <wp:docPr id="1069240004" name="Picture 372" descr="EcoVantage 1.28 GPF Wall Mounted One Piece Elongated Toilet with Left Hand Lever - Less Seat - Z5615.258.00.00.00">
              <a:hlinkClick xmlns:a="http://schemas.openxmlformats.org/drawingml/2006/main" r:id="rId9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descr="EcoVantage 1.28 GPF Wall Mounted One Piece Elongated Toilet with Left Hand Lever - Less Seat - Z5615.258.00.00.00">
                      <a:hlinkClick r:id="rId964"/>
                    </pic:cNvPr>
                    <pic:cNvPicPr>
                      <a:picLocks noChangeAspect="1" noChangeArrowheads="1"/>
                    </pic:cNvPicPr>
                  </pic:nvPicPr>
                  <pic:blipFill>
                    <a:blip r:embed="rId96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6D8376D" w14:textId="77777777" w:rsidR="00A5568C" w:rsidRPr="00A5568C" w:rsidRDefault="00A5568C" w:rsidP="00A5568C">
      <w:pPr>
        <w:rPr>
          <w:rStyle w:val="Hyperlink"/>
          <w:b/>
          <w:bCs/>
        </w:rPr>
      </w:pPr>
      <w:proofErr w:type="spellStart"/>
      <w:r w:rsidRPr="00A5568C">
        <w:rPr>
          <w:rStyle w:val="Hyperlink"/>
          <w:b/>
          <w:bCs/>
        </w:rPr>
        <w:t>EcoVantage</w:t>
      </w:r>
      <w:proofErr w:type="spellEnd"/>
      <w:r w:rsidRPr="00A5568C">
        <w:rPr>
          <w:rStyle w:val="Hyperlink"/>
          <w:b/>
          <w:bCs/>
        </w:rPr>
        <w:t xml:space="preserve"> 1.28 GPF Wall Mounted One Piece Elongated Toilet with Left Hand Lever - Less Seat - Z5615.258.00.00.00</w:t>
      </w:r>
    </w:p>
    <w:p w14:paraId="2FD315D5" w14:textId="77777777" w:rsidR="00A5568C" w:rsidRPr="00A5568C" w:rsidRDefault="00A5568C" w:rsidP="00A5568C">
      <w:pPr>
        <w:rPr>
          <w:rStyle w:val="Hyperlink"/>
          <w:b/>
          <w:bCs/>
        </w:rPr>
      </w:pPr>
      <w:r w:rsidRPr="00A5568C">
        <w:rPr>
          <w:rStyle w:val="Hyperlink"/>
          <w:b/>
          <w:bCs/>
        </w:rPr>
        <w:t>Zurn</w:t>
      </w:r>
    </w:p>
    <w:p w14:paraId="4FF95FEC" w14:textId="77777777" w:rsidR="00A5568C" w:rsidRPr="00A5568C" w:rsidRDefault="00A5568C" w:rsidP="00A5568C">
      <w:r w:rsidRPr="00A5568C">
        <w:fldChar w:fldCharType="end"/>
      </w:r>
    </w:p>
    <w:p w14:paraId="2CE1CEE1" w14:textId="35A32606" w:rsidR="00A5568C" w:rsidRPr="00A5568C" w:rsidRDefault="00A5568C" w:rsidP="00A5568C">
      <w:pPr>
        <w:rPr>
          <w:rStyle w:val="Hyperlink"/>
        </w:rPr>
      </w:pPr>
      <w:r w:rsidRPr="00A5568C">
        <w:fldChar w:fldCharType="begin"/>
      </w:r>
      <w:r w:rsidRPr="00A5568C">
        <w:instrText>HYPERLINK "https://up.codes/product/integrated-plumbing-system-aerofoil?viewer_juris_key=california"</w:instrText>
      </w:r>
      <w:r w:rsidRPr="00A5568C">
        <w:fldChar w:fldCharType="separate"/>
      </w:r>
      <w:r w:rsidRPr="00A5568C">
        <w:rPr>
          <w:rStyle w:val="Hyperlink"/>
        </w:rPr>
        <w:drawing>
          <wp:inline distT="0" distB="0" distL="0" distR="0" wp14:anchorId="630D1AA2" wp14:editId="4BF5F41F">
            <wp:extent cx="2286000" cy="2286000"/>
            <wp:effectExtent l="0" t="0" r="0" b="0"/>
            <wp:docPr id="615124510" name="Picture 371" descr="Integrated Plumbing System / Aerofoil - TSL.IPS.AERO">
              <a:hlinkClick xmlns:a="http://schemas.openxmlformats.org/drawingml/2006/main" r:id="rId9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descr="Integrated Plumbing System / Aerofoil - TSL.IPS.AERO">
                      <a:hlinkClick r:id="rId966"/>
                    </pic:cNvPr>
                    <pic:cNvPicPr>
                      <a:picLocks noChangeAspect="1" noChangeArrowheads="1"/>
                    </pic:cNvPicPr>
                  </pic:nvPicPr>
                  <pic:blipFill>
                    <a:blip r:embed="rId96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DCA6806" w14:textId="77777777" w:rsidR="00A5568C" w:rsidRPr="00A5568C" w:rsidRDefault="00A5568C" w:rsidP="00A5568C">
      <w:pPr>
        <w:rPr>
          <w:rStyle w:val="Hyperlink"/>
          <w:b/>
          <w:bCs/>
        </w:rPr>
      </w:pPr>
      <w:r w:rsidRPr="00A5568C">
        <w:rPr>
          <w:rStyle w:val="Hyperlink"/>
          <w:b/>
          <w:bCs/>
        </w:rPr>
        <w:t xml:space="preserve">Integrated Plumbing System / </w:t>
      </w:r>
      <w:proofErr w:type="spellStart"/>
      <w:r w:rsidRPr="00A5568C">
        <w:rPr>
          <w:rStyle w:val="Hyperlink"/>
          <w:b/>
          <w:bCs/>
        </w:rPr>
        <w:t>Aerofoil</w:t>
      </w:r>
      <w:proofErr w:type="spellEnd"/>
      <w:r w:rsidRPr="00A5568C">
        <w:rPr>
          <w:rStyle w:val="Hyperlink"/>
          <w:b/>
          <w:bCs/>
        </w:rPr>
        <w:t xml:space="preserve"> - TSL.IPS.AERO</w:t>
      </w:r>
    </w:p>
    <w:p w14:paraId="0905A9AA" w14:textId="77777777" w:rsidR="00A5568C" w:rsidRPr="00A5568C" w:rsidRDefault="00A5568C" w:rsidP="00A5568C">
      <w:pPr>
        <w:rPr>
          <w:rStyle w:val="Hyperlink"/>
          <w:b/>
          <w:bCs/>
        </w:rPr>
      </w:pPr>
      <w:r w:rsidRPr="00A5568C">
        <w:rPr>
          <w:rStyle w:val="Hyperlink"/>
          <w:b/>
          <w:bCs/>
        </w:rPr>
        <w:t>The Splash Lab</w:t>
      </w:r>
    </w:p>
    <w:p w14:paraId="394A9F6C" w14:textId="77777777" w:rsidR="00A5568C" w:rsidRPr="00A5568C" w:rsidRDefault="00A5568C" w:rsidP="00A5568C">
      <w:r w:rsidRPr="00A5568C">
        <w:fldChar w:fldCharType="end"/>
      </w:r>
    </w:p>
    <w:p w14:paraId="7ED2C2B4" w14:textId="1D480D63" w:rsidR="00A5568C" w:rsidRPr="00A5568C" w:rsidRDefault="00A5568C" w:rsidP="00A5568C">
      <w:pPr>
        <w:rPr>
          <w:rStyle w:val="Hyperlink"/>
        </w:rPr>
      </w:pPr>
      <w:r w:rsidRPr="00A5568C">
        <w:lastRenderedPageBreak/>
        <w:fldChar w:fldCharType="begin"/>
      </w:r>
      <w:r w:rsidRPr="00A5568C">
        <w:instrText>HYPERLINK "https://up.codes/product/lumashelf-integrated-sink?viewer_juris_key=california"</w:instrText>
      </w:r>
      <w:r w:rsidRPr="00A5568C">
        <w:fldChar w:fldCharType="separate"/>
      </w:r>
      <w:r w:rsidRPr="00A5568C">
        <w:rPr>
          <w:rStyle w:val="Hyperlink"/>
        </w:rPr>
        <w:drawing>
          <wp:inline distT="0" distB="0" distL="0" distR="0" wp14:anchorId="08C39385" wp14:editId="4EAB50D0">
            <wp:extent cx="2286000" cy="2286000"/>
            <wp:effectExtent l="0" t="0" r="0" b="0"/>
            <wp:docPr id="733288122" name="Picture 370" descr="Lumashelf Integrated Sink - TSL.LUMA">
              <a:hlinkClick xmlns:a="http://schemas.openxmlformats.org/drawingml/2006/main" r:id="rId9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descr="Lumashelf Integrated Sink - TSL.LUMA">
                      <a:hlinkClick r:id="rId968"/>
                    </pic:cNvPr>
                    <pic:cNvPicPr>
                      <a:picLocks noChangeAspect="1" noChangeArrowheads="1"/>
                    </pic:cNvPicPr>
                  </pic:nvPicPr>
                  <pic:blipFill>
                    <a:blip r:embed="rId96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68476BD" w14:textId="77777777" w:rsidR="00A5568C" w:rsidRPr="00A5568C" w:rsidRDefault="00A5568C" w:rsidP="00A5568C">
      <w:pPr>
        <w:rPr>
          <w:rStyle w:val="Hyperlink"/>
          <w:b/>
          <w:bCs/>
        </w:rPr>
      </w:pPr>
      <w:proofErr w:type="spellStart"/>
      <w:r w:rsidRPr="00A5568C">
        <w:rPr>
          <w:rStyle w:val="Hyperlink"/>
          <w:b/>
          <w:bCs/>
        </w:rPr>
        <w:t>Lumashelf</w:t>
      </w:r>
      <w:proofErr w:type="spellEnd"/>
      <w:r w:rsidRPr="00A5568C">
        <w:rPr>
          <w:rStyle w:val="Hyperlink"/>
          <w:b/>
          <w:bCs/>
        </w:rPr>
        <w:t xml:space="preserve"> Integrated Sink - TSL.LUMA</w:t>
      </w:r>
    </w:p>
    <w:p w14:paraId="52CC1A88" w14:textId="77777777" w:rsidR="00A5568C" w:rsidRPr="00A5568C" w:rsidRDefault="00A5568C" w:rsidP="00A5568C">
      <w:pPr>
        <w:rPr>
          <w:rStyle w:val="Hyperlink"/>
          <w:b/>
          <w:bCs/>
        </w:rPr>
      </w:pPr>
      <w:r w:rsidRPr="00A5568C">
        <w:rPr>
          <w:rStyle w:val="Hyperlink"/>
          <w:b/>
          <w:bCs/>
        </w:rPr>
        <w:t>The Splash Lab</w:t>
      </w:r>
    </w:p>
    <w:p w14:paraId="7B22C691" w14:textId="77777777" w:rsidR="00A5568C" w:rsidRPr="00A5568C" w:rsidRDefault="00A5568C" w:rsidP="00A5568C">
      <w:r w:rsidRPr="00A5568C">
        <w:fldChar w:fldCharType="end"/>
      </w:r>
    </w:p>
    <w:p w14:paraId="0028AFDA" w14:textId="18D115EC" w:rsidR="00A5568C" w:rsidRPr="00A5568C" w:rsidRDefault="00A5568C" w:rsidP="00A5568C">
      <w:pPr>
        <w:rPr>
          <w:rStyle w:val="Hyperlink"/>
        </w:rPr>
      </w:pPr>
      <w:r w:rsidRPr="00A5568C">
        <w:fldChar w:fldCharType="begin"/>
      </w:r>
      <w:r w:rsidRPr="00A5568C">
        <w:instrText>HYPERLINK "https://up.codes/product/monolith-a-series?viewer_juris_key=california"</w:instrText>
      </w:r>
      <w:r w:rsidRPr="00A5568C">
        <w:fldChar w:fldCharType="separate"/>
      </w:r>
      <w:r w:rsidRPr="00A5568C">
        <w:rPr>
          <w:rStyle w:val="Hyperlink"/>
        </w:rPr>
        <w:drawing>
          <wp:inline distT="0" distB="0" distL="0" distR="0" wp14:anchorId="51FF008D" wp14:editId="3F3CC151">
            <wp:extent cx="2286000" cy="2286000"/>
            <wp:effectExtent l="0" t="0" r="0" b="0"/>
            <wp:docPr id="1651570570" name="Picture 369" descr="Monolith A Series - TSL.MON.A">
              <a:hlinkClick xmlns:a="http://schemas.openxmlformats.org/drawingml/2006/main" r:id="rId9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descr="Monolith A Series - TSL.MON.A">
                      <a:hlinkClick r:id="rId970"/>
                    </pic:cNvPr>
                    <pic:cNvPicPr>
                      <a:picLocks noChangeAspect="1" noChangeArrowheads="1"/>
                    </pic:cNvPicPr>
                  </pic:nvPicPr>
                  <pic:blipFill>
                    <a:blip r:embed="rId97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3EEE562" w14:textId="77777777" w:rsidR="00A5568C" w:rsidRPr="00A5568C" w:rsidRDefault="00A5568C" w:rsidP="00A5568C">
      <w:pPr>
        <w:rPr>
          <w:rStyle w:val="Hyperlink"/>
          <w:b/>
          <w:bCs/>
        </w:rPr>
      </w:pPr>
      <w:r w:rsidRPr="00A5568C">
        <w:rPr>
          <w:rStyle w:val="Hyperlink"/>
          <w:b/>
          <w:bCs/>
        </w:rPr>
        <w:t>Monolith A Series - TSL.MON.A</w:t>
      </w:r>
    </w:p>
    <w:p w14:paraId="6EE2BA5D" w14:textId="77777777" w:rsidR="00A5568C" w:rsidRPr="00A5568C" w:rsidRDefault="00A5568C" w:rsidP="00A5568C">
      <w:pPr>
        <w:rPr>
          <w:rStyle w:val="Hyperlink"/>
          <w:b/>
          <w:bCs/>
        </w:rPr>
      </w:pPr>
      <w:r w:rsidRPr="00A5568C">
        <w:rPr>
          <w:rStyle w:val="Hyperlink"/>
          <w:b/>
          <w:bCs/>
        </w:rPr>
        <w:t>The Splash Lab</w:t>
      </w:r>
    </w:p>
    <w:p w14:paraId="0B14813E" w14:textId="77777777" w:rsidR="00A5568C" w:rsidRPr="00A5568C" w:rsidRDefault="00A5568C" w:rsidP="00A5568C">
      <w:r w:rsidRPr="00A5568C">
        <w:fldChar w:fldCharType="end"/>
      </w:r>
    </w:p>
    <w:p w14:paraId="2CAED9F4" w14:textId="5FFB026F" w:rsidR="00A5568C" w:rsidRPr="00A5568C" w:rsidRDefault="00A5568C" w:rsidP="00A5568C">
      <w:pPr>
        <w:rPr>
          <w:rStyle w:val="Hyperlink"/>
        </w:rPr>
      </w:pPr>
      <w:r w:rsidRPr="00A5568C">
        <w:lastRenderedPageBreak/>
        <w:fldChar w:fldCharType="begin"/>
      </w:r>
      <w:r w:rsidRPr="00A5568C">
        <w:instrText>HYPERLINK "https://up.codes/product/monolith-b-series?viewer_juris_key=california"</w:instrText>
      </w:r>
      <w:r w:rsidRPr="00A5568C">
        <w:fldChar w:fldCharType="separate"/>
      </w:r>
      <w:r w:rsidRPr="00A5568C">
        <w:rPr>
          <w:rStyle w:val="Hyperlink"/>
        </w:rPr>
        <w:drawing>
          <wp:inline distT="0" distB="0" distL="0" distR="0" wp14:anchorId="3EC4F3A5" wp14:editId="2AFDA6F6">
            <wp:extent cx="2286000" cy="2286000"/>
            <wp:effectExtent l="0" t="0" r="0" b="0"/>
            <wp:docPr id="1843566513" name="Picture 368" descr="Monolith B Series - TSL.MON.B">
              <a:hlinkClick xmlns:a="http://schemas.openxmlformats.org/drawingml/2006/main" r:id="rId9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descr="Monolith B Series - TSL.MON.B">
                      <a:hlinkClick r:id="rId972"/>
                    </pic:cNvPr>
                    <pic:cNvPicPr>
                      <a:picLocks noChangeAspect="1" noChangeArrowheads="1"/>
                    </pic:cNvPicPr>
                  </pic:nvPicPr>
                  <pic:blipFill>
                    <a:blip r:embed="rId97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AEC227B" w14:textId="77777777" w:rsidR="00A5568C" w:rsidRPr="00A5568C" w:rsidRDefault="00A5568C" w:rsidP="00A5568C">
      <w:pPr>
        <w:rPr>
          <w:rStyle w:val="Hyperlink"/>
          <w:b/>
          <w:bCs/>
        </w:rPr>
      </w:pPr>
      <w:r w:rsidRPr="00A5568C">
        <w:rPr>
          <w:rStyle w:val="Hyperlink"/>
          <w:b/>
          <w:bCs/>
        </w:rPr>
        <w:t>Monolith B Series - TSL.MON.B</w:t>
      </w:r>
    </w:p>
    <w:p w14:paraId="5FF3B567" w14:textId="77777777" w:rsidR="00A5568C" w:rsidRPr="00A5568C" w:rsidRDefault="00A5568C" w:rsidP="00A5568C">
      <w:pPr>
        <w:rPr>
          <w:rStyle w:val="Hyperlink"/>
          <w:b/>
          <w:bCs/>
        </w:rPr>
      </w:pPr>
      <w:r w:rsidRPr="00A5568C">
        <w:rPr>
          <w:rStyle w:val="Hyperlink"/>
          <w:b/>
          <w:bCs/>
        </w:rPr>
        <w:t>The Splash Lab</w:t>
      </w:r>
    </w:p>
    <w:p w14:paraId="23831FC3" w14:textId="77777777" w:rsidR="00A5568C" w:rsidRPr="00A5568C" w:rsidRDefault="00A5568C" w:rsidP="00A5568C">
      <w:r w:rsidRPr="00A5568C">
        <w:fldChar w:fldCharType="end"/>
      </w:r>
    </w:p>
    <w:p w14:paraId="78665287" w14:textId="256B0D4B" w:rsidR="00A5568C" w:rsidRPr="00A5568C" w:rsidRDefault="00A5568C" w:rsidP="00A5568C">
      <w:pPr>
        <w:rPr>
          <w:rStyle w:val="Hyperlink"/>
        </w:rPr>
      </w:pPr>
      <w:r w:rsidRPr="00A5568C">
        <w:fldChar w:fldCharType="begin"/>
      </w:r>
      <w:r w:rsidRPr="00A5568C">
        <w:instrText>HYPERLINK "https://up.codes/product/monolith-c-series?viewer_juris_key=california"</w:instrText>
      </w:r>
      <w:r w:rsidRPr="00A5568C">
        <w:fldChar w:fldCharType="separate"/>
      </w:r>
      <w:r w:rsidRPr="00A5568C">
        <w:rPr>
          <w:rStyle w:val="Hyperlink"/>
        </w:rPr>
        <w:drawing>
          <wp:inline distT="0" distB="0" distL="0" distR="0" wp14:anchorId="24C3D34A" wp14:editId="1D49706F">
            <wp:extent cx="2286000" cy="2286000"/>
            <wp:effectExtent l="0" t="0" r="0" b="0"/>
            <wp:docPr id="18756134" name="Picture 367" descr="Monolith C Series - TSL.MON.C">
              <a:hlinkClick xmlns:a="http://schemas.openxmlformats.org/drawingml/2006/main" r:id="rId9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descr="Monolith C Series - TSL.MON.C">
                      <a:hlinkClick r:id="rId974"/>
                    </pic:cNvPr>
                    <pic:cNvPicPr>
                      <a:picLocks noChangeAspect="1" noChangeArrowheads="1"/>
                    </pic:cNvPicPr>
                  </pic:nvPicPr>
                  <pic:blipFill>
                    <a:blip r:embed="rId97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8790B51" w14:textId="77777777" w:rsidR="00A5568C" w:rsidRPr="00A5568C" w:rsidRDefault="00A5568C" w:rsidP="00A5568C">
      <w:pPr>
        <w:rPr>
          <w:rStyle w:val="Hyperlink"/>
          <w:b/>
          <w:bCs/>
        </w:rPr>
      </w:pPr>
      <w:r w:rsidRPr="00A5568C">
        <w:rPr>
          <w:rStyle w:val="Hyperlink"/>
          <w:b/>
          <w:bCs/>
        </w:rPr>
        <w:t>Monolith C Series - TSL.MON.C</w:t>
      </w:r>
    </w:p>
    <w:p w14:paraId="26B3E916" w14:textId="77777777" w:rsidR="00A5568C" w:rsidRPr="00A5568C" w:rsidRDefault="00A5568C" w:rsidP="00A5568C">
      <w:pPr>
        <w:rPr>
          <w:rStyle w:val="Hyperlink"/>
          <w:b/>
          <w:bCs/>
        </w:rPr>
      </w:pPr>
      <w:r w:rsidRPr="00A5568C">
        <w:rPr>
          <w:rStyle w:val="Hyperlink"/>
          <w:b/>
          <w:bCs/>
        </w:rPr>
        <w:t>The Splash Lab</w:t>
      </w:r>
    </w:p>
    <w:p w14:paraId="5F01AF7B" w14:textId="77777777" w:rsidR="00A5568C" w:rsidRPr="00A5568C" w:rsidRDefault="00A5568C" w:rsidP="00A5568C">
      <w:r w:rsidRPr="00A5568C">
        <w:fldChar w:fldCharType="end"/>
      </w:r>
    </w:p>
    <w:p w14:paraId="5EB5EE41" w14:textId="65D8F87C" w:rsidR="00A5568C" w:rsidRPr="00A5568C" w:rsidRDefault="00A5568C" w:rsidP="00A5568C">
      <w:pPr>
        <w:rPr>
          <w:rStyle w:val="Hyperlink"/>
        </w:rPr>
      </w:pPr>
      <w:r w:rsidRPr="00A5568C">
        <w:lastRenderedPageBreak/>
        <w:fldChar w:fldCharType="begin"/>
      </w:r>
      <w:r w:rsidRPr="00A5568C">
        <w:instrText>HYPERLINK "https://up.codes/product/monolith-d-series?viewer_juris_key=california"</w:instrText>
      </w:r>
      <w:r w:rsidRPr="00A5568C">
        <w:fldChar w:fldCharType="separate"/>
      </w:r>
      <w:r w:rsidRPr="00A5568C">
        <w:rPr>
          <w:rStyle w:val="Hyperlink"/>
        </w:rPr>
        <w:drawing>
          <wp:inline distT="0" distB="0" distL="0" distR="0" wp14:anchorId="078D8944" wp14:editId="7B8985A5">
            <wp:extent cx="2286000" cy="2286000"/>
            <wp:effectExtent l="0" t="0" r="0" b="0"/>
            <wp:docPr id="750229888" name="Picture 366" descr="Monolith D Series - TSL.MON.D">
              <a:hlinkClick xmlns:a="http://schemas.openxmlformats.org/drawingml/2006/main" r:id="rId9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descr="Monolith D Series - TSL.MON.D">
                      <a:hlinkClick r:id="rId976"/>
                    </pic:cNvPr>
                    <pic:cNvPicPr>
                      <a:picLocks noChangeAspect="1" noChangeArrowheads="1"/>
                    </pic:cNvPicPr>
                  </pic:nvPicPr>
                  <pic:blipFill>
                    <a:blip r:embed="rId97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4821506" w14:textId="77777777" w:rsidR="00A5568C" w:rsidRPr="00A5568C" w:rsidRDefault="00A5568C" w:rsidP="00A5568C">
      <w:pPr>
        <w:rPr>
          <w:rStyle w:val="Hyperlink"/>
          <w:b/>
          <w:bCs/>
        </w:rPr>
      </w:pPr>
      <w:r w:rsidRPr="00A5568C">
        <w:rPr>
          <w:rStyle w:val="Hyperlink"/>
          <w:b/>
          <w:bCs/>
        </w:rPr>
        <w:t>Monolith D Series - TSL.MON.D</w:t>
      </w:r>
    </w:p>
    <w:p w14:paraId="0D6D3FC1" w14:textId="77777777" w:rsidR="00A5568C" w:rsidRPr="00A5568C" w:rsidRDefault="00A5568C" w:rsidP="00A5568C">
      <w:pPr>
        <w:rPr>
          <w:rStyle w:val="Hyperlink"/>
          <w:b/>
          <w:bCs/>
        </w:rPr>
      </w:pPr>
      <w:r w:rsidRPr="00A5568C">
        <w:rPr>
          <w:rStyle w:val="Hyperlink"/>
          <w:b/>
          <w:bCs/>
        </w:rPr>
        <w:t>The Splash Lab</w:t>
      </w:r>
    </w:p>
    <w:p w14:paraId="333387E9" w14:textId="77777777" w:rsidR="00A5568C" w:rsidRPr="00A5568C" w:rsidRDefault="00A5568C" w:rsidP="00A5568C">
      <w:r w:rsidRPr="00A5568C">
        <w:fldChar w:fldCharType="end"/>
      </w:r>
    </w:p>
    <w:p w14:paraId="5AF1C358" w14:textId="434AFD5D" w:rsidR="00A5568C" w:rsidRPr="00A5568C" w:rsidRDefault="00A5568C" w:rsidP="00A5568C">
      <w:pPr>
        <w:rPr>
          <w:rStyle w:val="Hyperlink"/>
        </w:rPr>
      </w:pPr>
      <w:r w:rsidRPr="00A5568C">
        <w:fldChar w:fldCharType="begin"/>
      </w:r>
      <w:r w:rsidRPr="00A5568C">
        <w:instrText>HYPERLINK "https://up.codes/product/the-aerofoil-basin?viewer_juris_key=california"</w:instrText>
      </w:r>
      <w:r w:rsidRPr="00A5568C">
        <w:fldChar w:fldCharType="separate"/>
      </w:r>
      <w:r w:rsidRPr="00A5568C">
        <w:rPr>
          <w:rStyle w:val="Hyperlink"/>
        </w:rPr>
        <w:drawing>
          <wp:inline distT="0" distB="0" distL="0" distR="0" wp14:anchorId="5BD79ED6" wp14:editId="086C7180">
            <wp:extent cx="2286000" cy="2286000"/>
            <wp:effectExtent l="0" t="0" r="0" b="0"/>
            <wp:docPr id="736010173" name="Picture 365" descr="The Aerofoil Basin - TSL.AERO">
              <a:hlinkClick xmlns:a="http://schemas.openxmlformats.org/drawingml/2006/main" r:id="rId9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descr="The Aerofoil Basin - TSL.AERO">
                      <a:hlinkClick r:id="rId978"/>
                    </pic:cNvPr>
                    <pic:cNvPicPr>
                      <a:picLocks noChangeAspect="1" noChangeArrowheads="1"/>
                    </pic:cNvPicPr>
                  </pic:nvPicPr>
                  <pic:blipFill>
                    <a:blip r:embed="rId97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7DFEEAC" w14:textId="77777777" w:rsidR="00A5568C" w:rsidRPr="00A5568C" w:rsidRDefault="00A5568C" w:rsidP="00A5568C">
      <w:pPr>
        <w:rPr>
          <w:rStyle w:val="Hyperlink"/>
          <w:b/>
          <w:bCs/>
        </w:rPr>
      </w:pPr>
      <w:r w:rsidRPr="00A5568C">
        <w:rPr>
          <w:rStyle w:val="Hyperlink"/>
          <w:b/>
          <w:bCs/>
        </w:rPr>
        <w:t xml:space="preserve">The </w:t>
      </w:r>
      <w:proofErr w:type="spellStart"/>
      <w:r w:rsidRPr="00A5568C">
        <w:rPr>
          <w:rStyle w:val="Hyperlink"/>
          <w:b/>
          <w:bCs/>
        </w:rPr>
        <w:t>Aerofoil</w:t>
      </w:r>
      <w:proofErr w:type="spellEnd"/>
      <w:r w:rsidRPr="00A5568C">
        <w:rPr>
          <w:rStyle w:val="Hyperlink"/>
          <w:b/>
          <w:bCs/>
        </w:rPr>
        <w:t xml:space="preserve"> Basin - TSL.AERO</w:t>
      </w:r>
    </w:p>
    <w:p w14:paraId="34D3FEF2" w14:textId="77777777" w:rsidR="00A5568C" w:rsidRPr="00A5568C" w:rsidRDefault="00A5568C" w:rsidP="00A5568C">
      <w:pPr>
        <w:rPr>
          <w:rStyle w:val="Hyperlink"/>
          <w:b/>
          <w:bCs/>
        </w:rPr>
      </w:pPr>
      <w:r w:rsidRPr="00A5568C">
        <w:rPr>
          <w:rStyle w:val="Hyperlink"/>
          <w:b/>
          <w:bCs/>
        </w:rPr>
        <w:t>The Splash Lab</w:t>
      </w:r>
    </w:p>
    <w:p w14:paraId="43E8682D" w14:textId="77777777" w:rsidR="00A5568C" w:rsidRPr="00A5568C" w:rsidRDefault="00A5568C" w:rsidP="00A5568C">
      <w:r w:rsidRPr="00A5568C">
        <w:fldChar w:fldCharType="end"/>
      </w:r>
    </w:p>
    <w:p w14:paraId="45F14D28" w14:textId="0D442655" w:rsidR="00A5568C" w:rsidRPr="00A5568C" w:rsidRDefault="00A5568C" w:rsidP="00A5568C">
      <w:pPr>
        <w:rPr>
          <w:rStyle w:val="Hyperlink"/>
        </w:rPr>
      </w:pPr>
      <w:r w:rsidRPr="00A5568C">
        <w:lastRenderedPageBreak/>
        <w:fldChar w:fldCharType="begin"/>
      </w:r>
      <w:r w:rsidRPr="00A5568C">
        <w:instrText>HYPERLINK "https://up.codes/product/zurn-one-1-1-gpf-wall-mounted-one-piece-elongated-toilet-with-battery-powered-fl?viewer_juris_key=california"</w:instrText>
      </w:r>
      <w:r w:rsidRPr="00A5568C">
        <w:fldChar w:fldCharType="separate"/>
      </w:r>
      <w:r w:rsidRPr="00A5568C">
        <w:rPr>
          <w:rStyle w:val="Hyperlink"/>
        </w:rPr>
        <w:drawing>
          <wp:inline distT="0" distB="0" distL="0" distR="0" wp14:anchorId="79F56D3A" wp14:editId="754FB0F2">
            <wp:extent cx="2286000" cy="2286000"/>
            <wp:effectExtent l="0" t="0" r="0" b="0"/>
            <wp:docPr id="1987715545" name="Picture 364" descr="Wall Hung Zurn One Toilet System with 1.1 GPF Battery Powered Sensor Flush Valve - Z.WC1.S">
              <a:hlinkClick xmlns:a="http://schemas.openxmlformats.org/drawingml/2006/main" r:id="rId9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 descr="Wall Hung Zurn One Toilet System with 1.1 GPF Battery Powered Sensor Flush Valve - Z.WC1.S">
                      <a:hlinkClick r:id="rId980"/>
                    </pic:cNvPr>
                    <pic:cNvPicPr>
                      <a:picLocks noChangeAspect="1" noChangeArrowheads="1"/>
                    </pic:cNvPicPr>
                  </pic:nvPicPr>
                  <pic:blipFill>
                    <a:blip r:embed="rId98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529C3F5" w14:textId="77777777" w:rsidR="00A5568C" w:rsidRPr="00A5568C" w:rsidRDefault="00A5568C" w:rsidP="00A5568C">
      <w:pPr>
        <w:rPr>
          <w:rStyle w:val="Hyperlink"/>
          <w:b/>
          <w:bCs/>
        </w:rPr>
      </w:pPr>
      <w:r w:rsidRPr="00A5568C">
        <w:rPr>
          <w:rStyle w:val="Hyperlink"/>
          <w:b/>
          <w:bCs/>
        </w:rPr>
        <w:t>Wall Hung Zurn One Toilet System with 1.1 GPF Battery Powered Sensor Flush Valve - Z.WC1.S</w:t>
      </w:r>
    </w:p>
    <w:p w14:paraId="3E4F7255" w14:textId="77777777" w:rsidR="00A5568C" w:rsidRPr="00A5568C" w:rsidRDefault="00A5568C" w:rsidP="00A5568C">
      <w:pPr>
        <w:rPr>
          <w:rStyle w:val="Hyperlink"/>
          <w:b/>
          <w:bCs/>
        </w:rPr>
      </w:pPr>
      <w:r w:rsidRPr="00A5568C">
        <w:rPr>
          <w:rStyle w:val="Hyperlink"/>
          <w:b/>
          <w:bCs/>
        </w:rPr>
        <w:t>Zurn</w:t>
      </w:r>
    </w:p>
    <w:p w14:paraId="08E2090A" w14:textId="77777777" w:rsidR="00A5568C" w:rsidRPr="00A5568C" w:rsidRDefault="00A5568C" w:rsidP="00A5568C">
      <w:r w:rsidRPr="00A5568C">
        <w:fldChar w:fldCharType="end"/>
      </w:r>
    </w:p>
    <w:p w14:paraId="62817629" w14:textId="77777777" w:rsidR="00A5568C" w:rsidRPr="00A5568C" w:rsidRDefault="00A5568C" w:rsidP="00A5568C">
      <w:pPr>
        <w:rPr>
          <w:b/>
          <w:bCs/>
        </w:rPr>
      </w:pPr>
      <w:hyperlink r:id="rId982" w:anchor="11B-603.1" w:history="1">
        <w:r w:rsidRPr="00A5568C">
          <w:rPr>
            <w:rStyle w:val="Hyperlink"/>
            <w:b/>
            <w:bCs/>
          </w:rPr>
          <w:t>11B-603.1 General</w:t>
        </w:r>
      </w:hyperlink>
    </w:p>
    <w:p w14:paraId="1B9EDF35" w14:textId="77777777" w:rsidR="00A5568C" w:rsidRPr="00A5568C" w:rsidRDefault="00A5568C" w:rsidP="00A5568C">
      <w:r w:rsidRPr="00A5568C">
        <w:t>Toilet and bathing rooms shall comply with </w:t>
      </w:r>
      <w:hyperlink r:id="rId983" w:anchor="11B-603" w:history="1">
        <w:r w:rsidRPr="00A5568C">
          <w:rPr>
            <w:rStyle w:val="Hyperlink"/>
          </w:rPr>
          <w:t>Section 11B-603</w:t>
        </w:r>
      </w:hyperlink>
      <w:r w:rsidRPr="00A5568C">
        <w:t>.</w:t>
      </w:r>
    </w:p>
    <w:p w14:paraId="38E5C5B4" w14:textId="77777777" w:rsidR="00A5568C" w:rsidRPr="00A5568C" w:rsidRDefault="00A5568C" w:rsidP="00A5568C">
      <w:pPr>
        <w:rPr>
          <w:b/>
          <w:bCs/>
        </w:rPr>
      </w:pPr>
      <w:hyperlink r:id="rId984" w:anchor="11B-603.2" w:history="1">
        <w:r w:rsidRPr="00A5568C">
          <w:rPr>
            <w:rStyle w:val="Hyperlink"/>
            <w:b/>
            <w:bCs/>
          </w:rPr>
          <w:t>11B-603.2 Clearances</w:t>
        </w:r>
      </w:hyperlink>
    </w:p>
    <w:p w14:paraId="61DE4EE0" w14:textId="77777777" w:rsidR="00A5568C" w:rsidRPr="00A5568C" w:rsidRDefault="00A5568C" w:rsidP="00A5568C">
      <w:r w:rsidRPr="00A5568C">
        <w:t>Diagram</w:t>
      </w:r>
    </w:p>
    <w:p w14:paraId="2884C1F7" w14:textId="77777777" w:rsidR="00A5568C" w:rsidRPr="00A5568C" w:rsidRDefault="00A5568C" w:rsidP="00A5568C">
      <w:r w:rsidRPr="00A5568C">
        <w:t>Clearances shall comply with Section 11B-603.2.</w:t>
      </w:r>
    </w:p>
    <w:p w14:paraId="0811EB5D" w14:textId="77777777" w:rsidR="00A5568C" w:rsidRPr="00A5568C" w:rsidRDefault="00A5568C" w:rsidP="00A5568C">
      <w:proofErr w:type="spellStart"/>
      <w:r w:rsidRPr="00A5568C">
        <w:rPr>
          <w:b/>
          <w:bCs/>
        </w:rPr>
        <w:t>UpCodes</w:t>
      </w:r>
      <w:proofErr w:type="spellEnd"/>
      <w:r w:rsidRPr="00A5568C">
        <w:rPr>
          <w:b/>
          <w:bCs/>
        </w:rPr>
        <w:t xml:space="preserve"> Diagram (1)</w:t>
      </w:r>
    </w:p>
    <w:p w14:paraId="327EFEF7" w14:textId="21748FE9" w:rsidR="00A5568C" w:rsidRPr="00A5568C" w:rsidRDefault="00A5568C" w:rsidP="00A5568C">
      <w:r w:rsidRPr="00A5568C">
        <w:drawing>
          <wp:inline distT="0" distB="0" distL="0" distR="0" wp14:anchorId="576C4314" wp14:editId="12FB26D0">
            <wp:extent cx="2286000" cy="1289050"/>
            <wp:effectExtent l="0" t="0" r="0" b="6350"/>
            <wp:docPr id="489479569" name="Picture 363" descr="A blueprint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79569" name="Picture 363" descr="A blueprint of a bathroom&#10;&#10;AI-generated content may be incorrect."/>
                    <pic:cNvPicPr>
                      <a:picLocks noChangeAspect="1" noChangeArrowheads="1"/>
                    </pic:cNvPicPr>
                  </pic:nvPicPr>
                  <pic:blipFill>
                    <a:blip r:embed="rId9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D081BB4" w14:textId="77777777" w:rsidR="00A5568C" w:rsidRPr="00A5568C" w:rsidRDefault="00A5568C" w:rsidP="00A5568C">
      <w:r w:rsidRPr="00A5568C">
        <w:rPr>
          <w:b/>
          <w:bCs/>
        </w:rPr>
        <w:t>Toilet Room Fixture Clearance Overlaps</w:t>
      </w:r>
    </w:p>
    <w:p w14:paraId="4B1B974A" w14:textId="77777777" w:rsidR="00A5568C" w:rsidRPr="00A5568C" w:rsidRDefault="00A5568C" w:rsidP="00A5568C">
      <w:pPr>
        <w:rPr>
          <w:b/>
          <w:bCs/>
        </w:rPr>
      </w:pPr>
      <w:hyperlink r:id="rId986" w:anchor="11B-603.2.1" w:history="1">
        <w:r w:rsidRPr="00A5568C">
          <w:rPr>
            <w:rStyle w:val="Hyperlink"/>
            <w:b/>
            <w:bCs/>
          </w:rPr>
          <w:t>11B-603.2.1 Turning Space</w:t>
        </w:r>
      </w:hyperlink>
    </w:p>
    <w:p w14:paraId="7C87D5FC" w14:textId="77777777" w:rsidR="00A5568C" w:rsidRPr="00A5568C" w:rsidRDefault="00A5568C" w:rsidP="00A5568C">
      <w:r w:rsidRPr="00A5568C">
        <w:t>Diagram</w:t>
      </w:r>
    </w:p>
    <w:p w14:paraId="0229182A" w14:textId="77777777" w:rsidR="00A5568C" w:rsidRPr="00A5568C" w:rsidRDefault="00A5568C" w:rsidP="00A5568C">
      <w:r w:rsidRPr="00A5568C">
        <w:t>Turning </w:t>
      </w:r>
      <w:hyperlink r:id="rId987" w:anchor="space_" w:history="1">
        <w:r w:rsidRPr="00A5568C">
          <w:rPr>
            <w:rStyle w:val="Hyperlink"/>
          </w:rPr>
          <w:t>space</w:t>
        </w:r>
      </w:hyperlink>
      <w:r w:rsidRPr="00A5568C">
        <w:t> complying with </w:t>
      </w:r>
      <w:hyperlink r:id="rId988" w:anchor="11B-304" w:history="1">
        <w:r w:rsidRPr="00A5568C">
          <w:rPr>
            <w:rStyle w:val="Hyperlink"/>
          </w:rPr>
          <w:t>Section 11B-304</w:t>
        </w:r>
      </w:hyperlink>
      <w:r w:rsidRPr="00A5568C">
        <w:t> shall be provided within the room.</w:t>
      </w:r>
    </w:p>
    <w:p w14:paraId="7D90C138" w14:textId="77777777" w:rsidR="00A5568C" w:rsidRPr="00A5568C" w:rsidRDefault="00A5568C" w:rsidP="00A5568C">
      <w:proofErr w:type="spellStart"/>
      <w:r w:rsidRPr="00A5568C">
        <w:rPr>
          <w:b/>
          <w:bCs/>
        </w:rPr>
        <w:lastRenderedPageBreak/>
        <w:t>UpCodes</w:t>
      </w:r>
      <w:proofErr w:type="spellEnd"/>
      <w:r w:rsidRPr="00A5568C">
        <w:rPr>
          <w:b/>
          <w:bCs/>
        </w:rPr>
        <w:t xml:space="preserve"> Diagrams (2)</w:t>
      </w:r>
    </w:p>
    <w:p w14:paraId="355189DE" w14:textId="2BC27FD1" w:rsidR="00A5568C" w:rsidRPr="00A5568C" w:rsidRDefault="00A5568C" w:rsidP="00A5568C">
      <w:r w:rsidRPr="00A5568C">
        <w:drawing>
          <wp:inline distT="0" distB="0" distL="0" distR="0" wp14:anchorId="6F563D97" wp14:editId="480CAD7D">
            <wp:extent cx="2286000" cy="1289050"/>
            <wp:effectExtent l="0" t="0" r="0" b="6350"/>
            <wp:docPr id="1051152513" name="Picture 362" descr="A diagram of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52513" name="Picture 362" descr="A diagram of a cylinder&#10;&#10;AI-generated content may be incorrect."/>
                    <pic:cNvPicPr>
                      <a:picLocks noChangeAspect="1" noChangeArrowheads="1"/>
                    </pic:cNvPicPr>
                  </pic:nvPicPr>
                  <pic:blipFill>
                    <a:blip r:embed="rId9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422D242" w14:textId="77777777" w:rsidR="00A5568C" w:rsidRPr="00A5568C" w:rsidRDefault="00A5568C" w:rsidP="00A5568C">
      <w:r w:rsidRPr="00A5568C">
        <w:rPr>
          <w:b/>
          <w:bCs/>
        </w:rPr>
        <w:t>Turning Space: 60” Round</w:t>
      </w:r>
    </w:p>
    <w:p w14:paraId="16E8E1D4" w14:textId="39BF27F2" w:rsidR="00A5568C" w:rsidRPr="00A5568C" w:rsidRDefault="00A5568C" w:rsidP="00A5568C">
      <w:r w:rsidRPr="00A5568C">
        <w:drawing>
          <wp:inline distT="0" distB="0" distL="0" distR="0" wp14:anchorId="5A85B633" wp14:editId="29686988">
            <wp:extent cx="2286000" cy="1289050"/>
            <wp:effectExtent l="0" t="0" r="0" b="6350"/>
            <wp:docPr id="1514785142" name="Picture 361" descr="A diagram of a rectangular object with a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85142" name="Picture 361" descr="A diagram of a rectangular object with a cross&#10;&#10;AI-generated content may be incorrect."/>
                    <pic:cNvPicPr>
                      <a:picLocks noChangeAspect="1" noChangeArrowheads="1"/>
                    </pic:cNvPicPr>
                  </pic:nvPicPr>
                  <pic:blipFill>
                    <a:blip r:embed="rId99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F2C502A" w14:textId="77777777" w:rsidR="00A5568C" w:rsidRPr="00A5568C" w:rsidRDefault="00A5568C" w:rsidP="00A5568C">
      <w:r w:rsidRPr="00A5568C">
        <w:rPr>
          <w:b/>
          <w:bCs/>
        </w:rPr>
        <w:t>T-Shaped Turning Space</w:t>
      </w:r>
    </w:p>
    <w:p w14:paraId="620C4667" w14:textId="77777777" w:rsidR="00A5568C" w:rsidRPr="00A5568C" w:rsidRDefault="00A5568C" w:rsidP="00A5568C">
      <w:pPr>
        <w:rPr>
          <w:b/>
          <w:bCs/>
        </w:rPr>
      </w:pPr>
      <w:hyperlink r:id="rId991" w:anchor="11B-603.2.2" w:history="1">
        <w:r w:rsidRPr="00A5568C">
          <w:rPr>
            <w:rStyle w:val="Hyperlink"/>
            <w:b/>
            <w:bCs/>
          </w:rPr>
          <w:t>11B-603.2.2 Overlap</w:t>
        </w:r>
      </w:hyperlink>
    </w:p>
    <w:p w14:paraId="0BF5D408" w14:textId="77777777" w:rsidR="00A5568C" w:rsidRPr="00A5568C" w:rsidRDefault="00A5568C" w:rsidP="00A5568C">
      <w:r w:rsidRPr="00A5568C">
        <w:t>Diagram</w:t>
      </w:r>
    </w:p>
    <w:p w14:paraId="70D3FEFC" w14:textId="77777777" w:rsidR="00A5568C" w:rsidRPr="00A5568C" w:rsidRDefault="00A5568C" w:rsidP="00A5568C">
      <w:r w:rsidRPr="00A5568C">
        <w:t>Required </w:t>
      </w:r>
      <w:hyperlink r:id="rId992" w:anchor="clear_floor_space_dsa_ac_hcd_1_ac_" w:history="1">
        <w:r w:rsidRPr="00A5568C">
          <w:rPr>
            <w:rStyle w:val="Hyperlink"/>
          </w:rPr>
          <w:t>clear floor spaces</w:t>
        </w:r>
      </w:hyperlink>
      <w:r w:rsidRPr="00A5568C">
        <w:t>, clearance at fixtures and turning </w:t>
      </w:r>
      <w:hyperlink r:id="rId993" w:anchor="space_" w:history="1">
        <w:r w:rsidRPr="00A5568C">
          <w:rPr>
            <w:rStyle w:val="Hyperlink"/>
          </w:rPr>
          <w:t>space</w:t>
        </w:r>
      </w:hyperlink>
      <w:r w:rsidRPr="00A5568C">
        <w:t> shall be permitted to overlap.</w:t>
      </w:r>
    </w:p>
    <w:p w14:paraId="0FE9FFB6" w14:textId="77777777" w:rsidR="00A5568C" w:rsidRPr="00A5568C" w:rsidRDefault="00A5568C" w:rsidP="00A5568C">
      <w:proofErr w:type="spellStart"/>
      <w:r w:rsidRPr="00A5568C">
        <w:rPr>
          <w:b/>
          <w:bCs/>
        </w:rPr>
        <w:t>UpCodes</w:t>
      </w:r>
      <w:proofErr w:type="spellEnd"/>
      <w:r w:rsidRPr="00A5568C">
        <w:rPr>
          <w:b/>
          <w:bCs/>
        </w:rPr>
        <w:t xml:space="preserve"> Diagram (1)</w:t>
      </w:r>
    </w:p>
    <w:p w14:paraId="1F03ADD4" w14:textId="77C6C542" w:rsidR="00A5568C" w:rsidRPr="00A5568C" w:rsidRDefault="00A5568C" w:rsidP="00A5568C">
      <w:r w:rsidRPr="00A5568C">
        <w:drawing>
          <wp:inline distT="0" distB="0" distL="0" distR="0" wp14:anchorId="56ABB58B" wp14:editId="25A54712">
            <wp:extent cx="2286000" cy="1289050"/>
            <wp:effectExtent l="0" t="0" r="0" b="6350"/>
            <wp:docPr id="48752358" name="Picture 360" descr="A blueprint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2358" name="Picture 360" descr="A blueprint of a bathroom&#10;&#10;AI-generated content may be incorrect."/>
                    <pic:cNvPicPr>
                      <a:picLocks noChangeAspect="1" noChangeArrowheads="1"/>
                    </pic:cNvPicPr>
                  </pic:nvPicPr>
                  <pic:blipFill>
                    <a:blip r:embed="rId9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B306725" w14:textId="77777777" w:rsidR="00A5568C" w:rsidRPr="00A5568C" w:rsidRDefault="00A5568C" w:rsidP="00A5568C">
      <w:r w:rsidRPr="00A5568C">
        <w:rPr>
          <w:b/>
          <w:bCs/>
        </w:rPr>
        <w:t>Toilet Room Fixture Clearance Overlaps</w:t>
      </w:r>
    </w:p>
    <w:p w14:paraId="3AF1DB12" w14:textId="77777777" w:rsidR="00A5568C" w:rsidRPr="00A5568C" w:rsidRDefault="00A5568C" w:rsidP="00A5568C">
      <w:pPr>
        <w:rPr>
          <w:b/>
          <w:bCs/>
        </w:rPr>
      </w:pPr>
      <w:hyperlink r:id="rId994" w:anchor="11B-603.2.3" w:history="1">
        <w:r w:rsidRPr="00A5568C">
          <w:rPr>
            <w:rStyle w:val="Hyperlink"/>
            <w:b/>
            <w:bCs/>
          </w:rPr>
          <w:t>11B-603.2.3 Door Swing</w:t>
        </w:r>
      </w:hyperlink>
    </w:p>
    <w:p w14:paraId="6B6E1947" w14:textId="77777777" w:rsidR="00A5568C" w:rsidRPr="00A5568C" w:rsidRDefault="00A5568C" w:rsidP="00A5568C">
      <w:r w:rsidRPr="00A5568C">
        <w:t>Doors shall not swing into the </w:t>
      </w:r>
      <w:hyperlink r:id="rId995" w:anchor="clear_floor_space_dsa_ac_hcd_1_ac_" w:history="1">
        <w:r w:rsidRPr="00A5568C">
          <w:rPr>
            <w:rStyle w:val="Hyperlink"/>
          </w:rPr>
          <w:t>clear floor space</w:t>
        </w:r>
      </w:hyperlink>
      <w:r w:rsidRPr="00A5568C">
        <w:t> or clearance required for any fixture. </w:t>
      </w:r>
      <w:r w:rsidRPr="00A5568C">
        <w:rPr>
          <w:i/>
          <w:iCs/>
        </w:rPr>
        <w:t>Doors to accessible water closet compartments shall be permitted to encroach into the turning </w:t>
      </w:r>
      <w:hyperlink r:id="rId996" w:anchor="space_" w:history="1">
        <w:r w:rsidRPr="00A5568C">
          <w:rPr>
            <w:rStyle w:val="Hyperlink"/>
            <w:i/>
            <w:iCs/>
          </w:rPr>
          <w:t>space</w:t>
        </w:r>
      </w:hyperlink>
      <w:r w:rsidRPr="00A5568C">
        <w:rPr>
          <w:i/>
          <w:iCs/>
        </w:rPr>
        <w:t xml:space="preserve"> without limitation. Other than doors to accessible water closet </w:t>
      </w:r>
      <w:r w:rsidRPr="00A5568C">
        <w:rPr>
          <w:i/>
          <w:iCs/>
        </w:rPr>
        <w:lastRenderedPageBreak/>
        <w:t>compartments, a door, in any position, shall be permitted to encroach into the turning </w:t>
      </w:r>
      <w:hyperlink r:id="rId997" w:anchor="space_" w:history="1">
        <w:r w:rsidRPr="00A5568C">
          <w:rPr>
            <w:rStyle w:val="Hyperlink"/>
            <w:i/>
            <w:iCs/>
          </w:rPr>
          <w:t>space</w:t>
        </w:r>
      </w:hyperlink>
      <w:r w:rsidRPr="00A5568C">
        <w:rPr>
          <w:i/>
          <w:iCs/>
        </w:rPr>
        <w:t> by 12 inches (305 mm) maximum.</w:t>
      </w:r>
    </w:p>
    <w:p w14:paraId="79CCAD87" w14:textId="77777777" w:rsidR="00A5568C" w:rsidRPr="00A5568C" w:rsidRDefault="00A5568C" w:rsidP="00A5568C">
      <w:r w:rsidRPr="00A5568C">
        <w:rPr>
          <w:b/>
          <w:bCs/>
          <w:i/>
          <w:iCs/>
        </w:rPr>
        <w:t>Exceptions:</w:t>
      </w:r>
    </w:p>
    <w:p w14:paraId="3C2A143F" w14:textId="77777777" w:rsidR="00A5568C" w:rsidRPr="00A5568C" w:rsidRDefault="00A5568C" w:rsidP="00A5568C">
      <w:pPr>
        <w:numPr>
          <w:ilvl w:val="0"/>
          <w:numId w:val="8"/>
        </w:numPr>
      </w:pPr>
      <w:hyperlink r:id="rId998" w:anchor="reserved" w:history="1">
        <w:r w:rsidRPr="00A5568C">
          <w:rPr>
            <w:rStyle w:val="Hyperlink"/>
            <w:b/>
            <w:bCs/>
            <w:i/>
            <w:iCs/>
          </w:rPr>
          <w:t>Reserved</w:t>
        </w:r>
      </w:hyperlink>
      <w:r w:rsidRPr="00A5568C">
        <w:rPr>
          <w:b/>
          <w:bCs/>
          <w:i/>
          <w:iCs/>
        </w:rPr>
        <w:t>.</w:t>
      </w:r>
    </w:p>
    <w:p w14:paraId="355786A2" w14:textId="77777777" w:rsidR="00A5568C" w:rsidRPr="00A5568C" w:rsidRDefault="00A5568C" w:rsidP="00A5568C">
      <w:pPr>
        <w:numPr>
          <w:ilvl w:val="0"/>
          <w:numId w:val="8"/>
        </w:numPr>
      </w:pPr>
      <w:r w:rsidRPr="00A5568C">
        <w:t>Where the toilet room or bathing room is for individual use and a </w:t>
      </w:r>
      <w:hyperlink r:id="rId999" w:anchor="clear_floor_space_dsa_ac_hcd_1_ac_" w:history="1">
        <w:r w:rsidRPr="00A5568C">
          <w:rPr>
            <w:rStyle w:val="Hyperlink"/>
          </w:rPr>
          <w:t>clear floor space</w:t>
        </w:r>
      </w:hyperlink>
      <w:r w:rsidRPr="00A5568C">
        <w:t> complying with </w:t>
      </w:r>
      <w:hyperlink r:id="rId1000" w:anchor="11B-305.3" w:history="1">
        <w:r w:rsidRPr="00A5568C">
          <w:rPr>
            <w:rStyle w:val="Hyperlink"/>
          </w:rPr>
          <w:t>Section 11B-305.3</w:t>
        </w:r>
      </w:hyperlink>
      <w:r w:rsidRPr="00A5568C">
        <w:t> is provided within the room beyond the arc of the door swing, doors shall be permitted to swing into the </w:t>
      </w:r>
      <w:hyperlink r:id="rId1001" w:anchor="clear_floor_space_dsa_ac_hcd_1_ac_" w:history="1">
        <w:r w:rsidRPr="00A5568C">
          <w:rPr>
            <w:rStyle w:val="Hyperlink"/>
          </w:rPr>
          <w:t>clear floor space</w:t>
        </w:r>
      </w:hyperlink>
      <w:r w:rsidRPr="00A5568C">
        <w:t> or clearance required for any fixture.</w:t>
      </w:r>
    </w:p>
    <w:p w14:paraId="79D4D535" w14:textId="77777777" w:rsidR="00A5568C" w:rsidRPr="00A5568C" w:rsidRDefault="00A5568C" w:rsidP="00A5568C">
      <w:pPr>
        <w:numPr>
          <w:ilvl w:val="0"/>
          <w:numId w:val="8"/>
        </w:numPr>
        <w:rPr>
          <w:i/>
          <w:iCs/>
        </w:rPr>
      </w:pPr>
      <w:r w:rsidRPr="00A5568C">
        <w:rPr>
          <w:i/>
          <w:iCs/>
        </w:rPr>
        <w:t>In </w:t>
      </w:r>
      <w:hyperlink r:id="rId1002" w:anchor="residential_dwelling_unit_dsa_ac_" w:history="1">
        <w:r w:rsidRPr="00A5568C">
          <w:rPr>
            <w:rStyle w:val="Hyperlink"/>
            <w:i/>
            <w:iCs/>
          </w:rPr>
          <w:t>residential dwelling units</w:t>
        </w:r>
      </w:hyperlink>
      <w:r w:rsidRPr="00A5568C">
        <w:rPr>
          <w:i/>
          <w:iCs/>
        </w:rPr>
        <w:t> complying with </w:t>
      </w:r>
      <w:hyperlink r:id="rId1003" w:anchor="11B-233.3.1.1" w:history="1">
        <w:r w:rsidRPr="00A5568C">
          <w:rPr>
            <w:rStyle w:val="Hyperlink"/>
            <w:i/>
            <w:iCs/>
          </w:rPr>
          <w:t>Section 11B-233.3.1.1</w:t>
        </w:r>
      </w:hyperlink>
      <w:r w:rsidRPr="00A5568C">
        <w:rPr>
          <w:i/>
          <w:iCs/>
        </w:rPr>
        <w:t>, doors shall be permitted to swing over the turning </w:t>
      </w:r>
      <w:hyperlink r:id="rId1004" w:anchor="space_" w:history="1">
        <w:r w:rsidRPr="00A5568C">
          <w:rPr>
            <w:rStyle w:val="Hyperlink"/>
            <w:i/>
            <w:iCs/>
          </w:rPr>
          <w:t>space</w:t>
        </w:r>
      </w:hyperlink>
      <w:r w:rsidRPr="00A5568C">
        <w:rPr>
          <w:i/>
          <w:iCs/>
        </w:rPr>
        <w:t> without limitation.</w:t>
      </w:r>
    </w:p>
    <w:p w14:paraId="750442B8" w14:textId="77777777" w:rsidR="00A5568C" w:rsidRPr="00A5568C" w:rsidRDefault="00A5568C" w:rsidP="00A5568C">
      <w:pPr>
        <w:rPr>
          <w:b/>
          <w:bCs/>
        </w:rPr>
      </w:pPr>
      <w:hyperlink r:id="rId1005" w:anchor="11B-603.3" w:history="1">
        <w:r w:rsidRPr="00A5568C">
          <w:rPr>
            <w:rStyle w:val="Hyperlink"/>
            <w:b/>
            <w:bCs/>
          </w:rPr>
          <w:t>11B-603.3 Mirrors</w:t>
        </w:r>
      </w:hyperlink>
    </w:p>
    <w:p w14:paraId="3F807F69" w14:textId="77777777" w:rsidR="00A5568C" w:rsidRPr="00A5568C" w:rsidRDefault="00A5568C" w:rsidP="00A5568C">
      <w:r w:rsidRPr="00A5568C">
        <w:t>Mirrors located above </w:t>
      </w:r>
      <w:hyperlink r:id="rId1006" w:anchor="lavatory_" w:history="1">
        <w:r w:rsidRPr="00A5568C">
          <w:rPr>
            <w:rStyle w:val="Hyperlink"/>
          </w:rPr>
          <w:t>lavatories</w:t>
        </w:r>
      </w:hyperlink>
      <w:r w:rsidRPr="00A5568C">
        <w:t> or countertops shall be installed with the bottom edge of the reflecting surface 40 inches (</w:t>
      </w:r>
      <w:r w:rsidRPr="00A5568C">
        <w:rPr>
          <w:i/>
          <w:iCs/>
        </w:rPr>
        <w:t>1016</w:t>
      </w:r>
      <w:r w:rsidRPr="00A5568C">
        <w:t> mm) maximum above the finish floor or ground. Mirrors not located above </w:t>
      </w:r>
      <w:hyperlink r:id="rId1007" w:anchor="lavatory_" w:history="1">
        <w:r w:rsidRPr="00A5568C">
          <w:rPr>
            <w:rStyle w:val="Hyperlink"/>
          </w:rPr>
          <w:t>lavatories</w:t>
        </w:r>
      </w:hyperlink>
      <w:r w:rsidRPr="00A5568C">
        <w:t> or countertops shall be installed with the bottom edge of the reflecting surface 35 inches (</w:t>
      </w:r>
      <w:r w:rsidRPr="00A5568C">
        <w:rPr>
          <w:i/>
          <w:iCs/>
        </w:rPr>
        <w:t>889</w:t>
      </w:r>
      <w:r w:rsidRPr="00A5568C">
        <w:t> mm) maximum above the finish floor or ground.</w:t>
      </w:r>
    </w:p>
    <w:p w14:paraId="3FA4AEA5" w14:textId="77777777" w:rsidR="00A5568C" w:rsidRPr="00A5568C" w:rsidRDefault="00A5568C" w:rsidP="00A5568C">
      <w:pPr>
        <w:rPr>
          <w:b/>
          <w:bCs/>
        </w:rPr>
      </w:pPr>
      <w:hyperlink r:id="rId1008" w:anchor="11B-603.4" w:history="1">
        <w:r w:rsidRPr="00A5568C">
          <w:rPr>
            <w:rStyle w:val="Hyperlink"/>
            <w:b/>
            <w:bCs/>
          </w:rPr>
          <w:t>11B-603.4 Coat Hooks, Shelves and Medicine Cabinets</w:t>
        </w:r>
      </w:hyperlink>
    </w:p>
    <w:p w14:paraId="2BCCBF11" w14:textId="77777777" w:rsidR="00A5568C" w:rsidRPr="00A5568C" w:rsidRDefault="00A5568C" w:rsidP="00A5568C">
      <w:r w:rsidRPr="00A5568C">
        <w:t>Diagram</w:t>
      </w:r>
    </w:p>
    <w:p w14:paraId="68CAC1D2" w14:textId="77777777" w:rsidR="00A5568C" w:rsidRPr="00A5568C" w:rsidRDefault="00A5568C" w:rsidP="00A5568C">
      <w:r w:rsidRPr="00A5568C">
        <w:t>Coat hooks shall be located within one of the reach ranges specified in </w:t>
      </w:r>
      <w:hyperlink r:id="rId1009" w:anchor="11B-308" w:history="1">
        <w:r w:rsidRPr="00A5568C">
          <w:rPr>
            <w:rStyle w:val="Hyperlink"/>
          </w:rPr>
          <w:t>Section 11B-308</w:t>
        </w:r>
      </w:hyperlink>
      <w:r w:rsidRPr="00A5568C">
        <w:t>. Shelves shall be located 40 inches (</w:t>
      </w:r>
      <w:r w:rsidRPr="00A5568C">
        <w:rPr>
          <w:i/>
          <w:iCs/>
        </w:rPr>
        <w:t>1016</w:t>
      </w:r>
      <w:r w:rsidRPr="00A5568C">
        <w:t> mm) minimum and 48 inches (</w:t>
      </w:r>
      <w:r w:rsidRPr="00A5568C">
        <w:rPr>
          <w:i/>
          <w:iCs/>
        </w:rPr>
        <w:t>1219</w:t>
      </w:r>
      <w:r w:rsidRPr="00A5568C">
        <w:t> mm) maximum above the finish floor. </w:t>
      </w:r>
      <w:r w:rsidRPr="00A5568C">
        <w:rPr>
          <w:i/>
          <w:iCs/>
        </w:rPr>
        <w:t xml:space="preserve">Medicine cabinets shall be located with a usable shelf no higher than 44 inches (1118 mm) maximum above the </w:t>
      </w:r>
      <w:proofErr w:type="gramStart"/>
      <w:r w:rsidRPr="00A5568C">
        <w:rPr>
          <w:i/>
          <w:iCs/>
        </w:rPr>
        <w:t>finish</w:t>
      </w:r>
      <w:proofErr w:type="gramEnd"/>
      <w:r w:rsidRPr="00A5568C">
        <w:rPr>
          <w:i/>
          <w:iCs/>
        </w:rPr>
        <w:t xml:space="preserve"> floor.</w:t>
      </w:r>
    </w:p>
    <w:p w14:paraId="457A7C8A" w14:textId="77777777" w:rsidR="00A5568C" w:rsidRPr="00A5568C" w:rsidRDefault="00A5568C" w:rsidP="00A5568C">
      <w:proofErr w:type="spellStart"/>
      <w:r w:rsidRPr="00A5568C">
        <w:rPr>
          <w:b/>
          <w:bCs/>
        </w:rPr>
        <w:t>UpCodes</w:t>
      </w:r>
      <w:proofErr w:type="spellEnd"/>
      <w:r w:rsidRPr="00A5568C">
        <w:rPr>
          <w:b/>
          <w:bCs/>
        </w:rPr>
        <w:t xml:space="preserve"> Diagram (1)</w:t>
      </w:r>
    </w:p>
    <w:p w14:paraId="07089F84" w14:textId="21D6D748" w:rsidR="00A5568C" w:rsidRPr="00A5568C" w:rsidRDefault="00A5568C" w:rsidP="00A5568C">
      <w:r w:rsidRPr="00A5568C">
        <w:drawing>
          <wp:inline distT="0" distB="0" distL="0" distR="0" wp14:anchorId="1460685F" wp14:editId="50A44E03">
            <wp:extent cx="2286000" cy="1289050"/>
            <wp:effectExtent l="0" t="0" r="0" b="6350"/>
            <wp:docPr id="1570594677" name="Picture 359" descr="A person in a wheelchair opening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94677" name="Picture 359" descr="A person in a wheelchair opening a door&#10;&#10;AI-generated content may be incorrect."/>
                    <pic:cNvPicPr>
                      <a:picLocks noChangeAspect="1" noChangeArrowheads="1"/>
                    </pic:cNvPicPr>
                  </pic:nvPicPr>
                  <pic:blipFill>
                    <a:blip r:embed="rId10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0DC3536" w14:textId="77777777" w:rsidR="00A5568C" w:rsidRPr="00A5568C" w:rsidRDefault="00A5568C" w:rsidP="00A5568C">
      <w:r w:rsidRPr="00A5568C">
        <w:rPr>
          <w:b/>
          <w:bCs/>
        </w:rPr>
        <w:t>Mounting Heights: Bathroom Accessories</w:t>
      </w:r>
    </w:p>
    <w:p w14:paraId="4AF2438A" w14:textId="77777777" w:rsidR="00A5568C" w:rsidRPr="00A5568C" w:rsidRDefault="00A5568C" w:rsidP="00A5568C">
      <w:r w:rsidRPr="00A5568C">
        <w:rPr>
          <w:b/>
          <w:bCs/>
        </w:rPr>
        <w:t>Building product (1)</w:t>
      </w:r>
    </w:p>
    <w:p w14:paraId="4B15E6C4" w14:textId="17C70BA7" w:rsidR="00A5568C" w:rsidRPr="00A5568C" w:rsidRDefault="00A5568C" w:rsidP="00A5568C">
      <w:pPr>
        <w:rPr>
          <w:rStyle w:val="Hyperlink"/>
        </w:rPr>
      </w:pPr>
      <w:r w:rsidRPr="00A5568C">
        <w:lastRenderedPageBreak/>
        <w:fldChar w:fldCharType="begin"/>
      </w:r>
      <w:r w:rsidRPr="00A5568C">
        <w:instrText>HYPERLINK "https://up.codes/product/titanium-wall-mounted-robe-hook-22-0-5?viewer_juris_key=california"</w:instrText>
      </w:r>
      <w:r w:rsidRPr="00A5568C">
        <w:fldChar w:fldCharType="separate"/>
      </w:r>
      <w:r w:rsidRPr="00A5568C">
        <w:rPr>
          <w:rStyle w:val="Hyperlink"/>
        </w:rPr>
        <w:drawing>
          <wp:inline distT="0" distB="0" distL="0" distR="0" wp14:anchorId="5190B3F1" wp14:editId="4105D4F1">
            <wp:extent cx="2286000" cy="2286000"/>
            <wp:effectExtent l="0" t="0" r="0" b="0"/>
            <wp:docPr id="1709286636" name="Picture 358" descr="Titanium Wall Mounted Robe Hook">
              <a:hlinkClick xmlns:a="http://schemas.openxmlformats.org/drawingml/2006/main" r:id="rId10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9" descr="Titanium Wall Mounted Robe Hook">
                      <a:hlinkClick r:id="rId1011"/>
                    </pic:cNvPr>
                    <pic:cNvPicPr>
                      <a:picLocks noChangeAspect="1" noChangeArrowheads="1"/>
                    </pic:cNvPicPr>
                  </pic:nvPicPr>
                  <pic:blipFill>
                    <a:blip r:embed="rId101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242BAAE" w14:textId="77777777" w:rsidR="00A5568C" w:rsidRPr="00A5568C" w:rsidRDefault="00A5568C" w:rsidP="00A5568C">
      <w:pPr>
        <w:rPr>
          <w:rStyle w:val="Hyperlink"/>
          <w:b/>
          <w:bCs/>
        </w:rPr>
      </w:pPr>
      <w:r w:rsidRPr="00A5568C">
        <w:rPr>
          <w:rStyle w:val="Hyperlink"/>
          <w:b/>
          <w:bCs/>
        </w:rPr>
        <w:t>Titanium Wall Mounted Robe Hook</w:t>
      </w:r>
    </w:p>
    <w:p w14:paraId="75007801" w14:textId="77777777" w:rsidR="00A5568C" w:rsidRPr="00A5568C" w:rsidRDefault="00A5568C" w:rsidP="00A5568C">
      <w:pPr>
        <w:rPr>
          <w:rStyle w:val="Hyperlink"/>
          <w:b/>
          <w:bCs/>
        </w:rPr>
      </w:pPr>
      <w:r w:rsidRPr="00A5568C">
        <w:rPr>
          <w:rStyle w:val="Hyperlink"/>
          <w:b/>
          <w:bCs/>
        </w:rPr>
        <w:t>Watermark Designs</w:t>
      </w:r>
    </w:p>
    <w:p w14:paraId="2E08B38D" w14:textId="77777777" w:rsidR="00A5568C" w:rsidRPr="00A5568C" w:rsidRDefault="00A5568C" w:rsidP="00A5568C">
      <w:r w:rsidRPr="00A5568C">
        <w:fldChar w:fldCharType="end"/>
      </w:r>
    </w:p>
    <w:p w14:paraId="1EDD055C" w14:textId="77777777" w:rsidR="00A5568C" w:rsidRPr="00A5568C" w:rsidRDefault="00A5568C" w:rsidP="00A5568C">
      <w:pPr>
        <w:rPr>
          <w:b/>
          <w:bCs/>
        </w:rPr>
      </w:pPr>
      <w:hyperlink r:id="rId1013" w:anchor="11B-603.5" w:history="1">
        <w:r w:rsidRPr="00A5568C">
          <w:rPr>
            <w:rStyle w:val="Hyperlink"/>
            <w:b/>
            <w:bCs/>
          </w:rPr>
          <w:t>11B-603.5 Accessories</w:t>
        </w:r>
      </w:hyperlink>
    </w:p>
    <w:p w14:paraId="20236BCC" w14:textId="77777777" w:rsidR="00A5568C" w:rsidRPr="00A5568C" w:rsidRDefault="00A5568C" w:rsidP="00A5568C">
      <w:r w:rsidRPr="00A5568C">
        <w:t>Diagram</w:t>
      </w:r>
    </w:p>
    <w:p w14:paraId="09EB2EA1" w14:textId="77777777" w:rsidR="00A5568C" w:rsidRPr="00A5568C" w:rsidRDefault="00A5568C" w:rsidP="00A5568C">
      <w:r w:rsidRPr="00A5568C">
        <w:t>Where towel or sanitary napkin dispensers, waste receptacles or other accessories are provided in toilet </w:t>
      </w:r>
      <w:hyperlink r:id="rId1014" w:anchor="facility_" w:history="1">
        <w:r w:rsidRPr="00A5568C">
          <w:rPr>
            <w:rStyle w:val="Hyperlink"/>
          </w:rPr>
          <w:t>facilities</w:t>
        </w:r>
      </w:hyperlink>
      <w:r w:rsidRPr="00A5568C">
        <w:t>, at least one of each type shall be located on an </w:t>
      </w:r>
      <w:hyperlink r:id="rId1015" w:anchor="accessible_route_dsa_ac_hcd_1_ac_" w:history="1">
        <w:r w:rsidRPr="00A5568C">
          <w:rPr>
            <w:rStyle w:val="Hyperlink"/>
          </w:rPr>
          <w:t>accessible route</w:t>
        </w:r>
      </w:hyperlink>
      <w:r w:rsidRPr="00A5568C">
        <w:t>. All </w:t>
      </w:r>
      <w:hyperlink r:id="rId1016" w:anchor="operable_part_" w:history="1">
        <w:r w:rsidRPr="00A5568C">
          <w:rPr>
            <w:rStyle w:val="Hyperlink"/>
          </w:rPr>
          <w:t>operable parts</w:t>
        </w:r>
      </w:hyperlink>
      <w:r w:rsidRPr="00A5568C">
        <w:t>, including coin slots, shall be 40 inches (1016 mm) maximum above the finish floor.</w:t>
      </w:r>
    </w:p>
    <w:p w14:paraId="1E688ED6" w14:textId="77777777" w:rsidR="00A5568C" w:rsidRPr="00A5568C" w:rsidRDefault="00A5568C" w:rsidP="00A5568C">
      <w:pPr>
        <w:rPr>
          <w:i/>
          <w:iCs/>
        </w:rPr>
      </w:pPr>
      <w:r w:rsidRPr="00A5568C">
        <w:rPr>
          <w:b/>
          <w:bCs/>
          <w:i/>
          <w:iCs/>
        </w:rPr>
        <w:t>Exception: </w:t>
      </w:r>
      <w:r w:rsidRPr="00A5568C">
        <w:rPr>
          <w:i/>
          <w:iCs/>
        </w:rPr>
        <w:t>Baby diaper changing stations are not required to comply with Section 11B-603.5.</w:t>
      </w:r>
    </w:p>
    <w:p w14:paraId="2C3C71FF" w14:textId="77777777" w:rsidR="00A5568C" w:rsidRPr="00A5568C" w:rsidRDefault="00A5568C" w:rsidP="00A5568C">
      <w:proofErr w:type="spellStart"/>
      <w:r w:rsidRPr="00A5568C">
        <w:rPr>
          <w:b/>
          <w:bCs/>
        </w:rPr>
        <w:t>UpCodes</w:t>
      </w:r>
      <w:proofErr w:type="spellEnd"/>
      <w:r w:rsidRPr="00A5568C">
        <w:rPr>
          <w:b/>
          <w:bCs/>
        </w:rPr>
        <w:t xml:space="preserve"> Diagram (1)</w:t>
      </w:r>
    </w:p>
    <w:p w14:paraId="25EE1DB4" w14:textId="220BC9BB" w:rsidR="00A5568C" w:rsidRPr="00A5568C" w:rsidRDefault="00A5568C" w:rsidP="00A5568C">
      <w:r w:rsidRPr="00A5568C">
        <w:drawing>
          <wp:inline distT="0" distB="0" distL="0" distR="0" wp14:anchorId="3753FD91" wp14:editId="4A51A613">
            <wp:extent cx="2286000" cy="1289050"/>
            <wp:effectExtent l="0" t="0" r="0" b="6350"/>
            <wp:docPr id="814383780" name="Picture 357" descr="A drawing of a person in a wheelchair pointing at someth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83780" name="Picture 357" descr="A drawing of a person in a wheelchair pointing at something&#10;&#10;AI-generated content may be incorrect."/>
                    <pic:cNvPicPr>
                      <a:picLocks noChangeAspect="1" noChangeArrowheads="1"/>
                    </pic:cNvPicPr>
                  </pic:nvPicPr>
                  <pic:blipFill>
                    <a:blip r:embed="rId9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5568C">
        <w:t>Primary</w:t>
      </w:r>
    </w:p>
    <w:p w14:paraId="3AF6429B" w14:textId="77777777" w:rsidR="00A5568C" w:rsidRPr="00A5568C" w:rsidRDefault="00A5568C" w:rsidP="00A5568C">
      <w:r w:rsidRPr="00A5568C">
        <w:rPr>
          <w:b/>
          <w:bCs/>
        </w:rPr>
        <w:t>Towel Dispensers and Hand Dryers: Operable Parts (CA 11B)</w:t>
      </w:r>
    </w:p>
    <w:p w14:paraId="14660156" w14:textId="77777777" w:rsidR="00A5568C" w:rsidRPr="00A5568C" w:rsidRDefault="00A5568C" w:rsidP="00A5568C">
      <w:r w:rsidRPr="00A5568C">
        <w:rPr>
          <w:b/>
          <w:bCs/>
        </w:rPr>
        <w:t>Building products (16)</w:t>
      </w:r>
    </w:p>
    <w:p w14:paraId="284E0F98" w14:textId="18E99098" w:rsidR="00A5568C" w:rsidRPr="00A5568C" w:rsidRDefault="00A5568C" w:rsidP="00A5568C">
      <w:pPr>
        <w:rPr>
          <w:rStyle w:val="Hyperlink"/>
        </w:rPr>
      </w:pPr>
      <w:r w:rsidRPr="00A5568C">
        <w:lastRenderedPageBreak/>
        <w:fldChar w:fldCharType="begin"/>
      </w:r>
      <w:r w:rsidRPr="00A5568C">
        <w:instrText>HYPERLINK "https://up.codes/product/advantage-ad-hand-dryer?viewer_juris_key=california"</w:instrText>
      </w:r>
      <w:r w:rsidRPr="00A5568C">
        <w:fldChar w:fldCharType="separate"/>
      </w:r>
      <w:r w:rsidRPr="00A5568C">
        <w:rPr>
          <w:rStyle w:val="Hyperlink"/>
        </w:rPr>
        <w:drawing>
          <wp:inline distT="0" distB="0" distL="0" distR="0" wp14:anchorId="2C33756D" wp14:editId="6D77684F">
            <wp:extent cx="2286000" cy="2286000"/>
            <wp:effectExtent l="0" t="0" r="0" b="0"/>
            <wp:docPr id="1849829985" name="Picture 356" descr="Advantage AD">
              <a:hlinkClick xmlns:a="http://schemas.openxmlformats.org/drawingml/2006/main" r:id="rId10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descr="Advantage AD">
                      <a:hlinkClick r:id="rId1017"/>
                    </pic:cNvPr>
                    <pic:cNvPicPr>
                      <a:picLocks noChangeAspect="1" noChangeArrowheads="1"/>
                    </pic:cNvPicPr>
                  </pic:nvPicPr>
                  <pic:blipFill>
                    <a:blip r:embed="rId101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5B8FB68" w14:textId="77777777" w:rsidR="00A5568C" w:rsidRPr="00A5568C" w:rsidRDefault="00A5568C" w:rsidP="00A5568C">
      <w:pPr>
        <w:rPr>
          <w:rStyle w:val="Hyperlink"/>
          <w:b/>
          <w:bCs/>
        </w:rPr>
      </w:pPr>
      <w:r w:rsidRPr="00A5568C">
        <w:rPr>
          <w:rStyle w:val="Hyperlink"/>
          <w:b/>
          <w:bCs/>
        </w:rPr>
        <w:t>Advantage AD</w:t>
      </w:r>
    </w:p>
    <w:p w14:paraId="34919FAC" w14:textId="77777777" w:rsidR="00A5568C" w:rsidRPr="00A5568C" w:rsidRDefault="00A5568C" w:rsidP="00A5568C">
      <w:pPr>
        <w:rPr>
          <w:rStyle w:val="Hyperlink"/>
          <w:b/>
          <w:bCs/>
        </w:rPr>
      </w:pPr>
      <w:r w:rsidRPr="00A5568C">
        <w:rPr>
          <w:rStyle w:val="Hyperlink"/>
          <w:b/>
          <w:bCs/>
        </w:rPr>
        <w:t>World Dryer</w:t>
      </w:r>
    </w:p>
    <w:p w14:paraId="51A7499F" w14:textId="77777777" w:rsidR="00A5568C" w:rsidRPr="00A5568C" w:rsidRDefault="00A5568C" w:rsidP="00A5568C">
      <w:r w:rsidRPr="00A5568C">
        <w:fldChar w:fldCharType="end"/>
      </w:r>
    </w:p>
    <w:p w14:paraId="19C04530" w14:textId="3DA68A19" w:rsidR="00A5568C" w:rsidRPr="00A5568C" w:rsidRDefault="00A5568C" w:rsidP="00A5568C">
      <w:pPr>
        <w:rPr>
          <w:rStyle w:val="Hyperlink"/>
        </w:rPr>
      </w:pPr>
      <w:r w:rsidRPr="00A5568C">
        <w:fldChar w:fldCharType="begin"/>
      </w:r>
      <w:r w:rsidRPr="00A5568C">
        <w:instrText>HYPERLINK "https://up.codes/product/airforce-j-970-efficient-hygienic-high-speed-hand-dryer?viewer_juris_key=california"</w:instrText>
      </w:r>
      <w:r w:rsidRPr="00A5568C">
        <w:fldChar w:fldCharType="separate"/>
      </w:r>
      <w:r w:rsidRPr="00A5568C">
        <w:rPr>
          <w:rStyle w:val="Hyperlink"/>
        </w:rPr>
        <w:drawing>
          <wp:inline distT="0" distB="0" distL="0" distR="0" wp14:anchorId="4D2C9097" wp14:editId="0BF7D4AC">
            <wp:extent cx="2286000" cy="2286000"/>
            <wp:effectExtent l="0" t="0" r="0" b="0"/>
            <wp:docPr id="432622916" name="Picture 355" descr="Airforce®">
              <a:hlinkClick xmlns:a="http://schemas.openxmlformats.org/drawingml/2006/main" r:id="rId10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descr="Airforce®">
                      <a:hlinkClick r:id="rId1019"/>
                    </pic:cNvPr>
                    <pic:cNvPicPr>
                      <a:picLocks noChangeAspect="1" noChangeArrowheads="1"/>
                    </pic:cNvPicPr>
                  </pic:nvPicPr>
                  <pic:blipFill>
                    <a:blip r:embed="rId102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02AEF8C" w14:textId="77777777" w:rsidR="00A5568C" w:rsidRPr="00A5568C" w:rsidRDefault="00A5568C" w:rsidP="00A5568C">
      <w:pPr>
        <w:rPr>
          <w:rStyle w:val="Hyperlink"/>
          <w:b/>
          <w:bCs/>
        </w:rPr>
      </w:pPr>
      <w:r w:rsidRPr="00A5568C">
        <w:rPr>
          <w:rStyle w:val="Hyperlink"/>
          <w:b/>
          <w:bCs/>
        </w:rPr>
        <w:t>Airforce®</w:t>
      </w:r>
    </w:p>
    <w:p w14:paraId="0A348EAD" w14:textId="77777777" w:rsidR="00A5568C" w:rsidRPr="00A5568C" w:rsidRDefault="00A5568C" w:rsidP="00A5568C">
      <w:pPr>
        <w:rPr>
          <w:rStyle w:val="Hyperlink"/>
          <w:b/>
          <w:bCs/>
        </w:rPr>
      </w:pPr>
      <w:r w:rsidRPr="00A5568C">
        <w:rPr>
          <w:rStyle w:val="Hyperlink"/>
          <w:b/>
          <w:bCs/>
        </w:rPr>
        <w:t>World Dryer</w:t>
      </w:r>
    </w:p>
    <w:p w14:paraId="1D523AE6" w14:textId="77777777" w:rsidR="00A5568C" w:rsidRPr="00A5568C" w:rsidRDefault="00A5568C" w:rsidP="00A5568C">
      <w:r w:rsidRPr="00A5568C">
        <w:fldChar w:fldCharType="end"/>
      </w:r>
    </w:p>
    <w:p w14:paraId="76AA464F" w14:textId="487BED68" w:rsidR="00A5568C" w:rsidRPr="00A5568C" w:rsidRDefault="00A5568C" w:rsidP="00A5568C">
      <w:pPr>
        <w:rPr>
          <w:rStyle w:val="Hyperlink"/>
        </w:rPr>
      </w:pPr>
      <w:r w:rsidRPr="00A5568C">
        <w:lastRenderedPageBreak/>
        <w:fldChar w:fldCharType="begin"/>
      </w:r>
      <w:r w:rsidRPr="00A5568C">
        <w:instrText>HYPERLINK "https://up.codes/product/verdedri-q-972a2-hepa-filtered-energy-efficient-hand-dryers?viewer_juris_key=california"</w:instrText>
      </w:r>
      <w:r w:rsidRPr="00A5568C">
        <w:fldChar w:fldCharType="separate"/>
      </w:r>
      <w:r w:rsidRPr="00A5568C">
        <w:rPr>
          <w:rStyle w:val="Hyperlink"/>
        </w:rPr>
        <w:drawing>
          <wp:inline distT="0" distB="0" distL="0" distR="0" wp14:anchorId="41B3E153" wp14:editId="0231B867">
            <wp:extent cx="2286000" cy="2286000"/>
            <wp:effectExtent l="0" t="0" r="0" b="0"/>
            <wp:docPr id="80906091" name="Picture 354" descr="HEPA-filtered VERDEdri®">
              <a:hlinkClick xmlns:a="http://schemas.openxmlformats.org/drawingml/2006/main" r:id="rId10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descr="HEPA-filtered VERDEdri®">
                      <a:hlinkClick r:id="rId1021"/>
                    </pic:cNvPr>
                    <pic:cNvPicPr>
                      <a:picLocks noChangeAspect="1" noChangeArrowheads="1"/>
                    </pic:cNvPicPr>
                  </pic:nvPicPr>
                  <pic:blipFill>
                    <a:blip r:embed="rId102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D584190" w14:textId="77777777" w:rsidR="00A5568C" w:rsidRPr="00A5568C" w:rsidRDefault="00A5568C" w:rsidP="00A5568C">
      <w:pPr>
        <w:rPr>
          <w:rStyle w:val="Hyperlink"/>
          <w:b/>
          <w:bCs/>
        </w:rPr>
      </w:pPr>
      <w:r w:rsidRPr="00A5568C">
        <w:rPr>
          <w:rStyle w:val="Hyperlink"/>
          <w:b/>
          <w:bCs/>
        </w:rPr>
        <w:t xml:space="preserve">HEPA-filtered </w:t>
      </w:r>
      <w:proofErr w:type="spellStart"/>
      <w:r w:rsidRPr="00A5568C">
        <w:rPr>
          <w:rStyle w:val="Hyperlink"/>
          <w:b/>
          <w:bCs/>
        </w:rPr>
        <w:t>VERDEdri</w:t>
      </w:r>
      <w:proofErr w:type="spellEnd"/>
      <w:r w:rsidRPr="00A5568C">
        <w:rPr>
          <w:rStyle w:val="Hyperlink"/>
          <w:b/>
          <w:bCs/>
        </w:rPr>
        <w:t>®</w:t>
      </w:r>
    </w:p>
    <w:p w14:paraId="3DD83975" w14:textId="77777777" w:rsidR="00A5568C" w:rsidRPr="00A5568C" w:rsidRDefault="00A5568C" w:rsidP="00A5568C">
      <w:pPr>
        <w:rPr>
          <w:rStyle w:val="Hyperlink"/>
          <w:b/>
          <w:bCs/>
        </w:rPr>
      </w:pPr>
      <w:r w:rsidRPr="00A5568C">
        <w:rPr>
          <w:rStyle w:val="Hyperlink"/>
          <w:b/>
          <w:bCs/>
        </w:rPr>
        <w:t>World Dryer</w:t>
      </w:r>
    </w:p>
    <w:p w14:paraId="2B2118FE" w14:textId="77777777" w:rsidR="00A5568C" w:rsidRPr="00A5568C" w:rsidRDefault="00A5568C" w:rsidP="00A5568C">
      <w:r w:rsidRPr="00A5568C">
        <w:fldChar w:fldCharType="end"/>
      </w:r>
    </w:p>
    <w:p w14:paraId="2FC899CC" w14:textId="586E668D" w:rsidR="00A5568C" w:rsidRPr="00A5568C" w:rsidRDefault="00A5568C" w:rsidP="00A5568C">
      <w:pPr>
        <w:rPr>
          <w:rStyle w:val="Hyperlink"/>
        </w:rPr>
      </w:pPr>
      <w:r w:rsidRPr="00A5568C">
        <w:fldChar w:fldCharType="begin"/>
      </w:r>
      <w:r w:rsidRPr="00A5568C">
        <w:instrText>HYPERLINK "https://up.codes/product/hepa-filtered-vmax-v2-high-speed-vertical-hand-dryer?viewer_juris_key=california"</w:instrText>
      </w:r>
      <w:r w:rsidRPr="00A5568C">
        <w:fldChar w:fldCharType="separate"/>
      </w:r>
      <w:r w:rsidRPr="00A5568C">
        <w:rPr>
          <w:rStyle w:val="Hyperlink"/>
        </w:rPr>
        <w:drawing>
          <wp:inline distT="0" distB="0" distL="0" distR="0" wp14:anchorId="2CD7F948" wp14:editId="48935D48">
            <wp:extent cx="2286000" cy="2286000"/>
            <wp:effectExtent l="0" t="0" r="0" b="0"/>
            <wp:docPr id="332019657" name="Picture 353" descr="HEPA-filtered VMax® V2">
              <a:hlinkClick xmlns:a="http://schemas.openxmlformats.org/drawingml/2006/main" r:id="rId10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descr="HEPA-filtered VMax® V2">
                      <a:hlinkClick r:id="rId1023"/>
                    </pic:cNvPr>
                    <pic:cNvPicPr>
                      <a:picLocks noChangeAspect="1" noChangeArrowheads="1"/>
                    </pic:cNvPicPr>
                  </pic:nvPicPr>
                  <pic:blipFill>
                    <a:blip r:embed="rId102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DC0F290" w14:textId="77777777" w:rsidR="00A5568C" w:rsidRPr="00A5568C" w:rsidRDefault="00A5568C" w:rsidP="00A5568C">
      <w:pPr>
        <w:rPr>
          <w:rStyle w:val="Hyperlink"/>
          <w:b/>
          <w:bCs/>
        </w:rPr>
      </w:pPr>
      <w:r w:rsidRPr="00A5568C">
        <w:rPr>
          <w:rStyle w:val="Hyperlink"/>
          <w:b/>
          <w:bCs/>
        </w:rPr>
        <w:t xml:space="preserve">HEPA-filtered </w:t>
      </w:r>
      <w:proofErr w:type="spellStart"/>
      <w:r w:rsidRPr="00A5568C">
        <w:rPr>
          <w:rStyle w:val="Hyperlink"/>
          <w:b/>
          <w:bCs/>
        </w:rPr>
        <w:t>VMax</w:t>
      </w:r>
      <w:proofErr w:type="spellEnd"/>
      <w:r w:rsidRPr="00A5568C">
        <w:rPr>
          <w:rStyle w:val="Hyperlink"/>
          <w:b/>
          <w:bCs/>
        </w:rPr>
        <w:t>® V2</w:t>
      </w:r>
    </w:p>
    <w:p w14:paraId="2E2654C8" w14:textId="77777777" w:rsidR="00A5568C" w:rsidRPr="00A5568C" w:rsidRDefault="00A5568C" w:rsidP="00A5568C">
      <w:pPr>
        <w:rPr>
          <w:rStyle w:val="Hyperlink"/>
          <w:b/>
          <w:bCs/>
        </w:rPr>
      </w:pPr>
      <w:r w:rsidRPr="00A5568C">
        <w:rPr>
          <w:rStyle w:val="Hyperlink"/>
          <w:b/>
          <w:bCs/>
        </w:rPr>
        <w:t>World Dryer</w:t>
      </w:r>
    </w:p>
    <w:p w14:paraId="0F8F47AA" w14:textId="77777777" w:rsidR="00A5568C" w:rsidRPr="00A5568C" w:rsidRDefault="00A5568C" w:rsidP="00A5568C">
      <w:r w:rsidRPr="00A5568C">
        <w:fldChar w:fldCharType="end"/>
      </w:r>
    </w:p>
    <w:p w14:paraId="06BCF16B" w14:textId="45BC8642" w:rsidR="00A5568C" w:rsidRPr="00A5568C" w:rsidRDefault="00A5568C" w:rsidP="00A5568C">
      <w:pPr>
        <w:rPr>
          <w:rStyle w:val="Hyperlink"/>
        </w:rPr>
      </w:pPr>
      <w:r w:rsidRPr="00A5568C">
        <w:lastRenderedPageBreak/>
        <w:fldChar w:fldCharType="begin"/>
      </w:r>
      <w:r w:rsidRPr="00A5568C">
        <w:instrText>HYPERLINK "https://up.codes/product/loft-6-diameter-wall-mounted-towel-ring-22-0-3?viewer_juris_key=california"</w:instrText>
      </w:r>
      <w:r w:rsidRPr="00A5568C">
        <w:fldChar w:fldCharType="separate"/>
      </w:r>
      <w:r w:rsidRPr="00A5568C">
        <w:rPr>
          <w:rStyle w:val="Hyperlink"/>
        </w:rPr>
        <w:drawing>
          <wp:inline distT="0" distB="0" distL="0" distR="0" wp14:anchorId="7483079C" wp14:editId="550F4450">
            <wp:extent cx="2286000" cy="2286000"/>
            <wp:effectExtent l="0" t="0" r="0" b="0"/>
            <wp:docPr id="344897546" name="Picture 352" descr="Loft 6&quot; Diameter Wall Mounted Towel Ring">
              <a:hlinkClick xmlns:a="http://schemas.openxmlformats.org/drawingml/2006/main" r:id="rId10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descr="Loft 6&quot; Diameter Wall Mounted Towel Ring">
                      <a:hlinkClick r:id="rId1025"/>
                    </pic:cNvPr>
                    <pic:cNvPicPr>
                      <a:picLocks noChangeAspect="1" noChangeArrowheads="1"/>
                    </pic:cNvPicPr>
                  </pic:nvPicPr>
                  <pic:blipFill>
                    <a:blip r:embed="rId102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986533D" w14:textId="77777777" w:rsidR="00A5568C" w:rsidRPr="00A5568C" w:rsidRDefault="00A5568C" w:rsidP="00A5568C">
      <w:pPr>
        <w:rPr>
          <w:rStyle w:val="Hyperlink"/>
          <w:b/>
          <w:bCs/>
        </w:rPr>
      </w:pPr>
      <w:r w:rsidRPr="00A5568C">
        <w:rPr>
          <w:rStyle w:val="Hyperlink"/>
          <w:b/>
          <w:bCs/>
        </w:rPr>
        <w:t>Loft 6" Diameter Wall Mounted Towel Ring</w:t>
      </w:r>
    </w:p>
    <w:p w14:paraId="51341BEF" w14:textId="77777777" w:rsidR="00A5568C" w:rsidRPr="00A5568C" w:rsidRDefault="00A5568C" w:rsidP="00A5568C">
      <w:pPr>
        <w:rPr>
          <w:rStyle w:val="Hyperlink"/>
          <w:b/>
          <w:bCs/>
        </w:rPr>
      </w:pPr>
      <w:r w:rsidRPr="00A5568C">
        <w:rPr>
          <w:rStyle w:val="Hyperlink"/>
          <w:b/>
          <w:bCs/>
        </w:rPr>
        <w:t>Watermark Designs</w:t>
      </w:r>
    </w:p>
    <w:p w14:paraId="57207252" w14:textId="77777777" w:rsidR="00A5568C" w:rsidRPr="00A5568C" w:rsidRDefault="00A5568C" w:rsidP="00A5568C">
      <w:r w:rsidRPr="00A5568C">
        <w:fldChar w:fldCharType="end"/>
      </w:r>
    </w:p>
    <w:p w14:paraId="12CE8D1B" w14:textId="2E4DE122" w:rsidR="00A5568C" w:rsidRPr="00A5568C" w:rsidRDefault="00A5568C" w:rsidP="00A5568C">
      <w:pPr>
        <w:rPr>
          <w:rStyle w:val="Hyperlink"/>
        </w:rPr>
      </w:pPr>
      <w:r w:rsidRPr="00A5568C">
        <w:fldChar w:fldCharType="begin"/>
      </w:r>
      <w:r w:rsidRPr="00A5568C">
        <w:instrText>HYPERLINK "https://up.codes/product/loft-wall-mounted-18-center-to-center-towel-bar-23-0-1?viewer_juris_key=california"</w:instrText>
      </w:r>
      <w:r w:rsidRPr="00A5568C">
        <w:fldChar w:fldCharType="separate"/>
      </w:r>
      <w:r w:rsidRPr="00A5568C">
        <w:rPr>
          <w:rStyle w:val="Hyperlink"/>
        </w:rPr>
        <w:drawing>
          <wp:inline distT="0" distB="0" distL="0" distR="0" wp14:anchorId="61C7DE4F" wp14:editId="2492C9A1">
            <wp:extent cx="2286000" cy="2286000"/>
            <wp:effectExtent l="0" t="0" r="0" b="0"/>
            <wp:docPr id="1033616303" name="Picture 351" descr="Loft Wall Mounted 18&quot; Center-to-Center Towel Bar">
              <a:hlinkClick xmlns:a="http://schemas.openxmlformats.org/drawingml/2006/main" r:id="rId10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descr="Loft Wall Mounted 18&quot; Center-to-Center Towel Bar">
                      <a:hlinkClick r:id="rId1027"/>
                    </pic:cNvPr>
                    <pic:cNvPicPr>
                      <a:picLocks noChangeAspect="1" noChangeArrowheads="1"/>
                    </pic:cNvPicPr>
                  </pic:nvPicPr>
                  <pic:blipFill>
                    <a:blip r:embed="rId102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9080C11" w14:textId="77777777" w:rsidR="00A5568C" w:rsidRPr="00A5568C" w:rsidRDefault="00A5568C" w:rsidP="00A5568C">
      <w:pPr>
        <w:rPr>
          <w:rStyle w:val="Hyperlink"/>
          <w:b/>
          <w:bCs/>
        </w:rPr>
      </w:pPr>
      <w:r w:rsidRPr="00A5568C">
        <w:rPr>
          <w:rStyle w:val="Hyperlink"/>
          <w:b/>
          <w:bCs/>
        </w:rPr>
        <w:t>Loft Wall Mounted 18" Center-to-Center Towel Bar</w:t>
      </w:r>
    </w:p>
    <w:p w14:paraId="64C3B80C" w14:textId="77777777" w:rsidR="00A5568C" w:rsidRPr="00A5568C" w:rsidRDefault="00A5568C" w:rsidP="00A5568C">
      <w:pPr>
        <w:rPr>
          <w:rStyle w:val="Hyperlink"/>
          <w:b/>
          <w:bCs/>
        </w:rPr>
      </w:pPr>
      <w:r w:rsidRPr="00A5568C">
        <w:rPr>
          <w:rStyle w:val="Hyperlink"/>
          <w:b/>
          <w:bCs/>
        </w:rPr>
        <w:t>Watermark Designs</w:t>
      </w:r>
    </w:p>
    <w:p w14:paraId="43789653" w14:textId="77777777" w:rsidR="00A5568C" w:rsidRPr="00A5568C" w:rsidRDefault="00A5568C" w:rsidP="00A5568C">
      <w:r w:rsidRPr="00A5568C">
        <w:fldChar w:fldCharType="end"/>
      </w:r>
    </w:p>
    <w:p w14:paraId="042BD28F" w14:textId="6B0C7B0C" w:rsidR="00A5568C" w:rsidRPr="00A5568C" w:rsidRDefault="00A5568C" w:rsidP="00A5568C">
      <w:pPr>
        <w:rPr>
          <w:rStyle w:val="Hyperlink"/>
        </w:rPr>
      </w:pPr>
      <w:r w:rsidRPr="00A5568C">
        <w:lastRenderedPageBreak/>
        <w:fldChar w:fldCharType="begin"/>
      </w:r>
      <w:r w:rsidRPr="00A5568C">
        <w:instrText>HYPERLINK "https://up.codes/product/loft-wall-mounted-24-center-to-center-towel-bar-23-0-1a?viewer_juris_key=california"</w:instrText>
      </w:r>
      <w:r w:rsidRPr="00A5568C">
        <w:fldChar w:fldCharType="separate"/>
      </w:r>
      <w:r w:rsidRPr="00A5568C">
        <w:rPr>
          <w:rStyle w:val="Hyperlink"/>
        </w:rPr>
        <w:drawing>
          <wp:inline distT="0" distB="0" distL="0" distR="0" wp14:anchorId="4BA8799B" wp14:editId="6D62315C">
            <wp:extent cx="2286000" cy="2286000"/>
            <wp:effectExtent l="0" t="0" r="0" b="0"/>
            <wp:docPr id="2070544015" name="Picture 350" descr="Loft Wall Mounted 24&quot; Center-to-Center Towel Bar">
              <a:hlinkClick xmlns:a="http://schemas.openxmlformats.org/drawingml/2006/main" r:id="rId10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descr="Loft Wall Mounted 24&quot; Center-to-Center Towel Bar">
                      <a:hlinkClick r:id="rId1029"/>
                    </pic:cNvPr>
                    <pic:cNvPicPr>
                      <a:picLocks noChangeAspect="1" noChangeArrowheads="1"/>
                    </pic:cNvPicPr>
                  </pic:nvPicPr>
                  <pic:blipFill>
                    <a:blip r:embed="rId103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0397AB6" w14:textId="77777777" w:rsidR="00A5568C" w:rsidRPr="00A5568C" w:rsidRDefault="00A5568C" w:rsidP="00A5568C">
      <w:pPr>
        <w:rPr>
          <w:rStyle w:val="Hyperlink"/>
          <w:b/>
          <w:bCs/>
        </w:rPr>
      </w:pPr>
      <w:r w:rsidRPr="00A5568C">
        <w:rPr>
          <w:rStyle w:val="Hyperlink"/>
          <w:b/>
          <w:bCs/>
        </w:rPr>
        <w:t>Loft Wall Mounted 24" Center-to-Center Towel Bar</w:t>
      </w:r>
    </w:p>
    <w:p w14:paraId="58256BE3" w14:textId="77777777" w:rsidR="00A5568C" w:rsidRPr="00A5568C" w:rsidRDefault="00A5568C" w:rsidP="00A5568C">
      <w:pPr>
        <w:rPr>
          <w:rStyle w:val="Hyperlink"/>
          <w:b/>
          <w:bCs/>
        </w:rPr>
      </w:pPr>
      <w:r w:rsidRPr="00A5568C">
        <w:rPr>
          <w:rStyle w:val="Hyperlink"/>
          <w:b/>
          <w:bCs/>
        </w:rPr>
        <w:t>Watermark Designs</w:t>
      </w:r>
    </w:p>
    <w:p w14:paraId="2EA8C027" w14:textId="77777777" w:rsidR="00A5568C" w:rsidRPr="00A5568C" w:rsidRDefault="00A5568C" w:rsidP="00A5568C">
      <w:r w:rsidRPr="00A5568C">
        <w:fldChar w:fldCharType="end"/>
      </w:r>
    </w:p>
    <w:p w14:paraId="1AE06619" w14:textId="66817D04" w:rsidR="00A5568C" w:rsidRPr="00A5568C" w:rsidRDefault="00A5568C" w:rsidP="00A5568C">
      <w:pPr>
        <w:rPr>
          <w:rStyle w:val="Hyperlink"/>
        </w:rPr>
      </w:pPr>
      <w:r w:rsidRPr="00A5568C">
        <w:fldChar w:fldCharType="begin"/>
      </w:r>
      <w:r w:rsidRPr="00A5568C">
        <w:instrText>HYPERLINK "https://up.codes/product/smartdri-k48-971p-high-efficiency-intelligent-hand-dryers?viewer_juris_key=california"</w:instrText>
      </w:r>
      <w:r w:rsidRPr="00A5568C">
        <w:fldChar w:fldCharType="separate"/>
      </w:r>
      <w:r w:rsidRPr="00A5568C">
        <w:rPr>
          <w:rStyle w:val="Hyperlink"/>
        </w:rPr>
        <w:drawing>
          <wp:inline distT="0" distB="0" distL="0" distR="0" wp14:anchorId="194E0148" wp14:editId="46C74A7D">
            <wp:extent cx="2286000" cy="2286000"/>
            <wp:effectExtent l="0" t="0" r="0" b="0"/>
            <wp:docPr id="15830941" name="Picture 349" descr="Nova® 1">
              <a:hlinkClick xmlns:a="http://schemas.openxmlformats.org/drawingml/2006/main" r:id="rId10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descr="Nova® 1">
                      <a:hlinkClick r:id="rId1031"/>
                    </pic:cNvPr>
                    <pic:cNvPicPr>
                      <a:picLocks noChangeAspect="1" noChangeArrowheads="1"/>
                    </pic:cNvPicPr>
                  </pic:nvPicPr>
                  <pic:blipFill>
                    <a:blip r:embed="rId103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DB97CF6" w14:textId="77777777" w:rsidR="00A5568C" w:rsidRPr="00A5568C" w:rsidRDefault="00A5568C" w:rsidP="00A5568C">
      <w:pPr>
        <w:rPr>
          <w:rStyle w:val="Hyperlink"/>
          <w:b/>
          <w:bCs/>
        </w:rPr>
      </w:pPr>
      <w:r w:rsidRPr="00A5568C">
        <w:rPr>
          <w:rStyle w:val="Hyperlink"/>
          <w:b/>
          <w:bCs/>
        </w:rPr>
        <w:t>Nova® 1</w:t>
      </w:r>
    </w:p>
    <w:p w14:paraId="3FFBC5D4" w14:textId="77777777" w:rsidR="00A5568C" w:rsidRPr="00A5568C" w:rsidRDefault="00A5568C" w:rsidP="00A5568C">
      <w:pPr>
        <w:rPr>
          <w:rStyle w:val="Hyperlink"/>
          <w:b/>
          <w:bCs/>
        </w:rPr>
      </w:pPr>
      <w:r w:rsidRPr="00A5568C">
        <w:rPr>
          <w:rStyle w:val="Hyperlink"/>
          <w:b/>
          <w:bCs/>
        </w:rPr>
        <w:t>World Dryer</w:t>
      </w:r>
    </w:p>
    <w:p w14:paraId="38E13566" w14:textId="77777777" w:rsidR="00A5568C" w:rsidRPr="00A5568C" w:rsidRDefault="00A5568C" w:rsidP="00A5568C">
      <w:r w:rsidRPr="00A5568C">
        <w:fldChar w:fldCharType="end"/>
      </w:r>
    </w:p>
    <w:p w14:paraId="32CA6CA9" w14:textId="068FCE37" w:rsidR="00A5568C" w:rsidRPr="00A5568C" w:rsidRDefault="00A5568C" w:rsidP="00A5568C">
      <w:pPr>
        <w:rPr>
          <w:rStyle w:val="Hyperlink"/>
        </w:rPr>
      </w:pPr>
      <w:r w:rsidRPr="00A5568C">
        <w:lastRenderedPageBreak/>
        <w:fldChar w:fldCharType="begin"/>
      </w:r>
      <w:r w:rsidRPr="00A5568C">
        <w:instrText>HYPERLINK "https://up.codes/product/nova-1-plug-in?viewer_juris_key=california"</w:instrText>
      </w:r>
      <w:r w:rsidRPr="00A5568C">
        <w:fldChar w:fldCharType="separate"/>
      </w:r>
      <w:r w:rsidRPr="00A5568C">
        <w:rPr>
          <w:rStyle w:val="Hyperlink"/>
        </w:rPr>
        <w:drawing>
          <wp:inline distT="0" distB="0" distL="0" distR="0" wp14:anchorId="6093F60E" wp14:editId="3E02A564">
            <wp:extent cx="2286000" cy="2286000"/>
            <wp:effectExtent l="0" t="0" r="0" b="0"/>
            <wp:docPr id="1631384186" name="Picture 348" descr="Nova® 1 Plug-in">
              <a:hlinkClick xmlns:a="http://schemas.openxmlformats.org/drawingml/2006/main" r:id="rId10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descr="Nova® 1 Plug-in">
                      <a:hlinkClick r:id="rId1033"/>
                    </pic:cNvPr>
                    <pic:cNvPicPr>
                      <a:picLocks noChangeAspect="1" noChangeArrowheads="1"/>
                    </pic:cNvPicPr>
                  </pic:nvPicPr>
                  <pic:blipFill>
                    <a:blip r:embed="rId103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AB76ABC" w14:textId="77777777" w:rsidR="00A5568C" w:rsidRPr="00A5568C" w:rsidRDefault="00A5568C" w:rsidP="00A5568C">
      <w:pPr>
        <w:rPr>
          <w:rStyle w:val="Hyperlink"/>
          <w:b/>
          <w:bCs/>
        </w:rPr>
      </w:pPr>
      <w:r w:rsidRPr="00A5568C">
        <w:rPr>
          <w:rStyle w:val="Hyperlink"/>
          <w:b/>
          <w:bCs/>
        </w:rPr>
        <w:t>Nova® 1 Plug-in</w:t>
      </w:r>
    </w:p>
    <w:p w14:paraId="098671E3" w14:textId="77777777" w:rsidR="00A5568C" w:rsidRPr="00A5568C" w:rsidRDefault="00A5568C" w:rsidP="00A5568C">
      <w:pPr>
        <w:rPr>
          <w:rStyle w:val="Hyperlink"/>
          <w:b/>
          <w:bCs/>
        </w:rPr>
      </w:pPr>
      <w:r w:rsidRPr="00A5568C">
        <w:rPr>
          <w:rStyle w:val="Hyperlink"/>
          <w:b/>
          <w:bCs/>
        </w:rPr>
        <w:t>World Dryer</w:t>
      </w:r>
    </w:p>
    <w:p w14:paraId="05CBBECD" w14:textId="77777777" w:rsidR="00A5568C" w:rsidRPr="00A5568C" w:rsidRDefault="00A5568C" w:rsidP="00A5568C">
      <w:r w:rsidRPr="00A5568C">
        <w:fldChar w:fldCharType="end"/>
      </w:r>
    </w:p>
    <w:p w14:paraId="74636DD3" w14:textId="4CECE79F" w:rsidR="00A5568C" w:rsidRPr="00A5568C" w:rsidRDefault="00A5568C" w:rsidP="00A5568C">
      <w:pPr>
        <w:rPr>
          <w:rStyle w:val="Hyperlink"/>
        </w:rPr>
      </w:pPr>
      <w:r w:rsidRPr="00A5568C">
        <w:fldChar w:fldCharType="begin"/>
      </w:r>
      <w:r w:rsidRPr="00A5568C">
        <w:instrText>HYPERLINK "https://up.codes/product/slimdri-l-972-surface-mounted-ada-compliant-hand-dryers?viewer_juris_key=california"</w:instrText>
      </w:r>
      <w:r w:rsidRPr="00A5568C">
        <w:fldChar w:fldCharType="separate"/>
      </w:r>
      <w:r w:rsidRPr="00A5568C">
        <w:rPr>
          <w:rStyle w:val="Hyperlink"/>
        </w:rPr>
        <w:drawing>
          <wp:inline distT="0" distB="0" distL="0" distR="0" wp14:anchorId="27535B31" wp14:editId="41FAC88F">
            <wp:extent cx="2286000" cy="2286000"/>
            <wp:effectExtent l="0" t="0" r="0" b="0"/>
            <wp:docPr id="1493598754" name="Picture 347" descr="SLIMdri®">
              <a:hlinkClick xmlns:a="http://schemas.openxmlformats.org/drawingml/2006/main" r:id="rId10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descr="SLIMdri®">
                      <a:hlinkClick r:id="rId1035"/>
                    </pic:cNvPr>
                    <pic:cNvPicPr>
                      <a:picLocks noChangeAspect="1" noChangeArrowheads="1"/>
                    </pic:cNvPicPr>
                  </pic:nvPicPr>
                  <pic:blipFill>
                    <a:blip r:embed="rId103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5793010" w14:textId="77777777" w:rsidR="00A5568C" w:rsidRPr="00A5568C" w:rsidRDefault="00A5568C" w:rsidP="00A5568C">
      <w:pPr>
        <w:rPr>
          <w:rStyle w:val="Hyperlink"/>
          <w:b/>
          <w:bCs/>
        </w:rPr>
      </w:pPr>
      <w:proofErr w:type="spellStart"/>
      <w:r w:rsidRPr="00A5568C">
        <w:rPr>
          <w:rStyle w:val="Hyperlink"/>
          <w:b/>
          <w:bCs/>
        </w:rPr>
        <w:t>SLIMdri</w:t>
      </w:r>
      <w:proofErr w:type="spellEnd"/>
      <w:r w:rsidRPr="00A5568C">
        <w:rPr>
          <w:rStyle w:val="Hyperlink"/>
          <w:b/>
          <w:bCs/>
        </w:rPr>
        <w:t>®</w:t>
      </w:r>
    </w:p>
    <w:p w14:paraId="3535ABC2" w14:textId="77777777" w:rsidR="00A5568C" w:rsidRPr="00A5568C" w:rsidRDefault="00A5568C" w:rsidP="00A5568C">
      <w:pPr>
        <w:rPr>
          <w:rStyle w:val="Hyperlink"/>
          <w:b/>
          <w:bCs/>
        </w:rPr>
      </w:pPr>
      <w:r w:rsidRPr="00A5568C">
        <w:rPr>
          <w:rStyle w:val="Hyperlink"/>
          <w:b/>
          <w:bCs/>
        </w:rPr>
        <w:t>World Dryer</w:t>
      </w:r>
    </w:p>
    <w:p w14:paraId="670AF210" w14:textId="77777777" w:rsidR="00A5568C" w:rsidRPr="00A5568C" w:rsidRDefault="00A5568C" w:rsidP="00A5568C">
      <w:r w:rsidRPr="00A5568C">
        <w:fldChar w:fldCharType="end"/>
      </w:r>
    </w:p>
    <w:p w14:paraId="29F53FAF" w14:textId="1D266D2A" w:rsidR="00A5568C" w:rsidRPr="00A5568C" w:rsidRDefault="00A5568C" w:rsidP="00A5568C">
      <w:pPr>
        <w:rPr>
          <w:rStyle w:val="Hyperlink"/>
        </w:rPr>
      </w:pPr>
      <w:r w:rsidRPr="00A5568C">
        <w:lastRenderedPageBreak/>
        <w:fldChar w:fldCharType="begin"/>
      </w:r>
      <w:r w:rsidRPr="00A5568C">
        <w:instrText>HYPERLINK "https://up.codes/product/smartdri-k4-974p-high-efficiency-intelligent-hand-dryers?viewer_juris_key=california"</w:instrText>
      </w:r>
      <w:r w:rsidRPr="00A5568C">
        <w:fldChar w:fldCharType="separate"/>
      </w:r>
      <w:r w:rsidRPr="00A5568C">
        <w:rPr>
          <w:rStyle w:val="Hyperlink"/>
        </w:rPr>
        <w:drawing>
          <wp:inline distT="0" distB="0" distL="0" distR="0" wp14:anchorId="43DE340D" wp14:editId="62A98A2B">
            <wp:extent cx="2286000" cy="2286000"/>
            <wp:effectExtent l="0" t="0" r="0" b="0"/>
            <wp:docPr id="1055461456" name="Picture 346" descr="SMARTdri® Plus Series">
              <a:hlinkClick xmlns:a="http://schemas.openxmlformats.org/drawingml/2006/main" r:id="rId10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descr="SMARTdri® Plus Series">
                      <a:hlinkClick r:id="rId1037"/>
                    </pic:cNvPr>
                    <pic:cNvPicPr>
                      <a:picLocks noChangeAspect="1" noChangeArrowheads="1"/>
                    </pic:cNvPicPr>
                  </pic:nvPicPr>
                  <pic:blipFill>
                    <a:blip r:embed="rId103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098D751" w14:textId="77777777" w:rsidR="00A5568C" w:rsidRPr="00A5568C" w:rsidRDefault="00A5568C" w:rsidP="00A5568C">
      <w:pPr>
        <w:rPr>
          <w:rStyle w:val="Hyperlink"/>
          <w:b/>
          <w:bCs/>
        </w:rPr>
      </w:pPr>
      <w:proofErr w:type="spellStart"/>
      <w:r w:rsidRPr="00A5568C">
        <w:rPr>
          <w:rStyle w:val="Hyperlink"/>
          <w:b/>
          <w:bCs/>
        </w:rPr>
        <w:t>SMARTdri</w:t>
      </w:r>
      <w:proofErr w:type="spellEnd"/>
      <w:r w:rsidRPr="00A5568C">
        <w:rPr>
          <w:rStyle w:val="Hyperlink"/>
          <w:b/>
          <w:bCs/>
        </w:rPr>
        <w:t>® Plus Series</w:t>
      </w:r>
    </w:p>
    <w:p w14:paraId="428927DA" w14:textId="77777777" w:rsidR="00A5568C" w:rsidRPr="00A5568C" w:rsidRDefault="00A5568C" w:rsidP="00A5568C">
      <w:pPr>
        <w:rPr>
          <w:rStyle w:val="Hyperlink"/>
          <w:b/>
          <w:bCs/>
        </w:rPr>
      </w:pPr>
      <w:r w:rsidRPr="00A5568C">
        <w:rPr>
          <w:rStyle w:val="Hyperlink"/>
          <w:b/>
          <w:bCs/>
        </w:rPr>
        <w:t>World Dryer</w:t>
      </w:r>
    </w:p>
    <w:p w14:paraId="22CA9F7A" w14:textId="77777777" w:rsidR="00A5568C" w:rsidRPr="00A5568C" w:rsidRDefault="00A5568C" w:rsidP="00A5568C">
      <w:r w:rsidRPr="00A5568C">
        <w:fldChar w:fldCharType="end"/>
      </w:r>
    </w:p>
    <w:p w14:paraId="5254D786" w14:textId="0B65062D" w:rsidR="00A5568C" w:rsidRPr="00A5568C" w:rsidRDefault="00A5568C" w:rsidP="00A5568C">
      <w:pPr>
        <w:rPr>
          <w:rStyle w:val="Hyperlink"/>
        </w:rPr>
      </w:pPr>
      <w:r w:rsidRPr="00A5568C">
        <w:fldChar w:fldCharType="begin"/>
      </w:r>
      <w:r w:rsidRPr="00A5568C">
        <w:instrText>HYPERLINK "https://up.codes/product/sensor-soap-dispensers?viewer_juris_key=california"</w:instrText>
      </w:r>
      <w:r w:rsidRPr="00A5568C">
        <w:fldChar w:fldCharType="separate"/>
      </w:r>
      <w:r w:rsidRPr="00A5568C">
        <w:rPr>
          <w:rStyle w:val="Hyperlink"/>
        </w:rPr>
        <w:drawing>
          <wp:inline distT="0" distB="0" distL="0" distR="0" wp14:anchorId="3E7FBAFA" wp14:editId="28742966">
            <wp:extent cx="2286000" cy="2101850"/>
            <wp:effectExtent l="0" t="0" r="0" b="0"/>
            <wp:docPr id="1286844275" name="Picture 345" descr="Sensor Soap Dispensers">
              <a:hlinkClick xmlns:a="http://schemas.openxmlformats.org/drawingml/2006/main" r:id="rId10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descr="Sensor Soap Dispensers">
                      <a:hlinkClick r:id="rId1039"/>
                    </pic:cNvPr>
                    <pic:cNvPicPr>
                      <a:picLocks noChangeAspect="1" noChangeArrowheads="1"/>
                    </pic:cNvPicPr>
                  </pic:nvPicPr>
                  <pic:blipFill>
                    <a:blip r:embed="rId1040">
                      <a:extLst>
                        <a:ext uri="{28A0092B-C50C-407E-A947-70E740481C1C}">
                          <a14:useLocalDpi xmlns:a14="http://schemas.microsoft.com/office/drawing/2010/main" val="0"/>
                        </a:ext>
                      </a:extLst>
                    </a:blip>
                    <a:srcRect/>
                    <a:stretch>
                      <a:fillRect/>
                    </a:stretch>
                  </pic:blipFill>
                  <pic:spPr bwMode="auto">
                    <a:xfrm>
                      <a:off x="0" y="0"/>
                      <a:ext cx="2286000" cy="2101850"/>
                    </a:xfrm>
                    <a:prstGeom prst="rect">
                      <a:avLst/>
                    </a:prstGeom>
                    <a:noFill/>
                    <a:ln>
                      <a:noFill/>
                    </a:ln>
                  </pic:spPr>
                </pic:pic>
              </a:graphicData>
            </a:graphic>
          </wp:inline>
        </w:drawing>
      </w:r>
    </w:p>
    <w:p w14:paraId="1BDCFF1B" w14:textId="77777777" w:rsidR="00A5568C" w:rsidRPr="00A5568C" w:rsidRDefault="00A5568C" w:rsidP="00A5568C">
      <w:pPr>
        <w:rPr>
          <w:rStyle w:val="Hyperlink"/>
          <w:b/>
          <w:bCs/>
        </w:rPr>
      </w:pPr>
      <w:r w:rsidRPr="00A5568C">
        <w:rPr>
          <w:rStyle w:val="Hyperlink"/>
          <w:b/>
          <w:bCs/>
        </w:rPr>
        <w:t>Sensor Soap Dispensers</w:t>
      </w:r>
    </w:p>
    <w:p w14:paraId="083376F8" w14:textId="77777777" w:rsidR="00A5568C" w:rsidRPr="00A5568C" w:rsidRDefault="00A5568C" w:rsidP="00A5568C">
      <w:pPr>
        <w:rPr>
          <w:rStyle w:val="Hyperlink"/>
          <w:b/>
          <w:bCs/>
        </w:rPr>
      </w:pPr>
      <w:r w:rsidRPr="00A5568C">
        <w:rPr>
          <w:rStyle w:val="Hyperlink"/>
          <w:b/>
          <w:bCs/>
        </w:rPr>
        <w:t>Hadrian Solutions ULC</w:t>
      </w:r>
    </w:p>
    <w:p w14:paraId="3967B880" w14:textId="77777777" w:rsidR="00A5568C" w:rsidRPr="00A5568C" w:rsidRDefault="00A5568C" w:rsidP="00A5568C">
      <w:r w:rsidRPr="00A5568C">
        <w:fldChar w:fldCharType="end"/>
      </w:r>
    </w:p>
    <w:p w14:paraId="5B1DC703" w14:textId="6B8C9B04" w:rsidR="00A5568C" w:rsidRPr="00A5568C" w:rsidRDefault="00A5568C" w:rsidP="00A5568C">
      <w:pPr>
        <w:rPr>
          <w:rStyle w:val="Hyperlink"/>
        </w:rPr>
      </w:pPr>
      <w:r w:rsidRPr="00A5568C">
        <w:lastRenderedPageBreak/>
        <w:fldChar w:fldCharType="begin"/>
      </w:r>
      <w:r w:rsidRPr="00A5568C">
        <w:instrText>HYPERLINK "https://up.codes/product/titanium-wall-mounted-paper-holder-22-0-4?viewer_juris_key=california"</w:instrText>
      </w:r>
      <w:r w:rsidRPr="00A5568C">
        <w:fldChar w:fldCharType="separate"/>
      </w:r>
      <w:r w:rsidRPr="00A5568C">
        <w:rPr>
          <w:rStyle w:val="Hyperlink"/>
        </w:rPr>
        <w:drawing>
          <wp:inline distT="0" distB="0" distL="0" distR="0" wp14:anchorId="4534E402" wp14:editId="26A6E42F">
            <wp:extent cx="2286000" cy="2286000"/>
            <wp:effectExtent l="0" t="0" r="0" b="0"/>
            <wp:docPr id="155258548" name="Picture 344" descr="Titanium Wall Mounted Paper Holder">
              <a:hlinkClick xmlns:a="http://schemas.openxmlformats.org/drawingml/2006/main" r:id="rId10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descr="Titanium Wall Mounted Paper Holder">
                      <a:hlinkClick r:id="rId1041"/>
                    </pic:cNvPr>
                    <pic:cNvPicPr>
                      <a:picLocks noChangeAspect="1" noChangeArrowheads="1"/>
                    </pic:cNvPicPr>
                  </pic:nvPicPr>
                  <pic:blipFill>
                    <a:blip r:embed="rId104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068A6FE" w14:textId="77777777" w:rsidR="00A5568C" w:rsidRPr="00A5568C" w:rsidRDefault="00A5568C" w:rsidP="00A5568C">
      <w:pPr>
        <w:rPr>
          <w:rStyle w:val="Hyperlink"/>
          <w:b/>
          <w:bCs/>
        </w:rPr>
      </w:pPr>
      <w:r w:rsidRPr="00A5568C">
        <w:rPr>
          <w:rStyle w:val="Hyperlink"/>
          <w:b/>
          <w:bCs/>
        </w:rPr>
        <w:t>Titanium Wall Mounted Paper Holder</w:t>
      </w:r>
    </w:p>
    <w:p w14:paraId="69DB1D23" w14:textId="77777777" w:rsidR="00A5568C" w:rsidRPr="00A5568C" w:rsidRDefault="00A5568C" w:rsidP="00A5568C">
      <w:pPr>
        <w:rPr>
          <w:rStyle w:val="Hyperlink"/>
          <w:b/>
          <w:bCs/>
        </w:rPr>
      </w:pPr>
      <w:r w:rsidRPr="00A5568C">
        <w:rPr>
          <w:rStyle w:val="Hyperlink"/>
          <w:b/>
          <w:bCs/>
        </w:rPr>
        <w:t>Watermark Designs</w:t>
      </w:r>
    </w:p>
    <w:p w14:paraId="15F9B0C4" w14:textId="77777777" w:rsidR="00A5568C" w:rsidRPr="00A5568C" w:rsidRDefault="00A5568C" w:rsidP="00A5568C">
      <w:r w:rsidRPr="00A5568C">
        <w:fldChar w:fldCharType="end"/>
      </w:r>
    </w:p>
    <w:p w14:paraId="26FF1C02" w14:textId="602275CC" w:rsidR="00A5568C" w:rsidRPr="00A5568C" w:rsidRDefault="00A5568C" w:rsidP="00A5568C">
      <w:pPr>
        <w:rPr>
          <w:rStyle w:val="Hyperlink"/>
        </w:rPr>
      </w:pPr>
      <w:r w:rsidRPr="00A5568C">
        <w:fldChar w:fldCharType="begin"/>
      </w:r>
      <w:r w:rsidRPr="00A5568C">
        <w:instrText>HYPERLINK "https://up.codes/product/titanium-wall-mounted-robe-hook-22-0-5?viewer_juris_key=california"</w:instrText>
      </w:r>
      <w:r w:rsidRPr="00A5568C">
        <w:fldChar w:fldCharType="separate"/>
      </w:r>
      <w:r w:rsidRPr="00A5568C">
        <w:rPr>
          <w:rStyle w:val="Hyperlink"/>
        </w:rPr>
        <w:drawing>
          <wp:inline distT="0" distB="0" distL="0" distR="0" wp14:anchorId="191BFCBE" wp14:editId="503A1AC9">
            <wp:extent cx="2286000" cy="2286000"/>
            <wp:effectExtent l="0" t="0" r="0" b="0"/>
            <wp:docPr id="524955549" name="Picture 343" descr="Titanium Wall Mounted Robe Hook">
              <a:hlinkClick xmlns:a="http://schemas.openxmlformats.org/drawingml/2006/main" r:id="rId10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 descr="Titanium Wall Mounted Robe Hook">
                      <a:hlinkClick r:id="rId1011"/>
                    </pic:cNvPr>
                    <pic:cNvPicPr>
                      <a:picLocks noChangeAspect="1" noChangeArrowheads="1"/>
                    </pic:cNvPicPr>
                  </pic:nvPicPr>
                  <pic:blipFill>
                    <a:blip r:embed="rId101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3E2332C" w14:textId="77777777" w:rsidR="00A5568C" w:rsidRPr="00A5568C" w:rsidRDefault="00A5568C" w:rsidP="00A5568C">
      <w:pPr>
        <w:rPr>
          <w:rStyle w:val="Hyperlink"/>
          <w:b/>
          <w:bCs/>
        </w:rPr>
      </w:pPr>
      <w:r w:rsidRPr="00A5568C">
        <w:rPr>
          <w:rStyle w:val="Hyperlink"/>
          <w:b/>
          <w:bCs/>
        </w:rPr>
        <w:t>Titanium Wall Mounted Robe Hook</w:t>
      </w:r>
    </w:p>
    <w:p w14:paraId="37D1EC89" w14:textId="77777777" w:rsidR="00A5568C" w:rsidRPr="00A5568C" w:rsidRDefault="00A5568C" w:rsidP="00A5568C">
      <w:pPr>
        <w:rPr>
          <w:rStyle w:val="Hyperlink"/>
          <w:b/>
          <w:bCs/>
        </w:rPr>
      </w:pPr>
      <w:r w:rsidRPr="00A5568C">
        <w:rPr>
          <w:rStyle w:val="Hyperlink"/>
          <w:b/>
          <w:bCs/>
        </w:rPr>
        <w:t>Watermark Designs</w:t>
      </w:r>
    </w:p>
    <w:p w14:paraId="0B6C1D8A" w14:textId="77777777" w:rsidR="00A5568C" w:rsidRPr="00A5568C" w:rsidRDefault="00A5568C" w:rsidP="00A5568C">
      <w:r w:rsidRPr="00A5568C">
        <w:fldChar w:fldCharType="end"/>
      </w:r>
    </w:p>
    <w:p w14:paraId="4DB5DB79" w14:textId="24F8AB33" w:rsidR="00A5568C" w:rsidRPr="00A5568C" w:rsidRDefault="00A5568C" w:rsidP="00A5568C">
      <w:pPr>
        <w:rPr>
          <w:rStyle w:val="Hyperlink"/>
        </w:rPr>
      </w:pPr>
      <w:r w:rsidRPr="00A5568C">
        <w:lastRenderedPageBreak/>
        <w:fldChar w:fldCharType="begin"/>
      </w:r>
      <w:r w:rsidRPr="00A5568C">
        <w:instrText>HYPERLINK "https://up.codes/product/extremeair-ext-eco-friendly-user-friendly-hand-dryer?viewer_juris_key=california"</w:instrText>
      </w:r>
      <w:r w:rsidRPr="00A5568C">
        <w:fldChar w:fldCharType="separate"/>
      </w:r>
      <w:r w:rsidRPr="00A5568C">
        <w:rPr>
          <w:rStyle w:val="Hyperlink"/>
        </w:rPr>
        <w:drawing>
          <wp:inline distT="0" distB="0" distL="0" distR="0" wp14:anchorId="61BBBA98" wp14:editId="68306DFF">
            <wp:extent cx="2286000" cy="2286000"/>
            <wp:effectExtent l="0" t="0" r="0" b="0"/>
            <wp:docPr id="1156258197" name="Picture 342" descr="eXtremeAir® EXT">
              <a:hlinkClick xmlns:a="http://schemas.openxmlformats.org/drawingml/2006/main" r:id="rId10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descr="eXtremeAir® EXT">
                      <a:hlinkClick r:id="rId1043"/>
                    </pic:cNvPr>
                    <pic:cNvPicPr>
                      <a:picLocks noChangeAspect="1" noChangeArrowheads="1"/>
                    </pic:cNvPicPr>
                  </pic:nvPicPr>
                  <pic:blipFill>
                    <a:blip r:embed="rId104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4B18E77" w14:textId="77777777" w:rsidR="00A5568C" w:rsidRPr="00A5568C" w:rsidRDefault="00A5568C" w:rsidP="00A5568C">
      <w:pPr>
        <w:rPr>
          <w:rStyle w:val="Hyperlink"/>
          <w:b/>
          <w:bCs/>
        </w:rPr>
      </w:pPr>
      <w:proofErr w:type="spellStart"/>
      <w:r w:rsidRPr="00A5568C">
        <w:rPr>
          <w:rStyle w:val="Hyperlink"/>
          <w:b/>
          <w:bCs/>
        </w:rPr>
        <w:t>eXtremeAir</w:t>
      </w:r>
      <w:proofErr w:type="spellEnd"/>
      <w:r w:rsidRPr="00A5568C">
        <w:rPr>
          <w:rStyle w:val="Hyperlink"/>
          <w:b/>
          <w:bCs/>
        </w:rPr>
        <w:t>® EXT</w:t>
      </w:r>
    </w:p>
    <w:p w14:paraId="3AB35F72" w14:textId="77777777" w:rsidR="00A5568C" w:rsidRPr="00A5568C" w:rsidRDefault="00A5568C" w:rsidP="00A5568C">
      <w:pPr>
        <w:rPr>
          <w:rStyle w:val="Hyperlink"/>
          <w:b/>
          <w:bCs/>
        </w:rPr>
      </w:pPr>
      <w:r w:rsidRPr="00A5568C">
        <w:rPr>
          <w:rStyle w:val="Hyperlink"/>
          <w:b/>
          <w:bCs/>
        </w:rPr>
        <w:t>World Dryer</w:t>
      </w:r>
    </w:p>
    <w:p w14:paraId="0E6167B1" w14:textId="77777777" w:rsidR="00A5568C" w:rsidRPr="00A5568C" w:rsidRDefault="00A5568C" w:rsidP="00A5568C">
      <w:r w:rsidRPr="00A5568C">
        <w:fldChar w:fldCharType="end"/>
      </w:r>
    </w:p>
    <w:p w14:paraId="49D3AB85" w14:textId="34C4F307" w:rsidR="00A5568C" w:rsidRPr="00A5568C" w:rsidRDefault="00A5568C" w:rsidP="00A5568C">
      <w:pPr>
        <w:rPr>
          <w:rStyle w:val="Hyperlink"/>
        </w:rPr>
      </w:pPr>
      <w:r w:rsidRPr="00A5568C">
        <w:fldChar w:fldCharType="begin"/>
      </w:r>
      <w:r w:rsidRPr="00A5568C">
        <w:instrText>HYPERLINK "https://up.codes/product/extremeair-gxt-functional-fit-hand-dryer?viewer_juris_key=california"</w:instrText>
      </w:r>
      <w:r w:rsidRPr="00A5568C">
        <w:fldChar w:fldCharType="separate"/>
      </w:r>
      <w:r w:rsidRPr="00A5568C">
        <w:rPr>
          <w:rStyle w:val="Hyperlink"/>
        </w:rPr>
        <w:drawing>
          <wp:inline distT="0" distB="0" distL="0" distR="0" wp14:anchorId="79F2548C" wp14:editId="47F8F467">
            <wp:extent cx="2286000" cy="2286000"/>
            <wp:effectExtent l="0" t="0" r="0" b="0"/>
            <wp:docPr id="652712031" name="Picture 341" descr="eXtremeAir® GXT">
              <a:hlinkClick xmlns:a="http://schemas.openxmlformats.org/drawingml/2006/main" r:id="rId10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descr="eXtremeAir® GXT">
                      <a:hlinkClick r:id="rId1045"/>
                    </pic:cNvPr>
                    <pic:cNvPicPr>
                      <a:picLocks noChangeAspect="1" noChangeArrowheads="1"/>
                    </pic:cNvPicPr>
                  </pic:nvPicPr>
                  <pic:blipFill>
                    <a:blip r:embed="rId104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867EC53" w14:textId="77777777" w:rsidR="00A5568C" w:rsidRPr="00A5568C" w:rsidRDefault="00A5568C" w:rsidP="00A5568C">
      <w:pPr>
        <w:rPr>
          <w:rStyle w:val="Hyperlink"/>
          <w:b/>
          <w:bCs/>
        </w:rPr>
      </w:pPr>
      <w:proofErr w:type="spellStart"/>
      <w:r w:rsidRPr="00A5568C">
        <w:rPr>
          <w:rStyle w:val="Hyperlink"/>
          <w:b/>
          <w:bCs/>
        </w:rPr>
        <w:t>eXtremeAir</w:t>
      </w:r>
      <w:proofErr w:type="spellEnd"/>
      <w:r w:rsidRPr="00A5568C">
        <w:rPr>
          <w:rStyle w:val="Hyperlink"/>
          <w:b/>
          <w:bCs/>
        </w:rPr>
        <w:t>® GXT</w:t>
      </w:r>
    </w:p>
    <w:p w14:paraId="25E21248" w14:textId="77777777" w:rsidR="00A5568C" w:rsidRPr="00A5568C" w:rsidRDefault="00A5568C" w:rsidP="00A5568C">
      <w:pPr>
        <w:rPr>
          <w:rStyle w:val="Hyperlink"/>
          <w:b/>
          <w:bCs/>
        </w:rPr>
      </w:pPr>
      <w:r w:rsidRPr="00A5568C">
        <w:rPr>
          <w:rStyle w:val="Hyperlink"/>
          <w:b/>
          <w:bCs/>
        </w:rPr>
        <w:t>World Dryer</w:t>
      </w:r>
    </w:p>
    <w:p w14:paraId="6CE41DBC" w14:textId="77777777" w:rsidR="00A5568C" w:rsidRPr="00A5568C" w:rsidRDefault="00A5568C" w:rsidP="00A5568C">
      <w:r w:rsidRPr="00A5568C">
        <w:fldChar w:fldCharType="end"/>
      </w:r>
    </w:p>
    <w:p w14:paraId="06559D60" w14:textId="77777777" w:rsidR="00A5568C" w:rsidRPr="00A5568C" w:rsidRDefault="00A5568C" w:rsidP="00A5568C">
      <w:pPr>
        <w:rPr>
          <w:b/>
          <w:bCs/>
        </w:rPr>
      </w:pPr>
      <w:hyperlink r:id="rId1047" w:anchor="11B-603.6" w:history="1">
        <w:r w:rsidRPr="00A5568C">
          <w:rPr>
            <w:rStyle w:val="Hyperlink"/>
            <w:b/>
            <w:bCs/>
          </w:rPr>
          <w:t>11B-603.6 Guest Room Toilet and Bathing Rooms</w:t>
        </w:r>
      </w:hyperlink>
    </w:p>
    <w:p w14:paraId="1D832AE4" w14:textId="77777777" w:rsidR="00A5568C" w:rsidRPr="00A5568C" w:rsidRDefault="00A5568C" w:rsidP="00A5568C">
      <w:r w:rsidRPr="00A5568C">
        <w:t>Diagram</w:t>
      </w:r>
    </w:p>
    <w:p w14:paraId="4C113D73" w14:textId="77777777" w:rsidR="00A5568C" w:rsidRPr="00A5568C" w:rsidRDefault="00A5568C" w:rsidP="00A5568C">
      <w:r w:rsidRPr="00A5568C">
        <w:t>In </w:t>
      </w:r>
      <w:hyperlink r:id="rId1048" w:anchor="transient_lodging_" w:history="1">
        <w:r w:rsidRPr="00A5568C">
          <w:rPr>
            <w:rStyle w:val="Hyperlink"/>
          </w:rPr>
          <w:t>transient lodging</w:t>
        </w:r>
      </w:hyperlink>
      <w:r w:rsidRPr="00A5568C">
        <w:t> </w:t>
      </w:r>
      <w:hyperlink r:id="rId1049" w:anchor="facility_" w:history="1">
        <w:r w:rsidRPr="00A5568C">
          <w:rPr>
            <w:rStyle w:val="Hyperlink"/>
          </w:rPr>
          <w:t>facilities</w:t>
        </w:r>
      </w:hyperlink>
      <w:r w:rsidRPr="00A5568C">
        <w:t>, toilet and bathing rooms within guest rooms that are not required to provide mobility features complying with </w:t>
      </w:r>
      <w:hyperlink r:id="rId1050" w:anchor="11B-806.2" w:history="1">
        <w:r w:rsidRPr="00A5568C">
          <w:rPr>
            <w:rStyle w:val="Hyperlink"/>
          </w:rPr>
          <w:t>Section 11B-806.2</w:t>
        </w:r>
      </w:hyperlink>
      <w:r w:rsidRPr="00A5568C">
        <w:t> shall provide all toilet and bathing fixtures in a </w:t>
      </w:r>
      <w:hyperlink r:id="rId1051" w:anchor="L101.2" w:history="1">
        <w:r w:rsidRPr="00A5568C">
          <w:rPr>
            <w:rStyle w:val="Hyperlink"/>
          </w:rPr>
          <w:t>location</w:t>
        </w:r>
      </w:hyperlink>
      <w:r w:rsidRPr="00A5568C">
        <w:t> that allows a person using a </w:t>
      </w:r>
      <w:hyperlink r:id="rId1052" w:anchor="wheelchair_hcd_1_ac_dsa_ac_" w:history="1">
        <w:r w:rsidRPr="00A5568C">
          <w:rPr>
            <w:rStyle w:val="Hyperlink"/>
          </w:rPr>
          <w:t>wheelchair</w:t>
        </w:r>
      </w:hyperlink>
      <w:r w:rsidRPr="00A5568C">
        <w:t xml:space="preserve"> measuring </w:t>
      </w:r>
      <w:r w:rsidRPr="00A5568C">
        <w:lastRenderedPageBreak/>
        <w:t>30 inches by 48 inches (762 mm by 1219 mm) to touch the </w:t>
      </w:r>
      <w:hyperlink r:id="rId1053" w:anchor="wheelchair_hcd_1_ac_dsa_ac_" w:history="1">
        <w:r w:rsidRPr="00A5568C">
          <w:rPr>
            <w:rStyle w:val="Hyperlink"/>
          </w:rPr>
          <w:t>wheelchair</w:t>
        </w:r>
      </w:hyperlink>
      <w:r w:rsidRPr="00A5568C">
        <w:t> to any </w:t>
      </w:r>
      <w:hyperlink r:id="rId1054" w:anchor="lavatory_" w:history="1">
        <w:r w:rsidRPr="00A5568C">
          <w:rPr>
            <w:rStyle w:val="Hyperlink"/>
          </w:rPr>
          <w:t>lavatory</w:t>
        </w:r>
      </w:hyperlink>
      <w:r w:rsidRPr="00A5568C">
        <w:t>, urinal, water closet, tub, sauna, shower stall and any other similar sanitary </w:t>
      </w:r>
      <w:hyperlink r:id="rId1055" w:anchor="2702.1.3" w:history="1">
        <w:r w:rsidRPr="00A5568C">
          <w:rPr>
            <w:rStyle w:val="Hyperlink"/>
          </w:rPr>
          <w:t>installation</w:t>
        </w:r>
      </w:hyperlink>
      <w:r w:rsidRPr="00A5568C">
        <w:t>, if provided.</w:t>
      </w:r>
    </w:p>
    <w:p w14:paraId="4C6F4FB3" w14:textId="77777777" w:rsidR="00A5568C" w:rsidRPr="00A5568C" w:rsidRDefault="00A5568C" w:rsidP="00A5568C">
      <w:proofErr w:type="spellStart"/>
      <w:r w:rsidRPr="00A5568C">
        <w:rPr>
          <w:b/>
          <w:bCs/>
        </w:rPr>
        <w:t>UpCodes</w:t>
      </w:r>
      <w:proofErr w:type="spellEnd"/>
      <w:r w:rsidRPr="00A5568C">
        <w:rPr>
          <w:b/>
          <w:bCs/>
        </w:rPr>
        <w:t xml:space="preserve"> Diagram (1)</w:t>
      </w:r>
    </w:p>
    <w:p w14:paraId="65516795" w14:textId="00E9FB2A" w:rsidR="00A5568C" w:rsidRPr="00A5568C" w:rsidRDefault="00A5568C" w:rsidP="00A5568C">
      <w:r w:rsidRPr="00A5568C">
        <w:drawing>
          <wp:inline distT="0" distB="0" distL="0" distR="0" wp14:anchorId="60A27E50" wp14:editId="395D10B4">
            <wp:extent cx="2286000" cy="1289050"/>
            <wp:effectExtent l="0" t="0" r="0" b="6350"/>
            <wp:docPr id="1062433150" name="Picture 340" descr="A drawing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33150" name="Picture 340" descr="A drawing of a bathroom&#10;&#10;AI-generated content may be incorrect."/>
                    <pic:cNvPicPr>
                      <a:picLocks noChangeAspect="1" noChangeArrowheads="1"/>
                    </pic:cNvPicPr>
                  </pic:nvPicPr>
                  <pic:blipFill>
                    <a:blip r:embed="rId96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5568C">
        <w:t>Primary</w:t>
      </w:r>
    </w:p>
    <w:p w14:paraId="7EFFABFF" w14:textId="77777777" w:rsidR="00A5568C" w:rsidRPr="00A5568C" w:rsidRDefault="00A5568C" w:rsidP="00A5568C">
      <w:r w:rsidRPr="00A5568C">
        <w:rPr>
          <w:b/>
          <w:bCs/>
        </w:rPr>
        <w:t>Bathroom in Non-Mobility Guest Rooms</w:t>
      </w:r>
    </w:p>
    <w:p w14:paraId="317652EB" w14:textId="77777777" w:rsidR="00A5568C" w:rsidRPr="00A5568C" w:rsidRDefault="00A5568C" w:rsidP="00A5568C">
      <w:r w:rsidRPr="00A5568C">
        <w:rPr>
          <w:b/>
          <w:bCs/>
        </w:rPr>
        <w:t>Building products (3)</w:t>
      </w:r>
    </w:p>
    <w:p w14:paraId="2357CFD3" w14:textId="58EA9B76" w:rsidR="00A5568C" w:rsidRPr="00A5568C" w:rsidRDefault="00A5568C" w:rsidP="00A5568C">
      <w:pPr>
        <w:rPr>
          <w:rStyle w:val="Hyperlink"/>
        </w:rPr>
      </w:pPr>
      <w:r w:rsidRPr="00A5568C">
        <w:fldChar w:fldCharType="begin"/>
      </w:r>
      <w:r w:rsidRPr="00A5568C">
        <w:instrText>HYPERLINK "https://up.codes/product/loft-6-diameter-wall-mounted-towel-ring-22-0-3?viewer_juris_key=california"</w:instrText>
      </w:r>
      <w:r w:rsidRPr="00A5568C">
        <w:fldChar w:fldCharType="separate"/>
      </w:r>
      <w:r w:rsidRPr="00A5568C">
        <w:rPr>
          <w:rStyle w:val="Hyperlink"/>
        </w:rPr>
        <w:drawing>
          <wp:inline distT="0" distB="0" distL="0" distR="0" wp14:anchorId="54D49BDA" wp14:editId="2DDB80D8">
            <wp:extent cx="2286000" cy="2286000"/>
            <wp:effectExtent l="0" t="0" r="0" b="0"/>
            <wp:docPr id="1862233937" name="Picture 339" descr="Loft 6&quot; Diameter Wall Mounted Towel Ring">
              <a:hlinkClick xmlns:a="http://schemas.openxmlformats.org/drawingml/2006/main" r:id="rId10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descr="Loft 6&quot; Diameter Wall Mounted Towel Ring">
                      <a:hlinkClick r:id="rId1025"/>
                    </pic:cNvPr>
                    <pic:cNvPicPr>
                      <a:picLocks noChangeAspect="1" noChangeArrowheads="1"/>
                    </pic:cNvPicPr>
                  </pic:nvPicPr>
                  <pic:blipFill>
                    <a:blip r:embed="rId102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ACC8BF1" w14:textId="77777777" w:rsidR="00A5568C" w:rsidRPr="00A5568C" w:rsidRDefault="00A5568C" w:rsidP="00A5568C">
      <w:pPr>
        <w:rPr>
          <w:rStyle w:val="Hyperlink"/>
          <w:b/>
          <w:bCs/>
        </w:rPr>
      </w:pPr>
      <w:r w:rsidRPr="00A5568C">
        <w:rPr>
          <w:rStyle w:val="Hyperlink"/>
          <w:b/>
          <w:bCs/>
        </w:rPr>
        <w:t>Loft 6" Diameter Wall Mounted Towel Ring</w:t>
      </w:r>
    </w:p>
    <w:p w14:paraId="1421A8E5" w14:textId="77777777" w:rsidR="00A5568C" w:rsidRPr="00A5568C" w:rsidRDefault="00A5568C" w:rsidP="00A5568C">
      <w:pPr>
        <w:rPr>
          <w:rStyle w:val="Hyperlink"/>
          <w:b/>
          <w:bCs/>
        </w:rPr>
      </w:pPr>
      <w:r w:rsidRPr="00A5568C">
        <w:rPr>
          <w:rStyle w:val="Hyperlink"/>
          <w:b/>
          <w:bCs/>
        </w:rPr>
        <w:t>Watermark Designs</w:t>
      </w:r>
    </w:p>
    <w:p w14:paraId="6A5914E8" w14:textId="77777777" w:rsidR="00A5568C" w:rsidRPr="00A5568C" w:rsidRDefault="00A5568C" w:rsidP="00A5568C">
      <w:r w:rsidRPr="00A5568C">
        <w:fldChar w:fldCharType="end"/>
      </w:r>
    </w:p>
    <w:p w14:paraId="7683FF90" w14:textId="54C8025D" w:rsidR="00A5568C" w:rsidRPr="00A5568C" w:rsidRDefault="00A5568C" w:rsidP="00A5568C">
      <w:pPr>
        <w:rPr>
          <w:rStyle w:val="Hyperlink"/>
        </w:rPr>
      </w:pPr>
      <w:r w:rsidRPr="00A5568C">
        <w:lastRenderedPageBreak/>
        <w:fldChar w:fldCharType="begin"/>
      </w:r>
      <w:r w:rsidRPr="00A5568C">
        <w:instrText>HYPERLINK "https://up.codes/product/loft-wall-mounted-18-center-to-center-towel-bar-23-0-1?viewer_juris_key=california"</w:instrText>
      </w:r>
      <w:r w:rsidRPr="00A5568C">
        <w:fldChar w:fldCharType="separate"/>
      </w:r>
      <w:r w:rsidRPr="00A5568C">
        <w:rPr>
          <w:rStyle w:val="Hyperlink"/>
        </w:rPr>
        <w:drawing>
          <wp:inline distT="0" distB="0" distL="0" distR="0" wp14:anchorId="7B6BDD66" wp14:editId="51F590FC">
            <wp:extent cx="2286000" cy="2286000"/>
            <wp:effectExtent l="0" t="0" r="0" b="0"/>
            <wp:docPr id="368647094" name="Picture 338" descr="Loft Wall Mounted 18&quot; Center-to-Center Towel Bar">
              <a:hlinkClick xmlns:a="http://schemas.openxmlformats.org/drawingml/2006/main" r:id="rId10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descr="Loft Wall Mounted 18&quot; Center-to-Center Towel Bar">
                      <a:hlinkClick r:id="rId1027"/>
                    </pic:cNvPr>
                    <pic:cNvPicPr>
                      <a:picLocks noChangeAspect="1" noChangeArrowheads="1"/>
                    </pic:cNvPicPr>
                  </pic:nvPicPr>
                  <pic:blipFill>
                    <a:blip r:embed="rId102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0F03E1C" w14:textId="77777777" w:rsidR="00A5568C" w:rsidRPr="00A5568C" w:rsidRDefault="00A5568C" w:rsidP="00A5568C">
      <w:pPr>
        <w:rPr>
          <w:rStyle w:val="Hyperlink"/>
          <w:b/>
          <w:bCs/>
        </w:rPr>
      </w:pPr>
      <w:r w:rsidRPr="00A5568C">
        <w:rPr>
          <w:rStyle w:val="Hyperlink"/>
          <w:b/>
          <w:bCs/>
        </w:rPr>
        <w:t>Loft Wall Mounted 18" Center-to-Center Towel Bar</w:t>
      </w:r>
    </w:p>
    <w:p w14:paraId="5B8B8951" w14:textId="77777777" w:rsidR="00A5568C" w:rsidRPr="00A5568C" w:rsidRDefault="00A5568C" w:rsidP="00A5568C">
      <w:pPr>
        <w:rPr>
          <w:rStyle w:val="Hyperlink"/>
          <w:b/>
          <w:bCs/>
        </w:rPr>
      </w:pPr>
      <w:r w:rsidRPr="00A5568C">
        <w:rPr>
          <w:rStyle w:val="Hyperlink"/>
          <w:b/>
          <w:bCs/>
        </w:rPr>
        <w:t>Watermark Designs</w:t>
      </w:r>
    </w:p>
    <w:p w14:paraId="131FDDC4" w14:textId="77777777" w:rsidR="00A5568C" w:rsidRPr="00A5568C" w:rsidRDefault="00A5568C" w:rsidP="00A5568C">
      <w:r w:rsidRPr="00A5568C">
        <w:fldChar w:fldCharType="end"/>
      </w:r>
    </w:p>
    <w:p w14:paraId="488B6CEA" w14:textId="12B9BEC0" w:rsidR="00A5568C" w:rsidRPr="00A5568C" w:rsidRDefault="00A5568C" w:rsidP="00A5568C">
      <w:pPr>
        <w:rPr>
          <w:rStyle w:val="Hyperlink"/>
        </w:rPr>
      </w:pPr>
      <w:r w:rsidRPr="00A5568C">
        <w:fldChar w:fldCharType="begin"/>
      </w:r>
      <w:r w:rsidRPr="00A5568C">
        <w:instrText>HYPERLINK "https://up.codes/product/loft-wall-mounted-24-center-to-center-towel-bar-23-0-1a?viewer_juris_key=california"</w:instrText>
      </w:r>
      <w:r w:rsidRPr="00A5568C">
        <w:fldChar w:fldCharType="separate"/>
      </w:r>
      <w:r w:rsidRPr="00A5568C">
        <w:rPr>
          <w:rStyle w:val="Hyperlink"/>
        </w:rPr>
        <w:drawing>
          <wp:inline distT="0" distB="0" distL="0" distR="0" wp14:anchorId="74197EC6" wp14:editId="0A3447F9">
            <wp:extent cx="2286000" cy="2286000"/>
            <wp:effectExtent l="0" t="0" r="0" b="0"/>
            <wp:docPr id="1906069367" name="Picture 337" descr="Loft Wall Mounted 24&quot; Center-to-Center Towel Bar">
              <a:hlinkClick xmlns:a="http://schemas.openxmlformats.org/drawingml/2006/main" r:id="rId10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Loft Wall Mounted 24&quot; Center-to-Center Towel Bar">
                      <a:hlinkClick r:id="rId1029"/>
                    </pic:cNvPr>
                    <pic:cNvPicPr>
                      <a:picLocks noChangeAspect="1" noChangeArrowheads="1"/>
                    </pic:cNvPicPr>
                  </pic:nvPicPr>
                  <pic:blipFill>
                    <a:blip r:embed="rId103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7DE1624" w14:textId="77777777" w:rsidR="00A5568C" w:rsidRPr="00A5568C" w:rsidRDefault="00A5568C" w:rsidP="00A5568C">
      <w:pPr>
        <w:rPr>
          <w:rStyle w:val="Hyperlink"/>
          <w:b/>
          <w:bCs/>
        </w:rPr>
      </w:pPr>
      <w:r w:rsidRPr="00A5568C">
        <w:rPr>
          <w:rStyle w:val="Hyperlink"/>
          <w:b/>
          <w:bCs/>
        </w:rPr>
        <w:t>Loft Wall Mounted 24" Center-to-Center Towel Bar</w:t>
      </w:r>
    </w:p>
    <w:p w14:paraId="0E042159" w14:textId="77777777" w:rsidR="00A5568C" w:rsidRPr="00A5568C" w:rsidRDefault="00A5568C" w:rsidP="00A5568C">
      <w:pPr>
        <w:rPr>
          <w:rStyle w:val="Hyperlink"/>
          <w:b/>
          <w:bCs/>
        </w:rPr>
      </w:pPr>
      <w:r w:rsidRPr="00A5568C">
        <w:rPr>
          <w:rStyle w:val="Hyperlink"/>
          <w:b/>
          <w:bCs/>
        </w:rPr>
        <w:t>Watermark Designs</w:t>
      </w:r>
    </w:p>
    <w:p w14:paraId="4F8004A2" w14:textId="77777777" w:rsidR="00A5568C" w:rsidRPr="00A5568C" w:rsidRDefault="00A5568C" w:rsidP="00A5568C">
      <w:r w:rsidRPr="00A5568C">
        <w:fldChar w:fldCharType="end"/>
      </w:r>
    </w:p>
    <w:p w14:paraId="7D3EA89E" w14:textId="77777777" w:rsidR="00A5568C" w:rsidRPr="00A5568C" w:rsidRDefault="00A5568C" w:rsidP="00A5568C">
      <w:pPr>
        <w:rPr>
          <w:b/>
          <w:bCs/>
        </w:rPr>
      </w:pPr>
      <w:hyperlink r:id="rId1056" w:anchor="11B-604" w:history="1">
        <w:r w:rsidRPr="00A5568C">
          <w:rPr>
            <w:rStyle w:val="Hyperlink"/>
            <w:b/>
            <w:bCs/>
          </w:rPr>
          <w:t>Section 11B-604 Water Closets and Toilet Compartments</w:t>
        </w:r>
      </w:hyperlink>
    </w:p>
    <w:p w14:paraId="67D7B992" w14:textId="77777777" w:rsidR="00A5568C" w:rsidRPr="00A5568C" w:rsidRDefault="00A5568C" w:rsidP="00A5568C">
      <w:r w:rsidRPr="00A5568C">
        <w:t>Diagram</w:t>
      </w:r>
    </w:p>
    <w:p w14:paraId="59F6FFC3" w14:textId="77777777" w:rsidR="00A5568C" w:rsidRPr="00A5568C" w:rsidRDefault="00A5568C" w:rsidP="00A5568C">
      <w:proofErr w:type="spellStart"/>
      <w:r w:rsidRPr="00A5568C">
        <w:rPr>
          <w:b/>
          <w:bCs/>
        </w:rPr>
        <w:t>UpCodes</w:t>
      </w:r>
      <w:proofErr w:type="spellEnd"/>
      <w:r w:rsidRPr="00A5568C">
        <w:rPr>
          <w:b/>
          <w:bCs/>
        </w:rPr>
        <w:t xml:space="preserve"> Diagrams (2)</w:t>
      </w:r>
    </w:p>
    <w:p w14:paraId="73BEC0FD" w14:textId="2534B98D" w:rsidR="00A5568C" w:rsidRPr="00A5568C" w:rsidRDefault="00A5568C" w:rsidP="00A5568C">
      <w:r w:rsidRPr="00A5568C">
        <w:lastRenderedPageBreak/>
        <w:drawing>
          <wp:inline distT="0" distB="0" distL="0" distR="0" wp14:anchorId="1121615A" wp14:editId="42568F26">
            <wp:extent cx="2286000" cy="1289050"/>
            <wp:effectExtent l="0" t="0" r="0" b="6350"/>
            <wp:docPr id="1606455542" name="Picture 336" descr="A bathroom with a shower and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55542" name="Picture 336" descr="A bathroom with a shower and toilet&#10;&#10;AI-generated content may be incorrect."/>
                    <pic:cNvPicPr>
                      <a:picLocks noChangeAspect="1" noChangeArrowheads="1"/>
                    </pic:cNvPicPr>
                  </pic:nvPicPr>
                  <pic:blipFill>
                    <a:blip r:embed="rId9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5568C">
        <w:t>Primary</w:t>
      </w:r>
    </w:p>
    <w:p w14:paraId="77FEB25A" w14:textId="77777777" w:rsidR="00A5568C" w:rsidRPr="00A5568C" w:rsidRDefault="00A5568C" w:rsidP="00A5568C">
      <w:r w:rsidRPr="00A5568C">
        <w:rPr>
          <w:b/>
          <w:bCs/>
        </w:rPr>
        <w:t>Accessible Bathing Facilities (11B)</w:t>
      </w:r>
    </w:p>
    <w:p w14:paraId="010D1E0F" w14:textId="15AAFDC4" w:rsidR="00A5568C" w:rsidRPr="00A5568C" w:rsidRDefault="00A5568C" w:rsidP="00A5568C">
      <w:r w:rsidRPr="00A5568C">
        <w:drawing>
          <wp:inline distT="0" distB="0" distL="0" distR="0" wp14:anchorId="48A07111" wp14:editId="0DBE82C5">
            <wp:extent cx="2286000" cy="1289050"/>
            <wp:effectExtent l="0" t="0" r="0" b="6350"/>
            <wp:docPr id="492893506" name="Picture 335"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93506" name="Picture 335" descr="A diagram of a bathroom&#10;&#10;AI-generated content may be incorrect."/>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F46E68F" w14:textId="77777777" w:rsidR="00A5568C" w:rsidRPr="00A5568C" w:rsidRDefault="00A5568C" w:rsidP="00A5568C">
      <w:r w:rsidRPr="00A5568C">
        <w:rPr>
          <w:b/>
          <w:bCs/>
        </w:rPr>
        <w:t>Single Toilet Room: ADA vs. CA 11B</w:t>
      </w:r>
    </w:p>
    <w:p w14:paraId="0E07F63D" w14:textId="77777777" w:rsidR="00A5568C" w:rsidRPr="00A5568C" w:rsidRDefault="00A5568C" w:rsidP="00A5568C">
      <w:r w:rsidRPr="00A5568C">
        <w:rPr>
          <w:b/>
          <w:bCs/>
        </w:rPr>
        <w:t>Building products (15)</w:t>
      </w:r>
    </w:p>
    <w:p w14:paraId="627E2B98" w14:textId="2B6562E6" w:rsidR="00A5568C" w:rsidRPr="00A5568C" w:rsidRDefault="00A5568C" w:rsidP="00A5568C">
      <w:pPr>
        <w:rPr>
          <w:rStyle w:val="Hyperlink"/>
        </w:rPr>
      </w:pPr>
      <w:r w:rsidRPr="00A5568C">
        <w:fldChar w:fldCharType="begin"/>
      </w:r>
      <w:r w:rsidRPr="00A5568C">
        <w:instrText>HYPERLINK "https://up.codes/product/ceiling-hung-phenolic-toilet-partitions?viewer_juris_key=california"</w:instrText>
      </w:r>
      <w:r w:rsidRPr="00A5568C">
        <w:fldChar w:fldCharType="separate"/>
      </w:r>
      <w:r w:rsidRPr="00A5568C">
        <w:rPr>
          <w:rStyle w:val="Hyperlink"/>
        </w:rPr>
        <w:drawing>
          <wp:inline distT="0" distB="0" distL="0" distR="0" wp14:anchorId="4E1E7BEE" wp14:editId="54110122">
            <wp:extent cx="2286000" cy="1524000"/>
            <wp:effectExtent l="0" t="0" r="0" b="0"/>
            <wp:docPr id="1870225822" name="Picture 334" descr="Ceiling Hung Phenolic Toilet Partitions">
              <a:hlinkClick xmlns:a="http://schemas.openxmlformats.org/drawingml/2006/main" r:id="rId10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descr="Ceiling Hung Phenolic Toilet Partitions">
                      <a:hlinkClick r:id="rId1057"/>
                    </pic:cNvPr>
                    <pic:cNvPicPr>
                      <a:picLocks noChangeAspect="1" noChangeArrowheads="1"/>
                    </pic:cNvPicPr>
                  </pic:nvPicPr>
                  <pic:blipFill>
                    <a:blip r:embed="rId1058">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1D5B5138" w14:textId="77777777" w:rsidR="00A5568C" w:rsidRPr="00A5568C" w:rsidRDefault="00A5568C" w:rsidP="00A5568C">
      <w:pPr>
        <w:rPr>
          <w:rStyle w:val="Hyperlink"/>
          <w:b/>
          <w:bCs/>
        </w:rPr>
      </w:pPr>
      <w:r w:rsidRPr="00A5568C">
        <w:rPr>
          <w:rStyle w:val="Hyperlink"/>
          <w:b/>
          <w:bCs/>
        </w:rPr>
        <w:t>Ceiling Hung Phenolic Toilet Partitions</w:t>
      </w:r>
    </w:p>
    <w:p w14:paraId="53479381" w14:textId="77777777" w:rsidR="00A5568C" w:rsidRPr="00A5568C" w:rsidRDefault="00A5568C" w:rsidP="00A5568C">
      <w:pPr>
        <w:rPr>
          <w:rStyle w:val="Hyperlink"/>
          <w:b/>
          <w:bCs/>
        </w:rPr>
      </w:pPr>
      <w:r w:rsidRPr="00A5568C">
        <w:rPr>
          <w:rStyle w:val="Hyperlink"/>
          <w:b/>
          <w:bCs/>
        </w:rPr>
        <w:t>Hadrian Solutions ULC</w:t>
      </w:r>
    </w:p>
    <w:p w14:paraId="7BF2A49C" w14:textId="77777777" w:rsidR="00A5568C" w:rsidRPr="00A5568C" w:rsidRDefault="00A5568C" w:rsidP="00A5568C">
      <w:r w:rsidRPr="00A5568C">
        <w:fldChar w:fldCharType="end"/>
      </w:r>
    </w:p>
    <w:p w14:paraId="26A1F254" w14:textId="3F7185FA" w:rsidR="00A5568C" w:rsidRPr="00A5568C" w:rsidRDefault="00A5568C" w:rsidP="00A5568C">
      <w:pPr>
        <w:rPr>
          <w:rStyle w:val="Hyperlink"/>
        </w:rPr>
      </w:pPr>
      <w:r w:rsidRPr="00A5568C">
        <w:lastRenderedPageBreak/>
        <w:fldChar w:fldCharType="begin"/>
      </w:r>
      <w:r w:rsidRPr="00A5568C">
        <w:instrText>HYPERLINK "https://up.codes/product/ceiling-hung-powder-coated-toilet-partitions?viewer_juris_key=california"</w:instrText>
      </w:r>
      <w:r w:rsidRPr="00A5568C">
        <w:fldChar w:fldCharType="separate"/>
      </w:r>
      <w:r w:rsidRPr="00A5568C">
        <w:rPr>
          <w:rStyle w:val="Hyperlink"/>
        </w:rPr>
        <w:drawing>
          <wp:inline distT="0" distB="0" distL="0" distR="0" wp14:anchorId="028542BD" wp14:editId="25516A8E">
            <wp:extent cx="2286000" cy="2228850"/>
            <wp:effectExtent l="0" t="0" r="0" b="0"/>
            <wp:docPr id="390214779" name="Picture 333" descr="Ceiling Hung Powder Coated Toilet Partitions​">
              <a:hlinkClick xmlns:a="http://schemas.openxmlformats.org/drawingml/2006/main" r:id="rId10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descr="Ceiling Hung Powder Coated Toilet Partitions​">
                      <a:hlinkClick r:id="rId1059"/>
                    </pic:cNvPr>
                    <pic:cNvPicPr>
                      <a:picLocks noChangeAspect="1" noChangeArrowheads="1"/>
                    </pic:cNvPicPr>
                  </pic:nvPicPr>
                  <pic:blipFill>
                    <a:blip r:embed="rId1060">
                      <a:extLst>
                        <a:ext uri="{28A0092B-C50C-407E-A947-70E740481C1C}">
                          <a14:useLocalDpi xmlns:a14="http://schemas.microsoft.com/office/drawing/2010/main" val="0"/>
                        </a:ext>
                      </a:extLst>
                    </a:blip>
                    <a:srcRect/>
                    <a:stretch>
                      <a:fillRect/>
                    </a:stretch>
                  </pic:blipFill>
                  <pic:spPr bwMode="auto">
                    <a:xfrm>
                      <a:off x="0" y="0"/>
                      <a:ext cx="2286000" cy="2228850"/>
                    </a:xfrm>
                    <a:prstGeom prst="rect">
                      <a:avLst/>
                    </a:prstGeom>
                    <a:noFill/>
                    <a:ln>
                      <a:noFill/>
                    </a:ln>
                  </pic:spPr>
                </pic:pic>
              </a:graphicData>
            </a:graphic>
          </wp:inline>
        </w:drawing>
      </w:r>
    </w:p>
    <w:p w14:paraId="2DDA4B85" w14:textId="77777777" w:rsidR="00A5568C" w:rsidRPr="00A5568C" w:rsidRDefault="00A5568C" w:rsidP="00A5568C">
      <w:pPr>
        <w:rPr>
          <w:rStyle w:val="Hyperlink"/>
          <w:b/>
          <w:bCs/>
        </w:rPr>
      </w:pPr>
      <w:r w:rsidRPr="00A5568C">
        <w:rPr>
          <w:rStyle w:val="Hyperlink"/>
          <w:b/>
          <w:bCs/>
        </w:rPr>
        <w:t>Ceiling Hung Powder Coated Toilet Partitions</w:t>
      </w:r>
      <w:r w:rsidRPr="00A5568C">
        <w:rPr>
          <w:rStyle w:val="Hyperlink"/>
          <w:rFonts w:ascii="Arial" w:hAnsi="Arial" w:cs="Arial"/>
          <w:b/>
          <w:bCs/>
        </w:rPr>
        <w:t>​</w:t>
      </w:r>
    </w:p>
    <w:p w14:paraId="2A900057" w14:textId="77777777" w:rsidR="00A5568C" w:rsidRPr="00A5568C" w:rsidRDefault="00A5568C" w:rsidP="00A5568C">
      <w:pPr>
        <w:rPr>
          <w:rStyle w:val="Hyperlink"/>
          <w:b/>
          <w:bCs/>
        </w:rPr>
      </w:pPr>
      <w:r w:rsidRPr="00A5568C">
        <w:rPr>
          <w:rStyle w:val="Hyperlink"/>
          <w:b/>
          <w:bCs/>
        </w:rPr>
        <w:t>Hadrian Solutions ULC</w:t>
      </w:r>
    </w:p>
    <w:p w14:paraId="7169C6F8" w14:textId="77777777" w:rsidR="00A5568C" w:rsidRPr="00A5568C" w:rsidRDefault="00A5568C" w:rsidP="00A5568C">
      <w:r w:rsidRPr="00A5568C">
        <w:fldChar w:fldCharType="end"/>
      </w:r>
    </w:p>
    <w:p w14:paraId="02030F3C" w14:textId="106A46F0" w:rsidR="00A5568C" w:rsidRPr="00A5568C" w:rsidRDefault="00A5568C" w:rsidP="00A5568C">
      <w:pPr>
        <w:rPr>
          <w:rStyle w:val="Hyperlink"/>
        </w:rPr>
      </w:pPr>
      <w:r w:rsidRPr="00A5568C">
        <w:fldChar w:fldCharType="begin"/>
      </w:r>
      <w:r w:rsidRPr="00A5568C">
        <w:instrText>HYPERLINK "https://up.codes/product/ceiling-hung-solid-plastic-toilet-partitions-2?viewer_juris_key=california"</w:instrText>
      </w:r>
      <w:r w:rsidRPr="00A5568C">
        <w:fldChar w:fldCharType="separate"/>
      </w:r>
      <w:r w:rsidRPr="00A5568C">
        <w:rPr>
          <w:rStyle w:val="Hyperlink"/>
        </w:rPr>
        <w:drawing>
          <wp:inline distT="0" distB="0" distL="0" distR="0" wp14:anchorId="4D5E0801" wp14:editId="3B8C4CC7">
            <wp:extent cx="2286000" cy="1524000"/>
            <wp:effectExtent l="0" t="0" r="0" b="0"/>
            <wp:docPr id="1528582594" name="Picture 332" descr="Ceiling Hung Solid Plastic Toilet Partitions">
              <a:hlinkClick xmlns:a="http://schemas.openxmlformats.org/drawingml/2006/main" r:id="rId10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descr="Ceiling Hung Solid Plastic Toilet Partitions">
                      <a:hlinkClick r:id="rId1061"/>
                    </pic:cNvPr>
                    <pic:cNvPicPr>
                      <a:picLocks noChangeAspect="1" noChangeArrowheads="1"/>
                    </pic:cNvPicPr>
                  </pic:nvPicPr>
                  <pic:blipFill>
                    <a:blip r:embed="rId1062">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4A6C1D14" w14:textId="77777777" w:rsidR="00A5568C" w:rsidRPr="00A5568C" w:rsidRDefault="00A5568C" w:rsidP="00A5568C">
      <w:pPr>
        <w:rPr>
          <w:rStyle w:val="Hyperlink"/>
          <w:b/>
          <w:bCs/>
        </w:rPr>
      </w:pPr>
      <w:r w:rsidRPr="00A5568C">
        <w:rPr>
          <w:rStyle w:val="Hyperlink"/>
          <w:b/>
          <w:bCs/>
        </w:rPr>
        <w:t>Ceiling Hung Solid Plastic Toilet Partitions</w:t>
      </w:r>
    </w:p>
    <w:p w14:paraId="30A46F85" w14:textId="77777777" w:rsidR="00A5568C" w:rsidRPr="00A5568C" w:rsidRDefault="00A5568C" w:rsidP="00A5568C">
      <w:pPr>
        <w:rPr>
          <w:rStyle w:val="Hyperlink"/>
          <w:b/>
          <w:bCs/>
        </w:rPr>
      </w:pPr>
      <w:r w:rsidRPr="00A5568C">
        <w:rPr>
          <w:rStyle w:val="Hyperlink"/>
          <w:b/>
          <w:bCs/>
        </w:rPr>
        <w:t>Hadrian Solutions ULC</w:t>
      </w:r>
    </w:p>
    <w:p w14:paraId="2F571756" w14:textId="77777777" w:rsidR="00A5568C" w:rsidRPr="00A5568C" w:rsidRDefault="00A5568C" w:rsidP="00A5568C">
      <w:r w:rsidRPr="00A5568C">
        <w:fldChar w:fldCharType="end"/>
      </w:r>
    </w:p>
    <w:p w14:paraId="3B2705CD" w14:textId="432C8ACF" w:rsidR="00A5568C" w:rsidRPr="00A5568C" w:rsidRDefault="00A5568C" w:rsidP="00A5568C">
      <w:pPr>
        <w:rPr>
          <w:rStyle w:val="Hyperlink"/>
        </w:rPr>
      </w:pPr>
      <w:r w:rsidRPr="00A5568C">
        <w:fldChar w:fldCharType="begin"/>
      </w:r>
      <w:r w:rsidRPr="00A5568C">
        <w:instrText>HYPERLINK "https://up.codes/product/ceiling-hung-stainless-steel-toilet-partitions-2?viewer_juris_key=california"</w:instrText>
      </w:r>
      <w:r w:rsidRPr="00A5568C">
        <w:fldChar w:fldCharType="separate"/>
      </w:r>
      <w:r w:rsidRPr="00A5568C">
        <w:rPr>
          <w:rStyle w:val="Hyperlink"/>
        </w:rPr>
        <w:drawing>
          <wp:inline distT="0" distB="0" distL="0" distR="0" wp14:anchorId="2B65E2D0" wp14:editId="2189EBEC">
            <wp:extent cx="2286000" cy="2012950"/>
            <wp:effectExtent l="0" t="0" r="0" b="6350"/>
            <wp:docPr id="1228491469" name="Picture 331" descr="Ceiling Hung Stainless Steel Toilet Partitions​">
              <a:hlinkClick xmlns:a="http://schemas.openxmlformats.org/drawingml/2006/main" r:id="rId10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descr="Ceiling Hung Stainless Steel Toilet Partitions​">
                      <a:hlinkClick r:id="rId1063"/>
                    </pic:cNvPr>
                    <pic:cNvPicPr>
                      <a:picLocks noChangeAspect="1" noChangeArrowheads="1"/>
                    </pic:cNvPicPr>
                  </pic:nvPicPr>
                  <pic:blipFill>
                    <a:blip r:embed="rId1064">
                      <a:extLst>
                        <a:ext uri="{28A0092B-C50C-407E-A947-70E740481C1C}">
                          <a14:useLocalDpi xmlns:a14="http://schemas.microsoft.com/office/drawing/2010/main" val="0"/>
                        </a:ext>
                      </a:extLst>
                    </a:blip>
                    <a:srcRect/>
                    <a:stretch>
                      <a:fillRect/>
                    </a:stretch>
                  </pic:blipFill>
                  <pic:spPr bwMode="auto">
                    <a:xfrm>
                      <a:off x="0" y="0"/>
                      <a:ext cx="2286000" cy="2012950"/>
                    </a:xfrm>
                    <a:prstGeom prst="rect">
                      <a:avLst/>
                    </a:prstGeom>
                    <a:noFill/>
                    <a:ln>
                      <a:noFill/>
                    </a:ln>
                  </pic:spPr>
                </pic:pic>
              </a:graphicData>
            </a:graphic>
          </wp:inline>
        </w:drawing>
      </w:r>
    </w:p>
    <w:p w14:paraId="63164EDB" w14:textId="77777777" w:rsidR="00A5568C" w:rsidRPr="00A5568C" w:rsidRDefault="00A5568C" w:rsidP="00A5568C">
      <w:pPr>
        <w:rPr>
          <w:rStyle w:val="Hyperlink"/>
          <w:b/>
          <w:bCs/>
        </w:rPr>
      </w:pPr>
      <w:r w:rsidRPr="00A5568C">
        <w:rPr>
          <w:rStyle w:val="Hyperlink"/>
          <w:b/>
          <w:bCs/>
        </w:rPr>
        <w:lastRenderedPageBreak/>
        <w:t>Ceiling Hung Stainless Steel Toilet Partitions</w:t>
      </w:r>
      <w:r w:rsidRPr="00A5568C">
        <w:rPr>
          <w:rStyle w:val="Hyperlink"/>
          <w:rFonts w:ascii="Arial" w:hAnsi="Arial" w:cs="Arial"/>
          <w:b/>
          <w:bCs/>
        </w:rPr>
        <w:t>​</w:t>
      </w:r>
    </w:p>
    <w:p w14:paraId="69DC090A" w14:textId="77777777" w:rsidR="00A5568C" w:rsidRPr="00A5568C" w:rsidRDefault="00A5568C" w:rsidP="00A5568C">
      <w:pPr>
        <w:rPr>
          <w:rStyle w:val="Hyperlink"/>
          <w:b/>
          <w:bCs/>
        </w:rPr>
      </w:pPr>
      <w:r w:rsidRPr="00A5568C">
        <w:rPr>
          <w:rStyle w:val="Hyperlink"/>
          <w:b/>
          <w:bCs/>
        </w:rPr>
        <w:t>Hadrian Solutions ULC</w:t>
      </w:r>
    </w:p>
    <w:p w14:paraId="3953AA89" w14:textId="77777777" w:rsidR="00A5568C" w:rsidRPr="00A5568C" w:rsidRDefault="00A5568C" w:rsidP="00A5568C">
      <w:r w:rsidRPr="00A5568C">
        <w:fldChar w:fldCharType="end"/>
      </w:r>
    </w:p>
    <w:p w14:paraId="59C224CE" w14:textId="7D915E6A" w:rsidR="00A5568C" w:rsidRPr="00A5568C" w:rsidRDefault="00A5568C" w:rsidP="00A5568C">
      <w:pPr>
        <w:rPr>
          <w:rStyle w:val="Hyperlink"/>
        </w:rPr>
      </w:pPr>
      <w:r w:rsidRPr="00A5568C">
        <w:fldChar w:fldCharType="begin"/>
      </w:r>
      <w:r w:rsidRPr="00A5568C">
        <w:instrText>HYPERLINK "https://up.codes/product/ecovantage-1-28-gpf-wall-mounted-one-piece-elongated-toilet-with-left-hand-lever?viewer_juris_key=california"</w:instrText>
      </w:r>
      <w:r w:rsidRPr="00A5568C">
        <w:fldChar w:fldCharType="separate"/>
      </w:r>
      <w:r w:rsidRPr="00A5568C">
        <w:rPr>
          <w:rStyle w:val="Hyperlink"/>
        </w:rPr>
        <w:drawing>
          <wp:inline distT="0" distB="0" distL="0" distR="0" wp14:anchorId="7EBB04E0" wp14:editId="2D49A6D1">
            <wp:extent cx="2286000" cy="2286000"/>
            <wp:effectExtent l="0" t="0" r="0" b="0"/>
            <wp:docPr id="1149478297" name="Picture 330" descr="EcoVantage 1.28 GPF Wall Mounted One Piece Elongated Toilet with Left Hand Lever - Less Seat - Z5615.258.00.00.00">
              <a:hlinkClick xmlns:a="http://schemas.openxmlformats.org/drawingml/2006/main" r:id="rId9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descr="EcoVantage 1.28 GPF Wall Mounted One Piece Elongated Toilet with Left Hand Lever - Less Seat - Z5615.258.00.00.00">
                      <a:hlinkClick r:id="rId964"/>
                    </pic:cNvPr>
                    <pic:cNvPicPr>
                      <a:picLocks noChangeAspect="1" noChangeArrowheads="1"/>
                    </pic:cNvPicPr>
                  </pic:nvPicPr>
                  <pic:blipFill>
                    <a:blip r:embed="rId96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80AE747" w14:textId="77777777" w:rsidR="00A5568C" w:rsidRPr="00A5568C" w:rsidRDefault="00A5568C" w:rsidP="00A5568C">
      <w:pPr>
        <w:rPr>
          <w:rStyle w:val="Hyperlink"/>
          <w:b/>
          <w:bCs/>
        </w:rPr>
      </w:pPr>
      <w:proofErr w:type="spellStart"/>
      <w:r w:rsidRPr="00A5568C">
        <w:rPr>
          <w:rStyle w:val="Hyperlink"/>
          <w:b/>
          <w:bCs/>
        </w:rPr>
        <w:t>EcoVantage</w:t>
      </w:r>
      <w:proofErr w:type="spellEnd"/>
      <w:r w:rsidRPr="00A5568C">
        <w:rPr>
          <w:rStyle w:val="Hyperlink"/>
          <w:b/>
          <w:bCs/>
        </w:rPr>
        <w:t xml:space="preserve"> 1.28 GPF Wall Mounted One Piece Elongated Toilet with Left Hand Lever - Less Seat - Z5615.258.00.00.00</w:t>
      </w:r>
    </w:p>
    <w:p w14:paraId="25574C9C" w14:textId="77777777" w:rsidR="00A5568C" w:rsidRPr="00A5568C" w:rsidRDefault="00A5568C" w:rsidP="00A5568C">
      <w:pPr>
        <w:rPr>
          <w:rStyle w:val="Hyperlink"/>
          <w:b/>
          <w:bCs/>
        </w:rPr>
      </w:pPr>
      <w:r w:rsidRPr="00A5568C">
        <w:rPr>
          <w:rStyle w:val="Hyperlink"/>
          <w:b/>
          <w:bCs/>
        </w:rPr>
        <w:t>Zurn</w:t>
      </w:r>
    </w:p>
    <w:p w14:paraId="2122D0E5" w14:textId="77777777" w:rsidR="00A5568C" w:rsidRPr="00A5568C" w:rsidRDefault="00A5568C" w:rsidP="00A5568C">
      <w:r w:rsidRPr="00A5568C">
        <w:fldChar w:fldCharType="end"/>
      </w:r>
    </w:p>
    <w:p w14:paraId="4FB49AF6" w14:textId="59BAB403" w:rsidR="00A5568C" w:rsidRPr="00A5568C" w:rsidRDefault="00A5568C" w:rsidP="00A5568C">
      <w:pPr>
        <w:rPr>
          <w:rStyle w:val="Hyperlink"/>
        </w:rPr>
      </w:pPr>
      <w:r w:rsidRPr="00A5568C">
        <w:fldChar w:fldCharType="begin"/>
      </w:r>
      <w:r w:rsidRPr="00A5568C">
        <w:instrText>HYPERLINK "https://up.codes/product/floor-mounted-phenolic-toilet-partitions?viewer_juris_key=california"</w:instrText>
      </w:r>
      <w:r w:rsidRPr="00A5568C">
        <w:fldChar w:fldCharType="separate"/>
      </w:r>
      <w:r w:rsidRPr="00A5568C">
        <w:rPr>
          <w:rStyle w:val="Hyperlink"/>
        </w:rPr>
        <w:drawing>
          <wp:inline distT="0" distB="0" distL="0" distR="0" wp14:anchorId="67B6F1DE" wp14:editId="5C44E2B9">
            <wp:extent cx="2286000" cy="2178050"/>
            <wp:effectExtent l="0" t="0" r="0" b="0"/>
            <wp:docPr id="2077496081" name="Picture 329" descr="Floor Mounted Phenolic Toilet Partitions">
              <a:hlinkClick xmlns:a="http://schemas.openxmlformats.org/drawingml/2006/main" r:id="rId10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descr="Floor Mounted Phenolic Toilet Partitions">
                      <a:hlinkClick r:id="rId1065"/>
                    </pic:cNvPr>
                    <pic:cNvPicPr>
                      <a:picLocks noChangeAspect="1" noChangeArrowheads="1"/>
                    </pic:cNvPicPr>
                  </pic:nvPicPr>
                  <pic:blipFill>
                    <a:blip r:embed="rId1066">
                      <a:extLst>
                        <a:ext uri="{28A0092B-C50C-407E-A947-70E740481C1C}">
                          <a14:useLocalDpi xmlns:a14="http://schemas.microsoft.com/office/drawing/2010/main" val="0"/>
                        </a:ext>
                      </a:extLst>
                    </a:blip>
                    <a:srcRect/>
                    <a:stretch>
                      <a:fillRect/>
                    </a:stretch>
                  </pic:blipFill>
                  <pic:spPr bwMode="auto">
                    <a:xfrm>
                      <a:off x="0" y="0"/>
                      <a:ext cx="2286000" cy="2178050"/>
                    </a:xfrm>
                    <a:prstGeom prst="rect">
                      <a:avLst/>
                    </a:prstGeom>
                    <a:noFill/>
                    <a:ln>
                      <a:noFill/>
                    </a:ln>
                  </pic:spPr>
                </pic:pic>
              </a:graphicData>
            </a:graphic>
          </wp:inline>
        </w:drawing>
      </w:r>
    </w:p>
    <w:p w14:paraId="5EA9AAEE" w14:textId="77777777" w:rsidR="00A5568C" w:rsidRPr="00A5568C" w:rsidRDefault="00A5568C" w:rsidP="00A5568C">
      <w:pPr>
        <w:rPr>
          <w:rStyle w:val="Hyperlink"/>
          <w:b/>
          <w:bCs/>
        </w:rPr>
      </w:pPr>
      <w:r w:rsidRPr="00A5568C">
        <w:rPr>
          <w:rStyle w:val="Hyperlink"/>
          <w:b/>
          <w:bCs/>
        </w:rPr>
        <w:t>Floor Mounted Phenolic Toilet Partitions</w:t>
      </w:r>
    </w:p>
    <w:p w14:paraId="2E0F44F4" w14:textId="77777777" w:rsidR="00A5568C" w:rsidRPr="00A5568C" w:rsidRDefault="00A5568C" w:rsidP="00A5568C">
      <w:pPr>
        <w:rPr>
          <w:rStyle w:val="Hyperlink"/>
          <w:b/>
          <w:bCs/>
        </w:rPr>
      </w:pPr>
      <w:r w:rsidRPr="00A5568C">
        <w:rPr>
          <w:rStyle w:val="Hyperlink"/>
          <w:b/>
          <w:bCs/>
        </w:rPr>
        <w:t>Hadrian Solutions ULC</w:t>
      </w:r>
    </w:p>
    <w:p w14:paraId="1AD50BFA" w14:textId="77777777" w:rsidR="00A5568C" w:rsidRPr="00A5568C" w:rsidRDefault="00A5568C" w:rsidP="00A5568C">
      <w:r w:rsidRPr="00A5568C">
        <w:fldChar w:fldCharType="end"/>
      </w:r>
    </w:p>
    <w:p w14:paraId="7A39264C" w14:textId="2F92E759" w:rsidR="00A5568C" w:rsidRPr="00A5568C" w:rsidRDefault="00A5568C" w:rsidP="00A5568C">
      <w:pPr>
        <w:rPr>
          <w:rStyle w:val="Hyperlink"/>
        </w:rPr>
      </w:pPr>
      <w:r w:rsidRPr="00A5568C">
        <w:lastRenderedPageBreak/>
        <w:fldChar w:fldCharType="begin"/>
      </w:r>
      <w:r w:rsidRPr="00A5568C">
        <w:instrText>HYPERLINK "https://up.codes/product/floor-to-ceiling-powder-coated-toilet-partitions?viewer_juris_key=california"</w:instrText>
      </w:r>
      <w:r w:rsidRPr="00A5568C">
        <w:fldChar w:fldCharType="separate"/>
      </w:r>
      <w:r w:rsidRPr="00A5568C">
        <w:rPr>
          <w:rStyle w:val="Hyperlink"/>
        </w:rPr>
        <w:drawing>
          <wp:inline distT="0" distB="0" distL="0" distR="0" wp14:anchorId="7069D273" wp14:editId="4F69F96F">
            <wp:extent cx="2286000" cy="2051050"/>
            <wp:effectExtent l="0" t="0" r="0" b="6350"/>
            <wp:docPr id="2056217760" name="Picture 328" descr="Floor to Ceiling Powder Coated Toilet Partitions​">
              <a:hlinkClick xmlns:a="http://schemas.openxmlformats.org/drawingml/2006/main" r:id="rId10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descr="Floor to Ceiling Powder Coated Toilet Partitions​">
                      <a:hlinkClick r:id="rId1067"/>
                    </pic:cNvPr>
                    <pic:cNvPicPr>
                      <a:picLocks noChangeAspect="1" noChangeArrowheads="1"/>
                    </pic:cNvPicPr>
                  </pic:nvPicPr>
                  <pic:blipFill>
                    <a:blip r:embed="rId1068">
                      <a:extLst>
                        <a:ext uri="{28A0092B-C50C-407E-A947-70E740481C1C}">
                          <a14:useLocalDpi xmlns:a14="http://schemas.microsoft.com/office/drawing/2010/main" val="0"/>
                        </a:ext>
                      </a:extLst>
                    </a:blip>
                    <a:srcRect/>
                    <a:stretch>
                      <a:fillRect/>
                    </a:stretch>
                  </pic:blipFill>
                  <pic:spPr bwMode="auto">
                    <a:xfrm>
                      <a:off x="0" y="0"/>
                      <a:ext cx="2286000" cy="2051050"/>
                    </a:xfrm>
                    <a:prstGeom prst="rect">
                      <a:avLst/>
                    </a:prstGeom>
                    <a:noFill/>
                    <a:ln>
                      <a:noFill/>
                    </a:ln>
                  </pic:spPr>
                </pic:pic>
              </a:graphicData>
            </a:graphic>
          </wp:inline>
        </w:drawing>
      </w:r>
    </w:p>
    <w:p w14:paraId="7D7F1F73" w14:textId="77777777" w:rsidR="00A5568C" w:rsidRPr="00A5568C" w:rsidRDefault="00A5568C" w:rsidP="00A5568C">
      <w:pPr>
        <w:rPr>
          <w:rStyle w:val="Hyperlink"/>
          <w:b/>
          <w:bCs/>
        </w:rPr>
      </w:pPr>
      <w:r w:rsidRPr="00A5568C">
        <w:rPr>
          <w:rStyle w:val="Hyperlink"/>
          <w:b/>
          <w:bCs/>
        </w:rPr>
        <w:t>Floor to Ceiling Powder Coated Toilet Partitions</w:t>
      </w:r>
      <w:r w:rsidRPr="00A5568C">
        <w:rPr>
          <w:rStyle w:val="Hyperlink"/>
          <w:rFonts w:ascii="Arial" w:hAnsi="Arial" w:cs="Arial"/>
          <w:b/>
          <w:bCs/>
        </w:rPr>
        <w:t>​</w:t>
      </w:r>
    </w:p>
    <w:p w14:paraId="10E68A12" w14:textId="77777777" w:rsidR="00A5568C" w:rsidRPr="00A5568C" w:rsidRDefault="00A5568C" w:rsidP="00A5568C">
      <w:pPr>
        <w:rPr>
          <w:rStyle w:val="Hyperlink"/>
          <w:b/>
          <w:bCs/>
        </w:rPr>
      </w:pPr>
      <w:r w:rsidRPr="00A5568C">
        <w:rPr>
          <w:rStyle w:val="Hyperlink"/>
          <w:b/>
          <w:bCs/>
        </w:rPr>
        <w:t>Hadrian Solutions ULC</w:t>
      </w:r>
    </w:p>
    <w:p w14:paraId="774BA1C9" w14:textId="77777777" w:rsidR="00A5568C" w:rsidRPr="00A5568C" w:rsidRDefault="00A5568C" w:rsidP="00A5568C">
      <w:r w:rsidRPr="00A5568C">
        <w:fldChar w:fldCharType="end"/>
      </w:r>
    </w:p>
    <w:p w14:paraId="2B8AA6A3" w14:textId="7D7A838B" w:rsidR="00A5568C" w:rsidRPr="00A5568C" w:rsidRDefault="00A5568C" w:rsidP="00A5568C">
      <w:pPr>
        <w:rPr>
          <w:rStyle w:val="Hyperlink"/>
        </w:rPr>
      </w:pPr>
      <w:r w:rsidRPr="00A5568C">
        <w:fldChar w:fldCharType="begin"/>
      </w:r>
      <w:r w:rsidRPr="00A5568C">
        <w:instrText>HYPERLINK "https://up.codes/product/floor-to-ceiling-stainless-steel-toilet-partitions-2?viewer_juris_key=california"</w:instrText>
      </w:r>
      <w:r w:rsidRPr="00A5568C">
        <w:fldChar w:fldCharType="separate"/>
      </w:r>
      <w:r w:rsidRPr="00A5568C">
        <w:rPr>
          <w:rStyle w:val="Hyperlink"/>
        </w:rPr>
        <w:drawing>
          <wp:inline distT="0" distB="0" distL="0" distR="0" wp14:anchorId="26BB68D6" wp14:editId="05A09B82">
            <wp:extent cx="2286000" cy="2241550"/>
            <wp:effectExtent l="0" t="0" r="0" b="6350"/>
            <wp:docPr id="1434635913" name="Picture 327" descr="Floor to Ceiling Stainless Steel Toilet Partitions">
              <a:hlinkClick xmlns:a="http://schemas.openxmlformats.org/drawingml/2006/main" r:id="rId10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descr="Floor to Ceiling Stainless Steel Toilet Partitions">
                      <a:hlinkClick r:id="rId1069"/>
                    </pic:cNvPr>
                    <pic:cNvPicPr>
                      <a:picLocks noChangeAspect="1" noChangeArrowheads="1"/>
                    </pic:cNvPicPr>
                  </pic:nvPicPr>
                  <pic:blipFill>
                    <a:blip r:embed="rId1070">
                      <a:extLst>
                        <a:ext uri="{28A0092B-C50C-407E-A947-70E740481C1C}">
                          <a14:useLocalDpi xmlns:a14="http://schemas.microsoft.com/office/drawing/2010/main" val="0"/>
                        </a:ext>
                      </a:extLst>
                    </a:blip>
                    <a:srcRect/>
                    <a:stretch>
                      <a:fillRect/>
                    </a:stretch>
                  </pic:blipFill>
                  <pic:spPr bwMode="auto">
                    <a:xfrm>
                      <a:off x="0" y="0"/>
                      <a:ext cx="2286000" cy="2241550"/>
                    </a:xfrm>
                    <a:prstGeom prst="rect">
                      <a:avLst/>
                    </a:prstGeom>
                    <a:noFill/>
                    <a:ln>
                      <a:noFill/>
                    </a:ln>
                  </pic:spPr>
                </pic:pic>
              </a:graphicData>
            </a:graphic>
          </wp:inline>
        </w:drawing>
      </w:r>
    </w:p>
    <w:p w14:paraId="0127968E" w14:textId="77777777" w:rsidR="00A5568C" w:rsidRPr="00A5568C" w:rsidRDefault="00A5568C" w:rsidP="00A5568C">
      <w:pPr>
        <w:rPr>
          <w:rStyle w:val="Hyperlink"/>
          <w:b/>
          <w:bCs/>
        </w:rPr>
      </w:pPr>
      <w:r w:rsidRPr="00A5568C">
        <w:rPr>
          <w:rStyle w:val="Hyperlink"/>
          <w:b/>
          <w:bCs/>
        </w:rPr>
        <w:t>Floor to Ceiling Stainless Steel Toilet Partitions</w:t>
      </w:r>
    </w:p>
    <w:p w14:paraId="66C7892B" w14:textId="77777777" w:rsidR="00A5568C" w:rsidRPr="00A5568C" w:rsidRDefault="00A5568C" w:rsidP="00A5568C">
      <w:pPr>
        <w:rPr>
          <w:rStyle w:val="Hyperlink"/>
          <w:b/>
          <w:bCs/>
        </w:rPr>
      </w:pPr>
      <w:r w:rsidRPr="00A5568C">
        <w:rPr>
          <w:rStyle w:val="Hyperlink"/>
          <w:b/>
          <w:bCs/>
        </w:rPr>
        <w:t>Hadrian Solutions ULC</w:t>
      </w:r>
    </w:p>
    <w:p w14:paraId="0FE630AF" w14:textId="77777777" w:rsidR="00A5568C" w:rsidRPr="00A5568C" w:rsidRDefault="00A5568C" w:rsidP="00A5568C">
      <w:r w:rsidRPr="00A5568C">
        <w:fldChar w:fldCharType="end"/>
      </w:r>
    </w:p>
    <w:p w14:paraId="0CE66465" w14:textId="345715A3" w:rsidR="00A5568C" w:rsidRPr="00A5568C" w:rsidRDefault="00A5568C" w:rsidP="00A5568C">
      <w:pPr>
        <w:rPr>
          <w:rStyle w:val="Hyperlink"/>
        </w:rPr>
      </w:pPr>
      <w:r w:rsidRPr="00A5568C">
        <w:fldChar w:fldCharType="begin"/>
      </w:r>
      <w:r w:rsidRPr="00A5568C">
        <w:instrText>HYPERLINK "https://up.codes/product/headrail-braced-phenolic-toilet-partitions?viewer_juris_key=california"</w:instrText>
      </w:r>
      <w:r w:rsidRPr="00A5568C">
        <w:fldChar w:fldCharType="separate"/>
      </w:r>
      <w:r w:rsidRPr="00A5568C">
        <w:rPr>
          <w:rStyle w:val="Hyperlink"/>
        </w:rPr>
        <w:drawing>
          <wp:inline distT="0" distB="0" distL="0" distR="0" wp14:anchorId="7EB1924F" wp14:editId="45464879">
            <wp:extent cx="2286000" cy="1524000"/>
            <wp:effectExtent l="0" t="0" r="0" b="0"/>
            <wp:docPr id="1431880276" name="Picture 326" descr="Headrail Braced Phenolic Toilet Partitions">
              <a:hlinkClick xmlns:a="http://schemas.openxmlformats.org/drawingml/2006/main" r:id="rId10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descr="Headrail Braced Phenolic Toilet Partitions">
                      <a:hlinkClick r:id="rId1071"/>
                    </pic:cNvPr>
                    <pic:cNvPicPr>
                      <a:picLocks noChangeAspect="1" noChangeArrowheads="1"/>
                    </pic:cNvPicPr>
                  </pic:nvPicPr>
                  <pic:blipFill>
                    <a:blip r:embed="rId1072">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7DA640B8" w14:textId="77777777" w:rsidR="00A5568C" w:rsidRPr="00A5568C" w:rsidRDefault="00A5568C" w:rsidP="00A5568C">
      <w:pPr>
        <w:rPr>
          <w:rStyle w:val="Hyperlink"/>
          <w:b/>
          <w:bCs/>
        </w:rPr>
      </w:pPr>
      <w:r w:rsidRPr="00A5568C">
        <w:rPr>
          <w:rStyle w:val="Hyperlink"/>
          <w:b/>
          <w:bCs/>
        </w:rPr>
        <w:lastRenderedPageBreak/>
        <w:t>Headrail Braced Phenolic Toilet Partitions</w:t>
      </w:r>
    </w:p>
    <w:p w14:paraId="6E0DBE5D" w14:textId="77777777" w:rsidR="00A5568C" w:rsidRPr="00A5568C" w:rsidRDefault="00A5568C" w:rsidP="00A5568C">
      <w:pPr>
        <w:rPr>
          <w:rStyle w:val="Hyperlink"/>
          <w:b/>
          <w:bCs/>
        </w:rPr>
      </w:pPr>
      <w:r w:rsidRPr="00A5568C">
        <w:rPr>
          <w:rStyle w:val="Hyperlink"/>
          <w:b/>
          <w:bCs/>
        </w:rPr>
        <w:t>Hadrian Solutions ULC</w:t>
      </w:r>
    </w:p>
    <w:p w14:paraId="204CE8CD" w14:textId="77777777" w:rsidR="00A5568C" w:rsidRPr="00A5568C" w:rsidRDefault="00A5568C" w:rsidP="00A5568C">
      <w:r w:rsidRPr="00A5568C">
        <w:fldChar w:fldCharType="end"/>
      </w:r>
    </w:p>
    <w:p w14:paraId="418BD36B" w14:textId="27CC2C7F" w:rsidR="00A5568C" w:rsidRPr="00A5568C" w:rsidRDefault="00A5568C" w:rsidP="00A5568C">
      <w:pPr>
        <w:rPr>
          <w:rStyle w:val="Hyperlink"/>
        </w:rPr>
      </w:pPr>
      <w:r w:rsidRPr="00A5568C">
        <w:fldChar w:fldCharType="begin"/>
      </w:r>
      <w:r w:rsidRPr="00A5568C">
        <w:instrText>HYPERLINK "https://up.codes/product/headrail-braced-powder-coated-toilet-partitions?viewer_juris_key=california"</w:instrText>
      </w:r>
      <w:r w:rsidRPr="00A5568C">
        <w:fldChar w:fldCharType="separate"/>
      </w:r>
      <w:r w:rsidRPr="00A5568C">
        <w:rPr>
          <w:rStyle w:val="Hyperlink"/>
        </w:rPr>
        <w:drawing>
          <wp:inline distT="0" distB="0" distL="0" distR="0" wp14:anchorId="7D46E638" wp14:editId="11B6AB09">
            <wp:extent cx="2286000" cy="1530350"/>
            <wp:effectExtent l="0" t="0" r="0" b="0"/>
            <wp:docPr id="378508765" name="Picture 325" descr="Headrail Braced Powder Coated Toilet Partitions​">
              <a:hlinkClick xmlns:a="http://schemas.openxmlformats.org/drawingml/2006/main" r:id="rId10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descr="Headrail Braced Powder Coated Toilet Partitions​">
                      <a:hlinkClick r:id="rId1073"/>
                    </pic:cNvPr>
                    <pic:cNvPicPr>
                      <a:picLocks noChangeAspect="1" noChangeArrowheads="1"/>
                    </pic:cNvPicPr>
                  </pic:nvPicPr>
                  <pic:blipFill>
                    <a:blip r:embed="rId1074">
                      <a:extLst>
                        <a:ext uri="{28A0092B-C50C-407E-A947-70E740481C1C}">
                          <a14:useLocalDpi xmlns:a14="http://schemas.microsoft.com/office/drawing/2010/main" val="0"/>
                        </a:ext>
                      </a:extLst>
                    </a:blip>
                    <a:srcRect/>
                    <a:stretch>
                      <a:fillRect/>
                    </a:stretch>
                  </pic:blipFill>
                  <pic:spPr bwMode="auto">
                    <a:xfrm>
                      <a:off x="0" y="0"/>
                      <a:ext cx="2286000" cy="1530350"/>
                    </a:xfrm>
                    <a:prstGeom prst="rect">
                      <a:avLst/>
                    </a:prstGeom>
                    <a:noFill/>
                    <a:ln>
                      <a:noFill/>
                    </a:ln>
                  </pic:spPr>
                </pic:pic>
              </a:graphicData>
            </a:graphic>
          </wp:inline>
        </w:drawing>
      </w:r>
    </w:p>
    <w:p w14:paraId="2C3A8CA2" w14:textId="77777777" w:rsidR="00A5568C" w:rsidRPr="00A5568C" w:rsidRDefault="00A5568C" w:rsidP="00A5568C">
      <w:pPr>
        <w:rPr>
          <w:rStyle w:val="Hyperlink"/>
          <w:b/>
          <w:bCs/>
        </w:rPr>
      </w:pPr>
      <w:r w:rsidRPr="00A5568C">
        <w:rPr>
          <w:rStyle w:val="Hyperlink"/>
          <w:b/>
          <w:bCs/>
        </w:rPr>
        <w:t>Headrail Braced Powder Coated Toilet Partitions</w:t>
      </w:r>
      <w:r w:rsidRPr="00A5568C">
        <w:rPr>
          <w:rStyle w:val="Hyperlink"/>
          <w:rFonts w:ascii="Arial" w:hAnsi="Arial" w:cs="Arial"/>
          <w:b/>
          <w:bCs/>
        </w:rPr>
        <w:t>​</w:t>
      </w:r>
    </w:p>
    <w:p w14:paraId="5D31F7BE" w14:textId="77777777" w:rsidR="00A5568C" w:rsidRPr="00A5568C" w:rsidRDefault="00A5568C" w:rsidP="00A5568C">
      <w:pPr>
        <w:rPr>
          <w:rStyle w:val="Hyperlink"/>
          <w:b/>
          <w:bCs/>
        </w:rPr>
      </w:pPr>
      <w:r w:rsidRPr="00A5568C">
        <w:rPr>
          <w:rStyle w:val="Hyperlink"/>
          <w:b/>
          <w:bCs/>
        </w:rPr>
        <w:t>Hadrian Solutions ULC</w:t>
      </w:r>
    </w:p>
    <w:p w14:paraId="60FA2C82" w14:textId="77777777" w:rsidR="00A5568C" w:rsidRPr="00A5568C" w:rsidRDefault="00A5568C" w:rsidP="00A5568C">
      <w:r w:rsidRPr="00A5568C">
        <w:fldChar w:fldCharType="end"/>
      </w:r>
    </w:p>
    <w:p w14:paraId="788A540F" w14:textId="4A88C73B" w:rsidR="00A5568C" w:rsidRPr="00A5568C" w:rsidRDefault="00A5568C" w:rsidP="00A5568C">
      <w:pPr>
        <w:rPr>
          <w:rStyle w:val="Hyperlink"/>
        </w:rPr>
      </w:pPr>
      <w:r w:rsidRPr="00A5568C">
        <w:fldChar w:fldCharType="begin"/>
      </w:r>
      <w:r w:rsidRPr="00A5568C">
        <w:instrText>HYPERLINK "https://up.codes/product/headrail-braced-solid-plastic-toilet-partitions-2?viewer_juris_key=california"</w:instrText>
      </w:r>
      <w:r w:rsidRPr="00A5568C">
        <w:fldChar w:fldCharType="separate"/>
      </w:r>
      <w:r w:rsidRPr="00A5568C">
        <w:rPr>
          <w:rStyle w:val="Hyperlink"/>
        </w:rPr>
        <w:drawing>
          <wp:inline distT="0" distB="0" distL="0" distR="0" wp14:anchorId="23FAE68F" wp14:editId="4633C13B">
            <wp:extent cx="2286000" cy="1524000"/>
            <wp:effectExtent l="0" t="0" r="0" b="0"/>
            <wp:docPr id="211127753" name="Picture 324" descr="Headrail Braced Solid Plastic Toilet Partitions">
              <a:hlinkClick xmlns:a="http://schemas.openxmlformats.org/drawingml/2006/main" r:id="rId10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descr="Headrail Braced Solid Plastic Toilet Partitions">
                      <a:hlinkClick r:id="rId1075"/>
                    </pic:cNvPr>
                    <pic:cNvPicPr>
                      <a:picLocks noChangeAspect="1" noChangeArrowheads="1"/>
                    </pic:cNvPicPr>
                  </pic:nvPicPr>
                  <pic:blipFill>
                    <a:blip r:embed="rId1076">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6DC7C5AC" w14:textId="77777777" w:rsidR="00A5568C" w:rsidRPr="00A5568C" w:rsidRDefault="00A5568C" w:rsidP="00A5568C">
      <w:pPr>
        <w:rPr>
          <w:rStyle w:val="Hyperlink"/>
          <w:b/>
          <w:bCs/>
        </w:rPr>
      </w:pPr>
      <w:r w:rsidRPr="00A5568C">
        <w:rPr>
          <w:rStyle w:val="Hyperlink"/>
          <w:b/>
          <w:bCs/>
        </w:rPr>
        <w:t>Headrail Braced Solid Plastic Toilet Partitions</w:t>
      </w:r>
    </w:p>
    <w:p w14:paraId="23F74C00" w14:textId="77777777" w:rsidR="00A5568C" w:rsidRPr="00A5568C" w:rsidRDefault="00A5568C" w:rsidP="00A5568C">
      <w:pPr>
        <w:rPr>
          <w:rStyle w:val="Hyperlink"/>
          <w:b/>
          <w:bCs/>
        </w:rPr>
      </w:pPr>
      <w:r w:rsidRPr="00A5568C">
        <w:rPr>
          <w:rStyle w:val="Hyperlink"/>
          <w:b/>
          <w:bCs/>
        </w:rPr>
        <w:t>Hadrian Solutions ULC</w:t>
      </w:r>
    </w:p>
    <w:p w14:paraId="612B60DB" w14:textId="77777777" w:rsidR="00A5568C" w:rsidRPr="00A5568C" w:rsidRDefault="00A5568C" w:rsidP="00A5568C">
      <w:r w:rsidRPr="00A5568C">
        <w:fldChar w:fldCharType="end"/>
      </w:r>
    </w:p>
    <w:p w14:paraId="582FAEFD" w14:textId="3380F00A" w:rsidR="00A5568C" w:rsidRPr="00A5568C" w:rsidRDefault="00A5568C" w:rsidP="00A5568C">
      <w:pPr>
        <w:rPr>
          <w:rStyle w:val="Hyperlink"/>
        </w:rPr>
      </w:pPr>
      <w:r w:rsidRPr="00A5568C">
        <w:fldChar w:fldCharType="begin"/>
      </w:r>
      <w:r w:rsidRPr="00A5568C">
        <w:instrText>HYPERLINK "https://up.codes/product/pedestal-mounted-phenolic-toilet-partitions?viewer_juris_key=california"</w:instrText>
      </w:r>
      <w:r w:rsidRPr="00A5568C">
        <w:fldChar w:fldCharType="separate"/>
      </w:r>
      <w:r w:rsidRPr="00A5568C">
        <w:rPr>
          <w:rStyle w:val="Hyperlink"/>
        </w:rPr>
        <w:drawing>
          <wp:inline distT="0" distB="0" distL="0" distR="0" wp14:anchorId="6B6BCB4C" wp14:editId="7BCE46D9">
            <wp:extent cx="2286000" cy="1530350"/>
            <wp:effectExtent l="0" t="0" r="0" b="0"/>
            <wp:docPr id="2097556638" name="Picture 323" descr="Pedestal Mounted Phenolic Toilet Partitions">
              <a:hlinkClick xmlns:a="http://schemas.openxmlformats.org/drawingml/2006/main" r:id="rId10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descr="Pedestal Mounted Phenolic Toilet Partitions">
                      <a:hlinkClick r:id="rId1077"/>
                    </pic:cNvPr>
                    <pic:cNvPicPr>
                      <a:picLocks noChangeAspect="1" noChangeArrowheads="1"/>
                    </pic:cNvPicPr>
                  </pic:nvPicPr>
                  <pic:blipFill>
                    <a:blip r:embed="rId1078">
                      <a:extLst>
                        <a:ext uri="{28A0092B-C50C-407E-A947-70E740481C1C}">
                          <a14:useLocalDpi xmlns:a14="http://schemas.microsoft.com/office/drawing/2010/main" val="0"/>
                        </a:ext>
                      </a:extLst>
                    </a:blip>
                    <a:srcRect/>
                    <a:stretch>
                      <a:fillRect/>
                    </a:stretch>
                  </pic:blipFill>
                  <pic:spPr bwMode="auto">
                    <a:xfrm>
                      <a:off x="0" y="0"/>
                      <a:ext cx="2286000" cy="1530350"/>
                    </a:xfrm>
                    <a:prstGeom prst="rect">
                      <a:avLst/>
                    </a:prstGeom>
                    <a:noFill/>
                    <a:ln>
                      <a:noFill/>
                    </a:ln>
                  </pic:spPr>
                </pic:pic>
              </a:graphicData>
            </a:graphic>
          </wp:inline>
        </w:drawing>
      </w:r>
    </w:p>
    <w:p w14:paraId="3858FC4C" w14:textId="77777777" w:rsidR="00A5568C" w:rsidRPr="00A5568C" w:rsidRDefault="00A5568C" w:rsidP="00A5568C">
      <w:pPr>
        <w:rPr>
          <w:rStyle w:val="Hyperlink"/>
          <w:b/>
          <w:bCs/>
        </w:rPr>
      </w:pPr>
      <w:r w:rsidRPr="00A5568C">
        <w:rPr>
          <w:rStyle w:val="Hyperlink"/>
          <w:b/>
          <w:bCs/>
        </w:rPr>
        <w:t>Pedestal Mounted Phenolic Toilet Partitions</w:t>
      </w:r>
    </w:p>
    <w:p w14:paraId="48D3C806" w14:textId="77777777" w:rsidR="00A5568C" w:rsidRPr="00A5568C" w:rsidRDefault="00A5568C" w:rsidP="00A5568C">
      <w:pPr>
        <w:rPr>
          <w:rStyle w:val="Hyperlink"/>
          <w:b/>
          <w:bCs/>
        </w:rPr>
      </w:pPr>
      <w:r w:rsidRPr="00A5568C">
        <w:rPr>
          <w:rStyle w:val="Hyperlink"/>
          <w:b/>
          <w:bCs/>
        </w:rPr>
        <w:lastRenderedPageBreak/>
        <w:t>Hadrian Solutions ULC</w:t>
      </w:r>
    </w:p>
    <w:p w14:paraId="7FAD74E7" w14:textId="77777777" w:rsidR="00A5568C" w:rsidRPr="00A5568C" w:rsidRDefault="00A5568C" w:rsidP="00A5568C">
      <w:r w:rsidRPr="00A5568C">
        <w:fldChar w:fldCharType="end"/>
      </w:r>
    </w:p>
    <w:p w14:paraId="3C6AC33F" w14:textId="05B7B980" w:rsidR="00A5568C" w:rsidRPr="00A5568C" w:rsidRDefault="00A5568C" w:rsidP="00A5568C">
      <w:pPr>
        <w:rPr>
          <w:rStyle w:val="Hyperlink"/>
        </w:rPr>
      </w:pPr>
      <w:r w:rsidRPr="00A5568C">
        <w:fldChar w:fldCharType="begin"/>
      </w:r>
      <w:r w:rsidRPr="00A5568C">
        <w:instrText>HYPERLINK "https://up.codes/product/pedestal-mounted-powder-coated-toilet-partitions?viewer_juris_key=california"</w:instrText>
      </w:r>
      <w:r w:rsidRPr="00A5568C">
        <w:fldChar w:fldCharType="separate"/>
      </w:r>
      <w:r w:rsidRPr="00A5568C">
        <w:rPr>
          <w:rStyle w:val="Hyperlink"/>
        </w:rPr>
        <w:drawing>
          <wp:inline distT="0" distB="0" distL="0" distR="0" wp14:anchorId="21630A2A" wp14:editId="070FD6FF">
            <wp:extent cx="2286000" cy="2120900"/>
            <wp:effectExtent l="0" t="0" r="0" b="0"/>
            <wp:docPr id="43196122" name="Picture 322" descr="Pedestal Mounted Powder Coated Toilet Partitions​">
              <a:hlinkClick xmlns:a="http://schemas.openxmlformats.org/drawingml/2006/main" r:id="rId10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descr="Pedestal Mounted Powder Coated Toilet Partitions​">
                      <a:hlinkClick r:id="rId1079"/>
                    </pic:cNvPr>
                    <pic:cNvPicPr>
                      <a:picLocks noChangeAspect="1" noChangeArrowheads="1"/>
                    </pic:cNvPicPr>
                  </pic:nvPicPr>
                  <pic:blipFill>
                    <a:blip r:embed="rId1080">
                      <a:extLst>
                        <a:ext uri="{28A0092B-C50C-407E-A947-70E740481C1C}">
                          <a14:useLocalDpi xmlns:a14="http://schemas.microsoft.com/office/drawing/2010/main" val="0"/>
                        </a:ext>
                      </a:extLst>
                    </a:blip>
                    <a:srcRect/>
                    <a:stretch>
                      <a:fillRect/>
                    </a:stretch>
                  </pic:blipFill>
                  <pic:spPr bwMode="auto">
                    <a:xfrm>
                      <a:off x="0" y="0"/>
                      <a:ext cx="2286000" cy="2120900"/>
                    </a:xfrm>
                    <a:prstGeom prst="rect">
                      <a:avLst/>
                    </a:prstGeom>
                    <a:noFill/>
                    <a:ln>
                      <a:noFill/>
                    </a:ln>
                  </pic:spPr>
                </pic:pic>
              </a:graphicData>
            </a:graphic>
          </wp:inline>
        </w:drawing>
      </w:r>
    </w:p>
    <w:p w14:paraId="66D10F24" w14:textId="77777777" w:rsidR="00A5568C" w:rsidRPr="00A5568C" w:rsidRDefault="00A5568C" w:rsidP="00A5568C">
      <w:pPr>
        <w:rPr>
          <w:rStyle w:val="Hyperlink"/>
          <w:b/>
          <w:bCs/>
        </w:rPr>
      </w:pPr>
      <w:r w:rsidRPr="00A5568C">
        <w:rPr>
          <w:rStyle w:val="Hyperlink"/>
          <w:b/>
          <w:bCs/>
        </w:rPr>
        <w:t>Pedestal Mounted Powder Coated Toilet Partitions</w:t>
      </w:r>
      <w:r w:rsidRPr="00A5568C">
        <w:rPr>
          <w:rStyle w:val="Hyperlink"/>
          <w:rFonts w:ascii="Arial" w:hAnsi="Arial" w:cs="Arial"/>
          <w:b/>
          <w:bCs/>
        </w:rPr>
        <w:t>​</w:t>
      </w:r>
    </w:p>
    <w:p w14:paraId="7D3ECE50" w14:textId="77777777" w:rsidR="00A5568C" w:rsidRPr="00A5568C" w:rsidRDefault="00A5568C" w:rsidP="00A5568C">
      <w:pPr>
        <w:rPr>
          <w:rStyle w:val="Hyperlink"/>
          <w:b/>
          <w:bCs/>
        </w:rPr>
      </w:pPr>
      <w:r w:rsidRPr="00A5568C">
        <w:rPr>
          <w:rStyle w:val="Hyperlink"/>
          <w:b/>
          <w:bCs/>
        </w:rPr>
        <w:t>Hadrian Solutions ULC</w:t>
      </w:r>
    </w:p>
    <w:p w14:paraId="6D7DC507" w14:textId="77777777" w:rsidR="00A5568C" w:rsidRPr="00A5568C" w:rsidRDefault="00A5568C" w:rsidP="00A5568C">
      <w:r w:rsidRPr="00A5568C">
        <w:fldChar w:fldCharType="end"/>
      </w:r>
    </w:p>
    <w:p w14:paraId="0CFC8206" w14:textId="213904FC" w:rsidR="00A5568C" w:rsidRPr="00A5568C" w:rsidRDefault="00A5568C" w:rsidP="00A5568C">
      <w:pPr>
        <w:rPr>
          <w:rStyle w:val="Hyperlink"/>
        </w:rPr>
      </w:pPr>
      <w:r w:rsidRPr="00A5568C">
        <w:fldChar w:fldCharType="begin"/>
      </w:r>
      <w:r w:rsidRPr="00A5568C">
        <w:instrText>HYPERLINK "https://up.codes/product/pedestal-mounted-stainless-steel-toilet-partitions?viewer_juris_key=california"</w:instrText>
      </w:r>
      <w:r w:rsidRPr="00A5568C">
        <w:fldChar w:fldCharType="separate"/>
      </w:r>
      <w:r w:rsidRPr="00A5568C">
        <w:rPr>
          <w:rStyle w:val="Hyperlink"/>
        </w:rPr>
        <w:drawing>
          <wp:inline distT="0" distB="0" distL="0" distR="0" wp14:anchorId="6F89A1EE" wp14:editId="5565108E">
            <wp:extent cx="2286000" cy="1962150"/>
            <wp:effectExtent l="0" t="0" r="0" b="0"/>
            <wp:docPr id="1169505014" name="Picture 321" descr="Pedestal Mounted Stainless Steel Toilet Partitions">
              <a:hlinkClick xmlns:a="http://schemas.openxmlformats.org/drawingml/2006/main" r:id="rId10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descr="Pedestal Mounted Stainless Steel Toilet Partitions">
                      <a:hlinkClick r:id="rId1081"/>
                    </pic:cNvPr>
                    <pic:cNvPicPr>
                      <a:picLocks noChangeAspect="1" noChangeArrowheads="1"/>
                    </pic:cNvPicPr>
                  </pic:nvPicPr>
                  <pic:blipFill>
                    <a:blip r:embed="rId1082">
                      <a:extLst>
                        <a:ext uri="{28A0092B-C50C-407E-A947-70E740481C1C}">
                          <a14:useLocalDpi xmlns:a14="http://schemas.microsoft.com/office/drawing/2010/main" val="0"/>
                        </a:ext>
                      </a:extLst>
                    </a:blip>
                    <a:srcRect/>
                    <a:stretch>
                      <a:fillRect/>
                    </a:stretch>
                  </pic:blipFill>
                  <pic:spPr bwMode="auto">
                    <a:xfrm>
                      <a:off x="0" y="0"/>
                      <a:ext cx="2286000" cy="1962150"/>
                    </a:xfrm>
                    <a:prstGeom prst="rect">
                      <a:avLst/>
                    </a:prstGeom>
                    <a:noFill/>
                    <a:ln>
                      <a:noFill/>
                    </a:ln>
                  </pic:spPr>
                </pic:pic>
              </a:graphicData>
            </a:graphic>
          </wp:inline>
        </w:drawing>
      </w:r>
    </w:p>
    <w:p w14:paraId="4E14E9FC" w14:textId="77777777" w:rsidR="00A5568C" w:rsidRPr="00A5568C" w:rsidRDefault="00A5568C" w:rsidP="00A5568C">
      <w:pPr>
        <w:rPr>
          <w:rStyle w:val="Hyperlink"/>
          <w:b/>
          <w:bCs/>
        </w:rPr>
      </w:pPr>
      <w:r w:rsidRPr="00A5568C">
        <w:rPr>
          <w:rStyle w:val="Hyperlink"/>
          <w:b/>
          <w:bCs/>
        </w:rPr>
        <w:t>Pedestal Mounted Stainless Steel Toilet Partitions</w:t>
      </w:r>
    </w:p>
    <w:p w14:paraId="13613F2B" w14:textId="77777777" w:rsidR="00A5568C" w:rsidRPr="00A5568C" w:rsidRDefault="00A5568C" w:rsidP="00A5568C">
      <w:pPr>
        <w:rPr>
          <w:rStyle w:val="Hyperlink"/>
          <w:b/>
          <w:bCs/>
        </w:rPr>
      </w:pPr>
      <w:r w:rsidRPr="00A5568C">
        <w:rPr>
          <w:rStyle w:val="Hyperlink"/>
          <w:b/>
          <w:bCs/>
        </w:rPr>
        <w:t>Hadrian Solutions ULC</w:t>
      </w:r>
    </w:p>
    <w:p w14:paraId="14C10733" w14:textId="77777777" w:rsidR="00A5568C" w:rsidRPr="00A5568C" w:rsidRDefault="00A5568C" w:rsidP="00A5568C">
      <w:r w:rsidRPr="00A5568C">
        <w:fldChar w:fldCharType="end"/>
      </w:r>
    </w:p>
    <w:p w14:paraId="4C3DFA4E" w14:textId="1DFE49A5" w:rsidR="00A5568C" w:rsidRPr="00A5568C" w:rsidRDefault="00A5568C" w:rsidP="00A5568C">
      <w:pPr>
        <w:rPr>
          <w:rStyle w:val="Hyperlink"/>
        </w:rPr>
      </w:pPr>
      <w:r w:rsidRPr="00A5568C">
        <w:lastRenderedPageBreak/>
        <w:fldChar w:fldCharType="begin"/>
      </w:r>
      <w:r w:rsidRPr="00A5568C">
        <w:instrText>HYPERLINK "https://up.codes/product/zurn-one-1-1-gpf-wall-mounted-one-piece-elongated-toilet-with-battery-powered-fl?viewer_juris_key=california"</w:instrText>
      </w:r>
      <w:r w:rsidRPr="00A5568C">
        <w:fldChar w:fldCharType="separate"/>
      </w:r>
      <w:r w:rsidRPr="00A5568C">
        <w:rPr>
          <w:rStyle w:val="Hyperlink"/>
        </w:rPr>
        <w:drawing>
          <wp:inline distT="0" distB="0" distL="0" distR="0" wp14:anchorId="0E161BE7" wp14:editId="0C185EEC">
            <wp:extent cx="2286000" cy="2286000"/>
            <wp:effectExtent l="0" t="0" r="0" b="0"/>
            <wp:docPr id="439307430" name="Picture 320" descr="Wall Hung Zurn One Toilet System with 1.1 GPF Battery Powered Sensor Flush Valve - Z.WC1.S">
              <a:hlinkClick xmlns:a="http://schemas.openxmlformats.org/drawingml/2006/main" r:id="rId9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descr="Wall Hung Zurn One Toilet System with 1.1 GPF Battery Powered Sensor Flush Valve - Z.WC1.S">
                      <a:hlinkClick r:id="rId980"/>
                    </pic:cNvPr>
                    <pic:cNvPicPr>
                      <a:picLocks noChangeAspect="1" noChangeArrowheads="1"/>
                    </pic:cNvPicPr>
                  </pic:nvPicPr>
                  <pic:blipFill>
                    <a:blip r:embed="rId98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0B866D2" w14:textId="77777777" w:rsidR="00A5568C" w:rsidRPr="00A5568C" w:rsidRDefault="00A5568C" w:rsidP="00A5568C">
      <w:pPr>
        <w:rPr>
          <w:rStyle w:val="Hyperlink"/>
          <w:b/>
          <w:bCs/>
        </w:rPr>
      </w:pPr>
      <w:r w:rsidRPr="00A5568C">
        <w:rPr>
          <w:rStyle w:val="Hyperlink"/>
          <w:b/>
          <w:bCs/>
        </w:rPr>
        <w:t>Wall Hung Zurn One Toilet System with 1.1 GPF Battery Powered Sensor Flush Valve - Z.WC1.S</w:t>
      </w:r>
    </w:p>
    <w:p w14:paraId="3D4D29A8" w14:textId="77777777" w:rsidR="00A5568C" w:rsidRPr="00A5568C" w:rsidRDefault="00A5568C" w:rsidP="00A5568C">
      <w:pPr>
        <w:rPr>
          <w:rStyle w:val="Hyperlink"/>
          <w:b/>
          <w:bCs/>
        </w:rPr>
      </w:pPr>
      <w:r w:rsidRPr="00A5568C">
        <w:rPr>
          <w:rStyle w:val="Hyperlink"/>
          <w:b/>
          <w:bCs/>
        </w:rPr>
        <w:t>Zurn</w:t>
      </w:r>
    </w:p>
    <w:p w14:paraId="5443E1AE" w14:textId="77777777" w:rsidR="00A5568C" w:rsidRPr="00A5568C" w:rsidRDefault="00A5568C" w:rsidP="00A5568C">
      <w:r w:rsidRPr="00A5568C">
        <w:fldChar w:fldCharType="end"/>
      </w:r>
    </w:p>
    <w:p w14:paraId="4B35B8BC" w14:textId="77777777" w:rsidR="00A5568C" w:rsidRPr="00A5568C" w:rsidRDefault="00A5568C" w:rsidP="00A5568C">
      <w:pPr>
        <w:rPr>
          <w:b/>
          <w:bCs/>
        </w:rPr>
      </w:pPr>
      <w:hyperlink r:id="rId1083" w:anchor="11B-604.1" w:history="1">
        <w:r w:rsidRPr="00A5568C">
          <w:rPr>
            <w:rStyle w:val="Hyperlink"/>
            <w:b/>
            <w:bCs/>
          </w:rPr>
          <w:t>11B-604.1 General</w:t>
        </w:r>
      </w:hyperlink>
    </w:p>
    <w:p w14:paraId="66FCED0B" w14:textId="77777777" w:rsidR="00A5568C" w:rsidRPr="00A5568C" w:rsidRDefault="00A5568C" w:rsidP="00A5568C">
      <w:r w:rsidRPr="00A5568C">
        <w:t>Water closets and toilet compartments shall comply with Sections </w:t>
      </w:r>
      <w:hyperlink r:id="rId1084" w:anchor="11B-604.2" w:history="1">
        <w:r w:rsidRPr="00A5568C">
          <w:rPr>
            <w:rStyle w:val="Hyperlink"/>
          </w:rPr>
          <w:t>11B-604.2</w:t>
        </w:r>
      </w:hyperlink>
      <w:r w:rsidRPr="00A5568C">
        <w:t> through </w:t>
      </w:r>
      <w:hyperlink r:id="rId1085" w:anchor="11B-604.8" w:history="1">
        <w:r w:rsidRPr="00A5568C">
          <w:rPr>
            <w:rStyle w:val="Hyperlink"/>
          </w:rPr>
          <w:t>11B-604.8</w:t>
        </w:r>
      </w:hyperlink>
      <w:r w:rsidRPr="00A5568C">
        <w:t>.</w:t>
      </w:r>
    </w:p>
    <w:p w14:paraId="101EBCA7" w14:textId="77777777" w:rsidR="00A5568C" w:rsidRPr="00A5568C" w:rsidRDefault="00A5568C" w:rsidP="00A5568C">
      <w:r w:rsidRPr="00A5568C">
        <w:rPr>
          <w:b/>
          <w:bCs/>
          <w:i/>
          <w:iCs/>
        </w:rPr>
        <w:t>Exception:</w:t>
      </w:r>
      <w:r w:rsidRPr="00A5568C">
        <w:t> Water closets and toilet compartments for </w:t>
      </w:r>
      <w:hyperlink r:id="rId1086" w:anchor="children_s_use_dsa_ac_" w:history="1">
        <w:r w:rsidRPr="00A5568C">
          <w:rPr>
            <w:rStyle w:val="Hyperlink"/>
          </w:rPr>
          <w:t>children's use</w:t>
        </w:r>
      </w:hyperlink>
      <w:r w:rsidRPr="00A5568C">
        <w:t> shall be permitted to comply with </w:t>
      </w:r>
      <w:hyperlink r:id="rId1087" w:anchor="11B-604.9" w:history="1">
        <w:r w:rsidRPr="00A5568C">
          <w:rPr>
            <w:rStyle w:val="Hyperlink"/>
          </w:rPr>
          <w:t>Section 11B-604.9</w:t>
        </w:r>
      </w:hyperlink>
      <w:r w:rsidRPr="00A5568C">
        <w:t>.</w:t>
      </w:r>
    </w:p>
    <w:p w14:paraId="06381D9A" w14:textId="77777777" w:rsidR="00A5568C" w:rsidRPr="00A5568C" w:rsidRDefault="00A5568C" w:rsidP="00A5568C">
      <w:pPr>
        <w:rPr>
          <w:b/>
          <w:bCs/>
        </w:rPr>
      </w:pPr>
      <w:hyperlink r:id="rId1088" w:anchor="11B-604.2" w:history="1">
        <w:r w:rsidRPr="00A5568C">
          <w:rPr>
            <w:rStyle w:val="Hyperlink"/>
            <w:b/>
            <w:bCs/>
          </w:rPr>
          <w:t>11B-604.2 Location</w:t>
        </w:r>
      </w:hyperlink>
    </w:p>
    <w:p w14:paraId="31D442A3" w14:textId="77777777" w:rsidR="00A5568C" w:rsidRPr="00A5568C" w:rsidRDefault="00A5568C" w:rsidP="00A5568C">
      <w:r w:rsidRPr="00A5568C">
        <w:t>The water closet shall be positioned with a </w:t>
      </w:r>
      <w:hyperlink r:id="rId1089" w:anchor="wall_" w:history="1">
        <w:r w:rsidRPr="00A5568C">
          <w:rPr>
            <w:rStyle w:val="Hyperlink"/>
          </w:rPr>
          <w:t>wall</w:t>
        </w:r>
      </w:hyperlink>
      <w:r w:rsidRPr="00A5568C">
        <w:t> or partition to the rear and to one side. The centerline of the water closet shall be </w:t>
      </w:r>
      <w:r w:rsidRPr="00A5568C">
        <w:rPr>
          <w:i/>
          <w:iCs/>
        </w:rPr>
        <w:t>17 inches (432 mm)</w:t>
      </w:r>
      <w:r w:rsidRPr="00A5568C">
        <w:t> minimum to 18 inches (</w:t>
      </w:r>
      <w:r w:rsidRPr="00A5568C">
        <w:rPr>
          <w:i/>
          <w:iCs/>
        </w:rPr>
        <w:t>457</w:t>
      </w:r>
      <w:r w:rsidRPr="00A5568C">
        <w:t> mm) maximum from the side </w:t>
      </w:r>
      <w:hyperlink r:id="rId1090" w:anchor="wall_" w:history="1">
        <w:r w:rsidRPr="00A5568C">
          <w:rPr>
            <w:rStyle w:val="Hyperlink"/>
          </w:rPr>
          <w:t>wall</w:t>
        </w:r>
      </w:hyperlink>
      <w:r w:rsidRPr="00A5568C">
        <w:t> or partition, except that the water closet shall be 17 inches (</w:t>
      </w:r>
      <w:r w:rsidRPr="00A5568C">
        <w:rPr>
          <w:i/>
          <w:iCs/>
        </w:rPr>
        <w:t>432</w:t>
      </w:r>
      <w:r w:rsidRPr="00A5568C">
        <w:t> mm) minimum and 19 inches (</w:t>
      </w:r>
      <w:r w:rsidRPr="00A5568C">
        <w:rPr>
          <w:i/>
          <w:iCs/>
        </w:rPr>
        <w:t>483</w:t>
      </w:r>
      <w:r w:rsidRPr="00A5568C">
        <w:t> mm) maximum from the side </w:t>
      </w:r>
      <w:hyperlink r:id="rId1091" w:anchor="wall_" w:history="1">
        <w:r w:rsidRPr="00A5568C">
          <w:rPr>
            <w:rStyle w:val="Hyperlink"/>
          </w:rPr>
          <w:t>wall</w:t>
        </w:r>
      </w:hyperlink>
      <w:r w:rsidRPr="00A5568C">
        <w:t> or partition in the ambulatory accessible toilet compartment specified in </w:t>
      </w:r>
      <w:hyperlink r:id="rId1092" w:anchor="11B-604.8.2" w:history="1">
        <w:r w:rsidRPr="00A5568C">
          <w:rPr>
            <w:rStyle w:val="Hyperlink"/>
          </w:rPr>
          <w:t>Section 11B-604.8.2</w:t>
        </w:r>
      </w:hyperlink>
      <w:r w:rsidRPr="00A5568C">
        <w:t>. Water closets shall be arranged for a left-hand or right-hand approach.</w:t>
      </w:r>
    </w:p>
    <w:p w14:paraId="370D28B4" w14:textId="77777777" w:rsidR="00A5568C" w:rsidRPr="00A5568C" w:rsidRDefault="00A5568C" w:rsidP="00A5568C">
      <w:hyperlink r:id="rId1093" w:anchor="figure" w:history="1">
        <w:r w:rsidRPr="00A5568C">
          <w:rPr>
            <w:rStyle w:val="Hyperlink"/>
          </w:rPr>
          <w:t>FIGURE</w:t>
        </w:r>
      </w:hyperlink>
      <w:r w:rsidRPr="00A5568C">
        <w:t> </w:t>
      </w:r>
      <w:r w:rsidRPr="00A5568C">
        <w:rPr>
          <w:i/>
          <w:iCs/>
        </w:rPr>
        <w:t>11B</w:t>
      </w:r>
      <w:r w:rsidRPr="00A5568C">
        <w:t>-604.2—</w:t>
      </w:r>
    </w:p>
    <w:p w14:paraId="0EDF51CB" w14:textId="77777777" w:rsidR="00A5568C" w:rsidRPr="00A5568C" w:rsidRDefault="00A5568C" w:rsidP="00A5568C">
      <w:r w:rsidRPr="00A5568C">
        <w:t>WATER CLOSET </w:t>
      </w:r>
      <w:hyperlink r:id="rId1094" w:anchor="L101.2" w:history="1">
        <w:r w:rsidRPr="00A5568C">
          <w:rPr>
            <w:rStyle w:val="Hyperlink"/>
          </w:rPr>
          <w:t>LOCATION</w:t>
        </w:r>
      </w:hyperlink>
    </w:p>
    <w:p w14:paraId="28518867" w14:textId="7D65AF72" w:rsidR="00A5568C" w:rsidRPr="00A5568C" w:rsidRDefault="00A5568C" w:rsidP="00A5568C">
      <w:r w:rsidRPr="00A5568C">
        <w:lastRenderedPageBreak/>
        <w:drawing>
          <wp:inline distT="0" distB="0" distL="0" distR="0" wp14:anchorId="01392AE3" wp14:editId="60AB6A80">
            <wp:extent cx="1974850" cy="1771650"/>
            <wp:effectExtent l="0" t="0" r="6350" b="0"/>
            <wp:docPr id="346381551" name="Picture 319" descr="A diagram of a wheelchair accessible water clos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81551" name="Picture 319" descr="A diagram of a wheelchair accessible water closets&#10;&#10;AI-generated content may be incorrect."/>
                    <pic:cNvPicPr>
                      <a:picLocks noChangeAspect="1" noChangeArrowheads="1"/>
                    </pic:cNvPicPr>
                  </pic:nvPicPr>
                  <pic:blipFill>
                    <a:blip r:embed="rId1095">
                      <a:extLst>
                        <a:ext uri="{28A0092B-C50C-407E-A947-70E740481C1C}">
                          <a14:useLocalDpi xmlns:a14="http://schemas.microsoft.com/office/drawing/2010/main" val="0"/>
                        </a:ext>
                      </a:extLst>
                    </a:blip>
                    <a:srcRect/>
                    <a:stretch>
                      <a:fillRect/>
                    </a:stretch>
                  </pic:blipFill>
                  <pic:spPr bwMode="auto">
                    <a:xfrm>
                      <a:off x="0" y="0"/>
                      <a:ext cx="1974850" cy="1771650"/>
                    </a:xfrm>
                    <a:prstGeom prst="rect">
                      <a:avLst/>
                    </a:prstGeom>
                    <a:noFill/>
                    <a:ln>
                      <a:noFill/>
                    </a:ln>
                  </pic:spPr>
                </pic:pic>
              </a:graphicData>
            </a:graphic>
          </wp:inline>
        </w:drawing>
      </w:r>
    </w:p>
    <w:p w14:paraId="5AEA9EF9" w14:textId="77777777" w:rsidR="00A5568C" w:rsidRPr="00A5568C" w:rsidRDefault="00A5568C" w:rsidP="00A5568C">
      <w:pPr>
        <w:rPr>
          <w:b/>
          <w:bCs/>
        </w:rPr>
      </w:pPr>
      <w:hyperlink r:id="rId1096" w:anchor="11B-604.3" w:history="1">
        <w:r w:rsidRPr="00A5568C">
          <w:rPr>
            <w:rStyle w:val="Hyperlink"/>
            <w:b/>
            <w:bCs/>
          </w:rPr>
          <w:t>11B-604.3 Clearance</w:t>
        </w:r>
      </w:hyperlink>
    </w:p>
    <w:p w14:paraId="75E1A233" w14:textId="77777777" w:rsidR="00A5568C" w:rsidRPr="00A5568C" w:rsidRDefault="00A5568C" w:rsidP="00A5568C">
      <w:r w:rsidRPr="00A5568C">
        <w:t>Diagram</w:t>
      </w:r>
    </w:p>
    <w:p w14:paraId="6C18865F" w14:textId="77777777" w:rsidR="00A5568C" w:rsidRPr="00A5568C" w:rsidRDefault="00A5568C" w:rsidP="00A5568C">
      <w:r w:rsidRPr="00A5568C">
        <w:t>Clearances around water closets and in toilet compartments shall comply with Section 11B-604.3.</w:t>
      </w:r>
    </w:p>
    <w:p w14:paraId="03E7D07E" w14:textId="77777777" w:rsidR="00A5568C" w:rsidRPr="00A5568C" w:rsidRDefault="00A5568C" w:rsidP="00A5568C">
      <w:proofErr w:type="spellStart"/>
      <w:r w:rsidRPr="00A5568C">
        <w:rPr>
          <w:b/>
          <w:bCs/>
        </w:rPr>
        <w:t>UpCodes</w:t>
      </w:r>
      <w:proofErr w:type="spellEnd"/>
      <w:r w:rsidRPr="00A5568C">
        <w:rPr>
          <w:b/>
          <w:bCs/>
        </w:rPr>
        <w:t xml:space="preserve"> Diagram (1)</w:t>
      </w:r>
    </w:p>
    <w:p w14:paraId="6F362D7D" w14:textId="0C3A9D86" w:rsidR="00A5568C" w:rsidRPr="00A5568C" w:rsidRDefault="00A5568C" w:rsidP="00A5568C">
      <w:r w:rsidRPr="00A5568C">
        <w:drawing>
          <wp:inline distT="0" distB="0" distL="0" distR="0" wp14:anchorId="092F0243" wp14:editId="2B218D6A">
            <wp:extent cx="2286000" cy="1289050"/>
            <wp:effectExtent l="0" t="0" r="0" b="6350"/>
            <wp:docPr id="765015761" name="Picture 318" descr="A blueprint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15761" name="Picture 318" descr="A blueprint of a bathroom&#10;&#10;AI-generated content may be incorrect."/>
                    <pic:cNvPicPr>
                      <a:picLocks noChangeAspect="1" noChangeArrowheads="1"/>
                    </pic:cNvPicPr>
                  </pic:nvPicPr>
                  <pic:blipFill>
                    <a:blip r:embed="rId9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C7C0BB3" w14:textId="77777777" w:rsidR="00A5568C" w:rsidRPr="00A5568C" w:rsidRDefault="00A5568C" w:rsidP="00A5568C">
      <w:r w:rsidRPr="00A5568C">
        <w:rPr>
          <w:b/>
          <w:bCs/>
        </w:rPr>
        <w:t>Toilet Room Fixture Clearance Overlaps</w:t>
      </w:r>
    </w:p>
    <w:p w14:paraId="0DD98C1A" w14:textId="77777777" w:rsidR="00A5568C" w:rsidRPr="00A5568C" w:rsidRDefault="00A5568C" w:rsidP="00A5568C">
      <w:pPr>
        <w:rPr>
          <w:b/>
          <w:bCs/>
        </w:rPr>
      </w:pPr>
      <w:hyperlink r:id="rId1097" w:anchor="11B-604.3.1" w:history="1">
        <w:r w:rsidRPr="00A5568C">
          <w:rPr>
            <w:rStyle w:val="Hyperlink"/>
            <w:b/>
            <w:bCs/>
          </w:rPr>
          <w:t>11B-604.3.1 Size</w:t>
        </w:r>
      </w:hyperlink>
    </w:p>
    <w:p w14:paraId="6DE06C27" w14:textId="77777777" w:rsidR="00A5568C" w:rsidRPr="00A5568C" w:rsidRDefault="00A5568C" w:rsidP="00A5568C">
      <w:r w:rsidRPr="00A5568C">
        <w:t>Clearance around a water closet shall be 60 inches (</w:t>
      </w:r>
      <w:r w:rsidRPr="00A5568C">
        <w:rPr>
          <w:i/>
          <w:iCs/>
        </w:rPr>
        <w:t>1524</w:t>
      </w:r>
      <w:r w:rsidRPr="00A5568C">
        <w:t> mm) minimum measured perpendicular from the side </w:t>
      </w:r>
      <w:hyperlink r:id="rId1098" w:anchor="wall_" w:history="1">
        <w:r w:rsidRPr="00A5568C">
          <w:rPr>
            <w:rStyle w:val="Hyperlink"/>
          </w:rPr>
          <w:t>wall</w:t>
        </w:r>
      </w:hyperlink>
      <w:r w:rsidRPr="00A5568C">
        <w:t> and 56 inches (</w:t>
      </w:r>
      <w:r w:rsidRPr="00A5568C">
        <w:rPr>
          <w:i/>
          <w:iCs/>
        </w:rPr>
        <w:t>1422</w:t>
      </w:r>
      <w:r w:rsidRPr="00A5568C">
        <w:t> mm) minimum measured perpendicular from the rear </w:t>
      </w:r>
      <w:hyperlink r:id="rId1099" w:anchor="wall_" w:history="1">
        <w:r w:rsidRPr="00A5568C">
          <w:rPr>
            <w:rStyle w:val="Hyperlink"/>
          </w:rPr>
          <w:t>wall</w:t>
        </w:r>
      </w:hyperlink>
      <w:r w:rsidRPr="00A5568C">
        <w:t>. </w:t>
      </w:r>
      <w:r w:rsidRPr="00A5568C">
        <w:rPr>
          <w:i/>
          <w:iCs/>
        </w:rPr>
        <w:t>A minimum 60 inches (1524 mm) wide and 48 inches (1219 mm) deep maneuvering </w:t>
      </w:r>
      <w:hyperlink r:id="rId1100" w:anchor="space_" w:history="1">
        <w:r w:rsidRPr="00A5568C">
          <w:rPr>
            <w:rStyle w:val="Hyperlink"/>
            <w:i/>
            <w:iCs/>
          </w:rPr>
          <w:t>space</w:t>
        </w:r>
      </w:hyperlink>
      <w:r w:rsidRPr="00A5568C">
        <w:rPr>
          <w:i/>
          <w:iCs/>
        </w:rPr>
        <w:t> shall be provided in front of the water closet.</w:t>
      </w:r>
    </w:p>
    <w:p w14:paraId="55A20289" w14:textId="77777777" w:rsidR="00A5568C" w:rsidRPr="00A5568C" w:rsidRDefault="00A5568C" w:rsidP="00A5568C">
      <w:pPr>
        <w:rPr>
          <w:i/>
          <w:iCs/>
        </w:rPr>
      </w:pPr>
      <w:r w:rsidRPr="00A5568C">
        <w:rPr>
          <w:b/>
          <w:bCs/>
          <w:i/>
          <w:iCs/>
        </w:rPr>
        <w:t>Exception: </w:t>
      </w:r>
      <w:r w:rsidRPr="00A5568C">
        <w:rPr>
          <w:i/>
          <w:iCs/>
        </w:rPr>
        <w:t>In </w:t>
      </w:r>
      <w:hyperlink r:id="rId1101" w:anchor="residential_dwelling_unit_dsa_ac_" w:history="1">
        <w:r w:rsidRPr="00A5568C">
          <w:rPr>
            <w:rStyle w:val="Hyperlink"/>
            <w:i/>
            <w:iCs/>
          </w:rPr>
          <w:t>residential dwelling units</w:t>
        </w:r>
      </w:hyperlink>
      <w:r w:rsidRPr="00A5568C">
        <w:rPr>
          <w:i/>
          <w:iCs/>
        </w:rPr>
        <w:t> complying with </w:t>
      </w:r>
      <w:hyperlink r:id="rId1102" w:anchor="11B-233.3.1.1" w:history="1">
        <w:r w:rsidRPr="00A5568C">
          <w:rPr>
            <w:rStyle w:val="Hyperlink"/>
            <w:i/>
            <w:iCs/>
          </w:rPr>
          <w:t>Section 11B-233.3.1.1</w:t>
        </w:r>
      </w:hyperlink>
      <w:r w:rsidRPr="00A5568C">
        <w:rPr>
          <w:i/>
          <w:iCs/>
        </w:rPr>
        <w:t>, maneuvering </w:t>
      </w:r>
      <w:hyperlink r:id="rId1103" w:anchor="space_" w:history="1">
        <w:r w:rsidRPr="00A5568C">
          <w:rPr>
            <w:rStyle w:val="Hyperlink"/>
            <w:i/>
            <w:iCs/>
          </w:rPr>
          <w:t>space</w:t>
        </w:r>
      </w:hyperlink>
      <w:r w:rsidRPr="00A5568C">
        <w:rPr>
          <w:i/>
          <w:iCs/>
        </w:rPr>
        <w:t> in front of the water closet shall be a minimum 60 inches (1524 mm) wide and 36 inches (914 mm) deep.</w:t>
      </w:r>
    </w:p>
    <w:p w14:paraId="4348310A" w14:textId="77777777" w:rsidR="00A5568C" w:rsidRPr="00A5568C" w:rsidRDefault="00A5568C" w:rsidP="00A5568C">
      <w:hyperlink r:id="rId1104" w:anchor="figure" w:history="1">
        <w:r w:rsidRPr="00A5568C">
          <w:rPr>
            <w:rStyle w:val="Hyperlink"/>
          </w:rPr>
          <w:t>FIGURE</w:t>
        </w:r>
      </w:hyperlink>
      <w:r w:rsidRPr="00A5568C">
        <w:t> </w:t>
      </w:r>
      <w:r w:rsidRPr="00A5568C">
        <w:rPr>
          <w:i/>
          <w:iCs/>
        </w:rPr>
        <w:t>11B</w:t>
      </w:r>
      <w:r w:rsidRPr="00A5568C">
        <w:t>-604.3.1—</w:t>
      </w:r>
    </w:p>
    <w:p w14:paraId="438E1C5B" w14:textId="77777777" w:rsidR="00A5568C" w:rsidRPr="00A5568C" w:rsidRDefault="00A5568C" w:rsidP="00A5568C">
      <w:hyperlink r:id="rId1105" w:anchor="911.1.3" w:history="1">
        <w:r w:rsidRPr="00A5568C">
          <w:rPr>
            <w:rStyle w:val="Hyperlink"/>
          </w:rPr>
          <w:t>SIZE</w:t>
        </w:r>
      </w:hyperlink>
      <w:r w:rsidRPr="00A5568C">
        <w:t> OF CLEARANCE AT WATER CLOSETS</w:t>
      </w:r>
    </w:p>
    <w:p w14:paraId="3DE2B317" w14:textId="1FE578DC" w:rsidR="00A5568C" w:rsidRPr="00A5568C" w:rsidRDefault="00A5568C" w:rsidP="00A5568C">
      <w:r w:rsidRPr="00A5568C">
        <w:lastRenderedPageBreak/>
        <w:drawing>
          <wp:inline distT="0" distB="0" distL="0" distR="0" wp14:anchorId="6B7675DE" wp14:editId="413AD7FA">
            <wp:extent cx="2438400" cy="1492250"/>
            <wp:effectExtent l="0" t="0" r="0" b="0"/>
            <wp:docPr id="576364508" name="Picture 317"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64508" name="Picture 317" descr="A diagram of a bathroom&#10;&#10;AI-generated content may be incorrect."/>
                    <pic:cNvPicPr>
                      <a:picLocks noChangeAspect="1" noChangeArrowheads="1"/>
                    </pic:cNvPicPr>
                  </pic:nvPicPr>
                  <pic:blipFill>
                    <a:blip r:embed="rId1106">
                      <a:extLst>
                        <a:ext uri="{28A0092B-C50C-407E-A947-70E740481C1C}">
                          <a14:useLocalDpi xmlns:a14="http://schemas.microsoft.com/office/drawing/2010/main" val="0"/>
                        </a:ext>
                      </a:extLst>
                    </a:blip>
                    <a:srcRect/>
                    <a:stretch>
                      <a:fillRect/>
                    </a:stretch>
                  </pic:blipFill>
                  <pic:spPr bwMode="auto">
                    <a:xfrm>
                      <a:off x="0" y="0"/>
                      <a:ext cx="2438400" cy="1492250"/>
                    </a:xfrm>
                    <a:prstGeom prst="rect">
                      <a:avLst/>
                    </a:prstGeom>
                    <a:noFill/>
                    <a:ln>
                      <a:noFill/>
                    </a:ln>
                  </pic:spPr>
                </pic:pic>
              </a:graphicData>
            </a:graphic>
          </wp:inline>
        </w:drawing>
      </w:r>
    </w:p>
    <w:p w14:paraId="3CFD3FA4" w14:textId="77777777" w:rsidR="00A5568C" w:rsidRPr="00A5568C" w:rsidRDefault="00A5568C" w:rsidP="00A5568C">
      <w:pPr>
        <w:rPr>
          <w:b/>
          <w:bCs/>
        </w:rPr>
      </w:pPr>
      <w:hyperlink r:id="rId1107" w:anchor="11B-604.3.2" w:history="1">
        <w:r w:rsidRPr="00A5568C">
          <w:rPr>
            <w:rStyle w:val="Hyperlink"/>
            <w:b/>
            <w:bCs/>
          </w:rPr>
          <w:t>11B-604.3.2 Overlap</w:t>
        </w:r>
      </w:hyperlink>
    </w:p>
    <w:p w14:paraId="5A7F3897" w14:textId="77777777" w:rsidR="00A5568C" w:rsidRPr="00A5568C" w:rsidRDefault="00A5568C" w:rsidP="00A5568C">
      <w:r w:rsidRPr="00A5568C">
        <w:t>Diagram</w:t>
      </w:r>
    </w:p>
    <w:p w14:paraId="5DAAD3AB" w14:textId="77777777" w:rsidR="00A5568C" w:rsidRPr="00A5568C" w:rsidRDefault="00A5568C" w:rsidP="00A5568C">
      <w:r w:rsidRPr="00A5568C">
        <w:t>The required clearance around the water closet shall be permitted to overlap the water closet, associated </w:t>
      </w:r>
      <w:hyperlink r:id="rId1108" w:anchor="grab_bar_dsa_ac_hcd_1_ac_" w:history="1">
        <w:r w:rsidRPr="00A5568C">
          <w:rPr>
            <w:rStyle w:val="Hyperlink"/>
          </w:rPr>
          <w:t>grab bars</w:t>
        </w:r>
      </w:hyperlink>
      <w:r w:rsidRPr="00A5568C">
        <w:t>, dispensers, sanitary napkin disposal units, coat hooks, shelves, </w:t>
      </w:r>
      <w:hyperlink r:id="rId1109" w:anchor="accessible_route_dsa_ac_hcd_1_ac_" w:history="1">
        <w:r w:rsidRPr="00A5568C">
          <w:rPr>
            <w:rStyle w:val="Hyperlink"/>
          </w:rPr>
          <w:t>accessible routes</w:t>
        </w:r>
      </w:hyperlink>
      <w:r w:rsidRPr="00A5568C">
        <w:t>, </w:t>
      </w:r>
      <w:hyperlink r:id="rId1110" w:anchor="clear_floor_space_dsa_ac_hcd_1_ac_" w:history="1">
        <w:r w:rsidRPr="00A5568C">
          <w:rPr>
            <w:rStyle w:val="Hyperlink"/>
          </w:rPr>
          <w:t>clear floor space</w:t>
        </w:r>
      </w:hyperlink>
      <w:r w:rsidRPr="00A5568C">
        <w:t> and clearances required at other fixtures and the turning </w:t>
      </w:r>
      <w:hyperlink r:id="rId1111" w:anchor="space_" w:history="1">
        <w:r w:rsidRPr="00A5568C">
          <w:rPr>
            <w:rStyle w:val="Hyperlink"/>
          </w:rPr>
          <w:t>space</w:t>
        </w:r>
      </w:hyperlink>
      <w:r w:rsidRPr="00A5568C">
        <w:t>. No other fixtures or obstructions shall be located within the required water closet clearance.</w:t>
      </w:r>
    </w:p>
    <w:p w14:paraId="7D8726A7" w14:textId="77777777" w:rsidR="00A5568C" w:rsidRPr="00A5568C" w:rsidRDefault="00A5568C" w:rsidP="00A5568C">
      <w:r w:rsidRPr="00A5568C">
        <w:rPr>
          <w:b/>
          <w:bCs/>
          <w:i/>
          <w:iCs/>
        </w:rPr>
        <w:t>Exception:</w:t>
      </w:r>
      <w:r w:rsidRPr="00A5568C">
        <w:t> In </w:t>
      </w:r>
      <w:hyperlink r:id="rId1112" w:anchor="residential_dwelling_unit_dsa_ac_" w:history="1">
        <w:r w:rsidRPr="00A5568C">
          <w:rPr>
            <w:rStyle w:val="Hyperlink"/>
          </w:rPr>
          <w:t>residential dwelling units</w:t>
        </w:r>
      </w:hyperlink>
      <w:r w:rsidRPr="00A5568C">
        <w:t>, a </w:t>
      </w:r>
      <w:hyperlink r:id="rId1113" w:anchor="lavatory_" w:history="1">
        <w:r w:rsidRPr="00A5568C">
          <w:rPr>
            <w:rStyle w:val="Hyperlink"/>
          </w:rPr>
          <w:t>lavatory</w:t>
        </w:r>
      </w:hyperlink>
      <w:r w:rsidRPr="00A5568C">
        <w:t> complying with </w:t>
      </w:r>
      <w:hyperlink r:id="rId1114" w:anchor="11B-606" w:history="1">
        <w:r w:rsidRPr="00A5568C">
          <w:rPr>
            <w:rStyle w:val="Hyperlink"/>
          </w:rPr>
          <w:t>Section 11B-606</w:t>
        </w:r>
      </w:hyperlink>
      <w:r w:rsidRPr="00A5568C">
        <w:t> shall be permitted on the rear </w:t>
      </w:r>
      <w:hyperlink r:id="rId1115" w:anchor="wall_" w:history="1">
        <w:r w:rsidRPr="00A5568C">
          <w:rPr>
            <w:rStyle w:val="Hyperlink"/>
          </w:rPr>
          <w:t>wall</w:t>
        </w:r>
      </w:hyperlink>
      <w:r w:rsidRPr="00A5568C">
        <w:t> </w:t>
      </w:r>
      <w:r w:rsidRPr="00A5568C">
        <w:rPr>
          <w:i/>
          <w:iCs/>
        </w:rPr>
        <w:t>26 inches (660 mm)</w:t>
      </w:r>
      <w:r w:rsidRPr="00A5568C">
        <w:t> minimum from the water closet centerline </w:t>
      </w:r>
      <w:r w:rsidRPr="00A5568C">
        <w:rPr>
          <w:i/>
          <w:iCs/>
        </w:rPr>
        <w:t>to allow for the </w:t>
      </w:r>
      <w:hyperlink r:id="rId1116" w:anchor="2702.1.3" w:history="1">
        <w:r w:rsidRPr="00A5568C">
          <w:rPr>
            <w:rStyle w:val="Hyperlink"/>
            <w:i/>
            <w:iCs/>
          </w:rPr>
          <w:t>installation</w:t>
        </w:r>
      </w:hyperlink>
      <w:r w:rsidRPr="00A5568C">
        <w:rPr>
          <w:i/>
          <w:iCs/>
        </w:rPr>
        <w:t> of a </w:t>
      </w:r>
      <w:hyperlink r:id="rId1117" w:anchor="grab_bar_dsa_ac_hcd_1_ac_" w:history="1">
        <w:r w:rsidRPr="00A5568C">
          <w:rPr>
            <w:rStyle w:val="Hyperlink"/>
            <w:i/>
            <w:iCs/>
          </w:rPr>
          <w:t>grab bar</w:t>
        </w:r>
      </w:hyperlink>
      <w:r w:rsidRPr="00A5568C">
        <w:t> where the clearance at the water closet is 66 inches (</w:t>
      </w:r>
      <w:r w:rsidRPr="00A5568C">
        <w:rPr>
          <w:i/>
          <w:iCs/>
        </w:rPr>
        <w:t>1676</w:t>
      </w:r>
      <w:r w:rsidRPr="00A5568C">
        <w:t> mm) minimum measured perpendicular from the rear </w:t>
      </w:r>
      <w:hyperlink r:id="rId1118" w:anchor="wall_" w:history="1">
        <w:r w:rsidRPr="00A5568C">
          <w:rPr>
            <w:rStyle w:val="Hyperlink"/>
          </w:rPr>
          <w:t>wall</w:t>
        </w:r>
      </w:hyperlink>
      <w:r w:rsidRPr="00A5568C">
        <w:t>.</w:t>
      </w:r>
    </w:p>
    <w:p w14:paraId="44E2C536" w14:textId="6DDD138E" w:rsidR="00A5568C" w:rsidRPr="00A5568C" w:rsidRDefault="00A5568C" w:rsidP="00A5568C">
      <w:hyperlink r:id="rId1119" w:anchor="figure" w:history="1">
        <w:r w:rsidRPr="00A5568C">
          <w:rPr>
            <w:rStyle w:val="Hyperlink"/>
          </w:rPr>
          <w:t>FIGURE</w:t>
        </w:r>
      </w:hyperlink>
      <w:r w:rsidRPr="00A5568C">
        <w:t> </w:t>
      </w:r>
      <w:r w:rsidRPr="00A5568C">
        <w:rPr>
          <w:i/>
          <w:iCs/>
        </w:rPr>
        <w:t>11B</w:t>
      </w:r>
      <w:r w:rsidRPr="00A5568C">
        <w:t>-604.3.2 (EXCEPTION)—OVERLAP OF WATER CLOSET CLEARANCE IN </w:t>
      </w:r>
      <w:hyperlink r:id="rId1120" w:anchor="residential_dwelling_unit_dsa_ac_" w:history="1">
        <w:r w:rsidRPr="00A5568C">
          <w:rPr>
            <w:rStyle w:val="Hyperlink"/>
          </w:rPr>
          <w:t>RESIDENTIAL DWELLING UNITS</w:t>
        </w:r>
      </w:hyperlink>
      <w:r w:rsidRPr="00A5568C">
        <w:drawing>
          <wp:inline distT="0" distB="0" distL="0" distR="0" wp14:anchorId="3A94AD76" wp14:editId="097C5BB4">
            <wp:extent cx="1524000" cy="1936750"/>
            <wp:effectExtent l="0" t="0" r="0" b="6350"/>
            <wp:docPr id="1936907414" name="Picture 316"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07414" name="Picture 316" descr="A diagram of a bathroom&#10;&#10;AI-generated content may be incorrect."/>
                    <pic:cNvPicPr>
                      <a:picLocks noChangeAspect="1" noChangeArrowheads="1"/>
                    </pic:cNvPicPr>
                  </pic:nvPicPr>
                  <pic:blipFill>
                    <a:blip r:embed="rId1121">
                      <a:extLst>
                        <a:ext uri="{28A0092B-C50C-407E-A947-70E740481C1C}">
                          <a14:useLocalDpi xmlns:a14="http://schemas.microsoft.com/office/drawing/2010/main" val="0"/>
                        </a:ext>
                      </a:extLst>
                    </a:blip>
                    <a:srcRect/>
                    <a:stretch>
                      <a:fillRect/>
                    </a:stretch>
                  </pic:blipFill>
                  <pic:spPr bwMode="auto">
                    <a:xfrm>
                      <a:off x="0" y="0"/>
                      <a:ext cx="1524000" cy="1936750"/>
                    </a:xfrm>
                    <a:prstGeom prst="rect">
                      <a:avLst/>
                    </a:prstGeom>
                    <a:noFill/>
                    <a:ln>
                      <a:noFill/>
                    </a:ln>
                  </pic:spPr>
                </pic:pic>
              </a:graphicData>
            </a:graphic>
          </wp:inline>
        </w:drawing>
      </w:r>
    </w:p>
    <w:p w14:paraId="4AB47BDD" w14:textId="77777777" w:rsidR="00A5568C" w:rsidRPr="00A5568C" w:rsidRDefault="00A5568C" w:rsidP="00A5568C">
      <w:proofErr w:type="spellStart"/>
      <w:r w:rsidRPr="00A5568C">
        <w:rPr>
          <w:b/>
          <w:bCs/>
        </w:rPr>
        <w:t>UpCodes</w:t>
      </w:r>
      <w:proofErr w:type="spellEnd"/>
      <w:r w:rsidRPr="00A5568C">
        <w:rPr>
          <w:b/>
          <w:bCs/>
        </w:rPr>
        <w:t xml:space="preserve"> Diagram (1)</w:t>
      </w:r>
    </w:p>
    <w:p w14:paraId="09009F8F" w14:textId="364C8320" w:rsidR="00A5568C" w:rsidRPr="00A5568C" w:rsidRDefault="00A5568C" w:rsidP="00A5568C">
      <w:r w:rsidRPr="00A5568C">
        <w:lastRenderedPageBreak/>
        <w:drawing>
          <wp:inline distT="0" distB="0" distL="0" distR="0" wp14:anchorId="74CF67FF" wp14:editId="02D6BF9E">
            <wp:extent cx="2286000" cy="1289050"/>
            <wp:effectExtent l="0" t="0" r="0" b="6350"/>
            <wp:docPr id="1760071635" name="Picture 315" descr="A blueprint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71635" name="Picture 315" descr="A blueprint of a bathroom&#10;&#10;AI-generated content may be incorrect."/>
                    <pic:cNvPicPr>
                      <a:picLocks noChangeAspect="1" noChangeArrowheads="1"/>
                    </pic:cNvPicPr>
                  </pic:nvPicPr>
                  <pic:blipFill>
                    <a:blip r:embed="rId9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5568C">
        <w:t>Primary</w:t>
      </w:r>
    </w:p>
    <w:p w14:paraId="77F5F55B" w14:textId="77777777" w:rsidR="00A5568C" w:rsidRPr="00A5568C" w:rsidRDefault="00A5568C" w:rsidP="00A5568C">
      <w:r w:rsidRPr="00A5568C">
        <w:rPr>
          <w:b/>
          <w:bCs/>
        </w:rPr>
        <w:t>Toilet Room Fixture Clearance Overlaps</w:t>
      </w:r>
    </w:p>
    <w:p w14:paraId="31D29E0B" w14:textId="77777777" w:rsidR="00A5568C" w:rsidRPr="00A5568C" w:rsidRDefault="00A5568C" w:rsidP="00A5568C">
      <w:pPr>
        <w:rPr>
          <w:b/>
          <w:bCs/>
        </w:rPr>
      </w:pPr>
      <w:hyperlink r:id="rId1122" w:anchor="11B-604.4" w:history="1">
        <w:r w:rsidRPr="00A5568C">
          <w:rPr>
            <w:rStyle w:val="Hyperlink"/>
            <w:b/>
            <w:bCs/>
          </w:rPr>
          <w:t>11B-604.4 Seats</w:t>
        </w:r>
      </w:hyperlink>
    </w:p>
    <w:p w14:paraId="7805DABE" w14:textId="77777777" w:rsidR="00A5568C" w:rsidRPr="00A5568C" w:rsidRDefault="00A5568C" w:rsidP="00A5568C">
      <w:r w:rsidRPr="00A5568C">
        <w:t>The seat height of a water closet above the finish floor shall be 17 inches (</w:t>
      </w:r>
      <w:r w:rsidRPr="00A5568C">
        <w:rPr>
          <w:i/>
          <w:iCs/>
        </w:rPr>
        <w:t>432</w:t>
      </w:r>
      <w:r w:rsidRPr="00A5568C">
        <w:t> mm) minimum and 19 inches (</w:t>
      </w:r>
      <w:r w:rsidRPr="00A5568C">
        <w:rPr>
          <w:i/>
          <w:iCs/>
        </w:rPr>
        <w:t>483</w:t>
      </w:r>
      <w:r w:rsidRPr="00A5568C">
        <w:t> mm) maximum measured to the top of the seat. Seats shall not be sprung to return to a lifted position. </w:t>
      </w:r>
      <w:r w:rsidRPr="00A5568C">
        <w:rPr>
          <w:i/>
          <w:iCs/>
        </w:rPr>
        <w:t>Seats shall be 2 inches (51 mm) high maximum.</w:t>
      </w:r>
    </w:p>
    <w:p w14:paraId="13A5A78F" w14:textId="77777777" w:rsidR="00A5568C" w:rsidRPr="00A5568C" w:rsidRDefault="00A5568C" w:rsidP="00A5568C">
      <w:r w:rsidRPr="00A5568C">
        <w:rPr>
          <w:b/>
          <w:bCs/>
        </w:rPr>
        <w:t>Exceptions:</w:t>
      </w:r>
    </w:p>
    <w:p w14:paraId="5519C83A" w14:textId="77777777" w:rsidR="00A5568C" w:rsidRPr="00A5568C" w:rsidRDefault="00A5568C" w:rsidP="00A5568C">
      <w:pPr>
        <w:numPr>
          <w:ilvl w:val="0"/>
          <w:numId w:val="9"/>
        </w:numPr>
      </w:pPr>
      <w:hyperlink r:id="rId1123" w:anchor="reserved" w:history="1">
        <w:r w:rsidRPr="00A5568C">
          <w:rPr>
            <w:rStyle w:val="Hyperlink"/>
            <w:b/>
            <w:bCs/>
            <w:i/>
            <w:iCs/>
          </w:rPr>
          <w:t>Reserved</w:t>
        </w:r>
      </w:hyperlink>
      <w:r w:rsidRPr="00A5568C">
        <w:rPr>
          <w:b/>
          <w:bCs/>
          <w:i/>
          <w:iCs/>
        </w:rPr>
        <w:t>.</w:t>
      </w:r>
    </w:p>
    <w:p w14:paraId="59234A83" w14:textId="77777777" w:rsidR="00A5568C" w:rsidRPr="00A5568C" w:rsidRDefault="00A5568C" w:rsidP="00A5568C">
      <w:pPr>
        <w:numPr>
          <w:ilvl w:val="0"/>
          <w:numId w:val="9"/>
        </w:numPr>
      </w:pPr>
      <w:r w:rsidRPr="00A5568C">
        <w:t>In </w:t>
      </w:r>
      <w:hyperlink r:id="rId1124" w:anchor="residential_dwelling_unit_dsa_ac_" w:history="1">
        <w:r w:rsidRPr="00A5568C">
          <w:rPr>
            <w:rStyle w:val="Hyperlink"/>
          </w:rPr>
          <w:t>residential dwelling units</w:t>
        </w:r>
      </w:hyperlink>
      <w:r w:rsidRPr="00A5568C">
        <w:t>, the height of water closets shall be permitted to be 15 inches (</w:t>
      </w:r>
      <w:r w:rsidRPr="00A5568C">
        <w:rPr>
          <w:i/>
          <w:iCs/>
        </w:rPr>
        <w:t>381</w:t>
      </w:r>
      <w:r w:rsidRPr="00A5568C">
        <w:t> mm) minimum and 19 inches (</w:t>
      </w:r>
      <w:r w:rsidRPr="00A5568C">
        <w:rPr>
          <w:i/>
          <w:iCs/>
        </w:rPr>
        <w:t>483</w:t>
      </w:r>
      <w:r w:rsidRPr="00A5568C">
        <w:t> mm) maximum above the finish floor measured to the top of the seat.</w:t>
      </w:r>
    </w:p>
    <w:p w14:paraId="39EE5D94" w14:textId="77777777" w:rsidR="00A5568C" w:rsidRPr="00A5568C" w:rsidRDefault="00A5568C" w:rsidP="00A5568C">
      <w:pPr>
        <w:numPr>
          <w:ilvl w:val="0"/>
          <w:numId w:val="9"/>
        </w:numPr>
        <w:rPr>
          <w:i/>
          <w:iCs/>
        </w:rPr>
      </w:pPr>
      <w:r w:rsidRPr="00A5568C">
        <w:rPr>
          <w:i/>
          <w:iCs/>
        </w:rPr>
        <w:t>A 3-inch (76 mm) high seat shall be permitted only in </w:t>
      </w:r>
      <w:hyperlink r:id="rId1125" w:anchor="alteration_" w:history="1">
        <w:r w:rsidRPr="00A5568C">
          <w:rPr>
            <w:rStyle w:val="Hyperlink"/>
            <w:i/>
            <w:iCs/>
          </w:rPr>
          <w:t>alterations</w:t>
        </w:r>
      </w:hyperlink>
      <w:r w:rsidRPr="00A5568C">
        <w:rPr>
          <w:i/>
          <w:iCs/>
        </w:rPr>
        <w:t> where the existing fixture is less than 15 inches (381 mm) high.</w:t>
      </w:r>
    </w:p>
    <w:p w14:paraId="0888D661" w14:textId="77777777" w:rsidR="00A5568C" w:rsidRPr="00A5568C" w:rsidRDefault="00A5568C" w:rsidP="00A5568C">
      <w:pPr>
        <w:rPr>
          <w:b/>
          <w:bCs/>
        </w:rPr>
      </w:pPr>
      <w:hyperlink r:id="rId1126" w:anchor="11B-604.5" w:history="1">
        <w:r w:rsidRPr="00A5568C">
          <w:rPr>
            <w:rStyle w:val="Hyperlink"/>
            <w:b/>
            <w:bCs/>
          </w:rPr>
          <w:t>11B-604.5 Grab Bars</w:t>
        </w:r>
      </w:hyperlink>
    </w:p>
    <w:p w14:paraId="0494F207" w14:textId="77777777" w:rsidR="00A5568C" w:rsidRPr="00A5568C" w:rsidRDefault="00A5568C" w:rsidP="00A5568C">
      <w:r w:rsidRPr="00A5568C">
        <w:t>Diagram</w:t>
      </w:r>
    </w:p>
    <w:p w14:paraId="61159F27" w14:textId="77777777" w:rsidR="00A5568C" w:rsidRPr="00A5568C" w:rsidRDefault="00A5568C" w:rsidP="00A5568C">
      <w:hyperlink r:id="rId1127" w:anchor="grab_bar_dsa_ac_hcd_1_ac_" w:history="1">
        <w:r w:rsidRPr="00A5568C">
          <w:rPr>
            <w:rStyle w:val="Hyperlink"/>
          </w:rPr>
          <w:t>Grab bars</w:t>
        </w:r>
      </w:hyperlink>
      <w:r w:rsidRPr="00A5568C">
        <w:t> for water closets shall comply with </w:t>
      </w:r>
      <w:hyperlink r:id="rId1128" w:anchor="11B-609" w:history="1">
        <w:r w:rsidRPr="00A5568C">
          <w:rPr>
            <w:rStyle w:val="Hyperlink"/>
          </w:rPr>
          <w:t>Section 11B-609</w:t>
        </w:r>
      </w:hyperlink>
      <w:r w:rsidRPr="00A5568C">
        <w:t>. </w:t>
      </w:r>
      <w:hyperlink r:id="rId1129" w:anchor="grab_bar_dsa_ac_hcd_1_ac_" w:history="1">
        <w:r w:rsidRPr="00A5568C">
          <w:rPr>
            <w:rStyle w:val="Hyperlink"/>
          </w:rPr>
          <w:t>Grab bars</w:t>
        </w:r>
      </w:hyperlink>
      <w:r w:rsidRPr="00A5568C">
        <w:t> shall be provided on the side </w:t>
      </w:r>
      <w:hyperlink r:id="rId1130" w:anchor="wall_" w:history="1">
        <w:r w:rsidRPr="00A5568C">
          <w:rPr>
            <w:rStyle w:val="Hyperlink"/>
          </w:rPr>
          <w:t>wall</w:t>
        </w:r>
      </w:hyperlink>
      <w:r w:rsidRPr="00A5568C">
        <w:t> closest to the water closet and on the rear </w:t>
      </w:r>
      <w:hyperlink r:id="rId1131" w:anchor="wall_" w:history="1">
        <w:r w:rsidRPr="00A5568C">
          <w:rPr>
            <w:rStyle w:val="Hyperlink"/>
          </w:rPr>
          <w:t>wall</w:t>
        </w:r>
      </w:hyperlink>
      <w:r w:rsidRPr="00A5568C">
        <w:t>. </w:t>
      </w:r>
      <w:r w:rsidRPr="00A5568C">
        <w:rPr>
          <w:i/>
          <w:iCs/>
        </w:rPr>
        <w:t>Where separate </w:t>
      </w:r>
      <w:hyperlink r:id="rId1132" w:anchor="grab_bar_dsa_ac_hcd_1_ac_" w:history="1">
        <w:r w:rsidRPr="00A5568C">
          <w:rPr>
            <w:rStyle w:val="Hyperlink"/>
            <w:i/>
            <w:iCs/>
          </w:rPr>
          <w:t>grab bars</w:t>
        </w:r>
      </w:hyperlink>
      <w:r w:rsidRPr="00A5568C">
        <w:rPr>
          <w:i/>
          <w:iCs/>
        </w:rPr>
        <w:t> are required on adjacent </w:t>
      </w:r>
      <w:hyperlink r:id="rId1133" w:anchor="wall_" w:history="1">
        <w:r w:rsidRPr="00A5568C">
          <w:rPr>
            <w:rStyle w:val="Hyperlink"/>
            <w:i/>
            <w:iCs/>
          </w:rPr>
          <w:t>walls</w:t>
        </w:r>
      </w:hyperlink>
      <w:r w:rsidRPr="00A5568C">
        <w:rPr>
          <w:i/>
          <w:iCs/>
        </w:rPr>
        <w:t> at a common mounting height, an L-shaped </w:t>
      </w:r>
      <w:hyperlink r:id="rId1134" w:anchor="grab_bar_dsa_ac_hcd_1_ac_" w:history="1">
        <w:r w:rsidRPr="00A5568C">
          <w:rPr>
            <w:rStyle w:val="Hyperlink"/>
            <w:i/>
            <w:iCs/>
          </w:rPr>
          <w:t>grab bar</w:t>
        </w:r>
      </w:hyperlink>
      <w:r w:rsidRPr="00A5568C">
        <w:rPr>
          <w:i/>
          <w:iCs/>
        </w:rPr>
        <w:t> meeting the dimensional requirements of Sections </w:t>
      </w:r>
      <w:hyperlink r:id="rId1135" w:anchor="11B-604.5.1" w:history="1">
        <w:r w:rsidRPr="00A5568C">
          <w:rPr>
            <w:rStyle w:val="Hyperlink"/>
            <w:i/>
            <w:iCs/>
          </w:rPr>
          <w:t>11B-604.5.1</w:t>
        </w:r>
      </w:hyperlink>
      <w:r w:rsidRPr="00A5568C">
        <w:rPr>
          <w:i/>
          <w:iCs/>
        </w:rPr>
        <w:t> and </w:t>
      </w:r>
      <w:hyperlink r:id="rId1136" w:anchor="11B-604.5.2" w:history="1">
        <w:r w:rsidRPr="00A5568C">
          <w:rPr>
            <w:rStyle w:val="Hyperlink"/>
            <w:i/>
            <w:iCs/>
          </w:rPr>
          <w:t>11B-604.5.2</w:t>
        </w:r>
      </w:hyperlink>
      <w:r w:rsidRPr="00A5568C">
        <w:rPr>
          <w:i/>
          <w:iCs/>
        </w:rPr>
        <w:t> shall be permitted.</w:t>
      </w:r>
    </w:p>
    <w:p w14:paraId="1587863E" w14:textId="77777777" w:rsidR="00A5568C" w:rsidRPr="00A5568C" w:rsidRDefault="00A5568C" w:rsidP="00A5568C">
      <w:r w:rsidRPr="00A5568C">
        <w:rPr>
          <w:b/>
          <w:bCs/>
          <w:i/>
          <w:iCs/>
        </w:rPr>
        <w:t>Exceptions:</w:t>
      </w:r>
    </w:p>
    <w:p w14:paraId="0B35C1A8" w14:textId="77777777" w:rsidR="00A5568C" w:rsidRPr="00A5568C" w:rsidRDefault="00A5568C" w:rsidP="00A5568C">
      <w:pPr>
        <w:numPr>
          <w:ilvl w:val="0"/>
          <w:numId w:val="10"/>
        </w:numPr>
      </w:pPr>
      <w:hyperlink r:id="rId1137" w:anchor="reserved" w:history="1">
        <w:r w:rsidRPr="00A5568C">
          <w:rPr>
            <w:rStyle w:val="Hyperlink"/>
            <w:b/>
            <w:bCs/>
            <w:i/>
            <w:iCs/>
          </w:rPr>
          <w:t>Reserved</w:t>
        </w:r>
      </w:hyperlink>
      <w:r w:rsidRPr="00A5568C">
        <w:rPr>
          <w:b/>
          <w:bCs/>
          <w:i/>
          <w:iCs/>
        </w:rPr>
        <w:t>.</w:t>
      </w:r>
    </w:p>
    <w:p w14:paraId="2853084C" w14:textId="77777777" w:rsidR="00A5568C" w:rsidRPr="00A5568C" w:rsidRDefault="00A5568C" w:rsidP="00A5568C">
      <w:pPr>
        <w:numPr>
          <w:ilvl w:val="0"/>
          <w:numId w:val="10"/>
        </w:numPr>
      </w:pPr>
      <w:r w:rsidRPr="00A5568C">
        <w:t>In </w:t>
      </w:r>
      <w:hyperlink r:id="rId1138" w:anchor="residential_dwelling_unit_dsa_ac_" w:history="1">
        <w:r w:rsidRPr="00A5568C">
          <w:rPr>
            <w:rStyle w:val="Hyperlink"/>
          </w:rPr>
          <w:t>residential dwelling units</w:t>
        </w:r>
      </w:hyperlink>
      <w:r w:rsidRPr="00A5568C">
        <w:t>, </w:t>
      </w:r>
      <w:hyperlink r:id="rId1139" w:anchor="grab_bar_dsa_ac_hcd_1_ac_" w:history="1">
        <w:r w:rsidRPr="00A5568C">
          <w:rPr>
            <w:rStyle w:val="Hyperlink"/>
          </w:rPr>
          <w:t>grab bars</w:t>
        </w:r>
      </w:hyperlink>
      <w:r w:rsidRPr="00A5568C">
        <w:t> shall not be required to be installed in toilet or </w:t>
      </w:r>
      <w:hyperlink r:id="rId1140" w:anchor="bathroom_" w:history="1">
        <w:r w:rsidRPr="00A5568C">
          <w:rPr>
            <w:rStyle w:val="Hyperlink"/>
          </w:rPr>
          <w:t>bathrooms</w:t>
        </w:r>
      </w:hyperlink>
      <w:r w:rsidRPr="00A5568C">
        <w:t> provided that </w:t>
      </w:r>
      <w:hyperlink r:id="rId1141" w:anchor="reinforcement" w:history="1">
        <w:r w:rsidRPr="00A5568C">
          <w:rPr>
            <w:rStyle w:val="Hyperlink"/>
          </w:rPr>
          <w:t>reinforcement</w:t>
        </w:r>
      </w:hyperlink>
      <w:r w:rsidRPr="00A5568C">
        <w:t> has been installed in </w:t>
      </w:r>
      <w:hyperlink r:id="rId1142" w:anchor="wall_" w:history="1">
        <w:r w:rsidRPr="00A5568C">
          <w:rPr>
            <w:rStyle w:val="Hyperlink"/>
          </w:rPr>
          <w:t>walls</w:t>
        </w:r>
      </w:hyperlink>
      <w:r w:rsidRPr="00A5568C">
        <w:t> and located so as to </w:t>
      </w:r>
      <w:hyperlink r:id="rId1143" w:anchor="permit_" w:history="1">
        <w:r w:rsidRPr="00A5568C">
          <w:rPr>
            <w:rStyle w:val="Hyperlink"/>
          </w:rPr>
          <w:t>permit</w:t>
        </w:r>
      </w:hyperlink>
      <w:r w:rsidRPr="00A5568C">
        <w:t> the </w:t>
      </w:r>
      <w:hyperlink r:id="rId1144" w:anchor="2702.1.3" w:history="1">
        <w:r w:rsidRPr="00A5568C">
          <w:rPr>
            <w:rStyle w:val="Hyperlink"/>
          </w:rPr>
          <w:t>installation</w:t>
        </w:r>
      </w:hyperlink>
      <w:r w:rsidRPr="00A5568C">
        <w:t> of </w:t>
      </w:r>
      <w:hyperlink r:id="rId1145" w:anchor="grab_bar_dsa_ac_hcd_1_ac_" w:history="1">
        <w:r w:rsidRPr="00A5568C">
          <w:rPr>
            <w:rStyle w:val="Hyperlink"/>
          </w:rPr>
          <w:t>grab bars</w:t>
        </w:r>
      </w:hyperlink>
      <w:r w:rsidRPr="00A5568C">
        <w:t> complying with Section 11B-604.5.</w:t>
      </w:r>
    </w:p>
    <w:p w14:paraId="14722347" w14:textId="77777777" w:rsidR="00A5568C" w:rsidRPr="00A5568C" w:rsidRDefault="00A5568C" w:rsidP="00A5568C">
      <w:pPr>
        <w:numPr>
          <w:ilvl w:val="0"/>
          <w:numId w:val="10"/>
        </w:numPr>
      </w:pPr>
      <w:r w:rsidRPr="00A5568C">
        <w:lastRenderedPageBreak/>
        <w:t>In detention or correction </w:t>
      </w:r>
      <w:hyperlink r:id="rId1146" w:anchor="facility_" w:history="1">
        <w:r w:rsidRPr="00A5568C">
          <w:rPr>
            <w:rStyle w:val="Hyperlink"/>
          </w:rPr>
          <w:t>facilities</w:t>
        </w:r>
      </w:hyperlink>
      <w:r w:rsidRPr="00A5568C">
        <w:t>, </w:t>
      </w:r>
      <w:hyperlink r:id="rId1147" w:anchor="grab_bar_dsa_ac_hcd_1_ac_" w:history="1">
        <w:r w:rsidRPr="00A5568C">
          <w:rPr>
            <w:rStyle w:val="Hyperlink"/>
          </w:rPr>
          <w:t>grab bars</w:t>
        </w:r>
      </w:hyperlink>
      <w:r w:rsidRPr="00A5568C">
        <w:t> shall not be required to be installed in housing or holding cells that are specially designed without protrusions for purposes of suicide prevention.</w:t>
      </w:r>
    </w:p>
    <w:p w14:paraId="79C02232" w14:textId="77777777" w:rsidR="00A5568C" w:rsidRPr="00A5568C" w:rsidRDefault="00A5568C" w:rsidP="00A5568C">
      <w:proofErr w:type="spellStart"/>
      <w:r w:rsidRPr="00A5568C">
        <w:rPr>
          <w:b/>
          <w:bCs/>
        </w:rPr>
        <w:t>UpCodes</w:t>
      </w:r>
      <w:proofErr w:type="spellEnd"/>
      <w:r w:rsidRPr="00A5568C">
        <w:rPr>
          <w:b/>
          <w:bCs/>
        </w:rPr>
        <w:t xml:space="preserve"> Diagrams (3)</w:t>
      </w:r>
    </w:p>
    <w:p w14:paraId="5AECDC56" w14:textId="7E552AA2" w:rsidR="00A5568C" w:rsidRPr="00A5568C" w:rsidRDefault="00A5568C" w:rsidP="00A5568C">
      <w:r w:rsidRPr="00A5568C">
        <w:drawing>
          <wp:inline distT="0" distB="0" distL="0" distR="0" wp14:anchorId="53D5A390" wp14:editId="0381BEDC">
            <wp:extent cx="2286000" cy="1289050"/>
            <wp:effectExtent l="0" t="0" r="0" b="6350"/>
            <wp:docPr id="1972059807" name="Picture 314" descr="A diagram of 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59807" name="Picture 314" descr="A diagram of a diagram of a product&#10;&#10;AI-generated content may be incorrect."/>
                    <pic:cNvPicPr>
                      <a:picLocks noChangeAspect="1" noChangeArrowheads="1"/>
                    </pic:cNvPicPr>
                  </pic:nvPicPr>
                  <pic:blipFill>
                    <a:blip r:embed="rId11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BCDB8F7" w14:textId="77777777" w:rsidR="00A5568C" w:rsidRPr="00A5568C" w:rsidRDefault="00A5568C" w:rsidP="00A5568C">
      <w:r w:rsidRPr="00A5568C">
        <w:rPr>
          <w:b/>
          <w:bCs/>
        </w:rPr>
        <w:t>Water Closet Grab Bars</w:t>
      </w:r>
    </w:p>
    <w:p w14:paraId="2E3DC0E3" w14:textId="060E52ED" w:rsidR="00A5568C" w:rsidRPr="00A5568C" w:rsidRDefault="00A5568C" w:rsidP="00A5568C">
      <w:r w:rsidRPr="00A5568C">
        <w:drawing>
          <wp:inline distT="0" distB="0" distL="0" distR="0" wp14:anchorId="45F0A3F4" wp14:editId="2383A2B7">
            <wp:extent cx="2286000" cy="1289050"/>
            <wp:effectExtent l="0" t="0" r="0" b="6350"/>
            <wp:docPr id="2135709795" name="Picture 313" descr="A diagram of a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09795" name="Picture 313" descr="A diagram of a toilet&#10;&#10;AI-generated content may be incorrect."/>
                    <pic:cNvPicPr>
                      <a:picLocks noChangeAspect="1" noChangeArrowheads="1"/>
                    </pic:cNvPicPr>
                  </pic:nvPicPr>
                  <pic:blipFill>
                    <a:blip r:embed="rId11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21D8030" w14:textId="77777777" w:rsidR="00A5568C" w:rsidRPr="00A5568C" w:rsidRDefault="00A5568C" w:rsidP="00A5568C">
      <w:r w:rsidRPr="00A5568C">
        <w:rPr>
          <w:b/>
          <w:bCs/>
        </w:rPr>
        <w:t>Grab Bar - Recessed Lavatory</w:t>
      </w:r>
    </w:p>
    <w:p w14:paraId="10CB5C00" w14:textId="79D46E35" w:rsidR="00A5568C" w:rsidRPr="00A5568C" w:rsidRDefault="00A5568C" w:rsidP="00A5568C">
      <w:r w:rsidRPr="00A5568C">
        <w:drawing>
          <wp:inline distT="0" distB="0" distL="0" distR="0" wp14:anchorId="3BCE9CE9" wp14:editId="0C061812">
            <wp:extent cx="2286000" cy="1289050"/>
            <wp:effectExtent l="0" t="0" r="0" b="6350"/>
            <wp:docPr id="949264531" name="Picture 312"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64531" name="Picture 312" descr="A diagram of a structure&#10;&#10;AI-generated content may be incorrect."/>
                    <pic:cNvPicPr>
                      <a:picLocks noChangeAspect="1" noChangeArrowheads="1"/>
                    </pic:cNvPicPr>
                  </pic:nvPicPr>
                  <pic:blipFill>
                    <a:blip r:embed="rId11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4952611" w14:textId="77777777" w:rsidR="00A5568C" w:rsidRPr="00A5568C" w:rsidRDefault="00A5568C" w:rsidP="00A5568C">
      <w:r w:rsidRPr="00A5568C">
        <w:rPr>
          <w:b/>
          <w:bCs/>
        </w:rPr>
        <w:t>Metal Backing Plate at Grab Bar</w:t>
      </w:r>
    </w:p>
    <w:p w14:paraId="48E2519C" w14:textId="77777777" w:rsidR="00A5568C" w:rsidRPr="00A5568C" w:rsidRDefault="00A5568C" w:rsidP="00A5568C">
      <w:pPr>
        <w:rPr>
          <w:b/>
          <w:bCs/>
        </w:rPr>
      </w:pPr>
      <w:hyperlink r:id="rId1151" w:anchor="11B-604.5.1" w:history="1">
        <w:r w:rsidRPr="00A5568C">
          <w:rPr>
            <w:rStyle w:val="Hyperlink"/>
            <w:b/>
            <w:bCs/>
          </w:rPr>
          <w:t>11B-604.5.1 Side Wall</w:t>
        </w:r>
      </w:hyperlink>
    </w:p>
    <w:p w14:paraId="2D61BC0B" w14:textId="77777777" w:rsidR="00A5568C" w:rsidRPr="00A5568C" w:rsidRDefault="00A5568C" w:rsidP="00A5568C">
      <w:r w:rsidRPr="00A5568C">
        <w:t>The side </w:t>
      </w:r>
      <w:hyperlink r:id="rId1152" w:anchor="wall_" w:history="1">
        <w:r w:rsidRPr="00A5568C">
          <w:rPr>
            <w:rStyle w:val="Hyperlink"/>
          </w:rPr>
          <w:t>wall</w:t>
        </w:r>
      </w:hyperlink>
      <w:r w:rsidRPr="00A5568C">
        <w:t> </w:t>
      </w:r>
      <w:hyperlink r:id="rId1153" w:anchor="grab_bar_dsa_ac_hcd_1_ac_" w:history="1">
        <w:r w:rsidRPr="00A5568C">
          <w:rPr>
            <w:rStyle w:val="Hyperlink"/>
          </w:rPr>
          <w:t>grab bar</w:t>
        </w:r>
      </w:hyperlink>
      <w:r w:rsidRPr="00A5568C">
        <w:t> shall be 42 inches (</w:t>
      </w:r>
      <w:r w:rsidRPr="00A5568C">
        <w:rPr>
          <w:i/>
          <w:iCs/>
        </w:rPr>
        <w:t>1067</w:t>
      </w:r>
      <w:r w:rsidRPr="00A5568C">
        <w:t> mm) long minimum, located 12 inches (305 mm) maximum from the rear </w:t>
      </w:r>
      <w:hyperlink r:id="rId1154" w:anchor="wall_" w:history="1">
        <w:r w:rsidRPr="00A5568C">
          <w:rPr>
            <w:rStyle w:val="Hyperlink"/>
          </w:rPr>
          <w:t>wall</w:t>
        </w:r>
      </w:hyperlink>
      <w:r w:rsidRPr="00A5568C">
        <w:t> and extending 54 inches (</w:t>
      </w:r>
      <w:r w:rsidRPr="00A5568C">
        <w:rPr>
          <w:i/>
          <w:iCs/>
        </w:rPr>
        <w:t>1372</w:t>
      </w:r>
      <w:r w:rsidRPr="00A5568C">
        <w:t> mm) minimum from the rear </w:t>
      </w:r>
      <w:hyperlink r:id="rId1155" w:anchor="wall_" w:history="1">
        <w:r w:rsidRPr="00A5568C">
          <w:rPr>
            <w:rStyle w:val="Hyperlink"/>
          </w:rPr>
          <w:t>wall</w:t>
        </w:r>
      </w:hyperlink>
      <w:r w:rsidRPr="00A5568C">
        <w:t> </w:t>
      </w:r>
      <w:r w:rsidRPr="00A5568C">
        <w:rPr>
          <w:i/>
          <w:iCs/>
        </w:rPr>
        <w:t>with the front end positioned 24 inches (610 mm) minimum in front of the water closet</w:t>
      </w:r>
      <w:r w:rsidRPr="00A5568C">
        <w:t>.</w:t>
      </w:r>
    </w:p>
    <w:p w14:paraId="1977BAD4" w14:textId="50F6D82C" w:rsidR="00A5568C" w:rsidRPr="00A5568C" w:rsidRDefault="00A5568C" w:rsidP="00A5568C">
      <w:hyperlink r:id="rId1156" w:anchor="figure" w:history="1">
        <w:r w:rsidRPr="00A5568C">
          <w:rPr>
            <w:rStyle w:val="Hyperlink"/>
          </w:rPr>
          <w:t>FIGURE</w:t>
        </w:r>
      </w:hyperlink>
      <w:r w:rsidRPr="00A5568C">
        <w:t> </w:t>
      </w:r>
      <w:r w:rsidRPr="00A5568C">
        <w:rPr>
          <w:i/>
          <w:iCs/>
        </w:rPr>
        <w:t>11B</w:t>
      </w:r>
      <w:r w:rsidRPr="00A5568C">
        <w:t>-604.5.1—SIDE </w:t>
      </w:r>
      <w:hyperlink r:id="rId1157" w:anchor="wall_" w:history="1">
        <w:r w:rsidRPr="00A5568C">
          <w:rPr>
            <w:rStyle w:val="Hyperlink"/>
          </w:rPr>
          <w:t>WALL</w:t>
        </w:r>
      </w:hyperlink>
      <w:r w:rsidRPr="00A5568C">
        <w:t> </w:t>
      </w:r>
      <w:hyperlink r:id="rId1158" w:anchor="grab_bar_dsa_ac_hcd_1_ac_" w:history="1">
        <w:r w:rsidRPr="00A5568C">
          <w:rPr>
            <w:rStyle w:val="Hyperlink"/>
          </w:rPr>
          <w:t>GRAB BAR</w:t>
        </w:r>
      </w:hyperlink>
      <w:r w:rsidRPr="00A5568C">
        <w:t> AT WATER CLOSETS</w:t>
      </w:r>
      <w:r w:rsidRPr="00A5568C">
        <w:drawing>
          <wp:inline distT="0" distB="0" distL="0" distR="0" wp14:anchorId="00666540" wp14:editId="60D62DB6">
            <wp:extent cx="1504950" cy="1333500"/>
            <wp:effectExtent l="0" t="0" r="0" b="0"/>
            <wp:docPr id="1040329508" name="Picture 311"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29508" name="Picture 311" descr="A diagram of a bathroom&#10;&#10;AI-generated content may be incorrect."/>
                    <pic:cNvPicPr>
                      <a:picLocks noChangeAspect="1" noChangeArrowheads="1"/>
                    </pic:cNvPicPr>
                  </pic:nvPicPr>
                  <pic:blipFill>
                    <a:blip r:embed="rId1159">
                      <a:extLst>
                        <a:ext uri="{28A0092B-C50C-407E-A947-70E740481C1C}">
                          <a14:useLocalDpi xmlns:a14="http://schemas.microsoft.com/office/drawing/2010/main" val="0"/>
                        </a:ext>
                      </a:extLst>
                    </a:blip>
                    <a:srcRect/>
                    <a:stretch>
                      <a:fillRect/>
                    </a:stretch>
                  </pic:blipFill>
                  <pic:spPr bwMode="auto">
                    <a:xfrm>
                      <a:off x="0" y="0"/>
                      <a:ext cx="1504950" cy="1333500"/>
                    </a:xfrm>
                    <a:prstGeom prst="rect">
                      <a:avLst/>
                    </a:prstGeom>
                    <a:noFill/>
                    <a:ln>
                      <a:noFill/>
                    </a:ln>
                  </pic:spPr>
                </pic:pic>
              </a:graphicData>
            </a:graphic>
          </wp:inline>
        </w:drawing>
      </w:r>
    </w:p>
    <w:p w14:paraId="21471FC6" w14:textId="77777777" w:rsidR="00A5568C" w:rsidRPr="00A5568C" w:rsidRDefault="00A5568C" w:rsidP="00A5568C">
      <w:pPr>
        <w:rPr>
          <w:b/>
          <w:bCs/>
        </w:rPr>
      </w:pPr>
      <w:hyperlink r:id="rId1160" w:anchor="11B-604.5.2" w:history="1">
        <w:r w:rsidRPr="00A5568C">
          <w:rPr>
            <w:rStyle w:val="Hyperlink"/>
            <w:b/>
            <w:bCs/>
          </w:rPr>
          <w:t>11B-604.5.2 Rear Wall</w:t>
        </w:r>
      </w:hyperlink>
    </w:p>
    <w:p w14:paraId="409AB0B8" w14:textId="77777777" w:rsidR="00A5568C" w:rsidRPr="00A5568C" w:rsidRDefault="00A5568C" w:rsidP="00A5568C">
      <w:r w:rsidRPr="00A5568C">
        <w:t>Diagram</w:t>
      </w:r>
    </w:p>
    <w:p w14:paraId="097A48C1" w14:textId="77777777" w:rsidR="00A5568C" w:rsidRPr="00A5568C" w:rsidRDefault="00A5568C" w:rsidP="00A5568C">
      <w:r w:rsidRPr="00A5568C">
        <w:t>The rear </w:t>
      </w:r>
      <w:hyperlink r:id="rId1161" w:anchor="wall_" w:history="1">
        <w:r w:rsidRPr="00A5568C">
          <w:rPr>
            <w:rStyle w:val="Hyperlink"/>
          </w:rPr>
          <w:t>wall</w:t>
        </w:r>
      </w:hyperlink>
      <w:r w:rsidRPr="00A5568C">
        <w:t> </w:t>
      </w:r>
      <w:hyperlink r:id="rId1162" w:anchor="grab_bar_dsa_ac_hcd_1_ac_" w:history="1">
        <w:r w:rsidRPr="00A5568C">
          <w:rPr>
            <w:rStyle w:val="Hyperlink"/>
          </w:rPr>
          <w:t>grab bar</w:t>
        </w:r>
      </w:hyperlink>
      <w:r w:rsidRPr="00A5568C">
        <w:t> shall be 36 inches (</w:t>
      </w:r>
      <w:r w:rsidRPr="00A5568C">
        <w:rPr>
          <w:i/>
          <w:iCs/>
        </w:rPr>
        <w:t>914</w:t>
      </w:r>
      <w:r w:rsidRPr="00A5568C">
        <w:t> mm) long minimum and extend from the centerline of the water closet 12 inches (305 mm) minimum on one side and 24 inches (610 mm) minimum on the other side.</w:t>
      </w:r>
    </w:p>
    <w:p w14:paraId="3345D9A6" w14:textId="77777777" w:rsidR="00A5568C" w:rsidRPr="00A5568C" w:rsidRDefault="00A5568C" w:rsidP="00A5568C">
      <w:r w:rsidRPr="00A5568C">
        <w:rPr>
          <w:b/>
          <w:bCs/>
          <w:i/>
          <w:iCs/>
        </w:rPr>
        <w:t>Exceptions:</w:t>
      </w:r>
    </w:p>
    <w:p w14:paraId="19BB7E5D" w14:textId="77777777" w:rsidR="00A5568C" w:rsidRPr="00A5568C" w:rsidRDefault="00A5568C" w:rsidP="00A5568C">
      <w:pPr>
        <w:numPr>
          <w:ilvl w:val="0"/>
          <w:numId w:val="11"/>
        </w:numPr>
      </w:pPr>
      <w:r w:rsidRPr="00A5568C">
        <w:t>The rear </w:t>
      </w:r>
      <w:hyperlink r:id="rId1163" w:anchor="grab_bar_dsa_ac_hcd_1_ac_" w:history="1">
        <w:r w:rsidRPr="00A5568C">
          <w:rPr>
            <w:rStyle w:val="Hyperlink"/>
          </w:rPr>
          <w:t>grab bar</w:t>
        </w:r>
      </w:hyperlink>
      <w:r w:rsidRPr="00A5568C">
        <w:t> shall be permitted to be 24 inches (610 mm) long minimum, centered on the water closet, where </w:t>
      </w:r>
      <w:hyperlink r:id="rId1164" w:anchor="wall_" w:history="1">
        <w:r w:rsidRPr="00A5568C">
          <w:rPr>
            <w:rStyle w:val="Hyperlink"/>
          </w:rPr>
          <w:t>wall</w:t>
        </w:r>
      </w:hyperlink>
      <w:r w:rsidRPr="00A5568C">
        <w:t> </w:t>
      </w:r>
      <w:hyperlink r:id="rId1165" w:anchor="space_" w:history="1">
        <w:r w:rsidRPr="00A5568C">
          <w:rPr>
            <w:rStyle w:val="Hyperlink"/>
          </w:rPr>
          <w:t>space</w:t>
        </w:r>
      </w:hyperlink>
      <w:r w:rsidRPr="00A5568C">
        <w:t> does not </w:t>
      </w:r>
      <w:hyperlink r:id="rId1166" w:anchor="permit_" w:history="1">
        <w:r w:rsidRPr="00A5568C">
          <w:rPr>
            <w:rStyle w:val="Hyperlink"/>
          </w:rPr>
          <w:t>permit</w:t>
        </w:r>
      </w:hyperlink>
      <w:r w:rsidRPr="00A5568C">
        <w:t> a length of 36 inches (</w:t>
      </w:r>
      <w:r w:rsidRPr="00A5568C">
        <w:rPr>
          <w:i/>
          <w:iCs/>
        </w:rPr>
        <w:t>914</w:t>
      </w:r>
      <w:r w:rsidRPr="00A5568C">
        <w:t> mm) minimum due to the </w:t>
      </w:r>
      <w:hyperlink r:id="rId1167" w:anchor="L101.2" w:history="1">
        <w:r w:rsidRPr="00A5568C">
          <w:rPr>
            <w:rStyle w:val="Hyperlink"/>
          </w:rPr>
          <w:t>location</w:t>
        </w:r>
      </w:hyperlink>
      <w:r w:rsidRPr="00A5568C">
        <w:t> of a recessed fixture adjacent to the water closet.</w:t>
      </w:r>
    </w:p>
    <w:p w14:paraId="48EB6D15" w14:textId="77777777" w:rsidR="00A5568C" w:rsidRPr="00A5568C" w:rsidRDefault="00A5568C" w:rsidP="00A5568C">
      <w:pPr>
        <w:numPr>
          <w:ilvl w:val="0"/>
          <w:numId w:val="11"/>
        </w:numPr>
      </w:pPr>
      <w:r w:rsidRPr="00A5568C">
        <w:t>Where an </w:t>
      </w:r>
      <w:hyperlink r:id="rId1168" w:anchor="administrative_authority_dsa_ac_" w:history="1">
        <w:r w:rsidRPr="00A5568C">
          <w:rPr>
            <w:rStyle w:val="Hyperlink"/>
          </w:rPr>
          <w:t>administrative authority</w:t>
        </w:r>
      </w:hyperlink>
      <w:r w:rsidRPr="00A5568C">
        <w:t> requires flush controls for flush valves to be located in a position that conflicts with the </w:t>
      </w:r>
      <w:hyperlink r:id="rId1169" w:anchor="L101.2" w:history="1">
        <w:r w:rsidRPr="00A5568C">
          <w:rPr>
            <w:rStyle w:val="Hyperlink"/>
          </w:rPr>
          <w:t>location</w:t>
        </w:r>
      </w:hyperlink>
      <w:r w:rsidRPr="00A5568C">
        <w:t> of the rear </w:t>
      </w:r>
      <w:hyperlink r:id="rId1170" w:anchor="grab_bar_dsa_ac_hcd_1_ac_" w:history="1">
        <w:r w:rsidRPr="00A5568C">
          <w:rPr>
            <w:rStyle w:val="Hyperlink"/>
          </w:rPr>
          <w:t>grab bar</w:t>
        </w:r>
      </w:hyperlink>
      <w:r w:rsidRPr="00A5568C">
        <w:t>, then the rear </w:t>
      </w:r>
      <w:hyperlink r:id="rId1171" w:anchor="grab_bar_dsa_ac_hcd_1_ac_" w:history="1">
        <w:r w:rsidRPr="00A5568C">
          <w:rPr>
            <w:rStyle w:val="Hyperlink"/>
          </w:rPr>
          <w:t>grab bar</w:t>
        </w:r>
      </w:hyperlink>
      <w:r w:rsidRPr="00A5568C">
        <w:t> shall be permitted to be split or shifted to the open side of the toilet area.</w:t>
      </w:r>
    </w:p>
    <w:p w14:paraId="0AC49A6B" w14:textId="2CC31DC4" w:rsidR="00A5568C" w:rsidRPr="00A5568C" w:rsidRDefault="00A5568C" w:rsidP="00A5568C">
      <w:hyperlink r:id="rId1172" w:anchor="figure" w:history="1">
        <w:r w:rsidRPr="00A5568C">
          <w:rPr>
            <w:rStyle w:val="Hyperlink"/>
          </w:rPr>
          <w:t>FIGURE</w:t>
        </w:r>
      </w:hyperlink>
      <w:r w:rsidRPr="00A5568C">
        <w:t> </w:t>
      </w:r>
      <w:r w:rsidRPr="00A5568C">
        <w:rPr>
          <w:i/>
          <w:iCs/>
        </w:rPr>
        <w:t>11B</w:t>
      </w:r>
      <w:r w:rsidRPr="00A5568C">
        <w:t>-604.5.2—REAR </w:t>
      </w:r>
      <w:hyperlink r:id="rId1173" w:anchor="wall_" w:history="1">
        <w:r w:rsidRPr="00A5568C">
          <w:rPr>
            <w:rStyle w:val="Hyperlink"/>
          </w:rPr>
          <w:t>WALL</w:t>
        </w:r>
      </w:hyperlink>
      <w:r w:rsidRPr="00A5568C">
        <w:t> </w:t>
      </w:r>
      <w:hyperlink r:id="rId1174" w:anchor="grab_bar_dsa_ac_hcd_1_ac_" w:history="1">
        <w:r w:rsidRPr="00A5568C">
          <w:rPr>
            <w:rStyle w:val="Hyperlink"/>
          </w:rPr>
          <w:t>GRAB BAR</w:t>
        </w:r>
      </w:hyperlink>
      <w:r w:rsidRPr="00A5568C">
        <w:t> AT WATER CLOSETS</w:t>
      </w:r>
      <w:r w:rsidRPr="00A5568C">
        <w:drawing>
          <wp:inline distT="0" distB="0" distL="0" distR="0" wp14:anchorId="7346EA1D" wp14:editId="13A48609">
            <wp:extent cx="1651000" cy="1651000"/>
            <wp:effectExtent l="0" t="0" r="6350" b="6350"/>
            <wp:docPr id="1371684048" name="Picture 310" descr="A diagram of a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84048" name="Picture 310" descr="A diagram of a toilet&#10;&#10;AI-generated content may be incorrect."/>
                    <pic:cNvPicPr>
                      <a:picLocks noChangeAspect="1" noChangeArrowheads="1"/>
                    </pic:cNvPicPr>
                  </pic:nvPicPr>
                  <pic:blipFill>
                    <a:blip r:embed="rId1175">
                      <a:extLst>
                        <a:ext uri="{28A0092B-C50C-407E-A947-70E740481C1C}">
                          <a14:useLocalDpi xmlns:a14="http://schemas.microsoft.com/office/drawing/2010/main" val="0"/>
                        </a:ext>
                      </a:extLst>
                    </a:blip>
                    <a:srcRect/>
                    <a:stretch>
                      <a:fillRect/>
                    </a:stretch>
                  </pic:blipFill>
                  <pic:spPr bwMode="auto">
                    <a:xfrm>
                      <a:off x="0" y="0"/>
                      <a:ext cx="1651000" cy="1651000"/>
                    </a:xfrm>
                    <a:prstGeom prst="rect">
                      <a:avLst/>
                    </a:prstGeom>
                    <a:noFill/>
                    <a:ln>
                      <a:noFill/>
                    </a:ln>
                  </pic:spPr>
                </pic:pic>
              </a:graphicData>
            </a:graphic>
          </wp:inline>
        </w:drawing>
      </w:r>
    </w:p>
    <w:p w14:paraId="3364C1E7" w14:textId="77777777" w:rsidR="00A5568C" w:rsidRPr="00A5568C" w:rsidRDefault="00A5568C" w:rsidP="00A5568C">
      <w:proofErr w:type="spellStart"/>
      <w:r w:rsidRPr="00A5568C">
        <w:rPr>
          <w:b/>
          <w:bCs/>
        </w:rPr>
        <w:t>UpCodes</w:t>
      </w:r>
      <w:proofErr w:type="spellEnd"/>
      <w:r w:rsidRPr="00A5568C">
        <w:rPr>
          <w:b/>
          <w:bCs/>
        </w:rPr>
        <w:t xml:space="preserve"> Diagram (1)</w:t>
      </w:r>
    </w:p>
    <w:p w14:paraId="3B6F9C40" w14:textId="450767AF" w:rsidR="00A5568C" w:rsidRPr="00A5568C" w:rsidRDefault="00A5568C" w:rsidP="00A5568C">
      <w:r w:rsidRPr="00A5568C">
        <w:lastRenderedPageBreak/>
        <w:drawing>
          <wp:inline distT="0" distB="0" distL="0" distR="0" wp14:anchorId="02905EA4" wp14:editId="29B6BA13">
            <wp:extent cx="2286000" cy="1289050"/>
            <wp:effectExtent l="0" t="0" r="0" b="6350"/>
            <wp:docPr id="1704205121" name="Picture 309" descr="A diagram of a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05121" name="Picture 309" descr="A diagram of a toilet&#10;&#10;AI-generated content may be incorrect."/>
                    <pic:cNvPicPr>
                      <a:picLocks noChangeAspect="1" noChangeArrowheads="1"/>
                    </pic:cNvPicPr>
                  </pic:nvPicPr>
                  <pic:blipFill>
                    <a:blip r:embed="rId11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3CA1B37" w14:textId="77777777" w:rsidR="00A5568C" w:rsidRPr="00A5568C" w:rsidRDefault="00A5568C" w:rsidP="00A5568C">
      <w:r w:rsidRPr="00A5568C">
        <w:rPr>
          <w:b/>
          <w:bCs/>
        </w:rPr>
        <w:t>Grab Bar - Recessed Lavatory</w:t>
      </w:r>
    </w:p>
    <w:p w14:paraId="3B82F043" w14:textId="77777777" w:rsidR="00A5568C" w:rsidRPr="00A5568C" w:rsidRDefault="00A5568C" w:rsidP="00A5568C">
      <w:pPr>
        <w:rPr>
          <w:b/>
          <w:bCs/>
        </w:rPr>
      </w:pPr>
      <w:hyperlink r:id="rId1176" w:anchor="11B-604.6" w:history="1">
        <w:r w:rsidRPr="00A5568C">
          <w:rPr>
            <w:rStyle w:val="Hyperlink"/>
            <w:b/>
            <w:bCs/>
          </w:rPr>
          <w:t>11B-604.6 Flush Controls</w:t>
        </w:r>
      </w:hyperlink>
    </w:p>
    <w:p w14:paraId="294807AB" w14:textId="77777777" w:rsidR="00A5568C" w:rsidRPr="00A5568C" w:rsidRDefault="00A5568C" w:rsidP="00A5568C">
      <w:r w:rsidRPr="00A5568C">
        <w:t>Flush controls shall be hand operated or </w:t>
      </w:r>
      <w:hyperlink r:id="rId1177" w:anchor="automatic_" w:history="1">
        <w:r w:rsidRPr="00A5568C">
          <w:rPr>
            <w:rStyle w:val="Hyperlink"/>
          </w:rPr>
          <w:t>automatic</w:t>
        </w:r>
      </w:hyperlink>
      <w:r w:rsidRPr="00A5568C">
        <w:t>. Hand operated flush controls shall comply with </w:t>
      </w:r>
      <w:hyperlink r:id="rId1178" w:anchor="11B-309" w:history="1">
        <w:r w:rsidRPr="00A5568C">
          <w:rPr>
            <w:rStyle w:val="Hyperlink"/>
          </w:rPr>
          <w:t>Section 11B-309</w:t>
        </w:r>
      </w:hyperlink>
      <w:r w:rsidRPr="00A5568C">
        <w:rPr>
          <w:i/>
          <w:iCs/>
        </w:rPr>
        <w:t> except they shall be located 44 inches (1118 mm) maximum above the floor</w:t>
      </w:r>
      <w:r w:rsidRPr="00A5568C">
        <w:t>. Flush controls shall be located on the open side of the water closet except in ambulatory accessible compartments complying with </w:t>
      </w:r>
      <w:hyperlink r:id="rId1179" w:anchor="11B-604.8.2" w:history="1">
        <w:r w:rsidRPr="00A5568C">
          <w:rPr>
            <w:rStyle w:val="Hyperlink"/>
          </w:rPr>
          <w:t>Section 11B-604.8.2</w:t>
        </w:r>
      </w:hyperlink>
      <w:r w:rsidRPr="00A5568C">
        <w:t>.</w:t>
      </w:r>
    </w:p>
    <w:p w14:paraId="4B5AEFFB" w14:textId="77777777" w:rsidR="00A5568C" w:rsidRPr="00A5568C" w:rsidRDefault="00A5568C" w:rsidP="00A5568C">
      <w:r w:rsidRPr="00A5568C">
        <w:rPr>
          <w:b/>
          <w:bCs/>
        </w:rPr>
        <w:t>Building products (3)</w:t>
      </w:r>
    </w:p>
    <w:p w14:paraId="7AB5473F" w14:textId="172B58FD" w:rsidR="00A5568C" w:rsidRPr="00A5568C" w:rsidRDefault="00A5568C" w:rsidP="00A5568C">
      <w:pPr>
        <w:rPr>
          <w:rStyle w:val="Hyperlink"/>
        </w:rPr>
      </w:pPr>
      <w:r w:rsidRPr="00A5568C">
        <w:fldChar w:fldCharType="begin"/>
      </w:r>
      <w:r w:rsidRPr="00A5568C">
        <w:instrText>HYPERLINK "https://up.codes/product/ecovantage-1-28-gpf-wall-mounted-one-piece-elongated-toilet-with-left-hand-lever?viewer_juris_key=california"</w:instrText>
      </w:r>
      <w:r w:rsidRPr="00A5568C">
        <w:fldChar w:fldCharType="separate"/>
      </w:r>
      <w:r w:rsidRPr="00A5568C">
        <w:rPr>
          <w:rStyle w:val="Hyperlink"/>
        </w:rPr>
        <w:drawing>
          <wp:inline distT="0" distB="0" distL="0" distR="0" wp14:anchorId="778B5E11" wp14:editId="20131578">
            <wp:extent cx="2286000" cy="2286000"/>
            <wp:effectExtent l="0" t="0" r="0" b="0"/>
            <wp:docPr id="1931608530" name="Picture 308" descr="EcoVantage 1.28 GPF Wall Mounted One Piece Elongated Toilet with Left Hand Lever - Less Seat - Z5615.258.00.00.00">
              <a:hlinkClick xmlns:a="http://schemas.openxmlformats.org/drawingml/2006/main" r:id="rId9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descr="EcoVantage 1.28 GPF Wall Mounted One Piece Elongated Toilet with Left Hand Lever - Less Seat - Z5615.258.00.00.00">
                      <a:hlinkClick r:id="rId964"/>
                    </pic:cNvPr>
                    <pic:cNvPicPr>
                      <a:picLocks noChangeAspect="1" noChangeArrowheads="1"/>
                    </pic:cNvPicPr>
                  </pic:nvPicPr>
                  <pic:blipFill>
                    <a:blip r:embed="rId96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77B3EA4" w14:textId="77777777" w:rsidR="00A5568C" w:rsidRPr="00A5568C" w:rsidRDefault="00A5568C" w:rsidP="00A5568C">
      <w:pPr>
        <w:rPr>
          <w:rStyle w:val="Hyperlink"/>
          <w:b/>
          <w:bCs/>
        </w:rPr>
      </w:pPr>
      <w:proofErr w:type="spellStart"/>
      <w:r w:rsidRPr="00A5568C">
        <w:rPr>
          <w:rStyle w:val="Hyperlink"/>
          <w:b/>
          <w:bCs/>
        </w:rPr>
        <w:t>EcoVantage</w:t>
      </w:r>
      <w:proofErr w:type="spellEnd"/>
      <w:r w:rsidRPr="00A5568C">
        <w:rPr>
          <w:rStyle w:val="Hyperlink"/>
          <w:b/>
          <w:bCs/>
        </w:rPr>
        <w:t xml:space="preserve"> 1.28 GPF Wall Mounted One Piece Elongated Toilet with Left Hand Lever - Less Seat - Z5615.258.00.00.00</w:t>
      </w:r>
    </w:p>
    <w:p w14:paraId="6E1ECBB4" w14:textId="77777777" w:rsidR="00A5568C" w:rsidRPr="00A5568C" w:rsidRDefault="00A5568C" w:rsidP="00A5568C">
      <w:pPr>
        <w:rPr>
          <w:rStyle w:val="Hyperlink"/>
          <w:b/>
          <w:bCs/>
        </w:rPr>
      </w:pPr>
      <w:r w:rsidRPr="00A5568C">
        <w:rPr>
          <w:rStyle w:val="Hyperlink"/>
          <w:b/>
          <w:bCs/>
        </w:rPr>
        <w:t>Zurn</w:t>
      </w:r>
    </w:p>
    <w:p w14:paraId="2E79A616" w14:textId="77777777" w:rsidR="00A5568C" w:rsidRPr="00A5568C" w:rsidRDefault="00A5568C" w:rsidP="00A5568C">
      <w:r w:rsidRPr="00A5568C">
        <w:fldChar w:fldCharType="end"/>
      </w:r>
    </w:p>
    <w:p w14:paraId="0BE570D6" w14:textId="435FE6D7" w:rsidR="00A5568C" w:rsidRPr="00A5568C" w:rsidRDefault="00A5568C" w:rsidP="00A5568C">
      <w:pPr>
        <w:rPr>
          <w:rStyle w:val="Hyperlink"/>
        </w:rPr>
      </w:pPr>
      <w:r w:rsidRPr="00A5568C">
        <w:lastRenderedPageBreak/>
        <w:fldChar w:fldCharType="begin"/>
      </w:r>
      <w:r w:rsidRPr="00A5568C">
        <w:instrText>HYPERLINK "https://up.codes/product/zer6000av-hyd-top-mount-exposed-sensor-flush-valve-for-water-closet-with-gear-dr?viewer_juris_key=california"</w:instrText>
      </w:r>
      <w:r w:rsidRPr="00A5568C">
        <w:fldChar w:fldCharType="separate"/>
      </w:r>
      <w:r w:rsidRPr="00A5568C">
        <w:rPr>
          <w:rStyle w:val="Hyperlink"/>
        </w:rPr>
        <w:drawing>
          <wp:inline distT="0" distB="0" distL="0" distR="0" wp14:anchorId="38A49DA0" wp14:editId="25FBAE71">
            <wp:extent cx="2286000" cy="2286000"/>
            <wp:effectExtent l="0" t="0" r="0" b="0"/>
            <wp:docPr id="1372810842" name="Picture 307" descr="Top Mount Exposed Sensor Flush Valve for Water Closet With Gear-driven Ceramic Cartridge, Hydropower, AquaVantage® Diaphragm - ZER6000AV-HYD">
              <a:hlinkClick xmlns:a="http://schemas.openxmlformats.org/drawingml/2006/main" r:id="rId1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descr="Top Mount Exposed Sensor Flush Valve for Water Closet With Gear-driven Ceramic Cartridge, Hydropower, AquaVantage® Diaphragm - ZER6000AV-HYD">
                      <a:hlinkClick r:id="rId1180"/>
                    </pic:cNvPr>
                    <pic:cNvPicPr>
                      <a:picLocks noChangeAspect="1" noChangeArrowheads="1"/>
                    </pic:cNvPicPr>
                  </pic:nvPicPr>
                  <pic:blipFill>
                    <a:blip r:embed="rId118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C268938" w14:textId="77777777" w:rsidR="00A5568C" w:rsidRPr="00A5568C" w:rsidRDefault="00A5568C" w:rsidP="00A5568C">
      <w:pPr>
        <w:rPr>
          <w:rStyle w:val="Hyperlink"/>
          <w:b/>
          <w:bCs/>
        </w:rPr>
      </w:pPr>
      <w:r w:rsidRPr="00A5568C">
        <w:rPr>
          <w:rStyle w:val="Hyperlink"/>
          <w:b/>
          <w:bCs/>
        </w:rPr>
        <w:t xml:space="preserve">Top Mount Exposed Sensor Flush Valve for Water Closet </w:t>
      </w:r>
      <w:proofErr w:type="gramStart"/>
      <w:r w:rsidRPr="00A5568C">
        <w:rPr>
          <w:rStyle w:val="Hyperlink"/>
          <w:b/>
          <w:bCs/>
        </w:rPr>
        <w:t>With</w:t>
      </w:r>
      <w:proofErr w:type="gramEnd"/>
      <w:r w:rsidRPr="00A5568C">
        <w:rPr>
          <w:rStyle w:val="Hyperlink"/>
          <w:b/>
          <w:bCs/>
        </w:rPr>
        <w:t xml:space="preserve"> Gear-driven Ceramic Cartridge, Hydropower, </w:t>
      </w:r>
      <w:proofErr w:type="spellStart"/>
      <w:r w:rsidRPr="00A5568C">
        <w:rPr>
          <w:rStyle w:val="Hyperlink"/>
          <w:b/>
          <w:bCs/>
        </w:rPr>
        <w:t>AquaVantage</w:t>
      </w:r>
      <w:proofErr w:type="spellEnd"/>
      <w:r w:rsidRPr="00A5568C">
        <w:rPr>
          <w:rStyle w:val="Hyperlink"/>
          <w:b/>
          <w:bCs/>
        </w:rPr>
        <w:t>® Diaphragm - ZER6000AV-HYD</w:t>
      </w:r>
    </w:p>
    <w:p w14:paraId="6D6B347C" w14:textId="77777777" w:rsidR="00A5568C" w:rsidRPr="00A5568C" w:rsidRDefault="00A5568C" w:rsidP="00A5568C">
      <w:pPr>
        <w:rPr>
          <w:rStyle w:val="Hyperlink"/>
          <w:b/>
          <w:bCs/>
        </w:rPr>
      </w:pPr>
      <w:r w:rsidRPr="00A5568C">
        <w:rPr>
          <w:rStyle w:val="Hyperlink"/>
          <w:b/>
          <w:bCs/>
        </w:rPr>
        <w:t>Zurn</w:t>
      </w:r>
    </w:p>
    <w:p w14:paraId="44C95EB9" w14:textId="77777777" w:rsidR="00A5568C" w:rsidRPr="00A5568C" w:rsidRDefault="00A5568C" w:rsidP="00A5568C">
      <w:r w:rsidRPr="00A5568C">
        <w:fldChar w:fldCharType="end"/>
      </w:r>
    </w:p>
    <w:p w14:paraId="7C43CBC6" w14:textId="476D4E08" w:rsidR="00A5568C" w:rsidRPr="00A5568C" w:rsidRDefault="00A5568C" w:rsidP="00A5568C">
      <w:pPr>
        <w:rPr>
          <w:rStyle w:val="Hyperlink"/>
        </w:rPr>
      </w:pPr>
      <w:r w:rsidRPr="00A5568C">
        <w:fldChar w:fldCharType="begin"/>
      </w:r>
      <w:r w:rsidRPr="00A5568C">
        <w:instrText>HYPERLINK "https://up.codes/product/zurn-one-1-1-gpf-wall-mounted-one-piece-elongated-toilet-with-battery-powered-fl?viewer_juris_key=california"</w:instrText>
      </w:r>
      <w:r w:rsidRPr="00A5568C">
        <w:fldChar w:fldCharType="separate"/>
      </w:r>
      <w:r w:rsidRPr="00A5568C">
        <w:rPr>
          <w:rStyle w:val="Hyperlink"/>
        </w:rPr>
        <w:drawing>
          <wp:inline distT="0" distB="0" distL="0" distR="0" wp14:anchorId="1E3FDFD0" wp14:editId="2814F7A5">
            <wp:extent cx="2286000" cy="2286000"/>
            <wp:effectExtent l="0" t="0" r="0" b="0"/>
            <wp:docPr id="325307011" name="Picture 306" descr="Wall Hung Zurn One Toilet System with 1.1 GPF Battery Powered Sensor Flush Valve - Z.WC1.S">
              <a:hlinkClick xmlns:a="http://schemas.openxmlformats.org/drawingml/2006/main" r:id="rId9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descr="Wall Hung Zurn One Toilet System with 1.1 GPF Battery Powered Sensor Flush Valve - Z.WC1.S">
                      <a:hlinkClick r:id="rId980"/>
                    </pic:cNvPr>
                    <pic:cNvPicPr>
                      <a:picLocks noChangeAspect="1" noChangeArrowheads="1"/>
                    </pic:cNvPicPr>
                  </pic:nvPicPr>
                  <pic:blipFill>
                    <a:blip r:embed="rId98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FED72B3" w14:textId="77777777" w:rsidR="00A5568C" w:rsidRPr="00A5568C" w:rsidRDefault="00A5568C" w:rsidP="00A5568C">
      <w:pPr>
        <w:rPr>
          <w:rStyle w:val="Hyperlink"/>
          <w:b/>
          <w:bCs/>
        </w:rPr>
      </w:pPr>
      <w:r w:rsidRPr="00A5568C">
        <w:rPr>
          <w:rStyle w:val="Hyperlink"/>
          <w:b/>
          <w:bCs/>
        </w:rPr>
        <w:t>Wall Hung Zurn One Toilet System with 1.1 GPF Battery Powered Sensor Flush Valve - Z.WC1.S</w:t>
      </w:r>
    </w:p>
    <w:p w14:paraId="63561BF6" w14:textId="77777777" w:rsidR="00A5568C" w:rsidRPr="00A5568C" w:rsidRDefault="00A5568C" w:rsidP="00A5568C">
      <w:pPr>
        <w:rPr>
          <w:rStyle w:val="Hyperlink"/>
          <w:b/>
          <w:bCs/>
        </w:rPr>
      </w:pPr>
      <w:r w:rsidRPr="00A5568C">
        <w:rPr>
          <w:rStyle w:val="Hyperlink"/>
          <w:b/>
          <w:bCs/>
        </w:rPr>
        <w:t>Zurn</w:t>
      </w:r>
    </w:p>
    <w:p w14:paraId="797B8B86" w14:textId="77777777" w:rsidR="00A5568C" w:rsidRPr="00A5568C" w:rsidRDefault="00A5568C" w:rsidP="00A5568C">
      <w:r w:rsidRPr="00A5568C">
        <w:fldChar w:fldCharType="end"/>
      </w:r>
    </w:p>
    <w:p w14:paraId="13A487BF" w14:textId="77777777" w:rsidR="00A5568C" w:rsidRPr="00A5568C" w:rsidRDefault="00A5568C" w:rsidP="00A5568C">
      <w:pPr>
        <w:rPr>
          <w:b/>
          <w:bCs/>
        </w:rPr>
      </w:pPr>
      <w:hyperlink r:id="rId1182" w:anchor="11B-604.7" w:history="1">
        <w:r w:rsidRPr="00A5568C">
          <w:rPr>
            <w:rStyle w:val="Hyperlink"/>
            <w:b/>
            <w:bCs/>
          </w:rPr>
          <w:t>11B-604.7 Dispensers and Disposal Units</w:t>
        </w:r>
      </w:hyperlink>
    </w:p>
    <w:p w14:paraId="29F86BCD" w14:textId="77777777" w:rsidR="00A5568C" w:rsidRPr="00A5568C" w:rsidRDefault="00A5568C" w:rsidP="00A5568C">
      <w:r w:rsidRPr="00A5568C">
        <w:t>Diagram</w:t>
      </w:r>
    </w:p>
    <w:p w14:paraId="3A4C60E7" w14:textId="77777777" w:rsidR="00A5568C" w:rsidRPr="00A5568C" w:rsidRDefault="00A5568C" w:rsidP="00A5568C">
      <w:r w:rsidRPr="00A5568C">
        <w:rPr>
          <w:i/>
          <w:iCs/>
        </w:rPr>
        <w:lastRenderedPageBreak/>
        <w:t>Toilet paper dispensers and sanitary napkin disposal units shall comply with Section 11B-604.7. Combination accessory units are not permitted to encroach into the </w:t>
      </w:r>
      <w:hyperlink r:id="rId1183" w:anchor="space_" w:history="1">
        <w:r w:rsidRPr="00A5568C">
          <w:rPr>
            <w:rStyle w:val="Hyperlink"/>
            <w:i/>
            <w:iCs/>
          </w:rPr>
          <w:t>space</w:t>
        </w:r>
      </w:hyperlink>
      <w:r w:rsidRPr="00A5568C">
        <w:rPr>
          <w:i/>
          <w:iCs/>
        </w:rPr>
        <w:t> required by </w:t>
      </w:r>
      <w:hyperlink r:id="rId1184" w:anchor="11B-609.3" w:history="1">
        <w:r w:rsidRPr="00A5568C">
          <w:rPr>
            <w:rStyle w:val="Hyperlink"/>
            <w:i/>
            <w:iCs/>
          </w:rPr>
          <w:t>Section 11B-609.3</w:t>
        </w:r>
      </w:hyperlink>
      <w:r w:rsidRPr="00A5568C">
        <w:rPr>
          <w:i/>
          <w:iCs/>
        </w:rPr>
        <w:t>.</w:t>
      </w:r>
    </w:p>
    <w:p w14:paraId="1F2E580F" w14:textId="77777777" w:rsidR="00A5568C" w:rsidRPr="00A5568C" w:rsidRDefault="00A5568C" w:rsidP="00A5568C">
      <w:proofErr w:type="spellStart"/>
      <w:r w:rsidRPr="00A5568C">
        <w:rPr>
          <w:b/>
          <w:bCs/>
        </w:rPr>
        <w:t>UpCodes</w:t>
      </w:r>
      <w:proofErr w:type="spellEnd"/>
      <w:r w:rsidRPr="00A5568C">
        <w:rPr>
          <w:b/>
          <w:bCs/>
        </w:rPr>
        <w:t xml:space="preserve"> Diagram (1)</w:t>
      </w:r>
    </w:p>
    <w:p w14:paraId="4FF4FEA1" w14:textId="593C6FA5" w:rsidR="00A5568C" w:rsidRPr="00A5568C" w:rsidRDefault="00A5568C" w:rsidP="00A5568C">
      <w:r w:rsidRPr="00A5568C">
        <w:drawing>
          <wp:inline distT="0" distB="0" distL="0" distR="0" wp14:anchorId="1379FC7E" wp14:editId="620D2439">
            <wp:extent cx="2286000" cy="1289050"/>
            <wp:effectExtent l="0" t="0" r="0" b="6350"/>
            <wp:docPr id="1596434661" name="Picture 305" descr="A blueprint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34661" name="Picture 305" descr="A blueprint of a bathroom&#10;&#10;AI-generated content may be incorrect."/>
                    <pic:cNvPicPr>
                      <a:picLocks noChangeAspect="1" noChangeArrowheads="1"/>
                    </pic:cNvPicPr>
                  </pic:nvPicPr>
                  <pic:blipFill>
                    <a:blip r:embed="rId11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4D955C3" w14:textId="77777777" w:rsidR="00A5568C" w:rsidRPr="00A5568C" w:rsidRDefault="00A5568C" w:rsidP="00A5568C">
      <w:r w:rsidRPr="00A5568C">
        <w:rPr>
          <w:b/>
          <w:bCs/>
        </w:rPr>
        <w:t>Toilet Paper Dispenser: Non-Recessed (CA)</w:t>
      </w:r>
    </w:p>
    <w:p w14:paraId="20BBC334" w14:textId="77777777" w:rsidR="00A5568C" w:rsidRPr="00A5568C" w:rsidRDefault="00A5568C" w:rsidP="00A5568C">
      <w:r w:rsidRPr="00A5568C">
        <w:rPr>
          <w:b/>
          <w:bCs/>
        </w:rPr>
        <w:t>Building product (1)</w:t>
      </w:r>
    </w:p>
    <w:p w14:paraId="5E3C5F8E" w14:textId="70F5EA0A" w:rsidR="00A5568C" w:rsidRPr="00A5568C" w:rsidRDefault="00A5568C" w:rsidP="00A5568C">
      <w:pPr>
        <w:rPr>
          <w:rStyle w:val="Hyperlink"/>
        </w:rPr>
      </w:pPr>
      <w:r w:rsidRPr="00A5568C">
        <w:fldChar w:fldCharType="begin"/>
      </w:r>
      <w:r w:rsidRPr="00A5568C">
        <w:instrText>HYPERLINK "https://up.codes/product/titanium-wall-mounted-paper-holder-22-0-4?viewer_juris_key=california"</w:instrText>
      </w:r>
      <w:r w:rsidRPr="00A5568C">
        <w:fldChar w:fldCharType="separate"/>
      </w:r>
      <w:r w:rsidRPr="00A5568C">
        <w:rPr>
          <w:rStyle w:val="Hyperlink"/>
        </w:rPr>
        <w:drawing>
          <wp:inline distT="0" distB="0" distL="0" distR="0" wp14:anchorId="49D81DA7" wp14:editId="4F68579C">
            <wp:extent cx="2286000" cy="2286000"/>
            <wp:effectExtent l="0" t="0" r="0" b="0"/>
            <wp:docPr id="384073114" name="Picture 304" descr="Titanium Wall Mounted Paper Holder">
              <a:hlinkClick xmlns:a="http://schemas.openxmlformats.org/drawingml/2006/main" r:id="rId10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descr="Titanium Wall Mounted Paper Holder">
                      <a:hlinkClick r:id="rId1041"/>
                    </pic:cNvPr>
                    <pic:cNvPicPr>
                      <a:picLocks noChangeAspect="1" noChangeArrowheads="1"/>
                    </pic:cNvPicPr>
                  </pic:nvPicPr>
                  <pic:blipFill>
                    <a:blip r:embed="rId104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D2AB73B" w14:textId="77777777" w:rsidR="00A5568C" w:rsidRPr="00A5568C" w:rsidRDefault="00A5568C" w:rsidP="00A5568C">
      <w:pPr>
        <w:rPr>
          <w:rStyle w:val="Hyperlink"/>
          <w:b/>
          <w:bCs/>
        </w:rPr>
      </w:pPr>
      <w:r w:rsidRPr="00A5568C">
        <w:rPr>
          <w:rStyle w:val="Hyperlink"/>
          <w:b/>
          <w:bCs/>
        </w:rPr>
        <w:t>Titanium Wall Mounted Paper Holder</w:t>
      </w:r>
    </w:p>
    <w:p w14:paraId="7AC43ACE" w14:textId="77777777" w:rsidR="00A5568C" w:rsidRPr="00A5568C" w:rsidRDefault="00A5568C" w:rsidP="00A5568C">
      <w:pPr>
        <w:rPr>
          <w:rStyle w:val="Hyperlink"/>
          <w:b/>
          <w:bCs/>
        </w:rPr>
      </w:pPr>
      <w:r w:rsidRPr="00A5568C">
        <w:rPr>
          <w:rStyle w:val="Hyperlink"/>
          <w:b/>
          <w:bCs/>
        </w:rPr>
        <w:t>Watermark Designs</w:t>
      </w:r>
    </w:p>
    <w:p w14:paraId="5510F203" w14:textId="77777777" w:rsidR="00A5568C" w:rsidRPr="00A5568C" w:rsidRDefault="00A5568C" w:rsidP="00A5568C">
      <w:r w:rsidRPr="00A5568C">
        <w:fldChar w:fldCharType="end"/>
      </w:r>
    </w:p>
    <w:p w14:paraId="06213CA1" w14:textId="77777777" w:rsidR="00A5568C" w:rsidRPr="00A5568C" w:rsidRDefault="00A5568C" w:rsidP="00A5568C">
      <w:pPr>
        <w:rPr>
          <w:b/>
          <w:bCs/>
        </w:rPr>
      </w:pPr>
      <w:hyperlink r:id="rId1186" w:anchor="11B-604.7.1" w:history="1">
        <w:r w:rsidRPr="00A5568C">
          <w:rPr>
            <w:rStyle w:val="Hyperlink"/>
            <w:b/>
            <w:bCs/>
          </w:rPr>
          <w:t>11B-604.7.1 Dispensers</w:t>
        </w:r>
      </w:hyperlink>
    </w:p>
    <w:p w14:paraId="441F904E" w14:textId="77777777" w:rsidR="00A5568C" w:rsidRPr="00A5568C" w:rsidRDefault="00A5568C" w:rsidP="00A5568C">
      <w:r w:rsidRPr="00A5568C">
        <w:t>Toilet paper dispensers shall comply with </w:t>
      </w:r>
      <w:hyperlink r:id="rId1187" w:anchor="11B-309.4" w:history="1">
        <w:r w:rsidRPr="00A5568C">
          <w:rPr>
            <w:rStyle w:val="Hyperlink"/>
          </w:rPr>
          <w:t>Section 11B-309.4</w:t>
        </w:r>
      </w:hyperlink>
      <w:r w:rsidRPr="00A5568C">
        <w:t> and shall be 7 inches (</w:t>
      </w:r>
      <w:r w:rsidRPr="00A5568C">
        <w:rPr>
          <w:i/>
          <w:iCs/>
        </w:rPr>
        <w:t>178</w:t>
      </w:r>
      <w:r w:rsidRPr="00A5568C">
        <w:t> mm) minimum and 9 inches (</w:t>
      </w:r>
      <w:r w:rsidRPr="00A5568C">
        <w:rPr>
          <w:i/>
          <w:iCs/>
        </w:rPr>
        <w:t>229</w:t>
      </w:r>
      <w:r w:rsidRPr="00A5568C">
        <w:t> mm) maximum in front of the water closet measured to the centerline of the dispenser. The outlet of the dispenser shall be </w:t>
      </w:r>
      <w:r w:rsidRPr="00A5568C">
        <w:rPr>
          <w:i/>
          <w:iCs/>
        </w:rPr>
        <w:t>below the </w:t>
      </w:r>
      <w:hyperlink r:id="rId1188" w:anchor="grab_bar_dsa_ac_hcd_1_ac_" w:history="1">
        <w:r w:rsidRPr="00A5568C">
          <w:rPr>
            <w:rStyle w:val="Hyperlink"/>
            <w:i/>
            <w:iCs/>
          </w:rPr>
          <w:t>grab bar</w:t>
        </w:r>
      </w:hyperlink>
      <w:r w:rsidRPr="00A5568C">
        <w:rPr>
          <w:i/>
          <w:iCs/>
        </w:rPr>
        <w:t>, 19 inches (483 mm) minimum</w:t>
      </w:r>
      <w:r w:rsidRPr="00A5568C">
        <w:t> above the finish floor and shall not be located behind </w:t>
      </w:r>
      <w:hyperlink r:id="rId1189" w:anchor="grab_bar_dsa_ac_hcd_1_ac_" w:history="1">
        <w:r w:rsidRPr="00A5568C">
          <w:rPr>
            <w:rStyle w:val="Hyperlink"/>
          </w:rPr>
          <w:t>grab bars</w:t>
        </w:r>
      </w:hyperlink>
      <w:r w:rsidRPr="00A5568C">
        <w:t xml:space="preserve">. Dispensers shall not be of </w:t>
      </w:r>
      <w:proofErr w:type="gramStart"/>
      <w:r w:rsidRPr="00A5568C">
        <w:t>a type</w:t>
      </w:r>
      <w:proofErr w:type="gramEnd"/>
      <w:r w:rsidRPr="00A5568C">
        <w:t xml:space="preserve"> that controls delivery or that does not allow continuous paper flow.</w:t>
      </w:r>
    </w:p>
    <w:p w14:paraId="09EFD36F" w14:textId="67CAE6E2" w:rsidR="00A5568C" w:rsidRPr="00A5568C" w:rsidRDefault="00A5568C" w:rsidP="00A5568C">
      <w:hyperlink r:id="rId1190" w:anchor="figure" w:history="1">
        <w:r w:rsidRPr="00A5568C">
          <w:rPr>
            <w:rStyle w:val="Hyperlink"/>
          </w:rPr>
          <w:t>FIGURE</w:t>
        </w:r>
      </w:hyperlink>
      <w:r w:rsidRPr="00A5568C">
        <w:t> </w:t>
      </w:r>
      <w:r w:rsidRPr="00A5568C">
        <w:rPr>
          <w:i/>
          <w:iCs/>
        </w:rPr>
        <w:t>11B</w:t>
      </w:r>
      <w:r w:rsidRPr="00A5568C">
        <w:t>-604.7.1—DISPENSER OUTLET </w:t>
      </w:r>
      <w:hyperlink r:id="rId1191" w:anchor="L101.2" w:history="1">
        <w:r w:rsidRPr="00A5568C">
          <w:rPr>
            <w:rStyle w:val="Hyperlink"/>
          </w:rPr>
          <w:t>LOCATION</w:t>
        </w:r>
      </w:hyperlink>
      <w:r w:rsidRPr="00A5568C">
        <w:drawing>
          <wp:inline distT="0" distB="0" distL="0" distR="0" wp14:anchorId="02F66C22" wp14:editId="2D3376D3">
            <wp:extent cx="1873250" cy="1428750"/>
            <wp:effectExtent l="0" t="0" r="0" b="0"/>
            <wp:docPr id="1226829880" name="Picture 303" descr="A diagram of a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29880" name="Picture 303" descr="A diagram of a toilet&#10;&#10;AI-generated content may be incorrect."/>
                    <pic:cNvPicPr>
                      <a:picLocks noChangeAspect="1" noChangeArrowheads="1"/>
                    </pic:cNvPicPr>
                  </pic:nvPicPr>
                  <pic:blipFill>
                    <a:blip r:embed="rId1192">
                      <a:extLst>
                        <a:ext uri="{28A0092B-C50C-407E-A947-70E740481C1C}">
                          <a14:useLocalDpi xmlns:a14="http://schemas.microsoft.com/office/drawing/2010/main" val="0"/>
                        </a:ext>
                      </a:extLst>
                    </a:blip>
                    <a:srcRect/>
                    <a:stretch>
                      <a:fillRect/>
                    </a:stretch>
                  </pic:blipFill>
                  <pic:spPr bwMode="auto">
                    <a:xfrm>
                      <a:off x="0" y="0"/>
                      <a:ext cx="1873250" cy="1428750"/>
                    </a:xfrm>
                    <a:prstGeom prst="rect">
                      <a:avLst/>
                    </a:prstGeom>
                    <a:noFill/>
                    <a:ln>
                      <a:noFill/>
                    </a:ln>
                  </pic:spPr>
                </pic:pic>
              </a:graphicData>
            </a:graphic>
          </wp:inline>
        </w:drawing>
      </w:r>
    </w:p>
    <w:p w14:paraId="508F0DA8" w14:textId="77777777" w:rsidR="00A5568C" w:rsidRPr="00A5568C" w:rsidRDefault="00A5568C" w:rsidP="00A5568C">
      <w:pPr>
        <w:rPr>
          <w:b/>
          <w:bCs/>
        </w:rPr>
      </w:pPr>
      <w:hyperlink r:id="rId1193" w:anchor="11B-604.7.2" w:history="1">
        <w:r w:rsidRPr="00A5568C">
          <w:rPr>
            <w:rStyle w:val="Hyperlink"/>
            <w:b/>
            <w:bCs/>
          </w:rPr>
          <w:t>11B-604.7.2 Disposal Units</w:t>
        </w:r>
      </w:hyperlink>
    </w:p>
    <w:p w14:paraId="1B0BD90C" w14:textId="77777777" w:rsidR="00A5568C" w:rsidRPr="00A5568C" w:rsidRDefault="00A5568C" w:rsidP="00A5568C">
      <w:r w:rsidRPr="00A5568C">
        <w:t>Sanitary napkin disposal units, if provided, shall comply with </w:t>
      </w:r>
      <w:hyperlink r:id="rId1194" w:anchor="11B-309.4" w:history="1">
        <w:r w:rsidRPr="00A5568C">
          <w:rPr>
            <w:rStyle w:val="Hyperlink"/>
          </w:rPr>
          <w:t>Section 11B-309.4</w:t>
        </w:r>
      </w:hyperlink>
      <w:r w:rsidRPr="00A5568C">
        <w:t> and shall be </w:t>
      </w:r>
      <w:hyperlink r:id="rId1195" w:anchor="wall_" w:history="1">
        <w:r w:rsidRPr="00A5568C">
          <w:rPr>
            <w:rStyle w:val="Hyperlink"/>
          </w:rPr>
          <w:t>wall</w:t>
        </w:r>
      </w:hyperlink>
      <w:r w:rsidRPr="00A5568C">
        <w:t> mounted and located on the sidewall between the rear </w:t>
      </w:r>
      <w:hyperlink r:id="rId1196" w:anchor="wall_" w:history="1">
        <w:r w:rsidRPr="00A5568C">
          <w:rPr>
            <w:rStyle w:val="Hyperlink"/>
          </w:rPr>
          <w:t>wall</w:t>
        </w:r>
      </w:hyperlink>
      <w:r w:rsidRPr="00A5568C">
        <w:t> of the toilet and the toilet paper dispenser, adjacent to the toilet paper dispenser. The disposal unit shall be located below the </w:t>
      </w:r>
      <w:hyperlink r:id="rId1197" w:anchor="grab_bar_dsa_ac_hcd_1_ac_" w:history="1">
        <w:r w:rsidRPr="00A5568C">
          <w:rPr>
            <w:rStyle w:val="Hyperlink"/>
          </w:rPr>
          <w:t>grab bar</w:t>
        </w:r>
      </w:hyperlink>
      <w:r w:rsidRPr="00A5568C">
        <w:t> with the opening of the disposal unit 19 inches minimum (483 mm) above the finish floor.</w:t>
      </w:r>
    </w:p>
    <w:p w14:paraId="3092743B" w14:textId="4196064C" w:rsidR="00A5568C" w:rsidRPr="00A5568C" w:rsidRDefault="00A5568C" w:rsidP="00A5568C">
      <w:hyperlink r:id="rId1198" w:anchor="figure_11B-604.7.2" w:history="1">
        <w:r w:rsidRPr="00A5568C">
          <w:rPr>
            <w:rStyle w:val="Hyperlink"/>
          </w:rPr>
          <w:t>FIGURE 11B-604.7.2</w:t>
        </w:r>
      </w:hyperlink>
      <w:r w:rsidRPr="00A5568C">
        <w:t>—DISPOSAL UNIT </w:t>
      </w:r>
      <w:hyperlink r:id="rId1199" w:anchor="L101.2" w:history="1">
        <w:r w:rsidRPr="00A5568C">
          <w:rPr>
            <w:rStyle w:val="Hyperlink"/>
          </w:rPr>
          <w:t>LOCATION</w:t>
        </w:r>
      </w:hyperlink>
      <w:r w:rsidRPr="00A5568C">
        <w:drawing>
          <wp:inline distT="0" distB="0" distL="0" distR="0" wp14:anchorId="429F0D5F" wp14:editId="2A624782">
            <wp:extent cx="1873250" cy="1257300"/>
            <wp:effectExtent l="0" t="0" r="0" b="0"/>
            <wp:docPr id="1836508040" name="Picture 302" descr="A diagram of a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08040" name="Picture 302" descr="A diagram of a toilet&#10;&#10;AI-generated content may be incorrect."/>
                    <pic:cNvPicPr>
                      <a:picLocks noChangeAspect="1" noChangeArrowheads="1"/>
                    </pic:cNvPicPr>
                  </pic:nvPicPr>
                  <pic:blipFill>
                    <a:blip r:embed="rId1200">
                      <a:extLst>
                        <a:ext uri="{28A0092B-C50C-407E-A947-70E740481C1C}">
                          <a14:useLocalDpi xmlns:a14="http://schemas.microsoft.com/office/drawing/2010/main" val="0"/>
                        </a:ext>
                      </a:extLst>
                    </a:blip>
                    <a:srcRect/>
                    <a:stretch>
                      <a:fillRect/>
                    </a:stretch>
                  </pic:blipFill>
                  <pic:spPr bwMode="auto">
                    <a:xfrm>
                      <a:off x="0" y="0"/>
                      <a:ext cx="1873250" cy="1257300"/>
                    </a:xfrm>
                    <a:prstGeom prst="rect">
                      <a:avLst/>
                    </a:prstGeom>
                    <a:noFill/>
                    <a:ln>
                      <a:noFill/>
                    </a:ln>
                  </pic:spPr>
                </pic:pic>
              </a:graphicData>
            </a:graphic>
          </wp:inline>
        </w:drawing>
      </w:r>
    </w:p>
    <w:p w14:paraId="7D81D139" w14:textId="77777777" w:rsidR="00A5568C" w:rsidRPr="00A5568C" w:rsidRDefault="00A5568C" w:rsidP="00A5568C">
      <w:pPr>
        <w:rPr>
          <w:b/>
          <w:bCs/>
        </w:rPr>
      </w:pPr>
      <w:hyperlink r:id="rId1201" w:anchor="11B-604.8" w:history="1">
        <w:r w:rsidRPr="00A5568C">
          <w:rPr>
            <w:rStyle w:val="Hyperlink"/>
            <w:b/>
            <w:bCs/>
          </w:rPr>
          <w:t>11B-604.8 Toilet Compartments</w:t>
        </w:r>
      </w:hyperlink>
    </w:p>
    <w:p w14:paraId="78447715" w14:textId="77777777" w:rsidR="00A5568C" w:rsidRPr="00A5568C" w:rsidRDefault="00A5568C" w:rsidP="00A5568C">
      <w:hyperlink r:id="rId1202" w:anchor="wheelchair_hcd_1_ac_dsa_ac_" w:history="1">
        <w:r w:rsidRPr="00A5568C">
          <w:rPr>
            <w:rStyle w:val="Hyperlink"/>
          </w:rPr>
          <w:t>Wheelchair</w:t>
        </w:r>
      </w:hyperlink>
      <w:r w:rsidRPr="00A5568C">
        <w:t> accessible toilet compartments shall meet the requirements of Sections </w:t>
      </w:r>
      <w:hyperlink r:id="rId1203" w:anchor="11B-604.8.1" w:history="1">
        <w:r w:rsidRPr="00A5568C">
          <w:rPr>
            <w:rStyle w:val="Hyperlink"/>
          </w:rPr>
          <w:t>11B-604.8.1</w:t>
        </w:r>
      </w:hyperlink>
      <w:r w:rsidRPr="00A5568C">
        <w:t> and </w:t>
      </w:r>
      <w:hyperlink r:id="rId1204" w:anchor="11B-604.8.3" w:history="1">
        <w:r w:rsidRPr="00A5568C">
          <w:rPr>
            <w:rStyle w:val="Hyperlink"/>
          </w:rPr>
          <w:t>11B-604.8.3</w:t>
        </w:r>
      </w:hyperlink>
      <w:r w:rsidRPr="00A5568C">
        <w:t>. Compartments containing more than one plumbing fixture shall comply with </w:t>
      </w:r>
      <w:hyperlink r:id="rId1205" w:anchor="11B-603" w:history="1">
        <w:r w:rsidRPr="00A5568C">
          <w:rPr>
            <w:rStyle w:val="Hyperlink"/>
          </w:rPr>
          <w:t>Section 11B-603</w:t>
        </w:r>
      </w:hyperlink>
      <w:r w:rsidRPr="00A5568C">
        <w:t>. Ambulatory accessible compartments shall comply with Sections </w:t>
      </w:r>
      <w:hyperlink r:id="rId1206" w:anchor="11B-604.8.2" w:history="1">
        <w:r w:rsidRPr="00A5568C">
          <w:rPr>
            <w:rStyle w:val="Hyperlink"/>
          </w:rPr>
          <w:t>11B-604.8.2</w:t>
        </w:r>
      </w:hyperlink>
      <w:r w:rsidRPr="00A5568C">
        <w:t> and </w:t>
      </w:r>
      <w:hyperlink r:id="rId1207" w:anchor="11B-604.8.3" w:history="1">
        <w:r w:rsidRPr="00A5568C">
          <w:rPr>
            <w:rStyle w:val="Hyperlink"/>
          </w:rPr>
          <w:t>11B-604.8.3</w:t>
        </w:r>
      </w:hyperlink>
      <w:r w:rsidRPr="00A5568C">
        <w:t>.</w:t>
      </w:r>
    </w:p>
    <w:p w14:paraId="759958BC" w14:textId="77777777" w:rsidR="00A5568C" w:rsidRPr="00A5568C" w:rsidRDefault="00A5568C" w:rsidP="00A5568C">
      <w:r w:rsidRPr="00A5568C">
        <w:rPr>
          <w:b/>
          <w:bCs/>
        </w:rPr>
        <w:t>Building products (13)</w:t>
      </w:r>
    </w:p>
    <w:p w14:paraId="16EE2B19" w14:textId="703D1564" w:rsidR="00A5568C" w:rsidRPr="00A5568C" w:rsidRDefault="00A5568C" w:rsidP="00A5568C">
      <w:pPr>
        <w:rPr>
          <w:rStyle w:val="Hyperlink"/>
        </w:rPr>
      </w:pPr>
      <w:r w:rsidRPr="00A5568C">
        <w:fldChar w:fldCharType="begin"/>
      </w:r>
      <w:r w:rsidRPr="00A5568C">
        <w:instrText>HYPERLINK "https://up.codes/product/ceiling-hung-phenolic-toilet-partitions?viewer_juris_key=california"</w:instrText>
      </w:r>
      <w:r w:rsidRPr="00A5568C">
        <w:fldChar w:fldCharType="separate"/>
      </w:r>
      <w:r w:rsidRPr="00A5568C">
        <w:rPr>
          <w:rStyle w:val="Hyperlink"/>
        </w:rPr>
        <w:drawing>
          <wp:inline distT="0" distB="0" distL="0" distR="0" wp14:anchorId="6AD0D81E" wp14:editId="4D19C23A">
            <wp:extent cx="2286000" cy="1524000"/>
            <wp:effectExtent l="0" t="0" r="0" b="0"/>
            <wp:docPr id="170213840" name="Picture 301" descr="Ceiling Hung Phenolic Toilet Partitions">
              <a:hlinkClick xmlns:a="http://schemas.openxmlformats.org/drawingml/2006/main" r:id="rId10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descr="Ceiling Hung Phenolic Toilet Partitions">
                      <a:hlinkClick r:id="rId1057"/>
                    </pic:cNvPr>
                    <pic:cNvPicPr>
                      <a:picLocks noChangeAspect="1" noChangeArrowheads="1"/>
                    </pic:cNvPicPr>
                  </pic:nvPicPr>
                  <pic:blipFill>
                    <a:blip r:embed="rId1058">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49F808DE" w14:textId="77777777" w:rsidR="00A5568C" w:rsidRPr="00A5568C" w:rsidRDefault="00A5568C" w:rsidP="00A5568C">
      <w:pPr>
        <w:rPr>
          <w:rStyle w:val="Hyperlink"/>
          <w:b/>
          <w:bCs/>
        </w:rPr>
      </w:pPr>
      <w:r w:rsidRPr="00A5568C">
        <w:rPr>
          <w:rStyle w:val="Hyperlink"/>
          <w:b/>
          <w:bCs/>
        </w:rPr>
        <w:t>Ceiling Hung Phenolic Toilet Partitions</w:t>
      </w:r>
    </w:p>
    <w:p w14:paraId="4B78FB9F" w14:textId="77777777" w:rsidR="00A5568C" w:rsidRPr="00A5568C" w:rsidRDefault="00A5568C" w:rsidP="00A5568C">
      <w:pPr>
        <w:rPr>
          <w:rStyle w:val="Hyperlink"/>
          <w:b/>
          <w:bCs/>
        </w:rPr>
      </w:pPr>
      <w:r w:rsidRPr="00A5568C">
        <w:rPr>
          <w:rStyle w:val="Hyperlink"/>
          <w:b/>
          <w:bCs/>
        </w:rPr>
        <w:lastRenderedPageBreak/>
        <w:t>Hadrian Solutions ULC</w:t>
      </w:r>
    </w:p>
    <w:p w14:paraId="7B59EDD5" w14:textId="77777777" w:rsidR="00A5568C" w:rsidRPr="00A5568C" w:rsidRDefault="00A5568C" w:rsidP="00A5568C">
      <w:r w:rsidRPr="00A5568C">
        <w:fldChar w:fldCharType="end"/>
      </w:r>
    </w:p>
    <w:p w14:paraId="4405F3DF" w14:textId="27BA71E8" w:rsidR="00A5568C" w:rsidRPr="00A5568C" w:rsidRDefault="00A5568C" w:rsidP="00A5568C">
      <w:pPr>
        <w:rPr>
          <w:rStyle w:val="Hyperlink"/>
        </w:rPr>
      </w:pPr>
      <w:r w:rsidRPr="00A5568C">
        <w:fldChar w:fldCharType="begin"/>
      </w:r>
      <w:r w:rsidRPr="00A5568C">
        <w:instrText>HYPERLINK "https://up.codes/product/ceiling-hung-powder-coated-toilet-partitions?viewer_juris_key=california"</w:instrText>
      </w:r>
      <w:r w:rsidRPr="00A5568C">
        <w:fldChar w:fldCharType="separate"/>
      </w:r>
      <w:r w:rsidRPr="00A5568C">
        <w:rPr>
          <w:rStyle w:val="Hyperlink"/>
        </w:rPr>
        <w:drawing>
          <wp:inline distT="0" distB="0" distL="0" distR="0" wp14:anchorId="68FFE93D" wp14:editId="082C54B6">
            <wp:extent cx="2286000" cy="2228850"/>
            <wp:effectExtent l="0" t="0" r="0" b="0"/>
            <wp:docPr id="229189868" name="Picture 300" descr="Ceiling Hung Powder Coated Toilet Partitions​">
              <a:hlinkClick xmlns:a="http://schemas.openxmlformats.org/drawingml/2006/main" r:id="rId10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descr="Ceiling Hung Powder Coated Toilet Partitions​">
                      <a:hlinkClick r:id="rId1059"/>
                    </pic:cNvPr>
                    <pic:cNvPicPr>
                      <a:picLocks noChangeAspect="1" noChangeArrowheads="1"/>
                    </pic:cNvPicPr>
                  </pic:nvPicPr>
                  <pic:blipFill>
                    <a:blip r:embed="rId1060">
                      <a:extLst>
                        <a:ext uri="{28A0092B-C50C-407E-A947-70E740481C1C}">
                          <a14:useLocalDpi xmlns:a14="http://schemas.microsoft.com/office/drawing/2010/main" val="0"/>
                        </a:ext>
                      </a:extLst>
                    </a:blip>
                    <a:srcRect/>
                    <a:stretch>
                      <a:fillRect/>
                    </a:stretch>
                  </pic:blipFill>
                  <pic:spPr bwMode="auto">
                    <a:xfrm>
                      <a:off x="0" y="0"/>
                      <a:ext cx="2286000" cy="2228850"/>
                    </a:xfrm>
                    <a:prstGeom prst="rect">
                      <a:avLst/>
                    </a:prstGeom>
                    <a:noFill/>
                    <a:ln>
                      <a:noFill/>
                    </a:ln>
                  </pic:spPr>
                </pic:pic>
              </a:graphicData>
            </a:graphic>
          </wp:inline>
        </w:drawing>
      </w:r>
    </w:p>
    <w:p w14:paraId="336996A4" w14:textId="77777777" w:rsidR="00A5568C" w:rsidRPr="00A5568C" w:rsidRDefault="00A5568C" w:rsidP="00A5568C">
      <w:pPr>
        <w:rPr>
          <w:rStyle w:val="Hyperlink"/>
          <w:b/>
          <w:bCs/>
        </w:rPr>
      </w:pPr>
      <w:r w:rsidRPr="00A5568C">
        <w:rPr>
          <w:rStyle w:val="Hyperlink"/>
          <w:b/>
          <w:bCs/>
        </w:rPr>
        <w:t>Ceiling Hung Powder Coated Toilet Partitions</w:t>
      </w:r>
      <w:r w:rsidRPr="00A5568C">
        <w:rPr>
          <w:rStyle w:val="Hyperlink"/>
          <w:rFonts w:ascii="Arial" w:hAnsi="Arial" w:cs="Arial"/>
          <w:b/>
          <w:bCs/>
        </w:rPr>
        <w:t>​</w:t>
      </w:r>
    </w:p>
    <w:p w14:paraId="74C4E93E" w14:textId="77777777" w:rsidR="00A5568C" w:rsidRPr="00A5568C" w:rsidRDefault="00A5568C" w:rsidP="00A5568C">
      <w:pPr>
        <w:rPr>
          <w:rStyle w:val="Hyperlink"/>
          <w:b/>
          <w:bCs/>
        </w:rPr>
      </w:pPr>
      <w:r w:rsidRPr="00A5568C">
        <w:rPr>
          <w:rStyle w:val="Hyperlink"/>
          <w:b/>
          <w:bCs/>
        </w:rPr>
        <w:t>Hadrian Solutions ULC</w:t>
      </w:r>
    </w:p>
    <w:p w14:paraId="4134DD4B" w14:textId="77777777" w:rsidR="00A5568C" w:rsidRPr="00A5568C" w:rsidRDefault="00A5568C" w:rsidP="00A5568C">
      <w:r w:rsidRPr="00A5568C">
        <w:fldChar w:fldCharType="end"/>
      </w:r>
    </w:p>
    <w:p w14:paraId="241A6422" w14:textId="2C53F6D3" w:rsidR="00A5568C" w:rsidRPr="00A5568C" w:rsidRDefault="00A5568C" w:rsidP="00A5568C">
      <w:pPr>
        <w:rPr>
          <w:rStyle w:val="Hyperlink"/>
        </w:rPr>
      </w:pPr>
      <w:r w:rsidRPr="00A5568C">
        <w:fldChar w:fldCharType="begin"/>
      </w:r>
      <w:r w:rsidRPr="00A5568C">
        <w:instrText>HYPERLINK "https://up.codes/product/ceiling-hung-solid-plastic-toilet-partitions-2?viewer_juris_key=california"</w:instrText>
      </w:r>
      <w:r w:rsidRPr="00A5568C">
        <w:fldChar w:fldCharType="separate"/>
      </w:r>
      <w:r w:rsidRPr="00A5568C">
        <w:rPr>
          <w:rStyle w:val="Hyperlink"/>
        </w:rPr>
        <w:drawing>
          <wp:inline distT="0" distB="0" distL="0" distR="0" wp14:anchorId="3CA3AA31" wp14:editId="6866017D">
            <wp:extent cx="2286000" cy="1524000"/>
            <wp:effectExtent l="0" t="0" r="0" b="0"/>
            <wp:docPr id="1256170242" name="Picture 299" descr="Ceiling Hung Solid Plastic Toilet Partitions">
              <a:hlinkClick xmlns:a="http://schemas.openxmlformats.org/drawingml/2006/main" r:id="rId10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descr="Ceiling Hung Solid Plastic Toilet Partitions">
                      <a:hlinkClick r:id="rId1061"/>
                    </pic:cNvPr>
                    <pic:cNvPicPr>
                      <a:picLocks noChangeAspect="1" noChangeArrowheads="1"/>
                    </pic:cNvPicPr>
                  </pic:nvPicPr>
                  <pic:blipFill>
                    <a:blip r:embed="rId1062">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238036AF" w14:textId="77777777" w:rsidR="00A5568C" w:rsidRPr="00A5568C" w:rsidRDefault="00A5568C" w:rsidP="00A5568C">
      <w:pPr>
        <w:rPr>
          <w:rStyle w:val="Hyperlink"/>
          <w:b/>
          <w:bCs/>
        </w:rPr>
      </w:pPr>
      <w:r w:rsidRPr="00A5568C">
        <w:rPr>
          <w:rStyle w:val="Hyperlink"/>
          <w:b/>
          <w:bCs/>
        </w:rPr>
        <w:t>Ceiling Hung Solid Plastic Toilet Partitions</w:t>
      </w:r>
    </w:p>
    <w:p w14:paraId="08BE923F" w14:textId="77777777" w:rsidR="00A5568C" w:rsidRPr="00A5568C" w:rsidRDefault="00A5568C" w:rsidP="00A5568C">
      <w:pPr>
        <w:rPr>
          <w:rStyle w:val="Hyperlink"/>
          <w:b/>
          <w:bCs/>
        </w:rPr>
      </w:pPr>
      <w:r w:rsidRPr="00A5568C">
        <w:rPr>
          <w:rStyle w:val="Hyperlink"/>
          <w:b/>
          <w:bCs/>
        </w:rPr>
        <w:t>Hadrian Solutions ULC</w:t>
      </w:r>
    </w:p>
    <w:p w14:paraId="11FD36FB" w14:textId="77777777" w:rsidR="00A5568C" w:rsidRPr="00A5568C" w:rsidRDefault="00A5568C" w:rsidP="00A5568C">
      <w:r w:rsidRPr="00A5568C">
        <w:fldChar w:fldCharType="end"/>
      </w:r>
    </w:p>
    <w:p w14:paraId="3A330896" w14:textId="0ACFBAAD" w:rsidR="00A5568C" w:rsidRPr="00A5568C" w:rsidRDefault="00A5568C" w:rsidP="00A5568C">
      <w:pPr>
        <w:rPr>
          <w:rStyle w:val="Hyperlink"/>
        </w:rPr>
      </w:pPr>
      <w:r w:rsidRPr="00A5568C">
        <w:lastRenderedPageBreak/>
        <w:fldChar w:fldCharType="begin"/>
      </w:r>
      <w:r w:rsidRPr="00A5568C">
        <w:instrText>HYPERLINK "https://up.codes/product/ceiling-hung-stainless-steel-toilet-partitions-2?viewer_juris_key=california"</w:instrText>
      </w:r>
      <w:r w:rsidRPr="00A5568C">
        <w:fldChar w:fldCharType="separate"/>
      </w:r>
      <w:r w:rsidRPr="00A5568C">
        <w:rPr>
          <w:rStyle w:val="Hyperlink"/>
        </w:rPr>
        <w:drawing>
          <wp:inline distT="0" distB="0" distL="0" distR="0" wp14:anchorId="6DC4FC41" wp14:editId="0B59B05E">
            <wp:extent cx="2286000" cy="2012950"/>
            <wp:effectExtent l="0" t="0" r="0" b="6350"/>
            <wp:docPr id="1685393315" name="Picture 298" descr="Ceiling Hung Stainless Steel Toilet Partitions​">
              <a:hlinkClick xmlns:a="http://schemas.openxmlformats.org/drawingml/2006/main" r:id="rId10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descr="Ceiling Hung Stainless Steel Toilet Partitions​">
                      <a:hlinkClick r:id="rId1063"/>
                    </pic:cNvPr>
                    <pic:cNvPicPr>
                      <a:picLocks noChangeAspect="1" noChangeArrowheads="1"/>
                    </pic:cNvPicPr>
                  </pic:nvPicPr>
                  <pic:blipFill>
                    <a:blip r:embed="rId1064">
                      <a:extLst>
                        <a:ext uri="{28A0092B-C50C-407E-A947-70E740481C1C}">
                          <a14:useLocalDpi xmlns:a14="http://schemas.microsoft.com/office/drawing/2010/main" val="0"/>
                        </a:ext>
                      </a:extLst>
                    </a:blip>
                    <a:srcRect/>
                    <a:stretch>
                      <a:fillRect/>
                    </a:stretch>
                  </pic:blipFill>
                  <pic:spPr bwMode="auto">
                    <a:xfrm>
                      <a:off x="0" y="0"/>
                      <a:ext cx="2286000" cy="2012950"/>
                    </a:xfrm>
                    <a:prstGeom prst="rect">
                      <a:avLst/>
                    </a:prstGeom>
                    <a:noFill/>
                    <a:ln>
                      <a:noFill/>
                    </a:ln>
                  </pic:spPr>
                </pic:pic>
              </a:graphicData>
            </a:graphic>
          </wp:inline>
        </w:drawing>
      </w:r>
    </w:p>
    <w:p w14:paraId="52DD2E52" w14:textId="77777777" w:rsidR="00A5568C" w:rsidRPr="00A5568C" w:rsidRDefault="00A5568C" w:rsidP="00A5568C">
      <w:pPr>
        <w:rPr>
          <w:rStyle w:val="Hyperlink"/>
          <w:b/>
          <w:bCs/>
        </w:rPr>
      </w:pPr>
      <w:r w:rsidRPr="00A5568C">
        <w:rPr>
          <w:rStyle w:val="Hyperlink"/>
          <w:b/>
          <w:bCs/>
        </w:rPr>
        <w:t>Ceiling Hung Stainless Steel Toilet Partitions</w:t>
      </w:r>
      <w:r w:rsidRPr="00A5568C">
        <w:rPr>
          <w:rStyle w:val="Hyperlink"/>
          <w:rFonts w:ascii="Arial" w:hAnsi="Arial" w:cs="Arial"/>
          <w:b/>
          <w:bCs/>
        </w:rPr>
        <w:t>​</w:t>
      </w:r>
    </w:p>
    <w:p w14:paraId="0A46D2BD" w14:textId="77777777" w:rsidR="00A5568C" w:rsidRPr="00A5568C" w:rsidRDefault="00A5568C" w:rsidP="00A5568C">
      <w:pPr>
        <w:rPr>
          <w:rStyle w:val="Hyperlink"/>
          <w:b/>
          <w:bCs/>
        </w:rPr>
      </w:pPr>
      <w:r w:rsidRPr="00A5568C">
        <w:rPr>
          <w:rStyle w:val="Hyperlink"/>
          <w:b/>
          <w:bCs/>
        </w:rPr>
        <w:t>Hadrian Solutions ULC</w:t>
      </w:r>
    </w:p>
    <w:p w14:paraId="5A0F530F" w14:textId="77777777" w:rsidR="00A5568C" w:rsidRPr="00A5568C" w:rsidRDefault="00A5568C" w:rsidP="00A5568C">
      <w:r w:rsidRPr="00A5568C">
        <w:fldChar w:fldCharType="end"/>
      </w:r>
    </w:p>
    <w:p w14:paraId="18F23B58" w14:textId="260A2AAC" w:rsidR="00A5568C" w:rsidRPr="00A5568C" w:rsidRDefault="00A5568C" w:rsidP="00A5568C">
      <w:pPr>
        <w:rPr>
          <w:rStyle w:val="Hyperlink"/>
        </w:rPr>
      </w:pPr>
      <w:r w:rsidRPr="00A5568C">
        <w:fldChar w:fldCharType="begin"/>
      </w:r>
      <w:r w:rsidRPr="00A5568C">
        <w:instrText>HYPERLINK "https://up.codes/product/floor-mounted-phenolic-toilet-partitions?viewer_juris_key=california"</w:instrText>
      </w:r>
      <w:r w:rsidRPr="00A5568C">
        <w:fldChar w:fldCharType="separate"/>
      </w:r>
      <w:r w:rsidRPr="00A5568C">
        <w:rPr>
          <w:rStyle w:val="Hyperlink"/>
        </w:rPr>
        <w:drawing>
          <wp:inline distT="0" distB="0" distL="0" distR="0" wp14:anchorId="390E3D61" wp14:editId="627B0F63">
            <wp:extent cx="2286000" cy="2178050"/>
            <wp:effectExtent l="0" t="0" r="0" b="0"/>
            <wp:docPr id="1487659696" name="Picture 297" descr="Floor Mounted Phenolic Toilet Partitions">
              <a:hlinkClick xmlns:a="http://schemas.openxmlformats.org/drawingml/2006/main" r:id="rId10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descr="Floor Mounted Phenolic Toilet Partitions">
                      <a:hlinkClick r:id="rId1065"/>
                    </pic:cNvPr>
                    <pic:cNvPicPr>
                      <a:picLocks noChangeAspect="1" noChangeArrowheads="1"/>
                    </pic:cNvPicPr>
                  </pic:nvPicPr>
                  <pic:blipFill>
                    <a:blip r:embed="rId1066">
                      <a:extLst>
                        <a:ext uri="{28A0092B-C50C-407E-A947-70E740481C1C}">
                          <a14:useLocalDpi xmlns:a14="http://schemas.microsoft.com/office/drawing/2010/main" val="0"/>
                        </a:ext>
                      </a:extLst>
                    </a:blip>
                    <a:srcRect/>
                    <a:stretch>
                      <a:fillRect/>
                    </a:stretch>
                  </pic:blipFill>
                  <pic:spPr bwMode="auto">
                    <a:xfrm>
                      <a:off x="0" y="0"/>
                      <a:ext cx="2286000" cy="2178050"/>
                    </a:xfrm>
                    <a:prstGeom prst="rect">
                      <a:avLst/>
                    </a:prstGeom>
                    <a:noFill/>
                    <a:ln>
                      <a:noFill/>
                    </a:ln>
                  </pic:spPr>
                </pic:pic>
              </a:graphicData>
            </a:graphic>
          </wp:inline>
        </w:drawing>
      </w:r>
    </w:p>
    <w:p w14:paraId="1FDB7118" w14:textId="77777777" w:rsidR="00A5568C" w:rsidRPr="00A5568C" w:rsidRDefault="00A5568C" w:rsidP="00A5568C">
      <w:pPr>
        <w:rPr>
          <w:rStyle w:val="Hyperlink"/>
          <w:b/>
          <w:bCs/>
        </w:rPr>
      </w:pPr>
      <w:r w:rsidRPr="00A5568C">
        <w:rPr>
          <w:rStyle w:val="Hyperlink"/>
          <w:b/>
          <w:bCs/>
        </w:rPr>
        <w:t>Floor Mounted Phenolic Toilet Partitions</w:t>
      </w:r>
    </w:p>
    <w:p w14:paraId="408E5C31" w14:textId="77777777" w:rsidR="00A5568C" w:rsidRPr="00A5568C" w:rsidRDefault="00A5568C" w:rsidP="00A5568C">
      <w:pPr>
        <w:rPr>
          <w:rStyle w:val="Hyperlink"/>
          <w:b/>
          <w:bCs/>
        </w:rPr>
      </w:pPr>
      <w:r w:rsidRPr="00A5568C">
        <w:rPr>
          <w:rStyle w:val="Hyperlink"/>
          <w:b/>
          <w:bCs/>
        </w:rPr>
        <w:t>Hadrian Solutions ULC</w:t>
      </w:r>
    </w:p>
    <w:p w14:paraId="30739FAA" w14:textId="77777777" w:rsidR="00A5568C" w:rsidRPr="00A5568C" w:rsidRDefault="00A5568C" w:rsidP="00A5568C">
      <w:r w:rsidRPr="00A5568C">
        <w:fldChar w:fldCharType="end"/>
      </w:r>
    </w:p>
    <w:p w14:paraId="5EC10AC2" w14:textId="480572AD" w:rsidR="00A5568C" w:rsidRPr="00A5568C" w:rsidRDefault="00A5568C" w:rsidP="00A5568C">
      <w:pPr>
        <w:rPr>
          <w:rStyle w:val="Hyperlink"/>
        </w:rPr>
      </w:pPr>
      <w:r w:rsidRPr="00A5568C">
        <w:lastRenderedPageBreak/>
        <w:fldChar w:fldCharType="begin"/>
      </w:r>
      <w:r w:rsidRPr="00A5568C">
        <w:instrText>HYPERLINK "https://up.codes/product/floor-to-ceiling-powder-coated-toilet-partitions?viewer_juris_key=california"</w:instrText>
      </w:r>
      <w:r w:rsidRPr="00A5568C">
        <w:fldChar w:fldCharType="separate"/>
      </w:r>
      <w:r w:rsidRPr="00A5568C">
        <w:rPr>
          <w:rStyle w:val="Hyperlink"/>
        </w:rPr>
        <w:drawing>
          <wp:inline distT="0" distB="0" distL="0" distR="0" wp14:anchorId="72557E23" wp14:editId="0D4C6D30">
            <wp:extent cx="2286000" cy="2051050"/>
            <wp:effectExtent l="0" t="0" r="0" b="6350"/>
            <wp:docPr id="947545730" name="Picture 296" descr="Floor to Ceiling Powder Coated Toilet Partitions​">
              <a:hlinkClick xmlns:a="http://schemas.openxmlformats.org/drawingml/2006/main" r:id="rId10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descr="Floor to Ceiling Powder Coated Toilet Partitions​">
                      <a:hlinkClick r:id="rId1067"/>
                    </pic:cNvPr>
                    <pic:cNvPicPr>
                      <a:picLocks noChangeAspect="1" noChangeArrowheads="1"/>
                    </pic:cNvPicPr>
                  </pic:nvPicPr>
                  <pic:blipFill>
                    <a:blip r:embed="rId1068">
                      <a:extLst>
                        <a:ext uri="{28A0092B-C50C-407E-A947-70E740481C1C}">
                          <a14:useLocalDpi xmlns:a14="http://schemas.microsoft.com/office/drawing/2010/main" val="0"/>
                        </a:ext>
                      </a:extLst>
                    </a:blip>
                    <a:srcRect/>
                    <a:stretch>
                      <a:fillRect/>
                    </a:stretch>
                  </pic:blipFill>
                  <pic:spPr bwMode="auto">
                    <a:xfrm>
                      <a:off x="0" y="0"/>
                      <a:ext cx="2286000" cy="2051050"/>
                    </a:xfrm>
                    <a:prstGeom prst="rect">
                      <a:avLst/>
                    </a:prstGeom>
                    <a:noFill/>
                    <a:ln>
                      <a:noFill/>
                    </a:ln>
                  </pic:spPr>
                </pic:pic>
              </a:graphicData>
            </a:graphic>
          </wp:inline>
        </w:drawing>
      </w:r>
    </w:p>
    <w:p w14:paraId="2EC691B0" w14:textId="77777777" w:rsidR="00A5568C" w:rsidRPr="00A5568C" w:rsidRDefault="00A5568C" w:rsidP="00A5568C">
      <w:pPr>
        <w:rPr>
          <w:rStyle w:val="Hyperlink"/>
          <w:b/>
          <w:bCs/>
        </w:rPr>
      </w:pPr>
      <w:r w:rsidRPr="00A5568C">
        <w:rPr>
          <w:rStyle w:val="Hyperlink"/>
          <w:b/>
          <w:bCs/>
        </w:rPr>
        <w:t>Floor to Ceiling Powder Coated Toilet Partitions</w:t>
      </w:r>
      <w:r w:rsidRPr="00A5568C">
        <w:rPr>
          <w:rStyle w:val="Hyperlink"/>
          <w:rFonts w:ascii="Arial" w:hAnsi="Arial" w:cs="Arial"/>
          <w:b/>
          <w:bCs/>
        </w:rPr>
        <w:t>​</w:t>
      </w:r>
    </w:p>
    <w:p w14:paraId="12CFE548" w14:textId="77777777" w:rsidR="00A5568C" w:rsidRPr="00A5568C" w:rsidRDefault="00A5568C" w:rsidP="00A5568C">
      <w:pPr>
        <w:rPr>
          <w:rStyle w:val="Hyperlink"/>
          <w:b/>
          <w:bCs/>
        </w:rPr>
      </w:pPr>
      <w:r w:rsidRPr="00A5568C">
        <w:rPr>
          <w:rStyle w:val="Hyperlink"/>
          <w:b/>
          <w:bCs/>
        </w:rPr>
        <w:t>Hadrian Solutions ULC</w:t>
      </w:r>
    </w:p>
    <w:p w14:paraId="4C9BB48D" w14:textId="77777777" w:rsidR="00A5568C" w:rsidRPr="00A5568C" w:rsidRDefault="00A5568C" w:rsidP="00A5568C">
      <w:r w:rsidRPr="00A5568C">
        <w:fldChar w:fldCharType="end"/>
      </w:r>
    </w:p>
    <w:p w14:paraId="0C6A644F" w14:textId="7A7E5930" w:rsidR="00A5568C" w:rsidRPr="00A5568C" w:rsidRDefault="00A5568C" w:rsidP="00A5568C">
      <w:pPr>
        <w:rPr>
          <w:rStyle w:val="Hyperlink"/>
        </w:rPr>
      </w:pPr>
      <w:r w:rsidRPr="00A5568C">
        <w:fldChar w:fldCharType="begin"/>
      </w:r>
      <w:r w:rsidRPr="00A5568C">
        <w:instrText>HYPERLINK "https://up.codes/product/floor-to-ceiling-stainless-steel-toilet-partitions-2?viewer_juris_key=california"</w:instrText>
      </w:r>
      <w:r w:rsidRPr="00A5568C">
        <w:fldChar w:fldCharType="separate"/>
      </w:r>
      <w:r w:rsidRPr="00A5568C">
        <w:rPr>
          <w:rStyle w:val="Hyperlink"/>
        </w:rPr>
        <w:drawing>
          <wp:inline distT="0" distB="0" distL="0" distR="0" wp14:anchorId="54D504FE" wp14:editId="4CC346C2">
            <wp:extent cx="2286000" cy="2241550"/>
            <wp:effectExtent l="0" t="0" r="0" b="6350"/>
            <wp:docPr id="1368724227" name="Picture 295" descr="Floor to Ceiling Stainless Steel Toilet Partitions">
              <a:hlinkClick xmlns:a="http://schemas.openxmlformats.org/drawingml/2006/main" r:id="rId10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descr="Floor to Ceiling Stainless Steel Toilet Partitions">
                      <a:hlinkClick r:id="rId1069"/>
                    </pic:cNvPr>
                    <pic:cNvPicPr>
                      <a:picLocks noChangeAspect="1" noChangeArrowheads="1"/>
                    </pic:cNvPicPr>
                  </pic:nvPicPr>
                  <pic:blipFill>
                    <a:blip r:embed="rId1070">
                      <a:extLst>
                        <a:ext uri="{28A0092B-C50C-407E-A947-70E740481C1C}">
                          <a14:useLocalDpi xmlns:a14="http://schemas.microsoft.com/office/drawing/2010/main" val="0"/>
                        </a:ext>
                      </a:extLst>
                    </a:blip>
                    <a:srcRect/>
                    <a:stretch>
                      <a:fillRect/>
                    </a:stretch>
                  </pic:blipFill>
                  <pic:spPr bwMode="auto">
                    <a:xfrm>
                      <a:off x="0" y="0"/>
                      <a:ext cx="2286000" cy="2241550"/>
                    </a:xfrm>
                    <a:prstGeom prst="rect">
                      <a:avLst/>
                    </a:prstGeom>
                    <a:noFill/>
                    <a:ln>
                      <a:noFill/>
                    </a:ln>
                  </pic:spPr>
                </pic:pic>
              </a:graphicData>
            </a:graphic>
          </wp:inline>
        </w:drawing>
      </w:r>
    </w:p>
    <w:p w14:paraId="6896F16E" w14:textId="77777777" w:rsidR="00A5568C" w:rsidRPr="00A5568C" w:rsidRDefault="00A5568C" w:rsidP="00A5568C">
      <w:pPr>
        <w:rPr>
          <w:rStyle w:val="Hyperlink"/>
          <w:b/>
          <w:bCs/>
        </w:rPr>
      </w:pPr>
      <w:r w:rsidRPr="00A5568C">
        <w:rPr>
          <w:rStyle w:val="Hyperlink"/>
          <w:b/>
          <w:bCs/>
        </w:rPr>
        <w:t>Floor to Ceiling Stainless Steel Toilet Partitions</w:t>
      </w:r>
    </w:p>
    <w:p w14:paraId="01B8F4C9" w14:textId="77777777" w:rsidR="00A5568C" w:rsidRPr="00A5568C" w:rsidRDefault="00A5568C" w:rsidP="00A5568C">
      <w:pPr>
        <w:rPr>
          <w:rStyle w:val="Hyperlink"/>
          <w:b/>
          <w:bCs/>
        </w:rPr>
      </w:pPr>
      <w:r w:rsidRPr="00A5568C">
        <w:rPr>
          <w:rStyle w:val="Hyperlink"/>
          <w:b/>
          <w:bCs/>
        </w:rPr>
        <w:t>Hadrian Solutions ULC</w:t>
      </w:r>
    </w:p>
    <w:p w14:paraId="2F93851C" w14:textId="77777777" w:rsidR="00A5568C" w:rsidRPr="00A5568C" w:rsidRDefault="00A5568C" w:rsidP="00A5568C">
      <w:r w:rsidRPr="00A5568C">
        <w:fldChar w:fldCharType="end"/>
      </w:r>
    </w:p>
    <w:p w14:paraId="49663E98" w14:textId="7F1362E4" w:rsidR="00A5568C" w:rsidRPr="00A5568C" w:rsidRDefault="00A5568C" w:rsidP="00A5568C">
      <w:pPr>
        <w:rPr>
          <w:rStyle w:val="Hyperlink"/>
        </w:rPr>
      </w:pPr>
      <w:r w:rsidRPr="00A5568C">
        <w:fldChar w:fldCharType="begin"/>
      </w:r>
      <w:r w:rsidRPr="00A5568C">
        <w:instrText>HYPERLINK "https://up.codes/product/headrail-braced-phenolic-toilet-partitions?viewer_juris_key=california"</w:instrText>
      </w:r>
      <w:r w:rsidRPr="00A5568C">
        <w:fldChar w:fldCharType="separate"/>
      </w:r>
      <w:r w:rsidRPr="00A5568C">
        <w:rPr>
          <w:rStyle w:val="Hyperlink"/>
        </w:rPr>
        <w:drawing>
          <wp:inline distT="0" distB="0" distL="0" distR="0" wp14:anchorId="0B2D5CEB" wp14:editId="55497B7E">
            <wp:extent cx="2286000" cy="1524000"/>
            <wp:effectExtent l="0" t="0" r="0" b="0"/>
            <wp:docPr id="1310440417" name="Picture 294" descr="Headrail Braced Phenolic Toilet Partitions">
              <a:hlinkClick xmlns:a="http://schemas.openxmlformats.org/drawingml/2006/main" r:id="rId10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descr="Headrail Braced Phenolic Toilet Partitions">
                      <a:hlinkClick r:id="rId1071"/>
                    </pic:cNvPr>
                    <pic:cNvPicPr>
                      <a:picLocks noChangeAspect="1" noChangeArrowheads="1"/>
                    </pic:cNvPicPr>
                  </pic:nvPicPr>
                  <pic:blipFill>
                    <a:blip r:embed="rId1072">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727C1945" w14:textId="77777777" w:rsidR="00A5568C" w:rsidRPr="00A5568C" w:rsidRDefault="00A5568C" w:rsidP="00A5568C">
      <w:pPr>
        <w:rPr>
          <w:rStyle w:val="Hyperlink"/>
          <w:b/>
          <w:bCs/>
        </w:rPr>
      </w:pPr>
      <w:r w:rsidRPr="00A5568C">
        <w:rPr>
          <w:rStyle w:val="Hyperlink"/>
          <w:b/>
          <w:bCs/>
        </w:rPr>
        <w:lastRenderedPageBreak/>
        <w:t>Headrail Braced Phenolic Toilet Partitions</w:t>
      </w:r>
    </w:p>
    <w:p w14:paraId="1DE253EB" w14:textId="77777777" w:rsidR="00A5568C" w:rsidRPr="00A5568C" w:rsidRDefault="00A5568C" w:rsidP="00A5568C">
      <w:pPr>
        <w:rPr>
          <w:rStyle w:val="Hyperlink"/>
          <w:b/>
          <w:bCs/>
        </w:rPr>
      </w:pPr>
      <w:r w:rsidRPr="00A5568C">
        <w:rPr>
          <w:rStyle w:val="Hyperlink"/>
          <w:b/>
          <w:bCs/>
        </w:rPr>
        <w:t>Hadrian Solutions ULC</w:t>
      </w:r>
    </w:p>
    <w:p w14:paraId="0EBA2EEC" w14:textId="77777777" w:rsidR="00A5568C" w:rsidRPr="00A5568C" w:rsidRDefault="00A5568C" w:rsidP="00A5568C">
      <w:r w:rsidRPr="00A5568C">
        <w:fldChar w:fldCharType="end"/>
      </w:r>
    </w:p>
    <w:p w14:paraId="17A6D154" w14:textId="48A455DC" w:rsidR="00A5568C" w:rsidRPr="00A5568C" w:rsidRDefault="00A5568C" w:rsidP="00A5568C">
      <w:pPr>
        <w:rPr>
          <w:rStyle w:val="Hyperlink"/>
        </w:rPr>
      </w:pPr>
      <w:r w:rsidRPr="00A5568C">
        <w:fldChar w:fldCharType="begin"/>
      </w:r>
      <w:r w:rsidRPr="00A5568C">
        <w:instrText>HYPERLINK "https://up.codes/product/headrail-braced-powder-coated-toilet-partitions?viewer_juris_key=california"</w:instrText>
      </w:r>
      <w:r w:rsidRPr="00A5568C">
        <w:fldChar w:fldCharType="separate"/>
      </w:r>
      <w:r w:rsidRPr="00A5568C">
        <w:rPr>
          <w:rStyle w:val="Hyperlink"/>
        </w:rPr>
        <w:drawing>
          <wp:inline distT="0" distB="0" distL="0" distR="0" wp14:anchorId="66525246" wp14:editId="50A798F9">
            <wp:extent cx="2286000" cy="1530350"/>
            <wp:effectExtent l="0" t="0" r="0" b="0"/>
            <wp:docPr id="59530278" name="Picture 293" descr="Headrail Braced Powder Coated Toilet Partitions​">
              <a:hlinkClick xmlns:a="http://schemas.openxmlformats.org/drawingml/2006/main" r:id="rId10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descr="Headrail Braced Powder Coated Toilet Partitions​">
                      <a:hlinkClick r:id="rId1073"/>
                    </pic:cNvPr>
                    <pic:cNvPicPr>
                      <a:picLocks noChangeAspect="1" noChangeArrowheads="1"/>
                    </pic:cNvPicPr>
                  </pic:nvPicPr>
                  <pic:blipFill>
                    <a:blip r:embed="rId1074">
                      <a:extLst>
                        <a:ext uri="{28A0092B-C50C-407E-A947-70E740481C1C}">
                          <a14:useLocalDpi xmlns:a14="http://schemas.microsoft.com/office/drawing/2010/main" val="0"/>
                        </a:ext>
                      </a:extLst>
                    </a:blip>
                    <a:srcRect/>
                    <a:stretch>
                      <a:fillRect/>
                    </a:stretch>
                  </pic:blipFill>
                  <pic:spPr bwMode="auto">
                    <a:xfrm>
                      <a:off x="0" y="0"/>
                      <a:ext cx="2286000" cy="1530350"/>
                    </a:xfrm>
                    <a:prstGeom prst="rect">
                      <a:avLst/>
                    </a:prstGeom>
                    <a:noFill/>
                    <a:ln>
                      <a:noFill/>
                    </a:ln>
                  </pic:spPr>
                </pic:pic>
              </a:graphicData>
            </a:graphic>
          </wp:inline>
        </w:drawing>
      </w:r>
    </w:p>
    <w:p w14:paraId="75B942D4" w14:textId="77777777" w:rsidR="00A5568C" w:rsidRPr="00A5568C" w:rsidRDefault="00A5568C" w:rsidP="00A5568C">
      <w:pPr>
        <w:rPr>
          <w:rStyle w:val="Hyperlink"/>
          <w:b/>
          <w:bCs/>
        </w:rPr>
      </w:pPr>
      <w:r w:rsidRPr="00A5568C">
        <w:rPr>
          <w:rStyle w:val="Hyperlink"/>
          <w:b/>
          <w:bCs/>
        </w:rPr>
        <w:t>Headrail Braced Powder Coated Toilet Partitions</w:t>
      </w:r>
      <w:r w:rsidRPr="00A5568C">
        <w:rPr>
          <w:rStyle w:val="Hyperlink"/>
          <w:rFonts w:ascii="Arial" w:hAnsi="Arial" w:cs="Arial"/>
          <w:b/>
          <w:bCs/>
        </w:rPr>
        <w:t>​</w:t>
      </w:r>
    </w:p>
    <w:p w14:paraId="5F45AB83" w14:textId="77777777" w:rsidR="00A5568C" w:rsidRPr="00A5568C" w:rsidRDefault="00A5568C" w:rsidP="00A5568C">
      <w:pPr>
        <w:rPr>
          <w:rStyle w:val="Hyperlink"/>
          <w:b/>
          <w:bCs/>
        </w:rPr>
      </w:pPr>
      <w:r w:rsidRPr="00A5568C">
        <w:rPr>
          <w:rStyle w:val="Hyperlink"/>
          <w:b/>
          <w:bCs/>
        </w:rPr>
        <w:t>Hadrian Solutions ULC</w:t>
      </w:r>
    </w:p>
    <w:p w14:paraId="0ED19B08" w14:textId="77777777" w:rsidR="00A5568C" w:rsidRPr="00A5568C" w:rsidRDefault="00A5568C" w:rsidP="00A5568C">
      <w:r w:rsidRPr="00A5568C">
        <w:fldChar w:fldCharType="end"/>
      </w:r>
    </w:p>
    <w:p w14:paraId="1A353E9A" w14:textId="4CCCFCE9" w:rsidR="00A5568C" w:rsidRPr="00A5568C" w:rsidRDefault="00A5568C" w:rsidP="00A5568C">
      <w:pPr>
        <w:rPr>
          <w:rStyle w:val="Hyperlink"/>
        </w:rPr>
      </w:pPr>
      <w:r w:rsidRPr="00A5568C">
        <w:fldChar w:fldCharType="begin"/>
      </w:r>
      <w:r w:rsidRPr="00A5568C">
        <w:instrText>HYPERLINK "https://up.codes/product/headrail-braced-solid-plastic-toilet-partitions-2?viewer_juris_key=california"</w:instrText>
      </w:r>
      <w:r w:rsidRPr="00A5568C">
        <w:fldChar w:fldCharType="separate"/>
      </w:r>
      <w:r w:rsidRPr="00A5568C">
        <w:rPr>
          <w:rStyle w:val="Hyperlink"/>
        </w:rPr>
        <w:drawing>
          <wp:inline distT="0" distB="0" distL="0" distR="0" wp14:anchorId="7F2B3C64" wp14:editId="07AE8264">
            <wp:extent cx="2286000" cy="1524000"/>
            <wp:effectExtent l="0" t="0" r="0" b="0"/>
            <wp:docPr id="518838615" name="Picture 292" descr="Headrail Braced Solid Plastic Toilet Partitions">
              <a:hlinkClick xmlns:a="http://schemas.openxmlformats.org/drawingml/2006/main" r:id="rId10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descr="Headrail Braced Solid Plastic Toilet Partitions">
                      <a:hlinkClick r:id="rId1075"/>
                    </pic:cNvPr>
                    <pic:cNvPicPr>
                      <a:picLocks noChangeAspect="1" noChangeArrowheads="1"/>
                    </pic:cNvPicPr>
                  </pic:nvPicPr>
                  <pic:blipFill>
                    <a:blip r:embed="rId1076">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07AF525F" w14:textId="77777777" w:rsidR="00A5568C" w:rsidRPr="00A5568C" w:rsidRDefault="00A5568C" w:rsidP="00A5568C">
      <w:pPr>
        <w:rPr>
          <w:rStyle w:val="Hyperlink"/>
          <w:b/>
          <w:bCs/>
        </w:rPr>
      </w:pPr>
      <w:r w:rsidRPr="00A5568C">
        <w:rPr>
          <w:rStyle w:val="Hyperlink"/>
          <w:b/>
          <w:bCs/>
        </w:rPr>
        <w:t>Headrail Braced Solid Plastic Toilet Partitions</w:t>
      </w:r>
    </w:p>
    <w:p w14:paraId="6BF7B15E" w14:textId="77777777" w:rsidR="00A5568C" w:rsidRPr="00A5568C" w:rsidRDefault="00A5568C" w:rsidP="00A5568C">
      <w:pPr>
        <w:rPr>
          <w:rStyle w:val="Hyperlink"/>
          <w:b/>
          <w:bCs/>
        </w:rPr>
      </w:pPr>
      <w:r w:rsidRPr="00A5568C">
        <w:rPr>
          <w:rStyle w:val="Hyperlink"/>
          <w:b/>
          <w:bCs/>
        </w:rPr>
        <w:t>Hadrian Solutions ULC</w:t>
      </w:r>
    </w:p>
    <w:p w14:paraId="185C5F75" w14:textId="77777777" w:rsidR="00A5568C" w:rsidRPr="00A5568C" w:rsidRDefault="00A5568C" w:rsidP="00A5568C">
      <w:r w:rsidRPr="00A5568C">
        <w:fldChar w:fldCharType="end"/>
      </w:r>
    </w:p>
    <w:p w14:paraId="2AC6CC2B" w14:textId="1A8D6E77" w:rsidR="00A5568C" w:rsidRPr="00A5568C" w:rsidRDefault="00A5568C" w:rsidP="00A5568C">
      <w:pPr>
        <w:rPr>
          <w:rStyle w:val="Hyperlink"/>
        </w:rPr>
      </w:pPr>
      <w:r w:rsidRPr="00A5568C">
        <w:fldChar w:fldCharType="begin"/>
      </w:r>
      <w:r w:rsidRPr="00A5568C">
        <w:instrText>HYPERLINK "https://up.codes/product/pedestal-mounted-phenolic-toilet-partitions?viewer_juris_key=california"</w:instrText>
      </w:r>
      <w:r w:rsidRPr="00A5568C">
        <w:fldChar w:fldCharType="separate"/>
      </w:r>
      <w:r w:rsidRPr="00A5568C">
        <w:rPr>
          <w:rStyle w:val="Hyperlink"/>
        </w:rPr>
        <w:drawing>
          <wp:inline distT="0" distB="0" distL="0" distR="0" wp14:anchorId="38B8B6EC" wp14:editId="64473371">
            <wp:extent cx="2286000" cy="1530350"/>
            <wp:effectExtent l="0" t="0" r="0" b="0"/>
            <wp:docPr id="1787152766" name="Picture 291" descr="Pedestal Mounted Phenolic Toilet Partitions">
              <a:hlinkClick xmlns:a="http://schemas.openxmlformats.org/drawingml/2006/main" r:id="rId10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descr="Pedestal Mounted Phenolic Toilet Partitions">
                      <a:hlinkClick r:id="rId1077"/>
                    </pic:cNvPr>
                    <pic:cNvPicPr>
                      <a:picLocks noChangeAspect="1" noChangeArrowheads="1"/>
                    </pic:cNvPicPr>
                  </pic:nvPicPr>
                  <pic:blipFill>
                    <a:blip r:embed="rId1078">
                      <a:extLst>
                        <a:ext uri="{28A0092B-C50C-407E-A947-70E740481C1C}">
                          <a14:useLocalDpi xmlns:a14="http://schemas.microsoft.com/office/drawing/2010/main" val="0"/>
                        </a:ext>
                      </a:extLst>
                    </a:blip>
                    <a:srcRect/>
                    <a:stretch>
                      <a:fillRect/>
                    </a:stretch>
                  </pic:blipFill>
                  <pic:spPr bwMode="auto">
                    <a:xfrm>
                      <a:off x="0" y="0"/>
                      <a:ext cx="2286000" cy="1530350"/>
                    </a:xfrm>
                    <a:prstGeom prst="rect">
                      <a:avLst/>
                    </a:prstGeom>
                    <a:noFill/>
                    <a:ln>
                      <a:noFill/>
                    </a:ln>
                  </pic:spPr>
                </pic:pic>
              </a:graphicData>
            </a:graphic>
          </wp:inline>
        </w:drawing>
      </w:r>
    </w:p>
    <w:p w14:paraId="27935E19" w14:textId="77777777" w:rsidR="00A5568C" w:rsidRPr="00A5568C" w:rsidRDefault="00A5568C" w:rsidP="00A5568C">
      <w:pPr>
        <w:rPr>
          <w:rStyle w:val="Hyperlink"/>
          <w:b/>
          <w:bCs/>
        </w:rPr>
      </w:pPr>
      <w:r w:rsidRPr="00A5568C">
        <w:rPr>
          <w:rStyle w:val="Hyperlink"/>
          <w:b/>
          <w:bCs/>
        </w:rPr>
        <w:t>Pedestal Mounted Phenolic Toilet Partitions</w:t>
      </w:r>
    </w:p>
    <w:p w14:paraId="5B8D9BB4" w14:textId="77777777" w:rsidR="00A5568C" w:rsidRPr="00A5568C" w:rsidRDefault="00A5568C" w:rsidP="00A5568C">
      <w:pPr>
        <w:rPr>
          <w:rStyle w:val="Hyperlink"/>
          <w:b/>
          <w:bCs/>
        </w:rPr>
      </w:pPr>
      <w:r w:rsidRPr="00A5568C">
        <w:rPr>
          <w:rStyle w:val="Hyperlink"/>
          <w:b/>
          <w:bCs/>
        </w:rPr>
        <w:lastRenderedPageBreak/>
        <w:t>Hadrian Solutions ULC</w:t>
      </w:r>
    </w:p>
    <w:p w14:paraId="629B3230" w14:textId="77777777" w:rsidR="00A5568C" w:rsidRPr="00A5568C" w:rsidRDefault="00A5568C" w:rsidP="00A5568C">
      <w:r w:rsidRPr="00A5568C">
        <w:fldChar w:fldCharType="end"/>
      </w:r>
    </w:p>
    <w:p w14:paraId="76E1478E" w14:textId="1DC43DE8" w:rsidR="00A5568C" w:rsidRPr="00A5568C" w:rsidRDefault="00A5568C" w:rsidP="00A5568C">
      <w:pPr>
        <w:rPr>
          <w:rStyle w:val="Hyperlink"/>
        </w:rPr>
      </w:pPr>
      <w:r w:rsidRPr="00A5568C">
        <w:fldChar w:fldCharType="begin"/>
      </w:r>
      <w:r w:rsidRPr="00A5568C">
        <w:instrText>HYPERLINK "https://up.codes/product/pedestal-mounted-powder-coated-toilet-partitions?viewer_juris_key=california"</w:instrText>
      </w:r>
      <w:r w:rsidRPr="00A5568C">
        <w:fldChar w:fldCharType="separate"/>
      </w:r>
      <w:r w:rsidRPr="00A5568C">
        <w:rPr>
          <w:rStyle w:val="Hyperlink"/>
        </w:rPr>
        <w:drawing>
          <wp:inline distT="0" distB="0" distL="0" distR="0" wp14:anchorId="214E5979" wp14:editId="4516FBBC">
            <wp:extent cx="2286000" cy="2120900"/>
            <wp:effectExtent l="0" t="0" r="0" b="0"/>
            <wp:docPr id="676975356" name="Picture 290" descr="Pedestal Mounted Powder Coated Toilet Partitions​">
              <a:hlinkClick xmlns:a="http://schemas.openxmlformats.org/drawingml/2006/main" r:id="rId10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descr="Pedestal Mounted Powder Coated Toilet Partitions​">
                      <a:hlinkClick r:id="rId1079"/>
                    </pic:cNvPr>
                    <pic:cNvPicPr>
                      <a:picLocks noChangeAspect="1" noChangeArrowheads="1"/>
                    </pic:cNvPicPr>
                  </pic:nvPicPr>
                  <pic:blipFill>
                    <a:blip r:embed="rId1080">
                      <a:extLst>
                        <a:ext uri="{28A0092B-C50C-407E-A947-70E740481C1C}">
                          <a14:useLocalDpi xmlns:a14="http://schemas.microsoft.com/office/drawing/2010/main" val="0"/>
                        </a:ext>
                      </a:extLst>
                    </a:blip>
                    <a:srcRect/>
                    <a:stretch>
                      <a:fillRect/>
                    </a:stretch>
                  </pic:blipFill>
                  <pic:spPr bwMode="auto">
                    <a:xfrm>
                      <a:off x="0" y="0"/>
                      <a:ext cx="2286000" cy="2120900"/>
                    </a:xfrm>
                    <a:prstGeom prst="rect">
                      <a:avLst/>
                    </a:prstGeom>
                    <a:noFill/>
                    <a:ln>
                      <a:noFill/>
                    </a:ln>
                  </pic:spPr>
                </pic:pic>
              </a:graphicData>
            </a:graphic>
          </wp:inline>
        </w:drawing>
      </w:r>
    </w:p>
    <w:p w14:paraId="3B8316E9" w14:textId="77777777" w:rsidR="00A5568C" w:rsidRPr="00A5568C" w:rsidRDefault="00A5568C" w:rsidP="00A5568C">
      <w:pPr>
        <w:rPr>
          <w:rStyle w:val="Hyperlink"/>
          <w:b/>
          <w:bCs/>
        </w:rPr>
      </w:pPr>
      <w:r w:rsidRPr="00A5568C">
        <w:rPr>
          <w:rStyle w:val="Hyperlink"/>
          <w:b/>
          <w:bCs/>
        </w:rPr>
        <w:t>Pedestal Mounted Powder Coated Toilet Partitions</w:t>
      </w:r>
      <w:r w:rsidRPr="00A5568C">
        <w:rPr>
          <w:rStyle w:val="Hyperlink"/>
          <w:rFonts w:ascii="Arial" w:hAnsi="Arial" w:cs="Arial"/>
          <w:b/>
          <w:bCs/>
        </w:rPr>
        <w:t>​</w:t>
      </w:r>
    </w:p>
    <w:p w14:paraId="2F12BA18" w14:textId="77777777" w:rsidR="00A5568C" w:rsidRPr="00A5568C" w:rsidRDefault="00A5568C" w:rsidP="00A5568C">
      <w:pPr>
        <w:rPr>
          <w:rStyle w:val="Hyperlink"/>
          <w:b/>
          <w:bCs/>
        </w:rPr>
      </w:pPr>
      <w:r w:rsidRPr="00A5568C">
        <w:rPr>
          <w:rStyle w:val="Hyperlink"/>
          <w:b/>
          <w:bCs/>
        </w:rPr>
        <w:t>Hadrian Solutions ULC</w:t>
      </w:r>
    </w:p>
    <w:p w14:paraId="7C79EF33" w14:textId="77777777" w:rsidR="00A5568C" w:rsidRPr="00A5568C" w:rsidRDefault="00A5568C" w:rsidP="00A5568C">
      <w:r w:rsidRPr="00A5568C">
        <w:fldChar w:fldCharType="end"/>
      </w:r>
    </w:p>
    <w:p w14:paraId="6CDA787A" w14:textId="6B630ABE" w:rsidR="00A5568C" w:rsidRPr="00A5568C" w:rsidRDefault="00A5568C" w:rsidP="00A5568C">
      <w:pPr>
        <w:rPr>
          <w:rStyle w:val="Hyperlink"/>
        </w:rPr>
      </w:pPr>
      <w:r w:rsidRPr="00A5568C">
        <w:fldChar w:fldCharType="begin"/>
      </w:r>
      <w:r w:rsidRPr="00A5568C">
        <w:instrText>HYPERLINK "https://up.codes/product/pedestal-mounted-stainless-steel-toilet-partitions?viewer_juris_key=california"</w:instrText>
      </w:r>
      <w:r w:rsidRPr="00A5568C">
        <w:fldChar w:fldCharType="separate"/>
      </w:r>
      <w:r w:rsidRPr="00A5568C">
        <w:rPr>
          <w:rStyle w:val="Hyperlink"/>
        </w:rPr>
        <w:drawing>
          <wp:inline distT="0" distB="0" distL="0" distR="0" wp14:anchorId="55CB3359" wp14:editId="2606BBE5">
            <wp:extent cx="2286000" cy="1962150"/>
            <wp:effectExtent l="0" t="0" r="0" b="0"/>
            <wp:docPr id="957847380" name="Picture 289" descr="Pedestal Mounted Stainless Steel Toilet Partitions">
              <a:hlinkClick xmlns:a="http://schemas.openxmlformats.org/drawingml/2006/main" r:id="rId10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descr="Pedestal Mounted Stainless Steel Toilet Partitions">
                      <a:hlinkClick r:id="rId1081"/>
                    </pic:cNvPr>
                    <pic:cNvPicPr>
                      <a:picLocks noChangeAspect="1" noChangeArrowheads="1"/>
                    </pic:cNvPicPr>
                  </pic:nvPicPr>
                  <pic:blipFill>
                    <a:blip r:embed="rId1082">
                      <a:extLst>
                        <a:ext uri="{28A0092B-C50C-407E-A947-70E740481C1C}">
                          <a14:useLocalDpi xmlns:a14="http://schemas.microsoft.com/office/drawing/2010/main" val="0"/>
                        </a:ext>
                      </a:extLst>
                    </a:blip>
                    <a:srcRect/>
                    <a:stretch>
                      <a:fillRect/>
                    </a:stretch>
                  </pic:blipFill>
                  <pic:spPr bwMode="auto">
                    <a:xfrm>
                      <a:off x="0" y="0"/>
                      <a:ext cx="2286000" cy="1962150"/>
                    </a:xfrm>
                    <a:prstGeom prst="rect">
                      <a:avLst/>
                    </a:prstGeom>
                    <a:noFill/>
                    <a:ln>
                      <a:noFill/>
                    </a:ln>
                  </pic:spPr>
                </pic:pic>
              </a:graphicData>
            </a:graphic>
          </wp:inline>
        </w:drawing>
      </w:r>
    </w:p>
    <w:p w14:paraId="144CD164" w14:textId="77777777" w:rsidR="00A5568C" w:rsidRPr="00A5568C" w:rsidRDefault="00A5568C" w:rsidP="00A5568C">
      <w:pPr>
        <w:rPr>
          <w:rStyle w:val="Hyperlink"/>
          <w:b/>
          <w:bCs/>
        </w:rPr>
      </w:pPr>
      <w:r w:rsidRPr="00A5568C">
        <w:rPr>
          <w:rStyle w:val="Hyperlink"/>
          <w:b/>
          <w:bCs/>
        </w:rPr>
        <w:t>Pedestal Mounted Stainless Steel Toilet Partitions</w:t>
      </w:r>
    </w:p>
    <w:p w14:paraId="6209A08C" w14:textId="77777777" w:rsidR="00A5568C" w:rsidRPr="00A5568C" w:rsidRDefault="00A5568C" w:rsidP="00A5568C">
      <w:pPr>
        <w:rPr>
          <w:rStyle w:val="Hyperlink"/>
          <w:b/>
          <w:bCs/>
        </w:rPr>
      </w:pPr>
      <w:r w:rsidRPr="00A5568C">
        <w:rPr>
          <w:rStyle w:val="Hyperlink"/>
          <w:b/>
          <w:bCs/>
        </w:rPr>
        <w:t>Hadrian Solutions ULC</w:t>
      </w:r>
    </w:p>
    <w:p w14:paraId="2661160B" w14:textId="77777777" w:rsidR="00A5568C" w:rsidRPr="00A5568C" w:rsidRDefault="00A5568C" w:rsidP="00A5568C">
      <w:r w:rsidRPr="00A5568C">
        <w:fldChar w:fldCharType="end"/>
      </w:r>
    </w:p>
    <w:p w14:paraId="75976F25" w14:textId="77777777" w:rsidR="00A5568C" w:rsidRPr="00A5568C" w:rsidRDefault="00A5568C" w:rsidP="00A5568C">
      <w:pPr>
        <w:rPr>
          <w:b/>
          <w:bCs/>
        </w:rPr>
      </w:pPr>
      <w:hyperlink r:id="rId1208" w:anchor="11B-604.8.1" w:history="1">
        <w:r w:rsidRPr="00A5568C">
          <w:rPr>
            <w:rStyle w:val="Hyperlink"/>
            <w:b/>
            <w:bCs/>
          </w:rPr>
          <w:t>11B-604.8.1 Wheelchair Accessible Compartments</w:t>
        </w:r>
      </w:hyperlink>
    </w:p>
    <w:p w14:paraId="4D8FE5C3" w14:textId="77777777" w:rsidR="00A5568C" w:rsidRPr="00A5568C" w:rsidRDefault="00A5568C" w:rsidP="00A5568C">
      <w:r w:rsidRPr="00A5568C">
        <w:t>Diagram</w:t>
      </w:r>
    </w:p>
    <w:p w14:paraId="246E457B" w14:textId="77777777" w:rsidR="00A5568C" w:rsidRPr="00A5568C" w:rsidRDefault="00A5568C" w:rsidP="00A5568C">
      <w:hyperlink r:id="rId1209" w:anchor="wheelchair_hcd_1_ac_dsa_ac_" w:history="1">
        <w:r w:rsidRPr="00A5568C">
          <w:rPr>
            <w:rStyle w:val="Hyperlink"/>
          </w:rPr>
          <w:t>Wheelchair</w:t>
        </w:r>
      </w:hyperlink>
      <w:r w:rsidRPr="00A5568C">
        <w:t> accessible compartments shall comply with Section 11B-604.8.1.</w:t>
      </w:r>
    </w:p>
    <w:p w14:paraId="356C38C8" w14:textId="77777777" w:rsidR="00A5568C" w:rsidRPr="00A5568C" w:rsidRDefault="00A5568C" w:rsidP="00A5568C">
      <w:proofErr w:type="spellStart"/>
      <w:r w:rsidRPr="00A5568C">
        <w:rPr>
          <w:b/>
          <w:bCs/>
        </w:rPr>
        <w:t>UpCodes</w:t>
      </w:r>
      <w:proofErr w:type="spellEnd"/>
      <w:r w:rsidRPr="00A5568C">
        <w:rPr>
          <w:b/>
          <w:bCs/>
        </w:rPr>
        <w:t xml:space="preserve"> Diagram (1)</w:t>
      </w:r>
    </w:p>
    <w:p w14:paraId="13CB13DF" w14:textId="5F5C8B98" w:rsidR="00A5568C" w:rsidRPr="00A5568C" w:rsidRDefault="00A5568C" w:rsidP="00A5568C">
      <w:r w:rsidRPr="00A5568C">
        <w:lastRenderedPageBreak/>
        <w:drawing>
          <wp:inline distT="0" distB="0" distL="0" distR="0" wp14:anchorId="6F7DC69B" wp14:editId="175E0B50">
            <wp:extent cx="2286000" cy="1289050"/>
            <wp:effectExtent l="0" t="0" r="0" b="6350"/>
            <wp:docPr id="1986587567" name="Picture 288" descr="Diagram of a bathroom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87567" name="Picture 288" descr="Diagram of a bathroom with a diagram&#10;&#10;AI-generated content may be incorrect."/>
                    <pic:cNvPicPr>
                      <a:picLocks noChangeAspect="1" noChangeArrowheads="1"/>
                    </pic:cNvPicPr>
                  </pic:nvPicPr>
                  <pic:blipFill>
                    <a:blip r:embed="rId12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5568C">
        <w:t>Primary</w:t>
      </w:r>
    </w:p>
    <w:p w14:paraId="70C602DD" w14:textId="77777777" w:rsidR="00A5568C" w:rsidRPr="00A5568C" w:rsidRDefault="00A5568C" w:rsidP="00A5568C">
      <w:r w:rsidRPr="00A5568C">
        <w:rPr>
          <w:b/>
          <w:bCs/>
        </w:rPr>
        <w:t>Ambulatory Toilet Compartments (11B)</w:t>
      </w:r>
    </w:p>
    <w:p w14:paraId="7768C29B" w14:textId="77777777" w:rsidR="00A5568C" w:rsidRPr="00A5568C" w:rsidRDefault="00A5568C" w:rsidP="00A5568C">
      <w:pPr>
        <w:rPr>
          <w:b/>
          <w:bCs/>
        </w:rPr>
      </w:pPr>
      <w:hyperlink r:id="rId1211" w:anchor="11B-604.8.1.1" w:history="1">
        <w:r w:rsidRPr="00A5568C">
          <w:rPr>
            <w:rStyle w:val="Hyperlink"/>
            <w:b/>
            <w:bCs/>
          </w:rPr>
          <w:t>11B-604.8.1.1 Size</w:t>
        </w:r>
      </w:hyperlink>
    </w:p>
    <w:p w14:paraId="08FEAAEC" w14:textId="77777777" w:rsidR="00A5568C" w:rsidRPr="00A5568C" w:rsidRDefault="00A5568C" w:rsidP="00A5568C">
      <w:r w:rsidRPr="00A5568C">
        <w:t>Diagram</w:t>
      </w:r>
    </w:p>
    <w:p w14:paraId="2CEFE7E4" w14:textId="77777777" w:rsidR="00A5568C" w:rsidRPr="00A5568C" w:rsidRDefault="00A5568C" w:rsidP="00A5568C">
      <w:hyperlink r:id="rId1212" w:anchor="wheelchair_hcd_1_ac_dsa_ac_" w:history="1">
        <w:r w:rsidRPr="00A5568C">
          <w:rPr>
            <w:rStyle w:val="Hyperlink"/>
          </w:rPr>
          <w:t>Wheelchair</w:t>
        </w:r>
      </w:hyperlink>
      <w:r w:rsidRPr="00A5568C">
        <w:t> accessible compartments shall be 60 inches (</w:t>
      </w:r>
      <w:r w:rsidRPr="00A5568C">
        <w:rPr>
          <w:i/>
          <w:iCs/>
        </w:rPr>
        <w:t>1524</w:t>
      </w:r>
      <w:r w:rsidRPr="00A5568C">
        <w:t> mm) wide minimum measured perpendicular to the side </w:t>
      </w:r>
      <w:hyperlink r:id="rId1213" w:anchor="wall_" w:history="1">
        <w:r w:rsidRPr="00A5568C">
          <w:rPr>
            <w:rStyle w:val="Hyperlink"/>
          </w:rPr>
          <w:t>wall</w:t>
        </w:r>
      </w:hyperlink>
      <w:r w:rsidRPr="00A5568C">
        <w:t>, and 56 inches (</w:t>
      </w:r>
      <w:r w:rsidRPr="00A5568C">
        <w:rPr>
          <w:i/>
          <w:iCs/>
        </w:rPr>
        <w:t>1422</w:t>
      </w:r>
      <w:r w:rsidRPr="00A5568C">
        <w:t> mm) deep minimum for </w:t>
      </w:r>
      <w:hyperlink r:id="rId1214" w:anchor="wall_" w:history="1">
        <w:r w:rsidRPr="00A5568C">
          <w:rPr>
            <w:rStyle w:val="Hyperlink"/>
          </w:rPr>
          <w:t>wall</w:t>
        </w:r>
      </w:hyperlink>
      <w:r w:rsidRPr="00A5568C">
        <w:t> hung water closets and 59 inches (</w:t>
      </w:r>
      <w:r w:rsidRPr="00A5568C">
        <w:rPr>
          <w:i/>
          <w:iCs/>
        </w:rPr>
        <w:t>1499</w:t>
      </w:r>
      <w:r w:rsidRPr="00A5568C">
        <w:t> mm) deep minimum for floor mounted water closets measured perpendicular to the rear </w:t>
      </w:r>
      <w:hyperlink r:id="rId1215" w:anchor="wall_" w:history="1">
        <w:r w:rsidRPr="00A5568C">
          <w:rPr>
            <w:rStyle w:val="Hyperlink"/>
          </w:rPr>
          <w:t>wall</w:t>
        </w:r>
      </w:hyperlink>
      <w:r w:rsidRPr="00A5568C">
        <w:t>. </w:t>
      </w:r>
      <w:hyperlink r:id="rId1216" w:anchor="wheelchair_hcd_1_ac_dsa_ac_" w:history="1">
        <w:r w:rsidRPr="00A5568C">
          <w:rPr>
            <w:rStyle w:val="Hyperlink"/>
            <w:i/>
            <w:iCs/>
          </w:rPr>
          <w:t>Wheelchair</w:t>
        </w:r>
      </w:hyperlink>
      <w:r w:rsidRPr="00A5568C">
        <w:rPr>
          <w:i/>
          <w:iCs/>
        </w:rPr>
        <w:t> accessible compartments shall additionally provide maneuvering </w:t>
      </w:r>
      <w:hyperlink r:id="rId1217" w:anchor="space_" w:history="1">
        <w:r w:rsidRPr="00A5568C">
          <w:rPr>
            <w:rStyle w:val="Hyperlink"/>
            <w:i/>
            <w:iCs/>
          </w:rPr>
          <w:t>space</w:t>
        </w:r>
      </w:hyperlink>
      <w:r w:rsidRPr="00A5568C">
        <w:rPr>
          <w:i/>
          <w:iCs/>
        </w:rPr>
        <w:t> complying with </w:t>
      </w:r>
      <w:hyperlink r:id="rId1218" w:anchor="11B-604.8.1.1.1" w:history="1">
        <w:r w:rsidRPr="00A5568C">
          <w:rPr>
            <w:rStyle w:val="Hyperlink"/>
            <w:i/>
            <w:iCs/>
          </w:rPr>
          <w:t>Section 11B-604.8.1.1.1</w:t>
        </w:r>
      </w:hyperlink>
      <w:r w:rsidRPr="00A5568C">
        <w:rPr>
          <w:i/>
          <w:iCs/>
        </w:rPr>
        <w:t>, </w:t>
      </w:r>
      <w:hyperlink r:id="rId1219" w:anchor="11B-604.8.1.1.2" w:history="1">
        <w:r w:rsidRPr="00A5568C">
          <w:rPr>
            <w:rStyle w:val="Hyperlink"/>
            <w:i/>
            <w:iCs/>
          </w:rPr>
          <w:t>11B-604.8.1.1.2</w:t>
        </w:r>
      </w:hyperlink>
      <w:r w:rsidRPr="00A5568C">
        <w:rPr>
          <w:i/>
          <w:iCs/>
        </w:rPr>
        <w:t> or 11B- 604.8.1.1.3, as applicable.</w:t>
      </w:r>
      <w:r w:rsidRPr="00A5568C">
        <w:t> </w:t>
      </w:r>
      <w:hyperlink r:id="rId1220" w:anchor="wheelchair_hcd_1_ac_dsa_ac_" w:history="1">
        <w:r w:rsidRPr="00A5568C">
          <w:rPr>
            <w:rStyle w:val="Hyperlink"/>
          </w:rPr>
          <w:t>Wheelchair</w:t>
        </w:r>
      </w:hyperlink>
      <w:r w:rsidRPr="00A5568C">
        <w:t> accessible compartments for </w:t>
      </w:r>
      <w:hyperlink r:id="rId1221" w:anchor="children_s_use_dsa_ac_" w:history="1">
        <w:r w:rsidRPr="00A5568C">
          <w:rPr>
            <w:rStyle w:val="Hyperlink"/>
          </w:rPr>
          <w:t>children's use</w:t>
        </w:r>
      </w:hyperlink>
      <w:r w:rsidRPr="00A5568C">
        <w:t> shall be 60 inches (</w:t>
      </w:r>
      <w:r w:rsidRPr="00A5568C">
        <w:rPr>
          <w:i/>
          <w:iCs/>
        </w:rPr>
        <w:t>1524</w:t>
      </w:r>
      <w:r w:rsidRPr="00A5568C">
        <w:t> mm) wide minimum measured perpendicular to the side </w:t>
      </w:r>
      <w:hyperlink r:id="rId1222" w:anchor="wall_" w:history="1">
        <w:r w:rsidRPr="00A5568C">
          <w:rPr>
            <w:rStyle w:val="Hyperlink"/>
          </w:rPr>
          <w:t>wall</w:t>
        </w:r>
      </w:hyperlink>
      <w:r w:rsidRPr="00A5568C">
        <w:t>, and 59 inches (</w:t>
      </w:r>
      <w:r w:rsidRPr="00A5568C">
        <w:rPr>
          <w:i/>
          <w:iCs/>
        </w:rPr>
        <w:t>1499</w:t>
      </w:r>
      <w:r w:rsidRPr="00A5568C">
        <w:t> mm) deep minimum for </w:t>
      </w:r>
      <w:hyperlink r:id="rId1223" w:anchor="wall_" w:history="1">
        <w:r w:rsidRPr="00A5568C">
          <w:rPr>
            <w:rStyle w:val="Hyperlink"/>
          </w:rPr>
          <w:t>wall</w:t>
        </w:r>
      </w:hyperlink>
      <w:r w:rsidRPr="00A5568C">
        <w:t> hung and floor mounted water closets measured perpendicular to the rear </w:t>
      </w:r>
      <w:hyperlink r:id="rId1224" w:anchor="wall_" w:history="1">
        <w:r w:rsidRPr="00A5568C">
          <w:rPr>
            <w:rStyle w:val="Hyperlink"/>
          </w:rPr>
          <w:t>wall</w:t>
        </w:r>
      </w:hyperlink>
      <w:r w:rsidRPr="00A5568C">
        <w:t>.</w:t>
      </w:r>
    </w:p>
    <w:p w14:paraId="0A9FEC99" w14:textId="77777777" w:rsidR="00A5568C" w:rsidRPr="00A5568C" w:rsidRDefault="00A5568C" w:rsidP="00A5568C">
      <w:proofErr w:type="spellStart"/>
      <w:r w:rsidRPr="00A5568C">
        <w:rPr>
          <w:b/>
          <w:bCs/>
        </w:rPr>
        <w:t>UpCodes</w:t>
      </w:r>
      <w:proofErr w:type="spellEnd"/>
      <w:r w:rsidRPr="00A5568C">
        <w:rPr>
          <w:b/>
          <w:bCs/>
        </w:rPr>
        <w:t xml:space="preserve"> Diagram (1)</w:t>
      </w:r>
    </w:p>
    <w:p w14:paraId="34446A19" w14:textId="63C44E27" w:rsidR="00A5568C" w:rsidRPr="00A5568C" w:rsidRDefault="00A5568C" w:rsidP="00A5568C">
      <w:r w:rsidRPr="00A5568C">
        <w:drawing>
          <wp:inline distT="0" distB="0" distL="0" distR="0" wp14:anchorId="47390A04" wp14:editId="0DE4C1AD">
            <wp:extent cx="2286000" cy="1289050"/>
            <wp:effectExtent l="0" t="0" r="0" b="6350"/>
            <wp:docPr id="93152932" name="Picture 287" descr="A drawing of a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2932" name="Picture 287" descr="A drawing of a toilet&#10;&#10;AI-generated content may be incorrect."/>
                    <pic:cNvPicPr>
                      <a:picLocks noChangeAspect="1" noChangeArrowheads="1"/>
                    </pic:cNvPicPr>
                  </pic:nvPicPr>
                  <pic:blipFill>
                    <a:blip r:embed="rId122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FA7039E" w14:textId="77777777" w:rsidR="00A5568C" w:rsidRPr="00A5568C" w:rsidRDefault="00A5568C" w:rsidP="00A5568C">
      <w:r w:rsidRPr="00A5568C">
        <w:rPr>
          <w:b/>
          <w:bCs/>
        </w:rPr>
        <w:t>Wall Hung Toilet Carrier</w:t>
      </w:r>
    </w:p>
    <w:p w14:paraId="0542A9A1" w14:textId="77777777" w:rsidR="00A5568C" w:rsidRPr="00A5568C" w:rsidRDefault="00A5568C" w:rsidP="00A5568C">
      <w:r w:rsidRPr="00A5568C">
        <w:rPr>
          <w:b/>
          <w:bCs/>
        </w:rPr>
        <w:t>Building product (1)</w:t>
      </w:r>
    </w:p>
    <w:p w14:paraId="6972482C" w14:textId="3C9E65FC" w:rsidR="00A5568C" w:rsidRPr="00A5568C" w:rsidRDefault="00A5568C" w:rsidP="00A5568C">
      <w:pPr>
        <w:rPr>
          <w:rStyle w:val="Hyperlink"/>
        </w:rPr>
      </w:pPr>
      <w:r w:rsidRPr="00A5568C">
        <w:lastRenderedPageBreak/>
        <w:fldChar w:fldCharType="begin"/>
      </w:r>
      <w:r w:rsidRPr="00A5568C">
        <w:instrText>HYPERLINK "https://up.codes/product/universal-lavatory-carrier?viewer_juris_key=california"</w:instrText>
      </w:r>
      <w:r w:rsidRPr="00A5568C">
        <w:fldChar w:fldCharType="separate"/>
      </w:r>
      <w:r w:rsidRPr="00A5568C">
        <w:rPr>
          <w:rStyle w:val="Hyperlink"/>
        </w:rPr>
        <w:drawing>
          <wp:inline distT="0" distB="0" distL="0" distR="0" wp14:anchorId="72420FE5" wp14:editId="6AEDB750">
            <wp:extent cx="2286000" cy="2286000"/>
            <wp:effectExtent l="0" t="0" r="0" b="0"/>
            <wp:docPr id="1971739182" name="Picture 286" descr="Universal Lavatory Carrier - Z1231EZ">
              <a:hlinkClick xmlns:a="http://schemas.openxmlformats.org/drawingml/2006/main" r:id="rId12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descr="Universal Lavatory Carrier - Z1231EZ">
                      <a:hlinkClick r:id="rId1226"/>
                    </pic:cNvPr>
                    <pic:cNvPicPr>
                      <a:picLocks noChangeAspect="1" noChangeArrowheads="1"/>
                    </pic:cNvPicPr>
                  </pic:nvPicPr>
                  <pic:blipFill>
                    <a:blip r:embed="rId122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047B326" w14:textId="77777777" w:rsidR="00A5568C" w:rsidRPr="00A5568C" w:rsidRDefault="00A5568C" w:rsidP="00A5568C">
      <w:pPr>
        <w:rPr>
          <w:rStyle w:val="Hyperlink"/>
          <w:b/>
          <w:bCs/>
        </w:rPr>
      </w:pPr>
      <w:r w:rsidRPr="00A5568C">
        <w:rPr>
          <w:rStyle w:val="Hyperlink"/>
          <w:b/>
          <w:bCs/>
        </w:rPr>
        <w:t>Universal Lavatory Carrier - Z1231EZ</w:t>
      </w:r>
    </w:p>
    <w:p w14:paraId="39B0999D" w14:textId="77777777" w:rsidR="00A5568C" w:rsidRPr="00A5568C" w:rsidRDefault="00A5568C" w:rsidP="00A5568C">
      <w:pPr>
        <w:rPr>
          <w:rStyle w:val="Hyperlink"/>
          <w:b/>
          <w:bCs/>
        </w:rPr>
      </w:pPr>
      <w:r w:rsidRPr="00A5568C">
        <w:rPr>
          <w:rStyle w:val="Hyperlink"/>
          <w:b/>
          <w:bCs/>
        </w:rPr>
        <w:t>Zurn</w:t>
      </w:r>
    </w:p>
    <w:p w14:paraId="4701E996" w14:textId="77777777" w:rsidR="00A5568C" w:rsidRPr="00A5568C" w:rsidRDefault="00A5568C" w:rsidP="00A5568C">
      <w:r w:rsidRPr="00A5568C">
        <w:fldChar w:fldCharType="end"/>
      </w:r>
    </w:p>
    <w:p w14:paraId="2F6AF942" w14:textId="77777777" w:rsidR="00A5568C" w:rsidRPr="00A5568C" w:rsidRDefault="00A5568C" w:rsidP="00A5568C">
      <w:pPr>
        <w:rPr>
          <w:b/>
          <w:bCs/>
        </w:rPr>
      </w:pPr>
      <w:hyperlink r:id="rId1228" w:anchor="11B-604.8.1.1.1" w:history="1">
        <w:r w:rsidRPr="00A5568C">
          <w:rPr>
            <w:rStyle w:val="Hyperlink"/>
            <w:b/>
            <w:bCs/>
          </w:rPr>
          <w:t xml:space="preserve">11B-604.8.1.1.1 Maneuvering Space </w:t>
        </w:r>
        <w:proofErr w:type="gramStart"/>
        <w:r w:rsidRPr="00A5568C">
          <w:rPr>
            <w:rStyle w:val="Hyperlink"/>
            <w:b/>
            <w:bCs/>
          </w:rPr>
          <w:t>With</w:t>
        </w:r>
        <w:proofErr w:type="gramEnd"/>
        <w:r w:rsidRPr="00A5568C">
          <w:rPr>
            <w:rStyle w:val="Hyperlink"/>
            <w:b/>
            <w:bCs/>
          </w:rPr>
          <w:t xml:space="preserve"> In-Swinging Door</w:t>
        </w:r>
      </w:hyperlink>
    </w:p>
    <w:p w14:paraId="35E923AE" w14:textId="77777777" w:rsidR="00A5568C" w:rsidRPr="00A5568C" w:rsidRDefault="00A5568C" w:rsidP="00A5568C">
      <w:r w:rsidRPr="00A5568C">
        <w:t>In a </w:t>
      </w:r>
      <w:hyperlink r:id="rId1229" w:anchor="wheelchair_hcd_1_ac_dsa_ac_" w:history="1">
        <w:r w:rsidRPr="00A5568C">
          <w:rPr>
            <w:rStyle w:val="Hyperlink"/>
          </w:rPr>
          <w:t>wheelchair</w:t>
        </w:r>
      </w:hyperlink>
      <w:r w:rsidRPr="00A5568C">
        <w:t> accessible compartment with an in-swinging door, a minimum 60 inches (1524 mm) wide by 36 inches (914 mm) deep maneuvering </w:t>
      </w:r>
      <w:hyperlink r:id="rId1230" w:anchor="space_" w:history="1">
        <w:r w:rsidRPr="00A5568C">
          <w:rPr>
            <w:rStyle w:val="Hyperlink"/>
          </w:rPr>
          <w:t>space</w:t>
        </w:r>
      </w:hyperlink>
      <w:r w:rsidRPr="00A5568C">
        <w:t> shall be provided in front of the clearance required in </w:t>
      </w:r>
      <w:hyperlink r:id="rId1231" w:anchor="11B-604.8.1.1" w:history="1">
        <w:r w:rsidRPr="00A5568C">
          <w:rPr>
            <w:rStyle w:val="Hyperlink"/>
          </w:rPr>
          <w:t>Section 11B-604.8.1.1</w:t>
        </w:r>
      </w:hyperlink>
      <w:r w:rsidRPr="00A5568C">
        <w:t>. See </w:t>
      </w:r>
      <w:hyperlink r:id="rId1232" w:anchor="figure_11B-604.8.1.1.2" w:history="1">
        <w:r w:rsidRPr="00A5568C">
          <w:rPr>
            <w:rStyle w:val="Hyperlink"/>
          </w:rPr>
          <w:t>Figures 11B-604.8.1.1.2</w:t>
        </w:r>
      </w:hyperlink>
      <w:r w:rsidRPr="00A5568C">
        <w:t> (b) and </w:t>
      </w:r>
      <w:hyperlink r:id="rId1233" w:anchor="11B-604.8.1.1.3" w:history="1">
        <w:r w:rsidRPr="00A5568C">
          <w:rPr>
            <w:rStyle w:val="Hyperlink"/>
          </w:rPr>
          <w:t>11B-604.8.1.1.3</w:t>
        </w:r>
      </w:hyperlink>
      <w:r w:rsidRPr="00A5568C">
        <w:t> (b).</w:t>
      </w:r>
    </w:p>
    <w:p w14:paraId="4C0AA7B9" w14:textId="77777777" w:rsidR="00A5568C" w:rsidRPr="00A5568C" w:rsidRDefault="00A5568C" w:rsidP="00A5568C">
      <w:pPr>
        <w:rPr>
          <w:b/>
          <w:bCs/>
        </w:rPr>
      </w:pPr>
      <w:hyperlink r:id="rId1234" w:anchor="11B-604.8.1.1.2" w:history="1">
        <w:r w:rsidRPr="00A5568C">
          <w:rPr>
            <w:rStyle w:val="Hyperlink"/>
            <w:b/>
            <w:bCs/>
          </w:rPr>
          <w:t>11B-604.8.</w:t>
        </w:r>
        <w:proofErr w:type="gramStart"/>
        <w:r w:rsidRPr="00A5568C">
          <w:rPr>
            <w:rStyle w:val="Hyperlink"/>
            <w:b/>
            <w:bCs/>
          </w:rPr>
          <w:t>1.1.2</w:t>
        </w:r>
        <w:proofErr w:type="gramEnd"/>
        <w:r w:rsidRPr="00A5568C">
          <w:rPr>
            <w:rStyle w:val="Hyperlink"/>
            <w:b/>
            <w:bCs/>
          </w:rPr>
          <w:t xml:space="preserve"> Maneuvering Space </w:t>
        </w:r>
        <w:proofErr w:type="gramStart"/>
        <w:r w:rsidRPr="00A5568C">
          <w:rPr>
            <w:rStyle w:val="Hyperlink"/>
            <w:b/>
            <w:bCs/>
          </w:rPr>
          <w:t>With</w:t>
        </w:r>
        <w:proofErr w:type="gramEnd"/>
        <w:r w:rsidRPr="00A5568C">
          <w:rPr>
            <w:rStyle w:val="Hyperlink"/>
            <w:b/>
            <w:bCs/>
          </w:rPr>
          <w:t xml:space="preserve"> Side-Opening Door</w:t>
        </w:r>
      </w:hyperlink>
    </w:p>
    <w:p w14:paraId="4FD1320F" w14:textId="77777777" w:rsidR="00A5568C" w:rsidRPr="00A5568C" w:rsidRDefault="00A5568C" w:rsidP="00A5568C">
      <w:r w:rsidRPr="00A5568C">
        <w:t>In a </w:t>
      </w:r>
      <w:hyperlink r:id="rId1235" w:anchor="wheelchair_hcd_1_ac_dsa_ac_" w:history="1">
        <w:r w:rsidRPr="00A5568C">
          <w:rPr>
            <w:rStyle w:val="Hyperlink"/>
          </w:rPr>
          <w:t>wheelchair</w:t>
        </w:r>
      </w:hyperlink>
      <w:r w:rsidRPr="00A5568C">
        <w:t> accessible compartment with a door located in the side </w:t>
      </w:r>
      <w:hyperlink r:id="rId1236" w:anchor="wall_" w:history="1">
        <w:r w:rsidRPr="00A5568C">
          <w:rPr>
            <w:rStyle w:val="Hyperlink"/>
          </w:rPr>
          <w:t>wall</w:t>
        </w:r>
      </w:hyperlink>
      <w:r w:rsidRPr="00A5568C">
        <w:t> or partition, either in-swinging or out-swinging, a minimum 60 inches (1524 mm) wide and 60 inches (1524 mm) deep maneuvering </w:t>
      </w:r>
      <w:hyperlink r:id="rId1237" w:anchor="space_" w:history="1">
        <w:r w:rsidRPr="00A5568C">
          <w:rPr>
            <w:rStyle w:val="Hyperlink"/>
          </w:rPr>
          <w:t>space</w:t>
        </w:r>
      </w:hyperlink>
      <w:r w:rsidRPr="00A5568C">
        <w:t> shall be provided in front of the water closet. See </w:t>
      </w:r>
      <w:hyperlink r:id="rId1238" w:anchor="figure" w:history="1">
        <w:r w:rsidRPr="00A5568C">
          <w:rPr>
            <w:rStyle w:val="Hyperlink"/>
          </w:rPr>
          <w:t>Figure</w:t>
        </w:r>
      </w:hyperlink>
      <w:r w:rsidRPr="00A5568C">
        <w:t> 11B-604.8.1.1.2.</w:t>
      </w:r>
    </w:p>
    <w:p w14:paraId="277A38BA" w14:textId="364E919B" w:rsidR="00A5568C" w:rsidRPr="00A5568C" w:rsidRDefault="00A5568C" w:rsidP="00A5568C">
      <w:hyperlink r:id="rId1239" w:anchor="figure_11B-604.8.1.1.2" w:history="1">
        <w:r w:rsidRPr="00A5568C">
          <w:rPr>
            <w:rStyle w:val="Hyperlink"/>
          </w:rPr>
          <w:t>FIGURE 11B-604.8.1.1.2</w:t>
        </w:r>
      </w:hyperlink>
      <w:r w:rsidRPr="00A5568C">
        <w:t>—MANEUVERING </w:t>
      </w:r>
      <w:hyperlink r:id="rId1240" w:anchor="space_" w:history="1">
        <w:r w:rsidRPr="00A5568C">
          <w:rPr>
            <w:rStyle w:val="Hyperlink"/>
          </w:rPr>
          <w:t>SPACE</w:t>
        </w:r>
      </w:hyperlink>
      <w:r w:rsidRPr="00A5568C">
        <w:t> WITH SIDE-OPENING DOOR</w:t>
      </w:r>
      <w:r w:rsidRPr="00A5568C">
        <w:drawing>
          <wp:inline distT="0" distB="0" distL="0" distR="0" wp14:anchorId="6B68B93A" wp14:editId="1BE6B383">
            <wp:extent cx="5943600" cy="2655570"/>
            <wp:effectExtent l="0" t="0" r="0" b="0"/>
            <wp:docPr id="737961357" name="Picture 285" descr="A diagram of a toilet and a toilet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61357" name="Picture 285" descr="A diagram of a toilet and a toilet door&#10;&#10;AI-generated content may be incorrect."/>
                    <pic:cNvPicPr>
                      <a:picLocks noChangeAspect="1" noChangeArrowheads="1"/>
                    </pic:cNvPicPr>
                  </pic:nvPicPr>
                  <pic:blipFill>
                    <a:blip r:embed="rId1241">
                      <a:extLst>
                        <a:ext uri="{28A0092B-C50C-407E-A947-70E740481C1C}">
                          <a14:useLocalDpi xmlns:a14="http://schemas.microsoft.com/office/drawing/2010/main" val="0"/>
                        </a:ext>
                      </a:extLst>
                    </a:blip>
                    <a:srcRect/>
                    <a:stretch>
                      <a:fillRect/>
                    </a:stretch>
                  </pic:blipFill>
                  <pic:spPr bwMode="auto">
                    <a:xfrm>
                      <a:off x="0" y="0"/>
                      <a:ext cx="5943600" cy="2655570"/>
                    </a:xfrm>
                    <a:prstGeom prst="rect">
                      <a:avLst/>
                    </a:prstGeom>
                    <a:noFill/>
                    <a:ln>
                      <a:noFill/>
                    </a:ln>
                  </pic:spPr>
                </pic:pic>
              </a:graphicData>
            </a:graphic>
          </wp:inline>
        </w:drawing>
      </w:r>
    </w:p>
    <w:p w14:paraId="16DEF1CB" w14:textId="77777777" w:rsidR="00A5568C" w:rsidRPr="00A5568C" w:rsidRDefault="00A5568C" w:rsidP="00A5568C">
      <w:pPr>
        <w:rPr>
          <w:b/>
          <w:bCs/>
        </w:rPr>
      </w:pPr>
      <w:hyperlink r:id="rId1242" w:anchor="11B-604.8.1.1.3" w:history="1">
        <w:r w:rsidRPr="00A5568C">
          <w:rPr>
            <w:rStyle w:val="Hyperlink"/>
            <w:b/>
            <w:bCs/>
          </w:rPr>
          <w:t xml:space="preserve">11B-604.8.1.1.3 Maneuvering Space </w:t>
        </w:r>
        <w:proofErr w:type="gramStart"/>
        <w:r w:rsidRPr="00A5568C">
          <w:rPr>
            <w:rStyle w:val="Hyperlink"/>
            <w:b/>
            <w:bCs/>
          </w:rPr>
          <w:t>With</w:t>
        </w:r>
        <w:proofErr w:type="gramEnd"/>
        <w:r w:rsidRPr="00A5568C">
          <w:rPr>
            <w:rStyle w:val="Hyperlink"/>
            <w:b/>
            <w:bCs/>
          </w:rPr>
          <w:t xml:space="preserve"> End-Opening Door</w:t>
        </w:r>
      </w:hyperlink>
    </w:p>
    <w:p w14:paraId="01EEB165" w14:textId="77777777" w:rsidR="00A5568C" w:rsidRPr="00A5568C" w:rsidRDefault="00A5568C" w:rsidP="00A5568C">
      <w:r w:rsidRPr="00A5568C">
        <w:t>In a </w:t>
      </w:r>
      <w:hyperlink r:id="rId1243" w:anchor="wheelchair_hcd_1_ac_dsa_ac_" w:history="1">
        <w:r w:rsidRPr="00A5568C">
          <w:rPr>
            <w:rStyle w:val="Hyperlink"/>
          </w:rPr>
          <w:t>wheelchair</w:t>
        </w:r>
      </w:hyperlink>
      <w:r w:rsidRPr="00A5568C">
        <w:t> accessible compartment with a door located in the front </w:t>
      </w:r>
      <w:hyperlink r:id="rId1244" w:anchor="wall_" w:history="1">
        <w:r w:rsidRPr="00A5568C">
          <w:rPr>
            <w:rStyle w:val="Hyperlink"/>
          </w:rPr>
          <w:t>wall</w:t>
        </w:r>
      </w:hyperlink>
      <w:r w:rsidRPr="00A5568C">
        <w:t> or partition (facing the water closet), either in-swinging or out-swinging, a minimum 60 inches (1524 mm) wide and 48 inches (1219 mm) deep maneuvering </w:t>
      </w:r>
      <w:hyperlink r:id="rId1245" w:anchor="space_" w:history="1">
        <w:r w:rsidRPr="00A5568C">
          <w:rPr>
            <w:rStyle w:val="Hyperlink"/>
          </w:rPr>
          <w:t>space</w:t>
        </w:r>
      </w:hyperlink>
      <w:r w:rsidRPr="00A5568C">
        <w:t> shall be provided in front of the water closet. See </w:t>
      </w:r>
      <w:hyperlink r:id="rId1246" w:anchor="figure" w:history="1">
        <w:r w:rsidRPr="00A5568C">
          <w:rPr>
            <w:rStyle w:val="Hyperlink"/>
          </w:rPr>
          <w:t>Figure</w:t>
        </w:r>
      </w:hyperlink>
      <w:r w:rsidRPr="00A5568C">
        <w:t> 11B-604.8.1.1.3.</w:t>
      </w:r>
    </w:p>
    <w:p w14:paraId="3D182F75" w14:textId="1BC011A1" w:rsidR="00A5568C" w:rsidRPr="00A5568C" w:rsidRDefault="00A5568C" w:rsidP="00A5568C">
      <w:hyperlink r:id="rId1247" w:anchor="figure_11B-604.8.1.1.3" w:history="1">
        <w:r w:rsidRPr="00A5568C">
          <w:rPr>
            <w:rStyle w:val="Hyperlink"/>
          </w:rPr>
          <w:t>FIGURE 11B-604.8.1.1.3</w:t>
        </w:r>
      </w:hyperlink>
      <w:r w:rsidRPr="00A5568C">
        <w:t>—MANEUVERING </w:t>
      </w:r>
      <w:hyperlink r:id="rId1248" w:anchor="space_" w:history="1">
        <w:r w:rsidRPr="00A5568C">
          <w:rPr>
            <w:rStyle w:val="Hyperlink"/>
          </w:rPr>
          <w:t>SPACE</w:t>
        </w:r>
      </w:hyperlink>
      <w:r w:rsidRPr="00A5568C">
        <w:t> WITH END-OPENING DOOR</w:t>
      </w:r>
      <w:r w:rsidRPr="00A5568C">
        <w:drawing>
          <wp:inline distT="0" distB="0" distL="0" distR="0" wp14:anchorId="2B96DBC9" wp14:editId="7C815BC3">
            <wp:extent cx="5943600" cy="2665095"/>
            <wp:effectExtent l="0" t="0" r="0" b="1905"/>
            <wp:docPr id="311018165" name="Picture 284"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18165" name="Picture 284" descr="A diagram of a bathroom&#10;&#10;AI-generated content may be incorrect."/>
                    <pic:cNvPicPr>
                      <a:picLocks noChangeAspect="1" noChangeArrowheads="1"/>
                    </pic:cNvPicPr>
                  </pic:nvPicPr>
                  <pic:blipFill>
                    <a:blip r:embed="rId1249">
                      <a:extLst>
                        <a:ext uri="{28A0092B-C50C-407E-A947-70E740481C1C}">
                          <a14:useLocalDpi xmlns:a14="http://schemas.microsoft.com/office/drawing/2010/main" val="0"/>
                        </a:ext>
                      </a:extLst>
                    </a:blip>
                    <a:srcRect/>
                    <a:stretch>
                      <a:fillRect/>
                    </a:stretch>
                  </pic:blipFill>
                  <pic:spPr bwMode="auto">
                    <a:xfrm>
                      <a:off x="0" y="0"/>
                      <a:ext cx="5943600" cy="2665095"/>
                    </a:xfrm>
                    <a:prstGeom prst="rect">
                      <a:avLst/>
                    </a:prstGeom>
                    <a:noFill/>
                    <a:ln>
                      <a:noFill/>
                    </a:ln>
                  </pic:spPr>
                </pic:pic>
              </a:graphicData>
            </a:graphic>
          </wp:inline>
        </w:drawing>
      </w:r>
    </w:p>
    <w:p w14:paraId="63E16515" w14:textId="77777777" w:rsidR="00A5568C" w:rsidRPr="00A5568C" w:rsidRDefault="00A5568C" w:rsidP="00A5568C">
      <w:pPr>
        <w:rPr>
          <w:b/>
          <w:bCs/>
        </w:rPr>
      </w:pPr>
      <w:hyperlink r:id="rId1250" w:anchor="11B-604.8.1.2" w:history="1">
        <w:r w:rsidRPr="00A5568C">
          <w:rPr>
            <w:rStyle w:val="Hyperlink"/>
            <w:b/>
            <w:bCs/>
          </w:rPr>
          <w:t>11B-604.8.1.2 Doors</w:t>
        </w:r>
      </w:hyperlink>
    </w:p>
    <w:p w14:paraId="58EFD5B5" w14:textId="77777777" w:rsidR="00A5568C" w:rsidRPr="00A5568C" w:rsidRDefault="00A5568C" w:rsidP="00A5568C">
      <w:r w:rsidRPr="00A5568C">
        <w:t>Toilet compartment doors, including door </w:t>
      </w:r>
      <w:hyperlink r:id="rId1251" w:anchor="hardware_" w:history="1">
        <w:r w:rsidRPr="00A5568C">
          <w:rPr>
            <w:rStyle w:val="Hyperlink"/>
          </w:rPr>
          <w:t>hardware</w:t>
        </w:r>
      </w:hyperlink>
      <w:r w:rsidRPr="00A5568C">
        <w:t>, shall comply with </w:t>
      </w:r>
      <w:hyperlink r:id="rId1252" w:anchor="11B-404" w:history="1">
        <w:r w:rsidRPr="00A5568C">
          <w:rPr>
            <w:rStyle w:val="Hyperlink"/>
          </w:rPr>
          <w:t>Section 11B-404</w:t>
        </w:r>
      </w:hyperlink>
      <w:r w:rsidRPr="00A5568C">
        <w:t> except that if the approach is </w:t>
      </w:r>
      <w:r w:rsidRPr="00A5568C">
        <w:rPr>
          <w:i/>
          <w:iCs/>
        </w:rPr>
        <w:t>from the push side</w:t>
      </w:r>
      <w:r w:rsidRPr="00A5568C">
        <w:t xml:space="preserve"> of the compartment door, clearance </w:t>
      </w:r>
      <w:r w:rsidRPr="00A5568C">
        <w:lastRenderedPageBreak/>
        <w:t>between the door side of the compartment and any obstruction shall be </w:t>
      </w:r>
      <w:r w:rsidRPr="00A5568C">
        <w:rPr>
          <w:i/>
          <w:iCs/>
        </w:rPr>
        <w:t>48 inches (1219 mm)</w:t>
      </w:r>
      <w:r w:rsidRPr="00A5568C">
        <w:t> minimum </w:t>
      </w:r>
      <w:r w:rsidRPr="00A5568C">
        <w:rPr>
          <w:i/>
          <w:iCs/>
        </w:rPr>
        <w:t>measured perpendicular to the compartment door in its closed position</w:t>
      </w:r>
      <w:r w:rsidRPr="00A5568C">
        <w:t>. Doors shall be located in the front partition or in the side </w:t>
      </w:r>
      <w:hyperlink r:id="rId1253" w:anchor="wall_" w:history="1">
        <w:r w:rsidRPr="00A5568C">
          <w:rPr>
            <w:rStyle w:val="Hyperlink"/>
          </w:rPr>
          <w:t>wall</w:t>
        </w:r>
      </w:hyperlink>
      <w:r w:rsidRPr="00A5568C">
        <w:t> or partition farthest from the water closet. Where located in the front partition, the door opening shall be 4 inches (</w:t>
      </w:r>
      <w:r w:rsidRPr="00A5568C">
        <w:rPr>
          <w:i/>
          <w:iCs/>
        </w:rPr>
        <w:t>102</w:t>
      </w:r>
      <w:r w:rsidRPr="00A5568C">
        <w:t> mm) maximum from the side </w:t>
      </w:r>
      <w:hyperlink r:id="rId1254" w:anchor="wall_" w:history="1">
        <w:r w:rsidRPr="00A5568C">
          <w:rPr>
            <w:rStyle w:val="Hyperlink"/>
          </w:rPr>
          <w:t>wall</w:t>
        </w:r>
      </w:hyperlink>
      <w:r w:rsidRPr="00A5568C">
        <w:t> or partition farthest from the water closet. Where located in the side </w:t>
      </w:r>
      <w:hyperlink r:id="rId1255" w:anchor="wall_" w:history="1">
        <w:r w:rsidRPr="00A5568C">
          <w:rPr>
            <w:rStyle w:val="Hyperlink"/>
          </w:rPr>
          <w:t>wall</w:t>
        </w:r>
      </w:hyperlink>
      <w:r w:rsidRPr="00A5568C">
        <w:t> or partition, </w:t>
      </w:r>
      <w:r w:rsidRPr="00A5568C">
        <w:rPr>
          <w:i/>
          <w:iCs/>
        </w:rPr>
        <w:t>the door opening shall be farthest from the water closet and shall be 54 inches (1372 mm) minimum from the rear </w:t>
      </w:r>
      <w:hyperlink r:id="rId1256" w:anchor="wall_" w:history="1">
        <w:r w:rsidRPr="00A5568C">
          <w:rPr>
            <w:rStyle w:val="Hyperlink"/>
            <w:i/>
            <w:iCs/>
          </w:rPr>
          <w:t>wall</w:t>
        </w:r>
      </w:hyperlink>
      <w:r w:rsidRPr="00A5568C">
        <w:rPr>
          <w:i/>
          <w:iCs/>
        </w:rPr>
        <w:t>.</w:t>
      </w:r>
      <w:r w:rsidRPr="00A5568C">
        <w:t> The door shall be </w:t>
      </w:r>
      <w:hyperlink r:id="rId1257" w:anchor="self_closing_" w:history="1">
        <w:r w:rsidRPr="00A5568C">
          <w:rPr>
            <w:rStyle w:val="Hyperlink"/>
          </w:rPr>
          <w:t>self-closing</w:t>
        </w:r>
      </w:hyperlink>
      <w:r w:rsidRPr="00A5568C">
        <w:t> and have a privacy latch. A door pull complying with </w:t>
      </w:r>
      <w:hyperlink r:id="rId1258" w:anchor="11B-404.2.7" w:history="1">
        <w:r w:rsidRPr="00A5568C">
          <w:rPr>
            <w:rStyle w:val="Hyperlink"/>
          </w:rPr>
          <w:t>Section 11B-404.2.7</w:t>
        </w:r>
      </w:hyperlink>
      <w:r w:rsidRPr="00A5568C">
        <w:t> shall be placed on both sides of the door near the latch. </w:t>
      </w:r>
      <w:r w:rsidRPr="00A5568C">
        <w:rPr>
          <w:i/>
          <w:iCs/>
        </w:rPr>
        <w:t>Doors shall not swing into the </w:t>
      </w:r>
      <w:hyperlink r:id="rId1259" w:anchor="clear_floor_space_dsa_ac_hcd_1_ac_" w:history="1">
        <w:r w:rsidRPr="00A5568C">
          <w:rPr>
            <w:rStyle w:val="Hyperlink"/>
            <w:i/>
            <w:iCs/>
          </w:rPr>
          <w:t>clear floor space</w:t>
        </w:r>
      </w:hyperlink>
      <w:r w:rsidRPr="00A5568C">
        <w:rPr>
          <w:i/>
          <w:iCs/>
        </w:rPr>
        <w:t> or clearance required for any fixture. Doors may swing into that portion of maneuvering </w:t>
      </w:r>
      <w:hyperlink r:id="rId1260" w:anchor="space_" w:history="1">
        <w:r w:rsidRPr="00A5568C">
          <w:rPr>
            <w:rStyle w:val="Hyperlink"/>
            <w:i/>
            <w:iCs/>
          </w:rPr>
          <w:t>space</w:t>
        </w:r>
      </w:hyperlink>
      <w:r w:rsidRPr="00A5568C">
        <w:rPr>
          <w:i/>
          <w:iCs/>
        </w:rPr>
        <w:t> which does not overlap the clearance required at a water closet.</w:t>
      </w:r>
    </w:p>
    <w:p w14:paraId="03E65CFF" w14:textId="77777777" w:rsidR="00A5568C" w:rsidRPr="00A5568C" w:rsidRDefault="00A5568C" w:rsidP="00A5568C">
      <w:pPr>
        <w:rPr>
          <w:i/>
          <w:iCs/>
        </w:rPr>
      </w:pPr>
      <w:r w:rsidRPr="00A5568C">
        <w:rPr>
          <w:b/>
          <w:bCs/>
          <w:i/>
          <w:iCs/>
        </w:rPr>
        <w:t>Exception: </w:t>
      </w:r>
      <w:r w:rsidRPr="00A5568C">
        <w:rPr>
          <w:i/>
          <w:iCs/>
        </w:rPr>
        <w:t>When located at the side of a toilet compartment, the toilet compartment door opening shall provide a </w:t>
      </w:r>
      <w:hyperlink r:id="rId1261" w:anchor="clear_dsa_ac_" w:history="1">
        <w:r w:rsidRPr="00A5568C">
          <w:rPr>
            <w:rStyle w:val="Hyperlink"/>
            <w:i/>
            <w:iCs/>
          </w:rPr>
          <w:t>clear</w:t>
        </w:r>
      </w:hyperlink>
      <w:r w:rsidRPr="00A5568C">
        <w:rPr>
          <w:i/>
          <w:iCs/>
        </w:rPr>
        <w:t> width of 34 inches (864 mm) minimum.</w:t>
      </w:r>
    </w:p>
    <w:p w14:paraId="378A46C1" w14:textId="254F6C8E" w:rsidR="00A5568C" w:rsidRPr="00A5568C" w:rsidRDefault="00A5568C" w:rsidP="00A5568C">
      <w:hyperlink r:id="rId1262" w:anchor="figure" w:history="1">
        <w:r w:rsidRPr="00A5568C">
          <w:rPr>
            <w:rStyle w:val="Hyperlink"/>
          </w:rPr>
          <w:t>FIGURE</w:t>
        </w:r>
      </w:hyperlink>
      <w:r w:rsidRPr="00A5568C">
        <w:t> </w:t>
      </w:r>
      <w:r w:rsidRPr="00A5568C">
        <w:rPr>
          <w:i/>
          <w:iCs/>
        </w:rPr>
        <w:t>11B</w:t>
      </w:r>
      <w:r w:rsidRPr="00A5568C">
        <w:t>-604.8.1.2—</w:t>
      </w:r>
      <w:hyperlink r:id="rId1263" w:anchor="wheelchair_hcd_1_ac_dsa_ac_" w:history="1">
        <w:r w:rsidRPr="00A5568C">
          <w:rPr>
            <w:rStyle w:val="Hyperlink"/>
          </w:rPr>
          <w:t>WHEELCHAIR</w:t>
        </w:r>
      </w:hyperlink>
      <w:r w:rsidRPr="00A5568C">
        <w:t> ACCESSIBLE TOILET COMPARTMENT DOORS</w:t>
      </w:r>
      <w:r w:rsidRPr="00A5568C">
        <w:drawing>
          <wp:inline distT="0" distB="0" distL="0" distR="0" wp14:anchorId="557A6F48" wp14:editId="09AA4A5E">
            <wp:extent cx="2012950" cy="2374900"/>
            <wp:effectExtent l="0" t="0" r="6350" b="6350"/>
            <wp:docPr id="867473136" name="Picture 283" descr="A drawing of a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73136" name="Picture 283" descr="A drawing of a toilet&#10;&#10;AI-generated content may be incorrect."/>
                    <pic:cNvPicPr>
                      <a:picLocks noChangeAspect="1" noChangeArrowheads="1"/>
                    </pic:cNvPicPr>
                  </pic:nvPicPr>
                  <pic:blipFill>
                    <a:blip r:embed="rId1264">
                      <a:extLst>
                        <a:ext uri="{28A0092B-C50C-407E-A947-70E740481C1C}">
                          <a14:useLocalDpi xmlns:a14="http://schemas.microsoft.com/office/drawing/2010/main" val="0"/>
                        </a:ext>
                      </a:extLst>
                    </a:blip>
                    <a:srcRect/>
                    <a:stretch>
                      <a:fillRect/>
                    </a:stretch>
                  </pic:blipFill>
                  <pic:spPr bwMode="auto">
                    <a:xfrm>
                      <a:off x="0" y="0"/>
                      <a:ext cx="2012950" cy="2374900"/>
                    </a:xfrm>
                    <a:prstGeom prst="rect">
                      <a:avLst/>
                    </a:prstGeom>
                    <a:noFill/>
                    <a:ln>
                      <a:noFill/>
                    </a:ln>
                  </pic:spPr>
                </pic:pic>
              </a:graphicData>
            </a:graphic>
          </wp:inline>
        </w:drawing>
      </w:r>
    </w:p>
    <w:p w14:paraId="4EC922B8" w14:textId="77777777" w:rsidR="00A5568C" w:rsidRPr="00A5568C" w:rsidRDefault="00A5568C" w:rsidP="00A5568C">
      <w:pPr>
        <w:rPr>
          <w:b/>
          <w:bCs/>
        </w:rPr>
      </w:pPr>
      <w:hyperlink r:id="rId1265" w:anchor="11B-604.8.1.3" w:history="1">
        <w:r w:rsidRPr="00A5568C">
          <w:rPr>
            <w:rStyle w:val="Hyperlink"/>
            <w:b/>
            <w:bCs/>
          </w:rPr>
          <w:t>11B-604.8.1.3 Approach</w:t>
        </w:r>
      </w:hyperlink>
    </w:p>
    <w:p w14:paraId="1545C70F" w14:textId="77777777" w:rsidR="00A5568C" w:rsidRPr="00A5568C" w:rsidRDefault="00A5568C" w:rsidP="00A5568C">
      <w:r w:rsidRPr="00A5568C">
        <w:t>Compartments shall be arranged for left-hand or right-hand approach to the water closet.</w:t>
      </w:r>
    </w:p>
    <w:p w14:paraId="30F2589A" w14:textId="77777777" w:rsidR="00A5568C" w:rsidRPr="00A5568C" w:rsidRDefault="00A5568C" w:rsidP="00A5568C">
      <w:pPr>
        <w:rPr>
          <w:b/>
          <w:bCs/>
        </w:rPr>
      </w:pPr>
      <w:hyperlink r:id="rId1266" w:anchor="11B-604.8.1.4" w:history="1">
        <w:r w:rsidRPr="00A5568C">
          <w:rPr>
            <w:rStyle w:val="Hyperlink"/>
            <w:b/>
            <w:bCs/>
          </w:rPr>
          <w:t>11B-604.8.1.4 Toe Clearance</w:t>
        </w:r>
      </w:hyperlink>
    </w:p>
    <w:p w14:paraId="5C3DD0BA" w14:textId="77777777" w:rsidR="00A5568C" w:rsidRPr="00A5568C" w:rsidRDefault="00A5568C" w:rsidP="00A5568C">
      <w:r w:rsidRPr="00A5568C">
        <w:rPr>
          <w:i/>
          <w:iCs/>
        </w:rPr>
        <w:t>At</w:t>
      </w:r>
      <w:r w:rsidRPr="00A5568C">
        <w:t> least one side partition shall provide a toe clearance of 9 inches (</w:t>
      </w:r>
      <w:r w:rsidRPr="00A5568C">
        <w:rPr>
          <w:i/>
          <w:iCs/>
        </w:rPr>
        <w:t>229</w:t>
      </w:r>
      <w:r w:rsidRPr="00A5568C">
        <w:t> mm) minimum above the finish floor and 6 inches (</w:t>
      </w:r>
      <w:r w:rsidRPr="00A5568C">
        <w:rPr>
          <w:i/>
          <w:iCs/>
        </w:rPr>
        <w:t>152</w:t>
      </w:r>
      <w:r w:rsidRPr="00A5568C">
        <w:t> mm) deep minimum beyond the compartment-side face of the partition, exclusive of partition support members. </w:t>
      </w:r>
      <w:r w:rsidRPr="00A5568C">
        <w:rPr>
          <w:i/>
          <w:iCs/>
        </w:rPr>
        <w:t>Partition components at toe clearances shall be smooth without sharp edges or abrasive surfaces.</w:t>
      </w:r>
      <w:r w:rsidRPr="00A5568C">
        <w:t> Compartments for </w:t>
      </w:r>
      <w:hyperlink r:id="rId1267" w:anchor="children_s_use_dsa_ac_" w:history="1">
        <w:r w:rsidRPr="00A5568C">
          <w:rPr>
            <w:rStyle w:val="Hyperlink"/>
          </w:rPr>
          <w:t>children's use</w:t>
        </w:r>
      </w:hyperlink>
      <w:r w:rsidRPr="00A5568C">
        <w:t> shall provide a toe clearance of 12 inches (305 mm) minimum above the finish floor.</w:t>
      </w:r>
    </w:p>
    <w:p w14:paraId="4A7D6608" w14:textId="77777777" w:rsidR="00A5568C" w:rsidRPr="00A5568C" w:rsidRDefault="00A5568C" w:rsidP="00A5568C">
      <w:r w:rsidRPr="00A5568C">
        <w:rPr>
          <w:b/>
          <w:bCs/>
          <w:i/>
          <w:iCs/>
        </w:rPr>
        <w:lastRenderedPageBreak/>
        <w:t>Exception:</w:t>
      </w:r>
      <w:r w:rsidRPr="00A5568C">
        <w:t> Toe clearance at the side partition is not required in a compartment greater than 66 inches (</w:t>
      </w:r>
      <w:r w:rsidRPr="00A5568C">
        <w:rPr>
          <w:i/>
          <w:iCs/>
        </w:rPr>
        <w:t>1676</w:t>
      </w:r>
      <w:r w:rsidRPr="00A5568C">
        <w:t> mm) wide.</w:t>
      </w:r>
    </w:p>
    <w:p w14:paraId="47C0216A" w14:textId="1AE9837C" w:rsidR="00A5568C" w:rsidRPr="00A5568C" w:rsidRDefault="00A5568C" w:rsidP="00A5568C">
      <w:hyperlink r:id="rId1268" w:anchor="figure" w:history="1">
        <w:r w:rsidRPr="00A5568C">
          <w:rPr>
            <w:rStyle w:val="Hyperlink"/>
          </w:rPr>
          <w:t>FIGURE</w:t>
        </w:r>
      </w:hyperlink>
      <w:r w:rsidRPr="00A5568C">
        <w:t> </w:t>
      </w:r>
      <w:r w:rsidRPr="00A5568C">
        <w:rPr>
          <w:i/>
          <w:iCs/>
        </w:rPr>
        <w:t>11B</w:t>
      </w:r>
      <w:r w:rsidRPr="00A5568C">
        <w:t>-604.8.1.4—</w:t>
      </w:r>
      <w:hyperlink r:id="rId1269" w:anchor="wheelchair_hcd_1_ac_dsa_ac_" w:history="1">
        <w:r w:rsidRPr="00A5568C">
          <w:rPr>
            <w:rStyle w:val="Hyperlink"/>
          </w:rPr>
          <w:t>WHEELCHAIR</w:t>
        </w:r>
      </w:hyperlink>
      <w:r w:rsidRPr="00A5568C">
        <w:t> ACCESSIBLE TOILET COMPARTMENT TOE CLEARANCE</w:t>
      </w:r>
      <w:r w:rsidRPr="00A5568C">
        <w:drawing>
          <wp:inline distT="0" distB="0" distL="0" distR="0" wp14:anchorId="550BFF03" wp14:editId="64F3BBCF">
            <wp:extent cx="3994150" cy="2171700"/>
            <wp:effectExtent l="0" t="0" r="6350" b="0"/>
            <wp:docPr id="1300457866" name="Picture 282" descr="A diagram of a room with a few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57866" name="Picture 282" descr="A diagram of a room with a few levels&#10;&#10;AI-generated content may be incorrect."/>
                    <pic:cNvPicPr>
                      <a:picLocks noChangeAspect="1" noChangeArrowheads="1"/>
                    </pic:cNvPicPr>
                  </pic:nvPicPr>
                  <pic:blipFill>
                    <a:blip r:embed="rId1270">
                      <a:extLst>
                        <a:ext uri="{28A0092B-C50C-407E-A947-70E740481C1C}">
                          <a14:useLocalDpi xmlns:a14="http://schemas.microsoft.com/office/drawing/2010/main" val="0"/>
                        </a:ext>
                      </a:extLst>
                    </a:blip>
                    <a:srcRect/>
                    <a:stretch>
                      <a:fillRect/>
                    </a:stretch>
                  </pic:blipFill>
                  <pic:spPr bwMode="auto">
                    <a:xfrm>
                      <a:off x="0" y="0"/>
                      <a:ext cx="3994150" cy="2171700"/>
                    </a:xfrm>
                    <a:prstGeom prst="rect">
                      <a:avLst/>
                    </a:prstGeom>
                    <a:noFill/>
                    <a:ln>
                      <a:noFill/>
                    </a:ln>
                  </pic:spPr>
                </pic:pic>
              </a:graphicData>
            </a:graphic>
          </wp:inline>
        </w:drawing>
      </w:r>
    </w:p>
    <w:p w14:paraId="30CEB78D" w14:textId="77777777" w:rsidR="00A5568C" w:rsidRPr="00A5568C" w:rsidRDefault="00A5568C" w:rsidP="00A5568C">
      <w:pPr>
        <w:rPr>
          <w:b/>
          <w:bCs/>
        </w:rPr>
      </w:pPr>
      <w:hyperlink r:id="rId1271" w:anchor="11B-604.8.1.5" w:history="1">
        <w:r w:rsidRPr="00A5568C">
          <w:rPr>
            <w:rStyle w:val="Hyperlink"/>
            <w:b/>
            <w:bCs/>
          </w:rPr>
          <w:t>11B-604.8.1.5 Grab Bars</w:t>
        </w:r>
      </w:hyperlink>
    </w:p>
    <w:p w14:paraId="0564601D" w14:textId="77777777" w:rsidR="00A5568C" w:rsidRPr="00A5568C" w:rsidRDefault="00A5568C" w:rsidP="00A5568C">
      <w:hyperlink r:id="rId1272" w:anchor="grab_bar_dsa_ac_hcd_1_ac_" w:history="1">
        <w:r w:rsidRPr="00A5568C">
          <w:rPr>
            <w:rStyle w:val="Hyperlink"/>
          </w:rPr>
          <w:t>Grab bars</w:t>
        </w:r>
      </w:hyperlink>
      <w:r w:rsidRPr="00A5568C">
        <w:t> shall comply with </w:t>
      </w:r>
      <w:hyperlink r:id="rId1273" w:anchor="11B-609" w:history="1">
        <w:r w:rsidRPr="00A5568C">
          <w:rPr>
            <w:rStyle w:val="Hyperlink"/>
          </w:rPr>
          <w:t>Section 11B-609</w:t>
        </w:r>
      </w:hyperlink>
      <w:r w:rsidRPr="00A5568C">
        <w:t>. A side-</w:t>
      </w:r>
      <w:hyperlink r:id="rId1274" w:anchor="wall_" w:history="1">
        <w:r w:rsidRPr="00A5568C">
          <w:rPr>
            <w:rStyle w:val="Hyperlink"/>
          </w:rPr>
          <w:t>wall</w:t>
        </w:r>
      </w:hyperlink>
      <w:r w:rsidRPr="00A5568C">
        <w:t> </w:t>
      </w:r>
      <w:hyperlink r:id="rId1275" w:anchor="grab_bar_dsa_ac_hcd_1_ac_" w:history="1">
        <w:r w:rsidRPr="00A5568C">
          <w:rPr>
            <w:rStyle w:val="Hyperlink"/>
          </w:rPr>
          <w:t>grab bar</w:t>
        </w:r>
      </w:hyperlink>
      <w:r w:rsidRPr="00A5568C">
        <w:t> complying with </w:t>
      </w:r>
      <w:hyperlink r:id="rId1276" w:anchor="11B-604.5.1" w:history="1">
        <w:r w:rsidRPr="00A5568C">
          <w:rPr>
            <w:rStyle w:val="Hyperlink"/>
          </w:rPr>
          <w:t>Section 11B-604.5.1</w:t>
        </w:r>
      </w:hyperlink>
      <w:r w:rsidRPr="00A5568C">
        <w:t> shall be provided and shall be located on the </w:t>
      </w:r>
      <w:hyperlink r:id="rId1277" w:anchor="wall_" w:history="1">
        <w:r w:rsidRPr="00A5568C">
          <w:rPr>
            <w:rStyle w:val="Hyperlink"/>
          </w:rPr>
          <w:t>wall</w:t>
        </w:r>
      </w:hyperlink>
      <w:r w:rsidRPr="00A5568C">
        <w:t> closest to the water closet. In addition, a rear-</w:t>
      </w:r>
      <w:hyperlink r:id="rId1278" w:anchor="wall_" w:history="1">
        <w:r w:rsidRPr="00A5568C">
          <w:rPr>
            <w:rStyle w:val="Hyperlink"/>
          </w:rPr>
          <w:t>wall</w:t>
        </w:r>
      </w:hyperlink>
      <w:r w:rsidRPr="00A5568C">
        <w:t> </w:t>
      </w:r>
      <w:hyperlink r:id="rId1279" w:anchor="grab_bar_dsa_ac_hcd_1_ac_" w:history="1">
        <w:r w:rsidRPr="00A5568C">
          <w:rPr>
            <w:rStyle w:val="Hyperlink"/>
          </w:rPr>
          <w:t>grab bar</w:t>
        </w:r>
      </w:hyperlink>
      <w:r w:rsidRPr="00A5568C">
        <w:t> complying with </w:t>
      </w:r>
      <w:hyperlink r:id="rId1280" w:anchor="11B-604.5.2" w:history="1">
        <w:r w:rsidRPr="00A5568C">
          <w:rPr>
            <w:rStyle w:val="Hyperlink"/>
          </w:rPr>
          <w:t>Section 11B-604.5.2</w:t>
        </w:r>
      </w:hyperlink>
      <w:r w:rsidRPr="00A5568C">
        <w:t> shall be provided. </w:t>
      </w:r>
      <w:r w:rsidRPr="00A5568C">
        <w:rPr>
          <w:i/>
          <w:iCs/>
        </w:rPr>
        <w:t>Where separate </w:t>
      </w:r>
      <w:hyperlink r:id="rId1281" w:anchor="grab_bar_dsa_ac_hcd_1_ac_" w:history="1">
        <w:r w:rsidRPr="00A5568C">
          <w:rPr>
            <w:rStyle w:val="Hyperlink"/>
            <w:i/>
            <w:iCs/>
          </w:rPr>
          <w:t>grab bars</w:t>
        </w:r>
      </w:hyperlink>
      <w:r w:rsidRPr="00A5568C">
        <w:rPr>
          <w:i/>
          <w:iCs/>
        </w:rPr>
        <w:t> are required on adjacent </w:t>
      </w:r>
      <w:hyperlink r:id="rId1282" w:anchor="wall_" w:history="1">
        <w:r w:rsidRPr="00A5568C">
          <w:rPr>
            <w:rStyle w:val="Hyperlink"/>
            <w:i/>
            <w:iCs/>
          </w:rPr>
          <w:t>walls</w:t>
        </w:r>
      </w:hyperlink>
      <w:r w:rsidRPr="00A5568C">
        <w:rPr>
          <w:i/>
          <w:iCs/>
        </w:rPr>
        <w:t> at a common mounting height, an L-shaped </w:t>
      </w:r>
      <w:hyperlink r:id="rId1283" w:anchor="grab_bar_dsa_ac_hcd_1_ac_" w:history="1">
        <w:r w:rsidRPr="00A5568C">
          <w:rPr>
            <w:rStyle w:val="Hyperlink"/>
            <w:i/>
            <w:iCs/>
          </w:rPr>
          <w:t>grab bar</w:t>
        </w:r>
      </w:hyperlink>
      <w:r w:rsidRPr="00A5568C">
        <w:rPr>
          <w:i/>
          <w:iCs/>
        </w:rPr>
        <w:t> meeting the dimensional requirements of Sections </w:t>
      </w:r>
      <w:hyperlink r:id="rId1284" w:anchor="11B-604.5.1" w:history="1">
        <w:r w:rsidRPr="00A5568C">
          <w:rPr>
            <w:rStyle w:val="Hyperlink"/>
            <w:i/>
            <w:iCs/>
          </w:rPr>
          <w:t>11B-604.5.1</w:t>
        </w:r>
      </w:hyperlink>
      <w:r w:rsidRPr="00A5568C">
        <w:rPr>
          <w:i/>
          <w:iCs/>
        </w:rPr>
        <w:t> and </w:t>
      </w:r>
      <w:hyperlink r:id="rId1285" w:anchor="11B-604.5.2" w:history="1">
        <w:r w:rsidRPr="00A5568C">
          <w:rPr>
            <w:rStyle w:val="Hyperlink"/>
            <w:i/>
            <w:iCs/>
          </w:rPr>
          <w:t>11B-604.5.2</w:t>
        </w:r>
      </w:hyperlink>
      <w:r w:rsidRPr="00A5568C">
        <w:rPr>
          <w:i/>
          <w:iCs/>
        </w:rPr>
        <w:t> shall be permitted.</w:t>
      </w:r>
    </w:p>
    <w:p w14:paraId="76C7DB60" w14:textId="77777777" w:rsidR="00A5568C" w:rsidRPr="00A5568C" w:rsidRDefault="00A5568C" w:rsidP="00A5568C">
      <w:pPr>
        <w:rPr>
          <w:b/>
          <w:bCs/>
        </w:rPr>
      </w:pPr>
      <w:hyperlink r:id="rId1286" w:anchor="11B-604.8.2" w:history="1">
        <w:r w:rsidRPr="00A5568C">
          <w:rPr>
            <w:rStyle w:val="Hyperlink"/>
            <w:b/>
            <w:bCs/>
          </w:rPr>
          <w:t>11B-604.8.2 Ambulatory Accessible Compartments</w:t>
        </w:r>
      </w:hyperlink>
    </w:p>
    <w:p w14:paraId="6C37DD78" w14:textId="77777777" w:rsidR="00A5568C" w:rsidRPr="00A5568C" w:rsidRDefault="00A5568C" w:rsidP="00A5568C">
      <w:r w:rsidRPr="00A5568C">
        <w:t>Diagram</w:t>
      </w:r>
    </w:p>
    <w:p w14:paraId="36383E81" w14:textId="77777777" w:rsidR="00A5568C" w:rsidRPr="00A5568C" w:rsidRDefault="00A5568C" w:rsidP="00A5568C">
      <w:r w:rsidRPr="00A5568C">
        <w:t>Ambulatory accessible compartments shall comply with Section 11B-604.8.2.</w:t>
      </w:r>
    </w:p>
    <w:p w14:paraId="26C2A2B9" w14:textId="0DFA3EBD" w:rsidR="00A5568C" w:rsidRPr="00A5568C" w:rsidRDefault="00A5568C" w:rsidP="00A5568C">
      <w:hyperlink r:id="rId1287" w:anchor="11B" w:history="1">
        <w:r w:rsidRPr="00A5568C">
          <w:rPr>
            <w:rStyle w:val="Hyperlink"/>
            <w:i/>
            <w:iCs/>
          </w:rPr>
          <w:t>11B</w:t>
        </w:r>
      </w:hyperlink>
      <w:r w:rsidRPr="00A5568C">
        <w:t>-604.8.2—AMBULATORY ACCESSIBLE TOILET COMPARTMENT</w:t>
      </w:r>
      <w:r w:rsidRPr="00A5568C">
        <w:drawing>
          <wp:inline distT="0" distB="0" distL="0" distR="0" wp14:anchorId="4842F878" wp14:editId="7578CEDC">
            <wp:extent cx="1847850" cy="2133600"/>
            <wp:effectExtent l="0" t="0" r="0" b="0"/>
            <wp:docPr id="1467752238" name="Picture 281" descr="A drawing of a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52238" name="Picture 281" descr="A drawing of a toilet&#10;&#10;AI-generated content may be incorrect."/>
                    <pic:cNvPicPr>
                      <a:picLocks noChangeAspect="1" noChangeArrowheads="1"/>
                    </pic:cNvPicPr>
                  </pic:nvPicPr>
                  <pic:blipFill>
                    <a:blip r:embed="rId1288">
                      <a:extLst>
                        <a:ext uri="{28A0092B-C50C-407E-A947-70E740481C1C}">
                          <a14:useLocalDpi xmlns:a14="http://schemas.microsoft.com/office/drawing/2010/main" val="0"/>
                        </a:ext>
                      </a:extLst>
                    </a:blip>
                    <a:srcRect/>
                    <a:stretch>
                      <a:fillRect/>
                    </a:stretch>
                  </pic:blipFill>
                  <pic:spPr bwMode="auto">
                    <a:xfrm>
                      <a:off x="0" y="0"/>
                      <a:ext cx="1847850" cy="2133600"/>
                    </a:xfrm>
                    <a:prstGeom prst="rect">
                      <a:avLst/>
                    </a:prstGeom>
                    <a:noFill/>
                    <a:ln>
                      <a:noFill/>
                    </a:ln>
                  </pic:spPr>
                </pic:pic>
              </a:graphicData>
            </a:graphic>
          </wp:inline>
        </w:drawing>
      </w:r>
    </w:p>
    <w:p w14:paraId="13E94E1B" w14:textId="77777777" w:rsidR="00A5568C" w:rsidRPr="00A5568C" w:rsidRDefault="00A5568C" w:rsidP="00A5568C">
      <w:proofErr w:type="spellStart"/>
      <w:r w:rsidRPr="00A5568C">
        <w:rPr>
          <w:b/>
          <w:bCs/>
        </w:rPr>
        <w:lastRenderedPageBreak/>
        <w:t>UpCodes</w:t>
      </w:r>
      <w:proofErr w:type="spellEnd"/>
      <w:r w:rsidRPr="00A5568C">
        <w:rPr>
          <w:b/>
          <w:bCs/>
        </w:rPr>
        <w:t xml:space="preserve"> Diagram (1)</w:t>
      </w:r>
    </w:p>
    <w:p w14:paraId="78660C71" w14:textId="32864A45" w:rsidR="00A5568C" w:rsidRPr="00A5568C" w:rsidRDefault="00A5568C" w:rsidP="00A5568C">
      <w:r w:rsidRPr="00A5568C">
        <w:drawing>
          <wp:inline distT="0" distB="0" distL="0" distR="0" wp14:anchorId="4C430064" wp14:editId="36A4C5E2">
            <wp:extent cx="2286000" cy="1289050"/>
            <wp:effectExtent l="0" t="0" r="0" b="6350"/>
            <wp:docPr id="1417130213" name="Picture 280" descr="Diagram of a bathroom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30213" name="Picture 280" descr="Diagram of a bathroom with a diagram&#10;&#10;AI-generated content may be incorrect."/>
                    <pic:cNvPicPr>
                      <a:picLocks noChangeAspect="1" noChangeArrowheads="1"/>
                    </pic:cNvPicPr>
                  </pic:nvPicPr>
                  <pic:blipFill>
                    <a:blip r:embed="rId12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5568C">
        <w:t>Primary</w:t>
      </w:r>
    </w:p>
    <w:p w14:paraId="7DF83273" w14:textId="77777777" w:rsidR="00A5568C" w:rsidRPr="00A5568C" w:rsidRDefault="00A5568C" w:rsidP="00A5568C">
      <w:r w:rsidRPr="00A5568C">
        <w:rPr>
          <w:b/>
          <w:bCs/>
        </w:rPr>
        <w:t>Ambulatory Toilet Compartments (11B)</w:t>
      </w:r>
    </w:p>
    <w:p w14:paraId="35B45918" w14:textId="77777777" w:rsidR="00A5568C" w:rsidRPr="00A5568C" w:rsidRDefault="00A5568C" w:rsidP="00A5568C">
      <w:pPr>
        <w:rPr>
          <w:b/>
          <w:bCs/>
        </w:rPr>
      </w:pPr>
      <w:hyperlink r:id="rId1289" w:anchor="11B-604.8.2.1" w:history="1">
        <w:r w:rsidRPr="00A5568C">
          <w:rPr>
            <w:rStyle w:val="Hyperlink"/>
            <w:b/>
            <w:bCs/>
          </w:rPr>
          <w:t>11B-604.8.2.1 Size</w:t>
        </w:r>
      </w:hyperlink>
    </w:p>
    <w:p w14:paraId="62CAB62C" w14:textId="77777777" w:rsidR="00A5568C" w:rsidRPr="00A5568C" w:rsidRDefault="00A5568C" w:rsidP="00A5568C">
      <w:r w:rsidRPr="00A5568C">
        <w:t>Ambulatory accessible compartments shall have a depth of 60 inches (</w:t>
      </w:r>
      <w:r w:rsidRPr="00A5568C">
        <w:rPr>
          <w:i/>
          <w:iCs/>
        </w:rPr>
        <w:t>1524</w:t>
      </w:r>
      <w:r w:rsidRPr="00A5568C">
        <w:t> mm) minimum and a width of 35 inches (</w:t>
      </w:r>
      <w:r w:rsidRPr="00A5568C">
        <w:rPr>
          <w:i/>
          <w:iCs/>
        </w:rPr>
        <w:t>889</w:t>
      </w:r>
      <w:r w:rsidRPr="00A5568C">
        <w:t> mm) minimum and 37 inches (940 mm) maximum.</w:t>
      </w:r>
    </w:p>
    <w:p w14:paraId="15BBA8A1" w14:textId="77777777" w:rsidR="00A5568C" w:rsidRPr="00A5568C" w:rsidRDefault="00A5568C" w:rsidP="00A5568C">
      <w:pPr>
        <w:rPr>
          <w:b/>
          <w:bCs/>
        </w:rPr>
      </w:pPr>
      <w:hyperlink r:id="rId1290" w:anchor="11B-604.8.2.2" w:history="1">
        <w:r w:rsidRPr="00A5568C">
          <w:rPr>
            <w:rStyle w:val="Hyperlink"/>
            <w:b/>
            <w:bCs/>
          </w:rPr>
          <w:t>11B-604.8.2.2 Doors</w:t>
        </w:r>
      </w:hyperlink>
    </w:p>
    <w:p w14:paraId="5B40D884" w14:textId="77777777" w:rsidR="00A5568C" w:rsidRPr="00A5568C" w:rsidRDefault="00A5568C" w:rsidP="00A5568C">
      <w:r w:rsidRPr="00A5568C">
        <w:t>Toilet compartment doors, including door </w:t>
      </w:r>
      <w:hyperlink r:id="rId1291" w:anchor="hardware_" w:history="1">
        <w:r w:rsidRPr="00A5568C">
          <w:rPr>
            <w:rStyle w:val="Hyperlink"/>
          </w:rPr>
          <w:t>hardware</w:t>
        </w:r>
      </w:hyperlink>
      <w:r w:rsidRPr="00A5568C">
        <w:t>, shall comply with </w:t>
      </w:r>
      <w:hyperlink r:id="rId1292" w:anchor="11B-404" w:history="1">
        <w:r w:rsidRPr="00A5568C">
          <w:rPr>
            <w:rStyle w:val="Hyperlink"/>
          </w:rPr>
          <w:t>Section 11B-404</w:t>
        </w:r>
      </w:hyperlink>
      <w:r w:rsidRPr="00A5568C">
        <w:t>, except that if the approach is to the latch side of the compartment door, clearance between the door side of the compartment and any obstruction shall be </w:t>
      </w:r>
      <w:r w:rsidRPr="00A5568C">
        <w:rPr>
          <w:i/>
          <w:iCs/>
        </w:rPr>
        <w:t>44 inches (1118 mm)</w:t>
      </w:r>
      <w:r w:rsidRPr="00A5568C">
        <w:t> minimum. The door shall be </w:t>
      </w:r>
      <w:hyperlink r:id="rId1293" w:anchor="self_closing_" w:history="1">
        <w:r w:rsidRPr="00A5568C">
          <w:rPr>
            <w:rStyle w:val="Hyperlink"/>
          </w:rPr>
          <w:t>self-closing</w:t>
        </w:r>
      </w:hyperlink>
      <w:r w:rsidRPr="00A5568C">
        <w:t> and have a privacy latch. A door pull complying with </w:t>
      </w:r>
      <w:hyperlink r:id="rId1294" w:anchor="11B-404.2.7" w:history="1">
        <w:r w:rsidRPr="00A5568C">
          <w:rPr>
            <w:rStyle w:val="Hyperlink"/>
          </w:rPr>
          <w:t>Section 11B-404.2.7</w:t>
        </w:r>
      </w:hyperlink>
      <w:r w:rsidRPr="00A5568C">
        <w:t> shall be placed on both sides of the door near the latch. Toilet compartment doors shall not swing into the minimum required compartment area.</w:t>
      </w:r>
    </w:p>
    <w:p w14:paraId="61BF2A59" w14:textId="77777777" w:rsidR="00A5568C" w:rsidRPr="00A5568C" w:rsidRDefault="00A5568C" w:rsidP="00A5568C">
      <w:pPr>
        <w:rPr>
          <w:b/>
          <w:bCs/>
        </w:rPr>
      </w:pPr>
      <w:hyperlink r:id="rId1295" w:anchor="11B-604.8.2.3" w:history="1">
        <w:r w:rsidRPr="00A5568C">
          <w:rPr>
            <w:rStyle w:val="Hyperlink"/>
            <w:b/>
            <w:bCs/>
          </w:rPr>
          <w:t>11B-604.8.2.3 Grab Bars</w:t>
        </w:r>
      </w:hyperlink>
    </w:p>
    <w:p w14:paraId="7DC895D5" w14:textId="77777777" w:rsidR="00A5568C" w:rsidRPr="00A5568C" w:rsidRDefault="00A5568C" w:rsidP="00A5568C">
      <w:hyperlink r:id="rId1296" w:anchor="grab_bar_dsa_ac_hcd_1_ac_" w:history="1">
        <w:r w:rsidRPr="00A5568C">
          <w:rPr>
            <w:rStyle w:val="Hyperlink"/>
          </w:rPr>
          <w:t>Grab bars</w:t>
        </w:r>
      </w:hyperlink>
      <w:r w:rsidRPr="00A5568C">
        <w:t> shall comply with </w:t>
      </w:r>
      <w:hyperlink r:id="rId1297" w:anchor="11B-609" w:history="1">
        <w:r w:rsidRPr="00A5568C">
          <w:rPr>
            <w:rStyle w:val="Hyperlink"/>
          </w:rPr>
          <w:t>Section 11B-609</w:t>
        </w:r>
      </w:hyperlink>
      <w:r w:rsidRPr="00A5568C">
        <w:t>. A side-</w:t>
      </w:r>
      <w:hyperlink r:id="rId1298" w:anchor="wall_" w:history="1">
        <w:r w:rsidRPr="00A5568C">
          <w:rPr>
            <w:rStyle w:val="Hyperlink"/>
          </w:rPr>
          <w:t>wall</w:t>
        </w:r>
      </w:hyperlink>
      <w:r w:rsidRPr="00A5568C">
        <w:t> </w:t>
      </w:r>
      <w:hyperlink r:id="rId1299" w:anchor="grab_bar_dsa_ac_hcd_1_ac_" w:history="1">
        <w:r w:rsidRPr="00A5568C">
          <w:rPr>
            <w:rStyle w:val="Hyperlink"/>
          </w:rPr>
          <w:t>grab bar</w:t>
        </w:r>
      </w:hyperlink>
      <w:r w:rsidRPr="00A5568C">
        <w:t> complying with </w:t>
      </w:r>
      <w:hyperlink r:id="rId1300" w:anchor="11B-604.5.1" w:history="1">
        <w:r w:rsidRPr="00A5568C">
          <w:rPr>
            <w:rStyle w:val="Hyperlink"/>
          </w:rPr>
          <w:t>Section 11B-604.5.1</w:t>
        </w:r>
      </w:hyperlink>
      <w:r w:rsidRPr="00A5568C">
        <w:t> shall be provided on both sides of the compartment.</w:t>
      </w:r>
    </w:p>
    <w:p w14:paraId="1329161A" w14:textId="77777777" w:rsidR="00A5568C" w:rsidRPr="00A5568C" w:rsidRDefault="00A5568C" w:rsidP="00A5568C">
      <w:pPr>
        <w:rPr>
          <w:b/>
          <w:bCs/>
        </w:rPr>
      </w:pPr>
      <w:hyperlink r:id="rId1301" w:anchor="11B-604.8.3" w:history="1">
        <w:r w:rsidRPr="00A5568C">
          <w:rPr>
            <w:rStyle w:val="Hyperlink"/>
            <w:b/>
            <w:bCs/>
          </w:rPr>
          <w:t>11B-604.8.3 Coat Hooks and Shelves</w:t>
        </w:r>
      </w:hyperlink>
    </w:p>
    <w:p w14:paraId="2A419187" w14:textId="77777777" w:rsidR="00A5568C" w:rsidRPr="00A5568C" w:rsidRDefault="00A5568C" w:rsidP="00A5568C">
      <w:r w:rsidRPr="00A5568C">
        <w:t>Coat hooks shall be located within one of the reach ranges specified in </w:t>
      </w:r>
      <w:hyperlink r:id="rId1302" w:anchor="11B-308" w:history="1">
        <w:r w:rsidRPr="00A5568C">
          <w:rPr>
            <w:rStyle w:val="Hyperlink"/>
          </w:rPr>
          <w:t>Section 11B-308</w:t>
        </w:r>
      </w:hyperlink>
      <w:r w:rsidRPr="00A5568C">
        <w:t>. Shelves shall be located 40 inches (</w:t>
      </w:r>
      <w:r w:rsidRPr="00A5568C">
        <w:rPr>
          <w:i/>
          <w:iCs/>
        </w:rPr>
        <w:t>1016</w:t>
      </w:r>
      <w:r w:rsidRPr="00A5568C">
        <w:t> mm) minimum and 48 inches (</w:t>
      </w:r>
      <w:r w:rsidRPr="00A5568C">
        <w:rPr>
          <w:i/>
          <w:iCs/>
        </w:rPr>
        <w:t>1219</w:t>
      </w:r>
      <w:r w:rsidRPr="00A5568C">
        <w:t> mm) maximum above the finish floor.</w:t>
      </w:r>
    </w:p>
    <w:p w14:paraId="3078B6B8" w14:textId="77777777" w:rsidR="00A5568C" w:rsidRPr="00A5568C" w:rsidRDefault="00A5568C" w:rsidP="00A5568C">
      <w:r w:rsidRPr="00A5568C">
        <w:rPr>
          <w:b/>
          <w:bCs/>
        </w:rPr>
        <w:t>Building product (1)</w:t>
      </w:r>
    </w:p>
    <w:p w14:paraId="2206800C" w14:textId="46BEBDE8" w:rsidR="00A5568C" w:rsidRPr="00A5568C" w:rsidRDefault="00A5568C" w:rsidP="00A5568C">
      <w:pPr>
        <w:rPr>
          <w:rStyle w:val="Hyperlink"/>
        </w:rPr>
      </w:pPr>
      <w:r w:rsidRPr="00A5568C">
        <w:lastRenderedPageBreak/>
        <w:fldChar w:fldCharType="begin"/>
      </w:r>
      <w:r w:rsidRPr="00A5568C">
        <w:instrText>HYPERLINK "https://up.codes/product/titanium-wall-mounted-robe-hook-22-0-5?viewer_juris_key=california"</w:instrText>
      </w:r>
      <w:r w:rsidRPr="00A5568C">
        <w:fldChar w:fldCharType="separate"/>
      </w:r>
      <w:r w:rsidRPr="00A5568C">
        <w:rPr>
          <w:rStyle w:val="Hyperlink"/>
        </w:rPr>
        <w:drawing>
          <wp:inline distT="0" distB="0" distL="0" distR="0" wp14:anchorId="4172CC47" wp14:editId="01A8E0A5">
            <wp:extent cx="2286000" cy="2286000"/>
            <wp:effectExtent l="0" t="0" r="0" b="0"/>
            <wp:docPr id="174748168" name="Picture 279" descr="Titanium Wall Mounted Robe Hook">
              <a:hlinkClick xmlns:a="http://schemas.openxmlformats.org/drawingml/2006/main" r:id="rId10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 descr="Titanium Wall Mounted Robe Hook">
                      <a:hlinkClick r:id="rId1011"/>
                    </pic:cNvPr>
                    <pic:cNvPicPr>
                      <a:picLocks noChangeAspect="1" noChangeArrowheads="1"/>
                    </pic:cNvPicPr>
                  </pic:nvPicPr>
                  <pic:blipFill>
                    <a:blip r:embed="rId101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E6AFF9C" w14:textId="77777777" w:rsidR="00A5568C" w:rsidRPr="00A5568C" w:rsidRDefault="00A5568C" w:rsidP="00A5568C">
      <w:pPr>
        <w:rPr>
          <w:rStyle w:val="Hyperlink"/>
          <w:b/>
          <w:bCs/>
        </w:rPr>
      </w:pPr>
      <w:r w:rsidRPr="00A5568C">
        <w:rPr>
          <w:rStyle w:val="Hyperlink"/>
          <w:b/>
          <w:bCs/>
        </w:rPr>
        <w:t>Titanium Wall Mounted Robe Hook</w:t>
      </w:r>
    </w:p>
    <w:p w14:paraId="19DCE6CE" w14:textId="77777777" w:rsidR="00A5568C" w:rsidRPr="00A5568C" w:rsidRDefault="00A5568C" w:rsidP="00A5568C">
      <w:pPr>
        <w:rPr>
          <w:rStyle w:val="Hyperlink"/>
          <w:b/>
          <w:bCs/>
        </w:rPr>
      </w:pPr>
      <w:r w:rsidRPr="00A5568C">
        <w:rPr>
          <w:rStyle w:val="Hyperlink"/>
          <w:b/>
          <w:bCs/>
        </w:rPr>
        <w:t>Watermark Designs</w:t>
      </w:r>
    </w:p>
    <w:p w14:paraId="4A8F2C4D" w14:textId="77777777" w:rsidR="00A5568C" w:rsidRPr="00A5568C" w:rsidRDefault="00A5568C" w:rsidP="00A5568C">
      <w:r w:rsidRPr="00A5568C">
        <w:fldChar w:fldCharType="end"/>
      </w:r>
    </w:p>
    <w:p w14:paraId="71A35A0A" w14:textId="77777777" w:rsidR="00A5568C" w:rsidRPr="00A5568C" w:rsidRDefault="00A5568C" w:rsidP="00A5568C">
      <w:pPr>
        <w:rPr>
          <w:b/>
          <w:bCs/>
        </w:rPr>
      </w:pPr>
      <w:hyperlink r:id="rId1303" w:anchor="11B-604.9" w:history="1">
        <w:r w:rsidRPr="00A5568C">
          <w:rPr>
            <w:rStyle w:val="Hyperlink"/>
            <w:b/>
            <w:bCs/>
          </w:rPr>
          <w:t>11B-604.9 Water Closets and Toilet Compartments for Children's Use</w:t>
        </w:r>
      </w:hyperlink>
    </w:p>
    <w:p w14:paraId="22C22A32" w14:textId="77777777" w:rsidR="00A5568C" w:rsidRPr="00A5568C" w:rsidRDefault="00A5568C" w:rsidP="00A5568C">
      <w:r w:rsidRPr="00A5568C">
        <w:t>Water closets and toilet compartments for </w:t>
      </w:r>
      <w:hyperlink r:id="rId1304" w:anchor="children_s_use_dsa_ac_" w:history="1">
        <w:r w:rsidRPr="00A5568C">
          <w:rPr>
            <w:rStyle w:val="Hyperlink"/>
          </w:rPr>
          <w:t>children's use</w:t>
        </w:r>
      </w:hyperlink>
      <w:r w:rsidRPr="00A5568C">
        <w:t> shall comply with Section 11B-604.9. </w:t>
      </w:r>
      <w:r w:rsidRPr="00A5568C">
        <w:rPr>
          <w:i/>
          <w:iCs/>
        </w:rPr>
        <w:t>When the exception in </w:t>
      </w:r>
      <w:hyperlink r:id="rId1305" w:anchor="11B-604.1" w:history="1">
        <w:r w:rsidRPr="00A5568C">
          <w:rPr>
            <w:rStyle w:val="Hyperlink"/>
            <w:i/>
            <w:iCs/>
          </w:rPr>
          <w:t>Section 11B-604.1</w:t>
        </w:r>
      </w:hyperlink>
      <w:r w:rsidRPr="00A5568C">
        <w:rPr>
          <w:i/>
          <w:iCs/>
        </w:rPr>
        <w:t> is used, the suggested </w:t>
      </w:r>
      <w:hyperlink r:id="rId1306" w:anchor="2301.2" w:history="1">
        <w:r w:rsidRPr="00A5568C">
          <w:rPr>
            <w:rStyle w:val="Hyperlink"/>
            <w:i/>
            <w:iCs/>
          </w:rPr>
          <w:t>dimensions</w:t>
        </w:r>
      </w:hyperlink>
      <w:r w:rsidRPr="00A5568C">
        <w:rPr>
          <w:i/>
          <w:iCs/>
        </w:rPr>
        <w:t> of </w:t>
      </w:r>
      <w:hyperlink r:id="rId1307" w:anchor="table" w:history="1">
        <w:r w:rsidRPr="00A5568C">
          <w:rPr>
            <w:rStyle w:val="Hyperlink"/>
            <w:i/>
            <w:iCs/>
          </w:rPr>
          <w:t>Table</w:t>
        </w:r>
      </w:hyperlink>
      <w:r w:rsidRPr="00A5568C">
        <w:rPr>
          <w:i/>
          <w:iCs/>
        </w:rPr>
        <w:t> 11B-604.9 for a single age group shall be applied consistently to the </w:t>
      </w:r>
      <w:hyperlink r:id="rId1308" w:anchor="2702.1.3" w:history="1">
        <w:r w:rsidRPr="00A5568C">
          <w:rPr>
            <w:rStyle w:val="Hyperlink"/>
            <w:i/>
            <w:iCs/>
          </w:rPr>
          <w:t>installation</w:t>
        </w:r>
      </w:hyperlink>
      <w:r w:rsidRPr="00A5568C">
        <w:rPr>
          <w:i/>
          <w:iCs/>
        </w:rPr>
        <w:t> of a water closet and all associated components.</w:t>
      </w:r>
    </w:p>
    <w:p w14:paraId="0DD97DAF" w14:textId="77777777" w:rsidR="00A5568C" w:rsidRPr="00A5568C" w:rsidRDefault="00A5568C" w:rsidP="00A5568C">
      <w:hyperlink r:id="rId1309" w:anchor="table" w:history="1">
        <w:r w:rsidRPr="00A5568C">
          <w:rPr>
            <w:rStyle w:val="Hyperlink"/>
            <w:i/>
            <w:iCs/>
          </w:rPr>
          <w:t>TABLE</w:t>
        </w:r>
      </w:hyperlink>
      <w:r w:rsidRPr="00A5568C">
        <w:rPr>
          <w:i/>
          <w:iCs/>
        </w:rPr>
        <w:t> 11B-604.9—SUGGESTED </w:t>
      </w:r>
      <w:hyperlink r:id="rId1310" w:anchor="2301.2" w:history="1">
        <w:r w:rsidRPr="00A5568C">
          <w:rPr>
            <w:rStyle w:val="Hyperlink"/>
            <w:i/>
            <w:iCs/>
          </w:rPr>
          <w:t>DIMENSIONS</w:t>
        </w:r>
      </w:hyperlink>
      <w:r w:rsidRPr="00A5568C">
        <w:rPr>
          <w:i/>
          <w:iCs/>
        </w:rPr>
        <w:t> FOR </w:t>
      </w:r>
      <w:hyperlink r:id="rId1311" w:anchor="children_s_use_dsa_ac_" w:history="1">
        <w:r w:rsidRPr="00A5568C">
          <w:rPr>
            <w:rStyle w:val="Hyperlink"/>
            <w:i/>
            <w:iCs/>
          </w:rPr>
          <w:t>CHILDREN'S USE</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773"/>
        <w:gridCol w:w="2095"/>
        <w:gridCol w:w="2184"/>
        <w:gridCol w:w="2292"/>
      </w:tblGrid>
      <w:tr w:rsidR="00A5568C" w:rsidRPr="00A5568C" w14:paraId="7427D9FC" w14:textId="77777777">
        <w:trPr>
          <w:trHeight w:val="240"/>
        </w:trPr>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75AEB" w14:textId="77777777" w:rsidR="00A5568C" w:rsidRPr="00A5568C" w:rsidRDefault="00A5568C" w:rsidP="00A5568C">
            <w:r w:rsidRPr="00A5568C">
              <w:rPr>
                <w:b/>
                <w:bCs/>
                <w:i/>
                <w:iCs/>
              </w:rPr>
              <w:t>SUGGESTED </w:t>
            </w:r>
            <w:hyperlink r:id="rId1312" w:anchor="2301.2" w:history="1">
              <w:r w:rsidRPr="00A5568C">
                <w:rPr>
                  <w:rStyle w:val="Hyperlink"/>
                  <w:b/>
                  <w:bCs/>
                  <w:i/>
                  <w:iCs/>
                </w:rPr>
                <w:t>DIMENSIONS</w:t>
              </w:r>
            </w:hyperlink>
            <w:r w:rsidRPr="00A5568C">
              <w:rPr>
                <w:b/>
                <w:bCs/>
              </w:rPr>
              <w:t> FOR WATER CLOSETS SERVING CHILDREN AGES 3 THROUGH 12</w:t>
            </w:r>
          </w:p>
        </w:tc>
      </w:tr>
      <w:tr w:rsidR="00A5568C" w:rsidRPr="00A5568C" w14:paraId="0197F135"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7E2990D" w14:textId="77777777" w:rsidR="00A5568C" w:rsidRPr="00A5568C" w:rsidRDefault="00A5568C" w:rsidP="00A5568C"/>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B164EFC" w14:textId="77777777" w:rsidR="00A5568C" w:rsidRPr="00A5568C" w:rsidRDefault="00A5568C" w:rsidP="00A5568C">
            <w:r w:rsidRPr="00A5568C">
              <w:rPr>
                <w:b/>
                <w:bCs/>
              </w:rPr>
              <w:t>Ages 3 and 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1E0C30E" w14:textId="77777777" w:rsidR="00A5568C" w:rsidRPr="00A5568C" w:rsidRDefault="00A5568C" w:rsidP="00A5568C">
            <w:r w:rsidRPr="00A5568C">
              <w:rPr>
                <w:b/>
                <w:bCs/>
              </w:rPr>
              <w:t>Ages 5 through 8</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6A7E20D" w14:textId="77777777" w:rsidR="00A5568C" w:rsidRPr="00A5568C" w:rsidRDefault="00A5568C" w:rsidP="00A5568C">
            <w:r w:rsidRPr="00A5568C">
              <w:rPr>
                <w:b/>
                <w:bCs/>
              </w:rPr>
              <w:t>Ages 9 through 12</w:t>
            </w:r>
          </w:p>
        </w:tc>
      </w:tr>
      <w:tr w:rsidR="00A5568C" w:rsidRPr="00A5568C" w14:paraId="79D1B8F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D219F" w14:textId="77777777" w:rsidR="00A5568C" w:rsidRPr="00A5568C" w:rsidRDefault="00A5568C" w:rsidP="00A5568C">
            <w:r w:rsidRPr="00A5568C">
              <w:rPr>
                <w:b/>
                <w:bCs/>
              </w:rPr>
              <w:t>Water Closet Centerline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FA06A" w14:textId="77777777" w:rsidR="00A5568C" w:rsidRPr="00A5568C" w:rsidRDefault="00A5568C" w:rsidP="00A5568C">
            <w:r w:rsidRPr="00A5568C">
              <w:t>12 inches</w:t>
            </w:r>
          </w:p>
          <w:p w14:paraId="2749C4AC" w14:textId="77777777" w:rsidR="00A5568C" w:rsidRPr="00A5568C" w:rsidRDefault="00A5568C" w:rsidP="00A5568C">
            <w:r w:rsidRPr="00A5568C">
              <w:t>(305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ABCDF" w14:textId="77777777" w:rsidR="00A5568C" w:rsidRPr="00A5568C" w:rsidRDefault="00A5568C" w:rsidP="00A5568C">
            <w:r w:rsidRPr="00A5568C">
              <w:t>12 to 15 inches</w:t>
            </w:r>
          </w:p>
          <w:p w14:paraId="3AFC8E4E" w14:textId="77777777" w:rsidR="00A5568C" w:rsidRPr="00A5568C" w:rsidRDefault="00A5568C" w:rsidP="00A5568C">
            <w:r w:rsidRPr="00A5568C">
              <w:t>(305 to </w:t>
            </w:r>
            <w:r w:rsidRPr="00A5568C">
              <w:rPr>
                <w:i/>
                <w:iCs/>
              </w:rPr>
              <w:t>381</w:t>
            </w:r>
            <w:r w:rsidRPr="00A5568C">
              <w:t>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C1145" w14:textId="77777777" w:rsidR="00A5568C" w:rsidRPr="00A5568C" w:rsidRDefault="00A5568C" w:rsidP="00A5568C">
            <w:r w:rsidRPr="00A5568C">
              <w:t>15 to 18 inches</w:t>
            </w:r>
          </w:p>
          <w:p w14:paraId="4C5F29C1" w14:textId="77777777" w:rsidR="00A5568C" w:rsidRPr="00A5568C" w:rsidRDefault="00A5568C" w:rsidP="00A5568C">
            <w:r w:rsidRPr="00A5568C">
              <w:t>(</w:t>
            </w:r>
            <w:r w:rsidRPr="00A5568C">
              <w:rPr>
                <w:i/>
                <w:iCs/>
              </w:rPr>
              <w:t>381</w:t>
            </w:r>
            <w:r w:rsidRPr="00A5568C">
              <w:t> to </w:t>
            </w:r>
            <w:r w:rsidRPr="00A5568C">
              <w:rPr>
                <w:i/>
                <w:iCs/>
              </w:rPr>
              <w:t>457</w:t>
            </w:r>
            <w:r w:rsidRPr="00A5568C">
              <w:t> mm)</w:t>
            </w:r>
          </w:p>
        </w:tc>
      </w:tr>
      <w:tr w:rsidR="00A5568C" w:rsidRPr="00A5568C" w14:paraId="6B96710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B1AC20" w14:textId="77777777" w:rsidR="00A5568C" w:rsidRPr="00A5568C" w:rsidRDefault="00A5568C" w:rsidP="00A5568C">
            <w:r w:rsidRPr="00A5568C">
              <w:rPr>
                <w:b/>
                <w:bCs/>
              </w:rPr>
              <w:t>Toilet Seat Height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54415" w14:textId="77777777" w:rsidR="00A5568C" w:rsidRPr="00A5568C" w:rsidRDefault="00A5568C" w:rsidP="00A5568C">
            <w:r w:rsidRPr="00A5568C">
              <w:t>11 to 12 inches</w:t>
            </w:r>
          </w:p>
          <w:p w14:paraId="44B1A83B" w14:textId="77777777" w:rsidR="00A5568C" w:rsidRPr="00A5568C" w:rsidRDefault="00A5568C" w:rsidP="00A5568C">
            <w:r w:rsidRPr="00A5568C">
              <w:t>(</w:t>
            </w:r>
            <w:r w:rsidRPr="00A5568C">
              <w:rPr>
                <w:i/>
                <w:iCs/>
              </w:rPr>
              <w:t>279</w:t>
            </w:r>
            <w:r w:rsidRPr="00A5568C">
              <w:t> to 305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FA7A9" w14:textId="77777777" w:rsidR="00A5568C" w:rsidRPr="00A5568C" w:rsidRDefault="00A5568C" w:rsidP="00A5568C">
            <w:r w:rsidRPr="00A5568C">
              <w:t>12 to 15 inches (</w:t>
            </w:r>
          </w:p>
          <w:p w14:paraId="1820027F" w14:textId="77777777" w:rsidR="00A5568C" w:rsidRPr="00A5568C" w:rsidRDefault="00A5568C" w:rsidP="00A5568C">
            <w:r w:rsidRPr="00A5568C">
              <w:t>305 to </w:t>
            </w:r>
            <w:r w:rsidRPr="00A5568C">
              <w:rPr>
                <w:i/>
                <w:iCs/>
              </w:rPr>
              <w:t>381</w:t>
            </w:r>
            <w:r w:rsidRPr="00A5568C">
              <w:t>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C7E9B" w14:textId="77777777" w:rsidR="00A5568C" w:rsidRPr="00A5568C" w:rsidRDefault="00A5568C" w:rsidP="00A5568C">
            <w:r w:rsidRPr="00A5568C">
              <w:t>15 to 17 inches</w:t>
            </w:r>
          </w:p>
          <w:p w14:paraId="3D61CA30" w14:textId="77777777" w:rsidR="00A5568C" w:rsidRPr="00A5568C" w:rsidRDefault="00A5568C" w:rsidP="00A5568C">
            <w:r w:rsidRPr="00A5568C">
              <w:t>(</w:t>
            </w:r>
            <w:r w:rsidRPr="00A5568C">
              <w:rPr>
                <w:i/>
                <w:iCs/>
              </w:rPr>
              <w:t>381</w:t>
            </w:r>
            <w:r w:rsidRPr="00A5568C">
              <w:t> to </w:t>
            </w:r>
            <w:r w:rsidRPr="00A5568C">
              <w:rPr>
                <w:i/>
                <w:iCs/>
              </w:rPr>
              <w:t>432</w:t>
            </w:r>
            <w:r w:rsidRPr="00A5568C">
              <w:t> mm)</w:t>
            </w:r>
          </w:p>
        </w:tc>
      </w:tr>
      <w:tr w:rsidR="00A5568C" w:rsidRPr="00A5568C" w14:paraId="5FF9982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AC801" w14:textId="77777777" w:rsidR="00A5568C" w:rsidRPr="00A5568C" w:rsidRDefault="00A5568C" w:rsidP="00A5568C">
            <w:hyperlink r:id="rId1313" w:anchor="grab_bar_dsa_ac_hcd_1_ac_" w:history="1">
              <w:r w:rsidRPr="00A5568C">
                <w:rPr>
                  <w:rStyle w:val="Hyperlink"/>
                  <w:b/>
                  <w:bCs/>
                </w:rPr>
                <w:t>Grab Bar</w:t>
              </w:r>
            </w:hyperlink>
            <w:r w:rsidRPr="00A5568C">
              <w:rPr>
                <w:b/>
                <w:bCs/>
              </w:rPr>
              <w:t> Height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77327" w14:textId="77777777" w:rsidR="00A5568C" w:rsidRPr="00A5568C" w:rsidRDefault="00A5568C" w:rsidP="00A5568C">
            <w:r w:rsidRPr="00A5568C">
              <w:t>18 to 20 inches</w:t>
            </w:r>
          </w:p>
          <w:p w14:paraId="7FE9801F" w14:textId="77777777" w:rsidR="00A5568C" w:rsidRPr="00A5568C" w:rsidRDefault="00A5568C" w:rsidP="00A5568C">
            <w:r w:rsidRPr="00A5568C">
              <w:lastRenderedPageBreak/>
              <w:t>(</w:t>
            </w:r>
            <w:r w:rsidRPr="00A5568C">
              <w:rPr>
                <w:i/>
                <w:iCs/>
              </w:rPr>
              <w:t>457</w:t>
            </w:r>
            <w:r w:rsidRPr="00A5568C">
              <w:t> to </w:t>
            </w:r>
            <w:r w:rsidRPr="00A5568C">
              <w:rPr>
                <w:i/>
                <w:iCs/>
              </w:rPr>
              <w:t>508</w:t>
            </w:r>
            <w:r w:rsidRPr="00A5568C">
              <w:t>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5271D" w14:textId="77777777" w:rsidR="00A5568C" w:rsidRPr="00A5568C" w:rsidRDefault="00A5568C" w:rsidP="00A5568C">
            <w:r w:rsidRPr="00A5568C">
              <w:lastRenderedPageBreak/>
              <w:t>20 to 25 inches</w:t>
            </w:r>
          </w:p>
          <w:p w14:paraId="611A5521" w14:textId="77777777" w:rsidR="00A5568C" w:rsidRPr="00A5568C" w:rsidRDefault="00A5568C" w:rsidP="00A5568C">
            <w:r w:rsidRPr="00A5568C">
              <w:lastRenderedPageBreak/>
              <w:t>(</w:t>
            </w:r>
            <w:r w:rsidRPr="00A5568C">
              <w:rPr>
                <w:i/>
                <w:iCs/>
              </w:rPr>
              <w:t>508</w:t>
            </w:r>
            <w:r w:rsidRPr="00A5568C">
              <w:t> to 635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0CBC6" w14:textId="77777777" w:rsidR="00A5568C" w:rsidRPr="00A5568C" w:rsidRDefault="00A5568C" w:rsidP="00A5568C">
            <w:r w:rsidRPr="00A5568C">
              <w:lastRenderedPageBreak/>
              <w:t>25 to 27 inches</w:t>
            </w:r>
          </w:p>
          <w:p w14:paraId="32D63D47" w14:textId="77777777" w:rsidR="00A5568C" w:rsidRPr="00A5568C" w:rsidRDefault="00A5568C" w:rsidP="00A5568C">
            <w:r w:rsidRPr="00A5568C">
              <w:lastRenderedPageBreak/>
              <w:t>(635 to </w:t>
            </w:r>
            <w:r w:rsidRPr="00A5568C">
              <w:rPr>
                <w:i/>
                <w:iCs/>
              </w:rPr>
              <w:t>686</w:t>
            </w:r>
            <w:r w:rsidRPr="00A5568C">
              <w:t> mm)</w:t>
            </w:r>
          </w:p>
        </w:tc>
      </w:tr>
      <w:tr w:rsidR="00A5568C" w:rsidRPr="00A5568C" w14:paraId="1CEE015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F9F7D" w14:textId="77777777" w:rsidR="00A5568C" w:rsidRPr="00A5568C" w:rsidRDefault="00A5568C" w:rsidP="00A5568C">
            <w:r w:rsidRPr="00A5568C">
              <w:rPr>
                <w:b/>
                <w:bCs/>
              </w:rPr>
              <w:lastRenderedPageBreak/>
              <w:t>Dispenser Height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6272B" w14:textId="77777777" w:rsidR="00A5568C" w:rsidRPr="00A5568C" w:rsidRDefault="00A5568C" w:rsidP="00A5568C">
            <w:r w:rsidRPr="00A5568C">
              <w:t>14 inches</w:t>
            </w:r>
          </w:p>
          <w:p w14:paraId="333995A2" w14:textId="77777777" w:rsidR="00A5568C" w:rsidRPr="00A5568C" w:rsidRDefault="00A5568C" w:rsidP="00A5568C">
            <w:r w:rsidRPr="00A5568C">
              <w:t>(</w:t>
            </w:r>
            <w:r w:rsidRPr="00A5568C">
              <w:rPr>
                <w:i/>
                <w:iCs/>
              </w:rPr>
              <w:t>356</w:t>
            </w:r>
            <w:r w:rsidRPr="00A5568C">
              <w:t>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E28BD" w14:textId="77777777" w:rsidR="00A5568C" w:rsidRPr="00A5568C" w:rsidRDefault="00A5568C" w:rsidP="00A5568C">
            <w:r w:rsidRPr="00A5568C">
              <w:t>14 to 17 inches</w:t>
            </w:r>
          </w:p>
          <w:p w14:paraId="5CDDC009" w14:textId="77777777" w:rsidR="00A5568C" w:rsidRPr="00A5568C" w:rsidRDefault="00A5568C" w:rsidP="00A5568C">
            <w:r w:rsidRPr="00A5568C">
              <w:t>(</w:t>
            </w:r>
            <w:r w:rsidRPr="00A5568C">
              <w:rPr>
                <w:i/>
                <w:iCs/>
              </w:rPr>
              <w:t>356</w:t>
            </w:r>
            <w:r w:rsidRPr="00A5568C">
              <w:t> to </w:t>
            </w:r>
            <w:r w:rsidRPr="00A5568C">
              <w:rPr>
                <w:i/>
                <w:iCs/>
              </w:rPr>
              <w:t>432</w:t>
            </w:r>
            <w:r w:rsidRPr="00A5568C">
              <w:t> mm)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D1041" w14:textId="77777777" w:rsidR="00A5568C" w:rsidRPr="00A5568C" w:rsidRDefault="00A5568C" w:rsidP="00A5568C">
            <w:r w:rsidRPr="00A5568C">
              <w:t>17 to 19 inches</w:t>
            </w:r>
          </w:p>
          <w:p w14:paraId="70057889" w14:textId="77777777" w:rsidR="00A5568C" w:rsidRPr="00A5568C" w:rsidRDefault="00A5568C" w:rsidP="00A5568C">
            <w:r w:rsidRPr="00A5568C">
              <w:t>(</w:t>
            </w:r>
            <w:r w:rsidRPr="00A5568C">
              <w:rPr>
                <w:i/>
                <w:iCs/>
              </w:rPr>
              <w:t>432</w:t>
            </w:r>
            <w:r w:rsidRPr="00A5568C">
              <w:t> to </w:t>
            </w:r>
            <w:r w:rsidRPr="00A5568C">
              <w:rPr>
                <w:i/>
                <w:iCs/>
              </w:rPr>
              <w:t>483</w:t>
            </w:r>
            <w:r w:rsidRPr="00A5568C">
              <w:t> mm)</w:t>
            </w:r>
          </w:p>
        </w:tc>
      </w:tr>
    </w:tbl>
    <w:p w14:paraId="71B5BA2C" w14:textId="77777777" w:rsidR="00A5568C" w:rsidRPr="00A5568C" w:rsidRDefault="00A5568C" w:rsidP="00A5568C">
      <w:pPr>
        <w:rPr>
          <w:b/>
          <w:bCs/>
        </w:rPr>
      </w:pPr>
      <w:hyperlink r:id="rId1314" w:anchor="11B-604.9.1" w:history="1">
        <w:r w:rsidRPr="00A5568C">
          <w:rPr>
            <w:rStyle w:val="Hyperlink"/>
            <w:b/>
            <w:bCs/>
          </w:rPr>
          <w:t>11B-604.9.1 Location</w:t>
        </w:r>
      </w:hyperlink>
    </w:p>
    <w:p w14:paraId="63B40ED6" w14:textId="77777777" w:rsidR="00A5568C" w:rsidRPr="00A5568C" w:rsidRDefault="00A5568C" w:rsidP="00A5568C">
      <w:r w:rsidRPr="00A5568C">
        <w:t>The water closet shall be located with a </w:t>
      </w:r>
      <w:hyperlink r:id="rId1315" w:anchor="wall_" w:history="1">
        <w:r w:rsidRPr="00A5568C">
          <w:rPr>
            <w:rStyle w:val="Hyperlink"/>
          </w:rPr>
          <w:t>wall</w:t>
        </w:r>
      </w:hyperlink>
      <w:r w:rsidRPr="00A5568C">
        <w:t> or partition to the rear and to one side. The centerline of the water closet shall be 12 inches (305 mm) minimum and 18 inches (</w:t>
      </w:r>
      <w:r w:rsidRPr="00A5568C">
        <w:rPr>
          <w:i/>
          <w:iCs/>
        </w:rPr>
        <w:t>457</w:t>
      </w:r>
      <w:r w:rsidRPr="00A5568C">
        <w:t> mm) maximum from the side </w:t>
      </w:r>
      <w:hyperlink r:id="rId1316" w:anchor="wall_" w:history="1">
        <w:r w:rsidRPr="00A5568C">
          <w:rPr>
            <w:rStyle w:val="Hyperlink"/>
          </w:rPr>
          <w:t>wall</w:t>
        </w:r>
      </w:hyperlink>
      <w:r w:rsidRPr="00A5568C">
        <w:t> or partition, except that the water closet shall be 17 inches (</w:t>
      </w:r>
      <w:r w:rsidRPr="00A5568C">
        <w:rPr>
          <w:i/>
          <w:iCs/>
        </w:rPr>
        <w:t>432</w:t>
      </w:r>
      <w:r w:rsidRPr="00A5568C">
        <w:t> mm) minimum and 19 inches (</w:t>
      </w:r>
      <w:r w:rsidRPr="00A5568C">
        <w:rPr>
          <w:i/>
          <w:iCs/>
        </w:rPr>
        <w:t>483</w:t>
      </w:r>
      <w:r w:rsidRPr="00A5568C">
        <w:t> mm) maximum from the side </w:t>
      </w:r>
      <w:hyperlink r:id="rId1317" w:anchor="wall_" w:history="1">
        <w:r w:rsidRPr="00A5568C">
          <w:rPr>
            <w:rStyle w:val="Hyperlink"/>
          </w:rPr>
          <w:t>wall</w:t>
        </w:r>
      </w:hyperlink>
      <w:r w:rsidRPr="00A5568C">
        <w:t> or partition in the ambulatory accessible toilet compartment specified in </w:t>
      </w:r>
      <w:hyperlink r:id="rId1318" w:anchor="11B-604.8.2" w:history="1">
        <w:r w:rsidRPr="00A5568C">
          <w:rPr>
            <w:rStyle w:val="Hyperlink"/>
          </w:rPr>
          <w:t>Section 11B-604.8.2</w:t>
        </w:r>
      </w:hyperlink>
      <w:r w:rsidRPr="00A5568C">
        <w:t>. Compartments shall be arranged for left-hand or right-hand approach to the water closet.</w:t>
      </w:r>
    </w:p>
    <w:p w14:paraId="0DAA1477" w14:textId="77777777" w:rsidR="00A5568C" w:rsidRPr="00A5568C" w:rsidRDefault="00A5568C" w:rsidP="00A5568C">
      <w:pPr>
        <w:rPr>
          <w:b/>
          <w:bCs/>
        </w:rPr>
      </w:pPr>
      <w:hyperlink r:id="rId1319" w:anchor="11B-604.9.2" w:history="1">
        <w:r w:rsidRPr="00A5568C">
          <w:rPr>
            <w:rStyle w:val="Hyperlink"/>
            <w:b/>
            <w:bCs/>
          </w:rPr>
          <w:t>11B-604.9.2 Clearance</w:t>
        </w:r>
      </w:hyperlink>
    </w:p>
    <w:p w14:paraId="50DFE236" w14:textId="77777777" w:rsidR="00A5568C" w:rsidRPr="00A5568C" w:rsidRDefault="00A5568C" w:rsidP="00A5568C">
      <w:r w:rsidRPr="00A5568C">
        <w:t>Clearance around a water closet shall comply with </w:t>
      </w:r>
      <w:hyperlink r:id="rId1320" w:anchor="11B-604.3" w:history="1">
        <w:r w:rsidRPr="00A5568C">
          <w:rPr>
            <w:rStyle w:val="Hyperlink"/>
          </w:rPr>
          <w:t>Section 11B-604.3</w:t>
        </w:r>
      </w:hyperlink>
      <w:r w:rsidRPr="00A5568C">
        <w:t>.</w:t>
      </w:r>
    </w:p>
    <w:p w14:paraId="37F6084F" w14:textId="77777777" w:rsidR="00A5568C" w:rsidRPr="00A5568C" w:rsidRDefault="00A5568C" w:rsidP="00A5568C">
      <w:pPr>
        <w:rPr>
          <w:b/>
          <w:bCs/>
        </w:rPr>
      </w:pPr>
      <w:hyperlink r:id="rId1321" w:anchor="11B-604.9.3" w:history="1">
        <w:r w:rsidRPr="00A5568C">
          <w:rPr>
            <w:rStyle w:val="Hyperlink"/>
            <w:b/>
            <w:bCs/>
          </w:rPr>
          <w:t>11B-604.9.3 Height</w:t>
        </w:r>
      </w:hyperlink>
    </w:p>
    <w:p w14:paraId="74A99E9B" w14:textId="77777777" w:rsidR="00A5568C" w:rsidRPr="00A5568C" w:rsidRDefault="00A5568C" w:rsidP="00A5568C">
      <w:r w:rsidRPr="00A5568C">
        <w:t>The height of water closets shall be 11 inches (</w:t>
      </w:r>
      <w:r w:rsidRPr="00A5568C">
        <w:rPr>
          <w:i/>
          <w:iCs/>
        </w:rPr>
        <w:t>279</w:t>
      </w:r>
      <w:r w:rsidRPr="00A5568C">
        <w:t> mm) minimum and 17 inches (</w:t>
      </w:r>
      <w:r w:rsidRPr="00A5568C">
        <w:rPr>
          <w:i/>
          <w:iCs/>
        </w:rPr>
        <w:t>432</w:t>
      </w:r>
      <w:r w:rsidRPr="00A5568C">
        <w:t> mm) maximum measured to the top of the seat. Seats shall not be sprung to return to a lifted position.</w:t>
      </w:r>
    </w:p>
    <w:p w14:paraId="2A368D55" w14:textId="77777777" w:rsidR="00A5568C" w:rsidRPr="00A5568C" w:rsidRDefault="00A5568C" w:rsidP="00A5568C">
      <w:pPr>
        <w:rPr>
          <w:b/>
          <w:bCs/>
        </w:rPr>
      </w:pPr>
      <w:hyperlink r:id="rId1322" w:anchor="11B-604.9.4" w:history="1">
        <w:r w:rsidRPr="00A5568C">
          <w:rPr>
            <w:rStyle w:val="Hyperlink"/>
            <w:b/>
            <w:bCs/>
          </w:rPr>
          <w:t>11B-604.9.4 Grab Bars</w:t>
        </w:r>
      </w:hyperlink>
    </w:p>
    <w:p w14:paraId="09D8B473" w14:textId="77777777" w:rsidR="00A5568C" w:rsidRPr="00A5568C" w:rsidRDefault="00A5568C" w:rsidP="00A5568C">
      <w:hyperlink r:id="rId1323" w:anchor="grab_bar_dsa_ac_hcd_1_ac_" w:history="1">
        <w:r w:rsidRPr="00A5568C">
          <w:rPr>
            <w:rStyle w:val="Hyperlink"/>
          </w:rPr>
          <w:t>Grab bars</w:t>
        </w:r>
      </w:hyperlink>
      <w:r w:rsidRPr="00A5568C">
        <w:t> for water closets shall comply with </w:t>
      </w:r>
      <w:hyperlink r:id="rId1324" w:anchor="11B-604.5" w:history="1">
        <w:r w:rsidRPr="00A5568C">
          <w:rPr>
            <w:rStyle w:val="Hyperlink"/>
          </w:rPr>
          <w:t>Section 11B-604.5</w:t>
        </w:r>
      </w:hyperlink>
      <w:r w:rsidRPr="00A5568C">
        <w:t>.</w:t>
      </w:r>
    </w:p>
    <w:p w14:paraId="598F4697" w14:textId="77777777" w:rsidR="00A5568C" w:rsidRPr="00A5568C" w:rsidRDefault="00A5568C" w:rsidP="00A5568C">
      <w:pPr>
        <w:rPr>
          <w:b/>
          <w:bCs/>
        </w:rPr>
      </w:pPr>
      <w:hyperlink r:id="rId1325" w:anchor="11B-604.9.5" w:history="1">
        <w:r w:rsidRPr="00A5568C">
          <w:rPr>
            <w:rStyle w:val="Hyperlink"/>
            <w:b/>
            <w:bCs/>
          </w:rPr>
          <w:t>11B-604.9.5 Flush Controls</w:t>
        </w:r>
      </w:hyperlink>
    </w:p>
    <w:p w14:paraId="6893EC24" w14:textId="77777777" w:rsidR="00A5568C" w:rsidRPr="00A5568C" w:rsidRDefault="00A5568C" w:rsidP="00A5568C">
      <w:r w:rsidRPr="00A5568C">
        <w:t>Flush controls shall be hand operated or </w:t>
      </w:r>
      <w:hyperlink r:id="rId1326" w:anchor="automatic_" w:history="1">
        <w:r w:rsidRPr="00A5568C">
          <w:rPr>
            <w:rStyle w:val="Hyperlink"/>
          </w:rPr>
          <w:t>automatic</w:t>
        </w:r>
      </w:hyperlink>
      <w:r w:rsidRPr="00A5568C">
        <w:t>. Hand operated flush controls shall comply with Sections </w:t>
      </w:r>
      <w:hyperlink r:id="rId1327" w:anchor="11B-309.2" w:history="1">
        <w:r w:rsidRPr="00A5568C">
          <w:rPr>
            <w:rStyle w:val="Hyperlink"/>
          </w:rPr>
          <w:t>11B-309.2</w:t>
        </w:r>
      </w:hyperlink>
      <w:r w:rsidRPr="00A5568C">
        <w:t> and </w:t>
      </w:r>
      <w:hyperlink r:id="rId1328" w:anchor="11B-309.4" w:history="1">
        <w:r w:rsidRPr="00A5568C">
          <w:rPr>
            <w:rStyle w:val="Hyperlink"/>
          </w:rPr>
          <w:t>11B-309.4</w:t>
        </w:r>
      </w:hyperlink>
      <w:r w:rsidRPr="00A5568C">
        <w:t> and shall be installed 36 inches (</w:t>
      </w:r>
      <w:r w:rsidRPr="00A5568C">
        <w:rPr>
          <w:i/>
          <w:iCs/>
        </w:rPr>
        <w:t>914</w:t>
      </w:r>
      <w:r w:rsidRPr="00A5568C">
        <w:t> mm) maximum above the finish floor. Flush controls shall be located on the open side of the water closet except in ambulatory accessible compartments complying with </w:t>
      </w:r>
      <w:hyperlink r:id="rId1329" w:anchor="11B-604.8.2" w:history="1">
        <w:r w:rsidRPr="00A5568C">
          <w:rPr>
            <w:rStyle w:val="Hyperlink"/>
          </w:rPr>
          <w:t>Section 11B-604.8.2</w:t>
        </w:r>
      </w:hyperlink>
      <w:r w:rsidRPr="00A5568C">
        <w:t>.</w:t>
      </w:r>
    </w:p>
    <w:p w14:paraId="0DD70064" w14:textId="77777777" w:rsidR="00A5568C" w:rsidRPr="00A5568C" w:rsidRDefault="00A5568C" w:rsidP="00A5568C">
      <w:pPr>
        <w:rPr>
          <w:b/>
          <w:bCs/>
        </w:rPr>
      </w:pPr>
      <w:hyperlink r:id="rId1330" w:anchor="11B-604.9.6" w:history="1">
        <w:r w:rsidRPr="00A5568C">
          <w:rPr>
            <w:rStyle w:val="Hyperlink"/>
            <w:b/>
            <w:bCs/>
          </w:rPr>
          <w:t>11B-604.9.6 Dispensers</w:t>
        </w:r>
      </w:hyperlink>
    </w:p>
    <w:p w14:paraId="0C36B19B" w14:textId="77777777" w:rsidR="00A5568C" w:rsidRPr="00A5568C" w:rsidRDefault="00A5568C" w:rsidP="00A5568C">
      <w:r w:rsidRPr="00A5568C">
        <w:t>Toilet paper dispensers shall comply with </w:t>
      </w:r>
      <w:hyperlink r:id="rId1331" w:anchor="11B-309.4" w:history="1">
        <w:r w:rsidRPr="00A5568C">
          <w:rPr>
            <w:rStyle w:val="Hyperlink"/>
          </w:rPr>
          <w:t>Section 11B-309.4</w:t>
        </w:r>
      </w:hyperlink>
      <w:r w:rsidRPr="00A5568C">
        <w:t> and shall be 7 inches (</w:t>
      </w:r>
      <w:r w:rsidRPr="00A5568C">
        <w:rPr>
          <w:i/>
          <w:iCs/>
        </w:rPr>
        <w:t>178</w:t>
      </w:r>
      <w:r w:rsidRPr="00A5568C">
        <w:t> mm) minimum and 9 inches (</w:t>
      </w:r>
      <w:r w:rsidRPr="00A5568C">
        <w:rPr>
          <w:i/>
          <w:iCs/>
        </w:rPr>
        <w:t>229</w:t>
      </w:r>
      <w:r w:rsidRPr="00A5568C">
        <w:t> mm) maximum in front of the water closet measured to the centerline of the dispenser. The outlet of the dispenser shall be 14 inches (</w:t>
      </w:r>
      <w:r w:rsidRPr="00A5568C">
        <w:rPr>
          <w:i/>
          <w:iCs/>
        </w:rPr>
        <w:t>356</w:t>
      </w:r>
      <w:r w:rsidRPr="00A5568C">
        <w:t> mm) minimum and 19 inches (</w:t>
      </w:r>
      <w:r w:rsidRPr="00A5568C">
        <w:rPr>
          <w:i/>
          <w:iCs/>
        </w:rPr>
        <w:t>483</w:t>
      </w:r>
      <w:r w:rsidRPr="00A5568C">
        <w:t xml:space="preserve"> mm) maximum above the </w:t>
      </w:r>
      <w:proofErr w:type="gramStart"/>
      <w:r w:rsidRPr="00A5568C">
        <w:t>finish</w:t>
      </w:r>
      <w:proofErr w:type="gramEnd"/>
      <w:r w:rsidRPr="00A5568C">
        <w:t xml:space="preserve"> floor. There shall be a </w:t>
      </w:r>
      <w:r w:rsidRPr="00A5568C">
        <w:lastRenderedPageBreak/>
        <w:t>clearance of 1</w:t>
      </w:r>
      <w:r w:rsidRPr="00A5568C">
        <w:rPr>
          <w:vertAlign w:val="superscript"/>
        </w:rPr>
        <w:t>1</w:t>
      </w:r>
      <w:r w:rsidRPr="00A5568C">
        <w:t>/ </w:t>
      </w:r>
      <w:r w:rsidRPr="00A5568C">
        <w:rPr>
          <w:vertAlign w:val="subscript"/>
        </w:rPr>
        <w:t>2 </w:t>
      </w:r>
      <w:r w:rsidRPr="00A5568C">
        <w:t>inches (38 mm) minimum below the </w:t>
      </w:r>
      <w:hyperlink r:id="rId1332" w:anchor="grab_bar_dsa_ac_hcd_1_ac_" w:history="1">
        <w:r w:rsidRPr="00A5568C">
          <w:rPr>
            <w:rStyle w:val="Hyperlink"/>
          </w:rPr>
          <w:t>grab bar</w:t>
        </w:r>
      </w:hyperlink>
      <w:r w:rsidRPr="00A5568C">
        <w:t xml:space="preserve">. Dispensers shall not be of </w:t>
      </w:r>
      <w:proofErr w:type="gramStart"/>
      <w:r w:rsidRPr="00A5568C">
        <w:t>a type</w:t>
      </w:r>
      <w:proofErr w:type="gramEnd"/>
      <w:r w:rsidRPr="00A5568C">
        <w:t xml:space="preserve"> that controls delivery or that does not allow continuous paper flow.</w:t>
      </w:r>
    </w:p>
    <w:p w14:paraId="29484068" w14:textId="77777777" w:rsidR="00A5568C" w:rsidRPr="00A5568C" w:rsidRDefault="00A5568C" w:rsidP="00A5568C">
      <w:pPr>
        <w:rPr>
          <w:b/>
          <w:bCs/>
        </w:rPr>
      </w:pPr>
      <w:hyperlink r:id="rId1333" w:anchor="11B-604.9.7" w:history="1">
        <w:r w:rsidRPr="00A5568C">
          <w:rPr>
            <w:rStyle w:val="Hyperlink"/>
            <w:b/>
            <w:bCs/>
          </w:rPr>
          <w:t>11B-604.9.7 Toilet Compartments</w:t>
        </w:r>
      </w:hyperlink>
    </w:p>
    <w:p w14:paraId="53DB98FE" w14:textId="77777777" w:rsidR="00A5568C" w:rsidRPr="00A5568C" w:rsidRDefault="00A5568C" w:rsidP="00A5568C">
      <w:r w:rsidRPr="00A5568C">
        <w:t>Toilet compartments shall comply with </w:t>
      </w:r>
      <w:hyperlink r:id="rId1334" w:anchor="11B-604.8" w:history="1">
        <w:r w:rsidRPr="00A5568C">
          <w:rPr>
            <w:rStyle w:val="Hyperlink"/>
          </w:rPr>
          <w:t>Section 11B-604.8</w:t>
        </w:r>
      </w:hyperlink>
      <w:r w:rsidRPr="00A5568C">
        <w:t>.</w:t>
      </w:r>
    </w:p>
    <w:p w14:paraId="2A891F7E" w14:textId="77777777" w:rsidR="00A5568C" w:rsidRPr="00A5568C" w:rsidRDefault="00A5568C" w:rsidP="00A5568C">
      <w:pPr>
        <w:rPr>
          <w:b/>
          <w:bCs/>
        </w:rPr>
      </w:pPr>
      <w:hyperlink r:id="rId1335" w:anchor="11B-605" w:history="1">
        <w:r w:rsidRPr="00A5568C">
          <w:rPr>
            <w:rStyle w:val="Hyperlink"/>
            <w:b/>
            <w:bCs/>
          </w:rPr>
          <w:t>Section 11B-605 Urinals</w:t>
        </w:r>
      </w:hyperlink>
    </w:p>
    <w:p w14:paraId="6989E8BB" w14:textId="77777777" w:rsidR="00A5568C" w:rsidRPr="00A5568C" w:rsidRDefault="00A5568C" w:rsidP="00A5568C">
      <w:pPr>
        <w:rPr>
          <w:b/>
          <w:bCs/>
        </w:rPr>
      </w:pPr>
      <w:hyperlink r:id="rId1336" w:anchor="11B-605.1" w:history="1">
        <w:r w:rsidRPr="00A5568C">
          <w:rPr>
            <w:rStyle w:val="Hyperlink"/>
            <w:b/>
            <w:bCs/>
          </w:rPr>
          <w:t>11B-605.1 General</w:t>
        </w:r>
      </w:hyperlink>
    </w:p>
    <w:p w14:paraId="6AB24478" w14:textId="77777777" w:rsidR="00A5568C" w:rsidRPr="00A5568C" w:rsidRDefault="00A5568C" w:rsidP="00A5568C">
      <w:r w:rsidRPr="00A5568C">
        <w:t>Diagram</w:t>
      </w:r>
    </w:p>
    <w:p w14:paraId="53F99712" w14:textId="77777777" w:rsidR="00A5568C" w:rsidRPr="00A5568C" w:rsidRDefault="00A5568C" w:rsidP="00A5568C">
      <w:r w:rsidRPr="00A5568C">
        <w:t>Urinals </w:t>
      </w:r>
      <w:r w:rsidRPr="00A5568C">
        <w:rPr>
          <w:i/>
          <w:iCs/>
        </w:rPr>
        <w:t>not provided in urinal compartments</w:t>
      </w:r>
      <w:r w:rsidRPr="00A5568C">
        <w:t> shall comply with Sections 11B-605.1 </w:t>
      </w:r>
      <w:r w:rsidRPr="00A5568C">
        <w:rPr>
          <w:i/>
          <w:iCs/>
        </w:rPr>
        <w:t>through</w:t>
      </w:r>
      <w:r w:rsidRPr="00A5568C">
        <w:t> </w:t>
      </w:r>
      <w:hyperlink r:id="rId1337" w:anchor="11B-605.4" w:history="1">
        <w:r w:rsidRPr="00A5568C">
          <w:rPr>
            <w:rStyle w:val="Hyperlink"/>
          </w:rPr>
          <w:t>11B-605.4</w:t>
        </w:r>
      </w:hyperlink>
      <w:r w:rsidRPr="00A5568C">
        <w:t>. </w:t>
      </w:r>
      <w:r w:rsidRPr="00A5568C">
        <w:rPr>
          <w:i/>
          <w:iCs/>
        </w:rPr>
        <w:t>Urinals provided in urinal compartments shall comply with</w:t>
      </w:r>
      <w:r w:rsidRPr="00A5568C">
        <w:t> Sections 11B-605.1 </w:t>
      </w:r>
      <w:r w:rsidRPr="00A5568C">
        <w:rPr>
          <w:i/>
          <w:iCs/>
        </w:rPr>
        <w:t>through</w:t>
      </w:r>
      <w:r w:rsidRPr="00A5568C">
        <w:t> </w:t>
      </w:r>
      <w:hyperlink r:id="rId1338" w:anchor="11B-605.5" w:history="1">
        <w:r w:rsidRPr="00A5568C">
          <w:rPr>
            <w:rStyle w:val="Hyperlink"/>
          </w:rPr>
          <w:t>11B-605.5</w:t>
        </w:r>
      </w:hyperlink>
      <w:r w:rsidRPr="00A5568C">
        <w:t>.</w:t>
      </w:r>
    </w:p>
    <w:p w14:paraId="29256176" w14:textId="77777777" w:rsidR="00A5568C" w:rsidRPr="00A5568C" w:rsidRDefault="00A5568C" w:rsidP="00A5568C">
      <w:proofErr w:type="spellStart"/>
      <w:r w:rsidRPr="00A5568C">
        <w:rPr>
          <w:b/>
          <w:bCs/>
        </w:rPr>
        <w:t>UpCodes</w:t>
      </w:r>
      <w:proofErr w:type="spellEnd"/>
      <w:r w:rsidRPr="00A5568C">
        <w:rPr>
          <w:b/>
          <w:bCs/>
        </w:rPr>
        <w:t xml:space="preserve"> Diagram (1)</w:t>
      </w:r>
    </w:p>
    <w:p w14:paraId="1A18B021" w14:textId="70D129C5" w:rsidR="00A5568C" w:rsidRPr="00A5568C" w:rsidRDefault="00A5568C" w:rsidP="00A5568C">
      <w:r w:rsidRPr="00A5568C">
        <w:drawing>
          <wp:inline distT="0" distB="0" distL="0" distR="0" wp14:anchorId="6C13925D" wp14:editId="6A484198">
            <wp:extent cx="2286000" cy="1289050"/>
            <wp:effectExtent l="0" t="0" r="0" b="6350"/>
            <wp:docPr id="1437075974" name="Picture 278" descr="Diagram of a toilet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75974" name="Picture 278" descr="Diagram of a toilet with measurements&#10;&#10;AI-generated content may be incorrect."/>
                    <pic:cNvPicPr>
                      <a:picLocks noChangeAspect="1" noChangeArrowheads="1"/>
                    </pic:cNvPicPr>
                  </pic:nvPicPr>
                  <pic:blipFill>
                    <a:blip r:embed="rId133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029A7AC" w14:textId="77777777" w:rsidR="00A5568C" w:rsidRPr="00A5568C" w:rsidRDefault="00A5568C" w:rsidP="00A5568C">
      <w:r w:rsidRPr="00A5568C">
        <w:rPr>
          <w:b/>
          <w:bCs/>
        </w:rPr>
        <w:t>Urinals and Partitions (CA)</w:t>
      </w:r>
    </w:p>
    <w:p w14:paraId="1912487B" w14:textId="77777777" w:rsidR="00A5568C" w:rsidRPr="00A5568C" w:rsidRDefault="00A5568C" w:rsidP="00A5568C">
      <w:pPr>
        <w:rPr>
          <w:b/>
          <w:bCs/>
        </w:rPr>
      </w:pPr>
      <w:hyperlink r:id="rId1340" w:anchor="11B-605.2" w:history="1">
        <w:r w:rsidRPr="00A5568C">
          <w:rPr>
            <w:rStyle w:val="Hyperlink"/>
            <w:b/>
            <w:bCs/>
          </w:rPr>
          <w:t>11B-605.2 Height and Depth</w:t>
        </w:r>
      </w:hyperlink>
    </w:p>
    <w:p w14:paraId="6D7345BC" w14:textId="77777777" w:rsidR="00A5568C" w:rsidRPr="00A5568C" w:rsidRDefault="00A5568C" w:rsidP="00A5568C">
      <w:r w:rsidRPr="00A5568C">
        <w:t>Urinals shall be the stall-type or the </w:t>
      </w:r>
      <w:hyperlink r:id="rId1341" w:anchor="wall_" w:history="1">
        <w:r w:rsidRPr="00A5568C">
          <w:rPr>
            <w:rStyle w:val="Hyperlink"/>
          </w:rPr>
          <w:t>wall</w:t>
        </w:r>
      </w:hyperlink>
      <w:r w:rsidRPr="00A5568C">
        <w:t>-hung type with the rim 17 inches (</w:t>
      </w:r>
      <w:r w:rsidRPr="00A5568C">
        <w:rPr>
          <w:i/>
          <w:iCs/>
        </w:rPr>
        <w:t>432</w:t>
      </w:r>
      <w:r w:rsidRPr="00A5568C">
        <w:t> mm) maximum above the finish floor or ground. Urinals shall be 13</w:t>
      </w:r>
      <w:r w:rsidRPr="00A5568C">
        <w:rPr>
          <w:vertAlign w:val="superscript"/>
        </w:rPr>
        <w:t>1</w:t>
      </w:r>
      <w:r w:rsidRPr="00A5568C">
        <w:t>/</w:t>
      </w:r>
      <w:r w:rsidRPr="00A5568C">
        <w:rPr>
          <w:vertAlign w:val="subscript"/>
        </w:rPr>
        <w:t>2 </w:t>
      </w:r>
      <w:r w:rsidRPr="00A5568C">
        <w:t>inches (</w:t>
      </w:r>
      <w:r w:rsidRPr="00A5568C">
        <w:rPr>
          <w:i/>
          <w:iCs/>
        </w:rPr>
        <w:t>343</w:t>
      </w:r>
      <w:r w:rsidRPr="00A5568C">
        <w:t> mm) deep minimum measured from the outer face of the urinal rim to the back of the fixture.</w:t>
      </w:r>
    </w:p>
    <w:p w14:paraId="7A474032" w14:textId="77777777" w:rsidR="00A5568C" w:rsidRPr="00A5568C" w:rsidRDefault="00A5568C" w:rsidP="00A5568C">
      <w:hyperlink r:id="rId1342" w:anchor="figure" w:history="1">
        <w:r w:rsidRPr="00A5568C">
          <w:rPr>
            <w:rStyle w:val="Hyperlink"/>
          </w:rPr>
          <w:t>FIGURE</w:t>
        </w:r>
      </w:hyperlink>
      <w:r w:rsidRPr="00A5568C">
        <w:t> </w:t>
      </w:r>
      <w:r w:rsidRPr="00A5568C">
        <w:rPr>
          <w:i/>
          <w:iCs/>
        </w:rPr>
        <w:t>11B</w:t>
      </w:r>
      <w:r w:rsidRPr="00A5568C">
        <w:t>-605.2—</w:t>
      </w:r>
    </w:p>
    <w:p w14:paraId="1A76A498" w14:textId="77777777" w:rsidR="00A5568C" w:rsidRPr="00A5568C" w:rsidRDefault="00A5568C" w:rsidP="00A5568C">
      <w:r w:rsidRPr="00A5568C">
        <w:t>HEIGHT AND DEPTH OF URINALS</w:t>
      </w:r>
    </w:p>
    <w:p w14:paraId="54951A62" w14:textId="4A6C3050" w:rsidR="00A5568C" w:rsidRPr="00A5568C" w:rsidRDefault="00A5568C" w:rsidP="00A5568C">
      <w:r w:rsidRPr="00A5568C">
        <w:drawing>
          <wp:inline distT="0" distB="0" distL="0" distR="0" wp14:anchorId="45E2DA11" wp14:editId="710963E5">
            <wp:extent cx="1943100" cy="1447800"/>
            <wp:effectExtent l="0" t="0" r="0" b="0"/>
            <wp:docPr id="1386024322" name="Picture 277" descr="A diagram of a wall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322" name="Picture 277" descr="A diagram of a wall type&#10;&#10;AI-generated content may be incorrect."/>
                    <pic:cNvPicPr>
                      <a:picLocks noChangeAspect="1" noChangeArrowheads="1"/>
                    </pic:cNvPicPr>
                  </pic:nvPicPr>
                  <pic:blipFill>
                    <a:blip r:embed="rId1343">
                      <a:extLst>
                        <a:ext uri="{28A0092B-C50C-407E-A947-70E740481C1C}">
                          <a14:useLocalDpi xmlns:a14="http://schemas.microsoft.com/office/drawing/2010/main" val="0"/>
                        </a:ext>
                      </a:extLst>
                    </a:blip>
                    <a:srcRect/>
                    <a:stretch>
                      <a:fillRect/>
                    </a:stretch>
                  </pic:blipFill>
                  <pic:spPr bwMode="auto">
                    <a:xfrm>
                      <a:off x="0" y="0"/>
                      <a:ext cx="1943100" cy="1447800"/>
                    </a:xfrm>
                    <a:prstGeom prst="rect">
                      <a:avLst/>
                    </a:prstGeom>
                    <a:noFill/>
                    <a:ln>
                      <a:noFill/>
                    </a:ln>
                  </pic:spPr>
                </pic:pic>
              </a:graphicData>
            </a:graphic>
          </wp:inline>
        </w:drawing>
      </w:r>
    </w:p>
    <w:p w14:paraId="77220028" w14:textId="77777777" w:rsidR="00A5568C" w:rsidRPr="00A5568C" w:rsidRDefault="00A5568C" w:rsidP="00A5568C">
      <w:pPr>
        <w:rPr>
          <w:b/>
          <w:bCs/>
        </w:rPr>
      </w:pPr>
      <w:hyperlink r:id="rId1344" w:anchor="11B-605.3" w:history="1">
        <w:r w:rsidRPr="00A5568C">
          <w:rPr>
            <w:rStyle w:val="Hyperlink"/>
            <w:b/>
            <w:bCs/>
          </w:rPr>
          <w:t>11B-605.3 Clear Floor Space</w:t>
        </w:r>
      </w:hyperlink>
    </w:p>
    <w:p w14:paraId="6E6D0793" w14:textId="77777777" w:rsidR="00A5568C" w:rsidRPr="00A5568C" w:rsidRDefault="00A5568C" w:rsidP="00A5568C">
      <w:r w:rsidRPr="00A5568C">
        <w:t>A </w:t>
      </w:r>
      <w:hyperlink r:id="rId1345" w:anchor="clear_dsa_ac_" w:history="1">
        <w:r w:rsidRPr="00A5568C">
          <w:rPr>
            <w:rStyle w:val="Hyperlink"/>
          </w:rPr>
          <w:t>clear</w:t>
        </w:r>
      </w:hyperlink>
      <w:r w:rsidRPr="00A5568C">
        <w:t> floor or ground </w:t>
      </w:r>
      <w:hyperlink r:id="rId1346" w:anchor="space_" w:history="1">
        <w:r w:rsidRPr="00A5568C">
          <w:rPr>
            <w:rStyle w:val="Hyperlink"/>
          </w:rPr>
          <w:t>space</w:t>
        </w:r>
      </w:hyperlink>
      <w:r w:rsidRPr="00A5568C">
        <w:t> complying with </w:t>
      </w:r>
      <w:hyperlink r:id="rId1347" w:anchor="11B-305" w:history="1">
        <w:r w:rsidRPr="00A5568C">
          <w:rPr>
            <w:rStyle w:val="Hyperlink"/>
          </w:rPr>
          <w:t>Section 11B-305</w:t>
        </w:r>
      </w:hyperlink>
      <w:r w:rsidRPr="00A5568C">
        <w:t> positioned for forward approach shall be provided.</w:t>
      </w:r>
    </w:p>
    <w:p w14:paraId="67C874C8" w14:textId="77777777" w:rsidR="00A5568C" w:rsidRPr="00A5568C" w:rsidRDefault="00A5568C" w:rsidP="00A5568C">
      <w:pPr>
        <w:rPr>
          <w:b/>
          <w:bCs/>
        </w:rPr>
      </w:pPr>
      <w:hyperlink r:id="rId1348" w:anchor="11B-605.4" w:history="1">
        <w:r w:rsidRPr="00A5568C">
          <w:rPr>
            <w:rStyle w:val="Hyperlink"/>
            <w:b/>
            <w:bCs/>
          </w:rPr>
          <w:t>11B-605.4 Flush Controls</w:t>
        </w:r>
      </w:hyperlink>
    </w:p>
    <w:p w14:paraId="10350988" w14:textId="77777777" w:rsidR="00A5568C" w:rsidRPr="00A5568C" w:rsidRDefault="00A5568C" w:rsidP="00A5568C">
      <w:r w:rsidRPr="00A5568C">
        <w:t>Flush controls shall be hand operated or </w:t>
      </w:r>
      <w:hyperlink r:id="rId1349" w:anchor="automatic_" w:history="1">
        <w:r w:rsidRPr="00A5568C">
          <w:rPr>
            <w:rStyle w:val="Hyperlink"/>
          </w:rPr>
          <w:t>automatic</w:t>
        </w:r>
      </w:hyperlink>
      <w:r w:rsidRPr="00A5568C">
        <w:t>. Hand operated flush controls shall comply with </w:t>
      </w:r>
      <w:hyperlink r:id="rId1350" w:anchor="11B-309" w:history="1">
        <w:r w:rsidRPr="00A5568C">
          <w:rPr>
            <w:rStyle w:val="Hyperlink"/>
            <w:i/>
            <w:iCs/>
          </w:rPr>
          <w:t>Section 11B-309</w:t>
        </w:r>
      </w:hyperlink>
      <w:r w:rsidRPr="00A5568C">
        <w:rPr>
          <w:i/>
          <w:iCs/>
        </w:rPr>
        <w:t> except that the flush control shall be mounted at a maximum height of 44 inches (1118 mm) above the finish floor. Urinals provided in urinal compartments and with hand operated flush controls shall have the controls located on the open side of the urinal.</w:t>
      </w:r>
    </w:p>
    <w:p w14:paraId="5DBB56F5" w14:textId="77777777" w:rsidR="00A5568C" w:rsidRPr="00A5568C" w:rsidRDefault="00A5568C" w:rsidP="00A5568C">
      <w:r w:rsidRPr="00A5568C">
        <w:rPr>
          <w:b/>
          <w:bCs/>
        </w:rPr>
        <w:t>Building products (2)</w:t>
      </w:r>
    </w:p>
    <w:p w14:paraId="7703E9D0" w14:textId="33931755" w:rsidR="00A5568C" w:rsidRPr="00A5568C" w:rsidRDefault="00A5568C" w:rsidP="00A5568C">
      <w:pPr>
        <w:rPr>
          <w:rStyle w:val="Hyperlink"/>
        </w:rPr>
      </w:pPr>
      <w:r w:rsidRPr="00A5568C">
        <w:fldChar w:fldCharType="begin"/>
      </w:r>
      <w:r w:rsidRPr="00A5568C">
        <w:instrText>HYPERLINK "https://up.codes/product/aquasense-0-125-gpf-ez-gear-driven-electronic-wall-mounted-urinal-flushometer?viewer_juris_key=california"</w:instrText>
      </w:r>
      <w:r w:rsidRPr="00A5568C">
        <w:fldChar w:fldCharType="separate"/>
      </w:r>
      <w:r w:rsidRPr="00A5568C">
        <w:rPr>
          <w:rStyle w:val="Hyperlink"/>
        </w:rPr>
        <w:drawing>
          <wp:inline distT="0" distB="0" distL="0" distR="0" wp14:anchorId="2AD4A7C0" wp14:editId="2D80719B">
            <wp:extent cx="2286000" cy="2286000"/>
            <wp:effectExtent l="0" t="0" r="0" b="0"/>
            <wp:docPr id="1437762923" name="Picture 276" descr="AquaSense 0.125 GPF EZ Gear-Driven Electronic Wall Mounted Urinal Flushometer - ZER6003AV-ULF-TM">
              <a:hlinkClick xmlns:a="http://schemas.openxmlformats.org/drawingml/2006/main" r:id="rId13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 descr="AquaSense 0.125 GPF EZ Gear-Driven Electronic Wall Mounted Urinal Flushometer - ZER6003AV-ULF-TM">
                      <a:hlinkClick r:id="rId1351"/>
                    </pic:cNvPr>
                    <pic:cNvPicPr>
                      <a:picLocks noChangeAspect="1" noChangeArrowheads="1"/>
                    </pic:cNvPicPr>
                  </pic:nvPicPr>
                  <pic:blipFill>
                    <a:blip r:embed="rId135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C2DD795" w14:textId="77777777" w:rsidR="00A5568C" w:rsidRPr="00A5568C" w:rsidRDefault="00A5568C" w:rsidP="00A5568C">
      <w:pPr>
        <w:rPr>
          <w:rStyle w:val="Hyperlink"/>
          <w:b/>
          <w:bCs/>
        </w:rPr>
      </w:pPr>
      <w:proofErr w:type="spellStart"/>
      <w:r w:rsidRPr="00A5568C">
        <w:rPr>
          <w:rStyle w:val="Hyperlink"/>
          <w:b/>
          <w:bCs/>
        </w:rPr>
        <w:t>AquaSense</w:t>
      </w:r>
      <w:proofErr w:type="spellEnd"/>
      <w:r w:rsidRPr="00A5568C">
        <w:rPr>
          <w:rStyle w:val="Hyperlink"/>
          <w:b/>
          <w:bCs/>
        </w:rPr>
        <w:t xml:space="preserve"> 0.125 GPF EZ Gear-Driven Electronic Wall Mounted Urinal Flushometer - ZER6003AV-ULF-TM</w:t>
      </w:r>
    </w:p>
    <w:p w14:paraId="35B45542" w14:textId="77777777" w:rsidR="00A5568C" w:rsidRPr="00A5568C" w:rsidRDefault="00A5568C" w:rsidP="00A5568C">
      <w:pPr>
        <w:rPr>
          <w:rStyle w:val="Hyperlink"/>
          <w:b/>
          <w:bCs/>
        </w:rPr>
      </w:pPr>
      <w:r w:rsidRPr="00A5568C">
        <w:rPr>
          <w:rStyle w:val="Hyperlink"/>
          <w:b/>
          <w:bCs/>
        </w:rPr>
        <w:t>Zurn</w:t>
      </w:r>
    </w:p>
    <w:p w14:paraId="62378EA1" w14:textId="77777777" w:rsidR="00A5568C" w:rsidRPr="00A5568C" w:rsidRDefault="00A5568C" w:rsidP="00A5568C">
      <w:r w:rsidRPr="00A5568C">
        <w:fldChar w:fldCharType="end"/>
      </w:r>
    </w:p>
    <w:p w14:paraId="0867A589" w14:textId="30516FF8" w:rsidR="00A5568C" w:rsidRPr="00A5568C" w:rsidRDefault="00A5568C" w:rsidP="00A5568C">
      <w:pPr>
        <w:rPr>
          <w:rStyle w:val="Hyperlink"/>
        </w:rPr>
      </w:pPr>
      <w:r w:rsidRPr="00A5568C">
        <w:lastRenderedPageBreak/>
        <w:fldChar w:fldCharType="begin"/>
      </w:r>
      <w:r w:rsidRPr="00A5568C">
        <w:instrText>HYPERLINK "https://up.codes/product/urinal-zurn-one-system-with-0-125-gpf-top-mount-battery-powered-sensor-flush-val-2?viewer_juris_key=california"</w:instrText>
      </w:r>
      <w:r w:rsidRPr="00A5568C">
        <w:fldChar w:fldCharType="separate"/>
      </w:r>
      <w:r w:rsidRPr="00A5568C">
        <w:rPr>
          <w:rStyle w:val="Hyperlink"/>
        </w:rPr>
        <w:drawing>
          <wp:inline distT="0" distB="0" distL="0" distR="0" wp14:anchorId="3B3447F8" wp14:editId="06561ADE">
            <wp:extent cx="2286000" cy="2286000"/>
            <wp:effectExtent l="0" t="0" r="0" b="0"/>
            <wp:docPr id="1228420745" name="Picture 275" descr="Urinal, Zurn One System with 0.125 GPF Top Mount, Battery Powered Sensor Flush Valve - ZUR1STM">
              <a:hlinkClick xmlns:a="http://schemas.openxmlformats.org/drawingml/2006/main" r:id="rId13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 descr="Urinal, Zurn One System with 0.125 GPF Top Mount, Battery Powered Sensor Flush Valve - ZUR1STM">
                      <a:hlinkClick r:id="rId1353"/>
                    </pic:cNvPr>
                    <pic:cNvPicPr>
                      <a:picLocks noChangeAspect="1" noChangeArrowheads="1"/>
                    </pic:cNvPicPr>
                  </pic:nvPicPr>
                  <pic:blipFill>
                    <a:blip r:embed="rId135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B463397" w14:textId="77777777" w:rsidR="00A5568C" w:rsidRPr="00A5568C" w:rsidRDefault="00A5568C" w:rsidP="00A5568C">
      <w:pPr>
        <w:rPr>
          <w:rStyle w:val="Hyperlink"/>
          <w:b/>
          <w:bCs/>
        </w:rPr>
      </w:pPr>
      <w:r w:rsidRPr="00A5568C">
        <w:rPr>
          <w:rStyle w:val="Hyperlink"/>
          <w:b/>
          <w:bCs/>
        </w:rPr>
        <w:t>Urinal, Zurn One System with 0.125 GPF Top Mount, Battery Powered Sensor Flush Valve - ZUR1STM</w:t>
      </w:r>
    </w:p>
    <w:p w14:paraId="1F35F1E3" w14:textId="77777777" w:rsidR="00A5568C" w:rsidRPr="00A5568C" w:rsidRDefault="00A5568C" w:rsidP="00A5568C">
      <w:pPr>
        <w:rPr>
          <w:rStyle w:val="Hyperlink"/>
          <w:b/>
          <w:bCs/>
        </w:rPr>
      </w:pPr>
      <w:r w:rsidRPr="00A5568C">
        <w:rPr>
          <w:rStyle w:val="Hyperlink"/>
          <w:b/>
          <w:bCs/>
        </w:rPr>
        <w:t>Zurn</w:t>
      </w:r>
    </w:p>
    <w:p w14:paraId="738D569F" w14:textId="77777777" w:rsidR="00A5568C" w:rsidRPr="00A5568C" w:rsidRDefault="00A5568C" w:rsidP="00A5568C">
      <w:r w:rsidRPr="00A5568C">
        <w:fldChar w:fldCharType="end"/>
      </w:r>
    </w:p>
    <w:p w14:paraId="104104B4" w14:textId="77777777" w:rsidR="00A5568C" w:rsidRPr="00A5568C" w:rsidRDefault="00A5568C" w:rsidP="00A5568C">
      <w:pPr>
        <w:rPr>
          <w:b/>
          <w:bCs/>
        </w:rPr>
      </w:pPr>
      <w:hyperlink r:id="rId1355" w:anchor="11B-605.5" w:history="1">
        <w:r w:rsidRPr="00A5568C">
          <w:rPr>
            <w:rStyle w:val="Hyperlink"/>
            <w:b/>
            <w:bCs/>
          </w:rPr>
          <w:t>11B-605.5 Urinal Compartments</w:t>
        </w:r>
      </w:hyperlink>
    </w:p>
    <w:p w14:paraId="295E3972" w14:textId="77777777" w:rsidR="00A5568C" w:rsidRPr="00A5568C" w:rsidRDefault="00A5568C" w:rsidP="00A5568C">
      <w:hyperlink r:id="rId1356" w:anchor="wheelchair_hcd_1_ac_dsa_ac_" w:history="1">
        <w:r w:rsidRPr="00A5568C">
          <w:rPr>
            <w:rStyle w:val="Hyperlink"/>
          </w:rPr>
          <w:t>Wheelchair</w:t>
        </w:r>
      </w:hyperlink>
      <w:r w:rsidRPr="00A5568C">
        <w:t xml:space="preserve"> accessible urinal compartments shall comply with Section 11B-605.5. Compartments containing more than one plumbing </w:t>
      </w:r>
      <w:proofErr w:type="spellStart"/>
      <w:r w:rsidRPr="00A5568C">
        <w:t>fixtureshall</w:t>
      </w:r>
      <w:proofErr w:type="spellEnd"/>
      <w:r w:rsidRPr="00A5568C">
        <w:t xml:space="preserve"> comply with </w:t>
      </w:r>
      <w:hyperlink r:id="rId1357" w:anchor="11B-603" w:history="1">
        <w:r w:rsidRPr="00A5568C">
          <w:rPr>
            <w:rStyle w:val="Hyperlink"/>
          </w:rPr>
          <w:t>Section 11B-603</w:t>
        </w:r>
      </w:hyperlink>
      <w:r w:rsidRPr="00A5568C">
        <w:t>.</w:t>
      </w:r>
    </w:p>
    <w:p w14:paraId="1ECE8BE7" w14:textId="77777777" w:rsidR="00A5568C" w:rsidRPr="00A5568C" w:rsidRDefault="00A5568C" w:rsidP="00A5568C">
      <w:hyperlink r:id="rId1358" w:anchor="figure" w:history="1">
        <w:r w:rsidRPr="00A5568C">
          <w:rPr>
            <w:rStyle w:val="Hyperlink"/>
          </w:rPr>
          <w:t>FIGURE</w:t>
        </w:r>
      </w:hyperlink>
      <w:r w:rsidRPr="00A5568C">
        <w:t> </w:t>
      </w:r>
      <w:r w:rsidRPr="00A5568C">
        <w:rPr>
          <w:i/>
          <w:iCs/>
        </w:rPr>
        <w:t>11B</w:t>
      </w:r>
      <w:r w:rsidRPr="00A5568C">
        <w:t>-605.5—</w:t>
      </w:r>
    </w:p>
    <w:p w14:paraId="74D9ED50" w14:textId="77777777" w:rsidR="00A5568C" w:rsidRPr="00A5568C" w:rsidRDefault="00A5568C" w:rsidP="00A5568C">
      <w:r w:rsidRPr="00A5568C">
        <w:rPr>
          <w:i/>
          <w:iCs/>
        </w:rPr>
        <w:t>URINAL COMPARTMENT</w:t>
      </w:r>
    </w:p>
    <w:p w14:paraId="67721271" w14:textId="068AF4FB" w:rsidR="00A5568C" w:rsidRPr="00A5568C" w:rsidRDefault="00A5568C" w:rsidP="00A5568C">
      <w:r w:rsidRPr="00A5568C">
        <w:drawing>
          <wp:inline distT="0" distB="0" distL="0" distR="0" wp14:anchorId="5FB9B90D" wp14:editId="104A35D1">
            <wp:extent cx="4362450" cy="2355850"/>
            <wp:effectExtent l="0" t="0" r="0" b="6350"/>
            <wp:docPr id="795828304" name="Picture 274"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28304" name="Picture 274" descr="A diagram of a bathroom&#10;&#10;AI-generated content may be incorrect."/>
                    <pic:cNvPicPr>
                      <a:picLocks noChangeAspect="1" noChangeArrowheads="1"/>
                    </pic:cNvPicPr>
                  </pic:nvPicPr>
                  <pic:blipFill>
                    <a:blip r:embed="rId1359">
                      <a:extLst>
                        <a:ext uri="{28A0092B-C50C-407E-A947-70E740481C1C}">
                          <a14:useLocalDpi xmlns:a14="http://schemas.microsoft.com/office/drawing/2010/main" val="0"/>
                        </a:ext>
                      </a:extLst>
                    </a:blip>
                    <a:srcRect/>
                    <a:stretch>
                      <a:fillRect/>
                    </a:stretch>
                  </pic:blipFill>
                  <pic:spPr bwMode="auto">
                    <a:xfrm>
                      <a:off x="0" y="0"/>
                      <a:ext cx="4362450" cy="2355850"/>
                    </a:xfrm>
                    <a:prstGeom prst="rect">
                      <a:avLst/>
                    </a:prstGeom>
                    <a:noFill/>
                    <a:ln>
                      <a:noFill/>
                    </a:ln>
                  </pic:spPr>
                </pic:pic>
              </a:graphicData>
            </a:graphic>
          </wp:inline>
        </w:drawing>
      </w:r>
    </w:p>
    <w:p w14:paraId="1E3A66F9" w14:textId="77777777" w:rsidR="00A5568C" w:rsidRPr="00A5568C" w:rsidRDefault="00A5568C" w:rsidP="00A5568C">
      <w:pPr>
        <w:rPr>
          <w:b/>
          <w:bCs/>
        </w:rPr>
      </w:pPr>
      <w:hyperlink r:id="rId1360" w:anchor="11B-605.5.1" w:history="1">
        <w:r w:rsidRPr="00A5568C">
          <w:rPr>
            <w:rStyle w:val="Hyperlink"/>
            <w:b/>
            <w:bCs/>
          </w:rPr>
          <w:t>11B-605.5.1 Urinal Location</w:t>
        </w:r>
      </w:hyperlink>
    </w:p>
    <w:p w14:paraId="418D23D7" w14:textId="77777777" w:rsidR="00A5568C" w:rsidRPr="00A5568C" w:rsidRDefault="00A5568C" w:rsidP="00A5568C">
      <w:r w:rsidRPr="00A5568C">
        <w:lastRenderedPageBreak/>
        <w:t>Urinals in compartments shall have the centerline of the urinal located 17 inches (432 mm) minimum to 18 inches (457 mm) maximum from the side </w:t>
      </w:r>
      <w:hyperlink r:id="rId1361" w:anchor="wall_" w:history="1">
        <w:r w:rsidRPr="00A5568C">
          <w:rPr>
            <w:rStyle w:val="Hyperlink"/>
          </w:rPr>
          <w:t>wall</w:t>
        </w:r>
      </w:hyperlink>
      <w:r w:rsidRPr="00A5568C">
        <w:t> or partition. Urinals shall be arranged for a left-hand or right-hand approach.</w:t>
      </w:r>
    </w:p>
    <w:p w14:paraId="5EA4D096" w14:textId="77777777" w:rsidR="00A5568C" w:rsidRPr="00A5568C" w:rsidRDefault="00A5568C" w:rsidP="00A5568C">
      <w:pPr>
        <w:rPr>
          <w:b/>
          <w:bCs/>
        </w:rPr>
      </w:pPr>
      <w:hyperlink r:id="rId1362" w:anchor="11B-605.5.2" w:history="1">
        <w:r w:rsidRPr="00A5568C">
          <w:rPr>
            <w:rStyle w:val="Hyperlink"/>
            <w:b/>
            <w:bCs/>
          </w:rPr>
          <w:t>11B-605.5.2 Maneuvering Clearance</w:t>
        </w:r>
      </w:hyperlink>
    </w:p>
    <w:p w14:paraId="73E2F064" w14:textId="77777777" w:rsidR="00A5568C" w:rsidRPr="00A5568C" w:rsidRDefault="00A5568C" w:rsidP="00A5568C">
      <w:r w:rsidRPr="00A5568C">
        <w:t>A minimum 66 inches (1676 mm) wide and 66 inches (1676 mm) deep maneuvering </w:t>
      </w:r>
      <w:hyperlink r:id="rId1363" w:anchor="space_" w:history="1">
        <w:r w:rsidRPr="00A5568C">
          <w:rPr>
            <w:rStyle w:val="Hyperlink"/>
          </w:rPr>
          <w:t>space</w:t>
        </w:r>
      </w:hyperlink>
      <w:r w:rsidRPr="00A5568C">
        <w:t> shall be provided in front of the urinal. A turning </w:t>
      </w:r>
      <w:hyperlink r:id="rId1364" w:anchor="space_" w:history="1">
        <w:r w:rsidRPr="00A5568C">
          <w:rPr>
            <w:rStyle w:val="Hyperlink"/>
          </w:rPr>
          <w:t>space</w:t>
        </w:r>
      </w:hyperlink>
      <w:r w:rsidRPr="00A5568C">
        <w:t> complying with </w:t>
      </w:r>
      <w:hyperlink r:id="rId1365" w:anchor="11B-304" w:history="1">
        <w:r w:rsidRPr="00A5568C">
          <w:rPr>
            <w:rStyle w:val="Hyperlink"/>
          </w:rPr>
          <w:t>Section 11B-304</w:t>
        </w:r>
      </w:hyperlink>
      <w:r w:rsidRPr="00A5568C">
        <w:t> shall be provided within the compartment.</w:t>
      </w:r>
    </w:p>
    <w:p w14:paraId="642D2DBA" w14:textId="77777777" w:rsidR="00A5568C" w:rsidRPr="00A5568C" w:rsidRDefault="00A5568C" w:rsidP="00A5568C">
      <w:r w:rsidRPr="00A5568C">
        <w:rPr>
          <w:b/>
          <w:bCs/>
          <w:i/>
          <w:iCs/>
        </w:rPr>
        <w:t>Exception:</w:t>
      </w:r>
      <w:r w:rsidRPr="00A5568C">
        <w:t> Where toe clearance complying with </w:t>
      </w:r>
      <w:hyperlink r:id="rId1366" w:anchor="11B-605.5.4" w:history="1">
        <w:r w:rsidRPr="00A5568C">
          <w:rPr>
            <w:rStyle w:val="Hyperlink"/>
          </w:rPr>
          <w:t>Section 11B-605.5.4</w:t>
        </w:r>
      </w:hyperlink>
      <w:r w:rsidRPr="00A5568C">
        <w:t xml:space="preserve"> is provided, the required </w:t>
      </w:r>
      <w:proofErr w:type="spellStart"/>
      <w:r w:rsidRPr="00A5568C">
        <w:t>maneuveringspace</w:t>
      </w:r>
      <w:proofErr w:type="spellEnd"/>
      <w:r w:rsidRPr="00A5568C">
        <w:t xml:space="preserve"> in front of the urinal fixture shall be permitted </w:t>
      </w:r>
      <w:proofErr w:type="spellStart"/>
      <w:r w:rsidRPr="00A5568C">
        <w:t>tobe</w:t>
      </w:r>
      <w:proofErr w:type="spellEnd"/>
      <w:r w:rsidRPr="00A5568C">
        <w:t xml:space="preserve"> reduced to 60 inches (1524 mm) minimum wide and60 inches (1524 mm) minimum deep.</w:t>
      </w:r>
    </w:p>
    <w:p w14:paraId="34402D16" w14:textId="77777777" w:rsidR="00A5568C" w:rsidRPr="00A5568C" w:rsidRDefault="00A5568C" w:rsidP="00A5568C">
      <w:pPr>
        <w:rPr>
          <w:b/>
          <w:bCs/>
        </w:rPr>
      </w:pPr>
      <w:hyperlink r:id="rId1367" w:anchor="11B-605.5.3" w:history="1">
        <w:r w:rsidRPr="00A5568C">
          <w:rPr>
            <w:rStyle w:val="Hyperlink"/>
            <w:b/>
            <w:bCs/>
          </w:rPr>
          <w:t>11B-605.5.3 Doors</w:t>
        </w:r>
      </w:hyperlink>
    </w:p>
    <w:p w14:paraId="1D0E69C7" w14:textId="77777777" w:rsidR="00A5568C" w:rsidRPr="00A5568C" w:rsidRDefault="00A5568C" w:rsidP="00A5568C">
      <w:r w:rsidRPr="00A5568C">
        <w:t>Urinal compartment doors, including door </w:t>
      </w:r>
      <w:hyperlink r:id="rId1368" w:anchor="hardware_" w:history="1">
        <w:r w:rsidRPr="00A5568C">
          <w:rPr>
            <w:rStyle w:val="Hyperlink"/>
          </w:rPr>
          <w:t>hardware</w:t>
        </w:r>
      </w:hyperlink>
      <w:r w:rsidRPr="00A5568C">
        <w:t>, shall comply with </w:t>
      </w:r>
      <w:hyperlink r:id="rId1369" w:anchor="11B-404" w:history="1">
        <w:r w:rsidRPr="00A5568C">
          <w:rPr>
            <w:rStyle w:val="Hyperlink"/>
          </w:rPr>
          <w:t>Section 11B-404</w:t>
        </w:r>
      </w:hyperlink>
      <w:r w:rsidRPr="00A5568C">
        <w:t> except that if the approach is from the push side of the compartment door, clearance between the door side of the compartment and any obstruction shall be 48 inches (1219 mm) minimum measured perpendicular to the compartment door in its closed position. Doors shall be located in the front partition or in the side </w:t>
      </w:r>
      <w:hyperlink r:id="rId1370" w:anchor="wall_" w:history="1">
        <w:r w:rsidRPr="00A5568C">
          <w:rPr>
            <w:rStyle w:val="Hyperlink"/>
          </w:rPr>
          <w:t>wall</w:t>
        </w:r>
      </w:hyperlink>
      <w:r w:rsidRPr="00A5568C">
        <w:t> or partition farthest from the urinal. Where located in the front partition, the door opening shall be 4 inches (102 mm) maximum from the side </w:t>
      </w:r>
      <w:hyperlink r:id="rId1371" w:anchor="wall_" w:history="1">
        <w:r w:rsidRPr="00A5568C">
          <w:rPr>
            <w:rStyle w:val="Hyperlink"/>
          </w:rPr>
          <w:t>wall</w:t>
        </w:r>
      </w:hyperlink>
      <w:r w:rsidRPr="00A5568C">
        <w:t> or partition farthest from the urinal. Where located in the side </w:t>
      </w:r>
      <w:hyperlink r:id="rId1372" w:anchor="wall_" w:history="1">
        <w:r w:rsidRPr="00A5568C">
          <w:rPr>
            <w:rStyle w:val="Hyperlink"/>
          </w:rPr>
          <w:t>wall</w:t>
        </w:r>
      </w:hyperlink>
      <w:r w:rsidRPr="00A5568C">
        <w:t> or partition, the door opening shall be 4 inches maximum (102 mm) from the front partition. The urinal compartment door shall be out-swinging, </w:t>
      </w:r>
      <w:hyperlink r:id="rId1373" w:anchor="self_closing_" w:history="1">
        <w:r w:rsidRPr="00A5568C">
          <w:rPr>
            <w:rStyle w:val="Hyperlink"/>
          </w:rPr>
          <w:t>self-closing</w:t>
        </w:r>
      </w:hyperlink>
      <w:r w:rsidRPr="00A5568C">
        <w:t> and have a privacy latch. Door pulls complying with </w:t>
      </w:r>
      <w:hyperlink r:id="rId1374" w:anchor="11B-404.2.7" w:history="1">
        <w:r w:rsidRPr="00A5568C">
          <w:rPr>
            <w:rStyle w:val="Hyperlink"/>
          </w:rPr>
          <w:t>Section 11B-404.2.7</w:t>
        </w:r>
      </w:hyperlink>
      <w:r w:rsidRPr="00A5568C">
        <w:t> shall be placed on both sides of the door near the latch.</w:t>
      </w:r>
    </w:p>
    <w:p w14:paraId="4CFCC764" w14:textId="77777777" w:rsidR="00A5568C" w:rsidRPr="00A5568C" w:rsidRDefault="00A5568C" w:rsidP="00A5568C">
      <w:r w:rsidRPr="00A5568C">
        <w:rPr>
          <w:b/>
          <w:bCs/>
          <w:i/>
          <w:iCs/>
        </w:rPr>
        <w:t>Exception:</w:t>
      </w:r>
      <w:r w:rsidRPr="00A5568C">
        <w:t> When located at the side </w:t>
      </w:r>
      <w:hyperlink r:id="rId1375" w:anchor="wall_" w:history="1">
        <w:r w:rsidRPr="00A5568C">
          <w:rPr>
            <w:rStyle w:val="Hyperlink"/>
          </w:rPr>
          <w:t>wall</w:t>
        </w:r>
      </w:hyperlink>
      <w:r w:rsidRPr="00A5568C">
        <w:t> or partition of a urinal compartment, the compartment door opening shall provide a </w:t>
      </w:r>
      <w:hyperlink r:id="rId1376" w:anchor="clear_dsa_ac_" w:history="1">
        <w:r w:rsidRPr="00A5568C">
          <w:rPr>
            <w:rStyle w:val="Hyperlink"/>
          </w:rPr>
          <w:t>clear</w:t>
        </w:r>
      </w:hyperlink>
      <w:r w:rsidRPr="00A5568C">
        <w:t> width of 34 inches (864 mm) minimum.</w:t>
      </w:r>
    </w:p>
    <w:p w14:paraId="187A27D7" w14:textId="77777777" w:rsidR="00A5568C" w:rsidRPr="00A5568C" w:rsidRDefault="00A5568C" w:rsidP="00A5568C">
      <w:pPr>
        <w:rPr>
          <w:b/>
          <w:bCs/>
        </w:rPr>
      </w:pPr>
      <w:hyperlink r:id="rId1377" w:anchor="11B-605.5.4" w:history="1">
        <w:r w:rsidRPr="00A5568C">
          <w:rPr>
            <w:rStyle w:val="Hyperlink"/>
            <w:b/>
            <w:bCs/>
          </w:rPr>
          <w:t>11B-605.5.4 Toe Clearance</w:t>
        </w:r>
      </w:hyperlink>
    </w:p>
    <w:p w14:paraId="215714C9" w14:textId="77777777" w:rsidR="00A5568C" w:rsidRPr="00A5568C" w:rsidRDefault="00A5568C" w:rsidP="00A5568C">
      <w:r w:rsidRPr="00A5568C">
        <w:t>The front partition and at least one side partition shall provide a toe clearance of 9 inches (229 mm) minimum above the finish floor and 6 inches (152 mm) deep minimum beyond the compartment-side face of the partition, exclusive of partition support members. Partition components at toe clearances shall be smooth without sharp edges or abrasive surfaces. Compartments for </w:t>
      </w:r>
      <w:hyperlink r:id="rId1378" w:anchor="children_s_use_dsa_ac_" w:history="1">
        <w:r w:rsidRPr="00A5568C">
          <w:rPr>
            <w:rStyle w:val="Hyperlink"/>
          </w:rPr>
          <w:t>children's use</w:t>
        </w:r>
      </w:hyperlink>
      <w:r w:rsidRPr="00A5568C">
        <w:t> shall provide a toe clearance of 12 inches (305 mm) minimum above the finish floor.</w:t>
      </w:r>
    </w:p>
    <w:p w14:paraId="24C526E8" w14:textId="77777777" w:rsidR="00A5568C" w:rsidRPr="00A5568C" w:rsidRDefault="00A5568C" w:rsidP="00A5568C">
      <w:pPr>
        <w:rPr>
          <w:b/>
          <w:bCs/>
        </w:rPr>
      </w:pPr>
      <w:hyperlink r:id="rId1379" w:anchor="11B-606" w:history="1">
        <w:r w:rsidRPr="00A5568C">
          <w:rPr>
            <w:rStyle w:val="Hyperlink"/>
            <w:b/>
            <w:bCs/>
          </w:rPr>
          <w:t>Section 11B-606 Lavatories and Sinks</w:t>
        </w:r>
      </w:hyperlink>
    </w:p>
    <w:p w14:paraId="3A725B7D" w14:textId="77777777" w:rsidR="00A5568C" w:rsidRPr="00A5568C" w:rsidRDefault="00A5568C" w:rsidP="00A5568C">
      <w:r w:rsidRPr="00A5568C">
        <w:t>Diagram</w:t>
      </w:r>
    </w:p>
    <w:p w14:paraId="502C8FA5" w14:textId="77777777" w:rsidR="00A5568C" w:rsidRPr="00A5568C" w:rsidRDefault="00A5568C" w:rsidP="00A5568C">
      <w:proofErr w:type="spellStart"/>
      <w:r w:rsidRPr="00A5568C">
        <w:rPr>
          <w:b/>
          <w:bCs/>
        </w:rPr>
        <w:lastRenderedPageBreak/>
        <w:t>UpCodes</w:t>
      </w:r>
      <w:proofErr w:type="spellEnd"/>
      <w:r w:rsidRPr="00A5568C">
        <w:rPr>
          <w:b/>
          <w:bCs/>
        </w:rPr>
        <w:t xml:space="preserve"> Diagrams (5)</w:t>
      </w:r>
    </w:p>
    <w:p w14:paraId="588F807C" w14:textId="6E638671" w:rsidR="00A5568C" w:rsidRPr="00A5568C" w:rsidRDefault="00A5568C" w:rsidP="00A5568C">
      <w:r w:rsidRPr="00A5568C">
        <w:drawing>
          <wp:inline distT="0" distB="0" distL="0" distR="0" wp14:anchorId="72FD1E42" wp14:editId="09FF3C84">
            <wp:extent cx="2286000" cy="1289050"/>
            <wp:effectExtent l="0" t="0" r="0" b="6350"/>
            <wp:docPr id="711526559" name="Picture 273" descr="A bathroom with a shower and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26559" name="Picture 273" descr="A bathroom with a shower and toilet&#10;&#10;AI-generated content may be incorrect."/>
                    <pic:cNvPicPr>
                      <a:picLocks noChangeAspect="1" noChangeArrowheads="1"/>
                    </pic:cNvPicPr>
                  </pic:nvPicPr>
                  <pic:blipFill>
                    <a:blip r:embed="rId9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5568C">
        <w:t>Primary</w:t>
      </w:r>
    </w:p>
    <w:p w14:paraId="14410332" w14:textId="77777777" w:rsidR="00A5568C" w:rsidRPr="00A5568C" w:rsidRDefault="00A5568C" w:rsidP="00A5568C">
      <w:r w:rsidRPr="00A5568C">
        <w:rPr>
          <w:b/>
          <w:bCs/>
        </w:rPr>
        <w:t>Accessible Bathing Facilities (11B)</w:t>
      </w:r>
    </w:p>
    <w:p w14:paraId="1D244918" w14:textId="12EACC21" w:rsidR="00A5568C" w:rsidRPr="00A5568C" w:rsidRDefault="00A5568C" w:rsidP="00A5568C">
      <w:r w:rsidRPr="00A5568C">
        <w:drawing>
          <wp:inline distT="0" distB="0" distL="0" distR="0" wp14:anchorId="737EB173" wp14:editId="1FC1402A">
            <wp:extent cx="2286000" cy="1289050"/>
            <wp:effectExtent l="0" t="0" r="0" b="6350"/>
            <wp:docPr id="821010433" name="Picture 272"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10433" name="Picture 272" descr="A diagram of a bathroom&#10;&#10;AI-generated content may be incorrect."/>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414CC7A" w14:textId="77777777" w:rsidR="00A5568C" w:rsidRPr="00A5568C" w:rsidRDefault="00A5568C" w:rsidP="00A5568C">
      <w:r w:rsidRPr="00A5568C">
        <w:rPr>
          <w:b/>
          <w:bCs/>
        </w:rPr>
        <w:t>Single Toilet Room: ADA vs. CA 11B</w:t>
      </w:r>
    </w:p>
    <w:p w14:paraId="7CF524FB" w14:textId="5CEF6F47" w:rsidR="00A5568C" w:rsidRPr="00A5568C" w:rsidRDefault="00A5568C" w:rsidP="00A5568C">
      <w:r w:rsidRPr="00A5568C">
        <w:drawing>
          <wp:inline distT="0" distB="0" distL="0" distR="0" wp14:anchorId="5E6A8322" wp14:editId="53C7452D">
            <wp:extent cx="2286000" cy="1289050"/>
            <wp:effectExtent l="0" t="0" r="0" b="6350"/>
            <wp:docPr id="738142836" name="Picture 271" descr="A diagram of a hospital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42836" name="Picture 271" descr="A diagram of a hospital bed&#10;&#10;AI-generated content may be incorrect."/>
                    <pic:cNvPicPr>
                      <a:picLocks noChangeAspect="1" noChangeArrowheads="1"/>
                    </pic:cNvPicPr>
                  </pic:nvPicPr>
                  <pic:blipFill>
                    <a:blip r:embed="rId13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398A805" w14:textId="77777777" w:rsidR="00A5568C" w:rsidRPr="00A5568C" w:rsidRDefault="00A5568C" w:rsidP="00A5568C">
      <w:r w:rsidRPr="00A5568C">
        <w:rPr>
          <w:b/>
          <w:bCs/>
        </w:rPr>
        <w:t>Exam, Diagnostic and Treatment Room</w:t>
      </w:r>
    </w:p>
    <w:p w14:paraId="7272A4F3" w14:textId="68C7CB10" w:rsidR="00A5568C" w:rsidRPr="00A5568C" w:rsidRDefault="00A5568C" w:rsidP="00A5568C">
      <w:r w:rsidRPr="00A5568C">
        <w:drawing>
          <wp:inline distT="0" distB="0" distL="0" distR="0" wp14:anchorId="3735A105" wp14:editId="1EB5B8D9">
            <wp:extent cx="2286000" cy="1289050"/>
            <wp:effectExtent l="0" t="0" r="0" b="6350"/>
            <wp:docPr id="1810042932" name="Picture 270"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042932" name="Picture 270" descr="A diagram of a house&#10;&#10;AI-generated content may be incorrect."/>
                    <pic:cNvPicPr>
                      <a:picLocks noChangeAspect="1" noChangeArrowheads="1"/>
                    </pic:cNvPicPr>
                  </pic:nvPicPr>
                  <pic:blipFill>
                    <a:blip r:embed="rId13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32EF604" w14:textId="77777777" w:rsidR="00A5568C" w:rsidRPr="00A5568C" w:rsidRDefault="00A5568C" w:rsidP="00A5568C">
      <w:r w:rsidRPr="00A5568C">
        <w:rPr>
          <w:b/>
          <w:bCs/>
        </w:rPr>
        <w:t>Professional Offices of Health Care Providers</w:t>
      </w:r>
    </w:p>
    <w:p w14:paraId="2BA0B51F" w14:textId="60A2EC14" w:rsidR="00A5568C" w:rsidRPr="00A5568C" w:rsidRDefault="00A5568C" w:rsidP="00A5568C">
      <w:r w:rsidRPr="00A5568C">
        <w:lastRenderedPageBreak/>
        <w:drawing>
          <wp:inline distT="0" distB="0" distL="0" distR="0" wp14:anchorId="1F6F0559" wp14:editId="3C812D15">
            <wp:extent cx="2286000" cy="1289050"/>
            <wp:effectExtent l="0" t="0" r="0" b="6350"/>
            <wp:docPr id="1346578591" name="Picture 269" descr="A diagram of a s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78591" name="Picture 269" descr="A diagram of a sink&#10;&#10;AI-generated content may be incorrect."/>
                    <pic:cNvPicPr>
                      <a:picLocks noChangeAspect="1" noChangeArrowheads="1"/>
                    </pic:cNvPicPr>
                  </pic:nvPicPr>
                  <pic:blipFill>
                    <a:blip r:embed="rId13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F512C8B" w14:textId="77777777" w:rsidR="00A5568C" w:rsidRPr="00A5568C" w:rsidRDefault="00A5568C" w:rsidP="00A5568C">
      <w:r w:rsidRPr="00A5568C">
        <w:rPr>
          <w:b/>
          <w:bCs/>
        </w:rPr>
        <w:t>Exposed Pipes and Surfaces</w:t>
      </w:r>
    </w:p>
    <w:p w14:paraId="7826B8DE" w14:textId="77777777" w:rsidR="00A5568C" w:rsidRPr="00A5568C" w:rsidRDefault="00A5568C" w:rsidP="00A5568C">
      <w:r w:rsidRPr="00A5568C">
        <w:rPr>
          <w:b/>
          <w:bCs/>
        </w:rPr>
        <w:t>Building products (17)</w:t>
      </w:r>
    </w:p>
    <w:p w14:paraId="008F1DD4" w14:textId="7483114E" w:rsidR="00A5568C" w:rsidRPr="00A5568C" w:rsidRDefault="00A5568C" w:rsidP="00A5568C">
      <w:pPr>
        <w:rPr>
          <w:rStyle w:val="Hyperlink"/>
        </w:rPr>
      </w:pPr>
      <w:r w:rsidRPr="00A5568C">
        <w:fldChar w:fldCharType="begin"/>
      </w:r>
      <w:r w:rsidRPr="00A5568C">
        <w:instrText>HYPERLINK "https://up.codes/product/aquasense-4-in-base-sensor-faucet-with-gear-driven-ceramic-cartridge?viewer_juris_key=california"</w:instrText>
      </w:r>
      <w:r w:rsidRPr="00A5568C">
        <w:fldChar w:fldCharType="separate"/>
      </w:r>
      <w:r w:rsidRPr="00A5568C">
        <w:rPr>
          <w:rStyle w:val="Hyperlink"/>
        </w:rPr>
        <w:drawing>
          <wp:inline distT="0" distB="0" distL="0" distR="0" wp14:anchorId="012CFA95" wp14:editId="344FCD48">
            <wp:extent cx="2286000" cy="2286000"/>
            <wp:effectExtent l="0" t="0" r="0" b="0"/>
            <wp:docPr id="404047667" name="Picture 268" descr="AquaSense® 4 in. Base Sensor Faucet With Gear-driven Ceramic Cartridge - ZG6915">
              <a:hlinkClick xmlns:a="http://schemas.openxmlformats.org/drawingml/2006/main" r:id="rId13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 descr="AquaSense® 4 in. Base Sensor Faucet With Gear-driven Ceramic Cartridge - ZG6915">
                      <a:hlinkClick r:id="rId1383"/>
                    </pic:cNvPr>
                    <pic:cNvPicPr>
                      <a:picLocks noChangeAspect="1" noChangeArrowheads="1"/>
                    </pic:cNvPicPr>
                  </pic:nvPicPr>
                  <pic:blipFill>
                    <a:blip r:embed="rId138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D780730" w14:textId="77777777" w:rsidR="00A5568C" w:rsidRPr="00A5568C" w:rsidRDefault="00A5568C" w:rsidP="00A5568C">
      <w:pPr>
        <w:rPr>
          <w:rStyle w:val="Hyperlink"/>
          <w:b/>
          <w:bCs/>
        </w:rPr>
      </w:pPr>
      <w:proofErr w:type="spellStart"/>
      <w:r w:rsidRPr="00A5568C">
        <w:rPr>
          <w:rStyle w:val="Hyperlink"/>
          <w:b/>
          <w:bCs/>
        </w:rPr>
        <w:t>AquaSense</w:t>
      </w:r>
      <w:proofErr w:type="spellEnd"/>
      <w:r w:rsidRPr="00A5568C">
        <w:rPr>
          <w:rStyle w:val="Hyperlink"/>
          <w:b/>
          <w:bCs/>
        </w:rPr>
        <w:t xml:space="preserve">® 4 in. Base Sensor Faucet </w:t>
      </w:r>
      <w:proofErr w:type="gramStart"/>
      <w:r w:rsidRPr="00A5568C">
        <w:rPr>
          <w:rStyle w:val="Hyperlink"/>
          <w:b/>
          <w:bCs/>
        </w:rPr>
        <w:t>With</w:t>
      </w:r>
      <w:proofErr w:type="gramEnd"/>
      <w:r w:rsidRPr="00A5568C">
        <w:rPr>
          <w:rStyle w:val="Hyperlink"/>
          <w:b/>
          <w:bCs/>
        </w:rPr>
        <w:t xml:space="preserve"> Gear-driven Ceramic Cartridge - ZG6915</w:t>
      </w:r>
    </w:p>
    <w:p w14:paraId="50B8869E" w14:textId="77777777" w:rsidR="00A5568C" w:rsidRPr="00A5568C" w:rsidRDefault="00A5568C" w:rsidP="00A5568C">
      <w:pPr>
        <w:rPr>
          <w:rStyle w:val="Hyperlink"/>
          <w:b/>
          <w:bCs/>
        </w:rPr>
      </w:pPr>
      <w:r w:rsidRPr="00A5568C">
        <w:rPr>
          <w:rStyle w:val="Hyperlink"/>
          <w:b/>
          <w:bCs/>
        </w:rPr>
        <w:t>Zurn</w:t>
      </w:r>
    </w:p>
    <w:p w14:paraId="521139FF" w14:textId="77777777" w:rsidR="00A5568C" w:rsidRPr="00A5568C" w:rsidRDefault="00A5568C" w:rsidP="00A5568C">
      <w:r w:rsidRPr="00A5568C">
        <w:fldChar w:fldCharType="end"/>
      </w:r>
    </w:p>
    <w:p w14:paraId="79EABEA7" w14:textId="021B6AD5" w:rsidR="00A5568C" w:rsidRPr="00A5568C" w:rsidRDefault="00A5568C" w:rsidP="00A5568C">
      <w:pPr>
        <w:rPr>
          <w:rStyle w:val="Hyperlink"/>
        </w:rPr>
      </w:pPr>
      <w:r w:rsidRPr="00A5568C">
        <w:fldChar w:fldCharType="begin"/>
      </w:r>
      <w:r w:rsidRPr="00A5568C">
        <w:instrText>HYPERLINK "https://up.codes/product/aquasense-5-3-8-in-gooseneck-sensor-faucet-with-gear-driven-ceramic-cartridge?viewer_juris_key=california"</w:instrText>
      </w:r>
      <w:r w:rsidRPr="00A5568C">
        <w:fldChar w:fldCharType="separate"/>
      </w:r>
      <w:r w:rsidRPr="00A5568C">
        <w:rPr>
          <w:rStyle w:val="Hyperlink"/>
        </w:rPr>
        <w:drawing>
          <wp:inline distT="0" distB="0" distL="0" distR="0" wp14:anchorId="3595D20A" wp14:editId="28348693">
            <wp:extent cx="2286000" cy="2286000"/>
            <wp:effectExtent l="0" t="0" r="0" b="0"/>
            <wp:docPr id="1836086881" name="Picture 267" descr="AquaSense® 5-3/8 in. Gooseneck Sensor Faucet With Gear-driven Ceramic Cartridge - ZG6920">
              <a:hlinkClick xmlns:a="http://schemas.openxmlformats.org/drawingml/2006/main" r:id="rId13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 descr="AquaSense® 5-3/8 in. Gooseneck Sensor Faucet With Gear-driven Ceramic Cartridge - ZG6920">
                      <a:hlinkClick r:id="rId1385"/>
                    </pic:cNvPr>
                    <pic:cNvPicPr>
                      <a:picLocks noChangeAspect="1" noChangeArrowheads="1"/>
                    </pic:cNvPicPr>
                  </pic:nvPicPr>
                  <pic:blipFill>
                    <a:blip r:embed="rId138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DA116C3" w14:textId="77777777" w:rsidR="00A5568C" w:rsidRPr="00A5568C" w:rsidRDefault="00A5568C" w:rsidP="00A5568C">
      <w:pPr>
        <w:rPr>
          <w:rStyle w:val="Hyperlink"/>
          <w:b/>
          <w:bCs/>
        </w:rPr>
      </w:pPr>
      <w:proofErr w:type="spellStart"/>
      <w:r w:rsidRPr="00A5568C">
        <w:rPr>
          <w:rStyle w:val="Hyperlink"/>
          <w:b/>
          <w:bCs/>
        </w:rPr>
        <w:lastRenderedPageBreak/>
        <w:t>AquaSense</w:t>
      </w:r>
      <w:proofErr w:type="spellEnd"/>
      <w:r w:rsidRPr="00A5568C">
        <w:rPr>
          <w:rStyle w:val="Hyperlink"/>
          <w:b/>
          <w:bCs/>
        </w:rPr>
        <w:t xml:space="preserve">® 5-3/8 in. Gooseneck Sensor Faucet </w:t>
      </w:r>
      <w:proofErr w:type="gramStart"/>
      <w:r w:rsidRPr="00A5568C">
        <w:rPr>
          <w:rStyle w:val="Hyperlink"/>
          <w:b/>
          <w:bCs/>
        </w:rPr>
        <w:t>With</w:t>
      </w:r>
      <w:proofErr w:type="gramEnd"/>
      <w:r w:rsidRPr="00A5568C">
        <w:rPr>
          <w:rStyle w:val="Hyperlink"/>
          <w:b/>
          <w:bCs/>
        </w:rPr>
        <w:t xml:space="preserve"> Gear-driven Ceramic Cartridge - ZG6920</w:t>
      </w:r>
    </w:p>
    <w:p w14:paraId="67F307AF" w14:textId="77777777" w:rsidR="00A5568C" w:rsidRPr="00A5568C" w:rsidRDefault="00A5568C" w:rsidP="00A5568C">
      <w:pPr>
        <w:rPr>
          <w:rStyle w:val="Hyperlink"/>
          <w:b/>
          <w:bCs/>
        </w:rPr>
      </w:pPr>
      <w:r w:rsidRPr="00A5568C">
        <w:rPr>
          <w:rStyle w:val="Hyperlink"/>
          <w:b/>
          <w:bCs/>
        </w:rPr>
        <w:t>Zurn</w:t>
      </w:r>
    </w:p>
    <w:p w14:paraId="717AC466" w14:textId="77777777" w:rsidR="00A5568C" w:rsidRPr="00A5568C" w:rsidRDefault="00A5568C" w:rsidP="00A5568C">
      <w:r w:rsidRPr="00A5568C">
        <w:fldChar w:fldCharType="end"/>
      </w:r>
    </w:p>
    <w:p w14:paraId="0DCD789D" w14:textId="68201EA4" w:rsidR="00A5568C" w:rsidRPr="00A5568C" w:rsidRDefault="00A5568C" w:rsidP="00A5568C">
      <w:pPr>
        <w:rPr>
          <w:rStyle w:val="Hyperlink"/>
        </w:rPr>
      </w:pPr>
      <w:r w:rsidRPr="00A5568C">
        <w:fldChar w:fldCharType="begin"/>
      </w:r>
      <w:r w:rsidRPr="00A5568C">
        <w:instrText>HYPERLINK "https://up.codes/product/aquasense-sensor-faucet-with-gear-driven-ceramic-cartridge?viewer_juris_key=california"</w:instrText>
      </w:r>
      <w:r w:rsidRPr="00A5568C">
        <w:fldChar w:fldCharType="separate"/>
      </w:r>
      <w:r w:rsidRPr="00A5568C">
        <w:rPr>
          <w:rStyle w:val="Hyperlink"/>
        </w:rPr>
        <w:drawing>
          <wp:inline distT="0" distB="0" distL="0" distR="0" wp14:anchorId="4FA78E0B" wp14:editId="182BEC97">
            <wp:extent cx="2286000" cy="2286000"/>
            <wp:effectExtent l="0" t="0" r="0" b="0"/>
            <wp:docPr id="1667367374" name="Picture 266" descr="AquaSense® Sensor Faucet With Gear-driven Ceramic Cartridge - ZG6913">
              <a:hlinkClick xmlns:a="http://schemas.openxmlformats.org/drawingml/2006/main" r:id="rId13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1" descr="AquaSense® Sensor Faucet With Gear-driven Ceramic Cartridge - ZG6913">
                      <a:hlinkClick r:id="rId1387"/>
                    </pic:cNvPr>
                    <pic:cNvPicPr>
                      <a:picLocks noChangeAspect="1" noChangeArrowheads="1"/>
                    </pic:cNvPicPr>
                  </pic:nvPicPr>
                  <pic:blipFill>
                    <a:blip r:embed="rId138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E98E6BE" w14:textId="77777777" w:rsidR="00A5568C" w:rsidRPr="00A5568C" w:rsidRDefault="00A5568C" w:rsidP="00A5568C">
      <w:pPr>
        <w:rPr>
          <w:rStyle w:val="Hyperlink"/>
          <w:b/>
          <w:bCs/>
        </w:rPr>
      </w:pPr>
      <w:proofErr w:type="spellStart"/>
      <w:r w:rsidRPr="00A5568C">
        <w:rPr>
          <w:rStyle w:val="Hyperlink"/>
          <w:b/>
          <w:bCs/>
        </w:rPr>
        <w:t>AquaSense</w:t>
      </w:r>
      <w:proofErr w:type="spellEnd"/>
      <w:r w:rsidRPr="00A5568C">
        <w:rPr>
          <w:rStyle w:val="Hyperlink"/>
          <w:b/>
          <w:bCs/>
        </w:rPr>
        <w:t xml:space="preserve">® Sensor Faucet </w:t>
      </w:r>
      <w:proofErr w:type="gramStart"/>
      <w:r w:rsidRPr="00A5568C">
        <w:rPr>
          <w:rStyle w:val="Hyperlink"/>
          <w:b/>
          <w:bCs/>
        </w:rPr>
        <w:t>With</w:t>
      </w:r>
      <w:proofErr w:type="gramEnd"/>
      <w:r w:rsidRPr="00A5568C">
        <w:rPr>
          <w:rStyle w:val="Hyperlink"/>
          <w:b/>
          <w:bCs/>
        </w:rPr>
        <w:t xml:space="preserve"> Gear-driven Ceramic Cartridge - ZG6913</w:t>
      </w:r>
    </w:p>
    <w:p w14:paraId="6AD8DA57" w14:textId="77777777" w:rsidR="00A5568C" w:rsidRPr="00A5568C" w:rsidRDefault="00A5568C" w:rsidP="00A5568C">
      <w:pPr>
        <w:rPr>
          <w:rStyle w:val="Hyperlink"/>
          <w:b/>
          <w:bCs/>
        </w:rPr>
      </w:pPr>
      <w:r w:rsidRPr="00A5568C">
        <w:rPr>
          <w:rStyle w:val="Hyperlink"/>
          <w:b/>
          <w:bCs/>
        </w:rPr>
        <w:t>Zurn</w:t>
      </w:r>
    </w:p>
    <w:p w14:paraId="1C3D3B36" w14:textId="77777777" w:rsidR="00A5568C" w:rsidRPr="00A5568C" w:rsidRDefault="00A5568C" w:rsidP="00A5568C">
      <w:r w:rsidRPr="00A5568C">
        <w:fldChar w:fldCharType="end"/>
      </w:r>
    </w:p>
    <w:p w14:paraId="741546FA" w14:textId="42A17B13" w:rsidR="00A5568C" w:rsidRPr="00A5568C" w:rsidRDefault="00A5568C" w:rsidP="00A5568C">
      <w:pPr>
        <w:rPr>
          <w:rStyle w:val="Hyperlink"/>
        </w:rPr>
      </w:pPr>
      <w:r w:rsidRPr="00A5568C">
        <w:fldChar w:fldCharType="begin"/>
      </w:r>
      <w:r w:rsidRPr="00A5568C">
        <w:instrText>HYPERLINK "https://up.codes/product/aquasense-wall-mount-5-3-8-in-gooseneck-sensor-faucet-with-gear-driven-ceramic-c?viewer_juris_key=california"</w:instrText>
      </w:r>
      <w:r w:rsidRPr="00A5568C">
        <w:fldChar w:fldCharType="separate"/>
      </w:r>
      <w:r w:rsidRPr="00A5568C">
        <w:rPr>
          <w:rStyle w:val="Hyperlink"/>
        </w:rPr>
        <w:drawing>
          <wp:inline distT="0" distB="0" distL="0" distR="0" wp14:anchorId="6A011B14" wp14:editId="40DB92F4">
            <wp:extent cx="2286000" cy="2286000"/>
            <wp:effectExtent l="0" t="0" r="0" b="0"/>
            <wp:docPr id="15609124" name="Picture 265" descr="AquaSense® Wall Mount 5-3/8 in. Gooseneck Sensor Faucet With Gear-driven Ceramic Cartridge - ZG6922">
              <a:hlinkClick xmlns:a="http://schemas.openxmlformats.org/drawingml/2006/main" r:id="rId13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descr="AquaSense® Wall Mount 5-3/8 in. Gooseneck Sensor Faucet With Gear-driven Ceramic Cartridge - ZG6922">
                      <a:hlinkClick r:id="rId1388"/>
                    </pic:cNvPr>
                    <pic:cNvPicPr>
                      <a:picLocks noChangeAspect="1" noChangeArrowheads="1"/>
                    </pic:cNvPicPr>
                  </pic:nvPicPr>
                  <pic:blipFill>
                    <a:blip r:embed="rId138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F50E625" w14:textId="77777777" w:rsidR="00A5568C" w:rsidRPr="00A5568C" w:rsidRDefault="00A5568C" w:rsidP="00A5568C">
      <w:pPr>
        <w:rPr>
          <w:rStyle w:val="Hyperlink"/>
          <w:b/>
          <w:bCs/>
        </w:rPr>
      </w:pPr>
      <w:proofErr w:type="spellStart"/>
      <w:r w:rsidRPr="00A5568C">
        <w:rPr>
          <w:rStyle w:val="Hyperlink"/>
          <w:b/>
          <w:bCs/>
        </w:rPr>
        <w:t>AquaSense</w:t>
      </w:r>
      <w:proofErr w:type="spellEnd"/>
      <w:r w:rsidRPr="00A5568C">
        <w:rPr>
          <w:rStyle w:val="Hyperlink"/>
          <w:b/>
          <w:bCs/>
        </w:rPr>
        <w:t xml:space="preserve">® Wall Mount 5-3/8 in. Gooseneck Sensor Faucet </w:t>
      </w:r>
      <w:proofErr w:type="gramStart"/>
      <w:r w:rsidRPr="00A5568C">
        <w:rPr>
          <w:rStyle w:val="Hyperlink"/>
          <w:b/>
          <w:bCs/>
        </w:rPr>
        <w:t>With</w:t>
      </w:r>
      <w:proofErr w:type="gramEnd"/>
      <w:r w:rsidRPr="00A5568C">
        <w:rPr>
          <w:rStyle w:val="Hyperlink"/>
          <w:b/>
          <w:bCs/>
        </w:rPr>
        <w:t xml:space="preserve"> Gear-driven Ceramic Cartridge - ZG6922</w:t>
      </w:r>
    </w:p>
    <w:p w14:paraId="0D9A0711" w14:textId="77777777" w:rsidR="00A5568C" w:rsidRPr="00A5568C" w:rsidRDefault="00A5568C" w:rsidP="00A5568C">
      <w:pPr>
        <w:rPr>
          <w:rStyle w:val="Hyperlink"/>
          <w:b/>
          <w:bCs/>
        </w:rPr>
      </w:pPr>
      <w:r w:rsidRPr="00A5568C">
        <w:rPr>
          <w:rStyle w:val="Hyperlink"/>
          <w:b/>
          <w:bCs/>
        </w:rPr>
        <w:t>Zurn</w:t>
      </w:r>
    </w:p>
    <w:p w14:paraId="690DC0C2" w14:textId="77777777" w:rsidR="00A5568C" w:rsidRPr="00A5568C" w:rsidRDefault="00A5568C" w:rsidP="00A5568C">
      <w:r w:rsidRPr="00A5568C">
        <w:fldChar w:fldCharType="end"/>
      </w:r>
    </w:p>
    <w:p w14:paraId="4FA8CB69" w14:textId="4949E63B" w:rsidR="00A5568C" w:rsidRPr="00A5568C" w:rsidRDefault="00A5568C" w:rsidP="00A5568C">
      <w:pPr>
        <w:rPr>
          <w:rStyle w:val="Hyperlink"/>
        </w:rPr>
      </w:pPr>
      <w:r w:rsidRPr="00A5568C">
        <w:lastRenderedPageBreak/>
        <w:fldChar w:fldCharType="begin"/>
      </w:r>
      <w:r w:rsidRPr="00A5568C">
        <w:instrText>HYPERLINK "https://up.codes/product/camaya-series-sensor-faucet-with-gear-driven-ceramic-cartridge-hydropower?viewer_juris_key=california"</w:instrText>
      </w:r>
      <w:r w:rsidRPr="00A5568C">
        <w:fldChar w:fldCharType="separate"/>
      </w:r>
      <w:r w:rsidRPr="00A5568C">
        <w:rPr>
          <w:rStyle w:val="Hyperlink"/>
        </w:rPr>
        <w:drawing>
          <wp:inline distT="0" distB="0" distL="0" distR="0" wp14:anchorId="4778BB5C" wp14:editId="5B9A4B5C">
            <wp:extent cx="2286000" cy="2286000"/>
            <wp:effectExtent l="0" t="0" r="0" b="0"/>
            <wp:docPr id="957307388" name="Picture 264" descr="Camaya Series® Sensor Faucet with Gear-driven Ceramic Cartridge, Hydropower - ZG6953">
              <a:hlinkClick xmlns:a="http://schemas.openxmlformats.org/drawingml/2006/main" r:id="rId13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descr="Camaya Series® Sensor Faucet with Gear-driven Ceramic Cartridge, Hydropower - ZG6953">
                      <a:hlinkClick r:id="rId1390"/>
                    </pic:cNvPr>
                    <pic:cNvPicPr>
                      <a:picLocks noChangeAspect="1" noChangeArrowheads="1"/>
                    </pic:cNvPicPr>
                  </pic:nvPicPr>
                  <pic:blipFill>
                    <a:blip r:embed="rId139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9905B6E" w14:textId="77777777" w:rsidR="00A5568C" w:rsidRPr="00A5568C" w:rsidRDefault="00A5568C" w:rsidP="00A5568C">
      <w:pPr>
        <w:rPr>
          <w:rStyle w:val="Hyperlink"/>
          <w:b/>
          <w:bCs/>
        </w:rPr>
      </w:pPr>
      <w:r w:rsidRPr="00A5568C">
        <w:rPr>
          <w:rStyle w:val="Hyperlink"/>
          <w:b/>
          <w:bCs/>
        </w:rPr>
        <w:t>Camaya Series® Sensor Faucet with Gear-driven Ceramic Cartridge, Hydropower - ZG6953</w:t>
      </w:r>
    </w:p>
    <w:p w14:paraId="52104E19" w14:textId="77777777" w:rsidR="00A5568C" w:rsidRPr="00A5568C" w:rsidRDefault="00A5568C" w:rsidP="00A5568C">
      <w:pPr>
        <w:rPr>
          <w:rStyle w:val="Hyperlink"/>
          <w:b/>
          <w:bCs/>
        </w:rPr>
      </w:pPr>
      <w:r w:rsidRPr="00A5568C">
        <w:rPr>
          <w:rStyle w:val="Hyperlink"/>
          <w:b/>
          <w:bCs/>
        </w:rPr>
        <w:t>Zurn</w:t>
      </w:r>
    </w:p>
    <w:p w14:paraId="5690E554" w14:textId="77777777" w:rsidR="00A5568C" w:rsidRPr="00A5568C" w:rsidRDefault="00A5568C" w:rsidP="00A5568C">
      <w:r w:rsidRPr="00A5568C">
        <w:fldChar w:fldCharType="end"/>
      </w:r>
    </w:p>
    <w:p w14:paraId="0FBAB5F7" w14:textId="7BCA6016" w:rsidR="00A5568C" w:rsidRPr="00A5568C" w:rsidRDefault="00A5568C" w:rsidP="00A5568C">
      <w:pPr>
        <w:rPr>
          <w:rStyle w:val="Hyperlink"/>
        </w:rPr>
      </w:pPr>
      <w:r w:rsidRPr="00A5568C">
        <w:fldChar w:fldCharType="begin"/>
      </w:r>
      <w:r w:rsidRPr="00A5568C">
        <w:instrText>HYPERLINK "https://up.codes/product/cumberland-series-sensor-faucet-with-gear-driven-ceramic-cartridge?viewer_juris_key=california"</w:instrText>
      </w:r>
      <w:r w:rsidRPr="00A5568C">
        <w:fldChar w:fldCharType="separate"/>
      </w:r>
      <w:r w:rsidRPr="00A5568C">
        <w:rPr>
          <w:rStyle w:val="Hyperlink"/>
        </w:rPr>
        <w:drawing>
          <wp:inline distT="0" distB="0" distL="0" distR="0" wp14:anchorId="7DB8A43E" wp14:editId="47D970D4">
            <wp:extent cx="2286000" cy="2286000"/>
            <wp:effectExtent l="0" t="0" r="0" b="0"/>
            <wp:docPr id="26045668" name="Picture 263" descr="Cumberland Series® Sensor Faucet With Gear-driven Ceramic Cartridge - ZG6956">
              <a:hlinkClick xmlns:a="http://schemas.openxmlformats.org/drawingml/2006/main" r:id="rId13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descr="Cumberland Series® Sensor Faucet With Gear-driven Ceramic Cartridge - ZG6956">
                      <a:hlinkClick r:id="rId1392"/>
                    </pic:cNvPr>
                    <pic:cNvPicPr>
                      <a:picLocks noChangeAspect="1" noChangeArrowheads="1"/>
                    </pic:cNvPicPr>
                  </pic:nvPicPr>
                  <pic:blipFill>
                    <a:blip r:embed="rId139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8E36E2B" w14:textId="77777777" w:rsidR="00A5568C" w:rsidRPr="00A5568C" w:rsidRDefault="00A5568C" w:rsidP="00A5568C">
      <w:pPr>
        <w:rPr>
          <w:rStyle w:val="Hyperlink"/>
          <w:b/>
          <w:bCs/>
        </w:rPr>
      </w:pPr>
      <w:r w:rsidRPr="00A5568C">
        <w:rPr>
          <w:rStyle w:val="Hyperlink"/>
          <w:b/>
          <w:bCs/>
        </w:rPr>
        <w:t xml:space="preserve">Cumberland Series® Sensor Faucet </w:t>
      </w:r>
      <w:proofErr w:type="gramStart"/>
      <w:r w:rsidRPr="00A5568C">
        <w:rPr>
          <w:rStyle w:val="Hyperlink"/>
          <w:b/>
          <w:bCs/>
        </w:rPr>
        <w:t>With</w:t>
      </w:r>
      <w:proofErr w:type="gramEnd"/>
      <w:r w:rsidRPr="00A5568C">
        <w:rPr>
          <w:rStyle w:val="Hyperlink"/>
          <w:b/>
          <w:bCs/>
        </w:rPr>
        <w:t xml:space="preserve"> Gear-driven Ceramic Cartridge - ZG6956</w:t>
      </w:r>
    </w:p>
    <w:p w14:paraId="18062C42" w14:textId="77777777" w:rsidR="00A5568C" w:rsidRPr="00A5568C" w:rsidRDefault="00A5568C" w:rsidP="00A5568C">
      <w:pPr>
        <w:rPr>
          <w:rStyle w:val="Hyperlink"/>
          <w:b/>
          <w:bCs/>
        </w:rPr>
      </w:pPr>
      <w:r w:rsidRPr="00A5568C">
        <w:rPr>
          <w:rStyle w:val="Hyperlink"/>
          <w:b/>
          <w:bCs/>
        </w:rPr>
        <w:t>Zurn</w:t>
      </w:r>
    </w:p>
    <w:p w14:paraId="3FDCA223" w14:textId="77777777" w:rsidR="00A5568C" w:rsidRPr="00A5568C" w:rsidRDefault="00A5568C" w:rsidP="00A5568C">
      <w:r w:rsidRPr="00A5568C">
        <w:fldChar w:fldCharType="end"/>
      </w:r>
    </w:p>
    <w:p w14:paraId="0E450178" w14:textId="1BFD29A1" w:rsidR="00A5568C" w:rsidRPr="00A5568C" w:rsidRDefault="00A5568C" w:rsidP="00A5568C">
      <w:pPr>
        <w:rPr>
          <w:rStyle w:val="Hyperlink"/>
        </w:rPr>
      </w:pPr>
      <w:r w:rsidRPr="00A5568C">
        <w:lastRenderedPageBreak/>
        <w:fldChar w:fldCharType="begin"/>
      </w:r>
      <w:r w:rsidRPr="00A5568C">
        <w:instrText>HYPERLINK "https://up.codes/product/fulmer-series-sensor-faucet-with-gear-driven-ceramic-cartridge?viewer_juris_key=california"</w:instrText>
      </w:r>
      <w:r w:rsidRPr="00A5568C">
        <w:fldChar w:fldCharType="separate"/>
      </w:r>
      <w:r w:rsidRPr="00A5568C">
        <w:rPr>
          <w:rStyle w:val="Hyperlink"/>
        </w:rPr>
        <w:drawing>
          <wp:inline distT="0" distB="0" distL="0" distR="0" wp14:anchorId="2F81C6FA" wp14:editId="64B557FB">
            <wp:extent cx="2286000" cy="2286000"/>
            <wp:effectExtent l="0" t="0" r="0" b="0"/>
            <wp:docPr id="1844237361" name="Picture 262" descr="Fulmer Series® Sensor Faucet With Gear-driven Ceramic Cartridge - ZG6951">
              <a:hlinkClick xmlns:a="http://schemas.openxmlformats.org/drawingml/2006/main" r:id="rId13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 descr="Fulmer Series® Sensor Faucet With Gear-driven Ceramic Cartridge - ZG6951">
                      <a:hlinkClick r:id="rId1394"/>
                    </pic:cNvPr>
                    <pic:cNvPicPr>
                      <a:picLocks noChangeAspect="1" noChangeArrowheads="1"/>
                    </pic:cNvPicPr>
                  </pic:nvPicPr>
                  <pic:blipFill>
                    <a:blip r:embed="rId139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8560987" w14:textId="77777777" w:rsidR="00A5568C" w:rsidRPr="00A5568C" w:rsidRDefault="00A5568C" w:rsidP="00A5568C">
      <w:pPr>
        <w:rPr>
          <w:rStyle w:val="Hyperlink"/>
          <w:b/>
          <w:bCs/>
        </w:rPr>
      </w:pPr>
      <w:r w:rsidRPr="00A5568C">
        <w:rPr>
          <w:rStyle w:val="Hyperlink"/>
          <w:b/>
          <w:bCs/>
        </w:rPr>
        <w:t xml:space="preserve">Fulmer Series® Sensor Faucet </w:t>
      </w:r>
      <w:proofErr w:type="gramStart"/>
      <w:r w:rsidRPr="00A5568C">
        <w:rPr>
          <w:rStyle w:val="Hyperlink"/>
          <w:b/>
          <w:bCs/>
        </w:rPr>
        <w:t>With</w:t>
      </w:r>
      <w:proofErr w:type="gramEnd"/>
      <w:r w:rsidRPr="00A5568C">
        <w:rPr>
          <w:rStyle w:val="Hyperlink"/>
          <w:b/>
          <w:bCs/>
        </w:rPr>
        <w:t xml:space="preserve"> Gear-driven Ceramic Cartridge - ZG6951</w:t>
      </w:r>
    </w:p>
    <w:p w14:paraId="67B8249B" w14:textId="77777777" w:rsidR="00A5568C" w:rsidRPr="00A5568C" w:rsidRDefault="00A5568C" w:rsidP="00A5568C">
      <w:pPr>
        <w:rPr>
          <w:rStyle w:val="Hyperlink"/>
          <w:b/>
          <w:bCs/>
        </w:rPr>
      </w:pPr>
      <w:r w:rsidRPr="00A5568C">
        <w:rPr>
          <w:rStyle w:val="Hyperlink"/>
          <w:b/>
          <w:bCs/>
        </w:rPr>
        <w:t>Zurn</w:t>
      </w:r>
    </w:p>
    <w:p w14:paraId="1E6140BA" w14:textId="77777777" w:rsidR="00A5568C" w:rsidRPr="00A5568C" w:rsidRDefault="00A5568C" w:rsidP="00A5568C">
      <w:r w:rsidRPr="00A5568C">
        <w:fldChar w:fldCharType="end"/>
      </w:r>
    </w:p>
    <w:p w14:paraId="13FCE110" w14:textId="1957CC12" w:rsidR="00A5568C" w:rsidRPr="00A5568C" w:rsidRDefault="00A5568C" w:rsidP="00A5568C">
      <w:pPr>
        <w:rPr>
          <w:rStyle w:val="Hyperlink"/>
        </w:rPr>
      </w:pPr>
      <w:r w:rsidRPr="00A5568C">
        <w:fldChar w:fldCharType="begin"/>
      </w:r>
      <w:r w:rsidRPr="00A5568C">
        <w:instrText>HYPERLINK "https://up.codes/product/radius-deck-mounted-sensor-faucet-large?viewer_juris_key=california"</w:instrText>
      </w:r>
      <w:r w:rsidRPr="00A5568C">
        <w:fldChar w:fldCharType="separate"/>
      </w:r>
      <w:r w:rsidRPr="00A5568C">
        <w:rPr>
          <w:rStyle w:val="Hyperlink"/>
        </w:rPr>
        <w:drawing>
          <wp:inline distT="0" distB="0" distL="0" distR="0" wp14:anchorId="20BB2064" wp14:editId="273E3A85">
            <wp:extent cx="2286000" cy="2286000"/>
            <wp:effectExtent l="0" t="0" r="0" b="0"/>
            <wp:docPr id="1554993620" name="Picture 261" descr="Radius Deck Mounted Sensor Faucet / Large - TSL.960">
              <a:hlinkClick xmlns:a="http://schemas.openxmlformats.org/drawingml/2006/main" r:id="rId13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descr="Radius Deck Mounted Sensor Faucet / Large - TSL.960">
                      <a:hlinkClick r:id="rId1396"/>
                    </pic:cNvPr>
                    <pic:cNvPicPr>
                      <a:picLocks noChangeAspect="1" noChangeArrowheads="1"/>
                    </pic:cNvPicPr>
                  </pic:nvPicPr>
                  <pic:blipFill>
                    <a:blip r:embed="rId139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752CCD8" w14:textId="77777777" w:rsidR="00A5568C" w:rsidRPr="00A5568C" w:rsidRDefault="00A5568C" w:rsidP="00A5568C">
      <w:pPr>
        <w:rPr>
          <w:rStyle w:val="Hyperlink"/>
          <w:b/>
          <w:bCs/>
        </w:rPr>
      </w:pPr>
      <w:r w:rsidRPr="00A5568C">
        <w:rPr>
          <w:rStyle w:val="Hyperlink"/>
          <w:b/>
          <w:bCs/>
        </w:rPr>
        <w:t>Radius Deck Mounted Sensor Faucet / Large - TSL.960</w:t>
      </w:r>
    </w:p>
    <w:p w14:paraId="6E8976D9" w14:textId="77777777" w:rsidR="00A5568C" w:rsidRPr="00A5568C" w:rsidRDefault="00A5568C" w:rsidP="00A5568C">
      <w:pPr>
        <w:rPr>
          <w:rStyle w:val="Hyperlink"/>
          <w:b/>
          <w:bCs/>
        </w:rPr>
      </w:pPr>
      <w:r w:rsidRPr="00A5568C">
        <w:rPr>
          <w:rStyle w:val="Hyperlink"/>
          <w:b/>
          <w:bCs/>
        </w:rPr>
        <w:t>The Splash Lab</w:t>
      </w:r>
    </w:p>
    <w:p w14:paraId="2AA150C1" w14:textId="77777777" w:rsidR="00A5568C" w:rsidRPr="00A5568C" w:rsidRDefault="00A5568C" w:rsidP="00A5568C">
      <w:r w:rsidRPr="00A5568C">
        <w:fldChar w:fldCharType="end"/>
      </w:r>
    </w:p>
    <w:p w14:paraId="09A3C193" w14:textId="6ACA91D2" w:rsidR="00A5568C" w:rsidRPr="00A5568C" w:rsidRDefault="00A5568C" w:rsidP="00A5568C">
      <w:pPr>
        <w:rPr>
          <w:rStyle w:val="Hyperlink"/>
        </w:rPr>
      </w:pPr>
      <w:r w:rsidRPr="00A5568C">
        <w:lastRenderedPageBreak/>
        <w:fldChar w:fldCharType="begin"/>
      </w:r>
      <w:r w:rsidRPr="00A5568C">
        <w:instrText>HYPERLINK "https://up.codes/product/radius-deck-mounted-sensor-faucet-small?viewer_juris_key=california"</w:instrText>
      </w:r>
      <w:r w:rsidRPr="00A5568C">
        <w:fldChar w:fldCharType="separate"/>
      </w:r>
      <w:r w:rsidRPr="00A5568C">
        <w:rPr>
          <w:rStyle w:val="Hyperlink"/>
        </w:rPr>
        <w:drawing>
          <wp:inline distT="0" distB="0" distL="0" distR="0" wp14:anchorId="45D65F50" wp14:editId="5DB7AF3D">
            <wp:extent cx="2286000" cy="2286000"/>
            <wp:effectExtent l="0" t="0" r="0" b="0"/>
            <wp:docPr id="385249690" name="Picture 260" descr="Radius Deck Mounted Sensor Faucet / Small - TSL.990">
              <a:hlinkClick xmlns:a="http://schemas.openxmlformats.org/drawingml/2006/main" r:id="rId13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 descr="Radius Deck Mounted Sensor Faucet / Small - TSL.990">
                      <a:hlinkClick r:id="rId1398"/>
                    </pic:cNvPr>
                    <pic:cNvPicPr>
                      <a:picLocks noChangeAspect="1" noChangeArrowheads="1"/>
                    </pic:cNvPicPr>
                  </pic:nvPicPr>
                  <pic:blipFill>
                    <a:blip r:embed="rId139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A45E67D" w14:textId="77777777" w:rsidR="00A5568C" w:rsidRPr="00A5568C" w:rsidRDefault="00A5568C" w:rsidP="00A5568C">
      <w:pPr>
        <w:rPr>
          <w:rStyle w:val="Hyperlink"/>
          <w:b/>
          <w:bCs/>
        </w:rPr>
      </w:pPr>
      <w:r w:rsidRPr="00A5568C">
        <w:rPr>
          <w:rStyle w:val="Hyperlink"/>
          <w:b/>
          <w:bCs/>
        </w:rPr>
        <w:t>Radius Deck Mounted Sensor Faucet / Small - TSL.990</w:t>
      </w:r>
    </w:p>
    <w:p w14:paraId="16A82B32" w14:textId="77777777" w:rsidR="00A5568C" w:rsidRPr="00A5568C" w:rsidRDefault="00A5568C" w:rsidP="00A5568C">
      <w:pPr>
        <w:rPr>
          <w:rStyle w:val="Hyperlink"/>
          <w:b/>
          <w:bCs/>
        </w:rPr>
      </w:pPr>
      <w:r w:rsidRPr="00A5568C">
        <w:rPr>
          <w:rStyle w:val="Hyperlink"/>
          <w:b/>
          <w:bCs/>
        </w:rPr>
        <w:t>The Splash Lab</w:t>
      </w:r>
    </w:p>
    <w:p w14:paraId="4C8DD236" w14:textId="77777777" w:rsidR="00A5568C" w:rsidRPr="00A5568C" w:rsidRDefault="00A5568C" w:rsidP="00A5568C">
      <w:r w:rsidRPr="00A5568C">
        <w:fldChar w:fldCharType="end"/>
      </w:r>
    </w:p>
    <w:p w14:paraId="77C65288" w14:textId="73B627B9" w:rsidR="00A5568C" w:rsidRPr="00A5568C" w:rsidRDefault="00A5568C" w:rsidP="00A5568C">
      <w:pPr>
        <w:rPr>
          <w:rStyle w:val="Hyperlink"/>
        </w:rPr>
      </w:pPr>
      <w:r w:rsidRPr="00A5568C">
        <w:fldChar w:fldCharType="begin"/>
      </w:r>
      <w:r w:rsidRPr="00A5568C">
        <w:instrText>HYPERLINK "https://up.codes/product/radius-sensor-faucet-large?viewer_juris_key=california"</w:instrText>
      </w:r>
      <w:r w:rsidRPr="00A5568C">
        <w:fldChar w:fldCharType="separate"/>
      </w:r>
      <w:r w:rsidRPr="00A5568C">
        <w:rPr>
          <w:rStyle w:val="Hyperlink"/>
        </w:rPr>
        <w:drawing>
          <wp:inline distT="0" distB="0" distL="0" distR="0" wp14:anchorId="4C1368BD" wp14:editId="0A2CCCB6">
            <wp:extent cx="2286000" cy="2286000"/>
            <wp:effectExtent l="0" t="0" r="0" b="0"/>
            <wp:docPr id="479920227" name="Picture 259" descr="Radius Sensor Faucet / Large - TSL.882">
              <a:hlinkClick xmlns:a="http://schemas.openxmlformats.org/drawingml/2006/main" r:id="rId14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descr="Radius Sensor Faucet / Large - TSL.882">
                      <a:hlinkClick r:id="rId1400"/>
                    </pic:cNvPr>
                    <pic:cNvPicPr>
                      <a:picLocks noChangeAspect="1" noChangeArrowheads="1"/>
                    </pic:cNvPicPr>
                  </pic:nvPicPr>
                  <pic:blipFill>
                    <a:blip r:embed="rId140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E592159" w14:textId="77777777" w:rsidR="00A5568C" w:rsidRPr="00A5568C" w:rsidRDefault="00A5568C" w:rsidP="00A5568C">
      <w:pPr>
        <w:rPr>
          <w:rStyle w:val="Hyperlink"/>
          <w:b/>
          <w:bCs/>
        </w:rPr>
      </w:pPr>
      <w:r w:rsidRPr="00A5568C">
        <w:rPr>
          <w:rStyle w:val="Hyperlink"/>
          <w:b/>
          <w:bCs/>
        </w:rPr>
        <w:t>Radius Sensor Faucet / Large - TSL.882</w:t>
      </w:r>
    </w:p>
    <w:p w14:paraId="0C610337" w14:textId="77777777" w:rsidR="00A5568C" w:rsidRPr="00A5568C" w:rsidRDefault="00A5568C" w:rsidP="00A5568C">
      <w:pPr>
        <w:rPr>
          <w:rStyle w:val="Hyperlink"/>
          <w:b/>
          <w:bCs/>
        </w:rPr>
      </w:pPr>
      <w:r w:rsidRPr="00A5568C">
        <w:rPr>
          <w:rStyle w:val="Hyperlink"/>
          <w:b/>
          <w:bCs/>
        </w:rPr>
        <w:t>The Splash Lab</w:t>
      </w:r>
    </w:p>
    <w:p w14:paraId="00C50B15" w14:textId="77777777" w:rsidR="00A5568C" w:rsidRPr="00A5568C" w:rsidRDefault="00A5568C" w:rsidP="00A5568C">
      <w:r w:rsidRPr="00A5568C">
        <w:fldChar w:fldCharType="end"/>
      </w:r>
    </w:p>
    <w:p w14:paraId="2246DDA7" w14:textId="4C2C82EF" w:rsidR="00A5568C" w:rsidRPr="00A5568C" w:rsidRDefault="00A5568C" w:rsidP="00A5568C">
      <w:pPr>
        <w:rPr>
          <w:rStyle w:val="Hyperlink"/>
        </w:rPr>
      </w:pPr>
      <w:r w:rsidRPr="00A5568C">
        <w:lastRenderedPageBreak/>
        <w:fldChar w:fldCharType="begin"/>
      </w:r>
      <w:r w:rsidRPr="00A5568C">
        <w:instrText>HYPERLINK "https://up.codes/product/radius-sensor-faucet-small?viewer_juris_key=california"</w:instrText>
      </w:r>
      <w:r w:rsidRPr="00A5568C">
        <w:fldChar w:fldCharType="separate"/>
      </w:r>
      <w:r w:rsidRPr="00A5568C">
        <w:rPr>
          <w:rStyle w:val="Hyperlink"/>
        </w:rPr>
        <w:drawing>
          <wp:inline distT="0" distB="0" distL="0" distR="0" wp14:anchorId="1FA5EAFC" wp14:editId="5CEB5BC5">
            <wp:extent cx="2286000" cy="2286000"/>
            <wp:effectExtent l="0" t="0" r="0" b="0"/>
            <wp:docPr id="55024841" name="Picture 258" descr="Radius Sensor Faucet / Small - TSL.884">
              <a:hlinkClick xmlns:a="http://schemas.openxmlformats.org/drawingml/2006/main" r:id="rId14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descr="Radius Sensor Faucet / Small - TSL.884">
                      <a:hlinkClick r:id="rId1402"/>
                    </pic:cNvPr>
                    <pic:cNvPicPr>
                      <a:picLocks noChangeAspect="1" noChangeArrowheads="1"/>
                    </pic:cNvPicPr>
                  </pic:nvPicPr>
                  <pic:blipFill>
                    <a:blip r:embed="rId140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3B20BEA" w14:textId="77777777" w:rsidR="00A5568C" w:rsidRPr="00A5568C" w:rsidRDefault="00A5568C" w:rsidP="00A5568C">
      <w:pPr>
        <w:rPr>
          <w:rStyle w:val="Hyperlink"/>
          <w:b/>
          <w:bCs/>
        </w:rPr>
      </w:pPr>
      <w:r w:rsidRPr="00A5568C">
        <w:rPr>
          <w:rStyle w:val="Hyperlink"/>
          <w:b/>
          <w:bCs/>
        </w:rPr>
        <w:t>Radius Sensor Faucet / Small - TSL.884</w:t>
      </w:r>
    </w:p>
    <w:p w14:paraId="307FD07C" w14:textId="77777777" w:rsidR="00A5568C" w:rsidRPr="00A5568C" w:rsidRDefault="00A5568C" w:rsidP="00A5568C">
      <w:pPr>
        <w:rPr>
          <w:rStyle w:val="Hyperlink"/>
          <w:b/>
          <w:bCs/>
        </w:rPr>
      </w:pPr>
      <w:r w:rsidRPr="00A5568C">
        <w:rPr>
          <w:rStyle w:val="Hyperlink"/>
          <w:b/>
          <w:bCs/>
        </w:rPr>
        <w:t>The Splash Lab</w:t>
      </w:r>
    </w:p>
    <w:p w14:paraId="326DF748" w14:textId="77777777" w:rsidR="00A5568C" w:rsidRPr="00A5568C" w:rsidRDefault="00A5568C" w:rsidP="00A5568C">
      <w:r w:rsidRPr="00A5568C">
        <w:fldChar w:fldCharType="end"/>
      </w:r>
    </w:p>
    <w:p w14:paraId="3FB45943" w14:textId="27AAABBC" w:rsidR="00A5568C" w:rsidRPr="00A5568C" w:rsidRDefault="00A5568C" w:rsidP="00A5568C">
      <w:pPr>
        <w:rPr>
          <w:rStyle w:val="Hyperlink"/>
        </w:rPr>
      </w:pPr>
      <w:r w:rsidRPr="00A5568C">
        <w:fldChar w:fldCharType="begin"/>
      </w:r>
      <w:r w:rsidRPr="00A5568C">
        <w:instrText>HYPERLINK "https://up.codes/product/sensor-soap-dispensers?viewer_juris_key=california"</w:instrText>
      </w:r>
      <w:r w:rsidRPr="00A5568C">
        <w:fldChar w:fldCharType="separate"/>
      </w:r>
      <w:r w:rsidRPr="00A5568C">
        <w:rPr>
          <w:rStyle w:val="Hyperlink"/>
        </w:rPr>
        <w:drawing>
          <wp:inline distT="0" distB="0" distL="0" distR="0" wp14:anchorId="3B349499" wp14:editId="4B80CFA4">
            <wp:extent cx="2286000" cy="2101850"/>
            <wp:effectExtent l="0" t="0" r="0" b="0"/>
            <wp:docPr id="1649441933" name="Picture 257" descr="Sensor Soap Dispensers">
              <a:hlinkClick xmlns:a="http://schemas.openxmlformats.org/drawingml/2006/main" r:id="rId10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descr="Sensor Soap Dispensers">
                      <a:hlinkClick r:id="rId1039"/>
                    </pic:cNvPr>
                    <pic:cNvPicPr>
                      <a:picLocks noChangeAspect="1" noChangeArrowheads="1"/>
                    </pic:cNvPicPr>
                  </pic:nvPicPr>
                  <pic:blipFill>
                    <a:blip r:embed="rId1040">
                      <a:extLst>
                        <a:ext uri="{28A0092B-C50C-407E-A947-70E740481C1C}">
                          <a14:useLocalDpi xmlns:a14="http://schemas.microsoft.com/office/drawing/2010/main" val="0"/>
                        </a:ext>
                      </a:extLst>
                    </a:blip>
                    <a:srcRect/>
                    <a:stretch>
                      <a:fillRect/>
                    </a:stretch>
                  </pic:blipFill>
                  <pic:spPr bwMode="auto">
                    <a:xfrm>
                      <a:off x="0" y="0"/>
                      <a:ext cx="2286000" cy="2101850"/>
                    </a:xfrm>
                    <a:prstGeom prst="rect">
                      <a:avLst/>
                    </a:prstGeom>
                    <a:noFill/>
                    <a:ln>
                      <a:noFill/>
                    </a:ln>
                  </pic:spPr>
                </pic:pic>
              </a:graphicData>
            </a:graphic>
          </wp:inline>
        </w:drawing>
      </w:r>
    </w:p>
    <w:p w14:paraId="04D14835" w14:textId="77777777" w:rsidR="00A5568C" w:rsidRPr="00A5568C" w:rsidRDefault="00A5568C" w:rsidP="00A5568C">
      <w:pPr>
        <w:rPr>
          <w:rStyle w:val="Hyperlink"/>
          <w:b/>
          <w:bCs/>
        </w:rPr>
      </w:pPr>
      <w:r w:rsidRPr="00A5568C">
        <w:rPr>
          <w:rStyle w:val="Hyperlink"/>
          <w:b/>
          <w:bCs/>
        </w:rPr>
        <w:t>Sensor Soap Dispensers</w:t>
      </w:r>
    </w:p>
    <w:p w14:paraId="6BCBC16A" w14:textId="77777777" w:rsidR="00A5568C" w:rsidRPr="00A5568C" w:rsidRDefault="00A5568C" w:rsidP="00A5568C">
      <w:pPr>
        <w:rPr>
          <w:rStyle w:val="Hyperlink"/>
          <w:b/>
          <w:bCs/>
        </w:rPr>
      </w:pPr>
      <w:r w:rsidRPr="00A5568C">
        <w:rPr>
          <w:rStyle w:val="Hyperlink"/>
          <w:b/>
          <w:bCs/>
        </w:rPr>
        <w:t>Hadrian Solutions ULC</w:t>
      </w:r>
    </w:p>
    <w:p w14:paraId="02C7E723" w14:textId="77777777" w:rsidR="00A5568C" w:rsidRPr="00A5568C" w:rsidRDefault="00A5568C" w:rsidP="00A5568C">
      <w:r w:rsidRPr="00A5568C">
        <w:fldChar w:fldCharType="end"/>
      </w:r>
    </w:p>
    <w:p w14:paraId="49FAE548" w14:textId="34CE1C69" w:rsidR="00A5568C" w:rsidRPr="00A5568C" w:rsidRDefault="00A5568C" w:rsidP="00A5568C">
      <w:pPr>
        <w:rPr>
          <w:rStyle w:val="Hyperlink"/>
        </w:rPr>
      </w:pPr>
      <w:r w:rsidRPr="00A5568C">
        <w:lastRenderedPageBreak/>
        <w:fldChar w:fldCharType="begin"/>
      </w:r>
      <w:r w:rsidRPr="00A5568C">
        <w:instrText>HYPERLINK "https://up.codes/product/serio-series-4-in-base-sensor-faucet-with-gear-driven-ceramic-cartridge?viewer_juris_key=california"</w:instrText>
      </w:r>
      <w:r w:rsidRPr="00A5568C">
        <w:fldChar w:fldCharType="separate"/>
      </w:r>
      <w:r w:rsidRPr="00A5568C">
        <w:rPr>
          <w:rStyle w:val="Hyperlink"/>
        </w:rPr>
        <w:drawing>
          <wp:inline distT="0" distB="0" distL="0" distR="0" wp14:anchorId="6B357D42" wp14:editId="51DA0A68">
            <wp:extent cx="2286000" cy="2286000"/>
            <wp:effectExtent l="0" t="0" r="0" b="0"/>
            <wp:docPr id="1373215267" name="Picture 256" descr="Serio Series® 4 in. Base Sensor Faucet With Gear-driven Ceramic Cartridge - ZG6955">
              <a:hlinkClick xmlns:a="http://schemas.openxmlformats.org/drawingml/2006/main" r:id="rId14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descr="Serio Series® 4 in. Base Sensor Faucet With Gear-driven Ceramic Cartridge - ZG6955">
                      <a:hlinkClick r:id="rId1404"/>
                    </pic:cNvPr>
                    <pic:cNvPicPr>
                      <a:picLocks noChangeAspect="1" noChangeArrowheads="1"/>
                    </pic:cNvPicPr>
                  </pic:nvPicPr>
                  <pic:blipFill>
                    <a:blip r:embed="rId140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93AE482" w14:textId="77777777" w:rsidR="00A5568C" w:rsidRPr="00A5568C" w:rsidRDefault="00A5568C" w:rsidP="00A5568C">
      <w:pPr>
        <w:rPr>
          <w:rStyle w:val="Hyperlink"/>
          <w:b/>
          <w:bCs/>
        </w:rPr>
      </w:pPr>
      <w:r w:rsidRPr="00A5568C">
        <w:rPr>
          <w:rStyle w:val="Hyperlink"/>
          <w:b/>
          <w:bCs/>
        </w:rPr>
        <w:t xml:space="preserve">Serio Series® 4 in. Base Sensor Faucet </w:t>
      </w:r>
      <w:proofErr w:type="gramStart"/>
      <w:r w:rsidRPr="00A5568C">
        <w:rPr>
          <w:rStyle w:val="Hyperlink"/>
          <w:b/>
          <w:bCs/>
        </w:rPr>
        <w:t>With</w:t>
      </w:r>
      <w:proofErr w:type="gramEnd"/>
      <w:r w:rsidRPr="00A5568C">
        <w:rPr>
          <w:rStyle w:val="Hyperlink"/>
          <w:b/>
          <w:bCs/>
        </w:rPr>
        <w:t xml:space="preserve"> Gear-driven Ceramic Cartridge - ZG6955</w:t>
      </w:r>
    </w:p>
    <w:p w14:paraId="235D288B" w14:textId="77777777" w:rsidR="00A5568C" w:rsidRPr="00A5568C" w:rsidRDefault="00A5568C" w:rsidP="00A5568C">
      <w:pPr>
        <w:rPr>
          <w:rStyle w:val="Hyperlink"/>
          <w:b/>
          <w:bCs/>
        </w:rPr>
      </w:pPr>
      <w:r w:rsidRPr="00A5568C">
        <w:rPr>
          <w:rStyle w:val="Hyperlink"/>
          <w:b/>
          <w:bCs/>
        </w:rPr>
        <w:t>Zurn</w:t>
      </w:r>
    </w:p>
    <w:p w14:paraId="47E923C1" w14:textId="77777777" w:rsidR="00A5568C" w:rsidRPr="00A5568C" w:rsidRDefault="00A5568C" w:rsidP="00A5568C">
      <w:r w:rsidRPr="00A5568C">
        <w:fldChar w:fldCharType="end"/>
      </w:r>
    </w:p>
    <w:p w14:paraId="560D72FC" w14:textId="2442D451" w:rsidR="00A5568C" w:rsidRPr="00A5568C" w:rsidRDefault="00A5568C" w:rsidP="00A5568C">
      <w:pPr>
        <w:rPr>
          <w:rStyle w:val="Hyperlink"/>
        </w:rPr>
      </w:pPr>
      <w:r w:rsidRPr="00A5568C">
        <w:fldChar w:fldCharType="begin"/>
      </w:r>
      <w:r w:rsidRPr="00A5568C">
        <w:instrText>HYPERLINK "https://up.codes/product/serio-series-sensor-faucet-with-gear-driven-ceramic-cartridge?viewer_juris_key=california"</w:instrText>
      </w:r>
      <w:r w:rsidRPr="00A5568C">
        <w:fldChar w:fldCharType="separate"/>
      </w:r>
      <w:r w:rsidRPr="00A5568C">
        <w:rPr>
          <w:rStyle w:val="Hyperlink"/>
        </w:rPr>
        <w:drawing>
          <wp:inline distT="0" distB="0" distL="0" distR="0" wp14:anchorId="7E133858" wp14:editId="26F8723A">
            <wp:extent cx="2286000" cy="2286000"/>
            <wp:effectExtent l="0" t="0" r="0" b="0"/>
            <wp:docPr id="1582335672" name="Picture 255" descr="Serio Series® Sensor Faucet With Gear-driven Ceramic Cartridge - ZG6950">
              <a:hlinkClick xmlns:a="http://schemas.openxmlformats.org/drawingml/2006/main" r:id="rId14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descr="Serio Series® Sensor Faucet With Gear-driven Ceramic Cartridge - ZG6950">
                      <a:hlinkClick r:id="rId1406"/>
                    </pic:cNvPr>
                    <pic:cNvPicPr>
                      <a:picLocks noChangeAspect="1" noChangeArrowheads="1"/>
                    </pic:cNvPicPr>
                  </pic:nvPicPr>
                  <pic:blipFill>
                    <a:blip r:embed="rId140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D011F83" w14:textId="77777777" w:rsidR="00A5568C" w:rsidRPr="00A5568C" w:rsidRDefault="00A5568C" w:rsidP="00A5568C">
      <w:pPr>
        <w:rPr>
          <w:rStyle w:val="Hyperlink"/>
          <w:b/>
          <w:bCs/>
        </w:rPr>
      </w:pPr>
      <w:r w:rsidRPr="00A5568C">
        <w:rPr>
          <w:rStyle w:val="Hyperlink"/>
          <w:b/>
          <w:bCs/>
        </w:rPr>
        <w:t xml:space="preserve">Serio Series® Sensor Faucet </w:t>
      </w:r>
      <w:proofErr w:type="gramStart"/>
      <w:r w:rsidRPr="00A5568C">
        <w:rPr>
          <w:rStyle w:val="Hyperlink"/>
          <w:b/>
          <w:bCs/>
        </w:rPr>
        <w:t>With</w:t>
      </w:r>
      <w:proofErr w:type="gramEnd"/>
      <w:r w:rsidRPr="00A5568C">
        <w:rPr>
          <w:rStyle w:val="Hyperlink"/>
          <w:b/>
          <w:bCs/>
        </w:rPr>
        <w:t xml:space="preserve"> Gear-driven Ceramic Cartridge - ZG6950</w:t>
      </w:r>
    </w:p>
    <w:p w14:paraId="0F22C8FF" w14:textId="77777777" w:rsidR="00A5568C" w:rsidRPr="00A5568C" w:rsidRDefault="00A5568C" w:rsidP="00A5568C">
      <w:pPr>
        <w:rPr>
          <w:rStyle w:val="Hyperlink"/>
          <w:b/>
          <w:bCs/>
        </w:rPr>
      </w:pPr>
      <w:r w:rsidRPr="00A5568C">
        <w:rPr>
          <w:rStyle w:val="Hyperlink"/>
          <w:b/>
          <w:bCs/>
        </w:rPr>
        <w:t>Zurn</w:t>
      </w:r>
    </w:p>
    <w:p w14:paraId="4485A166" w14:textId="77777777" w:rsidR="00A5568C" w:rsidRPr="00A5568C" w:rsidRDefault="00A5568C" w:rsidP="00A5568C">
      <w:r w:rsidRPr="00A5568C">
        <w:fldChar w:fldCharType="end"/>
      </w:r>
    </w:p>
    <w:p w14:paraId="558D99D3" w14:textId="30BEE532" w:rsidR="00A5568C" w:rsidRPr="00A5568C" w:rsidRDefault="00A5568C" w:rsidP="00A5568C">
      <w:pPr>
        <w:rPr>
          <w:rStyle w:val="Hyperlink"/>
        </w:rPr>
      </w:pPr>
      <w:r w:rsidRPr="00A5568C">
        <w:lastRenderedPageBreak/>
        <w:fldChar w:fldCharType="begin"/>
      </w:r>
      <w:r w:rsidRPr="00A5568C">
        <w:instrText>HYPERLINK "https://up.codes/product/straight-spout-faucet-small?viewer_juris_key=california"</w:instrText>
      </w:r>
      <w:r w:rsidRPr="00A5568C">
        <w:fldChar w:fldCharType="separate"/>
      </w:r>
      <w:r w:rsidRPr="00A5568C">
        <w:rPr>
          <w:rStyle w:val="Hyperlink"/>
        </w:rPr>
        <w:drawing>
          <wp:inline distT="0" distB="0" distL="0" distR="0" wp14:anchorId="42659369" wp14:editId="2B673091">
            <wp:extent cx="2286000" cy="2286000"/>
            <wp:effectExtent l="0" t="0" r="0" b="0"/>
            <wp:docPr id="680545539" name="Picture 254" descr="Straight Spout Faucet / Small - TSL.980">
              <a:hlinkClick xmlns:a="http://schemas.openxmlformats.org/drawingml/2006/main" r:id="rId14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descr="Straight Spout Faucet / Small - TSL.980">
                      <a:hlinkClick r:id="rId1408"/>
                    </pic:cNvPr>
                    <pic:cNvPicPr>
                      <a:picLocks noChangeAspect="1" noChangeArrowheads="1"/>
                    </pic:cNvPicPr>
                  </pic:nvPicPr>
                  <pic:blipFill>
                    <a:blip r:embed="rId140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4531057" w14:textId="77777777" w:rsidR="00A5568C" w:rsidRPr="00A5568C" w:rsidRDefault="00A5568C" w:rsidP="00A5568C">
      <w:pPr>
        <w:rPr>
          <w:rStyle w:val="Hyperlink"/>
          <w:b/>
          <w:bCs/>
        </w:rPr>
      </w:pPr>
      <w:r w:rsidRPr="00A5568C">
        <w:rPr>
          <w:rStyle w:val="Hyperlink"/>
          <w:b/>
          <w:bCs/>
        </w:rPr>
        <w:t>Straight Spout Faucet / Small - TSL.980</w:t>
      </w:r>
    </w:p>
    <w:p w14:paraId="71A6A787" w14:textId="77777777" w:rsidR="00A5568C" w:rsidRPr="00A5568C" w:rsidRDefault="00A5568C" w:rsidP="00A5568C">
      <w:pPr>
        <w:rPr>
          <w:rStyle w:val="Hyperlink"/>
          <w:b/>
          <w:bCs/>
        </w:rPr>
      </w:pPr>
      <w:r w:rsidRPr="00A5568C">
        <w:rPr>
          <w:rStyle w:val="Hyperlink"/>
          <w:b/>
          <w:bCs/>
        </w:rPr>
        <w:t>The Splash Lab</w:t>
      </w:r>
    </w:p>
    <w:p w14:paraId="2175E2A7" w14:textId="77777777" w:rsidR="00A5568C" w:rsidRPr="00A5568C" w:rsidRDefault="00A5568C" w:rsidP="00A5568C">
      <w:r w:rsidRPr="00A5568C">
        <w:fldChar w:fldCharType="end"/>
      </w:r>
    </w:p>
    <w:p w14:paraId="4284D6D7" w14:textId="2F6C8875" w:rsidR="00A5568C" w:rsidRPr="00A5568C" w:rsidRDefault="00A5568C" w:rsidP="00A5568C">
      <w:pPr>
        <w:rPr>
          <w:rStyle w:val="Hyperlink"/>
        </w:rPr>
      </w:pPr>
      <w:r w:rsidRPr="00A5568C">
        <w:fldChar w:fldCharType="begin"/>
      </w:r>
      <w:r w:rsidRPr="00A5568C">
        <w:instrText>HYPERLINK "https://up.codes/product/the-channel-faucet?viewer_juris_key=california"</w:instrText>
      </w:r>
      <w:r w:rsidRPr="00A5568C">
        <w:fldChar w:fldCharType="separate"/>
      </w:r>
      <w:r w:rsidRPr="00A5568C">
        <w:rPr>
          <w:rStyle w:val="Hyperlink"/>
        </w:rPr>
        <w:drawing>
          <wp:inline distT="0" distB="0" distL="0" distR="0" wp14:anchorId="4DD4FE55" wp14:editId="0324A221">
            <wp:extent cx="2286000" cy="2286000"/>
            <wp:effectExtent l="0" t="0" r="0" b="0"/>
            <wp:docPr id="2079064684" name="Picture 253" descr="The Channel Faucet - TSL.C.050">
              <a:hlinkClick xmlns:a="http://schemas.openxmlformats.org/drawingml/2006/main" r:id="rId14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descr="The Channel Faucet - TSL.C.050">
                      <a:hlinkClick r:id="rId1410"/>
                    </pic:cNvPr>
                    <pic:cNvPicPr>
                      <a:picLocks noChangeAspect="1" noChangeArrowheads="1"/>
                    </pic:cNvPicPr>
                  </pic:nvPicPr>
                  <pic:blipFill>
                    <a:blip r:embed="rId14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D32DC74" w14:textId="77777777" w:rsidR="00A5568C" w:rsidRPr="00A5568C" w:rsidRDefault="00A5568C" w:rsidP="00A5568C">
      <w:pPr>
        <w:rPr>
          <w:rStyle w:val="Hyperlink"/>
          <w:b/>
          <w:bCs/>
        </w:rPr>
      </w:pPr>
      <w:r w:rsidRPr="00A5568C">
        <w:rPr>
          <w:rStyle w:val="Hyperlink"/>
          <w:b/>
          <w:bCs/>
        </w:rPr>
        <w:t>The Channel Faucet - TSL.C.050</w:t>
      </w:r>
    </w:p>
    <w:p w14:paraId="234052FE" w14:textId="77777777" w:rsidR="00A5568C" w:rsidRPr="00A5568C" w:rsidRDefault="00A5568C" w:rsidP="00A5568C">
      <w:pPr>
        <w:rPr>
          <w:rStyle w:val="Hyperlink"/>
          <w:b/>
          <w:bCs/>
        </w:rPr>
      </w:pPr>
      <w:r w:rsidRPr="00A5568C">
        <w:rPr>
          <w:rStyle w:val="Hyperlink"/>
          <w:b/>
          <w:bCs/>
        </w:rPr>
        <w:t>The Splash Lab</w:t>
      </w:r>
    </w:p>
    <w:p w14:paraId="75BC8FB2" w14:textId="77777777" w:rsidR="00A5568C" w:rsidRPr="00A5568C" w:rsidRDefault="00A5568C" w:rsidP="00A5568C">
      <w:r w:rsidRPr="00A5568C">
        <w:fldChar w:fldCharType="end"/>
      </w:r>
    </w:p>
    <w:p w14:paraId="5DE18D0F" w14:textId="68436144" w:rsidR="00A5568C" w:rsidRPr="00A5568C" w:rsidRDefault="00A5568C" w:rsidP="00A5568C">
      <w:pPr>
        <w:rPr>
          <w:rStyle w:val="Hyperlink"/>
        </w:rPr>
      </w:pPr>
      <w:r w:rsidRPr="00A5568C">
        <w:lastRenderedPageBreak/>
        <w:fldChar w:fldCharType="begin"/>
      </w:r>
      <w:r w:rsidRPr="00A5568C">
        <w:instrText>HYPERLINK "https://up.codes/product/the-ribbon-faucet?viewer_juris_key=california"</w:instrText>
      </w:r>
      <w:r w:rsidRPr="00A5568C">
        <w:fldChar w:fldCharType="separate"/>
      </w:r>
      <w:r w:rsidRPr="00A5568C">
        <w:rPr>
          <w:rStyle w:val="Hyperlink"/>
        </w:rPr>
        <w:drawing>
          <wp:inline distT="0" distB="0" distL="0" distR="0" wp14:anchorId="7F2DDEE3" wp14:editId="33E80CE4">
            <wp:extent cx="2286000" cy="2286000"/>
            <wp:effectExtent l="0" t="0" r="0" b="0"/>
            <wp:docPr id="1714765341" name="Picture 252" descr="The Ribbon Faucet - TSL.R.020">
              <a:hlinkClick xmlns:a="http://schemas.openxmlformats.org/drawingml/2006/main" r:id="rId14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descr="The Ribbon Faucet - TSL.R.020">
                      <a:hlinkClick r:id="rId1412"/>
                    </pic:cNvPr>
                    <pic:cNvPicPr>
                      <a:picLocks noChangeAspect="1" noChangeArrowheads="1"/>
                    </pic:cNvPicPr>
                  </pic:nvPicPr>
                  <pic:blipFill>
                    <a:blip r:embed="rId141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0ED59C8" w14:textId="77777777" w:rsidR="00A5568C" w:rsidRPr="00A5568C" w:rsidRDefault="00A5568C" w:rsidP="00A5568C">
      <w:pPr>
        <w:rPr>
          <w:rStyle w:val="Hyperlink"/>
          <w:b/>
          <w:bCs/>
        </w:rPr>
      </w:pPr>
      <w:r w:rsidRPr="00A5568C">
        <w:rPr>
          <w:rStyle w:val="Hyperlink"/>
          <w:b/>
          <w:bCs/>
        </w:rPr>
        <w:t>The Ribbon Faucet - TSL.R.020</w:t>
      </w:r>
    </w:p>
    <w:p w14:paraId="1C9A25A0" w14:textId="77777777" w:rsidR="00A5568C" w:rsidRPr="00A5568C" w:rsidRDefault="00A5568C" w:rsidP="00A5568C">
      <w:pPr>
        <w:rPr>
          <w:rStyle w:val="Hyperlink"/>
          <w:b/>
          <w:bCs/>
        </w:rPr>
      </w:pPr>
      <w:r w:rsidRPr="00A5568C">
        <w:rPr>
          <w:rStyle w:val="Hyperlink"/>
          <w:b/>
          <w:bCs/>
        </w:rPr>
        <w:t>The Splash Lab</w:t>
      </w:r>
    </w:p>
    <w:p w14:paraId="60A2280A" w14:textId="77777777" w:rsidR="00A5568C" w:rsidRPr="00A5568C" w:rsidRDefault="00A5568C" w:rsidP="00A5568C">
      <w:r w:rsidRPr="00A5568C">
        <w:fldChar w:fldCharType="end"/>
      </w:r>
    </w:p>
    <w:p w14:paraId="47E6FB52" w14:textId="77777777" w:rsidR="00A5568C" w:rsidRPr="00A5568C" w:rsidRDefault="00A5568C" w:rsidP="00A5568C">
      <w:pPr>
        <w:rPr>
          <w:b/>
          <w:bCs/>
        </w:rPr>
      </w:pPr>
      <w:hyperlink r:id="rId1414" w:anchor="11B-606.1" w:history="1">
        <w:r w:rsidRPr="00A5568C">
          <w:rPr>
            <w:rStyle w:val="Hyperlink"/>
            <w:b/>
            <w:bCs/>
          </w:rPr>
          <w:t>11B-606.1 General</w:t>
        </w:r>
      </w:hyperlink>
    </w:p>
    <w:p w14:paraId="03446404" w14:textId="77777777" w:rsidR="00A5568C" w:rsidRPr="00A5568C" w:rsidRDefault="00A5568C" w:rsidP="00A5568C">
      <w:hyperlink r:id="rId1415" w:anchor="lavatory_" w:history="1">
        <w:r w:rsidRPr="00A5568C">
          <w:rPr>
            <w:rStyle w:val="Hyperlink"/>
          </w:rPr>
          <w:t>Lavatories</w:t>
        </w:r>
      </w:hyperlink>
      <w:r w:rsidRPr="00A5568C">
        <w:t> and </w:t>
      </w:r>
      <w:hyperlink r:id="rId1416" w:anchor="sink_" w:history="1">
        <w:r w:rsidRPr="00A5568C">
          <w:rPr>
            <w:rStyle w:val="Hyperlink"/>
          </w:rPr>
          <w:t>sinks</w:t>
        </w:r>
      </w:hyperlink>
      <w:r w:rsidRPr="00A5568C">
        <w:t> shall comply with </w:t>
      </w:r>
      <w:hyperlink r:id="rId1417" w:anchor="11B-606" w:history="1">
        <w:r w:rsidRPr="00A5568C">
          <w:rPr>
            <w:rStyle w:val="Hyperlink"/>
          </w:rPr>
          <w:t>Section 11B-606</w:t>
        </w:r>
      </w:hyperlink>
      <w:r w:rsidRPr="00A5568C">
        <w:t>.</w:t>
      </w:r>
    </w:p>
    <w:p w14:paraId="71BD9E27" w14:textId="77777777" w:rsidR="00A5568C" w:rsidRPr="00A5568C" w:rsidRDefault="00A5568C" w:rsidP="00A5568C">
      <w:r w:rsidRPr="00A5568C">
        <w:rPr>
          <w:b/>
          <w:bCs/>
        </w:rPr>
        <w:t>Building products (9)</w:t>
      </w:r>
    </w:p>
    <w:p w14:paraId="126940EC" w14:textId="36E9A87C" w:rsidR="00A5568C" w:rsidRPr="00A5568C" w:rsidRDefault="00A5568C" w:rsidP="00A5568C">
      <w:pPr>
        <w:rPr>
          <w:rStyle w:val="Hyperlink"/>
        </w:rPr>
      </w:pPr>
      <w:r w:rsidRPr="00A5568C">
        <w:fldChar w:fldCharType="begin"/>
      </w:r>
      <w:r w:rsidRPr="00A5568C">
        <w:instrText>HYPERLINK "https://up.codes/product/integrated-plumbing-system-aerofoil?viewer_juris_key=california"</w:instrText>
      </w:r>
      <w:r w:rsidRPr="00A5568C">
        <w:fldChar w:fldCharType="separate"/>
      </w:r>
      <w:r w:rsidRPr="00A5568C">
        <w:rPr>
          <w:rStyle w:val="Hyperlink"/>
        </w:rPr>
        <w:drawing>
          <wp:inline distT="0" distB="0" distL="0" distR="0" wp14:anchorId="1DCCACC4" wp14:editId="574616E8">
            <wp:extent cx="2286000" cy="2286000"/>
            <wp:effectExtent l="0" t="0" r="0" b="0"/>
            <wp:docPr id="1410642178" name="Picture 251" descr="Integrated Plumbing System / Aerofoil - TSL.IPS.AERO">
              <a:hlinkClick xmlns:a="http://schemas.openxmlformats.org/drawingml/2006/main" r:id="rId9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 descr="Integrated Plumbing System / Aerofoil - TSL.IPS.AERO">
                      <a:hlinkClick r:id="rId966"/>
                    </pic:cNvPr>
                    <pic:cNvPicPr>
                      <a:picLocks noChangeAspect="1" noChangeArrowheads="1"/>
                    </pic:cNvPicPr>
                  </pic:nvPicPr>
                  <pic:blipFill>
                    <a:blip r:embed="rId96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AEC66CA" w14:textId="77777777" w:rsidR="00A5568C" w:rsidRPr="00A5568C" w:rsidRDefault="00A5568C" w:rsidP="00A5568C">
      <w:pPr>
        <w:rPr>
          <w:rStyle w:val="Hyperlink"/>
          <w:b/>
          <w:bCs/>
        </w:rPr>
      </w:pPr>
      <w:r w:rsidRPr="00A5568C">
        <w:rPr>
          <w:rStyle w:val="Hyperlink"/>
          <w:b/>
          <w:bCs/>
        </w:rPr>
        <w:t xml:space="preserve">Integrated Plumbing System / </w:t>
      </w:r>
      <w:proofErr w:type="spellStart"/>
      <w:r w:rsidRPr="00A5568C">
        <w:rPr>
          <w:rStyle w:val="Hyperlink"/>
          <w:b/>
          <w:bCs/>
        </w:rPr>
        <w:t>Aerofoil</w:t>
      </w:r>
      <w:proofErr w:type="spellEnd"/>
      <w:r w:rsidRPr="00A5568C">
        <w:rPr>
          <w:rStyle w:val="Hyperlink"/>
          <w:b/>
          <w:bCs/>
        </w:rPr>
        <w:t xml:space="preserve"> - TSL.IPS.AERO</w:t>
      </w:r>
    </w:p>
    <w:p w14:paraId="0A30310C" w14:textId="77777777" w:rsidR="00A5568C" w:rsidRPr="00A5568C" w:rsidRDefault="00A5568C" w:rsidP="00A5568C">
      <w:pPr>
        <w:rPr>
          <w:rStyle w:val="Hyperlink"/>
          <w:b/>
          <w:bCs/>
        </w:rPr>
      </w:pPr>
      <w:r w:rsidRPr="00A5568C">
        <w:rPr>
          <w:rStyle w:val="Hyperlink"/>
          <w:b/>
          <w:bCs/>
        </w:rPr>
        <w:t>The Splash Lab</w:t>
      </w:r>
    </w:p>
    <w:p w14:paraId="75D64EEE" w14:textId="77777777" w:rsidR="00A5568C" w:rsidRPr="00A5568C" w:rsidRDefault="00A5568C" w:rsidP="00A5568C">
      <w:r w:rsidRPr="00A5568C">
        <w:fldChar w:fldCharType="end"/>
      </w:r>
    </w:p>
    <w:p w14:paraId="399EFBCB" w14:textId="076CE692" w:rsidR="00A5568C" w:rsidRPr="00A5568C" w:rsidRDefault="00A5568C" w:rsidP="00A5568C">
      <w:pPr>
        <w:rPr>
          <w:rStyle w:val="Hyperlink"/>
        </w:rPr>
      </w:pPr>
      <w:r w:rsidRPr="00A5568C">
        <w:lastRenderedPageBreak/>
        <w:fldChar w:fldCharType="begin"/>
      </w:r>
      <w:r w:rsidRPr="00A5568C">
        <w:instrText>HYPERLINK "https://up.codes/product/lumashelf-integrated-sink?viewer_juris_key=california"</w:instrText>
      </w:r>
      <w:r w:rsidRPr="00A5568C">
        <w:fldChar w:fldCharType="separate"/>
      </w:r>
      <w:r w:rsidRPr="00A5568C">
        <w:rPr>
          <w:rStyle w:val="Hyperlink"/>
        </w:rPr>
        <w:drawing>
          <wp:inline distT="0" distB="0" distL="0" distR="0" wp14:anchorId="500CB03F" wp14:editId="2B6972FC">
            <wp:extent cx="2286000" cy="2286000"/>
            <wp:effectExtent l="0" t="0" r="0" b="0"/>
            <wp:docPr id="915495484" name="Picture 250" descr="Lumashelf Integrated Sink - TSL.LUMA">
              <a:hlinkClick xmlns:a="http://schemas.openxmlformats.org/drawingml/2006/main" r:id="rId9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 descr="Lumashelf Integrated Sink - TSL.LUMA">
                      <a:hlinkClick r:id="rId968"/>
                    </pic:cNvPr>
                    <pic:cNvPicPr>
                      <a:picLocks noChangeAspect="1" noChangeArrowheads="1"/>
                    </pic:cNvPicPr>
                  </pic:nvPicPr>
                  <pic:blipFill>
                    <a:blip r:embed="rId96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32E73FD" w14:textId="77777777" w:rsidR="00A5568C" w:rsidRPr="00A5568C" w:rsidRDefault="00A5568C" w:rsidP="00A5568C">
      <w:pPr>
        <w:rPr>
          <w:rStyle w:val="Hyperlink"/>
          <w:b/>
          <w:bCs/>
        </w:rPr>
      </w:pPr>
      <w:proofErr w:type="spellStart"/>
      <w:r w:rsidRPr="00A5568C">
        <w:rPr>
          <w:rStyle w:val="Hyperlink"/>
          <w:b/>
          <w:bCs/>
        </w:rPr>
        <w:t>Lumashelf</w:t>
      </w:r>
      <w:proofErr w:type="spellEnd"/>
      <w:r w:rsidRPr="00A5568C">
        <w:rPr>
          <w:rStyle w:val="Hyperlink"/>
          <w:b/>
          <w:bCs/>
        </w:rPr>
        <w:t xml:space="preserve"> Integrated Sink - TSL.LUMA</w:t>
      </w:r>
    </w:p>
    <w:p w14:paraId="48247133" w14:textId="77777777" w:rsidR="00A5568C" w:rsidRPr="00A5568C" w:rsidRDefault="00A5568C" w:rsidP="00A5568C">
      <w:pPr>
        <w:rPr>
          <w:rStyle w:val="Hyperlink"/>
          <w:b/>
          <w:bCs/>
        </w:rPr>
      </w:pPr>
      <w:r w:rsidRPr="00A5568C">
        <w:rPr>
          <w:rStyle w:val="Hyperlink"/>
          <w:b/>
          <w:bCs/>
        </w:rPr>
        <w:t>The Splash Lab</w:t>
      </w:r>
    </w:p>
    <w:p w14:paraId="39178586" w14:textId="77777777" w:rsidR="00A5568C" w:rsidRPr="00A5568C" w:rsidRDefault="00A5568C" w:rsidP="00A5568C">
      <w:r w:rsidRPr="00A5568C">
        <w:fldChar w:fldCharType="end"/>
      </w:r>
    </w:p>
    <w:p w14:paraId="566A30E8" w14:textId="4A61E75A" w:rsidR="00A5568C" w:rsidRPr="00A5568C" w:rsidRDefault="00A5568C" w:rsidP="00A5568C">
      <w:pPr>
        <w:rPr>
          <w:rStyle w:val="Hyperlink"/>
        </w:rPr>
      </w:pPr>
      <w:r w:rsidRPr="00A5568C">
        <w:fldChar w:fldCharType="begin"/>
      </w:r>
      <w:r w:rsidRPr="00A5568C">
        <w:instrText>HYPERLINK "https://up.codes/product/monolith-a-series?viewer_juris_key=california"</w:instrText>
      </w:r>
      <w:r w:rsidRPr="00A5568C">
        <w:fldChar w:fldCharType="separate"/>
      </w:r>
      <w:r w:rsidRPr="00A5568C">
        <w:rPr>
          <w:rStyle w:val="Hyperlink"/>
        </w:rPr>
        <w:drawing>
          <wp:inline distT="0" distB="0" distL="0" distR="0" wp14:anchorId="11D240F3" wp14:editId="43485E99">
            <wp:extent cx="2286000" cy="2286000"/>
            <wp:effectExtent l="0" t="0" r="0" b="0"/>
            <wp:docPr id="816384241" name="Picture 249" descr="Monolith A Series - TSL.MON.A">
              <a:hlinkClick xmlns:a="http://schemas.openxmlformats.org/drawingml/2006/main" r:id="rId9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 descr="Monolith A Series - TSL.MON.A">
                      <a:hlinkClick r:id="rId970"/>
                    </pic:cNvPr>
                    <pic:cNvPicPr>
                      <a:picLocks noChangeAspect="1" noChangeArrowheads="1"/>
                    </pic:cNvPicPr>
                  </pic:nvPicPr>
                  <pic:blipFill>
                    <a:blip r:embed="rId97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2E31C35" w14:textId="77777777" w:rsidR="00A5568C" w:rsidRPr="00A5568C" w:rsidRDefault="00A5568C" w:rsidP="00A5568C">
      <w:pPr>
        <w:rPr>
          <w:rStyle w:val="Hyperlink"/>
          <w:b/>
          <w:bCs/>
        </w:rPr>
      </w:pPr>
      <w:r w:rsidRPr="00A5568C">
        <w:rPr>
          <w:rStyle w:val="Hyperlink"/>
          <w:b/>
          <w:bCs/>
        </w:rPr>
        <w:t>Monolith A Series - TSL.MON.A</w:t>
      </w:r>
    </w:p>
    <w:p w14:paraId="1DBDF49F" w14:textId="77777777" w:rsidR="00A5568C" w:rsidRPr="00A5568C" w:rsidRDefault="00A5568C" w:rsidP="00A5568C">
      <w:pPr>
        <w:rPr>
          <w:rStyle w:val="Hyperlink"/>
          <w:b/>
          <w:bCs/>
        </w:rPr>
      </w:pPr>
      <w:r w:rsidRPr="00A5568C">
        <w:rPr>
          <w:rStyle w:val="Hyperlink"/>
          <w:b/>
          <w:bCs/>
        </w:rPr>
        <w:t>The Splash Lab</w:t>
      </w:r>
    </w:p>
    <w:p w14:paraId="1B5E49A9" w14:textId="77777777" w:rsidR="00A5568C" w:rsidRPr="00A5568C" w:rsidRDefault="00A5568C" w:rsidP="00A5568C">
      <w:r w:rsidRPr="00A5568C">
        <w:fldChar w:fldCharType="end"/>
      </w:r>
    </w:p>
    <w:p w14:paraId="0B3CA054" w14:textId="707B8C94" w:rsidR="00A5568C" w:rsidRPr="00A5568C" w:rsidRDefault="00A5568C" w:rsidP="00A5568C">
      <w:pPr>
        <w:rPr>
          <w:rStyle w:val="Hyperlink"/>
        </w:rPr>
      </w:pPr>
      <w:r w:rsidRPr="00A5568C">
        <w:lastRenderedPageBreak/>
        <w:fldChar w:fldCharType="begin"/>
      </w:r>
      <w:r w:rsidRPr="00A5568C">
        <w:instrText>HYPERLINK "https://up.codes/product/monolith-b-series?viewer_juris_key=california"</w:instrText>
      </w:r>
      <w:r w:rsidRPr="00A5568C">
        <w:fldChar w:fldCharType="separate"/>
      </w:r>
      <w:r w:rsidRPr="00A5568C">
        <w:rPr>
          <w:rStyle w:val="Hyperlink"/>
        </w:rPr>
        <w:drawing>
          <wp:inline distT="0" distB="0" distL="0" distR="0" wp14:anchorId="4A125882" wp14:editId="3D1BD9B3">
            <wp:extent cx="2286000" cy="2286000"/>
            <wp:effectExtent l="0" t="0" r="0" b="0"/>
            <wp:docPr id="1212956523" name="Picture 248" descr="Monolith B Series - TSL.MON.B">
              <a:hlinkClick xmlns:a="http://schemas.openxmlformats.org/drawingml/2006/main" r:id="rId9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 descr="Monolith B Series - TSL.MON.B">
                      <a:hlinkClick r:id="rId972"/>
                    </pic:cNvPr>
                    <pic:cNvPicPr>
                      <a:picLocks noChangeAspect="1" noChangeArrowheads="1"/>
                    </pic:cNvPicPr>
                  </pic:nvPicPr>
                  <pic:blipFill>
                    <a:blip r:embed="rId97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FDF7861" w14:textId="77777777" w:rsidR="00A5568C" w:rsidRPr="00A5568C" w:rsidRDefault="00A5568C" w:rsidP="00A5568C">
      <w:pPr>
        <w:rPr>
          <w:rStyle w:val="Hyperlink"/>
          <w:b/>
          <w:bCs/>
        </w:rPr>
      </w:pPr>
      <w:r w:rsidRPr="00A5568C">
        <w:rPr>
          <w:rStyle w:val="Hyperlink"/>
          <w:b/>
          <w:bCs/>
        </w:rPr>
        <w:t>Monolith B Series - TSL.MON.B</w:t>
      </w:r>
    </w:p>
    <w:p w14:paraId="2B19EE1E" w14:textId="77777777" w:rsidR="00A5568C" w:rsidRPr="00A5568C" w:rsidRDefault="00A5568C" w:rsidP="00A5568C">
      <w:pPr>
        <w:rPr>
          <w:rStyle w:val="Hyperlink"/>
          <w:b/>
          <w:bCs/>
        </w:rPr>
      </w:pPr>
      <w:r w:rsidRPr="00A5568C">
        <w:rPr>
          <w:rStyle w:val="Hyperlink"/>
          <w:b/>
          <w:bCs/>
        </w:rPr>
        <w:t>The Splash Lab</w:t>
      </w:r>
    </w:p>
    <w:p w14:paraId="1CD0B650" w14:textId="77777777" w:rsidR="00A5568C" w:rsidRPr="00A5568C" w:rsidRDefault="00A5568C" w:rsidP="00A5568C">
      <w:r w:rsidRPr="00A5568C">
        <w:fldChar w:fldCharType="end"/>
      </w:r>
    </w:p>
    <w:p w14:paraId="0DEEE47F" w14:textId="0028A257" w:rsidR="00A5568C" w:rsidRPr="00A5568C" w:rsidRDefault="00A5568C" w:rsidP="00A5568C">
      <w:pPr>
        <w:rPr>
          <w:rStyle w:val="Hyperlink"/>
        </w:rPr>
      </w:pPr>
      <w:r w:rsidRPr="00A5568C">
        <w:fldChar w:fldCharType="begin"/>
      </w:r>
      <w:r w:rsidRPr="00A5568C">
        <w:instrText>HYPERLINK "https://up.codes/product/monolith-c-series?viewer_juris_key=california"</w:instrText>
      </w:r>
      <w:r w:rsidRPr="00A5568C">
        <w:fldChar w:fldCharType="separate"/>
      </w:r>
      <w:r w:rsidRPr="00A5568C">
        <w:rPr>
          <w:rStyle w:val="Hyperlink"/>
        </w:rPr>
        <w:drawing>
          <wp:inline distT="0" distB="0" distL="0" distR="0" wp14:anchorId="3CDA4FD7" wp14:editId="3D9B0C03">
            <wp:extent cx="2286000" cy="2286000"/>
            <wp:effectExtent l="0" t="0" r="0" b="0"/>
            <wp:docPr id="1634223599" name="Picture 247" descr="Monolith C Series - TSL.MON.C">
              <a:hlinkClick xmlns:a="http://schemas.openxmlformats.org/drawingml/2006/main" r:id="rId9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0" descr="Monolith C Series - TSL.MON.C">
                      <a:hlinkClick r:id="rId974"/>
                    </pic:cNvPr>
                    <pic:cNvPicPr>
                      <a:picLocks noChangeAspect="1" noChangeArrowheads="1"/>
                    </pic:cNvPicPr>
                  </pic:nvPicPr>
                  <pic:blipFill>
                    <a:blip r:embed="rId97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0C08FEA" w14:textId="77777777" w:rsidR="00A5568C" w:rsidRPr="00A5568C" w:rsidRDefault="00A5568C" w:rsidP="00A5568C">
      <w:pPr>
        <w:rPr>
          <w:rStyle w:val="Hyperlink"/>
          <w:b/>
          <w:bCs/>
        </w:rPr>
      </w:pPr>
      <w:r w:rsidRPr="00A5568C">
        <w:rPr>
          <w:rStyle w:val="Hyperlink"/>
          <w:b/>
          <w:bCs/>
        </w:rPr>
        <w:t>Monolith C Series - TSL.MON.C</w:t>
      </w:r>
    </w:p>
    <w:p w14:paraId="165DCB31" w14:textId="77777777" w:rsidR="00A5568C" w:rsidRPr="00A5568C" w:rsidRDefault="00A5568C" w:rsidP="00A5568C">
      <w:pPr>
        <w:rPr>
          <w:rStyle w:val="Hyperlink"/>
          <w:b/>
          <w:bCs/>
        </w:rPr>
      </w:pPr>
      <w:r w:rsidRPr="00A5568C">
        <w:rPr>
          <w:rStyle w:val="Hyperlink"/>
          <w:b/>
          <w:bCs/>
        </w:rPr>
        <w:t>The Splash Lab</w:t>
      </w:r>
    </w:p>
    <w:p w14:paraId="2748DFB5" w14:textId="77777777" w:rsidR="00A5568C" w:rsidRPr="00A5568C" w:rsidRDefault="00A5568C" w:rsidP="00A5568C">
      <w:r w:rsidRPr="00A5568C">
        <w:fldChar w:fldCharType="end"/>
      </w:r>
    </w:p>
    <w:p w14:paraId="31BAF27B" w14:textId="2111AD32" w:rsidR="00A5568C" w:rsidRPr="00A5568C" w:rsidRDefault="00A5568C" w:rsidP="00A5568C">
      <w:pPr>
        <w:rPr>
          <w:rStyle w:val="Hyperlink"/>
        </w:rPr>
      </w:pPr>
      <w:r w:rsidRPr="00A5568C">
        <w:lastRenderedPageBreak/>
        <w:fldChar w:fldCharType="begin"/>
      </w:r>
      <w:r w:rsidRPr="00A5568C">
        <w:instrText>HYPERLINK "https://up.codes/product/monolith-d-series?viewer_juris_key=california"</w:instrText>
      </w:r>
      <w:r w:rsidRPr="00A5568C">
        <w:fldChar w:fldCharType="separate"/>
      </w:r>
      <w:r w:rsidRPr="00A5568C">
        <w:rPr>
          <w:rStyle w:val="Hyperlink"/>
        </w:rPr>
        <w:drawing>
          <wp:inline distT="0" distB="0" distL="0" distR="0" wp14:anchorId="1E35B211" wp14:editId="71DF5D78">
            <wp:extent cx="2286000" cy="2286000"/>
            <wp:effectExtent l="0" t="0" r="0" b="0"/>
            <wp:docPr id="499764736" name="Picture 246" descr="Monolith D Series - TSL.MON.D">
              <a:hlinkClick xmlns:a="http://schemas.openxmlformats.org/drawingml/2006/main" r:id="rId9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descr="Monolith D Series - TSL.MON.D">
                      <a:hlinkClick r:id="rId976"/>
                    </pic:cNvPr>
                    <pic:cNvPicPr>
                      <a:picLocks noChangeAspect="1" noChangeArrowheads="1"/>
                    </pic:cNvPicPr>
                  </pic:nvPicPr>
                  <pic:blipFill>
                    <a:blip r:embed="rId97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BF51659" w14:textId="77777777" w:rsidR="00A5568C" w:rsidRPr="00A5568C" w:rsidRDefault="00A5568C" w:rsidP="00A5568C">
      <w:pPr>
        <w:rPr>
          <w:rStyle w:val="Hyperlink"/>
          <w:b/>
          <w:bCs/>
        </w:rPr>
      </w:pPr>
      <w:r w:rsidRPr="00A5568C">
        <w:rPr>
          <w:rStyle w:val="Hyperlink"/>
          <w:b/>
          <w:bCs/>
        </w:rPr>
        <w:t>Monolith D Series - TSL.MON.D</w:t>
      </w:r>
    </w:p>
    <w:p w14:paraId="346740FB" w14:textId="77777777" w:rsidR="00A5568C" w:rsidRPr="00A5568C" w:rsidRDefault="00A5568C" w:rsidP="00A5568C">
      <w:pPr>
        <w:rPr>
          <w:rStyle w:val="Hyperlink"/>
          <w:b/>
          <w:bCs/>
        </w:rPr>
      </w:pPr>
      <w:r w:rsidRPr="00A5568C">
        <w:rPr>
          <w:rStyle w:val="Hyperlink"/>
          <w:b/>
          <w:bCs/>
        </w:rPr>
        <w:t>The Splash Lab</w:t>
      </w:r>
    </w:p>
    <w:p w14:paraId="78349F58" w14:textId="77777777" w:rsidR="00A5568C" w:rsidRPr="00A5568C" w:rsidRDefault="00A5568C" w:rsidP="00A5568C">
      <w:r w:rsidRPr="00A5568C">
        <w:fldChar w:fldCharType="end"/>
      </w:r>
    </w:p>
    <w:p w14:paraId="15D1DBB9" w14:textId="745AA248" w:rsidR="00A5568C" w:rsidRPr="00A5568C" w:rsidRDefault="00A5568C" w:rsidP="00A5568C">
      <w:pPr>
        <w:rPr>
          <w:rStyle w:val="Hyperlink"/>
        </w:rPr>
      </w:pPr>
      <w:r w:rsidRPr="00A5568C">
        <w:fldChar w:fldCharType="begin"/>
      </w:r>
      <w:r w:rsidRPr="00A5568C">
        <w:instrText>HYPERLINK "https://up.codes/product/nano-plus-sink?viewer_juris_key=california"</w:instrText>
      </w:r>
      <w:r w:rsidRPr="00A5568C">
        <w:fldChar w:fldCharType="separate"/>
      </w:r>
      <w:r w:rsidRPr="00A5568C">
        <w:rPr>
          <w:rStyle w:val="Hyperlink"/>
        </w:rPr>
        <w:drawing>
          <wp:inline distT="0" distB="0" distL="0" distR="0" wp14:anchorId="0CFCEA2E" wp14:editId="34A68C21">
            <wp:extent cx="2286000" cy="2286000"/>
            <wp:effectExtent l="0" t="0" r="0" b="0"/>
            <wp:docPr id="2130414705" name="Picture 245" descr="Nano Plus Sink - TSL.NANO.P">
              <a:hlinkClick xmlns:a="http://schemas.openxmlformats.org/drawingml/2006/main" r:id="rId14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2" descr="Nano Plus Sink - TSL.NANO.P">
                      <a:hlinkClick r:id="rId1418"/>
                    </pic:cNvPr>
                    <pic:cNvPicPr>
                      <a:picLocks noChangeAspect="1" noChangeArrowheads="1"/>
                    </pic:cNvPicPr>
                  </pic:nvPicPr>
                  <pic:blipFill>
                    <a:blip r:embed="rId141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EE6F949" w14:textId="77777777" w:rsidR="00A5568C" w:rsidRPr="00A5568C" w:rsidRDefault="00A5568C" w:rsidP="00A5568C">
      <w:pPr>
        <w:rPr>
          <w:rStyle w:val="Hyperlink"/>
          <w:b/>
          <w:bCs/>
        </w:rPr>
      </w:pPr>
      <w:r w:rsidRPr="00A5568C">
        <w:rPr>
          <w:rStyle w:val="Hyperlink"/>
          <w:b/>
          <w:bCs/>
        </w:rPr>
        <w:t xml:space="preserve">Nano Plus Sink - </w:t>
      </w:r>
      <w:proofErr w:type="gramStart"/>
      <w:r w:rsidRPr="00A5568C">
        <w:rPr>
          <w:rStyle w:val="Hyperlink"/>
          <w:b/>
          <w:bCs/>
        </w:rPr>
        <w:t>TSL.NANO.P</w:t>
      </w:r>
      <w:proofErr w:type="gramEnd"/>
    </w:p>
    <w:p w14:paraId="6DF63E62" w14:textId="77777777" w:rsidR="00A5568C" w:rsidRPr="00A5568C" w:rsidRDefault="00A5568C" w:rsidP="00A5568C">
      <w:pPr>
        <w:rPr>
          <w:rStyle w:val="Hyperlink"/>
          <w:b/>
          <w:bCs/>
        </w:rPr>
      </w:pPr>
      <w:r w:rsidRPr="00A5568C">
        <w:rPr>
          <w:rStyle w:val="Hyperlink"/>
          <w:b/>
          <w:bCs/>
        </w:rPr>
        <w:t>The Splash Lab</w:t>
      </w:r>
    </w:p>
    <w:p w14:paraId="1AC41FC7" w14:textId="77777777" w:rsidR="00A5568C" w:rsidRPr="00A5568C" w:rsidRDefault="00A5568C" w:rsidP="00A5568C">
      <w:r w:rsidRPr="00A5568C">
        <w:fldChar w:fldCharType="end"/>
      </w:r>
    </w:p>
    <w:p w14:paraId="7103D79A" w14:textId="1B2FC829" w:rsidR="00A5568C" w:rsidRPr="00A5568C" w:rsidRDefault="00A5568C" w:rsidP="00A5568C">
      <w:pPr>
        <w:rPr>
          <w:rStyle w:val="Hyperlink"/>
        </w:rPr>
      </w:pPr>
      <w:r w:rsidRPr="00A5568C">
        <w:lastRenderedPageBreak/>
        <w:fldChar w:fldCharType="begin"/>
      </w:r>
      <w:r w:rsidRPr="00A5568C">
        <w:instrText>HYPERLINK "https://up.codes/product/nano-smallest-ada-sink?viewer_juris_key=california"</w:instrText>
      </w:r>
      <w:r w:rsidRPr="00A5568C">
        <w:fldChar w:fldCharType="separate"/>
      </w:r>
      <w:r w:rsidRPr="00A5568C">
        <w:rPr>
          <w:rStyle w:val="Hyperlink"/>
        </w:rPr>
        <w:drawing>
          <wp:inline distT="0" distB="0" distL="0" distR="0" wp14:anchorId="5DB09C6F" wp14:editId="28AD4B55">
            <wp:extent cx="2286000" cy="2286000"/>
            <wp:effectExtent l="0" t="0" r="0" b="0"/>
            <wp:docPr id="640000300" name="Picture 244" descr="Nano Smallest ADA Sink - TSL.NANO">
              <a:hlinkClick xmlns:a="http://schemas.openxmlformats.org/drawingml/2006/main" r:id="rId14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3" descr="Nano Smallest ADA Sink - TSL.NANO">
                      <a:hlinkClick r:id="rId1420"/>
                    </pic:cNvPr>
                    <pic:cNvPicPr>
                      <a:picLocks noChangeAspect="1" noChangeArrowheads="1"/>
                    </pic:cNvPicPr>
                  </pic:nvPicPr>
                  <pic:blipFill>
                    <a:blip r:embed="rId142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B7325A2" w14:textId="77777777" w:rsidR="00A5568C" w:rsidRPr="00A5568C" w:rsidRDefault="00A5568C" w:rsidP="00A5568C">
      <w:pPr>
        <w:rPr>
          <w:rStyle w:val="Hyperlink"/>
          <w:b/>
          <w:bCs/>
        </w:rPr>
      </w:pPr>
      <w:r w:rsidRPr="00A5568C">
        <w:rPr>
          <w:rStyle w:val="Hyperlink"/>
          <w:b/>
          <w:bCs/>
        </w:rPr>
        <w:t>Nano Smallest ADA Sink - TSL.NANO</w:t>
      </w:r>
    </w:p>
    <w:p w14:paraId="4B7786E7" w14:textId="77777777" w:rsidR="00A5568C" w:rsidRPr="00A5568C" w:rsidRDefault="00A5568C" w:rsidP="00A5568C">
      <w:pPr>
        <w:rPr>
          <w:rStyle w:val="Hyperlink"/>
          <w:b/>
          <w:bCs/>
        </w:rPr>
      </w:pPr>
      <w:r w:rsidRPr="00A5568C">
        <w:rPr>
          <w:rStyle w:val="Hyperlink"/>
          <w:b/>
          <w:bCs/>
        </w:rPr>
        <w:t>The Splash Lab</w:t>
      </w:r>
    </w:p>
    <w:p w14:paraId="437F1798" w14:textId="77777777" w:rsidR="00A5568C" w:rsidRPr="00A5568C" w:rsidRDefault="00A5568C" w:rsidP="00A5568C">
      <w:r w:rsidRPr="00A5568C">
        <w:fldChar w:fldCharType="end"/>
      </w:r>
    </w:p>
    <w:p w14:paraId="7DB90D96" w14:textId="0ADFA3A5" w:rsidR="00A5568C" w:rsidRPr="00A5568C" w:rsidRDefault="00A5568C" w:rsidP="00A5568C">
      <w:pPr>
        <w:rPr>
          <w:rStyle w:val="Hyperlink"/>
        </w:rPr>
      </w:pPr>
      <w:r w:rsidRPr="00A5568C">
        <w:fldChar w:fldCharType="begin"/>
      </w:r>
      <w:r w:rsidRPr="00A5568C">
        <w:instrText>HYPERLINK "https://up.codes/product/the-aerofoil-basin?viewer_juris_key=california"</w:instrText>
      </w:r>
      <w:r w:rsidRPr="00A5568C">
        <w:fldChar w:fldCharType="separate"/>
      </w:r>
      <w:r w:rsidRPr="00A5568C">
        <w:rPr>
          <w:rStyle w:val="Hyperlink"/>
        </w:rPr>
        <w:drawing>
          <wp:inline distT="0" distB="0" distL="0" distR="0" wp14:anchorId="5B6E313A" wp14:editId="3D3A9129">
            <wp:extent cx="2286000" cy="2286000"/>
            <wp:effectExtent l="0" t="0" r="0" b="0"/>
            <wp:docPr id="2137422893" name="Picture 243" descr="The Aerofoil Basin - TSL.AERO">
              <a:hlinkClick xmlns:a="http://schemas.openxmlformats.org/drawingml/2006/main" r:id="rId9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 descr="The Aerofoil Basin - TSL.AERO">
                      <a:hlinkClick r:id="rId978"/>
                    </pic:cNvPr>
                    <pic:cNvPicPr>
                      <a:picLocks noChangeAspect="1" noChangeArrowheads="1"/>
                    </pic:cNvPicPr>
                  </pic:nvPicPr>
                  <pic:blipFill>
                    <a:blip r:embed="rId97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F4B3EDC" w14:textId="77777777" w:rsidR="00A5568C" w:rsidRPr="00A5568C" w:rsidRDefault="00A5568C" w:rsidP="00A5568C">
      <w:pPr>
        <w:rPr>
          <w:rStyle w:val="Hyperlink"/>
          <w:b/>
          <w:bCs/>
        </w:rPr>
      </w:pPr>
      <w:r w:rsidRPr="00A5568C">
        <w:rPr>
          <w:rStyle w:val="Hyperlink"/>
          <w:b/>
          <w:bCs/>
        </w:rPr>
        <w:t xml:space="preserve">The </w:t>
      </w:r>
      <w:proofErr w:type="spellStart"/>
      <w:r w:rsidRPr="00A5568C">
        <w:rPr>
          <w:rStyle w:val="Hyperlink"/>
          <w:b/>
          <w:bCs/>
        </w:rPr>
        <w:t>Aerofoil</w:t>
      </w:r>
      <w:proofErr w:type="spellEnd"/>
      <w:r w:rsidRPr="00A5568C">
        <w:rPr>
          <w:rStyle w:val="Hyperlink"/>
          <w:b/>
          <w:bCs/>
        </w:rPr>
        <w:t xml:space="preserve"> Basin - TSL.AERO</w:t>
      </w:r>
    </w:p>
    <w:p w14:paraId="44B75211" w14:textId="77777777" w:rsidR="00A5568C" w:rsidRPr="00A5568C" w:rsidRDefault="00A5568C" w:rsidP="00A5568C">
      <w:pPr>
        <w:rPr>
          <w:rStyle w:val="Hyperlink"/>
          <w:b/>
          <w:bCs/>
        </w:rPr>
      </w:pPr>
      <w:r w:rsidRPr="00A5568C">
        <w:rPr>
          <w:rStyle w:val="Hyperlink"/>
          <w:b/>
          <w:bCs/>
        </w:rPr>
        <w:t>The Splash Lab</w:t>
      </w:r>
    </w:p>
    <w:p w14:paraId="47D42F57" w14:textId="77777777" w:rsidR="00A5568C" w:rsidRPr="00A5568C" w:rsidRDefault="00A5568C" w:rsidP="00A5568C">
      <w:r w:rsidRPr="00A5568C">
        <w:fldChar w:fldCharType="end"/>
      </w:r>
    </w:p>
    <w:p w14:paraId="3228FC4A" w14:textId="77777777" w:rsidR="00A5568C" w:rsidRPr="00A5568C" w:rsidRDefault="00A5568C" w:rsidP="00A5568C">
      <w:pPr>
        <w:rPr>
          <w:b/>
          <w:bCs/>
        </w:rPr>
      </w:pPr>
      <w:hyperlink r:id="rId1422" w:anchor="11B-606.2" w:history="1">
        <w:r w:rsidRPr="00A5568C">
          <w:rPr>
            <w:rStyle w:val="Hyperlink"/>
            <w:b/>
            <w:bCs/>
          </w:rPr>
          <w:t>11B-606.2 Clear Floor Space</w:t>
        </w:r>
      </w:hyperlink>
    </w:p>
    <w:p w14:paraId="69637AFF" w14:textId="77777777" w:rsidR="00A5568C" w:rsidRPr="00A5568C" w:rsidRDefault="00A5568C" w:rsidP="00A5568C">
      <w:r w:rsidRPr="00A5568C">
        <w:t>Diagram</w:t>
      </w:r>
    </w:p>
    <w:p w14:paraId="287279DB" w14:textId="77777777" w:rsidR="00A5568C" w:rsidRPr="00A5568C" w:rsidRDefault="00A5568C" w:rsidP="00A5568C">
      <w:r w:rsidRPr="00A5568C">
        <w:t>A </w:t>
      </w:r>
      <w:hyperlink r:id="rId1423" w:anchor="clear_floor_space_dsa_ac_hcd_1_ac_" w:history="1">
        <w:r w:rsidRPr="00A5568C">
          <w:rPr>
            <w:rStyle w:val="Hyperlink"/>
          </w:rPr>
          <w:t>clear floor space</w:t>
        </w:r>
      </w:hyperlink>
      <w:r w:rsidRPr="00A5568C">
        <w:t> complying with </w:t>
      </w:r>
      <w:hyperlink r:id="rId1424" w:anchor="11B-305" w:history="1">
        <w:r w:rsidRPr="00A5568C">
          <w:rPr>
            <w:rStyle w:val="Hyperlink"/>
          </w:rPr>
          <w:t>Section 11B-305</w:t>
        </w:r>
      </w:hyperlink>
      <w:r w:rsidRPr="00A5568C">
        <w:t>, positioned for a forward approach, and knee and toe clearance complying with </w:t>
      </w:r>
      <w:hyperlink r:id="rId1425" w:anchor="11B-306" w:history="1">
        <w:r w:rsidRPr="00A5568C">
          <w:rPr>
            <w:rStyle w:val="Hyperlink"/>
          </w:rPr>
          <w:t>Section 11B-306</w:t>
        </w:r>
      </w:hyperlink>
      <w:r w:rsidRPr="00A5568C">
        <w:t> shall be provided.</w:t>
      </w:r>
    </w:p>
    <w:p w14:paraId="4AB98BA4" w14:textId="77777777" w:rsidR="00A5568C" w:rsidRPr="00A5568C" w:rsidRDefault="00A5568C" w:rsidP="00A5568C">
      <w:r w:rsidRPr="00A5568C">
        <w:rPr>
          <w:b/>
          <w:bCs/>
          <w:i/>
          <w:iCs/>
        </w:rPr>
        <w:t>Exceptions:</w:t>
      </w:r>
    </w:p>
    <w:p w14:paraId="4B2EFE8D" w14:textId="77777777" w:rsidR="00A5568C" w:rsidRPr="00A5568C" w:rsidRDefault="00A5568C" w:rsidP="00A5568C">
      <w:pPr>
        <w:numPr>
          <w:ilvl w:val="0"/>
          <w:numId w:val="12"/>
        </w:numPr>
      </w:pPr>
      <w:r w:rsidRPr="00A5568C">
        <w:lastRenderedPageBreak/>
        <w:t>A parallel approach complying with </w:t>
      </w:r>
      <w:hyperlink r:id="rId1426" w:anchor="11B-305" w:history="1">
        <w:r w:rsidRPr="00A5568C">
          <w:rPr>
            <w:rStyle w:val="Hyperlink"/>
          </w:rPr>
          <w:t>Section 11B-305</w:t>
        </w:r>
      </w:hyperlink>
      <w:r w:rsidRPr="00A5568C">
        <w:t> shall be permitted to a kitchen </w:t>
      </w:r>
      <w:hyperlink r:id="rId1427" w:anchor="sink_" w:history="1">
        <w:r w:rsidRPr="00A5568C">
          <w:rPr>
            <w:rStyle w:val="Hyperlink"/>
          </w:rPr>
          <w:t>sink</w:t>
        </w:r>
      </w:hyperlink>
      <w:r w:rsidRPr="00A5568C">
        <w:t> in a </w:t>
      </w:r>
      <w:hyperlink r:id="rId1428" w:anchor="space_" w:history="1">
        <w:r w:rsidRPr="00A5568C">
          <w:rPr>
            <w:rStyle w:val="Hyperlink"/>
          </w:rPr>
          <w:t>space</w:t>
        </w:r>
      </w:hyperlink>
      <w:r w:rsidRPr="00A5568C">
        <w:t> where a cook top or conventional range is not provided and to </w:t>
      </w:r>
      <w:hyperlink r:id="rId1429" w:anchor="wet_bar_dsa_ac_" w:history="1">
        <w:r w:rsidRPr="00A5568C">
          <w:rPr>
            <w:rStyle w:val="Hyperlink"/>
          </w:rPr>
          <w:t>wet bars</w:t>
        </w:r>
      </w:hyperlink>
      <w:r w:rsidRPr="00A5568C">
        <w:t>.</w:t>
      </w:r>
    </w:p>
    <w:p w14:paraId="64E8373F" w14:textId="77777777" w:rsidR="00A5568C" w:rsidRPr="00A5568C" w:rsidRDefault="00A5568C" w:rsidP="00A5568C">
      <w:pPr>
        <w:numPr>
          <w:ilvl w:val="0"/>
          <w:numId w:val="12"/>
        </w:numPr>
      </w:pPr>
      <w:hyperlink r:id="rId1430" w:anchor="reserved" w:history="1">
        <w:r w:rsidRPr="00A5568C">
          <w:rPr>
            <w:rStyle w:val="Hyperlink"/>
            <w:b/>
            <w:bCs/>
            <w:i/>
            <w:iCs/>
          </w:rPr>
          <w:t>Reserved</w:t>
        </w:r>
      </w:hyperlink>
      <w:r w:rsidRPr="00A5568C">
        <w:rPr>
          <w:b/>
          <w:bCs/>
          <w:i/>
          <w:iCs/>
        </w:rPr>
        <w:t>.</w:t>
      </w:r>
    </w:p>
    <w:p w14:paraId="3B9C456D" w14:textId="77777777" w:rsidR="00A5568C" w:rsidRPr="00A5568C" w:rsidRDefault="00A5568C" w:rsidP="00A5568C">
      <w:pPr>
        <w:numPr>
          <w:ilvl w:val="0"/>
          <w:numId w:val="12"/>
        </w:numPr>
      </w:pPr>
      <w:r w:rsidRPr="00A5568C">
        <w:t>In </w:t>
      </w:r>
      <w:hyperlink r:id="rId1431" w:anchor="residential_dwelling_unit_dsa_ac_" w:history="1">
        <w:r w:rsidRPr="00A5568C">
          <w:rPr>
            <w:rStyle w:val="Hyperlink"/>
          </w:rPr>
          <w:t>residential dwelling units</w:t>
        </w:r>
      </w:hyperlink>
      <w:r w:rsidRPr="00A5568C">
        <w:t>, cabinetry shall be permitted under </w:t>
      </w:r>
      <w:hyperlink r:id="rId1432" w:anchor="lavatory_" w:history="1">
        <w:r w:rsidRPr="00A5568C">
          <w:rPr>
            <w:rStyle w:val="Hyperlink"/>
          </w:rPr>
          <w:t>lavatories</w:t>
        </w:r>
      </w:hyperlink>
      <w:r w:rsidRPr="00A5568C">
        <w:t> and kitchen </w:t>
      </w:r>
      <w:hyperlink r:id="rId1433" w:anchor="sink_" w:history="1">
        <w:r w:rsidRPr="00A5568C">
          <w:rPr>
            <w:rStyle w:val="Hyperlink"/>
          </w:rPr>
          <w:t>sinks</w:t>
        </w:r>
      </w:hyperlink>
      <w:r w:rsidRPr="00A5568C">
        <w:t> provided that all of the following conditions are met:</w:t>
      </w:r>
    </w:p>
    <w:p w14:paraId="752042C2" w14:textId="77777777" w:rsidR="00A5568C" w:rsidRPr="00A5568C" w:rsidRDefault="00A5568C" w:rsidP="00A5568C">
      <w:pPr>
        <w:numPr>
          <w:ilvl w:val="1"/>
          <w:numId w:val="12"/>
        </w:numPr>
      </w:pPr>
      <w:r w:rsidRPr="00A5568C">
        <w:t xml:space="preserve">the cabinetry can be removed without removal or replacement of the </w:t>
      </w:r>
      <w:proofErr w:type="gramStart"/>
      <w:r w:rsidRPr="00A5568C">
        <w:t>fixture;</w:t>
      </w:r>
      <w:proofErr w:type="gramEnd"/>
    </w:p>
    <w:p w14:paraId="71ADF659" w14:textId="77777777" w:rsidR="00A5568C" w:rsidRPr="00A5568C" w:rsidRDefault="00A5568C" w:rsidP="00A5568C">
      <w:pPr>
        <w:numPr>
          <w:ilvl w:val="1"/>
          <w:numId w:val="12"/>
        </w:numPr>
      </w:pPr>
      <w:r w:rsidRPr="00A5568C">
        <w:t>the finish floor extends under the cabinetry; and</w:t>
      </w:r>
    </w:p>
    <w:p w14:paraId="39D0A77F" w14:textId="77777777" w:rsidR="00A5568C" w:rsidRPr="00A5568C" w:rsidRDefault="00A5568C" w:rsidP="00A5568C">
      <w:pPr>
        <w:numPr>
          <w:ilvl w:val="1"/>
          <w:numId w:val="12"/>
        </w:numPr>
      </w:pPr>
      <w:r w:rsidRPr="00A5568C">
        <w:t>the </w:t>
      </w:r>
      <w:hyperlink r:id="rId1434" w:anchor="wall_" w:history="1">
        <w:r w:rsidRPr="00A5568C">
          <w:rPr>
            <w:rStyle w:val="Hyperlink"/>
          </w:rPr>
          <w:t>walls</w:t>
        </w:r>
      </w:hyperlink>
      <w:r w:rsidRPr="00A5568C">
        <w:t> behind and surrounding the cabinetry are finished.</w:t>
      </w:r>
    </w:p>
    <w:p w14:paraId="14B69406" w14:textId="77777777" w:rsidR="00A5568C" w:rsidRPr="00A5568C" w:rsidRDefault="00A5568C" w:rsidP="00A5568C">
      <w:pPr>
        <w:numPr>
          <w:ilvl w:val="0"/>
          <w:numId w:val="12"/>
        </w:numPr>
      </w:pPr>
      <w:r w:rsidRPr="00A5568C">
        <w:t>A knee clearance of 24 inches (610 mm) minimum above the finish floor or ground shall be permitted at </w:t>
      </w:r>
      <w:hyperlink r:id="rId1435" w:anchor="lavatory_" w:history="1">
        <w:r w:rsidRPr="00A5568C">
          <w:rPr>
            <w:rStyle w:val="Hyperlink"/>
          </w:rPr>
          <w:t>lavatories</w:t>
        </w:r>
      </w:hyperlink>
      <w:r w:rsidRPr="00A5568C">
        <w:t> and </w:t>
      </w:r>
      <w:hyperlink r:id="rId1436" w:anchor="sink_" w:history="1">
        <w:r w:rsidRPr="00A5568C">
          <w:rPr>
            <w:rStyle w:val="Hyperlink"/>
          </w:rPr>
          <w:t>sinks</w:t>
        </w:r>
      </w:hyperlink>
      <w:r w:rsidRPr="00A5568C">
        <w:t> used primarily by children 6 through 12 years where the rim or counter surface is 31 inches (</w:t>
      </w:r>
      <w:r w:rsidRPr="00A5568C">
        <w:rPr>
          <w:i/>
          <w:iCs/>
        </w:rPr>
        <w:t>787</w:t>
      </w:r>
      <w:r w:rsidRPr="00A5568C">
        <w:t> mm) maximum above the finish floor or ground.</w:t>
      </w:r>
    </w:p>
    <w:p w14:paraId="3B595856" w14:textId="77777777" w:rsidR="00A5568C" w:rsidRPr="00A5568C" w:rsidRDefault="00A5568C" w:rsidP="00A5568C">
      <w:pPr>
        <w:numPr>
          <w:ilvl w:val="0"/>
          <w:numId w:val="12"/>
        </w:numPr>
      </w:pPr>
      <w:r w:rsidRPr="00A5568C">
        <w:t>A parallel approach complying with </w:t>
      </w:r>
      <w:hyperlink r:id="rId1437" w:anchor="11B-305" w:history="1">
        <w:r w:rsidRPr="00A5568C">
          <w:rPr>
            <w:rStyle w:val="Hyperlink"/>
          </w:rPr>
          <w:t>Section 11B-305</w:t>
        </w:r>
      </w:hyperlink>
      <w:r w:rsidRPr="00A5568C">
        <w:t> shall be permitted to </w:t>
      </w:r>
      <w:hyperlink r:id="rId1438" w:anchor="lavatory_" w:history="1">
        <w:r w:rsidRPr="00A5568C">
          <w:rPr>
            <w:rStyle w:val="Hyperlink"/>
          </w:rPr>
          <w:t>lavatories</w:t>
        </w:r>
      </w:hyperlink>
      <w:r w:rsidRPr="00A5568C">
        <w:t> and </w:t>
      </w:r>
      <w:hyperlink r:id="rId1439" w:anchor="sink_" w:history="1">
        <w:r w:rsidRPr="00A5568C">
          <w:rPr>
            <w:rStyle w:val="Hyperlink"/>
          </w:rPr>
          <w:t>sinks</w:t>
        </w:r>
      </w:hyperlink>
      <w:r w:rsidRPr="00A5568C">
        <w:t> used primarily by children 5 years and younger.</w:t>
      </w:r>
    </w:p>
    <w:p w14:paraId="6D9EB0E2" w14:textId="77777777" w:rsidR="00A5568C" w:rsidRPr="00A5568C" w:rsidRDefault="00A5568C" w:rsidP="00A5568C">
      <w:pPr>
        <w:numPr>
          <w:ilvl w:val="0"/>
          <w:numId w:val="12"/>
        </w:numPr>
      </w:pPr>
      <w:r w:rsidRPr="00A5568C">
        <w:t>The dip of the overflow shall not be considered in determining knee and toe clearances.</w:t>
      </w:r>
    </w:p>
    <w:p w14:paraId="7BF4BF8A" w14:textId="77777777" w:rsidR="00A5568C" w:rsidRPr="00A5568C" w:rsidRDefault="00A5568C" w:rsidP="00A5568C">
      <w:pPr>
        <w:numPr>
          <w:ilvl w:val="0"/>
          <w:numId w:val="12"/>
        </w:numPr>
      </w:pPr>
      <w:r w:rsidRPr="00A5568C">
        <w:t xml:space="preserve">No more than one bowl of a </w:t>
      </w:r>
      <w:proofErr w:type="spellStart"/>
      <w:r w:rsidRPr="00A5568C">
        <w:t>multibowl</w:t>
      </w:r>
      <w:proofErr w:type="spellEnd"/>
      <w:r w:rsidRPr="00A5568C">
        <w:t> </w:t>
      </w:r>
      <w:hyperlink r:id="rId1440" w:anchor="sink_" w:history="1">
        <w:r w:rsidRPr="00A5568C">
          <w:rPr>
            <w:rStyle w:val="Hyperlink"/>
          </w:rPr>
          <w:t>sink</w:t>
        </w:r>
      </w:hyperlink>
      <w:r w:rsidRPr="00A5568C">
        <w:t> shall be required to provide knee and toe clearance complying with </w:t>
      </w:r>
      <w:hyperlink r:id="rId1441" w:anchor="11B-306" w:history="1">
        <w:r w:rsidRPr="00A5568C">
          <w:rPr>
            <w:rStyle w:val="Hyperlink"/>
          </w:rPr>
          <w:t>Section 11B-306</w:t>
        </w:r>
      </w:hyperlink>
      <w:r w:rsidRPr="00A5568C">
        <w:t>.</w:t>
      </w:r>
    </w:p>
    <w:p w14:paraId="776511A2" w14:textId="77777777" w:rsidR="00A5568C" w:rsidRPr="00A5568C" w:rsidRDefault="00A5568C" w:rsidP="00A5568C">
      <w:proofErr w:type="spellStart"/>
      <w:r w:rsidRPr="00A5568C">
        <w:rPr>
          <w:b/>
          <w:bCs/>
        </w:rPr>
        <w:t>UpCodes</w:t>
      </w:r>
      <w:proofErr w:type="spellEnd"/>
      <w:r w:rsidRPr="00A5568C">
        <w:rPr>
          <w:b/>
          <w:bCs/>
        </w:rPr>
        <w:t xml:space="preserve"> Diagrams (2)</w:t>
      </w:r>
    </w:p>
    <w:p w14:paraId="7B626178" w14:textId="43230E4C" w:rsidR="00A5568C" w:rsidRPr="00A5568C" w:rsidRDefault="00A5568C" w:rsidP="00A5568C">
      <w:r w:rsidRPr="00A5568C">
        <w:drawing>
          <wp:inline distT="0" distB="0" distL="0" distR="0" wp14:anchorId="2D637548" wp14:editId="42AB46B6">
            <wp:extent cx="2286000" cy="1289050"/>
            <wp:effectExtent l="0" t="0" r="0" b="6350"/>
            <wp:docPr id="569222992" name="Picture 242" descr="A diagram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22992" name="Picture 242" descr="A diagram of a bathroom&#10;&#10;AI-generated content may be incorrect."/>
                    <pic:cNvPicPr>
                      <a:picLocks noChangeAspect="1" noChangeArrowheads="1"/>
                    </pic:cNvPicPr>
                  </pic:nvPicPr>
                  <pic:blipFill>
                    <a:blip r:embed="rId14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5568C">
        <w:t>Primary</w:t>
      </w:r>
    </w:p>
    <w:p w14:paraId="08422EE9" w14:textId="77777777" w:rsidR="00A5568C" w:rsidRPr="00A5568C" w:rsidRDefault="00A5568C" w:rsidP="00A5568C">
      <w:r w:rsidRPr="00A5568C">
        <w:rPr>
          <w:b/>
          <w:bCs/>
        </w:rPr>
        <w:t>Lavatory Clearances (ADA)</w:t>
      </w:r>
    </w:p>
    <w:p w14:paraId="6E0E4CED" w14:textId="6B47CC9D" w:rsidR="00A5568C" w:rsidRPr="00A5568C" w:rsidRDefault="00A5568C" w:rsidP="00A5568C">
      <w:r w:rsidRPr="00A5568C">
        <w:lastRenderedPageBreak/>
        <w:drawing>
          <wp:inline distT="0" distB="0" distL="0" distR="0" wp14:anchorId="5B97249F" wp14:editId="3FC483EB">
            <wp:extent cx="2286000" cy="1289050"/>
            <wp:effectExtent l="0" t="0" r="0" b="6350"/>
            <wp:docPr id="2022491785" name="Picture 241" descr="A blueprint of a bath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91785" name="Picture 241" descr="A blueprint of a bathroom&#10;&#10;AI-generated content may be incorrect."/>
                    <pic:cNvPicPr>
                      <a:picLocks noChangeAspect="1" noChangeArrowheads="1"/>
                    </pic:cNvPicPr>
                  </pic:nvPicPr>
                  <pic:blipFill>
                    <a:blip r:embed="rId9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5AA075A" w14:textId="77777777" w:rsidR="00A5568C" w:rsidRPr="00A5568C" w:rsidRDefault="00A5568C" w:rsidP="00A5568C">
      <w:r w:rsidRPr="00A5568C">
        <w:rPr>
          <w:b/>
          <w:bCs/>
        </w:rPr>
        <w:t>Toilet Room Fixture Clearance Overlaps</w:t>
      </w:r>
    </w:p>
    <w:p w14:paraId="56E8C6DC" w14:textId="77777777" w:rsidR="00A5568C" w:rsidRPr="00A5568C" w:rsidRDefault="00A5568C" w:rsidP="00A5568C">
      <w:pPr>
        <w:rPr>
          <w:b/>
          <w:bCs/>
        </w:rPr>
      </w:pPr>
      <w:hyperlink r:id="rId1443" w:anchor="11B-606.3" w:history="1">
        <w:r w:rsidRPr="00A5568C">
          <w:rPr>
            <w:rStyle w:val="Hyperlink"/>
            <w:b/>
            <w:bCs/>
          </w:rPr>
          <w:t>11B-606.3 Height</w:t>
        </w:r>
      </w:hyperlink>
    </w:p>
    <w:p w14:paraId="3B21C47B" w14:textId="77777777" w:rsidR="00A5568C" w:rsidRPr="00A5568C" w:rsidRDefault="00A5568C" w:rsidP="00A5568C">
      <w:hyperlink r:id="rId1444" w:anchor="lavatory_" w:history="1">
        <w:r w:rsidRPr="00A5568C">
          <w:rPr>
            <w:rStyle w:val="Hyperlink"/>
          </w:rPr>
          <w:t>Lavatories</w:t>
        </w:r>
      </w:hyperlink>
      <w:r w:rsidRPr="00A5568C">
        <w:t> and </w:t>
      </w:r>
      <w:hyperlink r:id="rId1445" w:anchor="sink_" w:history="1">
        <w:r w:rsidRPr="00A5568C">
          <w:rPr>
            <w:rStyle w:val="Hyperlink"/>
          </w:rPr>
          <w:t>sinks</w:t>
        </w:r>
      </w:hyperlink>
      <w:r w:rsidRPr="00A5568C">
        <w:t> shall be installed with the front of the higher of the rim or counter surface 34 inches (</w:t>
      </w:r>
      <w:r w:rsidRPr="00A5568C">
        <w:rPr>
          <w:i/>
          <w:iCs/>
        </w:rPr>
        <w:t>864</w:t>
      </w:r>
      <w:r w:rsidRPr="00A5568C">
        <w:t> mm) maximum above the finish floor or ground.</w:t>
      </w:r>
    </w:p>
    <w:p w14:paraId="197B855E" w14:textId="77777777" w:rsidR="00A5568C" w:rsidRPr="00A5568C" w:rsidRDefault="00A5568C" w:rsidP="00A5568C">
      <w:r w:rsidRPr="00A5568C">
        <w:rPr>
          <w:b/>
          <w:bCs/>
          <w:i/>
          <w:iCs/>
        </w:rPr>
        <w:t>Exceptions:</w:t>
      </w:r>
    </w:p>
    <w:p w14:paraId="32B82318" w14:textId="77777777" w:rsidR="00A5568C" w:rsidRPr="00A5568C" w:rsidRDefault="00A5568C" w:rsidP="00A5568C">
      <w:pPr>
        <w:numPr>
          <w:ilvl w:val="0"/>
          <w:numId w:val="13"/>
        </w:numPr>
      </w:pPr>
      <w:hyperlink r:id="rId1446" w:anchor="reserved" w:history="1">
        <w:r w:rsidRPr="00A5568C">
          <w:rPr>
            <w:rStyle w:val="Hyperlink"/>
            <w:b/>
            <w:bCs/>
            <w:i/>
            <w:iCs/>
          </w:rPr>
          <w:t>Reserved</w:t>
        </w:r>
      </w:hyperlink>
      <w:r w:rsidRPr="00A5568C">
        <w:rPr>
          <w:b/>
          <w:bCs/>
          <w:i/>
          <w:iCs/>
        </w:rPr>
        <w:t>.</w:t>
      </w:r>
    </w:p>
    <w:p w14:paraId="5D270F2E" w14:textId="77777777" w:rsidR="00A5568C" w:rsidRPr="00A5568C" w:rsidRDefault="00A5568C" w:rsidP="00A5568C">
      <w:pPr>
        <w:numPr>
          <w:ilvl w:val="0"/>
          <w:numId w:val="13"/>
        </w:numPr>
      </w:pPr>
      <w:r w:rsidRPr="00A5568C">
        <w:t>In </w:t>
      </w:r>
      <w:hyperlink r:id="rId1447" w:anchor="residential_dwelling_unit_dsa_ac_" w:history="1">
        <w:r w:rsidRPr="00A5568C">
          <w:rPr>
            <w:rStyle w:val="Hyperlink"/>
          </w:rPr>
          <w:t>residential dwelling unit</w:t>
        </w:r>
      </w:hyperlink>
      <w:r w:rsidRPr="00A5568C">
        <w:t> kitchens, </w:t>
      </w:r>
      <w:hyperlink r:id="rId1448" w:anchor="sink_" w:history="1">
        <w:r w:rsidRPr="00A5568C">
          <w:rPr>
            <w:rStyle w:val="Hyperlink"/>
          </w:rPr>
          <w:t>sinks</w:t>
        </w:r>
      </w:hyperlink>
      <w:r w:rsidRPr="00A5568C">
        <w:t> that are adjustable to variable heights, 29 inches (</w:t>
      </w:r>
      <w:r w:rsidRPr="00A5568C">
        <w:rPr>
          <w:i/>
          <w:iCs/>
        </w:rPr>
        <w:t>737</w:t>
      </w:r>
      <w:r w:rsidRPr="00A5568C">
        <w:t> mm) minimum and 36 inches (</w:t>
      </w:r>
      <w:r w:rsidRPr="00A5568C">
        <w:rPr>
          <w:i/>
          <w:iCs/>
        </w:rPr>
        <w:t>914</w:t>
      </w:r>
      <w:r w:rsidRPr="00A5568C">
        <w:t> mm) maximum, shall be permitted where rough-in plumbing </w:t>
      </w:r>
      <w:hyperlink r:id="rId1449" w:anchor="permit_" w:history="1">
        <w:r w:rsidRPr="00A5568C">
          <w:rPr>
            <w:rStyle w:val="Hyperlink"/>
          </w:rPr>
          <w:t>permits</w:t>
        </w:r>
      </w:hyperlink>
      <w:r w:rsidRPr="00A5568C">
        <w:t> </w:t>
      </w:r>
      <w:hyperlink r:id="rId1450" w:anchor="2201A.4" w:history="1">
        <w:r w:rsidRPr="00A5568C">
          <w:rPr>
            <w:rStyle w:val="Hyperlink"/>
          </w:rPr>
          <w:t>connections</w:t>
        </w:r>
      </w:hyperlink>
      <w:r w:rsidRPr="00A5568C">
        <w:t> of supply and </w:t>
      </w:r>
      <w:hyperlink r:id="rId1451" w:anchor="drain_" w:history="1">
        <w:r w:rsidRPr="00A5568C">
          <w:rPr>
            <w:rStyle w:val="Hyperlink"/>
          </w:rPr>
          <w:t>drain</w:t>
        </w:r>
      </w:hyperlink>
      <w:r w:rsidRPr="00A5568C">
        <w:t> pipes for </w:t>
      </w:r>
      <w:hyperlink r:id="rId1452" w:anchor="sink_" w:history="1">
        <w:r w:rsidRPr="00A5568C">
          <w:rPr>
            <w:rStyle w:val="Hyperlink"/>
          </w:rPr>
          <w:t>sinks</w:t>
        </w:r>
      </w:hyperlink>
      <w:r w:rsidRPr="00A5568C">
        <w:t> mounted at the height of 29 inches (</w:t>
      </w:r>
      <w:r w:rsidRPr="00A5568C">
        <w:rPr>
          <w:i/>
          <w:iCs/>
        </w:rPr>
        <w:t>737</w:t>
      </w:r>
      <w:r w:rsidRPr="00A5568C">
        <w:t> mm).</w:t>
      </w:r>
    </w:p>
    <w:p w14:paraId="3E7E5225" w14:textId="77777777" w:rsidR="00A5568C" w:rsidRPr="00A5568C" w:rsidRDefault="00A5568C" w:rsidP="00A5568C">
      <w:pPr>
        <w:rPr>
          <w:b/>
          <w:bCs/>
        </w:rPr>
      </w:pPr>
      <w:hyperlink r:id="rId1453" w:anchor="11B-606.4" w:history="1">
        <w:r w:rsidRPr="00A5568C">
          <w:rPr>
            <w:rStyle w:val="Hyperlink"/>
            <w:b/>
            <w:bCs/>
          </w:rPr>
          <w:t>11B-606.4 Faucets</w:t>
        </w:r>
      </w:hyperlink>
    </w:p>
    <w:p w14:paraId="0F2227A4" w14:textId="77777777" w:rsidR="00A5568C" w:rsidRPr="00A5568C" w:rsidRDefault="00A5568C" w:rsidP="00A5568C">
      <w:r w:rsidRPr="00A5568C">
        <w:t>Controls for faucets shall comply with </w:t>
      </w:r>
      <w:hyperlink r:id="rId1454" w:anchor="11B-309" w:history="1">
        <w:r w:rsidRPr="00A5568C">
          <w:rPr>
            <w:rStyle w:val="Hyperlink"/>
          </w:rPr>
          <w:t>Section 11B-309</w:t>
        </w:r>
      </w:hyperlink>
      <w:r w:rsidRPr="00A5568C">
        <w:t>. Hand-operated metering faucets shall remain open for 10 seconds minimum.</w:t>
      </w:r>
    </w:p>
    <w:p w14:paraId="2C577C05" w14:textId="77777777" w:rsidR="00A5568C" w:rsidRPr="00A5568C" w:rsidRDefault="00A5568C" w:rsidP="00A5568C">
      <w:r w:rsidRPr="00A5568C">
        <w:rPr>
          <w:b/>
          <w:bCs/>
        </w:rPr>
        <w:t>Building products (21)</w:t>
      </w:r>
    </w:p>
    <w:p w14:paraId="333DA38F" w14:textId="0B616CCD" w:rsidR="00A5568C" w:rsidRPr="00A5568C" w:rsidRDefault="00A5568C" w:rsidP="00A5568C">
      <w:pPr>
        <w:rPr>
          <w:rStyle w:val="Hyperlink"/>
        </w:rPr>
      </w:pPr>
      <w:r w:rsidRPr="00A5568C">
        <w:fldChar w:fldCharType="begin"/>
      </w:r>
      <w:r w:rsidRPr="00A5568C">
        <w:instrText>HYPERLINK "https://up.codes/product/anika-deck-mounted-3-hole-lavatory-set-30-2-tr24?viewer_juris_key=california"</w:instrText>
      </w:r>
      <w:r w:rsidRPr="00A5568C">
        <w:fldChar w:fldCharType="separate"/>
      </w:r>
      <w:r w:rsidRPr="00A5568C">
        <w:rPr>
          <w:rStyle w:val="Hyperlink"/>
        </w:rPr>
        <w:drawing>
          <wp:inline distT="0" distB="0" distL="0" distR="0" wp14:anchorId="5064BCF4" wp14:editId="5DD9E635">
            <wp:extent cx="2286000" cy="2286000"/>
            <wp:effectExtent l="0" t="0" r="0" b="0"/>
            <wp:docPr id="290290524" name="Picture 240" descr="Anika Deck Mounted 3-Hole Lavatory Set">
              <a:hlinkClick xmlns:a="http://schemas.openxmlformats.org/drawingml/2006/main" r:id="rId14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7" descr="Anika Deck Mounted 3-Hole Lavatory Set">
                      <a:hlinkClick r:id="rId1455"/>
                    </pic:cNvPr>
                    <pic:cNvPicPr>
                      <a:picLocks noChangeAspect="1" noChangeArrowheads="1"/>
                    </pic:cNvPicPr>
                  </pic:nvPicPr>
                  <pic:blipFill>
                    <a:blip r:embed="rId145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EB87353" w14:textId="77777777" w:rsidR="00A5568C" w:rsidRPr="00A5568C" w:rsidRDefault="00A5568C" w:rsidP="00A5568C">
      <w:pPr>
        <w:rPr>
          <w:rStyle w:val="Hyperlink"/>
          <w:b/>
          <w:bCs/>
        </w:rPr>
      </w:pPr>
      <w:r w:rsidRPr="00A5568C">
        <w:rPr>
          <w:rStyle w:val="Hyperlink"/>
          <w:b/>
          <w:bCs/>
        </w:rPr>
        <w:t>Anika Deck Mounted 3-Hole Lavatory Set</w:t>
      </w:r>
    </w:p>
    <w:p w14:paraId="652D10D7" w14:textId="77777777" w:rsidR="00A5568C" w:rsidRPr="00A5568C" w:rsidRDefault="00A5568C" w:rsidP="00A5568C">
      <w:pPr>
        <w:rPr>
          <w:rStyle w:val="Hyperlink"/>
          <w:b/>
          <w:bCs/>
        </w:rPr>
      </w:pPr>
      <w:r w:rsidRPr="00A5568C">
        <w:rPr>
          <w:rStyle w:val="Hyperlink"/>
          <w:b/>
          <w:bCs/>
        </w:rPr>
        <w:lastRenderedPageBreak/>
        <w:t>Watermark Designs</w:t>
      </w:r>
    </w:p>
    <w:p w14:paraId="0CEBF235" w14:textId="77777777" w:rsidR="00A5568C" w:rsidRPr="00A5568C" w:rsidRDefault="00A5568C" w:rsidP="00A5568C">
      <w:r w:rsidRPr="00A5568C">
        <w:fldChar w:fldCharType="end"/>
      </w:r>
    </w:p>
    <w:p w14:paraId="52B79685" w14:textId="34EB08ED" w:rsidR="00A5568C" w:rsidRPr="00A5568C" w:rsidRDefault="00A5568C" w:rsidP="00A5568C">
      <w:pPr>
        <w:rPr>
          <w:rStyle w:val="Hyperlink"/>
        </w:rPr>
      </w:pPr>
      <w:r w:rsidRPr="00A5568C">
        <w:fldChar w:fldCharType="begin"/>
      </w:r>
      <w:r w:rsidRPr="00A5568C">
        <w:instrText>HYPERLINK "https://up.codes/product/aquasense-4-in-base-sensor-faucet-with-gear-driven-ceramic-cartridge?viewer_juris_key=california"</w:instrText>
      </w:r>
      <w:r w:rsidRPr="00A5568C">
        <w:fldChar w:fldCharType="separate"/>
      </w:r>
      <w:r w:rsidRPr="00A5568C">
        <w:rPr>
          <w:rStyle w:val="Hyperlink"/>
        </w:rPr>
        <w:drawing>
          <wp:inline distT="0" distB="0" distL="0" distR="0" wp14:anchorId="43B1CAA3" wp14:editId="4A22D24F">
            <wp:extent cx="2286000" cy="2286000"/>
            <wp:effectExtent l="0" t="0" r="0" b="0"/>
            <wp:docPr id="2072076287" name="Picture 239" descr="AquaSense® 4 in. Base Sensor Faucet With Gear-driven Ceramic Cartridge - ZG6915">
              <a:hlinkClick xmlns:a="http://schemas.openxmlformats.org/drawingml/2006/main" r:id="rId13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8" descr="AquaSense® 4 in. Base Sensor Faucet With Gear-driven Ceramic Cartridge - ZG6915">
                      <a:hlinkClick r:id="rId1383"/>
                    </pic:cNvPr>
                    <pic:cNvPicPr>
                      <a:picLocks noChangeAspect="1" noChangeArrowheads="1"/>
                    </pic:cNvPicPr>
                  </pic:nvPicPr>
                  <pic:blipFill>
                    <a:blip r:embed="rId138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8166027" w14:textId="77777777" w:rsidR="00A5568C" w:rsidRPr="00A5568C" w:rsidRDefault="00A5568C" w:rsidP="00A5568C">
      <w:pPr>
        <w:rPr>
          <w:rStyle w:val="Hyperlink"/>
          <w:b/>
          <w:bCs/>
        </w:rPr>
      </w:pPr>
      <w:proofErr w:type="spellStart"/>
      <w:r w:rsidRPr="00A5568C">
        <w:rPr>
          <w:rStyle w:val="Hyperlink"/>
          <w:b/>
          <w:bCs/>
        </w:rPr>
        <w:t>AquaSense</w:t>
      </w:r>
      <w:proofErr w:type="spellEnd"/>
      <w:r w:rsidRPr="00A5568C">
        <w:rPr>
          <w:rStyle w:val="Hyperlink"/>
          <w:b/>
          <w:bCs/>
        </w:rPr>
        <w:t xml:space="preserve">® 4 in. Base Sensor Faucet </w:t>
      </w:r>
      <w:proofErr w:type="gramStart"/>
      <w:r w:rsidRPr="00A5568C">
        <w:rPr>
          <w:rStyle w:val="Hyperlink"/>
          <w:b/>
          <w:bCs/>
        </w:rPr>
        <w:t>With</w:t>
      </w:r>
      <w:proofErr w:type="gramEnd"/>
      <w:r w:rsidRPr="00A5568C">
        <w:rPr>
          <w:rStyle w:val="Hyperlink"/>
          <w:b/>
          <w:bCs/>
        </w:rPr>
        <w:t xml:space="preserve"> Gear-driven Ceramic Cartridge - ZG6915</w:t>
      </w:r>
    </w:p>
    <w:p w14:paraId="3D73B154" w14:textId="77777777" w:rsidR="00A5568C" w:rsidRPr="00A5568C" w:rsidRDefault="00A5568C" w:rsidP="00A5568C">
      <w:pPr>
        <w:rPr>
          <w:rStyle w:val="Hyperlink"/>
          <w:b/>
          <w:bCs/>
        </w:rPr>
      </w:pPr>
      <w:r w:rsidRPr="00A5568C">
        <w:rPr>
          <w:rStyle w:val="Hyperlink"/>
          <w:b/>
          <w:bCs/>
        </w:rPr>
        <w:t>Zurn</w:t>
      </w:r>
    </w:p>
    <w:p w14:paraId="1A66B258" w14:textId="77777777" w:rsidR="00A5568C" w:rsidRPr="00A5568C" w:rsidRDefault="00A5568C" w:rsidP="00A5568C">
      <w:r w:rsidRPr="00A5568C">
        <w:fldChar w:fldCharType="end"/>
      </w:r>
    </w:p>
    <w:p w14:paraId="70D490BD" w14:textId="2FDAF0AE" w:rsidR="00A5568C" w:rsidRPr="00A5568C" w:rsidRDefault="00A5568C" w:rsidP="00A5568C">
      <w:pPr>
        <w:rPr>
          <w:rStyle w:val="Hyperlink"/>
        </w:rPr>
      </w:pPr>
      <w:r w:rsidRPr="00A5568C">
        <w:fldChar w:fldCharType="begin"/>
      </w:r>
      <w:r w:rsidRPr="00A5568C">
        <w:instrText>HYPERLINK "https://up.codes/product/aquasense-5-3-8-in-gooseneck-sensor-faucet-with-gear-driven-ceramic-cartridge?viewer_juris_key=california"</w:instrText>
      </w:r>
      <w:r w:rsidRPr="00A5568C">
        <w:fldChar w:fldCharType="separate"/>
      </w:r>
      <w:r w:rsidRPr="00A5568C">
        <w:rPr>
          <w:rStyle w:val="Hyperlink"/>
        </w:rPr>
        <w:drawing>
          <wp:inline distT="0" distB="0" distL="0" distR="0" wp14:anchorId="16B79B92" wp14:editId="47C01B0F">
            <wp:extent cx="2286000" cy="2286000"/>
            <wp:effectExtent l="0" t="0" r="0" b="0"/>
            <wp:docPr id="117570732" name="Picture 238" descr="AquaSense® 5-3/8 in. Gooseneck Sensor Faucet With Gear-driven Ceramic Cartridge - ZG6920">
              <a:hlinkClick xmlns:a="http://schemas.openxmlformats.org/drawingml/2006/main" r:id="rId13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 descr="AquaSense® 5-3/8 in. Gooseneck Sensor Faucet With Gear-driven Ceramic Cartridge - ZG6920">
                      <a:hlinkClick r:id="rId1385"/>
                    </pic:cNvPr>
                    <pic:cNvPicPr>
                      <a:picLocks noChangeAspect="1" noChangeArrowheads="1"/>
                    </pic:cNvPicPr>
                  </pic:nvPicPr>
                  <pic:blipFill>
                    <a:blip r:embed="rId138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5C19A66" w14:textId="77777777" w:rsidR="00A5568C" w:rsidRPr="00A5568C" w:rsidRDefault="00A5568C" w:rsidP="00A5568C">
      <w:pPr>
        <w:rPr>
          <w:rStyle w:val="Hyperlink"/>
          <w:b/>
          <w:bCs/>
        </w:rPr>
      </w:pPr>
      <w:proofErr w:type="spellStart"/>
      <w:r w:rsidRPr="00A5568C">
        <w:rPr>
          <w:rStyle w:val="Hyperlink"/>
          <w:b/>
          <w:bCs/>
        </w:rPr>
        <w:t>AquaSense</w:t>
      </w:r>
      <w:proofErr w:type="spellEnd"/>
      <w:r w:rsidRPr="00A5568C">
        <w:rPr>
          <w:rStyle w:val="Hyperlink"/>
          <w:b/>
          <w:bCs/>
        </w:rPr>
        <w:t xml:space="preserve">® 5-3/8 in. Gooseneck Sensor Faucet </w:t>
      </w:r>
      <w:proofErr w:type="gramStart"/>
      <w:r w:rsidRPr="00A5568C">
        <w:rPr>
          <w:rStyle w:val="Hyperlink"/>
          <w:b/>
          <w:bCs/>
        </w:rPr>
        <w:t>With</w:t>
      </w:r>
      <w:proofErr w:type="gramEnd"/>
      <w:r w:rsidRPr="00A5568C">
        <w:rPr>
          <w:rStyle w:val="Hyperlink"/>
          <w:b/>
          <w:bCs/>
        </w:rPr>
        <w:t xml:space="preserve"> Gear-driven Ceramic Cartridge - ZG6920</w:t>
      </w:r>
    </w:p>
    <w:p w14:paraId="0F4CF8B9" w14:textId="77777777" w:rsidR="00A5568C" w:rsidRPr="00A5568C" w:rsidRDefault="00A5568C" w:rsidP="00A5568C">
      <w:pPr>
        <w:rPr>
          <w:rStyle w:val="Hyperlink"/>
          <w:b/>
          <w:bCs/>
        </w:rPr>
      </w:pPr>
      <w:r w:rsidRPr="00A5568C">
        <w:rPr>
          <w:rStyle w:val="Hyperlink"/>
          <w:b/>
          <w:bCs/>
        </w:rPr>
        <w:t>Zurn</w:t>
      </w:r>
    </w:p>
    <w:p w14:paraId="16EE977E" w14:textId="77777777" w:rsidR="00A5568C" w:rsidRPr="00A5568C" w:rsidRDefault="00A5568C" w:rsidP="00A5568C">
      <w:r w:rsidRPr="00A5568C">
        <w:fldChar w:fldCharType="end"/>
      </w:r>
    </w:p>
    <w:p w14:paraId="5A367EC9" w14:textId="7E9054D5" w:rsidR="00A5568C" w:rsidRPr="00A5568C" w:rsidRDefault="00A5568C" w:rsidP="00A5568C">
      <w:pPr>
        <w:rPr>
          <w:rStyle w:val="Hyperlink"/>
        </w:rPr>
      </w:pPr>
      <w:r w:rsidRPr="00A5568C">
        <w:lastRenderedPageBreak/>
        <w:fldChar w:fldCharType="begin"/>
      </w:r>
      <w:r w:rsidRPr="00A5568C">
        <w:instrText>HYPERLINK "https://up.codes/product/aquasense-sensor-faucet-with-gear-driven-ceramic-cartridge?viewer_juris_key=california"</w:instrText>
      </w:r>
      <w:r w:rsidRPr="00A5568C">
        <w:fldChar w:fldCharType="separate"/>
      </w:r>
      <w:r w:rsidRPr="00A5568C">
        <w:rPr>
          <w:rStyle w:val="Hyperlink"/>
        </w:rPr>
        <w:drawing>
          <wp:inline distT="0" distB="0" distL="0" distR="0" wp14:anchorId="1CD7E70A" wp14:editId="51106F72">
            <wp:extent cx="2286000" cy="2286000"/>
            <wp:effectExtent l="0" t="0" r="0" b="0"/>
            <wp:docPr id="730494875" name="Picture 237" descr="AquaSense® Sensor Faucet With Gear-driven Ceramic Cartridge - ZG6913">
              <a:hlinkClick xmlns:a="http://schemas.openxmlformats.org/drawingml/2006/main" r:id="rId13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 descr="AquaSense® Sensor Faucet With Gear-driven Ceramic Cartridge - ZG6913">
                      <a:hlinkClick r:id="rId1387"/>
                    </pic:cNvPr>
                    <pic:cNvPicPr>
                      <a:picLocks noChangeAspect="1" noChangeArrowheads="1"/>
                    </pic:cNvPicPr>
                  </pic:nvPicPr>
                  <pic:blipFill>
                    <a:blip r:embed="rId138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7AABFD4" w14:textId="77777777" w:rsidR="00A5568C" w:rsidRPr="00A5568C" w:rsidRDefault="00A5568C" w:rsidP="00A5568C">
      <w:pPr>
        <w:rPr>
          <w:rStyle w:val="Hyperlink"/>
          <w:b/>
          <w:bCs/>
        </w:rPr>
      </w:pPr>
      <w:proofErr w:type="spellStart"/>
      <w:r w:rsidRPr="00A5568C">
        <w:rPr>
          <w:rStyle w:val="Hyperlink"/>
          <w:b/>
          <w:bCs/>
        </w:rPr>
        <w:t>AquaSense</w:t>
      </w:r>
      <w:proofErr w:type="spellEnd"/>
      <w:r w:rsidRPr="00A5568C">
        <w:rPr>
          <w:rStyle w:val="Hyperlink"/>
          <w:b/>
          <w:bCs/>
        </w:rPr>
        <w:t xml:space="preserve">® Sensor Faucet </w:t>
      </w:r>
      <w:proofErr w:type="gramStart"/>
      <w:r w:rsidRPr="00A5568C">
        <w:rPr>
          <w:rStyle w:val="Hyperlink"/>
          <w:b/>
          <w:bCs/>
        </w:rPr>
        <w:t>With</w:t>
      </w:r>
      <w:proofErr w:type="gramEnd"/>
      <w:r w:rsidRPr="00A5568C">
        <w:rPr>
          <w:rStyle w:val="Hyperlink"/>
          <w:b/>
          <w:bCs/>
        </w:rPr>
        <w:t xml:space="preserve"> Gear-driven Ceramic Cartridge - ZG6913</w:t>
      </w:r>
    </w:p>
    <w:p w14:paraId="6C8E2DE9" w14:textId="77777777" w:rsidR="00A5568C" w:rsidRPr="00A5568C" w:rsidRDefault="00A5568C" w:rsidP="00A5568C">
      <w:pPr>
        <w:rPr>
          <w:rStyle w:val="Hyperlink"/>
          <w:b/>
          <w:bCs/>
        </w:rPr>
      </w:pPr>
      <w:r w:rsidRPr="00A5568C">
        <w:rPr>
          <w:rStyle w:val="Hyperlink"/>
          <w:b/>
          <w:bCs/>
        </w:rPr>
        <w:t>Zurn</w:t>
      </w:r>
    </w:p>
    <w:p w14:paraId="25843444" w14:textId="77777777" w:rsidR="00A5568C" w:rsidRPr="00A5568C" w:rsidRDefault="00A5568C" w:rsidP="00A5568C">
      <w:r w:rsidRPr="00A5568C">
        <w:fldChar w:fldCharType="end"/>
      </w:r>
    </w:p>
    <w:p w14:paraId="5BD5C87A" w14:textId="14768011" w:rsidR="00A5568C" w:rsidRPr="00A5568C" w:rsidRDefault="00A5568C" w:rsidP="00A5568C">
      <w:pPr>
        <w:rPr>
          <w:rStyle w:val="Hyperlink"/>
        </w:rPr>
      </w:pPr>
      <w:r w:rsidRPr="00A5568C">
        <w:fldChar w:fldCharType="begin"/>
      </w:r>
      <w:r w:rsidRPr="00A5568C">
        <w:instrText>HYPERLINK "https://up.codes/product/aquasense-wall-mount-5-3-8-in-gooseneck-sensor-faucet-with-gear-driven-ceramic-c?viewer_juris_key=california"</w:instrText>
      </w:r>
      <w:r w:rsidRPr="00A5568C">
        <w:fldChar w:fldCharType="separate"/>
      </w:r>
      <w:r w:rsidRPr="00A5568C">
        <w:rPr>
          <w:rStyle w:val="Hyperlink"/>
        </w:rPr>
        <w:drawing>
          <wp:inline distT="0" distB="0" distL="0" distR="0" wp14:anchorId="21C72A8C" wp14:editId="2689EDDA">
            <wp:extent cx="2286000" cy="2286000"/>
            <wp:effectExtent l="0" t="0" r="0" b="0"/>
            <wp:docPr id="1381222446" name="Picture 236" descr="AquaSense® Wall Mount 5-3/8 in. Gooseneck Sensor Faucet With Gear-driven Ceramic Cartridge - ZG6922">
              <a:hlinkClick xmlns:a="http://schemas.openxmlformats.org/drawingml/2006/main" r:id="rId13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 descr="AquaSense® Wall Mount 5-3/8 in. Gooseneck Sensor Faucet With Gear-driven Ceramic Cartridge - ZG6922">
                      <a:hlinkClick r:id="rId1388"/>
                    </pic:cNvPr>
                    <pic:cNvPicPr>
                      <a:picLocks noChangeAspect="1" noChangeArrowheads="1"/>
                    </pic:cNvPicPr>
                  </pic:nvPicPr>
                  <pic:blipFill>
                    <a:blip r:embed="rId138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378DDDE" w14:textId="77777777" w:rsidR="00A5568C" w:rsidRPr="00A5568C" w:rsidRDefault="00A5568C" w:rsidP="00A5568C">
      <w:pPr>
        <w:rPr>
          <w:rStyle w:val="Hyperlink"/>
          <w:b/>
          <w:bCs/>
        </w:rPr>
      </w:pPr>
      <w:proofErr w:type="spellStart"/>
      <w:r w:rsidRPr="00A5568C">
        <w:rPr>
          <w:rStyle w:val="Hyperlink"/>
          <w:b/>
          <w:bCs/>
        </w:rPr>
        <w:t>AquaSense</w:t>
      </w:r>
      <w:proofErr w:type="spellEnd"/>
      <w:r w:rsidRPr="00A5568C">
        <w:rPr>
          <w:rStyle w:val="Hyperlink"/>
          <w:b/>
          <w:bCs/>
        </w:rPr>
        <w:t xml:space="preserve">® Wall Mount 5-3/8 in. Gooseneck Sensor Faucet </w:t>
      </w:r>
      <w:proofErr w:type="gramStart"/>
      <w:r w:rsidRPr="00A5568C">
        <w:rPr>
          <w:rStyle w:val="Hyperlink"/>
          <w:b/>
          <w:bCs/>
        </w:rPr>
        <w:t>With</w:t>
      </w:r>
      <w:proofErr w:type="gramEnd"/>
      <w:r w:rsidRPr="00A5568C">
        <w:rPr>
          <w:rStyle w:val="Hyperlink"/>
          <w:b/>
          <w:bCs/>
        </w:rPr>
        <w:t xml:space="preserve"> Gear-driven Ceramic Cartridge - ZG6922</w:t>
      </w:r>
    </w:p>
    <w:p w14:paraId="3EE4568E" w14:textId="77777777" w:rsidR="00A5568C" w:rsidRPr="00A5568C" w:rsidRDefault="00A5568C" w:rsidP="00A5568C">
      <w:pPr>
        <w:rPr>
          <w:rStyle w:val="Hyperlink"/>
          <w:b/>
          <w:bCs/>
        </w:rPr>
      </w:pPr>
      <w:r w:rsidRPr="00A5568C">
        <w:rPr>
          <w:rStyle w:val="Hyperlink"/>
          <w:b/>
          <w:bCs/>
        </w:rPr>
        <w:t>Zurn</w:t>
      </w:r>
    </w:p>
    <w:p w14:paraId="58D9554F" w14:textId="77777777" w:rsidR="00A5568C" w:rsidRPr="00A5568C" w:rsidRDefault="00A5568C" w:rsidP="00A5568C">
      <w:r w:rsidRPr="00A5568C">
        <w:fldChar w:fldCharType="end"/>
      </w:r>
    </w:p>
    <w:p w14:paraId="24AA9BBB" w14:textId="1FA66737" w:rsidR="00A5568C" w:rsidRPr="00A5568C" w:rsidRDefault="00A5568C" w:rsidP="00A5568C">
      <w:pPr>
        <w:rPr>
          <w:rStyle w:val="Hyperlink"/>
        </w:rPr>
      </w:pPr>
      <w:r w:rsidRPr="00A5568C">
        <w:lastRenderedPageBreak/>
        <w:fldChar w:fldCharType="begin"/>
      </w:r>
      <w:r w:rsidRPr="00A5568C">
        <w:instrText>HYPERLINK "https://up.codes/product/camaya-series-sensor-faucet-with-gear-driven-ceramic-cartridge-hydropower?viewer_juris_key=california"</w:instrText>
      </w:r>
      <w:r w:rsidRPr="00A5568C">
        <w:fldChar w:fldCharType="separate"/>
      </w:r>
      <w:r w:rsidRPr="00A5568C">
        <w:rPr>
          <w:rStyle w:val="Hyperlink"/>
        </w:rPr>
        <w:drawing>
          <wp:inline distT="0" distB="0" distL="0" distR="0" wp14:anchorId="70B8145F" wp14:editId="17046BC0">
            <wp:extent cx="2286000" cy="2286000"/>
            <wp:effectExtent l="0" t="0" r="0" b="0"/>
            <wp:docPr id="544177523" name="Picture 235" descr="Camaya Series® Sensor Faucet with Gear-driven Ceramic Cartridge, Hydropower - ZG6953">
              <a:hlinkClick xmlns:a="http://schemas.openxmlformats.org/drawingml/2006/main" r:id="rId13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 descr="Camaya Series® Sensor Faucet with Gear-driven Ceramic Cartridge, Hydropower - ZG6953">
                      <a:hlinkClick r:id="rId1390"/>
                    </pic:cNvPr>
                    <pic:cNvPicPr>
                      <a:picLocks noChangeAspect="1" noChangeArrowheads="1"/>
                    </pic:cNvPicPr>
                  </pic:nvPicPr>
                  <pic:blipFill>
                    <a:blip r:embed="rId139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0251B37" w14:textId="77777777" w:rsidR="00A5568C" w:rsidRPr="00A5568C" w:rsidRDefault="00A5568C" w:rsidP="00A5568C">
      <w:pPr>
        <w:rPr>
          <w:rStyle w:val="Hyperlink"/>
          <w:b/>
          <w:bCs/>
        </w:rPr>
      </w:pPr>
      <w:r w:rsidRPr="00A5568C">
        <w:rPr>
          <w:rStyle w:val="Hyperlink"/>
          <w:b/>
          <w:bCs/>
        </w:rPr>
        <w:t>Camaya Series® Sensor Faucet with Gear-driven Ceramic Cartridge, Hydropower - ZG6953</w:t>
      </w:r>
    </w:p>
    <w:p w14:paraId="6A91F55A" w14:textId="77777777" w:rsidR="00A5568C" w:rsidRPr="00A5568C" w:rsidRDefault="00A5568C" w:rsidP="00A5568C">
      <w:pPr>
        <w:rPr>
          <w:rStyle w:val="Hyperlink"/>
          <w:b/>
          <w:bCs/>
        </w:rPr>
      </w:pPr>
      <w:r w:rsidRPr="00A5568C">
        <w:rPr>
          <w:rStyle w:val="Hyperlink"/>
          <w:b/>
          <w:bCs/>
        </w:rPr>
        <w:t>Zurn</w:t>
      </w:r>
    </w:p>
    <w:p w14:paraId="7C7E7EDE" w14:textId="77777777" w:rsidR="00A5568C" w:rsidRPr="00A5568C" w:rsidRDefault="00A5568C" w:rsidP="00A5568C">
      <w:r w:rsidRPr="00A5568C">
        <w:fldChar w:fldCharType="end"/>
      </w:r>
    </w:p>
    <w:p w14:paraId="1BD6108C" w14:textId="284C5688" w:rsidR="00A5568C" w:rsidRPr="00A5568C" w:rsidRDefault="00A5568C" w:rsidP="00A5568C">
      <w:pPr>
        <w:rPr>
          <w:rStyle w:val="Hyperlink"/>
        </w:rPr>
      </w:pPr>
      <w:r w:rsidRPr="00A5568C">
        <w:fldChar w:fldCharType="begin"/>
      </w:r>
      <w:r w:rsidRPr="00A5568C">
        <w:instrText>HYPERLINK "https://up.codes/product/cumberland-series-sensor-faucet-with-gear-driven-ceramic-cartridge?viewer_juris_key=california"</w:instrText>
      </w:r>
      <w:r w:rsidRPr="00A5568C">
        <w:fldChar w:fldCharType="separate"/>
      </w:r>
      <w:r w:rsidRPr="00A5568C">
        <w:rPr>
          <w:rStyle w:val="Hyperlink"/>
        </w:rPr>
        <w:drawing>
          <wp:inline distT="0" distB="0" distL="0" distR="0" wp14:anchorId="60F286B5" wp14:editId="50E97C24">
            <wp:extent cx="2286000" cy="2286000"/>
            <wp:effectExtent l="0" t="0" r="0" b="0"/>
            <wp:docPr id="1083910930" name="Picture 234" descr="Cumberland Series® Sensor Faucet With Gear-driven Ceramic Cartridge - ZG6956">
              <a:hlinkClick xmlns:a="http://schemas.openxmlformats.org/drawingml/2006/main" r:id="rId13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3" descr="Cumberland Series® Sensor Faucet With Gear-driven Ceramic Cartridge - ZG6956">
                      <a:hlinkClick r:id="rId1392"/>
                    </pic:cNvPr>
                    <pic:cNvPicPr>
                      <a:picLocks noChangeAspect="1" noChangeArrowheads="1"/>
                    </pic:cNvPicPr>
                  </pic:nvPicPr>
                  <pic:blipFill>
                    <a:blip r:embed="rId139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E45951C" w14:textId="77777777" w:rsidR="00A5568C" w:rsidRPr="00A5568C" w:rsidRDefault="00A5568C" w:rsidP="00A5568C">
      <w:pPr>
        <w:rPr>
          <w:rStyle w:val="Hyperlink"/>
          <w:b/>
          <w:bCs/>
        </w:rPr>
      </w:pPr>
      <w:r w:rsidRPr="00A5568C">
        <w:rPr>
          <w:rStyle w:val="Hyperlink"/>
          <w:b/>
          <w:bCs/>
        </w:rPr>
        <w:t xml:space="preserve">Cumberland Series® Sensor Faucet </w:t>
      </w:r>
      <w:proofErr w:type="gramStart"/>
      <w:r w:rsidRPr="00A5568C">
        <w:rPr>
          <w:rStyle w:val="Hyperlink"/>
          <w:b/>
          <w:bCs/>
        </w:rPr>
        <w:t>With</w:t>
      </w:r>
      <w:proofErr w:type="gramEnd"/>
      <w:r w:rsidRPr="00A5568C">
        <w:rPr>
          <w:rStyle w:val="Hyperlink"/>
          <w:b/>
          <w:bCs/>
        </w:rPr>
        <w:t xml:space="preserve"> Gear-driven Ceramic Cartridge - ZG6956</w:t>
      </w:r>
    </w:p>
    <w:p w14:paraId="4E765399" w14:textId="77777777" w:rsidR="00A5568C" w:rsidRPr="00A5568C" w:rsidRDefault="00A5568C" w:rsidP="00A5568C">
      <w:pPr>
        <w:rPr>
          <w:rStyle w:val="Hyperlink"/>
          <w:b/>
          <w:bCs/>
        </w:rPr>
      </w:pPr>
      <w:r w:rsidRPr="00A5568C">
        <w:rPr>
          <w:rStyle w:val="Hyperlink"/>
          <w:b/>
          <w:bCs/>
        </w:rPr>
        <w:t>Zurn</w:t>
      </w:r>
    </w:p>
    <w:p w14:paraId="2C71FB4F" w14:textId="77777777" w:rsidR="00A5568C" w:rsidRPr="00A5568C" w:rsidRDefault="00A5568C" w:rsidP="00A5568C">
      <w:r w:rsidRPr="00A5568C">
        <w:fldChar w:fldCharType="end"/>
      </w:r>
    </w:p>
    <w:p w14:paraId="2BC2E0AA" w14:textId="70C3B69C" w:rsidR="00A5568C" w:rsidRPr="00A5568C" w:rsidRDefault="00A5568C" w:rsidP="00A5568C">
      <w:pPr>
        <w:rPr>
          <w:rStyle w:val="Hyperlink"/>
        </w:rPr>
      </w:pPr>
      <w:r w:rsidRPr="00A5568C">
        <w:lastRenderedPageBreak/>
        <w:fldChar w:fldCharType="begin"/>
      </w:r>
      <w:r w:rsidRPr="00A5568C">
        <w:instrText>HYPERLINK "https://up.codes/product/fulmer-series-sensor-faucet-with-gear-driven-ceramic-cartridge?viewer_juris_key=california"</w:instrText>
      </w:r>
      <w:r w:rsidRPr="00A5568C">
        <w:fldChar w:fldCharType="separate"/>
      </w:r>
      <w:r w:rsidRPr="00A5568C">
        <w:rPr>
          <w:rStyle w:val="Hyperlink"/>
        </w:rPr>
        <w:drawing>
          <wp:inline distT="0" distB="0" distL="0" distR="0" wp14:anchorId="5326B3E1" wp14:editId="38C17574">
            <wp:extent cx="2286000" cy="2286000"/>
            <wp:effectExtent l="0" t="0" r="0" b="0"/>
            <wp:docPr id="292706175" name="Picture 233" descr="Fulmer Series® Sensor Faucet With Gear-driven Ceramic Cartridge - ZG6951">
              <a:hlinkClick xmlns:a="http://schemas.openxmlformats.org/drawingml/2006/main" r:id="rId13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4" descr="Fulmer Series® Sensor Faucet With Gear-driven Ceramic Cartridge - ZG6951">
                      <a:hlinkClick r:id="rId1394"/>
                    </pic:cNvPr>
                    <pic:cNvPicPr>
                      <a:picLocks noChangeAspect="1" noChangeArrowheads="1"/>
                    </pic:cNvPicPr>
                  </pic:nvPicPr>
                  <pic:blipFill>
                    <a:blip r:embed="rId139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E31A0DD" w14:textId="77777777" w:rsidR="00A5568C" w:rsidRPr="00A5568C" w:rsidRDefault="00A5568C" w:rsidP="00A5568C">
      <w:pPr>
        <w:rPr>
          <w:rStyle w:val="Hyperlink"/>
          <w:b/>
          <w:bCs/>
        </w:rPr>
      </w:pPr>
      <w:r w:rsidRPr="00A5568C">
        <w:rPr>
          <w:rStyle w:val="Hyperlink"/>
          <w:b/>
          <w:bCs/>
        </w:rPr>
        <w:t xml:space="preserve">Fulmer Series® Sensor Faucet </w:t>
      </w:r>
      <w:proofErr w:type="gramStart"/>
      <w:r w:rsidRPr="00A5568C">
        <w:rPr>
          <w:rStyle w:val="Hyperlink"/>
          <w:b/>
          <w:bCs/>
        </w:rPr>
        <w:t>With</w:t>
      </w:r>
      <w:proofErr w:type="gramEnd"/>
      <w:r w:rsidRPr="00A5568C">
        <w:rPr>
          <w:rStyle w:val="Hyperlink"/>
          <w:b/>
          <w:bCs/>
        </w:rPr>
        <w:t xml:space="preserve"> Gear-driven Ceramic Cartridge - ZG6951</w:t>
      </w:r>
    </w:p>
    <w:p w14:paraId="00F52697" w14:textId="77777777" w:rsidR="00A5568C" w:rsidRPr="00A5568C" w:rsidRDefault="00A5568C" w:rsidP="00A5568C">
      <w:pPr>
        <w:rPr>
          <w:rStyle w:val="Hyperlink"/>
          <w:b/>
          <w:bCs/>
        </w:rPr>
      </w:pPr>
      <w:r w:rsidRPr="00A5568C">
        <w:rPr>
          <w:rStyle w:val="Hyperlink"/>
          <w:b/>
          <w:bCs/>
        </w:rPr>
        <w:t>Zurn</w:t>
      </w:r>
    </w:p>
    <w:p w14:paraId="57D61C56" w14:textId="77777777" w:rsidR="00A5568C" w:rsidRPr="00A5568C" w:rsidRDefault="00A5568C" w:rsidP="00A5568C">
      <w:r w:rsidRPr="00A5568C">
        <w:fldChar w:fldCharType="end"/>
      </w:r>
    </w:p>
    <w:p w14:paraId="4C09F2E6" w14:textId="4D9D21CC" w:rsidR="00A5568C" w:rsidRPr="00A5568C" w:rsidRDefault="00A5568C" w:rsidP="00A5568C">
      <w:pPr>
        <w:rPr>
          <w:rStyle w:val="Hyperlink"/>
        </w:rPr>
      </w:pPr>
      <w:r w:rsidRPr="00A5568C">
        <w:fldChar w:fldCharType="begin"/>
      </w:r>
      <w:r w:rsidRPr="00A5568C">
        <w:instrText>HYPERLINK "https://up.codes/product/h-line-3-hole-deck-mounted-widespread-lavatory-set-115-2-mz4?viewer_juris_key=california"</w:instrText>
      </w:r>
      <w:r w:rsidRPr="00A5568C">
        <w:fldChar w:fldCharType="separate"/>
      </w:r>
      <w:r w:rsidRPr="00A5568C">
        <w:rPr>
          <w:rStyle w:val="Hyperlink"/>
        </w:rPr>
        <w:drawing>
          <wp:inline distT="0" distB="0" distL="0" distR="0" wp14:anchorId="0ECFAEAF" wp14:editId="3B5F2F0F">
            <wp:extent cx="2286000" cy="2286000"/>
            <wp:effectExtent l="0" t="0" r="0" b="0"/>
            <wp:docPr id="34528490" name="Picture 232" descr="H-Line 3-Hole Deck Mounted Widespread Lavatory Set">
              <a:hlinkClick xmlns:a="http://schemas.openxmlformats.org/drawingml/2006/main" r:id="rId14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 descr="H-Line 3-Hole Deck Mounted Widespread Lavatory Set">
                      <a:hlinkClick r:id="rId1457"/>
                    </pic:cNvPr>
                    <pic:cNvPicPr>
                      <a:picLocks noChangeAspect="1" noChangeArrowheads="1"/>
                    </pic:cNvPicPr>
                  </pic:nvPicPr>
                  <pic:blipFill>
                    <a:blip r:embed="rId145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4B836D3" w14:textId="77777777" w:rsidR="00A5568C" w:rsidRPr="00A5568C" w:rsidRDefault="00A5568C" w:rsidP="00A5568C">
      <w:pPr>
        <w:rPr>
          <w:rStyle w:val="Hyperlink"/>
          <w:b/>
          <w:bCs/>
        </w:rPr>
      </w:pPr>
      <w:r w:rsidRPr="00A5568C">
        <w:rPr>
          <w:rStyle w:val="Hyperlink"/>
          <w:b/>
          <w:bCs/>
        </w:rPr>
        <w:t>H-Line 3-Hole Deck Mounted Widespread Lavatory Set</w:t>
      </w:r>
    </w:p>
    <w:p w14:paraId="1A1C0B41" w14:textId="77777777" w:rsidR="00A5568C" w:rsidRPr="00A5568C" w:rsidRDefault="00A5568C" w:rsidP="00A5568C">
      <w:pPr>
        <w:rPr>
          <w:rStyle w:val="Hyperlink"/>
          <w:b/>
          <w:bCs/>
        </w:rPr>
      </w:pPr>
      <w:r w:rsidRPr="00A5568C">
        <w:rPr>
          <w:rStyle w:val="Hyperlink"/>
          <w:b/>
          <w:bCs/>
        </w:rPr>
        <w:t>Watermark Designs</w:t>
      </w:r>
    </w:p>
    <w:p w14:paraId="40E884D8" w14:textId="77777777" w:rsidR="00A5568C" w:rsidRPr="00A5568C" w:rsidRDefault="00A5568C" w:rsidP="00A5568C">
      <w:r w:rsidRPr="00A5568C">
        <w:fldChar w:fldCharType="end"/>
      </w:r>
    </w:p>
    <w:p w14:paraId="333D3035" w14:textId="2DBCD83F" w:rsidR="00A5568C" w:rsidRPr="00A5568C" w:rsidRDefault="00A5568C" w:rsidP="00A5568C">
      <w:pPr>
        <w:rPr>
          <w:rStyle w:val="Hyperlink"/>
        </w:rPr>
      </w:pPr>
      <w:r w:rsidRPr="00A5568C">
        <w:lastRenderedPageBreak/>
        <w:fldChar w:fldCharType="begin"/>
      </w:r>
      <w:r w:rsidRPr="00A5568C">
        <w:instrText>HYPERLINK "https://up.codes/product/h-line-low-gooseneck-kitchen-faucet-with-pull-down-spray-115-7-3pg4-mz4?viewer_juris_key=california"</w:instrText>
      </w:r>
      <w:r w:rsidRPr="00A5568C">
        <w:fldChar w:fldCharType="separate"/>
      </w:r>
      <w:r w:rsidRPr="00A5568C">
        <w:rPr>
          <w:rStyle w:val="Hyperlink"/>
        </w:rPr>
        <w:drawing>
          <wp:inline distT="0" distB="0" distL="0" distR="0" wp14:anchorId="506D3149" wp14:editId="093E151E">
            <wp:extent cx="2286000" cy="2286000"/>
            <wp:effectExtent l="0" t="0" r="0" b="0"/>
            <wp:docPr id="1541763550" name="Picture 231" descr="H-Line Low Gooseneck Kitchen Faucet With Pull Down Spray">
              <a:hlinkClick xmlns:a="http://schemas.openxmlformats.org/drawingml/2006/main" r:id="rId14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6" descr="H-Line Low Gooseneck Kitchen Faucet With Pull Down Spray">
                      <a:hlinkClick r:id="rId1459"/>
                    </pic:cNvPr>
                    <pic:cNvPicPr>
                      <a:picLocks noChangeAspect="1" noChangeArrowheads="1"/>
                    </pic:cNvPicPr>
                  </pic:nvPicPr>
                  <pic:blipFill>
                    <a:blip r:embed="rId146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D6F1DA5" w14:textId="77777777" w:rsidR="00A5568C" w:rsidRPr="00A5568C" w:rsidRDefault="00A5568C" w:rsidP="00A5568C">
      <w:pPr>
        <w:rPr>
          <w:rStyle w:val="Hyperlink"/>
          <w:b/>
          <w:bCs/>
        </w:rPr>
      </w:pPr>
      <w:r w:rsidRPr="00A5568C">
        <w:rPr>
          <w:rStyle w:val="Hyperlink"/>
          <w:b/>
          <w:bCs/>
        </w:rPr>
        <w:t xml:space="preserve">H-Line Low Gooseneck Kitchen Faucet </w:t>
      </w:r>
      <w:proofErr w:type="gramStart"/>
      <w:r w:rsidRPr="00A5568C">
        <w:rPr>
          <w:rStyle w:val="Hyperlink"/>
          <w:b/>
          <w:bCs/>
        </w:rPr>
        <w:t>With</w:t>
      </w:r>
      <w:proofErr w:type="gramEnd"/>
      <w:r w:rsidRPr="00A5568C">
        <w:rPr>
          <w:rStyle w:val="Hyperlink"/>
          <w:b/>
          <w:bCs/>
        </w:rPr>
        <w:t xml:space="preserve"> Pull Down Spray</w:t>
      </w:r>
    </w:p>
    <w:p w14:paraId="3AD12C37" w14:textId="77777777" w:rsidR="00A5568C" w:rsidRPr="00A5568C" w:rsidRDefault="00A5568C" w:rsidP="00A5568C">
      <w:pPr>
        <w:rPr>
          <w:rStyle w:val="Hyperlink"/>
          <w:b/>
          <w:bCs/>
        </w:rPr>
      </w:pPr>
      <w:r w:rsidRPr="00A5568C">
        <w:rPr>
          <w:rStyle w:val="Hyperlink"/>
          <w:b/>
          <w:bCs/>
        </w:rPr>
        <w:t>Watermark Designs</w:t>
      </w:r>
    </w:p>
    <w:p w14:paraId="059A1BB1" w14:textId="77777777" w:rsidR="00A5568C" w:rsidRPr="00A5568C" w:rsidRDefault="00A5568C" w:rsidP="00A5568C">
      <w:r w:rsidRPr="00A5568C">
        <w:fldChar w:fldCharType="end"/>
      </w:r>
    </w:p>
    <w:p w14:paraId="04250363" w14:textId="78EF4110" w:rsidR="00A5568C" w:rsidRPr="00A5568C" w:rsidRDefault="00A5568C" w:rsidP="00A5568C">
      <w:pPr>
        <w:rPr>
          <w:rStyle w:val="Hyperlink"/>
        </w:rPr>
      </w:pPr>
      <w:r w:rsidRPr="00A5568C">
        <w:fldChar w:fldCharType="begin"/>
      </w:r>
      <w:r w:rsidRPr="00A5568C">
        <w:instrText>HYPERLINK "https://up.codes/product/loft-deck-mounted-3-hole-lavatory-set-23-2-17-l8?viewer_juris_key=california"</w:instrText>
      </w:r>
      <w:r w:rsidRPr="00A5568C">
        <w:fldChar w:fldCharType="separate"/>
      </w:r>
      <w:r w:rsidRPr="00A5568C">
        <w:rPr>
          <w:rStyle w:val="Hyperlink"/>
        </w:rPr>
        <w:drawing>
          <wp:inline distT="0" distB="0" distL="0" distR="0" wp14:anchorId="0808A2D4" wp14:editId="2224CD93">
            <wp:extent cx="2286000" cy="2286000"/>
            <wp:effectExtent l="0" t="0" r="0" b="0"/>
            <wp:docPr id="124575809" name="Picture 230" descr="Loft Deck Mounted 3-Hole Lavatory Set">
              <a:hlinkClick xmlns:a="http://schemas.openxmlformats.org/drawingml/2006/main" r:id="rId14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 descr="Loft Deck Mounted 3-Hole Lavatory Set">
                      <a:hlinkClick r:id="rId1461"/>
                    </pic:cNvPr>
                    <pic:cNvPicPr>
                      <a:picLocks noChangeAspect="1" noChangeArrowheads="1"/>
                    </pic:cNvPicPr>
                  </pic:nvPicPr>
                  <pic:blipFill>
                    <a:blip r:embed="rId146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AFF9547" w14:textId="77777777" w:rsidR="00A5568C" w:rsidRPr="00A5568C" w:rsidRDefault="00A5568C" w:rsidP="00A5568C">
      <w:pPr>
        <w:rPr>
          <w:rStyle w:val="Hyperlink"/>
          <w:b/>
          <w:bCs/>
        </w:rPr>
      </w:pPr>
      <w:r w:rsidRPr="00A5568C">
        <w:rPr>
          <w:rStyle w:val="Hyperlink"/>
          <w:b/>
          <w:bCs/>
        </w:rPr>
        <w:t>Loft Deck Mounted 3-Hole Lavatory Set</w:t>
      </w:r>
    </w:p>
    <w:p w14:paraId="5A0E93FE" w14:textId="77777777" w:rsidR="00A5568C" w:rsidRPr="00A5568C" w:rsidRDefault="00A5568C" w:rsidP="00A5568C">
      <w:pPr>
        <w:rPr>
          <w:rStyle w:val="Hyperlink"/>
          <w:b/>
          <w:bCs/>
        </w:rPr>
      </w:pPr>
      <w:r w:rsidRPr="00A5568C">
        <w:rPr>
          <w:rStyle w:val="Hyperlink"/>
          <w:b/>
          <w:bCs/>
        </w:rPr>
        <w:t>Watermark Designs</w:t>
      </w:r>
    </w:p>
    <w:p w14:paraId="7C5050E2" w14:textId="77777777" w:rsidR="00A5568C" w:rsidRPr="00A5568C" w:rsidRDefault="00A5568C" w:rsidP="00A5568C">
      <w:r w:rsidRPr="00A5568C">
        <w:fldChar w:fldCharType="end"/>
      </w:r>
    </w:p>
    <w:p w14:paraId="303BF799" w14:textId="2DE0AE6E" w:rsidR="00A5568C" w:rsidRPr="00A5568C" w:rsidRDefault="00A5568C" w:rsidP="00A5568C">
      <w:pPr>
        <w:rPr>
          <w:rStyle w:val="Hyperlink"/>
        </w:rPr>
      </w:pPr>
      <w:r w:rsidRPr="00A5568C">
        <w:lastRenderedPageBreak/>
        <w:fldChar w:fldCharType="begin"/>
      </w:r>
      <w:r w:rsidRPr="00A5568C">
        <w:instrText>HYPERLINK "https://up.codes/product/radius-deck-mounted-sensor-faucet-large?viewer_juris_key=california"</w:instrText>
      </w:r>
      <w:r w:rsidRPr="00A5568C">
        <w:fldChar w:fldCharType="separate"/>
      </w:r>
      <w:r w:rsidRPr="00A5568C">
        <w:rPr>
          <w:rStyle w:val="Hyperlink"/>
        </w:rPr>
        <w:drawing>
          <wp:inline distT="0" distB="0" distL="0" distR="0" wp14:anchorId="4E5B424E" wp14:editId="7CE665EA">
            <wp:extent cx="2286000" cy="2286000"/>
            <wp:effectExtent l="0" t="0" r="0" b="0"/>
            <wp:docPr id="1389373264" name="Picture 229" descr="Radius Deck Mounted Sensor Faucet / Large - TSL.960">
              <a:hlinkClick xmlns:a="http://schemas.openxmlformats.org/drawingml/2006/main" r:id="rId13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8" descr="Radius Deck Mounted Sensor Faucet / Large - TSL.960">
                      <a:hlinkClick r:id="rId1396"/>
                    </pic:cNvPr>
                    <pic:cNvPicPr>
                      <a:picLocks noChangeAspect="1" noChangeArrowheads="1"/>
                    </pic:cNvPicPr>
                  </pic:nvPicPr>
                  <pic:blipFill>
                    <a:blip r:embed="rId139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796680D" w14:textId="77777777" w:rsidR="00A5568C" w:rsidRPr="00A5568C" w:rsidRDefault="00A5568C" w:rsidP="00A5568C">
      <w:pPr>
        <w:rPr>
          <w:rStyle w:val="Hyperlink"/>
          <w:b/>
          <w:bCs/>
        </w:rPr>
      </w:pPr>
      <w:r w:rsidRPr="00A5568C">
        <w:rPr>
          <w:rStyle w:val="Hyperlink"/>
          <w:b/>
          <w:bCs/>
        </w:rPr>
        <w:t>Radius Deck Mounted Sensor Faucet / Large - TSL.960</w:t>
      </w:r>
    </w:p>
    <w:p w14:paraId="3022686E" w14:textId="77777777" w:rsidR="00A5568C" w:rsidRPr="00A5568C" w:rsidRDefault="00A5568C" w:rsidP="00A5568C">
      <w:pPr>
        <w:rPr>
          <w:rStyle w:val="Hyperlink"/>
          <w:b/>
          <w:bCs/>
        </w:rPr>
      </w:pPr>
      <w:r w:rsidRPr="00A5568C">
        <w:rPr>
          <w:rStyle w:val="Hyperlink"/>
          <w:b/>
          <w:bCs/>
        </w:rPr>
        <w:t>The Splash Lab</w:t>
      </w:r>
    </w:p>
    <w:p w14:paraId="330D1629" w14:textId="77777777" w:rsidR="00A5568C" w:rsidRPr="00A5568C" w:rsidRDefault="00A5568C" w:rsidP="00A5568C">
      <w:r w:rsidRPr="00A5568C">
        <w:fldChar w:fldCharType="end"/>
      </w:r>
    </w:p>
    <w:p w14:paraId="1817E057" w14:textId="15BCB3DF" w:rsidR="00A5568C" w:rsidRPr="00A5568C" w:rsidRDefault="00A5568C" w:rsidP="00A5568C">
      <w:pPr>
        <w:rPr>
          <w:rStyle w:val="Hyperlink"/>
        </w:rPr>
      </w:pPr>
      <w:r w:rsidRPr="00A5568C">
        <w:fldChar w:fldCharType="begin"/>
      </w:r>
      <w:r w:rsidRPr="00A5568C">
        <w:instrText>HYPERLINK "https://up.codes/product/radius-deck-mounted-sensor-faucet-small?viewer_juris_key=california"</w:instrText>
      </w:r>
      <w:r w:rsidRPr="00A5568C">
        <w:fldChar w:fldCharType="separate"/>
      </w:r>
      <w:r w:rsidRPr="00A5568C">
        <w:rPr>
          <w:rStyle w:val="Hyperlink"/>
        </w:rPr>
        <w:drawing>
          <wp:inline distT="0" distB="0" distL="0" distR="0" wp14:anchorId="1E0B9962" wp14:editId="5C21BF82">
            <wp:extent cx="2286000" cy="2286000"/>
            <wp:effectExtent l="0" t="0" r="0" b="0"/>
            <wp:docPr id="1985751033" name="Picture 228" descr="Radius Deck Mounted Sensor Faucet / Small - TSL.990">
              <a:hlinkClick xmlns:a="http://schemas.openxmlformats.org/drawingml/2006/main" r:id="rId13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9" descr="Radius Deck Mounted Sensor Faucet / Small - TSL.990">
                      <a:hlinkClick r:id="rId1398"/>
                    </pic:cNvPr>
                    <pic:cNvPicPr>
                      <a:picLocks noChangeAspect="1" noChangeArrowheads="1"/>
                    </pic:cNvPicPr>
                  </pic:nvPicPr>
                  <pic:blipFill>
                    <a:blip r:embed="rId139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7061AFB" w14:textId="77777777" w:rsidR="00A5568C" w:rsidRPr="00A5568C" w:rsidRDefault="00A5568C" w:rsidP="00A5568C">
      <w:pPr>
        <w:rPr>
          <w:rStyle w:val="Hyperlink"/>
          <w:b/>
          <w:bCs/>
        </w:rPr>
      </w:pPr>
      <w:r w:rsidRPr="00A5568C">
        <w:rPr>
          <w:rStyle w:val="Hyperlink"/>
          <w:b/>
          <w:bCs/>
        </w:rPr>
        <w:t>Radius Deck Mounted Sensor Faucet / Small - TSL.990</w:t>
      </w:r>
    </w:p>
    <w:p w14:paraId="704603EB" w14:textId="77777777" w:rsidR="00A5568C" w:rsidRPr="00A5568C" w:rsidRDefault="00A5568C" w:rsidP="00A5568C">
      <w:pPr>
        <w:rPr>
          <w:rStyle w:val="Hyperlink"/>
          <w:b/>
          <w:bCs/>
        </w:rPr>
      </w:pPr>
      <w:r w:rsidRPr="00A5568C">
        <w:rPr>
          <w:rStyle w:val="Hyperlink"/>
          <w:b/>
          <w:bCs/>
        </w:rPr>
        <w:t>The Splash Lab</w:t>
      </w:r>
    </w:p>
    <w:p w14:paraId="49114E6C" w14:textId="77777777" w:rsidR="00A5568C" w:rsidRPr="00A5568C" w:rsidRDefault="00A5568C" w:rsidP="00A5568C">
      <w:r w:rsidRPr="00A5568C">
        <w:fldChar w:fldCharType="end"/>
      </w:r>
    </w:p>
    <w:p w14:paraId="37FA6F69" w14:textId="416122AE" w:rsidR="00A5568C" w:rsidRPr="00A5568C" w:rsidRDefault="00A5568C" w:rsidP="00A5568C">
      <w:pPr>
        <w:rPr>
          <w:rStyle w:val="Hyperlink"/>
        </w:rPr>
      </w:pPr>
      <w:r w:rsidRPr="00A5568C">
        <w:lastRenderedPageBreak/>
        <w:fldChar w:fldCharType="begin"/>
      </w:r>
      <w:r w:rsidRPr="00A5568C">
        <w:instrText>HYPERLINK "https://up.codes/product/radius-sensor-faucet-large?viewer_juris_key=california"</w:instrText>
      </w:r>
      <w:r w:rsidRPr="00A5568C">
        <w:fldChar w:fldCharType="separate"/>
      </w:r>
      <w:r w:rsidRPr="00A5568C">
        <w:rPr>
          <w:rStyle w:val="Hyperlink"/>
        </w:rPr>
        <w:drawing>
          <wp:inline distT="0" distB="0" distL="0" distR="0" wp14:anchorId="3E07FF6C" wp14:editId="0007AC14">
            <wp:extent cx="2286000" cy="2286000"/>
            <wp:effectExtent l="0" t="0" r="0" b="0"/>
            <wp:docPr id="792882503" name="Picture 227" descr="Radius Sensor Faucet / Large - TSL.882">
              <a:hlinkClick xmlns:a="http://schemas.openxmlformats.org/drawingml/2006/main" r:id="rId14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0" descr="Radius Sensor Faucet / Large - TSL.882">
                      <a:hlinkClick r:id="rId1400"/>
                    </pic:cNvPr>
                    <pic:cNvPicPr>
                      <a:picLocks noChangeAspect="1" noChangeArrowheads="1"/>
                    </pic:cNvPicPr>
                  </pic:nvPicPr>
                  <pic:blipFill>
                    <a:blip r:embed="rId140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D90D162" w14:textId="77777777" w:rsidR="00A5568C" w:rsidRPr="00A5568C" w:rsidRDefault="00A5568C" w:rsidP="00A5568C">
      <w:pPr>
        <w:rPr>
          <w:rStyle w:val="Hyperlink"/>
          <w:b/>
          <w:bCs/>
        </w:rPr>
      </w:pPr>
      <w:r w:rsidRPr="00A5568C">
        <w:rPr>
          <w:rStyle w:val="Hyperlink"/>
          <w:b/>
          <w:bCs/>
        </w:rPr>
        <w:t>Radius Sensor Faucet / Large - TSL.882</w:t>
      </w:r>
    </w:p>
    <w:p w14:paraId="57BD65F5" w14:textId="77777777" w:rsidR="00A5568C" w:rsidRPr="00A5568C" w:rsidRDefault="00A5568C" w:rsidP="00A5568C">
      <w:pPr>
        <w:rPr>
          <w:rStyle w:val="Hyperlink"/>
          <w:b/>
          <w:bCs/>
        </w:rPr>
      </w:pPr>
      <w:r w:rsidRPr="00A5568C">
        <w:rPr>
          <w:rStyle w:val="Hyperlink"/>
          <w:b/>
          <w:bCs/>
        </w:rPr>
        <w:t>The Splash Lab</w:t>
      </w:r>
    </w:p>
    <w:p w14:paraId="17FD3B2D" w14:textId="77777777" w:rsidR="00A5568C" w:rsidRPr="00A5568C" w:rsidRDefault="00A5568C" w:rsidP="00A5568C">
      <w:r w:rsidRPr="00A5568C">
        <w:fldChar w:fldCharType="end"/>
      </w:r>
    </w:p>
    <w:p w14:paraId="68D3F8A6" w14:textId="360C672E" w:rsidR="00A5568C" w:rsidRPr="00A5568C" w:rsidRDefault="00A5568C" w:rsidP="00A5568C">
      <w:pPr>
        <w:rPr>
          <w:rStyle w:val="Hyperlink"/>
        </w:rPr>
      </w:pPr>
      <w:r w:rsidRPr="00A5568C">
        <w:fldChar w:fldCharType="begin"/>
      </w:r>
      <w:r w:rsidRPr="00A5568C">
        <w:instrText>HYPERLINK "https://up.codes/product/radius-sensor-faucet-small?viewer_juris_key=california"</w:instrText>
      </w:r>
      <w:r w:rsidRPr="00A5568C">
        <w:fldChar w:fldCharType="separate"/>
      </w:r>
      <w:r w:rsidRPr="00A5568C">
        <w:rPr>
          <w:rStyle w:val="Hyperlink"/>
        </w:rPr>
        <w:drawing>
          <wp:inline distT="0" distB="0" distL="0" distR="0" wp14:anchorId="53DE9C43" wp14:editId="42F46D28">
            <wp:extent cx="2286000" cy="2286000"/>
            <wp:effectExtent l="0" t="0" r="0" b="0"/>
            <wp:docPr id="1348900618" name="Picture 226" descr="Radius Sensor Faucet / Small - TSL.884">
              <a:hlinkClick xmlns:a="http://schemas.openxmlformats.org/drawingml/2006/main" r:id="rId14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1" descr="Radius Sensor Faucet / Small - TSL.884">
                      <a:hlinkClick r:id="rId1402"/>
                    </pic:cNvPr>
                    <pic:cNvPicPr>
                      <a:picLocks noChangeAspect="1" noChangeArrowheads="1"/>
                    </pic:cNvPicPr>
                  </pic:nvPicPr>
                  <pic:blipFill>
                    <a:blip r:embed="rId140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6F6E733" w14:textId="77777777" w:rsidR="00A5568C" w:rsidRPr="00A5568C" w:rsidRDefault="00A5568C" w:rsidP="00A5568C">
      <w:pPr>
        <w:rPr>
          <w:rStyle w:val="Hyperlink"/>
          <w:b/>
          <w:bCs/>
        </w:rPr>
      </w:pPr>
      <w:r w:rsidRPr="00A5568C">
        <w:rPr>
          <w:rStyle w:val="Hyperlink"/>
          <w:b/>
          <w:bCs/>
        </w:rPr>
        <w:t>Radius Sensor Faucet / Small - TSL.884</w:t>
      </w:r>
    </w:p>
    <w:p w14:paraId="691062C5" w14:textId="77777777" w:rsidR="00A5568C" w:rsidRPr="00A5568C" w:rsidRDefault="00A5568C" w:rsidP="00A5568C">
      <w:pPr>
        <w:rPr>
          <w:rStyle w:val="Hyperlink"/>
          <w:b/>
          <w:bCs/>
        </w:rPr>
      </w:pPr>
      <w:r w:rsidRPr="00A5568C">
        <w:rPr>
          <w:rStyle w:val="Hyperlink"/>
          <w:b/>
          <w:bCs/>
        </w:rPr>
        <w:t>The Splash Lab</w:t>
      </w:r>
    </w:p>
    <w:p w14:paraId="34AA1834" w14:textId="77777777" w:rsidR="00A5568C" w:rsidRPr="00A5568C" w:rsidRDefault="00A5568C" w:rsidP="00A5568C">
      <w:r w:rsidRPr="00A5568C">
        <w:fldChar w:fldCharType="end"/>
      </w:r>
    </w:p>
    <w:p w14:paraId="7C6F474C" w14:textId="5F40AAAA" w:rsidR="00A5568C" w:rsidRPr="00A5568C" w:rsidRDefault="00A5568C" w:rsidP="00A5568C">
      <w:pPr>
        <w:rPr>
          <w:rStyle w:val="Hyperlink"/>
        </w:rPr>
      </w:pPr>
      <w:r w:rsidRPr="00A5568C">
        <w:lastRenderedPageBreak/>
        <w:fldChar w:fldCharType="begin"/>
      </w:r>
      <w:r w:rsidRPr="00A5568C">
        <w:instrText>HYPERLINK "https://up.codes/product/serio-series-4-in-base-sensor-faucet-with-gear-driven-ceramic-cartridge?viewer_juris_key=california"</w:instrText>
      </w:r>
      <w:r w:rsidRPr="00A5568C">
        <w:fldChar w:fldCharType="separate"/>
      </w:r>
      <w:r w:rsidRPr="00A5568C">
        <w:rPr>
          <w:rStyle w:val="Hyperlink"/>
        </w:rPr>
        <w:drawing>
          <wp:inline distT="0" distB="0" distL="0" distR="0" wp14:anchorId="1E1DA1DD" wp14:editId="7FE0699D">
            <wp:extent cx="2286000" cy="2286000"/>
            <wp:effectExtent l="0" t="0" r="0" b="0"/>
            <wp:docPr id="1997381876" name="Picture 225" descr="Serio Series® 4 in. Base Sensor Faucet With Gear-driven Ceramic Cartridge - ZG6955">
              <a:hlinkClick xmlns:a="http://schemas.openxmlformats.org/drawingml/2006/main" r:id="rId14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 descr="Serio Series® 4 in. Base Sensor Faucet With Gear-driven Ceramic Cartridge - ZG6955">
                      <a:hlinkClick r:id="rId1404"/>
                    </pic:cNvPr>
                    <pic:cNvPicPr>
                      <a:picLocks noChangeAspect="1" noChangeArrowheads="1"/>
                    </pic:cNvPicPr>
                  </pic:nvPicPr>
                  <pic:blipFill>
                    <a:blip r:embed="rId1405">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40F2897" w14:textId="77777777" w:rsidR="00A5568C" w:rsidRPr="00A5568C" w:rsidRDefault="00A5568C" w:rsidP="00A5568C">
      <w:pPr>
        <w:rPr>
          <w:rStyle w:val="Hyperlink"/>
          <w:b/>
          <w:bCs/>
        </w:rPr>
      </w:pPr>
      <w:r w:rsidRPr="00A5568C">
        <w:rPr>
          <w:rStyle w:val="Hyperlink"/>
          <w:b/>
          <w:bCs/>
        </w:rPr>
        <w:t xml:space="preserve">Serio Series® 4 in. Base Sensor Faucet </w:t>
      </w:r>
      <w:proofErr w:type="gramStart"/>
      <w:r w:rsidRPr="00A5568C">
        <w:rPr>
          <w:rStyle w:val="Hyperlink"/>
          <w:b/>
          <w:bCs/>
        </w:rPr>
        <w:t>With</w:t>
      </w:r>
      <w:proofErr w:type="gramEnd"/>
      <w:r w:rsidRPr="00A5568C">
        <w:rPr>
          <w:rStyle w:val="Hyperlink"/>
          <w:b/>
          <w:bCs/>
        </w:rPr>
        <w:t xml:space="preserve"> Gear-driven Ceramic Cartridge - ZG6955</w:t>
      </w:r>
    </w:p>
    <w:p w14:paraId="64951DF7" w14:textId="77777777" w:rsidR="00A5568C" w:rsidRPr="00A5568C" w:rsidRDefault="00A5568C" w:rsidP="00A5568C">
      <w:pPr>
        <w:rPr>
          <w:rStyle w:val="Hyperlink"/>
          <w:b/>
          <w:bCs/>
        </w:rPr>
      </w:pPr>
      <w:r w:rsidRPr="00A5568C">
        <w:rPr>
          <w:rStyle w:val="Hyperlink"/>
          <w:b/>
          <w:bCs/>
        </w:rPr>
        <w:t>Zurn</w:t>
      </w:r>
    </w:p>
    <w:p w14:paraId="47AB8943" w14:textId="77777777" w:rsidR="00A5568C" w:rsidRPr="00A5568C" w:rsidRDefault="00A5568C" w:rsidP="00A5568C">
      <w:r w:rsidRPr="00A5568C">
        <w:fldChar w:fldCharType="end"/>
      </w:r>
    </w:p>
    <w:p w14:paraId="1ABDA4D6" w14:textId="5C6991FC" w:rsidR="00A5568C" w:rsidRPr="00A5568C" w:rsidRDefault="00A5568C" w:rsidP="00A5568C">
      <w:pPr>
        <w:rPr>
          <w:rStyle w:val="Hyperlink"/>
        </w:rPr>
      </w:pPr>
      <w:r w:rsidRPr="00A5568C">
        <w:fldChar w:fldCharType="begin"/>
      </w:r>
      <w:r w:rsidRPr="00A5568C">
        <w:instrText>HYPERLINK "https://up.codes/product/serio-series-sensor-faucet-with-gear-driven-ceramic-cartridge?viewer_juris_key=california"</w:instrText>
      </w:r>
      <w:r w:rsidRPr="00A5568C">
        <w:fldChar w:fldCharType="separate"/>
      </w:r>
      <w:r w:rsidRPr="00A5568C">
        <w:rPr>
          <w:rStyle w:val="Hyperlink"/>
        </w:rPr>
        <w:drawing>
          <wp:inline distT="0" distB="0" distL="0" distR="0" wp14:anchorId="71D767DC" wp14:editId="568C38BD">
            <wp:extent cx="2286000" cy="2286000"/>
            <wp:effectExtent l="0" t="0" r="0" b="0"/>
            <wp:docPr id="862432182" name="Picture 224" descr="Serio Series® Sensor Faucet With Gear-driven Ceramic Cartridge - ZG6950">
              <a:hlinkClick xmlns:a="http://schemas.openxmlformats.org/drawingml/2006/main" r:id="rId14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3" descr="Serio Series® Sensor Faucet With Gear-driven Ceramic Cartridge - ZG6950">
                      <a:hlinkClick r:id="rId1406"/>
                    </pic:cNvPr>
                    <pic:cNvPicPr>
                      <a:picLocks noChangeAspect="1" noChangeArrowheads="1"/>
                    </pic:cNvPicPr>
                  </pic:nvPicPr>
                  <pic:blipFill>
                    <a:blip r:embed="rId140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86962E1" w14:textId="77777777" w:rsidR="00A5568C" w:rsidRPr="00A5568C" w:rsidRDefault="00A5568C" w:rsidP="00A5568C">
      <w:pPr>
        <w:rPr>
          <w:rStyle w:val="Hyperlink"/>
          <w:b/>
          <w:bCs/>
        </w:rPr>
      </w:pPr>
      <w:r w:rsidRPr="00A5568C">
        <w:rPr>
          <w:rStyle w:val="Hyperlink"/>
          <w:b/>
          <w:bCs/>
        </w:rPr>
        <w:t xml:space="preserve">Serio Series® Sensor Faucet </w:t>
      </w:r>
      <w:proofErr w:type="gramStart"/>
      <w:r w:rsidRPr="00A5568C">
        <w:rPr>
          <w:rStyle w:val="Hyperlink"/>
          <w:b/>
          <w:bCs/>
        </w:rPr>
        <w:t>With</w:t>
      </w:r>
      <w:proofErr w:type="gramEnd"/>
      <w:r w:rsidRPr="00A5568C">
        <w:rPr>
          <w:rStyle w:val="Hyperlink"/>
          <w:b/>
          <w:bCs/>
        </w:rPr>
        <w:t xml:space="preserve"> Gear-driven Ceramic Cartridge - ZG6950</w:t>
      </w:r>
    </w:p>
    <w:p w14:paraId="7E035A54" w14:textId="77777777" w:rsidR="00A5568C" w:rsidRPr="00A5568C" w:rsidRDefault="00A5568C" w:rsidP="00A5568C">
      <w:pPr>
        <w:rPr>
          <w:rStyle w:val="Hyperlink"/>
          <w:b/>
          <w:bCs/>
        </w:rPr>
      </w:pPr>
      <w:r w:rsidRPr="00A5568C">
        <w:rPr>
          <w:rStyle w:val="Hyperlink"/>
          <w:b/>
          <w:bCs/>
        </w:rPr>
        <w:t>Zurn</w:t>
      </w:r>
    </w:p>
    <w:p w14:paraId="61AD4DD0" w14:textId="77777777" w:rsidR="00A5568C" w:rsidRPr="00A5568C" w:rsidRDefault="00A5568C" w:rsidP="00A5568C">
      <w:r w:rsidRPr="00A5568C">
        <w:fldChar w:fldCharType="end"/>
      </w:r>
    </w:p>
    <w:p w14:paraId="508F03CC" w14:textId="7D6D60B3" w:rsidR="00A5568C" w:rsidRPr="00A5568C" w:rsidRDefault="00A5568C" w:rsidP="00A5568C">
      <w:pPr>
        <w:rPr>
          <w:rStyle w:val="Hyperlink"/>
        </w:rPr>
      </w:pPr>
      <w:r w:rsidRPr="00A5568C">
        <w:lastRenderedPageBreak/>
        <w:fldChar w:fldCharType="begin"/>
      </w:r>
      <w:r w:rsidRPr="00A5568C">
        <w:instrText>HYPERLINK "https://up.codes/product/straight-spout-faucet-small?viewer_juris_key=california"</w:instrText>
      </w:r>
      <w:r w:rsidRPr="00A5568C">
        <w:fldChar w:fldCharType="separate"/>
      </w:r>
      <w:r w:rsidRPr="00A5568C">
        <w:rPr>
          <w:rStyle w:val="Hyperlink"/>
        </w:rPr>
        <w:drawing>
          <wp:inline distT="0" distB="0" distL="0" distR="0" wp14:anchorId="6FB8552F" wp14:editId="2315265C">
            <wp:extent cx="2286000" cy="2286000"/>
            <wp:effectExtent l="0" t="0" r="0" b="0"/>
            <wp:docPr id="314647735" name="Picture 223" descr="Straight Spout Faucet / Small - TSL.980">
              <a:hlinkClick xmlns:a="http://schemas.openxmlformats.org/drawingml/2006/main" r:id="rId14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 descr="Straight Spout Faucet / Small - TSL.980">
                      <a:hlinkClick r:id="rId1408"/>
                    </pic:cNvPr>
                    <pic:cNvPicPr>
                      <a:picLocks noChangeAspect="1" noChangeArrowheads="1"/>
                    </pic:cNvPicPr>
                  </pic:nvPicPr>
                  <pic:blipFill>
                    <a:blip r:embed="rId140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9917DC8" w14:textId="77777777" w:rsidR="00A5568C" w:rsidRPr="00A5568C" w:rsidRDefault="00A5568C" w:rsidP="00A5568C">
      <w:pPr>
        <w:rPr>
          <w:rStyle w:val="Hyperlink"/>
          <w:b/>
          <w:bCs/>
        </w:rPr>
      </w:pPr>
      <w:r w:rsidRPr="00A5568C">
        <w:rPr>
          <w:rStyle w:val="Hyperlink"/>
          <w:b/>
          <w:bCs/>
        </w:rPr>
        <w:t>Straight Spout Faucet / Small - TSL.980</w:t>
      </w:r>
    </w:p>
    <w:p w14:paraId="7D931EDF" w14:textId="77777777" w:rsidR="00A5568C" w:rsidRPr="00A5568C" w:rsidRDefault="00A5568C" w:rsidP="00A5568C">
      <w:pPr>
        <w:rPr>
          <w:rStyle w:val="Hyperlink"/>
          <w:b/>
          <w:bCs/>
        </w:rPr>
      </w:pPr>
      <w:r w:rsidRPr="00A5568C">
        <w:rPr>
          <w:rStyle w:val="Hyperlink"/>
          <w:b/>
          <w:bCs/>
        </w:rPr>
        <w:t>The Splash Lab</w:t>
      </w:r>
    </w:p>
    <w:p w14:paraId="10143A37" w14:textId="77777777" w:rsidR="00A5568C" w:rsidRPr="00A5568C" w:rsidRDefault="00A5568C" w:rsidP="00A5568C">
      <w:r w:rsidRPr="00A5568C">
        <w:fldChar w:fldCharType="end"/>
      </w:r>
    </w:p>
    <w:p w14:paraId="730A045A" w14:textId="7D3242DE" w:rsidR="00A5568C" w:rsidRPr="00A5568C" w:rsidRDefault="00A5568C" w:rsidP="00A5568C">
      <w:pPr>
        <w:rPr>
          <w:rStyle w:val="Hyperlink"/>
        </w:rPr>
      </w:pPr>
      <w:r w:rsidRPr="00A5568C">
        <w:fldChar w:fldCharType="begin"/>
      </w:r>
      <w:r w:rsidRPr="00A5568C">
        <w:instrText>HYPERLINK "https://up.codes/product/stratford-1-hole-gooseneck-kitchen-faucet-with-pull-down-spray-321-7-3pg4-s1a?viewer_juris_key=california"</w:instrText>
      </w:r>
      <w:r w:rsidRPr="00A5568C">
        <w:fldChar w:fldCharType="separate"/>
      </w:r>
      <w:r w:rsidRPr="00A5568C">
        <w:rPr>
          <w:rStyle w:val="Hyperlink"/>
        </w:rPr>
        <w:drawing>
          <wp:inline distT="0" distB="0" distL="0" distR="0" wp14:anchorId="0DA8EC6E" wp14:editId="52DCD708">
            <wp:extent cx="2286000" cy="2286000"/>
            <wp:effectExtent l="0" t="0" r="0" b="0"/>
            <wp:docPr id="142045760" name="Picture 222" descr="Stratford 1 Hole Gooseneck Kitchen Faucet With Pull Down Spray">
              <a:hlinkClick xmlns:a="http://schemas.openxmlformats.org/drawingml/2006/main" r:id="rId14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 descr="Stratford 1 Hole Gooseneck Kitchen Faucet With Pull Down Spray">
                      <a:hlinkClick r:id="rId1463"/>
                    </pic:cNvPr>
                    <pic:cNvPicPr>
                      <a:picLocks noChangeAspect="1" noChangeArrowheads="1"/>
                    </pic:cNvPicPr>
                  </pic:nvPicPr>
                  <pic:blipFill>
                    <a:blip r:embed="rId146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255EF9F" w14:textId="77777777" w:rsidR="00A5568C" w:rsidRPr="00A5568C" w:rsidRDefault="00A5568C" w:rsidP="00A5568C">
      <w:pPr>
        <w:rPr>
          <w:rStyle w:val="Hyperlink"/>
          <w:b/>
          <w:bCs/>
        </w:rPr>
      </w:pPr>
      <w:r w:rsidRPr="00A5568C">
        <w:rPr>
          <w:rStyle w:val="Hyperlink"/>
          <w:b/>
          <w:bCs/>
        </w:rPr>
        <w:t xml:space="preserve">Stratford 1 Hole Gooseneck Kitchen Faucet </w:t>
      </w:r>
      <w:proofErr w:type="gramStart"/>
      <w:r w:rsidRPr="00A5568C">
        <w:rPr>
          <w:rStyle w:val="Hyperlink"/>
          <w:b/>
          <w:bCs/>
        </w:rPr>
        <w:t>With</w:t>
      </w:r>
      <w:proofErr w:type="gramEnd"/>
      <w:r w:rsidRPr="00A5568C">
        <w:rPr>
          <w:rStyle w:val="Hyperlink"/>
          <w:b/>
          <w:bCs/>
        </w:rPr>
        <w:t xml:space="preserve"> Pull Down Spray</w:t>
      </w:r>
    </w:p>
    <w:p w14:paraId="15D69B94" w14:textId="77777777" w:rsidR="00A5568C" w:rsidRPr="00A5568C" w:rsidRDefault="00A5568C" w:rsidP="00A5568C">
      <w:pPr>
        <w:rPr>
          <w:rStyle w:val="Hyperlink"/>
          <w:b/>
          <w:bCs/>
        </w:rPr>
      </w:pPr>
      <w:r w:rsidRPr="00A5568C">
        <w:rPr>
          <w:rStyle w:val="Hyperlink"/>
          <w:b/>
          <w:bCs/>
        </w:rPr>
        <w:t>Watermark Designs</w:t>
      </w:r>
    </w:p>
    <w:p w14:paraId="651B370F" w14:textId="77777777" w:rsidR="00A5568C" w:rsidRPr="00A5568C" w:rsidRDefault="00A5568C" w:rsidP="00A5568C">
      <w:r w:rsidRPr="00A5568C">
        <w:fldChar w:fldCharType="end"/>
      </w:r>
    </w:p>
    <w:p w14:paraId="601C206D" w14:textId="7104A4FB" w:rsidR="00A5568C" w:rsidRPr="00A5568C" w:rsidRDefault="00A5568C" w:rsidP="00A5568C">
      <w:pPr>
        <w:rPr>
          <w:rStyle w:val="Hyperlink"/>
        </w:rPr>
      </w:pPr>
      <w:r w:rsidRPr="00A5568C">
        <w:lastRenderedPageBreak/>
        <w:fldChar w:fldCharType="begin"/>
      </w:r>
      <w:r w:rsidRPr="00A5568C">
        <w:instrText>HYPERLINK "https://up.codes/product/the-channel-faucet?viewer_juris_key=california"</w:instrText>
      </w:r>
      <w:r w:rsidRPr="00A5568C">
        <w:fldChar w:fldCharType="separate"/>
      </w:r>
      <w:r w:rsidRPr="00A5568C">
        <w:rPr>
          <w:rStyle w:val="Hyperlink"/>
        </w:rPr>
        <w:drawing>
          <wp:inline distT="0" distB="0" distL="0" distR="0" wp14:anchorId="2482F148" wp14:editId="1BF0694E">
            <wp:extent cx="2286000" cy="2286000"/>
            <wp:effectExtent l="0" t="0" r="0" b="0"/>
            <wp:docPr id="1438499013" name="Picture 221" descr="The Channel Faucet - TSL.C.050">
              <a:hlinkClick xmlns:a="http://schemas.openxmlformats.org/drawingml/2006/main" r:id="rId14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 descr="The Channel Faucet - TSL.C.050">
                      <a:hlinkClick r:id="rId1410"/>
                    </pic:cNvPr>
                    <pic:cNvPicPr>
                      <a:picLocks noChangeAspect="1" noChangeArrowheads="1"/>
                    </pic:cNvPicPr>
                  </pic:nvPicPr>
                  <pic:blipFill>
                    <a:blip r:embed="rId14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214D79B" w14:textId="77777777" w:rsidR="00A5568C" w:rsidRPr="00A5568C" w:rsidRDefault="00A5568C" w:rsidP="00A5568C">
      <w:pPr>
        <w:rPr>
          <w:rStyle w:val="Hyperlink"/>
          <w:b/>
          <w:bCs/>
        </w:rPr>
      </w:pPr>
      <w:r w:rsidRPr="00A5568C">
        <w:rPr>
          <w:rStyle w:val="Hyperlink"/>
          <w:b/>
          <w:bCs/>
        </w:rPr>
        <w:t>The Channel Faucet - TSL.C.050</w:t>
      </w:r>
    </w:p>
    <w:p w14:paraId="64A01F43" w14:textId="77777777" w:rsidR="00A5568C" w:rsidRPr="00A5568C" w:rsidRDefault="00A5568C" w:rsidP="00A5568C">
      <w:pPr>
        <w:rPr>
          <w:rStyle w:val="Hyperlink"/>
          <w:b/>
          <w:bCs/>
        </w:rPr>
      </w:pPr>
      <w:r w:rsidRPr="00A5568C">
        <w:rPr>
          <w:rStyle w:val="Hyperlink"/>
          <w:b/>
          <w:bCs/>
        </w:rPr>
        <w:t>The Splash Lab</w:t>
      </w:r>
    </w:p>
    <w:p w14:paraId="6DDC31E4" w14:textId="77777777" w:rsidR="00A5568C" w:rsidRPr="00A5568C" w:rsidRDefault="00A5568C" w:rsidP="00A5568C">
      <w:r w:rsidRPr="00A5568C">
        <w:fldChar w:fldCharType="end"/>
      </w:r>
    </w:p>
    <w:p w14:paraId="3372EEE4" w14:textId="3CB5F3F0" w:rsidR="00A5568C" w:rsidRPr="00A5568C" w:rsidRDefault="00A5568C" w:rsidP="00A5568C">
      <w:pPr>
        <w:rPr>
          <w:rStyle w:val="Hyperlink"/>
        </w:rPr>
      </w:pPr>
      <w:r w:rsidRPr="00A5568C">
        <w:fldChar w:fldCharType="begin"/>
      </w:r>
      <w:r w:rsidRPr="00A5568C">
        <w:instrText>HYPERLINK "https://up.codes/product/the-ribbon-faucet?viewer_juris_key=california"</w:instrText>
      </w:r>
      <w:r w:rsidRPr="00A5568C">
        <w:fldChar w:fldCharType="separate"/>
      </w:r>
      <w:r w:rsidRPr="00A5568C">
        <w:rPr>
          <w:rStyle w:val="Hyperlink"/>
        </w:rPr>
        <w:drawing>
          <wp:inline distT="0" distB="0" distL="0" distR="0" wp14:anchorId="4E6F2F45" wp14:editId="6D10E88A">
            <wp:extent cx="2286000" cy="2286000"/>
            <wp:effectExtent l="0" t="0" r="0" b="0"/>
            <wp:docPr id="584834748" name="Picture 220" descr="The Ribbon Faucet - TSL.R.020">
              <a:hlinkClick xmlns:a="http://schemas.openxmlformats.org/drawingml/2006/main" r:id="rId14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 descr="The Ribbon Faucet - TSL.R.020">
                      <a:hlinkClick r:id="rId1412"/>
                    </pic:cNvPr>
                    <pic:cNvPicPr>
                      <a:picLocks noChangeAspect="1" noChangeArrowheads="1"/>
                    </pic:cNvPicPr>
                  </pic:nvPicPr>
                  <pic:blipFill>
                    <a:blip r:embed="rId141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B436C6E" w14:textId="77777777" w:rsidR="00A5568C" w:rsidRPr="00A5568C" w:rsidRDefault="00A5568C" w:rsidP="00A5568C">
      <w:pPr>
        <w:rPr>
          <w:rStyle w:val="Hyperlink"/>
          <w:b/>
          <w:bCs/>
        </w:rPr>
      </w:pPr>
      <w:r w:rsidRPr="00A5568C">
        <w:rPr>
          <w:rStyle w:val="Hyperlink"/>
          <w:b/>
          <w:bCs/>
        </w:rPr>
        <w:t>The Ribbon Faucet - TSL.R.020</w:t>
      </w:r>
    </w:p>
    <w:p w14:paraId="44A39C5D" w14:textId="77777777" w:rsidR="00A5568C" w:rsidRPr="00A5568C" w:rsidRDefault="00A5568C" w:rsidP="00A5568C">
      <w:pPr>
        <w:rPr>
          <w:rStyle w:val="Hyperlink"/>
          <w:b/>
          <w:bCs/>
        </w:rPr>
      </w:pPr>
      <w:r w:rsidRPr="00A5568C">
        <w:rPr>
          <w:rStyle w:val="Hyperlink"/>
          <w:b/>
          <w:bCs/>
        </w:rPr>
        <w:t>The Splash Lab</w:t>
      </w:r>
    </w:p>
    <w:p w14:paraId="53B284E9" w14:textId="77777777" w:rsidR="00A5568C" w:rsidRPr="00A5568C" w:rsidRDefault="00A5568C" w:rsidP="00A5568C">
      <w:r w:rsidRPr="00A5568C">
        <w:fldChar w:fldCharType="end"/>
      </w:r>
    </w:p>
    <w:p w14:paraId="02A1B26B" w14:textId="77777777" w:rsidR="00A5568C" w:rsidRPr="00A5568C" w:rsidRDefault="00A5568C" w:rsidP="00A5568C">
      <w:pPr>
        <w:rPr>
          <w:b/>
          <w:bCs/>
        </w:rPr>
      </w:pPr>
      <w:hyperlink r:id="rId1465" w:anchor="11B-606.5" w:history="1">
        <w:r w:rsidRPr="00A5568C">
          <w:rPr>
            <w:rStyle w:val="Hyperlink"/>
            <w:b/>
            <w:bCs/>
          </w:rPr>
          <w:t>11B-606.5 Exposed Pipes and Surfaces</w:t>
        </w:r>
      </w:hyperlink>
    </w:p>
    <w:p w14:paraId="10466933" w14:textId="77777777" w:rsidR="00A5568C" w:rsidRPr="00A5568C" w:rsidRDefault="00A5568C" w:rsidP="00A5568C">
      <w:r w:rsidRPr="00A5568C">
        <w:t>Diagram</w:t>
      </w:r>
    </w:p>
    <w:p w14:paraId="783E7117" w14:textId="77777777" w:rsidR="00A5568C" w:rsidRPr="00A5568C" w:rsidRDefault="00A5568C" w:rsidP="00A5568C">
      <w:r w:rsidRPr="00A5568C">
        <w:t>Water supply and </w:t>
      </w:r>
      <w:hyperlink r:id="rId1466" w:anchor="drain_" w:history="1">
        <w:r w:rsidRPr="00A5568C">
          <w:rPr>
            <w:rStyle w:val="Hyperlink"/>
          </w:rPr>
          <w:t>drain</w:t>
        </w:r>
      </w:hyperlink>
      <w:r w:rsidRPr="00A5568C">
        <w:t> pipes under </w:t>
      </w:r>
      <w:hyperlink r:id="rId1467" w:anchor="lavatory_" w:history="1">
        <w:r w:rsidRPr="00A5568C">
          <w:rPr>
            <w:rStyle w:val="Hyperlink"/>
          </w:rPr>
          <w:t>lavatories</w:t>
        </w:r>
      </w:hyperlink>
      <w:r w:rsidRPr="00A5568C">
        <w:t> and </w:t>
      </w:r>
      <w:hyperlink r:id="rId1468" w:anchor="sink_" w:history="1">
        <w:r w:rsidRPr="00A5568C">
          <w:rPr>
            <w:rStyle w:val="Hyperlink"/>
          </w:rPr>
          <w:t>sinks</w:t>
        </w:r>
      </w:hyperlink>
      <w:r w:rsidRPr="00A5568C">
        <w:t> shall be insulated or otherwise configured to protect against contact. There shall be no sharp or abrasive surfaces under </w:t>
      </w:r>
      <w:hyperlink r:id="rId1469" w:anchor="lavatory_" w:history="1">
        <w:r w:rsidRPr="00A5568C">
          <w:rPr>
            <w:rStyle w:val="Hyperlink"/>
          </w:rPr>
          <w:t>lavatories</w:t>
        </w:r>
      </w:hyperlink>
      <w:r w:rsidRPr="00A5568C">
        <w:t> and </w:t>
      </w:r>
      <w:hyperlink r:id="rId1470" w:anchor="sink_" w:history="1">
        <w:r w:rsidRPr="00A5568C">
          <w:rPr>
            <w:rStyle w:val="Hyperlink"/>
          </w:rPr>
          <w:t>sinks</w:t>
        </w:r>
      </w:hyperlink>
      <w:r w:rsidRPr="00A5568C">
        <w:t>.</w:t>
      </w:r>
    </w:p>
    <w:p w14:paraId="0E856C9B" w14:textId="77777777" w:rsidR="00A5568C" w:rsidRPr="00A5568C" w:rsidRDefault="00A5568C" w:rsidP="00A5568C">
      <w:proofErr w:type="spellStart"/>
      <w:r w:rsidRPr="00A5568C">
        <w:rPr>
          <w:b/>
          <w:bCs/>
        </w:rPr>
        <w:lastRenderedPageBreak/>
        <w:t>UpCodes</w:t>
      </w:r>
      <w:proofErr w:type="spellEnd"/>
      <w:r w:rsidRPr="00A5568C">
        <w:rPr>
          <w:b/>
          <w:bCs/>
        </w:rPr>
        <w:t xml:space="preserve"> Diagram (1)</w:t>
      </w:r>
    </w:p>
    <w:p w14:paraId="2FA4237E" w14:textId="5B1C481B" w:rsidR="00A5568C" w:rsidRPr="00A5568C" w:rsidRDefault="00A5568C" w:rsidP="00A5568C">
      <w:r w:rsidRPr="00A5568C">
        <w:drawing>
          <wp:inline distT="0" distB="0" distL="0" distR="0" wp14:anchorId="1A755B49" wp14:editId="71059301">
            <wp:extent cx="2286000" cy="1289050"/>
            <wp:effectExtent l="0" t="0" r="0" b="6350"/>
            <wp:docPr id="621999408" name="Picture 219" descr="A diagram of a s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99408" name="Picture 219" descr="A diagram of a sink&#10;&#10;AI-generated content may be incorrect."/>
                    <pic:cNvPicPr>
                      <a:picLocks noChangeAspect="1" noChangeArrowheads="1"/>
                    </pic:cNvPicPr>
                  </pic:nvPicPr>
                  <pic:blipFill>
                    <a:blip r:embed="rId13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A5568C">
        <w:t>Primary</w:t>
      </w:r>
    </w:p>
    <w:p w14:paraId="46F2608E" w14:textId="77777777" w:rsidR="00A5568C" w:rsidRPr="00A5568C" w:rsidRDefault="00A5568C" w:rsidP="00A5568C">
      <w:r w:rsidRPr="00A5568C">
        <w:rPr>
          <w:b/>
          <w:bCs/>
        </w:rPr>
        <w:t>Exposed Pipes and Surfaces</w:t>
      </w:r>
    </w:p>
    <w:p w14:paraId="5B6F01E0" w14:textId="77777777" w:rsidR="00A5568C" w:rsidRPr="00A5568C" w:rsidRDefault="00A5568C" w:rsidP="00A5568C">
      <w:pPr>
        <w:rPr>
          <w:b/>
          <w:bCs/>
        </w:rPr>
      </w:pPr>
      <w:hyperlink r:id="rId1471" w:anchor="11B-606.6" w:history="1">
        <w:r w:rsidRPr="00A5568C">
          <w:rPr>
            <w:rStyle w:val="Hyperlink"/>
            <w:b/>
            <w:bCs/>
          </w:rPr>
          <w:t>11B-606.6 Adjacent Side Wall or Partition</w:t>
        </w:r>
      </w:hyperlink>
    </w:p>
    <w:p w14:paraId="4CA7C37E" w14:textId="77777777" w:rsidR="00A5568C" w:rsidRPr="00A5568C" w:rsidRDefault="00A5568C" w:rsidP="00A5568C">
      <w:hyperlink r:id="rId1472" w:anchor="lavatory_" w:history="1">
        <w:r w:rsidRPr="00A5568C">
          <w:rPr>
            <w:rStyle w:val="Hyperlink"/>
          </w:rPr>
          <w:t>Lavatories</w:t>
        </w:r>
      </w:hyperlink>
      <w:r w:rsidRPr="00A5568C">
        <w:t>, when located adjacent to a side </w:t>
      </w:r>
      <w:hyperlink r:id="rId1473" w:anchor="wall_" w:history="1">
        <w:r w:rsidRPr="00A5568C">
          <w:rPr>
            <w:rStyle w:val="Hyperlink"/>
          </w:rPr>
          <w:t>wall</w:t>
        </w:r>
      </w:hyperlink>
      <w:r w:rsidRPr="00A5568C">
        <w:t> or partition, shall be a minimum of 18 inches (457 mm) to the centerline of the fixture.</w:t>
      </w:r>
    </w:p>
    <w:p w14:paraId="5B039FCC" w14:textId="77777777" w:rsidR="00A5568C" w:rsidRPr="00A5568C" w:rsidRDefault="00A5568C" w:rsidP="00A5568C">
      <w:pPr>
        <w:rPr>
          <w:b/>
          <w:bCs/>
        </w:rPr>
      </w:pPr>
      <w:hyperlink r:id="rId1474" w:anchor="11B-606.7" w:history="1">
        <w:r w:rsidRPr="00A5568C">
          <w:rPr>
            <w:rStyle w:val="Hyperlink"/>
            <w:b/>
            <w:bCs/>
          </w:rPr>
          <w:t>11B-606.7 Sink Depth</w:t>
        </w:r>
      </w:hyperlink>
    </w:p>
    <w:p w14:paraId="35164BF2" w14:textId="77777777" w:rsidR="00A5568C" w:rsidRPr="00A5568C" w:rsidRDefault="00A5568C" w:rsidP="00A5568C">
      <w:r w:rsidRPr="00A5568C">
        <w:t>Where a forward approach is required at a </w:t>
      </w:r>
      <w:hyperlink r:id="rId1475" w:anchor="sink_" w:history="1">
        <w:r w:rsidRPr="00A5568C">
          <w:rPr>
            <w:rStyle w:val="Hyperlink"/>
          </w:rPr>
          <w:t>sink</w:t>
        </w:r>
      </w:hyperlink>
      <w:r w:rsidRPr="00A5568C">
        <w:t>, knee and toe clearance shall be provided in </w:t>
      </w:r>
      <w:hyperlink r:id="rId1476" w:anchor="3113.1.1" w:history="1">
        <w:r w:rsidRPr="00A5568C">
          <w:rPr>
            <w:rStyle w:val="Hyperlink"/>
          </w:rPr>
          <w:t>compliance</w:t>
        </w:r>
      </w:hyperlink>
      <w:r w:rsidRPr="00A5568C">
        <w:t> with </w:t>
      </w:r>
      <w:hyperlink r:id="rId1477" w:anchor="11B-306" w:history="1">
        <w:r w:rsidRPr="00A5568C">
          <w:rPr>
            <w:rStyle w:val="Hyperlink"/>
          </w:rPr>
          <w:t>Section 11B-306</w:t>
        </w:r>
      </w:hyperlink>
      <w:r w:rsidRPr="00A5568C">
        <w:t>.</w:t>
      </w:r>
    </w:p>
    <w:p w14:paraId="036A9604"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D03"/>
    <w:multiLevelType w:val="multilevel"/>
    <w:tmpl w:val="B29CB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10DC5"/>
    <w:multiLevelType w:val="multilevel"/>
    <w:tmpl w:val="DFF2D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43F42"/>
    <w:multiLevelType w:val="multilevel"/>
    <w:tmpl w:val="23306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A6CAD"/>
    <w:multiLevelType w:val="multilevel"/>
    <w:tmpl w:val="0E0E7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755DA5"/>
    <w:multiLevelType w:val="multilevel"/>
    <w:tmpl w:val="97BEE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933461"/>
    <w:multiLevelType w:val="multilevel"/>
    <w:tmpl w:val="7B2CD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9B5BA7"/>
    <w:multiLevelType w:val="multilevel"/>
    <w:tmpl w:val="CCAEC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9F4F8F"/>
    <w:multiLevelType w:val="multilevel"/>
    <w:tmpl w:val="E70E9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5C3734"/>
    <w:multiLevelType w:val="multilevel"/>
    <w:tmpl w:val="0962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7917CD"/>
    <w:multiLevelType w:val="multilevel"/>
    <w:tmpl w:val="B07E6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255E3B"/>
    <w:multiLevelType w:val="multilevel"/>
    <w:tmpl w:val="AE629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FF5618"/>
    <w:multiLevelType w:val="multilevel"/>
    <w:tmpl w:val="2E8E43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BE3E78"/>
    <w:multiLevelType w:val="multilevel"/>
    <w:tmpl w:val="84F04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7913183">
    <w:abstractNumId w:val="8"/>
  </w:num>
  <w:num w:numId="2" w16cid:durableId="551700250">
    <w:abstractNumId w:val="6"/>
  </w:num>
  <w:num w:numId="3" w16cid:durableId="1678193033">
    <w:abstractNumId w:val="12"/>
  </w:num>
  <w:num w:numId="4" w16cid:durableId="76444032">
    <w:abstractNumId w:val="2"/>
  </w:num>
  <w:num w:numId="5" w16cid:durableId="719788791">
    <w:abstractNumId w:val="1"/>
  </w:num>
  <w:num w:numId="6" w16cid:durableId="451437219">
    <w:abstractNumId w:val="7"/>
  </w:num>
  <w:num w:numId="7" w16cid:durableId="1612585133">
    <w:abstractNumId w:val="9"/>
  </w:num>
  <w:num w:numId="8" w16cid:durableId="16006280">
    <w:abstractNumId w:val="10"/>
  </w:num>
  <w:num w:numId="9" w16cid:durableId="187916517">
    <w:abstractNumId w:val="4"/>
  </w:num>
  <w:num w:numId="10" w16cid:durableId="1278217553">
    <w:abstractNumId w:val="3"/>
  </w:num>
  <w:num w:numId="11" w16cid:durableId="905384638">
    <w:abstractNumId w:val="0"/>
  </w:num>
  <w:num w:numId="12" w16cid:durableId="979001207">
    <w:abstractNumId w:val="11"/>
  </w:num>
  <w:num w:numId="13" w16cid:durableId="17479192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68C"/>
    <w:rsid w:val="00041D3F"/>
    <w:rsid w:val="001B1313"/>
    <w:rsid w:val="001D3358"/>
    <w:rsid w:val="002216E0"/>
    <w:rsid w:val="00312672"/>
    <w:rsid w:val="00337ECB"/>
    <w:rsid w:val="00451445"/>
    <w:rsid w:val="004B2AC3"/>
    <w:rsid w:val="00517A74"/>
    <w:rsid w:val="00631F9D"/>
    <w:rsid w:val="0065549E"/>
    <w:rsid w:val="006F3346"/>
    <w:rsid w:val="007C0A0C"/>
    <w:rsid w:val="007F17B6"/>
    <w:rsid w:val="008E1D30"/>
    <w:rsid w:val="008F78A4"/>
    <w:rsid w:val="00A5568C"/>
    <w:rsid w:val="00B068BE"/>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8C37C"/>
  <w15:chartTrackingRefBased/>
  <w15:docId w15:val="{96E26178-6BCC-4ECE-802A-BB6940804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6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6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56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6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6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6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6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56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6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6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68C"/>
    <w:rPr>
      <w:rFonts w:eastAsiaTheme="majorEastAsia" w:cstheme="majorBidi"/>
      <w:color w:val="272727" w:themeColor="text1" w:themeTint="D8"/>
    </w:rPr>
  </w:style>
  <w:style w:type="paragraph" w:styleId="Title">
    <w:name w:val="Title"/>
    <w:basedOn w:val="Normal"/>
    <w:next w:val="Normal"/>
    <w:link w:val="TitleChar"/>
    <w:uiPriority w:val="10"/>
    <w:qFormat/>
    <w:rsid w:val="00A55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68C"/>
    <w:pPr>
      <w:spacing w:before="160"/>
      <w:jc w:val="center"/>
    </w:pPr>
    <w:rPr>
      <w:i/>
      <w:iCs/>
      <w:color w:val="404040" w:themeColor="text1" w:themeTint="BF"/>
    </w:rPr>
  </w:style>
  <w:style w:type="character" w:customStyle="1" w:styleId="QuoteChar">
    <w:name w:val="Quote Char"/>
    <w:basedOn w:val="DefaultParagraphFont"/>
    <w:link w:val="Quote"/>
    <w:uiPriority w:val="29"/>
    <w:rsid w:val="00A5568C"/>
    <w:rPr>
      <w:i/>
      <w:iCs/>
      <w:color w:val="404040" w:themeColor="text1" w:themeTint="BF"/>
    </w:rPr>
  </w:style>
  <w:style w:type="paragraph" w:styleId="ListParagraph">
    <w:name w:val="List Paragraph"/>
    <w:basedOn w:val="Normal"/>
    <w:uiPriority w:val="34"/>
    <w:qFormat/>
    <w:rsid w:val="00A5568C"/>
    <w:pPr>
      <w:ind w:left="720"/>
      <w:contextualSpacing/>
    </w:pPr>
  </w:style>
  <w:style w:type="character" w:styleId="IntenseEmphasis">
    <w:name w:val="Intense Emphasis"/>
    <w:basedOn w:val="DefaultParagraphFont"/>
    <w:uiPriority w:val="21"/>
    <w:qFormat/>
    <w:rsid w:val="00A5568C"/>
    <w:rPr>
      <w:i/>
      <w:iCs/>
      <w:color w:val="0F4761" w:themeColor="accent1" w:themeShade="BF"/>
    </w:rPr>
  </w:style>
  <w:style w:type="paragraph" w:styleId="IntenseQuote">
    <w:name w:val="Intense Quote"/>
    <w:basedOn w:val="Normal"/>
    <w:next w:val="Normal"/>
    <w:link w:val="IntenseQuoteChar"/>
    <w:uiPriority w:val="30"/>
    <w:qFormat/>
    <w:rsid w:val="00A556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68C"/>
    <w:rPr>
      <w:i/>
      <w:iCs/>
      <w:color w:val="0F4761" w:themeColor="accent1" w:themeShade="BF"/>
    </w:rPr>
  </w:style>
  <w:style w:type="character" w:styleId="IntenseReference">
    <w:name w:val="Intense Reference"/>
    <w:basedOn w:val="DefaultParagraphFont"/>
    <w:uiPriority w:val="32"/>
    <w:qFormat/>
    <w:rsid w:val="00A5568C"/>
    <w:rPr>
      <w:b/>
      <w:bCs/>
      <w:smallCaps/>
      <w:color w:val="0F4761" w:themeColor="accent1" w:themeShade="BF"/>
      <w:spacing w:val="5"/>
    </w:rPr>
  </w:style>
  <w:style w:type="paragraph" w:customStyle="1" w:styleId="msonormal0">
    <w:name w:val="msonormal"/>
    <w:basedOn w:val="Normal"/>
    <w:rsid w:val="00A556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5568C"/>
    <w:rPr>
      <w:color w:val="0000FF"/>
      <w:u w:val="single"/>
    </w:rPr>
  </w:style>
  <w:style w:type="character" w:styleId="FollowedHyperlink">
    <w:name w:val="FollowedHyperlink"/>
    <w:basedOn w:val="DefaultParagraphFont"/>
    <w:uiPriority w:val="99"/>
    <w:semiHidden/>
    <w:unhideWhenUsed/>
    <w:rsid w:val="00A5568C"/>
    <w:rPr>
      <w:color w:val="800080"/>
      <w:u w:val="single"/>
    </w:rPr>
  </w:style>
  <w:style w:type="character" w:customStyle="1" w:styleId="content-root">
    <w:name w:val="content-root"/>
    <w:basedOn w:val="DefaultParagraphFont"/>
    <w:rsid w:val="00A5568C"/>
  </w:style>
  <w:style w:type="character" w:customStyle="1" w:styleId="inline-flex">
    <w:name w:val="inline-flex"/>
    <w:basedOn w:val="DefaultParagraphFont"/>
    <w:rsid w:val="00A5568C"/>
  </w:style>
  <w:style w:type="character" w:customStyle="1" w:styleId="u-italic">
    <w:name w:val="u-italic"/>
    <w:basedOn w:val="DefaultParagraphFont"/>
    <w:rsid w:val="00A5568C"/>
  </w:style>
  <w:style w:type="character" w:customStyle="1" w:styleId="u-font-bold">
    <w:name w:val="u-font-bold"/>
    <w:basedOn w:val="DefaultParagraphFont"/>
    <w:rsid w:val="00A5568C"/>
  </w:style>
  <w:style w:type="character" w:customStyle="1" w:styleId="flex">
    <w:name w:val="flex"/>
    <w:basedOn w:val="DefaultParagraphFont"/>
    <w:rsid w:val="00A5568C"/>
  </w:style>
  <w:style w:type="character" w:customStyle="1" w:styleId="w-full">
    <w:name w:val="w-full"/>
    <w:basedOn w:val="DefaultParagraphFont"/>
    <w:rsid w:val="00A5568C"/>
  </w:style>
  <w:style w:type="character" w:customStyle="1" w:styleId="line-clamp-2">
    <w:name w:val="line-clamp-2"/>
    <w:basedOn w:val="DefaultParagraphFont"/>
    <w:rsid w:val="00A5568C"/>
  </w:style>
  <w:style w:type="character" w:customStyle="1" w:styleId="absolute">
    <w:name w:val="absolute"/>
    <w:basedOn w:val="DefaultParagraphFont"/>
    <w:rsid w:val="00A5568C"/>
  </w:style>
  <w:style w:type="paragraph" w:customStyle="1" w:styleId="u-italic1">
    <w:name w:val="u-italic1"/>
    <w:basedOn w:val="Normal"/>
    <w:rsid w:val="00A5568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oupchip">
    <w:name w:val="group/chip"/>
    <w:basedOn w:val="DefaultParagraphFont"/>
    <w:rsid w:val="00A5568C"/>
  </w:style>
  <w:style w:type="character" w:styleId="UnresolvedMention">
    <w:name w:val="Unresolved Mention"/>
    <w:basedOn w:val="DefaultParagraphFont"/>
    <w:uiPriority w:val="99"/>
    <w:semiHidden/>
    <w:unhideWhenUsed/>
    <w:rsid w:val="00A556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up.codes/viewer/california/ca-building-code-2025/chapter/11B/accessibility-to-public-buildings-public-accommodations-commercial-buildings-and" TargetMode="External"/><Relationship Id="rId170" Type="http://schemas.openxmlformats.org/officeDocument/2006/relationships/hyperlink" Target="https://up.codes/viewer/california/ca-building-code-2025/chapter/11B/accessibility-to-public-buildings-public-accommodations-commercial-buildings-and" TargetMode="External"/><Relationship Id="rId268" Type="http://schemas.openxmlformats.org/officeDocument/2006/relationships/hyperlink" Target="https://up.codes/viewer/california/ca-building-code-2025/chapter/11B/accessibility-to-public-buildings-public-accommodations-commercial-buildings-and" TargetMode="External"/><Relationship Id="rId475" Type="http://schemas.openxmlformats.org/officeDocument/2006/relationships/hyperlink" Target="https://up.codes/viewer/california/ca-building-code-2025/chapter/11B/accessibility-to-public-buildings-public-accommodations-commercial-buildings-and" TargetMode="External"/><Relationship Id="rId682" Type="http://schemas.openxmlformats.org/officeDocument/2006/relationships/hyperlink" Target="https://up.codes/viewer/california/ca-building-code-2025/chapter/J/grading" TargetMode="External"/><Relationship Id="rId128" Type="http://schemas.openxmlformats.org/officeDocument/2006/relationships/hyperlink" Target="https://up.codes/viewer/california/ca-building-code-2025/chapter/2/definitions" TargetMode="External"/><Relationship Id="rId335" Type="http://schemas.openxmlformats.org/officeDocument/2006/relationships/hyperlink" Target="https://up.codes/viewer/california/ca-building-code-2025/chapter/2/definitions" TargetMode="External"/><Relationship Id="rId542" Type="http://schemas.openxmlformats.org/officeDocument/2006/relationships/hyperlink" Target="https://up.codes/viewer/california/ca-building-code-2025/chapter/22A/steel" TargetMode="External"/><Relationship Id="rId987" Type="http://schemas.openxmlformats.org/officeDocument/2006/relationships/hyperlink" Target="https://up.codes/viewer/california/ca-building-code-2025/chapter/2/definitions" TargetMode="External"/><Relationship Id="rId1172" Type="http://schemas.openxmlformats.org/officeDocument/2006/relationships/hyperlink" Target="https://up.codes/viewer/california/ca-building-code-2025/chapter/11B/accessibility-to-public-buildings-public-accommodations-commercial-buildings-and" TargetMode="External"/><Relationship Id="rId402" Type="http://schemas.openxmlformats.org/officeDocument/2006/relationships/hyperlink" Target="https://up.codes/viewer/california/ca-building-code-2025/chapter/11B/accessibility-to-public-buildings-public-accommodations-commercial-buildings-and" TargetMode="External"/><Relationship Id="rId847" Type="http://schemas.openxmlformats.org/officeDocument/2006/relationships/hyperlink" Target="https://up.codes/viewer/california/ca-building-code-2025/chapter/2/definitions" TargetMode="External"/><Relationship Id="rId1032" Type="http://schemas.openxmlformats.org/officeDocument/2006/relationships/image" Target="media/image71.jpeg"/><Relationship Id="rId1477" Type="http://schemas.openxmlformats.org/officeDocument/2006/relationships/hyperlink" Target="https://up.codes/viewer/california/ca-building-code-2025/chapter/11B/accessibility-to-public-buildings-public-accommodations-commercial-buildings-and" TargetMode="External"/><Relationship Id="rId707" Type="http://schemas.openxmlformats.org/officeDocument/2006/relationships/hyperlink" Target="https://up.codes/viewer/california/ca-building-code-2025/chapter/31/special-construction" TargetMode="External"/><Relationship Id="rId914" Type="http://schemas.openxmlformats.org/officeDocument/2006/relationships/hyperlink" Target="https://up.codes/product/pro-filtration-bottle-filling-station-bi-level-ada-cooler-refrigerated-ultra-cap?viewer_juris_key=california" TargetMode="External"/><Relationship Id="rId1337" Type="http://schemas.openxmlformats.org/officeDocument/2006/relationships/hyperlink" Target="https://up.codes/viewer/california/ca-building-code-2025/chapter/11B/accessibility-to-public-buildings-public-accommodations-commercial-buildings-and" TargetMode="External"/><Relationship Id="rId43" Type="http://schemas.openxmlformats.org/officeDocument/2006/relationships/image" Target="media/image1.jpeg"/><Relationship Id="rId1404" Type="http://schemas.openxmlformats.org/officeDocument/2006/relationships/hyperlink" Target="https://up.codes/product/serio-series-4-in-base-sensor-faucet-with-gear-driven-ceramic-cartridge?viewer_juris_key=california" TargetMode="External"/><Relationship Id="rId192" Type="http://schemas.openxmlformats.org/officeDocument/2006/relationships/hyperlink" Target="https://up.codes/viewer/california/ca-building-code-2025/chapter/2/definitions" TargetMode="External"/><Relationship Id="rId497" Type="http://schemas.openxmlformats.org/officeDocument/2006/relationships/hyperlink" Target="https://up.codes/viewer/california/ca-building-code-2025/chapter/2/definitions" TargetMode="External"/><Relationship Id="rId357" Type="http://schemas.openxmlformats.org/officeDocument/2006/relationships/hyperlink" Target="https://up.codes/viewer/california/ca-building-code-2025/chapter/11B/accessibility-to-public-buildings-public-accommodations-commercial-buildings-and" TargetMode="External"/><Relationship Id="rId1194" Type="http://schemas.openxmlformats.org/officeDocument/2006/relationships/hyperlink" Target="https://up.codes/viewer/california/ca-building-code-2025/chapter/11B/accessibility-to-public-buildings-public-accommodations-commercial-buildings-and" TargetMode="External"/><Relationship Id="rId217" Type="http://schemas.openxmlformats.org/officeDocument/2006/relationships/hyperlink" Target="https://up.codes/viewer/california/ca-building-code-2025/chapter/11B/accessibility-to-public-buildings-public-accommodations-commercial-buildings-and" TargetMode="External"/><Relationship Id="rId564" Type="http://schemas.openxmlformats.org/officeDocument/2006/relationships/hyperlink" Target="https://up.codes/viewer/california/ca-building-code-2025/chapter/2/definitions" TargetMode="External"/><Relationship Id="rId771" Type="http://schemas.openxmlformats.org/officeDocument/2006/relationships/hyperlink" Target="https://up.codes/viewer/california/ca-building-code-2025/chapter/2/definitions" TargetMode="External"/><Relationship Id="rId869" Type="http://schemas.openxmlformats.org/officeDocument/2006/relationships/hyperlink" Target="https://up.codes/viewer/california/ca-building-code-2025/chapter/2/definitions" TargetMode="External"/><Relationship Id="rId424" Type="http://schemas.openxmlformats.org/officeDocument/2006/relationships/hyperlink" Target="https://up.codes/viewer/california/ca-building-code-2025/chapter/11B/accessibility-to-public-buildings-public-accommodations-commercial-buildings-and" TargetMode="External"/><Relationship Id="rId631" Type="http://schemas.openxmlformats.org/officeDocument/2006/relationships/hyperlink" Target="https://up.codes/viewer/california/ca-building-code-2025/chapter/11B/accessibility-to-public-buildings-public-accommodations-commercial-buildings-and" TargetMode="External"/><Relationship Id="rId729" Type="http://schemas.openxmlformats.org/officeDocument/2006/relationships/hyperlink" Target="https://up.codes/viewer/california/ca-building-code-2025/chapter/2/definitions" TargetMode="External"/><Relationship Id="rId1054" Type="http://schemas.openxmlformats.org/officeDocument/2006/relationships/hyperlink" Target="https://up.codes/viewer/california/ca-building-code-2025/chapter/2/definitions" TargetMode="External"/><Relationship Id="rId1261" Type="http://schemas.openxmlformats.org/officeDocument/2006/relationships/hyperlink" Target="https://up.codes/viewer/california/ca-building-code-2025/chapter/2/definitions" TargetMode="External"/><Relationship Id="rId1359" Type="http://schemas.openxmlformats.org/officeDocument/2006/relationships/image" Target="media/image116.jpeg"/><Relationship Id="rId936" Type="http://schemas.openxmlformats.org/officeDocument/2006/relationships/image" Target="media/image41.jpeg"/><Relationship Id="rId1121" Type="http://schemas.openxmlformats.org/officeDocument/2006/relationships/image" Target="media/image94.jpeg"/><Relationship Id="rId1219" Type="http://schemas.openxmlformats.org/officeDocument/2006/relationships/hyperlink" Target="https://up.codes/viewer/california/ca-building-code-2025/chapter/11B/accessibility-to-public-buildings-public-accommodations-commercial-buildings-and" TargetMode="External"/><Relationship Id="rId65" Type="http://schemas.openxmlformats.org/officeDocument/2006/relationships/hyperlink" Target="https://up.codes/viewer/california/ca-building-code-2025/chapter/11B/accessibility-to-public-buildings-public-accommodations-commercial-buildings-and" TargetMode="External"/><Relationship Id="rId1426" Type="http://schemas.openxmlformats.org/officeDocument/2006/relationships/hyperlink" Target="https://up.codes/viewer/california/ca-building-code-2025/chapter/11B/accessibility-to-public-buildings-public-accommodations-commercial-buildings-and" TargetMode="External"/><Relationship Id="rId281" Type="http://schemas.openxmlformats.org/officeDocument/2006/relationships/hyperlink" Target="https://up.codes/viewer/california/ca-building-code-2025/chapter/2/definitions" TargetMode="External"/><Relationship Id="rId141" Type="http://schemas.openxmlformats.org/officeDocument/2006/relationships/hyperlink" Target="https://up.codes/viewer/california/ca-building-code-2025/chapter/11B/accessibility-to-public-buildings-public-accommodations-commercial-buildings-and" TargetMode="External"/><Relationship Id="rId379" Type="http://schemas.openxmlformats.org/officeDocument/2006/relationships/hyperlink" Target="https://up.codes/viewer/california/ca-building-code-2025/chapter/11B/accessibility-to-public-buildings-public-accommodations-commercial-buildings-and" TargetMode="External"/><Relationship Id="rId586" Type="http://schemas.openxmlformats.org/officeDocument/2006/relationships/hyperlink" Target="https://up.codes/viewer/california/ca-building-code-2025/chapter/11B/accessibility-to-public-buildings-public-accommodations-commercial-buildings-and" TargetMode="External"/><Relationship Id="rId793" Type="http://schemas.openxmlformats.org/officeDocument/2006/relationships/hyperlink" Target="https://up.codes/viewer/california/ca-building-code-2025/chapter/2/definitions" TargetMode="External"/><Relationship Id="rId7" Type="http://schemas.openxmlformats.org/officeDocument/2006/relationships/hyperlink" Target="https://up.codes/viewer/california/ca-building-code-2025/chapter/11B/accessibility-to-public-buildings-public-accommodations-commercial-buildings-and" TargetMode="External"/><Relationship Id="rId239" Type="http://schemas.openxmlformats.org/officeDocument/2006/relationships/hyperlink" Target="https://up.codes/viewer/california/ca-building-code-2025/chapter/11B/accessibility-to-public-buildings-public-accommodations-commercial-buildings-and" TargetMode="External"/><Relationship Id="rId446" Type="http://schemas.openxmlformats.org/officeDocument/2006/relationships/hyperlink" Target="https://up.codes/viewer/california/ca-building-code-2025/chapter/2/definitions" TargetMode="External"/><Relationship Id="rId653" Type="http://schemas.openxmlformats.org/officeDocument/2006/relationships/hyperlink" Target="https://up.codes/viewer/california/ca-building-code-2025/chapter/11B/accessibility-to-public-buildings-public-accommodations-commercial-buildings-and" TargetMode="External"/><Relationship Id="rId1076" Type="http://schemas.openxmlformats.org/officeDocument/2006/relationships/image" Target="media/image88.jpeg"/><Relationship Id="rId1283" Type="http://schemas.openxmlformats.org/officeDocument/2006/relationships/hyperlink" Target="https://up.codes/viewer/california/ca-building-code-2025/chapter/2/definitions" TargetMode="External"/><Relationship Id="rId306" Type="http://schemas.openxmlformats.org/officeDocument/2006/relationships/hyperlink" Target="https://up.codes/viewer/california/ca-building-code-2025/chapter/11B/accessibility-to-public-buildings-public-accommodations-commercial-buildings-and" TargetMode="External"/><Relationship Id="rId860" Type="http://schemas.openxmlformats.org/officeDocument/2006/relationships/hyperlink" Target="https://up.codes/viewer/california/ca-building-code-2025/chapter/11B/accessibility-to-public-buildings-public-accommodations-commercial-buildings-and" TargetMode="External"/><Relationship Id="rId958" Type="http://schemas.openxmlformats.org/officeDocument/2006/relationships/image" Target="media/image44.jpeg"/><Relationship Id="rId1143" Type="http://schemas.openxmlformats.org/officeDocument/2006/relationships/hyperlink" Target="https://up.codes/viewer/california/ca-building-code-2025/chapter/2/definitions" TargetMode="External"/><Relationship Id="rId87" Type="http://schemas.openxmlformats.org/officeDocument/2006/relationships/hyperlink" Target="https://up.codes/viewer/california/ca-building-code-2025/chapter/11B/accessibility-to-public-buildings-public-accommodations-commercial-buildings-and" TargetMode="External"/><Relationship Id="rId513" Type="http://schemas.openxmlformats.org/officeDocument/2006/relationships/hyperlink" Target="https://up.codes/viewer/california/ca-building-code-2025/chapter/2/definitions" TargetMode="External"/><Relationship Id="rId720" Type="http://schemas.openxmlformats.org/officeDocument/2006/relationships/hyperlink" Target="https://up.codes/viewer/california/ca-building-code-2025/chapter/11B/accessibility-to-public-buildings-public-accommodations-commercial-buildings-and" TargetMode="External"/><Relationship Id="rId818" Type="http://schemas.openxmlformats.org/officeDocument/2006/relationships/hyperlink" Target="https://up.codes/viewer/california/ca-building-code-2025/chapter/4/special-detailed-requirements-based-on-occupancy-and-use" TargetMode="External"/><Relationship Id="rId1350" Type="http://schemas.openxmlformats.org/officeDocument/2006/relationships/hyperlink" Target="https://up.codes/viewer/california/ca-building-code-2025/chapter/11B/accessibility-to-public-buildings-public-accommodations-commercial-buildings-and" TargetMode="External"/><Relationship Id="rId1448" Type="http://schemas.openxmlformats.org/officeDocument/2006/relationships/hyperlink" Target="https://up.codes/viewer/california/ca-building-code-2025/chapter/2/definitions" TargetMode="External"/><Relationship Id="rId1003" Type="http://schemas.openxmlformats.org/officeDocument/2006/relationships/hyperlink" Target="https://up.codes/viewer/california/ca-building-code-2025/chapter/11B/accessibility-to-public-buildings-public-accommodations-commercial-buildings-and" TargetMode="External"/><Relationship Id="rId1210" Type="http://schemas.openxmlformats.org/officeDocument/2006/relationships/image" Target="media/image104.jpeg"/><Relationship Id="rId1308" Type="http://schemas.openxmlformats.org/officeDocument/2006/relationships/hyperlink" Target="https://up.codes/viewer/california/ca-building-code-2025/chapter/27/electrical" TargetMode="External"/><Relationship Id="rId14" Type="http://schemas.openxmlformats.org/officeDocument/2006/relationships/hyperlink" Target="https://up.codes/viewer/california/ca-building-code-2025/chapter/11B/accessibility-to-public-buildings-public-accommodations-commercial-buildings-and" TargetMode="External"/><Relationship Id="rId163" Type="http://schemas.openxmlformats.org/officeDocument/2006/relationships/hyperlink" Target="https://up.codes/viewer/california/ca-building-code-2025/chapter/11B/accessibility-to-public-buildings-public-accommodations-commercial-buildings-and" TargetMode="External"/><Relationship Id="rId370" Type="http://schemas.openxmlformats.org/officeDocument/2006/relationships/hyperlink" Target="https://up.codes/viewer/california/ca-building-code-2025/chapter/2/definitions" TargetMode="External"/><Relationship Id="rId230" Type="http://schemas.openxmlformats.org/officeDocument/2006/relationships/hyperlink" Target="https://up.codes/viewer/california/ca-building-code-2025/chapter/11B/accessibility-to-public-buildings-public-accommodations-commercial-buildings-and" TargetMode="External"/><Relationship Id="rId468" Type="http://schemas.openxmlformats.org/officeDocument/2006/relationships/hyperlink" Target="https://up.codes/viewer/california/ca-building-code-2025/chapter/2/definitions" TargetMode="External"/><Relationship Id="rId675" Type="http://schemas.openxmlformats.org/officeDocument/2006/relationships/hyperlink" Target="https://up.codes/viewer/california/ca-building-code-2025/chapter/2/definitions" TargetMode="External"/><Relationship Id="rId882" Type="http://schemas.openxmlformats.org/officeDocument/2006/relationships/hyperlink" Target="https://up.codes/viewer/california/ca-building-code-2025/chapter/2/definitions" TargetMode="External"/><Relationship Id="rId1098" Type="http://schemas.openxmlformats.org/officeDocument/2006/relationships/hyperlink" Target="https://up.codes/viewer/california/ca-building-code-2025/chapter/2/definitions" TargetMode="External"/><Relationship Id="rId328" Type="http://schemas.openxmlformats.org/officeDocument/2006/relationships/hyperlink" Target="https://up.codes/viewer/california/ca-building-code-2025/chapter/2/definitions" TargetMode="External"/><Relationship Id="rId535" Type="http://schemas.openxmlformats.org/officeDocument/2006/relationships/hyperlink" Target="https://up.codes/viewer/california/ca-building-code-2025/chapter/22A/steel" TargetMode="External"/><Relationship Id="rId742" Type="http://schemas.openxmlformats.org/officeDocument/2006/relationships/hyperlink" Target="https://up.codes/viewer/california/ca-building-code-2025/chapter/2/definitions" TargetMode="External"/><Relationship Id="rId1165" Type="http://schemas.openxmlformats.org/officeDocument/2006/relationships/hyperlink" Target="https://up.codes/viewer/california/ca-building-code-2025/chapter/2/definitions" TargetMode="External"/><Relationship Id="rId1372" Type="http://schemas.openxmlformats.org/officeDocument/2006/relationships/hyperlink" Target="https://up.codes/viewer/california/ca-building-code-2025/chapter/2/definitions" TargetMode="External"/><Relationship Id="rId602" Type="http://schemas.openxmlformats.org/officeDocument/2006/relationships/hyperlink" Target="https://up.codes/viewer/california/ca-building-code-2025/chapter/11B/accessibility-to-public-buildings-public-accommodations-commercial-buildings-and" TargetMode="External"/><Relationship Id="rId1025" Type="http://schemas.openxmlformats.org/officeDocument/2006/relationships/hyperlink" Target="https://up.codes/product/loft-6-diameter-wall-mounted-towel-ring-22-0-3?viewer_juris_key=california" TargetMode="External"/><Relationship Id="rId1232" Type="http://schemas.openxmlformats.org/officeDocument/2006/relationships/hyperlink" Target="https://up.codes/viewer/california/ca-building-code-2025/chapter/11B/accessibility-to-public-buildings-public-accommodations-commercial-buildings-and" TargetMode="External"/><Relationship Id="rId907" Type="http://schemas.openxmlformats.org/officeDocument/2006/relationships/image" Target="media/image34.jpeg"/><Relationship Id="rId36" Type="http://schemas.openxmlformats.org/officeDocument/2006/relationships/hyperlink" Target="https://up.codes/viewer/california/ca-building-code-2025/chapter/2/definitions" TargetMode="External"/><Relationship Id="rId185" Type="http://schemas.openxmlformats.org/officeDocument/2006/relationships/hyperlink" Target="https://up.codes/viewer/california/ca-building-code-2025/chapter/2/definitions" TargetMode="External"/><Relationship Id="rId392" Type="http://schemas.openxmlformats.org/officeDocument/2006/relationships/hyperlink" Target="https://up.codes/viewer/california/ca-building-code-2025/chapter/11B/accessibility-to-public-buildings-public-accommodations-commercial-buildings-and" TargetMode="External"/><Relationship Id="rId697" Type="http://schemas.openxmlformats.org/officeDocument/2006/relationships/hyperlink" Target="https://up.codes/viewer/california/ca-building-code-2025/chapter/11B/accessibility-to-public-buildings-public-accommodations-commercial-buildings-and" TargetMode="External"/><Relationship Id="rId252" Type="http://schemas.openxmlformats.org/officeDocument/2006/relationships/hyperlink" Target="https://up.codes/viewer/california/ca-building-code-2025/chapter/11B/accessibility-to-public-buildings-public-accommodations-commercial-buildings-and" TargetMode="External"/><Relationship Id="rId1187" Type="http://schemas.openxmlformats.org/officeDocument/2006/relationships/hyperlink" Target="https://up.codes/viewer/california/ca-building-code-2025/chapter/11B/accessibility-to-public-buildings-public-accommodations-commercial-buildings-and" TargetMode="External"/><Relationship Id="rId112" Type="http://schemas.openxmlformats.org/officeDocument/2006/relationships/image" Target="media/image3.jpeg"/><Relationship Id="rId557" Type="http://schemas.openxmlformats.org/officeDocument/2006/relationships/hyperlink" Target="https://up.codes/viewer/california/ca-building-code-2025/chapter/11B/accessibility-to-public-buildings-public-accommodations-commercial-buildings-and" TargetMode="External"/><Relationship Id="rId764" Type="http://schemas.openxmlformats.org/officeDocument/2006/relationships/hyperlink" Target="https://up.codes/viewer/california/ca-building-code-2025/chapter/2/definitions" TargetMode="External"/><Relationship Id="rId971" Type="http://schemas.openxmlformats.org/officeDocument/2006/relationships/image" Target="media/image53.jpeg"/><Relationship Id="rId1394" Type="http://schemas.openxmlformats.org/officeDocument/2006/relationships/hyperlink" Target="https://up.codes/product/fulmer-series-sensor-faucet-with-gear-driven-ceramic-cartridge?viewer_juris_key=california" TargetMode="External"/><Relationship Id="rId417" Type="http://schemas.openxmlformats.org/officeDocument/2006/relationships/hyperlink" Target="https://up.codes/viewer/california/ca-building-code-2025/chapter/11B/accessibility-to-public-buildings-public-accommodations-commercial-buildings-and" TargetMode="External"/><Relationship Id="rId624" Type="http://schemas.openxmlformats.org/officeDocument/2006/relationships/hyperlink" Target="https://up.codes/viewer/california/ca-building-code-2025/chapter/2/definitions" TargetMode="External"/><Relationship Id="rId831" Type="http://schemas.openxmlformats.org/officeDocument/2006/relationships/hyperlink" Target="https://up.codes/viewer/california/ca-building-code-2025/chapter/2/definitions" TargetMode="External"/><Relationship Id="rId1047" Type="http://schemas.openxmlformats.org/officeDocument/2006/relationships/hyperlink" Target="https://up.codes/viewer/california/ca-building-code-2025/chapter/11B/accessibility-to-public-buildings-public-accommodations-commercial-buildings-and" TargetMode="External"/><Relationship Id="rId1254" Type="http://schemas.openxmlformats.org/officeDocument/2006/relationships/hyperlink" Target="https://up.codes/viewer/california/ca-building-code-2025/chapter/2/definitions" TargetMode="External"/><Relationship Id="rId1461" Type="http://schemas.openxmlformats.org/officeDocument/2006/relationships/hyperlink" Target="https://up.codes/product/loft-deck-mounted-3-hole-lavatory-set-23-2-17-l8?viewer_juris_key=california" TargetMode="External"/><Relationship Id="rId929" Type="http://schemas.openxmlformats.org/officeDocument/2006/relationships/hyperlink" Target="https://up.codes/viewer/california/ca-building-code-2025/chapter/2/definitions" TargetMode="External"/><Relationship Id="rId1114" Type="http://schemas.openxmlformats.org/officeDocument/2006/relationships/hyperlink" Target="https://up.codes/viewer/california/ca-building-code-2025/chapter/11B/accessibility-to-public-buildings-public-accommodations-commercial-buildings-and" TargetMode="External"/><Relationship Id="rId1321" Type="http://schemas.openxmlformats.org/officeDocument/2006/relationships/hyperlink" Target="https://up.codes/viewer/california/ca-building-code-2025/chapter/11B/accessibility-to-public-buildings-public-accommodations-commercial-buildings-and" TargetMode="External"/><Relationship Id="rId58" Type="http://schemas.openxmlformats.org/officeDocument/2006/relationships/hyperlink" Target="https://up.codes/viewer/california/ca-building-code-2025/chapter/11B/accessibility-to-public-buildings-public-accommodations-commercial-buildings-and" TargetMode="External"/><Relationship Id="rId1419" Type="http://schemas.openxmlformats.org/officeDocument/2006/relationships/image" Target="media/image135.jpeg"/><Relationship Id="rId274" Type="http://schemas.openxmlformats.org/officeDocument/2006/relationships/hyperlink" Target="https://up.codes/viewer/california/ca-building-code-2025/chapter/2/definitions" TargetMode="External"/><Relationship Id="rId481" Type="http://schemas.openxmlformats.org/officeDocument/2006/relationships/hyperlink" Target="https://up.codes/viewer/california/ca-building-code-2025/chapter/2/definitions" TargetMode="External"/><Relationship Id="rId134" Type="http://schemas.openxmlformats.org/officeDocument/2006/relationships/hyperlink" Target="https://up.codes/viewer/california/ca-building-code-2025/chapter/2/definitions" TargetMode="External"/><Relationship Id="rId579" Type="http://schemas.openxmlformats.org/officeDocument/2006/relationships/hyperlink" Target="https://up.codes/viewer/california/ca-building-code-2025/chapter/2/definitions" TargetMode="External"/><Relationship Id="rId786" Type="http://schemas.openxmlformats.org/officeDocument/2006/relationships/hyperlink" Target="https://up.codes/viewer/california/ca-building-code-2025/chapter/11B/accessibility-to-public-buildings-public-accommodations-commercial-buildings-and" TargetMode="External"/><Relationship Id="rId993" Type="http://schemas.openxmlformats.org/officeDocument/2006/relationships/hyperlink" Target="https://up.codes/viewer/california/ca-building-code-2025/chapter/2/definitions" TargetMode="External"/><Relationship Id="rId341" Type="http://schemas.openxmlformats.org/officeDocument/2006/relationships/hyperlink" Target="https://up.codes/viewer/california/ca-building-code-2025/chapter/2/definitions" TargetMode="External"/><Relationship Id="rId439" Type="http://schemas.openxmlformats.org/officeDocument/2006/relationships/image" Target="media/image8.jpeg"/><Relationship Id="rId646" Type="http://schemas.openxmlformats.org/officeDocument/2006/relationships/hyperlink" Target="https://up.codes/viewer/california/ca-building-code-2025/chapter/2/definitions" TargetMode="External"/><Relationship Id="rId1069" Type="http://schemas.openxmlformats.org/officeDocument/2006/relationships/hyperlink" Target="https://up.codes/product/floor-to-ceiling-stainless-steel-toilet-partitions-2?viewer_juris_key=california" TargetMode="External"/><Relationship Id="rId1276" Type="http://schemas.openxmlformats.org/officeDocument/2006/relationships/hyperlink" Target="https://up.codes/viewer/california/ca-building-code-2025/chapter/11B/accessibility-to-public-buildings-public-accommodations-commercial-buildings-and" TargetMode="External"/><Relationship Id="rId201" Type="http://schemas.openxmlformats.org/officeDocument/2006/relationships/hyperlink" Target="https://up.codes/viewer/california/ca-building-code-2025/chapter/2/definitions" TargetMode="External"/><Relationship Id="rId506" Type="http://schemas.openxmlformats.org/officeDocument/2006/relationships/hyperlink" Target="https://up.codes/viewer/california/ca-building-code-2025/chapter/11B/accessibility-to-public-buildings-public-accommodations-commercial-buildings-and" TargetMode="External"/><Relationship Id="rId853" Type="http://schemas.openxmlformats.org/officeDocument/2006/relationships/hyperlink" Target="https://up.codes/viewer/california/ca-building-code-2025/chapter/2/definitions" TargetMode="External"/><Relationship Id="rId1136" Type="http://schemas.openxmlformats.org/officeDocument/2006/relationships/hyperlink" Target="https://up.codes/viewer/california/ca-building-code-2025/chapter/11B/accessibility-to-public-buildings-public-accommodations-commercial-buildings-and" TargetMode="External"/><Relationship Id="rId713" Type="http://schemas.openxmlformats.org/officeDocument/2006/relationships/hyperlink" Target="https://up.codes/viewer/california/ca-building-code-2025/chapter/11B/accessibility-to-public-buildings-public-accommodations-commercial-buildings-and" TargetMode="External"/><Relationship Id="rId920" Type="http://schemas.openxmlformats.org/officeDocument/2006/relationships/hyperlink" Target="https://up.codes/viewer/california/ca-building-code-2025/chapter/11B/accessibility-to-public-buildings-public-accommodations-commercial-buildings-and" TargetMode="External"/><Relationship Id="rId1343" Type="http://schemas.openxmlformats.org/officeDocument/2006/relationships/image" Target="media/image113.jpeg"/><Relationship Id="rId1203" Type="http://schemas.openxmlformats.org/officeDocument/2006/relationships/hyperlink" Target="https://up.codes/viewer/california/ca-building-code-2025/chapter/11B/accessibility-to-public-buildings-public-accommodations-commercial-buildings-and" TargetMode="External"/><Relationship Id="rId1410" Type="http://schemas.openxmlformats.org/officeDocument/2006/relationships/hyperlink" Target="https://up.codes/product/the-channel-faucet?viewer_juris_key=california" TargetMode="External"/><Relationship Id="rId296" Type="http://schemas.openxmlformats.org/officeDocument/2006/relationships/hyperlink" Target="https://up.codes/viewer/california/ca-building-code-2025/chapter/11B/accessibility-to-public-buildings-public-accommodations-commercial-buildings-and" TargetMode="External"/><Relationship Id="rId156" Type="http://schemas.openxmlformats.org/officeDocument/2006/relationships/hyperlink" Target="https://up.codes/viewer/california/ca-building-code-2025/chapter/2/definitions" TargetMode="External"/><Relationship Id="rId363" Type="http://schemas.openxmlformats.org/officeDocument/2006/relationships/hyperlink" Target="https://up.codes/viewer/california/ca-building-code-2025/chapter/11B/accessibility-to-public-buildings-public-accommodations-commercial-buildings-and" TargetMode="External"/><Relationship Id="rId570" Type="http://schemas.openxmlformats.org/officeDocument/2006/relationships/hyperlink" Target="https://up.codes/viewer/california/ca-building-code-2025/chapter/2/definitions" TargetMode="External"/><Relationship Id="rId223" Type="http://schemas.openxmlformats.org/officeDocument/2006/relationships/hyperlink" Target="https://up.codes/viewer/california/ca-building-code-2025/chapter/2/definitions" TargetMode="External"/><Relationship Id="rId430" Type="http://schemas.openxmlformats.org/officeDocument/2006/relationships/hyperlink" Target="https://up.codes/viewer/california/ca-building-code-2025/chapter/2/definitions" TargetMode="External"/><Relationship Id="rId668" Type="http://schemas.openxmlformats.org/officeDocument/2006/relationships/hyperlink" Target="https://up.codes/viewer/california/ca-building-code-2025/chapter/11B/accessibility-to-public-buildings-public-accommodations-commercial-buildings-and" TargetMode="External"/><Relationship Id="rId875" Type="http://schemas.openxmlformats.org/officeDocument/2006/relationships/hyperlink" Target="https://up.codes/viewer/california/ca-building-code-2025/chapter/11B/accessibility-to-public-buildings-public-accommodations-commercial-buildings-and" TargetMode="External"/><Relationship Id="rId1060" Type="http://schemas.openxmlformats.org/officeDocument/2006/relationships/image" Target="media/image80.jpeg"/><Relationship Id="rId1298" Type="http://schemas.openxmlformats.org/officeDocument/2006/relationships/hyperlink" Target="https://up.codes/viewer/california/ca-building-code-2025/chapter/2/definitions" TargetMode="External"/><Relationship Id="rId528" Type="http://schemas.openxmlformats.org/officeDocument/2006/relationships/hyperlink" Target="https://up.codes/viewer/california/ca-building-code-2025/chapter/2/definitions" TargetMode="External"/><Relationship Id="rId735" Type="http://schemas.openxmlformats.org/officeDocument/2006/relationships/image" Target="media/image22.jpeg"/><Relationship Id="rId942" Type="http://schemas.openxmlformats.org/officeDocument/2006/relationships/hyperlink" Target="https://up.codes/viewer/california/ca-building-code-2025/chapter/11B/accessibility-to-public-buildings-public-accommodations-commercial-buildings-and" TargetMode="External"/><Relationship Id="rId1158" Type="http://schemas.openxmlformats.org/officeDocument/2006/relationships/hyperlink" Target="https://up.codes/viewer/california/ca-building-code-2025/chapter/2/definitions" TargetMode="External"/><Relationship Id="rId1365" Type="http://schemas.openxmlformats.org/officeDocument/2006/relationships/hyperlink" Target="https://up.codes/viewer/california/ca-building-code-2025/chapter/11B/accessibility-to-public-buildings-public-accommodations-commercial-buildings-and" TargetMode="External"/><Relationship Id="rId1018" Type="http://schemas.openxmlformats.org/officeDocument/2006/relationships/image" Target="media/image64.jpeg"/><Relationship Id="rId1225" Type="http://schemas.openxmlformats.org/officeDocument/2006/relationships/image" Target="media/image105.jpeg"/><Relationship Id="rId1432" Type="http://schemas.openxmlformats.org/officeDocument/2006/relationships/hyperlink" Target="https://up.codes/viewer/california/ca-building-code-2025/chapter/2/definitions" TargetMode="External"/><Relationship Id="rId71" Type="http://schemas.openxmlformats.org/officeDocument/2006/relationships/hyperlink" Target="https://up.codes/viewer/california/ca-building-code-2025/chapter/11B/accessibility-to-public-buildings-public-accommodations-commercial-buildings-and" TargetMode="External"/><Relationship Id="rId802" Type="http://schemas.openxmlformats.org/officeDocument/2006/relationships/hyperlink" Target="https://up.codes/viewer/california/ca-building-code-2025/chapter/J/grading" TargetMode="External"/><Relationship Id="rId29" Type="http://schemas.openxmlformats.org/officeDocument/2006/relationships/hyperlink" Target="https://up.codes/viewer/california/ca-building-code-2025/chapter/2/definitions" TargetMode="External"/><Relationship Id="rId178" Type="http://schemas.openxmlformats.org/officeDocument/2006/relationships/hyperlink" Target="https://up.codes/viewer/california/ca-building-code-2025/chapter/11B/accessibility-to-public-buildings-public-accommodations-commercial-buildings-and" TargetMode="External"/><Relationship Id="rId385" Type="http://schemas.openxmlformats.org/officeDocument/2006/relationships/hyperlink" Target="https://up.codes/viewer/california/ca-building-code-2025/chapter/11B/accessibility-to-public-buildings-public-accommodations-commercial-buildings-and" TargetMode="External"/><Relationship Id="rId592" Type="http://schemas.openxmlformats.org/officeDocument/2006/relationships/hyperlink" Target="https://up.codes/viewer/california/ca-building-code-2025/chapter/11B/accessibility-to-public-buildings-public-accommodations-commercial-buildings-and" TargetMode="External"/><Relationship Id="rId245" Type="http://schemas.openxmlformats.org/officeDocument/2006/relationships/hyperlink" Target="https://up.codes/viewer/california/ca-building-code-2025/chapter/2/definitions" TargetMode="External"/><Relationship Id="rId452" Type="http://schemas.openxmlformats.org/officeDocument/2006/relationships/hyperlink" Target="https://up.codes/viewer/california/ca-building-code-2025/chapter/32/encroachments-into-the-public-right-of-way" TargetMode="External"/><Relationship Id="rId897" Type="http://schemas.openxmlformats.org/officeDocument/2006/relationships/hyperlink" Target="https://up.codes/viewer/california/ca-building-code-2025/chapter/11B/accessibility-to-public-buildings-public-accommodations-commercial-buildings-and" TargetMode="External"/><Relationship Id="rId1082" Type="http://schemas.openxmlformats.org/officeDocument/2006/relationships/image" Target="media/image91.jpeg"/><Relationship Id="rId105" Type="http://schemas.openxmlformats.org/officeDocument/2006/relationships/hyperlink" Target="https://up.codes/viewer/california/ca-building-code-2025/chapter/11B/accessibility-to-public-buildings-public-accommodations-commercial-buildings-and" TargetMode="External"/><Relationship Id="rId312" Type="http://schemas.openxmlformats.org/officeDocument/2006/relationships/hyperlink" Target="https://up.codes/viewer/california/ca-building-code-2025/chapter/11B/accessibility-to-public-buildings-public-accommodations-commercial-buildings-and" TargetMode="External"/><Relationship Id="rId757" Type="http://schemas.openxmlformats.org/officeDocument/2006/relationships/hyperlink" Target="https://up.codes/viewer/california/ca-building-code-2025/chapter/2/definitions" TargetMode="External"/><Relationship Id="rId964" Type="http://schemas.openxmlformats.org/officeDocument/2006/relationships/hyperlink" Target="https://up.codes/product/ecovantage-1-28-gpf-wall-mounted-one-piece-elongated-toilet-with-left-hand-lever?viewer_juris_key=california" TargetMode="External"/><Relationship Id="rId1387" Type="http://schemas.openxmlformats.org/officeDocument/2006/relationships/hyperlink" Target="https://up.codes/product/aquasense-sensor-faucet-with-gear-driven-ceramic-cartridge?viewer_juris_key=california" TargetMode="External"/><Relationship Id="rId93" Type="http://schemas.openxmlformats.org/officeDocument/2006/relationships/hyperlink" Target="https://up.codes/viewer/california/ca-building-code-2025/chapter/11B/accessibility-to-public-buildings-public-accommodations-commercial-buildings-and" TargetMode="External"/><Relationship Id="rId617" Type="http://schemas.openxmlformats.org/officeDocument/2006/relationships/hyperlink" Target="https://up.codes/viewer/california/ca-building-code-2025/chapter/2/definitions" TargetMode="External"/><Relationship Id="rId824" Type="http://schemas.openxmlformats.org/officeDocument/2006/relationships/hyperlink" Target="https://up.codes/viewer/california/ca-building-code-2025/chapter/2/definitions" TargetMode="External"/><Relationship Id="rId1247" Type="http://schemas.openxmlformats.org/officeDocument/2006/relationships/hyperlink" Target="https://up.codes/viewer/california/ca-building-code-2025/chapter/11B/accessibility-to-public-buildings-public-accommodations-commercial-buildings-and" TargetMode="External"/><Relationship Id="rId1454" Type="http://schemas.openxmlformats.org/officeDocument/2006/relationships/hyperlink" Target="https://up.codes/viewer/california/ca-building-code-2025/chapter/11B/accessibility-to-public-buildings-public-accommodations-commercial-buildings-and" TargetMode="External"/><Relationship Id="rId1107" Type="http://schemas.openxmlformats.org/officeDocument/2006/relationships/hyperlink" Target="https://up.codes/viewer/california/ca-building-code-2025/chapter/11B/accessibility-to-public-buildings-public-accommodations-commercial-buildings-and" TargetMode="External"/><Relationship Id="rId1314" Type="http://schemas.openxmlformats.org/officeDocument/2006/relationships/hyperlink" Target="https://up.codes/viewer/california/ca-building-code-2025/chapter/11B/accessibility-to-public-buildings-public-accommodations-commercial-buildings-and" TargetMode="External"/><Relationship Id="rId20" Type="http://schemas.openxmlformats.org/officeDocument/2006/relationships/hyperlink" Target="https://up.codes/viewer/california/ca-building-code-2025/chapter/11B/accessibility-to-public-buildings-public-accommodations-commercial-buildings-and" TargetMode="External"/><Relationship Id="rId267" Type="http://schemas.openxmlformats.org/officeDocument/2006/relationships/hyperlink" Target="https://up.codes/viewer/california/ca-building-code-2025/chapter/2/definitions" TargetMode="External"/><Relationship Id="rId474" Type="http://schemas.openxmlformats.org/officeDocument/2006/relationships/hyperlink" Target="https://up.codes/viewer/california/ca-building-code-2025/chapter/2/definitions" TargetMode="External"/><Relationship Id="rId127" Type="http://schemas.openxmlformats.org/officeDocument/2006/relationships/hyperlink" Target="https://up.codes/viewer/california/ca-building-code-2025/chapter/11B/accessibility-to-public-buildings-public-accommodations-commercial-buildings-and" TargetMode="External"/><Relationship Id="rId681" Type="http://schemas.openxmlformats.org/officeDocument/2006/relationships/hyperlink" Target="https://up.codes/viewer/california/ca-building-code-2025/chapter/11B/accessibility-to-public-buildings-public-accommodations-commercial-buildings-and" TargetMode="External"/><Relationship Id="rId779" Type="http://schemas.openxmlformats.org/officeDocument/2006/relationships/hyperlink" Target="https://up.codes/viewer/california/ca-building-code-2025/chapter/11B/accessibility-to-public-buildings-public-accommodations-commercial-buildings-and" TargetMode="External"/><Relationship Id="rId986" Type="http://schemas.openxmlformats.org/officeDocument/2006/relationships/hyperlink" Target="https://up.codes/viewer/california/ca-building-code-2025/chapter/11B/accessibility-to-public-buildings-public-accommodations-commercial-buildings-and" TargetMode="External"/><Relationship Id="rId334" Type="http://schemas.openxmlformats.org/officeDocument/2006/relationships/hyperlink" Target="https://up.codes/viewer/california/ca-building-code-2025/chapter/11B/accessibility-to-public-buildings-public-accommodations-commercial-buildings-and" TargetMode="External"/><Relationship Id="rId541" Type="http://schemas.openxmlformats.org/officeDocument/2006/relationships/hyperlink" Target="https://up.codes/viewer/california/ca-building-code-2025/chapter/2/definitions" TargetMode="External"/><Relationship Id="rId639" Type="http://schemas.openxmlformats.org/officeDocument/2006/relationships/hyperlink" Target="https://up.codes/viewer/california/ca-building-code-2025/chapter/11B/accessibility-to-public-buildings-public-accommodations-commercial-buildings-and" TargetMode="External"/><Relationship Id="rId1171" Type="http://schemas.openxmlformats.org/officeDocument/2006/relationships/hyperlink" Target="https://up.codes/viewer/california/ca-building-code-2025/chapter/2/definitions" TargetMode="External"/><Relationship Id="rId1269" Type="http://schemas.openxmlformats.org/officeDocument/2006/relationships/hyperlink" Target="https://up.codes/viewer/california/ca-building-code-2025/chapter/2/definitions" TargetMode="External"/><Relationship Id="rId1476" Type="http://schemas.openxmlformats.org/officeDocument/2006/relationships/hyperlink" Target="https://up.codes/viewer/california/ca-building-code-2025/chapter/31/special-construction" TargetMode="External"/><Relationship Id="rId401" Type="http://schemas.openxmlformats.org/officeDocument/2006/relationships/hyperlink" Target="https://up.codes/viewer/california/ca-building-code-2025/chapter/11B/accessibility-to-public-buildings-public-accommodations-commercial-buildings-and" TargetMode="External"/><Relationship Id="rId846" Type="http://schemas.openxmlformats.org/officeDocument/2006/relationships/hyperlink" Target="https://up.codes/viewer/california/ca-building-code-2025/chapter/2/definitions" TargetMode="External"/><Relationship Id="rId1031" Type="http://schemas.openxmlformats.org/officeDocument/2006/relationships/hyperlink" Target="https://up.codes/product/smartdri-k48-971p-high-efficiency-intelligent-hand-dryers?viewer_juris_key=california" TargetMode="External"/><Relationship Id="rId1129" Type="http://schemas.openxmlformats.org/officeDocument/2006/relationships/hyperlink" Target="https://up.codes/viewer/california/ca-building-code-2025/chapter/2/definitions" TargetMode="External"/><Relationship Id="rId706" Type="http://schemas.openxmlformats.org/officeDocument/2006/relationships/hyperlink" Target="https://up.codes/viewer/california/ca-building-code-2025/chapter/2/definitions" TargetMode="External"/><Relationship Id="rId913" Type="http://schemas.openxmlformats.org/officeDocument/2006/relationships/image" Target="media/image38.jpeg"/><Relationship Id="rId1336" Type="http://schemas.openxmlformats.org/officeDocument/2006/relationships/hyperlink" Target="https://up.codes/viewer/california/ca-building-code-2025/chapter/11B/accessibility-to-public-buildings-public-accommodations-commercial-buildings-and" TargetMode="External"/><Relationship Id="rId42" Type="http://schemas.openxmlformats.org/officeDocument/2006/relationships/hyperlink" Target="https://up.codes/viewer/california/ca-building-code-2025/chapter/23/wood" TargetMode="External"/><Relationship Id="rId1403" Type="http://schemas.openxmlformats.org/officeDocument/2006/relationships/image" Target="media/image129.jpeg"/><Relationship Id="rId191" Type="http://schemas.openxmlformats.org/officeDocument/2006/relationships/hyperlink" Target="https://up.codes/viewer/california/ca-building-code-2025/chapter/11B/accessibility-to-public-buildings-public-accommodations-commercial-buildings-and" TargetMode="External"/><Relationship Id="rId289" Type="http://schemas.openxmlformats.org/officeDocument/2006/relationships/hyperlink" Target="https://up.codes/viewer/california/ca-building-code-2025/chapter/30/elevators-and-conveying-systems" TargetMode="External"/><Relationship Id="rId496" Type="http://schemas.openxmlformats.org/officeDocument/2006/relationships/hyperlink" Target="https://up.codes/viewer/california/ca-building-code-2025/chapter/2/definitions" TargetMode="External"/><Relationship Id="rId149" Type="http://schemas.openxmlformats.org/officeDocument/2006/relationships/hyperlink" Target="https://up.codes/viewer/california/ca-building-code-2025/chapter/11B/accessibility-to-public-buildings-public-accommodations-commercial-buildings-and" TargetMode="External"/><Relationship Id="rId356" Type="http://schemas.openxmlformats.org/officeDocument/2006/relationships/hyperlink" Target="https://up.codes/viewer/california/ca-building-code-2025/chapter/11B/accessibility-to-public-buildings-public-accommodations-commercial-buildings-and" TargetMode="External"/><Relationship Id="rId563" Type="http://schemas.openxmlformats.org/officeDocument/2006/relationships/hyperlink" Target="https://up.codes/viewer/california/ca-building-code-2025/chapter/2/definitions" TargetMode="External"/><Relationship Id="rId770" Type="http://schemas.openxmlformats.org/officeDocument/2006/relationships/hyperlink" Target="https://up.codes/viewer/california/ca-building-code-2025/chapter/2/definitions" TargetMode="External"/><Relationship Id="rId1193" Type="http://schemas.openxmlformats.org/officeDocument/2006/relationships/hyperlink" Target="https://up.codes/viewer/california/ca-building-code-2025/chapter/11B/accessibility-to-public-buildings-public-accommodations-commercial-buildings-and" TargetMode="External"/><Relationship Id="rId216" Type="http://schemas.openxmlformats.org/officeDocument/2006/relationships/hyperlink" Target="https://up.codes/viewer/california/ca-building-code-2025/chapter/2/definitions" TargetMode="External"/><Relationship Id="rId423" Type="http://schemas.openxmlformats.org/officeDocument/2006/relationships/hyperlink" Target="https://up.codes/viewer/california/ca-building-code-2025/chapter/11B/accessibility-to-public-buildings-public-accommodations-commercial-buildings-and" TargetMode="External"/><Relationship Id="rId868" Type="http://schemas.openxmlformats.org/officeDocument/2006/relationships/hyperlink" Target="https://up.codes/viewer/california/ca-building-code-2025/chapter/2/definitions" TargetMode="External"/><Relationship Id="rId1053" Type="http://schemas.openxmlformats.org/officeDocument/2006/relationships/hyperlink" Target="https://up.codes/viewer/california/ca-building-code-2025/chapter/2/definitions" TargetMode="External"/><Relationship Id="rId1260" Type="http://schemas.openxmlformats.org/officeDocument/2006/relationships/hyperlink" Target="https://up.codes/viewer/california/ca-building-code-2025/chapter/2/definitions" TargetMode="External"/><Relationship Id="rId630" Type="http://schemas.openxmlformats.org/officeDocument/2006/relationships/hyperlink" Target="https://up.codes/viewer/california/ca-building-code-2025/chapter/2/definitions" TargetMode="External"/><Relationship Id="rId728" Type="http://schemas.openxmlformats.org/officeDocument/2006/relationships/hyperlink" Target="https://up.codes/viewer/california/ca-building-code-2025/chapter/11B/accessibility-to-public-buildings-public-accommodations-commercial-buildings-and" TargetMode="External"/><Relationship Id="rId935" Type="http://schemas.openxmlformats.org/officeDocument/2006/relationships/hyperlink" Target="https://up.codes/viewer/california/ca-building-code-2025/chapter/L/earthquake-recording-instrumentation" TargetMode="External"/><Relationship Id="rId1358" Type="http://schemas.openxmlformats.org/officeDocument/2006/relationships/hyperlink" Target="https://up.codes/viewer/california/ca-building-code-2025/chapter/11B/accessibility-to-public-buildings-public-accommodations-commercial-buildings-and" TargetMode="External"/><Relationship Id="rId64" Type="http://schemas.openxmlformats.org/officeDocument/2006/relationships/hyperlink" Target="https://up.codes/viewer/california/ca-building-code-2025/chapter/11B/accessibility-to-public-buildings-public-accommodations-commercial-buildings-and" TargetMode="External"/><Relationship Id="rId1120" Type="http://schemas.openxmlformats.org/officeDocument/2006/relationships/hyperlink" Target="https://up.codes/viewer/california/ca-building-code-2025/chapter/2/definitions" TargetMode="External"/><Relationship Id="rId1218" Type="http://schemas.openxmlformats.org/officeDocument/2006/relationships/hyperlink" Target="https://up.codes/viewer/california/ca-building-code-2025/chapter/11B/accessibility-to-public-buildings-public-accommodations-commercial-buildings-and" TargetMode="External"/><Relationship Id="rId1425" Type="http://schemas.openxmlformats.org/officeDocument/2006/relationships/hyperlink" Target="https://up.codes/viewer/california/ca-building-code-2025/chapter/11B/accessibility-to-public-buildings-public-accommodations-commercial-buildings-and" TargetMode="External"/><Relationship Id="rId280" Type="http://schemas.openxmlformats.org/officeDocument/2006/relationships/hyperlink" Target="https://up.codes/viewer/california/ca-building-code-2025/chapter/2/definitions" TargetMode="External"/><Relationship Id="rId140" Type="http://schemas.openxmlformats.org/officeDocument/2006/relationships/image" Target="media/image4.jpeg"/><Relationship Id="rId378" Type="http://schemas.openxmlformats.org/officeDocument/2006/relationships/hyperlink" Target="https://up.codes/viewer/california/ca-building-code-2025/chapter/11B/accessibility-to-public-buildings-public-accommodations-commercial-buildings-and" TargetMode="External"/><Relationship Id="rId585" Type="http://schemas.openxmlformats.org/officeDocument/2006/relationships/hyperlink" Target="https://up.codes/viewer/california/ca-building-code-2025/chapter/2/definitions" TargetMode="External"/><Relationship Id="rId792" Type="http://schemas.openxmlformats.org/officeDocument/2006/relationships/hyperlink" Target="https://up.codes/viewer/california/ca-building-code-2025/chapter/2/definitions" TargetMode="External"/><Relationship Id="rId6" Type="http://schemas.openxmlformats.org/officeDocument/2006/relationships/hyperlink" Target="https://up.codes/viewer/california/ca-building-code-2025/chapter/25/gypsum-panel-products-and-plaster" TargetMode="External"/><Relationship Id="rId238" Type="http://schemas.openxmlformats.org/officeDocument/2006/relationships/hyperlink" Target="https://up.codes/viewer/california/ca-building-code-2025/chapter/2/definitions" TargetMode="External"/><Relationship Id="rId445" Type="http://schemas.openxmlformats.org/officeDocument/2006/relationships/hyperlink" Target="https://up.codes/viewer/california/ca-building-code-2025/chapter/32/encroachments-into-the-public-right-of-way" TargetMode="External"/><Relationship Id="rId652" Type="http://schemas.openxmlformats.org/officeDocument/2006/relationships/hyperlink" Target="https://up.codes/viewer/california/ca-building-code-2025/chapter/2/definitions" TargetMode="External"/><Relationship Id="rId1075" Type="http://schemas.openxmlformats.org/officeDocument/2006/relationships/hyperlink" Target="https://up.codes/product/headrail-braced-solid-plastic-toilet-partitions-2?viewer_juris_key=california" TargetMode="External"/><Relationship Id="rId1282" Type="http://schemas.openxmlformats.org/officeDocument/2006/relationships/hyperlink" Target="https://up.codes/viewer/california/ca-building-code-2025/chapter/2/definitions" TargetMode="External"/><Relationship Id="rId305" Type="http://schemas.openxmlformats.org/officeDocument/2006/relationships/hyperlink" Target="https://up.codes/viewer/california/ca-building-code-2025/chapter/11B/accessibility-to-public-buildings-public-accommodations-commercial-buildings-and" TargetMode="External"/><Relationship Id="rId512" Type="http://schemas.openxmlformats.org/officeDocument/2006/relationships/hyperlink" Target="https://up.codes/viewer/california/ca-building-code-2025/chapter/11B/accessibility-to-public-buildings-public-accommodations-commercial-buildings-and" TargetMode="External"/><Relationship Id="rId957" Type="http://schemas.openxmlformats.org/officeDocument/2006/relationships/hyperlink" Target="https://up.codes/viewer/california/ca-building-code-2025/chapter/11B/accessibility-to-public-buildings-public-accommodations-commercial-buildings-and" TargetMode="External"/><Relationship Id="rId1142" Type="http://schemas.openxmlformats.org/officeDocument/2006/relationships/hyperlink" Target="https://up.codes/viewer/california/ca-building-code-2025/chapter/2/definitions" TargetMode="External"/><Relationship Id="rId86" Type="http://schemas.openxmlformats.org/officeDocument/2006/relationships/hyperlink" Target="https://up.codes/viewer/california/ca-building-code-2025/chapter/11B/accessibility-to-public-buildings-public-accommodations-commercial-buildings-and" TargetMode="External"/><Relationship Id="rId817" Type="http://schemas.openxmlformats.org/officeDocument/2006/relationships/hyperlink" Target="https://up.codes/viewer/california/ca-building-code-2025/chapter/1/administration" TargetMode="External"/><Relationship Id="rId1002" Type="http://schemas.openxmlformats.org/officeDocument/2006/relationships/hyperlink" Target="https://up.codes/viewer/california/ca-building-code-2025/chapter/2/definitions" TargetMode="External"/><Relationship Id="rId1447" Type="http://schemas.openxmlformats.org/officeDocument/2006/relationships/hyperlink" Target="https://up.codes/viewer/california/ca-building-code-2025/chapter/2/definitions" TargetMode="External"/><Relationship Id="rId1307" Type="http://schemas.openxmlformats.org/officeDocument/2006/relationships/hyperlink" Target="https://up.codes/viewer/california/ca-building-code-2025/chapter/11B/accessibility-to-public-buildings-public-accommodations-commercial-buildings-and" TargetMode="External"/><Relationship Id="rId13" Type="http://schemas.openxmlformats.org/officeDocument/2006/relationships/hyperlink" Target="https://up.codes/viewer/california/ca-building-code-2025/chapter/11B/accessibility-to-public-buildings-public-accommodations-commercial-buildings-and" TargetMode="External"/><Relationship Id="rId162" Type="http://schemas.openxmlformats.org/officeDocument/2006/relationships/hyperlink" Target="https://up.codes/viewer/california/ca-building-code-2025/chapter/11B/accessibility-to-public-buildings-public-accommodations-commercial-buildings-and" TargetMode="External"/><Relationship Id="rId467" Type="http://schemas.openxmlformats.org/officeDocument/2006/relationships/hyperlink" Target="https://up.codes/viewer/california/ca-building-code-2025/chapter/2/definitions" TargetMode="External"/><Relationship Id="rId1097" Type="http://schemas.openxmlformats.org/officeDocument/2006/relationships/hyperlink" Target="https://up.codes/viewer/california/ca-building-code-2025/chapter/11B/accessibility-to-public-buildings-public-accommodations-commercial-buildings-and" TargetMode="External"/><Relationship Id="rId674" Type="http://schemas.openxmlformats.org/officeDocument/2006/relationships/hyperlink" Target="https://up.codes/viewer/california/ca-building-code-2025/chapter/2/definitions" TargetMode="External"/><Relationship Id="rId881" Type="http://schemas.openxmlformats.org/officeDocument/2006/relationships/hyperlink" Target="https://up.codes/viewer/california/ca-building-code-2025/chapter/2/definitions" TargetMode="External"/><Relationship Id="rId979" Type="http://schemas.openxmlformats.org/officeDocument/2006/relationships/image" Target="media/image57.jpeg"/><Relationship Id="rId327" Type="http://schemas.openxmlformats.org/officeDocument/2006/relationships/hyperlink" Target="https://up.codes/viewer/california/ca-building-code-2025/chapter/2/definitions" TargetMode="External"/><Relationship Id="rId534" Type="http://schemas.openxmlformats.org/officeDocument/2006/relationships/hyperlink" Target="https://up.codes/viewer/california/ca-building-code-2025/chapter/11B/accessibility-to-public-buildings-public-accommodations-commercial-buildings-and" TargetMode="External"/><Relationship Id="rId741" Type="http://schemas.openxmlformats.org/officeDocument/2006/relationships/hyperlink" Target="https://up.codes/viewer/california/ca-building-code-2025/chapter/11B/accessibility-to-public-buildings-public-accommodations-commercial-buildings-and" TargetMode="External"/><Relationship Id="rId839" Type="http://schemas.openxmlformats.org/officeDocument/2006/relationships/hyperlink" Target="https://up.codes/viewer/california/ca-building-code-2025/chapter/2/definitions" TargetMode="External"/><Relationship Id="rId1164" Type="http://schemas.openxmlformats.org/officeDocument/2006/relationships/hyperlink" Target="https://up.codes/viewer/california/ca-building-code-2025/chapter/2/definitions" TargetMode="External"/><Relationship Id="rId1371" Type="http://schemas.openxmlformats.org/officeDocument/2006/relationships/hyperlink" Target="https://up.codes/viewer/california/ca-building-code-2025/chapter/2/definitions" TargetMode="External"/><Relationship Id="rId1469" Type="http://schemas.openxmlformats.org/officeDocument/2006/relationships/hyperlink" Target="https://up.codes/viewer/california/ca-building-code-2025/chapter/2/definitions" TargetMode="External"/><Relationship Id="rId601" Type="http://schemas.openxmlformats.org/officeDocument/2006/relationships/hyperlink" Target="https://up.codes/viewer/california/ca-building-code-2025/chapter/2/definitions" TargetMode="External"/><Relationship Id="rId1024" Type="http://schemas.openxmlformats.org/officeDocument/2006/relationships/image" Target="media/image67.jpeg"/><Relationship Id="rId1231" Type="http://schemas.openxmlformats.org/officeDocument/2006/relationships/hyperlink" Target="https://up.codes/viewer/california/ca-building-code-2025/chapter/11B/accessibility-to-public-buildings-public-accommodations-commercial-buildings-and" TargetMode="External"/><Relationship Id="rId906" Type="http://schemas.openxmlformats.org/officeDocument/2006/relationships/image" Target="media/image33.jpeg"/><Relationship Id="rId1329" Type="http://schemas.openxmlformats.org/officeDocument/2006/relationships/hyperlink" Target="https://up.codes/viewer/california/ca-building-code-2025/chapter/11B/accessibility-to-public-buildings-public-accommodations-commercial-buildings-and" TargetMode="External"/><Relationship Id="rId35" Type="http://schemas.openxmlformats.org/officeDocument/2006/relationships/hyperlink" Target="https://up.codes/viewer/california/ca-building-code-2025/chapter/2/definitions" TargetMode="External"/><Relationship Id="rId184" Type="http://schemas.openxmlformats.org/officeDocument/2006/relationships/hyperlink" Target="https://up.codes/viewer/california/ca-building-code-2025/chapter/2/definitions" TargetMode="External"/><Relationship Id="rId391" Type="http://schemas.openxmlformats.org/officeDocument/2006/relationships/hyperlink" Target="https://up.codes/viewer/california/ca-building-code-2025/chapter/11B/accessibility-to-public-buildings-public-accommodations-commercial-buildings-and" TargetMode="External"/><Relationship Id="rId251" Type="http://schemas.openxmlformats.org/officeDocument/2006/relationships/hyperlink" Target="https://up.codes/viewer/california/ca-building-code-2025/chapter/2/definitions" TargetMode="External"/><Relationship Id="rId489" Type="http://schemas.openxmlformats.org/officeDocument/2006/relationships/hyperlink" Target="https://up.codes/viewer/california/ca-building-code-2025/chapter/2/definitions" TargetMode="External"/><Relationship Id="rId696" Type="http://schemas.openxmlformats.org/officeDocument/2006/relationships/hyperlink" Target="https://up.codes/viewer/california/ca-building-code-2025/chapter/2/definitions" TargetMode="External"/><Relationship Id="rId349" Type="http://schemas.openxmlformats.org/officeDocument/2006/relationships/hyperlink" Target="https://up.codes/viewer/california/ca-building-code-2025/chapter/2/definitions" TargetMode="External"/><Relationship Id="rId556" Type="http://schemas.openxmlformats.org/officeDocument/2006/relationships/hyperlink" Target="https://up.codes/viewer/california/ca-building-code-2025/chapter/11B/accessibility-to-public-buildings-public-accommodations-commercial-buildings-and" TargetMode="External"/><Relationship Id="rId763" Type="http://schemas.openxmlformats.org/officeDocument/2006/relationships/hyperlink" Target="https://up.codes/viewer/california/ca-building-code-2025/chapter/2/definitions" TargetMode="External"/><Relationship Id="rId1186" Type="http://schemas.openxmlformats.org/officeDocument/2006/relationships/hyperlink" Target="https://up.codes/viewer/california/ca-building-code-2025/chapter/11B/accessibility-to-public-buildings-public-accommodations-commercial-buildings-and" TargetMode="External"/><Relationship Id="rId1393" Type="http://schemas.openxmlformats.org/officeDocument/2006/relationships/image" Target="media/image124.jpeg"/><Relationship Id="rId111" Type="http://schemas.openxmlformats.org/officeDocument/2006/relationships/hyperlink" Target="https://up.codes/viewer/california/ca-building-code-2025/chapter/11B/accessibility-to-public-buildings-public-accommodations-commercial-buildings-and" TargetMode="External"/><Relationship Id="rId209" Type="http://schemas.openxmlformats.org/officeDocument/2006/relationships/image" Target="media/image5.jpeg"/><Relationship Id="rId416" Type="http://schemas.openxmlformats.org/officeDocument/2006/relationships/hyperlink" Target="https://up.codes/viewer/california/ca-building-code-2025/chapter/2/definitions" TargetMode="External"/><Relationship Id="rId970" Type="http://schemas.openxmlformats.org/officeDocument/2006/relationships/hyperlink" Target="https://up.codes/product/monolith-a-series?viewer_juris_key=california" TargetMode="External"/><Relationship Id="rId1046" Type="http://schemas.openxmlformats.org/officeDocument/2006/relationships/image" Target="media/image78.jpeg"/><Relationship Id="rId1253" Type="http://schemas.openxmlformats.org/officeDocument/2006/relationships/hyperlink" Target="https://up.codes/viewer/california/ca-building-code-2025/chapter/2/definitions" TargetMode="External"/><Relationship Id="rId623" Type="http://schemas.openxmlformats.org/officeDocument/2006/relationships/hyperlink" Target="https://up.codes/viewer/california/ca-building-code-2025/chapter/2/definitions" TargetMode="External"/><Relationship Id="rId830" Type="http://schemas.openxmlformats.org/officeDocument/2006/relationships/hyperlink" Target="https://up.codes/viewer/california/ca-building-code-2025/chapter/2/definitions" TargetMode="External"/><Relationship Id="rId928" Type="http://schemas.openxmlformats.org/officeDocument/2006/relationships/hyperlink" Target="https://up.codes/viewer/california/ca-building-code-2025/chapter/11B/accessibility-to-public-buildings-public-accommodations-commercial-buildings-and" TargetMode="External"/><Relationship Id="rId1460" Type="http://schemas.openxmlformats.org/officeDocument/2006/relationships/image" Target="media/image140.jpeg"/><Relationship Id="rId57" Type="http://schemas.openxmlformats.org/officeDocument/2006/relationships/hyperlink" Target="https://up.codes/viewer/california/ca-building-code-2025/chapter/11B/accessibility-to-public-buildings-public-accommodations-commercial-buildings-and" TargetMode="External"/><Relationship Id="rId1113" Type="http://schemas.openxmlformats.org/officeDocument/2006/relationships/hyperlink" Target="https://up.codes/viewer/california/ca-building-code-2025/chapter/2/definitions" TargetMode="External"/><Relationship Id="rId1320" Type="http://schemas.openxmlformats.org/officeDocument/2006/relationships/hyperlink" Target="https://up.codes/viewer/california/ca-building-code-2025/chapter/11B/accessibility-to-public-buildings-public-accommodations-commercial-buildings-and" TargetMode="External"/><Relationship Id="rId1418" Type="http://schemas.openxmlformats.org/officeDocument/2006/relationships/hyperlink" Target="https://up.codes/product/nano-plus-sink?viewer_juris_key=california" TargetMode="External"/><Relationship Id="rId273" Type="http://schemas.openxmlformats.org/officeDocument/2006/relationships/hyperlink" Target="https://up.codes/viewer/california/ca-building-code-2025/chapter/2/definitions" TargetMode="External"/><Relationship Id="rId480" Type="http://schemas.openxmlformats.org/officeDocument/2006/relationships/hyperlink" Target="https://up.codes/viewer/california/ca-building-code-2025/chapter/11B/accessibility-to-public-buildings-public-accommodations-commercial-buildings-and" TargetMode="External"/><Relationship Id="rId133" Type="http://schemas.openxmlformats.org/officeDocument/2006/relationships/hyperlink" Target="https://up.codes/viewer/california/ca-building-code-2025/chapter/11B/accessibility-to-public-buildings-public-accommodations-commercial-buildings-and" TargetMode="External"/><Relationship Id="rId340" Type="http://schemas.openxmlformats.org/officeDocument/2006/relationships/hyperlink" Target="https://up.codes/viewer/california/ca-building-code-2025/chapter/11B/accessibility-to-public-buildings-public-accommodations-commercial-buildings-and" TargetMode="External"/><Relationship Id="rId578" Type="http://schemas.openxmlformats.org/officeDocument/2006/relationships/hyperlink" Target="https://up.codes/viewer/california/ca-building-code-2025/chapter/11B/accessibility-to-public-buildings-public-accommodations-commercial-buildings-and" TargetMode="External"/><Relationship Id="rId785" Type="http://schemas.openxmlformats.org/officeDocument/2006/relationships/hyperlink" Target="https://up.codes/viewer/california/ca-building-code-2025/chapter/2/definitions" TargetMode="External"/><Relationship Id="rId992" Type="http://schemas.openxmlformats.org/officeDocument/2006/relationships/hyperlink" Target="https://up.codes/viewer/california/ca-building-code-2025/chapter/2/definitions" TargetMode="External"/><Relationship Id="rId200" Type="http://schemas.openxmlformats.org/officeDocument/2006/relationships/hyperlink" Target="https://up.codes/viewer/california/ca-building-code-2025/chapter/11B/accessibility-to-public-buildings-public-accommodations-commercial-buildings-and" TargetMode="External"/><Relationship Id="rId438" Type="http://schemas.openxmlformats.org/officeDocument/2006/relationships/image" Target="media/image7.jpeg"/><Relationship Id="rId645" Type="http://schemas.openxmlformats.org/officeDocument/2006/relationships/hyperlink" Target="https://up.codes/viewer/california/ca-building-code-2025/chapter/2/definitions" TargetMode="External"/><Relationship Id="rId852" Type="http://schemas.openxmlformats.org/officeDocument/2006/relationships/hyperlink" Target="https://up.codes/viewer/california/ca-building-code-2025/chapter/11B/accessibility-to-public-buildings-public-accommodations-commercial-buildings-and" TargetMode="External"/><Relationship Id="rId1068" Type="http://schemas.openxmlformats.org/officeDocument/2006/relationships/image" Target="media/image84.jpeg"/><Relationship Id="rId1275" Type="http://schemas.openxmlformats.org/officeDocument/2006/relationships/hyperlink" Target="https://up.codes/viewer/california/ca-building-code-2025/chapter/2/definitions" TargetMode="External"/><Relationship Id="rId505" Type="http://schemas.openxmlformats.org/officeDocument/2006/relationships/hyperlink" Target="https://up.codes/viewer/california/ca-building-code-2025/chapter/2/definitions" TargetMode="External"/><Relationship Id="rId712" Type="http://schemas.openxmlformats.org/officeDocument/2006/relationships/image" Target="media/image21.jpeg"/><Relationship Id="rId1135" Type="http://schemas.openxmlformats.org/officeDocument/2006/relationships/hyperlink" Target="https://up.codes/viewer/california/ca-building-code-2025/chapter/11B/accessibility-to-public-buildings-public-accommodations-commercial-buildings-and" TargetMode="External"/><Relationship Id="rId1342" Type="http://schemas.openxmlformats.org/officeDocument/2006/relationships/hyperlink" Target="https://up.codes/viewer/california/ca-building-code-2025/chapter/11B/accessibility-to-public-buildings-public-accommodations-commercial-buildings-and" TargetMode="External"/><Relationship Id="rId79" Type="http://schemas.openxmlformats.org/officeDocument/2006/relationships/hyperlink" Target="https://up.codes/viewer/california/ca-building-code-2025/chapter/11B/accessibility-to-public-buildings-public-accommodations-commercial-buildings-and" TargetMode="External"/><Relationship Id="rId1202" Type="http://schemas.openxmlformats.org/officeDocument/2006/relationships/hyperlink" Target="https://up.codes/viewer/california/ca-building-code-2025/chapter/2/definitions" TargetMode="External"/><Relationship Id="rId295" Type="http://schemas.openxmlformats.org/officeDocument/2006/relationships/hyperlink" Target="https://up.codes/viewer/california/ca-building-code-2025/chapter/2/definitions" TargetMode="External"/><Relationship Id="rId155" Type="http://schemas.openxmlformats.org/officeDocument/2006/relationships/hyperlink" Target="https://up.codes/viewer/california/ca-building-code-2025/chapter/30/elevators-and-conveying-systems" TargetMode="External"/><Relationship Id="rId362" Type="http://schemas.openxmlformats.org/officeDocument/2006/relationships/hyperlink" Target="https://up.codes/viewer/california/ca-building-code-2025/chapter/11B/accessibility-to-public-buildings-public-accommodations-commercial-buildings-and" TargetMode="External"/><Relationship Id="rId1297" Type="http://schemas.openxmlformats.org/officeDocument/2006/relationships/hyperlink" Target="https://up.codes/viewer/california/ca-building-code-2025/chapter/11B/accessibility-to-public-buildings-public-accommodations-commercial-buildings-and" TargetMode="External"/><Relationship Id="rId222" Type="http://schemas.openxmlformats.org/officeDocument/2006/relationships/hyperlink" Target="https://up.codes/viewer/california/ca-building-code-2025/chapter/2/definitions" TargetMode="External"/><Relationship Id="rId667" Type="http://schemas.openxmlformats.org/officeDocument/2006/relationships/image" Target="media/image19.jpeg"/><Relationship Id="rId874" Type="http://schemas.openxmlformats.org/officeDocument/2006/relationships/hyperlink" Target="https://up.codes/viewer/california/ca-building-code-2025/chapter/2/definitions" TargetMode="External"/><Relationship Id="rId527" Type="http://schemas.openxmlformats.org/officeDocument/2006/relationships/hyperlink" Target="https://up.codes/viewer/california/ca-building-code-2025/chapter/2/definitions" TargetMode="External"/><Relationship Id="rId734" Type="http://schemas.openxmlformats.org/officeDocument/2006/relationships/hyperlink" Target="https://up.codes/viewer/california/ca-building-code-2025/chapter/11B/accessibility-to-public-buildings-public-accommodations-commercial-buildings-and" TargetMode="External"/><Relationship Id="rId941" Type="http://schemas.openxmlformats.org/officeDocument/2006/relationships/hyperlink" Target="https://up.codes/viewer/california/ca-building-code-2025/chapter/2/definitions" TargetMode="External"/><Relationship Id="rId1157" Type="http://schemas.openxmlformats.org/officeDocument/2006/relationships/hyperlink" Target="https://up.codes/viewer/california/ca-building-code-2025/chapter/2/definitions" TargetMode="External"/><Relationship Id="rId1364" Type="http://schemas.openxmlformats.org/officeDocument/2006/relationships/hyperlink" Target="https://up.codes/viewer/california/ca-building-code-2025/chapter/2/definitions" TargetMode="External"/><Relationship Id="rId70" Type="http://schemas.openxmlformats.org/officeDocument/2006/relationships/hyperlink" Target="https://up.codes/viewer/california/ca-building-code-2025/chapter/11B/accessibility-to-public-buildings-public-accommodations-commercial-buildings-and" TargetMode="External"/><Relationship Id="rId801" Type="http://schemas.openxmlformats.org/officeDocument/2006/relationships/hyperlink" Target="https://up.codes/viewer/california/ca-building-code-2025/chapter/2/definitions" TargetMode="External"/><Relationship Id="rId1017" Type="http://schemas.openxmlformats.org/officeDocument/2006/relationships/hyperlink" Target="https://up.codes/product/advantage-ad-hand-dryer?viewer_juris_key=california" TargetMode="External"/><Relationship Id="rId1224" Type="http://schemas.openxmlformats.org/officeDocument/2006/relationships/hyperlink" Target="https://up.codes/viewer/california/ca-building-code-2025/chapter/2/definitions" TargetMode="External"/><Relationship Id="rId1431" Type="http://schemas.openxmlformats.org/officeDocument/2006/relationships/hyperlink" Target="https://up.codes/viewer/california/ca-building-code-2025/chapter/2/definitions" TargetMode="External"/><Relationship Id="rId28" Type="http://schemas.openxmlformats.org/officeDocument/2006/relationships/hyperlink" Target="https://up.codes/viewer/california/ca-building-code-2025/chapter/11B/accessibility-to-public-buildings-public-accommodations-commercial-buildings-and" TargetMode="External"/><Relationship Id="rId177" Type="http://schemas.openxmlformats.org/officeDocument/2006/relationships/hyperlink" Target="https://up.codes/viewer/california/ca-building-code-2025/chapter/2/definitions" TargetMode="External"/><Relationship Id="rId384" Type="http://schemas.openxmlformats.org/officeDocument/2006/relationships/hyperlink" Target="https://up.codes/viewer/california/ca-building-code-2025/chapter/11B/accessibility-to-public-buildings-public-accommodations-commercial-buildings-and" TargetMode="External"/><Relationship Id="rId591" Type="http://schemas.openxmlformats.org/officeDocument/2006/relationships/hyperlink" Target="https://up.codes/viewer/california/ca-building-code-2025/chapter/2/definitions" TargetMode="External"/><Relationship Id="rId244" Type="http://schemas.openxmlformats.org/officeDocument/2006/relationships/hyperlink" Target="https://up.codes/viewer/california/ca-building-code-2025/chapter/11B/accessibility-to-public-buildings-public-accommodations-commercial-buildings-and" TargetMode="External"/><Relationship Id="rId689" Type="http://schemas.openxmlformats.org/officeDocument/2006/relationships/hyperlink" Target="https://up.codes/viewer/california/ca-building-code-2025/chapter/2/definitions" TargetMode="External"/><Relationship Id="rId896" Type="http://schemas.openxmlformats.org/officeDocument/2006/relationships/hyperlink" Target="https://up.codes/viewer/california/ca-building-code-2025/chapter/2/definitions" TargetMode="External"/><Relationship Id="rId1081" Type="http://schemas.openxmlformats.org/officeDocument/2006/relationships/hyperlink" Target="https://up.codes/product/pedestal-mounted-stainless-steel-toilet-partitions?viewer_juris_key=california" TargetMode="External"/><Relationship Id="rId451" Type="http://schemas.openxmlformats.org/officeDocument/2006/relationships/hyperlink" Target="https://up.codes/viewer/california/ca-building-code-2025/chapter/2/definitions" TargetMode="External"/><Relationship Id="rId549" Type="http://schemas.openxmlformats.org/officeDocument/2006/relationships/hyperlink" Target="https://up.codes/viewer/california/ca-building-code-2025/chapter/2/definitions" TargetMode="External"/><Relationship Id="rId756" Type="http://schemas.openxmlformats.org/officeDocument/2006/relationships/hyperlink" Target="https://up.codes/viewer/california/ca-building-code-2025/chapter/2/definitions" TargetMode="External"/><Relationship Id="rId1179" Type="http://schemas.openxmlformats.org/officeDocument/2006/relationships/hyperlink" Target="https://up.codes/viewer/california/ca-building-code-2025/chapter/11B/accessibility-to-public-buildings-public-accommodations-commercial-buildings-and" TargetMode="External"/><Relationship Id="rId1386" Type="http://schemas.openxmlformats.org/officeDocument/2006/relationships/image" Target="media/image121.jpeg"/><Relationship Id="rId104" Type="http://schemas.openxmlformats.org/officeDocument/2006/relationships/hyperlink" Target="https://up.codes/viewer/california/ca-building-code-2025/chapter/11B/accessibility-to-public-buildings-public-accommodations-commercial-buildings-and" TargetMode="External"/><Relationship Id="rId311" Type="http://schemas.openxmlformats.org/officeDocument/2006/relationships/hyperlink" Target="https://up.codes/viewer/california/ca-building-code-2025/chapter/11B/accessibility-to-public-buildings-public-accommodations-commercial-buildings-and" TargetMode="External"/><Relationship Id="rId409" Type="http://schemas.openxmlformats.org/officeDocument/2006/relationships/hyperlink" Target="https://up.codes/viewer/california/ca-building-code-2025/chapter/11B/accessibility-to-public-buildings-public-accommodations-commercial-buildings-and" TargetMode="External"/><Relationship Id="rId963" Type="http://schemas.openxmlformats.org/officeDocument/2006/relationships/image" Target="media/image49.jpeg"/><Relationship Id="rId1039" Type="http://schemas.openxmlformats.org/officeDocument/2006/relationships/hyperlink" Target="https://up.codes/product/sensor-soap-dispensers?viewer_juris_key=california" TargetMode="External"/><Relationship Id="rId1246" Type="http://schemas.openxmlformats.org/officeDocument/2006/relationships/hyperlink" Target="https://up.codes/viewer/california/ca-building-code-2025/chapter/11B/accessibility-to-public-buildings-public-accommodations-commercial-buildings-and" TargetMode="External"/><Relationship Id="rId92" Type="http://schemas.openxmlformats.org/officeDocument/2006/relationships/hyperlink" Target="https://up.codes/viewer/california/ca-building-code-2025/chapter/11B/accessibility-to-public-buildings-public-accommodations-commercial-buildings-and" TargetMode="External"/><Relationship Id="rId616" Type="http://schemas.openxmlformats.org/officeDocument/2006/relationships/hyperlink" Target="https://up.codes/viewer/california/ca-building-code-2025/chapter/2/definitions" TargetMode="External"/><Relationship Id="rId823" Type="http://schemas.openxmlformats.org/officeDocument/2006/relationships/hyperlink" Target="https://up.codes/viewer/california/ca-building-code-2025/chapter/2/definitions" TargetMode="External"/><Relationship Id="rId1453" Type="http://schemas.openxmlformats.org/officeDocument/2006/relationships/hyperlink" Target="https://up.codes/viewer/california/ca-building-code-2025/chapter/11B/accessibility-to-public-buildings-public-accommodations-commercial-buildings-and" TargetMode="External"/><Relationship Id="rId255" Type="http://schemas.openxmlformats.org/officeDocument/2006/relationships/hyperlink" Target="https://up.codes/viewer/california/ca-building-code-2025/chapter/11B/accessibility-to-public-buildings-public-accommodations-commercial-buildings-and" TargetMode="External"/><Relationship Id="rId462" Type="http://schemas.openxmlformats.org/officeDocument/2006/relationships/hyperlink" Target="https://up.codes/viewer/california/ca-building-code-2025/chapter/2/definitions" TargetMode="External"/><Relationship Id="rId1092" Type="http://schemas.openxmlformats.org/officeDocument/2006/relationships/hyperlink" Target="https://up.codes/viewer/california/ca-building-code-2025/chapter/11B/accessibility-to-public-buildings-public-accommodations-commercial-buildings-and" TargetMode="External"/><Relationship Id="rId1106" Type="http://schemas.openxmlformats.org/officeDocument/2006/relationships/image" Target="media/image93.jpeg"/><Relationship Id="rId1313" Type="http://schemas.openxmlformats.org/officeDocument/2006/relationships/hyperlink" Target="https://up.codes/viewer/california/ca-building-code-2025/chapter/2/definitions" TargetMode="External"/><Relationship Id="rId1397" Type="http://schemas.openxmlformats.org/officeDocument/2006/relationships/image" Target="media/image126.jpeg"/><Relationship Id="rId115" Type="http://schemas.openxmlformats.org/officeDocument/2006/relationships/hyperlink" Target="https://up.codes/viewer/california/ca-building-code-2025/chapter/2/definitions" TargetMode="External"/><Relationship Id="rId322" Type="http://schemas.openxmlformats.org/officeDocument/2006/relationships/hyperlink" Target="https://up.codes/viewer/california/ca-building-code-2025/chapter/2/definitions" TargetMode="External"/><Relationship Id="rId767" Type="http://schemas.openxmlformats.org/officeDocument/2006/relationships/hyperlink" Target="https://up.codes/viewer/california/ca-building-code-2025/chapter/2/definitions" TargetMode="External"/><Relationship Id="rId974" Type="http://schemas.openxmlformats.org/officeDocument/2006/relationships/hyperlink" Target="https://up.codes/product/monolith-c-series?viewer_juris_key=california" TargetMode="External"/><Relationship Id="rId199" Type="http://schemas.openxmlformats.org/officeDocument/2006/relationships/hyperlink" Target="https://up.codes/viewer/california/ca-building-code-2025/chapter/11B/accessibility-to-public-buildings-public-accommodations-commercial-buildings-and" TargetMode="External"/><Relationship Id="rId627" Type="http://schemas.openxmlformats.org/officeDocument/2006/relationships/hyperlink" Target="https://up.codes/viewer/california/ca-building-code-2025/chapter/2/definitions" TargetMode="External"/><Relationship Id="rId834" Type="http://schemas.openxmlformats.org/officeDocument/2006/relationships/hyperlink" Target="https://up.codes/viewer/california/ca-building-code-2025/chapter/2/definitions" TargetMode="External"/><Relationship Id="rId1257" Type="http://schemas.openxmlformats.org/officeDocument/2006/relationships/hyperlink" Target="https://up.codes/viewer/california/ca-building-code-2025/chapter/2/definitions" TargetMode="External"/><Relationship Id="rId1464" Type="http://schemas.openxmlformats.org/officeDocument/2006/relationships/image" Target="media/image142.jpeg"/><Relationship Id="rId266" Type="http://schemas.openxmlformats.org/officeDocument/2006/relationships/hyperlink" Target="https://up.codes/viewer/california/ca-building-code-2025/chapter/2/definitions" TargetMode="External"/><Relationship Id="rId473" Type="http://schemas.openxmlformats.org/officeDocument/2006/relationships/hyperlink" Target="https://up.codes/viewer/california/ca-building-code-2025/chapter/2/definitions" TargetMode="External"/><Relationship Id="rId680" Type="http://schemas.openxmlformats.org/officeDocument/2006/relationships/hyperlink" Target="https://up.codes/viewer/california/ca-building-code-2025/chapter/2/definitions" TargetMode="External"/><Relationship Id="rId901" Type="http://schemas.openxmlformats.org/officeDocument/2006/relationships/hyperlink" Target="https://up.codes/viewer/california/ca-building-code-2025/chapter/11B/accessibility-to-public-buildings-public-accommodations-commercial-buildings-and" TargetMode="External"/><Relationship Id="rId1117" Type="http://schemas.openxmlformats.org/officeDocument/2006/relationships/hyperlink" Target="https://up.codes/viewer/california/ca-building-code-2025/chapter/2/definitions" TargetMode="External"/><Relationship Id="rId1324" Type="http://schemas.openxmlformats.org/officeDocument/2006/relationships/hyperlink" Target="https://up.codes/viewer/california/ca-building-code-2025/chapter/11B/accessibility-to-public-buildings-public-accommodations-commercial-buildings-and" TargetMode="External"/><Relationship Id="rId30" Type="http://schemas.openxmlformats.org/officeDocument/2006/relationships/hyperlink" Target="https://up.codes/viewer/california/ca-building-code-2025/chapter/11B/accessibility-to-public-buildings-public-accommodations-commercial-buildings-and" TargetMode="External"/><Relationship Id="rId126" Type="http://schemas.openxmlformats.org/officeDocument/2006/relationships/hyperlink" Target="https://up.codes/viewer/california/ca-building-code-2025/chapter/2/definitions" TargetMode="External"/><Relationship Id="rId333" Type="http://schemas.openxmlformats.org/officeDocument/2006/relationships/hyperlink" Target="https://up.codes/viewer/california/ca-building-code-2025/chapter/11B/accessibility-to-public-buildings-public-accommodations-commercial-buildings-and" TargetMode="External"/><Relationship Id="rId540" Type="http://schemas.openxmlformats.org/officeDocument/2006/relationships/hyperlink" Target="https://up.codes/viewer/california/ca-building-code-2025/chapter/11B/accessibility-to-public-buildings-public-accommodations-commercial-buildings-and" TargetMode="External"/><Relationship Id="rId778" Type="http://schemas.openxmlformats.org/officeDocument/2006/relationships/hyperlink" Target="https://up.codes/viewer/california/ca-building-code-2025/chapter/2/definitions" TargetMode="External"/><Relationship Id="rId985" Type="http://schemas.openxmlformats.org/officeDocument/2006/relationships/image" Target="media/image59.jpeg"/><Relationship Id="rId1170" Type="http://schemas.openxmlformats.org/officeDocument/2006/relationships/hyperlink" Target="https://up.codes/viewer/california/ca-building-code-2025/chapter/2/definitions" TargetMode="External"/><Relationship Id="rId638" Type="http://schemas.openxmlformats.org/officeDocument/2006/relationships/hyperlink" Target="https://up.codes/viewer/california/ca-building-code-2025/chapter/2/definitions" TargetMode="External"/><Relationship Id="rId845" Type="http://schemas.openxmlformats.org/officeDocument/2006/relationships/hyperlink" Target="https://up.codes/viewer/california/ca-building-code-2025/chapter/2/definitions" TargetMode="External"/><Relationship Id="rId1030" Type="http://schemas.openxmlformats.org/officeDocument/2006/relationships/image" Target="media/image70.jpeg"/><Relationship Id="rId1268" Type="http://schemas.openxmlformats.org/officeDocument/2006/relationships/hyperlink" Target="https://up.codes/viewer/california/ca-building-code-2025/chapter/11B/accessibility-to-public-buildings-public-accommodations-commercial-buildings-and" TargetMode="External"/><Relationship Id="rId1475" Type="http://schemas.openxmlformats.org/officeDocument/2006/relationships/hyperlink" Target="https://up.codes/viewer/california/ca-building-code-2025/chapter/2/definitions" TargetMode="External"/><Relationship Id="rId277" Type="http://schemas.openxmlformats.org/officeDocument/2006/relationships/hyperlink" Target="https://up.codes/viewer/california/ca-building-code-2025/chapter/11B/accessibility-to-public-buildings-public-accommodations-commercial-buildings-and" TargetMode="External"/><Relationship Id="rId400" Type="http://schemas.openxmlformats.org/officeDocument/2006/relationships/hyperlink" Target="https://up.codes/viewer/california/ca-building-code-2025/chapter/11B/accessibility-to-public-buildings-public-accommodations-commercial-buildings-and" TargetMode="External"/><Relationship Id="rId484" Type="http://schemas.openxmlformats.org/officeDocument/2006/relationships/hyperlink" Target="https://up.codes/viewer/california/ca-building-code-2025/chapter/2/definitions" TargetMode="External"/><Relationship Id="rId705" Type="http://schemas.openxmlformats.org/officeDocument/2006/relationships/hyperlink" Target="https://up.codes/viewer/california/ca-building-code-2025/chapter/2/definitions" TargetMode="External"/><Relationship Id="rId1128" Type="http://schemas.openxmlformats.org/officeDocument/2006/relationships/hyperlink" Target="https://up.codes/viewer/california/ca-building-code-2025/chapter/11B/accessibility-to-public-buildings-public-accommodations-commercial-buildings-and" TargetMode="External"/><Relationship Id="rId1335" Type="http://schemas.openxmlformats.org/officeDocument/2006/relationships/hyperlink" Target="https://up.codes/viewer/california/ca-building-code-2025/chapter/11B/accessibility-to-public-buildings-public-accommodations-commercial-buildings-and" TargetMode="External"/><Relationship Id="rId137" Type="http://schemas.openxmlformats.org/officeDocument/2006/relationships/hyperlink" Target="https://up.codes/viewer/california/ca-building-code-2025/chapter/2/definitions" TargetMode="External"/><Relationship Id="rId344" Type="http://schemas.openxmlformats.org/officeDocument/2006/relationships/hyperlink" Target="https://up.codes/viewer/california/ca-building-code-2025/chapter/11B/accessibility-to-public-buildings-public-accommodations-commercial-buildings-and" TargetMode="External"/><Relationship Id="rId691" Type="http://schemas.openxmlformats.org/officeDocument/2006/relationships/hyperlink" Target="https://up.codes/viewer/california/ca-building-code-2025/chapter/2/definitions" TargetMode="External"/><Relationship Id="rId789" Type="http://schemas.openxmlformats.org/officeDocument/2006/relationships/hyperlink" Target="https://up.codes/viewer/california/ca-building-code-2025/chapter/11B/accessibility-to-public-buildings-public-accommodations-commercial-buildings-and" TargetMode="External"/><Relationship Id="rId912" Type="http://schemas.openxmlformats.org/officeDocument/2006/relationships/hyperlink" Target="https://up.codes/product/liv-built-in-filtered-water-dispenser-non-refrigerated-aspen-white-2?viewer_juris_key=california" TargetMode="External"/><Relationship Id="rId996" Type="http://schemas.openxmlformats.org/officeDocument/2006/relationships/hyperlink" Target="https://up.codes/viewer/california/ca-building-code-2025/chapter/2/definitions" TargetMode="External"/><Relationship Id="rId41" Type="http://schemas.openxmlformats.org/officeDocument/2006/relationships/hyperlink" Target="https://up.codes/viewer/california/ca-building-code-2025/chapter/25/gypsum-panel-products-and-plaster" TargetMode="External"/><Relationship Id="rId551" Type="http://schemas.openxmlformats.org/officeDocument/2006/relationships/hyperlink" Target="https://up.codes/viewer/california/ca-building-code-2025/chapter/2/definitions" TargetMode="External"/><Relationship Id="rId649" Type="http://schemas.openxmlformats.org/officeDocument/2006/relationships/image" Target="media/image17.jpeg"/><Relationship Id="rId856" Type="http://schemas.openxmlformats.org/officeDocument/2006/relationships/hyperlink" Target="https://up.codes/viewer/california/ca-building-code-2025/chapter/2/definitions" TargetMode="External"/><Relationship Id="rId1181" Type="http://schemas.openxmlformats.org/officeDocument/2006/relationships/image" Target="media/image100.jpeg"/><Relationship Id="rId1279" Type="http://schemas.openxmlformats.org/officeDocument/2006/relationships/hyperlink" Target="https://up.codes/viewer/california/ca-building-code-2025/chapter/2/definitions" TargetMode="External"/><Relationship Id="rId1402" Type="http://schemas.openxmlformats.org/officeDocument/2006/relationships/hyperlink" Target="https://up.codes/product/radius-sensor-faucet-small?viewer_juris_key=california" TargetMode="External"/><Relationship Id="rId190" Type="http://schemas.openxmlformats.org/officeDocument/2006/relationships/hyperlink" Target="https://up.codes/viewer/california/ca-building-code-2025/chapter/2/definitions" TargetMode="External"/><Relationship Id="rId204" Type="http://schemas.openxmlformats.org/officeDocument/2006/relationships/hyperlink" Target="https://up.codes/viewer/california/ca-building-code-2025/chapter/2/definitions" TargetMode="External"/><Relationship Id="rId288" Type="http://schemas.openxmlformats.org/officeDocument/2006/relationships/hyperlink" Target="https://up.codes/viewer/california/ca-building-code-2025/chapter/30/elevators-and-conveying-systems" TargetMode="External"/><Relationship Id="rId411" Type="http://schemas.openxmlformats.org/officeDocument/2006/relationships/hyperlink" Target="https://up.codes/viewer/california/ca-building-code-2025/chapter/2/definitions" TargetMode="External"/><Relationship Id="rId509" Type="http://schemas.openxmlformats.org/officeDocument/2006/relationships/hyperlink" Target="https://up.codes/viewer/california/ca-building-code-2025/chapter/J/grading" TargetMode="External"/><Relationship Id="rId1041" Type="http://schemas.openxmlformats.org/officeDocument/2006/relationships/hyperlink" Target="https://up.codes/product/titanium-wall-mounted-paper-holder-22-0-4?viewer_juris_key=california" TargetMode="External"/><Relationship Id="rId1139" Type="http://schemas.openxmlformats.org/officeDocument/2006/relationships/hyperlink" Target="https://up.codes/viewer/california/ca-building-code-2025/chapter/2/definitions" TargetMode="External"/><Relationship Id="rId1346" Type="http://schemas.openxmlformats.org/officeDocument/2006/relationships/hyperlink" Target="https://up.codes/viewer/california/ca-building-code-2025/chapter/2/definitions" TargetMode="External"/><Relationship Id="rId495" Type="http://schemas.openxmlformats.org/officeDocument/2006/relationships/hyperlink" Target="https://up.codes/viewer/california/ca-building-code-2025/chapter/11B/accessibility-to-public-buildings-public-accommodations-commercial-buildings-and" TargetMode="External"/><Relationship Id="rId716" Type="http://schemas.openxmlformats.org/officeDocument/2006/relationships/hyperlink" Target="https://up.codes/viewer/california/ca-building-code-2025/chapter/11B/accessibility-to-public-buildings-public-accommodations-commercial-buildings-and" TargetMode="External"/><Relationship Id="rId923" Type="http://schemas.openxmlformats.org/officeDocument/2006/relationships/hyperlink" Target="https://up.codes/viewer/california/ca-building-code-2025/chapter/2/definitions" TargetMode="External"/><Relationship Id="rId52" Type="http://schemas.openxmlformats.org/officeDocument/2006/relationships/hyperlink" Target="https://up.codes/viewer/california/ca-building-code-2025/chapter/11B/accessibility-to-public-buildings-public-accommodations-commercial-buildings-and" TargetMode="External"/><Relationship Id="rId148" Type="http://schemas.openxmlformats.org/officeDocument/2006/relationships/hyperlink" Target="https://up.codes/viewer/california/ca-building-code-2025/chapter/2/definitions" TargetMode="External"/><Relationship Id="rId355" Type="http://schemas.openxmlformats.org/officeDocument/2006/relationships/hyperlink" Target="https://up.codes/viewer/california/ca-building-code-2025/chapter/11B/accessibility-to-public-buildings-public-accommodations-commercial-buildings-and" TargetMode="External"/><Relationship Id="rId562" Type="http://schemas.openxmlformats.org/officeDocument/2006/relationships/hyperlink" Target="https://up.codes/viewer/california/ca-building-code-2025/chapter/2/definitions" TargetMode="External"/><Relationship Id="rId1192" Type="http://schemas.openxmlformats.org/officeDocument/2006/relationships/image" Target="media/image102.jpeg"/><Relationship Id="rId1206" Type="http://schemas.openxmlformats.org/officeDocument/2006/relationships/hyperlink" Target="https://up.codes/viewer/california/ca-building-code-2025/chapter/11B/accessibility-to-public-buildings-public-accommodations-commercial-buildings-and" TargetMode="External"/><Relationship Id="rId1413" Type="http://schemas.openxmlformats.org/officeDocument/2006/relationships/image" Target="media/image134.jpeg"/><Relationship Id="rId215" Type="http://schemas.openxmlformats.org/officeDocument/2006/relationships/hyperlink" Target="https://up.codes/viewer/california/ca-building-code-2025/chapter/2/definitions" TargetMode="External"/><Relationship Id="rId422" Type="http://schemas.openxmlformats.org/officeDocument/2006/relationships/hyperlink" Target="https://up.codes/viewer/california/ca-building-code-2025/chapter/2/definitions" TargetMode="External"/><Relationship Id="rId867" Type="http://schemas.openxmlformats.org/officeDocument/2006/relationships/hyperlink" Target="https://up.codes/viewer/california/ca-building-code-2025/chapter/2/definitions" TargetMode="External"/><Relationship Id="rId1052" Type="http://schemas.openxmlformats.org/officeDocument/2006/relationships/hyperlink" Target="https://up.codes/viewer/california/ca-building-code-2025/chapter/2/definitions" TargetMode="External"/><Relationship Id="rId299" Type="http://schemas.openxmlformats.org/officeDocument/2006/relationships/hyperlink" Target="https://up.codes/viewer/california/ca-building-code-2025/chapter/2/definitions" TargetMode="External"/><Relationship Id="rId727" Type="http://schemas.openxmlformats.org/officeDocument/2006/relationships/hyperlink" Target="https://up.codes/viewer/california/ca-building-code-2025/chapter/11B/accessibility-to-public-buildings-public-accommodations-commercial-buildings-and" TargetMode="External"/><Relationship Id="rId934" Type="http://schemas.openxmlformats.org/officeDocument/2006/relationships/hyperlink" Target="https://up.codes/viewer/california/ca-building-code-2025/chapter/11B/accessibility-to-public-buildings-public-accommodations-commercial-buildings-and" TargetMode="External"/><Relationship Id="rId1357" Type="http://schemas.openxmlformats.org/officeDocument/2006/relationships/hyperlink" Target="https://up.codes/viewer/california/ca-building-code-2025/chapter/11B/accessibility-to-public-buildings-public-accommodations-commercial-buildings-and" TargetMode="External"/><Relationship Id="rId63" Type="http://schemas.openxmlformats.org/officeDocument/2006/relationships/hyperlink" Target="https://up.codes/viewer/california/ca-building-code-2025/chapter/2/definitions" TargetMode="External"/><Relationship Id="rId159" Type="http://schemas.openxmlformats.org/officeDocument/2006/relationships/hyperlink" Target="https://up.codes/viewer/california/ca-building-code-2025/chapter/2/definitions" TargetMode="External"/><Relationship Id="rId366" Type="http://schemas.openxmlformats.org/officeDocument/2006/relationships/hyperlink" Target="https://up.codes/viewer/california/ca-building-code-2025/chapter/11B/accessibility-to-public-buildings-public-accommodations-commercial-buildings-and" TargetMode="External"/><Relationship Id="rId573" Type="http://schemas.openxmlformats.org/officeDocument/2006/relationships/hyperlink" Target="https://up.codes/viewer/california/ca-building-code-2025/chapter/11B/accessibility-to-public-buildings-public-accommodations-commercial-buildings-and" TargetMode="External"/><Relationship Id="rId780" Type="http://schemas.openxmlformats.org/officeDocument/2006/relationships/hyperlink" Target="https://up.codes/viewer/california/ca-building-code-2025/chapter/2/definitions" TargetMode="External"/><Relationship Id="rId1217" Type="http://schemas.openxmlformats.org/officeDocument/2006/relationships/hyperlink" Target="https://up.codes/viewer/california/ca-building-code-2025/chapter/2/definitions" TargetMode="External"/><Relationship Id="rId1424" Type="http://schemas.openxmlformats.org/officeDocument/2006/relationships/hyperlink" Target="https://up.codes/viewer/california/ca-building-code-2025/chapter/11B/accessibility-to-public-buildings-public-accommodations-commercial-buildings-and" TargetMode="External"/><Relationship Id="rId226" Type="http://schemas.openxmlformats.org/officeDocument/2006/relationships/hyperlink" Target="https://up.codes/viewer/california/ca-building-code-2025/chapter/2/definitions" TargetMode="External"/><Relationship Id="rId433" Type="http://schemas.openxmlformats.org/officeDocument/2006/relationships/hyperlink" Target="https://up.codes/viewer/california/ca-building-code-2025/chapter/11B/accessibility-to-public-buildings-public-accommodations-commercial-buildings-and" TargetMode="External"/><Relationship Id="rId878" Type="http://schemas.openxmlformats.org/officeDocument/2006/relationships/image" Target="media/image31.jpeg"/><Relationship Id="rId1063" Type="http://schemas.openxmlformats.org/officeDocument/2006/relationships/hyperlink" Target="https://up.codes/product/ceiling-hung-stainless-steel-toilet-partitions-2?viewer_juris_key=california" TargetMode="External"/><Relationship Id="rId1270" Type="http://schemas.openxmlformats.org/officeDocument/2006/relationships/image" Target="media/image110.jpeg"/><Relationship Id="rId640" Type="http://schemas.openxmlformats.org/officeDocument/2006/relationships/hyperlink" Target="https://up.codes/viewer/california/ca-building-code-2025/chapter/11B/accessibility-to-public-buildings-public-accommodations-commercial-buildings-and" TargetMode="External"/><Relationship Id="rId738" Type="http://schemas.openxmlformats.org/officeDocument/2006/relationships/hyperlink" Target="https://up.codes/viewer/california/ca-building-code-2025/chapter/2/definitions" TargetMode="External"/><Relationship Id="rId945" Type="http://schemas.openxmlformats.org/officeDocument/2006/relationships/hyperlink" Target="https://up.codes/viewer/california/ca-building-code-2025/chapter/11B/accessibility-to-public-buildings-public-accommodations-commercial-buildings-and" TargetMode="External"/><Relationship Id="rId1368" Type="http://schemas.openxmlformats.org/officeDocument/2006/relationships/hyperlink" Target="https://up.codes/viewer/california/ca-building-code-2025/chapter/2/definitions" TargetMode="External"/><Relationship Id="rId74" Type="http://schemas.openxmlformats.org/officeDocument/2006/relationships/hyperlink" Target="https://up.codes/viewer/california/ca-building-code-2025/chapter/11B/accessibility-to-public-buildings-public-accommodations-commercial-buildings-and" TargetMode="External"/><Relationship Id="rId377" Type="http://schemas.openxmlformats.org/officeDocument/2006/relationships/hyperlink" Target="https://up.codes/viewer/california/ca-building-code-2025/chapter/11B/accessibility-to-public-buildings-public-accommodations-commercial-buildings-and" TargetMode="External"/><Relationship Id="rId500" Type="http://schemas.openxmlformats.org/officeDocument/2006/relationships/hyperlink" Target="https://up.codes/viewer/california/ca-building-code-2025/chapter/2/definitions" TargetMode="External"/><Relationship Id="rId584" Type="http://schemas.openxmlformats.org/officeDocument/2006/relationships/hyperlink" Target="https://up.codes/viewer/california/ca-building-code-2025/chapter/2/definitions" TargetMode="External"/><Relationship Id="rId805" Type="http://schemas.openxmlformats.org/officeDocument/2006/relationships/hyperlink" Target="https://up.codes/viewer/california/ca-building-code-2025/chapter/2/definitions" TargetMode="External"/><Relationship Id="rId1130" Type="http://schemas.openxmlformats.org/officeDocument/2006/relationships/hyperlink" Target="https://up.codes/viewer/california/ca-building-code-2025/chapter/2/definitions" TargetMode="External"/><Relationship Id="rId1228" Type="http://schemas.openxmlformats.org/officeDocument/2006/relationships/hyperlink" Target="https://up.codes/viewer/california/ca-building-code-2025/chapter/11B/accessibility-to-public-buildings-public-accommodations-commercial-buildings-and" TargetMode="External"/><Relationship Id="rId1435" Type="http://schemas.openxmlformats.org/officeDocument/2006/relationships/hyperlink" Target="https://up.codes/viewer/california/ca-building-code-2025/chapter/2/definitions" TargetMode="External"/><Relationship Id="rId5" Type="http://schemas.openxmlformats.org/officeDocument/2006/relationships/hyperlink" Target="https://up.codes/viewer/california/ca-building-code-2025/chapter/11B/accessibility-to-public-buildings-public-accommodations-commercial-buildings-and" TargetMode="External"/><Relationship Id="rId237" Type="http://schemas.openxmlformats.org/officeDocument/2006/relationships/hyperlink" Target="https://up.codes/viewer/california/ca-building-code-2025/chapter/2/definitions" TargetMode="External"/><Relationship Id="rId791" Type="http://schemas.openxmlformats.org/officeDocument/2006/relationships/hyperlink" Target="https://up.codes/viewer/california/ca-building-code-2025/chapter/2/definitions" TargetMode="External"/><Relationship Id="rId889" Type="http://schemas.openxmlformats.org/officeDocument/2006/relationships/hyperlink" Target="https://up.codes/viewer/california/ca-building-code-2025/chapter/2/definitions" TargetMode="External"/><Relationship Id="rId1074" Type="http://schemas.openxmlformats.org/officeDocument/2006/relationships/image" Target="media/image87.jpeg"/><Relationship Id="rId444" Type="http://schemas.openxmlformats.org/officeDocument/2006/relationships/hyperlink" Target="https://up.codes/viewer/california/ca-building-code-2025/chapter/2/definitions" TargetMode="External"/><Relationship Id="rId651" Type="http://schemas.openxmlformats.org/officeDocument/2006/relationships/hyperlink" Target="https://up.codes/viewer/california/ca-building-code-2025/chapter/11B/accessibility-to-public-buildings-public-accommodations-commercial-buildings-and" TargetMode="External"/><Relationship Id="rId749" Type="http://schemas.openxmlformats.org/officeDocument/2006/relationships/hyperlink" Target="https://up.codes/viewer/california/ca-building-code-2025/chapter/2/definitions" TargetMode="External"/><Relationship Id="rId1281" Type="http://schemas.openxmlformats.org/officeDocument/2006/relationships/hyperlink" Target="https://up.codes/viewer/california/ca-building-code-2025/chapter/2/definitions" TargetMode="External"/><Relationship Id="rId1379" Type="http://schemas.openxmlformats.org/officeDocument/2006/relationships/hyperlink" Target="https://up.codes/viewer/california/ca-building-code-2025/chapter/11B/accessibility-to-public-buildings-public-accommodations-commercial-buildings-and" TargetMode="External"/><Relationship Id="rId290" Type="http://schemas.openxmlformats.org/officeDocument/2006/relationships/hyperlink" Target="https://up.codes/viewer/california/ca-building-code-2025/chapter/11B/accessibility-to-public-buildings-public-accommodations-commercial-buildings-and" TargetMode="External"/><Relationship Id="rId304" Type="http://schemas.openxmlformats.org/officeDocument/2006/relationships/hyperlink" Target="https://up.codes/viewer/california/ca-building-code-2025/chapter/11B/accessibility-to-public-buildings-public-accommodations-commercial-buildings-and" TargetMode="External"/><Relationship Id="rId388" Type="http://schemas.openxmlformats.org/officeDocument/2006/relationships/hyperlink" Target="https://up.codes/viewer/california/ca-building-code-2025/chapter/11B/accessibility-to-public-buildings-public-accommodations-commercial-buildings-and" TargetMode="External"/><Relationship Id="rId511" Type="http://schemas.openxmlformats.org/officeDocument/2006/relationships/hyperlink" Target="https://up.codes/viewer/california/ca-building-code-2025/chapter/11B/accessibility-to-public-buildings-public-accommodations-commercial-buildings-and" TargetMode="External"/><Relationship Id="rId609" Type="http://schemas.openxmlformats.org/officeDocument/2006/relationships/hyperlink" Target="https://up.codes/viewer/california/ca-building-code-2025/chapter/2/definitions" TargetMode="External"/><Relationship Id="rId956" Type="http://schemas.openxmlformats.org/officeDocument/2006/relationships/image" Target="media/image43.jpeg"/><Relationship Id="rId1141" Type="http://schemas.openxmlformats.org/officeDocument/2006/relationships/hyperlink" Target="https://up.codes/viewer/california/ca-building-code-2025/chapter/19A/concrete" TargetMode="External"/><Relationship Id="rId1239" Type="http://schemas.openxmlformats.org/officeDocument/2006/relationships/hyperlink" Target="https://up.codes/viewer/california/ca-building-code-2025/chapter/11B/accessibility-to-public-buildings-public-accommodations-commercial-buildings-and" TargetMode="External"/><Relationship Id="rId85" Type="http://schemas.openxmlformats.org/officeDocument/2006/relationships/hyperlink" Target="https://up.codes/viewer/california/ca-building-code-2025/chapter/11B/accessibility-to-public-buildings-public-accommodations-commercial-buildings-and" TargetMode="External"/><Relationship Id="rId150" Type="http://schemas.openxmlformats.org/officeDocument/2006/relationships/hyperlink" Target="https://up.codes/viewer/california/ca-building-code-2025/chapter/11B/accessibility-to-public-buildings-public-accommodations-commercial-buildings-and" TargetMode="External"/><Relationship Id="rId595" Type="http://schemas.openxmlformats.org/officeDocument/2006/relationships/hyperlink" Target="https://up.codes/viewer/california/ca-building-code-2025/chapter/2/definitions" TargetMode="External"/><Relationship Id="rId816" Type="http://schemas.openxmlformats.org/officeDocument/2006/relationships/hyperlink" Target="https://up.codes/viewer/california/ca-building-code-2025/chapter/2/definitions" TargetMode="External"/><Relationship Id="rId1001" Type="http://schemas.openxmlformats.org/officeDocument/2006/relationships/hyperlink" Target="https://up.codes/viewer/california/ca-building-code-2025/chapter/2/definitions" TargetMode="External"/><Relationship Id="rId1446" Type="http://schemas.openxmlformats.org/officeDocument/2006/relationships/hyperlink" Target="https://up.codes/viewer/california/ca-building-code-2025/chapter/11B/accessibility-to-public-buildings-public-accommodations-commercial-buildings-and" TargetMode="External"/><Relationship Id="rId248" Type="http://schemas.openxmlformats.org/officeDocument/2006/relationships/hyperlink" Target="https://up.codes/viewer/california/ca-building-code-2025/chapter/2/definitions" TargetMode="External"/><Relationship Id="rId455" Type="http://schemas.openxmlformats.org/officeDocument/2006/relationships/hyperlink" Target="https://up.codes/viewer/california/ca-building-code-2025/chapter/11B/accessibility-to-public-buildings-public-accommodations-commercial-buildings-and" TargetMode="External"/><Relationship Id="rId662" Type="http://schemas.openxmlformats.org/officeDocument/2006/relationships/hyperlink" Target="https://up.codes/viewer/california/ca-building-code-2025/chapter/2/definitions" TargetMode="External"/><Relationship Id="rId1085" Type="http://schemas.openxmlformats.org/officeDocument/2006/relationships/hyperlink" Target="https://up.codes/viewer/california/ca-building-code-2025/chapter/11B/accessibility-to-public-buildings-public-accommodations-commercial-buildings-and" TargetMode="External"/><Relationship Id="rId1292" Type="http://schemas.openxmlformats.org/officeDocument/2006/relationships/hyperlink" Target="https://up.codes/viewer/california/ca-building-code-2025/chapter/11B/accessibility-to-public-buildings-public-accommodations-commercial-buildings-and" TargetMode="External"/><Relationship Id="rId1306" Type="http://schemas.openxmlformats.org/officeDocument/2006/relationships/hyperlink" Target="https://up.codes/viewer/california/ca-building-code-2025/chapter/23/wood" TargetMode="External"/><Relationship Id="rId12" Type="http://schemas.openxmlformats.org/officeDocument/2006/relationships/hyperlink" Target="https://up.codes/viewer/california/ca-building-code-2025/chapter/25/gypsum-panel-products-and-plaster" TargetMode="External"/><Relationship Id="rId108" Type="http://schemas.openxmlformats.org/officeDocument/2006/relationships/hyperlink" Target="https://up.codes/viewer/california/ca-building-code-2025/chapter/2/definitions" TargetMode="External"/><Relationship Id="rId315" Type="http://schemas.openxmlformats.org/officeDocument/2006/relationships/hyperlink" Target="https://up.codes/viewer/california/ca-building-code-2025/chapter/11B/accessibility-to-public-buildings-public-accommodations-commercial-buildings-and" TargetMode="External"/><Relationship Id="rId522" Type="http://schemas.openxmlformats.org/officeDocument/2006/relationships/hyperlink" Target="https://up.codes/viewer/california/ca-building-code-2025/chapter/22A/steel" TargetMode="External"/><Relationship Id="rId967" Type="http://schemas.openxmlformats.org/officeDocument/2006/relationships/image" Target="media/image51.jpeg"/><Relationship Id="rId1152" Type="http://schemas.openxmlformats.org/officeDocument/2006/relationships/hyperlink" Target="https://up.codes/viewer/california/ca-building-code-2025/chapter/2/definitions" TargetMode="External"/><Relationship Id="rId96" Type="http://schemas.openxmlformats.org/officeDocument/2006/relationships/hyperlink" Target="https://up.codes/viewer/california/ca-building-code-2025/chapter/11B/accessibility-to-public-buildings-public-accommodations-commercial-buildings-and" TargetMode="External"/><Relationship Id="rId161" Type="http://schemas.openxmlformats.org/officeDocument/2006/relationships/hyperlink" Target="https://up.codes/viewer/california/ca-building-code-2025/chapter/11B/accessibility-to-public-buildings-public-accommodations-commercial-buildings-and" TargetMode="External"/><Relationship Id="rId399" Type="http://schemas.openxmlformats.org/officeDocument/2006/relationships/hyperlink" Target="https://up.codes/viewer/california/ca-building-code-2025/chapter/11B/accessibility-to-public-buildings-public-accommodations-commercial-buildings-and" TargetMode="External"/><Relationship Id="rId827" Type="http://schemas.openxmlformats.org/officeDocument/2006/relationships/hyperlink" Target="https://up.codes/viewer/california/ca-building-code-2025/chapter/11B/accessibility-to-public-buildings-public-accommodations-commercial-buildings-and" TargetMode="External"/><Relationship Id="rId1012" Type="http://schemas.openxmlformats.org/officeDocument/2006/relationships/image" Target="media/image63.jpeg"/><Relationship Id="rId1457" Type="http://schemas.openxmlformats.org/officeDocument/2006/relationships/hyperlink" Target="https://up.codes/product/h-line-3-hole-deck-mounted-widespread-lavatory-set-115-2-mz4?viewer_juris_key=california" TargetMode="External"/><Relationship Id="rId259" Type="http://schemas.openxmlformats.org/officeDocument/2006/relationships/hyperlink" Target="https://up.codes/viewer/california/ca-building-code-2025/chapter/11B/accessibility-to-public-buildings-public-accommodations-commercial-buildings-and" TargetMode="External"/><Relationship Id="rId466" Type="http://schemas.openxmlformats.org/officeDocument/2006/relationships/hyperlink" Target="https://up.codes/viewer/california/ca-building-code-2025/chapter/11B/accessibility-to-public-buildings-public-accommodations-commercial-buildings-and" TargetMode="External"/><Relationship Id="rId673" Type="http://schemas.openxmlformats.org/officeDocument/2006/relationships/hyperlink" Target="https://up.codes/viewer/california/ca-building-code-2025/chapter/2/definitions" TargetMode="External"/><Relationship Id="rId880" Type="http://schemas.openxmlformats.org/officeDocument/2006/relationships/hyperlink" Target="https://up.codes/viewer/california/ca-building-code-2025/chapter/2/definitions" TargetMode="External"/><Relationship Id="rId1096" Type="http://schemas.openxmlformats.org/officeDocument/2006/relationships/hyperlink" Target="https://up.codes/viewer/california/ca-building-code-2025/chapter/11B/accessibility-to-public-buildings-public-accommodations-commercial-buildings-and" TargetMode="External"/><Relationship Id="rId1317" Type="http://schemas.openxmlformats.org/officeDocument/2006/relationships/hyperlink" Target="https://up.codes/viewer/california/ca-building-code-2025/chapter/2/definitions" TargetMode="External"/><Relationship Id="rId23" Type="http://schemas.openxmlformats.org/officeDocument/2006/relationships/hyperlink" Target="https://up.codes/viewer/california/ca-building-code-2025/chapter/11B/accessibility-to-public-buildings-public-accommodations-commercial-buildings-and" TargetMode="External"/><Relationship Id="rId119" Type="http://schemas.openxmlformats.org/officeDocument/2006/relationships/hyperlink" Target="https://up.codes/viewer/california/ca-building-code-2025/chapter/11B/accessibility-to-public-buildings-public-accommodations-commercial-buildings-and" TargetMode="External"/><Relationship Id="rId326" Type="http://schemas.openxmlformats.org/officeDocument/2006/relationships/hyperlink" Target="https://up.codes/viewer/california/ca-building-code-2025/chapter/11B/accessibility-to-public-buildings-public-accommodations-commercial-buildings-and" TargetMode="External"/><Relationship Id="rId533" Type="http://schemas.openxmlformats.org/officeDocument/2006/relationships/hyperlink" Target="https://up.codes/viewer/california/ca-building-code-2025/chapter/2/definitions" TargetMode="External"/><Relationship Id="rId978" Type="http://schemas.openxmlformats.org/officeDocument/2006/relationships/hyperlink" Target="https://up.codes/product/the-aerofoil-basin?viewer_juris_key=california" TargetMode="External"/><Relationship Id="rId1163" Type="http://schemas.openxmlformats.org/officeDocument/2006/relationships/hyperlink" Target="https://up.codes/viewer/california/ca-building-code-2025/chapter/2/definitions" TargetMode="External"/><Relationship Id="rId1370" Type="http://schemas.openxmlformats.org/officeDocument/2006/relationships/hyperlink" Target="https://up.codes/viewer/california/ca-building-code-2025/chapter/2/definitions" TargetMode="External"/><Relationship Id="rId740" Type="http://schemas.openxmlformats.org/officeDocument/2006/relationships/hyperlink" Target="https://up.codes/viewer/california/ca-building-code-2025/chapter/2/definitions" TargetMode="External"/><Relationship Id="rId838" Type="http://schemas.openxmlformats.org/officeDocument/2006/relationships/hyperlink" Target="https://up.codes/viewer/california/ca-building-code-2025/chapter/2/definitions" TargetMode="External"/><Relationship Id="rId1023" Type="http://schemas.openxmlformats.org/officeDocument/2006/relationships/hyperlink" Target="https://up.codes/product/hepa-filtered-vmax-v2-high-speed-vertical-hand-dryer?viewer_juris_key=california" TargetMode="External"/><Relationship Id="rId1468" Type="http://schemas.openxmlformats.org/officeDocument/2006/relationships/hyperlink" Target="https://up.codes/viewer/california/ca-building-code-2025/chapter/2/definitions" TargetMode="External"/><Relationship Id="rId172" Type="http://schemas.openxmlformats.org/officeDocument/2006/relationships/hyperlink" Target="https://up.codes/viewer/california/ca-building-code-2025/chapter/L/earthquake-recording-instrumentation" TargetMode="External"/><Relationship Id="rId477" Type="http://schemas.openxmlformats.org/officeDocument/2006/relationships/hyperlink" Target="https://up.codes/viewer/california/ca-building-code-2025/chapter/2/definitions" TargetMode="External"/><Relationship Id="rId600" Type="http://schemas.openxmlformats.org/officeDocument/2006/relationships/hyperlink" Target="https://up.codes/viewer/california/ca-building-code-2025/chapter/2/definitions" TargetMode="External"/><Relationship Id="rId684" Type="http://schemas.openxmlformats.org/officeDocument/2006/relationships/hyperlink" Target="https://up.codes/viewer/california/ca-building-code-2025/chapter/11B/accessibility-to-public-buildings-public-accommodations-commercial-buildings-and" TargetMode="External"/><Relationship Id="rId1230" Type="http://schemas.openxmlformats.org/officeDocument/2006/relationships/hyperlink" Target="https://up.codes/viewer/california/ca-building-code-2025/chapter/2/definitions" TargetMode="External"/><Relationship Id="rId1328" Type="http://schemas.openxmlformats.org/officeDocument/2006/relationships/hyperlink" Target="https://up.codes/viewer/california/ca-building-code-2025/chapter/11B/accessibility-to-public-buildings-public-accommodations-commercial-buildings-and" TargetMode="External"/><Relationship Id="rId337" Type="http://schemas.openxmlformats.org/officeDocument/2006/relationships/hyperlink" Target="https://up.codes/viewer/california/ca-building-code-2025/chapter/2/definitions" TargetMode="External"/><Relationship Id="rId891" Type="http://schemas.openxmlformats.org/officeDocument/2006/relationships/hyperlink" Target="https://up.codes/viewer/california/ca-building-code-2025/chapter/2/definitions" TargetMode="External"/><Relationship Id="rId905" Type="http://schemas.openxmlformats.org/officeDocument/2006/relationships/hyperlink" Target="https://up.codes/viewer/california/ca-building-code-2025/chapter/11B/accessibility-to-public-buildings-public-accommodations-commercial-buildings-and" TargetMode="External"/><Relationship Id="rId989" Type="http://schemas.openxmlformats.org/officeDocument/2006/relationships/image" Target="media/image60.jpeg"/><Relationship Id="rId34" Type="http://schemas.openxmlformats.org/officeDocument/2006/relationships/hyperlink" Target="https://up.codes/viewer/california/ca-building-code-2025/chapter/2/definitions" TargetMode="External"/><Relationship Id="rId544" Type="http://schemas.openxmlformats.org/officeDocument/2006/relationships/hyperlink" Target="https://up.codes/viewer/california/ca-building-code-2025/chapter/2/definitions" TargetMode="External"/><Relationship Id="rId751" Type="http://schemas.openxmlformats.org/officeDocument/2006/relationships/hyperlink" Target="https://up.codes/viewer/california/ca-building-code-2025/chapter/2/definitions" TargetMode="External"/><Relationship Id="rId849" Type="http://schemas.openxmlformats.org/officeDocument/2006/relationships/hyperlink" Target="https://up.codes/viewer/california/ca-building-code-2025/chapter/2/definitions" TargetMode="External"/><Relationship Id="rId1174" Type="http://schemas.openxmlformats.org/officeDocument/2006/relationships/hyperlink" Target="https://up.codes/viewer/california/ca-building-code-2025/chapter/2/definitions" TargetMode="External"/><Relationship Id="rId1381" Type="http://schemas.openxmlformats.org/officeDocument/2006/relationships/image" Target="media/image118.jpeg"/><Relationship Id="rId1479" Type="http://schemas.openxmlformats.org/officeDocument/2006/relationships/theme" Target="theme/theme1.xml"/><Relationship Id="rId183" Type="http://schemas.openxmlformats.org/officeDocument/2006/relationships/hyperlink" Target="https://up.codes/viewer/california/ca-building-code-2025/chapter/2/definitions" TargetMode="External"/><Relationship Id="rId390" Type="http://schemas.openxmlformats.org/officeDocument/2006/relationships/hyperlink" Target="https://up.codes/viewer/california/ca-building-code-2025/chapter/11B/accessibility-to-public-buildings-public-accommodations-commercial-buildings-and" TargetMode="External"/><Relationship Id="rId404" Type="http://schemas.openxmlformats.org/officeDocument/2006/relationships/hyperlink" Target="https://up.codes/viewer/california/ca-building-code-2025/chapter/11B/accessibility-to-public-buildings-public-accommodations-commercial-buildings-and" TargetMode="External"/><Relationship Id="rId611" Type="http://schemas.openxmlformats.org/officeDocument/2006/relationships/hyperlink" Target="https://up.codes/viewer/california/ca-building-code-2025/chapter/2/definitions" TargetMode="External"/><Relationship Id="rId1034" Type="http://schemas.openxmlformats.org/officeDocument/2006/relationships/image" Target="media/image72.jpeg"/><Relationship Id="rId1241" Type="http://schemas.openxmlformats.org/officeDocument/2006/relationships/image" Target="media/image107.jpeg"/><Relationship Id="rId1339" Type="http://schemas.openxmlformats.org/officeDocument/2006/relationships/image" Target="media/image112.jpeg"/><Relationship Id="rId250" Type="http://schemas.openxmlformats.org/officeDocument/2006/relationships/hyperlink" Target="https://up.codes/viewer/california/ca-building-code-2025/chapter/11B/accessibility-to-public-buildings-public-accommodations-commercial-buildings-and" TargetMode="External"/><Relationship Id="rId488" Type="http://schemas.openxmlformats.org/officeDocument/2006/relationships/hyperlink" Target="https://up.codes/viewer/california/ca-building-code-2025/chapter/2/definitions" TargetMode="External"/><Relationship Id="rId695" Type="http://schemas.openxmlformats.org/officeDocument/2006/relationships/hyperlink" Target="https://up.codes/viewer/california/ca-building-code-2025/chapter/2/definitions" TargetMode="External"/><Relationship Id="rId709" Type="http://schemas.openxmlformats.org/officeDocument/2006/relationships/hyperlink" Target="https://up.codes/viewer/california/ca-building-code-2025/chapter/11B/accessibility-to-public-buildings-public-accommodations-commercial-buildings-and" TargetMode="External"/><Relationship Id="rId916" Type="http://schemas.openxmlformats.org/officeDocument/2006/relationships/hyperlink" Target="https://up.codes/product/pro-filtration-bottle-filling-station-single-ada-cooler-refrigerated-ultra-capac?viewer_juris_key=california" TargetMode="External"/><Relationship Id="rId1101" Type="http://schemas.openxmlformats.org/officeDocument/2006/relationships/hyperlink" Target="https://up.codes/viewer/california/ca-building-code-2025/chapter/2/definitions" TargetMode="External"/><Relationship Id="rId45" Type="http://schemas.openxmlformats.org/officeDocument/2006/relationships/hyperlink" Target="https://up.codes/viewer/california/ca-building-code-2025/chapter/11B/accessibility-to-public-buildings-public-accommodations-commercial-buildings-and" TargetMode="External"/><Relationship Id="rId110" Type="http://schemas.openxmlformats.org/officeDocument/2006/relationships/hyperlink" Target="https://up.codes/viewer/california/ca-building-code-2025/chapter/11B/accessibility-to-public-buildings-public-accommodations-commercial-buildings-and" TargetMode="External"/><Relationship Id="rId348" Type="http://schemas.openxmlformats.org/officeDocument/2006/relationships/hyperlink" Target="https://up.codes/viewer/california/ca-building-code-2025/chapter/2/definitions" TargetMode="External"/><Relationship Id="rId555" Type="http://schemas.openxmlformats.org/officeDocument/2006/relationships/hyperlink" Target="https://up.codes/viewer/california/ca-building-code-2025/chapter/11B/accessibility-to-public-buildings-public-accommodations-commercial-buildings-and" TargetMode="External"/><Relationship Id="rId762" Type="http://schemas.openxmlformats.org/officeDocument/2006/relationships/hyperlink" Target="https://up.codes/viewer/california/ca-building-code-2025/chapter/2/definitions" TargetMode="External"/><Relationship Id="rId1185" Type="http://schemas.openxmlformats.org/officeDocument/2006/relationships/image" Target="media/image101.jpeg"/><Relationship Id="rId1392" Type="http://schemas.openxmlformats.org/officeDocument/2006/relationships/hyperlink" Target="https://up.codes/product/cumberland-series-sensor-faucet-with-gear-driven-ceramic-cartridge?viewer_juris_key=california" TargetMode="External"/><Relationship Id="rId1406" Type="http://schemas.openxmlformats.org/officeDocument/2006/relationships/hyperlink" Target="https://up.codes/product/serio-series-sensor-faucet-with-gear-driven-ceramic-cartridge?viewer_juris_key=california" TargetMode="External"/><Relationship Id="rId194" Type="http://schemas.openxmlformats.org/officeDocument/2006/relationships/hyperlink" Target="https://up.codes/viewer/california/ca-building-code-2025/chapter/11B/accessibility-to-public-buildings-public-accommodations-commercial-buildings-and" TargetMode="External"/><Relationship Id="rId208" Type="http://schemas.openxmlformats.org/officeDocument/2006/relationships/hyperlink" Target="https://up.codes/viewer/california/ca-building-code-2025/chapter/2/definitions" TargetMode="External"/><Relationship Id="rId415" Type="http://schemas.openxmlformats.org/officeDocument/2006/relationships/hyperlink" Target="https://up.codes/viewer/california/ca-building-code-2025/chapter/11B/accessibility-to-public-buildings-public-accommodations-commercial-buildings-and" TargetMode="External"/><Relationship Id="rId622" Type="http://schemas.openxmlformats.org/officeDocument/2006/relationships/hyperlink" Target="https://up.codes/viewer/california/ca-building-code-2025/chapter/11B/accessibility-to-public-buildings-public-accommodations-commercial-buildings-and" TargetMode="External"/><Relationship Id="rId1045" Type="http://schemas.openxmlformats.org/officeDocument/2006/relationships/hyperlink" Target="https://up.codes/product/extremeair-gxt-functional-fit-hand-dryer?viewer_juris_key=california" TargetMode="External"/><Relationship Id="rId1252" Type="http://schemas.openxmlformats.org/officeDocument/2006/relationships/hyperlink" Target="https://up.codes/viewer/california/ca-building-code-2025/chapter/11B/accessibility-to-public-buildings-public-accommodations-commercial-buildings-and" TargetMode="External"/><Relationship Id="rId261" Type="http://schemas.openxmlformats.org/officeDocument/2006/relationships/hyperlink" Target="https://up.codes/viewer/california/ca-building-code-2025/chapter/2/definitions" TargetMode="External"/><Relationship Id="rId499" Type="http://schemas.openxmlformats.org/officeDocument/2006/relationships/hyperlink" Target="https://up.codes/viewer/california/ca-building-code-2025/chapter/2/definitions" TargetMode="External"/><Relationship Id="rId927" Type="http://schemas.openxmlformats.org/officeDocument/2006/relationships/hyperlink" Target="https://up.codes/viewer/california/ca-building-code-2025/chapter/2/definitions" TargetMode="External"/><Relationship Id="rId1112" Type="http://schemas.openxmlformats.org/officeDocument/2006/relationships/hyperlink" Target="https://up.codes/viewer/california/ca-building-code-2025/chapter/2/definitions" TargetMode="External"/><Relationship Id="rId56" Type="http://schemas.openxmlformats.org/officeDocument/2006/relationships/hyperlink" Target="https://up.codes/viewer/california/ca-building-code-2025/chapter/2/definitions" TargetMode="External"/><Relationship Id="rId359" Type="http://schemas.openxmlformats.org/officeDocument/2006/relationships/hyperlink" Target="https://up.codes/viewer/california/ca-building-code-2025/chapter/11B/accessibility-to-public-buildings-public-accommodations-commercial-buildings-and" TargetMode="External"/><Relationship Id="rId566" Type="http://schemas.openxmlformats.org/officeDocument/2006/relationships/hyperlink" Target="https://up.codes/viewer/california/ca-building-code-2025/chapter/2/definitions" TargetMode="External"/><Relationship Id="rId773" Type="http://schemas.openxmlformats.org/officeDocument/2006/relationships/hyperlink" Target="https://up.codes/viewer/california/ca-building-code-2025/chapter/2/definitions" TargetMode="External"/><Relationship Id="rId1196" Type="http://schemas.openxmlformats.org/officeDocument/2006/relationships/hyperlink" Target="https://up.codes/viewer/california/ca-building-code-2025/chapter/2/definitions" TargetMode="External"/><Relationship Id="rId1417" Type="http://schemas.openxmlformats.org/officeDocument/2006/relationships/hyperlink" Target="https://up.codes/viewer/california/ca-building-code-2025/chapter/11B/accessibility-to-public-buildings-public-accommodations-commercial-buildings-and" TargetMode="External"/><Relationship Id="rId121" Type="http://schemas.openxmlformats.org/officeDocument/2006/relationships/hyperlink" Target="https://up.codes/viewer/california/ca-building-code-2025/chapter/11B/accessibility-to-public-buildings-public-accommodations-commercial-buildings-and" TargetMode="External"/><Relationship Id="rId219" Type="http://schemas.openxmlformats.org/officeDocument/2006/relationships/hyperlink" Target="https://up.codes/viewer/california/ca-building-code-2025/chapter/11B/accessibility-to-public-buildings-public-accommodations-commercial-buildings-and" TargetMode="External"/><Relationship Id="rId426" Type="http://schemas.openxmlformats.org/officeDocument/2006/relationships/hyperlink" Target="https://up.codes/viewer/california/ca-building-code-2025/chapter/11B/accessibility-to-public-buildings-public-accommodations-commercial-buildings-and" TargetMode="External"/><Relationship Id="rId633" Type="http://schemas.openxmlformats.org/officeDocument/2006/relationships/hyperlink" Target="https://up.codes/viewer/california/ca-building-code-2025/chapter/2/definitions" TargetMode="External"/><Relationship Id="rId980" Type="http://schemas.openxmlformats.org/officeDocument/2006/relationships/hyperlink" Target="https://up.codes/product/zurn-one-1-1-gpf-wall-mounted-one-piece-elongated-toilet-with-battery-powered-fl?viewer_juris_key=california" TargetMode="External"/><Relationship Id="rId1056" Type="http://schemas.openxmlformats.org/officeDocument/2006/relationships/hyperlink" Target="https://up.codes/viewer/california/ca-building-code-2025/chapter/11B/accessibility-to-public-buildings-public-accommodations-commercial-buildings-and" TargetMode="External"/><Relationship Id="rId1263" Type="http://schemas.openxmlformats.org/officeDocument/2006/relationships/hyperlink" Target="https://up.codes/viewer/california/ca-building-code-2025/chapter/2/definitions" TargetMode="External"/><Relationship Id="rId840" Type="http://schemas.openxmlformats.org/officeDocument/2006/relationships/hyperlink" Target="https://up.codes/viewer/california/ca-building-code-2025/chapter/2/definitions" TargetMode="External"/><Relationship Id="rId938" Type="http://schemas.openxmlformats.org/officeDocument/2006/relationships/image" Target="media/image42.jpeg"/><Relationship Id="rId1470" Type="http://schemas.openxmlformats.org/officeDocument/2006/relationships/hyperlink" Target="https://up.codes/viewer/california/ca-building-code-2025/chapter/2/definitions" TargetMode="External"/><Relationship Id="rId67" Type="http://schemas.openxmlformats.org/officeDocument/2006/relationships/hyperlink" Target="https://up.codes/viewer/california/ca-building-code-2025/chapter/2/definitions" TargetMode="External"/><Relationship Id="rId272" Type="http://schemas.openxmlformats.org/officeDocument/2006/relationships/hyperlink" Target="https://up.codes/viewer/california/ca-building-code-2025/chapter/2/definitions" TargetMode="External"/><Relationship Id="rId577" Type="http://schemas.openxmlformats.org/officeDocument/2006/relationships/hyperlink" Target="https://up.codes/viewer/california/ca-building-code-2025/chapter/2/definitions" TargetMode="External"/><Relationship Id="rId700" Type="http://schemas.openxmlformats.org/officeDocument/2006/relationships/hyperlink" Target="https://up.codes/viewer/california/ca-building-code-2025/chapter/2/definitions" TargetMode="External"/><Relationship Id="rId1123" Type="http://schemas.openxmlformats.org/officeDocument/2006/relationships/hyperlink" Target="https://up.codes/viewer/california/ca-building-code-2025/chapter/11B/accessibility-to-public-buildings-public-accommodations-commercial-buildings-and" TargetMode="External"/><Relationship Id="rId1330" Type="http://schemas.openxmlformats.org/officeDocument/2006/relationships/hyperlink" Target="https://up.codes/viewer/california/ca-building-code-2025/chapter/11B/accessibility-to-public-buildings-public-accommodations-commercial-buildings-and" TargetMode="External"/><Relationship Id="rId1428" Type="http://schemas.openxmlformats.org/officeDocument/2006/relationships/hyperlink" Target="https://up.codes/viewer/california/ca-building-code-2025/chapter/2/definitions" TargetMode="External"/><Relationship Id="rId132" Type="http://schemas.openxmlformats.org/officeDocument/2006/relationships/hyperlink" Target="https://up.codes/viewer/california/ca-building-code-2025/chapter/2/definitions" TargetMode="External"/><Relationship Id="rId784" Type="http://schemas.openxmlformats.org/officeDocument/2006/relationships/hyperlink" Target="https://up.codes/viewer/california/ca-building-code-2025/chapter/2/definitions" TargetMode="External"/><Relationship Id="rId991" Type="http://schemas.openxmlformats.org/officeDocument/2006/relationships/hyperlink" Target="https://up.codes/viewer/california/ca-building-code-2025/chapter/11B/accessibility-to-public-buildings-public-accommodations-commercial-buildings-and" TargetMode="External"/><Relationship Id="rId1067" Type="http://schemas.openxmlformats.org/officeDocument/2006/relationships/hyperlink" Target="https://up.codes/product/floor-to-ceiling-powder-coated-toilet-partitions?viewer_juris_key=california" TargetMode="External"/><Relationship Id="rId437" Type="http://schemas.openxmlformats.org/officeDocument/2006/relationships/hyperlink" Target="https://up.codes/viewer/california/ca-building-code-2025/chapter/11B/accessibility-to-public-buildings-public-accommodations-commercial-buildings-and" TargetMode="External"/><Relationship Id="rId644" Type="http://schemas.openxmlformats.org/officeDocument/2006/relationships/hyperlink" Target="https://up.codes/viewer/california/ca-building-code-2025/chapter/2/definitions" TargetMode="External"/><Relationship Id="rId851" Type="http://schemas.openxmlformats.org/officeDocument/2006/relationships/image" Target="media/image29.jpeg"/><Relationship Id="rId1274" Type="http://schemas.openxmlformats.org/officeDocument/2006/relationships/hyperlink" Target="https://up.codes/viewer/california/ca-building-code-2025/chapter/2/definitions" TargetMode="External"/><Relationship Id="rId283" Type="http://schemas.openxmlformats.org/officeDocument/2006/relationships/hyperlink" Target="https://up.codes/viewer/california/ca-building-code-2025/chapter/30/elevators-and-conveying-systems" TargetMode="External"/><Relationship Id="rId490" Type="http://schemas.openxmlformats.org/officeDocument/2006/relationships/hyperlink" Target="https://up.codes/viewer/california/ca-building-code-2025/chapter/2/definitions" TargetMode="External"/><Relationship Id="rId504" Type="http://schemas.openxmlformats.org/officeDocument/2006/relationships/hyperlink" Target="https://up.codes/viewer/california/ca-building-code-2025/chapter/2/definitions" TargetMode="External"/><Relationship Id="rId711" Type="http://schemas.openxmlformats.org/officeDocument/2006/relationships/hyperlink" Target="https://up.codes/viewer/california/ca-building-code-2025/chapter/2/definitions" TargetMode="External"/><Relationship Id="rId949" Type="http://schemas.openxmlformats.org/officeDocument/2006/relationships/hyperlink" Target="https://up.codes/viewer/california/ca-building-code-2025/chapter/11B/accessibility-to-public-buildings-public-accommodations-commercial-buildings-and" TargetMode="External"/><Relationship Id="rId1134" Type="http://schemas.openxmlformats.org/officeDocument/2006/relationships/hyperlink" Target="https://up.codes/viewer/california/ca-building-code-2025/chapter/2/definitions" TargetMode="External"/><Relationship Id="rId1341" Type="http://schemas.openxmlformats.org/officeDocument/2006/relationships/hyperlink" Target="https://up.codes/viewer/california/ca-building-code-2025/chapter/2/definitions" TargetMode="External"/><Relationship Id="rId78" Type="http://schemas.openxmlformats.org/officeDocument/2006/relationships/hyperlink" Target="https://up.codes/viewer/california/ca-building-code-2025/chapter/2/definitions" TargetMode="External"/><Relationship Id="rId143" Type="http://schemas.openxmlformats.org/officeDocument/2006/relationships/hyperlink" Target="https://up.codes/viewer/california/ca-building-code-2025/chapter/2/definitions" TargetMode="External"/><Relationship Id="rId350" Type="http://schemas.openxmlformats.org/officeDocument/2006/relationships/hyperlink" Target="https://up.codes/viewer/california/ca-building-code-2025/chapter/11B/accessibility-to-public-buildings-public-accommodations-commercial-buildings-and" TargetMode="External"/><Relationship Id="rId588" Type="http://schemas.openxmlformats.org/officeDocument/2006/relationships/hyperlink" Target="https://up.codes/viewer/california/ca-building-code-2025/chapter/2/definitions" TargetMode="External"/><Relationship Id="rId795" Type="http://schemas.openxmlformats.org/officeDocument/2006/relationships/hyperlink" Target="https://up.codes/viewer/california/ca-building-code-2025/chapter/2/definitions" TargetMode="External"/><Relationship Id="rId809" Type="http://schemas.openxmlformats.org/officeDocument/2006/relationships/hyperlink" Target="https://up.codes/viewer/california/ca-building-code-2025/chapter/11B/accessibility-to-public-buildings-public-accommodations-commercial-buildings-and" TargetMode="External"/><Relationship Id="rId1201" Type="http://schemas.openxmlformats.org/officeDocument/2006/relationships/hyperlink" Target="https://up.codes/viewer/california/ca-building-code-2025/chapter/11B/accessibility-to-public-buildings-public-accommodations-commercial-buildings-and" TargetMode="External"/><Relationship Id="rId1439" Type="http://schemas.openxmlformats.org/officeDocument/2006/relationships/hyperlink" Target="https://up.codes/viewer/california/ca-building-code-2025/chapter/2/definitions" TargetMode="External"/><Relationship Id="rId9" Type="http://schemas.openxmlformats.org/officeDocument/2006/relationships/hyperlink" Target="https://up.codes/viewer/california/ca-building-code-2025/chapter/30/elevators-and-conveying-systems" TargetMode="External"/><Relationship Id="rId210" Type="http://schemas.openxmlformats.org/officeDocument/2006/relationships/hyperlink" Target="https://up.codes/viewer/california/ca-building-code-2025/chapter/11B/accessibility-to-public-buildings-public-accommodations-commercial-buildings-and" TargetMode="External"/><Relationship Id="rId448" Type="http://schemas.openxmlformats.org/officeDocument/2006/relationships/hyperlink" Target="https://up.codes/viewer/california/ca-building-code-2025/chapter/2/definitions" TargetMode="External"/><Relationship Id="rId655" Type="http://schemas.openxmlformats.org/officeDocument/2006/relationships/hyperlink" Target="https://up.codes/viewer/california/ca-building-code-2025/chapter/2/definitions" TargetMode="External"/><Relationship Id="rId862" Type="http://schemas.openxmlformats.org/officeDocument/2006/relationships/hyperlink" Target="https://up.codes/viewer/california/ca-building-code-2025/chapter/2/definitions" TargetMode="External"/><Relationship Id="rId1078" Type="http://schemas.openxmlformats.org/officeDocument/2006/relationships/image" Target="media/image89.jpeg"/><Relationship Id="rId1285" Type="http://schemas.openxmlformats.org/officeDocument/2006/relationships/hyperlink" Target="https://up.codes/viewer/california/ca-building-code-2025/chapter/11B/accessibility-to-public-buildings-public-accommodations-commercial-buildings-and" TargetMode="External"/><Relationship Id="rId294" Type="http://schemas.openxmlformats.org/officeDocument/2006/relationships/hyperlink" Target="https://up.codes/viewer/california/ca-building-code-2025/chapter/2/definitions" TargetMode="External"/><Relationship Id="rId308" Type="http://schemas.openxmlformats.org/officeDocument/2006/relationships/hyperlink" Target="https://up.codes/viewer/california/ca-building-code-2025/chapter/2/definitions" TargetMode="External"/><Relationship Id="rId515" Type="http://schemas.openxmlformats.org/officeDocument/2006/relationships/hyperlink" Target="https://up.codes/viewer/california/ca-building-code-2025/chapter/2/definitions" TargetMode="External"/><Relationship Id="rId722" Type="http://schemas.openxmlformats.org/officeDocument/2006/relationships/hyperlink" Target="https://up.codes/viewer/california/ca-building-code-2025/chapter/2/definitions" TargetMode="External"/><Relationship Id="rId1145" Type="http://schemas.openxmlformats.org/officeDocument/2006/relationships/hyperlink" Target="https://up.codes/viewer/california/ca-building-code-2025/chapter/2/definitions" TargetMode="External"/><Relationship Id="rId1352" Type="http://schemas.openxmlformats.org/officeDocument/2006/relationships/image" Target="media/image114.jpeg"/><Relationship Id="rId89" Type="http://schemas.openxmlformats.org/officeDocument/2006/relationships/hyperlink" Target="https://up.codes/viewer/california/ca-building-code-2025/chapter/11B/accessibility-to-public-buildings-public-accommodations-commercial-buildings-and" TargetMode="External"/><Relationship Id="rId154" Type="http://schemas.openxmlformats.org/officeDocument/2006/relationships/hyperlink" Target="https://up.codes/viewer/california/ca-building-code-2025/chapter/2/definitions" TargetMode="External"/><Relationship Id="rId361" Type="http://schemas.openxmlformats.org/officeDocument/2006/relationships/hyperlink" Target="https://up.codes/viewer/california/ca-building-code-2025/chapter/11B/accessibility-to-public-buildings-public-accommodations-commercial-buildings-and" TargetMode="External"/><Relationship Id="rId599" Type="http://schemas.openxmlformats.org/officeDocument/2006/relationships/hyperlink" Target="https://up.codes/viewer/california/ca-building-code-2025/chapter/2/definitions" TargetMode="External"/><Relationship Id="rId1005" Type="http://schemas.openxmlformats.org/officeDocument/2006/relationships/hyperlink" Target="https://up.codes/viewer/california/ca-building-code-2025/chapter/11B/accessibility-to-public-buildings-public-accommodations-commercial-buildings-and" TargetMode="External"/><Relationship Id="rId1212" Type="http://schemas.openxmlformats.org/officeDocument/2006/relationships/hyperlink" Target="https://up.codes/viewer/california/ca-building-code-2025/chapter/2/definitions" TargetMode="External"/><Relationship Id="rId459" Type="http://schemas.openxmlformats.org/officeDocument/2006/relationships/hyperlink" Target="https://up.codes/viewer/california/ca-building-code-2025/chapter/2/definitions" TargetMode="External"/><Relationship Id="rId666" Type="http://schemas.openxmlformats.org/officeDocument/2006/relationships/hyperlink" Target="https://up.codes/viewer/california/ca-building-code-2025/chapter/2/definitions" TargetMode="External"/><Relationship Id="rId873" Type="http://schemas.openxmlformats.org/officeDocument/2006/relationships/hyperlink" Target="https://up.codes/viewer/california/ca-building-code-2025/chapter/2/definitions" TargetMode="External"/><Relationship Id="rId1089" Type="http://schemas.openxmlformats.org/officeDocument/2006/relationships/hyperlink" Target="https://up.codes/viewer/california/ca-building-code-2025/chapter/2/definitions" TargetMode="External"/><Relationship Id="rId1296" Type="http://schemas.openxmlformats.org/officeDocument/2006/relationships/hyperlink" Target="https://up.codes/viewer/california/ca-building-code-2025/chapter/2/definitions" TargetMode="External"/><Relationship Id="rId16" Type="http://schemas.openxmlformats.org/officeDocument/2006/relationships/hyperlink" Target="https://up.codes/viewer/california/ca-building-code-2025/chapter/11B/accessibility-to-public-buildings-public-accommodations-commercial-buildings-and" TargetMode="External"/><Relationship Id="rId221" Type="http://schemas.openxmlformats.org/officeDocument/2006/relationships/hyperlink" Target="https://up.codes/viewer/california/ca-building-code-2025/chapter/11B/accessibility-to-public-buildings-public-accommodations-commercial-buildings-and" TargetMode="External"/><Relationship Id="rId319" Type="http://schemas.openxmlformats.org/officeDocument/2006/relationships/hyperlink" Target="https://up.codes/viewer/california/ca-building-code-2025/chapter/2/definitions" TargetMode="External"/><Relationship Id="rId526" Type="http://schemas.openxmlformats.org/officeDocument/2006/relationships/hyperlink" Target="https://up.codes/viewer/california/ca-building-code-2025/chapter/2/definitions" TargetMode="External"/><Relationship Id="rId1156" Type="http://schemas.openxmlformats.org/officeDocument/2006/relationships/hyperlink" Target="https://up.codes/viewer/california/ca-building-code-2025/chapter/11B/accessibility-to-public-buildings-public-accommodations-commercial-buildings-and" TargetMode="External"/><Relationship Id="rId1363" Type="http://schemas.openxmlformats.org/officeDocument/2006/relationships/hyperlink" Target="https://up.codes/viewer/california/ca-building-code-2025/chapter/2/definitions" TargetMode="External"/><Relationship Id="rId733" Type="http://schemas.openxmlformats.org/officeDocument/2006/relationships/hyperlink" Target="https://up.codes/viewer/california/ca-building-code-2025/chapter/2/definitions" TargetMode="External"/><Relationship Id="rId940" Type="http://schemas.openxmlformats.org/officeDocument/2006/relationships/hyperlink" Target="https://up.codes/viewer/california/ca-building-code-2025/chapter/11B/accessibility-to-public-buildings-public-accommodations-commercial-buildings-and" TargetMode="External"/><Relationship Id="rId1016" Type="http://schemas.openxmlformats.org/officeDocument/2006/relationships/hyperlink" Target="https://up.codes/viewer/california/ca-building-code-2025/chapter/2/definitions" TargetMode="External"/><Relationship Id="rId165" Type="http://schemas.openxmlformats.org/officeDocument/2006/relationships/hyperlink" Target="https://up.codes/viewer/california/ca-building-code-2025/chapter/11B/accessibility-to-public-buildings-public-accommodations-commercial-buildings-and" TargetMode="External"/><Relationship Id="rId372" Type="http://schemas.openxmlformats.org/officeDocument/2006/relationships/hyperlink" Target="https://up.codes/viewer/california/ca-building-code-2025/chapter/11B/accessibility-to-public-buildings-public-accommodations-commercial-buildings-and" TargetMode="External"/><Relationship Id="rId677" Type="http://schemas.openxmlformats.org/officeDocument/2006/relationships/image" Target="media/image20.jpeg"/><Relationship Id="rId800" Type="http://schemas.openxmlformats.org/officeDocument/2006/relationships/hyperlink" Target="https://up.codes/viewer/california/ca-building-code-2025/chapter/2/definitions" TargetMode="External"/><Relationship Id="rId1223" Type="http://schemas.openxmlformats.org/officeDocument/2006/relationships/hyperlink" Target="https://up.codes/viewer/california/ca-building-code-2025/chapter/2/definitions" TargetMode="External"/><Relationship Id="rId1430" Type="http://schemas.openxmlformats.org/officeDocument/2006/relationships/hyperlink" Target="https://up.codes/viewer/california/ca-building-code-2025/chapter/11B/accessibility-to-public-buildings-public-accommodations-commercial-buildings-and" TargetMode="External"/><Relationship Id="rId232" Type="http://schemas.openxmlformats.org/officeDocument/2006/relationships/hyperlink" Target="https://up.codes/viewer/california/ca-building-code-2025/chapter/11B/accessibility-to-public-buildings-public-accommodations-commercial-buildings-and" TargetMode="External"/><Relationship Id="rId884" Type="http://schemas.openxmlformats.org/officeDocument/2006/relationships/hyperlink" Target="https://up.codes/viewer/california/ca-building-code-2025/chapter/2/definitions" TargetMode="External"/><Relationship Id="rId27" Type="http://schemas.openxmlformats.org/officeDocument/2006/relationships/hyperlink" Target="https://up.codes/viewer/california/ca-building-code-2025/chapter/11B/accessibility-to-public-buildings-public-accommodations-commercial-buildings-and" TargetMode="External"/><Relationship Id="rId537" Type="http://schemas.openxmlformats.org/officeDocument/2006/relationships/hyperlink" Target="https://up.codes/viewer/california/ca-building-code-2025/chapter/11B/accessibility-to-public-buildings-public-accommodations-commercial-buildings-and" TargetMode="External"/><Relationship Id="rId744" Type="http://schemas.openxmlformats.org/officeDocument/2006/relationships/hyperlink" Target="https://up.codes/viewer/california/ca-building-code-2025/chapter/11B/accessibility-to-public-buildings-public-accommodations-commercial-buildings-and" TargetMode="External"/><Relationship Id="rId951" Type="http://schemas.openxmlformats.org/officeDocument/2006/relationships/hyperlink" Target="https://up.codes/viewer/california/ca-building-code-2025/chapter/2/definitions" TargetMode="External"/><Relationship Id="rId1167" Type="http://schemas.openxmlformats.org/officeDocument/2006/relationships/hyperlink" Target="https://up.codes/viewer/california/ca-building-code-2025/chapter/L/earthquake-recording-instrumentation" TargetMode="External"/><Relationship Id="rId1374" Type="http://schemas.openxmlformats.org/officeDocument/2006/relationships/hyperlink" Target="https://up.codes/viewer/california/ca-building-code-2025/chapter/11B/accessibility-to-public-buildings-public-accommodations-commercial-buildings-and" TargetMode="External"/><Relationship Id="rId80" Type="http://schemas.openxmlformats.org/officeDocument/2006/relationships/hyperlink" Target="https://up.codes/viewer/california/ca-building-code-2025/chapter/11B/accessibility-to-public-buildings-public-accommodations-commercial-buildings-and" TargetMode="External"/><Relationship Id="rId176" Type="http://schemas.openxmlformats.org/officeDocument/2006/relationships/hyperlink" Target="https://up.codes/viewer/california/ca-building-code-2025/chapter/2/definitions" TargetMode="External"/><Relationship Id="rId383" Type="http://schemas.openxmlformats.org/officeDocument/2006/relationships/hyperlink" Target="https://up.codes/viewer/california/ca-building-code-2025/chapter/11B/accessibility-to-public-buildings-public-accommodations-commercial-buildings-and" TargetMode="External"/><Relationship Id="rId590" Type="http://schemas.openxmlformats.org/officeDocument/2006/relationships/hyperlink" Target="https://up.codes/viewer/california/ca-building-code-2025/chapter/2/definitions" TargetMode="External"/><Relationship Id="rId604" Type="http://schemas.openxmlformats.org/officeDocument/2006/relationships/hyperlink" Target="https://up.codes/viewer/california/ca-building-code-2025/chapter/11B/accessibility-to-public-buildings-public-accommodations-commercial-buildings-and" TargetMode="External"/><Relationship Id="rId811" Type="http://schemas.openxmlformats.org/officeDocument/2006/relationships/hyperlink" Target="https://up.codes/viewer/california/ca-building-code-2025/chapter/11B/accessibility-to-public-buildings-public-accommodations-commercial-buildings-and" TargetMode="External"/><Relationship Id="rId1027" Type="http://schemas.openxmlformats.org/officeDocument/2006/relationships/hyperlink" Target="https://up.codes/product/loft-wall-mounted-18-center-to-center-towel-bar-23-0-1?viewer_juris_key=california" TargetMode="External"/><Relationship Id="rId1234" Type="http://schemas.openxmlformats.org/officeDocument/2006/relationships/hyperlink" Target="https://up.codes/viewer/california/ca-building-code-2025/chapter/11B/accessibility-to-public-buildings-public-accommodations-commercial-buildings-and" TargetMode="External"/><Relationship Id="rId1441" Type="http://schemas.openxmlformats.org/officeDocument/2006/relationships/hyperlink" Target="https://up.codes/viewer/california/ca-building-code-2025/chapter/11B/accessibility-to-public-buildings-public-accommodations-commercial-buildings-and" TargetMode="External"/><Relationship Id="rId243" Type="http://schemas.openxmlformats.org/officeDocument/2006/relationships/hyperlink" Target="https://up.codes/viewer/california/ca-building-code-2025/chapter/11B/accessibility-to-public-buildings-public-accommodations-commercial-buildings-and" TargetMode="External"/><Relationship Id="rId450" Type="http://schemas.openxmlformats.org/officeDocument/2006/relationships/hyperlink" Target="https://up.codes/viewer/california/ca-building-code-2025/chapter/2/definitions" TargetMode="External"/><Relationship Id="rId688" Type="http://schemas.openxmlformats.org/officeDocument/2006/relationships/hyperlink" Target="https://up.codes/viewer/california/ca-building-code-2025/chapter/2/definitions" TargetMode="External"/><Relationship Id="rId895" Type="http://schemas.openxmlformats.org/officeDocument/2006/relationships/hyperlink" Target="https://up.codes/viewer/california/ca-building-code-2025/chapter/2/definitions" TargetMode="External"/><Relationship Id="rId909" Type="http://schemas.openxmlformats.org/officeDocument/2006/relationships/image" Target="media/image36.jpeg"/><Relationship Id="rId1080" Type="http://schemas.openxmlformats.org/officeDocument/2006/relationships/image" Target="media/image90.jpeg"/><Relationship Id="rId1301" Type="http://schemas.openxmlformats.org/officeDocument/2006/relationships/hyperlink" Target="https://up.codes/viewer/california/ca-building-code-2025/chapter/11B/accessibility-to-public-buildings-public-accommodations-commercial-buildings-and" TargetMode="External"/><Relationship Id="rId38" Type="http://schemas.openxmlformats.org/officeDocument/2006/relationships/hyperlink" Target="https://up.codes/viewer/california/ca-building-code-2025/chapter/2/definitions" TargetMode="External"/><Relationship Id="rId103" Type="http://schemas.openxmlformats.org/officeDocument/2006/relationships/hyperlink" Target="https://up.codes/viewer/california/ca-building-code-2025/chapter/11B/accessibility-to-public-buildings-public-accommodations-commercial-buildings-and" TargetMode="External"/><Relationship Id="rId310" Type="http://schemas.openxmlformats.org/officeDocument/2006/relationships/hyperlink" Target="https://up.codes/viewer/california/ca-building-code-2025/chapter/2/definitions" TargetMode="External"/><Relationship Id="rId548" Type="http://schemas.openxmlformats.org/officeDocument/2006/relationships/hyperlink" Target="https://up.codes/viewer/california/ca-building-code-2025/chapter/2/definitions" TargetMode="External"/><Relationship Id="rId755" Type="http://schemas.openxmlformats.org/officeDocument/2006/relationships/hyperlink" Target="https://up.codes/viewer/california/ca-building-code-2025/chapter/2/definitions" TargetMode="External"/><Relationship Id="rId962" Type="http://schemas.openxmlformats.org/officeDocument/2006/relationships/image" Target="media/image48.jpeg"/><Relationship Id="rId1178" Type="http://schemas.openxmlformats.org/officeDocument/2006/relationships/hyperlink" Target="https://up.codes/viewer/california/ca-building-code-2025/chapter/11B/accessibility-to-public-buildings-public-accommodations-commercial-buildings-and" TargetMode="External"/><Relationship Id="rId1385" Type="http://schemas.openxmlformats.org/officeDocument/2006/relationships/hyperlink" Target="https://up.codes/product/aquasense-5-3-8-in-gooseneck-sensor-faucet-with-gear-driven-ceramic-cartridge?viewer_juris_key=california" TargetMode="External"/><Relationship Id="rId91" Type="http://schemas.openxmlformats.org/officeDocument/2006/relationships/hyperlink" Target="https://up.codes/viewer/california/ca-building-code-2025/chapter/11B/accessibility-to-public-buildings-public-accommodations-commercial-buildings-and" TargetMode="External"/><Relationship Id="rId187" Type="http://schemas.openxmlformats.org/officeDocument/2006/relationships/hyperlink" Target="https://up.codes/viewer/california/ca-building-code-2025/chapter/2/definitions" TargetMode="External"/><Relationship Id="rId394" Type="http://schemas.openxmlformats.org/officeDocument/2006/relationships/hyperlink" Target="https://up.codes/viewer/california/ca-building-code-2025/chapter/2/definitions" TargetMode="External"/><Relationship Id="rId408" Type="http://schemas.openxmlformats.org/officeDocument/2006/relationships/hyperlink" Target="https://up.codes/viewer/california/ca-building-code-2025/chapter/11B/accessibility-to-public-buildings-public-accommodations-commercial-buildings-and" TargetMode="External"/><Relationship Id="rId615" Type="http://schemas.openxmlformats.org/officeDocument/2006/relationships/hyperlink" Target="https://up.codes/viewer/california/ca-building-code-2025/chapter/2/definitions" TargetMode="External"/><Relationship Id="rId822" Type="http://schemas.openxmlformats.org/officeDocument/2006/relationships/hyperlink" Target="https://up.codes/viewer/california/ca-building-code-2025/chapter/11B/accessibility-to-public-buildings-public-accommodations-commercial-buildings-and" TargetMode="External"/><Relationship Id="rId1038" Type="http://schemas.openxmlformats.org/officeDocument/2006/relationships/image" Target="media/image74.jpeg"/><Relationship Id="rId1245" Type="http://schemas.openxmlformats.org/officeDocument/2006/relationships/hyperlink" Target="https://up.codes/viewer/california/ca-building-code-2025/chapter/2/definitions" TargetMode="External"/><Relationship Id="rId1452" Type="http://schemas.openxmlformats.org/officeDocument/2006/relationships/hyperlink" Target="https://up.codes/viewer/california/ca-building-code-2025/chapter/2/definitions" TargetMode="External"/><Relationship Id="rId254" Type="http://schemas.openxmlformats.org/officeDocument/2006/relationships/hyperlink" Target="https://up.codes/viewer/california/ca-building-code-2025/chapter/22A/steel" TargetMode="External"/><Relationship Id="rId699" Type="http://schemas.openxmlformats.org/officeDocument/2006/relationships/hyperlink" Target="https://up.codes/viewer/california/ca-building-code-2025/chapter/2/definitions" TargetMode="External"/><Relationship Id="rId1091" Type="http://schemas.openxmlformats.org/officeDocument/2006/relationships/hyperlink" Target="https://up.codes/viewer/california/ca-building-code-2025/chapter/2/definitions" TargetMode="External"/><Relationship Id="rId1105" Type="http://schemas.openxmlformats.org/officeDocument/2006/relationships/hyperlink" Target="https://up.codes/viewer/california/ca-building-code-2025/chapter/9/fire-protection-and-life-safety-systems" TargetMode="External"/><Relationship Id="rId1312" Type="http://schemas.openxmlformats.org/officeDocument/2006/relationships/hyperlink" Target="https://up.codes/viewer/california/ca-building-code-2025/chapter/23/wood" TargetMode="External"/><Relationship Id="rId49" Type="http://schemas.openxmlformats.org/officeDocument/2006/relationships/hyperlink" Target="https://up.codes/viewer/california/ca-building-code-2025/chapter/11B/accessibility-to-public-buildings-public-accommodations-commercial-buildings-and" TargetMode="External"/><Relationship Id="rId114" Type="http://schemas.openxmlformats.org/officeDocument/2006/relationships/hyperlink" Target="https://up.codes/viewer/california/ca-building-code-2025/chapter/2/definitions" TargetMode="External"/><Relationship Id="rId461" Type="http://schemas.openxmlformats.org/officeDocument/2006/relationships/hyperlink" Target="https://up.codes/viewer/california/ca-building-code-2025/chapter/2/definitions" TargetMode="External"/><Relationship Id="rId559" Type="http://schemas.openxmlformats.org/officeDocument/2006/relationships/hyperlink" Target="https://up.codes/viewer/california/ca-building-code-2025/chapter/2/definitions" TargetMode="External"/><Relationship Id="rId766" Type="http://schemas.openxmlformats.org/officeDocument/2006/relationships/hyperlink" Target="https://up.codes/viewer/california/ca-building-code-2025/chapter/2/definitions" TargetMode="External"/><Relationship Id="rId1189" Type="http://schemas.openxmlformats.org/officeDocument/2006/relationships/hyperlink" Target="https://up.codes/viewer/california/ca-building-code-2025/chapter/2/definitions" TargetMode="External"/><Relationship Id="rId1396" Type="http://schemas.openxmlformats.org/officeDocument/2006/relationships/hyperlink" Target="https://up.codes/product/radius-deck-mounted-sensor-faucet-large?viewer_juris_key=california" TargetMode="External"/><Relationship Id="rId198" Type="http://schemas.openxmlformats.org/officeDocument/2006/relationships/hyperlink" Target="https://up.codes/viewer/california/ca-building-code-2025/chapter/11B/accessibility-to-public-buildings-public-accommodations-commercial-buildings-and" TargetMode="External"/><Relationship Id="rId321" Type="http://schemas.openxmlformats.org/officeDocument/2006/relationships/hyperlink" Target="https://up.codes/viewer/california/ca-building-code-2025/chapter/2/definitions" TargetMode="External"/><Relationship Id="rId419" Type="http://schemas.openxmlformats.org/officeDocument/2006/relationships/hyperlink" Target="https://up.codes/viewer/california/ca-building-code-2025/chapter/11B/accessibility-to-public-buildings-public-accommodations-commercial-buildings-and" TargetMode="External"/><Relationship Id="rId626" Type="http://schemas.openxmlformats.org/officeDocument/2006/relationships/hyperlink" Target="https://up.codes/viewer/california/ca-building-code-2025/chapter/2/definitions" TargetMode="External"/><Relationship Id="rId973" Type="http://schemas.openxmlformats.org/officeDocument/2006/relationships/image" Target="media/image54.jpeg"/><Relationship Id="rId1049" Type="http://schemas.openxmlformats.org/officeDocument/2006/relationships/hyperlink" Target="https://up.codes/viewer/california/ca-building-code-2025/chapter/2/definitions" TargetMode="External"/><Relationship Id="rId1256" Type="http://schemas.openxmlformats.org/officeDocument/2006/relationships/hyperlink" Target="https://up.codes/viewer/california/ca-building-code-2025/chapter/2/definitions" TargetMode="External"/><Relationship Id="rId833" Type="http://schemas.openxmlformats.org/officeDocument/2006/relationships/hyperlink" Target="https://up.codes/viewer/california/ca-building-code-2025/chapter/2/definitions" TargetMode="External"/><Relationship Id="rId1116" Type="http://schemas.openxmlformats.org/officeDocument/2006/relationships/hyperlink" Target="https://up.codes/viewer/california/ca-building-code-2025/chapter/27/electrical" TargetMode="External"/><Relationship Id="rId1463" Type="http://schemas.openxmlformats.org/officeDocument/2006/relationships/hyperlink" Target="https://up.codes/product/stratford-1-hole-gooseneck-kitchen-faucet-with-pull-down-spray-321-7-3pg4-s1a?viewer_juris_key=california" TargetMode="External"/><Relationship Id="rId265" Type="http://schemas.openxmlformats.org/officeDocument/2006/relationships/hyperlink" Target="https://up.codes/viewer/california/ca-building-code-2025/chapter/11B/accessibility-to-public-buildings-public-accommodations-commercial-buildings-and" TargetMode="External"/><Relationship Id="rId472" Type="http://schemas.openxmlformats.org/officeDocument/2006/relationships/hyperlink" Target="https://up.codes/viewer/california/ca-building-code-2025/chapter/2/definitions" TargetMode="External"/><Relationship Id="rId900" Type="http://schemas.openxmlformats.org/officeDocument/2006/relationships/image" Target="media/image32.jpeg"/><Relationship Id="rId1323" Type="http://schemas.openxmlformats.org/officeDocument/2006/relationships/hyperlink" Target="https://up.codes/viewer/california/ca-building-code-2025/chapter/2/definitions" TargetMode="External"/><Relationship Id="rId125" Type="http://schemas.openxmlformats.org/officeDocument/2006/relationships/hyperlink" Target="https://up.codes/viewer/california/ca-building-code-2025/chapter/11B/accessibility-to-public-buildings-public-accommodations-commercial-buildings-and" TargetMode="External"/><Relationship Id="rId332" Type="http://schemas.openxmlformats.org/officeDocument/2006/relationships/hyperlink" Target="https://up.codes/viewer/california/ca-building-code-2025/chapter/2/definitions" TargetMode="External"/><Relationship Id="rId777" Type="http://schemas.openxmlformats.org/officeDocument/2006/relationships/hyperlink" Target="https://up.codes/viewer/california/ca-building-code-2025/chapter/2/definitions" TargetMode="External"/><Relationship Id="rId984" Type="http://schemas.openxmlformats.org/officeDocument/2006/relationships/hyperlink" Target="https://up.codes/viewer/california/ca-building-code-2025/chapter/11B/accessibility-to-public-buildings-public-accommodations-commercial-buildings-and" TargetMode="External"/><Relationship Id="rId637" Type="http://schemas.openxmlformats.org/officeDocument/2006/relationships/hyperlink" Target="https://up.codes/viewer/california/ca-building-code-2025/chapter/J/grading" TargetMode="External"/><Relationship Id="rId844" Type="http://schemas.openxmlformats.org/officeDocument/2006/relationships/hyperlink" Target="https://up.codes/viewer/california/ca-building-code-2025/chapter/2/definitions" TargetMode="External"/><Relationship Id="rId1267" Type="http://schemas.openxmlformats.org/officeDocument/2006/relationships/hyperlink" Target="https://up.codes/viewer/california/ca-building-code-2025/chapter/2/definitions" TargetMode="External"/><Relationship Id="rId1474" Type="http://schemas.openxmlformats.org/officeDocument/2006/relationships/hyperlink" Target="https://up.codes/viewer/california/ca-building-code-2025/chapter/11B/accessibility-to-public-buildings-public-accommodations-commercial-buildings-and" TargetMode="External"/><Relationship Id="rId276" Type="http://schemas.openxmlformats.org/officeDocument/2006/relationships/hyperlink" Target="https://up.codes/viewer/california/ca-building-code-2025/chapter/2/definitions" TargetMode="External"/><Relationship Id="rId483" Type="http://schemas.openxmlformats.org/officeDocument/2006/relationships/hyperlink" Target="https://up.codes/viewer/california/ca-building-code-2025/chapter/11B/accessibility-to-public-buildings-public-accommodations-commercial-buildings-and" TargetMode="External"/><Relationship Id="rId690" Type="http://schemas.openxmlformats.org/officeDocument/2006/relationships/hyperlink" Target="https://up.codes/viewer/california/ca-building-code-2025/chapter/2/definitions" TargetMode="External"/><Relationship Id="rId704" Type="http://schemas.openxmlformats.org/officeDocument/2006/relationships/hyperlink" Target="https://up.codes/viewer/california/ca-building-code-2025/chapter/2/definitions" TargetMode="External"/><Relationship Id="rId911" Type="http://schemas.openxmlformats.org/officeDocument/2006/relationships/image" Target="media/image37.jpeg"/><Relationship Id="rId1127" Type="http://schemas.openxmlformats.org/officeDocument/2006/relationships/hyperlink" Target="https://up.codes/viewer/california/ca-building-code-2025/chapter/2/definitions" TargetMode="External"/><Relationship Id="rId1334" Type="http://schemas.openxmlformats.org/officeDocument/2006/relationships/hyperlink" Target="https://up.codes/viewer/california/ca-building-code-2025/chapter/11B/accessibility-to-public-buildings-public-accommodations-commercial-buildings-and" TargetMode="External"/><Relationship Id="rId40" Type="http://schemas.openxmlformats.org/officeDocument/2006/relationships/hyperlink" Target="https://up.codes/viewer/california/ca-building-code-2025/chapter/11B/accessibility-to-public-buildings-public-accommodations-commercial-buildings-and" TargetMode="External"/><Relationship Id="rId136" Type="http://schemas.openxmlformats.org/officeDocument/2006/relationships/hyperlink" Target="https://up.codes/viewer/california/ca-building-code-2025/chapter/2/definitions" TargetMode="External"/><Relationship Id="rId343" Type="http://schemas.openxmlformats.org/officeDocument/2006/relationships/hyperlink" Target="https://up.codes/viewer/california/ca-building-code-2025/chapter/2/definitions" TargetMode="External"/><Relationship Id="rId550" Type="http://schemas.openxmlformats.org/officeDocument/2006/relationships/hyperlink" Target="https://up.codes/viewer/california/ca-building-code-2025/chapter/2/definitions" TargetMode="External"/><Relationship Id="rId788" Type="http://schemas.openxmlformats.org/officeDocument/2006/relationships/image" Target="media/image24.jpeg"/><Relationship Id="rId995" Type="http://schemas.openxmlformats.org/officeDocument/2006/relationships/hyperlink" Target="https://up.codes/viewer/california/ca-building-code-2025/chapter/2/definitions" TargetMode="External"/><Relationship Id="rId1180" Type="http://schemas.openxmlformats.org/officeDocument/2006/relationships/hyperlink" Target="https://up.codes/product/zer6000av-hyd-top-mount-exposed-sensor-flush-valve-for-water-closet-with-gear-dr?viewer_juris_key=california" TargetMode="External"/><Relationship Id="rId1401" Type="http://schemas.openxmlformats.org/officeDocument/2006/relationships/image" Target="media/image128.jpeg"/><Relationship Id="rId203" Type="http://schemas.openxmlformats.org/officeDocument/2006/relationships/hyperlink" Target="https://up.codes/viewer/california/ca-building-code-2025/chapter/2/definitions" TargetMode="External"/><Relationship Id="rId648" Type="http://schemas.openxmlformats.org/officeDocument/2006/relationships/image" Target="media/image16.jpeg"/><Relationship Id="rId855" Type="http://schemas.openxmlformats.org/officeDocument/2006/relationships/hyperlink" Target="https://up.codes/viewer/california/ca-building-code-2025/chapter/2/definitions" TargetMode="External"/><Relationship Id="rId1040" Type="http://schemas.openxmlformats.org/officeDocument/2006/relationships/image" Target="media/image75.jpeg"/><Relationship Id="rId1278" Type="http://schemas.openxmlformats.org/officeDocument/2006/relationships/hyperlink" Target="https://up.codes/viewer/california/ca-building-code-2025/chapter/2/definitions" TargetMode="External"/><Relationship Id="rId287" Type="http://schemas.openxmlformats.org/officeDocument/2006/relationships/hyperlink" Target="https://up.codes/viewer/california/ca-building-code-2025/chapter/30/elevators-and-conveying-systems" TargetMode="External"/><Relationship Id="rId410" Type="http://schemas.openxmlformats.org/officeDocument/2006/relationships/hyperlink" Target="https://up.codes/viewer/california/ca-building-code-2025/chapter/2/definitions" TargetMode="External"/><Relationship Id="rId494" Type="http://schemas.openxmlformats.org/officeDocument/2006/relationships/image" Target="media/image13.jpeg"/><Relationship Id="rId508" Type="http://schemas.openxmlformats.org/officeDocument/2006/relationships/hyperlink" Target="https://up.codes/viewer/california/ca-building-code-2025/chapter/2/definitions" TargetMode="External"/><Relationship Id="rId715" Type="http://schemas.openxmlformats.org/officeDocument/2006/relationships/hyperlink" Target="https://up.codes/viewer/california/ca-building-code-2025/chapter/2/definitions" TargetMode="External"/><Relationship Id="rId922" Type="http://schemas.openxmlformats.org/officeDocument/2006/relationships/hyperlink" Target="https://up.codes/viewer/california/ca-building-code-2025/chapter/2/definitions" TargetMode="External"/><Relationship Id="rId1138" Type="http://schemas.openxmlformats.org/officeDocument/2006/relationships/hyperlink" Target="https://up.codes/viewer/california/ca-building-code-2025/chapter/2/definitions" TargetMode="External"/><Relationship Id="rId1345" Type="http://schemas.openxmlformats.org/officeDocument/2006/relationships/hyperlink" Target="https://up.codes/viewer/california/ca-building-code-2025/chapter/2/definitions" TargetMode="External"/><Relationship Id="rId147" Type="http://schemas.openxmlformats.org/officeDocument/2006/relationships/hyperlink" Target="https://up.codes/viewer/california/ca-building-code-2025/chapter/2/definitions" TargetMode="External"/><Relationship Id="rId354" Type="http://schemas.openxmlformats.org/officeDocument/2006/relationships/hyperlink" Target="https://up.codes/viewer/california/ca-building-code-2025/chapter/11B/accessibility-to-public-buildings-public-accommodations-commercial-buildings-and" TargetMode="External"/><Relationship Id="rId799" Type="http://schemas.openxmlformats.org/officeDocument/2006/relationships/hyperlink" Target="https://up.codes/viewer/california/ca-building-code-2025/chapter/2/definitions" TargetMode="External"/><Relationship Id="rId1191" Type="http://schemas.openxmlformats.org/officeDocument/2006/relationships/hyperlink" Target="https://up.codes/viewer/california/ca-building-code-2025/chapter/L/earthquake-recording-instrumentation" TargetMode="External"/><Relationship Id="rId1205" Type="http://schemas.openxmlformats.org/officeDocument/2006/relationships/hyperlink" Target="https://up.codes/viewer/california/ca-building-code-2025/chapter/11B/accessibility-to-public-buildings-public-accommodations-commercial-buildings-and" TargetMode="External"/><Relationship Id="rId51" Type="http://schemas.openxmlformats.org/officeDocument/2006/relationships/hyperlink" Target="https://up.codes/viewer/california/ca-building-code-2025/chapter/11B/accessibility-to-public-buildings-public-accommodations-commercial-buildings-and" TargetMode="External"/><Relationship Id="rId561" Type="http://schemas.openxmlformats.org/officeDocument/2006/relationships/hyperlink" Target="https://up.codes/viewer/california/ca-building-code-2025/chapter/2/definitions" TargetMode="External"/><Relationship Id="rId659" Type="http://schemas.openxmlformats.org/officeDocument/2006/relationships/hyperlink" Target="https://up.codes/viewer/california/ca-building-code-2025/chapter/2/definitions" TargetMode="External"/><Relationship Id="rId866" Type="http://schemas.openxmlformats.org/officeDocument/2006/relationships/hyperlink" Target="https://up.codes/viewer/california/ca-building-code-2025/chapter/2/definitions" TargetMode="External"/><Relationship Id="rId1289" Type="http://schemas.openxmlformats.org/officeDocument/2006/relationships/hyperlink" Target="https://up.codes/viewer/california/ca-building-code-2025/chapter/11B/accessibility-to-public-buildings-public-accommodations-commercial-buildings-and" TargetMode="External"/><Relationship Id="rId1412" Type="http://schemas.openxmlformats.org/officeDocument/2006/relationships/hyperlink" Target="https://up.codes/product/the-ribbon-faucet?viewer_juris_key=california" TargetMode="External"/><Relationship Id="rId214" Type="http://schemas.openxmlformats.org/officeDocument/2006/relationships/hyperlink" Target="https://up.codes/viewer/california/ca-building-code-2025/chapter/2/definitions" TargetMode="External"/><Relationship Id="rId298" Type="http://schemas.openxmlformats.org/officeDocument/2006/relationships/hyperlink" Target="https://up.codes/viewer/california/ca-building-code-2025/chapter/11B/accessibility-to-public-buildings-public-accommodations-commercial-buildings-and" TargetMode="External"/><Relationship Id="rId421" Type="http://schemas.openxmlformats.org/officeDocument/2006/relationships/hyperlink" Target="https://up.codes/viewer/california/ca-building-code-2025/chapter/11B/accessibility-to-public-buildings-public-accommodations-commercial-buildings-and" TargetMode="External"/><Relationship Id="rId519" Type="http://schemas.openxmlformats.org/officeDocument/2006/relationships/hyperlink" Target="https://up.codes/viewer/california/ca-building-code-2025/chapter/2/definitions" TargetMode="External"/><Relationship Id="rId1051" Type="http://schemas.openxmlformats.org/officeDocument/2006/relationships/hyperlink" Target="https://up.codes/viewer/california/ca-building-code-2025/chapter/L/earthquake-recording-instrumentation" TargetMode="External"/><Relationship Id="rId1149" Type="http://schemas.openxmlformats.org/officeDocument/2006/relationships/image" Target="media/image96.jpeg"/><Relationship Id="rId1356" Type="http://schemas.openxmlformats.org/officeDocument/2006/relationships/hyperlink" Target="https://up.codes/viewer/california/ca-building-code-2025/chapter/2/definitions" TargetMode="External"/><Relationship Id="rId158" Type="http://schemas.openxmlformats.org/officeDocument/2006/relationships/hyperlink" Target="https://up.codes/viewer/california/ca-building-code-2025/chapter/2/definitions" TargetMode="External"/><Relationship Id="rId726" Type="http://schemas.openxmlformats.org/officeDocument/2006/relationships/hyperlink" Target="https://up.codes/viewer/california/ca-building-code-2025/chapter/11B/accessibility-to-public-buildings-public-accommodations-commercial-buildings-and" TargetMode="External"/><Relationship Id="rId933" Type="http://schemas.openxmlformats.org/officeDocument/2006/relationships/hyperlink" Target="https://up.codes/viewer/california/ca-building-code-2025/chapter/11B/accessibility-to-public-buildings-public-accommodations-commercial-buildings-and" TargetMode="External"/><Relationship Id="rId1009" Type="http://schemas.openxmlformats.org/officeDocument/2006/relationships/hyperlink" Target="https://up.codes/viewer/california/ca-building-code-2025/chapter/11B/accessibility-to-public-buildings-public-accommodations-commercial-buildings-and" TargetMode="External"/><Relationship Id="rId62" Type="http://schemas.openxmlformats.org/officeDocument/2006/relationships/hyperlink" Target="https://up.codes/viewer/california/ca-building-code-2025/chapter/11B/accessibility-to-public-buildings-public-accommodations-commercial-buildings-and" TargetMode="External"/><Relationship Id="rId365" Type="http://schemas.openxmlformats.org/officeDocument/2006/relationships/hyperlink" Target="https://up.codes/viewer/california/ca-building-code-2025/chapter/11B/accessibility-to-public-buildings-public-accommodations-commercial-buildings-and" TargetMode="External"/><Relationship Id="rId572" Type="http://schemas.openxmlformats.org/officeDocument/2006/relationships/hyperlink" Target="https://up.codes/viewer/california/ca-building-code-2025/chapter/2/definitions" TargetMode="External"/><Relationship Id="rId1216" Type="http://schemas.openxmlformats.org/officeDocument/2006/relationships/hyperlink" Target="https://up.codes/viewer/california/ca-building-code-2025/chapter/2/definitions" TargetMode="External"/><Relationship Id="rId1423" Type="http://schemas.openxmlformats.org/officeDocument/2006/relationships/hyperlink" Target="https://up.codes/viewer/california/ca-building-code-2025/chapter/2/definitions" TargetMode="External"/><Relationship Id="rId225" Type="http://schemas.openxmlformats.org/officeDocument/2006/relationships/hyperlink" Target="https://up.codes/viewer/california/ca-building-code-2025/chapter/L/earthquake-recording-instrumentation" TargetMode="External"/><Relationship Id="rId432" Type="http://schemas.openxmlformats.org/officeDocument/2006/relationships/hyperlink" Target="https://up.codes/viewer/california/ca-building-code-2025/chapter/2/definitions" TargetMode="External"/><Relationship Id="rId877" Type="http://schemas.openxmlformats.org/officeDocument/2006/relationships/hyperlink" Target="https://up.codes/viewer/california/ca-building-code-2025/chapter/2/definitions" TargetMode="External"/><Relationship Id="rId1062" Type="http://schemas.openxmlformats.org/officeDocument/2006/relationships/image" Target="media/image81.jpeg"/><Relationship Id="rId737" Type="http://schemas.openxmlformats.org/officeDocument/2006/relationships/hyperlink" Target="https://up.codes/viewer/california/ca-building-code-2025/chapter/11B/accessibility-to-public-buildings-public-accommodations-commercial-buildings-and" TargetMode="External"/><Relationship Id="rId944" Type="http://schemas.openxmlformats.org/officeDocument/2006/relationships/hyperlink" Target="https://up.codes/viewer/california/ca-building-code-2025/chapter/2/definitions" TargetMode="External"/><Relationship Id="rId1367" Type="http://schemas.openxmlformats.org/officeDocument/2006/relationships/hyperlink" Target="https://up.codes/viewer/california/ca-building-code-2025/chapter/11B/accessibility-to-public-buildings-public-accommodations-commercial-buildings-and" TargetMode="External"/><Relationship Id="rId73" Type="http://schemas.openxmlformats.org/officeDocument/2006/relationships/hyperlink" Target="https://up.codes/viewer/california/ca-building-code-2025/chapter/11B/accessibility-to-public-buildings-public-accommodations-commercial-buildings-and" TargetMode="External"/><Relationship Id="rId169" Type="http://schemas.openxmlformats.org/officeDocument/2006/relationships/hyperlink" Target="https://up.codes/viewer/california/ca-building-code-2025/chapter/2/definitions" TargetMode="External"/><Relationship Id="rId376" Type="http://schemas.openxmlformats.org/officeDocument/2006/relationships/hyperlink" Target="https://up.codes/viewer/california/ca-building-code-2025/chapter/11B/accessibility-to-public-buildings-public-accommodations-commercial-buildings-and" TargetMode="External"/><Relationship Id="rId583" Type="http://schemas.openxmlformats.org/officeDocument/2006/relationships/hyperlink" Target="https://up.codes/viewer/california/ca-building-code-2025/chapter/11B/accessibility-to-public-buildings-public-accommodations-commercial-buildings-and" TargetMode="External"/><Relationship Id="rId790" Type="http://schemas.openxmlformats.org/officeDocument/2006/relationships/hyperlink" Target="https://up.codes/viewer/california/ca-building-code-2025/chapter/2/definitions" TargetMode="External"/><Relationship Id="rId804" Type="http://schemas.openxmlformats.org/officeDocument/2006/relationships/hyperlink" Target="https://up.codes/viewer/california/ca-building-code-2025/chapter/11B/accessibility-to-public-buildings-public-accommodations-commercial-buildings-and" TargetMode="External"/><Relationship Id="rId1227" Type="http://schemas.openxmlformats.org/officeDocument/2006/relationships/image" Target="media/image106.jpeg"/><Relationship Id="rId1434" Type="http://schemas.openxmlformats.org/officeDocument/2006/relationships/hyperlink" Target="https://up.codes/viewer/california/ca-building-code-2025/chapter/2/definitions" TargetMode="External"/><Relationship Id="rId4" Type="http://schemas.openxmlformats.org/officeDocument/2006/relationships/webSettings" Target="webSettings.xml"/><Relationship Id="rId236" Type="http://schemas.openxmlformats.org/officeDocument/2006/relationships/hyperlink" Target="https://up.codes/viewer/california/ca-building-code-2025/chapter/9/fire-protection-and-life-safety-systems" TargetMode="External"/><Relationship Id="rId443" Type="http://schemas.openxmlformats.org/officeDocument/2006/relationships/hyperlink" Target="https://up.codes/viewer/california/ca-building-code-2025/chapter/11B/accessibility-to-public-buildings-public-accommodations-commercial-buildings-and" TargetMode="External"/><Relationship Id="rId650" Type="http://schemas.openxmlformats.org/officeDocument/2006/relationships/image" Target="media/image18.jpeg"/><Relationship Id="rId888" Type="http://schemas.openxmlformats.org/officeDocument/2006/relationships/hyperlink" Target="https://up.codes/viewer/california/ca-building-code-2025/chapter/2/definitions" TargetMode="External"/><Relationship Id="rId1073" Type="http://schemas.openxmlformats.org/officeDocument/2006/relationships/hyperlink" Target="https://up.codes/product/headrail-braced-powder-coated-toilet-partitions?viewer_juris_key=california" TargetMode="External"/><Relationship Id="rId1280" Type="http://schemas.openxmlformats.org/officeDocument/2006/relationships/hyperlink" Target="https://up.codes/viewer/california/ca-building-code-2025/chapter/11B/accessibility-to-public-buildings-public-accommodations-commercial-buildings-and" TargetMode="External"/><Relationship Id="rId303" Type="http://schemas.openxmlformats.org/officeDocument/2006/relationships/hyperlink" Target="https://up.codes/viewer/california/ca-building-code-2025/chapter/11B/accessibility-to-public-buildings-public-accommodations-commercial-buildings-and" TargetMode="External"/><Relationship Id="rId748" Type="http://schemas.openxmlformats.org/officeDocument/2006/relationships/hyperlink" Target="https://up.codes/viewer/california/ca-building-code-2025/chapter/2/definitions" TargetMode="External"/><Relationship Id="rId955" Type="http://schemas.openxmlformats.org/officeDocument/2006/relationships/hyperlink" Target="https://up.codes/viewer/california/ca-building-code-2025/chapter/11B/accessibility-to-public-buildings-public-accommodations-commercial-buildings-and" TargetMode="External"/><Relationship Id="rId1140" Type="http://schemas.openxmlformats.org/officeDocument/2006/relationships/hyperlink" Target="https://up.codes/viewer/california/ca-building-code-2025/chapter/2/definitions" TargetMode="External"/><Relationship Id="rId1378" Type="http://schemas.openxmlformats.org/officeDocument/2006/relationships/hyperlink" Target="https://up.codes/viewer/california/ca-building-code-2025/chapter/2/definitions" TargetMode="External"/><Relationship Id="rId84" Type="http://schemas.openxmlformats.org/officeDocument/2006/relationships/hyperlink" Target="https://up.codes/viewer/california/ca-building-code-2025/chapter/11B/accessibility-to-public-buildings-public-accommodations-commercial-buildings-and" TargetMode="External"/><Relationship Id="rId387" Type="http://schemas.openxmlformats.org/officeDocument/2006/relationships/hyperlink" Target="https://up.codes/viewer/california/ca-building-code-2025/chapter/11B/accessibility-to-public-buildings-public-accommodations-commercial-buildings-and" TargetMode="External"/><Relationship Id="rId510" Type="http://schemas.openxmlformats.org/officeDocument/2006/relationships/hyperlink" Target="https://up.codes/viewer/california/ca-building-code-2025/chapter/2/definitions" TargetMode="External"/><Relationship Id="rId594" Type="http://schemas.openxmlformats.org/officeDocument/2006/relationships/hyperlink" Target="https://up.codes/viewer/california/ca-building-code-2025/chapter/11B/accessibility-to-public-buildings-public-accommodations-commercial-buildings-and" TargetMode="External"/><Relationship Id="rId608" Type="http://schemas.openxmlformats.org/officeDocument/2006/relationships/hyperlink" Target="https://up.codes/viewer/california/ca-building-code-2025/chapter/2/definitions" TargetMode="External"/><Relationship Id="rId815" Type="http://schemas.openxmlformats.org/officeDocument/2006/relationships/hyperlink" Target="https://up.codes/viewer/california/ca-building-code-2025/chapter/11B/accessibility-to-public-buildings-public-accommodations-commercial-buildings-and" TargetMode="External"/><Relationship Id="rId1238" Type="http://schemas.openxmlformats.org/officeDocument/2006/relationships/hyperlink" Target="https://up.codes/viewer/california/ca-building-code-2025/chapter/11B/accessibility-to-public-buildings-public-accommodations-commercial-buildings-and" TargetMode="External"/><Relationship Id="rId1445" Type="http://schemas.openxmlformats.org/officeDocument/2006/relationships/hyperlink" Target="https://up.codes/viewer/california/ca-building-code-2025/chapter/2/definitions" TargetMode="External"/><Relationship Id="rId247" Type="http://schemas.openxmlformats.org/officeDocument/2006/relationships/hyperlink" Target="https://up.codes/viewer/california/ca-building-code-2025/chapter/2/definitions" TargetMode="External"/><Relationship Id="rId899" Type="http://schemas.openxmlformats.org/officeDocument/2006/relationships/hyperlink" Target="https://up.codes/viewer/california/ca-building-code-2025/chapter/2/definitions" TargetMode="External"/><Relationship Id="rId1000" Type="http://schemas.openxmlformats.org/officeDocument/2006/relationships/hyperlink" Target="https://up.codes/viewer/california/ca-building-code-2025/chapter/11B/accessibility-to-public-buildings-public-accommodations-commercial-buildings-and" TargetMode="External"/><Relationship Id="rId1084" Type="http://schemas.openxmlformats.org/officeDocument/2006/relationships/hyperlink" Target="https://up.codes/viewer/california/ca-building-code-2025/chapter/11B/accessibility-to-public-buildings-public-accommodations-commercial-buildings-and" TargetMode="External"/><Relationship Id="rId1305" Type="http://schemas.openxmlformats.org/officeDocument/2006/relationships/hyperlink" Target="https://up.codes/viewer/california/ca-building-code-2025/chapter/11B/accessibility-to-public-buildings-public-accommodations-commercial-buildings-and" TargetMode="External"/><Relationship Id="rId107" Type="http://schemas.openxmlformats.org/officeDocument/2006/relationships/hyperlink" Target="https://up.codes/viewer/california/ca-building-code-2025/chapter/11B/accessibility-to-public-buildings-public-accommodations-commercial-buildings-and" TargetMode="External"/><Relationship Id="rId454" Type="http://schemas.openxmlformats.org/officeDocument/2006/relationships/hyperlink" Target="https://up.codes/viewer/california/ca-building-code-2025/chapter/2/definitions" TargetMode="External"/><Relationship Id="rId661" Type="http://schemas.openxmlformats.org/officeDocument/2006/relationships/hyperlink" Target="https://up.codes/viewer/california/ca-building-code-2025/chapter/2/definitions" TargetMode="External"/><Relationship Id="rId759" Type="http://schemas.openxmlformats.org/officeDocument/2006/relationships/hyperlink" Target="https://up.codes/viewer/california/ca-building-code-2025/chapter/11B/accessibility-to-public-buildings-public-accommodations-commercial-buildings-and" TargetMode="External"/><Relationship Id="rId966" Type="http://schemas.openxmlformats.org/officeDocument/2006/relationships/hyperlink" Target="https://up.codes/product/integrated-plumbing-system-aerofoil?viewer_juris_key=california" TargetMode="External"/><Relationship Id="rId1291" Type="http://schemas.openxmlformats.org/officeDocument/2006/relationships/hyperlink" Target="https://up.codes/viewer/california/ca-building-code-2025/chapter/2/definitions" TargetMode="External"/><Relationship Id="rId1389" Type="http://schemas.openxmlformats.org/officeDocument/2006/relationships/image" Target="media/image122.jpeg"/><Relationship Id="rId11" Type="http://schemas.openxmlformats.org/officeDocument/2006/relationships/hyperlink" Target="https://up.codes/viewer/california/ca-building-code-2025/chapter/11B/accessibility-to-public-buildings-public-accommodations-commercial-buildings-and" TargetMode="External"/><Relationship Id="rId314" Type="http://schemas.openxmlformats.org/officeDocument/2006/relationships/hyperlink" Target="https://up.codes/viewer/california/ca-building-code-2025/chapter/11B/accessibility-to-public-buildings-public-accommodations-commercial-buildings-and" TargetMode="External"/><Relationship Id="rId398" Type="http://schemas.openxmlformats.org/officeDocument/2006/relationships/hyperlink" Target="https://up.codes/viewer/california/ca-building-code-2025/chapter/11B/accessibility-to-public-buildings-public-accommodations-commercial-buildings-and" TargetMode="External"/><Relationship Id="rId521" Type="http://schemas.openxmlformats.org/officeDocument/2006/relationships/hyperlink" Target="https://up.codes/viewer/california/ca-building-code-2025/chapter/2/definitions" TargetMode="External"/><Relationship Id="rId619" Type="http://schemas.openxmlformats.org/officeDocument/2006/relationships/hyperlink" Target="https://up.codes/viewer/california/ca-building-code-2025/chapter/2/definitions" TargetMode="External"/><Relationship Id="rId1151" Type="http://schemas.openxmlformats.org/officeDocument/2006/relationships/hyperlink" Target="https://up.codes/viewer/california/ca-building-code-2025/chapter/11B/accessibility-to-public-buildings-public-accommodations-commercial-buildings-and" TargetMode="External"/><Relationship Id="rId1249" Type="http://schemas.openxmlformats.org/officeDocument/2006/relationships/image" Target="media/image108.jpeg"/><Relationship Id="rId95" Type="http://schemas.openxmlformats.org/officeDocument/2006/relationships/hyperlink" Target="https://up.codes/viewer/california/ca-building-code-2025/chapter/11B/accessibility-to-public-buildings-public-accommodations-commercial-buildings-and" TargetMode="External"/><Relationship Id="rId160" Type="http://schemas.openxmlformats.org/officeDocument/2006/relationships/hyperlink" Target="https://up.codes/viewer/california/ca-building-code-2025/chapter/2/definitions" TargetMode="External"/><Relationship Id="rId826" Type="http://schemas.openxmlformats.org/officeDocument/2006/relationships/hyperlink" Target="https://up.codes/viewer/california/ca-building-code-2025/chapter/2/definitions" TargetMode="External"/><Relationship Id="rId1011" Type="http://schemas.openxmlformats.org/officeDocument/2006/relationships/hyperlink" Target="https://up.codes/product/titanium-wall-mounted-robe-hook-22-0-5?viewer_juris_key=california" TargetMode="External"/><Relationship Id="rId1109" Type="http://schemas.openxmlformats.org/officeDocument/2006/relationships/hyperlink" Target="https://up.codes/viewer/california/ca-building-code-2025/chapter/2/definitions" TargetMode="External"/><Relationship Id="rId1456" Type="http://schemas.openxmlformats.org/officeDocument/2006/relationships/image" Target="media/image138.jpeg"/><Relationship Id="rId258" Type="http://schemas.openxmlformats.org/officeDocument/2006/relationships/hyperlink" Target="https://up.codes/viewer/california/ca-building-code-2025/chapter/2/definitions" TargetMode="External"/><Relationship Id="rId465" Type="http://schemas.openxmlformats.org/officeDocument/2006/relationships/image" Target="media/image10.jpeg"/><Relationship Id="rId672" Type="http://schemas.openxmlformats.org/officeDocument/2006/relationships/hyperlink" Target="https://up.codes/viewer/california/ca-building-code-2025/chapter/2/definitions" TargetMode="External"/><Relationship Id="rId1095" Type="http://schemas.openxmlformats.org/officeDocument/2006/relationships/image" Target="media/image92.jpeg"/><Relationship Id="rId1316" Type="http://schemas.openxmlformats.org/officeDocument/2006/relationships/hyperlink" Target="https://up.codes/viewer/california/ca-building-code-2025/chapter/2/definitions" TargetMode="External"/><Relationship Id="rId22" Type="http://schemas.openxmlformats.org/officeDocument/2006/relationships/hyperlink" Target="https://up.codes/viewer/california/ca-building-code-2025/chapter/11B/accessibility-to-public-buildings-public-accommodations-commercial-buildings-and" TargetMode="External"/><Relationship Id="rId118" Type="http://schemas.openxmlformats.org/officeDocument/2006/relationships/hyperlink" Target="https://up.codes/viewer/california/ca-building-code-2025/chapter/2/definitions" TargetMode="External"/><Relationship Id="rId325" Type="http://schemas.openxmlformats.org/officeDocument/2006/relationships/hyperlink" Target="https://up.codes/viewer/california/ca-building-code-2025/chapter/2/definitions" TargetMode="External"/><Relationship Id="rId532" Type="http://schemas.openxmlformats.org/officeDocument/2006/relationships/hyperlink" Target="https://up.codes/viewer/california/ca-building-code-2025/chapter/2/definitions" TargetMode="External"/><Relationship Id="rId977" Type="http://schemas.openxmlformats.org/officeDocument/2006/relationships/image" Target="media/image56.jpeg"/><Relationship Id="rId1162" Type="http://schemas.openxmlformats.org/officeDocument/2006/relationships/hyperlink" Target="https://up.codes/viewer/california/ca-building-code-2025/chapter/2/definitions" TargetMode="External"/><Relationship Id="rId171" Type="http://schemas.openxmlformats.org/officeDocument/2006/relationships/hyperlink" Target="https://up.codes/viewer/california/ca-building-code-2025/chapter/2/definitions" TargetMode="External"/><Relationship Id="rId837" Type="http://schemas.openxmlformats.org/officeDocument/2006/relationships/hyperlink" Target="https://up.codes/viewer/california/ca-building-code-2025/chapter/2/definitions" TargetMode="External"/><Relationship Id="rId1022" Type="http://schemas.openxmlformats.org/officeDocument/2006/relationships/image" Target="media/image66.jpeg"/><Relationship Id="rId1467" Type="http://schemas.openxmlformats.org/officeDocument/2006/relationships/hyperlink" Target="https://up.codes/viewer/california/ca-building-code-2025/chapter/2/definitions" TargetMode="External"/><Relationship Id="rId269" Type="http://schemas.openxmlformats.org/officeDocument/2006/relationships/hyperlink" Target="https://up.codes/viewer/california/ca-building-code-2025/chapter/11B/accessibility-to-public-buildings-public-accommodations-commercial-buildings-and" TargetMode="External"/><Relationship Id="rId476" Type="http://schemas.openxmlformats.org/officeDocument/2006/relationships/hyperlink" Target="https://up.codes/viewer/california/ca-building-code-2025/chapter/2/definitions" TargetMode="External"/><Relationship Id="rId683" Type="http://schemas.openxmlformats.org/officeDocument/2006/relationships/hyperlink" Target="https://up.codes/viewer/california/ca-building-code-2025/chapter/2/definitions" TargetMode="External"/><Relationship Id="rId890" Type="http://schemas.openxmlformats.org/officeDocument/2006/relationships/hyperlink" Target="https://up.codes/viewer/california/ca-building-code-2025/chapter/2/definitions" TargetMode="External"/><Relationship Id="rId904" Type="http://schemas.openxmlformats.org/officeDocument/2006/relationships/hyperlink" Target="https://up.codes/viewer/california/ca-building-code-2025/chapter/9/fire-protection-and-life-safety-systems" TargetMode="External"/><Relationship Id="rId1327" Type="http://schemas.openxmlformats.org/officeDocument/2006/relationships/hyperlink" Target="https://up.codes/viewer/california/ca-building-code-2025/chapter/11B/accessibility-to-public-buildings-public-accommodations-commercial-buildings-and" TargetMode="External"/><Relationship Id="rId33" Type="http://schemas.openxmlformats.org/officeDocument/2006/relationships/hyperlink" Target="https://up.codes/viewer/california/ca-building-code-2025/chapter/2/definitions" TargetMode="External"/><Relationship Id="rId129" Type="http://schemas.openxmlformats.org/officeDocument/2006/relationships/hyperlink" Target="https://up.codes/viewer/california/ca-building-code-2025/chapter/11B/accessibility-to-public-buildings-public-accommodations-commercial-buildings-and" TargetMode="External"/><Relationship Id="rId336" Type="http://schemas.openxmlformats.org/officeDocument/2006/relationships/hyperlink" Target="https://up.codes/viewer/california/ca-building-code-2025/chapter/2/definitions" TargetMode="External"/><Relationship Id="rId543" Type="http://schemas.openxmlformats.org/officeDocument/2006/relationships/hyperlink" Target="https://up.codes/viewer/california/ca-building-code-2025/chapter/2/definitions" TargetMode="External"/><Relationship Id="rId988" Type="http://schemas.openxmlformats.org/officeDocument/2006/relationships/hyperlink" Target="https://up.codes/viewer/california/ca-building-code-2025/chapter/11B/accessibility-to-public-buildings-public-accommodations-commercial-buildings-and" TargetMode="External"/><Relationship Id="rId1173" Type="http://schemas.openxmlformats.org/officeDocument/2006/relationships/hyperlink" Target="https://up.codes/viewer/california/ca-building-code-2025/chapter/2/definitions" TargetMode="External"/><Relationship Id="rId1380" Type="http://schemas.openxmlformats.org/officeDocument/2006/relationships/image" Target="media/image117.jpeg"/><Relationship Id="rId182" Type="http://schemas.openxmlformats.org/officeDocument/2006/relationships/hyperlink" Target="https://up.codes/viewer/california/ca-building-code-2025/chapter/11B/accessibility-to-public-buildings-public-accommodations-commercial-buildings-and" TargetMode="External"/><Relationship Id="rId403" Type="http://schemas.openxmlformats.org/officeDocument/2006/relationships/hyperlink" Target="https://up.codes/viewer/california/ca-building-code-2025/chapter/2/definitions" TargetMode="External"/><Relationship Id="rId750" Type="http://schemas.openxmlformats.org/officeDocument/2006/relationships/hyperlink" Target="https://up.codes/viewer/california/ca-building-code-2025/chapter/2/definitions" TargetMode="External"/><Relationship Id="rId848" Type="http://schemas.openxmlformats.org/officeDocument/2006/relationships/hyperlink" Target="https://up.codes/viewer/california/ca-building-code-2025/chapter/2/definitions" TargetMode="External"/><Relationship Id="rId1033" Type="http://schemas.openxmlformats.org/officeDocument/2006/relationships/hyperlink" Target="https://up.codes/product/nova-1-plug-in?viewer_juris_key=california" TargetMode="External"/><Relationship Id="rId1478" Type="http://schemas.openxmlformats.org/officeDocument/2006/relationships/fontTable" Target="fontTable.xml"/><Relationship Id="rId487" Type="http://schemas.openxmlformats.org/officeDocument/2006/relationships/hyperlink" Target="https://up.codes/viewer/california/ca-building-code-2025/chapter/2/definitions" TargetMode="External"/><Relationship Id="rId610" Type="http://schemas.openxmlformats.org/officeDocument/2006/relationships/hyperlink" Target="https://up.codes/viewer/california/ca-building-code-2025/chapter/11B/accessibility-to-public-buildings-public-accommodations-commercial-buildings-and" TargetMode="External"/><Relationship Id="rId694" Type="http://schemas.openxmlformats.org/officeDocument/2006/relationships/hyperlink" Target="https://up.codes/viewer/california/ca-building-code-2025/chapter/2/definitions" TargetMode="External"/><Relationship Id="rId708" Type="http://schemas.openxmlformats.org/officeDocument/2006/relationships/hyperlink" Target="https://up.codes/viewer/california/ca-building-code-2025/chapter/4/special-detailed-requirements-based-on-occupancy-and-use" TargetMode="External"/><Relationship Id="rId915" Type="http://schemas.openxmlformats.org/officeDocument/2006/relationships/image" Target="media/image39.jpeg"/><Relationship Id="rId1240" Type="http://schemas.openxmlformats.org/officeDocument/2006/relationships/hyperlink" Target="https://up.codes/viewer/california/ca-building-code-2025/chapter/2/definitions" TargetMode="External"/><Relationship Id="rId1338" Type="http://schemas.openxmlformats.org/officeDocument/2006/relationships/hyperlink" Target="https://up.codes/viewer/california/ca-building-code-2025/chapter/11B/accessibility-to-public-buildings-public-accommodations-commercial-buildings-and" TargetMode="External"/><Relationship Id="rId347" Type="http://schemas.openxmlformats.org/officeDocument/2006/relationships/hyperlink" Target="https://up.codes/viewer/california/ca-building-code-2025/chapter/2/definitions" TargetMode="External"/><Relationship Id="rId999" Type="http://schemas.openxmlformats.org/officeDocument/2006/relationships/hyperlink" Target="https://up.codes/viewer/california/ca-building-code-2025/chapter/2/definitions" TargetMode="External"/><Relationship Id="rId1100" Type="http://schemas.openxmlformats.org/officeDocument/2006/relationships/hyperlink" Target="https://up.codes/viewer/california/ca-building-code-2025/chapter/2/definitions" TargetMode="External"/><Relationship Id="rId1184" Type="http://schemas.openxmlformats.org/officeDocument/2006/relationships/hyperlink" Target="https://up.codes/viewer/california/ca-building-code-2025/chapter/11B/accessibility-to-public-buildings-public-accommodations-commercial-buildings-and" TargetMode="External"/><Relationship Id="rId1405" Type="http://schemas.openxmlformats.org/officeDocument/2006/relationships/image" Target="media/image130.jpeg"/><Relationship Id="rId44" Type="http://schemas.openxmlformats.org/officeDocument/2006/relationships/hyperlink" Target="https://up.codes/viewer/california/ca-building-code-2025/chapter/11B/accessibility-to-public-buildings-public-accommodations-commercial-buildings-and" TargetMode="External"/><Relationship Id="rId554" Type="http://schemas.openxmlformats.org/officeDocument/2006/relationships/hyperlink" Target="https://up.codes/viewer/california/ca-building-code-2025/chapter/22A/steel" TargetMode="External"/><Relationship Id="rId761" Type="http://schemas.openxmlformats.org/officeDocument/2006/relationships/hyperlink" Target="https://up.codes/viewer/california/ca-building-code-2025/chapter/2/definitions" TargetMode="External"/><Relationship Id="rId859" Type="http://schemas.openxmlformats.org/officeDocument/2006/relationships/hyperlink" Target="https://up.codes/viewer/california/ca-building-code-2025/chapter/2/definitions" TargetMode="External"/><Relationship Id="rId1391" Type="http://schemas.openxmlformats.org/officeDocument/2006/relationships/image" Target="media/image123.jpeg"/><Relationship Id="rId193" Type="http://schemas.openxmlformats.org/officeDocument/2006/relationships/hyperlink" Target="https://up.codes/viewer/california/ca-building-code-2025/chapter/2/definitions" TargetMode="External"/><Relationship Id="rId207" Type="http://schemas.openxmlformats.org/officeDocument/2006/relationships/hyperlink" Target="https://up.codes/viewer/california/ca-building-code-2025/chapter/2/definitions" TargetMode="External"/><Relationship Id="rId414" Type="http://schemas.openxmlformats.org/officeDocument/2006/relationships/hyperlink" Target="https://up.codes/viewer/california/ca-building-code-2025/chapter/11B/accessibility-to-public-buildings-public-accommodations-commercial-buildings-and" TargetMode="External"/><Relationship Id="rId498" Type="http://schemas.openxmlformats.org/officeDocument/2006/relationships/hyperlink" Target="https://up.codes/viewer/california/ca-building-code-2025/chapter/2/definitions" TargetMode="External"/><Relationship Id="rId621" Type="http://schemas.openxmlformats.org/officeDocument/2006/relationships/image" Target="media/image15.jpeg"/><Relationship Id="rId1044" Type="http://schemas.openxmlformats.org/officeDocument/2006/relationships/image" Target="media/image77.jpeg"/><Relationship Id="rId1251" Type="http://schemas.openxmlformats.org/officeDocument/2006/relationships/hyperlink" Target="https://up.codes/viewer/california/ca-building-code-2025/chapter/2/definitions" TargetMode="External"/><Relationship Id="rId1349" Type="http://schemas.openxmlformats.org/officeDocument/2006/relationships/hyperlink" Target="https://up.codes/viewer/california/ca-building-code-2025/chapter/2/definitions" TargetMode="External"/><Relationship Id="rId260" Type="http://schemas.openxmlformats.org/officeDocument/2006/relationships/hyperlink" Target="https://up.codes/viewer/california/ca-building-code-2025/chapter/2/definitions" TargetMode="External"/><Relationship Id="rId719" Type="http://schemas.openxmlformats.org/officeDocument/2006/relationships/hyperlink" Target="https://up.codes/viewer/california/ca-building-code-2025/chapter/2/definitions" TargetMode="External"/><Relationship Id="rId926" Type="http://schemas.openxmlformats.org/officeDocument/2006/relationships/hyperlink" Target="https://up.codes/viewer/california/ca-building-code-2025/chapter/11B/accessibility-to-public-buildings-public-accommodations-commercial-buildings-and" TargetMode="External"/><Relationship Id="rId1111" Type="http://schemas.openxmlformats.org/officeDocument/2006/relationships/hyperlink" Target="https://up.codes/viewer/california/ca-building-code-2025/chapter/2/definitions" TargetMode="External"/><Relationship Id="rId55" Type="http://schemas.openxmlformats.org/officeDocument/2006/relationships/hyperlink" Target="https://up.codes/viewer/california/ca-building-code-2025/chapter/11B/accessibility-to-public-buildings-public-accommodations-commercial-buildings-and" TargetMode="External"/><Relationship Id="rId120" Type="http://schemas.openxmlformats.org/officeDocument/2006/relationships/hyperlink" Target="https://up.codes/viewer/california/ca-building-code-2025/chapter/11B/accessibility-to-public-buildings-public-accommodations-commercial-buildings-and" TargetMode="External"/><Relationship Id="rId358" Type="http://schemas.openxmlformats.org/officeDocument/2006/relationships/hyperlink" Target="https://up.codes/viewer/california/ca-building-code-2025/chapter/11B/accessibility-to-public-buildings-public-accommodations-commercial-buildings-and" TargetMode="External"/><Relationship Id="rId565" Type="http://schemas.openxmlformats.org/officeDocument/2006/relationships/hyperlink" Target="https://up.codes/viewer/california/ca-building-code-2025/chapter/11B/accessibility-to-public-buildings-public-accommodations-commercial-buildings-and" TargetMode="External"/><Relationship Id="rId772" Type="http://schemas.openxmlformats.org/officeDocument/2006/relationships/hyperlink" Target="https://up.codes/viewer/california/ca-building-code-2025/chapter/2/definitions" TargetMode="External"/><Relationship Id="rId1195" Type="http://schemas.openxmlformats.org/officeDocument/2006/relationships/hyperlink" Target="https://up.codes/viewer/california/ca-building-code-2025/chapter/2/definitions" TargetMode="External"/><Relationship Id="rId1209" Type="http://schemas.openxmlformats.org/officeDocument/2006/relationships/hyperlink" Target="https://up.codes/viewer/california/ca-building-code-2025/chapter/2/definitions" TargetMode="External"/><Relationship Id="rId1416" Type="http://schemas.openxmlformats.org/officeDocument/2006/relationships/hyperlink" Target="https://up.codes/viewer/california/ca-building-code-2025/chapter/2/definitions" TargetMode="External"/><Relationship Id="rId218" Type="http://schemas.openxmlformats.org/officeDocument/2006/relationships/hyperlink" Target="https://up.codes/viewer/california/ca-building-code-2025/chapter/2/definitions" TargetMode="External"/><Relationship Id="rId425" Type="http://schemas.openxmlformats.org/officeDocument/2006/relationships/hyperlink" Target="https://up.codes/viewer/california/ca-building-code-2025/chapter/2/definitions" TargetMode="External"/><Relationship Id="rId632" Type="http://schemas.openxmlformats.org/officeDocument/2006/relationships/hyperlink" Target="https://up.codes/viewer/california/ca-building-code-2025/chapter/2/definitions" TargetMode="External"/><Relationship Id="rId1055" Type="http://schemas.openxmlformats.org/officeDocument/2006/relationships/hyperlink" Target="https://up.codes/viewer/california/ca-building-code-2025/chapter/27/electrical" TargetMode="External"/><Relationship Id="rId1262" Type="http://schemas.openxmlformats.org/officeDocument/2006/relationships/hyperlink" Target="https://up.codes/viewer/california/ca-building-code-2025/chapter/11B/accessibility-to-public-buildings-public-accommodations-commercial-buildings-and" TargetMode="External"/><Relationship Id="rId271" Type="http://schemas.openxmlformats.org/officeDocument/2006/relationships/hyperlink" Target="https://up.codes/viewer/california/ca-building-code-2025/chapter/2/definitions" TargetMode="External"/><Relationship Id="rId937" Type="http://schemas.openxmlformats.org/officeDocument/2006/relationships/hyperlink" Target="https://up.codes/viewer/california/ca-building-code-2025/chapter/11B/accessibility-to-public-buildings-public-accommodations-commercial-buildings-and" TargetMode="External"/><Relationship Id="rId1122" Type="http://schemas.openxmlformats.org/officeDocument/2006/relationships/hyperlink" Target="https://up.codes/viewer/california/ca-building-code-2025/chapter/11B/accessibility-to-public-buildings-public-accommodations-commercial-buildings-and" TargetMode="External"/><Relationship Id="rId66" Type="http://schemas.openxmlformats.org/officeDocument/2006/relationships/hyperlink" Target="https://up.codes/viewer/california/ca-building-code-2025/chapter/11B/accessibility-to-public-buildings-public-accommodations-commercial-buildings-and" TargetMode="External"/><Relationship Id="rId131" Type="http://schemas.openxmlformats.org/officeDocument/2006/relationships/hyperlink" Target="https://up.codes/viewer/california/ca-building-code-2025/chapter/2/definitions" TargetMode="External"/><Relationship Id="rId369" Type="http://schemas.openxmlformats.org/officeDocument/2006/relationships/hyperlink" Target="https://up.codes/viewer/california/ca-building-code-2025/chapter/23/wood" TargetMode="External"/><Relationship Id="rId576" Type="http://schemas.openxmlformats.org/officeDocument/2006/relationships/hyperlink" Target="https://up.codes/viewer/california/ca-building-code-2025/chapter/2/definitions" TargetMode="External"/><Relationship Id="rId783" Type="http://schemas.openxmlformats.org/officeDocument/2006/relationships/hyperlink" Target="https://up.codes/viewer/california/ca-building-code-2025/chapter/2/definitions" TargetMode="External"/><Relationship Id="rId990" Type="http://schemas.openxmlformats.org/officeDocument/2006/relationships/image" Target="media/image61.jpeg"/><Relationship Id="rId1427" Type="http://schemas.openxmlformats.org/officeDocument/2006/relationships/hyperlink" Target="https://up.codes/viewer/california/ca-building-code-2025/chapter/2/definitions" TargetMode="External"/><Relationship Id="rId229" Type="http://schemas.openxmlformats.org/officeDocument/2006/relationships/hyperlink" Target="https://up.codes/viewer/california/ca-building-code-2025/chapter/9/fire-protection-and-life-safety-systems" TargetMode="External"/><Relationship Id="rId436" Type="http://schemas.openxmlformats.org/officeDocument/2006/relationships/hyperlink" Target="https://up.codes/viewer/california/ca-building-code-2025/chapter/9/fire-protection-and-life-safety-systems" TargetMode="External"/><Relationship Id="rId643" Type="http://schemas.openxmlformats.org/officeDocument/2006/relationships/hyperlink" Target="https://up.codes/viewer/california/ca-building-code-2025/chapter/2/definitions" TargetMode="External"/><Relationship Id="rId1066" Type="http://schemas.openxmlformats.org/officeDocument/2006/relationships/image" Target="media/image83.jpeg"/><Relationship Id="rId1273" Type="http://schemas.openxmlformats.org/officeDocument/2006/relationships/hyperlink" Target="https://up.codes/viewer/california/ca-building-code-2025/chapter/11B/accessibility-to-public-buildings-public-accommodations-commercial-buildings-and" TargetMode="External"/><Relationship Id="rId850" Type="http://schemas.openxmlformats.org/officeDocument/2006/relationships/hyperlink" Target="https://up.codes/viewer/california/ca-building-code-2025/chapter/2/definitions" TargetMode="External"/><Relationship Id="rId948" Type="http://schemas.openxmlformats.org/officeDocument/2006/relationships/hyperlink" Target="https://up.codes/viewer/california/ca-building-code-2025/chapter/2/definitions" TargetMode="External"/><Relationship Id="rId1133" Type="http://schemas.openxmlformats.org/officeDocument/2006/relationships/hyperlink" Target="https://up.codes/viewer/california/ca-building-code-2025/chapter/2/definitions" TargetMode="External"/><Relationship Id="rId77" Type="http://schemas.openxmlformats.org/officeDocument/2006/relationships/hyperlink" Target="https://up.codes/viewer/california/ca-building-code-2025/chapter/11B/accessibility-to-public-buildings-public-accommodations-commercial-buildings-and" TargetMode="External"/><Relationship Id="rId282" Type="http://schemas.openxmlformats.org/officeDocument/2006/relationships/hyperlink" Target="https://up.codes/viewer/california/ca-building-code-2025/chapter/30/elevators-and-conveying-systems" TargetMode="External"/><Relationship Id="rId503" Type="http://schemas.openxmlformats.org/officeDocument/2006/relationships/hyperlink" Target="https://up.codes/viewer/california/ca-building-code-2025/chapter/11B/accessibility-to-public-buildings-public-accommodations-commercial-buildings-and" TargetMode="External"/><Relationship Id="rId587" Type="http://schemas.openxmlformats.org/officeDocument/2006/relationships/hyperlink" Target="https://up.codes/viewer/california/ca-building-code-2025/chapter/2/definitions" TargetMode="External"/><Relationship Id="rId710" Type="http://schemas.openxmlformats.org/officeDocument/2006/relationships/hyperlink" Target="https://up.codes/viewer/california/ca-building-code-2025/chapter/2/definitions" TargetMode="External"/><Relationship Id="rId808" Type="http://schemas.openxmlformats.org/officeDocument/2006/relationships/image" Target="media/image27.jpeg"/><Relationship Id="rId1340" Type="http://schemas.openxmlformats.org/officeDocument/2006/relationships/hyperlink" Target="https://up.codes/viewer/california/ca-building-code-2025/chapter/11B/accessibility-to-public-buildings-public-accommodations-commercial-buildings-and" TargetMode="External"/><Relationship Id="rId1438" Type="http://schemas.openxmlformats.org/officeDocument/2006/relationships/hyperlink" Target="https://up.codes/viewer/california/ca-building-code-2025/chapter/2/definitions" TargetMode="External"/><Relationship Id="rId8" Type="http://schemas.openxmlformats.org/officeDocument/2006/relationships/hyperlink" Target="https://up.codes/viewer/california/ca-building-code-2025/chapter/2/definitions" TargetMode="External"/><Relationship Id="rId142" Type="http://schemas.openxmlformats.org/officeDocument/2006/relationships/hyperlink" Target="https://up.codes/viewer/california/ca-building-code-2025/chapter/9/fire-protection-and-life-safety-systems" TargetMode="External"/><Relationship Id="rId447" Type="http://schemas.openxmlformats.org/officeDocument/2006/relationships/hyperlink" Target="https://up.codes/viewer/california/ca-building-code-2025/chapter/2/definitions" TargetMode="External"/><Relationship Id="rId794" Type="http://schemas.openxmlformats.org/officeDocument/2006/relationships/hyperlink" Target="https://up.codes/viewer/california/ca-building-code-2025/chapter/11B/accessibility-to-public-buildings-public-accommodations-commercial-buildings-and" TargetMode="External"/><Relationship Id="rId1077" Type="http://schemas.openxmlformats.org/officeDocument/2006/relationships/hyperlink" Target="https://up.codes/product/pedestal-mounted-phenolic-toilet-partitions?viewer_juris_key=california" TargetMode="External"/><Relationship Id="rId1200" Type="http://schemas.openxmlformats.org/officeDocument/2006/relationships/image" Target="media/image103.jpeg"/><Relationship Id="rId654" Type="http://schemas.openxmlformats.org/officeDocument/2006/relationships/hyperlink" Target="https://up.codes/viewer/california/ca-building-code-2025/chapter/11B/accessibility-to-public-buildings-public-accommodations-commercial-buildings-and" TargetMode="External"/><Relationship Id="rId861" Type="http://schemas.openxmlformats.org/officeDocument/2006/relationships/hyperlink" Target="https://up.codes/viewer/california/ca-building-code-2025/chapter/2/definitions" TargetMode="External"/><Relationship Id="rId959" Type="http://schemas.openxmlformats.org/officeDocument/2006/relationships/image" Target="media/image45.jpeg"/><Relationship Id="rId1284" Type="http://schemas.openxmlformats.org/officeDocument/2006/relationships/hyperlink" Target="https://up.codes/viewer/california/ca-building-code-2025/chapter/11B/accessibility-to-public-buildings-public-accommodations-commercial-buildings-and" TargetMode="External"/><Relationship Id="rId293" Type="http://schemas.openxmlformats.org/officeDocument/2006/relationships/hyperlink" Target="https://up.codes/viewer/california/ca-building-code-2025/chapter/11B/accessibility-to-public-buildings-public-accommodations-commercial-buildings-and" TargetMode="External"/><Relationship Id="rId307" Type="http://schemas.openxmlformats.org/officeDocument/2006/relationships/hyperlink" Target="https://up.codes/viewer/california/ca-building-code-2025/chapter/11B/accessibility-to-public-buildings-public-accommodations-commercial-buildings-and" TargetMode="External"/><Relationship Id="rId514" Type="http://schemas.openxmlformats.org/officeDocument/2006/relationships/hyperlink" Target="https://up.codes/viewer/california/ca-building-code-2025/chapter/2/definitions" TargetMode="External"/><Relationship Id="rId721" Type="http://schemas.openxmlformats.org/officeDocument/2006/relationships/hyperlink" Target="https://up.codes/viewer/california/ca-building-code-2025/chapter/22A/steel" TargetMode="External"/><Relationship Id="rId1144" Type="http://schemas.openxmlformats.org/officeDocument/2006/relationships/hyperlink" Target="https://up.codes/viewer/california/ca-building-code-2025/chapter/27/electrical" TargetMode="External"/><Relationship Id="rId1351" Type="http://schemas.openxmlformats.org/officeDocument/2006/relationships/hyperlink" Target="https://up.codes/product/aquasense-0-125-gpf-ez-gear-driven-electronic-wall-mounted-urinal-flushometer?viewer_juris_key=california" TargetMode="External"/><Relationship Id="rId1449" Type="http://schemas.openxmlformats.org/officeDocument/2006/relationships/hyperlink" Target="https://up.codes/viewer/california/ca-building-code-2025/chapter/2/definitions" TargetMode="External"/><Relationship Id="rId88" Type="http://schemas.openxmlformats.org/officeDocument/2006/relationships/hyperlink" Target="https://up.codes/viewer/california/ca-building-code-2025/chapter/2/definitions" TargetMode="External"/><Relationship Id="rId153" Type="http://schemas.openxmlformats.org/officeDocument/2006/relationships/hyperlink" Target="https://up.codes/viewer/california/ca-building-code-2025/chapter/11B/accessibility-to-public-buildings-public-accommodations-commercial-buildings-and" TargetMode="External"/><Relationship Id="rId360" Type="http://schemas.openxmlformats.org/officeDocument/2006/relationships/hyperlink" Target="https://up.codes/viewer/california/ca-building-code-2025/chapter/11B/accessibility-to-public-buildings-public-accommodations-commercial-buildings-and" TargetMode="External"/><Relationship Id="rId598" Type="http://schemas.openxmlformats.org/officeDocument/2006/relationships/hyperlink" Target="https://up.codes/viewer/california/ca-building-code-2025/chapter/2/definitions" TargetMode="External"/><Relationship Id="rId819" Type="http://schemas.openxmlformats.org/officeDocument/2006/relationships/hyperlink" Target="https://up.codes/viewer/california/ca-building-code-2025/chapter/11B/accessibility-to-public-buildings-public-accommodations-commercial-buildings-and" TargetMode="External"/><Relationship Id="rId1004" Type="http://schemas.openxmlformats.org/officeDocument/2006/relationships/hyperlink" Target="https://up.codes/viewer/california/ca-building-code-2025/chapter/2/definitions" TargetMode="External"/><Relationship Id="rId1211" Type="http://schemas.openxmlformats.org/officeDocument/2006/relationships/hyperlink" Target="https://up.codes/viewer/california/ca-building-code-2025/chapter/11B/accessibility-to-public-buildings-public-accommodations-commercial-buildings-and" TargetMode="External"/><Relationship Id="rId220" Type="http://schemas.openxmlformats.org/officeDocument/2006/relationships/hyperlink" Target="https://up.codes/viewer/california/ca-building-code-2025/chapter/2/definitions" TargetMode="External"/><Relationship Id="rId458" Type="http://schemas.openxmlformats.org/officeDocument/2006/relationships/hyperlink" Target="https://up.codes/viewer/california/ca-building-code-2025/chapter/2/definitions" TargetMode="External"/><Relationship Id="rId665" Type="http://schemas.openxmlformats.org/officeDocument/2006/relationships/hyperlink" Target="https://up.codes/viewer/california/ca-building-code-2025/chapter/2/definitions" TargetMode="External"/><Relationship Id="rId872" Type="http://schemas.openxmlformats.org/officeDocument/2006/relationships/hyperlink" Target="https://up.codes/viewer/california/ca-building-code-2025/chapter/2/definitions" TargetMode="External"/><Relationship Id="rId1088" Type="http://schemas.openxmlformats.org/officeDocument/2006/relationships/hyperlink" Target="https://up.codes/viewer/california/ca-building-code-2025/chapter/11B/accessibility-to-public-buildings-public-accommodations-commercial-buildings-and" TargetMode="External"/><Relationship Id="rId1295" Type="http://schemas.openxmlformats.org/officeDocument/2006/relationships/hyperlink" Target="https://up.codes/viewer/california/ca-building-code-2025/chapter/11B/accessibility-to-public-buildings-public-accommodations-commercial-buildings-and" TargetMode="External"/><Relationship Id="rId1309" Type="http://schemas.openxmlformats.org/officeDocument/2006/relationships/hyperlink" Target="https://up.codes/viewer/california/ca-building-code-2025/chapter/11B/accessibility-to-public-buildings-public-accommodations-commercial-buildings-and" TargetMode="External"/><Relationship Id="rId15" Type="http://schemas.openxmlformats.org/officeDocument/2006/relationships/hyperlink" Target="https://up.codes/viewer/california/ca-building-code-2025/chapter/11B/accessibility-to-public-buildings-public-accommodations-commercial-buildings-and" TargetMode="External"/><Relationship Id="rId318" Type="http://schemas.openxmlformats.org/officeDocument/2006/relationships/hyperlink" Target="https://up.codes/viewer/california/ca-building-code-2025/chapter/2/definitions" TargetMode="External"/><Relationship Id="rId525" Type="http://schemas.openxmlformats.org/officeDocument/2006/relationships/hyperlink" Target="https://up.codes/viewer/california/ca-building-code-2025/chapter/11B/accessibility-to-public-buildings-public-accommodations-commercial-buildings-and" TargetMode="External"/><Relationship Id="rId732" Type="http://schemas.openxmlformats.org/officeDocument/2006/relationships/hyperlink" Target="https://up.codes/viewer/california/ca-building-code-2025/chapter/2/definitions" TargetMode="External"/><Relationship Id="rId1155" Type="http://schemas.openxmlformats.org/officeDocument/2006/relationships/hyperlink" Target="https://up.codes/viewer/california/ca-building-code-2025/chapter/2/definitions" TargetMode="External"/><Relationship Id="rId1362" Type="http://schemas.openxmlformats.org/officeDocument/2006/relationships/hyperlink" Target="https://up.codes/viewer/california/ca-building-code-2025/chapter/11B/accessibility-to-public-buildings-public-accommodations-commercial-buildings-and" TargetMode="External"/><Relationship Id="rId99" Type="http://schemas.openxmlformats.org/officeDocument/2006/relationships/hyperlink" Target="https://up.codes/viewer/california/ca-building-code-2025/chapter/11B/accessibility-to-public-buildings-public-accommodations-commercial-buildings-and" TargetMode="External"/><Relationship Id="rId164" Type="http://schemas.openxmlformats.org/officeDocument/2006/relationships/hyperlink" Target="https://up.codes/viewer/california/ca-building-code-2025/chapter/2/definitions" TargetMode="External"/><Relationship Id="rId371" Type="http://schemas.openxmlformats.org/officeDocument/2006/relationships/hyperlink" Target="https://up.codes/viewer/california/ca-building-code-2025/chapter/11B/accessibility-to-public-buildings-public-accommodations-commercial-buildings-and" TargetMode="External"/><Relationship Id="rId1015" Type="http://schemas.openxmlformats.org/officeDocument/2006/relationships/hyperlink" Target="https://up.codes/viewer/california/ca-building-code-2025/chapter/2/definitions" TargetMode="External"/><Relationship Id="rId1222" Type="http://schemas.openxmlformats.org/officeDocument/2006/relationships/hyperlink" Target="https://up.codes/viewer/california/ca-building-code-2025/chapter/2/definitions" TargetMode="External"/><Relationship Id="rId469" Type="http://schemas.openxmlformats.org/officeDocument/2006/relationships/hyperlink" Target="https://up.codes/viewer/california/ca-building-code-2025/chapter/2/definitions" TargetMode="External"/><Relationship Id="rId676" Type="http://schemas.openxmlformats.org/officeDocument/2006/relationships/hyperlink" Target="https://up.codes/viewer/california/ca-building-code-2025/chapter/7/fire-and-smoke-protection-features" TargetMode="External"/><Relationship Id="rId883" Type="http://schemas.openxmlformats.org/officeDocument/2006/relationships/hyperlink" Target="https://up.codes/viewer/california/ca-building-code-2025/chapter/J/grading" TargetMode="External"/><Relationship Id="rId1099" Type="http://schemas.openxmlformats.org/officeDocument/2006/relationships/hyperlink" Target="https://up.codes/viewer/california/ca-building-code-2025/chapter/2/definitions" TargetMode="External"/><Relationship Id="rId26" Type="http://schemas.openxmlformats.org/officeDocument/2006/relationships/hyperlink" Target="https://up.codes/viewer/california/ca-building-code-2025/chapter/11B/accessibility-to-public-buildings-public-accommodations-commercial-buildings-and" TargetMode="External"/><Relationship Id="rId231" Type="http://schemas.openxmlformats.org/officeDocument/2006/relationships/hyperlink" Target="https://up.codes/viewer/california/ca-building-code-2025/chapter/2/definitions" TargetMode="External"/><Relationship Id="rId329" Type="http://schemas.openxmlformats.org/officeDocument/2006/relationships/hyperlink" Target="https://up.codes/viewer/california/ca-building-code-2025/chapter/2/definitions" TargetMode="External"/><Relationship Id="rId536" Type="http://schemas.openxmlformats.org/officeDocument/2006/relationships/hyperlink" Target="https://up.codes/viewer/california/ca-building-code-2025/chapter/2/definitions" TargetMode="External"/><Relationship Id="rId1166" Type="http://schemas.openxmlformats.org/officeDocument/2006/relationships/hyperlink" Target="https://up.codes/viewer/california/ca-building-code-2025/chapter/2/definitions" TargetMode="External"/><Relationship Id="rId1373" Type="http://schemas.openxmlformats.org/officeDocument/2006/relationships/hyperlink" Target="https://up.codes/viewer/california/ca-building-code-2025/chapter/2/definitions" TargetMode="External"/><Relationship Id="rId175" Type="http://schemas.openxmlformats.org/officeDocument/2006/relationships/hyperlink" Target="https://up.codes/viewer/california/ca-building-code-2025/chapter/11B/accessibility-to-public-buildings-public-accommodations-commercial-buildings-and" TargetMode="External"/><Relationship Id="rId743" Type="http://schemas.openxmlformats.org/officeDocument/2006/relationships/hyperlink" Target="https://up.codes/viewer/california/ca-building-code-2025/chapter/11B/accessibility-to-public-buildings-public-accommodations-commercial-buildings-and" TargetMode="External"/><Relationship Id="rId950" Type="http://schemas.openxmlformats.org/officeDocument/2006/relationships/hyperlink" Target="https://up.codes/viewer/california/ca-building-code-2025/chapter/11B/accessibility-to-public-buildings-public-accommodations-commercial-buildings-and" TargetMode="External"/><Relationship Id="rId1026" Type="http://schemas.openxmlformats.org/officeDocument/2006/relationships/image" Target="media/image68.jpeg"/><Relationship Id="rId382" Type="http://schemas.openxmlformats.org/officeDocument/2006/relationships/hyperlink" Target="https://up.codes/viewer/california/ca-building-code-2025/chapter/11B/accessibility-to-public-buildings-public-accommodations-commercial-buildings-and" TargetMode="External"/><Relationship Id="rId603" Type="http://schemas.openxmlformats.org/officeDocument/2006/relationships/image" Target="media/image14.jpeg"/><Relationship Id="rId687" Type="http://schemas.openxmlformats.org/officeDocument/2006/relationships/hyperlink" Target="https://up.codes/viewer/california/ca-building-code-2025/chapter/2/definitions" TargetMode="External"/><Relationship Id="rId810" Type="http://schemas.openxmlformats.org/officeDocument/2006/relationships/hyperlink" Target="https://up.codes/viewer/california/ca-building-code-2025/chapter/2/definitions" TargetMode="External"/><Relationship Id="rId908" Type="http://schemas.openxmlformats.org/officeDocument/2006/relationships/image" Target="media/image35.jpeg"/><Relationship Id="rId1233" Type="http://schemas.openxmlformats.org/officeDocument/2006/relationships/hyperlink" Target="https://up.codes/viewer/california/ca-building-code-2025/chapter/11B/accessibility-to-public-buildings-public-accommodations-commercial-buildings-and" TargetMode="External"/><Relationship Id="rId1440" Type="http://schemas.openxmlformats.org/officeDocument/2006/relationships/hyperlink" Target="https://up.codes/viewer/california/ca-building-code-2025/chapter/2/definitions" TargetMode="External"/><Relationship Id="rId242" Type="http://schemas.openxmlformats.org/officeDocument/2006/relationships/hyperlink" Target="https://up.codes/viewer/california/ca-building-code-2025/chapter/2/definitions" TargetMode="External"/><Relationship Id="rId894" Type="http://schemas.openxmlformats.org/officeDocument/2006/relationships/hyperlink" Target="https://up.codes/viewer/california/ca-building-code-2025/chapter/2/definitions" TargetMode="External"/><Relationship Id="rId1177" Type="http://schemas.openxmlformats.org/officeDocument/2006/relationships/hyperlink" Target="https://up.codes/viewer/california/ca-building-code-2025/chapter/2/definitions" TargetMode="External"/><Relationship Id="rId1300" Type="http://schemas.openxmlformats.org/officeDocument/2006/relationships/hyperlink" Target="https://up.codes/viewer/california/ca-building-code-2025/chapter/11B/accessibility-to-public-buildings-public-accommodations-commercial-buildings-and" TargetMode="External"/><Relationship Id="rId37" Type="http://schemas.openxmlformats.org/officeDocument/2006/relationships/hyperlink" Target="https://up.codes/viewer/california/ca-building-code-2025/chapter/2/definitions" TargetMode="External"/><Relationship Id="rId102" Type="http://schemas.openxmlformats.org/officeDocument/2006/relationships/hyperlink" Target="https://up.codes/viewer/california/ca-building-code-2025/chapter/11B/accessibility-to-public-buildings-public-accommodations-commercial-buildings-and" TargetMode="External"/><Relationship Id="rId547" Type="http://schemas.openxmlformats.org/officeDocument/2006/relationships/hyperlink" Target="https://up.codes/viewer/california/ca-building-code-2025/chapter/2/definitions" TargetMode="External"/><Relationship Id="rId754" Type="http://schemas.openxmlformats.org/officeDocument/2006/relationships/hyperlink" Target="https://up.codes/viewer/california/ca-building-code-2025/chapter/2/definitions" TargetMode="External"/><Relationship Id="rId961" Type="http://schemas.openxmlformats.org/officeDocument/2006/relationships/image" Target="media/image47.jpeg"/><Relationship Id="rId1384" Type="http://schemas.openxmlformats.org/officeDocument/2006/relationships/image" Target="media/image120.jpeg"/><Relationship Id="rId90" Type="http://schemas.openxmlformats.org/officeDocument/2006/relationships/hyperlink" Target="https://up.codes/viewer/california/ca-building-code-2025/chapter/11B/accessibility-to-public-buildings-public-accommodations-commercial-buildings-and" TargetMode="External"/><Relationship Id="rId186" Type="http://schemas.openxmlformats.org/officeDocument/2006/relationships/hyperlink" Target="https://up.codes/viewer/california/ca-building-code-2025/chapter/2/definitions" TargetMode="External"/><Relationship Id="rId393" Type="http://schemas.openxmlformats.org/officeDocument/2006/relationships/hyperlink" Target="https://up.codes/viewer/california/ca-building-code-2025/chapter/11B/accessibility-to-public-buildings-public-accommodations-commercial-buildings-and" TargetMode="External"/><Relationship Id="rId407" Type="http://schemas.openxmlformats.org/officeDocument/2006/relationships/hyperlink" Target="https://up.codes/viewer/california/ca-building-code-2025/chapter/11B/accessibility-to-public-buildings-public-accommodations-commercial-buildings-and" TargetMode="External"/><Relationship Id="rId614" Type="http://schemas.openxmlformats.org/officeDocument/2006/relationships/hyperlink" Target="https://up.codes/viewer/california/ca-building-code-2025/chapter/2/definitions" TargetMode="External"/><Relationship Id="rId821" Type="http://schemas.openxmlformats.org/officeDocument/2006/relationships/image" Target="media/image28.jpeg"/><Relationship Id="rId1037" Type="http://schemas.openxmlformats.org/officeDocument/2006/relationships/hyperlink" Target="https://up.codes/product/smartdri-k4-974p-high-efficiency-intelligent-hand-dryers?viewer_juris_key=california" TargetMode="External"/><Relationship Id="rId1244" Type="http://schemas.openxmlformats.org/officeDocument/2006/relationships/hyperlink" Target="https://up.codes/viewer/california/ca-building-code-2025/chapter/2/definitions" TargetMode="External"/><Relationship Id="rId1451" Type="http://schemas.openxmlformats.org/officeDocument/2006/relationships/hyperlink" Target="https://up.codes/viewer/california/ca-building-code-2025/chapter/2/definitions" TargetMode="External"/><Relationship Id="rId253" Type="http://schemas.openxmlformats.org/officeDocument/2006/relationships/hyperlink" Target="https://up.codes/viewer/california/ca-building-code-2025/chapter/11B/accessibility-to-public-buildings-public-accommodations-commercial-buildings-and" TargetMode="External"/><Relationship Id="rId460" Type="http://schemas.openxmlformats.org/officeDocument/2006/relationships/hyperlink" Target="https://up.codes/viewer/california/ca-building-code-2025/chapter/11B/accessibility-to-public-buildings-public-accommodations-commercial-buildings-and" TargetMode="External"/><Relationship Id="rId698" Type="http://schemas.openxmlformats.org/officeDocument/2006/relationships/hyperlink" Target="https://up.codes/viewer/california/ca-building-code-2025/chapter/2/definitions" TargetMode="External"/><Relationship Id="rId919" Type="http://schemas.openxmlformats.org/officeDocument/2006/relationships/hyperlink" Target="https://up.codes/viewer/california/ca-building-code-2025/chapter/11B/accessibility-to-public-buildings-public-accommodations-commercial-buildings-and" TargetMode="External"/><Relationship Id="rId1090" Type="http://schemas.openxmlformats.org/officeDocument/2006/relationships/hyperlink" Target="https://up.codes/viewer/california/ca-building-code-2025/chapter/2/definitions" TargetMode="External"/><Relationship Id="rId1104" Type="http://schemas.openxmlformats.org/officeDocument/2006/relationships/hyperlink" Target="https://up.codes/viewer/california/ca-building-code-2025/chapter/11B/accessibility-to-public-buildings-public-accommodations-commercial-buildings-and" TargetMode="External"/><Relationship Id="rId1311" Type="http://schemas.openxmlformats.org/officeDocument/2006/relationships/hyperlink" Target="https://up.codes/viewer/california/ca-building-code-2025/chapter/2/definitions" TargetMode="External"/><Relationship Id="rId48" Type="http://schemas.openxmlformats.org/officeDocument/2006/relationships/hyperlink" Target="https://up.codes/viewer/california/ca-building-code-2025/chapter/2/definitions" TargetMode="External"/><Relationship Id="rId113" Type="http://schemas.openxmlformats.org/officeDocument/2006/relationships/hyperlink" Target="https://up.codes/viewer/california/ca-building-code-2025/chapter/11B/accessibility-to-public-buildings-public-accommodations-commercial-buildings-and" TargetMode="External"/><Relationship Id="rId320" Type="http://schemas.openxmlformats.org/officeDocument/2006/relationships/hyperlink" Target="https://up.codes/viewer/california/ca-building-code-2025/chapter/2/definitions" TargetMode="External"/><Relationship Id="rId558" Type="http://schemas.openxmlformats.org/officeDocument/2006/relationships/hyperlink" Target="https://up.codes/viewer/california/ca-building-code-2025/chapter/2/definitions" TargetMode="External"/><Relationship Id="rId765" Type="http://schemas.openxmlformats.org/officeDocument/2006/relationships/hyperlink" Target="https://up.codes/viewer/california/ca-building-code-2025/chapter/11B/accessibility-to-public-buildings-public-accommodations-commercial-buildings-and" TargetMode="External"/><Relationship Id="rId972" Type="http://schemas.openxmlformats.org/officeDocument/2006/relationships/hyperlink" Target="https://up.codes/product/monolith-b-series?viewer_juris_key=california" TargetMode="External"/><Relationship Id="rId1188" Type="http://schemas.openxmlformats.org/officeDocument/2006/relationships/hyperlink" Target="https://up.codes/viewer/california/ca-building-code-2025/chapter/2/definitions" TargetMode="External"/><Relationship Id="rId1395" Type="http://schemas.openxmlformats.org/officeDocument/2006/relationships/image" Target="media/image125.jpeg"/><Relationship Id="rId1409" Type="http://schemas.openxmlformats.org/officeDocument/2006/relationships/image" Target="media/image132.jpeg"/><Relationship Id="rId197" Type="http://schemas.openxmlformats.org/officeDocument/2006/relationships/hyperlink" Target="https://up.codes/viewer/california/ca-building-code-2025/chapter/2/definitions" TargetMode="External"/><Relationship Id="rId418" Type="http://schemas.openxmlformats.org/officeDocument/2006/relationships/hyperlink" Target="https://up.codes/viewer/california/ca-building-code-2025/chapter/11B/accessibility-to-public-buildings-public-accommodations-commercial-buildings-and" TargetMode="External"/><Relationship Id="rId625" Type="http://schemas.openxmlformats.org/officeDocument/2006/relationships/hyperlink" Target="https://up.codes/viewer/california/ca-building-code-2025/chapter/11B/accessibility-to-public-buildings-public-accommodations-commercial-buildings-and" TargetMode="External"/><Relationship Id="rId832" Type="http://schemas.openxmlformats.org/officeDocument/2006/relationships/hyperlink" Target="https://up.codes/viewer/california/ca-building-code-2025/chapter/2/definitions" TargetMode="External"/><Relationship Id="rId1048" Type="http://schemas.openxmlformats.org/officeDocument/2006/relationships/hyperlink" Target="https://up.codes/viewer/california/ca-building-code-2025/chapter/2/definitions" TargetMode="External"/><Relationship Id="rId1255" Type="http://schemas.openxmlformats.org/officeDocument/2006/relationships/hyperlink" Target="https://up.codes/viewer/california/ca-building-code-2025/chapter/2/definitions" TargetMode="External"/><Relationship Id="rId1462" Type="http://schemas.openxmlformats.org/officeDocument/2006/relationships/image" Target="media/image141.jpeg"/><Relationship Id="rId264" Type="http://schemas.openxmlformats.org/officeDocument/2006/relationships/hyperlink" Target="https://up.codes/viewer/california/ca-building-code-2025/chapter/2/definitions" TargetMode="External"/><Relationship Id="rId471" Type="http://schemas.openxmlformats.org/officeDocument/2006/relationships/hyperlink" Target="https://up.codes/viewer/california/ca-building-code-2025/chapter/2/definitions" TargetMode="External"/><Relationship Id="rId1115" Type="http://schemas.openxmlformats.org/officeDocument/2006/relationships/hyperlink" Target="https://up.codes/viewer/california/ca-building-code-2025/chapter/2/definitions" TargetMode="External"/><Relationship Id="rId1322" Type="http://schemas.openxmlformats.org/officeDocument/2006/relationships/hyperlink" Target="https://up.codes/viewer/california/ca-building-code-2025/chapter/11B/accessibility-to-public-buildings-public-accommodations-commercial-buildings-and" TargetMode="External"/><Relationship Id="rId59" Type="http://schemas.openxmlformats.org/officeDocument/2006/relationships/hyperlink" Target="https://up.codes/viewer/california/ca-building-code-2025/chapter/11B/accessibility-to-public-buildings-public-accommodations-commercial-buildings-and" TargetMode="External"/><Relationship Id="rId124" Type="http://schemas.openxmlformats.org/officeDocument/2006/relationships/hyperlink" Target="https://up.codes/viewer/california/ca-building-code-2025/chapter/11B/accessibility-to-public-buildings-public-accommodations-commercial-buildings-and" TargetMode="External"/><Relationship Id="rId569" Type="http://schemas.openxmlformats.org/officeDocument/2006/relationships/hyperlink" Target="https://up.codes/viewer/california/ca-building-code-2025/chapter/2/definitions" TargetMode="External"/><Relationship Id="rId776" Type="http://schemas.openxmlformats.org/officeDocument/2006/relationships/hyperlink" Target="https://up.codes/viewer/california/ca-building-code-2025/chapter/2/definitions" TargetMode="External"/><Relationship Id="rId983" Type="http://schemas.openxmlformats.org/officeDocument/2006/relationships/hyperlink" Target="https://up.codes/viewer/california/ca-building-code-2025/chapter/11B/accessibility-to-public-buildings-public-accommodations-commercial-buildings-and" TargetMode="External"/><Relationship Id="rId1199" Type="http://schemas.openxmlformats.org/officeDocument/2006/relationships/hyperlink" Target="https://up.codes/viewer/california/ca-building-code-2025/chapter/L/earthquake-recording-instrumentation" TargetMode="External"/><Relationship Id="rId331" Type="http://schemas.openxmlformats.org/officeDocument/2006/relationships/hyperlink" Target="https://up.codes/viewer/california/ca-building-code-2025/chapter/11B/accessibility-to-public-buildings-public-accommodations-commercial-buildings-and" TargetMode="External"/><Relationship Id="rId429" Type="http://schemas.openxmlformats.org/officeDocument/2006/relationships/hyperlink" Target="https://up.codes/viewer/california/ca-building-code-2025/chapter/2/definitions" TargetMode="External"/><Relationship Id="rId636" Type="http://schemas.openxmlformats.org/officeDocument/2006/relationships/hyperlink" Target="https://up.codes/viewer/california/ca-building-code-2025/chapter/2/definitions" TargetMode="External"/><Relationship Id="rId1059" Type="http://schemas.openxmlformats.org/officeDocument/2006/relationships/hyperlink" Target="https://up.codes/product/ceiling-hung-powder-coated-toilet-partitions?viewer_juris_key=california" TargetMode="External"/><Relationship Id="rId1266" Type="http://schemas.openxmlformats.org/officeDocument/2006/relationships/hyperlink" Target="https://up.codes/viewer/california/ca-building-code-2025/chapter/11B/accessibility-to-public-buildings-public-accommodations-commercial-buildings-and" TargetMode="External"/><Relationship Id="rId1473" Type="http://schemas.openxmlformats.org/officeDocument/2006/relationships/hyperlink" Target="https://up.codes/viewer/california/ca-building-code-2025/chapter/2/definitions" TargetMode="External"/><Relationship Id="rId843" Type="http://schemas.openxmlformats.org/officeDocument/2006/relationships/hyperlink" Target="https://up.codes/viewer/california/ca-building-code-2025/chapter/2/definitions" TargetMode="External"/><Relationship Id="rId1126" Type="http://schemas.openxmlformats.org/officeDocument/2006/relationships/hyperlink" Target="https://up.codes/viewer/california/ca-building-code-2025/chapter/11B/accessibility-to-public-buildings-public-accommodations-commercial-buildings-and" TargetMode="External"/><Relationship Id="rId275" Type="http://schemas.openxmlformats.org/officeDocument/2006/relationships/hyperlink" Target="https://up.codes/viewer/california/ca-building-code-2025/chapter/11B/accessibility-to-public-buildings-public-accommodations-commercial-buildings-and" TargetMode="External"/><Relationship Id="rId482" Type="http://schemas.openxmlformats.org/officeDocument/2006/relationships/hyperlink" Target="https://up.codes/viewer/california/ca-building-code-2025/chapter/2/definitions" TargetMode="External"/><Relationship Id="rId703" Type="http://schemas.openxmlformats.org/officeDocument/2006/relationships/hyperlink" Target="https://up.codes/viewer/california/ca-building-code-2025/chapter/2/definitions" TargetMode="External"/><Relationship Id="rId910" Type="http://schemas.openxmlformats.org/officeDocument/2006/relationships/hyperlink" Target="https://up.codes/product/liv-built-in-filtered-refrigerated-water-dispenser-remote-chiller-midnight?viewer_juris_key=california" TargetMode="External"/><Relationship Id="rId1333" Type="http://schemas.openxmlformats.org/officeDocument/2006/relationships/hyperlink" Target="https://up.codes/viewer/california/ca-building-code-2025/chapter/11B/accessibility-to-public-buildings-public-accommodations-commercial-buildings-and" TargetMode="External"/><Relationship Id="rId135" Type="http://schemas.openxmlformats.org/officeDocument/2006/relationships/hyperlink" Target="https://up.codes/viewer/california/ca-building-code-2025/chapter/2/definitions" TargetMode="External"/><Relationship Id="rId342" Type="http://schemas.openxmlformats.org/officeDocument/2006/relationships/hyperlink" Target="https://up.codes/viewer/california/ca-building-code-2025/chapter/11B/accessibility-to-public-buildings-public-accommodations-commercial-buildings-and" TargetMode="External"/><Relationship Id="rId787" Type="http://schemas.openxmlformats.org/officeDocument/2006/relationships/hyperlink" Target="https://up.codes/viewer/california/ca-building-code-2025/chapter/2/definitions" TargetMode="External"/><Relationship Id="rId994" Type="http://schemas.openxmlformats.org/officeDocument/2006/relationships/hyperlink" Target="https://up.codes/viewer/california/ca-building-code-2025/chapter/11B/accessibility-to-public-buildings-public-accommodations-commercial-buildings-and" TargetMode="External"/><Relationship Id="rId1400" Type="http://schemas.openxmlformats.org/officeDocument/2006/relationships/hyperlink" Target="https://up.codes/product/radius-sensor-faucet-large?viewer_juris_key=california" TargetMode="External"/><Relationship Id="rId202" Type="http://schemas.openxmlformats.org/officeDocument/2006/relationships/hyperlink" Target="https://up.codes/viewer/california/ca-building-code-2025/chapter/2/definitions" TargetMode="External"/><Relationship Id="rId647" Type="http://schemas.openxmlformats.org/officeDocument/2006/relationships/hyperlink" Target="https://up.codes/viewer/california/ca-building-code-2025/chapter/11B/accessibility-to-public-buildings-public-accommodations-commercial-buildings-and" TargetMode="External"/><Relationship Id="rId854" Type="http://schemas.openxmlformats.org/officeDocument/2006/relationships/hyperlink" Target="https://up.codes/viewer/california/ca-building-code-2025/chapter/2/definitions" TargetMode="External"/><Relationship Id="rId1277" Type="http://schemas.openxmlformats.org/officeDocument/2006/relationships/hyperlink" Target="https://up.codes/viewer/california/ca-building-code-2025/chapter/2/definitions" TargetMode="External"/><Relationship Id="rId286" Type="http://schemas.openxmlformats.org/officeDocument/2006/relationships/hyperlink" Target="https://up.codes/viewer/california/ca-building-code-2025/chapter/2/definitions" TargetMode="External"/><Relationship Id="rId493" Type="http://schemas.openxmlformats.org/officeDocument/2006/relationships/hyperlink" Target="https://up.codes/viewer/california/ca-building-code-2025/chapter/22A/steel" TargetMode="External"/><Relationship Id="rId507" Type="http://schemas.openxmlformats.org/officeDocument/2006/relationships/hyperlink" Target="https://up.codes/viewer/california/ca-building-code-2025/chapter/2/definitions" TargetMode="External"/><Relationship Id="rId714" Type="http://schemas.openxmlformats.org/officeDocument/2006/relationships/hyperlink" Target="https://up.codes/viewer/california/ca-building-code-2025/chapter/2/definitions" TargetMode="External"/><Relationship Id="rId921" Type="http://schemas.openxmlformats.org/officeDocument/2006/relationships/hyperlink" Target="https://up.codes/viewer/california/ca-building-code-2025/chapter/11B/accessibility-to-public-buildings-public-accommodations-commercial-buildings-and" TargetMode="External"/><Relationship Id="rId1137" Type="http://schemas.openxmlformats.org/officeDocument/2006/relationships/hyperlink" Target="https://up.codes/viewer/california/ca-building-code-2025/chapter/11B/accessibility-to-public-buildings-public-accommodations-commercial-buildings-and" TargetMode="External"/><Relationship Id="rId1344" Type="http://schemas.openxmlformats.org/officeDocument/2006/relationships/hyperlink" Target="https://up.codes/viewer/california/ca-building-code-2025/chapter/11B/accessibility-to-public-buildings-public-accommodations-commercial-buildings-and" TargetMode="External"/><Relationship Id="rId50" Type="http://schemas.openxmlformats.org/officeDocument/2006/relationships/hyperlink" Target="https://up.codes/viewer/california/ca-building-code-2025/chapter/11B/accessibility-to-public-buildings-public-accommodations-commercial-buildings-and" TargetMode="External"/><Relationship Id="rId146" Type="http://schemas.openxmlformats.org/officeDocument/2006/relationships/hyperlink" Target="https://up.codes/viewer/california/ca-building-code-2025/chapter/11B/accessibility-to-public-buildings-public-accommodations-commercial-buildings-and" TargetMode="External"/><Relationship Id="rId353" Type="http://schemas.openxmlformats.org/officeDocument/2006/relationships/hyperlink" Target="https://up.codes/viewer/california/ca-building-code-2025/chapter/11B/accessibility-to-public-buildings-public-accommodations-commercial-buildings-and" TargetMode="External"/><Relationship Id="rId560" Type="http://schemas.openxmlformats.org/officeDocument/2006/relationships/hyperlink" Target="https://up.codes/viewer/california/ca-building-code-2025/chapter/11B/accessibility-to-public-buildings-public-accommodations-commercial-buildings-and" TargetMode="External"/><Relationship Id="rId798" Type="http://schemas.openxmlformats.org/officeDocument/2006/relationships/hyperlink" Target="https://up.codes/viewer/california/ca-building-code-2025/chapter/2/definitions" TargetMode="External"/><Relationship Id="rId1190" Type="http://schemas.openxmlformats.org/officeDocument/2006/relationships/hyperlink" Target="https://up.codes/viewer/california/ca-building-code-2025/chapter/11B/accessibility-to-public-buildings-public-accommodations-commercial-buildings-and" TargetMode="External"/><Relationship Id="rId1204" Type="http://schemas.openxmlformats.org/officeDocument/2006/relationships/hyperlink" Target="https://up.codes/viewer/california/ca-building-code-2025/chapter/11B/accessibility-to-public-buildings-public-accommodations-commercial-buildings-and" TargetMode="External"/><Relationship Id="rId1411" Type="http://schemas.openxmlformats.org/officeDocument/2006/relationships/image" Target="media/image133.jpeg"/><Relationship Id="rId213" Type="http://schemas.openxmlformats.org/officeDocument/2006/relationships/hyperlink" Target="https://up.codes/viewer/california/ca-building-code-2025/chapter/11B/accessibility-to-public-buildings-public-accommodations-commercial-buildings-and" TargetMode="External"/><Relationship Id="rId420" Type="http://schemas.openxmlformats.org/officeDocument/2006/relationships/hyperlink" Target="https://up.codes/viewer/california/ca-building-code-2025/chapter/11B/accessibility-to-public-buildings-public-accommodations-commercial-buildings-and" TargetMode="External"/><Relationship Id="rId658" Type="http://schemas.openxmlformats.org/officeDocument/2006/relationships/hyperlink" Target="https://up.codes/viewer/california/ca-building-code-2025/chapter/2/definitions" TargetMode="External"/><Relationship Id="rId865" Type="http://schemas.openxmlformats.org/officeDocument/2006/relationships/hyperlink" Target="https://up.codes/viewer/california/ca-building-code-2025/chapter/2/definitions" TargetMode="External"/><Relationship Id="rId1050" Type="http://schemas.openxmlformats.org/officeDocument/2006/relationships/hyperlink" Target="https://up.codes/viewer/california/ca-building-code-2025/chapter/11B/accessibility-to-public-buildings-public-accommodations-commercial-buildings-and" TargetMode="External"/><Relationship Id="rId1288" Type="http://schemas.openxmlformats.org/officeDocument/2006/relationships/image" Target="media/image111.jpeg"/><Relationship Id="rId297" Type="http://schemas.openxmlformats.org/officeDocument/2006/relationships/hyperlink" Target="https://up.codes/viewer/california/ca-building-code-2025/chapter/22A/steel" TargetMode="External"/><Relationship Id="rId518" Type="http://schemas.openxmlformats.org/officeDocument/2006/relationships/hyperlink" Target="https://up.codes/viewer/california/ca-building-code-2025/chapter/2/definitions" TargetMode="External"/><Relationship Id="rId725" Type="http://schemas.openxmlformats.org/officeDocument/2006/relationships/hyperlink" Target="https://up.codes/viewer/california/ca-building-code-2025/chapter/11B/accessibility-to-public-buildings-public-accommodations-commercial-buildings-and" TargetMode="External"/><Relationship Id="rId932" Type="http://schemas.openxmlformats.org/officeDocument/2006/relationships/hyperlink" Target="https://up.codes/viewer/california/ca-building-code-2025/chapter/11B/accessibility-to-public-buildings-public-accommodations-commercial-buildings-and" TargetMode="External"/><Relationship Id="rId1148" Type="http://schemas.openxmlformats.org/officeDocument/2006/relationships/image" Target="media/image95.jpeg"/><Relationship Id="rId1355" Type="http://schemas.openxmlformats.org/officeDocument/2006/relationships/hyperlink" Target="https://up.codes/viewer/california/ca-building-code-2025/chapter/11B/accessibility-to-public-buildings-public-accommodations-commercial-buildings-and" TargetMode="External"/><Relationship Id="rId157" Type="http://schemas.openxmlformats.org/officeDocument/2006/relationships/hyperlink" Target="https://up.codes/viewer/california/ca-building-code-2025/chapter/11B/accessibility-to-public-buildings-public-accommodations-commercial-buildings-and" TargetMode="External"/><Relationship Id="rId364" Type="http://schemas.openxmlformats.org/officeDocument/2006/relationships/hyperlink" Target="https://up.codes/viewer/california/ca-building-code-2025/chapter/11B/accessibility-to-public-buildings-public-accommodations-commercial-buildings-and" TargetMode="External"/><Relationship Id="rId1008" Type="http://schemas.openxmlformats.org/officeDocument/2006/relationships/hyperlink" Target="https://up.codes/viewer/california/ca-building-code-2025/chapter/11B/accessibility-to-public-buildings-public-accommodations-commercial-buildings-and" TargetMode="External"/><Relationship Id="rId1215" Type="http://schemas.openxmlformats.org/officeDocument/2006/relationships/hyperlink" Target="https://up.codes/viewer/california/ca-building-code-2025/chapter/2/definitions" TargetMode="External"/><Relationship Id="rId1422" Type="http://schemas.openxmlformats.org/officeDocument/2006/relationships/hyperlink" Target="https://up.codes/viewer/california/ca-building-code-2025/chapter/11B/accessibility-to-public-buildings-public-accommodations-commercial-buildings-and" TargetMode="External"/><Relationship Id="rId61" Type="http://schemas.openxmlformats.org/officeDocument/2006/relationships/hyperlink" Target="https://up.codes/viewer/california/ca-building-code-2025/chapter/11B/accessibility-to-public-buildings-public-accommodations-commercial-buildings-and" TargetMode="External"/><Relationship Id="rId571" Type="http://schemas.openxmlformats.org/officeDocument/2006/relationships/hyperlink" Target="https://up.codes/viewer/california/ca-building-code-2025/chapter/2/definitions" TargetMode="External"/><Relationship Id="rId669" Type="http://schemas.openxmlformats.org/officeDocument/2006/relationships/hyperlink" Target="https://up.codes/viewer/california/ca-building-code-2025/chapter/2/definitions" TargetMode="External"/><Relationship Id="rId876" Type="http://schemas.openxmlformats.org/officeDocument/2006/relationships/hyperlink" Target="https://up.codes/viewer/california/ca-building-code-2025/chapter/2/definitions" TargetMode="External"/><Relationship Id="rId1299" Type="http://schemas.openxmlformats.org/officeDocument/2006/relationships/hyperlink" Target="https://up.codes/viewer/california/ca-building-code-2025/chapter/2/definitions" TargetMode="External"/><Relationship Id="rId19" Type="http://schemas.openxmlformats.org/officeDocument/2006/relationships/hyperlink" Target="https://up.codes/viewer/california/ca-building-code-2025/chapter/11B/accessibility-to-public-buildings-public-accommodations-commercial-buildings-and" TargetMode="External"/><Relationship Id="rId224" Type="http://schemas.openxmlformats.org/officeDocument/2006/relationships/hyperlink" Target="https://up.codes/viewer/california/ca-building-code-2025/chapter/2/definitions" TargetMode="External"/><Relationship Id="rId431" Type="http://schemas.openxmlformats.org/officeDocument/2006/relationships/hyperlink" Target="https://up.codes/viewer/california/ca-building-code-2025/chapter/11B/accessibility-to-public-buildings-public-accommodations-commercial-buildings-and" TargetMode="External"/><Relationship Id="rId529" Type="http://schemas.openxmlformats.org/officeDocument/2006/relationships/hyperlink" Target="https://up.codes/viewer/california/ca-building-code-2025/chapter/2/definitions" TargetMode="External"/><Relationship Id="rId736" Type="http://schemas.openxmlformats.org/officeDocument/2006/relationships/image" Target="media/image23.jpeg"/><Relationship Id="rId1061" Type="http://schemas.openxmlformats.org/officeDocument/2006/relationships/hyperlink" Target="https://up.codes/product/ceiling-hung-solid-plastic-toilet-partitions-2?viewer_juris_key=california" TargetMode="External"/><Relationship Id="rId1159" Type="http://schemas.openxmlformats.org/officeDocument/2006/relationships/image" Target="media/image98.jpeg"/><Relationship Id="rId1366" Type="http://schemas.openxmlformats.org/officeDocument/2006/relationships/hyperlink" Target="https://up.codes/viewer/california/ca-building-code-2025/chapter/11B/accessibility-to-public-buildings-public-accommodations-commercial-buildings-and" TargetMode="External"/><Relationship Id="rId168" Type="http://schemas.openxmlformats.org/officeDocument/2006/relationships/hyperlink" Target="https://up.codes/viewer/california/ca-building-code-2025/chapter/2/definitions" TargetMode="External"/><Relationship Id="rId943" Type="http://schemas.openxmlformats.org/officeDocument/2006/relationships/hyperlink" Target="https://up.codes/viewer/california/ca-building-code-2025/chapter/2/definitions" TargetMode="External"/><Relationship Id="rId1019" Type="http://schemas.openxmlformats.org/officeDocument/2006/relationships/hyperlink" Target="https://up.codes/product/airforce-j-970-efficient-hygienic-high-speed-hand-dryer?viewer_juris_key=california" TargetMode="External"/><Relationship Id="rId72" Type="http://schemas.openxmlformats.org/officeDocument/2006/relationships/hyperlink" Target="https://up.codes/viewer/california/ca-building-code-2025/chapter/11B/accessibility-to-public-buildings-public-accommodations-commercial-buildings-and" TargetMode="External"/><Relationship Id="rId375" Type="http://schemas.openxmlformats.org/officeDocument/2006/relationships/hyperlink" Target="https://up.codes/viewer/california/ca-building-code-2025/chapter/2/definitions" TargetMode="External"/><Relationship Id="rId582" Type="http://schemas.openxmlformats.org/officeDocument/2006/relationships/hyperlink" Target="https://up.codes/viewer/california/ca-building-code-2025/chapter/2/definitions" TargetMode="External"/><Relationship Id="rId803" Type="http://schemas.openxmlformats.org/officeDocument/2006/relationships/hyperlink" Target="https://up.codes/viewer/california/ca-building-code-2025/chapter/2/definitions" TargetMode="External"/><Relationship Id="rId1226" Type="http://schemas.openxmlformats.org/officeDocument/2006/relationships/hyperlink" Target="https://up.codes/product/universal-lavatory-carrier?viewer_juris_key=california" TargetMode="External"/><Relationship Id="rId1433" Type="http://schemas.openxmlformats.org/officeDocument/2006/relationships/hyperlink" Target="https://up.codes/viewer/california/ca-building-code-2025/chapter/2/definitions"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11B/accessibility-to-public-buildings-public-accommodations-commercial-buildings-and" TargetMode="External"/><Relationship Id="rId442" Type="http://schemas.openxmlformats.org/officeDocument/2006/relationships/hyperlink" Target="https://up.codes/viewer/california/ca-building-code-2025/chapter/2/definitions" TargetMode="External"/><Relationship Id="rId887" Type="http://schemas.openxmlformats.org/officeDocument/2006/relationships/hyperlink" Target="https://up.codes/viewer/california/ca-building-code-2025/chapter/2/definitions" TargetMode="External"/><Relationship Id="rId1072" Type="http://schemas.openxmlformats.org/officeDocument/2006/relationships/image" Target="media/image86.jpeg"/><Relationship Id="rId302" Type="http://schemas.openxmlformats.org/officeDocument/2006/relationships/hyperlink" Target="https://up.codes/viewer/california/ca-building-code-2025/chapter/2/definitions" TargetMode="External"/><Relationship Id="rId747" Type="http://schemas.openxmlformats.org/officeDocument/2006/relationships/hyperlink" Target="https://up.codes/viewer/california/ca-building-code-2025/chapter/2/definitions" TargetMode="External"/><Relationship Id="rId954" Type="http://schemas.openxmlformats.org/officeDocument/2006/relationships/hyperlink" Target="https://up.codes/viewer/california/ca-building-code-2025/chapter/11B/accessibility-to-public-buildings-public-accommodations-commercial-buildings-and" TargetMode="External"/><Relationship Id="rId1377" Type="http://schemas.openxmlformats.org/officeDocument/2006/relationships/hyperlink" Target="https://up.codes/viewer/california/ca-building-code-2025/chapter/11B/accessibility-to-public-buildings-public-accommodations-commercial-buildings-and" TargetMode="External"/><Relationship Id="rId83" Type="http://schemas.openxmlformats.org/officeDocument/2006/relationships/hyperlink" Target="https://up.codes/viewer/california/ca-building-code-2025/chapter/11B/accessibility-to-public-buildings-public-accommodations-commercial-buildings-and" TargetMode="External"/><Relationship Id="rId179" Type="http://schemas.openxmlformats.org/officeDocument/2006/relationships/hyperlink" Target="https://up.codes/viewer/california/ca-building-code-2025/chapter/11B/accessibility-to-public-buildings-public-accommodations-commercial-buildings-and" TargetMode="External"/><Relationship Id="rId386" Type="http://schemas.openxmlformats.org/officeDocument/2006/relationships/hyperlink" Target="https://up.codes/viewer/california/ca-building-code-2025/chapter/11B/accessibility-to-public-buildings-public-accommodations-commercial-buildings-and" TargetMode="External"/><Relationship Id="rId593" Type="http://schemas.openxmlformats.org/officeDocument/2006/relationships/hyperlink" Target="https://up.codes/viewer/california/ca-building-code-2025/chapter/2/definitions" TargetMode="External"/><Relationship Id="rId607" Type="http://schemas.openxmlformats.org/officeDocument/2006/relationships/hyperlink" Target="https://up.codes/viewer/california/ca-building-code-2025/chapter/11B/accessibility-to-public-buildings-public-accommodations-commercial-buildings-and" TargetMode="External"/><Relationship Id="rId814" Type="http://schemas.openxmlformats.org/officeDocument/2006/relationships/hyperlink" Target="https://up.codes/viewer/california/ca-building-code-2025/chapter/2/definitions" TargetMode="External"/><Relationship Id="rId1237" Type="http://schemas.openxmlformats.org/officeDocument/2006/relationships/hyperlink" Target="https://up.codes/viewer/california/ca-building-code-2025/chapter/2/definitions" TargetMode="External"/><Relationship Id="rId1444" Type="http://schemas.openxmlformats.org/officeDocument/2006/relationships/hyperlink" Target="https://up.codes/viewer/california/ca-building-code-2025/chapter/2/definitions" TargetMode="External"/><Relationship Id="rId246" Type="http://schemas.openxmlformats.org/officeDocument/2006/relationships/hyperlink" Target="https://up.codes/viewer/california/ca-building-code-2025/chapter/2/definitions" TargetMode="External"/><Relationship Id="rId453" Type="http://schemas.openxmlformats.org/officeDocument/2006/relationships/hyperlink" Target="https://up.codes/viewer/california/ca-building-code-2025/chapter/2/definitions" TargetMode="External"/><Relationship Id="rId660" Type="http://schemas.openxmlformats.org/officeDocument/2006/relationships/hyperlink" Target="https://up.codes/viewer/california/ca-building-code-2025/chapter/2/definitions" TargetMode="External"/><Relationship Id="rId898" Type="http://schemas.openxmlformats.org/officeDocument/2006/relationships/hyperlink" Target="https://up.codes/viewer/california/ca-building-code-2025/chapter/2/definitions" TargetMode="External"/><Relationship Id="rId1083" Type="http://schemas.openxmlformats.org/officeDocument/2006/relationships/hyperlink" Target="https://up.codes/viewer/california/ca-building-code-2025/chapter/11B/accessibility-to-public-buildings-public-accommodations-commercial-buildings-and" TargetMode="External"/><Relationship Id="rId1290" Type="http://schemas.openxmlformats.org/officeDocument/2006/relationships/hyperlink" Target="https://up.codes/viewer/california/ca-building-code-2025/chapter/11B/accessibility-to-public-buildings-public-accommodations-commercial-buildings-and" TargetMode="External"/><Relationship Id="rId1304" Type="http://schemas.openxmlformats.org/officeDocument/2006/relationships/hyperlink" Target="https://up.codes/viewer/california/ca-building-code-2025/chapter/2/definitions" TargetMode="External"/><Relationship Id="rId106" Type="http://schemas.openxmlformats.org/officeDocument/2006/relationships/hyperlink" Target="https://up.codes/viewer/california/ca-building-code-2025/chapter/11B/accessibility-to-public-buildings-public-accommodations-commercial-buildings-and" TargetMode="External"/><Relationship Id="rId313" Type="http://schemas.openxmlformats.org/officeDocument/2006/relationships/hyperlink" Target="https://up.codes/viewer/california/ca-building-code-2025/chapter/11B/accessibility-to-public-buildings-public-accommodations-commercial-buildings-and" TargetMode="External"/><Relationship Id="rId758" Type="http://schemas.openxmlformats.org/officeDocument/2006/relationships/hyperlink" Target="https://up.codes/viewer/california/ca-building-code-2025/chapter/2/definitions" TargetMode="External"/><Relationship Id="rId965" Type="http://schemas.openxmlformats.org/officeDocument/2006/relationships/image" Target="media/image50.jpeg"/><Relationship Id="rId1150" Type="http://schemas.openxmlformats.org/officeDocument/2006/relationships/image" Target="media/image97.jpeg"/><Relationship Id="rId1388" Type="http://schemas.openxmlformats.org/officeDocument/2006/relationships/hyperlink" Target="https://up.codes/product/aquasense-wall-mount-5-3-8-in-gooseneck-sensor-faucet-with-gear-driven-ceramic-c?viewer_juris_key=california" TargetMode="External"/><Relationship Id="rId10" Type="http://schemas.openxmlformats.org/officeDocument/2006/relationships/hyperlink" Target="https://up.codes/viewer/california/ca-building-code-2025/chapter/2/definitions" TargetMode="External"/><Relationship Id="rId94" Type="http://schemas.openxmlformats.org/officeDocument/2006/relationships/hyperlink" Target="https://up.codes/viewer/california/ca-building-code-2025/chapter/11B/accessibility-to-public-buildings-public-accommodations-commercial-buildings-and" TargetMode="External"/><Relationship Id="rId397" Type="http://schemas.openxmlformats.org/officeDocument/2006/relationships/hyperlink" Target="https://up.codes/viewer/california/ca-building-code-2025/chapter/11B/accessibility-to-public-buildings-public-accommodations-commercial-buildings-and" TargetMode="External"/><Relationship Id="rId520" Type="http://schemas.openxmlformats.org/officeDocument/2006/relationships/hyperlink" Target="https://up.codes/viewer/california/ca-building-code-2025/chapter/11B/accessibility-to-public-buildings-public-accommodations-commercial-buildings-and" TargetMode="External"/><Relationship Id="rId618" Type="http://schemas.openxmlformats.org/officeDocument/2006/relationships/hyperlink" Target="https://up.codes/viewer/california/ca-building-code-2025/chapter/11B/accessibility-to-public-buildings-public-accommodations-commercial-buildings-and" TargetMode="External"/><Relationship Id="rId825" Type="http://schemas.openxmlformats.org/officeDocument/2006/relationships/hyperlink" Target="https://up.codes/viewer/california/ca-building-code-2025/chapter/11B/accessibility-to-public-buildings-public-accommodations-commercial-buildings-and" TargetMode="External"/><Relationship Id="rId1248" Type="http://schemas.openxmlformats.org/officeDocument/2006/relationships/hyperlink" Target="https://up.codes/viewer/california/ca-building-code-2025/chapter/2/definitions" TargetMode="External"/><Relationship Id="rId1455" Type="http://schemas.openxmlformats.org/officeDocument/2006/relationships/hyperlink" Target="https://up.codes/product/anika-deck-mounted-3-hole-lavatory-set-30-2-tr24?viewer_juris_key=california" TargetMode="External"/><Relationship Id="rId257" Type="http://schemas.openxmlformats.org/officeDocument/2006/relationships/hyperlink" Target="https://up.codes/viewer/california/ca-building-code-2025/chapter/2/definitions" TargetMode="External"/><Relationship Id="rId464" Type="http://schemas.openxmlformats.org/officeDocument/2006/relationships/hyperlink" Target="https://up.codes/viewer/california/ca-building-code-2025/chapter/2/definitions" TargetMode="External"/><Relationship Id="rId1010" Type="http://schemas.openxmlformats.org/officeDocument/2006/relationships/image" Target="media/image62.jpeg"/><Relationship Id="rId1094" Type="http://schemas.openxmlformats.org/officeDocument/2006/relationships/hyperlink" Target="https://up.codes/viewer/california/ca-building-code-2025/chapter/L/earthquake-recording-instrumentation" TargetMode="External"/><Relationship Id="rId1108" Type="http://schemas.openxmlformats.org/officeDocument/2006/relationships/hyperlink" Target="https://up.codes/viewer/california/ca-building-code-2025/chapter/2/definitions" TargetMode="External"/><Relationship Id="rId1315" Type="http://schemas.openxmlformats.org/officeDocument/2006/relationships/hyperlink" Target="https://up.codes/viewer/california/ca-building-code-2025/chapter/2/definitions" TargetMode="External"/><Relationship Id="rId117" Type="http://schemas.openxmlformats.org/officeDocument/2006/relationships/hyperlink" Target="https://up.codes/viewer/california/ca-building-code-2025/chapter/11B/accessibility-to-public-buildings-public-accommodations-commercial-buildings-and" TargetMode="External"/><Relationship Id="rId671" Type="http://schemas.openxmlformats.org/officeDocument/2006/relationships/hyperlink" Target="https://up.codes/viewer/california/ca-building-code-2025/chapter/2/definitions" TargetMode="External"/><Relationship Id="rId769" Type="http://schemas.openxmlformats.org/officeDocument/2006/relationships/hyperlink" Target="https://up.codes/viewer/california/ca-building-code-2025/chapter/2/definitions" TargetMode="External"/><Relationship Id="rId976" Type="http://schemas.openxmlformats.org/officeDocument/2006/relationships/hyperlink" Target="https://up.codes/product/monolith-d-series?viewer_juris_key=california" TargetMode="External"/><Relationship Id="rId1399" Type="http://schemas.openxmlformats.org/officeDocument/2006/relationships/image" Target="media/image127.jpeg"/><Relationship Id="rId324" Type="http://schemas.openxmlformats.org/officeDocument/2006/relationships/hyperlink" Target="https://up.codes/viewer/california/ca-building-code-2025/chapter/2/definitions" TargetMode="External"/><Relationship Id="rId531" Type="http://schemas.openxmlformats.org/officeDocument/2006/relationships/hyperlink" Target="https://up.codes/viewer/california/ca-building-code-2025/chapter/2/definitions" TargetMode="External"/><Relationship Id="rId629" Type="http://schemas.openxmlformats.org/officeDocument/2006/relationships/hyperlink" Target="https://up.codes/viewer/california/ca-building-code-2025/chapter/2/definitions" TargetMode="External"/><Relationship Id="rId1161" Type="http://schemas.openxmlformats.org/officeDocument/2006/relationships/hyperlink" Target="https://up.codes/viewer/california/ca-building-code-2025/chapter/2/definitions" TargetMode="External"/><Relationship Id="rId1259" Type="http://schemas.openxmlformats.org/officeDocument/2006/relationships/hyperlink" Target="https://up.codes/viewer/california/ca-building-code-2025/chapter/2/definitions" TargetMode="External"/><Relationship Id="rId1466" Type="http://schemas.openxmlformats.org/officeDocument/2006/relationships/hyperlink" Target="https://up.codes/viewer/california/ca-building-code-2025/chapter/2/definitions" TargetMode="External"/><Relationship Id="rId836" Type="http://schemas.openxmlformats.org/officeDocument/2006/relationships/hyperlink" Target="https://up.codes/viewer/california/ca-building-code-2025/chapter/2/definitions" TargetMode="External"/><Relationship Id="rId1021" Type="http://schemas.openxmlformats.org/officeDocument/2006/relationships/hyperlink" Target="https://up.codes/product/verdedri-q-972a2-hepa-filtered-energy-efficient-hand-dryers?viewer_juris_key=california" TargetMode="External"/><Relationship Id="rId1119" Type="http://schemas.openxmlformats.org/officeDocument/2006/relationships/hyperlink" Target="https://up.codes/viewer/california/ca-building-code-2025/chapter/11B/accessibility-to-public-buildings-public-accommodations-commercial-buildings-and" TargetMode="External"/><Relationship Id="rId903" Type="http://schemas.openxmlformats.org/officeDocument/2006/relationships/hyperlink" Target="https://up.codes/viewer/california/ca-building-code-2025/chapter/11B/accessibility-to-public-buildings-public-accommodations-commercial-buildings-and" TargetMode="External"/><Relationship Id="rId1326" Type="http://schemas.openxmlformats.org/officeDocument/2006/relationships/hyperlink" Target="https://up.codes/viewer/california/ca-building-code-2025/chapter/2/definitions" TargetMode="External"/><Relationship Id="rId32" Type="http://schemas.openxmlformats.org/officeDocument/2006/relationships/hyperlink" Target="https://up.codes/viewer/california/ca-building-code-2025/chapter/11B/accessibility-to-public-buildings-public-accommodations-commercial-buildings-and" TargetMode="External"/><Relationship Id="rId181" Type="http://schemas.openxmlformats.org/officeDocument/2006/relationships/hyperlink" Target="https://up.codes/viewer/california/ca-building-code-2025/chapter/11B/accessibility-to-public-buildings-public-accommodations-commercial-buildings-and" TargetMode="External"/><Relationship Id="rId279" Type="http://schemas.openxmlformats.org/officeDocument/2006/relationships/hyperlink" Target="https://up.codes/viewer/california/ca-building-code-2025/chapter/11B/accessibility-to-public-buildings-public-accommodations-commercial-buildings-and" TargetMode="External"/><Relationship Id="rId486" Type="http://schemas.openxmlformats.org/officeDocument/2006/relationships/hyperlink" Target="https://up.codes/viewer/california/ca-building-code-2025/chapter/11B/accessibility-to-public-buildings-public-accommodations-commercial-buildings-and" TargetMode="External"/><Relationship Id="rId693" Type="http://schemas.openxmlformats.org/officeDocument/2006/relationships/hyperlink" Target="https://up.codes/viewer/california/ca-building-code-2025/chapter/2/definitions" TargetMode="External"/><Relationship Id="rId139" Type="http://schemas.openxmlformats.org/officeDocument/2006/relationships/hyperlink" Target="https://up.codes/viewer/california/ca-building-code-2025/chapter/2/definitions" TargetMode="External"/><Relationship Id="rId346" Type="http://schemas.openxmlformats.org/officeDocument/2006/relationships/hyperlink" Target="https://up.codes/viewer/california/ca-building-code-2025/chapter/2/definitions" TargetMode="External"/><Relationship Id="rId553" Type="http://schemas.openxmlformats.org/officeDocument/2006/relationships/hyperlink" Target="https://up.codes/viewer/california/ca-building-code-2025/chapter/2/definitions" TargetMode="External"/><Relationship Id="rId760" Type="http://schemas.openxmlformats.org/officeDocument/2006/relationships/hyperlink" Target="https://up.codes/viewer/california/ca-building-code-2025/chapter/2/definitions" TargetMode="External"/><Relationship Id="rId998" Type="http://schemas.openxmlformats.org/officeDocument/2006/relationships/hyperlink" Target="https://up.codes/viewer/california/ca-building-code-2025/chapter/11B/accessibility-to-public-buildings-public-accommodations-commercial-buildings-and" TargetMode="External"/><Relationship Id="rId1183" Type="http://schemas.openxmlformats.org/officeDocument/2006/relationships/hyperlink" Target="https://up.codes/viewer/california/ca-building-code-2025/chapter/2/definitions" TargetMode="External"/><Relationship Id="rId1390" Type="http://schemas.openxmlformats.org/officeDocument/2006/relationships/hyperlink" Target="https://up.codes/product/camaya-series-sensor-faucet-with-gear-driven-ceramic-cartridge-hydropower?viewer_juris_key=california" TargetMode="External"/><Relationship Id="rId206" Type="http://schemas.openxmlformats.org/officeDocument/2006/relationships/hyperlink" Target="https://up.codes/viewer/california/ca-building-code-2025/chapter/11B/accessibility-to-public-buildings-public-accommodations-commercial-buildings-and" TargetMode="External"/><Relationship Id="rId413" Type="http://schemas.openxmlformats.org/officeDocument/2006/relationships/hyperlink" Target="https://up.codes/viewer/california/ca-building-code-2025/chapter/2/definitions" TargetMode="External"/><Relationship Id="rId858" Type="http://schemas.openxmlformats.org/officeDocument/2006/relationships/hyperlink" Target="https://up.codes/viewer/california/ca-building-code-2025/chapter/2/definitions" TargetMode="External"/><Relationship Id="rId1043" Type="http://schemas.openxmlformats.org/officeDocument/2006/relationships/hyperlink" Target="https://up.codes/product/extremeair-ext-eco-friendly-user-friendly-hand-dryer?viewer_juris_key=california" TargetMode="External"/><Relationship Id="rId620" Type="http://schemas.openxmlformats.org/officeDocument/2006/relationships/hyperlink" Target="https://up.codes/viewer/california/ca-building-code-2025/chapter/2/definitions" TargetMode="External"/><Relationship Id="rId718" Type="http://schemas.openxmlformats.org/officeDocument/2006/relationships/hyperlink" Target="https://up.codes/viewer/california/ca-building-code-2025/chapter/2/definitions" TargetMode="External"/><Relationship Id="rId925" Type="http://schemas.openxmlformats.org/officeDocument/2006/relationships/hyperlink" Target="https://up.codes/viewer/california/ca-building-code-2025/chapter/11B/accessibility-to-public-buildings-public-accommodations-commercial-buildings-and" TargetMode="External"/><Relationship Id="rId1250" Type="http://schemas.openxmlformats.org/officeDocument/2006/relationships/hyperlink" Target="https://up.codes/viewer/california/ca-building-code-2025/chapter/11B/accessibility-to-public-buildings-public-accommodations-commercial-buildings-and" TargetMode="External"/><Relationship Id="rId1348" Type="http://schemas.openxmlformats.org/officeDocument/2006/relationships/hyperlink" Target="https://up.codes/viewer/california/ca-building-code-2025/chapter/11B/accessibility-to-public-buildings-public-accommodations-commercial-buildings-and" TargetMode="External"/><Relationship Id="rId1110" Type="http://schemas.openxmlformats.org/officeDocument/2006/relationships/hyperlink" Target="https://up.codes/viewer/california/ca-building-code-2025/chapter/2/definitions" TargetMode="External"/><Relationship Id="rId1208" Type="http://schemas.openxmlformats.org/officeDocument/2006/relationships/hyperlink" Target="https://up.codes/viewer/california/ca-building-code-2025/chapter/11B/accessibility-to-public-buildings-public-accommodations-commercial-buildings-and" TargetMode="External"/><Relationship Id="rId1415" Type="http://schemas.openxmlformats.org/officeDocument/2006/relationships/hyperlink" Target="https://up.codes/viewer/california/ca-building-code-2025/chapter/2/definitions" TargetMode="External"/><Relationship Id="rId54" Type="http://schemas.openxmlformats.org/officeDocument/2006/relationships/hyperlink" Target="https://up.codes/viewer/california/ca-building-code-2025/chapter/11B/accessibility-to-public-buildings-public-accommodations-commercial-buildings-and" TargetMode="External"/><Relationship Id="rId270" Type="http://schemas.openxmlformats.org/officeDocument/2006/relationships/hyperlink" Target="https://up.codes/viewer/california/ca-building-code-2025/chapter/11B/accessibility-to-public-buildings-public-accommodations-commercial-buildings-and" TargetMode="External"/><Relationship Id="rId130" Type="http://schemas.openxmlformats.org/officeDocument/2006/relationships/hyperlink" Target="https://up.codes/viewer/california/ca-building-code-2025/chapter/11B/accessibility-to-public-buildings-public-accommodations-commercial-buildings-and" TargetMode="External"/><Relationship Id="rId368" Type="http://schemas.openxmlformats.org/officeDocument/2006/relationships/hyperlink" Target="https://up.codes/viewer/california/ca-building-code-2025/chapter/11B/accessibility-to-public-buildings-public-accommodations-commercial-buildings-and" TargetMode="External"/><Relationship Id="rId575" Type="http://schemas.openxmlformats.org/officeDocument/2006/relationships/hyperlink" Target="https://up.codes/viewer/california/ca-building-code-2025/chapter/2/definitions" TargetMode="External"/><Relationship Id="rId782" Type="http://schemas.openxmlformats.org/officeDocument/2006/relationships/hyperlink" Target="https://up.codes/viewer/california/ca-building-code-2025/chapter/2/definitions" TargetMode="External"/><Relationship Id="rId228" Type="http://schemas.openxmlformats.org/officeDocument/2006/relationships/hyperlink" Target="https://up.codes/viewer/california/ca-building-code-2025/chapter/2/definitions" TargetMode="External"/><Relationship Id="rId435" Type="http://schemas.openxmlformats.org/officeDocument/2006/relationships/hyperlink" Target="https://up.codes/viewer/california/ca-building-code-2025/chapter/11B/accessibility-to-public-buildings-public-accommodations-commercial-buildings-and" TargetMode="External"/><Relationship Id="rId642" Type="http://schemas.openxmlformats.org/officeDocument/2006/relationships/hyperlink" Target="https://up.codes/viewer/california/ca-building-code-2025/chapter/2/definitions" TargetMode="External"/><Relationship Id="rId1065" Type="http://schemas.openxmlformats.org/officeDocument/2006/relationships/hyperlink" Target="https://up.codes/product/floor-mounted-phenolic-toilet-partitions?viewer_juris_key=california" TargetMode="External"/><Relationship Id="rId1272" Type="http://schemas.openxmlformats.org/officeDocument/2006/relationships/hyperlink" Target="https://up.codes/viewer/california/ca-building-code-2025/chapter/2/definitions" TargetMode="External"/><Relationship Id="rId502" Type="http://schemas.openxmlformats.org/officeDocument/2006/relationships/hyperlink" Target="https://up.codes/viewer/california/ca-building-code-2025/chapter/2/definitions" TargetMode="External"/><Relationship Id="rId947" Type="http://schemas.openxmlformats.org/officeDocument/2006/relationships/hyperlink" Target="https://up.codes/viewer/california/ca-building-code-2025/chapter/11B/accessibility-to-public-buildings-public-accommodations-commercial-buildings-and" TargetMode="External"/><Relationship Id="rId1132" Type="http://schemas.openxmlformats.org/officeDocument/2006/relationships/hyperlink" Target="https://up.codes/viewer/california/ca-building-code-2025/chapter/2/definitions" TargetMode="External"/><Relationship Id="rId76" Type="http://schemas.openxmlformats.org/officeDocument/2006/relationships/hyperlink" Target="https://up.codes/viewer/california/ca-building-code-2025/chapter/2/definitions" TargetMode="External"/><Relationship Id="rId807" Type="http://schemas.openxmlformats.org/officeDocument/2006/relationships/image" Target="media/image26.jpeg"/><Relationship Id="rId1437" Type="http://schemas.openxmlformats.org/officeDocument/2006/relationships/hyperlink" Target="https://up.codes/viewer/california/ca-building-code-2025/chapter/11B/accessibility-to-public-buildings-public-accommodations-commercial-buildings-and" TargetMode="External"/><Relationship Id="rId292" Type="http://schemas.openxmlformats.org/officeDocument/2006/relationships/hyperlink" Target="https://up.codes/viewer/california/ca-building-code-2025/chapter/2/definitions" TargetMode="External"/><Relationship Id="rId597" Type="http://schemas.openxmlformats.org/officeDocument/2006/relationships/hyperlink" Target="https://up.codes/viewer/california/ca-building-code-2025/chapter/2/definitions" TargetMode="External"/><Relationship Id="rId152" Type="http://schemas.openxmlformats.org/officeDocument/2006/relationships/hyperlink" Target="https://up.codes/viewer/california/ca-building-code-2025/chapter/2/definitions" TargetMode="External"/><Relationship Id="rId457" Type="http://schemas.openxmlformats.org/officeDocument/2006/relationships/hyperlink" Target="https://up.codes/viewer/california/ca-building-code-2025/chapter/2/definitions" TargetMode="External"/><Relationship Id="rId1087" Type="http://schemas.openxmlformats.org/officeDocument/2006/relationships/hyperlink" Target="https://up.codes/viewer/california/ca-building-code-2025/chapter/11B/accessibility-to-public-buildings-public-accommodations-commercial-buildings-and" TargetMode="External"/><Relationship Id="rId1294" Type="http://schemas.openxmlformats.org/officeDocument/2006/relationships/hyperlink" Target="https://up.codes/viewer/california/ca-building-code-2025/chapter/11B/accessibility-to-public-buildings-public-accommodations-commercial-buildings-and" TargetMode="External"/><Relationship Id="rId664" Type="http://schemas.openxmlformats.org/officeDocument/2006/relationships/hyperlink" Target="https://up.codes/viewer/california/ca-building-code-2025/chapter/2/definitions" TargetMode="External"/><Relationship Id="rId871" Type="http://schemas.openxmlformats.org/officeDocument/2006/relationships/hyperlink" Target="https://up.codes/viewer/california/ca-building-code-2025/chapter/11B/accessibility-to-public-buildings-public-accommodations-commercial-buildings-and" TargetMode="External"/><Relationship Id="rId969" Type="http://schemas.openxmlformats.org/officeDocument/2006/relationships/image" Target="media/image52.jpeg"/><Relationship Id="rId317" Type="http://schemas.openxmlformats.org/officeDocument/2006/relationships/hyperlink" Target="https://up.codes/viewer/california/ca-building-code-2025/chapter/2/definitions" TargetMode="External"/><Relationship Id="rId524" Type="http://schemas.openxmlformats.org/officeDocument/2006/relationships/hyperlink" Target="https://up.codes/viewer/california/ca-building-code-2025/chapter/2/definitions" TargetMode="External"/><Relationship Id="rId731" Type="http://schemas.openxmlformats.org/officeDocument/2006/relationships/hyperlink" Target="https://up.codes/viewer/california/ca-building-code-2025/chapter/2/definitions" TargetMode="External"/><Relationship Id="rId1154" Type="http://schemas.openxmlformats.org/officeDocument/2006/relationships/hyperlink" Target="https://up.codes/viewer/california/ca-building-code-2025/chapter/2/definitions" TargetMode="External"/><Relationship Id="rId1361" Type="http://schemas.openxmlformats.org/officeDocument/2006/relationships/hyperlink" Target="https://up.codes/viewer/california/ca-building-code-2025/chapter/2/definitions" TargetMode="External"/><Relationship Id="rId1459" Type="http://schemas.openxmlformats.org/officeDocument/2006/relationships/hyperlink" Target="https://up.codes/product/h-line-low-gooseneck-kitchen-faucet-with-pull-down-spray-115-7-3pg4-mz4?viewer_juris_key=california" TargetMode="External"/><Relationship Id="rId98" Type="http://schemas.openxmlformats.org/officeDocument/2006/relationships/hyperlink" Target="https://up.codes/viewer/california/ca-building-code-2025/chapter/2/definitions" TargetMode="External"/><Relationship Id="rId829" Type="http://schemas.openxmlformats.org/officeDocument/2006/relationships/hyperlink" Target="https://up.codes/viewer/california/ca-building-code-2025/chapter/2/definitions" TargetMode="External"/><Relationship Id="rId1014" Type="http://schemas.openxmlformats.org/officeDocument/2006/relationships/hyperlink" Target="https://up.codes/viewer/california/ca-building-code-2025/chapter/2/definitions" TargetMode="External"/><Relationship Id="rId1221" Type="http://schemas.openxmlformats.org/officeDocument/2006/relationships/hyperlink" Target="https://up.codes/viewer/california/ca-building-code-2025/chapter/2/definitions" TargetMode="External"/><Relationship Id="rId1319" Type="http://schemas.openxmlformats.org/officeDocument/2006/relationships/hyperlink" Target="https://up.codes/viewer/california/ca-building-code-2025/chapter/11B/accessibility-to-public-buildings-public-accommodations-commercial-buildings-and" TargetMode="External"/><Relationship Id="rId25" Type="http://schemas.openxmlformats.org/officeDocument/2006/relationships/hyperlink" Target="https://up.codes/viewer/california/ca-building-code-2025/chapter/11B/accessibility-to-public-buildings-public-accommodations-commercial-buildings-and" TargetMode="External"/><Relationship Id="rId174" Type="http://schemas.openxmlformats.org/officeDocument/2006/relationships/hyperlink" Target="https://up.codes/viewer/california/ca-building-code-2025/chapter/2/definitions" TargetMode="External"/><Relationship Id="rId381" Type="http://schemas.openxmlformats.org/officeDocument/2006/relationships/hyperlink" Target="https://up.codes/viewer/california/ca-building-code-2025/chapter/11B/accessibility-to-public-buildings-public-accommodations-commercial-buildings-and" TargetMode="External"/><Relationship Id="rId241" Type="http://schemas.openxmlformats.org/officeDocument/2006/relationships/hyperlink" Target="https://up.codes/viewer/california/ca-building-code-2025/chapter/11B/accessibility-to-public-buildings-public-accommodations-commercial-buildings-and" TargetMode="External"/><Relationship Id="rId479" Type="http://schemas.openxmlformats.org/officeDocument/2006/relationships/image" Target="media/image12.jpeg"/><Relationship Id="rId686" Type="http://schemas.openxmlformats.org/officeDocument/2006/relationships/hyperlink" Target="https://up.codes/viewer/california/ca-building-code-2025/chapter/2/definitions" TargetMode="External"/><Relationship Id="rId893" Type="http://schemas.openxmlformats.org/officeDocument/2006/relationships/hyperlink" Target="https://up.codes/viewer/california/ca-building-code-2025/chapter/11B/accessibility-to-public-buildings-public-accommodations-commercial-buildings-and" TargetMode="External"/><Relationship Id="rId339" Type="http://schemas.openxmlformats.org/officeDocument/2006/relationships/hyperlink" Target="https://up.codes/viewer/california/ca-building-code-2025/chapter/2/definitions" TargetMode="External"/><Relationship Id="rId546" Type="http://schemas.openxmlformats.org/officeDocument/2006/relationships/hyperlink" Target="https://up.codes/viewer/california/ca-building-code-2025/chapter/2/definitions" TargetMode="External"/><Relationship Id="rId753" Type="http://schemas.openxmlformats.org/officeDocument/2006/relationships/hyperlink" Target="https://up.codes/viewer/california/ca-building-code-2025/chapter/2/definitions" TargetMode="External"/><Relationship Id="rId1176" Type="http://schemas.openxmlformats.org/officeDocument/2006/relationships/hyperlink" Target="https://up.codes/viewer/california/ca-building-code-2025/chapter/11B/accessibility-to-public-buildings-public-accommodations-commercial-buildings-and" TargetMode="External"/><Relationship Id="rId1383" Type="http://schemas.openxmlformats.org/officeDocument/2006/relationships/hyperlink" Target="https://up.codes/product/aquasense-4-in-base-sensor-faucet-with-gear-driven-ceramic-cartridge?viewer_juris_key=california" TargetMode="External"/><Relationship Id="rId101" Type="http://schemas.openxmlformats.org/officeDocument/2006/relationships/image" Target="media/image2.jpeg"/><Relationship Id="rId406" Type="http://schemas.openxmlformats.org/officeDocument/2006/relationships/hyperlink" Target="https://up.codes/viewer/california/ca-building-code-2025/chapter/L/earthquake-recording-instrumentation" TargetMode="External"/><Relationship Id="rId960" Type="http://schemas.openxmlformats.org/officeDocument/2006/relationships/image" Target="media/image46.jpeg"/><Relationship Id="rId1036" Type="http://schemas.openxmlformats.org/officeDocument/2006/relationships/image" Target="media/image73.jpeg"/><Relationship Id="rId1243" Type="http://schemas.openxmlformats.org/officeDocument/2006/relationships/hyperlink" Target="https://up.codes/viewer/california/ca-building-code-2025/chapter/2/definitions" TargetMode="External"/><Relationship Id="rId613" Type="http://schemas.openxmlformats.org/officeDocument/2006/relationships/hyperlink" Target="https://up.codes/viewer/california/ca-building-code-2025/chapter/11B/accessibility-to-public-buildings-public-accommodations-commercial-buildings-and" TargetMode="External"/><Relationship Id="rId820" Type="http://schemas.openxmlformats.org/officeDocument/2006/relationships/hyperlink" Target="https://up.codes/viewer/california/ca-building-code-2025/chapter/2/definitions" TargetMode="External"/><Relationship Id="rId918" Type="http://schemas.openxmlformats.org/officeDocument/2006/relationships/hyperlink" Target="https://up.codes/viewer/california/ca-building-code-2025/chapter/11B/accessibility-to-public-buildings-public-accommodations-commercial-buildings-and" TargetMode="External"/><Relationship Id="rId1450" Type="http://schemas.openxmlformats.org/officeDocument/2006/relationships/hyperlink" Target="https://up.codes/viewer/california/ca-building-code-2025/chapter/22A/steel" TargetMode="External"/><Relationship Id="rId1103" Type="http://schemas.openxmlformats.org/officeDocument/2006/relationships/hyperlink" Target="https://up.codes/viewer/california/ca-building-code-2025/chapter/2/definitions" TargetMode="External"/><Relationship Id="rId1310" Type="http://schemas.openxmlformats.org/officeDocument/2006/relationships/hyperlink" Target="https://up.codes/viewer/california/ca-building-code-2025/chapter/23/wood" TargetMode="External"/><Relationship Id="rId1408" Type="http://schemas.openxmlformats.org/officeDocument/2006/relationships/hyperlink" Target="https://up.codes/product/straight-spout-faucet-small?viewer_juris_key=california" TargetMode="External"/><Relationship Id="rId47" Type="http://schemas.openxmlformats.org/officeDocument/2006/relationships/hyperlink" Target="https://up.codes/viewer/california/ca-building-code-2025/chapter/11B/accessibility-to-public-buildings-public-accommodations-commercial-buildings-and" TargetMode="External"/><Relationship Id="rId196" Type="http://schemas.openxmlformats.org/officeDocument/2006/relationships/hyperlink" Target="https://up.codes/viewer/california/ca-building-code-2025/chapter/2/definitions" TargetMode="External"/><Relationship Id="rId263" Type="http://schemas.openxmlformats.org/officeDocument/2006/relationships/hyperlink" Target="https://up.codes/viewer/california/ca-building-code-2025/chapter/11B/accessibility-to-public-buildings-public-accommodations-commercial-buildings-and" TargetMode="External"/><Relationship Id="rId470" Type="http://schemas.openxmlformats.org/officeDocument/2006/relationships/hyperlink" Target="https://up.codes/viewer/california/ca-building-code-2025/chapter/2/definitions" TargetMode="External"/><Relationship Id="rId123" Type="http://schemas.openxmlformats.org/officeDocument/2006/relationships/hyperlink" Target="https://up.codes/viewer/california/ca-building-code-2025/chapter/2/definitions" TargetMode="External"/><Relationship Id="rId330" Type="http://schemas.openxmlformats.org/officeDocument/2006/relationships/image" Target="media/image6.jpeg"/><Relationship Id="rId568" Type="http://schemas.openxmlformats.org/officeDocument/2006/relationships/hyperlink" Target="https://up.codes/viewer/california/ca-building-code-2025/chapter/11B/accessibility-to-public-buildings-public-accommodations-commercial-buildings-and" TargetMode="External"/><Relationship Id="rId775" Type="http://schemas.openxmlformats.org/officeDocument/2006/relationships/hyperlink" Target="https://up.codes/viewer/california/ca-building-code-2025/chapter/2/definitions" TargetMode="External"/><Relationship Id="rId982" Type="http://schemas.openxmlformats.org/officeDocument/2006/relationships/hyperlink" Target="https://up.codes/viewer/california/ca-building-code-2025/chapter/11B/accessibility-to-public-buildings-public-accommodations-commercial-buildings-and" TargetMode="External"/><Relationship Id="rId1198" Type="http://schemas.openxmlformats.org/officeDocument/2006/relationships/hyperlink" Target="https://up.codes/viewer/california/ca-building-code-2025/chapter/11B/accessibility-to-public-buildings-public-accommodations-commercial-buildings-and" TargetMode="External"/><Relationship Id="rId428" Type="http://schemas.openxmlformats.org/officeDocument/2006/relationships/hyperlink" Target="https://up.codes/viewer/california/ca-building-code-2025/chapter/2/definitions" TargetMode="External"/><Relationship Id="rId635" Type="http://schemas.openxmlformats.org/officeDocument/2006/relationships/hyperlink" Target="https://up.codes/viewer/california/ca-building-code-2025/chapter/2/definitions" TargetMode="External"/><Relationship Id="rId842" Type="http://schemas.openxmlformats.org/officeDocument/2006/relationships/hyperlink" Target="https://up.codes/viewer/california/ca-building-code-2025/chapter/2/definitions" TargetMode="External"/><Relationship Id="rId1058" Type="http://schemas.openxmlformats.org/officeDocument/2006/relationships/image" Target="media/image79.jpeg"/><Relationship Id="rId1265" Type="http://schemas.openxmlformats.org/officeDocument/2006/relationships/hyperlink" Target="https://up.codes/viewer/california/ca-building-code-2025/chapter/11B/accessibility-to-public-buildings-public-accommodations-commercial-buildings-and" TargetMode="External"/><Relationship Id="rId1472" Type="http://schemas.openxmlformats.org/officeDocument/2006/relationships/hyperlink" Target="https://up.codes/viewer/california/ca-building-code-2025/chapter/2/definitions" TargetMode="External"/><Relationship Id="rId702" Type="http://schemas.openxmlformats.org/officeDocument/2006/relationships/hyperlink" Target="https://up.codes/viewer/california/ca-building-code-2025/chapter/2/definitions" TargetMode="External"/><Relationship Id="rId1125" Type="http://schemas.openxmlformats.org/officeDocument/2006/relationships/hyperlink" Target="https://up.codes/viewer/california/ca-building-code-2025/chapter/2/definitions" TargetMode="External"/><Relationship Id="rId1332" Type="http://schemas.openxmlformats.org/officeDocument/2006/relationships/hyperlink" Target="https://up.codes/viewer/california/ca-building-code-2025/chapter/2/definitions" TargetMode="External"/><Relationship Id="rId69" Type="http://schemas.openxmlformats.org/officeDocument/2006/relationships/hyperlink" Target="https://up.codes/viewer/california/ca-building-code-2025/chapter/2/definitions" TargetMode="External"/><Relationship Id="rId285" Type="http://schemas.openxmlformats.org/officeDocument/2006/relationships/hyperlink" Target="https://up.codes/viewer/california/ca-building-code-2025/chapter/2/definitions" TargetMode="External"/><Relationship Id="rId492" Type="http://schemas.openxmlformats.org/officeDocument/2006/relationships/hyperlink" Target="https://up.codes/viewer/california/ca-building-code-2025/chapter/11B/accessibility-to-public-buildings-public-accommodations-commercial-buildings-and" TargetMode="External"/><Relationship Id="rId797" Type="http://schemas.openxmlformats.org/officeDocument/2006/relationships/hyperlink" Target="https://up.codes/viewer/california/ca-building-code-2025/chapter/11B/accessibility-to-public-buildings-public-accommodations-commercial-buildings-and" TargetMode="External"/><Relationship Id="rId145" Type="http://schemas.openxmlformats.org/officeDocument/2006/relationships/hyperlink" Target="https://up.codes/viewer/california/ca-building-code-2025/chapter/2/definitions" TargetMode="External"/><Relationship Id="rId352" Type="http://schemas.openxmlformats.org/officeDocument/2006/relationships/hyperlink" Target="https://up.codes/viewer/california/ca-building-code-2025/chapter/11B/accessibility-to-public-buildings-public-accommodations-commercial-buildings-and" TargetMode="External"/><Relationship Id="rId1287" Type="http://schemas.openxmlformats.org/officeDocument/2006/relationships/hyperlink" Target="https://up.codes/viewer/california/ca-building-code-2025/chapter/11B/accessibility-to-public-buildings-public-accommodations-commercial-buildings-and" TargetMode="External"/><Relationship Id="rId212" Type="http://schemas.openxmlformats.org/officeDocument/2006/relationships/hyperlink" Target="https://up.codes/viewer/california/ca-building-code-2025/chapter/2/definitions" TargetMode="External"/><Relationship Id="rId657" Type="http://schemas.openxmlformats.org/officeDocument/2006/relationships/hyperlink" Target="https://up.codes/viewer/california/ca-building-code-2025/chapter/2/definitions" TargetMode="External"/><Relationship Id="rId864" Type="http://schemas.openxmlformats.org/officeDocument/2006/relationships/hyperlink" Target="https://up.codes/viewer/california/ca-building-code-2025/chapter/11B/accessibility-to-public-buildings-public-accommodations-commercial-buildings-and" TargetMode="External"/><Relationship Id="rId517" Type="http://schemas.openxmlformats.org/officeDocument/2006/relationships/hyperlink" Target="https://up.codes/viewer/california/ca-building-code-2025/chapter/2/definitions" TargetMode="External"/><Relationship Id="rId724" Type="http://schemas.openxmlformats.org/officeDocument/2006/relationships/hyperlink" Target="https://up.codes/viewer/california/ca-building-code-2025/chapter/10/means-of-egress" TargetMode="External"/><Relationship Id="rId931" Type="http://schemas.openxmlformats.org/officeDocument/2006/relationships/hyperlink" Target="https://up.codes/viewer/california/ca-building-code-2025/chapter/2/definitions" TargetMode="External"/><Relationship Id="rId1147" Type="http://schemas.openxmlformats.org/officeDocument/2006/relationships/hyperlink" Target="https://up.codes/viewer/california/ca-building-code-2025/chapter/2/definitions" TargetMode="External"/><Relationship Id="rId1354" Type="http://schemas.openxmlformats.org/officeDocument/2006/relationships/image" Target="media/image115.jpeg"/><Relationship Id="rId60" Type="http://schemas.openxmlformats.org/officeDocument/2006/relationships/hyperlink" Target="https://up.codes/viewer/california/ca-building-code-2025/chapter/11B/accessibility-to-public-buildings-public-accommodations-commercial-buildings-and" TargetMode="External"/><Relationship Id="rId1007" Type="http://schemas.openxmlformats.org/officeDocument/2006/relationships/hyperlink" Target="https://up.codes/viewer/california/ca-building-code-2025/chapter/2/definitions" TargetMode="External"/><Relationship Id="rId1214" Type="http://schemas.openxmlformats.org/officeDocument/2006/relationships/hyperlink" Target="https://up.codes/viewer/california/ca-building-code-2025/chapter/2/definitions" TargetMode="External"/><Relationship Id="rId1421" Type="http://schemas.openxmlformats.org/officeDocument/2006/relationships/image" Target="media/image136.jpeg"/><Relationship Id="rId18" Type="http://schemas.openxmlformats.org/officeDocument/2006/relationships/hyperlink" Target="https://up.codes/viewer/california/ca-building-code-2025/chapter/2/definitions" TargetMode="External"/><Relationship Id="rId167" Type="http://schemas.openxmlformats.org/officeDocument/2006/relationships/hyperlink" Target="https://up.codes/viewer/california/ca-building-code-2025/chapter/11B/accessibility-to-public-buildings-public-accommodations-commercial-buildings-and" TargetMode="External"/><Relationship Id="rId374" Type="http://schemas.openxmlformats.org/officeDocument/2006/relationships/hyperlink" Target="https://up.codes/viewer/california/ca-building-code-2025/chapter/11B/accessibility-to-public-buildings-public-accommodations-commercial-buildings-and" TargetMode="External"/><Relationship Id="rId581" Type="http://schemas.openxmlformats.org/officeDocument/2006/relationships/hyperlink" Target="https://up.codes/viewer/california/ca-building-code-2025/chapter/2/definitions" TargetMode="External"/><Relationship Id="rId234" Type="http://schemas.openxmlformats.org/officeDocument/2006/relationships/hyperlink" Target="https://up.codes/viewer/california/ca-building-code-2025/chapter/2/definitions" TargetMode="External"/><Relationship Id="rId679" Type="http://schemas.openxmlformats.org/officeDocument/2006/relationships/hyperlink" Target="https://up.codes/viewer/california/ca-building-code-2025/chapter/2/definitions" TargetMode="External"/><Relationship Id="rId886" Type="http://schemas.openxmlformats.org/officeDocument/2006/relationships/hyperlink" Target="https://up.codes/viewer/california/ca-building-code-2025/chapter/2/definitions" TargetMode="External"/><Relationship Id="rId2" Type="http://schemas.openxmlformats.org/officeDocument/2006/relationships/styles" Target="styles.xml"/><Relationship Id="rId441" Type="http://schemas.openxmlformats.org/officeDocument/2006/relationships/hyperlink" Target="https://up.codes/viewer/california/ca-building-code-2025/chapter/11B/accessibility-to-public-buildings-public-accommodations-commercial-buildings-and" TargetMode="External"/><Relationship Id="rId539" Type="http://schemas.openxmlformats.org/officeDocument/2006/relationships/hyperlink" Target="https://up.codes/viewer/california/ca-building-code-2025/chapter/2/definitions" TargetMode="External"/><Relationship Id="rId746" Type="http://schemas.openxmlformats.org/officeDocument/2006/relationships/hyperlink" Target="https://up.codes/viewer/california/ca-building-code-2025/chapter/2/definitions" TargetMode="External"/><Relationship Id="rId1071" Type="http://schemas.openxmlformats.org/officeDocument/2006/relationships/hyperlink" Target="https://up.codes/product/headrail-braced-phenolic-toilet-partitions?viewer_juris_key=california" TargetMode="External"/><Relationship Id="rId1169" Type="http://schemas.openxmlformats.org/officeDocument/2006/relationships/hyperlink" Target="https://up.codes/viewer/california/ca-building-code-2025/chapter/L/earthquake-recording-instrumentation" TargetMode="External"/><Relationship Id="rId1376" Type="http://schemas.openxmlformats.org/officeDocument/2006/relationships/hyperlink" Target="https://up.codes/viewer/california/ca-building-code-2025/chapter/2/definitions" TargetMode="External"/><Relationship Id="rId301" Type="http://schemas.openxmlformats.org/officeDocument/2006/relationships/hyperlink" Target="https://up.codes/viewer/california/ca-building-code-2025/chapter/22A/steel" TargetMode="External"/><Relationship Id="rId953" Type="http://schemas.openxmlformats.org/officeDocument/2006/relationships/hyperlink" Target="https://up.codes/viewer/california/ca-building-code-2025/chapter/2/definitions" TargetMode="External"/><Relationship Id="rId1029" Type="http://schemas.openxmlformats.org/officeDocument/2006/relationships/hyperlink" Target="https://up.codes/product/loft-wall-mounted-24-center-to-center-towel-bar-23-0-1a?viewer_juris_key=california" TargetMode="External"/><Relationship Id="rId1236" Type="http://schemas.openxmlformats.org/officeDocument/2006/relationships/hyperlink" Target="https://up.codes/viewer/california/ca-building-code-2025/chapter/2/definitions" TargetMode="External"/><Relationship Id="rId82" Type="http://schemas.openxmlformats.org/officeDocument/2006/relationships/hyperlink" Target="https://up.codes/viewer/california/ca-building-code-2025/chapter/2/definitions" TargetMode="External"/><Relationship Id="rId606" Type="http://schemas.openxmlformats.org/officeDocument/2006/relationships/hyperlink" Target="https://up.codes/viewer/california/ca-building-code-2025/chapter/11B/accessibility-to-public-buildings-public-accommodations-commercial-buildings-and" TargetMode="External"/><Relationship Id="rId813" Type="http://schemas.openxmlformats.org/officeDocument/2006/relationships/hyperlink" Target="https://up.codes/viewer/california/ca-building-code-2025/chapter/11B/accessibility-to-public-buildings-public-accommodations-commercial-buildings-and" TargetMode="External"/><Relationship Id="rId1443" Type="http://schemas.openxmlformats.org/officeDocument/2006/relationships/hyperlink" Target="https://up.codes/viewer/california/ca-building-code-2025/chapter/11B/accessibility-to-public-buildings-public-accommodations-commercial-buildings-and" TargetMode="External"/><Relationship Id="rId1303" Type="http://schemas.openxmlformats.org/officeDocument/2006/relationships/hyperlink" Target="https://up.codes/viewer/california/ca-building-code-2025/chapter/11B/accessibility-to-public-buildings-public-accommodations-commercial-buildings-and" TargetMode="External"/><Relationship Id="rId189" Type="http://schemas.openxmlformats.org/officeDocument/2006/relationships/hyperlink" Target="https://up.codes/viewer/california/ca-building-code-2025/chapter/2/definitions" TargetMode="External"/><Relationship Id="rId396" Type="http://schemas.openxmlformats.org/officeDocument/2006/relationships/hyperlink" Target="https://up.codes/viewer/california/ca-building-code-2025/chapter/11B/accessibility-to-public-buildings-public-accommodations-commercial-buildings-and" TargetMode="External"/><Relationship Id="rId256" Type="http://schemas.openxmlformats.org/officeDocument/2006/relationships/hyperlink" Target="https://up.codes/viewer/california/ca-building-code-2025/chapter/30/elevators-and-conveying-systems" TargetMode="External"/><Relationship Id="rId463" Type="http://schemas.openxmlformats.org/officeDocument/2006/relationships/hyperlink" Target="https://up.codes/viewer/california/ca-building-code-2025/chapter/11B/accessibility-to-public-buildings-public-accommodations-commercial-buildings-and" TargetMode="External"/><Relationship Id="rId670" Type="http://schemas.openxmlformats.org/officeDocument/2006/relationships/hyperlink" Target="https://up.codes/viewer/california/ca-building-code-2025/chapter/2/definitions" TargetMode="External"/><Relationship Id="rId1093" Type="http://schemas.openxmlformats.org/officeDocument/2006/relationships/hyperlink" Target="https://up.codes/viewer/california/ca-building-code-2025/chapter/11B/accessibility-to-public-buildings-public-accommodations-commercial-buildings-and" TargetMode="External"/><Relationship Id="rId116" Type="http://schemas.openxmlformats.org/officeDocument/2006/relationships/hyperlink" Target="https://up.codes/viewer/california/ca-building-code-2025/chapter/2/definitions" TargetMode="External"/><Relationship Id="rId323" Type="http://schemas.openxmlformats.org/officeDocument/2006/relationships/hyperlink" Target="https://up.codes/viewer/california/ca-building-code-2025/chapter/11B/accessibility-to-public-buildings-public-accommodations-commercial-buildings-and" TargetMode="External"/><Relationship Id="rId530" Type="http://schemas.openxmlformats.org/officeDocument/2006/relationships/hyperlink" Target="https://up.codes/viewer/california/ca-building-code-2025/chapter/2/definitions" TargetMode="External"/><Relationship Id="rId768" Type="http://schemas.openxmlformats.org/officeDocument/2006/relationships/hyperlink" Target="https://up.codes/viewer/california/ca-building-code-2025/chapter/2/definitions" TargetMode="External"/><Relationship Id="rId975" Type="http://schemas.openxmlformats.org/officeDocument/2006/relationships/image" Target="media/image55.jpeg"/><Relationship Id="rId1160" Type="http://schemas.openxmlformats.org/officeDocument/2006/relationships/hyperlink" Target="https://up.codes/viewer/california/ca-building-code-2025/chapter/11B/accessibility-to-public-buildings-public-accommodations-commercial-buildings-and" TargetMode="External"/><Relationship Id="rId1398" Type="http://schemas.openxmlformats.org/officeDocument/2006/relationships/hyperlink" Target="https://up.codes/product/radius-deck-mounted-sensor-faucet-small?viewer_juris_key=california" TargetMode="External"/><Relationship Id="rId628" Type="http://schemas.openxmlformats.org/officeDocument/2006/relationships/hyperlink" Target="https://up.codes/viewer/california/ca-building-code-2025/chapter/11B/accessibility-to-public-buildings-public-accommodations-commercial-buildings-and" TargetMode="External"/><Relationship Id="rId835" Type="http://schemas.openxmlformats.org/officeDocument/2006/relationships/hyperlink" Target="https://up.codes/viewer/california/ca-building-code-2025/chapter/2/definitions" TargetMode="External"/><Relationship Id="rId1258" Type="http://schemas.openxmlformats.org/officeDocument/2006/relationships/hyperlink" Target="https://up.codes/viewer/california/ca-building-code-2025/chapter/11B/accessibility-to-public-buildings-public-accommodations-commercial-buildings-and" TargetMode="External"/><Relationship Id="rId1465" Type="http://schemas.openxmlformats.org/officeDocument/2006/relationships/hyperlink" Target="https://up.codes/viewer/california/ca-building-code-2025/chapter/11B/accessibility-to-public-buildings-public-accommodations-commercial-buildings-and" TargetMode="External"/><Relationship Id="rId1020" Type="http://schemas.openxmlformats.org/officeDocument/2006/relationships/image" Target="media/image65.jpeg"/><Relationship Id="rId1118" Type="http://schemas.openxmlformats.org/officeDocument/2006/relationships/hyperlink" Target="https://up.codes/viewer/california/ca-building-code-2025/chapter/2/definitions" TargetMode="External"/><Relationship Id="rId1325" Type="http://schemas.openxmlformats.org/officeDocument/2006/relationships/hyperlink" Target="https://up.codes/viewer/california/ca-building-code-2025/chapter/11B/accessibility-to-public-buildings-public-accommodations-commercial-buildings-and" TargetMode="External"/><Relationship Id="rId902" Type="http://schemas.openxmlformats.org/officeDocument/2006/relationships/hyperlink" Target="https://up.codes/viewer/california/ca-building-code-2025/chapter/11B/accessibility-to-public-buildings-public-accommodations-commercial-buildings-and" TargetMode="External"/><Relationship Id="rId31" Type="http://schemas.openxmlformats.org/officeDocument/2006/relationships/hyperlink" Target="https://up.codes/viewer/california/ca-building-code-2025/chapter/11B/accessibility-to-public-buildings-public-accommodations-commercial-buildings-and" TargetMode="External"/><Relationship Id="rId180" Type="http://schemas.openxmlformats.org/officeDocument/2006/relationships/hyperlink" Target="https://up.codes/viewer/california/ca-building-code-2025/chapter/2/definitions" TargetMode="External"/><Relationship Id="rId278" Type="http://schemas.openxmlformats.org/officeDocument/2006/relationships/hyperlink" Target="https://up.codes/viewer/california/ca-building-code-2025/chapter/2/definitions" TargetMode="External"/><Relationship Id="rId485" Type="http://schemas.openxmlformats.org/officeDocument/2006/relationships/hyperlink" Target="https://up.codes/viewer/california/ca-building-code-2025/chapter/2/definitions" TargetMode="External"/><Relationship Id="rId692" Type="http://schemas.openxmlformats.org/officeDocument/2006/relationships/hyperlink" Target="https://up.codes/viewer/california/ca-building-code-2025/chapter/2/definitions" TargetMode="External"/><Relationship Id="rId138" Type="http://schemas.openxmlformats.org/officeDocument/2006/relationships/hyperlink" Target="https://up.codes/viewer/california/ca-building-code-2025/chapter/11B/accessibility-to-public-buildings-public-accommodations-commercial-buildings-and" TargetMode="External"/><Relationship Id="rId345" Type="http://schemas.openxmlformats.org/officeDocument/2006/relationships/hyperlink" Target="https://up.codes/viewer/california/ca-building-code-2025/chapter/11B/accessibility-to-public-buildings-public-accommodations-commercial-buildings-and" TargetMode="External"/><Relationship Id="rId552" Type="http://schemas.openxmlformats.org/officeDocument/2006/relationships/hyperlink" Target="https://up.codes/viewer/california/ca-building-code-2025/chapter/11B/accessibility-to-public-buildings-public-accommodations-commercial-buildings-and" TargetMode="External"/><Relationship Id="rId997" Type="http://schemas.openxmlformats.org/officeDocument/2006/relationships/hyperlink" Target="https://up.codes/viewer/california/ca-building-code-2025/chapter/2/definitions" TargetMode="External"/><Relationship Id="rId1182" Type="http://schemas.openxmlformats.org/officeDocument/2006/relationships/hyperlink" Target="https://up.codes/viewer/california/ca-building-code-2025/chapter/11B/accessibility-to-public-buildings-public-accommodations-commercial-buildings-and" TargetMode="External"/><Relationship Id="rId205" Type="http://schemas.openxmlformats.org/officeDocument/2006/relationships/hyperlink" Target="https://up.codes/viewer/california/ca-building-code-2025/chapter/2/definitions" TargetMode="External"/><Relationship Id="rId412" Type="http://schemas.openxmlformats.org/officeDocument/2006/relationships/hyperlink" Target="https://up.codes/viewer/california/ca-building-code-2025/chapter/11B/accessibility-to-public-buildings-public-accommodations-commercial-buildings-and" TargetMode="External"/><Relationship Id="rId857" Type="http://schemas.openxmlformats.org/officeDocument/2006/relationships/hyperlink" Target="https://up.codes/viewer/california/ca-building-code-2025/chapter/11B/accessibility-to-public-buildings-public-accommodations-commercial-buildings-and" TargetMode="External"/><Relationship Id="rId1042" Type="http://schemas.openxmlformats.org/officeDocument/2006/relationships/image" Target="media/image76.jpeg"/><Relationship Id="rId717" Type="http://schemas.openxmlformats.org/officeDocument/2006/relationships/hyperlink" Target="https://up.codes/viewer/california/ca-building-code-2025/chapter/11B/accessibility-to-public-buildings-public-accommodations-commercial-buildings-and" TargetMode="External"/><Relationship Id="rId924" Type="http://schemas.openxmlformats.org/officeDocument/2006/relationships/hyperlink" Target="https://up.codes/viewer/california/ca-building-code-2025/chapter/11B/accessibility-to-public-buildings-public-accommodations-commercial-buildings-and" TargetMode="External"/><Relationship Id="rId1347" Type="http://schemas.openxmlformats.org/officeDocument/2006/relationships/hyperlink" Target="https://up.codes/viewer/california/ca-building-code-2025/chapter/11B/accessibility-to-public-buildings-public-accommodations-commercial-buildings-and" TargetMode="External"/><Relationship Id="rId53" Type="http://schemas.openxmlformats.org/officeDocument/2006/relationships/hyperlink" Target="https://up.codes/viewer/california/ca-building-code-2025/chapter/11B/accessibility-to-public-buildings-public-accommodations-commercial-buildings-and" TargetMode="External"/><Relationship Id="rId1207" Type="http://schemas.openxmlformats.org/officeDocument/2006/relationships/hyperlink" Target="https://up.codes/viewer/california/ca-building-code-2025/chapter/11B/accessibility-to-public-buildings-public-accommodations-commercial-buildings-and" TargetMode="External"/><Relationship Id="rId1414" Type="http://schemas.openxmlformats.org/officeDocument/2006/relationships/hyperlink" Target="https://up.codes/viewer/california/ca-building-code-2025/chapter/11B/accessibility-to-public-buildings-public-accommodations-commercial-buildings-and" TargetMode="External"/><Relationship Id="rId367" Type="http://schemas.openxmlformats.org/officeDocument/2006/relationships/hyperlink" Target="https://up.codes/viewer/california/ca-building-code-2025/chapter/11B/accessibility-to-public-buildings-public-accommodations-commercial-buildings-and" TargetMode="External"/><Relationship Id="rId574" Type="http://schemas.openxmlformats.org/officeDocument/2006/relationships/hyperlink" Target="https://up.codes/viewer/california/ca-building-code-2025/chapter/2/definitions" TargetMode="External"/><Relationship Id="rId227" Type="http://schemas.openxmlformats.org/officeDocument/2006/relationships/hyperlink" Target="https://up.codes/viewer/california/ca-building-code-2025/chapter/11B/accessibility-to-public-buildings-public-accommodations-commercial-buildings-and" TargetMode="External"/><Relationship Id="rId781" Type="http://schemas.openxmlformats.org/officeDocument/2006/relationships/hyperlink" Target="https://up.codes/viewer/california/ca-building-code-2025/chapter/2/definitions" TargetMode="External"/><Relationship Id="rId879" Type="http://schemas.openxmlformats.org/officeDocument/2006/relationships/hyperlink" Target="https://up.codes/viewer/california/ca-building-code-2025/chapter/11B/accessibility-to-public-buildings-public-accommodations-commercial-buildings-and" TargetMode="External"/><Relationship Id="rId434" Type="http://schemas.openxmlformats.org/officeDocument/2006/relationships/hyperlink" Target="https://up.codes/viewer/california/ca-building-code-2025/chapter/11B/accessibility-to-public-buildings-public-accommodations-commercial-buildings-and" TargetMode="External"/><Relationship Id="rId641" Type="http://schemas.openxmlformats.org/officeDocument/2006/relationships/hyperlink" Target="https://up.codes/viewer/california/ca-building-code-2025/chapter/2/definitions" TargetMode="External"/><Relationship Id="rId739" Type="http://schemas.openxmlformats.org/officeDocument/2006/relationships/hyperlink" Target="https://up.codes/viewer/california/ca-building-code-2025/chapter/11B/accessibility-to-public-buildings-public-accommodations-commercial-buildings-and" TargetMode="External"/><Relationship Id="rId1064" Type="http://schemas.openxmlformats.org/officeDocument/2006/relationships/image" Target="media/image82.jpeg"/><Relationship Id="rId1271" Type="http://schemas.openxmlformats.org/officeDocument/2006/relationships/hyperlink" Target="https://up.codes/viewer/california/ca-building-code-2025/chapter/11B/accessibility-to-public-buildings-public-accommodations-commercial-buildings-and" TargetMode="External"/><Relationship Id="rId1369" Type="http://schemas.openxmlformats.org/officeDocument/2006/relationships/hyperlink" Target="https://up.codes/viewer/california/ca-building-code-2025/chapter/11B/accessibility-to-public-buildings-public-accommodations-commercial-buildings-and" TargetMode="External"/><Relationship Id="rId501" Type="http://schemas.openxmlformats.org/officeDocument/2006/relationships/hyperlink" Target="https://up.codes/viewer/california/ca-building-code-2025/chapter/2/definitions" TargetMode="External"/><Relationship Id="rId946" Type="http://schemas.openxmlformats.org/officeDocument/2006/relationships/hyperlink" Target="https://up.codes/viewer/california/ca-building-code-2025/chapter/2/definitions" TargetMode="External"/><Relationship Id="rId1131" Type="http://schemas.openxmlformats.org/officeDocument/2006/relationships/hyperlink" Target="https://up.codes/viewer/california/ca-building-code-2025/chapter/2/definitions" TargetMode="External"/><Relationship Id="rId1229" Type="http://schemas.openxmlformats.org/officeDocument/2006/relationships/hyperlink" Target="https://up.codes/viewer/california/ca-building-code-2025/chapter/2/definitions" TargetMode="External"/><Relationship Id="rId75" Type="http://schemas.openxmlformats.org/officeDocument/2006/relationships/hyperlink" Target="https://up.codes/viewer/california/ca-building-code-2025/chapter/11B/accessibility-to-public-buildings-public-accommodations-commercial-buildings-and" TargetMode="External"/><Relationship Id="rId806" Type="http://schemas.openxmlformats.org/officeDocument/2006/relationships/hyperlink" Target="https://up.codes/viewer/california/ca-building-code-2025/chapter/11B/accessibility-to-public-buildings-public-accommodations-commercial-buildings-and" TargetMode="External"/><Relationship Id="rId1436" Type="http://schemas.openxmlformats.org/officeDocument/2006/relationships/hyperlink" Target="https://up.codes/viewer/california/ca-building-code-2025/chapter/2/definitions" TargetMode="External"/><Relationship Id="rId291" Type="http://schemas.openxmlformats.org/officeDocument/2006/relationships/hyperlink" Target="https://up.codes/viewer/california/ca-building-code-2025/chapter/L/earthquake-recording-instrumentation" TargetMode="External"/><Relationship Id="rId151" Type="http://schemas.openxmlformats.org/officeDocument/2006/relationships/hyperlink" Target="https://up.codes/viewer/california/ca-building-code-2025/chapter/11B/accessibility-to-public-buildings-public-accommodations-commercial-buildings-and" TargetMode="External"/><Relationship Id="rId389" Type="http://schemas.openxmlformats.org/officeDocument/2006/relationships/hyperlink" Target="https://up.codes/viewer/california/ca-building-code-2025/chapter/11B/accessibility-to-public-buildings-public-accommodations-commercial-buildings-and" TargetMode="External"/><Relationship Id="rId596" Type="http://schemas.openxmlformats.org/officeDocument/2006/relationships/hyperlink" Target="https://up.codes/viewer/california/ca-building-code-2025/chapter/2/definitions" TargetMode="External"/><Relationship Id="rId249" Type="http://schemas.openxmlformats.org/officeDocument/2006/relationships/hyperlink" Target="https://up.codes/viewer/california/ca-building-code-2025/chapter/11B/accessibility-to-public-buildings-public-accommodations-commercial-buildings-and" TargetMode="External"/><Relationship Id="rId456" Type="http://schemas.openxmlformats.org/officeDocument/2006/relationships/hyperlink" Target="https://up.codes/viewer/california/ca-building-code-2025/chapter/2/definitions" TargetMode="External"/><Relationship Id="rId663" Type="http://schemas.openxmlformats.org/officeDocument/2006/relationships/hyperlink" Target="https://up.codes/viewer/california/ca-building-code-2025/chapter/2/definitions" TargetMode="External"/><Relationship Id="rId870" Type="http://schemas.openxmlformats.org/officeDocument/2006/relationships/hyperlink" Target="https://up.codes/viewer/california/ca-building-code-2025/chapter/2/definitions" TargetMode="External"/><Relationship Id="rId1086" Type="http://schemas.openxmlformats.org/officeDocument/2006/relationships/hyperlink" Target="https://up.codes/viewer/california/ca-building-code-2025/chapter/2/definitions" TargetMode="External"/><Relationship Id="rId1293" Type="http://schemas.openxmlformats.org/officeDocument/2006/relationships/hyperlink" Target="https://up.codes/viewer/california/ca-building-code-2025/chapter/2/definitions" TargetMode="External"/><Relationship Id="rId109" Type="http://schemas.openxmlformats.org/officeDocument/2006/relationships/hyperlink" Target="https://up.codes/viewer/california/ca-building-code-2025/chapter/11B/accessibility-to-public-buildings-public-accommodations-commercial-buildings-and" TargetMode="External"/><Relationship Id="rId316" Type="http://schemas.openxmlformats.org/officeDocument/2006/relationships/hyperlink" Target="https://up.codes/viewer/california/ca-building-code-2025/chapter/11B/accessibility-to-public-buildings-public-accommodations-commercial-buildings-and" TargetMode="External"/><Relationship Id="rId523" Type="http://schemas.openxmlformats.org/officeDocument/2006/relationships/hyperlink" Target="https://up.codes/viewer/california/ca-building-code-2025/chapter/2/definitions" TargetMode="External"/><Relationship Id="rId968" Type="http://schemas.openxmlformats.org/officeDocument/2006/relationships/hyperlink" Target="https://up.codes/product/lumashelf-integrated-sink?viewer_juris_key=california" TargetMode="External"/><Relationship Id="rId1153" Type="http://schemas.openxmlformats.org/officeDocument/2006/relationships/hyperlink" Target="https://up.codes/viewer/california/ca-building-code-2025/chapter/2/definitions" TargetMode="External"/><Relationship Id="rId97" Type="http://schemas.openxmlformats.org/officeDocument/2006/relationships/hyperlink" Target="https://up.codes/viewer/california/ca-building-code-2025/chapter/2/definitions" TargetMode="External"/><Relationship Id="rId730" Type="http://schemas.openxmlformats.org/officeDocument/2006/relationships/hyperlink" Target="https://up.codes/viewer/california/ca-building-code-2025/chapter/11B/accessibility-to-public-buildings-public-accommodations-commercial-buildings-and" TargetMode="External"/><Relationship Id="rId828" Type="http://schemas.openxmlformats.org/officeDocument/2006/relationships/hyperlink" Target="https://up.codes/viewer/california/ca-building-code-2025/chapter/2/definitions" TargetMode="External"/><Relationship Id="rId1013" Type="http://schemas.openxmlformats.org/officeDocument/2006/relationships/hyperlink" Target="https://up.codes/viewer/california/ca-building-code-2025/chapter/11B/accessibility-to-public-buildings-public-accommodations-commercial-buildings-and" TargetMode="External"/><Relationship Id="rId1360" Type="http://schemas.openxmlformats.org/officeDocument/2006/relationships/hyperlink" Target="https://up.codes/viewer/california/ca-building-code-2025/chapter/11B/accessibility-to-public-buildings-public-accommodations-commercial-buildings-and" TargetMode="External"/><Relationship Id="rId1458" Type="http://schemas.openxmlformats.org/officeDocument/2006/relationships/image" Target="media/image139.jpeg"/><Relationship Id="rId1220" Type="http://schemas.openxmlformats.org/officeDocument/2006/relationships/hyperlink" Target="https://up.codes/viewer/california/ca-building-code-2025/chapter/2/definitions" TargetMode="External"/><Relationship Id="rId1318" Type="http://schemas.openxmlformats.org/officeDocument/2006/relationships/hyperlink" Target="https://up.codes/viewer/california/ca-building-code-2025/chapter/11B/accessibility-to-public-buildings-public-accommodations-commercial-buildings-and" TargetMode="External"/><Relationship Id="rId24" Type="http://schemas.openxmlformats.org/officeDocument/2006/relationships/hyperlink" Target="https://up.codes/viewer/california/ca-building-code-2025/chapter/11B/accessibility-to-public-buildings-public-accommodations-commercial-buildings-and" TargetMode="External"/><Relationship Id="rId173" Type="http://schemas.openxmlformats.org/officeDocument/2006/relationships/hyperlink" Target="https://up.codes/viewer/california/ca-building-code-2025/chapter/2/definitions" TargetMode="External"/><Relationship Id="rId380" Type="http://schemas.openxmlformats.org/officeDocument/2006/relationships/hyperlink" Target="https://up.codes/viewer/california/ca-building-code-2025/chapter/11B/accessibility-to-public-buildings-public-accommodations-commercial-buildings-and" TargetMode="External"/><Relationship Id="rId240" Type="http://schemas.openxmlformats.org/officeDocument/2006/relationships/hyperlink" Target="https://up.codes/viewer/california/ca-building-code-2025/chapter/J/grading" TargetMode="External"/><Relationship Id="rId478" Type="http://schemas.openxmlformats.org/officeDocument/2006/relationships/image" Target="media/image11.jpeg"/><Relationship Id="rId685" Type="http://schemas.openxmlformats.org/officeDocument/2006/relationships/hyperlink" Target="https://up.codes/viewer/california/ca-building-code-2025/chapter/11B/accessibility-to-public-buildings-public-accommodations-commercial-buildings-and" TargetMode="External"/><Relationship Id="rId892" Type="http://schemas.openxmlformats.org/officeDocument/2006/relationships/hyperlink" Target="https://up.codes/viewer/california/ca-building-code-2025/chapter/2/definitions" TargetMode="External"/><Relationship Id="rId100" Type="http://schemas.openxmlformats.org/officeDocument/2006/relationships/hyperlink" Target="https://up.codes/viewer/california/ca-building-code-2025/chapter/L/earthquake-recording-instrumentation" TargetMode="External"/><Relationship Id="rId338" Type="http://schemas.openxmlformats.org/officeDocument/2006/relationships/hyperlink" Target="https://up.codes/viewer/california/ca-building-code-2025/chapter/2/definitions" TargetMode="External"/><Relationship Id="rId545" Type="http://schemas.openxmlformats.org/officeDocument/2006/relationships/hyperlink" Target="https://up.codes/viewer/california/ca-building-code-2025/chapter/2/definitions" TargetMode="External"/><Relationship Id="rId752" Type="http://schemas.openxmlformats.org/officeDocument/2006/relationships/hyperlink" Target="https://up.codes/viewer/california/ca-building-code-2025/chapter/2/definitions" TargetMode="External"/><Relationship Id="rId1175" Type="http://schemas.openxmlformats.org/officeDocument/2006/relationships/image" Target="media/image99.jpeg"/><Relationship Id="rId1382" Type="http://schemas.openxmlformats.org/officeDocument/2006/relationships/image" Target="media/image119.jpeg"/><Relationship Id="rId405" Type="http://schemas.openxmlformats.org/officeDocument/2006/relationships/hyperlink" Target="https://up.codes/viewer/california/ca-building-code-2025/chapter/11B/accessibility-to-public-buildings-public-accommodations-commercial-buildings-and" TargetMode="External"/><Relationship Id="rId612" Type="http://schemas.openxmlformats.org/officeDocument/2006/relationships/hyperlink" Target="https://up.codes/viewer/california/ca-building-code-2025/chapter/2/definitions" TargetMode="External"/><Relationship Id="rId1035" Type="http://schemas.openxmlformats.org/officeDocument/2006/relationships/hyperlink" Target="https://up.codes/product/slimdri-l-972-surface-mounted-ada-compliant-hand-dryers?viewer_juris_key=california" TargetMode="External"/><Relationship Id="rId1242" Type="http://schemas.openxmlformats.org/officeDocument/2006/relationships/hyperlink" Target="https://up.codes/viewer/california/ca-building-code-2025/chapter/11B/accessibility-to-public-buildings-public-accommodations-commercial-buildings-and" TargetMode="External"/><Relationship Id="rId917" Type="http://schemas.openxmlformats.org/officeDocument/2006/relationships/image" Target="media/image40.jpeg"/><Relationship Id="rId1102" Type="http://schemas.openxmlformats.org/officeDocument/2006/relationships/hyperlink" Target="https://up.codes/viewer/california/ca-building-code-2025/chapter/11B/accessibility-to-public-buildings-public-accommodations-commercial-buildings-and" TargetMode="External"/><Relationship Id="rId46" Type="http://schemas.openxmlformats.org/officeDocument/2006/relationships/hyperlink" Target="https://up.codes/viewer/california/ca-building-code-2025/chapter/11B/accessibility-to-public-buildings-public-accommodations-commercial-buildings-and" TargetMode="External"/><Relationship Id="rId1407" Type="http://schemas.openxmlformats.org/officeDocument/2006/relationships/image" Target="media/image131.jpeg"/><Relationship Id="rId195" Type="http://schemas.openxmlformats.org/officeDocument/2006/relationships/hyperlink" Target="https://up.codes/viewer/california/ca-building-code-2025/chapter/2/definitions" TargetMode="External"/><Relationship Id="rId262" Type="http://schemas.openxmlformats.org/officeDocument/2006/relationships/hyperlink" Target="https://up.codes/viewer/california/ca-building-code-2025/chapter/11B/accessibility-to-public-buildings-public-accommodations-commercial-buildings-and" TargetMode="External"/><Relationship Id="rId567" Type="http://schemas.openxmlformats.org/officeDocument/2006/relationships/hyperlink" Target="https://up.codes/viewer/california/ca-building-code-2025/chapter/2/definitions" TargetMode="External"/><Relationship Id="rId1197" Type="http://schemas.openxmlformats.org/officeDocument/2006/relationships/hyperlink" Target="https://up.codes/viewer/california/ca-building-code-2025/chapter/2/definitions" TargetMode="External"/><Relationship Id="rId122" Type="http://schemas.openxmlformats.org/officeDocument/2006/relationships/hyperlink" Target="https://up.codes/viewer/california/ca-building-code-2025/chapter/2/definitions" TargetMode="External"/><Relationship Id="rId774" Type="http://schemas.openxmlformats.org/officeDocument/2006/relationships/hyperlink" Target="https://up.codes/viewer/california/ca-building-code-2025/chapter/2/definitions" TargetMode="External"/><Relationship Id="rId981" Type="http://schemas.openxmlformats.org/officeDocument/2006/relationships/image" Target="media/image58.jpeg"/><Relationship Id="rId1057" Type="http://schemas.openxmlformats.org/officeDocument/2006/relationships/hyperlink" Target="https://up.codes/product/ceiling-hung-phenolic-toilet-partitions?viewer_juris_key=california" TargetMode="External"/><Relationship Id="rId427" Type="http://schemas.openxmlformats.org/officeDocument/2006/relationships/hyperlink" Target="https://up.codes/viewer/california/ca-building-code-2025/chapter/11B/accessibility-to-public-buildings-public-accommodations-commercial-buildings-and" TargetMode="External"/><Relationship Id="rId634" Type="http://schemas.openxmlformats.org/officeDocument/2006/relationships/hyperlink" Target="https://up.codes/viewer/california/ca-building-code-2025/chapter/11B/accessibility-to-public-buildings-public-accommodations-commercial-buildings-and" TargetMode="External"/><Relationship Id="rId841" Type="http://schemas.openxmlformats.org/officeDocument/2006/relationships/hyperlink" Target="https://up.codes/viewer/california/ca-building-code-2025/chapter/2/definitions" TargetMode="External"/><Relationship Id="rId1264" Type="http://schemas.openxmlformats.org/officeDocument/2006/relationships/image" Target="media/image109.jpeg"/><Relationship Id="rId1471" Type="http://schemas.openxmlformats.org/officeDocument/2006/relationships/hyperlink" Target="https://up.codes/viewer/california/ca-building-code-2025/chapter/11B/accessibility-to-public-buildings-public-accommodations-commercial-buildings-and" TargetMode="External"/><Relationship Id="rId701" Type="http://schemas.openxmlformats.org/officeDocument/2006/relationships/hyperlink" Target="https://up.codes/viewer/california/ca-building-code-2025/chapter/J/grading" TargetMode="External"/><Relationship Id="rId939" Type="http://schemas.openxmlformats.org/officeDocument/2006/relationships/hyperlink" Target="https://up.codes/viewer/california/ca-building-code-2025/chapter/11B/accessibility-to-public-buildings-public-accommodations-commercial-buildings-and" TargetMode="External"/><Relationship Id="rId1124" Type="http://schemas.openxmlformats.org/officeDocument/2006/relationships/hyperlink" Target="https://up.codes/viewer/california/ca-building-code-2025/chapter/2/definitions" TargetMode="External"/><Relationship Id="rId1331" Type="http://schemas.openxmlformats.org/officeDocument/2006/relationships/hyperlink" Target="https://up.codes/viewer/california/ca-building-code-2025/chapter/11B/accessibility-to-public-buildings-public-accommodations-commercial-buildings-and" TargetMode="External"/><Relationship Id="rId68" Type="http://schemas.openxmlformats.org/officeDocument/2006/relationships/hyperlink" Target="https://up.codes/viewer/california/ca-building-code-2025/chapter/30/elevators-and-conveying-systems" TargetMode="External"/><Relationship Id="rId1429" Type="http://schemas.openxmlformats.org/officeDocument/2006/relationships/hyperlink" Target="https://up.codes/viewer/california/ca-building-code-2025/chapter/2/definitions" TargetMode="External"/><Relationship Id="rId284" Type="http://schemas.openxmlformats.org/officeDocument/2006/relationships/hyperlink" Target="https://up.codes/viewer/california/ca-building-code-2025/chapter/9/fire-protection-and-life-safety-systems" TargetMode="External"/><Relationship Id="rId491" Type="http://schemas.openxmlformats.org/officeDocument/2006/relationships/hyperlink" Target="https://up.codes/viewer/california/ca-building-code-2025/chapter/2/definitions" TargetMode="External"/><Relationship Id="rId144" Type="http://schemas.openxmlformats.org/officeDocument/2006/relationships/hyperlink" Target="https://up.codes/viewer/california/ca-building-code-2025/chapter/11B/accessibility-to-public-buildings-public-accommodations-commercial-buildings-and" TargetMode="External"/><Relationship Id="rId589" Type="http://schemas.openxmlformats.org/officeDocument/2006/relationships/hyperlink" Target="https://up.codes/viewer/california/ca-building-code-2025/chapter/2/definitions" TargetMode="External"/><Relationship Id="rId796" Type="http://schemas.openxmlformats.org/officeDocument/2006/relationships/image" Target="media/image25.jpeg"/><Relationship Id="rId351" Type="http://schemas.openxmlformats.org/officeDocument/2006/relationships/hyperlink" Target="https://up.codes/viewer/california/ca-building-code-2025/chapter/2/definitions" TargetMode="External"/><Relationship Id="rId449" Type="http://schemas.openxmlformats.org/officeDocument/2006/relationships/hyperlink" Target="https://up.codes/viewer/california/ca-building-code-2025/chapter/2/definitions" TargetMode="External"/><Relationship Id="rId656" Type="http://schemas.openxmlformats.org/officeDocument/2006/relationships/hyperlink" Target="https://up.codes/viewer/california/ca-building-code-2025/chapter/2/definitions" TargetMode="External"/><Relationship Id="rId863" Type="http://schemas.openxmlformats.org/officeDocument/2006/relationships/image" Target="media/image30.jpeg"/><Relationship Id="rId1079" Type="http://schemas.openxmlformats.org/officeDocument/2006/relationships/hyperlink" Target="https://up.codes/product/pedestal-mounted-powder-coated-toilet-partitions?viewer_juris_key=california" TargetMode="External"/><Relationship Id="rId1286" Type="http://schemas.openxmlformats.org/officeDocument/2006/relationships/hyperlink" Target="https://up.codes/viewer/california/ca-building-code-2025/chapter/11B/accessibility-to-public-buildings-public-accommodations-commercial-buildings-and" TargetMode="External"/><Relationship Id="rId211" Type="http://schemas.openxmlformats.org/officeDocument/2006/relationships/hyperlink" Target="https://up.codes/viewer/california/ca-building-code-2025/chapter/2/definitions" TargetMode="External"/><Relationship Id="rId309" Type="http://schemas.openxmlformats.org/officeDocument/2006/relationships/hyperlink" Target="https://up.codes/viewer/california/ca-building-code-2025/chapter/22A/steel" TargetMode="External"/><Relationship Id="rId516" Type="http://schemas.openxmlformats.org/officeDocument/2006/relationships/hyperlink" Target="https://up.codes/viewer/california/ca-building-code-2025/chapter/2/definitions" TargetMode="External"/><Relationship Id="rId1146" Type="http://schemas.openxmlformats.org/officeDocument/2006/relationships/hyperlink" Target="https://up.codes/viewer/california/ca-building-code-2025/chapter/2/definitions" TargetMode="External"/><Relationship Id="rId723" Type="http://schemas.openxmlformats.org/officeDocument/2006/relationships/hyperlink" Target="https://up.codes/viewer/california/ca-building-code-2025/chapter/10/means-of-egress" TargetMode="External"/><Relationship Id="rId930" Type="http://schemas.openxmlformats.org/officeDocument/2006/relationships/hyperlink" Target="https://up.codes/viewer/california/ca-building-code-2025/chapter/11B/accessibility-to-public-buildings-public-accommodations-commercial-buildings-and" TargetMode="External"/><Relationship Id="rId1006" Type="http://schemas.openxmlformats.org/officeDocument/2006/relationships/hyperlink" Target="https://up.codes/viewer/california/ca-building-code-2025/chapter/2/definitions" TargetMode="External"/><Relationship Id="rId1353" Type="http://schemas.openxmlformats.org/officeDocument/2006/relationships/hyperlink" Target="https://up.codes/product/urinal-zurn-one-system-with-0-125-gpf-top-mount-battery-powered-sensor-flush-val-2?viewer_juris_key=california" TargetMode="External"/><Relationship Id="rId1213" Type="http://schemas.openxmlformats.org/officeDocument/2006/relationships/hyperlink" Target="https://up.codes/viewer/california/ca-building-code-2025/chapter/2/definitions" TargetMode="External"/><Relationship Id="rId1420" Type="http://schemas.openxmlformats.org/officeDocument/2006/relationships/hyperlink" Target="https://up.codes/product/nano-smallest-ada-sink?viewer_juris_key=california" TargetMode="External"/><Relationship Id="rId17" Type="http://schemas.openxmlformats.org/officeDocument/2006/relationships/hyperlink" Target="https://up.codes/viewer/california/ca-building-code-2025/chapter/11B/accessibility-to-public-buildings-public-accommodations-commercial-buildings-and" TargetMode="External"/><Relationship Id="rId166" Type="http://schemas.openxmlformats.org/officeDocument/2006/relationships/hyperlink" Target="https://up.codes/viewer/california/ca-building-code-2025/chapter/2/definitions" TargetMode="External"/><Relationship Id="rId373" Type="http://schemas.openxmlformats.org/officeDocument/2006/relationships/hyperlink" Target="https://up.codes/viewer/california/ca-building-code-2025/chapter/11B/accessibility-to-public-buildings-public-accommodations-commercial-buildings-and" TargetMode="External"/><Relationship Id="rId580" Type="http://schemas.openxmlformats.org/officeDocument/2006/relationships/hyperlink" Target="https://up.codes/viewer/california/ca-building-code-2025/chapter/2/definitions"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2/definitions" TargetMode="External"/><Relationship Id="rId440" Type="http://schemas.openxmlformats.org/officeDocument/2006/relationships/image" Target="media/image9.jpeg"/><Relationship Id="rId678" Type="http://schemas.openxmlformats.org/officeDocument/2006/relationships/hyperlink" Target="https://up.codes/viewer/california/ca-building-code-2025/chapter/11B/accessibility-to-public-buildings-public-accommodations-commercial-buildings-and" TargetMode="External"/><Relationship Id="rId885" Type="http://schemas.openxmlformats.org/officeDocument/2006/relationships/hyperlink" Target="https://up.codes/viewer/california/ca-building-code-2025/chapter/2/definitions" TargetMode="External"/><Relationship Id="rId1070" Type="http://schemas.openxmlformats.org/officeDocument/2006/relationships/image" Target="media/image85.jpeg"/><Relationship Id="rId300" Type="http://schemas.openxmlformats.org/officeDocument/2006/relationships/hyperlink" Target="https://up.codes/viewer/california/ca-building-code-2025/chapter/22A/steel" TargetMode="External"/><Relationship Id="rId538" Type="http://schemas.openxmlformats.org/officeDocument/2006/relationships/hyperlink" Target="https://up.codes/viewer/california/ca-building-code-2025/chapter/2/definitions" TargetMode="External"/><Relationship Id="rId745" Type="http://schemas.openxmlformats.org/officeDocument/2006/relationships/hyperlink" Target="https://up.codes/viewer/california/ca-building-code-2025/chapter/11B/accessibility-to-public-buildings-public-accommodations-commercial-buildings-and" TargetMode="External"/><Relationship Id="rId952" Type="http://schemas.openxmlformats.org/officeDocument/2006/relationships/hyperlink" Target="https://up.codes/viewer/california/ca-building-code-2025/chapter/2/definitions" TargetMode="External"/><Relationship Id="rId1168" Type="http://schemas.openxmlformats.org/officeDocument/2006/relationships/hyperlink" Target="https://up.codes/viewer/california/ca-building-code-2025/chapter/2/definitions" TargetMode="External"/><Relationship Id="rId1375" Type="http://schemas.openxmlformats.org/officeDocument/2006/relationships/hyperlink" Target="https://up.codes/viewer/california/ca-building-code-2025/chapter/2/definitions" TargetMode="External"/><Relationship Id="rId81" Type="http://schemas.openxmlformats.org/officeDocument/2006/relationships/hyperlink" Target="https://up.codes/viewer/california/ca-building-code-2025/chapter/11B/accessibility-to-public-buildings-public-accommodations-commercial-buildings-and" TargetMode="External"/><Relationship Id="rId605" Type="http://schemas.openxmlformats.org/officeDocument/2006/relationships/hyperlink" Target="https://up.codes/viewer/california/ca-building-code-2025/chapter/2/definitions" TargetMode="External"/><Relationship Id="rId812" Type="http://schemas.openxmlformats.org/officeDocument/2006/relationships/hyperlink" Target="https://up.codes/viewer/california/ca-building-code-2025/chapter/11B/accessibility-to-public-buildings-public-accommodations-commercial-buildings-and" TargetMode="External"/><Relationship Id="rId1028" Type="http://schemas.openxmlformats.org/officeDocument/2006/relationships/image" Target="media/image69.jpeg"/><Relationship Id="rId1235" Type="http://schemas.openxmlformats.org/officeDocument/2006/relationships/hyperlink" Target="https://up.codes/viewer/california/ca-building-code-2025/chapter/2/definitions" TargetMode="External"/><Relationship Id="rId1442" Type="http://schemas.openxmlformats.org/officeDocument/2006/relationships/image" Target="media/image137.jpeg"/><Relationship Id="rId1302" Type="http://schemas.openxmlformats.org/officeDocument/2006/relationships/hyperlink" Target="https://up.codes/viewer/california/ca-building-code-2025/chapter/11B/accessibility-to-public-buildings-public-accommodations-commercial-buildings-and" TargetMode="External"/><Relationship Id="rId39" Type="http://schemas.openxmlformats.org/officeDocument/2006/relationships/hyperlink" Target="https://up.codes/viewer/california/ca-building-code-2025/chapter/11B/accessibility-to-public-buildings-public-accommodations-commercial-buildings-and" TargetMode="External"/><Relationship Id="rId188" Type="http://schemas.openxmlformats.org/officeDocument/2006/relationships/hyperlink" Target="https://up.codes/viewer/california/ca-building-code-2025/chapter/2/definitions" TargetMode="External"/><Relationship Id="rId395" Type="http://schemas.openxmlformats.org/officeDocument/2006/relationships/hyperlink" Target="https://up.codes/viewer/california/ca-building-code-2025/chapter/11B/accessibility-to-public-buildings-public-accommodations-commercial-buildings-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857</TotalTime>
  <Pages>126</Pages>
  <Words>43662</Words>
  <Characters>238395</Characters>
  <Application>Microsoft Office Word</Application>
  <DocSecurity>0</DocSecurity>
  <Lines>10836</Lines>
  <Paragraphs>5128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2025-11-20T01:51:00Z</dcterms:created>
  <dcterms:modified xsi:type="dcterms:W3CDTF">2025-11-20T16:08:00Z</dcterms:modified>
</cp:coreProperties>
</file>