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8EE95" w14:textId="77777777" w:rsidR="00A36AAF" w:rsidRPr="00A36AAF" w:rsidRDefault="00A36AAF" w:rsidP="00A36AAF">
      <w:hyperlink r:id="rId5" w:anchor="18" w:history="1">
        <w:r w:rsidRPr="00A36AAF">
          <w:rPr>
            <w:rStyle w:val="Hyperlink"/>
          </w:rPr>
          <w:br/>
          <w:t>Chapter 18 Soils and Foundations</w:t>
        </w:r>
      </w:hyperlink>
    </w:p>
    <w:p w14:paraId="47059954" w14:textId="77777777" w:rsidR="00A36AAF" w:rsidRPr="00A36AAF" w:rsidRDefault="00A36AAF" w:rsidP="00A36AAF">
      <w:r w:rsidRPr="00A36AAF">
        <w:rPr>
          <w:b/>
          <w:bCs/>
        </w:rPr>
        <w:t>CALIFORNIA BUILDING CODE — MATRIX ADOPTION </w:t>
      </w:r>
      <w:hyperlink r:id="rId6" w:anchor="table" w:history="1">
        <w:r w:rsidRPr="00A36AAF">
          <w:rPr>
            <w:rStyle w:val="Hyperlink"/>
            <w:b/>
            <w:bCs/>
          </w:rPr>
          <w:t>TABLE</w:t>
        </w:r>
      </w:hyperlink>
      <w:r w:rsidRPr="00A36AAF">
        <w:rPr>
          <w:b/>
          <w:bCs/>
        </w:rPr>
        <w:br/>
        <w:t>CHAPTER 18 — SOILS AND FOUNDATIONS</w:t>
      </w:r>
    </w:p>
    <w:p w14:paraId="3CD80521" w14:textId="77777777" w:rsidR="00A36AAF" w:rsidRPr="00A36AAF" w:rsidRDefault="00A36AAF" w:rsidP="00A36AAF">
      <w:r w:rsidRPr="00A36AAF">
        <w:t>(Matrix Adoption </w:t>
      </w:r>
      <w:hyperlink r:id="rId7" w:anchor="table" w:history="1">
        <w:r w:rsidRPr="00A36AAF">
          <w:rPr>
            <w:rStyle w:val="Hyperlink"/>
          </w:rPr>
          <w:t>Tables</w:t>
        </w:r>
      </w:hyperlink>
      <w:r w:rsidRPr="00A36AAF">
        <w:t> are nonregulatory, intended only as an aid to the code user.</w:t>
      </w:r>
      <w:r w:rsidRPr="00A36AAF">
        <w:br/>
        <w:t>See </w:t>
      </w:r>
      <w:hyperlink r:id="rId8" w:anchor="1" w:history="1">
        <w:r w:rsidRPr="00A36AAF">
          <w:rPr>
            <w:rStyle w:val="Hyperlink"/>
          </w:rPr>
          <w:t>Chapter 1</w:t>
        </w:r>
      </w:hyperlink>
      <w:r w:rsidRPr="00A36AAF">
        <w:t> for state agency authority and building </w:t>
      </w:r>
      <w:hyperlink r:id="rId9" w:anchor="2501.1.1" w:history="1">
        <w:r w:rsidRPr="00A36AAF">
          <w:rPr>
            <w:rStyle w:val="Hyperlink"/>
          </w:rPr>
          <w:t>applications</w:t>
        </w:r>
      </w:hyperlink>
      <w:r w:rsidRPr="00A36AAF">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71"/>
        <w:gridCol w:w="385"/>
        <w:gridCol w:w="411"/>
        <w:gridCol w:w="387"/>
        <w:gridCol w:w="285"/>
        <w:gridCol w:w="285"/>
        <w:gridCol w:w="405"/>
        <w:gridCol w:w="338"/>
        <w:gridCol w:w="330"/>
        <w:gridCol w:w="463"/>
        <w:gridCol w:w="280"/>
        <w:gridCol w:w="328"/>
        <w:gridCol w:w="285"/>
        <w:gridCol w:w="285"/>
        <w:gridCol w:w="280"/>
        <w:gridCol w:w="285"/>
        <w:gridCol w:w="285"/>
        <w:gridCol w:w="437"/>
        <w:gridCol w:w="394"/>
        <w:gridCol w:w="387"/>
        <w:gridCol w:w="411"/>
        <w:gridCol w:w="389"/>
        <w:gridCol w:w="339"/>
        <w:gridCol w:w="324"/>
        <w:gridCol w:w="375"/>
      </w:tblGrid>
      <w:tr w:rsidR="00A36AAF" w:rsidRPr="00A36AAF" w14:paraId="679F9AB3"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649A61E" w14:textId="77777777" w:rsidR="00A36AAF" w:rsidRPr="00A36AAF" w:rsidRDefault="00A36AAF" w:rsidP="00A36AAF">
            <w:pPr>
              <w:rPr>
                <w:b/>
                <w:bCs/>
              </w:rPr>
            </w:pPr>
            <w:r w:rsidRPr="00A36AAF">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276B2A7" w14:textId="77777777" w:rsidR="00A36AAF" w:rsidRPr="00A36AAF" w:rsidRDefault="00A36AAF" w:rsidP="00A36AAF">
            <w:pPr>
              <w:rPr>
                <w:b/>
                <w:bCs/>
              </w:rPr>
            </w:pPr>
            <w:r w:rsidRPr="00A36AAF">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EB07DC4" w14:textId="77777777" w:rsidR="00A36AAF" w:rsidRPr="00A36AAF" w:rsidRDefault="00A36AAF" w:rsidP="00A36AAF">
            <w:pPr>
              <w:rPr>
                <w:b/>
                <w:bCs/>
              </w:rPr>
            </w:pPr>
            <w:r w:rsidRPr="00A36AAF">
              <w:rPr>
                <w:b/>
                <w:bCs/>
              </w:rPr>
              <w:t>BSC-</w:t>
            </w:r>
          </w:p>
          <w:p w14:paraId="03D5C4E3" w14:textId="77777777" w:rsidR="00A36AAF" w:rsidRPr="00A36AAF" w:rsidRDefault="00A36AAF" w:rsidP="00A36AAF">
            <w:pPr>
              <w:rPr>
                <w:b/>
                <w:bCs/>
              </w:rPr>
            </w:pPr>
            <w:r w:rsidRPr="00A36AAF">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AEEF588" w14:textId="77777777" w:rsidR="00A36AAF" w:rsidRPr="00A36AAF" w:rsidRDefault="00A36AAF" w:rsidP="00A36AAF">
            <w:pPr>
              <w:rPr>
                <w:b/>
                <w:bCs/>
              </w:rPr>
            </w:pPr>
            <w:r w:rsidRPr="00A36AAF">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C4E3DAA" w14:textId="77777777" w:rsidR="00A36AAF" w:rsidRPr="00A36AAF" w:rsidRDefault="00A36AAF" w:rsidP="00A36AAF">
            <w:pPr>
              <w:rPr>
                <w:b/>
                <w:bCs/>
              </w:rPr>
            </w:pPr>
            <w:r w:rsidRPr="00A36AAF">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0A0AC1A" w14:textId="77777777" w:rsidR="00A36AAF" w:rsidRPr="00A36AAF" w:rsidRDefault="00A36AAF" w:rsidP="00A36AAF">
            <w:pPr>
              <w:rPr>
                <w:b/>
                <w:bCs/>
              </w:rPr>
            </w:pPr>
            <w:r w:rsidRPr="00A36AAF">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EF73957" w14:textId="77777777" w:rsidR="00A36AAF" w:rsidRPr="00A36AAF" w:rsidRDefault="00A36AAF" w:rsidP="00A36AAF">
            <w:pPr>
              <w:rPr>
                <w:b/>
                <w:bCs/>
              </w:rPr>
            </w:pPr>
            <w:r w:rsidRPr="00A36AAF">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D5F748E" w14:textId="77777777" w:rsidR="00A36AAF" w:rsidRPr="00A36AAF" w:rsidRDefault="00A36AAF" w:rsidP="00A36AAF">
            <w:pPr>
              <w:rPr>
                <w:b/>
                <w:bCs/>
              </w:rPr>
            </w:pPr>
            <w:r w:rsidRPr="00A36AAF">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2073D09" w14:textId="77777777" w:rsidR="00A36AAF" w:rsidRPr="00A36AAF" w:rsidRDefault="00A36AAF" w:rsidP="00A36AAF">
            <w:pPr>
              <w:rPr>
                <w:b/>
                <w:bCs/>
              </w:rPr>
            </w:pPr>
            <w:r w:rsidRPr="00A36AAF">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ABD46C1" w14:textId="77777777" w:rsidR="00A36AAF" w:rsidRPr="00A36AAF" w:rsidRDefault="00A36AAF" w:rsidP="00A36AAF">
            <w:pPr>
              <w:rPr>
                <w:b/>
                <w:bCs/>
              </w:rPr>
            </w:pPr>
            <w:r w:rsidRPr="00A36AAF">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A5034B5" w14:textId="77777777" w:rsidR="00A36AAF" w:rsidRPr="00A36AAF" w:rsidRDefault="00A36AAF" w:rsidP="00A36AAF">
            <w:pPr>
              <w:rPr>
                <w:b/>
                <w:bCs/>
              </w:rPr>
            </w:pPr>
            <w:r w:rsidRPr="00A36AAF">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202A805" w14:textId="77777777" w:rsidR="00A36AAF" w:rsidRPr="00A36AAF" w:rsidRDefault="00A36AAF" w:rsidP="00A36AAF">
            <w:pPr>
              <w:rPr>
                <w:b/>
                <w:bCs/>
              </w:rPr>
            </w:pPr>
            <w:r w:rsidRPr="00A36AAF">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AF49E5B" w14:textId="77777777" w:rsidR="00A36AAF" w:rsidRPr="00A36AAF" w:rsidRDefault="00A36AAF" w:rsidP="00A36AAF">
            <w:pPr>
              <w:rPr>
                <w:b/>
                <w:bCs/>
              </w:rPr>
            </w:pPr>
            <w:r w:rsidRPr="00A36AAF">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56C0165" w14:textId="77777777" w:rsidR="00A36AAF" w:rsidRPr="00A36AAF" w:rsidRDefault="00A36AAF" w:rsidP="00A36AAF">
            <w:pPr>
              <w:rPr>
                <w:b/>
                <w:bCs/>
              </w:rPr>
            </w:pPr>
            <w:r w:rsidRPr="00A36AAF">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B7E4EBD" w14:textId="77777777" w:rsidR="00A36AAF" w:rsidRPr="00A36AAF" w:rsidRDefault="00A36AAF" w:rsidP="00A36AAF">
            <w:pPr>
              <w:rPr>
                <w:b/>
                <w:bCs/>
              </w:rPr>
            </w:pPr>
            <w:r w:rsidRPr="00A36AAF">
              <w:rPr>
                <w:b/>
                <w:bCs/>
              </w:rPr>
              <w:t>SLC</w:t>
            </w:r>
          </w:p>
        </w:tc>
      </w:tr>
      <w:tr w:rsidR="00A36AAF" w:rsidRPr="00A36AAF" w14:paraId="47C795DD"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FEB08C" w14:textId="77777777" w:rsidR="00A36AAF" w:rsidRPr="00A36AAF" w:rsidRDefault="00A36AAF" w:rsidP="00A36AAF">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C7DDCC" w14:textId="77777777" w:rsidR="00A36AAF" w:rsidRPr="00A36AAF" w:rsidRDefault="00A36AAF" w:rsidP="00A36AAF">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4CD87" w14:textId="77777777" w:rsidR="00A36AAF" w:rsidRPr="00A36AAF" w:rsidRDefault="00A36AAF" w:rsidP="00A36AAF">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D759B" w14:textId="77777777" w:rsidR="00A36AAF" w:rsidRPr="00A36AAF" w:rsidRDefault="00A36AAF" w:rsidP="00A36AAF">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592AC" w14:textId="77777777" w:rsidR="00A36AAF" w:rsidRPr="00A36AAF" w:rsidRDefault="00A36AAF" w:rsidP="00A36AAF">
            <w:pPr>
              <w:rPr>
                <w:b/>
                <w:bCs/>
              </w:rPr>
            </w:pPr>
            <w:r w:rsidRPr="00A36AAF">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8C8C0" w14:textId="77777777" w:rsidR="00A36AAF" w:rsidRPr="00A36AAF" w:rsidRDefault="00A36AAF" w:rsidP="00A36AAF">
            <w:pPr>
              <w:rPr>
                <w:b/>
                <w:bCs/>
              </w:rPr>
            </w:pPr>
            <w:r w:rsidRPr="00A36AAF">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A0F52" w14:textId="77777777" w:rsidR="00A36AAF" w:rsidRPr="00A36AAF" w:rsidRDefault="00A36AAF" w:rsidP="00A36AAF">
            <w:pPr>
              <w:rPr>
                <w:b/>
                <w:bCs/>
              </w:rPr>
            </w:pPr>
            <w:r w:rsidRPr="00A36AAF">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A7EA6" w14:textId="77777777" w:rsidR="00A36AAF" w:rsidRPr="00A36AAF" w:rsidRDefault="00A36AAF" w:rsidP="00A36AAF">
            <w:pPr>
              <w:rPr>
                <w:b/>
                <w:bCs/>
              </w:rPr>
            </w:pPr>
            <w:r w:rsidRPr="00A36AAF">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9B08D" w14:textId="77777777" w:rsidR="00A36AAF" w:rsidRPr="00A36AAF" w:rsidRDefault="00A36AAF" w:rsidP="00A36AAF">
            <w:pPr>
              <w:rPr>
                <w:b/>
                <w:bCs/>
              </w:rPr>
            </w:pPr>
            <w:r w:rsidRPr="00A36AAF">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6C9A6" w14:textId="77777777" w:rsidR="00A36AAF" w:rsidRPr="00A36AAF" w:rsidRDefault="00A36AAF" w:rsidP="00A36AAF">
            <w:pPr>
              <w:rPr>
                <w:b/>
                <w:bCs/>
              </w:rPr>
            </w:pPr>
            <w:r w:rsidRPr="00A36AAF">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2902A" w14:textId="77777777" w:rsidR="00A36AAF" w:rsidRPr="00A36AAF" w:rsidRDefault="00A36AAF" w:rsidP="00A36AAF">
            <w:pPr>
              <w:rPr>
                <w:b/>
                <w:bCs/>
              </w:rPr>
            </w:pPr>
            <w:r w:rsidRPr="00A36AAF">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17134" w14:textId="77777777" w:rsidR="00A36AAF" w:rsidRPr="00A36AAF" w:rsidRDefault="00A36AAF" w:rsidP="00A36AAF">
            <w:pPr>
              <w:rPr>
                <w:b/>
                <w:bCs/>
              </w:rPr>
            </w:pPr>
            <w:r w:rsidRPr="00A36AAF">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0987A" w14:textId="77777777" w:rsidR="00A36AAF" w:rsidRPr="00A36AAF" w:rsidRDefault="00A36AAF" w:rsidP="00A36AAF">
            <w:pPr>
              <w:rPr>
                <w:b/>
                <w:bCs/>
              </w:rPr>
            </w:pPr>
            <w:r w:rsidRPr="00A36AAF">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67031" w14:textId="77777777" w:rsidR="00A36AAF" w:rsidRPr="00A36AAF" w:rsidRDefault="00A36AAF" w:rsidP="00A36AAF">
            <w:pPr>
              <w:rPr>
                <w:b/>
                <w:bCs/>
              </w:rPr>
            </w:pPr>
            <w:r w:rsidRPr="00A36AAF">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AC28B" w14:textId="77777777" w:rsidR="00A36AAF" w:rsidRPr="00A36AAF" w:rsidRDefault="00A36AAF" w:rsidP="00A36AAF">
            <w:pPr>
              <w:rPr>
                <w:b/>
                <w:bCs/>
              </w:rPr>
            </w:pPr>
            <w:r w:rsidRPr="00A36AAF">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637EC" w14:textId="77777777" w:rsidR="00A36AAF" w:rsidRPr="00A36AAF" w:rsidRDefault="00A36AAF" w:rsidP="00A36AAF">
            <w:pPr>
              <w:rPr>
                <w:b/>
                <w:bCs/>
              </w:rPr>
            </w:pPr>
            <w:r w:rsidRPr="00A36AAF">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C2216" w14:textId="77777777" w:rsidR="00A36AAF" w:rsidRPr="00A36AAF" w:rsidRDefault="00A36AAF" w:rsidP="00A36AAF">
            <w:pPr>
              <w:rPr>
                <w:b/>
                <w:bCs/>
              </w:rPr>
            </w:pPr>
            <w:r w:rsidRPr="00A36AAF">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849F87" w14:textId="77777777" w:rsidR="00A36AAF" w:rsidRPr="00A36AAF" w:rsidRDefault="00A36AAF" w:rsidP="00A36AAF">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E8C95A" w14:textId="77777777" w:rsidR="00A36AAF" w:rsidRPr="00A36AAF" w:rsidRDefault="00A36AAF" w:rsidP="00A36AAF">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8123DE" w14:textId="77777777" w:rsidR="00A36AAF" w:rsidRPr="00A36AAF" w:rsidRDefault="00A36AAF" w:rsidP="00A36AAF">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49A888" w14:textId="77777777" w:rsidR="00A36AAF" w:rsidRPr="00A36AAF" w:rsidRDefault="00A36AAF" w:rsidP="00A36AAF">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D33BAD" w14:textId="77777777" w:rsidR="00A36AAF" w:rsidRPr="00A36AAF" w:rsidRDefault="00A36AAF" w:rsidP="00A36AAF">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A546A0" w14:textId="77777777" w:rsidR="00A36AAF" w:rsidRPr="00A36AAF" w:rsidRDefault="00A36AAF" w:rsidP="00A36AAF">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931562" w14:textId="77777777" w:rsidR="00A36AAF" w:rsidRPr="00A36AAF" w:rsidRDefault="00A36AAF" w:rsidP="00A36AAF">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A81F5A" w14:textId="77777777" w:rsidR="00A36AAF" w:rsidRPr="00A36AAF" w:rsidRDefault="00A36AAF" w:rsidP="00A36AAF">
            <w:pPr>
              <w:rPr>
                <w:b/>
                <w:bCs/>
              </w:rPr>
            </w:pPr>
          </w:p>
        </w:tc>
      </w:tr>
      <w:tr w:rsidR="00A36AAF" w:rsidRPr="00A36AAF" w14:paraId="37176EB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D14C7" w14:textId="77777777" w:rsidR="00A36AAF" w:rsidRPr="00A36AAF" w:rsidRDefault="00A36AAF" w:rsidP="00A36AAF">
            <w:r w:rsidRPr="00A36AAF">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2F9CD" w14:textId="77777777" w:rsidR="00A36AAF" w:rsidRPr="00A36AAF" w:rsidRDefault="00A36AAF" w:rsidP="00A36AAF">
            <w:r w:rsidRPr="00A36AAF">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5E95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58D7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0E66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48F0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0F36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6EF7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E814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245B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9CE9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7E89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2283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CC314" w14:textId="77777777" w:rsidR="00A36AAF" w:rsidRPr="00A36AAF" w:rsidRDefault="00A36AAF" w:rsidP="00A36AAF">
            <w:r w:rsidRPr="00A36AAF">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4C9F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480D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0755A" w14:textId="77777777" w:rsidR="00A36AAF" w:rsidRPr="00A36AAF" w:rsidRDefault="00A36AAF" w:rsidP="00A36AAF">
            <w:r w:rsidRPr="00A36AAF">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2DA1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5300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0FCB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C202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AFF1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8FDA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7E9E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41A08" w14:textId="77777777" w:rsidR="00A36AAF" w:rsidRPr="00A36AAF" w:rsidRDefault="00A36AAF" w:rsidP="00A36AAF">
            <w:r w:rsidRPr="00A36AAF">
              <w:t> </w:t>
            </w:r>
          </w:p>
        </w:tc>
      </w:tr>
      <w:tr w:rsidR="00A36AAF" w:rsidRPr="00A36AAF" w14:paraId="019DCB8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F12BD" w14:textId="77777777" w:rsidR="00A36AAF" w:rsidRPr="00A36AAF" w:rsidRDefault="00A36AAF" w:rsidP="00A36AAF">
            <w:r w:rsidRPr="00A36AAF">
              <w:t>Adopt entire chapter as amended (amended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E8F3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9E1F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D98A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6A1ED" w14:textId="77777777" w:rsidR="00A36AAF" w:rsidRPr="00A36AAF" w:rsidRDefault="00A36AAF" w:rsidP="00A36AAF">
            <w:r w:rsidRPr="00A36AAF">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ED7B7" w14:textId="77777777" w:rsidR="00A36AAF" w:rsidRPr="00A36AAF" w:rsidRDefault="00A36AAF" w:rsidP="00A36AAF">
            <w:r w:rsidRPr="00A36AAF">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6606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DDA0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1899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76FC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7A83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D230B" w14:textId="77777777" w:rsidR="00A36AAF" w:rsidRPr="00A36AAF" w:rsidRDefault="00A36AAF" w:rsidP="00A36AAF">
            <w:r w:rsidRPr="00A36AAF">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62767" w14:textId="77777777" w:rsidR="00A36AAF" w:rsidRPr="00A36AAF" w:rsidRDefault="00A36AAF" w:rsidP="00A36AAF">
            <w:r w:rsidRPr="00A36AAF">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25C0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2636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CF403" w14:textId="77777777" w:rsidR="00A36AAF" w:rsidRPr="00A36AAF" w:rsidRDefault="00A36AAF" w:rsidP="00A36AAF">
            <w:r w:rsidRPr="00A36AAF">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9DF6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C0A6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7A35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190C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CE6A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9A13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B4B5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6530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AED48" w14:textId="77777777" w:rsidR="00A36AAF" w:rsidRPr="00A36AAF" w:rsidRDefault="00A36AAF" w:rsidP="00A36AAF">
            <w:r w:rsidRPr="00A36AAF">
              <w:t> </w:t>
            </w:r>
          </w:p>
        </w:tc>
      </w:tr>
      <w:tr w:rsidR="00A36AAF" w:rsidRPr="00A36AAF" w14:paraId="1F9E39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5FB39" w14:textId="77777777" w:rsidR="00A36AAF" w:rsidRPr="00A36AAF" w:rsidRDefault="00A36AAF" w:rsidP="00A36AAF">
            <w:r w:rsidRPr="00A36AAF">
              <w:t xml:space="preserve">Adopt only those </w:t>
            </w:r>
            <w:r w:rsidRPr="00A36AAF">
              <w:lastRenderedPageBreak/>
              <w:t>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372E2" w14:textId="77777777" w:rsidR="00A36AAF" w:rsidRPr="00A36AAF" w:rsidRDefault="00A36AAF" w:rsidP="00A36AAF">
            <w:r w:rsidRPr="00A36AAF">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AF76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2A59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8632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1D25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E823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7079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B3D3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84F8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EF09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18E5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DF77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A9C7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1691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91B0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EB19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EA8D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1386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D5C2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5E9E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A848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A16E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ED95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5BF72" w14:textId="77777777" w:rsidR="00A36AAF" w:rsidRPr="00A36AAF" w:rsidRDefault="00A36AAF" w:rsidP="00A36AAF">
            <w:r w:rsidRPr="00A36AAF">
              <w:t> </w:t>
            </w:r>
          </w:p>
        </w:tc>
      </w:tr>
      <w:tr w:rsidR="00A36AAF" w:rsidRPr="00A36AAF" w14:paraId="10830C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3649D" w14:textId="77777777" w:rsidR="00A36AAF" w:rsidRPr="00A36AAF" w:rsidRDefault="00A36AAF" w:rsidP="00A36AAF">
            <w:r w:rsidRPr="00A36AAF">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78D8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DAAF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3C82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2498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B6CE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E925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20AE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9D35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E18C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A935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452A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3411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4A4D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56AC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E52D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D20A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A8DF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635B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6C12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C1CA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5053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51BA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3340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0DB20" w14:textId="77777777" w:rsidR="00A36AAF" w:rsidRPr="00A36AAF" w:rsidRDefault="00A36AAF" w:rsidP="00A36AAF">
            <w:r w:rsidRPr="00A36AAF">
              <w:t> </w:t>
            </w:r>
          </w:p>
        </w:tc>
      </w:tr>
      <w:tr w:rsidR="00A36AAF" w:rsidRPr="00A36AAF" w14:paraId="32064E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46FD6" w14:textId="77777777" w:rsidR="00A36AAF" w:rsidRPr="00A36AAF" w:rsidRDefault="00A36AAF" w:rsidP="00A36AAF">
            <w:hyperlink r:id="rId10" w:anchor="1801.1.1" w:history="1">
              <w:r w:rsidRPr="00A36AAF">
                <w:rPr>
                  <w:rStyle w:val="Hyperlink"/>
                </w:rPr>
                <w:t>1801.1.1</w:t>
              </w:r>
            </w:hyperlink>
            <w:r w:rsidRPr="00A36AAF">
              <w:t> — </w:t>
            </w:r>
            <w:hyperlink r:id="rId11" w:anchor="1801.1.3" w:history="1">
              <w:r w:rsidRPr="00A36AAF">
                <w:rPr>
                  <w:rStyle w:val="Hyperlink"/>
                </w:rPr>
                <w:t>1801.1.3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3219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C3DD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D9D2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39E0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2C58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12C2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7B90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1E16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0747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01F5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E4178"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24062"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CB46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10A0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BE852"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C69D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4D44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FFDE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C98E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1C34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D8F4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F574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37A7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DC188" w14:textId="77777777" w:rsidR="00A36AAF" w:rsidRPr="00A36AAF" w:rsidRDefault="00A36AAF" w:rsidP="00A36AAF">
            <w:r w:rsidRPr="00A36AAF">
              <w:t> </w:t>
            </w:r>
          </w:p>
        </w:tc>
      </w:tr>
      <w:tr w:rsidR="00A36AAF" w:rsidRPr="00A36AAF" w14:paraId="270CEE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CEABA" w14:textId="77777777" w:rsidR="00A36AAF" w:rsidRPr="00A36AAF" w:rsidRDefault="00A36AAF" w:rsidP="00A36AAF">
            <w:hyperlink r:id="rId12" w:anchor="1802.1" w:history="1">
              <w:r w:rsidRPr="00A36AAF">
                <w:rPr>
                  <w:rStyle w:val="Hyperlink"/>
                </w:rPr>
                <w:t>1802.1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5A50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8037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A8A0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D4005"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E031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96C2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8375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EFC2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C93A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9309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97F7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C196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7531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B8EE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6A6F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0F4A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7769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DBF0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705A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1A14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4FC2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967E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535E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0F4D1" w14:textId="77777777" w:rsidR="00A36AAF" w:rsidRPr="00A36AAF" w:rsidRDefault="00A36AAF" w:rsidP="00A36AAF">
            <w:r w:rsidRPr="00A36AAF">
              <w:t> </w:t>
            </w:r>
          </w:p>
        </w:tc>
      </w:tr>
      <w:tr w:rsidR="00A36AAF" w:rsidRPr="00A36AAF" w14:paraId="5121ED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02F30" w14:textId="77777777" w:rsidR="00A36AAF" w:rsidRPr="00A36AAF" w:rsidRDefault="00A36AAF" w:rsidP="00A36AAF">
            <w:hyperlink r:id="rId13" w:anchor="1803.1" w:history="1">
              <w:r w:rsidRPr="00A36AAF">
                <w:rPr>
                  <w:rStyle w:val="Hyperlink"/>
                </w:rPr>
                <w:t>1803.1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F050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0A70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5587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FB6A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F146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DED2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F232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4FF1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AE05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DFC7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A6A47"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BFD9B"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D1F0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BB20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9544B"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3791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8676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2C4C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4370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0B40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672E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2573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8B04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F385B" w14:textId="77777777" w:rsidR="00A36AAF" w:rsidRPr="00A36AAF" w:rsidRDefault="00A36AAF" w:rsidP="00A36AAF">
            <w:r w:rsidRPr="00A36AAF">
              <w:t> </w:t>
            </w:r>
          </w:p>
        </w:tc>
      </w:tr>
      <w:tr w:rsidR="00A36AAF" w:rsidRPr="00A36AAF" w14:paraId="047A6C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022CF" w14:textId="77777777" w:rsidR="00A36AAF" w:rsidRPr="00A36AAF" w:rsidRDefault="00A36AAF" w:rsidP="00A36AAF">
            <w:hyperlink r:id="rId14" w:anchor="1803.1.1" w:history="1">
              <w:r w:rsidRPr="00A36AAF">
                <w:rPr>
                  <w:rStyle w:val="Hyperlink"/>
                </w:rPr>
                <w:t>1803.1.1</w:t>
              </w:r>
            </w:hyperlink>
            <w:r w:rsidRPr="00A36AAF">
              <w:t> — </w:t>
            </w:r>
            <w:hyperlink r:id="rId15" w:anchor="1803.1.1.5" w:history="1">
              <w:r w:rsidRPr="00A36AAF">
                <w:rPr>
                  <w:rStyle w:val="Hyperlink"/>
                </w:rPr>
                <w:t>1803.1.1.5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42F9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2D69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F998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0AF40"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FE55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F2D0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026C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BD4E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3F93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B7AA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D5F2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8A9D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7B5C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580F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240C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AF39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FF30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A063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E37B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B398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99FD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4F73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D784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B7668" w14:textId="77777777" w:rsidR="00A36AAF" w:rsidRPr="00A36AAF" w:rsidRDefault="00A36AAF" w:rsidP="00A36AAF">
            <w:r w:rsidRPr="00A36AAF">
              <w:t> </w:t>
            </w:r>
          </w:p>
        </w:tc>
      </w:tr>
      <w:tr w:rsidR="00A36AAF" w:rsidRPr="00A36AAF" w14:paraId="4C3C1CF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B297C" w14:textId="77777777" w:rsidR="00A36AAF" w:rsidRPr="00A36AAF" w:rsidRDefault="00A36AAF" w:rsidP="00A36AAF">
            <w:hyperlink r:id="rId16" w:anchor="1803.2" w:history="1">
              <w:r w:rsidRPr="00A36AAF">
                <w:rPr>
                  <w:rStyle w:val="Hyperlink"/>
                </w:rPr>
                <w:t>1803.2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358C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0D4B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DE40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0943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2CF0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C4F1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2737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4042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126D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CB12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4AF96"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0CA7C"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4CB5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9AFB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68A33"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0790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FEBB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2B41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352F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360B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23E2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7005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4B67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9ABAE" w14:textId="77777777" w:rsidR="00A36AAF" w:rsidRPr="00A36AAF" w:rsidRDefault="00A36AAF" w:rsidP="00A36AAF">
            <w:r w:rsidRPr="00A36AAF">
              <w:t> </w:t>
            </w:r>
          </w:p>
        </w:tc>
      </w:tr>
      <w:tr w:rsidR="00A36AAF" w:rsidRPr="00A36AAF" w14:paraId="411293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0C33E" w14:textId="77777777" w:rsidR="00A36AAF" w:rsidRPr="00A36AAF" w:rsidRDefault="00A36AAF" w:rsidP="00A36AAF">
            <w:hyperlink r:id="rId17" w:anchor="1803.3.1" w:history="1">
              <w:r w:rsidRPr="00A36AAF">
                <w:rPr>
                  <w:rStyle w:val="Hyperlink"/>
                  <w:i/>
                  <w:iCs/>
                </w:rPr>
                <w:t>1803.3.1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EF73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FD79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DD1E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A914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3AB5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0963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0DBE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1383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63CC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7150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EB338"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E209E"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62CD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3B72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56A91"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6270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2FB2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AAE7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3B8C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4E1A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13CB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27D1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4A71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A830F" w14:textId="77777777" w:rsidR="00A36AAF" w:rsidRPr="00A36AAF" w:rsidRDefault="00A36AAF" w:rsidP="00A36AAF">
            <w:r w:rsidRPr="00A36AAF">
              <w:t> </w:t>
            </w:r>
          </w:p>
        </w:tc>
      </w:tr>
      <w:tr w:rsidR="00A36AAF" w:rsidRPr="00A36AAF" w14:paraId="5AC5F3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96A9C" w14:textId="77777777" w:rsidR="00A36AAF" w:rsidRPr="00A36AAF" w:rsidRDefault="00A36AAF" w:rsidP="00A36AAF">
            <w:hyperlink r:id="rId18" w:anchor="1803.6" w:history="1">
              <w:r w:rsidRPr="00A36AAF">
                <w:rPr>
                  <w:rStyle w:val="Hyperlink"/>
                </w:rPr>
                <w:t>1803.6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B854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53E9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E78E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1E8C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AE09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8098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3713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B22A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D01B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7810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CCDB1"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BE056"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9FF5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553A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6ACD9"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1B46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1EC3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0DBC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CC95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5239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2290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D941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805C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3B7FB" w14:textId="77777777" w:rsidR="00A36AAF" w:rsidRPr="00A36AAF" w:rsidRDefault="00A36AAF" w:rsidP="00A36AAF">
            <w:r w:rsidRPr="00A36AAF">
              <w:t> </w:t>
            </w:r>
          </w:p>
        </w:tc>
      </w:tr>
      <w:tr w:rsidR="00A36AAF" w:rsidRPr="00A36AAF" w14:paraId="788A92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1DF01" w14:textId="77777777" w:rsidR="00A36AAF" w:rsidRPr="00A36AAF" w:rsidRDefault="00A36AAF" w:rsidP="00A36AAF">
            <w:hyperlink r:id="rId19" w:anchor="1803.7" w:history="1">
              <w:r w:rsidRPr="00A36AAF">
                <w:rPr>
                  <w:rStyle w:val="Hyperlink"/>
                </w:rPr>
                <w:t>1803.7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51B2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08A4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4B19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D966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F5E6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6959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50CB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6441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EFE4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C933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7DCF9"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5274F"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1B61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2CF7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DFCE4"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BAFE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86BD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EDE8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C4B7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9082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B734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3195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07D5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659AA" w14:textId="77777777" w:rsidR="00A36AAF" w:rsidRPr="00A36AAF" w:rsidRDefault="00A36AAF" w:rsidP="00A36AAF">
            <w:r w:rsidRPr="00A36AAF">
              <w:t> </w:t>
            </w:r>
          </w:p>
        </w:tc>
      </w:tr>
      <w:tr w:rsidR="00A36AAF" w:rsidRPr="00A36AAF" w14:paraId="7C77BB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FED88" w14:textId="77777777" w:rsidR="00A36AAF" w:rsidRPr="00A36AAF" w:rsidRDefault="00A36AAF" w:rsidP="00A36AAF">
            <w:hyperlink r:id="rId20" w:anchor="1804.4.1" w:history="1">
              <w:r w:rsidRPr="00A36AAF">
                <w:rPr>
                  <w:rStyle w:val="Hyperlink"/>
                </w:rPr>
                <w:t>1804.4.1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8728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E126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4310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A14A3"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6A06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4A4E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6F3B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02CA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E3B5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8552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8528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2BAD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6B3F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370E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F747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4A1B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D068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05E7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47A2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0221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864A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96EF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405C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F694E" w14:textId="77777777" w:rsidR="00A36AAF" w:rsidRPr="00A36AAF" w:rsidRDefault="00A36AAF" w:rsidP="00A36AAF">
            <w:r w:rsidRPr="00A36AAF">
              <w:t> </w:t>
            </w:r>
          </w:p>
        </w:tc>
      </w:tr>
      <w:tr w:rsidR="00A36AAF" w:rsidRPr="00A36AAF" w14:paraId="08ADB1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CADF1" w14:textId="77777777" w:rsidR="00A36AAF" w:rsidRPr="00A36AAF" w:rsidRDefault="00A36AAF" w:rsidP="00A36AAF">
            <w:hyperlink r:id="rId21" w:anchor="1805.2" w:history="1">
              <w:r w:rsidRPr="00A36AAF">
                <w:rPr>
                  <w:rStyle w:val="Hyperlink"/>
                </w:rPr>
                <w:t>1805.2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9BC7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FC06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4F87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D179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FE42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1CC7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DF8E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3741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86D1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DFF0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E3439"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61F69"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FDB8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5C8D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60704"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7FF6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E72F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DC91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97E1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7B57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9603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BCFA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9242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E10F6" w14:textId="77777777" w:rsidR="00A36AAF" w:rsidRPr="00A36AAF" w:rsidRDefault="00A36AAF" w:rsidP="00A36AAF">
            <w:r w:rsidRPr="00A36AAF">
              <w:t> </w:t>
            </w:r>
          </w:p>
        </w:tc>
      </w:tr>
      <w:tr w:rsidR="00A36AAF" w:rsidRPr="00A36AAF" w14:paraId="7DC89B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28595" w14:textId="77777777" w:rsidR="00A36AAF" w:rsidRPr="00A36AAF" w:rsidRDefault="00A36AAF" w:rsidP="00A36AAF">
            <w:hyperlink r:id="rId22" w:anchor="1805.4.1" w:history="1">
              <w:r w:rsidRPr="00A36AAF">
                <w:rPr>
                  <w:rStyle w:val="Hyperlink"/>
                </w:rPr>
                <w:t>1805.4.1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B592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7231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972D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6400D"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3E5D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4A4D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4E07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4189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006C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1341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96F1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7998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89CA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F057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0982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A747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3317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E084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FBE3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22A7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2E35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7E2C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4079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52712" w14:textId="77777777" w:rsidR="00A36AAF" w:rsidRPr="00A36AAF" w:rsidRDefault="00A36AAF" w:rsidP="00A36AAF">
            <w:r w:rsidRPr="00A36AAF">
              <w:t> </w:t>
            </w:r>
          </w:p>
        </w:tc>
      </w:tr>
      <w:tr w:rsidR="00A36AAF" w:rsidRPr="00A36AAF" w14:paraId="25EBA0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0E560" w14:textId="77777777" w:rsidR="00A36AAF" w:rsidRPr="00A36AAF" w:rsidRDefault="00A36AAF" w:rsidP="00A36AAF">
            <w:hyperlink r:id="rId23" w:anchor="1807.1.3" w:history="1">
              <w:r w:rsidRPr="00A36AAF">
                <w:rPr>
                  <w:rStyle w:val="Hyperlink"/>
                </w:rPr>
                <w:t>1807.1.3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C573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B7DF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BB55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95B5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21F6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B837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040C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2017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FF83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3489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41861"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80712"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4227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B22D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49CB9"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D408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1FE7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B2F1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B1AE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36EE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15D3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2F38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48FE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25ECD" w14:textId="77777777" w:rsidR="00A36AAF" w:rsidRPr="00A36AAF" w:rsidRDefault="00A36AAF" w:rsidP="00A36AAF">
            <w:r w:rsidRPr="00A36AAF">
              <w:t> </w:t>
            </w:r>
          </w:p>
        </w:tc>
      </w:tr>
      <w:tr w:rsidR="00A36AAF" w:rsidRPr="00A36AAF" w14:paraId="2DCBF6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9CF15" w14:textId="77777777" w:rsidR="00A36AAF" w:rsidRPr="00A36AAF" w:rsidRDefault="00A36AAF" w:rsidP="00A36AAF">
            <w:hyperlink r:id="rId24" w:anchor="1807.1.4" w:history="1">
              <w:r w:rsidRPr="00A36AAF">
                <w:rPr>
                  <w:rStyle w:val="Hyperlink"/>
                </w:rPr>
                <w:t>1807.1.4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A45C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495E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77CE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ECC4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ED7D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C3C0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7FDA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C094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DA9F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D234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FDC8C"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CBAB4"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36F0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7E92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8C6E1"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2585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2E63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63D5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D2F3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A2D2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3CE0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46CC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D5CD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F8271" w14:textId="77777777" w:rsidR="00A36AAF" w:rsidRPr="00A36AAF" w:rsidRDefault="00A36AAF" w:rsidP="00A36AAF">
            <w:r w:rsidRPr="00A36AAF">
              <w:t> </w:t>
            </w:r>
          </w:p>
        </w:tc>
      </w:tr>
      <w:tr w:rsidR="00A36AAF" w:rsidRPr="00A36AAF" w14:paraId="05CF66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8EB53" w14:textId="77777777" w:rsidR="00A36AAF" w:rsidRPr="00A36AAF" w:rsidRDefault="00A36AAF" w:rsidP="00A36AAF">
            <w:hyperlink r:id="rId25" w:anchor="1807.1.5" w:history="1">
              <w:r w:rsidRPr="00A36AAF">
                <w:rPr>
                  <w:rStyle w:val="Hyperlink"/>
                </w:rPr>
                <w:t>1807.1.5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88D7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8F96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4F46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1FE2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FB7A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5057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0705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3857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3EC5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F863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D1BC3"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EE6C6"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8191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7550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6E1DC"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3A4B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2E62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4790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3DBF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B0F3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475F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D963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8728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E87E0" w14:textId="77777777" w:rsidR="00A36AAF" w:rsidRPr="00A36AAF" w:rsidRDefault="00A36AAF" w:rsidP="00A36AAF">
            <w:r w:rsidRPr="00A36AAF">
              <w:t> </w:t>
            </w:r>
          </w:p>
        </w:tc>
      </w:tr>
      <w:tr w:rsidR="00A36AAF" w:rsidRPr="00A36AAF" w14:paraId="2862D2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58913" w14:textId="77777777" w:rsidR="00A36AAF" w:rsidRPr="00A36AAF" w:rsidRDefault="00A36AAF" w:rsidP="00A36AAF">
            <w:hyperlink r:id="rId26" w:anchor="1807.1.6" w:history="1">
              <w:r w:rsidRPr="00A36AAF">
                <w:rPr>
                  <w:rStyle w:val="Hyperlink"/>
                </w:rPr>
                <w:t>1807.1.6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8483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817B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1A3D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86FE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B206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7F88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5067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6C7E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F77E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7BF5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4786D"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C9ED4"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5EB7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6A31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AD2F7"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C170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B9A4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AFEA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8D4A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26E5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00CD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9A35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D326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275ED" w14:textId="77777777" w:rsidR="00A36AAF" w:rsidRPr="00A36AAF" w:rsidRDefault="00A36AAF" w:rsidP="00A36AAF">
            <w:r w:rsidRPr="00A36AAF">
              <w:t> </w:t>
            </w:r>
          </w:p>
        </w:tc>
      </w:tr>
      <w:tr w:rsidR="00A36AAF" w:rsidRPr="00A36AAF" w14:paraId="7E1F67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1051A" w14:textId="77777777" w:rsidR="00A36AAF" w:rsidRPr="00A36AAF" w:rsidRDefault="00A36AAF" w:rsidP="00A36AAF">
            <w:hyperlink r:id="rId27" w:anchor="1807.2.2" w:history="1">
              <w:r w:rsidRPr="00A36AAF">
                <w:rPr>
                  <w:rStyle w:val="Hyperlink"/>
                </w:rPr>
                <w:t>1807.2.2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DA21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1337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10D1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0EF0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F6D3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D7FE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02E6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1512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32B4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0CC4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91563"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631C9"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0B60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4D5E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E0BC1"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5BDF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6425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BDC9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B918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A089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82C9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3B5C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1AF7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47093" w14:textId="77777777" w:rsidR="00A36AAF" w:rsidRPr="00A36AAF" w:rsidRDefault="00A36AAF" w:rsidP="00A36AAF">
            <w:r w:rsidRPr="00A36AAF">
              <w:t> </w:t>
            </w:r>
          </w:p>
        </w:tc>
      </w:tr>
      <w:tr w:rsidR="00A36AAF" w:rsidRPr="00A36AAF" w14:paraId="7A6A25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E30B7" w14:textId="77777777" w:rsidR="00A36AAF" w:rsidRPr="00A36AAF" w:rsidRDefault="00A36AAF" w:rsidP="00A36AAF">
            <w:hyperlink r:id="rId28" w:anchor="1808.8" w:history="1">
              <w:r w:rsidRPr="00A36AAF">
                <w:rPr>
                  <w:rStyle w:val="Hyperlink"/>
                </w:rPr>
                <w:t>1808.8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F9F1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7218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F032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8BC6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1393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C3BB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A807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F318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C72F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2726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B8DA6"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5BD93"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6609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4061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AE259"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A2E1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65C2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A286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D926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7154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6EDD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E8C9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588D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FEBEA" w14:textId="77777777" w:rsidR="00A36AAF" w:rsidRPr="00A36AAF" w:rsidRDefault="00A36AAF" w:rsidP="00A36AAF">
            <w:r w:rsidRPr="00A36AAF">
              <w:t> </w:t>
            </w:r>
          </w:p>
        </w:tc>
      </w:tr>
      <w:tr w:rsidR="00A36AAF" w:rsidRPr="00A36AAF" w14:paraId="448B1C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C1994" w14:textId="77777777" w:rsidR="00A36AAF" w:rsidRPr="00A36AAF" w:rsidRDefault="00A36AAF" w:rsidP="00A36AAF">
            <w:hyperlink r:id="rId29" w:anchor="table_1808.8.1" w:history="1">
              <w:r w:rsidRPr="00A36AAF">
                <w:rPr>
                  <w:rStyle w:val="Hyperlink"/>
                </w:rPr>
                <w:t>Table 1808.8.1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E31E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C934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9EAA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C9BF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7C6D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31E5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F9DF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CB71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8F8C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D853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CB0C1"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595E3"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3DAA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8843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65294"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AF4F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4BC0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DAAD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FB56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DF15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0DC7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79C9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F76B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A4237" w14:textId="77777777" w:rsidR="00A36AAF" w:rsidRPr="00A36AAF" w:rsidRDefault="00A36AAF" w:rsidP="00A36AAF">
            <w:r w:rsidRPr="00A36AAF">
              <w:t> </w:t>
            </w:r>
          </w:p>
        </w:tc>
      </w:tr>
      <w:tr w:rsidR="00A36AAF" w:rsidRPr="00A36AAF" w14:paraId="058215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E6560" w14:textId="77777777" w:rsidR="00A36AAF" w:rsidRPr="00A36AAF" w:rsidRDefault="00A36AAF" w:rsidP="00A36AAF">
            <w:hyperlink r:id="rId30" w:anchor="1808.8.6" w:history="1">
              <w:r w:rsidRPr="00A36AAF">
                <w:rPr>
                  <w:rStyle w:val="Hyperlink"/>
                </w:rPr>
                <w:t>1808.8.6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3D5E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1404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BC35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137B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27AC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C4F2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63DF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558D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F38F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8CF9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0C3BA"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17CED"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27F7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FE8E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660AD"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78B4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66EF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AF91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252D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04B5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6DE4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976D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139C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14933" w14:textId="77777777" w:rsidR="00A36AAF" w:rsidRPr="00A36AAF" w:rsidRDefault="00A36AAF" w:rsidP="00A36AAF">
            <w:r w:rsidRPr="00A36AAF">
              <w:t> </w:t>
            </w:r>
          </w:p>
        </w:tc>
      </w:tr>
      <w:tr w:rsidR="00A36AAF" w:rsidRPr="00A36AAF" w14:paraId="5F4308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55F43" w14:textId="77777777" w:rsidR="00A36AAF" w:rsidRPr="00A36AAF" w:rsidRDefault="00A36AAF" w:rsidP="00A36AAF">
            <w:hyperlink r:id="rId31" w:anchor="1809.3" w:history="1">
              <w:r w:rsidRPr="00A36AAF">
                <w:rPr>
                  <w:rStyle w:val="Hyperlink"/>
                </w:rPr>
                <w:t>1809.3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4850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F2DE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1267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DE03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EE21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5475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F393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2AD9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9BBE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9EB5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6A727"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73346"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6CF6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0A85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71BB4"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E72C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6F4F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0A76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32E6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7F54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A09D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8AE3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11CE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F5D81" w14:textId="77777777" w:rsidR="00A36AAF" w:rsidRPr="00A36AAF" w:rsidRDefault="00A36AAF" w:rsidP="00A36AAF">
            <w:r w:rsidRPr="00A36AAF">
              <w:t> </w:t>
            </w:r>
          </w:p>
        </w:tc>
      </w:tr>
      <w:tr w:rsidR="00A36AAF" w:rsidRPr="00A36AAF" w14:paraId="677089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AA852" w14:textId="77777777" w:rsidR="00A36AAF" w:rsidRPr="00A36AAF" w:rsidRDefault="00A36AAF" w:rsidP="00A36AAF">
            <w:hyperlink r:id="rId32" w:anchor="1809.7" w:history="1">
              <w:r w:rsidRPr="00A36AAF">
                <w:rPr>
                  <w:rStyle w:val="Hyperlink"/>
                </w:rPr>
                <w:t>1809.7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8100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CC0C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B73A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152D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4F04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2C7A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164C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4C2F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799C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3354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05B74"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16FD7"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C914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F1D1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C3806"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E264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E70E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EB10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A224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2A5C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DEFC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35E4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4DF9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1E810" w14:textId="77777777" w:rsidR="00A36AAF" w:rsidRPr="00A36AAF" w:rsidRDefault="00A36AAF" w:rsidP="00A36AAF">
            <w:r w:rsidRPr="00A36AAF">
              <w:t> </w:t>
            </w:r>
          </w:p>
        </w:tc>
      </w:tr>
      <w:tr w:rsidR="00A36AAF" w:rsidRPr="00A36AAF" w14:paraId="1B26E9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B9FFA" w14:textId="77777777" w:rsidR="00A36AAF" w:rsidRPr="00A36AAF" w:rsidRDefault="00A36AAF" w:rsidP="00A36AAF">
            <w:hyperlink r:id="rId33" w:anchor="1809.8" w:history="1">
              <w:r w:rsidRPr="00A36AAF">
                <w:rPr>
                  <w:rStyle w:val="Hyperlink"/>
                </w:rPr>
                <w:t>1809.8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51B2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F7F2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D1EA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CFA2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67B9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F671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3533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B7D9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D7D7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425B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88AC5"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08082"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EC60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EF8D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D4032"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4B42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0FF7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6096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431B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5717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E862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C2D5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3AFB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97192" w14:textId="77777777" w:rsidR="00A36AAF" w:rsidRPr="00A36AAF" w:rsidRDefault="00A36AAF" w:rsidP="00A36AAF">
            <w:r w:rsidRPr="00A36AAF">
              <w:t> </w:t>
            </w:r>
          </w:p>
        </w:tc>
      </w:tr>
      <w:tr w:rsidR="00A36AAF" w:rsidRPr="00A36AAF" w14:paraId="5C5FA7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F3A3C" w14:textId="77777777" w:rsidR="00A36AAF" w:rsidRPr="00A36AAF" w:rsidRDefault="00A36AAF" w:rsidP="00A36AAF">
            <w:hyperlink r:id="rId34" w:anchor="1809.9" w:history="1">
              <w:r w:rsidRPr="00A36AAF">
                <w:rPr>
                  <w:rStyle w:val="Hyperlink"/>
                </w:rPr>
                <w:t>1809.9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9E5F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80A3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D103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3C9D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368B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4267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5819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98B8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B3FE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FEDE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71827"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66A74"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EDFA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5BDC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EBEDC"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CB48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7224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B835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B8B1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490D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5F9A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82CB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7BA8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C7FCD" w14:textId="77777777" w:rsidR="00A36AAF" w:rsidRPr="00A36AAF" w:rsidRDefault="00A36AAF" w:rsidP="00A36AAF">
            <w:r w:rsidRPr="00A36AAF">
              <w:t> </w:t>
            </w:r>
          </w:p>
        </w:tc>
      </w:tr>
      <w:tr w:rsidR="00A36AAF" w:rsidRPr="00A36AAF" w14:paraId="1DB871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4E7CA" w14:textId="77777777" w:rsidR="00A36AAF" w:rsidRPr="00A36AAF" w:rsidRDefault="00A36AAF" w:rsidP="00A36AAF">
            <w:hyperlink r:id="rId35" w:anchor="1809.12" w:history="1">
              <w:r w:rsidRPr="00A36AAF">
                <w:rPr>
                  <w:rStyle w:val="Hyperlink"/>
                </w:rPr>
                <w:t>1809.12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D090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0007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E0A6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0F37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9205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A194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8557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48C0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DC14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D034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4B5DB"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16967"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55BE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36B5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9817B"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9313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1C32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9780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E86D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818A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6DF7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7AA9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7BB2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349F1" w14:textId="77777777" w:rsidR="00A36AAF" w:rsidRPr="00A36AAF" w:rsidRDefault="00A36AAF" w:rsidP="00A36AAF">
            <w:r w:rsidRPr="00A36AAF">
              <w:t> </w:t>
            </w:r>
          </w:p>
        </w:tc>
      </w:tr>
      <w:tr w:rsidR="00A36AAF" w:rsidRPr="00A36AAF" w14:paraId="036CC9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DCC7E" w14:textId="77777777" w:rsidR="00A36AAF" w:rsidRPr="00A36AAF" w:rsidRDefault="00A36AAF" w:rsidP="00A36AAF">
            <w:hyperlink r:id="rId36" w:anchor="1809.15" w:history="1">
              <w:r w:rsidRPr="00A36AAF">
                <w:rPr>
                  <w:rStyle w:val="Hyperlink"/>
                </w:rPr>
                <w:t>1809.15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AE50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0FC8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5CA9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92DF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517E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3A59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5023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3398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28F7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7099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77B8C"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B86FF"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6B60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14E9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16F05"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CDD1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9D59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45B8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7F0B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A1F1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80FF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A848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AEF4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98415" w14:textId="77777777" w:rsidR="00A36AAF" w:rsidRPr="00A36AAF" w:rsidRDefault="00A36AAF" w:rsidP="00A36AAF">
            <w:r w:rsidRPr="00A36AAF">
              <w:t> </w:t>
            </w:r>
          </w:p>
        </w:tc>
      </w:tr>
      <w:tr w:rsidR="00A36AAF" w:rsidRPr="00A36AAF" w14:paraId="32B161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E3C8E" w14:textId="77777777" w:rsidR="00A36AAF" w:rsidRPr="00A36AAF" w:rsidRDefault="00A36AAF" w:rsidP="00A36AAF">
            <w:hyperlink r:id="rId37" w:anchor="1810.3.1.5.1" w:history="1">
              <w:r w:rsidRPr="00A36AAF">
                <w:rPr>
                  <w:rStyle w:val="Hyperlink"/>
                </w:rPr>
                <w:t>1810.3.1.5.1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6153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89BC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BD42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6362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9590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944F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7DFB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E78D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E0E7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DE6F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15AC1"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38897"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BC09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8B32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EC061"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72CD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F373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5813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BAF3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EAC3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0EFB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98C4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6AA1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77C88" w14:textId="77777777" w:rsidR="00A36AAF" w:rsidRPr="00A36AAF" w:rsidRDefault="00A36AAF" w:rsidP="00A36AAF">
            <w:r w:rsidRPr="00A36AAF">
              <w:t> </w:t>
            </w:r>
          </w:p>
        </w:tc>
      </w:tr>
      <w:tr w:rsidR="00A36AAF" w:rsidRPr="00A36AAF" w14:paraId="60F427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C80D5" w14:textId="77777777" w:rsidR="00A36AAF" w:rsidRPr="00A36AAF" w:rsidRDefault="00A36AAF" w:rsidP="00A36AAF">
            <w:hyperlink r:id="rId38" w:anchor="1810.3.2.4" w:history="1">
              <w:r w:rsidRPr="00A36AAF">
                <w:rPr>
                  <w:rStyle w:val="Hyperlink"/>
                </w:rPr>
                <w:t>1810.3.2.4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7482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761F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65F9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D8D9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E28C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05B3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790B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87B0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38EC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8879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57D0C"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B181D"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8F9C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45BE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6A7B9"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D593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5953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B066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23F1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B4EB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8306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5DBE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0EEE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9D52E" w14:textId="77777777" w:rsidR="00A36AAF" w:rsidRPr="00A36AAF" w:rsidRDefault="00A36AAF" w:rsidP="00A36AAF">
            <w:r w:rsidRPr="00A36AAF">
              <w:t> </w:t>
            </w:r>
          </w:p>
        </w:tc>
      </w:tr>
      <w:tr w:rsidR="00A36AAF" w:rsidRPr="00A36AAF" w14:paraId="35EA1B7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EC80F" w14:textId="77777777" w:rsidR="00A36AAF" w:rsidRPr="00A36AAF" w:rsidRDefault="00A36AAF" w:rsidP="00A36AAF">
            <w:hyperlink r:id="rId39" w:anchor="1810.3.3.1.9" w:history="1">
              <w:r w:rsidRPr="00A36AAF">
                <w:rPr>
                  <w:rStyle w:val="Hyperlink"/>
                </w:rPr>
                <w:t>1810.3.3.1.9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DADE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4870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DD04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CADA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FBD4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D618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340E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C9A2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1CC2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1472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2DD30"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C3B41"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9E4A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5FC2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6B543"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4B06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0D3F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13F9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163E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2DC9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5DC8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B20E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A3EA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21C07" w14:textId="77777777" w:rsidR="00A36AAF" w:rsidRPr="00A36AAF" w:rsidRDefault="00A36AAF" w:rsidP="00A36AAF">
            <w:r w:rsidRPr="00A36AAF">
              <w:t> </w:t>
            </w:r>
          </w:p>
        </w:tc>
      </w:tr>
      <w:tr w:rsidR="00A36AAF" w:rsidRPr="00A36AAF" w14:paraId="2755D9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BDB9F" w14:textId="77777777" w:rsidR="00A36AAF" w:rsidRPr="00A36AAF" w:rsidRDefault="00A36AAF" w:rsidP="00A36AAF">
            <w:hyperlink r:id="rId40" w:anchor="1810.3.5.3.3" w:history="1">
              <w:r w:rsidRPr="00A36AAF">
                <w:rPr>
                  <w:rStyle w:val="Hyperlink"/>
                </w:rPr>
                <w:t>1810.3.5.3.3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5629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4103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E4A1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D653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FE6E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A57E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A277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9844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5906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0D69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55AA4"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2FBC0"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0DB1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252E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45040"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76E4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EA17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6106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F162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1C9D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9C1C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BECC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8317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E7686" w14:textId="77777777" w:rsidR="00A36AAF" w:rsidRPr="00A36AAF" w:rsidRDefault="00A36AAF" w:rsidP="00A36AAF">
            <w:r w:rsidRPr="00A36AAF">
              <w:t> </w:t>
            </w:r>
          </w:p>
        </w:tc>
      </w:tr>
      <w:tr w:rsidR="00A36AAF" w:rsidRPr="00A36AAF" w14:paraId="3D47FA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0A51A" w14:textId="77777777" w:rsidR="00A36AAF" w:rsidRPr="00A36AAF" w:rsidRDefault="00A36AAF" w:rsidP="00A36AAF">
            <w:hyperlink r:id="rId41" w:anchor="1810.3.8" w:history="1">
              <w:r w:rsidRPr="00A36AAF">
                <w:rPr>
                  <w:rStyle w:val="Hyperlink"/>
                </w:rPr>
                <w:t>1810.3.8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A88F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4961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EB2A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91A7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8567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9DEE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955C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D8C6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08A6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AB80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3F016"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E77A0"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003E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17E8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06FFD"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5206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964B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A858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117A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567C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B8F7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BB55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81CF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C64E7" w14:textId="77777777" w:rsidR="00A36AAF" w:rsidRPr="00A36AAF" w:rsidRDefault="00A36AAF" w:rsidP="00A36AAF">
            <w:r w:rsidRPr="00A36AAF">
              <w:t> </w:t>
            </w:r>
          </w:p>
        </w:tc>
      </w:tr>
      <w:tr w:rsidR="00A36AAF" w:rsidRPr="00A36AAF" w14:paraId="5AD99A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6D30B" w14:textId="77777777" w:rsidR="00A36AAF" w:rsidRPr="00A36AAF" w:rsidRDefault="00A36AAF" w:rsidP="00A36AAF">
            <w:hyperlink r:id="rId42" w:anchor="1810.3.10.4" w:history="1">
              <w:r w:rsidRPr="00A36AAF">
                <w:rPr>
                  <w:rStyle w:val="Hyperlink"/>
                </w:rPr>
                <w:t>1810.3.10.4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B164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26E0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29F1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CF0F7"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530D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04EF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190C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AF2B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F001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384D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C0A1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AFF7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7A1F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C845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E367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BDE1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45CB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6C1E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AD0A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386E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B763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38A4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BAAC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3023B" w14:textId="77777777" w:rsidR="00A36AAF" w:rsidRPr="00A36AAF" w:rsidRDefault="00A36AAF" w:rsidP="00A36AAF">
            <w:r w:rsidRPr="00A36AAF">
              <w:t> </w:t>
            </w:r>
          </w:p>
        </w:tc>
      </w:tr>
      <w:tr w:rsidR="00A36AAF" w:rsidRPr="00A36AAF" w14:paraId="618B5B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F7D29" w14:textId="77777777" w:rsidR="00A36AAF" w:rsidRPr="00A36AAF" w:rsidRDefault="00A36AAF" w:rsidP="00A36AAF">
            <w:hyperlink r:id="rId43" w:anchor="1810.3.10.4.1" w:history="1">
              <w:r w:rsidRPr="00A36AAF">
                <w:rPr>
                  <w:rStyle w:val="Hyperlink"/>
                </w:rPr>
                <w:t>1810.3.10.4.1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18E0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246E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6299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739E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488B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E9B3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6788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ADF8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E545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6C26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CF515"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316A6"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8A71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DD29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523DB"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D4E1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9B7C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C049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8F0A5"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4B0F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621C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B1A5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EAB9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A7370" w14:textId="77777777" w:rsidR="00A36AAF" w:rsidRPr="00A36AAF" w:rsidRDefault="00A36AAF" w:rsidP="00A36AAF">
            <w:r w:rsidRPr="00A36AAF">
              <w:t> </w:t>
            </w:r>
          </w:p>
        </w:tc>
      </w:tr>
      <w:tr w:rsidR="00A36AAF" w:rsidRPr="00A36AAF" w14:paraId="713B18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2A9E6" w14:textId="77777777" w:rsidR="00A36AAF" w:rsidRPr="00A36AAF" w:rsidRDefault="00A36AAF" w:rsidP="00A36AAF">
            <w:hyperlink r:id="rId44" w:anchor="1810.3.11" w:history="1">
              <w:r w:rsidRPr="00A36AAF">
                <w:rPr>
                  <w:rStyle w:val="Hyperlink"/>
                </w:rPr>
                <w:t>1810.3.11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CB95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E2D5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D74E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AEB7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8A98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D2DD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52E3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A86A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BFDD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53CA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3B013"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69C9A"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27AC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DEB2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3A704"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B087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17A8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7569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1400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3668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206A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6809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13DF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1E280" w14:textId="77777777" w:rsidR="00A36AAF" w:rsidRPr="00A36AAF" w:rsidRDefault="00A36AAF" w:rsidP="00A36AAF">
            <w:r w:rsidRPr="00A36AAF">
              <w:t> </w:t>
            </w:r>
          </w:p>
        </w:tc>
      </w:tr>
      <w:tr w:rsidR="00A36AAF" w:rsidRPr="00A36AAF" w14:paraId="47755F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425B5" w14:textId="77777777" w:rsidR="00A36AAF" w:rsidRPr="00A36AAF" w:rsidRDefault="00A36AAF" w:rsidP="00A36AAF">
            <w:hyperlink r:id="rId45" w:anchor="1810.3.11.2" w:history="1">
              <w:r w:rsidRPr="00A36AAF">
                <w:rPr>
                  <w:rStyle w:val="Hyperlink"/>
                  <w:i/>
                  <w:iCs/>
                </w:rPr>
                <w:t>1810.3.11.2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7362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4F56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801C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80D1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A621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15A6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50F2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35C2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3304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064D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983C5"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0D331"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2C23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263E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00C68"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8CA0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C072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B200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7D97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DF0C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A367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853F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9F15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B6819" w14:textId="77777777" w:rsidR="00A36AAF" w:rsidRPr="00A36AAF" w:rsidRDefault="00A36AAF" w:rsidP="00A36AAF">
            <w:r w:rsidRPr="00A36AAF">
              <w:t> </w:t>
            </w:r>
          </w:p>
        </w:tc>
      </w:tr>
      <w:tr w:rsidR="00A36AAF" w:rsidRPr="00A36AAF" w14:paraId="6463E5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7B21E" w14:textId="77777777" w:rsidR="00A36AAF" w:rsidRPr="00A36AAF" w:rsidRDefault="00A36AAF" w:rsidP="00A36AAF">
            <w:hyperlink r:id="rId46" w:anchor="1810.4.1.5" w:history="1">
              <w:r w:rsidRPr="00A36AAF">
                <w:rPr>
                  <w:rStyle w:val="Hyperlink"/>
                </w:rPr>
                <w:t>1810.4.1.5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9327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1EBF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5B8B2"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B6254"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7E5F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D159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1D67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D44D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682A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F5AB9"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84712"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B4B8B"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DCA5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86A5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33876"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9BF9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7CA9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3C85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88D8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9BC6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C63EC"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245A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6F5A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9F2C9" w14:textId="77777777" w:rsidR="00A36AAF" w:rsidRPr="00A36AAF" w:rsidRDefault="00A36AAF" w:rsidP="00A36AAF">
            <w:r w:rsidRPr="00A36AAF">
              <w:t> </w:t>
            </w:r>
          </w:p>
        </w:tc>
      </w:tr>
      <w:tr w:rsidR="00A36AAF" w:rsidRPr="00A36AAF" w14:paraId="56AB27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8BE4A" w14:textId="77777777" w:rsidR="00A36AAF" w:rsidRPr="00A36AAF" w:rsidRDefault="00A36AAF" w:rsidP="00A36AAF">
            <w:r w:rsidRPr="00A36AAF">
              <w:lastRenderedPageBreak/>
              <w:t>1811 — 1813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90D2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9623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98670"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741D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5B61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65F4D"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2DE7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E799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B6C53"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77727"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30C8E"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560F5"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5416A"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B520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5C9AF" w14:textId="77777777" w:rsidR="00A36AAF" w:rsidRPr="00A36AAF" w:rsidRDefault="00A36AAF" w:rsidP="00A36AAF">
            <w:r w:rsidRPr="00A36AAF">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6DF7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7CE78"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89D3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36B91"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282CE"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0C63F"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21536"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4868B" w14:textId="77777777" w:rsidR="00A36AAF" w:rsidRPr="00A36AAF" w:rsidRDefault="00A36AAF" w:rsidP="00A36AAF">
            <w:r w:rsidRPr="00A36AAF">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A58BE" w14:textId="77777777" w:rsidR="00A36AAF" w:rsidRPr="00A36AAF" w:rsidRDefault="00A36AAF" w:rsidP="00A36AAF">
            <w:r w:rsidRPr="00A36AAF">
              <w:t> </w:t>
            </w:r>
          </w:p>
        </w:tc>
      </w:tr>
    </w:tbl>
    <w:p w14:paraId="7F08AFA4" w14:textId="77777777" w:rsidR="00A36AAF" w:rsidRPr="00A36AAF" w:rsidRDefault="00A36AAF" w:rsidP="00A36AAF">
      <w:r w:rsidRPr="00A36AAF">
        <w:t>The state agency does not adopt sections identified with the following symbol: †</w:t>
      </w:r>
    </w:p>
    <w:p w14:paraId="0B472F8D" w14:textId="77777777" w:rsidR="00A36AAF" w:rsidRPr="00A36AAF" w:rsidRDefault="00A36AAF" w:rsidP="00A36AAF">
      <w:r w:rsidRPr="00A36AAF">
        <w:t>The Office of the State Fire Marshal's adoption of this chapter or individual sections is applicable to structures regulated by other state agencies pursuant to </w:t>
      </w:r>
      <w:hyperlink r:id="rId47" w:anchor="1.11" w:history="1">
        <w:r w:rsidRPr="00A36AAF">
          <w:rPr>
            <w:rStyle w:val="Hyperlink"/>
          </w:rPr>
          <w:t>Section 1.11</w:t>
        </w:r>
      </w:hyperlink>
      <w:r w:rsidRPr="00A36AAF">
        <w:t>.</w:t>
      </w:r>
    </w:p>
    <w:p w14:paraId="44F7E932" w14:textId="77777777" w:rsidR="00A36AAF" w:rsidRPr="00A36AAF" w:rsidRDefault="00A36AAF" w:rsidP="00A36AAF">
      <w:pPr>
        <w:rPr>
          <w:b/>
          <w:bCs/>
        </w:rPr>
      </w:pPr>
      <w:r w:rsidRPr="00A36AAF">
        <w:rPr>
          <w:b/>
          <w:bCs/>
          <w:i/>
          <w:iCs/>
        </w:rPr>
        <w:t>User notes:</w:t>
      </w:r>
    </w:p>
    <w:p w14:paraId="75BA0D1C" w14:textId="77777777" w:rsidR="00A36AAF" w:rsidRPr="00A36AAF" w:rsidRDefault="00A36AAF" w:rsidP="00A36AAF">
      <w:r w:rsidRPr="00A36AAF">
        <w:rPr>
          <w:b/>
          <w:bCs/>
          <w:i/>
          <w:iCs/>
        </w:rPr>
        <w:t>About this chapter:</w:t>
      </w:r>
      <w:r w:rsidRPr="00A36AAF">
        <w:rPr>
          <w:i/>
          <w:iCs/>
        </w:rPr>
        <w:t> Chapter 18 provides criteria for geotechnical and structural considerations in the selection, </w:t>
      </w:r>
      <w:hyperlink r:id="rId48" w:anchor="2210A.1.1" w:history="1">
        <w:r w:rsidRPr="00A36AAF">
          <w:rPr>
            <w:rStyle w:val="Hyperlink"/>
            <w:i/>
            <w:iCs/>
          </w:rPr>
          <w:t>design</w:t>
        </w:r>
      </w:hyperlink>
      <w:r w:rsidRPr="00A36AAF">
        <w:rPr>
          <w:i/>
          <w:iCs/>
        </w:rPr>
        <w:t> and </w:t>
      </w:r>
      <w:hyperlink r:id="rId49" w:anchor="2702.1.3" w:history="1">
        <w:r w:rsidRPr="00A36AAF">
          <w:rPr>
            <w:rStyle w:val="Hyperlink"/>
            <w:i/>
            <w:iCs/>
          </w:rPr>
          <w:t>installation</w:t>
        </w:r>
      </w:hyperlink>
      <w:r w:rsidRPr="00A36AAF">
        <w:rPr>
          <w:i/>
          <w:iCs/>
        </w:rPr>
        <w:t> of foundation systems to support the </w:t>
      </w:r>
      <w:hyperlink r:id="rId50" w:anchor="loads_" w:history="1">
        <w:r w:rsidRPr="00A36AAF">
          <w:rPr>
            <w:rStyle w:val="Hyperlink"/>
            <w:i/>
            <w:iCs/>
          </w:rPr>
          <w:t>loads</w:t>
        </w:r>
      </w:hyperlink>
      <w:r w:rsidRPr="00A36AAF">
        <w:rPr>
          <w:i/>
          <w:iCs/>
        </w:rPr>
        <w:t> imposed by the structure above. This chapter includes requirements for soils investigation and </w:t>
      </w:r>
      <w:hyperlink r:id="rId51" w:anchor="site_" w:history="1">
        <w:r w:rsidRPr="00A36AAF">
          <w:rPr>
            <w:rStyle w:val="Hyperlink"/>
            <w:i/>
            <w:iCs/>
          </w:rPr>
          <w:t>site</w:t>
        </w:r>
      </w:hyperlink>
      <w:r w:rsidRPr="00A36AAF">
        <w:rPr>
          <w:i/>
          <w:iCs/>
        </w:rPr>
        <w:t> preparation for receiving a foundation, including the load-bearing values for soils and </w:t>
      </w:r>
      <w:hyperlink r:id="rId52" w:anchor="2201.3" w:history="1">
        <w:r w:rsidRPr="00A36AAF">
          <w:rPr>
            <w:rStyle w:val="Hyperlink"/>
            <w:i/>
            <w:iCs/>
          </w:rPr>
          <w:t>protection</w:t>
        </w:r>
      </w:hyperlink>
      <w:r w:rsidRPr="00A36AAF">
        <w:rPr>
          <w:i/>
          <w:iCs/>
        </w:rPr>
        <w:t> for the foundation from frost and water intrusion. </w:t>
      </w:r>
      <w:hyperlink r:id="rId53" w:anchor="1808" w:history="1">
        <w:r w:rsidRPr="00A36AAF">
          <w:rPr>
            <w:rStyle w:val="Hyperlink"/>
            <w:i/>
            <w:iCs/>
          </w:rPr>
          <w:t>Section 1808</w:t>
        </w:r>
      </w:hyperlink>
      <w:r w:rsidRPr="00A36AAF">
        <w:rPr>
          <w:i/>
          <w:iCs/>
        </w:rPr>
        <w:t> addresses the basic requirements for all foundation types while subsequent sections address foundation requirements that are specific to </w:t>
      </w:r>
      <w:hyperlink r:id="rId54" w:anchor="shallow_foundation_" w:history="1">
        <w:r w:rsidRPr="00A36AAF">
          <w:rPr>
            <w:rStyle w:val="Hyperlink"/>
            <w:i/>
            <w:iCs/>
          </w:rPr>
          <w:t>shallow foundations</w:t>
        </w:r>
      </w:hyperlink>
      <w:r w:rsidRPr="00A36AAF">
        <w:rPr>
          <w:i/>
          <w:iCs/>
        </w:rPr>
        <w:t> and </w:t>
      </w:r>
      <w:hyperlink r:id="rId55" w:anchor="deep_foundation_" w:history="1">
        <w:r w:rsidRPr="00A36AAF">
          <w:rPr>
            <w:rStyle w:val="Hyperlink"/>
            <w:i/>
            <w:iCs/>
          </w:rPr>
          <w:t>deep foundations</w:t>
        </w:r>
      </w:hyperlink>
      <w:r w:rsidRPr="00A36AAF">
        <w:rPr>
          <w:i/>
          <w:iCs/>
        </w:rPr>
        <w:t>.</w:t>
      </w:r>
    </w:p>
    <w:p w14:paraId="7D95E53A" w14:textId="77777777" w:rsidR="00A36AAF" w:rsidRPr="00A36AAF" w:rsidRDefault="00A36AAF" w:rsidP="00A36AAF">
      <w:r w:rsidRPr="00A36AAF">
        <w:rPr>
          <w:b/>
          <w:bCs/>
          <w:i/>
          <w:iCs/>
        </w:rPr>
        <w:t>ICC code development note:</w:t>
      </w:r>
      <w:r w:rsidRPr="00A36AAF">
        <w:rPr>
          <w:i/>
          <w:iCs/>
        </w:rPr>
        <w:t> Code change proposals to this chapter will be considered by the IBC—Structural Code Development Committee during the 2025 (</w:t>
      </w:r>
      <w:hyperlink r:id="rId56" w:anchor="304" w:history="1">
        <w:r w:rsidRPr="00A36AAF">
          <w:rPr>
            <w:rStyle w:val="Hyperlink"/>
            <w:i/>
            <w:iCs/>
          </w:rPr>
          <w:t>Group B</w:t>
        </w:r>
      </w:hyperlink>
      <w:r w:rsidRPr="00A36AAF">
        <w:rPr>
          <w:i/>
          <w:iCs/>
        </w:rPr>
        <w:t>) Code Development Cycle.</w:t>
      </w:r>
    </w:p>
    <w:p w14:paraId="7A87DE39" w14:textId="77777777" w:rsidR="00A36AAF" w:rsidRPr="00A36AAF" w:rsidRDefault="00A36AAF" w:rsidP="00A36AAF">
      <w:pPr>
        <w:rPr>
          <w:b/>
          <w:bCs/>
        </w:rPr>
      </w:pPr>
      <w:hyperlink r:id="rId57" w:anchor="1801" w:history="1">
        <w:r w:rsidRPr="00A36AAF">
          <w:rPr>
            <w:rStyle w:val="Hyperlink"/>
            <w:b/>
            <w:bCs/>
          </w:rPr>
          <w:t>Section 1801 General</w:t>
        </w:r>
      </w:hyperlink>
    </w:p>
    <w:p w14:paraId="49653029" w14:textId="77777777" w:rsidR="00A36AAF" w:rsidRPr="00A36AAF" w:rsidRDefault="00A36AAF" w:rsidP="00A36AAF">
      <w:pPr>
        <w:rPr>
          <w:b/>
          <w:bCs/>
        </w:rPr>
      </w:pPr>
      <w:hyperlink r:id="rId58" w:anchor="1801.1" w:history="1">
        <w:r w:rsidRPr="00A36AAF">
          <w:rPr>
            <w:rStyle w:val="Hyperlink"/>
            <w:b/>
            <w:bCs/>
          </w:rPr>
          <w:t>1801.1 Scope</w:t>
        </w:r>
      </w:hyperlink>
    </w:p>
    <w:p w14:paraId="49F56DAF" w14:textId="77777777" w:rsidR="00A36AAF" w:rsidRPr="00A36AAF" w:rsidRDefault="00A36AAF" w:rsidP="00A36AAF">
      <w:r w:rsidRPr="00A36AAF">
        <w:t>The provisions of this chapter shall apply to building and foundation systems.</w:t>
      </w:r>
    </w:p>
    <w:p w14:paraId="677DB5C7" w14:textId="77777777" w:rsidR="00A36AAF" w:rsidRPr="00A36AAF" w:rsidRDefault="00A36AAF" w:rsidP="00A36AAF">
      <w:pPr>
        <w:rPr>
          <w:b/>
          <w:bCs/>
        </w:rPr>
      </w:pPr>
      <w:hyperlink r:id="rId59" w:anchor="1801.1.1" w:history="1">
        <w:r w:rsidRPr="00A36AAF">
          <w:rPr>
            <w:rStyle w:val="Hyperlink"/>
            <w:b/>
            <w:bCs/>
          </w:rPr>
          <w:t>1801.1.1 </w:t>
        </w:r>
        <w:r w:rsidRPr="00A36AAF">
          <w:rPr>
            <w:rStyle w:val="Hyperlink"/>
            <w:b/>
            <w:bCs/>
            <w:i/>
            <w:iCs/>
          </w:rPr>
          <w:t>Application</w:t>
        </w:r>
      </w:hyperlink>
    </w:p>
    <w:p w14:paraId="5CB38003" w14:textId="77777777" w:rsidR="00A36AAF" w:rsidRPr="00A36AAF" w:rsidRDefault="00A36AAF" w:rsidP="00A36AAF">
      <w:pPr>
        <w:rPr>
          <w:i/>
          <w:iCs/>
        </w:rPr>
      </w:pPr>
      <w:r w:rsidRPr="00A36AAF">
        <w:rPr>
          <w:b/>
          <w:bCs/>
          <w:i/>
          <w:iCs/>
        </w:rPr>
        <w:t>[OSHPD 1R, 2 &amp; 5]</w:t>
      </w:r>
      <w:r w:rsidRPr="00A36AAF">
        <w:rPr>
          <w:i/>
          <w:iCs/>
        </w:rPr>
        <w:t> The </w:t>
      </w:r>
      <w:hyperlink r:id="rId60" w:anchor="3101.1" w:history="1">
        <w:r w:rsidRPr="00A36AAF">
          <w:rPr>
            <w:rStyle w:val="Hyperlink"/>
            <w:i/>
            <w:iCs/>
          </w:rPr>
          <w:t>scope</w:t>
        </w:r>
      </w:hyperlink>
      <w:r w:rsidRPr="00A36AAF">
        <w:rPr>
          <w:i/>
          <w:iCs/>
        </w:rPr>
        <w:t> of </w:t>
      </w:r>
      <w:hyperlink r:id="rId61" w:anchor="2501.1.1" w:history="1">
        <w:r w:rsidRPr="00A36AAF">
          <w:rPr>
            <w:rStyle w:val="Hyperlink"/>
            <w:i/>
            <w:iCs/>
          </w:rPr>
          <w:t>application</w:t>
        </w:r>
      </w:hyperlink>
      <w:r w:rsidRPr="00A36AAF">
        <w:rPr>
          <w:i/>
          <w:iCs/>
        </w:rPr>
        <w:t> of </w:t>
      </w:r>
      <w:hyperlink r:id="rId62" w:anchor="18" w:history="1">
        <w:r w:rsidRPr="00A36AAF">
          <w:rPr>
            <w:rStyle w:val="Hyperlink"/>
            <w:i/>
            <w:iCs/>
          </w:rPr>
          <w:t>Chapter 18</w:t>
        </w:r>
      </w:hyperlink>
      <w:r w:rsidRPr="00A36AAF">
        <w:rPr>
          <w:i/>
          <w:iCs/>
        </w:rPr>
        <w:t> is as follows:</w:t>
      </w:r>
    </w:p>
    <w:p w14:paraId="6D42E26E" w14:textId="77777777" w:rsidR="00A36AAF" w:rsidRPr="00A36AAF" w:rsidRDefault="00A36AAF" w:rsidP="00A36AAF">
      <w:pPr>
        <w:rPr>
          <w:i/>
          <w:iCs/>
        </w:rPr>
      </w:pPr>
      <w:r w:rsidRPr="00A36AAF">
        <w:rPr>
          <w:i/>
          <w:iCs/>
        </w:rPr>
        <w:lastRenderedPageBreak/>
        <w:t>Structures regulated by the </w:t>
      </w:r>
      <w:hyperlink r:id="rId63" w:anchor="department_hcd_1_hcd_2_" w:history="1">
        <w:r w:rsidRPr="00A36AAF">
          <w:rPr>
            <w:rStyle w:val="Hyperlink"/>
            <w:i/>
            <w:iCs/>
          </w:rPr>
          <w:t>Department</w:t>
        </w:r>
      </w:hyperlink>
      <w:r w:rsidRPr="00A36AAF">
        <w:rPr>
          <w:i/>
          <w:iCs/>
        </w:rPr>
        <w:t> of Health Care Access and Information/Office of Statewide Hospital Planning and Development (OSHPD), which include hospital buildings removed from </w:t>
      </w:r>
      <w:hyperlink r:id="rId64" w:anchor="L101.1" w:history="1">
        <w:r w:rsidRPr="00A36AAF">
          <w:rPr>
            <w:rStyle w:val="Hyperlink"/>
            <w:i/>
            <w:iCs/>
          </w:rPr>
          <w:t>general</w:t>
        </w:r>
      </w:hyperlink>
      <w:r w:rsidRPr="00A36AAF">
        <w:rPr>
          <w:i/>
          <w:iCs/>
        </w:rPr>
        <w:t> acute care service, skilled nursing </w:t>
      </w:r>
      <w:hyperlink r:id="rId65" w:anchor="facility_" w:history="1">
        <w:r w:rsidRPr="00A36AAF">
          <w:rPr>
            <w:rStyle w:val="Hyperlink"/>
            <w:i/>
            <w:iCs/>
          </w:rPr>
          <w:t>facility</w:t>
        </w:r>
      </w:hyperlink>
      <w:r w:rsidRPr="00A36AAF">
        <w:rPr>
          <w:i/>
          <w:iCs/>
        </w:rPr>
        <w:t> buildings, intermediate care </w:t>
      </w:r>
      <w:hyperlink r:id="rId66" w:anchor="facility_" w:history="1">
        <w:r w:rsidRPr="00A36AAF">
          <w:rPr>
            <w:rStyle w:val="Hyperlink"/>
            <w:i/>
            <w:iCs/>
          </w:rPr>
          <w:t>facility</w:t>
        </w:r>
      </w:hyperlink>
      <w:r w:rsidRPr="00A36AAF">
        <w:rPr>
          <w:i/>
          <w:iCs/>
        </w:rPr>
        <w:t> buildings and acute psychiatric hospital buildings, as listed in Sections </w:t>
      </w:r>
      <w:hyperlink r:id="rId67" w:anchor="1.10.1" w:history="1">
        <w:r w:rsidRPr="00A36AAF">
          <w:rPr>
            <w:rStyle w:val="Hyperlink"/>
            <w:i/>
            <w:iCs/>
          </w:rPr>
          <w:t>1.10.1</w:t>
        </w:r>
      </w:hyperlink>
      <w:r w:rsidRPr="00A36AAF">
        <w:rPr>
          <w:i/>
          <w:iCs/>
        </w:rPr>
        <w:t>, </w:t>
      </w:r>
      <w:hyperlink r:id="rId68" w:anchor="1.10.2" w:history="1">
        <w:r w:rsidRPr="00A36AAF">
          <w:rPr>
            <w:rStyle w:val="Hyperlink"/>
            <w:i/>
            <w:iCs/>
          </w:rPr>
          <w:t>1.10.2</w:t>
        </w:r>
      </w:hyperlink>
      <w:r w:rsidRPr="00A36AAF">
        <w:rPr>
          <w:i/>
          <w:iCs/>
        </w:rPr>
        <w:t> and </w:t>
      </w:r>
      <w:hyperlink r:id="rId69" w:anchor="1.10.5" w:history="1">
        <w:r w:rsidRPr="00A36AAF">
          <w:rPr>
            <w:rStyle w:val="Hyperlink"/>
            <w:i/>
            <w:iCs/>
          </w:rPr>
          <w:t>1.10.5</w:t>
        </w:r>
      </w:hyperlink>
      <w:r w:rsidRPr="00A36AAF">
        <w:rPr>
          <w:i/>
          <w:iCs/>
        </w:rPr>
        <w:t>.</w:t>
      </w:r>
    </w:p>
    <w:p w14:paraId="39F59304" w14:textId="77777777" w:rsidR="00A36AAF" w:rsidRPr="00A36AAF" w:rsidRDefault="00A36AAF" w:rsidP="00A36AAF">
      <w:pPr>
        <w:rPr>
          <w:b/>
          <w:bCs/>
        </w:rPr>
      </w:pPr>
      <w:hyperlink r:id="rId70" w:anchor="1801.1.2" w:history="1">
        <w:r w:rsidRPr="00A36AAF">
          <w:rPr>
            <w:rStyle w:val="Hyperlink"/>
            <w:b/>
            <w:bCs/>
          </w:rPr>
          <w:t>1801.1.2 </w:t>
        </w:r>
        <w:r w:rsidRPr="00A36AAF">
          <w:rPr>
            <w:rStyle w:val="Hyperlink"/>
            <w:b/>
            <w:bCs/>
            <w:i/>
            <w:iCs/>
          </w:rPr>
          <w:t>Amendments in This Chapter</w:t>
        </w:r>
      </w:hyperlink>
    </w:p>
    <w:p w14:paraId="1D15E070" w14:textId="77777777" w:rsidR="00A36AAF" w:rsidRPr="00A36AAF" w:rsidRDefault="00A36AAF" w:rsidP="00A36AAF">
      <w:pPr>
        <w:rPr>
          <w:i/>
          <w:iCs/>
        </w:rPr>
      </w:pPr>
      <w:r w:rsidRPr="00A36AAF">
        <w:rPr>
          <w:b/>
          <w:bCs/>
          <w:i/>
          <w:iCs/>
        </w:rPr>
        <w:t>[OSHPD 1R, 2 &amp; 5]</w:t>
      </w:r>
      <w:r w:rsidRPr="00A36AAF">
        <w:rPr>
          <w:i/>
          <w:iCs/>
        </w:rPr>
        <w:t> OSHPD adopts this chapter as amended.</w:t>
      </w:r>
    </w:p>
    <w:p w14:paraId="6B4FF650" w14:textId="77777777" w:rsidR="00A36AAF" w:rsidRPr="00A36AAF" w:rsidRDefault="00A36AAF" w:rsidP="00A36AAF">
      <w:pPr>
        <w:rPr>
          <w:b/>
          <w:bCs/>
        </w:rPr>
      </w:pPr>
      <w:hyperlink r:id="rId71" w:anchor="1801.1.3" w:history="1">
        <w:r w:rsidRPr="00A36AAF">
          <w:rPr>
            <w:rStyle w:val="Hyperlink"/>
            <w:b/>
            <w:bCs/>
          </w:rPr>
          <w:t>1801.1.3 </w:t>
        </w:r>
        <w:r w:rsidRPr="00A36AAF">
          <w:rPr>
            <w:rStyle w:val="Hyperlink"/>
            <w:b/>
            <w:bCs/>
            <w:i/>
            <w:iCs/>
          </w:rPr>
          <w:t>Identification of Amendments</w:t>
        </w:r>
      </w:hyperlink>
    </w:p>
    <w:p w14:paraId="75A93BCB" w14:textId="77777777" w:rsidR="00A36AAF" w:rsidRPr="00A36AAF" w:rsidRDefault="00A36AAF" w:rsidP="00A36AAF">
      <w:pPr>
        <w:rPr>
          <w:i/>
          <w:iCs/>
        </w:rPr>
      </w:pPr>
      <w:r w:rsidRPr="00A36AAF">
        <w:rPr>
          <w:b/>
          <w:bCs/>
          <w:i/>
          <w:iCs/>
        </w:rPr>
        <w:t>[OSHPD 1R, 2 &amp; 5]</w:t>
      </w:r>
      <w:r w:rsidRPr="00A36AAF">
        <w:rPr>
          <w:i/>
          <w:iCs/>
        </w:rPr>
        <w:t> Office of Statewide Hospital Planning and Development (OSHPD) amendments appear in this chapter preceded with the appropriate acronym, as follows:</w:t>
      </w:r>
    </w:p>
    <w:p w14:paraId="7867C7C3" w14:textId="77777777" w:rsidR="00A36AAF" w:rsidRPr="00A36AAF" w:rsidRDefault="00A36AAF" w:rsidP="00A36AAF">
      <w:pPr>
        <w:rPr>
          <w:i/>
          <w:iCs/>
        </w:rPr>
      </w:pPr>
      <w:r w:rsidRPr="00A36AAF">
        <w:rPr>
          <w:b/>
          <w:bCs/>
          <w:i/>
          <w:iCs/>
        </w:rPr>
        <w:t>[OSHPD 1R]</w:t>
      </w:r>
      <w:r w:rsidRPr="00A36AAF">
        <w:rPr>
          <w:i/>
          <w:iCs/>
        </w:rPr>
        <w:t> — For </w:t>
      </w:r>
      <w:hyperlink r:id="rId72" w:anchor="2501.1.1" w:history="1">
        <w:r w:rsidRPr="00A36AAF">
          <w:rPr>
            <w:rStyle w:val="Hyperlink"/>
            <w:i/>
            <w:iCs/>
          </w:rPr>
          <w:t>applications</w:t>
        </w:r>
      </w:hyperlink>
      <w:r w:rsidRPr="00A36AAF">
        <w:rPr>
          <w:i/>
          <w:iCs/>
        </w:rPr>
        <w:t> listed in </w:t>
      </w:r>
      <w:hyperlink r:id="rId73" w:anchor="1.10.1" w:history="1">
        <w:r w:rsidRPr="00A36AAF">
          <w:rPr>
            <w:rStyle w:val="Hyperlink"/>
            <w:i/>
            <w:iCs/>
          </w:rPr>
          <w:t>Section 1.10.1</w:t>
        </w:r>
      </w:hyperlink>
      <w:r w:rsidRPr="00A36AAF">
        <w:rPr>
          <w:i/>
          <w:iCs/>
        </w:rPr>
        <w:t>.</w:t>
      </w:r>
    </w:p>
    <w:p w14:paraId="40678F22" w14:textId="77777777" w:rsidR="00A36AAF" w:rsidRPr="00A36AAF" w:rsidRDefault="00A36AAF" w:rsidP="00A36AAF">
      <w:pPr>
        <w:rPr>
          <w:i/>
          <w:iCs/>
        </w:rPr>
      </w:pPr>
      <w:r w:rsidRPr="00A36AAF">
        <w:rPr>
          <w:b/>
          <w:bCs/>
          <w:i/>
          <w:iCs/>
        </w:rPr>
        <w:t>[OSHPD 2] </w:t>
      </w:r>
      <w:r w:rsidRPr="00A36AAF">
        <w:rPr>
          <w:i/>
          <w:iCs/>
        </w:rPr>
        <w:t>— For </w:t>
      </w:r>
      <w:hyperlink r:id="rId74" w:anchor="2501.1.1" w:history="1">
        <w:r w:rsidRPr="00A36AAF">
          <w:rPr>
            <w:rStyle w:val="Hyperlink"/>
            <w:i/>
            <w:iCs/>
          </w:rPr>
          <w:t>applications</w:t>
        </w:r>
      </w:hyperlink>
      <w:r w:rsidRPr="00A36AAF">
        <w:rPr>
          <w:i/>
          <w:iCs/>
        </w:rPr>
        <w:t> listed in </w:t>
      </w:r>
      <w:hyperlink r:id="rId75" w:anchor="1.10.2" w:history="1">
        <w:r w:rsidRPr="00A36AAF">
          <w:rPr>
            <w:rStyle w:val="Hyperlink"/>
            <w:i/>
            <w:iCs/>
          </w:rPr>
          <w:t>Section 1.10.2</w:t>
        </w:r>
      </w:hyperlink>
      <w:r w:rsidRPr="00A36AAF">
        <w:rPr>
          <w:i/>
          <w:iCs/>
        </w:rPr>
        <w:t>.</w:t>
      </w:r>
    </w:p>
    <w:p w14:paraId="5FEAD89A" w14:textId="77777777" w:rsidR="00A36AAF" w:rsidRPr="00A36AAF" w:rsidRDefault="00A36AAF" w:rsidP="00A36AAF">
      <w:pPr>
        <w:rPr>
          <w:i/>
          <w:iCs/>
        </w:rPr>
      </w:pPr>
      <w:r w:rsidRPr="00A36AAF">
        <w:rPr>
          <w:b/>
          <w:bCs/>
          <w:i/>
          <w:iCs/>
        </w:rPr>
        <w:t>[OSHPD 5] </w:t>
      </w:r>
      <w:r w:rsidRPr="00A36AAF">
        <w:rPr>
          <w:i/>
          <w:iCs/>
        </w:rPr>
        <w:t>— For </w:t>
      </w:r>
      <w:hyperlink r:id="rId76" w:anchor="2501.1.1" w:history="1">
        <w:r w:rsidRPr="00A36AAF">
          <w:rPr>
            <w:rStyle w:val="Hyperlink"/>
            <w:i/>
            <w:iCs/>
          </w:rPr>
          <w:t>applications</w:t>
        </w:r>
      </w:hyperlink>
      <w:r w:rsidRPr="00A36AAF">
        <w:rPr>
          <w:i/>
          <w:iCs/>
        </w:rPr>
        <w:t> listed in </w:t>
      </w:r>
      <w:hyperlink r:id="rId77" w:anchor="1.10.5" w:history="1">
        <w:r w:rsidRPr="00A36AAF">
          <w:rPr>
            <w:rStyle w:val="Hyperlink"/>
            <w:i/>
            <w:iCs/>
          </w:rPr>
          <w:t>Section 1.10.5</w:t>
        </w:r>
      </w:hyperlink>
      <w:r w:rsidRPr="00A36AAF">
        <w:rPr>
          <w:i/>
          <w:iCs/>
        </w:rPr>
        <w:t>.</w:t>
      </w:r>
    </w:p>
    <w:p w14:paraId="4F847033" w14:textId="77777777" w:rsidR="00A36AAF" w:rsidRPr="00A36AAF" w:rsidRDefault="00A36AAF" w:rsidP="00A36AAF">
      <w:pPr>
        <w:rPr>
          <w:b/>
          <w:bCs/>
        </w:rPr>
      </w:pPr>
      <w:hyperlink r:id="rId78" w:anchor="1802" w:history="1">
        <w:r w:rsidRPr="00A36AAF">
          <w:rPr>
            <w:rStyle w:val="Hyperlink"/>
            <w:b/>
            <w:bCs/>
          </w:rPr>
          <w:t>Section 1802 Design Basis</w:t>
        </w:r>
      </w:hyperlink>
    </w:p>
    <w:p w14:paraId="26D12FB8" w14:textId="77777777" w:rsidR="00A36AAF" w:rsidRPr="00A36AAF" w:rsidRDefault="00A36AAF" w:rsidP="00A36AAF">
      <w:pPr>
        <w:rPr>
          <w:b/>
          <w:bCs/>
        </w:rPr>
      </w:pPr>
      <w:hyperlink r:id="rId79" w:anchor="1802.1" w:history="1">
        <w:r w:rsidRPr="00A36AAF">
          <w:rPr>
            <w:rStyle w:val="Hyperlink"/>
            <w:b/>
            <w:bCs/>
          </w:rPr>
          <w:t>1802.1 General</w:t>
        </w:r>
      </w:hyperlink>
    </w:p>
    <w:p w14:paraId="42205B7E" w14:textId="77777777" w:rsidR="00A36AAF" w:rsidRPr="00A36AAF" w:rsidRDefault="00A36AAF" w:rsidP="00A36AAF">
      <w:r w:rsidRPr="00A36AAF">
        <w:t>Allowable bearing pressures, allowable stresses and </w:t>
      </w:r>
      <w:hyperlink r:id="rId80" w:anchor="2210A.1.1" w:history="1">
        <w:r w:rsidRPr="00A36AAF">
          <w:rPr>
            <w:rStyle w:val="Hyperlink"/>
          </w:rPr>
          <w:t>design</w:t>
        </w:r>
      </w:hyperlink>
      <w:r w:rsidRPr="00A36AAF">
        <w:t> formulas provided in this chapter shall be used with the </w:t>
      </w:r>
      <w:hyperlink r:id="rId81" w:anchor="allowable_stress_design_" w:history="1">
        <w:r w:rsidRPr="00A36AAF">
          <w:rPr>
            <w:rStyle w:val="Hyperlink"/>
          </w:rPr>
          <w:t>allowable stress design</w:t>
        </w:r>
      </w:hyperlink>
      <w:r w:rsidRPr="00A36AAF">
        <w:t> load combinations specified in ASCE 7, Section 2.4 or the alternative </w:t>
      </w:r>
      <w:hyperlink r:id="rId82" w:anchor="allowable_stress_design_" w:history="1">
        <w:r w:rsidRPr="00A36AAF">
          <w:rPr>
            <w:rStyle w:val="Hyperlink"/>
          </w:rPr>
          <w:t>allowable stress design</w:t>
        </w:r>
      </w:hyperlink>
      <w:r w:rsidRPr="00A36AAF">
        <w:t> load combinations of </w:t>
      </w:r>
      <w:hyperlink r:id="rId83" w:anchor="1605.2" w:history="1">
        <w:r w:rsidRPr="00A36AAF">
          <w:rPr>
            <w:rStyle w:val="Hyperlink"/>
          </w:rPr>
          <w:t>Section 1605.2</w:t>
        </w:r>
      </w:hyperlink>
      <w:r w:rsidRPr="00A36AAF">
        <w:t>. The quality and </w:t>
      </w:r>
      <w:hyperlink r:id="rId84" w:anchor="2210A.1.1" w:history="1">
        <w:r w:rsidRPr="00A36AAF">
          <w:rPr>
            <w:rStyle w:val="Hyperlink"/>
          </w:rPr>
          <w:t>design</w:t>
        </w:r>
      </w:hyperlink>
      <w:r w:rsidRPr="00A36AAF">
        <w:t> of </w:t>
      </w:r>
      <w:hyperlink r:id="rId85" w:anchor="414.1.2" w:history="1">
        <w:r w:rsidRPr="00A36AAF">
          <w:rPr>
            <w:rStyle w:val="Hyperlink"/>
          </w:rPr>
          <w:t>materials</w:t>
        </w:r>
      </w:hyperlink>
      <w:r w:rsidRPr="00A36AAF">
        <w:t> used structurally in </w:t>
      </w:r>
      <w:hyperlink r:id="rId86" w:anchor="excavation_" w:history="1">
        <w:r w:rsidRPr="00A36AAF">
          <w:rPr>
            <w:rStyle w:val="Hyperlink"/>
          </w:rPr>
          <w:t>excavations</w:t>
        </w:r>
      </w:hyperlink>
      <w:r w:rsidRPr="00A36AAF">
        <w:t> and foundations shall comply with the requirements specified in Chapters </w:t>
      </w:r>
      <w:hyperlink r:id="rId87" w:anchor="16" w:history="1">
        <w:r w:rsidRPr="00A36AAF">
          <w:rPr>
            <w:rStyle w:val="Hyperlink"/>
          </w:rPr>
          <w:t>16</w:t>
        </w:r>
      </w:hyperlink>
      <w:r w:rsidRPr="00A36AAF">
        <w:t>, </w:t>
      </w:r>
      <w:hyperlink r:id="rId88" w:anchor="19" w:history="1">
        <w:r w:rsidRPr="00A36AAF">
          <w:rPr>
            <w:rStyle w:val="Hyperlink"/>
          </w:rPr>
          <w:t>19</w:t>
        </w:r>
      </w:hyperlink>
      <w:r w:rsidRPr="00A36AAF">
        <w:t>, </w:t>
      </w:r>
      <w:hyperlink r:id="rId89" w:anchor="21" w:history="1">
        <w:r w:rsidRPr="00A36AAF">
          <w:rPr>
            <w:rStyle w:val="Hyperlink"/>
          </w:rPr>
          <w:t>21</w:t>
        </w:r>
      </w:hyperlink>
      <w:r w:rsidRPr="00A36AAF">
        <w:t>, </w:t>
      </w:r>
      <w:hyperlink r:id="rId90" w:anchor="22" w:history="1">
        <w:r w:rsidRPr="00A36AAF">
          <w:rPr>
            <w:rStyle w:val="Hyperlink"/>
          </w:rPr>
          <w:t>22</w:t>
        </w:r>
      </w:hyperlink>
      <w:r w:rsidRPr="00A36AAF">
        <w:t> and </w:t>
      </w:r>
      <w:hyperlink r:id="rId91" w:anchor="23" w:history="1">
        <w:r w:rsidRPr="00A36AAF">
          <w:rPr>
            <w:rStyle w:val="Hyperlink"/>
          </w:rPr>
          <w:t>23</w:t>
        </w:r>
      </w:hyperlink>
      <w:r w:rsidRPr="00A36AAF">
        <w:t>. </w:t>
      </w:r>
      <w:hyperlink r:id="rId92" w:anchor="excavation_" w:history="1">
        <w:r w:rsidRPr="00A36AAF">
          <w:rPr>
            <w:rStyle w:val="Hyperlink"/>
          </w:rPr>
          <w:t>Excavations</w:t>
        </w:r>
      </w:hyperlink>
      <w:r w:rsidRPr="00A36AAF">
        <w:t> and </w:t>
      </w:r>
      <w:hyperlink r:id="rId93" w:anchor="fill_" w:history="1">
        <w:r w:rsidRPr="00A36AAF">
          <w:rPr>
            <w:rStyle w:val="Hyperlink"/>
          </w:rPr>
          <w:t>fills</w:t>
        </w:r>
      </w:hyperlink>
      <w:r w:rsidRPr="00A36AAF">
        <w:t> shall comply with </w:t>
      </w:r>
      <w:hyperlink r:id="rId94" w:anchor="33" w:history="1">
        <w:r w:rsidRPr="00A36AAF">
          <w:rPr>
            <w:rStyle w:val="Hyperlink"/>
          </w:rPr>
          <w:t>Chapter 33</w:t>
        </w:r>
      </w:hyperlink>
      <w:r w:rsidRPr="00A36AAF">
        <w:t>.</w:t>
      </w:r>
    </w:p>
    <w:p w14:paraId="6E62CCB5" w14:textId="77777777" w:rsidR="00A36AAF" w:rsidRPr="00A36AAF" w:rsidRDefault="00A36AAF" w:rsidP="00A36AAF">
      <w:pPr>
        <w:rPr>
          <w:i/>
          <w:iCs/>
        </w:rPr>
      </w:pPr>
      <w:r w:rsidRPr="00A36AAF">
        <w:rPr>
          <w:b/>
          <w:bCs/>
          <w:i/>
          <w:iCs/>
        </w:rPr>
        <w:t>[HCD 1]</w:t>
      </w:r>
      <w:r w:rsidRPr="00A36AAF">
        <w:rPr>
          <w:i/>
          <w:iCs/>
        </w:rPr>
        <w:t> For limited-density </w:t>
      </w:r>
      <w:hyperlink r:id="rId95" w:anchor="owner_" w:history="1">
        <w:r w:rsidRPr="00A36AAF">
          <w:rPr>
            <w:rStyle w:val="Hyperlink"/>
            <w:i/>
            <w:iCs/>
          </w:rPr>
          <w:t>owner</w:t>
        </w:r>
      </w:hyperlink>
      <w:r w:rsidRPr="00A36AAF">
        <w:rPr>
          <w:i/>
          <w:iCs/>
        </w:rPr>
        <w:t>-built rural </w:t>
      </w:r>
      <w:hyperlink r:id="rId96" w:anchor="dwelling_" w:history="1">
        <w:r w:rsidRPr="00A36AAF">
          <w:rPr>
            <w:rStyle w:val="Hyperlink"/>
            <w:i/>
            <w:iCs/>
          </w:rPr>
          <w:t>dwellings</w:t>
        </w:r>
      </w:hyperlink>
      <w:r w:rsidRPr="00A36AAF">
        <w:rPr>
          <w:i/>
          <w:iCs/>
        </w:rPr>
        <w:t>, pier foundations, </w:t>
      </w:r>
      <w:hyperlink r:id="rId97" w:anchor="stone_masonry_" w:history="1">
        <w:r w:rsidRPr="00A36AAF">
          <w:rPr>
            <w:rStyle w:val="Hyperlink"/>
            <w:i/>
            <w:iCs/>
          </w:rPr>
          <w:t>stone masonry</w:t>
        </w:r>
      </w:hyperlink>
      <w:r w:rsidRPr="00A36AAF">
        <w:rPr>
          <w:i/>
          <w:iCs/>
        </w:rPr>
        <w:t> footings and foundations, pressure-treated lumber, poles or equivalent foundation </w:t>
      </w:r>
      <w:hyperlink r:id="rId98" w:anchor="414.1.2" w:history="1">
        <w:r w:rsidRPr="00A36AAF">
          <w:rPr>
            <w:rStyle w:val="Hyperlink"/>
            <w:i/>
            <w:iCs/>
          </w:rPr>
          <w:t>materials</w:t>
        </w:r>
      </w:hyperlink>
      <w:r w:rsidRPr="00A36AAF">
        <w:rPr>
          <w:i/>
          <w:iCs/>
        </w:rPr>
        <w:t> or </w:t>
      </w:r>
      <w:hyperlink r:id="rId99" w:anchor="2210A.1.1" w:history="1">
        <w:r w:rsidRPr="00A36AAF">
          <w:rPr>
            <w:rStyle w:val="Hyperlink"/>
            <w:i/>
            <w:iCs/>
          </w:rPr>
          <w:t>designs</w:t>
        </w:r>
      </w:hyperlink>
      <w:r w:rsidRPr="00A36AAF">
        <w:rPr>
          <w:i/>
          <w:iCs/>
        </w:rPr>
        <w:t> may be used, provided that the bearing is sufficient for the purpose intended.</w:t>
      </w:r>
    </w:p>
    <w:p w14:paraId="5F543716" w14:textId="77777777" w:rsidR="00A36AAF" w:rsidRPr="00A36AAF" w:rsidRDefault="00A36AAF" w:rsidP="00A36AAF">
      <w:pPr>
        <w:rPr>
          <w:b/>
          <w:bCs/>
        </w:rPr>
      </w:pPr>
      <w:hyperlink r:id="rId100" w:anchor="1803" w:history="1">
        <w:r w:rsidRPr="00A36AAF">
          <w:rPr>
            <w:rStyle w:val="Hyperlink"/>
            <w:b/>
            <w:bCs/>
          </w:rPr>
          <w:t>Section 1803 Geotechnical Investigations</w:t>
        </w:r>
      </w:hyperlink>
    </w:p>
    <w:p w14:paraId="3CD2203B" w14:textId="77777777" w:rsidR="00A36AAF" w:rsidRPr="00A36AAF" w:rsidRDefault="00A36AAF" w:rsidP="00A36AAF">
      <w:pPr>
        <w:rPr>
          <w:b/>
          <w:bCs/>
        </w:rPr>
      </w:pPr>
      <w:hyperlink r:id="rId101" w:anchor="1803.1" w:history="1">
        <w:r w:rsidRPr="00A36AAF">
          <w:rPr>
            <w:rStyle w:val="Hyperlink"/>
            <w:b/>
            <w:bCs/>
          </w:rPr>
          <w:t>1803.1 General</w:t>
        </w:r>
      </w:hyperlink>
    </w:p>
    <w:p w14:paraId="642B5E15" w14:textId="77777777" w:rsidR="00A36AAF" w:rsidRPr="00A36AAF" w:rsidRDefault="00A36AAF" w:rsidP="00A36AAF">
      <w:hyperlink r:id="rId102" w:anchor="1810A.1.1" w:history="1">
        <w:r w:rsidRPr="00A36AAF">
          <w:rPr>
            <w:rStyle w:val="Hyperlink"/>
          </w:rPr>
          <w:t>Geotechnical investigations</w:t>
        </w:r>
      </w:hyperlink>
      <w:r w:rsidRPr="00A36AAF">
        <w:t> shall be conducted in accordance with </w:t>
      </w:r>
      <w:hyperlink r:id="rId103" w:anchor="1803.2" w:history="1">
        <w:r w:rsidRPr="00A36AAF">
          <w:rPr>
            <w:rStyle w:val="Hyperlink"/>
          </w:rPr>
          <w:t>Section 1803.2</w:t>
        </w:r>
      </w:hyperlink>
      <w:r w:rsidRPr="00A36AAF">
        <w:t> and reported in accordance with </w:t>
      </w:r>
      <w:hyperlink r:id="rId104" w:anchor="1803.6" w:history="1">
        <w:r w:rsidRPr="00A36AAF">
          <w:rPr>
            <w:rStyle w:val="Hyperlink"/>
          </w:rPr>
          <w:t>Section 1803.6</w:t>
        </w:r>
      </w:hyperlink>
      <w:r w:rsidRPr="00A36AAF">
        <w:t>. </w:t>
      </w:r>
      <w:hyperlink r:id="rId105" w:anchor="915.1.1" w:history="1">
        <w:r w:rsidRPr="00A36AAF">
          <w:rPr>
            <w:rStyle w:val="Hyperlink"/>
          </w:rPr>
          <w:t>Where required</w:t>
        </w:r>
      </w:hyperlink>
      <w:r w:rsidRPr="00A36AAF">
        <w:t> by the </w:t>
      </w:r>
      <w:hyperlink r:id="rId106" w:anchor="building_official_" w:history="1">
        <w:r w:rsidRPr="00A36AAF">
          <w:rPr>
            <w:rStyle w:val="Hyperlink"/>
          </w:rPr>
          <w:t>building official</w:t>
        </w:r>
      </w:hyperlink>
      <w:r w:rsidRPr="00A36AAF">
        <w:t> or where </w:t>
      </w:r>
      <w:hyperlink r:id="rId107" w:anchor="1810A.1.1" w:history="1">
        <w:r w:rsidRPr="00A36AAF">
          <w:rPr>
            <w:rStyle w:val="Hyperlink"/>
          </w:rPr>
          <w:t>geotechnical investigations</w:t>
        </w:r>
      </w:hyperlink>
      <w:r w:rsidRPr="00A36AAF">
        <w:t> involve in-situ testing, </w:t>
      </w:r>
      <w:hyperlink r:id="rId108" w:anchor="laboratory_sfm_" w:history="1">
        <w:r w:rsidRPr="00A36AAF">
          <w:rPr>
            <w:rStyle w:val="Hyperlink"/>
          </w:rPr>
          <w:t>laboratory</w:t>
        </w:r>
      </w:hyperlink>
      <w:r w:rsidRPr="00A36AAF">
        <w:t> testing or engineering calculations, such investigations shall be conducted by a </w:t>
      </w:r>
      <w:hyperlink r:id="rId109" w:anchor="design_professional_registered_" w:history="1">
        <w:r w:rsidRPr="00A36AAF">
          <w:rPr>
            <w:rStyle w:val="Hyperlink"/>
          </w:rPr>
          <w:t xml:space="preserve">registered design </w:t>
        </w:r>
        <w:r w:rsidRPr="00A36AAF">
          <w:rPr>
            <w:rStyle w:val="Hyperlink"/>
          </w:rPr>
          <w:lastRenderedPageBreak/>
          <w:t>professional</w:t>
        </w:r>
      </w:hyperlink>
      <w:r w:rsidRPr="00A36AAF">
        <w:t>. </w:t>
      </w:r>
      <w:r w:rsidRPr="00A36AAF">
        <w:rPr>
          <w:b/>
          <w:bCs/>
          <w:i/>
          <w:iCs/>
        </w:rPr>
        <w:t>[OSHPD 1R, 2 &amp; 5]</w:t>
      </w:r>
      <w:r w:rsidRPr="00A36AAF">
        <w:rPr>
          <w:i/>
          <w:iCs/>
        </w:rPr>
        <w:t> The classification, testing and investigation of the soil shall be made under the responsible charge of a California registered geotechnical engineer. All recommendations contained in geotechnical and geohazard reports shall be subject to the approval of the </w:t>
      </w:r>
      <w:hyperlink r:id="rId110" w:anchor="enforcement_hcd_1_hcd_2_" w:history="1">
        <w:r w:rsidRPr="00A36AAF">
          <w:rPr>
            <w:rStyle w:val="Hyperlink"/>
            <w:i/>
            <w:iCs/>
          </w:rPr>
          <w:t>enforcement</w:t>
        </w:r>
      </w:hyperlink>
      <w:r w:rsidRPr="00A36AAF">
        <w:rPr>
          <w:i/>
          <w:iCs/>
        </w:rPr>
        <w:t> agency. All reports shall be prepared and signed by a registered geotechnical engineer, certified engineering geologist and a registered geophysicist, where applicable.</w:t>
      </w:r>
    </w:p>
    <w:p w14:paraId="6EC545FC" w14:textId="77777777" w:rsidR="00A36AAF" w:rsidRPr="00A36AAF" w:rsidRDefault="00A36AAF" w:rsidP="00A36AAF">
      <w:pPr>
        <w:rPr>
          <w:b/>
          <w:bCs/>
        </w:rPr>
      </w:pPr>
      <w:hyperlink r:id="rId111" w:anchor="1803.1.1" w:history="1">
        <w:r w:rsidRPr="00A36AAF">
          <w:rPr>
            <w:rStyle w:val="Hyperlink"/>
            <w:b/>
            <w:bCs/>
          </w:rPr>
          <w:t>1803.1.1 </w:t>
        </w:r>
        <w:r w:rsidRPr="00A36AAF">
          <w:rPr>
            <w:rStyle w:val="Hyperlink"/>
            <w:b/>
            <w:bCs/>
            <w:i/>
            <w:iCs/>
          </w:rPr>
          <w:t>General and Where Required for Applications Listed in Section 1.8.2.1.1 Regulated by the Department of Housing and Community Development</w:t>
        </w:r>
      </w:hyperlink>
    </w:p>
    <w:p w14:paraId="211AC624" w14:textId="77777777" w:rsidR="00A36AAF" w:rsidRPr="00A36AAF" w:rsidRDefault="00A36AAF" w:rsidP="00A36AAF">
      <w:pPr>
        <w:rPr>
          <w:i/>
          <w:iCs/>
        </w:rPr>
      </w:pPr>
      <w:r w:rsidRPr="00A36AAF">
        <w:rPr>
          <w:b/>
          <w:bCs/>
          <w:i/>
          <w:iCs/>
        </w:rPr>
        <w:t>[HCD 1]</w:t>
      </w:r>
      <w:r w:rsidRPr="00A36AAF">
        <w:rPr>
          <w:i/>
          <w:iCs/>
        </w:rPr>
        <w:t> Foundation and soils investigations shall be conducted in </w:t>
      </w:r>
      <w:hyperlink r:id="rId112" w:anchor="3103.1.2" w:history="1">
        <w:r w:rsidRPr="00A36AAF">
          <w:rPr>
            <w:rStyle w:val="Hyperlink"/>
            <w:i/>
            <w:iCs/>
          </w:rPr>
          <w:t>conformance</w:t>
        </w:r>
      </w:hyperlink>
      <w:r w:rsidRPr="00A36AAF">
        <w:rPr>
          <w:i/>
          <w:iCs/>
        </w:rPr>
        <w:t> with Health and Safety Code Sections 17953 through 17957 as summarized below.</w:t>
      </w:r>
    </w:p>
    <w:p w14:paraId="1B3014A5" w14:textId="77777777" w:rsidR="00A36AAF" w:rsidRPr="00A36AAF" w:rsidRDefault="00A36AAF" w:rsidP="00A36AAF">
      <w:pPr>
        <w:rPr>
          <w:b/>
          <w:bCs/>
        </w:rPr>
      </w:pPr>
      <w:hyperlink r:id="rId113" w:anchor="1803.1.1.1" w:history="1">
        <w:r w:rsidRPr="00A36AAF">
          <w:rPr>
            <w:rStyle w:val="Hyperlink"/>
            <w:b/>
            <w:bCs/>
          </w:rPr>
          <w:t>1803.1.1.1 </w:t>
        </w:r>
        <w:r w:rsidRPr="00A36AAF">
          <w:rPr>
            <w:rStyle w:val="Hyperlink"/>
            <w:b/>
            <w:bCs/>
            <w:i/>
            <w:iCs/>
          </w:rPr>
          <w:t>Preliminary Soil Report</w:t>
        </w:r>
      </w:hyperlink>
    </w:p>
    <w:p w14:paraId="1E94AEF2" w14:textId="77777777" w:rsidR="00A36AAF" w:rsidRPr="00A36AAF" w:rsidRDefault="00A36AAF" w:rsidP="00A36AAF">
      <w:pPr>
        <w:rPr>
          <w:i/>
          <w:iCs/>
        </w:rPr>
      </w:pPr>
      <w:r w:rsidRPr="00A36AAF">
        <w:rPr>
          <w:i/>
          <w:iCs/>
        </w:rPr>
        <w:t>Each city, county, or city and county shall enact an ordinance which requires a preliminary soil report, prepared by a civil engineer who is registered by the state. The report shall be based upon adequate test borings or </w:t>
      </w:r>
      <w:hyperlink r:id="rId114" w:anchor="excavation_" w:history="1">
        <w:r w:rsidRPr="00A36AAF">
          <w:rPr>
            <w:rStyle w:val="Hyperlink"/>
            <w:i/>
            <w:iCs/>
          </w:rPr>
          <w:t>excavations</w:t>
        </w:r>
      </w:hyperlink>
      <w:r w:rsidRPr="00A36AAF">
        <w:rPr>
          <w:i/>
          <w:iCs/>
        </w:rPr>
        <w:t>, of every subdivision, where a tentative and final map is required pursuant to Section 66426 of the Government Code.</w:t>
      </w:r>
    </w:p>
    <w:p w14:paraId="49084BCF" w14:textId="77777777" w:rsidR="00A36AAF" w:rsidRPr="00A36AAF" w:rsidRDefault="00A36AAF" w:rsidP="00A36AAF">
      <w:r w:rsidRPr="00A36AAF">
        <w:rPr>
          <w:i/>
          <w:iCs/>
        </w:rPr>
        <w:t>The preliminary soil report may be waived if the building </w:t>
      </w:r>
      <w:hyperlink r:id="rId115" w:anchor="department_hcd_1_hcd_2_" w:history="1">
        <w:r w:rsidRPr="00A36AAF">
          <w:rPr>
            <w:rStyle w:val="Hyperlink"/>
            <w:i/>
            <w:iCs/>
          </w:rPr>
          <w:t>department</w:t>
        </w:r>
      </w:hyperlink>
      <w:r w:rsidRPr="00A36AAF">
        <w:rPr>
          <w:i/>
          <w:iCs/>
        </w:rPr>
        <w:t> of the city, county, or city and county, or other </w:t>
      </w:r>
      <w:hyperlink r:id="rId116" w:anchor="enforcement_hcd_1_hcd_2_" w:history="1">
        <w:r w:rsidRPr="00A36AAF">
          <w:rPr>
            <w:rStyle w:val="Hyperlink"/>
            <w:i/>
            <w:iCs/>
          </w:rPr>
          <w:t>enforcement</w:t>
        </w:r>
      </w:hyperlink>
      <w:r w:rsidRPr="00A36AAF">
        <w:rPr>
          <w:i/>
          <w:iCs/>
        </w:rPr>
        <w:t> agency charged with the administration and </w:t>
      </w:r>
      <w:hyperlink r:id="rId117" w:anchor="enforcement_hcd_1_hcd_2_" w:history="1">
        <w:r w:rsidRPr="00A36AAF">
          <w:rPr>
            <w:rStyle w:val="Hyperlink"/>
            <w:i/>
            <w:iCs/>
          </w:rPr>
          <w:t>enforcement</w:t>
        </w:r>
      </w:hyperlink>
      <w:r w:rsidRPr="00A36AAF">
        <w:rPr>
          <w:i/>
          <w:iCs/>
        </w:rPr>
        <w:t> of the provisions of </w:t>
      </w:r>
      <w:hyperlink r:id="rId118" w:anchor="1803.1.1" w:history="1">
        <w:r w:rsidRPr="00A36AAF">
          <w:rPr>
            <w:rStyle w:val="Hyperlink"/>
            <w:i/>
            <w:iCs/>
          </w:rPr>
          <w:t>Section 1803.1.1</w:t>
        </w:r>
      </w:hyperlink>
      <w:r w:rsidRPr="00A36AAF">
        <w:rPr>
          <w:i/>
          <w:iCs/>
        </w:rPr>
        <w:t>, shall determine that, due to the knowledge such </w:t>
      </w:r>
      <w:hyperlink r:id="rId119" w:anchor="department_hcd_1_hcd_2_" w:history="1">
        <w:r w:rsidRPr="00A36AAF">
          <w:rPr>
            <w:rStyle w:val="Hyperlink"/>
            <w:i/>
            <w:iCs/>
          </w:rPr>
          <w:t>department</w:t>
        </w:r>
      </w:hyperlink>
      <w:r w:rsidRPr="00A36AAF">
        <w:rPr>
          <w:i/>
          <w:iCs/>
        </w:rPr>
        <w:t> has as to the soil qualities of the soil of the subdivision or lot, no preliminary analysis is necessary.</w:t>
      </w:r>
    </w:p>
    <w:p w14:paraId="5E51327E" w14:textId="77777777" w:rsidR="00A36AAF" w:rsidRPr="00A36AAF" w:rsidRDefault="00A36AAF" w:rsidP="00A36AAF">
      <w:pPr>
        <w:rPr>
          <w:b/>
          <w:bCs/>
        </w:rPr>
      </w:pPr>
      <w:hyperlink r:id="rId120" w:anchor="1803.1.1.2" w:history="1">
        <w:r w:rsidRPr="00A36AAF">
          <w:rPr>
            <w:rStyle w:val="Hyperlink"/>
            <w:b/>
            <w:bCs/>
          </w:rPr>
          <w:t>1803.1.1.2 </w:t>
        </w:r>
        <w:r w:rsidRPr="00A36AAF">
          <w:rPr>
            <w:rStyle w:val="Hyperlink"/>
            <w:b/>
            <w:bCs/>
            <w:i/>
            <w:iCs/>
          </w:rPr>
          <w:t>Soil Investigation by Lot, Necessity, Preparation and Recommendations</w:t>
        </w:r>
      </w:hyperlink>
    </w:p>
    <w:p w14:paraId="6C0AF3FF" w14:textId="77777777" w:rsidR="00A36AAF" w:rsidRPr="00A36AAF" w:rsidRDefault="00A36AAF" w:rsidP="00A36AAF">
      <w:pPr>
        <w:rPr>
          <w:i/>
          <w:iCs/>
        </w:rPr>
      </w:pPr>
      <w:r w:rsidRPr="00A36AAF">
        <w:rPr>
          <w:i/>
          <w:iCs/>
        </w:rPr>
        <w:t>If the preliminary soil report indicates the presence of critically expansive soils or other soil problems which, if not corrected, would lead to structural defects, such ordinance shall require a soil investigation of each lot in the subdivision.</w:t>
      </w:r>
    </w:p>
    <w:p w14:paraId="7B3F70E0" w14:textId="77777777" w:rsidR="00A36AAF" w:rsidRPr="00A36AAF" w:rsidRDefault="00A36AAF" w:rsidP="00A36AAF">
      <w:r w:rsidRPr="00A36AAF">
        <w:rPr>
          <w:i/>
          <w:iCs/>
        </w:rPr>
        <w:t>The soil investigation shall be prepared by a civil engineer who is registered in this state. It shall </w:t>
      </w:r>
      <w:hyperlink r:id="rId121" w:anchor="recommend_dsa_ac_hcd_1_hcd_2_" w:history="1">
        <w:r w:rsidRPr="00A36AAF">
          <w:rPr>
            <w:rStyle w:val="Hyperlink"/>
            <w:i/>
            <w:iCs/>
          </w:rPr>
          <w:t>recommend</w:t>
        </w:r>
      </w:hyperlink>
      <w:r w:rsidRPr="00A36AAF">
        <w:rPr>
          <w:i/>
          <w:iCs/>
        </w:rPr>
        <w:t> corrective action which is likely to prevent structural damage to each </w:t>
      </w:r>
      <w:hyperlink r:id="rId122" w:anchor="dwelling_" w:history="1">
        <w:r w:rsidRPr="00A36AAF">
          <w:rPr>
            <w:rStyle w:val="Hyperlink"/>
            <w:i/>
            <w:iCs/>
          </w:rPr>
          <w:t>dwelling</w:t>
        </w:r>
      </w:hyperlink>
      <w:r w:rsidRPr="00A36AAF">
        <w:rPr>
          <w:i/>
          <w:iCs/>
        </w:rPr>
        <w:t> proposed to be constructed on the expansive soil.</w:t>
      </w:r>
    </w:p>
    <w:p w14:paraId="4BDA294D" w14:textId="77777777" w:rsidR="00A36AAF" w:rsidRPr="00A36AAF" w:rsidRDefault="00A36AAF" w:rsidP="00A36AAF">
      <w:pPr>
        <w:rPr>
          <w:b/>
          <w:bCs/>
        </w:rPr>
      </w:pPr>
      <w:hyperlink r:id="rId123" w:anchor="1803.1.1.3" w:history="1">
        <w:r w:rsidRPr="00A36AAF">
          <w:rPr>
            <w:rStyle w:val="Hyperlink"/>
            <w:b/>
            <w:bCs/>
          </w:rPr>
          <w:t>1803.1.1.3 </w:t>
        </w:r>
        <w:r w:rsidRPr="00A36AAF">
          <w:rPr>
            <w:rStyle w:val="Hyperlink"/>
            <w:b/>
            <w:bCs/>
            <w:i/>
            <w:iCs/>
          </w:rPr>
          <w:t>Approval, Building Permit Conditions, Appeal</w:t>
        </w:r>
      </w:hyperlink>
    </w:p>
    <w:p w14:paraId="0B6F466B" w14:textId="77777777" w:rsidR="00A36AAF" w:rsidRPr="00A36AAF" w:rsidRDefault="00A36AAF" w:rsidP="00A36AAF">
      <w:pPr>
        <w:rPr>
          <w:i/>
          <w:iCs/>
        </w:rPr>
      </w:pPr>
      <w:r w:rsidRPr="00A36AAF">
        <w:rPr>
          <w:i/>
          <w:iCs/>
        </w:rPr>
        <w:t>The building </w:t>
      </w:r>
      <w:hyperlink r:id="rId124" w:anchor="department_hcd_1_hcd_2_" w:history="1">
        <w:r w:rsidRPr="00A36AAF">
          <w:rPr>
            <w:rStyle w:val="Hyperlink"/>
            <w:i/>
            <w:iCs/>
          </w:rPr>
          <w:t>department</w:t>
        </w:r>
      </w:hyperlink>
      <w:r w:rsidRPr="00A36AAF">
        <w:rPr>
          <w:i/>
          <w:iCs/>
        </w:rPr>
        <w:t> of each city, county, or city and county, or other </w:t>
      </w:r>
      <w:hyperlink r:id="rId125" w:anchor="enforcement_hcd_1_hcd_2_" w:history="1">
        <w:r w:rsidRPr="00A36AAF">
          <w:rPr>
            <w:rStyle w:val="Hyperlink"/>
            <w:i/>
            <w:iCs/>
          </w:rPr>
          <w:t>enforcement</w:t>
        </w:r>
      </w:hyperlink>
      <w:r w:rsidRPr="00A36AAF">
        <w:rPr>
          <w:i/>
          <w:iCs/>
        </w:rPr>
        <w:t> agency charged with the administration and </w:t>
      </w:r>
      <w:hyperlink r:id="rId126" w:anchor="enforcement_hcd_1_hcd_2_" w:history="1">
        <w:r w:rsidRPr="00A36AAF">
          <w:rPr>
            <w:rStyle w:val="Hyperlink"/>
            <w:i/>
            <w:iCs/>
          </w:rPr>
          <w:t>enforcement</w:t>
        </w:r>
      </w:hyperlink>
      <w:r w:rsidRPr="00A36AAF">
        <w:rPr>
          <w:i/>
          <w:iCs/>
        </w:rPr>
        <w:t> of the provisions of </w:t>
      </w:r>
      <w:hyperlink r:id="rId127" w:anchor="1803.1.1" w:history="1">
        <w:r w:rsidRPr="00A36AAF">
          <w:rPr>
            <w:rStyle w:val="Hyperlink"/>
            <w:i/>
            <w:iCs/>
          </w:rPr>
          <w:t>Section 1803.1.1</w:t>
        </w:r>
      </w:hyperlink>
      <w:r w:rsidRPr="00A36AAF">
        <w:rPr>
          <w:i/>
          <w:iCs/>
        </w:rPr>
        <w:t>, shall approve the soil investigation if it determines that the recommended action is likely to prevent structural damage to each </w:t>
      </w:r>
      <w:hyperlink r:id="rId128" w:anchor="dwelling_" w:history="1">
        <w:r w:rsidRPr="00A36AAF">
          <w:rPr>
            <w:rStyle w:val="Hyperlink"/>
            <w:i/>
            <w:iCs/>
          </w:rPr>
          <w:t>dwelling</w:t>
        </w:r>
      </w:hyperlink>
      <w:r w:rsidRPr="00A36AAF">
        <w:rPr>
          <w:i/>
          <w:iCs/>
        </w:rPr>
        <w:t> to be constructed. As a condition to the building </w:t>
      </w:r>
      <w:hyperlink r:id="rId129" w:anchor="permit_" w:history="1">
        <w:r w:rsidRPr="00A36AAF">
          <w:rPr>
            <w:rStyle w:val="Hyperlink"/>
            <w:i/>
            <w:iCs/>
          </w:rPr>
          <w:t>permit</w:t>
        </w:r>
      </w:hyperlink>
      <w:r w:rsidRPr="00A36AAF">
        <w:rPr>
          <w:i/>
          <w:iCs/>
        </w:rPr>
        <w:t xml:space="preserve">, the ordinance shall require that </w:t>
      </w:r>
      <w:r w:rsidRPr="00A36AAF">
        <w:rPr>
          <w:i/>
          <w:iCs/>
        </w:rPr>
        <w:lastRenderedPageBreak/>
        <w:t>the </w:t>
      </w:r>
      <w:hyperlink r:id="rId130" w:anchor="approved" w:history="1">
        <w:r w:rsidRPr="00A36AAF">
          <w:rPr>
            <w:rStyle w:val="Hyperlink"/>
            <w:i/>
            <w:iCs/>
          </w:rPr>
          <w:t>approved</w:t>
        </w:r>
      </w:hyperlink>
      <w:r w:rsidRPr="00A36AAF">
        <w:rPr>
          <w:i/>
          <w:iCs/>
        </w:rPr>
        <w:t> recommended action be incorporated in the </w:t>
      </w:r>
      <w:hyperlink r:id="rId131" w:anchor="407.1.1" w:history="1">
        <w:r w:rsidRPr="00A36AAF">
          <w:rPr>
            <w:rStyle w:val="Hyperlink"/>
            <w:i/>
            <w:iCs/>
          </w:rPr>
          <w:t>construction</w:t>
        </w:r>
      </w:hyperlink>
      <w:r w:rsidRPr="00A36AAF">
        <w:rPr>
          <w:i/>
          <w:iCs/>
        </w:rPr>
        <w:t> of each </w:t>
      </w:r>
      <w:hyperlink r:id="rId132" w:anchor="dwelling_" w:history="1">
        <w:r w:rsidRPr="00A36AAF">
          <w:rPr>
            <w:rStyle w:val="Hyperlink"/>
            <w:i/>
            <w:iCs/>
          </w:rPr>
          <w:t>dwelling</w:t>
        </w:r>
      </w:hyperlink>
      <w:r w:rsidRPr="00A36AAF">
        <w:rPr>
          <w:i/>
          <w:iCs/>
        </w:rPr>
        <w:t>. Appeal from such determination shall be to the local appeals board.</w:t>
      </w:r>
    </w:p>
    <w:p w14:paraId="46ED295F" w14:textId="77777777" w:rsidR="00A36AAF" w:rsidRPr="00A36AAF" w:rsidRDefault="00A36AAF" w:rsidP="00A36AAF">
      <w:pPr>
        <w:rPr>
          <w:b/>
          <w:bCs/>
        </w:rPr>
      </w:pPr>
      <w:hyperlink r:id="rId133" w:anchor="1803.1.1.4" w:history="1">
        <w:r w:rsidRPr="00A36AAF">
          <w:rPr>
            <w:rStyle w:val="Hyperlink"/>
            <w:b/>
            <w:bCs/>
          </w:rPr>
          <w:t>1803.1.1.4 </w:t>
        </w:r>
        <w:r w:rsidRPr="00A36AAF">
          <w:rPr>
            <w:rStyle w:val="Hyperlink"/>
            <w:b/>
            <w:bCs/>
            <w:i/>
            <w:iCs/>
          </w:rPr>
          <w:t>Liability</w:t>
        </w:r>
      </w:hyperlink>
    </w:p>
    <w:p w14:paraId="13590BB0" w14:textId="77777777" w:rsidR="00A36AAF" w:rsidRPr="00A36AAF" w:rsidRDefault="00A36AAF" w:rsidP="00A36AAF">
      <w:pPr>
        <w:rPr>
          <w:i/>
          <w:iCs/>
        </w:rPr>
      </w:pPr>
      <w:r w:rsidRPr="00A36AAF">
        <w:rPr>
          <w:i/>
          <w:iCs/>
        </w:rPr>
        <w:t>A city, county, city and county, or other </w:t>
      </w:r>
      <w:hyperlink r:id="rId134" w:anchor="enforcement_hcd_1_hcd_2_" w:history="1">
        <w:r w:rsidRPr="00A36AAF">
          <w:rPr>
            <w:rStyle w:val="Hyperlink"/>
            <w:i/>
            <w:iCs/>
          </w:rPr>
          <w:t>enforcement</w:t>
        </w:r>
      </w:hyperlink>
      <w:r w:rsidRPr="00A36AAF">
        <w:rPr>
          <w:i/>
          <w:iCs/>
        </w:rPr>
        <w:t> agency charged with the administration and </w:t>
      </w:r>
      <w:hyperlink r:id="rId135" w:anchor="enforcement_hcd_1_hcd_2_" w:history="1">
        <w:r w:rsidRPr="00A36AAF">
          <w:rPr>
            <w:rStyle w:val="Hyperlink"/>
            <w:i/>
            <w:iCs/>
          </w:rPr>
          <w:t>enforcement</w:t>
        </w:r>
      </w:hyperlink>
      <w:r w:rsidRPr="00A36AAF">
        <w:rPr>
          <w:i/>
          <w:iCs/>
        </w:rPr>
        <w:t> of the provisions of </w:t>
      </w:r>
      <w:hyperlink r:id="rId136" w:anchor="1803.1.1" w:history="1">
        <w:r w:rsidRPr="00A36AAF">
          <w:rPr>
            <w:rStyle w:val="Hyperlink"/>
            <w:i/>
            <w:iCs/>
          </w:rPr>
          <w:t>Section 1803.1.1</w:t>
        </w:r>
      </w:hyperlink>
      <w:r w:rsidRPr="00A36AAF">
        <w:rPr>
          <w:i/>
          <w:iCs/>
        </w:rPr>
        <w:t>, is not liable for any injury which arises out of any act or omission of the city, county, city and county, other </w:t>
      </w:r>
      <w:hyperlink r:id="rId137" w:anchor="enforcement_hcd_1_hcd_2_" w:history="1">
        <w:r w:rsidRPr="00A36AAF">
          <w:rPr>
            <w:rStyle w:val="Hyperlink"/>
            <w:i/>
            <w:iCs/>
          </w:rPr>
          <w:t>enforcement</w:t>
        </w:r>
      </w:hyperlink>
      <w:r w:rsidRPr="00A36AAF">
        <w:rPr>
          <w:i/>
          <w:iCs/>
        </w:rPr>
        <w:t> agency, or a public employee or any other person under </w:t>
      </w:r>
      <w:hyperlink r:id="rId138" w:anchor="1803.1.1" w:history="1">
        <w:r w:rsidRPr="00A36AAF">
          <w:rPr>
            <w:rStyle w:val="Hyperlink"/>
            <w:i/>
            <w:iCs/>
          </w:rPr>
          <w:t>Section 1803.1.1</w:t>
        </w:r>
      </w:hyperlink>
      <w:r w:rsidRPr="00A36AAF">
        <w:rPr>
          <w:i/>
          <w:iCs/>
        </w:rPr>
        <w:t>.</w:t>
      </w:r>
    </w:p>
    <w:p w14:paraId="5A22212C" w14:textId="77777777" w:rsidR="00A36AAF" w:rsidRPr="00A36AAF" w:rsidRDefault="00A36AAF" w:rsidP="00A36AAF">
      <w:pPr>
        <w:rPr>
          <w:b/>
          <w:bCs/>
        </w:rPr>
      </w:pPr>
      <w:hyperlink r:id="rId139" w:anchor="1803.1.1.5" w:history="1">
        <w:r w:rsidRPr="00A36AAF">
          <w:rPr>
            <w:rStyle w:val="Hyperlink"/>
            <w:b/>
            <w:bCs/>
          </w:rPr>
          <w:t>1803.1.1.5 </w:t>
        </w:r>
        <w:r w:rsidRPr="00A36AAF">
          <w:rPr>
            <w:rStyle w:val="Hyperlink"/>
            <w:b/>
            <w:bCs/>
            <w:i/>
            <w:iCs/>
          </w:rPr>
          <w:t>Alternate Procedures</w:t>
        </w:r>
      </w:hyperlink>
    </w:p>
    <w:p w14:paraId="6A5F84B3" w14:textId="77777777" w:rsidR="00A36AAF" w:rsidRPr="00A36AAF" w:rsidRDefault="00A36AAF" w:rsidP="00A36AAF">
      <w:pPr>
        <w:rPr>
          <w:i/>
          <w:iCs/>
        </w:rPr>
      </w:pPr>
      <w:r w:rsidRPr="00A36AAF">
        <w:rPr>
          <w:i/>
          <w:iCs/>
        </w:rPr>
        <w:t>The governing body of any city, county, or city and county may enact an ordinance prescribing an alternate procedure which is equal to or more restrictive than the procedure specified in </w:t>
      </w:r>
      <w:hyperlink r:id="rId140" w:anchor="1803.1.1" w:history="1">
        <w:r w:rsidRPr="00A36AAF">
          <w:rPr>
            <w:rStyle w:val="Hyperlink"/>
            <w:i/>
            <w:iCs/>
          </w:rPr>
          <w:t>Section 1803.1.1</w:t>
        </w:r>
      </w:hyperlink>
      <w:r w:rsidRPr="00A36AAF">
        <w:rPr>
          <w:i/>
          <w:iCs/>
        </w:rPr>
        <w:t>.</w:t>
      </w:r>
    </w:p>
    <w:p w14:paraId="6D72C08F" w14:textId="77777777" w:rsidR="00A36AAF" w:rsidRPr="00A36AAF" w:rsidRDefault="00A36AAF" w:rsidP="00A36AAF">
      <w:pPr>
        <w:rPr>
          <w:b/>
          <w:bCs/>
        </w:rPr>
      </w:pPr>
      <w:hyperlink r:id="rId141" w:anchor="1803.2" w:history="1">
        <w:r w:rsidRPr="00A36AAF">
          <w:rPr>
            <w:rStyle w:val="Hyperlink"/>
            <w:b/>
            <w:bCs/>
          </w:rPr>
          <w:t>1803.2 Investigations Required</w:t>
        </w:r>
      </w:hyperlink>
    </w:p>
    <w:p w14:paraId="66521F9D" w14:textId="77777777" w:rsidR="00A36AAF" w:rsidRPr="00A36AAF" w:rsidRDefault="00A36AAF" w:rsidP="00A36AAF">
      <w:hyperlink r:id="rId142" w:anchor="1810A.1.1" w:history="1">
        <w:r w:rsidRPr="00A36AAF">
          <w:rPr>
            <w:rStyle w:val="Hyperlink"/>
          </w:rPr>
          <w:t>Geotechnical investigations</w:t>
        </w:r>
      </w:hyperlink>
      <w:r w:rsidRPr="00A36AAF">
        <w:t> shall be conducted in accordance with Sections </w:t>
      </w:r>
      <w:hyperlink r:id="rId143" w:anchor="1803.3" w:history="1">
        <w:r w:rsidRPr="00A36AAF">
          <w:rPr>
            <w:rStyle w:val="Hyperlink"/>
          </w:rPr>
          <w:t>1803.3</w:t>
        </w:r>
      </w:hyperlink>
      <w:r w:rsidRPr="00A36AAF">
        <w:t> through </w:t>
      </w:r>
      <w:hyperlink r:id="rId144" w:anchor="1803.5" w:history="1">
        <w:r w:rsidRPr="00A36AAF">
          <w:rPr>
            <w:rStyle w:val="Hyperlink"/>
          </w:rPr>
          <w:t>1803.5</w:t>
        </w:r>
      </w:hyperlink>
      <w:r w:rsidRPr="00A36AAF">
        <w:t>.</w:t>
      </w:r>
    </w:p>
    <w:p w14:paraId="7793B900" w14:textId="77777777" w:rsidR="00A36AAF" w:rsidRPr="00A36AAF" w:rsidRDefault="00A36AAF" w:rsidP="00A36AAF">
      <w:r w:rsidRPr="00A36AAF">
        <w:rPr>
          <w:b/>
          <w:bCs/>
        </w:rPr>
        <w:t>Exception:</w:t>
      </w:r>
      <w:r w:rsidRPr="00A36AAF">
        <w:t> The </w:t>
      </w:r>
      <w:hyperlink r:id="rId145" w:anchor="building_official_" w:history="1">
        <w:r w:rsidRPr="00A36AAF">
          <w:rPr>
            <w:rStyle w:val="Hyperlink"/>
          </w:rPr>
          <w:t>building official</w:t>
        </w:r>
      </w:hyperlink>
      <w:r w:rsidRPr="00A36AAF">
        <w:t> shall be permitted to waive the requirement for a </w:t>
      </w:r>
      <w:hyperlink r:id="rId146" w:anchor="1810A.1.1" w:history="1">
        <w:r w:rsidRPr="00A36AAF">
          <w:rPr>
            <w:rStyle w:val="Hyperlink"/>
          </w:rPr>
          <w:t>geotechnical investigation</w:t>
        </w:r>
      </w:hyperlink>
      <w:r w:rsidRPr="00A36AAF">
        <w:t> where satisfactory data from adjacent areas is available that demonstrates an investigation is not necessary for any of the conditions in Sections </w:t>
      </w:r>
      <w:hyperlink r:id="rId147" w:anchor="1803.5.1" w:history="1">
        <w:r w:rsidRPr="00A36AAF">
          <w:rPr>
            <w:rStyle w:val="Hyperlink"/>
          </w:rPr>
          <w:t>1803.5.1</w:t>
        </w:r>
      </w:hyperlink>
      <w:r w:rsidRPr="00A36AAF">
        <w:t> through </w:t>
      </w:r>
      <w:hyperlink r:id="rId148" w:anchor="1803.5.6" w:history="1">
        <w:r w:rsidRPr="00A36AAF">
          <w:rPr>
            <w:rStyle w:val="Hyperlink"/>
          </w:rPr>
          <w:t>1803.5.6</w:t>
        </w:r>
      </w:hyperlink>
      <w:r w:rsidRPr="00A36AAF">
        <w:t> and Sections </w:t>
      </w:r>
      <w:hyperlink r:id="rId149" w:anchor="1803.5.10" w:history="1">
        <w:r w:rsidRPr="00A36AAF">
          <w:rPr>
            <w:rStyle w:val="Hyperlink"/>
          </w:rPr>
          <w:t>1803.5.10</w:t>
        </w:r>
      </w:hyperlink>
      <w:r w:rsidRPr="00A36AAF">
        <w:t> and </w:t>
      </w:r>
      <w:hyperlink r:id="rId150" w:anchor="1803.5.11" w:history="1">
        <w:r w:rsidRPr="00A36AAF">
          <w:rPr>
            <w:rStyle w:val="Hyperlink"/>
          </w:rPr>
          <w:t>1803.5.11</w:t>
        </w:r>
      </w:hyperlink>
      <w:r w:rsidRPr="00A36AAF">
        <w:t>.</w:t>
      </w:r>
    </w:p>
    <w:p w14:paraId="792D3593" w14:textId="77777777" w:rsidR="00A36AAF" w:rsidRPr="00A36AAF" w:rsidRDefault="00A36AAF" w:rsidP="00A36AAF">
      <w:pPr>
        <w:rPr>
          <w:i/>
          <w:iCs/>
        </w:rPr>
      </w:pPr>
      <w:r w:rsidRPr="00A36AAF">
        <w:rPr>
          <w:b/>
          <w:bCs/>
          <w:i/>
          <w:iCs/>
        </w:rPr>
        <w:t>[OSHPD 1R, 2 &amp; 5]</w:t>
      </w:r>
      <w:r w:rsidRPr="00A36AAF">
        <w:rPr>
          <w:i/>
          <w:iCs/>
        </w:rPr>
        <w:t> Geotechnical reports are not required for one-</w:t>
      </w:r>
      <w:hyperlink r:id="rId151" w:anchor="story" w:history="1">
        <w:r w:rsidRPr="00A36AAF">
          <w:rPr>
            <w:rStyle w:val="Hyperlink"/>
            <w:i/>
            <w:iCs/>
          </w:rPr>
          <w:t>story</w:t>
        </w:r>
      </w:hyperlink>
      <w:r w:rsidRPr="00A36AAF">
        <w:rPr>
          <w:i/>
          <w:iCs/>
        </w:rPr>
        <w:t>, wood-frame and light-steel-frame buildings of Type V </w:t>
      </w:r>
      <w:hyperlink r:id="rId152" w:anchor="407.1.1" w:history="1">
        <w:r w:rsidRPr="00A36AAF">
          <w:rPr>
            <w:rStyle w:val="Hyperlink"/>
            <w:i/>
            <w:iCs/>
          </w:rPr>
          <w:t>construction</w:t>
        </w:r>
      </w:hyperlink>
      <w:r w:rsidRPr="00A36AAF">
        <w:rPr>
          <w:i/>
          <w:iCs/>
        </w:rPr>
        <w:t> and 4,000 square feet (371 m</w:t>
      </w:r>
      <w:r w:rsidRPr="00A36AAF">
        <w:rPr>
          <w:i/>
          <w:iCs/>
          <w:vertAlign w:val="superscript"/>
        </w:rPr>
        <w:t>2</w:t>
      </w:r>
      <w:r w:rsidRPr="00A36AAF">
        <w:rPr>
          <w:i/>
          <w:iCs/>
        </w:rPr>
        <w:t>) or less in floor area, not located within Earthquake Fault </w:t>
      </w:r>
      <w:hyperlink r:id="rId153" w:anchor="zone_" w:history="1">
        <w:r w:rsidRPr="00A36AAF">
          <w:rPr>
            <w:rStyle w:val="Hyperlink"/>
            <w:i/>
            <w:iCs/>
          </w:rPr>
          <w:t>Zones</w:t>
        </w:r>
      </w:hyperlink>
      <w:r w:rsidRPr="00A36AAF">
        <w:rPr>
          <w:i/>
          <w:iCs/>
        </w:rPr>
        <w:t> or Seismic Hazard </w:t>
      </w:r>
      <w:hyperlink r:id="rId154" w:anchor="zone_" w:history="1">
        <w:r w:rsidRPr="00A36AAF">
          <w:rPr>
            <w:rStyle w:val="Hyperlink"/>
            <w:i/>
            <w:iCs/>
          </w:rPr>
          <w:t>Zones</w:t>
        </w:r>
      </w:hyperlink>
      <w:r w:rsidRPr="00A36AAF">
        <w:rPr>
          <w:i/>
          <w:iCs/>
        </w:rPr>
        <w:t> as shown in the most recently published maps from the California Geological Survey (CGS). Allowable foundation and lateral soil pressure values may be determined from </w:t>
      </w:r>
      <w:hyperlink r:id="rId155" w:anchor="table_1806.2" w:history="1">
        <w:r w:rsidRPr="00A36AAF">
          <w:rPr>
            <w:rStyle w:val="Hyperlink"/>
            <w:i/>
            <w:iCs/>
          </w:rPr>
          <w:t>Table 1806.2</w:t>
        </w:r>
      </w:hyperlink>
      <w:r w:rsidRPr="00A36AAF">
        <w:rPr>
          <w:i/>
          <w:iCs/>
        </w:rPr>
        <w:t>.</w:t>
      </w:r>
    </w:p>
    <w:p w14:paraId="566D3CEA" w14:textId="77777777" w:rsidR="00A36AAF" w:rsidRPr="00A36AAF" w:rsidRDefault="00A36AAF" w:rsidP="00A36AAF">
      <w:pPr>
        <w:rPr>
          <w:b/>
          <w:bCs/>
        </w:rPr>
      </w:pPr>
      <w:hyperlink r:id="rId156" w:anchor="1803.3" w:history="1">
        <w:r w:rsidRPr="00A36AAF">
          <w:rPr>
            <w:rStyle w:val="Hyperlink"/>
            <w:b/>
            <w:bCs/>
          </w:rPr>
          <w:t>1803.3 Basis of Investigation</w:t>
        </w:r>
      </w:hyperlink>
    </w:p>
    <w:p w14:paraId="37C6C83B" w14:textId="77777777" w:rsidR="00A36AAF" w:rsidRPr="00A36AAF" w:rsidRDefault="00A36AAF" w:rsidP="00A36AAF">
      <w:r w:rsidRPr="00A36AAF">
        <w:t>Soil classification shall be based on observation and any necessary tests of the </w:t>
      </w:r>
      <w:hyperlink r:id="rId157" w:anchor="414.1.2" w:history="1">
        <w:r w:rsidRPr="00A36AAF">
          <w:rPr>
            <w:rStyle w:val="Hyperlink"/>
          </w:rPr>
          <w:t>materials</w:t>
        </w:r>
      </w:hyperlink>
      <w:r w:rsidRPr="00A36AAF">
        <w:t> disclosed by borings, test pits or other subsurface exploration made in appropriate </w:t>
      </w:r>
      <w:hyperlink r:id="rId158" w:anchor="L101.2" w:history="1">
        <w:r w:rsidRPr="00A36AAF">
          <w:rPr>
            <w:rStyle w:val="Hyperlink"/>
          </w:rPr>
          <w:t>locations</w:t>
        </w:r>
      </w:hyperlink>
      <w:r w:rsidRPr="00A36AAF">
        <w:t>. Additional studies shall be made as necessary to evaluate </w:t>
      </w:r>
      <w:hyperlink r:id="rId159" w:anchor="slope_" w:history="1">
        <w:r w:rsidRPr="00A36AAF">
          <w:rPr>
            <w:rStyle w:val="Hyperlink"/>
          </w:rPr>
          <w:t>slope</w:t>
        </w:r>
      </w:hyperlink>
      <w:r w:rsidRPr="00A36AAF">
        <w:t> </w:t>
      </w:r>
      <w:hyperlink r:id="rId160" w:anchor="1605A.1.1" w:history="1">
        <w:r w:rsidRPr="00A36AAF">
          <w:rPr>
            <w:rStyle w:val="Hyperlink"/>
          </w:rPr>
          <w:t>stability</w:t>
        </w:r>
      </w:hyperlink>
      <w:r w:rsidRPr="00A36AAF">
        <w:t>, soil </w:t>
      </w:r>
      <w:hyperlink r:id="rId161" w:anchor="strength_" w:history="1">
        <w:r w:rsidRPr="00A36AAF">
          <w:rPr>
            <w:rStyle w:val="Hyperlink"/>
          </w:rPr>
          <w:t>strength</w:t>
        </w:r>
      </w:hyperlink>
      <w:r w:rsidRPr="00A36AAF">
        <w:t>, position and adequacy of load-bearing soils, the effect of moisture variation on soil-bearing capacity, compressibility, liquefaction and expansiveness.</w:t>
      </w:r>
    </w:p>
    <w:p w14:paraId="5FFC5680" w14:textId="77777777" w:rsidR="00A36AAF" w:rsidRPr="00A36AAF" w:rsidRDefault="00A36AAF" w:rsidP="00A36AAF">
      <w:pPr>
        <w:rPr>
          <w:b/>
          <w:bCs/>
        </w:rPr>
      </w:pPr>
      <w:hyperlink r:id="rId162" w:anchor="1803.3.1" w:history="1">
        <w:r w:rsidRPr="00A36AAF">
          <w:rPr>
            <w:rStyle w:val="Hyperlink"/>
            <w:b/>
            <w:bCs/>
          </w:rPr>
          <w:t>1803.3.1 Scope of Investigation</w:t>
        </w:r>
      </w:hyperlink>
    </w:p>
    <w:p w14:paraId="6E8F48E2" w14:textId="77777777" w:rsidR="00A36AAF" w:rsidRPr="00A36AAF" w:rsidRDefault="00A36AAF" w:rsidP="00A36AAF">
      <w:r w:rsidRPr="00A36AAF">
        <w:lastRenderedPageBreak/>
        <w:t>The </w:t>
      </w:r>
      <w:hyperlink r:id="rId163" w:anchor="3101.1" w:history="1">
        <w:r w:rsidRPr="00A36AAF">
          <w:rPr>
            <w:rStyle w:val="Hyperlink"/>
          </w:rPr>
          <w:t>scope</w:t>
        </w:r>
      </w:hyperlink>
      <w:r w:rsidRPr="00A36AAF">
        <w:t> of the </w:t>
      </w:r>
      <w:hyperlink r:id="rId164" w:anchor="1810A.1.1" w:history="1">
        <w:r w:rsidRPr="00A36AAF">
          <w:rPr>
            <w:rStyle w:val="Hyperlink"/>
          </w:rPr>
          <w:t>geotechnical investigation</w:t>
        </w:r>
      </w:hyperlink>
      <w:r w:rsidRPr="00A36AAF">
        <w:t> including the number and types of borings or soundings, the </w:t>
      </w:r>
      <w:hyperlink r:id="rId165" w:anchor="equipment_dsa_ss_dsa_ss_cc_oshpd_1_2_4_5_" w:history="1">
        <w:r w:rsidRPr="00A36AAF">
          <w:rPr>
            <w:rStyle w:val="Hyperlink"/>
          </w:rPr>
          <w:t>equipment</w:t>
        </w:r>
      </w:hyperlink>
      <w:r w:rsidRPr="00A36AAF">
        <w:t> used to drill or sample, the in-situ testing </w:t>
      </w:r>
      <w:hyperlink r:id="rId166" w:anchor="equipment_dsa_ss_dsa_ss_cc_oshpd_1_2_4_5_" w:history="1">
        <w:r w:rsidRPr="00A36AAF">
          <w:rPr>
            <w:rStyle w:val="Hyperlink"/>
          </w:rPr>
          <w:t>equipment</w:t>
        </w:r>
      </w:hyperlink>
      <w:r w:rsidRPr="00A36AAF">
        <w:t> and the </w:t>
      </w:r>
      <w:hyperlink r:id="rId167" w:anchor="laboratory_sfm_" w:history="1">
        <w:r w:rsidRPr="00A36AAF">
          <w:rPr>
            <w:rStyle w:val="Hyperlink"/>
          </w:rPr>
          <w:t>laboratory</w:t>
        </w:r>
      </w:hyperlink>
      <w:r w:rsidRPr="00A36AAF">
        <w:t> testing program shall be determined by a </w:t>
      </w:r>
      <w:hyperlink r:id="rId168" w:anchor="design_professional_registered_" w:history="1">
        <w:r w:rsidRPr="00A36AAF">
          <w:rPr>
            <w:rStyle w:val="Hyperlink"/>
          </w:rPr>
          <w:t>registered design professional</w:t>
        </w:r>
      </w:hyperlink>
      <w:r w:rsidRPr="00A36AAF">
        <w:t>.</w:t>
      </w:r>
    </w:p>
    <w:p w14:paraId="09EC04E2" w14:textId="77777777" w:rsidR="00A36AAF" w:rsidRPr="00A36AAF" w:rsidRDefault="00A36AAF" w:rsidP="00A36AAF">
      <w:pPr>
        <w:rPr>
          <w:i/>
          <w:iCs/>
        </w:rPr>
      </w:pPr>
      <w:r w:rsidRPr="00A36AAF">
        <w:rPr>
          <w:b/>
          <w:bCs/>
          <w:i/>
          <w:iCs/>
        </w:rPr>
        <w:t>[OSHPD 1R, 2 &amp; 5]</w:t>
      </w:r>
      <w:r w:rsidRPr="00A36AAF">
        <w:rPr>
          <w:i/>
          <w:iCs/>
        </w:rPr>
        <w:t> There shall not be less than one boring or exploration </w:t>
      </w:r>
      <w:hyperlink r:id="rId169" w:anchor="shaft_" w:history="1">
        <w:r w:rsidRPr="00A36AAF">
          <w:rPr>
            <w:rStyle w:val="Hyperlink"/>
            <w:i/>
            <w:iCs/>
          </w:rPr>
          <w:t>shaft</w:t>
        </w:r>
      </w:hyperlink>
      <w:r w:rsidRPr="00A36AAF">
        <w:rPr>
          <w:i/>
          <w:iCs/>
        </w:rPr>
        <w:t> for each 5,000 square feet (465 m</w:t>
      </w:r>
      <w:r w:rsidRPr="00A36AAF">
        <w:rPr>
          <w:i/>
          <w:iCs/>
          <w:vertAlign w:val="superscript"/>
        </w:rPr>
        <w:t>2</w:t>
      </w:r>
      <w:r w:rsidRPr="00A36AAF">
        <w:rPr>
          <w:i/>
          <w:iCs/>
        </w:rPr>
        <w:t>) of </w:t>
      </w:r>
      <w:hyperlink r:id="rId170" w:anchor="area_building_" w:history="1">
        <w:r w:rsidRPr="00A36AAF">
          <w:rPr>
            <w:rStyle w:val="Hyperlink"/>
            <w:i/>
            <w:iCs/>
          </w:rPr>
          <w:t>building area</w:t>
        </w:r>
      </w:hyperlink>
      <w:r w:rsidRPr="00A36AAF">
        <w:rPr>
          <w:i/>
          <w:iCs/>
        </w:rPr>
        <w:t> at the foundation level with a minimum of two provided for any one building. A boring may be considered to reflect subsurface conditions relevant to more than one building, subject to the approval of the </w:t>
      </w:r>
      <w:hyperlink r:id="rId171" w:anchor="enforcement_hcd_1_hcd_2_" w:history="1">
        <w:r w:rsidRPr="00A36AAF">
          <w:rPr>
            <w:rStyle w:val="Hyperlink"/>
            <w:i/>
            <w:iCs/>
          </w:rPr>
          <w:t>enforcement</w:t>
        </w:r>
      </w:hyperlink>
      <w:r w:rsidRPr="00A36AAF">
        <w:rPr>
          <w:i/>
          <w:iCs/>
        </w:rPr>
        <w:t> agency.</w:t>
      </w:r>
    </w:p>
    <w:p w14:paraId="3E841277" w14:textId="77777777" w:rsidR="00A36AAF" w:rsidRPr="00A36AAF" w:rsidRDefault="00A36AAF" w:rsidP="00A36AAF">
      <w:pPr>
        <w:rPr>
          <w:i/>
          <w:iCs/>
        </w:rPr>
      </w:pPr>
      <w:r w:rsidRPr="00A36AAF">
        <w:rPr>
          <w:i/>
          <w:iCs/>
        </w:rPr>
        <w:t>Borings shall be of sufficient </w:t>
      </w:r>
      <w:hyperlink r:id="rId172" w:anchor="911.1.3" w:history="1">
        <w:r w:rsidRPr="00A36AAF">
          <w:rPr>
            <w:rStyle w:val="Hyperlink"/>
            <w:i/>
            <w:iCs/>
          </w:rPr>
          <w:t>size</w:t>
        </w:r>
      </w:hyperlink>
      <w:r w:rsidRPr="00A36AAF">
        <w:rPr>
          <w:i/>
          <w:iCs/>
        </w:rPr>
        <w:t> to </w:t>
      </w:r>
      <w:hyperlink r:id="rId173" w:anchor="permit_" w:history="1">
        <w:r w:rsidRPr="00A36AAF">
          <w:rPr>
            <w:rStyle w:val="Hyperlink"/>
            <w:i/>
            <w:iCs/>
          </w:rPr>
          <w:t>permit</w:t>
        </w:r>
      </w:hyperlink>
      <w:r w:rsidRPr="00A36AAF">
        <w:rPr>
          <w:i/>
          <w:iCs/>
        </w:rPr>
        <w:t> visual examination of the soil in place or, in lieu thereof, cores shall be taken.</w:t>
      </w:r>
    </w:p>
    <w:p w14:paraId="6BC53A31" w14:textId="77777777" w:rsidR="00A36AAF" w:rsidRPr="00A36AAF" w:rsidRDefault="00A36AAF" w:rsidP="00A36AAF">
      <w:pPr>
        <w:rPr>
          <w:i/>
          <w:iCs/>
        </w:rPr>
      </w:pPr>
      <w:r w:rsidRPr="00A36AAF">
        <w:rPr>
          <w:i/>
          <w:iCs/>
        </w:rPr>
        <w:t>Borings shall be of sufficient depth and </w:t>
      </w:r>
      <w:hyperlink r:id="rId174" w:anchor="911.1.3" w:history="1">
        <w:r w:rsidRPr="00A36AAF">
          <w:rPr>
            <w:rStyle w:val="Hyperlink"/>
            <w:i/>
            <w:iCs/>
          </w:rPr>
          <w:t>size</w:t>
        </w:r>
      </w:hyperlink>
      <w:r w:rsidRPr="00A36AAF">
        <w:rPr>
          <w:i/>
          <w:iCs/>
        </w:rPr>
        <w:t> to adequately characterize subsurface conditions.</w:t>
      </w:r>
    </w:p>
    <w:p w14:paraId="08565746" w14:textId="77777777" w:rsidR="00A36AAF" w:rsidRPr="00A36AAF" w:rsidRDefault="00A36AAF" w:rsidP="00A36AAF">
      <w:r w:rsidRPr="00A36AAF">
        <w:rPr>
          <w:b/>
          <w:bCs/>
        </w:rPr>
        <w:t>Exception:</w:t>
      </w:r>
      <w:r w:rsidRPr="00A36AAF">
        <w:t> Single-</w:t>
      </w:r>
      <w:hyperlink r:id="rId175" w:anchor="story" w:history="1">
        <w:r w:rsidRPr="00A36AAF">
          <w:rPr>
            <w:rStyle w:val="Hyperlink"/>
          </w:rPr>
          <w:t>story</w:t>
        </w:r>
      </w:hyperlink>
      <w:r w:rsidRPr="00A36AAF">
        <w:t> Type V skilled nursing or intermediate care </w:t>
      </w:r>
      <w:hyperlink r:id="rId176" w:anchor="facility_" w:history="1">
        <w:r w:rsidRPr="00A36AAF">
          <w:rPr>
            <w:rStyle w:val="Hyperlink"/>
          </w:rPr>
          <w:t>facilities</w:t>
        </w:r>
      </w:hyperlink>
      <w:r w:rsidRPr="00A36AAF">
        <w:t> utilizing wood-frame or light-steel frame </w:t>
      </w:r>
      <w:hyperlink r:id="rId177" w:anchor="407.1.1" w:history="1">
        <w:r w:rsidRPr="00A36AAF">
          <w:rPr>
            <w:rStyle w:val="Hyperlink"/>
          </w:rPr>
          <w:t>construction</w:t>
        </w:r>
      </w:hyperlink>
      <w:r w:rsidRPr="00A36AAF">
        <w:t>.</w:t>
      </w:r>
    </w:p>
    <w:p w14:paraId="735EDA70" w14:textId="77777777" w:rsidR="00A36AAF" w:rsidRPr="00A36AAF" w:rsidRDefault="00A36AAF" w:rsidP="00A36AAF">
      <w:pPr>
        <w:rPr>
          <w:b/>
          <w:bCs/>
        </w:rPr>
      </w:pPr>
      <w:hyperlink r:id="rId178" w:anchor="1803.4" w:history="1">
        <w:r w:rsidRPr="00A36AAF">
          <w:rPr>
            <w:rStyle w:val="Hyperlink"/>
            <w:b/>
            <w:bCs/>
          </w:rPr>
          <w:t>1803.4 Qualified Representative</w:t>
        </w:r>
      </w:hyperlink>
    </w:p>
    <w:p w14:paraId="18EEFBDE" w14:textId="77777777" w:rsidR="00A36AAF" w:rsidRPr="00A36AAF" w:rsidRDefault="00A36AAF" w:rsidP="00A36AAF">
      <w:r w:rsidRPr="00A36AAF">
        <w:t>The investigation procedure and apparatus shall be in accordance with generally accepted engineering practice. The </w:t>
      </w:r>
      <w:hyperlink r:id="rId179" w:anchor="design_professional_registered_" w:history="1">
        <w:r w:rsidRPr="00A36AAF">
          <w:rPr>
            <w:rStyle w:val="Hyperlink"/>
          </w:rPr>
          <w:t>registered design professional</w:t>
        </w:r>
      </w:hyperlink>
      <w:r w:rsidRPr="00A36AAF">
        <w:t> shall have a fully qualified representative on </w:t>
      </w:r>
      <w:hyperlink r:id="rId180" w:anchor="site_" w:history="1">
        <w:r w:rsidRPr="00A36AAF">
          <w:rPr>
            <w:rStyle w:val="Hyperlink"/>
          </w:rPr>
          <w:t>site</w:t>
        </w:r>
      </w:hyperlink>
      <w:r w:rsidRPr="00A36AAF">
        <w:t> during all boring or sampling </w:t>
      </w:r>
      <w:hyperlink r:id="rId181" w:anchor="3008.1.4" w:history="1">
        <w:r w:rsidRPr="00A36AAF">
          <w:rPr>
            <w:rStyle w:val="Hyperlink"/>
          </w:rPr>
          <w:t>operations</w:t>
        </w:r>
      </w:hyperlink>
      <w:r w:rsidRPr="00A36AAF">
        <w:t>.</w:t>
      </w:r>
    </w:p>
    <w:p w14:paraId="23412CD2" w14:textId="77777777" w:rsidR="00A36AAF" w:rsidRPr="00A36AAF" w:rsidRDefault="00A36AAF" w:rsidP="00A36AAF">
      <w:pPr>
        <w:rPr>
          <w:b/>
          <w:bCs/>
        </w:rPr>
      </w:pPr>
      <w:hyperlink r:id="rId182" w:anchor="1803.5" w:history="1">
        <w:r w:rsidRPr="00A36AAF">
          <w:rPr>
            <w:rStyle w:val="Hyperlink"/>
            <w:b/>
            <w:bCs/>
          </w:rPr>
          <w:t>1803.5 Investigated Conditions</w:t>
        </w:r>
      </w:hyperlink>
    </w:p>
    <w:p w14:paraId="16613E79" w14:textId="77777777" w:rsidR="00A36AAF" w:rsidRPr="00A36AAF" w:rsidRDefault="00A36AAF" w:rsidP="00A36AAF">
      <w:hyperlink r:id="rId183" w:anchor="1810A.1.1" w:history="1">
        <w:r w:rsidRPr="00A36AAF">
          <w:rPr>
            <w:rStyle w:val="Hyperlink"/>
          </w:rPr>
          <w:t>Geotechnical investigations</w:t>
        </w:r>
      </w:hyperlink>
      <w:r w:rsidRPr="00A36AAF">
        <w:t> shall be conducted as indicated in Sections </w:t>
      </w:r>
      <w:hyperlink r:id="rId184" w:anchor="1803.5.1" w:history="1">
        <w:r w:rsidRPr="00A36AAF">
          <w:rPr>
            <w:rStyle w:val="Hyperlink"/>
          </w:rPr>
          <w:t>1803.5.1</w:t>
        </w:r>
      </w:hyperlink>
      <w:r w:rsidRPr="00A36AAF">
        <w:t> through </w:t>
      </w:r>
      <w:hyperlink r:id="rId185" w:anchor="1803.5.12" w:history="1">
        <w:r w:rsidRPr="00A36AAF">
          <w:rPr>
            <w:rStyle w:val="Hyperlink"/>
          </w:rPr>
          <w:t>1803.5.12</w:t>
        </w:r>
      </w:hyperlink>
      <w:r w:rsidRPr="00A36AAF">
        <w:t>.</w:t>
      </w:r>
    </w:p>
    <w:p w14:paraId="2BA654B1" w14:textId="77777777" w:rsidR="00A36AAF" w:rsidRPr="00A36AAF" w:rsidRDefault="00A36AAF" w:rsidP="00A36AAF">
      <w:pPr>
        <w:rPr>
          <w:b/>
          <w:bCs/>
        </w:rPr>
      </w:pPr>
      <w:hyperlink r:id="rId186" w:anchor="1803.5.1" w:history="1">
        <w:r w:rsidRPr="00A36AAF">
          <w:rPr>
            <w:rStyle w:val="Hyperlink"/>
            <w:b/>
            <w:bCs/>
          </w:rPr>
          <w:t>1803.5.1 Classification</w:t>
        </w:r>
      </w:hyperlink>
    </w:p>
    <w:p w14:paraId="270BCEA3" w14:textId="77777777" w:rsidR="00A36AAF" w:rsidRPr="00A36AAF" w:rsidRDefault="00A36AAF" w:rsidP="00A36AAF">
      <w:r w:rsidRPr="00A36AAF">
        <w:t>Soil </w:t>
      </w:r>
      <w:hyperlink r:id="rId187" w:anchor="414.1.2" w:history="1">
        <w:r w:rsidRPr="00A36AAF">
          <w:rPr>
            <w:rStyle w:val="Hyperlink"/>
          </w:rPr>
          <w:t>materials</w:t>
        </w:r>
      </w:hyperlink>
      <w:r w:rsidRPr="00A36AAF">
        <w:t> shall be classified in accordance with ASTM D2487. Rock shall be classified in accordance with ASTM D5878.</w:t>
      </w:r>
    </w:p>
    <w:p w14:paraId="0B030FDF" w14:textId="77777777" w:rsidR="00A36AAF" w:rsidRPr="00A36AAF" w:rsidRDefault="00A36AAF" w:rsidP="00A36AAF">
      <w:pPr>
        <w:rPr>
          <w:b/>
          <w:bCs/>
        </w:rPr>
      </w:pPr>
      <w:hyperlink r:id="rId188" w:anchor="1803.5.2" w:history="1">
        <w:r w:rsidRPr="00A36AAF">
          <w:rPr>
            <w:rStyle w:val="Hyperlink"/>
            <w:b/>
            <w:bCs/>
          </w:rPr>
          <w:t>1803.5.2 Questionable Soil and Rock</w:t>
        </w:r>
      </w:hyperlink>
    </w:p>
    <w:p w14:paraId="0F848A86" w14:textId="77777777" w:rsidR="00A36AAF" w:rsidRPr="00A36AAF" w:rsidRDefault="00A36AAF" w:rsidP="00A36AAF">
      <w:r w:rsidRPr="00A36AAF">
        <w:t>Where the classification, </w:t>
      </w:r>
      <w:hyperlink r:id="rId189" w:anchor="strength_" w:history="1">
        <w:r w:rsidRPr="00A36AAF">
          <w:rPr>
            <w:rStyle w:val="Hyperlink"/>
          </w:rPr>
          <w:t>strength</w:t>
        </w:r>
      </w:hyperlink>
      <w:r w:rsidRPr="00A36AAF">
        <w:t>, moisture sensitivity or compressibility of the soil or rock is in doubt or where a load-bearing value superior to that specified in this code is claimed, the </w:t>
      </w:r>
      <w:hyperlink r:id="rId190" w:anchor="building_official_" w:history="1">
        <w:r w:rsidRPr="00A36AAF">
          <w:rPr>
            <w:rStyle w:val="Hyperlink"/>
          </w:rPr>
          <w:t>building official</w:t>
        </w:r>
      </w:hyperlink>
      <w:r w:rsidRPr="00A36AAF">
        <w:t> shall be permitted to require that a </w:t>
      </w:r>
      <w:hyperlink r:id="rId191" w:anchor="1810A.1.1" w:history="1">
        <w:r w:rsidRPr="00A36AAF">
          <w:rPr>
            <w:rStyle w:val="Hyperlink"/>
          </w:rPr>
          <w:t>geotechnical investigation</w:t>
        </w:r>
      </w:hyperlink>
      <w:r w:rsidRPr="00A36AAF">
        <w:t> be conducted.</w:t>
      </w:r>
    </w:p>
    <w:p w14:paraId="6AC2E61B" w14:textId="77777777" w:rsidR="00A36AAF" w:rsidRPr="00A36AAF" w:rsidRDefault="00A36AAF" w:rsidP="00A36AAF">
      <w:pPr>
        <w:rPr>
          <w:b/>
          <w:bCs/>
        </w:rPr>
      </w:pPr>
      <w:hyperlink r:id="rId192" w:anchor="1803.5.3" w:history="1">
        <w:r w:rsidRPr="00A36AAF">
          <w:rPr>
            <w:rStyle w:val="Hyperlink"/>
            <w:b/>
            <w:bCs/>
          </w:rPr>
          <w:t>1803.5.3 Expansive Soil</w:t>
        </w:r>
      </w:hyperlink>
    </w:p>
    <w:p w14:paraId="52029930" w14:textId="77777777" w:rsidR="00A36AAF" w:rsidRPr="00A36AAF" w:rsidRDefault="00A36AAF" w:rsidP="00A36AAF">
      <w:r w:rsidRPr="00A36AAF">
        <w:t>In areas likely to have expansive soil, the </w:t>
      </w:r>
      <w:hyperlink r:id="rId193" w:anchor="building_official_" w:history="1">
        <w:r w:rsidRPr="00A36AAF">
          <w:rPr>
            <w:rStyle w:val="Hyperlink"/>
          </w:rPr>
          <w:t>building official</w:t>
        </w:r>
      </w:hyperlink>
      <w:r w:rsidRPr="00A36AAF">
        <w:t> shall require soil tests to determine where such soils do exist.</w:t>
      </w:r>
    </w:p>
    <w:p w14:paraId="48BB982F" w14:textId="77777777" w:rsidR="00A36AAF" w:rsidRPr="00A36AAF" w:rsidRDefault="00A36AAF" w:rsidP="00A36AAF">
      <w:r w:rsidRPr="00A36AAF">
        <w:lastRenderedPageBreak/>
        <w:t>Soils meeting all four of the following provisions shall be considered to be expansive, except that tests to show </w:t>
      </w:r>
      <w:hyperlink r:id="rId194" w:anchor="3113.1.1" w:history="1">
        <w:r w:rsidRPr="00A36AAF">
          <w:rPr>
            <w:rStyle w:val="Hyperlink"/>
          </w:rPr>
          <w:t>compliance</w:t>
        </w:r>
      </w:hyperlink>
      <w:r w:rsidRPr="00A36AAF">
        <w:t> with Items 1, 2 and 3 shall not be required if the test prescribed in Item 4 is conducted:</w:t>
      </w:r>
    </w:p>
    <w:p w14:paraId="5FCA236E" w14:textId="77777777" w:rsidR="00A36AAF" w:rsidRPr="00A36AAF" w:rsidRDefault="00A36AAF" w:rsidP="00A36AAF">
      <w:pPr>
        <w:numPr>
          <w:ilvl w:val="0"/>
          <w:numId w:val="1"/>
        </w:numPr>
      </w:pPr>
      <w:r w:rsidRPr="00A36AAF">
        <w:t>Plasticity index (PI) of 15 or greater, determined in accordance with ASTM D4318.</w:t>
      </w:r>
    </w:p>
    <w:p w14:paraId="68BE236D" w14:textId="77777777" w:rsidR="00A36AAF" w:rsidRPr="00A36AAF" w:rsidRDefault="00A36AAF" w:rsidP="00A36AAF">
      <w:pPr>
        <w:numPr>
          <w:ilvl w:val="0"/>
          <w:numId w:val="1"/>
        </w:numPr>
      </w:pPr>
      <w:r w:rsidRPr="00A36AAF">
        <w:t>More than 10 percent of the soil particles pass a No.200 sieve (75 µm), determined in accordance with ASTM D6913.</w:t>
      </w:r>
    </w:p>
    <w:p w14:paraId="6161FF16" w14:textId="77777777" w:rsidR="00A36AAF" w:rsidRPr="00A36AAF" w:rsidRDefault="00A36AAF" w:rsidP="00A36AAF">
      <w:pPr>
        <w:numPr>
          <w:ilvl w:val="0"/>
          <w:numId w:val="1"/>
        </w:numPr>
      </w:pPr>
      <w:r w:rsidRPr="00A36AAF">
        <w:t>More than 10 percent of the soil particles are less than 5 micrometers in </w:t>
      </w:r>
      <w:hyperlink r:id="rId195" w:anchor="911.1.3" w:history="1">
        <w:r w:rsidRPr="00A36AAF">
          <w:rPr>
            <w:rStyle w:val="Hyperlink"/>
          </w:rPr>
          <w:t>size</w:t>
        </w:r>
      </w:hyperlink>
      <w:r w:rsidRPr="00A36AAF">
        <w:t>, determined in accordance with ASTM D6913.</w:t>
      </w:r>
    </w:p>
    <w:p w14:paraId="0783DDD1" w14:textId="77777777" w:rsidR="00A36AAF" w:rsidRPr="00A36AAF" w:rsidRDefault="00A36AAF" w:rsidP="00A36AAF">
      <w:pPr>
        <w:numPr>
          <w:ilvl w:val="0"/>
          <w:numId w:val="1"/>
        </w:numPr>
      </w:pPr>
      <w:r w:rsidRPr="00A36AAF">
        <w:t>Expansion index greater than 20, determined in accordance with ASTM D4829.</w:t>
      </w:r>
    </w:p>
    <w:p w14:paraId="68E140D6" w14:textId="77777777" w:rsidR="00A36AAF" w:rsidRPr="00A36AAF" w:rsidRDefault="00A36AAF" w:rsidP="00A36AAF">
      <w:pPr>
        <w:rPr>
          <w:b/>
          <w:bCs/>
        </w:rPr>
      </w:pPr>
      <w:hyperlink r:id="rId196" w:anchor="1803.5.4" w:history="1">
        <w:r w:rsidRPr="00A36AAF">
          <w:rPr>
            <w:rStyle w:val="Hyperlink"/>
            <w:b/>
            <w:bCs/>
          </w:rPr>
          <w:t>1803.5.4 Groundwater</w:t>
        </w:r>
      </w:hyperlink>
    </w:p>
    <w:p w14:paraId="24814E80" w14:textId="77777777" w:rsidR="00A36AAF" w:rsidRPr="00A36AAF" w:rsidRDefault="00A36AAF" w:rsidP="00A36AAF">
      <w:r w:rsidRPr="00A36AAF">
        <w:t>Diagram</w:t>
      </w:r>
    </w:p>
    <w:p w14:paraId="0FAD488A" w14:textId="77777777" w:rsidR="00A36AAF" w:rsidRPr="00A36AAF" w:rsidRDefault="00A36AAF" w:rsidP="00A36AAF">
      <w:r w:rsidRPr="00A36AAF">
        <w:t>A </w:t>
      </w:r>
      <w:hyperlink r:id="rId197" w:anchor="1810A.1.1" w:history="1">
        <w:r w:rsidRPr="00A36AAF">
          <w:rPr>
            <w:rStyle w:val="Hyperlink"/>
          </w:rPr>
          <w:t>geotechnical investigation</w:t>
        </w:r>
      </w:hyperlink>
      <w:r w:rsidRPr="00A36AAF">
        <w:t> shall be performed to determine if:</w:t>
      </w:r>
    </w:p>
    <w:p w14:paraId="05C486EA" w14:textId="77777777" w:rsidR="00A36AAF" w:rsidRPr="00A36AAF" w:rsidRDefault="00A36AAF" w:rsidP="00A36AAF">
      <w:pPr>
        <w:numPr>
          <w:ilvl w:val="0"/>
          <w:numId w:val="2"/>
        </w:numPr>
      </w:pPr>
      <w:r w:rsidRPr="00A36AAF">
        <w:t>Groundwater is above or within 5 feet (1524 mm) below the elevation of the </w:t>
      </w:r>
      <w:hyperlink r:id="rId198" w:anchor="lowest_floor_" w:history="1">
        <w:r w:rsidRPr="00A36AAF">
          <w:rPr>
            <w:rStyle w:val="Hyperlink"/>
          </w:rPr>
          <w:t>lowest floor</w:t>
        </w:r>
      </w:hyperlink>
      <w:r w:rsidRPr="00A36AAF">
        <w:t> level where such floor is located below the finished ground level adjacent to the foundation.</w:t>
      </w:r>
    </w:p>
    <w:p w14:paraId="5F787BFF" w14:textId="77777777" w:rsidR="00A36AAF" w:rsidRPr="00A36AAF" w:rsidRDefault="00A36AAF" w:rsidP="00A36AAF">
      <w:pPr>
        <w:numPr>
          <w:ilvl w:val="0"/>
          <w:numId w:val="2"/>
        </w:numPr>
      </w:pPr>
      <w:r w:rsidRPr="00A36AAF">
        <w:t>The groundwater depth will affect the </w:t>
      </w:r>
      <w:hyperlink r:id="rId199" w:anchor="2210A.1.1" w:history="1">
        <w:r w:rsidRPr="00A36AAF">
          <w:rPr>
            <w:rStyle w:val="Hyperlink"/>
          </w:rPr>
          <w:t>design</w:t>
        </w:r>
      </w:hyperlink>
      <w:r w:rsidRPr="00A36AAF">
        <w:t> and </w:t>
      </w:r>
      <w:hyperlink r:id="rId200" w:anchor="407.1.1" w:history="1">
        <w:r w:rsidRPr="00A36AAF">
          <w:rPr>
            <w:rStyle w:val="Hyperlink"/>
          </w:rPr>
          <w:t>construction</w:t>
        </w:r>
      </w:hyperlink>
      <w:r w:rsidRPr="00A36AAF">
        <w:t> of buildings and structures.</w:t>
      </w:r>
    </w:p>
    <w:p w14:paraId="2C39E04C" w14:textId="77777777" w:rsidR="00A36AAF" w:rsidRPr="00A36AAF" w:rsidRDefault="00A36AAF" w:rsidP="00A36AAF">
      <w:r w:rsidRPr="00A36AAF">
        <w:rPr>
          <w:b/>
          <w:bCs/>
        </w:rPr>
        <w:t>UpCodes Diagrams (2)</w:t>
      </w:r>
    </w:p>
    <w:p w14:paraId="435E8459" w14:textId="33921329" w:rsidR="00A36AAF" w:rsidRPr="00A36AAF" w:rsidRDefault="00A36AAF" w:rsidP="00A36AAF">
      <w:r w:rsidRPr="00A36AAF">
        <w:drawing>
          <wp:inline distT="0" distB="0" distL="0" distR="0" wp14:anchorId="6DEEDCCE" wp14:editId="1899BFB1">
            <wp:extent cx="2286000" cy="1289050"/>
            <wp:effectExtent l="0" t="0" r="0" b="6350"/>
            <wp:docPr id="1906816212" name="Picture 21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16212" name="Picture 214" descr="A diagram of a building&#10;&#10;AI-generated content may be incorrect."/>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1C0821C7" w14:textId="77777777" w:rsidR="00A36AAF" w:rsidRPr="00A36AAF" w:rsidRDefault="00A36AAF" w:rsidP="00A36AAF">
      <w:r w:rsidRPr="00A36AAF">
        <w:rPr>
          <w:b/>
          <w:bCs/>
        </w:rPr>
        <w:t>Hydrostatic &amp; Hydrodynamic Forces</w:t>
      </w:r>
    </w:p>
    <w:p w14:paraId="7F0481CB" w14:textId="1F0A9B5E" w:rsidR="00A36AAF" w:rsidRPr="00A36AAF" w:rsidRDefault="00A36AAF" w:rsidP="00A36AAF">
      <w:r w:rsidRPr="00A36AAF">
        <w:drawing>
          <wp:inline distT="0" distB="0" distL="0" distR="0" wp14:anchorId="7F99AF29" wp14:editId="0A2B3B75">
            <wp:extent cx="2286000" cy="1289050"/>
            <wp:effectExtent l="0" t="0" r="0" b="6350"/>
            <wp:docPr id="313069800" name="Picture 213" descr="Diagram of a diagram of a square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69800" name="Picture 213" descr="Diagram of a diagram of a square shape&#10;&#10;AI-generated content may be incorrect."/>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F432EB" w14:textId="77777777" w:rsidR="00A36AAF" w:rsidRPr="00A36AAF" w:rsidRDefault="00A36AAF" w:rsidP="00A36AAF">
      <w:r w:rsidRPr="00A36AAF">
        <w:rPr>
          <w:b/>
          <w:bCs/>
        </w:rPr>
        <w:lastRenderedPageBreak/>
        <w:t>Dampproofing / Waterproofing: Story Above Grade Plane</w:t>
      </w:r>
    </w:p>
    <w:p w14:paraId="35524A0C" w14:textId="77777777" w:rsidR="00A36AAF" w:rsidRPr="00A36AAF" w:rsidRDefault="00A36AAF" w:rsidP="00A36AAF">
      <w:pPr>
        <w:rPr>
          <w:b/>
          <w:bCs/>
        </w:rPr>
      </w:pPr>
      <w:hyperlink r:id="rId203" w:anchor="1803.5.5" w:history="1">
        <w:r w:rsidRPr="00A36AAF">
          <w:rPr>
            <w:rStyle w:val="Hyperlink"/>
            <w:b/>
            <w:bCs/>
          </w:rPr>
          <w:t>1803.5.5 Deep Foundations</w:t>
        </w:r>
      </w:hyperlink>
    </w:p>
    <w:p w14:paraId="30EF7EC2" w14:textId="77777777" w:rsidR="00A36AAF" w:rsidRPr="00A36AAF" w:rsidRDefault="00A36AAF" w:rsidP="00A36AAF">
      <w:r w:rsidRPr="00A36AAF">
        <w:t>Where </w:t>
      </w:r>
      <w:hyperlink r:id="rId204" w:anchor="deep_foundation_" w:history="1">
        <w:r w:rsidRPr="00A36AAF">
          <w:rPr>
            <w:rStyle w:val="Hyperlink"/>
          </w:rPr>
          <w:t>deep foundations</w:t>
        </w:r>
      </w:hyperlink>
      <w:r w:rsidRPr="00A36AAF">
        <w:t> will be used, a </w:t>
      </w:r>
      <w:hyperlink r:id="rId205" w:anchor="1810A.1.1" w:history="1">
        <w:r w:rsidRPr="00A36AAF">
          <w:rPr>
            <w:rStyle w:val="Hyperlink"/>
          </w:rPr>
          <w:t>geotechnical investigation</w:t>
        </w:r>
      </w:hyperlink>
      <w:r w:rsidRPr="00A36AAF">
        <w:t> shall be conducted and shall include all of the following, unless sufficient data on which to </w:t>
      </w:r>
      <w:hyperlink r:id="rId206" w:anchor="base_dsa_ss_dsa_ss_cc_oshpd_1_1r_2_4_5_" w:history="1">
        <w:r w:rsidRPr="00A36AAF">
          <w:rPr>
            <w:rStyle w:val="Hyperlink"/>
          </w:rPr>
          <w:t>base</w:t>
        </w:r>
      </w:hyperlink>
      <w:r w:rsidRPr="00A36AAF">
        <w:t> the </w:t>
      </w:r>
      <w:hyperlink r:id="rId207" w:anchor="2210A.1.1" w:history="1">
        <w:r w:rsidRPr="00A36AAF">
          <w:rPr>
            <w:rStyle w:val="Hyperlink"/>
          </w:rPr>
          <w:t>design</w:t>
        </w:r>
      </w:hyperlink>
      <w:r w:rsidRPr="00A36AAF">
        <w:t> and </w:t>
      </w:r>
      <w:hyperlink r:id="rId208" w:anchor="2702.1.3" w:history="1">
        <w:r w:rsidRPr="00A36AAF">
          <w:rPr>
            <w:rStyle w:val="Hyperlink"/>
          </w:rPr>
          <w:t>installation</w:t>
        </w:r>
      </w:hyperlink>
      <w:r w:rsidRPr="00A36AAF">
        <w:t> is otherwise available:</w:t>
      </w:r>
    </w:p>
    <w:p w14:paraId="6EDEAE7E" w14:textId="77777777" w:rsidR="00A36AAF" w:rsidRPr="00A36AAF" w:rsidRDefault="00A36AAF" w:rsidP="00A36AAF">
      <w:pPr>
        <w:numPr>
          <w:ilvl w:val="0"/>
          <w:numId w:val="3"/>
        </w:numPr>
      </w:pPr>
      <w:r w:rsidRPr="00A36AAF">
        <w:t>Recommended </w:t>
      </w:r>
      <w:hyperlink r:id="rId209" w:anchor="deep_foundation_" w:history="1">
        <w:r w:rsidRPr="00A36AAF">
          <w:rPr>
            <w:rStyle w:val="Hyperlink"/>
          </w:rPr>
          <w:t>deep foundation</w:t>
        </w:r>
      </w:hyperlink>
      <w:r w:rsidRPr="00A36AAF">
        <w:t> types and installed capacities.</w:t>
      </w:r>
    </w:p>
    <w:p w14:paraId="6FD905B1" w14:textId="77777777" w:rsidR="00A36AAF" w:rsidRPr="00A36AAF" w:rsidRDefault="00A36AAF" w:rsidP="00A36AAF">
      <w:pPr>
        <w:numPr>
          <w:ilvl w:val="0"/>
          <w:numId w:val="3"/>
        </w:numPr>
      </w:pPr>
      <w:r w:rsidRPr="00A36AAF">
        <w:t>Recommended center-to-center spacing of </w:t>
      </w:r>
      <w:hyperlink r:id="rId210" w:anchor="deep_foundation_" w:history="1">
        <w:r w:rsidRPr="00A36AAF">
          <w:rPr>
            <w:rStyle w:val="Hyperlink"/>
          </w:rPr>
          <w:t>deep foundation</w:t>
        </w:r>
      </w:hyperlink>
      <w:r w:rsidRPr="00A36AAF">
        <w:t> </w:t>
      </w:r>
      <w:hyperlink r:id="rId211" w:anchor="element_dsa_ac_" w:history="1">
        <w:r w:rsidRPr="00A36AAF">
          <w:rPr>
            <w:rStyle w:val="Hyperlink"/>
          </w:rPr>
          <w:t>elements</w:t>
        </w:r>
      </w:hyperlink>
      <w:r w:rsidRPr="00A36AAF">
        <w:t>.</w:t>
      </w:r>
    </w:p>
    <w:p w14:paraId="73BC431F" w14:textId="77777777" w:rsidR="00A36AAF" w:rsidRPr="00A36AAF" w:rsidRDefault="00A36AAF" w:rsidP="00A36AAF">
      <w:pPr>
        <w:numPr>
          <w:ilvl w:val="0"/>
          <w:numId w:val="3"/>
        </w:numPr>
      </w:pPr>
      <w:r w:rsidRPr="00A36AAF">
        <w:t>Driving criteria.</w:t>
      </w:r>
    </w:p>
    <w:p w14:paraId="1867E4CA" w14:textId="77777777" w:rsidR="00A36AAF" w:rsidRPr="00A36AAF" w:rsidRDefault="00A36AAF" w:rsidP="00A36AAF">
      <w:pPr>
        <w:numPr>
          <w:ilvl w:val="0"/>
          <w:numId w:val="3"/>
        </w:numPr>
      </w:pPr>
      <w:hyperlink r:id="rId212" w:anchor="2702.1.3" w:history="1">
        <w:r w:rsidRPr="00A36AAF">
          <w:rPr>
            <w:rStyle w:val="Hyperlink"/>
          </w:rPr>
          <w:t>Installation</w:t>
        </w:r>
      </w:hyperlink>
      <w:r w:rsidRPr="00A36AAF">
        <w:t> procedures.</w:t>
      </w:r>
    </w:p>
    <w:p w14:paraId="64C0DBD8" w14:textId="77777777" w:rsidR="00A36AAF" w:rsidRPr="00A36AAF" w:rsidRDefault="00A36AAF" w:rsidP="00A36AAF">
      <w:pPr>
        <w:numPr>
          <w:ilvl w:val="0"/>
          <w:numId w:val="3"/>
        </w:numPr>
      </w:pPr>
      <w:r w:rsidRPr="00A36AAF">
        <w:t>Field inspection and reporting procedures (to include procedures for verification of the installed bearing capacity </w:t>
      </w:r>
      <w:hyperlink r:id="rId213" w:anchor="915.1.1" w:history="1">
        <w:r w:rsidRPr="00A36AAF">
          <w:rPr>
            <w:rStyle w:val="Hyperlink"/>
          </w:rPr>
          <w:t>where required</w:t>
        </w:r>
      </w:hyperlink>
      <w:r w:rsidRPr="00A36AAF">
        <w:t>).</w:t>
      </w:r>
    </w:p>
    <w:p w14:paraId="55BECBBA" w14:textId="77777777" w:rsidR="00A36AAF" w:rsidRPr="00A36AAF" w:rsidRDefault="00A36AAF" w:rsidP="00A36AAF">
      <w:pPr>
        <w:numPr>
          <w:ilvl w:val="0"/>
          <w:numId w:val="3"/>
        </w:numPr>
      </w:pPr>
      <w:r w:rsidRPr="00A36AAF">
        <w:t>Load test requirements.</w:t>
      </w:r>
    </w:p>
    <w:p w14:paraId="139A8BBE" w14:textId="77777777" w:rsidR="00A36AAF" w:rsidRPr="00A36AAF" w:rsidRDefault="00A36AAF" w:rsidP="00A36AAF">
      <w:pPr>
        <w:numPr>
          <w:ilvl w:val="0"/>
          <w:numId w:val="3"/>
        </w:numPr>
      </w:pPr>
      <w:r w:rsidRPr="00A36AAF">
        <w:t>Suitability of </w:t>
      </w:r>
      <w:hyperlink r:id="rId214" w:anchor="deep_foundation_" w:history="1">
        <w:r w:rsidRPr="00A36AAF">
          <w:rPr>
            <w:rStyle w:val="Hyperlink"/>
          </w:rPr>
          <w:t>deep foundation</w:t>
        </w:r>
      </w:hyperlink>
      <w:r w:rsidRPr="00A36AAF">
        <w:t> </w:t>
      </w:r>
      <w:hyperlink r:id="rId215" w:anchor="414.1.2" w:history="1">
        <w:r w:rsidRPr="00A36AAF">
          <w:rPr>
            <w:rStyle w:val="Hyperlink"/>
          </w:rPr>
          <w:t>materials</w:t>
        </w:r>
      </w:hyperlink>
      <w:r w:rsidRPr="00A36AAF">
        <w:t> for the intended environment.</w:t>
      </w:r>
    </w:p>
    <w:p w14:paraId="2AEFC474" w14:textId="77777777" w:rsidR="00A36AAF" w:rsidRPr="00A36AAF" w:rsidRDefault="00A36AAF" w:rsidP="00A36AAF">
      <w:pPr>
        <w:numPr>
          <w:ilvl w:val="0"/>
          <w:numId w:val="3"/>
        </w:numPr>
      </w:pPr>
      <w:r w:rsidRPr="00A36AAF">
        <w:t>Designation of bearing stratum or strata.</w:t>
      </w:r>
    </w:p>
    <w:p w14:paraId="4B50541B" w14:textId="77777777" w:rsidR="00A36AAF" w:rsidRPr="00A36AAF" w:rsidRDefault="00A36AAF" w:rsidP="00A36AAF">
      <w:pPr>
        <w:numPr>
          <w:ilvl w:val="0"/>
          <w:numId w:val="3"/>
        </w:numPr>
      </w:pPr>
      <w:r w:rsidRPr="00A36AAF">
        <w:t>Reductions for group action, where necessary.</w:t>
      </w:r>
    </w:p>
    <w:p w14:paraId="63B771F6" w14:textId="77777777" w:rsidR="00A36AAF" w:rsidRPr="00A36AAF" w:rsidRDefault="00A36AAF" w:rsidP="00A36AAF">
      <w:pPr>
        <w:rPr>
          <w:b/>
          <w:bCs/>
        </w:rPr>
      </w:pPr>
      <w:hyperlink r:id="rId216" w:anchor="1803.5.6" w:history="1">
        <w:r w:rsidRPr="00A36AAF">
          <w:rPr>
            <w:rStyle w:val="Hyperlink"/>
            <w:b/>
            <w:bCs/>
          </w:rPr>
          <w:t>1803.5.6 Rock Strata</w:t>
        </w:r>
      </w:hyperlink>
    </w:p>
    <w:p w14:paraId="0F9BE8A0" w14:textId="77777777" w:rsidR="00A36AAF" w:rsidRPr="00A36AAF" w:rsidRDefault="00A36AAF" w:rsidP="00A36AAF">
      <w:r w:rsidRPr="00A36AAF">
        <w:t>Where foundations are to be constructed on or in rock, the </w:t>
      </w:r>
      <w:hyperlink r:id="rId217" w:anchor="1810A.1.1" w:history="1">
        <w:r w:rsidRPr="00A36AAF">
          <w:rPr>
            <w:rStyle w:val="Hyperlink"/>
          </w:rPr>
          <w:t>geotechnical investigation</w:t>
        </w:r>
      </w:hyperlink>
      <w:r w:rsidRPr="00A36AAF">
        <w:t> shall assess variations in rock strata depth, competency and load-bearing capacity.</w:t>
      </w:r>
    </w:p>
    <w:p w14:paraId="6B37F812" w14:textId="77777777" w:rsidR="00A36AAF" w:rsidRPr="00A36AAF" w:rsidRDefault="00A36AAF" w:rsidP="00A36AAF">
      <w:pPr>
        <w:rPr>
          <w:b/>
          <w:bCs/>
        </w:rPr>
      </w:pPr>
      <w:hyperlink r:id="rId218" w:anchor="1803.5.7" w:history="1">
        <w:r w:rsidRPr="00A36AAF">
          <w:rPr>
            <w:rStyle w:val="Hyperlink"/>
            <w:b/>
            <w:bCs/>
          </w:rPr>
          <w:t>1803.5.7 Excavation Near Foundations</w:t>
        </w:r>
      </w:hyperlink>
    </w:p>
    <w:p w14:paraId="5D34C259" w14:textId="77777777" w:rsidR="00A36AAF" w:rsidRPr="00A36AAF" w:rsidRDefault="00A36AAF" w:rsidP="00A36AAF">
      <w:r w:rsidRPr="00A36AAF">
        <w:t>Where </w:t>
      </w:r>
      <w:hyperlink r:id="rId219" w:anchor="excavation_" w:history="1">
        <w:r w:rsidRPr="00A36AAF">
          <w:rPr>
            <w:rStyle w:val="Hyperlink"/>
          </w:rPr>
          <w:t>excavation</w:t>
        </w:r>
      </w:hyperlink>
      <w:r w:rsidRPr="00A36AAF">
        <w:t> will reduce support from any foundation, a </w:t>
      </w:r>
      <w:hyperlink r:id="rId220" w:anchor="design_professional_registered_" w:history="1">
        <w:r w:rsidRPr="00A36AAF">
          <w:rPr>
            <w:rStyle w:val="Hyperlink"/>
          </w:rPr>
          <w:t>registered design professional</w:t>
        </w:r>
      </w:hyperlink>
      <w:r w:rsidRPr="00A36AAF">
        <w:t> shall prepare an assessment of the structure as determined from examination of the structure, available </w:t>
      </w:r>
      <w:hyperlink r:id="rId221" w:anchor="2210A.1.1" w:history="1">
        <w:r w:rsidRPr="00A36AAF">
          <w:rPr>
            <w:rStyle w:val="Hyperlink"/>
          </w:rPr>
          <w:t>design</w:t>
        </w:r>
      </w:hyperlink>
      <w:r w:rsidRPr="00A36AAF">
        <w:t> documents, available subsurface data, and, if necessary, </w:t>
      </w:r>
      <w:hyperlink r:id="rId222" w:anchor="excavation_" w:history="1">
        <w:r w:rsidRPr="00A36AAF">
          <w:rPr>
            <w:rStyle w:val="Hyperlink"/>
          </w:rPr>
          <w:t>excavation</w:t>
        </w:r>
      </w:hyperlink>
      <w:r w:rsidRPr="00A36AAF">
        <w:t> of test pits. The </w:t>
      </w:r>
      <w:hyperlink r:id="rId223" w:anchor="design_professional_registered_" w:history="1">
        <w:r w:rsidRPr="00A36AAF">
          <w:rPr>
            <w:rStyle w:val="Hyperlink"/>
          </w:rPr>
          <w:t>registered design professional</w:t>
        </w:r>
      </w:hyperlink>
      <w:r w:rsidRPr="00A36AAF">
        <w:t> shall determine the requirements for support and </w:t>
      </w:r>
      <w:hyperlink r:id="rId224" w:anchor="2201.3" w:history="1">
        <w:r w:rsidRPr="00A36AAF">
          <w:rPr>
            <w:rStyle w:val="Hyperlink"/>
          </w:rPr>
          <w:t>protection</w:t>
        </w:r>
      </w:hyperlink>
      <w:r w:rsidRPr="00A36AAF">
        <w:t> of any existing foundation and prepare </w:t>
      </w:r>
      <w:hyperlink r:id="rId225" w:anchor="site_" w:history="1">
        <w:r w:rsidRPr="00A36AAF">
          <w:rPr>
            <w:rStyle w:val="Hyperlink"/>
          </w:rPr>
          <w:t>site</w:t>
        </w:r>
      </w:hyperlink>
      <w:r w:rsidRPr="00A36AAF">
        <w:t>-specific plans, details and sequence of work for submission. Such support shall be provided by under-pinning, bracing, </w:t>
      </w:r>
      <w:hyperlink r:id="rId226" w:anchor="excavation_" w:history="1">
        <w:r w:rsidRPr="00A36AAF">
          <w:rPr>
            <w:rStyle w:val="Hyperlink"/>
          </w:rPr>
          <w:t>excavation</w:t>
        </w:r>
      </w:hyperlink>
      <w:r w:rsidRPr="00A36AAF">
        <w:t> retention systems or by other means acceptable to the </w:t>
      </w:r>
      <w:hyperlink r:id="rId227" w:anchor="building_official_" w:history="1">
        <w:r w:rsidRPr="00A36AAF">
          <w:rPr>
            <w:rStyle w:val="Hyperlink"/>
          </w:rPr>
          <w:t>building official</w:t>
        </w:r>
      </w:hyperlink>
      <w:r w:rsidRPr="00A36AAF">
        <w:t>.</w:t>
      </w:r>
    </w:p>
    <w:p w14:paraId="4C10BB41" w14:textId="77777777" w:rsidR="00A36AAF" w:rsidRPr="00A36AAF" w:rsidRDefault="00A36AAF" w:rsidP="00A36AAF">
      <w:pPr>
        <w:rPr>
          <w:b/>
          <w:bCs/>
        </w:rPr>
      </w:pPr>
      <w:hyperlink r:id="rId228" w:anchor="1803.5.8" w:history="1">
        <w:r w:rsidRPr="00A36AAF">
          <w:rPr>
            <w:rStyle w:val="Hyperlink"/>
            <w:b/>
            <w:bCs/>
          </w:rPr>
          <w:t>1803.5.8 Compacted Fill Material</w:t>
        </w:r>
      </w:hyperlink>
    </w:p>
    <w:p w14:paraId="38EC8E2C" w14:textId="77777777" w:rsidR="00A36AAF" w:rsidRPr="00A36AAF" w:rsidRDefault="00A36AAF" w:rsidP="00A36AAF">
      <w:r w:rsidRPr="00A36AAF">
        <w:lastRenderedPageBreak/>
        <w:t>Where </w:t>
      </w:r>
      <w:hyperlink r:id="rId229" w:anchor="shallow_foundation_" w:history="1">
        <w:r w:rsidRPr="00A36AAF">
          <w:rPr>
            <w:rStyle w:val="Hyperlink"/>
          </w:rPr>
          <w:t>shallow foundations</w:t>
        </w:r>
      </w:hyperlink>
      <w:r w:rsidRPr="00A36AAF">
        <w:t> will bear on compacted </w:t>
      </w:r>
      <w:hyperlink r:id="rId230" w:anchor="fill_" w:history="1">
        <w:r w:rsidRPr="00A36AAF">
          <w:rPr>
            <w:rStyle w:val="Hyperlink"/>
          </w:rPr>
          <w:t>fill</w:t>
        </w:r>
      </w:hyperlink>
      <w:r w:rsidRPr="00A36AAF">
        <w:t> material more than 12 inches (305 mm) in depth, a </w:t>
      </w:r>
      <w:hyperlink r:id="rId231" w:anchor="1810A.1.1" w:history="1">
        <w:r w:rsidRPr="00A36AAF">
          <w:rPr>
            <w:rStyle w:val="Hyperlink"/>
          </w:rPr>
          <w:t>geotechnical investigation</w:t>
        </w:r>
      </w:hyperlink>
      <w:r w:rsidRPr="00A36AAF">
        <w:t> shall be conducted and shall include all of the following:</w:t>
      </w:r>
    </w:p>
    <w:p w14:paraId="6616F47D" w14:textId="77777777" w:rsidR="00A36AAF" w:rsidRPr="00A36AAF" w:rsidRDefault="00A36AAF" w:rsidP="00A36AAF">
      <w:pPr>
        <w:numPr>
          <w:ilvl w:val="0"/>
          <w:numId w:val="4"/>
        </w:numPr>
      </w:pPr>
      <w:r w:rsidRPr="00A36AAF">
        <w:t>Specifications for the preparation of the </w:t>
      </w:r>
      <w:hyperlink r:id="rId232" w:anchor="site_" w:history="1">
        <w:r w:rsidRPr="00A36AAF">
          <w:rPr>
            <w:rStyle w:val="Hyperlink"/>
          </w:rPr>
          <w:t>site</w:t>
        </w:r>
      </w:hyperlink>
      <w:r w:rsidRPr="00A36AAF">
        <w:t> prior to placement of compacted </w:t>
      </w:r>
      <w:hyperlink r:id="rId233" w:anchor="fill_" w:history="1">
        <w:r w:rsidRPr="00A36AAF">
          <w:rPr>
            <w:rStyle w:val="Hyperlink"/>
          </w:rPr>
          <w:t>fill</w:t>
        </w:r>
      </w:hyperlink>
      <w:r w:rsidRPr="00A36AAF">
        <w:t> material.</w:t>
      </w:r>
    </w:p>
    <w:p w14:paraId="19AE5CB1" w14:textId="77777777" w:rsidR="00A36AAF" w:rsidRPr="00A36AAF" w:rsidRDefault="00A36AAF" w:rsidP="00A36AAF">
      <w:pPr>
        <w:numPr>
          <w:ilvl w:val="0"/>
          <w:numId w:val="4"/>
        </w:numPr>
      </w:pPr>
      <w:r w:rsidRPr="00A36AAF">
        <w:t>Specifications for material to be used as compacted </w:t>
      </w:r>
      <w:hyperlink r:id="rId234" w:anchor="fill_" w:history="1">
        <w:r w:rsidRPr="00A36AAF">
          <w:rPr>
            <w:rStyle w:val="Hyperlink"/>
          </w:rPr>
          <w:t>fill</w:t>
        </w:r>
      </w:hyperlink>
      <w:r w:rsidRPr="00A36AAF">
        <w:t>.</w:t>
      </w:r>
    </w:p>
    <w:p w14:paraId="5126C0C0" w14:textId="77777777" w:rsidR="00A36AAF" w:rsidRPr="00A36AAF" w:rsidRDefault="00A36AAF" w:rsidP="00A36AAF">
      <w:pPr>
        <w:numPr>
          <w:ilvl w:val="0"/>
          <w:numId w:val="4"/>
        </w:numPr>
      </w:pPr>
      <w:r w:rsidRPr="00A36AAF">
        <w:t>Test methods to be used to determine the maximum dry density and optimum moisture content of the material to be used as compacted </w:t>
      </w:r>
      <w:hyperlink r:id="rId235" w:anchor="fill_" w:history="1">
        <w:r w:rsidRPr="00A36AAF">
          <w:rPr>
            <w:rStyle w:val="Hyperlink"/>
          </w:rPr>
          <w:t>fill</w:t>
        </w:r>
      </w:hyperlink>
      <w:r w:rsidRPr="00A36AAF">
        <w:t>.</w:t>
      </w:r>
    </w:p>
    <w:p w14:paraId="56BD6668" w14:textId="77777777" w:rsidR="00A36AAF" w:rsidRPr="00A36AAF" w:rsidRDefault="00A36AAF" w:rsidP="00A36AAF">
      <w:pPr>
        <w:numPr>
          <w:ilvl w:val="0"/>
          <w:numId w:val="4"/>
        </w:numPr>
      </w:pPr>
      <w:r w:rsidRPr="00A36AAF">
        <w:t>Maximum allowable thickness of each lift of compacted </w:t>
      </w:r>
      <w:hyperlink r:id="rId236" w:anchor="fill_" w:history="1">
        <w:r w:rsidRPr="00A36AAF">
          <w:rPr>
            <w:rStyle w:val="Hyperlink"/>
          </w:rPr>
          <w:t>fill</w:t>
        </w:r>
      </w:hyperlink>
      <w:r w:rsidRPr="00A36AAF">
        <w:t> material.</w:t>
      </w:r>
    </w:p>
    <w:p w14:paraId="3B0E89C2" w14:textId="77777777" w:rsidR="00A36AAF" w:rsidRPr="00A36AAF" w:rsidRDefault="00A36AAF" w:rsidP="00A36AAF">
      <w:pPr>
        <w:numPr>
          <w:ilvl w:val="0"/>
          <w:numId w:val="4"/>
        </w:numPr>
      </w:pPr>
      <w:r w:rsidRPr="00A36AAF">
        <w:t>Field test method for determining the in-place dry density of the compacted </w:t>
      </w:r>
      <w:hyperlink r:id="rId237" w:anchor="fill_" w:history="1">
        <w:r w:rsidRPr="00A36AAF">
          <w:rPr>
            <w:rStyle w:val="Hyperlink"/>
          </w:rPr>
          <w:t>fill</w:t>
        </w:r>
      </w:hyperlink>
      <w:r w:rsidRPr="00A36AAF">
        <w:t>.</w:t>
      </w:r>
    </w:p>
    <w:p w14:paraId="37C7B97C" w14:textId="77777777" w:rsidR="00A36AAF" w:rsidRPr="00A36AAF" w:rsidRDefault="00A36AAF" w:rsidP="00A36AAF">
      <w:pPr>
        <w:numPr>
          <w:ilvl w:val="0"/>
          <w:numId w:val="4"/>
        </w:numPr>
      </w:pPr>
      <w:r w:rsidRPr="00A36AAF">
        <w:t>Minimum acceptable in-place dry density expressed as a percentage of the maximum dry density determined in accordance with Item 3.</w:t>
      </w:r>
    </w:p>
    <w:p w14:paraId="04239401" w14:textId="77777777" w:rsidR="00A36AAF" w:rsidRPr="00A36AAF" w:rsidRDefault="00A36AAF" w:rsidP="00A36AAF">
      <w:pPr>
        <w:numPr>
          <w:ilvl w:val="0"/>
          <w:numId w:val="4"/>
        </w:numPr>
      </w:pPr>
      <w:r w:rsidRPr="00A36AAF">
        <w:t>Number and frequency of field tests required to determine </w:t>
      </w:r>
      <w:hyperlink r:id="rId238" w:anchor="3113.1.1" w:history="1">
        <w:r w:rsidRPr="00A36AAF">
          <w:rPr>
            <w:rStyle w:val="Hyperlink"/>
          </w:rPr>
          <w:t>compliance</w:t>
        </w:r>
      </w:hyperlink>
      <w:r w:rsidRPr="00A36AAF">
        <w:t> with Item 6.</w:t>
      </w:r>
    </w:p>
    <w:p w14:paraId="63F1A88D" w14:textId="77777777" w:rsidR="00A36AAF" w:rsidRPr="00A36AAF" w:rsidRDefault="00A36AAF" w:rsidP="00A36AAF">
      <w:pPr>
        <w:rPr>
          <w:b/>
          <w:bCs/>
        </w:rPr>
      </w:pPr>
      <w:hyperlink r:id="rId239" w:anchor="1803.5.9" w:history="1">
        <w:r w:rsidRPr="00A36AAF">
          <w:rPr>
            <w:rStyle w:val="Hyperlink"/>
            <w:b/>
            <w:bCs/>
          </w:rPr>
          <w:t>1803.5.9 Controlled Low-Strength Material (CLSM)</w:t>
        </w:r>
      </w:hyperlink>
    </w:p>
    <w:p w14:paraId="48DC2049" w14:textId="77777777" w:rsidR="00A36AAF" w:rsidRPr="00A36AAF" w:rsidRDefault="00A36AAF" w:rsidP="00A36AAF">
      <w:r w:rsidRPr="00A36AAF">
        <w:t>Where </w:t>
      </w:r>
      <w:hyperlink r:id="rId240" w:anchor="shallow_foundation_" w:history="1">
        <w:r w:rsidRPr="00A36AAF">
          <w:rPr>
            <w:rStyle w:val="Hyperlink"/>
          </w:rPr>
          <w:t>shallow foundations</w:t>
        </w:r>
      </w:hyperlink>
      <w:r w:rsidRPr="00A36AAF">
        <w:t> will bear on </w:t>
      </w:r>
      <w:hyperlink r:id="rId241" w:anchor="controlled_low_strength_material_" w:history="1">
        <w:r w:rsidRPr="00A36AAF">
          <w:rPr>
            <w:rStyle w:val="Hyperlink"/>
          </w:rPr>
          <w:t>controlled low-strength material</w:t>
        </w:r>
      </w:hyperlink>
      <w:r w:rsidRPr="00A36AAF">
        <w:t> (CLSM), a </w:t>
      </w:r>
      <w:hyperlink r:id="rId242" w:anchor="1810A.1.1" w:history="1">
        <w:r w:rsidRPr="00A36AAF">
          <w:rPr>
            <w:rStyle w:val="Hyperlink"/>
          </w:rPr>
          <w:t>geotechnical investigation</w:t>
        </w:r>
      </w:hyperlink>
      <w:r w:rsidRPr="00A36AAF">
        <w:t> shall be conducted and shall include all of the following:</w:t>
      </w:r>
    </w:p>
    <w:p w14:paraId="3FCF5C0C" w14:textId="77777777" w:rsidR="00A36AAF" w:rsidRPr="00A36AAF" w:rsidRDefault="00A36AAF" w:rsidP="00A36AAF">
      <w:pPr>
        <w:numPr>
          <w:ilvl w:val="0"/>
          <w:numId w:val="5"/>
        </w:numPr>
      </w:pPr>
      <w:r w:rsidRPr="00A36AAF">
        <w:t>Specifications for the preparation of the </w:t>
      </w:r>
      <w:hyperlink r:id="rId243" w:anchor="site_" w:history="1">
        <w:r w:rsidRPr="00A36AAF">
          <w:rPr>
            <w:rStyle w:val="Hyperlink"/>
          </w:rPr>
          <w:t>site</w:t>
        </w:r>
      </w:hyperlink>
      <w:r w:rsidRPr="00A36AAF">
        <w:t> prior to placement of the CLSM.</w:t>
      </w:r>
    </w:p>
    <w:p w14:paraId="110B15CC" w14:textId="77777777" w:rsidR="00A36AAF" w:rsidRPr="00A36AAF" w:rsidRDefault="00A36AAF" w:rsidP="00A36AAF">
      <w:pPr>
        <w:numPr>
          <w:ilvl w:val="0"/>
          <w:numId w:val="5"/>
        </w:numPr>
      </w:pPr>
      <w:r w:rsidRPr="00A36AAF">
        <w:t>Specifications for the CLSM.</w:t>
      </w:r>
    </w:p>
    <w:p w14:paraId="714FF9FD" w14:textId="77777777" w:rsidR="00A36AAF" w:rsidRPr="00A36AAF" w:rsidRDefault="00A36AAF" w:rsidP="00A36AAF">
      <w:pPr>
        <w:numPr>
          <w:ilvl w:val="0"/>
          <w:numId w:val="5"/>
        </w:numPr>
      </w:pPr>
      <w:hyperlink r:id="rId244" w:anchor="laboratory_sfm_" w:history="1">
        <w:r w:rsidRPr="00A36AAF">
          <w:rPr>
            <w:rStyle w:val="Hyperlink"/>
          </w:rPr>
          <w:t>Laboratory</w:t>
        </w:r>
      </w:hyperlink>
      <w:r w:rsidRPr="00A36AAF">
        <w:t> or field test method(s) to be used to determine the compressive </w:t>
      </w:r>
      <w:hyperlink r:id="rId245" w:anchor="strength_" w:history="1">
        <w:r w:rsidRPr="00A36AAF">
          <w:rPr>
            <w:rStyle w:val="Hyperlink"/>
          </w:rPr>
          <w:t>strength</w:t>
        </w:r>
      </w:hyperlink>
      <w:r w:rsidRPr="00A36AAF">
        <w:t> or bearing capacity of the </w:t>
      </w:r>
      <w:r w:rsidRPr="00A36AAF">
        <w:rPr>
          <w:i/>
          <w:iCs/>
        </w:rPr>
        <w:t>CLSM</w:t>
      </w:r>
      <w:r w:rsidRPr="00A36AAF">
        <w:t>.</w:t>
      </w:r>
    </w:p>
    <w:p w14:paraId="243658AC" w14:textId="77777777" w:rsidR="00A36AAF" w:rsidRPr="00A36AAF" w:rsidRDefault="00A36AAF" w:rsidP="00A36AAF">
      <w:pPr>
        <w:numPr>
          <w:ilvl w:val="0"/>
          <w:numId w:val="5"/>
        </w:numPr>
      </w:pPr>
      <w:r w:rsidRPr="00A36AAF">
        <w:t>Test methods for determining the acceptance of the </w:t>
      </w:r>
      <w:r w:rsidRPr="00A36AAF">
        <w:rPr>
          <w:i/>
          <w:iCs/>
        </w:rPr>
        <w:t>CLSM</w:t>
      </w:r>
      <w:r w:rsidRPr="00A36AAF">
        <w:t> in the field.</w:t>
      </w:r>
    </w:p>
    <w:p w14:paraId="53F47867" w14:textId="77777777" w:rsidR="00A36AAF" w:rsidRPr="00A36AAF" w:rsidRDefault="00A36AAF" w:rsidP="00A36AAF">
      <w:pPr>
        <w:numPr>
          <w:ilvl w:val="0"/>
          <w:numId w:val="5"/>
        </w:numPr>
      </w:pPr>
      <w:r w:rsidRPr="00A36AAF">
        <w:t>Number and frequency of field tests required to determine </w:t>
      </w:r>
      <w:hyperlink r:id="rId246" w:anchor="3113.1.1" w:history="1">
        <w:r w:rsidRPr="00A36AAF">
          <w:rPr>
            <w:rStyle w:val="Hyperlink"/>
          </w:rPr>
          <w:t>compliance</w:t>
        </w:r>
      </w:hyperlink>
      <w:r w:rsidRPr="00A36AAF">
        <w:t> with Item 4.</w:t>
      </w:r>
    </w:p>
    <w:p w14:paraId="64BBF0EA" w14:textId="77777777" w:rsidR="00A36AAF" w:rsidRPr="00A36AAF" w:rsidRDefault="00A36AAF" w:rsidP="00A36AAF">
      <w:pPr>
        <w:rPr>
          <w:b/>
          <w:bCs/>
        </w:rPr>
      </w:pPr>
      <w:hyperlink r:id="rId247" w:anchor="1803.5.10" w:history="1">
        <w:r w:rsidRPr="00A36AAF">
          <w:rPr>
            <w:rStyle w:val="Hyperlink"/>
            <w:b/>
            <w:bCs/>
          </w:rPr>
          <w:t>1803.5.10 Alternate Setback and Clearance</w:t>
        </w:r>
      </w:hyperlink>
    </w:p>
    <w:p w14:paraId="1916379F" w14:textId="77777777" w:rsidR="00A36AAF" w:rsidRPr="00A36AAF" w:rsidRDefault="00A36AAF" w:rsidP="00A36AAF">
      <w:r w:rsidRPr="00A36AAF">
        <w:t>Where setbacks or clearances other than those required in </w:t>
      </w:r>
      <w:hyperlink r:id="rId248" w:anchor="1808.7" w:history="1">
        <w:r w:rsidRPr="00A36AAF">
          <w:rPr>
            <w:rStyle w:val="Hyperlink"/>
          </w:rPr>
          <w:t>Section 1808.7</w:t>
        </w:r>
      </w:hyperlink>
      <w:r w:rsidRPr="00A36AAF">
        <w:t> are desired, the </w:t>
      </w:r>
      <w:hyperlink r:id="rId249" w:anchor="building_official_" w:history="1">
        <w:r w:rsidRPr="00A36AAF">
          <w:rPr>
            <w:rStyle w:val="Hyperlink"/>
          </w:rPr>
          <w:t>building official</w:t>
        </w:r>
      </w:hyperlink>
      <w:r w:rsidRPr="00A36AAF">
        <w:t> shall be permitted to require a </w:t>
      </w:r>
      <w:hyperlink r:id="rId250" w:anchor="1810A.1.1" w:history="1">
        <w:r w:rsidRPr="00A36AAF">
          <w:rPr>
            <w:rStyle w:val="Hyperlink"/>
          </w:rPr>
          <w:t>geotechnical investigation</w:t>
        </w:r>
      </w:hyperlink>
      <w:r w:rsidRPr="00A36AAF">
        <w:t> by a </w:t>
      </w:r>
      <w:hyperlink r:id="rId251" w:anchor="design_professional_registered_" w:history="1">
        <w:r w:rsidRPr="00A36AAF">
          <w:rPr>
            <w:rStyle w:val="Hyperlink"/>
          </w:rPr>
          <w:t>registered design professional</w:t>
        </w:r>
      </w:hyperlink>
      <w:r w:rsidRPr="00A36AAF">
        <w:t> to demonstrate that the intent of </w:t>
      </w:r>
      <w:hyperlink r:id="rId252" w:anchor="1808.7" w:history="1">
        <w:r w:rsidRPr="00A36AAF">
          <w:rPr>
            <w:rStyle w:val="Hyperlink"/>
          </w:rPr>
          <w:t>Section 1808.7</w:t>
        </w:r>
      </w:hyperlink>
      <w:r w:rsidRPr="00A36AAF">
        <w:t> would be satisfied. Such an investigation shall include consideration of material, height of </w:t>
      </w:r>
      <w:hyperlink r:id="rId253" w:anchor="slope_" w:history="1">
        <w:r w:rsidRPr="00A36AAF">
          <w:rPr>
            <w:rStyle w:val="Hyperlink"/>
          </w:rPr>
          <w:t>slope</w:t>
        </w:r>
      </w:hyperlink>
      <w:r w:rsidRPr="00A36AAF">
        <w:t>, </w:t>
      </w:r>
      <w:hyperlink r:id="rId254" w:anchor="slope_" w:history="1">
        <w:r w:rsidRPr="00A36AAF">
          <w:rPr>
            <w:rStyle w:val="Hyperlink"/>
          </w:rPr>
          <w:t>slope</w:t>
        </w:r>
      </w:hyperlink>
      <w:r w:rsidRPr="00A36AAF">
        <w:t> gradient, load intensity and </w:t>
      </w:r>
      <w:hyperlink r:id="rId255" w:anchor="erosion_" w:history="1">
        <w:r w:rsidRPr="00A36AAF">
          <w:rPr>
            <w:rStyle w:val="Hyperlink"/>
          </w:rPr>
          <w:t>erosion</w:t>
        </w:r>
      </w:hyperlink>
      <w:r w:rsidRPr="00A36AAF">
        <w:t> characteristics of </w:t>
      </w:r>
      <w:hyperlink r:id="rId256" w:anchor="slope_" w:history="1">
        <w:r w:rsidRPr="00A36AAF">
          <w:rPr>
            <w:rStyle w:val="Hyperlink"/>
          </w:rPr>
          <w:t>slope</w:t>
        </w:r>
      </w:hyperlink>
      <w:r w:rsidRPr="00A36AAF">
        <w:t> material.</w:t>
      </w:r>
    </w:p>
    <w:p w14:paraId="046096D9" w14:textId="77777777" w:rsidR="00A36AAF" w:rsidRPr="00A36AAF" w:rsidRDefault="00A36AAF" w:rsidP="00A36AAF">
      <w:pPr>
        <w:rPr>
          <w:b/>
          <w:bCs/>
        </w:rPr>
      </w:pPr>
      <w:hyperlink r:id="rId257" w:anchor="1803.5.11" w:history="1">
        <w:r w:rsidRPr="00A36AAF">
          <w:rPr>
            <w:rStyle w:val="Hyperlink"/>
            <w:b/>
            <w:bCs/>
          </w:rPr>
          <w:t>1803.5.11 Seismic Design Categories C Through F</w:t>
        </w:r>
      </w:hyperlink>
    </w:p>
    <w:p w14:paraId="0887AC45" w14:textId="77777777" w:rsidR="00A36AAF" w:rsidRPr="00A36AAF" w:rsidRDefault="00A36AAF" w:rsidP="00A36AAF">
      <w:r w:rsidRPr="00A36AAF">
        <w:lastRenderedPageBreak/>
        <w:t>For structures assigned to </w:t>
      </w:r>
      <w:hyperlink r:id="rId258" w:anchor="seismic_design_category_" w:history="1">
        <w:r w:rsidRPr="00A36AAF">
          <w:rPr>
            <w:rStyle w:val="Hyperlink"/>
          </w:rPr>
          <w:t>Seismic Design Category</w:t>
        </w:r>
      </w:hyperlink>
      <w:r w:rsidRPr="00A36AAF">
        <w:t> C, D, E or F, a </w:t>
      </w:r>
      <w:hyperlink r:id="rId259" w:anchor="1810A.1.1" w:history="1">
        <w:r w:rsidRPr="00A36AAF">
          <w:rPr>
            <w:rStyle w:val="Hyperlink"/>
          </w:rPr>
          <w:t>geotechnical investigation</w:t>
        </w:r>
      </w:hyperlink>
      <w:r w:rsidRPr="00A36AAF">
        <w:t> shall be conducted, and shall include an evaluation of all of the following potential geologic and seismic hazards:</w:t>
      </w:r>
    </w:p>
    <w:p w14:paraId="57E897B3" w14:textId="77777777" w:rsidR="00A36AAF" w:rsidRPr="00A36AAF" w:rsidRDefault="00A36AAF" w:rsidP="00A36AAF">
      <w:pPr>
        <w:numPr>
          <w:ilvl w:val="0"/>
          <w:numId w:val="6"/>
        </w:numPr>
      </w:pPr>
      <w:hyperlink r:id="rId260" w:anchor="slope_" w:history="1">
        <w:r w:rsidRPr="00A36AAF">
          <w:rPr>
            <w:rStyle w:val="Hyperlink"/>
          </w:rPr>
          <w:t>Slope</w:t>
        </w:r>
      </w:hyperlink>
      <w:r w:rsidRPr="00A36AAF">
        <w:t> instability.</w:t>
      </w:r>
    </w:p>
    <w:p w14:paraId="1110968E" w14:textId="77777777" w:rsidR="00A36AAF" w:rsidRPr="00A36AAF" w:rsidRDefault="00A36AAF" w:rsidP="00A36AAF">
      <w:pPr>
        <w:numPr>
          <w:ilvl w:val="0"/>
          <w:numId w:val="6"/>
        </w:numPr>
      </w:pPr>
      <w:r w:rsidRPr="00A36AAF">
        <w:t>Liquefaction.</w:t>
      </w:r>
    </w:p>
    <w:p w14:paraId="446C87F9" w14:textId="77777777" w:rsidR="00A36AAF" w:rsidRPr="00A36AAF" w:rsidRDefault="00A36AAF" w:rsidP="00A36AAF">
      <w:pPr>
        <w:numPr>
          <w:ilvl w:val="0"/>
          <w:numId w:val="6"/>
        </w:numPr>
      </w:pPr>
      <w:r w:rsidRPr="00A36AAF">
        <w:t>Total and differential settlement.</w:t>
      </w:r>
    </w:p>
    <w:p w14:paraId="12A932C0" w14:textId="77777777" w:rsidR="00A36AAF" w:rsidRPr="00A36AAF" w:rsidRDefault="00A36AAF" w:rsidP="00A36AAF">
      <w:pPr>
        <w:numPr>
          <w:ilvl w:val="0"/>
          <w:numId w:val="6"/>
        </w:numPr>
      </w:pPr>
      <w:r w:rsidRPr="00A36AAF">
        <w:t>Surface displacement due to faulting or seismically induced lateral spreading or lateral flow.</w:t>
      </w:r>
    </w:p>
    <w:p w14:paraId="000CBAAF" w14:textId="77777777" w:rsidR="00A36AAF" w:rsidRPr="00A36AAF" w:rsidRDefault="00A36AAF" w:rsidP="00A36AAF">
      <w:pPr>
        <w:rPr>
          <w:b/>
          <w:bCs/>
        </w:rPr>
      </w:pPr>
      <w:hyperlink r:id="rId261" w:anchor="1803.5.12" w:history="1">
        <w:r w:rsidRPr="00A36AAF">
          <w:rPr>
            <w:rStyle w:val="Hyperlink"/>
            <w:b/>
            <w:bCs/>
          </w:rPr>
          <w:t>1803.5.12 Seismic Design Categories D Through F</w:t>
        </w:r>
      </w:hyperlink>
    </w:p>
    <w:p w14:paraId="03627144" w14:textId="77777777" w:rsidR="00A36AAF" w:rsidRPr="00A36AAF" w:rsidRDefault="00A36AAF" w:rsidP="00A36AAF">
      <w:r w:rsidRPr="00A36AAF">
        <w:t>For structures assigned to </w:t>
      </w:r>
      <w:hyperlink r:id="rId262" w:anchor="seismic_design_category_" w:history="1">
        <w:r w:rsidRPr="00A36AAF">
          <w:rPr>
            <w:rStyle w:val="Hyperlink"/>
          </w:rPr>
          <w:t>Seismic Design Category</w:t>
        </w:r>
      </w:hyperlink>
      <w:r w:rsidRPr="00A36AAF">
        <w:t> D, E or F, the </w:t>
      </w:r>
      <w:hyperlink r:id="rId263" w:anchor="1810A.1.1" w:history="1">
        <w:r w:rsidRPr="00A36AAF">
          <w:rPr>
            <w:rStyle w:val="Hyperlink"/>
          </w:rPr>
          <w:t>geotechnical investigation</w:t>
        </w:r>
      </w:hyperlink>
      <w:r w:rsidRPr="00A36AAF">
        <w:t> required by </w:t>
      </w:r>
      <w:hyperlink r:id="rId264" w:anchor="1803.5.11" w:history="1">
        <w:r w:rsidRPr="00A36AAF">
          <w:rPr>
            <w:rStyle w:val="Hyperlink"/>
          </w:rPr>
          <w:t>Section 1803.5.11</w:t>
        </w:r>
      </w:hyperlink>
      <w:r w:rsidRPr="00A36AAF">
        <w:t> shall include all of the following as applicable:</w:t>
      </w:r>
    </w:p>
    <w:p w14:paraId="729FFF30" w14:textId="77777777" w:rsidR="00A36AAF" w:rsidRPr="00A36AAF" w:rsidRDefault="00A36AAF" w:rsidP="00A36AAF">
      <w:pPr>
        <w:numPr>
          <w:ilvl w:val="0"/>
          <w:numId w:val="7"/>
        </w:numPr>
      </w:pPr>
      <w:r w:rsidRPr="00A36AAF">
        <w:t>The determination of dynamic seismic lateral earth pressures on </w:t>
      </w:r>
      <w:hyperlink r:id="rId265" w:anchor="foundation_walls" w:history="1">
        <w:r w:rsidRPr="00A36AAF">
          <w:rPr>
            <w:rStyle w:val="Hyperlink"/>
          </w:rPr>
          <w:t>foundation walls</w:t>
        </w:r>
      </w:hyperlink>
      <w:r w:rsidRPr="00A36AAF">
        <w:t> and retaining </w:t>
      </w:r>
      <w:hyperlink r:id="rId266" w:anchor="wall_" w:history="1">
        <w:r w:rsidRPr="00A36AAF">
          <w:rPr>
            <w:rStyle w:val="Hyperlink"/>
          </w:rPr>
          <w:t>walls</w:t>
        </w:r>
      </w:hyperlink>
      <w:r w:rsidRPr="00A36AAF">
        <w:t> supporting more than 6 feet (1.83 m) of backfill height due to </w:t>
      </w:r>
      <w:hyperlink r:id="rId267" w:anchor="design_earthquake_ground_motion_" w:history="1">
        <w:r w:rsidRPr="00A36AAF">
          <w:rPr>
            <w:rStyle w:val="Hyperlink"/>
          </w:rPr>
          <w:t>design earthquake ground motions</w:t>
        </w:r>
      </w:hyperlink>
      <w:r w:rsidRPr="00A36AAF">
        <w:t>.</w:t>
      </w:r>
    </w:p>
    <w:p w14:paraId="7F0DD8DA" w14:textId="77777777" w:rsidR="00A36AAF" w:rsidRPr="00A36AAF" w:rsidRDefault="00A36AAF" w:rsidP="00A36AAF">
      <w:pPr>
        <w:numPr>
          <w:ilvl w:val="0"/>
          <w:numId w:val="7"/>
        </w:numPr>
      </w:pPr>
      <w:r w:rsidRPr="00A36AAF">
        <w:t>The potential for liquefaction and soil </w:t>
      </w:r>
      <w:hyperlink r:id="rId268" w:anchor="strength_" w:history="1">
        <w:r w:rsidRPr="00A36AAF">
          <w:rPr>
            <w:rStyle w:val="Hyperlink"/>
          </w:rPr>
          <w:t>strength</w:t>
        </w:r>
      </w:hyperlink>
      <w:r w:rsidRPr="00A36AAF">
        <w:t> loss evaluated for </w:t>
      </w:r>
      <w:hyperlink r:id="rId269" w:anchor="site_" w:history="1">
        <w:r w:rsidRPr="00A36AAF">
          <w:rPr>
            <w:rStyle w:val="Hyperlink"/>
          </w:rPr>
          <w:t>site</w:t>
        </w:r>
      </w:hyperlink>
      <w:r w:rsidRPr="00A36AAF">
        <w:t> peak ground acceleration, earthquake magnitude and source characteristics consistent with the maximum considered earthquake ground motions. Peak ground acceleration shall be determined based on one of the following:</w:t>
      </w:r>
    </w:p>
    <w:p w14:paraId="51451A1B" w14:textId="77777777" w:rsidR="00A36AAF" w:rsidRPr="00A36AAF" w:rsidRDefault="00A36AAF" w:rsidP="00A36AAF">
      <w:pPr>
        <w:numPr>
          <w:ilvl w:val="1"/>
          <w:numId w:val="7"/>
        </w:numPr>
      </w:pPr>
      <w:r w:rsidRPr="00A36AAF">
        <w:t>A </w:t>
      </w:r>
      <w:hyperlink r:id="rId270" w:anchor="site_" w:history="1">
        <w:r w:rsidRPr="00A36AAF">
          <w:rPr>
            <w:rStyle w:val="Hyperlink"/>
          </w:rPr>
          <w:t>site</w:t>
        </w:r>
      </w:hyperlink>
      <w:r w:rsidRPr="00A36AAF">
        <w:t>-specific study in accordance with Chapter 21 of ASCE 7.</w:t>
      </w:r>
    </w:p>
    <w:p w14:paraId="630761D6" w14:textId="77777777" w:rsidR="00A36AAF" w:rsidRPr="00A36AAF" w:rsidRDefault="00A36AAF" w:rsidP="00A36AAF">
      <w:pPr>
        <w:numPr>
          <w:ilvl w:val="1"/>
          <w:numId w:val="7"/>
        </w:numPr>
      </w:pPr>
      <w:r w:rsidRPr="00A36AAF">
        <w:t>In accordance with Section 11.8.3 of ASCE 7.</w:t>
      </w:r>
    </w:p>
    <w:p w14:paraId="2D413B64" w14:textId="77777777" w:rsidR="00A36AAF" w:rsidRPr="00A36AAF" w:rsidRDefault="00A36AAF" w:rsidP="00A36AAF">
      <w:pPr>
        <w:numPr>
          <w:ilvl w:val="0"/>
          <w:numId w:val="7"/>
        </w:numPr>
      </w:pPr>
      <w:r w:rsidRPr="00A36AAF">
        <w:t>An assessment of potential consequences of liquefaction and soil </w:t>
      </w:r>
      <w:hyperlink r:id="rId271" w:anchor="strength_" w:history="1">
        <w:r w:rsidRPr="00A36AAF">
          <w:rPr>
            <w:rStyle w:val="Hyperlink"/>
          </w:rPr>
          <w:t>strength</w:t>
        </w:r>
      </w:hyperlink>
      <w:r w:rsidRPr="00A36AAF">
        <w:t> loss including, but not limited to, the following:</w:t>
      </w:r>
    </w:p>
    <w:p w14:paraId="3A902D57" w14:textId="77777777" w:rsidR="00A36AAF" w:rsidRPr="00A36AAF" w:rsidRDefault="00A36AAF" w:rsidP="00A36AAF">
      <w:pPr>
        <w:numPr>
          <w:ilvl w:val="1"/>
          <w:numId w:val="7"/>
        </w:numPr>
      </w:pPr>
      <w:r w:rsidRPr="00A36AAF">
        <w:t>Estimation of total and differential settlement.</w:t>
      </w:r>
    </w:p>
    <w:p w14:paraId="48283D6B" w14:textId="77777777" w:rsidR="00A36AAF" w:rsidRPr="00A36AAF" w:rsidRDefault="00A36AAF" w:rsidP="00A36AAF">
      <w:pPr>
        <w:numPr>
          <w:ilvl w:val="1"/>
          <w:numId w:val="7"/>
        </w:numPr>
      </w:pPr>
      <w:r w:rsidRPr="00A36AAF">
        <w:t>Lateral soil movement.</w:t>
      </w:r>
    </w:p>
    <w:p w14:paraId="4AC91168" w14:textId="77777777" w:rsidR="00A36AAF" w:rsidRPr="00A36AAF" w:rsidRDefault="00A36AAF" w:rsidP="00A36AAF">
      <w:pPr>
        <w:numPr>
          <w:ilvl w:val="1"/>
          <w:numId w:val="7"/>
        </w:numPr>
      </w:pPr>
      <w:r w:rsidRPr="00A36AAF">
        <w:t>Lateral soil </w:t>
      </w:r>
      <w:hyperlink r:id="rId272" w:anchor="loads_" w:history="1">
        <w:r w:rsidRPr="00A36AAF">
          <w:rPr>
            <w:rStyle w:val="Hyperlink"/>
          </w:rPr>
          <w:t>loads</w:t>
        </w:r>
      </w:hyperlink>
      <w:r w:rsidRPr="00A36AAF">
        <w:t> on foundations.</w:t>
      </w:r>
    </w:p>
    <w:p w14:paraId="1EAD8CF6" w14:textId="77777777" w:rsidR="00A36AAF" w:rsidRPr="00A36AAF" w:rsidRDefault="00A36AAF" w:rsidP="00A36AAF">
      <w:pPr>
        <w:numPr>
          <w:ilvl w:val="1"/>
          <w:numId w:val="7"/>
        </w:numPr>
      </w:pPr>
      <w:r w:rsidRPr="00A36AAF">
        <w:t>Reduction in foundation soil-bearing capacity and lateral soil reaction.</w:t>
      </w:r>
    </w:p>
    <w:p w14:paraId="03058C77" w14:textId="77777777" w:rsidR="00A36AAF" w:rsidRPr="00A36AAF" w:rsidRDefault="00A36AAF" w:rsidP="00A36AAF">
      <w:pPr>
        <w:numPr>
          <w:ilvl w:val="1"/>
          <w:numId w:val="7"/>
        </w:numPr>
      </w:pPr>
      <w:r w:rsidRPr="00A36AAF">
        <w:t>Soil downdrag and reduction in axial and lateral soil reaction for pile foundations.</w:t>
      </w:r>
    </w:p>
    <w:p w14:paraId="06EA7592" w14:textId="77777777" w:rsidR="00A36AAF" w:rsidRPr="00A36AAF" w:rsidRDefault="00A36AAF" w:rsidP="00A36AAF">
      <w:pPr>
        <w:numPr>
          <w:ilvl w:val="1"/>
          <w:numId w:val="7"/>
        </w:numPr>
      </w:pPr>
      <w:r w:rsidRPr="00A36AAF">
        <w:t>Increases in soil lateral pressures on retaining </w:t>
      </w:r>
      <w:hyperlink r:id="rId273" w:anchor="wall_" w:history="1">
        <w:r w:rsidRPr="00A36AAF">
          <w:rPr>
            <w:rStyle w:val="Hyperlink"/>
          </w:rPr>
          <w:t>walls</w:t>
        </w:r>
      </w:hyperlink>
      <w:r w:rsidRPr="00A36AAF">
        <w:t>.</w:t>
      </w:r>
    </w:p>
    <w:p w14:paraId="6BAD0854" w14:textId="77777777" w:rsidR="00A36AAF" w:rsidRPr="00A36AAF" w:rsidRDefault="00A36AAF" w:rsidP="00A36AAF">
      <w:pPr>
        <w:numPr>
          <w:ilvl w:val="1"/>
          <w:numId w:val="7"/>
        </w:numPr>
      </w:pPr>
      <w:r w:rsidRPr="00A36AAF">
        <w:lastRenderedPageBreak/>
        <w:t>Flotation of buried structures.</w:t>
      </w:r>
    </w:p>
    <w:p w14:paraId="68256861" w14:textId="77777777" w:rsidR="00A36AAF" w:rsidRPr="00A36AAF" w:rsidRDefault="00A36AAF" w:rsidP="00A36AAF">
      <w:pPr>
        <w:numPr>
          <w:ilvl w:val="0"/>
          <w:numId w:val="7"/>
        </w:numPr>
      </w:pPr>
      <w:r w:rsidRPr="00A36AAF">
        <w:t>Discussion of mitigation measures such as, but not limited to, the following:</w:t>
      </w:r>
    </w:p>
    <w:p w14:paraId="7E22351D" w14:textId="77777777" w:rsidR="00A36AAF" w:rsidRPr="00A36AAF" w:rsidRDefault="00A36AAF" w:rsidP="00A36AAF">
      <w:pPr>
        <w:numPr>
          <w:ilvl w:val="1"/>
          <w:numId w:val="7"/>
        </w:numPr>
      </w:pPr>
      <w:r w:rsidRPr="00A36AAF">
        <w:t>Selection of appropriate foundation type and depths.</w:t>
      </w:r>
    </w:p>
    <w:p w14:paraId="015C9E9D" w14:textId="77777777" w:rsidR="00A36AAF" w:rsidRPr="00A36AAF" w:rsidRDefault="00A36AAF" w:rsidP="00A36AAF">
      <w:pPr>
        <w:numPr>
          <w:ilvl w:val="1"/>
          <w:numId w:val="7"/>
        </w:numPr>
      </w:pPr>
      <w:r w:rsidRPr="00A36AAF">
        <w:t>Selection of appropriate structural systems to accommodate anticipated displacements and forces.</w:t>
      </w:r>
    </w:p>
    <w:p w14:paraId="593D90ED" w14:textId="77777777" w:rsidR="00A36AAF" w:rsidRPr="00A36AAF" w:rsidRDefault="00A36AAF" w:rsidP="00A36AAF">
      <w:pPr>
        <w:numPr>
          <w:ilvl w:val="1"/>
          <w:numId w:val="7"/>
        </w:numPr>
      </w:pPr>
      <w:r w:rsidRPr="00A36AAF">
        <w:t>Ground stabilization.</w:t>
      </w:r>
    </w:p>
    <w:p w14:paraId="29EDAE2A" w14:textId="77777777" w:rsidR="00A36AAF" w:rsidRPr="00A36AAF" w:rsidRDefault="00A36AAF" w:rsidP="00A36AAF">
      <w:pPr>
        <w:numPr>
          <w:ilvl w:val="1"/>
          <w:numId w:val="7"/>
        </w:numPr>
      </w:pPr>
      <w:r w:rsidRPr="00A36AAF">
        <w:t>Any combination of these measures and how they shall be considered in the </w:t>
      </w:r>
      <w:hyperlink r:id="rId274" w:anchor="2210A.1.1" w:history="1">
        <w:r w:rsidRPr="00A36AAF">
          <w:rPr>
            <w:rStyle w:val="Hyperlink"/>
          </w:rPr>
          <w:t>design</w:t>
        </w:r>
      </w:hyperlink>
      <w:r w:rsidRPr="00A36AAF">
        <w:t> of the structure.</w:t>
      </w:r>
    </w:p>
    <w:p w14:paraId="1E3F4CF0" w14:textId="77777777" w:rsidR="00A36AAF" w:rsidRPr="00A36AAF" w:rsidRDefault="00A36AAF" w:rsidP="00A36AAF">
      <w:pPr>
        <w:rPr>
          <w:b/>
          <w:bCs/>
        </w:rPr>
      </w:pPr>
      <w:hyperlink r:id="rId275" w:anchor="1803.6" w:history="1">
        <w:r w:rsidRPr="00A36AAF">
          <w:rPr>
            <w:rStyle w:val="Hyperlink"/>
            <w:b/>
            <w:bCs/>
          </w:rPr>
          <w:t>1803.6 Reporting</w:t>
        </w:r>
      </w:hyperlink>
    </w:p>
    <w:p w14:paraId="7D775831" w14:textId="77777777" w:rsidR="00A36AAF" w:rsidRPr="00A36AAF" w:rsidRDefault="00A36AAF" w:rsidP="00A36AAF">
      <w:r w:rsidRPr="00A36AAF">
        <w:t>Where </w:t>
      </w:r>
      <w:hyperlink r:id="rId276" w:anchor="1810A.1.1" w:history="1">
        <w:r w:rsidRPr="00A36AAF">
          <w:rPr>
            <w:rStyle w:val="Hyperlink"/>
          </w:rPr>
          <w:t>geotechnical investigations</w:t>
        </w:r>
      </w:hyperlink>
      <w:r w:rsidRPr="00A36AAF">
        <w:t> are required, a written report of the investigations shall be submitted to the </w:t>
      </w:r>
      <w:hyperlink r:id="rId277" w:anchor="building_official_" w:history="1">
        <w:r w:rsidRPr="00A36AAF">
          <w:rPr>
            <w:rStyle w:val="Hyperlink"/>
          </w:rPr>
          <w:t>building official</w:t>
        </w:r>
      </w:hyperlink>
      <w:r w:rsidRPr="00A36AAF">
        <w:t> by the </w:t>
      </w:r>
      <w:hyperlink r:id="rId278" w:anchor="permit_" w:history="1">
        <w:r w:rsidRPr="00A36AAF">
          <w:rPr>
            <w:rStyle w:val="Hyperlink"/>
          </w:rPr>
          <w:t>permit</w:t>
        </w:r>
      </w:hyperlink>
      <w:r w:rsidRPr="00A36AAF">
        <w:t> applicant at the time of </w:t>
      </w:r>
      <w:hyperlink r:id="rId279" w:anchor="permit_" w:history="1">
        <w:r w:rsidRPr="00A36AAF">
          <w:rPr>
            <w:rStyle w:val="Hyperlink"/>
          </w:rPr>
          <w:t>permit</w:t>
        </w:r>
      </w:hyperlink>
      <w:r w:rsidRPr="00A36AAF">
        <w:t> </w:t>
      </w:r>
      <w:hyperlink r:id="rId280" w:anchor="2501.1.1" w:history="1">
        <w:r w:rsidRPr="00A36AAF">
          <w:rPr>
            <w:rStyle w:val="Hyperlink"/>
          </w:rPr>
          <w:t>application</w:t>
        </w:r>
      </w:hyperlink>
      <w:r w:rsidRPr="00A36AAF">
        <w:t>. This geotechnical report shall include, but need not be limited to, the following information:</w:t>
      </w:r>
    </w:p>
    <w:p w14:paraId="667F5B2A" w14:textId="77777777" w:rsidR="00A36AAF" w:rsidRPr="00A36AAF" w:rsidRDefault="00A36AAF" w:rsidP="00A36AAF">
      <w:pPr>
        <w:numPr>
          <w:ilvl w:val="0"/>
          <w:numId w:val="8"/>
        </w:numPr>
      </w:pPr>
      <w:r w:rsidRPr="00A36AAF">
        <w:t>A plot showing the </w:t>
      </w:r>
      <w:hyperlink r:id="rId281" w:anchor="L101.2" w:history="1">
        <w:r w:rsidRPr="00A36AAF">
          <w:rPr>
            <w:rStyle w:val="Hyperlink"/>
          </w:rPr>
          <w:t>location</w:t>
        </w:r>
      </w:hyperlink>
      <w:r w:rsidRPr="00A36AAF">
        <w:t> of the soil investigations.</w:t>
      </w:r>
    </w:p>
    <w:p w14:paraId="3ED954C4" w14:textId="77777777" w:rsidR="00A36AAF" w:rsidRPr="00A36AAF" w:rsidRDefault="00A36AAF" w:rsidP="00A36AAF">
      <w:pPr>
        <w:numPr>
          <w:ilvl w:val="0"/>
          <w:numId w:val="8"/>
        </w:numPr>
      </w:pPr>
      <w:r w:rsidRPr="00A36AAF">
        <w:t>A complete record of the soil boring and penetration test logs and soil samples.</w:t>
      </w:r>
    </w:p>
    <w:p w14:paraId="3295BC5E" w14:textId="77777777" w:rsidR="00A36AAF" w:rsidRPr="00A36AAF" w:rsidRDefault="00A36AAF" w:rsidP="00A36AAF">
      <w:pPr>
        <w:numPr>
          <w:ilvl w:val="0"/>
          <w:numId w:val="8"/>
        </w:numPr>
      </w:pPr>
      <w:r w:rsidRPr="00A36AAF">
        <w:t>A record of the soil profile.</w:t>
      </w:r>
    </w:p>
    <w:p w14:paraId="356841D5" w14:textId="77777777" w:rsidR="00A36AAF" w:rsidRPr="00A36AAF" w:rsidRDefault="00A36AAF" w:rsidP="00A36AAF">
      <w:pPr>
        <w:numPr>
          <w:ilvl w:val="0"/>
          <w:numId w:val="8"/>
        </w:numPr>
      </w:pPr>
      <w:r w:rsidRPr="00A36AAF">
        <w:t>Elevation of the water </w:t>
      </w:r>
      <w:hyperlink r:id="rId282" w:anchor="table" w:history="1">
        <w:r w:rsidRPr="00A36AAF">
          <w:rPr>
            <w:rStyle w:val="Hyperlink"/>
          </w:rPr>
          <w:t>table</w:t>
        </w:r>
      </w:hyperlink>
      <w:r w:rsidRPr="00A36AAF">
        <w:t>, if encountered.</w:t>
      </w:r>
    </w:p>
    <w:p w14:paraId="7BB2607E" w14:textId="77777777" w:rsidR="00A36AAF" w:rsidRPr="00A36AAF" w:rsidRDefault="00A36AAF" w:rsidP="00A36AAF">
      <w:pPr>
        <w:numPr>
          <w:ilvl w:val="0"/>
          <w:numId w:val="8"/>
        </w:numPr>
      </w:pPr>
      <w:r w:rsidRPr="00A36AAF">
        <w:t>Recommendations for foundation type and </w:t>
      </w:r>
      <w:hyperlink r:id="rId283" w:anchor="2210A.1.1" w:history="1">
        <w:r w:rsidRPr="00A36AAF">
          <w:rPr>
            <w:rStyle w:val="Hyperlink"/>
          </w:rPr>
          <w:t>design</w:t>
        </w:r>
      </w:hyperlink>
      <w:r w:rsidRPr="00A36AAF">
        <w:t> criteria, including but not limited to: bearing capacity of natural or compacted soil; provisions to mitigate the effects of expansive soils; mitigation of the effects of liquefaction, differential settlement and varying soil </w:t>
      </w:r>
      <w:hyperlink r:id="rId284" w:anchor="strength_" w:history="1">
        <w:r w:rsidRPr="00A36AAF">
          <w:rPr>
            <w:rStyle w:val="Hyperlink"/>
          </w:rPr>
          <w:t>strength</w:t>
        </w:r>
      </w:hyperlink>
      <w:r w:rsidRPr="00A36AAF">
        <w:t>; and the effects of adjacent </w:t>
      </w:r>
      <w:hyperlink r:id="rId285" w:anchor="loads_" w:history="1">
        <w:r w:rsidRPr="00A36AAF">
          <w:rPr>
            <w:rStyle w:val="Hyperlink"/>
          </w:rPr>
          <w:t>loads</w:t>
        </w:r>
      </w:hyperlink>
      <w:r w:rsidRPr="00A36AAF">
        <w:t>.</w:t>
      </w:r>
    </w:p>
    <w:p w14:paraId="052CB2FE" w14:textId="77777777" w:rsidR="00A36AAF" w:rsidRPr="00A36AAF" w:rsidRDefault="00A36AAF" w:rsidP="00A36AAF">
      <w:pPr>
        <w:numPr>
          <w:ilvl w:val="0"/>
          <w:numId w:val="8"/>
        </w:numPr>
      </w:pPr>
      <w:r w:rsidRPr="00A36AAF">
        <w:t>Expected total and differential settlement.</w:t>
      </w:r>
    </w:p>
    <w:p w14:paraId="1EDB7F6F" w14:textId="77777777" w:rsidR="00A36AAF" w:rsidRPr="00A36AAF" w:rsidRDefault="00A36AAF" w:rsidP="00A36AAF">
      <w:pPr>
        <w:numPr>
          <w:ilvl w:val="0"/>
          <w:numId w:val="8"/>
        </w:numPr>
      </w:pPr>
      <w:hyperlink r:id="rId286" w:anchor="deep_foundation_" w:history="1">
        <w:r w:rsidRPr="00A36AAF">
          <w:rPr>
            <w:rStyle w:val="Hyperlink"/>
          </w:rPr>
          <w:t>Deep foundation</w:t>
        </w:r>
      </w:hyperlink>
      <w:r w:rsidRPr="00A36AAF">
        <w:t> information in accordance with </w:t>
      </w:r>
      <w:hyperlink r:id="rId287" w:anchor="1803.5.5" w:history="1">
        <w:r w:rsidRPr="00A36AAF">
          <w:rPr>
            <w:rStyle w:val="Hyperlink"/>
          </w:rPr>
          <w:t>Section 1803.5.5</w:t>
        </w:r>
      </w:hyperlink>
      <w:r w:rsidRPr="00A36AAF">
        <w:t>.</w:t>
      </w:r>
    </w:p>
    <w:p w14:paraId="65B491E6" w14:textId="77777777" w:rsidR="00A36AAF" w:rsidRPr="00A36AAF" w:rsidRDefault="00A36AAF" w:rsidP="00A36AAF">
      <w:pPr>
        <w:numPr>
          <w:ilvl w:val="0"/>
          <w:numId w:val="8"/>
        </w:numPr>
      </w:pPr>
      <w:r w:rsidRPr="00A36AAF">
        <w:t>Special </w:t>
      </w:r>
      <w:hyperlink r:id="rId288" w:anchor="2210A.1.1" w:history="1">
        <w:r w:rsidRPr="00A36AAF">
          <w:rPr>
            <w:rStyle w:val="Hyperlink"/>
          </w:rPr>
          <w:t>design</w:t>
        </w:r>
      </w:hyperlink>
      <w:r w:rsidRPr="00A36AAF">
        <w:t> and </w:t>
      </w:r>
      <w:hyperlink r:id="rId289" w:anchor="407.1.1" w:history="1">
        <w:r w:rsidRPr="00A36AAF">
          <w:rPr>
            <w:rStyle w:val="Hyperlink"/>
          </w:rPr>
          <w:t>construction</w:t>
        </w:r>
      </w:hyperlink>
      <w:r w:rsidRPr="00A36AAF">
        <w:t> provisions for foundations of structures founded on expansive soils, as necessary.</w:t>
      </w:r>
    </w:p>
    <w:p w14:paraId="5B4E16D2" w14:textId="77777777" w:rsidR="00A36AAF" w:rsidRPr="00A36AAF" w:rsidRDefault="00A36AAF" w:rsidP="00A36AAF">
      <w:pPr>
        <w:numPr>
          <w:ilvl w:val="0"/>
          <w:numId w:val="8"/>
        </w:numPr>
      </w:pPr>
      <w:r w:rsidRPr="00A36AAF">
        <w:t>Compacted </w:t>
      </w:r>
      <w:hyperlink r:id="rId290" w:anchor="fill_" w:history="1">
        <w:r w:rsidRPr="00A36AAF">
          <w:rPr>
            <w:rStyle w:val="Hyperlink"/>
          </w:rPr>
          <w:t>fill</w:t>
        </w:r>
      </w:hyperlink>
      <w:r w:rsidRPr="00A36AAF">
        <w:t> material properties and testing in accordance with </w:t>
      </w:r>
      <w:hyperlink r:id="rId291" w:anchor="1803.5.8" w:history="1">
        <w:r w:rsidRPr="00A36AAF">
          <w:rPr>
            <w:rStyle w:val="Hyperlink"/>
          </w:rPr>
          <w:t>Section 1803.5.8</w:t>
        </w:r>
      </w:hyperlink>
      <w:r w:rsidRPr="00A36AAF">
        <w:t>.</w:t>
      </w:r>
    </w:p>
    <w:p w14:paraId="5DCE5034" w14:textId="77777777" w:rsidR="00A36AAF" w:rsidRPr="00A36AAF" w:rsidRDefault="00A36AAF" w:rsidP="00A36AAF">
      <w:pPr>
        <w:numPr>
          <w:ilvl w:val="0"/>
          <w:numId w:val="8"/>
        </w:numPr>
      </w:pPr>
      <w:hyperlink r:id="rId292" w:anchor="controlled_low_strength_material_" w:history="1">
        <w:r w:rsidRPr="00A36AAF">
          <w:rPr>
            <w:rStyle w:val="Hyperlink"/>
          </w:rPr>
          <w:t>Controlled low-strength material</w:t>
        </w:r>
      </w:hyperlink>
      <w:r w:rsidRPr="00A36AAF">
        <w:t> properties and testing in accordance with </w:t>
      </w:r>
      <w:hyperlink r:id="rId293" w:anchor="1803.5.9" w:history="1">
        <w:r w:rsidRPr="00A36AAF">
          <w:rPr>
            <w:rStyle w:val="Hyperlink"/>
          </w:rPr>
          <w:t>Section 1803.5.9</w:t>
        </w:r>
      </w:hyperlink>
      <w:r w:rsidRPr="00A36AAF">
        <w:t>.</w:t>
      </w:r>
    </w:p>
    <w:p w14:paraId="4EE7B388" w14:textId="77777777" w:rsidR="00A36AAF" w:rsidRPr="00A36AAF" w:rsidRDefault="00A36AAF" w:rsidP="00A36AAF">
      <w:pPr>
        <w:numPr>
          <w:ilvl w:val="0"/>
          <w:numId w:val="8"/>
        </w:numPr>
        <w:rPr>
          <w:i/>
          <w:iCs/>
        </w:rPr>
      </w:pPr>
      <w:r w:rsidRPr="00A36AAF">
        <w:rPr>
          <w:b/>
          <w:bCs/>
          <w:i/>
          <w:iCs/>
        </w:rPr>
        <w:lastRenderedPageBreak/>
        <w:t>[OSHPD 1R, 2 &amp; 5]</w:t>
      </w:r>
      <w:r w:rsidRPr="00A36AAF">
        <w:rPr>
          <w:i/>
          <w:iCs/>
        </w:rPr>
        <w:t> The report shall consider the effects of seismic hazard in accordance with </w:t>
      </w:r>
      <w:hyperlink r:id="rId294" w:anchor="1803.7" w:history="1">
        <w:r w:rsidRPr="00A36AAF">
          <w:rPr>
            <w:rStyle w:val="Hyperlink"/>
            <w:i/>
            <w:iCs/>
          </w:rPr>
          <w:t>Section 1803.7</w:t>
        </w:r>
      </w:hyperlink>
      <w:r w:rsidRPr="00A36AAF">
        <w:rPr>
          <w:i/>
          <w:iCs/>
        </w:rPr>
        <w:t>.</w:t>
      </w:r>
    </w:p>
    <w:p w14:paraId="29DF3DAD" w14:textId="77777777" w:rsidR="00A36AAF" w:rsidRPr="00A36AAF" w:rsidRDefault="00A36AAF" w:rsidP="00A36AAF">
      <w:pPr>
        <w:rPr>
          <w:b/>
          <w:bCs/>
        </w:rPr>
      </w:pPr>
      <w:hyperlink r:id="rId295" w:anchor="1803.7" w:history="1">
        <w:r w:rsidRPr="00A36AAF">
          <w:rPr>
            <w:rStyle w:val="Hyperlink"/>
            <w:b/>
            <w:bCs/>
          </w:rPr>
          <w:t>1803.7 </w:t>
        </w:r>
        <w:r w:rsidRPr="00A36AAF">
          <w:rPr>
            <w:rStyle w:val="Hyperlink"/>
            <w:b/>
            <w:bCs/>
            <w:i/>
            <w:iCs/>
          </w:rPr>
          <w:t>Geohazard Reports</w:t>
        </w:r>
      </w:hyperlink>
    </w:p>
    <w:p w14:paraId="744DE472" w14:textId="77777777" w:rsidR="00A36AAF" w:rsidRPr="00A36AAF" w:rsidRDefault="00A36AAF" w:rsidP="00A36AAF">
      <w:r w:rsidRPr="00A36AAF">
        <w:rPr>
          <w:b/>
          <w:bCs/>
          <w:i/>
          <w:iCs/>
        </w:rPr>
        <w:t>[OSHPD 1R, 2 &amp; 5]</w:t>
      </w:r>
      <w:r w:rsidRPr="00A36AAF">
        <w:rPr>
          <w:i/>
          <w:iCs/>
        </w:rPr>
        <w:t> Geohazard reports shall be required for all proposed </w:t>
      </w:r>
      <w:hyperlink r:id="rId296" w:anchor="407.1.1" w:history="1">
        <w:r w:rsidRPr="00A36AAF">
          <w:rPr>
            <w:rStyle w:val="Hyperlink"/>
            <w:i/>
            <w:iCs/>
          </w:rPr>
          <w:t>construction</w:t>
        </w:r>
      </w:hyperlink>
      <w:r w:rsidRPr="00A36AAF">
        <w:rPr>
          <w:i/>
          <w:iCs/>
        </w:rPr>
        <w:t>.</w:t>
      </w:r>
    </w:p>
    <w:p w14:paraId="6B41D802" w14:textId="77777777" w:rsidR="00A36AAF" w:rsidRPr="00A36AAF" w:rsidRDefault="00A36AAF" w:rsidP="00A36AAF">
      <w:pPr>
        <w:rPr>
          <w:i/>
          <w:iCs/>
        </w:rPr>
      </w:pPr>
      <w:r w:rsidRPr="00A36AAF">
        <w:rPr>
          <w:b/>
          <w:bCs/>
          <w:i/>
          <w:iCs/>
        </w:rPr>
        <w:t>Exceptions:</w:t>
      </w:r>
    </w:p>
    <w:p w14:paraId="5808A276" w14:textId="77777777" w:rsidR="00A36AAF" w:rsidRPr="00A36AAF" w:rsidRDefault="00A36AAF" w:rsidP="00A36AAF">
      <w:pPr>
        <w:numPr>
          <w:ilvl w:val="0"/>
          <w:numId w:val="9"/>
        </w:numPr>
        <w:rPr>
          <w:i/>
          <w:iCs/>
        </w:rPr>
      </w:pPr>
      <w:r w:rsidRPr="00A36AAF">
        <w:rPr>
          <w:i/>
          <w:iCs/>
        </w:rPr>
        <w:t>Reports are not required for one-</w:t>
      </w:r>
      <w:hyperlink r:id="rId297" w:anchor="story" w:history="1">
        <w:r w:rsidRPr="00A36AAF">
          <w:rPr>
            <w:rStyle w:val="Hyperlink"/>
            <w:i/>
            <w:iCs/>
          </w:rPr>
          <w:t>story</w:t>
        </w:r>
      </w:hyperlink>
      <w:r w:rsidRPr="00A36AAF">
        <w:rPr>
          <w:i/>
          <w:iCs/>
        </w:rPr>
        <w:t>, wood-frame and light-steel-frame buildings of Type V skilled nursing or intermediate care </w:t>
      </w:r>
      <w:hyperlink r:id="rId298" w:anchor="facility_" w:history="1">
        <w:r w:rsidRPr="00A36AAF">
          <w:rPr>
            <w:rStyle w:val="Hyperlink"/>
            <w:i/>
            <w:iCs/>
          </w:rPr>
          <w:t>facilities</w:t>
        </w:r>
      </w:hyperlink>
      <w:r w:rsidRPr="00A36AAF">
        <w:rPr>
          <w:i/>
          <w:iCs/>
        </w:rPr>
        <w:t> </w:t>
      </w:r>
      <w:hyperlink r:id="rId299" w:anchor="407.1.1" w:history="1">
        <w:r w:rsidRPr="00A36AAF">
          <w:rPr>
            <w:rStyle w:val="Hyperlink"/>
            <w:i/>
            <w:iCs/>
          </w:rPr>
          <w:t>construction</w:t>
        </w:r>
      </w:hyperlink>
      <w:r w:rsidRPr="00A36AAF">
        <w:rPr>
          <w:i/>
          <w:iCs/>
        </w:rPr>
        <w:t> and 4,000 square feet (371 m</w:t>
      </w:r>
      <w:r w:rsidRPr="00A36AAF">
        <w:rPr>
          <w:i/>
          <w:iCs/>
          <w:vertAlign w:val="superscript"/>
        </w:rPr>
        <w:t>2</w:t>
      </w:r>
      <w:r w:rsidRPr="00A36AAF">
        <w:rPr>
          <w:i/>
          <w:iCs/>
        </w:rPr>
        <w:t>) or less in floor area, not located within Earthquake Fault </w:t>
      </w:r>
      <w:hyperlink r:id="rId300" w:anchor="zone_" w:history="1">
        <w:r w:rsidRPr="00A36AAF">
          <w:rPr>
            <w:rStyle w:val="Hyperlink"/>
            <w:i/>
            <w:iCs/>
          </w:rPr>
          <w:t>Zones</w:t>
        </w:r>
      </w:hyperlink>
      <w:r w:rsidRPr="00A36AAF">
        <w:rPr>
          <w:i/>
          <w:iCs/>
        </w:rPr>
        <w:t> or Seismic Hazard </w:t>
      </w:r>
      <w:hyperlink r:id="rId301" w:anchor="zone_" w:history="1">
        <w:r w:rsidRPr="00A36AAF">
          <w:rPr>
            <w:rStyle w:val="Hyperlink"/>
            <w:i/>
            <w:iCs/>
          </w:rPr>
          <w:t>Zones</w:t>
        </w:r>
      </w:hyperlink>
      <w:r w:rsidRPr="00A36AAF">
        <w:rPr>
          <w:i/>
          <w:iCs/>
        </w:rPr>
        <w:t> as shown in the most recently published maps from the California Geological Survey (CGS);</w:t>
      </w:r>
    </w:p>
    <w:p w14:paraId="5E4D6BB2" w14:textId="77777777" w:rsidR="00A36AAF" w:rsidRPr="00A36AAF" w:rsidRDefault="00A36AAF" w:rsidP="00A36AAF">
      <w:pPr>
        <w:numPr>
          <w:ilvl w:val="0"/>
          <w:numId w:val="9"/>
        </w:numPr>
        <w:rPr>
          <w:i/>
          <w:iCs/>
        </w:rPr>
      </w:pPr>
      <w:r w:rsidRPr="00A36AAF">
        <w:rPr>
          <w:i/>
          <w:iCs/>
        </w:rPr>
        <w:t>Reports are not required for the following </w:t>
      </w:r>
      <w:hyperlink r:id="rId302" w:anchor="3101.1" w:history="1">
        <w:r w:rsidRPr="00A36AAF">
          <w:rPr>
            <w:rStyle w:val="Hyperlink"/>
            <w:i/>
            <w:iCs/>
          </w:rPr>
          <w:t>scopes</w:t>
        </w:r>
      </w:hyperlink>
      <w:r w:rsidRPr="00A36AAF">
        <w:rPr>
          <w:i/>
          <w:iCs/>
        </w:rPr>
        <w:t> of work in </w:t>
      </w:r>
      <w:hyperlink r:id="rId303" w:anchor="building_existing_hcd_1_hcd_2_" w:history="1">
        <w:r w:rsidRPr="00A36AAF">
          <w:rPr>
            <w:rStyle w:val="Hyperlink"/>
            <w:i/>
            <w:iCs/>
          </w:rPr>
          <w:t>existing buildings</w:t>
        </w:r>
      </w:hyperlink>
      <w:r w:rsidRPr="00A36AAF">
        <w:rPr>
          <w:i/>
          <w:iCs/>
        </w:rPr>
        <w:t>:</w:t>
      </w:r>
    </w:p>
    <w:p w14:paraId="5B297BE8" w14:textId="77777777" w:rsidR="00A36AAF" w:rsidRPr="00A36AAF" w:rsidRDefault="00A36AAF" w:rsidP="00A36AAF">
      <w:pPr>
        <w:rPr>
          <w:i/>
          <w:iCs/>
        </w:rPr>
      </w:pPr>
      <w:r w:rsidRPr="00A36AAF">
        <w:rPr>
          <w:i/>
          <w:iCs/>
        </w:rPr>
        <w:t>Nonstructural </w:t>
      </w:r>
      <w:hyperlink r:id="rId304" w:anchor="alteration_" w:history="1">
        <w:r w:rsidRPr="00A36AAF">
          <w:rPr>
            <w:rStyle w:val="Hyperlink"/>
            <w:i/>
            <w:iCs/>
          </w:rPr>
          <w:t>alterations</w:t>
        </w:r>
      </w:hyperlink>
      <w:r w:rsidRPr="00A36AAF">
        <w:rPr>
          <w:i/>
          <w:iCs/>
        </w:rPr>
        <w:t>, voluntary structural </w:t>
      </w:r>
      <w:hyperlink r:id="rId305" w:anchor="alteration_" w:history="1">
        <w:r w:rsidRPr="00A36AAF">
          <w:rPr>
            <w:rStyle w:val="Hyperlink"/>
            <w:i/>
            <w:iCs/>
          </w:rPr>
          <w:t>alterations</w:t>
        </w:r>
      </w:hyperlink>
      <w:r w:rsidRPr="00A36AAF">
        <w:rPr>
          <w:i/>
          <w:iCs/>
        </w:rPr>
        <w:t> without foundation work, and incidental structural </w:t>
      </w:r>
      <w:hyperlink r:id="rId306" w:anchor="addition_" w:history="1">
        <w:r w:rsidRPr="00A36AAF">
          <w:rPr>
            <w:rStyle w:val="Hyperlink"/>
            <w:i/>
            <w:iCs/>
          </w:rPr>
          <w:t>additions</w:t>
        </w:r>
      </w:hyperlink>
      <w:r w:rsidRPr="00A36AAF">
        <w:rPr>
          <w:i/>
          <w:iCs/>
        </w:rPr>
        <w:t> or </w:t>
      </w:r>
      <w:hyperlink r:id="rId307" w:anchor="alteration_" w:history="1">
        <w:r w:rsidRPr="00A36AAF">
          <w:rPr>
            <w:rStyle w:val="Hyperlink"/>
            <w:i/>
            <w:iCs/>
          </w:rPr>
          <w:t>alterations</w:t>
        </w:r>
      </w:hyperlink>
      <w:r w:rsidRPr="00A36AAF">
        <w:rPr>
          <w:i/>
          <w:iCs/>
        </w:rPr>
        <w:t>, and structural </w:t>
      </w:r>
      <w:hyperlink r:id="rId308" w:anchor="repair_" w:history="1">
        <w:r w:rsidRPr="00A36AAF">
          <w:rPr>
            <w:rStyle w:val="Hyperlink"/>
            <w:i/>
            <w:iCs/>
          </w:rPr>
          <w:t>repairs</w:t>
        </w:r>
      </w:hyperlink>
      <w:r w:rsidRPr="00A36AAF">
        <w:rPr>
          <w:i/>
          <w:iCs/>
        </w:rPr>
        <w:t> for other than earthquake damage.</w:t>
      </w:r>
    </w:p>
    <w:p w14:paraId="618350DD" w14:textId="77777777" w:rsidR="00A36AAF" w:rsidRPr="00A36AAF" w:rsidRDefault="00A36AAF" w:rsidP="00A36AAF">
      <w:pPr>
        <w:numPr>
          <w:ilvl w:val="0"/>
          <w:numId w:val="9"/>
        </w:numPr>
        <w:rPr>
          <w:i/>
          <w:iCs/>
        </w:rPr>
      </w:pPr>
      <w:r w:rsidRPr="00A36AAF">
        <w:rPr>
          <w:i/>
          <w:iCs/>
        </w:rPr>
        <w:t>A previous report for a specific </w:t>
      </w:r>
      <w:hyperlink r:id="rId309" w:anchor="site_" w:history="1">
        <w:r w:rsidRPr="00A36AAF">
          <w:rPr>
            <w:rStyle w:val="Hyperlink"/>
            <w:i/>
            <w:iCs/>
          </w:rPr>
          <w:t>site</w:t>
        </w:r>
      </w:hyperlink>
      <w:r w:rsidRPr="00A36AAF">
        <w:rPr>
          <w:i/>
          <w:iCs/>
        </w:rPr>
        <w:t> may be resubmitted, provided that a reevaluation is made and the report is found to be currently appropriate.</w:t>
      </w:r>
    </w:p>
    <w:p w14:paraId="05C22979" w14:textId="77777777" w:rsidR="00A36AAF" w:rsidRPr="00A36AAF" w:rsidRDefault="00A36AAF" w:rsidP="00A36AAF">
      <w:r w:rsidRPr="00A36AAF">
        <w:rPr>
          <w:i/>
          <w:iCs/>
        </w:rPr>
        <w:t>The purpose of the geohazard report shall be to identify geologic and seismic conditions that may require project mitigations. The reports shall contain data which provide an assessment of the nature of the </w:t>
      </w:r>
      <w:hyperlink r:id="rId310" w:anchor="site_" w:history="1">
        <w:r w:rsidRPr="00A36AAF">
          <w:rPr>
            <w:rStyle w:val="Hyperlink"/>
            <w:i/>
            <w:iCs/>
          </w:rPr>
          <w:t>site</w:t>
        </w:r>
      </w:hyperlink>
      <w:r w:rsidRPr="00A36AAF">
        <w:rPr>
          <w:i/>
          <w:iCs/>
        </w:rPr>
        <w:t> and potential for earthquake damage based on appropriate investigations of the regional and </w:t>
      </w:r>
      <w:hyperlink r:id="rId311" w:anchor="site_" w:history="1">
        <w:r w:rsidRPr="00A36AAF">
          <w:rPr>
            <w:rStyle w:val="Hyperlink"/>
            <w:i/>
            <w:iCs/>
          </w:rPr>
          <w:t>site</w:t>
        </w:r>
      </w:hyperlink>
      <w:r w:rsidRPr="00A36AAF">
        <w:rPr>
          <w:i/>
          <w:iCs/>
        </w:rPr>
        <w:t> geology, project foundation conditions and the potential seismic shaking at the </w:t>
      </w:r>
      <w:hyperlink r:id="rId312" w:anchor="site_" w:history="1">
        <w:r w:rsidRPr="00A36AAF">
          <w:rPr>
            <w:rStyle w:val="Hyperlink"/>
            <w:i/>
            <w:iCs/>
          </w:rPr>
          <w:t>site</w:t>
        </w:r>
      </w:hyperlink>
      <w:r w:rsidRPr="00A36AAF">
        <w:rPr>
          <w:i/>
          <w:iCs/>
        </w:rPr>
        <w:t>. The report shall be prepared by a California-certified engineering geologist in consultation with a California-registered geotechnical engineer.</w:t>
      </w:r>
    </w:p>
    <w:p w14:paraId="04BDABC0" w14:textId="77777777" w:rsidR="00A36AAF" w:rsidRPr="00A36AAF" w:rsidRDefault="00A36AAF" w:rsidP="00A36AAF">
      <w:r w:rsidRPr="00A36AAF">
        <w:rPr>
          <w:i/>
          <w:iCs/>
        </w:rPr>
        <w:t>The preparation of the geohazard report shall consider the most recent CGS Note 48; Checklist for the Review of Engineering Geology and Seismology Reports for California Public School, Hospitals and Essential Services Buildings. In addition, the most recent version of CGS Special Publication 42: Earthquake Fault </w:t>
      </w:r>
      <w:hyperlink r:id="rId313" w:anchor="zone_" w:history="1">
        <w:r w:rsidRPr="00A36AAF">
          <w:rPr>
            <w:rStyle w:val="Hyperlink"/>
            <w:i/>
            <w:iCs/>
          </w:rPr>
          <w:t>Zones</w:t>
        </w:r>
      </w:hyperlink>
      <w:r w:rsidRPr="00A36AAF">
        <w:rPr>
          <w:i/>
          <w:iCs/>
        </w:rPr>
        <w:t>, A Guide for Government Agencies, Property </w:t>
      </w:r>
      <w:hyperlink r:id="rId314" w:anchor="owner_" w:history="1">
        <w:r w:rsidRPr="00A36AAF">
          <w:rPr>
            <w:rStyle w:val="Hyperlink"/>
            <w:i/>
            <w:iCs/>
          </w:rPr>
          <w:t>Owners</w:t>
        </w:r>
      </w:hyperlink>
      <w:r w:rsidRPr="00A36AAF">
        <w:rPr>
          <w:i/>
          <w:iCs/>
        </w:rPr>
        <w:t> / Developers, and Geoscience Practitioners for Assessing Fault Rupture Hazards in California, shall be considered for project </w:t>
      </w:r>
      <w:hyperlink r:id="rId315" w:anchor="site_" w:history="1">
        <w:r w:rsidRPr="00A36AAF">
          <w:rPr>
            <w:rStyle w:val="Hyperlink"/>
            <w:i/>
            <w:iCs/>
          </w:rPr>
          <w:t>sites</w:t>
        </w:r>
      </w:hyperlink>
      <w:r w:rsidRPr="00A36AAF">
        <w:rPr>
          <w:i/>
          <w:iCs/>
        </w:rPr>
        <w:t> proposed within an Alquist-Priolo Earthquake Fault </w:t>
      </w:r>
      <w:hyperlink r:id="rId316" w:anchor="zone_" w:history="1">
        <w:r w:rsidRPr="00A36AAF">
          <w:rPr>
            <w:rStyle w:val="Hyperlink"/>
            <w:i/>
            <w:iCs/>
          </w:rPr>
          <w:t>Zone</w:t>
        </w:r>
      </w:hyperlink>
      <w:r w:rsidRPr="00A36AAF">
        <w:rPr>
          <w:i/>
          <w:iCs/>
        </w:rPr>
        <w:t>. The most recent version of CGS Special Publication 117, Guidelines for Evaluating and Mitigating Seismic Hazards in California, shall be considered for project </w:t>
      </w:r>
      <w:hyperlink r:id="rId317" w:anchor="site_" w:history="1">
        <w:r w:rsidRPr="00A36AAF">
          <w:rPr>
            <w:rStyle w:val="Hyperlink"/>
            <w:i/>
            <w:iCs/>
          </w:rPr>
          <w:t>sites</w:t>
        </w:r>
      </w:hyperlink>
      <w:r w:rsidRPr="00A36AAF">
        <w:rPr>
          <w:i/>
          <w:iCs/>
        </w:rPr>
        <w:t> proposed within a Seismic Hazard </w:t>
      </w:r>
      <w:hyperlink r:id="rId318" w:anchor="zone_" w:history="1">
        <w:r w:rsidRPr="00A36AAF">
          <w:rPr>
            <w:rStyle w:val="Hyperlink"/>
            <w:i/>
            <w:iCs/>
          </w:rPr>
          <w:t>Zone</w:t>
        </w:r>
      </w:hyperlink>
      <w:r w:rsidRPr="00A36AAF">
        <w:rPr>
          <w:i/>
          <w:iCs/>
        </w:rPr>
        <w:t>. All conclusions shall be fully supported by satisfactory data and analysis</w:t>
      </w:r>
      <w:r w:rsidRPr="00A36AAF">
        <w:t>.</w:t>
      </w:r>
    </w:p>
    <w:p w14:paraId="7B729F57" w14:textId="77777777" w:rsidR="00A36AAF" w:rsidRPr="00A36AAF" w:rsidRDefault="00A36AAF" w:rsidP="00A36AAF">
      <w:r w:rsidRPr="00A36AAF">
        <w:rPr>
          <w:i/>
          <w:iCs/>
        </w:rPr>
        <w:lastRenderedPageBreak/>
        <w:t>In addition to requirements in Sections </w:t>
      </w:r>
      <w:hyperlink r:id="rId319" w:anchor="1803.5.11" w:history="1">
        <w:r w:rsidRPr="00A36AAF">
          <w:rPr>
            <w:rStyle w:val="Hyperlink"/>
            <w:i/>
            <w:iCs/>
          </w:rPr>
          <w:t>1803.5.11</w:t>
        </w:r>
      </w:hyperlink>
      <w:r w:rsidRPr="00A36AAF">
        <w:rPr>
          <w:i/>
          <w:iCs/>
        </w:rPr>
        <w:t> and </w:t>
      </w:r>
      <w:hyperlink r:id="rId320" w:anchor="1803.5.12" w:history="1">
        <w:r w:rsidRPr="00A36AAF">
          <w:rPr>
            <w:rStyle w:val="Hyperlink"/>
            <w:i/>
            <w:iCs/>
          </w:rPr>
          <w:t>1803.5.12</w:t>
        </w:r>
      </w:hyperlink>
      <w:r w:rsidRPr="00A36AAF">
        <w:rPr>
          <w:i/>
          <w:iCs/>
        </w:rPr>
        <w:t>, the report shall include, but need not be limited to, the following:</w:t>
      </w:r>
    </w:p>
    <w:p w14:paraId="7757CE74" w14:textId="77777777" w:rsidR="00A36AAF" w:rsidRPr="00A36AAF" w:rsidRDefault="00A36AAF" w:rsidP="00A36AAF">
      <w:pPr>
        <w:numPr>
          <w:ilvl w:val="0"/>
          <w:numId w:val="10"/>
        </w:numPr>
        <w:rPr>
          <w:i/>
          <w:iCs/>
        </w:rPr>
      </w:pPr>
      <w:hyperlink r:id="rId321" w:anchor="site_" w:history="1">
        <w:r w:rsidRPr="00A36AAF">
          <w:rPr>
            <w:rStyle w:val="Hyperlink"/>
            <w:i/>
            <w:iCs/>
          </w:rPr>
          <w:t>Site</w:t>
        </w:r>
      </w:hyperlink>
      <w:r w:rsidRPr="00A36AAF">
        <w:rPr>
          <w:i/>
          <w:iCs/>
        </w:rPr>
        <w:t> geology.</w:t>
      </w:r>
    </w:p>
    <w:p w14:paraId="7E983019" w14:textId="77777777" w:rsidR="00A36AAF" w:rsidRPr="00A36AAF" w:rsidRDefault="00A36AAF" w:rsidP="00A36AAF">
      <w:pPr>
        <w:numPr>
          <w:ilvl w:val="0"/>
          <w:numId w:val="10"/>
        </w:numPr>
        <w:rPr>
          <w:i/>
          <w:iCs/>
        </w:rPr>
      </w:pPr>
      <w:r w:rsidRPr="00A36AAF">
        <w:rPr>
          <w:i/>
          <w:iCs/>
        </w:rPr>
        <w:t>Evaluation of the known active and potentially active faults, both regional and local.</w:t>
      </w:r>
    </w:p>
    <w:p w14:paraId="2F7A27F1" w14:textId="77777777" w:rsidR="00A36AAF" w:rsidRPr="00A36AAF" w:rsidRDefault="00A36AAF" w:rsidP="00A36AAF">
      <w:pPr>
        <w:numPr>
          <w:ilvl w:val="0"/>
          <w:numId w:val="10"/>
        </w:numPr>
        <w:rPr>
          <w:i/>
          <w:iCs/>
        </w:rPr>
      </w:pPr>
      <w:r w:rsidRPr="00A36AAF">
        <w:rPr>
          <w:i/>
          <w:iCs/>
        </w:rPr>
        <w:t>Ground-motion parameters, as required by </w:t>
      </w:r>
      <w:hyperlink r:id="rId322" w:anchor="1613" w:history="1">
        <w:r w:rsidRPr="00A36AAF">
          <w:rPr>
            <w:rStyle w:val="Hyperlink"/>
            <w:i/>
            <w:iCs/>
          </w:rPr>
          <w:t>Section 1613</w:t>
        </w:r>
      </w:hyperlink>
      <w:r w:rsidRPr="00A36AAF">
        <w:rPr>
          <w:i/>
          <w:iCs/>
        </w:rPr>
        <w:t> and ASCE 7.</w:t>
      </w:r>
    </w:p>
    <w:p w14:paraId="7C5B21F0" w14:textId="77777777" w:rsidR="00A36AAF" w:rsidRPr="00A36AAF" w:rsidRDefault="00A36AAF" w:rsidP="00A36AAF">
      <w:pPr>
        <w:rPr>
          <w:b/>
          <w:bCs/>
        </w:rPr>
      </w:pPr>
      <w:hyperlink r:id="rId323" w:anchor="1804" w:history="1">
        <w:r w:rsidRPr="00A36AAF">
          <w:rPr>
            <w:rStyle w:val="Hyperlink"/>
            <w:b/>
            <w:bCs/>
          </w:rPr>
          <w:t>Section 1804 Excavation, Grading and Fill</w:t>
        </w:r>
      </w:hyperlink>
    </w:p>
    <w:p w14:paraId="4F31E8C6" w14:textId="77777777" w:rsidR="00A36AAF" w:rsidRPr="00A36AAF" w:rsidRDefault="00A36AAF" w:rsidP="00A36AAF">
      <w:r w:rsidRPr="00A36AAF">
        <w:t>Diagram</w:t>
      </w:r>
    </w:p>
    <w:p w14:paraId="48BBE60C" w14:textId="77777777" w:rsidR="00A36AAF" w:rsidRPr="00A36AAF" w:rsidRDefault="00A36AAF" w:rsidP="00A36AAF">
      <w:r w:rsidRPr="00A36AAF">
        <w:rPr>
          <w:b/>
          <w:bCs/>
        </w:rPr>
        <w:t>UpCodes Diagrams (5)</w:t>
      </w:r>
    </w:p>
    <w:p w14:paraId="6B752656" w14:textId="02C00A8E" w:rsidR="00A36AAF" w:rsidRPr="00A36AAF" w:rsidRDefault="00A36AAF" w:rsidP="00A36AAF">
      <w:r w:rsidRPr="00A36AAF">
        <w:drawing>
          <wp:inline distT="0" distB="0" distL="0" distR="0" wp14:anchorId="45E1C07D" wp14:editId="37949BB2">
            <wp:extent cx="2286000" cy="1289050"/>
            <wp:effectExtent l="0" t="0" r="0" b="6350"/>
            <wp:docPr id="1104877044" name="Picture 212"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7044" name="Picture 212" descr="A diagram of a staircase&#10;&#10;AI-generated content may be incorrect."/>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4C9221" w14:textId="77777777" w:rsidR="00A36AAF" w:rsidRPr="00A36AAF" w:rsidRDefault="00A36AAF" w:rsidP="00A36AAF">
      <w:r w:rsidRPr="00A36AAF">
        <w:rPr>
          <w:b/>
          <w:bCs/>
        </w:rPr>
        <w:t>Footings: Setbacks from Descending Slope</w:t>
      </w:r>
    </w:p>
    <w:p w14:paraId="7C8EAA37" w14:textId="282E0776" w:rsidR="00A36AAF" w:rsidRPr="00A36AAF" w:rsidRDefault="00A36AAF" w:rsidP="00A36AAF">
      <w:r w:rsidRPr="00A36AAF">
        <w:drawing>
          <wp:inline distT="0" distB="0" distL="0" distR="0" wp14:anchorId="00A25A59" wp14:editId="5B25CB3D">
            <wp:extent cx="2286000" cy="1289050"/>
            <wp:effectExtent l="0" t="0" r="0" b="6350"/>
            <wp:docPr id="320064956" name="Picture 211"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64956" name="Picture 211" descr="A diagram of a staircase&#10;&#10;AI-generated content may be incorrect."/>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2502F5" w14:textId="77777777" w:rsidR="00A36AAF" w:rsidRPr="00A36AAF" w:rsidRDefault="00A36AAF" w:rsidP="00A36AAF">
      <w:r w:rsidRPr="00A36AAF">
        <w:rPr>
          <w:b/>
          <w:bCs/>
        </w:rPr>
        <w:t>Swimming Pools Next to Descending Slopes</w:t>
      </w:r>
    </w:p>
    <w:p w14:paraId="0EEF37F7" w14:textId="65826811" w:rsidR="00A36AAF" w:rsidRPr="00A36AAF" w:rsidRDefault="00A36AAF" w:rsidP="00A36AAF">
      <w:r w:rsidRPr="00A36AAF">
        <w:drawing>
          <wp:inline distT="0" distB="0" distL="0" distR="0" wp14:anchorId="6F70C120" wp14:editId="53F2B940">
            <wp:extent cx="2286000" cy="1289050"/>
            <wp:effectExtent l="0" t="0" r="0" b="6350"/>
            <wp:docPr id="451579220" name="Picture 210" descr="A diagram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9220" name="Picture 210" descr="A diagram of a slope&#10;&#10;AI-generated content may be incorrect."/>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42B2BC" w14:textId="77777777" w:rsidR="00A36AAF" w:rsidRPr="00A36AAF" w:rsidRDefault="00A36AAF" w:rsidP="00A36AAF">
      <w:r w:rsidRPr="00A36AAF">
        <w:rPr>
          <w:b/>
          <w:bCs/>
        </w:rPr>
        <w:t>Footings: Setback from Steep Slope</w:t>
      </w:r>
    </w:p>
    <w:p w14:paraId="3BCF8C05" w14:textId="11ACF2E2" w:rsidR="00A36AAF" w:rsidRPr="00A36AAF" w:rsidRDefault="00A36AAF" w:rsidP="00A36AAF">
      <w:r w:rsidRPr="00A36AAF">
        <w:lastRenderedPageBreak/>
        <w:drawing>
          <wp:inline distT="0" distB="0" distL="0" distR="0" wp14:anchorId="53ADDCB0" wp14:editId="21B9C124">
            <wp:extent cx="2286000" cy="1289050"/>
            <wp:effectExtent l="0" t="0" r="0" b="6350"/>
            <wp:docPr id="1201699733" name="Picture 209"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9733" name="Picture 209" descr="A diagram of a staircase&#10;&#10;AI-generated content may be incorrect."/>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3B7EB9" w14:textId="77777777" w:rsidR="00A36AAF" w:rsidRPr="00A36AAF" w:rsidRDefault="00A36AAF" w:rsidP="00A36AAF">
      <w:r w:rsidRPr="00A36AAF">
        <w:rPr>
          <w:b/>
          <w:bCs/>
        </w:rPr>
        <w:t>Footings: Setback from Ascending Slope</w:t>
      </w:r>
    </w:p>
    <w:p w14:paraId="1979500F" w14:textId="4067F598" w:rsidR="00A36AAF" w:rsidRPr="00A36AAF" w:rsidRDefault="00A36AAF" w:rsidP="00A36AAF">
      <w:r w:rsidRPr="00A36AAF">
        <w:drawing>
          <wp:inline distT="0" distB="0" distL="0" distR="0" wp14:anchorId="4FF83F40" wp14:editId="782F0F39">
            <wp:extent cx="2286000" cy="1289050"/>
            <wp:effectExtent l="0" t="0" r="0" b="6350"/>
            <wp:docPr id="322812595"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01028C" w14:textId="77777777" w:rsidR="00A36AAF" w:rsidRPr="00A36AAF" w:rsidRDefault="00A36AAF" w:rsidP="00A36AAF">
      <w:r w:rsidRPr="00A36AAF">
        <w:rPr>
          <w:b/>
          <w:bCs/>
        </w:rPr>
        <w:t>Retaining Wall: Setback at Uphill Slope</w:t>
      </w:r>
    </w:p>
    <w:p w14:paraId="67CBB06A" w14:textId="77777777" w:rsidR="00A36AAF" w:rsidRPr="00A36AAF" w:rsidRDefault="00A36AAF" w:rsidP="00A36AAF">
      <w:pPr>
        <w:rPr>
          <w:b/>
          <w:bCs/>
        </w:rPr>
      </w:pPr>
      <w:hyperlink r:id="rId329" w:anchor="1804.1" w:history="1">
        <w:r w:rsidRPr="00A36AAF">
          <w:rPr>
            <w:rStyle w:val="Hyperlink"/>
            <w:b/>
            <w:bCs/>
          </w:rPr>
          <w:t>1804.1 Excavation Near Foundations</w:t>
        </w:r>
      </w:hyperlink>
    </w:p>
    <w:p w14:paraId="0C3BC082" w14:textId="77777777" w:rsidR="00A36AAF" w:rsidRPr="00A36AAF" w:rsidRDefault="00A36AAF" w:rsidP="00A36AAF">
      <w:hyperlink r:id="rId330" w:anchor="excavation_" w:history="1">
        <w:r w:rsidRPr="00A36AAF">
          <w:rPr>
            <w:rStyle w:val="Hyperlink"/>
          </w:rPr>
          <w:t>Excavation</w:t>
        </w:r>
      </w:hyperlink>
      <w:r w:rsidRPr="00A36AAF">
        <w:t> for any purpose shall not reduce vertical or lateral support for any foundation or adjacent foundation without first </w:t>
      </w:r>
      <w:hyperlink r:id="rId331" w:anchor="underpinning_" w:history="1">
        <w:r w:rsidRPr="00A36AAF">
          <w:rPr>
            <w:rStyle w:val="Hyperlink"/>
          </w:rPr>
          <w:t>underpinning</w:t>
        </w:r>
      </w:hyperlink>
      <w:r w:rsidRPr="00A36AAF">
        <w:t> or protecting the foundation against detrimental lateral or vertical movement, or both, in accordance with </w:t>
      </w:r>
      <w:hyperlink r:id="rId332" w:anchor="1803.5.7" w:history="1">
        <w:r w:rsidRPr="00A36AAF">
          <w:rPr>
            <w:rStyle w:val="Hyperlink"/>
          </w:rPr>
          <w:t>Section 1803.5.7</w:t>
        </w:r>
      </w:hyperlink>
      <w:r w:rsidRPr="00A36AAF">
        <w:t>.</w:t>
      </w:r>
    </w:p>
    <w:p w14:paraId="6B54E137" w14:textId="77777777" w:rsidR="00A36AAF" w:rsidRPr="00A36AAF" w:rsidRDefault="00A36AAF" w:rsidP="00A36AAF">
      <w:pPr>
        <w:rPr>
          <w:b/>
          <w:bCs/>
        </w:rPr>
      </w:pPr>
      <w:hyperlink r:id="rId333" w:anchor="1804.2" w:history="1">
        <w:r w:rsidRPr="00A36AAF">
          <w:rPr>
            <w:rStyle w:val="Hyperlink"/>
            <w:b/>
            <w:bCs/>
          </w:rPr>
          <w:t>1804.2 Underpinning</w:t>
        </w:r>
      </w:hyperlink>
    </w:p>
    <w:p w14:paraId="3250D858" w14:textId="77777777" w:rsidR="00A36AAF" w:rsidRPr="00A36AAF" w:rsidRDefault="00A36AAF" w:rsidP="00A36AAF">
      <w:r w:rsidRPr="00A36AAF">
        <w:t>Where </w:t>
      </w:r>
      <w:hyperlink r:id="rId334" w:anchor="underpinning_" w:history="1">
        <w:r w:rsidRPr="00A36AAF">
          <w:rPr>
            <w:rStyle w:val="Hyperlink"/>
          </w:rPr>
          <w:t>underpinning</w:t>
        </w:r>
      </w:hyperlink>
      <w:r w:rsidRPr="00A36AAF">
        <w:t> is chosen to provide the </w:t>
      </w:r>
      <w:hyperlink r:id="rId335" w:anchor="2201.3" w:history="1">
        <w:r w:rsidRPr="00A36AAF">
          <w:rPr>
            <w:rStyle w:val="Hyperlink"/>
          </w:rPr>
          <w:t>protection</w:t>
        </w:r>
      </w:hyperlink>
      <w:r w:rsidRPr="00A36AAF">
        <w:t> or support of adjacent structures, the </w:t>
      </w:r>
      <w:hyperlink r:id="rId336" w:anchor="underpinning_" w:history="1">
        <w:r w:rsidRPr="00A36AAF">
          <w:rPr>
            <w:rStyle w:val="Hyperlink"/>
          </w:rPr>
          <w:t>underpinning</w:t>
        </w:r>
      </w:hyperlink>
      <w:r w:rsidRPr="00A36AAF">
        <w:t> system shall be designed and installed in accordance with provisions of this chapter and </w:t>
      </w:r>
      <w:hyperlink r:id="rId337" w:anchor="33" w:history="1">
        <w:r w:rsidRPr="00A36AAF">
          <w:rPr>
            <w:rStyle w:val="Hyperlink"/>
          </w:rPr>
          <w:t>Chapter 33</w:t>
        </w:r>
      </w:hyperlink>
      <w:r w:rsidRPr="00A36AAF">
        <w:t>.</w:t>
      </w:r>
    </w:p>
    <w:p w14:paraId="62886808" w14:textId="77777777" w:rsidR="00A36AAF" w:rsidRPr="00A36AAF" w:rsidRDefault="00A36AAF" w:rsidP="00A36AAF">
      <w:pPr>
        <w:rPr>
          <w:b/>
          <w:bCs/>
        </w:rPr>
      </w:pPr>
      <w:hyperlink r:id="rId338" w:anchor="1804.2.1" w:history="1">
        <w:r w:rsidRPr="00A36AAF">
          <w:rPr>
            <w:rStyle w:val="Hyperlink"/>
            <w:b/>
            <w:bCs/>
          </w:rPr>
          <w:t>1804.2.1 Underpinning Sequencing</w:t>
        </w:r>
      </w:hyperlink>
    </w:p>
    <w:p w14:paraId="260BE05C" w14:textId="77777777" w:rsidR="00A36AAF" w:rsidRPr="00A36AAF" w:rsidRDefault="00A36AAF" w:rsidP="00A36AAF">
      <w:hyperlink r:id="rId339" w:anchor="underpinning_" w:history="1">
        <w:r w:rsidRPr="00A36AAF">
          <w:rPr>
            <w:rStyle w:val="Hyperlink"/>
          </w:rPr>
          <w:t>Underpinning</w:t>
        </w:r>
      </w:hyperlink>
      <w:r w:rsidRPr="00A36AAF">
        <w:t> shall be installed in a sequential manner that protects the neighboring structure and the working </w:t>
      </w:r>
      <w:hyperlink r:id="rId340" w:anchor="407.1.1" w:history="1">
        <w:r w:rsidRPr="00A36AAF">
          <w:rPr>
            <w:rStyle w:val="Hyperlink"/>
          </w:rPr>
          <w:t>construction</w:t>
        </w:r>
      </w:hyperlink>
      <w:r w:rsidRPr="00A36AAF">
        <w:t> </w:t>
      </w:r>
      <w:hyperlink r:id="rId341" w:anchor="site_" w:history="1">
        <w:r w:rsidRPr="00A36AAF">
          <w:rPr>
            <w:rStyle w:val="Hyperlink"/>
          </w:rPr>
          <w:t>site</w:t>
        </w:r>
      </w:hyperlink>
      <w:r w:rsidRPr="00A36AAF">
        <w:t>. The sequence of </w:t>
      </w:r>
      <w:hyperlink r:id="rId342" w:anchor="2702.1.3" w:history="1">
        <w:r w:rsidRPr="00A36AAF">
          <w:rPr>
            <w:rStyle w:val="Hyperlink"/>
          </w:rPr>
          <w:t>installation</w:t>
        </w:r>
      </w:hyperlink>
      <w:r w:rsidRPr="00A36AAF">
        <w:t> shall be identified in the </w:t>
      </w:r>
      <w:hyperlink r:id="rId343" w:anchor="approved" w:history="1">
        <w:r w:rsidRPr="00A36AAF">
          <w:rPr>
            <w:rStyle w:val="Hyperlink"/>
          </w:rPr>
          <w:t>approved</w:t>
        </w:r>
      </w:hyperlink>
      <w:r w:rsidRPr="00A36AAF">
        <w:t> </w:t>
      </w:r>
      <w:hyperlink r:id="rId344" w:anchor="1901A.5" w:history="1">
        <w:r w:rsidRPr="00A36AAF">
          <w:rPr>
            <w:rStyle w:val="Hyperlink"/>
          </w:rPr>
          <w:t>construction documents</w:t>
        </w:r>
      </w:hyperlink>
      <w:r w:rsidRPr="00A36AAF">
        <w:t>.</w:t>
      </w:r>
    </w:p>
    <w:p w14:paraId="30AB0104" w14:textId="77777777" w:rsidR="00A36AAF" w:rsidRPr="00A36AAF" w:rsidRDefault="00A36AAF" w:rsidP="00A36AAF">
      <w:pPr>
        <w:rPr>
          <w:b/>
          <w:bCs/>
        </w:rPr>
      </w:pPr>
      <w:hyperlink r:id="rId345" w:anchor="1804.3" w:history="1">
        <w:r w:rsidRPr="00A36AAF">
          <w:rPr>
            <w:rStyle w:val="Hyperlink"/>
            <w:b/>
            <w:bCs/>
          </w:rPr>
          <w:t>1804.3 Placement of Backfill</w:t>
        </w:r>
      </w:hyperlink>
    </w:p>
    <w:p w14:paraId="2B52B6E5" w14:textId="77777777" w:rsidR="00A36AAF" w:rsidRPr="00A36AAF" w:rsidRDefault="00A36AAF" w:rsidP="00A36AAF">
      <w:r w:rsidRPr="00A36AAF">
        <w:t>The </w:t>
      </w:r>
      <w:hyperlink r:id="rId346" w:anchor="excavation_" w:history="1">
        <w:r w:rsidRPr="00A36AAF">
          <w:rPr>
            <w:rStyle w:val="Hyperlink"/>
          </w:rPr>
          <w:t>excavation</w:t>
        </w:r>
      </w:hyperlink>
      <w:r w:rsidRPr="00A36AAF">
        <w:t> outside the foundation shall be backfilled with soil that is free of organic material, </w:t>
      </w:r>
      <w:hyperlink r:id="rId347" w:anchor="407.1.1" w:history="1">
        <w:r w:rsidRPr="00A36AAF">
          <w:rPr>
            <w:rStyle w:val="Hyperlink"/>
          </w:rPr>
          <w:t>construction</w:t>
        </w:r>
      </w:hyperlink>
      <w:r w:rsidRPr="00A36AAF">
        <w:t> debris, cobbles and boulders or with a </w:t>
      </w:r>
      <w:hyperlink r:id="rId348" w:anchor="controlled_low_strength_material_" w:history="1">
        <w:r w:rsidRPr="00A36AAF">
          <w:rPr>
            <w:rStyle w:val="Hyperlink"/>
          </w:rPr>
          <w:t>controlled low-strength material</w:t>
        </w:r>
      </w:hyperlink>
      <w:r w:rsidRPr="00A36AAF">
        <w:t> (</w:t>
      </w:r>
      <w:r w:rsidRPr="00A36AAF">
        <w:rPr>
          <w:i/>
          <w:iCs/>
        </w:rPr>
        <w:t>CLSM</w:t>
      </w:r>
      <w:r w:rsidRPr="00A36AAF">
        <w:t>). The backfill shall be placed in lifts and compacted in a manner that does not damage the foundation or the waterproofing or dampproofing material.</w:t>
      </w:r>
    </w:p>
    <w:p w14:paraId="1F3F2AC3" w14:textId="77777777" w:rsidR="00A36AAF" w:rsidRPr="00A36AAF" w:rsidRDefault="00A36AAF" w:rsidP="00A36AAF">
      <w:r w:rsidRPr="00A36AAF">
        <w:rPr>
          <w:b/>
          <w:bCs/>
        </w:rPr>
        <w:t>Exception:</w:t>
      </w:r>
      <w:r w:rsidRPr="00A36AAF">
        <w:t> </w:t>
      </w:r>
      <w:r w:rsidRPr="00A36AAF">
        <w:rPr>
          <w:i/>
          <w:iCs/>
        </w:rPr>
        <w:t>CLSM</w:t>
      </w:r>
      <w:r w:rsidRPr="00A36AAF">
        <w:t> need not be compacted.</w:t>
      </w:r>
    </w:p>
    <w:p w14:paraId="55583DD3" w14:textId="77777777" w:rsidR="00A36AAF" w:rsidRPr="00A36AAF" w:rsidRDefault="00A36AAF" w:rsidP="00A36AAF">
      <w:pPr>
        <w:rPr>
          <w:b/>
          <w:bCs/>
        </w:rPr>
      </w:pPr>
      <w:hyperlink r:id="rId349" w:anchor="1804.4" w:history="1">
        <w:r w:rsidRPr="00A36AAF">
          <w:rPr>
            <w:rStyle w:val="Hyperlink"/>
            <w:b/>
            <w:bCs/>
          </w:rPr>
          <w:t>1804.4 Site Grading</w:t>
        </w:r>
      </w:hyperlink>
    </w:p>
    <w:p w14:paraId="3548B054" w14:textId="77777777" w:rsidR="00A36AAF" w:rsidRPr="00A36AAF" w:rsidRDefault="00A36AAF" w:rsidP="00A36AAF">
      <w:r w:rsidRPr="00A36AAF">
        <w:t>Diagram</w:t>
      </w:r>
    </w:p>
    <w:p w14:paraId="40A156D7" w14:textId="77777777" w:rsidR="00A36AAF" w:rsidRPr="00A36AAF" w:rsidRDefault="00A36AAF" w:rsidP="00A36AAF">
      <w:r w:rsidRPr="00A36AAF">
        <w:t>The ground immediately adjacent to the foundation shall be sloped away from the building at a </w:t>
      </w:r>
      <w:hyperlink r:id="rId350" w:anchor="slope_" w:history="1">
        <w:r w:rsidRPr="00A36AAF">
          <w:rPr>
            <w:rStyle w:val="Hyperlink"/>
          </w:rPr>
          <w:t>slope</w:t>
        </w:r>
      </w:hyperlink>
      <w:r w:rsidRPr="00A36AAF">
        <w:t> of not less than 1 unit vertical in 20 units horizontal (5-percent </w:t>
      </w:r>
      <w:hyperlink r:id="rId351" w:anchor="slope_" w:history="1">
        <w:r w:rsidRPr="00A36AAF">
          <w:rPr>
            <w:rStyle w:val="Hyperlink"/>
          </w:rPr>
          <w:t>slope</w:t>
        </w:r>
      </w:hyperlink>
      <w:r w:rsidRPr="00A36AAF">
        <w:t>) for a minimum distance of 10 feet (3048 mm) measured perpendicular to the face of the </w:t>
      </w:r>
      <w:hyperlink r:id="rId352" w:anchor="wall_" w:history="1">
        <w:r w:rsidRPr="00A36AAF">
          <w:rPr>
            <w:rStyle w:val="Hyperlink"/>
          </w:rPr>
          <w:t>wall</w:t>
        </w:r>
      </w:hyperlink>
      <w:r w:rsidRPr="00A36AAF">
        <w:t>. If physical obstructions or </w:t>
      </w:r>
      <w:hyperlink r:id="rId353" w:anchor="lot_line_" w:history="1">
        <w:r w:rsidRPr="00A36AAF">
          <w:rPr>
            <w:rStyle w:val="Hyperlink"/>
          </w:rPr>
          <w:t>lot lines</w:t>
        </w:r>
      </w:hyperlink>
      <w:r w:rsidRPr="00A36AAF">
        <w:t> prohibit 10 feet (3048 mm) of horizontal distance, a 5-percent </w:t>
      </w:r>
      <w:hyperlink r:id="rId354" w:anchor="slope_" w:history="1">
        <w:r w:rsidRPr="00A36AAF">
          <w:rPr>
            <w:rStyle w:val="Hyperlink"/>
          </w:rPr>
          <w:t>slope</w:t>
        </w:r>
      </w:hyperlink>
      <w:r w:rsidRPr="00A36AAF">
        <w:t> shall be provided to an </w:t>
      </w:r>
      <w:hyperlink r:id="rId355" w:anchor="approved" w:history="1">
        <w:r w:rsidRPr="00A36AAF">
          <w:rPr>
            <w:rStyle w:val="Hyperlink"/>
          </w:rPr>
          <w:t>approved</w:t>
        </w:r>
      </w:hyperlink>
      <w:r w:rsidRPr="00A36AAF">
        <w:t> alternative method of diverting water away from the foundation. Swales used for this purpose shall be sloped not less than 2 percent where located within 10 feet (3048 mm) of the building foundation. Impervious surfaces within 10 feet (3048 mm) of the building foundation shall be sloped not less than 2 percent away from the building.</w:t>
      </w:r>
    </w:p>
    <w:p w14:paraId="088D4529" w14:textId="77777777" w:rsidR="00A36AAF" w:rsidRPr="00A36AAF" w:rsidRDefault="00A36AAF" w:rsidP="00A36AAF">
      <w:r w:rsidRPr="00A36AAF">
        <w:rPr>
          <w:b/>
          <w:bCs/>
        </w:rPr>
        <w:t>Exceptions:</w:t>
      </w:r>
    </w:p>
    <w:p w14:paraId="2EA2DB36" w14:textId="77777777" w:rsidR="00A36AAF" w:rsidRPr="00A36AAF" w:rsidRDefault="00A36AAF" w:rsidP="00A36AAF">
      <w:pPr>
        <w:numPr>
          <w:ilvl w:val="0"/>
          <w:numId w:val="11"/>
        </w:numPr>
      </w:pPr>
      <w:r w:rsidRPr="00A36AAF">
        <w:t>Where climatic or soil conditions warrant, the </w:t>
      </w:r>
      <w:hyperlink r:id="rId356" w:anchor="slope_" w:history="1">
        <w:r w:rsidRPr="00A36AAF">
          <w:rPr>
            <w:rStyle w:val="Hyperlink"/>
          </w:rPr>
          <w:t>slope</w:t>
        </w:r>
      </w:hyperlink>
      <w:r w:rsidRPr="00A36AAF">
        <w:t> of the ground away from the building foundation shall be permitted to be reduced to not less than 1 unit vertical in 48 units horizontal (2-percent </w:t>
      </w:r>
      <w:hyperlink r:id="rId357" w:anchor="slope_" w:history="1">
        <w:r w:rsidRPr="00A36AAF">
          <w:rPr>
            <w:rStyle w:val="Hyperlink"/>
          </w:rPr>
          <w:t>slope</w:t>
        </w:r>
      </w:hyperlink>
      <w:r w:rsidRPr="00A36AAF">
        <w:t>).</w:t>
      </w:r>
    </w:p>
    <w:p w14:paraId="38C06BA0" w14:textId="77777777" w:rsidR="00A36AAF" w:rsidRPr="00A36AAF" w:rsidRDefault="00A36AAF" w:rsidP="00A36AAF">
      <w:pPr>
        <w:numPr>
          <w:ilvl w:val="0"/>
          <w:numId w:val="11"/>
        </w:numPr>
      </w:pPr>
      <w:r w:rsidRPr="00A36AAF">
        <w:t>Impervious surfaces shall be permitted to be sloped less than 2 percent where the surface is a door landing or </w:t>
      </w:r>
      <w:hyperlink r:id="rId358" w:anchor="ramp_" w:history="1">
        <w:r w:rsidRPr="00A36AAF">
          <w:rPr>
            <w:rStyle w:val="Hyperlink"/>
          </w:rPr>
          <w:t>ramp</w:t>
        </w:r>
      </w:hyperlink>
      <w:r w:rsidRPr="00A36AAF">
        <w:t> that is required to comply with </w:t>
      </w:r>
      <w:hyperlink r:id="rId359" w:anchor="1010.1.4" w:history="1">
        <w:r w:rsidRPr="00A36AAF">
          <w:rPr>
            <w:rStyle w:val="Hyperlink"/>
          </w:rPr>
          <w:t>Section 1010.1.4</w:t>
        </w:r>
      </w:hyperlink>
      <w:r w:rsidRPr="00A36AAF">
        <w:t>, </w:t>
      </w:r>
      <w:hyperlink r:id="rId360" w:anchor="1012.3" w:history="1">
        <w:r w:rsidRPr="00A36AAF">
          <w:rPr>
            <w:rStyle w:val="Hyperlink"/>
          </w:rPr>
          <w:t>1012.3</w:t>
        </w:r>
      </w:hyperlink>
      <w:r w:rsidRPr="00A36AAF">
        <w:t> or </w:t>
      </w:r>
      <w:hyperlink r:id="rId361" w:anchor="1012.6.1" w:history="1">
        <w:r w:rsidRPr="00A36AAF">
          <w:rPr>
            <w:rStyle w:val="Hyperlink"/>
          </w:rPr>
          <w:t>1012.6.1</w:t>
        </w:r>
      </w:hyperlink>
      <w:r w:rsidRPr="00A36AAF">
        <w:t>.</w:t>
      </w:r>
    </w:p>
    <w:p w14:paraId="48EDBE21" w14:textId="77777777" w:rsidR="00A36AAF" w:rsidRPr="00A36AAF" w:rsidRDefault="00A36AAF" w:rsidP="00A36AAF">
      <w:r w:rsidRPr="00A36AAF">
        <w:t>The procedure used to establish the final ground level adjacent to the foundation shall account for additional settlement of the backfill.</w:t>
      </w:r>
    </w:p>
    <w:p w14:paraId="63A3CC22" w14:textId="77777777" w:rsidR="00A36AAF" w:rsidRPr="00A36AAF" w:rsidRDefault="00A36AAF" w:rsidP="00A36AAF">
      <w:r w:rsidRPr="00A36AAF">
        <w:rPr>
          <w:b/>
          <w:bCs/>
        </w:rPr>
        <w:t>UpCodes Diagram (1)</w:t>
      </w:r>
    </w:p>
    <w:p w14:paraId="1DDB0D85" w14:textId="2F95EAB1" w:rsidR="00A36AAF" w:rsidRPr="00A36AAF" w:rsidRDefault="00A36AAF" w:rsidP="00A36AAF">
      <w:r w:rsidRPr="00A36AAF">
        <w:drawing>
          <wp:inline distT="0" distB="0" distL="0" distR="0" wp14:anchorId="019F6900" wp14:editId="6E334357">
            <wp:extent cx="2286000" cy="1289050"/>
            <wp:effectExtent l="0" t="0" r="0" b="6350"/>
            <wp:docPr id="1773125368" name="Picture 207"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25368" name="Picture 207" descr="A diagram of a house&#10;&#10;AI-generated content may be incorrect."/>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A260A2" w14:textId="77777777" w:rsidR="00A36AAF" w:rsidRPr="00A36AAF" w:rsidRDefault="00A36AAF" w:rsidP="00A36AAF">
      <w:r w:rsidRPr="00A36AAF">
        <w:rPr>
          <w:b/>
          <w:bCs/>
        </w:rPr>
        <w:t>Surface Drainage of Stormwater</w:t>
      </w:r>
    </w:p>
    <w:p w14:paraId="2B622555" w14:textId="77777777" w:rsidR="00A36AAF" w:rsidRPr="00A36AAF" w:rsidRDefault="00A36AAF" w:rsidP="00A36AAF">
      <w:pPr>
        <w:rPr>
          <w:b/>
          <w:bCs/>
        </w:rPr>
      </w:pPr>
      <w:hyperlink r:id="rId363" w:anchor="1804.4.1" w:history="1">
        <w:r w:rsidRPr="00A36AAF">
          <w:rPr>
            <w:rStyle w:val="Hyperlink"/>
            <w:b/>
            <w:bCs/>
          </w:rPr>
          <w:t>1804.4.1 </w:t>
        </w:r>
        <w:r w:rsidRPr="00A36AAF">
          <w:rPr>
            <w:rStyle w:val="Hyperlink"/>
            <w:b/>
            <w:bCs/>
            <w:i/>
            <w:iCs/>
          </w:rPr>
          <w:t>[HCD 1] Construction Plans</w:t>
        </w:r>
      </w:hyperlink>
    </w:p>
    <w:p w14:paraId="6F3EF8BB" w14:textId="77777777" w:rsidR="00A36AAF" w:rsidRPr="00A36AAF" w:rsidRDefault="00A36AAF" w:rsidP="00A36AAF">
      <w:pPr>
        <w:rPr>
          <w:i/>
          <w:iCs/>
        </w:rPr>
      </w:pPr>
      <w:hyperlink r:id="rId364" w:anchor="407.1.1" w:history="1">
        <w:r w:rsidRPr="00A36AAF">
          <w:rPr>
            <w:rStyle w:val="Hyperlink"/>
            <w:i/>
            <w:iCs/>
          </w:rPr>
          <w:t>Construction</w:t>
        </w:r>
      </w:hyperlink>
      <w:r w:rsidRPr="00A36AAF">
        <w:rPr>
          <w:i/>
          <w:iCs/>
        </w:rPr>
        <w:t> plans shall indicate how the </w:t>
      </w:r>
      <w:hyperlink r:id="rId365" w:anchor="site_" w:history="1">
        <w:r w:rsidRPr="00A36AAF">
          <w:rPr>
            <w:rStyle w:val="Hyperlink"/>
            <w:i/>
            <w:iCs/>
          </w:rPr>
          <w:t>site</w:t>
        </w:r>
      </w:hyperlink>
      <w:r w:rsidRPr="00A36AAF">
        <w:rPr>
          <w:i/>
          <w:iCs/>
        </w:rPr>
        <w:t> </w:t>
      </w:r>
      <w:hyperlink r:id="rId366" w:anchor="grading_" w:history="1">
        <w:r w:rsidRPr="00A36AAF">
          <w:rPr>
            <w:rStyle w:val="Hyperlink"/>
            <w:i/>
            <w:iCs/>
          </w:rPr>
          <w:t>grading</w:t>
        </w:r>
      </w:hyperlink>
      <w:r w:rsidRPr="00A36AAF">
        <w:rPr>
          <w:i/>
          <w:iCs/>
        </w:rPr>
        <w:t> or </w:t>
      </w:r>
      <w:hyperlink r:id="rId367" w:anchor="3201.4" w:history="1">
        <w:r w:rsidRPr="00A36AAF">
          <w:rPr>
            <w:rStyle w:val="Hyperlink"/>
            <w:i/>
            <w:iCs/>
          </w:rPr>
          <w:t>drainage</w:t>
        </w:r>
      </w:hyperlink>
      <w:r w:rsidRPr="00A36AAF">
        <w:rPr>
          <w:i/>
          <w:iCs/>
        </w:rPr>
        <w:t> system will manage all surface water flows to keep water from entering buildings in accordance with the California Green Building Standards Code (CALGreen), </w:t>
      </w:r>
      <w:hyperlink r:id="rId368" w:anchor="4" w:history="1">
        <w:r w:rsidRPr="00A36AAF">
          <w:rPr>
            <w:rStyle w:val="Hyperlink"/>
            <w:i/>
            <w:iCs/>
          </w:rPr>
          <w:t>Chapter 4</w:t>
        </w:r>
      </w:hyperlink>
      <w:r w:rsidRPr="00A36AAF">
        <w:rPr>
          <w:i/>
          <w:iCs/>
        </w:rPr>
        <w:t>, Division 4.1.</w:t>
      </w:r>
    </w:p>
    <w:p w14:paraId="5DD90961" w14:textId="77777777" w:rsidR="00A36AAF" w:rsidRPr="00A36AAF" w:rsidRDefault="00A36AAF" w:rsidP="00A36AAF">
      <w:pPr>
        <w:rPr>
          <w:b/>
          <w:bCs/>
        </w:rPr>
      </w:pPr>
      <w:hyperlink r:id="rId369" w:anchor="1804.5" w:history="1">
        <w:r w:rsidRPr="00A36AAF">
          <w:rPr>
            <w:rStyle w:val="Hyperlink"/>
            <w:b/>
            <w:bCs/>
          </w:rPr>
          <w:t>1804.5 Grading and Fill in Flood Hazard Areas</w:t>
        </w:r>
      </w:hyperlink>
    </w:p>
    <w:p w14:paraId="6A49BA5C" w14:textId="77777777" w:rsidR="00A36AAF" w:rsidRPr="00A36AAF" w:rsidRDefault="00A36AAF" w:rsidP="00A36AAF">
      <w:r w:rsidRPr="00A36AAF">
        <w:t>In </w:t>
      </w:r>
      <w:hyperlink r:id="rId370" w:anchor="J101.2" w:history="1">
        <w:r w:rsidRPr="00A36AAF">
          <w:rPr>
            <w:rStyle w:val="Hyperlink"/>
          </w:rPr>
          <w:t>flood hazard areas</w:t>
        </w:r>
      </w:hyperlink>
      <w:r w:rsidRPr="00A36AAF">
        <w:t> established in </w:t>
      </w:r>
      <w:hyperlink r:id="rId371" w:anchor="1612.3" w:history="1">
        <w:r w:rsidRPr="00A36AAF">
          <w:rPr>
            <w:rStyle w:val="Hyperlink"/>
          </w:rPr>
          <w:t>Section 1612.3</w:t>
        </w:r>
      </w:hyperlink>
      <w:r w:rsidRPr="00A36AAF">
        <w:t>, </w:t>
      </w:r>
      <w:hyperlink r:id="rId372" w:anchor="grading_" w:history="1">
        <w:r w:rsidRPr="00A36AAF">
          <w:rPr>
            <w:rStyle w:val="Hyperlink"/>
          </w:rPr>
          <w:t>grading</w:t>
        </w:r>
      </w:hyperlink>
      <w:r w:rsidRPr="00A36AAF">
        <w:t>, </w:t>
      </w:r>
      <w:hyperlink r:id="rId373" w:anchor="fill_" w:history="1">
        <w:r w:rsidRPr="00A36AAF">
          <w:rPr>
            <w:rStyle w:val="Hyperlink"/>
          </w:rPr>
          <w:t>fill</w:t>
        </w:r>
      </w:hyperlink>
      <w:r w:rsidRPr="00A36AAF">
        <w:t>, or both, shall not be </w:t>
      </w:r>
      <w:hyperlink r:id="rId374" w:anchor="approved" w:history="1">
        <w:r w:rsidRPr="00A36AAF">
          <w:rPr>
            <w:rStyle w:val="Hyperlink"/>
          </w:rPr>
          <w:t>approved</w:t>
        </w:r>
      </w:hyperlink>
      <w:r w:rsidRPr="00A36AAF">
        <w:t>:</w:t>
      </w:r>
    </w:p>
    <w:p w14:paraId="297F3962" w14:textId="77777777" w:rsidR="00A36AAF" w:rsidRPr="00A36AAF" w:rsidRDefault="00A36AAF" w:rsidP="00A36AAF">
      <w:pPr>
        <w:numPr>
          <w:ilvl w:val="0"/>
          <w:numId w:val="12"/>
        </w:numPr>
      </w:pPr>
      <w:r w:rsidRPr="00A36AAF">
        <w:t>Unless such </w:t>
      </w:r>
      <w:hyperlink r:id="rId375" w:anchor="fill_" w:history="1">
        <w:r w:rsidRPr="00A36AAF">
          <w:rPr>
            <w:rStyle w:val="Hyperlink"/>
          </w:rPr>
          <w:t>fill</w:t>
        </w:r>
      </w:hyperlink>
      <w:r w:rsidRPr="00A36AAF">
        <w:t> is placed, compacted and sloped to minimize shifting, slumping and </w:t>
      </w:r>
      <w:hyperlink r:id="rId376" w:anchor="erosion_" w:history="1">
        <w:r w:rsidRPr="00A36AAF">
          <w:rPr>
            <w:rStyle w:val="Hyperlink"/>
          </w:rPr>
          <w:t>erosion</w:t>
        </w:r>
      </w:hyperlink>
      <w:r w:rsidRPr="00A36AAF">
        <w:t> during the rise and fall of flood water and, as applicable, wave action.</w:t>
      </w:r>
    </w:p>
    <w:p w14:paraId="10C935E7" w14:textId="77777777" w:rsidR="00A36AAF" w:rsidRPr="00A36AAF" w:rsidRDefault="00A36AAF" w:rsidP="00A36AAF">
      <w:pPr>
        <w:numPr>
          <w:ilvl w:val="0"/>
          <w:numId w:val="12"/>
        </w:numPr>
      </w:pPr>
      <w:r w:rsidRPr="00A36AAF">
        <w:t>In </w:t>
      </w:r>
      <w:hyperlink r:id="rId377" w:anchor="floodway_" w:history="1">
        <w:r w:rsidRPr="00A36AAF">
          <w:rPr>
            <w:rStyle w:val="Hyperlink"/>
          </w:rPr>
          <w:t>floodways</w:t>
        </w:r>
      </w:hyperlink>
      <w:r w:rsidRPr="00A36AAF">
        <w:t>, unless it has been demonstrated through hydrologic and hydraulic analyses performed by a </w:t>
      </w:r>
      <w:hyperlink r:id="rId378" w:anchor="design_professional_registered_" w:history="1">
        <w:r w:rsidRPr="00A36AAF">
          <w:rPr>
            <w:rStyle w:val="Hyperlink"/>
          </w:rPr>
          <w:t>registered design professional</w:t>
        </w:r>
      </w:hyperlink>
      <w:r w:rsidRPr="00A36AAF">
        <w:t> in accordance with standard engineering practice that the proposed </w:t>
      </w:r>
      <w:hyperlink r:id="rId379" w:anchor="grading_" w:history="1">
        <w:r w:rsidRPr="00A36AAF">
          <w:rPr>
            <w:rStyle w:val="Hyperlink"/>
          </w:rPr>
          <w:t>grading</w:t>
        </w:r>
      </w:hyperlink>
      <w:r w:rsidRPr="00A36AAF">
        <w:t> or </w:t>
      </w:r>
      <w:hyperlink r:id="rId380" w:anchor="fill_" w:history="1">
        <w:r w:rsidRPr="00A36AAF">
          <w:rPr>
            <w:rStyle w:val="Hyperlink"/>
          </w:rPr>
          <w:t>fill</w:t>
        </w:r>
      </w:hyperlink>
      <w:r w:rsidRPr="00A36AAF">
        <w:t>, or both, will not result in any increase in flood levels during the occurrence of the </w:t>
      </w:r>
      <w:hyperlink r:id="rId381" w:anchor="design_flood_" w:history="1">
        <w:r w:rsidRPr="00A36AAF">
          <w:rPr>
            <w:rStyle w:val="Hyperlink"/>
          </w:rPr>
          <w:t>design flood</w:t>
        </w:r>
      </w:hyperlink>
      <w:r w:rsidRPr="00A36AAF">
        <w:t>.</w:t>
      </w:r>
    </w:p>
    <w:p w14:paraId="12259578" w14:textId="77777777" w:rsidR="00A36AAF" w:rsidRPr="00A36AAF" w:rsidRDefault="00A36AAF" w:rsidP="00A36AAF">
      <w:pPr>
        <w:numPr>
          <w:ilvl w:val="0"/>
          <w:numId w:val="12"/>
        </w:numPr>
      </w:pPr>
      <w:r w:rsidRPr="00A36AAF">
        <w:t>In coastal high hazard areas, unless such </w:t>
      </w:r>
      <w:hyperlink r:id="rId382" w:anchor="fill_" w:history="1">
        <w:r w:rsidRPr="00A36AAF">
          <w:rPr>
            <w:rStyle w:val="Hyperlink"/>
          </w:rPr>
          <w:t>fill</w:t>
        </w:r>
      </w:hyperlink>
      <w:r w:rsidRPr="00A36AAF">
        <w:t> is conducted or placed to avoid diversion of water and waves toward any building or structure.</w:t>
      </w:r>
    </w:p>
    <w:p w14:paraId="46E3D910" w14:textId="77777777" w:rsidR="00A36AAF" w:rsidRPr="00A36AAF" w:rsidRDefault="00A36AAF" w:rsidP="00A36AAF">
      <w:pPr>
        <w:numPr>
          <w:ilvl w:val="0"/>
          <w:numId w:val="12"/>
        </w:numPr>
      </w:pPr>
      <w:r w:rsidRPr="00A36AAF">
        <w:t>Where </w:t>
      </w:r>
      <w:hyperlink r:id="rId383" w:anchor="design_flood_elevation_" w:history="1">
        <w:r w:rsidRPr="00A36AAF">
          <w:rPr>
            <w:rStyle w:val="Hyperlink"/>
          </w:rPr>
          <w:t>design flood elevations</w:t>
        </w:r>
      </w:hyperlink>
      <w:r w:rsidRPr="00A36AAF">
        <w:t> are specified but </w:t>
      </w:r>
      <w:hyperlink r:id="rId384" w:anchor="floodway_" w:history="1">
        <w:r w:rsidRPr="00A36AAF">
          <w:rPr>
            <w:rStyle w:val="Hyperlink"/>
          </w:rPr>
          <w:t>floodways</w:t>
        </w:r>
      </w:hyperlink>
      <w:r w:rsidRPr="00A36AAF">
        <w:t> have not been designated, unless it has been demonstrated that the cumulative effect of the proposed </w:t>
      </w:r>
      <w:hyperlink r:id="rId385" w:anchor="flood_hazard_area_" w:history="1">
        <w:r w:rsidRPr="00A36AAF">
          <w:rPr>
            <w:rStyle w:val="Hyperlink"/>
          </w:rPr>
          <w:t>flood hazard area</w:t>
        </w:r>
      </w:hyperlink>
      <w:r w:rsidRPr="00A36AAF">
        <w:t> encroachment, when combined with all other existing and anticipated </w:t>
      </w:r>
      <w:hyperlink r:id="rId386" w:anchor="flood_hazard_area_" w:history="1">
        <w:r w:rsidRPr="00A36AAF">
          <w:rPr>
            <w:rStyle w:val="Hyperlink"/>
          </w:rPr>
          <w:t>flood hazard area</w:t>
        </w:r>
      </w:hyperlink>
      <w:r w:rsidRPr="00A36AAF">
        <w:t> encroachment, will not increase the </w:t>
      </w:r>
      <w:hyperlink r:id="rId387" w:anchor="design_flood_elevation_" w:history="1">
        <w:r w:rsidRPr="00A36AAF">
          <w:rPr>
            <w:rStyle w:val="Hyperlink"/>
          </w:rPr>
          <w:t>design flood elevation</w:t>
        </w:r>
      </w:hyperlink>
      <w:r w:rsidRPr="00A36AAF">
        <w:t> more than 1 foot (305 mm) at any point.</w:t>
      </w:r>
    </w:p>
    <w:p w14:paraId="2E0B04B1" w14:textId="77777777" w:rsidR="00A36AAF" w:rsidRPr="00A36AAF" w:rsidRDefault="00A36AAF" w:rsidP="00A36AAF">
      <w:pPr>
        <w:rPr>
          <w:b/>
          <w:bCs/>
        </w:rPr>
      </w:pPr>
      <w:hyperlink r:id="rId388" w:anchor="1804.6" w:history="1">
        <w:r w:rsidRPr="00A36AAF">
          <w:rPr>
            <w:rStyle w:val="Hyperlink"/>
            <w:b/>
            <w:bCs/>
          </w:rPr>
          <w:t>1804.6 Compacted Fill Material</w:t>
        </w:r>
      </w:hyperlink>
    </w:p>
    <w:p w14:paraId="77BFD7E2" w14:textId="77777777" w:rsidR="00A36AAF" w:rsidRPr="00A36AAF" w:rsidRDefault="00A36AAF" w:rsidP="00A36AAF">
      <w:r w:rsidRPr="00A36AAF">
        <w:t>Where </w:t>
      </w:r>
      <w:hyperlink r:id="rId389" w:anchor="shallow_foundation_" w:history="1">
        <w:r w:rsidRPr="00A36AAF">
          <w:rPr>
            <w:rStyle w:val="Hyperlink"/>
          </w:rPr>
          <w:t>shallow foundations</w:t>
        </w:r>
      </w:hyperlink>
      <w:r w:rsidRPr="00A36AAF">
        <w:t> will bear on compacted </w:t>
      </w:r>
      <w:hyperlink r:id="rId390" w:anchor="fill_" w:history="1">
        <w:r w:rsidRPr="00A36AAF">
          <w:rPr>
            <w:rStyle w:val="Hyperlink"/>
          </w:rPr>
          <w:t>fill</w:t>
        </w:r>
      </w:hyperlink>
      <w:r w:rsidRPr="00A36AAF">
        <w:t> material, the compacted </w:t>
      </w:r>
      <w:hyperlink r:id="rId391" w:anchor="fill_" w:history="1">
        <w:r w:rsidRPr="00A36AAF">
          <w:rPr>
            <w:rStyle w:val="Hyperlink"/>
          </w:rPr>
          <w:t>fill</w:t>
        </w:r>
      </w:hyperlink>
      <w:r w:rsidRPr="00A36AAF">
        <w:t> shall comply with the provisions of an </w:t>
      </w:r>
      <w:hyperlink r:id="rId392" w:anchor="approved" w:history="1">
        <w:r w:rsidRPr="00A36AAF">
          <w:rPr>
            <w:rStyle w:val="Hyperlink"/>
          </w:rPr>
          <w:t>approved</w:t>
        </w:r>
      </w:hyperlink>
      <w:r w:rsidRPr="00A36AAF">
        <w:t> geotechnical report, as set forth in </w:t>
      </w:r>
      <w:hyperlink r:id="rId393" w:anchor="1803" w:history="1">
        <w:r w:rsidRPr="00A36AAF">
          <w:rPr>
            <w:rStyle w:val="Hyperlink"/>
          </w:rPr>
          <w:t>Section 1803</w:t>
        </w:r>
      </w:hyperlink>
      <w:r w:rsidRPr="00A36AAF">
        <w:t>.</w:t>
      </w:r>
    </w:p>
    <w:p w14:paraId="15C9F449" w14:textId="77777777" w:rsidR="00A36AAF" w:rsidRPr="00A36AAF" w:rsidRDefault="00A36AAF" w:rsidP="00A36AAF">
      <w:r w:rsidRPr="00A36AAF">
        <w:rPr>
          <w:b/>
          <w:bCs/>
        </w:rPr>
        <w:t>Exception:</w:t>
      </w:r>
      <w:r w:rsidRPr="00A36AAF">
        <w:t> Compacted </w:t>
      </w:r>
      <w:hyperlink r:id="rId394" w:anchor="fill_" w:history="1">
        <w:r w:rsidRPr="00A36AAF">
          <w:rPr>
            <w:rStyle w:val="Hyperlink"/>
          </w:rPr>
          <w:t>fill</w:t>
        </w:r>
      </w:hyperlink>
      <w:r w:rsidRPr="00A36AAF">
        <w:t> material 12 inches (305 mm) in depth or less need not comply with an </w:t>
      </w:r>
      <w:hyperlink r:id="rId395" w:anchor="approved" w:history="1">
        <w:r w:rsidRPr="00A36AAF">
          <w:rPr>
            <w:rStyle w:val="Hyperlink"/>
          </w:rPr>
          <w:t>approved</w:t>
        </w:r>
      </w:hyperlink>
      <w:r w:rsidRPr="00A36AAF">
        <w:t> report, provided that the in-place dry density is not less than 90 percent of the maximum dry density at optimum moisture content determined in accordance with ASTM D1557. The </w:t>
      </w:r>
      <w:hyperlink r:id="rId396" w:anchor="compaction_" w:history="1">
        <w:r w:rsidRPr="00A36AAF">
          <w:rPr>
            <w:rStyle w:val="Hyperlink"/>
          </w:rPr>
          <w:t>compaction</w:t>
        </w:r>
      </w:hyperlink>
      <w:r w:rsidRPr="00A36AAF">
        <w:t> shall be verified by </w:t>
      </w:r>
      <w:hyperlink r:id="rId397" w:anchor="2101A.3" w:history="1">
        <w:r w:rsidRPr="00A36AAF">
          <w:rPr>
            <w:rStyle w:val="Hyperlink"/>
          </w:rPr>
          <w:t>special inspection</w:t>
        </w:r>
      </w:hyperlink>
      <w:r w:rsidRPr="00A36AAF">
        <w:t> in accordance with </w:t>
      </w:r>
      <w:hyperlink r:id="rId398" w:anchor="1705.6" w:history="1">
        <w:r w:rsidRPr="00A36AAF">
          <w:rPr>
            <w:rStyle w:val="Hyperlink"/>
          </w:rPr>
          <w:t>Section 1705.6</w:t>
        </w:r>
      </w:hyperlink>
      <w:r w:rsidRPr="00A36AAF">
        <w:t>.</w:t>
      </w:r>
    </w:p>
    <w:p w14:paraId="7FAD5FAB" w14:textId="77777777" w:rsidR="00A36AAF" w:rsidRPr="00A36AAF" w:rsidRDefault="00A36AAF" w:rsidP="00A36AAF">
      <w:pPr>
        <w:rPr>
          <w:b/>
          <w:bCs/>
        </w:rPr>
      </w:pPr>
      <w:hyperlink r:id="rId399" w:anchor="1804.7" w:history="1">
        <w:r w:rsidRPr="00A36AAF">
          <w:rPr>
            <w:rStyle w:val="Hyperlink"/>
            <w:b/>
            <w:bCs/>
          </w:rPr>
          <w:t>1804.7 Controlled Low-Strength Material (CLSM)</w:t>
        </w:r>
      </w:hyperlink>
    </w:p>
    <w:p w14:paraId="393C2A71" w14:textId="77777777" w:rsidR="00A36AAF" w:rsidRPr="00A36AAF" w:rsidRDefault="00A36AAF" w:rsidP="00A36AAF">
      <w:r w:rsidRPr="00A36AAF">
        <w:t>Where </w:t>
      </w:r>
      <w:hyperlink r:id="rId400" w:anchor="shallow_foundation_" w:history="1">
        <w:r w:rsidRPr="00A36AAF">
          <w:rPr>
            <w:rStyle w:val="Hyperlink"/>
          </w:rPr>
          <w:t>shallow foundations</w:t>
        </w:r>
      </w:hyperlink>
      <w:r w:rsidRPr="00A36AAF">
        <w:t> will bear on </w:t>
      </w:r>
      <w:hyperlink r:id="rId401" w:anchor="controlled_low_strength_material_" w:history="1">
        <w:r w:rsidRPr="00A36AAF">
          <w:rPr>
            <w:rStyle w:val="Hyperlink"/>
          </w:rPr>
          <w:t>controlled low-strength material</w:t>
        </w:r>
      </w:hyperlink>
      <w:r w:rsidRPr="00A36AAF">
        <w:t> (CLSM), the CLSM shall comply with the provisions of an </w:t>
      </w:r>
      <w:hyperlink r:id="rId402" w:anchor="approved" w:history="1">
        <w:r w:rsidRPr="00A36AAF">
          <w:rPr>
            <w:rStyle w:val="Hyperlink"/>
          </w:rPr>
          <w:t>approved</w:t>
        </w:r>
      </w:hyperlink>
      <w:r w:rsidRPr="00A36AAF">
        <w:t> geotechnical report, as set forth in </w:t>
      </w:r>
      <w:hyperlink r:id="rId403" w:anchor="1803" w:history="1">
        <w:r w:rsidRPr="00A36AAF">
          <w:rPr>
            <w:rStyle w:val="Hyperlink"/>
          </w:rPr>
          <w:t>Section 1803</w:t>
        </w:r>
      </w:hyperlink>
      <w:r w:rsidRPr="00A36AAF">
        <w:t>.</w:t>
      </w:r>
    </w:p>
    <w:p w14:paraId="54350CB0" w14:textId="77777777" w:rsidR="00A36AAF" w:rsidRPr="00A36AAF" w:rsidRDefault="00A36AAF" w:rsidP="00A36AAF">
      <w:pPr>
        <w:rPr>
          <w:b/>
          <w:bCs/>
        </w:rPr>
      </w:pPr>
      <w:hyperlink r:id="rId404" w:anchor="1805" w:history="1">
        <w:r w:rsidRPr="00A36AAF">
          <w:rPr>
            <w:rStyle w:val="Hyperlink"/>
            <w:b/>
            <w:bCs/>
          </w:rPr>
          <w:t>Section 1805 Dampproofing and Waterproofing</w:t>
        </w:r>
      </w:hyperlink>
    </w:p>
    <w:p w14:paraId="12349B66" w14:textId="77777777" w:rsidR="00A36AAF" w:rsidRPr="00A36AAF" w:rsidRDefault="00A36AAF" w:rsidP="00A36AAF">
      <w:r w:rsidRPr="00A36AAF">
        <w:t>Diagram</w:t>
      </w:r>
    </w:p>
    <w:p w14:paraId="073A5B45" w14:textId="77777777" w:rsidR="00A36AAF" w:rsidRPr="00A36AAF" w:rsidRDefault="00A36AAF" w:rsidP="00A36AAF">
      <w:r w:rsidRPr="00A36AAF">
        <w:rPr>
          <w:b/>
          <w:bCs/>
        </w:rPr>
        <w:t>UpCodes Diagrams (4)</w:t>
      </w:r>
    </w:p>
    <w:p w14:paraId="64CC16EB" w14:textId="4BC002CC" w:rsidR="00A36AAF" w:rsidRPr="00A36AAF" w:rsidRDefault="00A36AAF" w:rsidP="00A36AAF">
      <w:r w:rsidRPr="00A36AAF">
        <w:lastRenderedPageBreak/>
        <w:drawing>
          <wp:inline distT="0" distB="0" distL="0" distR="0" wp14:anchorId="5B8BC3F2" wp14:editId="5B61A33B">
            <wp:extent cx="2286000" cy="1289050"/>
            <wp:effectExtent l="0" t="0" r="0" b="6350"/>
            <wp:docPr id="60346716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981FB3" w14:textId="77777777" w:rsidR="00A36AAF" w:rsidRPr="00A36AAF" w:rsidRDefault="00A36AAF" w:rsidP="00A36AAF">
      <w:r w:rsidRPr="00A36AAF">
        <w:rPr>
          <w:b/>
          <w:bCs/>
        </w:rPr>
        <w:t>Subgrade Floor Waterproofing</w:t>
      </w:r>
    </w:p>
    <w:p w14:paraId="5B04BFD6" w14:textId="6511A68A" w:rsidR="00A36AAF" w:rsidRPr="00A36AAF" w:rsidRDefault="00A36AAF" w:rsidP="00A36AAF">
      <w:r w:rsidRPr="00A36AAF">
        <w:drawing>
          <wp:inline distT="0" distB="0" distL="0" distR="0" wp14:anchorId="1BE8F56E" wp14:editId="3FAB4276">
            <wp:extent cx="2286000" cy="1289050"/>
            <wp:effectExtent l="0" t="0" r="0" b="6350"/>
            <wp:docPr id="1378389906" name="Picture 205"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89906" name="Picture 205" descr="A diagram of a wall&#10;&#10;AI-generated content may be incorrect."/>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405C37" w14:textId="77777777" w:rsidR="00A36AAF" w:rsidRPr="00A36AAF" w:rsidRDefault="00A36AAF" w:rsidP="00A36AAF">
      <w:r w:rsidRPr="00A36AAF">
        <w:rPr>
          <w:b/>
          <w:bCs/>
        </w:rPr>
        <w:t>Subgrade Wall Waterproofing</w:t>
      </w:r>
    </w:p>
    <w:p w14:paraId="201EA444" w14:textId="184D9BFF" w:rsidR="00A36AAF" w:rsidRPr="00A36AAF" w:rsidRDefault="00A36AAF" w:rsidP="00A36AAF">
      <w:r w:rsidRPr="00A36AAF">
        <w:drawing>
          <wp:inline distT="0" distB="0" distL="0" distR="0" wp14:anchorId="531C4C16" wp14:editId="28218B66">
            <wp:extent cx="2286000" cy="1289050"/>
            <wp:effectExtent l="0" t="0" r="0" b="6350"/>
            <wp:docPr id="1352460699" name="Picture 204" descr="Diagram of a diagram of a square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60699" name="Picture 204" descr="Diagram of a diagram of a square shape&#10;&#10;AI-generated content may be incorrect."/>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9088F6" w14:textId="77777777" w:rsidR="00A36AAF" w:rsidRPr="00A36AAF" w:rsidRDefault="00A36AAF" w:rsidP="00A36AAF">
      <w:r w:rsidRPr="00A36AAF">
        <w:rPr>
          <w:b/>
          <w:bCs/>
        </w:rPr>
        <w:t>Dampproofing / Waterproofing: Story Above Grade Plane</w:t>
      </w:r>
    </w:p>
    <w:p w14:paraId="0DE3316B" w14:textId="68E31812" w:rsidR="00A36AAF" w:rsidRPr="00A36AAF" w:rsidRDefault="00A36AAF" w:rsidP="00A36AAF">
      <w:r w:rsidRPr="00A36AAF">
        <w:drawing>
          <wp:inline distT="0" distB="0" distL="0" distR="0" wp14:anchorId="7F9FBAA2" wp14:editId="29ED9C6D">
            <wp:extent cx="2286000" cy="1289050"/>
            <wp:effectExtent l="0" t="0" r="0" b="6350"/>
            <wp:docPr id="1444447123" name="Picture 203" descr="A diagram of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47123" name="Picture 203" descr="A diagram of a bed&#10;&#10;AI-generated content may be incorrect."/>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EB867F" w14:textId="77777777" w:rsidR="00A36AAF" w:rsidRPr="00A36AAF" w:rsidRDefault="00A36AAF" w:rsidP="00A36AAF">
      <w:r w:rsidRPr="00A36AAF">
        <w:rPr>
          <w:b/>
          <w:bCs/>
        </w:rPr>
        <w:t>Damproofing of Floors</w:t>
      </w:r>
    </w:p>
    <w:p w14:paraId="6993B1EB" w14:textId="77777777" w:rsidR="00A36AAF" w:rsidRPr="00A36AAF" w:rsidRDefault="00A36AAF" w:rsidP="00A36AAF">
      <w:pPr>
        <w:rPr>
          <w:b/>
          <w:bCs/>
        </w:rPr>
      </w:pPr>
      <w:hyperlink r:id="rId408" w:anchor="1805.1" w:history="1">
        <w:r w:rsidRPr="00A36AAF">
          <w:rPr>
            <w:rStyle w:val="Hyperlink"/>
            <w:b/>
            <w:bCs/>
          </w:rPr>
          <w:t>1805.1 General</w:t>
        </w:r>
      </w:hyperlink>
    </w:p>
    <w:p w14:paraId="621D60E8" w14:textId="77777777" w:rsidR="00A36AAF" w:rsidRPr="00A36AAF" w:rsidRDefault="00A36AAF" w:rsidP="00A36AAF">
      <w:r w:rsidRPr="00A36AAF">
        <w:t>Diagram</w:t>
      </w:r>
    </w:p>
    <w:p w14:paraId="1C1B8AA3" w14:textId="77777777" w:rsidR="00A36AAF" w:rsidRPr="00A36AAF" w:rsidRDefault="00A36AAF" w:rsidP="00A36AAF">
      <w:hyperlink r:id="rId409" w:anchor="wall_" w:history="1">
        <w:r w:rsidRPr="00A36AAF">
          <w:rPr>
            <w:rStyle w:val="Hyperlink"/>
          </w:rPr>
          <w:t>Walls</w:t>
        </w:r>
      </w:hyperlink>
      <w:r w:rsidRPr="00A36AAF">
        <w:t> or portions thereof that retain earth and enclose interior </w:t>
      </w:r>
      <w:hyperlink r:id="rId410" w:anchor="space_" w:history="1">
        <w:r w:rsidRPr="00A36AAF">
          <w:rPr>
            <w:rStyle w:val="Hyperlink"/>
          </w:rPr>
          <w:t>spaces</w:t>
        </w:r>
      </w:hyperlink>
      <w:r w:rsidRPr="00A36AAF">
        <w:t> and floors below </w:t>
      </w:r>
      <w:hyperlink r:id="rId411" w:anchor="grade_" w:history="1">
        <w:r w:rsidRPr="00A36AAF">
          <w:rPr>
            <w:rStyle w:val="Hyperlink"/>
          </w:rPr>
          <w:t>grade</w:t>
        </w:r>
      </w:hyperlink>
      <w:r w:rsidRPr="00A36AAF">
        <w:t xml:space="preserve"> shall be waterproofed and dampproofed in accordance with this section, with </w:t>
      </w:r>
      <w:r w:rsidRPr="00A36AAF">
        <w:lastRenderedPageBreak/>
        <w:t>the exception of those </w:t>
      </w:r>
      <w:hyperlink r:id="rId412" w:anchor="space_" w:history="1">
        <w:r w:rsidRPr="00A36AAF">
          <w:rPr>
            <w:rStyle w:val="Hyperlink"/>
          </w:rPr>
          <w:t>spaces</w:t>
        </w:r>
      </w:hyperlink>
      <w:r w:rsidRPr="00A36AAF">
        <w:t> containing groups other than residential and institutional where such omission is not detrimental to the building or occupancy.</w:t>
      </w:r>
    </w:p>
    <w:p w14:paraId="67A24756" w14:textId="77777777" w:rsidR="00A36AAF" w:rsidRPr="00A36AAF" w:rsidRDefault="00A36AAF" w:rsidP="00A36AAF">
      <w:hyperlink r:id="rId413" w:anchor="ventilation_" w:history="1">
        <w:r w:rsidRPr="00A36AAF">
          <w:rPr>
            <w:rStyle w:val="Hyperlink"/>
          </w:rPr>
          <w:t>Ventilation</w:t>
        </w:r>
      </w:hyperlink>
      <w:r w:rsidRPr="00A36AAF">
        <w:t> for crawl </w:t>
      </w:r>
      <w:hyperlink r:id="rId414" w:anchor="space_" w:history="1">
        <w:r w:rsidRPr="00A36AAF">
          <w:rPr>
            <w:rStyle w:val="Hyperlink"/>
          </w:rPr>
          <w:t>spaces</w:t>
        </w:r>
      </w:hyperlink>
      <w:r w:rsidRPr="00A36AAF">
        <w:t> shall comply with </w:t>
      </w:r>
      <w:hyperlink r:id="rId415" w:anchor="1202.4" w:history="1">
        <w:r w:rsidRPr="00A36AAF">
          <w:rPr>
            <w:rStyle w:val="Hyperlink"/>
          </w:rPr>
          <w:t>Section 1202.4</w:t>
        </w:r>
      </w:hyperlink>
      <w:r w:rsidRPr="00A36AAF">
        <w:t>.</w:t>
      </w:r>
    </w:p>
    <w:p w14:paraId="579789F4" w14:textId="77777777" w:rsidR="00A36AAF" w:rsidRPr="00A36AAF" w:rsidRDefault="00A36AAF" w:rsidP="00A36AAF">
      <w:r w:rsidRPr="00A36AAF">
        <w:rPr>
          <w:b/>
          <w:bCs/>
        </w:rPr>
        <w:t>UpCodes Diagram (1)</w:t>
      </w:r>
    </w:p>
    <w:p w14:paraId="6B943C11" w14:textId="749450B2" w:rsidR="00A36AAF" w:rsidRPr="00A36AAF" w:rsidRDefault="00A36AAF" w:rsidP="00A36AAF">
      <w:r w:rsidRPr="00A36AAF">
        <w:drawing>
          <wp:inline distT="0" distB="0" distL="0" distR="0" wp14:anchorId="2DC7E678" wp14:editId="1B96C94E">
            <wp:extent cx="2286000" cy="1289050"/>
            <wp:effectExtent l="0" t="0" r="0" b="6350"/>
            <wp:docPr id="2052914361" name="Picture 20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14361" name="Picture 202" descr="A diagram of a building&#10;&#10;AI-generated content may be incorrect."/>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30D13DA1" w14:textId="77777777" w:rsidR="00A36AAF" w:rsidRPr="00A36AAF" w:rsidRDefault="00A36AAF" w:rsidP="00A36AAF">
      <w:r w:rsidRPr="00A36AAF">
        <w:rPr>
          <w:b/>
          <w:bCs/>
        </w:rPr>
        <w:t>Cement Coat Waterproofing Example</w:t>
      </w:r>
    </w:p>
    <w:p w14:paraId="6636213A" w14:textId="77777777" w:rsidR="00A36AAF" w:rsidRPr="00A36AAF" w:rsidRDefault="00A36AAF" w:rsidP="00A36AAF">
      <w:pPr>
        <w:rPr>
          <w:b/>
          <w:bCs/>
        </w:rPr>
      </w:pPr>
      <w:hyperlink r:id="rId417" w:anchor="1805.1.1" w:history="1">
        <w:r w:rsidRPr="00A36AAF">
          <w:rPr>
            <w:rStyle w:val="Hyperlink"/>
            <w:b/>
            <w:bCs/>
          </w:rPr>
          <w:t>1805.1.1 Story Above Grade Plane</w:t>
        </w:r>
      </w:hyperlink>
    </w:p>
    <w:p w14:paraId="45A5A2CF" w14:textId="77777777" w:rsidR="00A36AAF" w:rsidRPr="00A36AAF" w:rsidRDefault="00A36AAF" w:rsidP="00A36AAF">
      <w:r w:rsidRPr="00A36AAF">
        <w:t>Diagram</w:t>
      </w:r>
    </w:p>
    <w:p w14:paraId="7E63B8E3" w14:textId="77777777" w:rsidR="00A36AAF" w:rsidRPr="00A36AAF" w:rsidRDefault="00A36AAF" w:rsidP="00A36AAF">
      <w:r w:rsidRPr="00A36AAF">
        <w:t>Where a </w:t>
      </w:r>
      <w:hyperlink r:id="rId418" w:anchor="basement_" w:history="1">
        <w:r w:rsidRPr="00A36AAF">
          <w:rPr>
            <w:rStyle w:val="Hyperlink"/>
          </w:rPr>
          <w:t>basement</w:t>
        </w:r>
      </w:hyperlink>
      <w:r w:rsidRPr="00A36AAF">
        <w:t> is considered a </w:t>
      </w:r>
      <w:hyperlink r:id="rId419" w:anchor="1805A.1.1" w:history="1">
        <w:r w:rsidRPr="00A36AAF">
          <w:rPr>
            <w:rStyle w:val="Hyperlink"/>
          </w:rPr>
          <w:t>story above grade plane</w:t>
        </w:r>
      </w:hyperlink>
      <w:r w:rsidRPr="00A36AAF">
        <w:t> and the finished ground level adjacent to the </w:t>
      </w:r>
      <w:hyperlink r:id="rId420" w:anchor="basement_" w:history="1">
        <w:r w:rsidRPr="00A36AAF">
          <w:rPr>
            <w:rStyle w:val="Hyperlink"/>
          </w:rPr>
          <w:t>basement</w:t>
        </w:r>
      </w:hyperlink>
      <w:r w:rsidRPr="00A36AAF">
        <w:t> </w:t>
      </w:r>
      <w:hyperlink r:id="rId421" w:anchor="wall_" w:history="1">
        <w:r w:rsidRPr="00A36AAF">
          <w:rPr>
            <w:rStyle w:val="Hyperlink"/>
          </w:rPr>
          <w:t>wall</w:t>
        </w:r>
      </w:hyperlink>
      <w:r w:rsidRPr="00A36AAF">
        <w:t> is below the </w:t>
      </w:r>
      <w:hyperlink r:id="rId422" w:anchor="basement_" w:history="1">
        <w:r w:rsidRPr="00A36AAF">
          <w:rPr>
            <w:rStyle w:val="Hyperlink"/>
          </w:rPr>
          <w:t>basement</w:t>
        </w:r>
      </w:hyperlink>
      <w:r w:rsidRPr="00A36AAF">
        <w:t> </w:t>
      </w:r>
      <w:hyperlink r:id="rId423" w:anchor="1010.1.4" w:history="1">
        <w:r w:rsidRPr="00A36AAF">
          <w:rPr>
            <w:rStyle w:val="Hyperlink"/>
          </w:rPr>
          <w:t>floor elevation</w:t>
        </w:r>
      </w:hyperlink>
      <w:r w:rsidRPr="00A36AAF">
        <w:t> for 25 percent or more of the perimeter, the floor and </w:t>
      </w:r>
      <w:hyperlink r:id="rId424" w:anchor="wall_" w:history="1">
        <w:r w:rsidRPr="00A36AAF">
          <w:rPr>
            <w:rStyle w:val="Hyperlink"/>
          </w:rPr>
          <w:t>walls</w:t>
        </w:r>
      </w:hyperlink>
      <w:r w:rsidRPr="00A36AAF">
        <w:t> shall be dampproofed in accordance with </w:t>
      </w:r>
      <w:hyperlink r:id="rId425" w:anchor="1805.2" w:history="1">
        <w:r w:rsidRPr="00A36AAF">
          <w:rPr>
            <w:rStyle w:val="Hyperlink"/>
          </w:rPr>
          <w:t>Section 1805.2</w:t>
        </w:r>
      </w:hyperlink>
      <w:r w:rsidRPr="00A36AAF">
        <w:t> and a foundation </w:t>
      </w:r>
      <w:hyperlink r:id="rId426" w:anchor="drain_" w:history="1">
        <w:r w:rsidRPr="00A36AAF">
          <w:rPr>
            <w:rStyle w:val="Hyperlink"/>
          </w:rPr>
          <w:t>drain</w:t>
        </w:r>
      </w:hyperlink>
      <w:r w:rsidRPr="00A36AAF">
        <w:t> shall be installed in accordance with </w:t>
      </w:r>
      <w:hyperlink r:id="rId427" w:anchor="1805.4.2" w:history="1">
        <w:r w:rsidRPr="00A36AAF">
          <w:rPr>
            <w:rStyle w:val="Hyperlink"/>
          </w:rPr>
          <w:t>Section 1805.4.2</w:t>
        </w:r>
      </w:hyperlink>
      <w:r w:rsidRPr="00A36AAF">
        <w:t>. The foundation </w:t>
      </w:r>
      <w:hyperlink r:id="rId428" w:anchor="drain_" w:history="1">
        <w:r w:rsidRPr="00A36AAF">
          <w:rPr>
            <w:rStyle w:val="Hyperlink"/>
          </w:rPr>
          <w:t>drain</w:t>
        </w:r>
      </w:hyperlink>
      <w:r w:rsidRPr="00A36AAF">
        <w:t> shall be installed around the portion of the perimeter where the </w:t>
      </w:r>
      <w:hyperlink r:id="rId429" w:anchor="basement_" w:history="1">
        <w:r w:rsidRPr="00A36AAF">
          <w:rPr>
            <w:rStyle w:val="Hyperlink"/>
          </w:rPr>
          <w:t>basement</w:t>
        </w:r>
      </w:hyperlink>
      <w:r w:rsidRPr="00A36AAF">
        <w:t> floor is below ground level. The provisions of Sections </w:t>
      </w:r>
      <w:hyperlink r:id="rId430" w:anchor="1803.5.4" w:history="1">
        <w:r w:rsidRPr="00A36AAF">
          <w:rPr>
            <w:rStyle w:val="Hyperlink"/>
          </w:rPr>
          <w:t>1803.5.4</w:t>
        </w:r>
      </w:hyperlink>
      <w:r w:rsidRPr="00A36AAF">
        <w:t>, </w:t>
      </w:r>
      <w:hyperlink r:id="rId431" w:anchor="1805.3" w:history="1">
        <w:r w:rsidRPr="00A36AAF">
          <w:rPr>
            <w:rStyle w:val="Hyperlink"/>
          </w:rPr>
          <w:t>1805.3</w:t>
        </w:r>
      </w:hyperlink>
      <w:r w:rsidRPr="00A36AAF">
        <w:t> and </w:t>
      </w:r>
      <w:hyperlink r:id="rId432" w:anchor="1805.4.1" w:history="1">
        <w:r w:rsidRPr="00A36AAF">
          <w:rPr>
            <w:rStyle w:val="Hyperlink"/>
          </w:rPr>
          <w:t>1805.4.1</w:t>
        </w:r>
      </w:hyperlink>
      <w:r w:rsidRPr="00A36AAF">
        <w:t> shall not apply in this case.</w:t>
      </w:r>
    </w:p>
    <w:p w14:paraId="52B8C690" w14:textId="77777777" w:rsidR="00A36AAF" w:rsidRPr="00A36AAF" w:rsidRDefault="00A36AAF" w:rsidP="00A36AAF">
      <w:r w:rsidRPr="00A36AAF">
        <w:rPr>
          <w:b/>
          <w:bCs/>
        </w:rPr>
        <w:t>UpCodes Diagrams (3)</w:t>
      </w:r>
    </w:p>
    <w:p w14:paraId="15A663F2" w14:textId="004D0164" w:rsidR="00A36AAF" w:rsidRPr="00A36AAF" w:rsidRDefault="00A36AAF" w:rsidP="00A36AAF">
      <w:r w:rsidRPr="00A36AAF">
        <w:drawing>
          <wp:inline distT="0" distB="0" distL="0" distR="0" wp14:anchorId="68E148C2" wp14:editId="02B588A9">
            <wp:extent cx="2286000" cy="1289050"/>
            <wp:effectExtent l="0" t="0" r="0" b="6350"/>
            <wp:docPr id="3595897" name="Picture 201" descr="Diagram of a diagram of a square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897" name="Picture 201" descr="Diagram of a diagram of a square shape&#10;&#10;AI-generated content may be incorrect."/>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2B550864" w14:textId="77777777" w:rsidR="00A36AAF" w:rsidRPr="00A36AAF" w:rsidRDefault="00A36AAF" w:rsidP="00A36AAF">
      <w:r w:rsidRPr="00A36AAF">
        <w:rPr>
          <w:b/>
          <w:bCs/>
        </w:rPr>
        <w:t>Dampproofing / Waterproofing: Story Above Grade Plane</w:t>
      </w:r>
    </w:p>
    <w:p w14:paraId="782FB71F" w14:textId="56498167" w:rsidR="00A36AAF" w:rsidRPr="00A36AAF" w:rsidRDefault="00A36AAF" w:rsidP="00A36AAF">
      <w:r w:rsidRPr="00A36AAF">
        <w:lastRenderedPageBreak/>
        <w:drawing>
          <wp:inline distT="0" distB="0" distL="0" distR="0" wp14:anchorId="25B1190A" wp14:editId="1AC36D6C">
            <wp:extent cx="2286000" cy="1289050"/>
            <wp:effectExtent l="0" t="0" r="0" b="6350"/>
            <wp:docPr id="891697097"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911573" w14:textId="77777777" w:rsidR="00A36AAF" w:rsidRPr="00A36AAF" w:rsidRDefault="00A36AAF" w:rsidP="00A36AAF">
      <w:r w:rsidRPr="00A36AAF">
        <w:rPr>
          <w:b/>
          <w:bCs/>
        </w:rPr>
        <w:t>Story Above Grade Plane</w:t>
      </w:r>
    </w:p>
    <w:p w14:paraId="2DF0B9EA" w14:textId="4B294A1B" w:rsidR="00A36AAF" w:rsidRPr="00A36AAF" w:rsidRDefault="00A36AAF" w:rsidP="00A36AAF">
      <w:r w:rsidRPr="00A36AAF">
        <w:drawing>
          <wp:inline distT="0" distB="0" distL="0" distR="0" wp14:anchorId="161A50F4" wp14:editId="09486E46">
            <wp:extent cx="2286000" cy="1289050"/>
            <wp:effectExtent l="0" t="0" r="0" b="6350"/>
            <wp:docPr id="587931764" name="Picture 199"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31764" name="Picture 199" descr="A drawing of a building&#10;&#10;AI-generated content may be incorrect."/>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191762" w14:textId="77777777" w:rsidR="00A36AAF" w:rsidRPr="00A36AAF" w:rsidRDefault="00A36AAF" w:rsidP="00A36AAF">
      <w:r w:rsidRPr="00A36AAF">
        <w:rPr>
          <w:b/>
          <w:bCs/>
        </w:rPr>
        <w:t>Grade Plane</w:t>
      </w:r>
    </w:p>
    <w:p w14:paraId="68A2C81E" w14:textId="77777777" w:rsidR="00A36AAF" w:rsidRPr="00A36AAF" w:rsidRDefault="00A36AAF" w:rsidP="00A36AAF">
      <w:pPr>
        <w:rPr>
          <w:b/>
          <w:bCs/>
        </w:rPr>
      </w:pPr>
      <w:hyperlink r:id="rId435" w:anchor="1805.1.2" w:history="1">
        <w:r w:rsidRPr="00A36AAF">
          <w:rPr>
            <w:rStyle w:val="Hyperlink"/>
            <w:b/>
            <w:bCs/>
          </w:rPr>
          <w:t>1805.1.2 Under-Floor Space</w:t>
        </w:r>
      </w:hyperlink>
    </w:p>
    <w:p w14:paraId="47E4059C" w14:textId="77777777" w:rsidR="00A36AAF" w:rsidRPr="00A36AAF" w:rsidRDefault="00A36AAF" w:rsidP="00A36AAF">
      <w:r w:rsidRPr="00A36AAF">
        <w:t>Diagram</w:t>
      </w:r>
    </w:p>
    <w:p w14:paraId="11B7FBEE" w14:textId="77777777" w:rsidR="00A36AAF" w:rsidRPr="00A36AAF" w:rsidRDefault="00A36AAF" w:rsidP="00A36AAF">
      <w:r w:rsidRPr="00A36AAF">
        <w:t>The finished ground level of an </w:t>
      </w:r>
      <w:hyperlink r:id="rId436" w:anchor="1805A.1.2" w:history="1">
        <w:r w:rsidRPr="00A36AAF">
          <w:rPr>
            <w:rStyle w:val="Hyperlink"/>
          </w:rPr>
          <w:t>under-floor space</w:t>
        </w:r>
      </w:hyperlink>
      <w:r w:rsidRPr="00A36AAF">
        <w:t> such as a crawl </w:t>
      </w:r>
      <w:hyperlink r:id="rId437" w:anchor="space_" w:history="1">
        <w:r w:rsidRPr="00A36AAF">
          <w:rPr>
            <w:rStyle w:val="Hyperlink"/>
          </w:rPr>
          <w:t>space</w:t>
        </w:r>
      </w:hyperlink>
      <w:r w:rsidRPr="00A36AAF">
        <w:t> shall not be located below the bottom of the footings. Where there is evidence that the ground-water </w:t>
      </w:r>
      <w:hyperlink r:id="rId438" w:anchor="table" w:history="1">
        <w:r w:rsidRPr="00A36AAF">
          <w:rPr>
            <w:rStyle w:val="Hyperlink"/>
          </w:rPr>
          <w:t>table</w:t>
        </w:r>
      </w:hyperlink>
      <w:r w:rsidRPr="00A36AAF">
        <w:t> rises to within 6 inches (152 mm) of the ground level at the outside building perimeter, or that the surface water does not readily </w:t>
      </w:r>
      <w:hyperlink r:id="rId439" w:anchor="drain_" w:history="1">
        <w:r w:rsidRPr="00A36AAF">
          <w:rPr>
            <w:rStyle w:val="Hyperlink"/>
          </w:rPr>
          <w:t>drain</w:t>
        </w:r>
      </w:hyperlink>
      <w:r w:rsidRPr="00A36AAF">
        <w:t> from the building </w:t>
      </w:r>
      <w:hyperlink r:id="rId440" w:anchor="site_" w:history="1">
        <w:r w:rsidRPr="00A36AAF">
          <w:rPr>
            <w:rStyle w:val="Hyperlink"/>
          </w:rPr>
          <w:t>site</w:t>
        </w:r>
      </w:hyperlink>
      <w:r w:rsidRPr="00A36AAF">
        <w:t>, the ground level of the </w:t>
      </w:r>
      <w:hyperlink r:id="rId441" w:anchor="1805A.1.2" w:history="1">
        <w:r w:rsidRPr="00A36AAF">
          <w:rPr>
            <w:rStyle w:val="Hyperlink"/>
          </w:rPr>
          <w:t>under-floor space</w:t>
        </w:r>
      </w:hyperlink>
      <w:r w:rsidRPr="00A36AAF">
        <w:t> shall be as high as the outside finished ground level, unless an </w:t>
      </w:r>
      <w:hyperlink r:id="rId442" w:anchor="approved" w:history="1">
        <w:r w:rsidRPr="00A36AAF">
          <w:rPr>
            <w:rStyle w:val="Hyperlink"/>
          </w:rPr>
          <w:t>approved</w:t>
        </w:r>
      </w:hyperlink>
      <w:r w:rsidRPr="00A36AAF">
        <w:t> </w:t>
      </w:r>
      <w:hyperlink r:id="rId443" w:anchor="3201.4" w:history="1">
        <w:r w:rsidRPr="00A36AAF">
          <w:rPr>
            <w:rStyle w:val="Hyperlink"/>
          </w:rPr>
          <w:t>drainage</w:t>
        </w:r>
      </w:hyperlink>
      <w:r w:rsidRPr="00A36AAF">
        <w:t> system is provided. The provisions of Sections </w:t>
      </w:r>
      <w:hyperlink r:id="rId444" w:anchor="1803.5.4" w:history="1">
        <w:r w:rsidRPr="00A36AAF">
          <w:rPr>
            <w:rStyle w:val="Hyperlink"/>
          </w:rPr>
          <w:t>1803.5.4</w:t>
        </w:r>
      </w:hyperlink>
      <w:r w:rsidRPr="00A36AAF">
        <w:t>, </w:t>
      </w:r>
      <w:hyperlink r:id="rId445" w:anchor="1805.2" w:history="1">
        <w:r w:rsidRPr="00A36AAF">
          <w:rPr>
            <w:rStyle w:val="Hyperlink"/>
          </w:rPr>
          <w:t>1805.2</w:t>
        </w:r>
      </w:hyperlink>
      <w:r w:rsidRPr="00A36AAF">
        <w:t>, </w:t>
      </w:r>
      <w:hyperlink r:id="rId446" w:anchor="1805.3" w:history="1">
        <w:r w:rsidRPr="00A36AAF">
          <w:rPr>
            <w:rStyle w:val="Hyperlink"/>
          </w:rPr>
          <w:t>1805.3</w:t>
        </w:r>
      </w:hyperlink>
      <w:r w:rsidRPr="00A36AAF">
        <w:t> and </w:t>
      </w:r>
      <w:hyperlink r:id="rId447" w:anchor="1805.4" w:history="1">
        <w:r w:rsidRPr="00A36AAF">
          <w:rPr>
            <w:rStyle w:val="Hyperlink"/>
          </w:rPr>
          <w:t>1805.4</w:t>
        </w:r>
      </w:hyperlink>
      <w:r w:rsidRPr="00A36AAF">
        <w:t> shall not apply in this case.</w:t>
      </w:r>
    </w:p>
    <w:p w14:paraId="5A488D29" w14:textId="77777777" w:rsidR="00A36AAF" w:rsidRPr="00A36AAF" w:rsidRDefault="00A36AAF" w:rsidP="00A36AAF">
      <w:r w:rsidRPr="00A36AAF">
        <w:rPr>
          <w:b/>
          <w:bCs/>
        </w:rPr>
        <w:t>UpCodes Diagram (1)</w:t>
      </w:r>
    </w:p>
    <w:p w14:paraId="2C5C4479" w14:textId="0B0BF873" w:rsidR="00A36AAF" w:rsidRPr="00A36AAF" w:rsidRDefault="00A36AAF" w:rsidP="00A36AAF">
      <w:r w:rsidRPr="00A36AAF">
        <w:drawing>
          <wp:inline distT="0" distB="0" distL="0" distR="0" wp14:anchorId="0AA05C96" wp14:editId="3ABB33B9">
            <wp:extent cx="2286000" cy="1289050"/>
            <wp:effectExtent l="0" t="0" r="0" b="6350"/>
            <wp:docPr id="924129568" name="Picture 1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29568" name="Picture 198" descr="A screenshot of a computer&#10;&#10;AI-generated content may be incorrect."/>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6ABBA2FB" w14:textId="77777777" w:rsidR="00A36AAF" w:rsidRPr="00A36AAF" w:rsidRDefault="00A36AAF" w:rsidP="00A36AAF">
      <w:r w:rsidRPr="00A36AAF">
        <w:rPr>
          <w:b/>
          <w:bCs/>
        </w:rPr>
        <w:t>Finish Grade at Under-floor Surfaces</w:t>
      </w:r>
    </w:p>
    <w:p w14:paraId="3B686CE6" w14:textId="77777777" w:rsidR="00A36AAF" w:rsidRPr="00A36AAF" w:rsidRDefault="00A36AAF" w:rsidP="00A36AAF">
      <w:pPr>
        <w:rPr>
          <w:b/>
          <w:bCs/>
        </w:rPr>
      </w:pPr>
      <w:hyperlink r:id="rId449" w:anchor="1805.1.2.1" w:history="1">
        <w:r w:rsidRPr="00A36AAF">
          <w:rPr>
            <w:rStyle w:val="Hyperlink"/>
            <w:b/>
            <w:bCs/>
          </w:rPr>
          <w:t>1805.1.2.1 Flood Hazard Areas</w:t>
        </w:r>
      </w:hyperlink>
    </w:p>
    <w:p w14:paraId="302674BE" w14:textId="77777777" w:rsidR="00A36AAF" w:rsidRPr="00A36AAF" w:rsidRDefault="00A36AAF" w:rsidP="00A36AAF">
      <w:r w:rsidRPr="00A36AAF">
        <w:lastRenderedPageBreak/>
        <w:t>Diagram</w:t>
      </w:r>
    </w:p>
    <w:p w14:paraId="4E5977E9" w14:textId="77777777" w:rsidR="00A36AAF" w:rsidRPr="00A36AAF" w:rsidRDefault="00A36AAF" w:rsidP="00A36AAF">
      <w:r w:rsidRPr="00A36AAF">
        <w:t>For buildings and structures in </w:t>
      </w:r>
      <w:hyperlink r:id="rId450" w:anchor="J101.2" w:history="1">
        <w:r w:rsidRPr="00A36AAF">
          <w:rPr>
            <w:rStyle w:val="Hyperlink"/>
          </w:rPr>
          <w:t>flood hazard areas</w:t>
        </w:r>
      </w:hyperlink>
      <w:r w:rsidRPr="00A36AAF">
        <w:t> as established in </w:t>
      </w:r>
      <w:hyperlink r:id="rId451" w:anchor="1612.3" w:history="1">
        <w:r w:rsidRPr="00A36AAF">
          <w:rPr>
            <w:rStyle w:val="Hyperlink"/>
          </w:rPr>
          <w:t>Section 1612.3</w:t>
        </w:r>
      </w:hyperlink>
      <w:r w:rsidRPr="00A36AAF">
        <w:t>, the finished ground level of an </w:t>
      </w:r>
      <w:hyperlink r:id="rId452" w:anchor="1805A.1.2" w:history="1">
        <w:r w:rsidRPr="00A36AAF">
          <w:rPr>
            <w:rStyle w:val="Hyperlink"/>
          </w:rPr>
          <w:t>under-floor space</w:t>
        </w:r>
      </w:hyperlink>
      <w:r w:rsidRPr="00A36AAF">
        <w:t> such as a crawl </w:t>
      </w:r>
      <w:hyperlink r:id="rId453" w:anchor="space_" w:history="1">
        <w:r w:rsidRPr="00A36AAF">
          <w:rPr>
            <w:rStyle w:val="Hyperlink"/>
          </w:rPr>
          <w:t>space</w:t>
        </w:r>
      </w:hyperlink>
      <w:r w:rsidRPr="00A36AAF">
        <w:t> shall be equal to or higher than the outside finished ground level on one side or more.</w:t>
      </w:r>
    </w:p>
    <w:p w14:paraId="595A0C25" w14:textId="77777777" w:rsidR="00A36AAF" w:rsidRPr="00A36AAF" w:rsidRDefault="00A36AAF" w:rsidP="00A36AAF">
      <w:r w:rsidRPr="00A36AAF">
        <w:rPr>
          <w:b/>
          <w:bCs/>
        </w:rPr>
        <w:t>Exception:</w:t>
      </w:r>
      <w:r w:rsidRPr="00A36AAF">
        <w:t> </w:t>
      </w:r>
      <w:hyperlink r:id="rId454" w:anchor="1805A.1.2" w:history="1">
        <w:r w:rsidRPr="00A36AAF">
          <w:rPr>
            <w:rStyle w:val="Hyperlink"/>
          </w:rPr>
          <w:t>Under-floor spaces</w:t>
        </w:r>
      </w:hyperlink>
      <w:r w:rsidRPr="00A36AAF">
        <w:t> of Group </w:t>
      </w:r>
      <w:hyperlink r:id="rId455" w:anchor="310.4" w:history="1">
        <w:r w:rsidRPr="00A36AAF">
          <w:rPr>
            <w:rStyle w:val="Hyperlink"/>
          </w:rPr>
          <w:t>R-3</w:t>
        </w:r>
      </w:hyperlink>
      <w:r w:rsidRPr="00A36AAF">
        <w:t> buildings that meet the requirements of FEMA TB 11.</w:t>
      </w:r>
    </w:p>
    <w:p w14:paraId="6E90D3DC" w14:textId="77777777" w:rsidR="00A36AAF" w:rsidRPr="00A36AAF" w:rsidRDefault="00A36AAF" w:rsidP="00A36AAF">
      <w:r w:rsidRPr="00A36AAF">
        <w:rPr>
          <w:b/>
          <w:bCs/>
        </w:rPr>
        <w:t>UpCodes Diagrams (4)</w:t>
      </w:r>
    </w:p>
    <w:p w14:paraId="451C98C1" w14:textId="12CD5D1C" w:rsidR="00A36AAF" w:rsidRPr="00A36AAF" w:rsidRDefault="00A36AAF" w:rsidP="00A36AAF">
      <w:r w:rsidRPr="00A36AAF">
        <w:drawing>
          <wp:inline distT="0" distB="0" distL="0" distR="0" wp14:anchorId="450CA5F5" wp14:editId="3ABC04D5">
            <wp:extent cx="2286000" cy="1289050"/>
            <wp:effectExtent l="0" t="0" r="0" b="6350"/>
            <wp:docPr id="542317941" name="Picture 197" descr="A diagram of a wood fram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17941" name="Picture 197" descr="A diagram of a wood frame wall&#10;&#10;AI-generated content may be incorrect."/>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1D0B70" w14:textId="77777777" w:rsidR="00A36AAF" w:rsidRPr="00A36AAF" w:rsidRDefault="00A36AAF" w:rsidP="00A36AAF">
      <w:r w:rsidRPr="00A36AAF">
        <w:rPr>
          <w:b/>
          <w:bCs/>
        </w:rPr>
        <w:t>Enclosures with Flood Openings: Zone A</w:t>
      </w:r>
    </w:p>
    <w:p w14:paraId="764CB408" w14:textId="6246B8C9" w:rsidR="00A36AAF" w:rsidRPr="00A36AAF" w:rsidRDefault="00A36AAF" w:rsidP="00A36AAF">
      <w:r w:rsidRPr="00A36AAF">
        <w:drawing>
          <wp:inline distT="0" distB="0" distL="0" distR="0" wp14:anchorId="11477C14" wp14:editId="5A12389E">
            <wp:extent cx="2286000" cy="1289050"/>
            <wp:effectExtent l="0" t="0" r="0" b="6350"/>
            <wp:docPr id="253563080" name="Picture 19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63080" name="Picture 196" descr="A diagram of a building&#10;&#10;AI-generated content may be incorrect."/>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A389EB" w14:textId="77777777" w:rsidR="00A36AAF" w:rsidRPr="00A36AAF" w:rsidRDefault="00A36AAF" w:rsidP="00A36AAF">
      <w:r w:rsidRPr="00A36AAF">
        <w:rPr>
          <w:b/>
          <w:bCs/>
        </w:rPr>
        <w:t>Below Grade Crawlspaces in Zone A (FEMA)</w:t>
      </w:r>
    </w:p>
    <w:p w14:paraId="57EEF5AE" w14:textId="2B4E21CE" w:rsidR="00A36AAF" w:rsidRPr="00A36AAF" w:rsidRDefault="00A36AAF" w:rsidP="00A36AAF">
      <w:r w:rsidRPr="00A36AAF">
        <w:drawing>
          <wp:inline distT="0" distB="0" distL="0" distR="0" wp14:anchorId="7E6FB718" wp14:editId="0812EC0E">
            <wp:extent cx="2286000" cy="1289050"/>
            <wp:effectExtent l="0" t="0" r="0" b="6350"/>
            <wp:docPr id="356092470" name="Picture 195" descr="A house with water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92470" name="Picture 195" descr="A house with water in the water&#10;&#10;AI-generated content may be incorrect."/>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53F10D" w14:textId="77777777" w:rsidR="00A36AAF" w:rsidRPr="00A36AAF" w:rsidRDefault="00A36AAF" w:rsidP="00A36AAF">
      <w:r w:rsidRPr="00A36AAF">
        <w:rPr>
          <w:b/>
          <w:bCs/>
        </w:rPr>
        <w:t>Flood: Wet Floodproofing Garages, Crawlspaces</w:t>
      </w:r>
    </w:p>
    <w:p w14:paraId="0053353A" w14:textId="78F86CC7" w:rsidR="00A36AAF" w:rsidRPr="00A36AAF" w:rsidRDefault="00A36AAF" w:rsidP="00A36AAF">
      <w:r w:rsidRPr="00A36AAF">
        <w:lastRenderedPageBreak/>
        <w:drawing>
          <wp:inline distT="0" distB="0" distL="0" distR="0" wp14:anchorId="1ED01DE4" wp14:editId="58F682B7">
            <wp:extent cx="2286000" cy="1289050"/>
            <wp:effectExtent l="0" t="0" r="0" b="6350"/>
            <wp:docPr id="1086238248" name="Picture 194"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38248" name="Picture 194" descr="A diagram of a house&#10;&#10;AI-generated content may be incorrect."/>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2D99B6" w14:textId="77777777" w:rsidR="00A36AAF" w:rsidRPr="00A36AAF" w:rsidRDefault="00A36AAF" w:rsidP="00A36AAF">
      <w:r w:rsidRPr="00A36AAF">
        <w:rPr>
          <w:b/>
          <w:bCs/>
        </w:rPr>
        <w:t>Flood Venting Layout</w:t>
      </w:r>
    </w:p>
    <w:p w14:paraId="576E91F7" w14:textId="77777777" w:rsidR="00A36AAF" w:rsidRPr="00A36AAF" w:rsidRDefault="00A36AAF" w:rsidP="00A36AAF">
      <w:pPr>
        <w:rPr>
          <w:b/>
          <w:bCs/>
        </w:rPr>
      </w:pPr>
      <w:hyperlink r:id="rId460" w:anchor="1805.1.3" w:history="1">
        <w:r w:rsidRPr="00A36AAF">
          <w:rPr>
            <w:rStyle w:val="Hyperlink"/>
            <w:b/>
            <w:bCs/>
          </w:rPr>
          <w:t>1805.1.3 Ground-Water Control</w:t>
        </w:r>
      </w:hyperlink>
    </w:p>
    <w:p w14:paraId="47E29770" w14:textId="77777777" w:rsidR="00A36AAF" w:rsidRPr="00A36AAF" w:rsidRDefault="00A36AAF" w:rsidP="00A36AAF">
      <w:r w:rsidRPr="00A36AAF">
        <w:t>Where the ground-water </w:t>
      </w:r>
      <w:hyperlink r:id="rId461" w:anchor="table" w:history="1">
        <w:r w:rsidRPr="00A36AAF">
          <w:rPr>
            <w:rStyle w:val="Hyperlink"/>
          </w:rPr>
          <w:t>table</w:t>
        </w:r>
      </w:hyperlink>
      <w:r w:rsidRPr="00A36AAF">
        <w:t> is lowered and maintained at an elevation not less than 6 inches (152 mm) below the bottom of the </w:t>
      </w:r>
      <w:hyperlink r:id="rId462" w:anchor="lowest_floor_" w:history="1">
        <w:r w:rsidRPr="00A36AAF">
          <w:rPr>
            <w:rStyle w:val="Hyperlink"/>
          </w:rPr>
          <w:t>lowest floor</w:t>
        </w:r>
      </w:hyperlink>
      <w:r w:rsidRPr="00A36AAF">
        <w:t>, the floor and </w:t>
      </w:r>
      <w:hyperlink r:id="rId463" w:anchor="wall_" w:history="1">
        <w:r w:rsidRPr="00A36AAF">
          <w:rPr>
            <w:rStyle w:val="Hyperlink"/>
          </w:rPr>
          <w:t>walls</w:t>
        </w:r>
      </w:hyperlink>
      <w:r w:rsidRPr="00A36AAF">
        <w:t> shall be dampproofed in accordance with </w:t>
      </w:r>
      <w:hyperlink r:id="rId464" w:anchor="1805.2" w:history="1">
        <w:r w:rsidRPr="00A36AAF">
          <w:rPr>
            <w:rStyle w:val="Hyperlink"/>
          </w:rPr>
          <w:t>Section 1805.2</w:t>
        </w:r>
      </w:hyperlink>
      <w:r w:rsidRPr="00A36AAF">
        <w:t>. The </w:t>
      </w:r>
      <w:hyperlink r:id="rId465" w:anchor="2210A.1.1" w:history="1">
        <w:r w:rsidRPr="00A36AAF">
          <w:rPr>
            <w:rStyle w:val="Hyperlink"/>
          </w:rPr>
          <w:t>design</w:t>
        </w:r>
      </w:hyperlink>
      <w:r w:rsidRPr="00A36AAF">
        <w:t> of the system to lower the ground-water </w:t>
      </w:r>
      <w:hyperlink r:id="rId466" w:anchor="table" w:history="1">
        <w:r w:rsidRPr="00A36AAF">
          <w:rPr>
            <w:rStyle w:val="Hyperlink"/>
          </w:rPr>
          <w:t>table</w:t>
        </w:r>
      </w:hyperlink>
      <w:r w:rsidRPr="00A36AAF">
        <w:t> shall be based on accepted principles of engineering that shall consider, but not necessarily be limited to, permeability of the soil, rate at which water enters the </w:t>
      </w:r>
      <w:hyperlink r:id="rId467" w:anchor="3201.4" w:history="1">
        <w:r w:rsidRPr="00A36AAF">
          <w:rPr>
            <w:rStyle w:val="Hyperlink"/>
          </w:rPr>
          <w:t>drainage</w:t>
        </w:r>
      </w:hyperlink>
      <w:r w:rsidRPr="00A36AAF">
        <w:t> system, rated capacity of pumps, head against which pumps are to operate and the rated capacity of the disposal area of the system.</w:t>
      </w:r>
    </w:p>
    <w:p w14:paraId="5AD88684" w14:textId="77777777" w:rsidR="00A36AAF" w:rsidRPr="00A36AAF" w:rsidRDefault="00A36AAF" w:rsidP="00A36AAF">
      <w:pPr>
        <w:rPr>
          <w:b/>
          <w:bCs/>
        </w:rPr>
      </w:pPr>
      <w:hyperlink r:id="rId468" w:anchor="1805.2" w:history="1">
        <w:r w:rsidRPr="00A36AAF">
          <w:rPr>
            <w:rStyle w:val="Hyperlink"/>
            <w:b/>
            <w:bCs/>
          </w:rPr>
          <w:t>1805.2 Dampproofing</w:t>
        </w:r>
      </w:hyperlink>
    </w:p>
    <w:p w14:paraId="3FAD6632" w14:textId="77777777" w:rsidR="00A36AAF" w:rsidRPr="00A36AAF" w:rsidRDefault="00A36AAF" w:rsidP="00A36AAF">
      <w:r w:rsidRPr="00A36AAF">
        <w:t>Where hydrostatic pressure will not occur as determined by </w:t>
      </w:r>
      <w:hyperlink r:id="rId469" w:anchor="1803.5.4" w:history="1">
        <w:r w:rsidRPr="00A36AAF">
          <w:rPr>
            <w:rStyle w:val="Hyperlink"/>
          </w:rPr>
          <w:t>Section 1803.5.4</w:t>
        </w:r>
      </w:hyperlink>
      <w:r w:rsidRPr="00A36AAF">
        <w:t>, floors and </w:t>
      </w:r>
      <w:hyperlink r:id="rId470" w:anchor="wall_" w:history="1">
        <w:r w:rsidRPr="00A36AAF">
          <w:rPr>
            <w:rStyle w:val="Hyperlink"/>
          </w:rPr>
          <w:t>walls</w:t>
        </w:r>
      </w:hyperlink>
      <w:r w:rsidRPr="00A36AAF">
        <w:t> for other than wood foundation systems shall be dampproofed in accordance with this section. </w:t>
      </w:r>
      <w:r w:rsidRPr="00A36AAF">
        <w:rPr>
          <w:b/>
          <w:bCs/>
          <w:i/>
          <w:iCs/>
        </w:rPr>
        <w:t>[OSHPD 1R, 2 &amp; 5]</w:t>
      </w:r>
      <w:r w:rsidRPr="00A36AAF">
        <w:t> </w:t>
      </w:r>
      <w:r w:rsidRPr="00A36AAF">
        <w:rPr>
          <w:i/>
          <w:iCs/>
        </w:rPr>
        <w:t>Wood foundation systems are not permitted by OSHPD.</w:t>
      </w:r>
      <w:r w:rsidRPr="00A36AAF">
        <w:t> Wood foundation systems shall be constructed in accordance with AWC PWF.</w:t>
      </w:r>
    </w:p>
    <w:p w14:paraId="7A3669BF" w14:textId="77777777" w:rsidR="00A36AAF" w:rsidRPr="00A36AAF" w:rsidRDefault="00A36AAF" w:rsidP="00A36AAF">
      <w:pPr>
        <w:rPr>
          <w:b/>
          <w:bCs/>
        </w:rPr>
      </w:pPr>
      <w:hyperlink r:id="rId471" w:anchor="1805.2.1" w:history="1">
        <w:r w:rsidRPr="00A36AAF">
          <w:rPr>
            <w:rStyle w:val="Hyperlink"/>
            <w:b/>
            <w:bCs/>
          </w:rPr>
          <w:t>1805.2.1 Floors</w:t>
        </w:r>
      </w:hyperlink>
    </w:p>
    <w:p w14:paraId="1483BF92" w14:textId="77777777" w:rsidR="00A36AAF" w:rsidRPr="00A36AAF" w:rsidRDefault="00A36AAF" w:rsidP="00A36AAF">
      <w:r w:rsidRPr="00A36AAF">
        <w:t>Diagram</w:t>
      </w:r>
    </w:p>
    <w:p w14:paraId="1D590F32" w14:textId="77777777" w:rsidR="00A36AAF" w:rsidRPr="00A36AAF" w:rsidRDefault="00A36AAF" w:rsidP="00A36AAF">
      <w:r w:rsidRPr="00A36AAF">
        <w:t>Dampproofing </w:t>
      </w:r>
      <w:hyperlink r:id="rId472" w:anchor="414.1.2" w:history="1">
        <w:r w:rsidRPr="00A36AAF">
          <w:rPr>
            <w:rStyle w:val="Hyperlink"/>
          </w:rPr>
          <w:t>materials</w:t>
        </w:r>
      </w:hyperlink>
      <w:r w:rsidRPr="00A36AAF">
        <w:t> for floors shall be installed between the floor and the </w:t>
      </w:r>
      <w:hyperlink r:id="rId473" w:anchor="base_dsa_ss_dsa_ss_cc_oshpd_1_1r_2_4_5_" w:history="1">
        <w:r w:rsidRPr="00A36AAF">
          <w:rPr>
            <w:rStyle w:val="Hyperlink"/>
          </w:rPr>
          <w:t>base</w:t>
        </w:r>
      </w:hyperlink>
      <w:r w:rsidRPr="00A36AAF">
        <w:t> course required by </w:t>
      </w:r>
      <w:hyperlink r:id="rId474" w:anchor="1805.4.1" w:history="1">
        <w:r w:rsidRPr="00A36AAF">
          <w:rPr>
            <w:rStyle w:val="Hyperlink"/>
          </w:rPr>
          <w:t>Section 1805.4.1</w:t>
        </w:r>
      </w:hyperlink>
      <w:r w:rsidRPr="00A36AAF">
        <w:t>, except where a separate floor is provided above a </w:t>
      </w:r>
      <w:hyperlink r:id="rId475" w:anchor="concrete_" w:history="1">
        <w:r w:rsidRPr="00A36AAF">
          <w:rPr>
            <w:rStyle w:val="Hyperlink"/>
          </w:rPr>
          <w:t>concrete</w:t>
        </w:r>
      </w:hyperlink>
      <w:r w:rsidRPr="00A36AAF">
        <w:t> slab.</w:t>
      </w:r>
    </w:p>
    <w:p w14:paraId="7CA8ABC1" w14:textId="77777777" w:rsidR="00A36AAF" w:rsidRPr="00A36AAF" w:rsidRDefault="00A36AAF" w:rsidP="00A36AAF">
      <w:r w:rsidRPr="00A36AAF">
        <w:t>Where installed beneath the slab, dampproofing shall consist of not less than 6-mil (0.006 inch; 0.152 mm) polyethylene with </w:t>
      </w:r>
      <w:hyperlink r:id="rId476" w:anchor="712.1.5" w:history="1">
        <w:r w:rsidRPr="00A36AAF">
          <w:rPr>
            <w:rStyle w:val="Hyperlink"/>
          </w:rPr>
          <w:t>joints</w:t>
        </w:r>
      </w:hyperlink>
      <w:r w:rsidRPr="00A36AAF">
        <w:t> lapped not less than 6 inches (152 mm), or other </w:t>
      </w:r>
      <w:hyperlink r:id="rId477" w:anchor="approved" w:history="1">
        <w:r w:rsidRPr="00A36AAF">
          <w:rPr>
            <w:rStyle w:val="Hyperlink"/>
          </w:rPr>
          <w:t>approved</w:t>
        </w:r>
      </w:hyperlink>
      <w:r w:rsidRPr="00A36AAF">
        <w:t> methods or </w:t>
      </w:r>
      <w:hyperlink r:id="rId478" w:anchor="414.1.2" w:history="1">
        <w:r w:rsidRPr="00A36AAF">
          <w:rPr>
            <w:rStyle w:val="Hyperlink"/>
          </w:rPr>
          <w:t>materials</w:t>
        </w:r>
      </w:hyperlink>
      <w:r w:rsidRPr="00A36AAF">
        <w:t>. Where permitted to be installed on top of the slab, dampproofing shall consist of mopped-on bitumen, not less than 4-mil (0.004 inch; 0.102 mm) polyethylene, or other </w:t>
      </w:r>
      <w:hyperlink r:id="rId479" w:anchor="approved" w:history="1">
        <w:r w:rsidRPr="00A36AAF">
          <w:rPr>
            <w:rStyle w:val="Hyperlink"/>
          </w:rPr>
          <w:t>approved</w:t>
        </w:r>
      </w:hyperlink>
      <w:r w:rsidRPr="00A36AAF">
        <w:t> methods or </w:t>
      </w:r>
      <w:hyperlink r:id="rId480" w:anchor="414.1.2" w:history="1">
        <w:r w:rsidRPr="00A36AAF">
          <w:rPr>
            <w:rStyle w:val="Hyperlink"/>
          </w:rPr>
          <w:t>materials</w:t>
        </w:r>
      </w:hyperlink>
      <w:r w:rsidRPr="00A36AAF">
        <w:t>. </w:t>
      </w:r>
      <w:hyperlink r:id="rId481" w:anchor="712.1.5" w:history="1">
        <w:r w:rsidRPr="00A36AAF">
          <w:rPr>
            <w:rStyle w:val="Hyperlink"/>
          </w:rPr>
          <w:t>Joints</w:t>
        </w:r>
      </w:hyperlink>
      <w:r w:rsidRPr="00A36AAF">
        <w:t> in the membrane shall be lapped and sealed in accordance with the manufacturer's </w:t>
      </w:r>
      <w:hyperlink r:id="rId482" w:anchor="2702.1.3" w:history="1">
        <w:r w:rsidRPr="00A36AAF">
          <w:rPr>
            <w:rStyle w:val="Hyperlink"/>
          </w:rPr>
          <w:t>installation</w:t>
        </w:r>
      </w:hyperlink>
      <w:r w:rsidRPr="00A36AAF">
        <w:t> instructions.</w:t>
      </w:r>
    </w:p>
    <w:p w14:paraId="6DD20CF6" w14:textId="77777777" w:rsidR="00A36AAF" w:rsidRPr="00A36AAF" w:rsidRDefault="00A36AAF" w:rsidP="00A36AAF">
      <w:r w:rsidRPr="00A36AAF">
        <w:rPr>
          <w:b/>
          <w:bCs/>
        </w:rPr>
        <w:t>UpCodes Diagram (1)</w:t>
      </w:r>
    </w:p>
    <w:p w14:paraId="2E483154" w14:textId="159540C5" w:rsidR="00A36AAF" w:rsidRPr="00A36AAF" w:rsidRDefault="00A36AAF" w:rsidP="00A36AAF">
      <w:r w:rsidRPr="00A36AAF">
        <w:lastRenderedPageBreak/>
        <w:drawing>
          <wp:inline distT="0" distB="0" distL="0" distR="0" wp14:anchorId="31176535" wp14:editId="04019813">
            <wp:extent cx="2286000" cy="1289050"/>
            <wp:effectExtent l="0" t="0" r="0" b="6350"/>
            <wp:docPr id="630304964" name="Picture 193" descr="A diagram of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4964" name="Picture 193" descr="A diagram of a bed&#10;&#10;AI-generated content may be incorrect."/>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22993604" w14:textId="77777777" w:rsidR="00A36AAF" w:rsidRPr="00A36AAF" w:rsidRDefault="00A36AAF" w:rsidP="00A36AAF">
      <w:r w:rsidRPr="00A36AAF">
        <w:rPr>
          <w:b/>
          <w:bCs/>
        </w:rPr>
        <w:t>Damproofing of Floors</w:t>
      </w:r>
    </w:p>
    <w:p w14:paraId="6AB9EA67" w14:textId="77777777" w:rsidR="00A36AAF" w:rsidRPr="00A36AAF" w:rsidRDefault="00A36AAF" w:rsidP="00A36AAF">
      <w:pPr>
        <w:rPr>
          <w:b/>
          <w:bCs/>
        </w:rPr>
      </w:pPr>
      <w:hyperlink r:id="rId483" w:anchor="1805.2.2" w:history="1">
        <w:r w:rsidRPr="00A36AAF">
          <w:rPr>
            <w:rStyle w:val="Hyperlink"/>
            <w:b/>
            <w:bCs/>
          </w:rPr>
          <w:t>1805.2.2 Walls</w:t>
        </w:r>
      </w:hyperlink>
    </w:p>
    <w:p w14:paraId="79625F09" w14:textId="77777777" w:rsidR="00A36AAF" w:rsidRPr="00A36AAF" w:rsidRDefault="00A36AAF" w:rsidP="00A36AAF">
      <w:r w:rsidRPr="00A36AAF">
        <w:t>Diagram</w:t>
      </w:r>
    </w:p>
    <w:p w14:paraId="4DE4D282" w14:textId="77777777" w:rsidR="00A36AAF" w:rsidRPr="00A36AAF" w:rsidRDefault="00A36AAF" w:rsidP="00A36AAF">
      <w:r w:rsidRPr="00A36AAF">
        <w:t>Dampproofing </w:t>
      </w:r>
      <w:hyperlink r:id="rId484" w:anchor="414.1.2" w:history="1">
        <w:r w:rsidRPr="00A36AAF">
          <w:rPr>
            <w:rStyle w:val="Hyperlink"/>
          </w:rPr>
          <w:t>materials</w:t>
        </w:r>
      </w:hyperlink>
      <w:r w:rsidRPr="00A36AAF">
        <w:t> for </w:t>
      </w:r>
      <w:hyperlink r:id="rId485" w:anchor="wall_" w:history="1">
        <w:r w:rsidRPr="00A36AAF">
          <w:rPr>
            <w:rStyle w:val="Hyperlink"/>
          </w:rPr>
          <w:t>walls</w:t>
        </w:r>
      </w:hyperlink>
      <w:r w:rsidRPr="00A36AAF">
        <w:t> shall be installed on the exterior surface of the </w:t>
      </w:r>
      <w:hyperlink r:id="rId486" w:anchor="wall_" w:history="1">
        <w:r w:rsidRPr="00A36AAF">
          <w:rPr>
            <w:rStyle w:val="Hyperlink"/>
          </w:rPr>
          <w:t>wall</w:t>
        </w:r>
      </w:hyperlink>
      <w:r w:rsidRPr="00A36AAF">
        <w:t>, and shall extend from the top of the footing to above ground level.</w:t>
      </w:r>
    </w:p>
    <w:p w14:paraId="5E6C90FA" w14:textId="77777777" w:rsidR="00A36AAF" w:rsidRPr="00A36AAF" w:rsidRDefault="00A36AAF" w:rsidP="00A36AAF">
      <w:r w:rsidRPr="00A36AAF">
        <w:t>Dampproofing shall consist of a bituminous material, 3 pounds per square </w:t>
      </w:r>
      <w:hyperlink r:id="rId487" w:anchor="yard_" w:history="1">
        <w:r w:rsidRPr="00A36AAF">
          <w:rPr>
            <w:rStyle w:val="Hyperlink"/>
          </w:rPr>
          <w:t>yard</w:t>
        </w:r>
      </w:hyperlink>
      <w:r w:rsidRPr="00A36AAF">
        <w:t> (16 N/m</w:t>
      </w:r>
      <w:r w:rsidRPr="00A36AAF">
        <w:rPr>
          <w:vertAlign w:val="superscript"/>
        </w:rPr>
        <w:t>2</w:t>
      </w:r>
      <w:r w:rsidRPr="00A36AAF">
        <w:t>) of acrylic modified cement, </w:t>
      </w:r>
      <w:r w:rsidRPr="00A36AAF">
        <w:rPr>
          <w:vertAlign w:val="superscript"/>
        </w:rPr>
        <w:t>1</w:t>
      </w:r>
      <w:r w:rsidRPr="00A36AAF">
        <w:t>/</w:t>
      </w:r>
      <w:r w:rsidRPr="00A36AAF">
        <w:rPr>
          <w:vertAlign w:val="subscript"/>
        </w:rPr>
        <w:t>8 </w:t>
      </w:r>
      <w:r w:rsidRPr="00A36AAF">
        <w:t>inch (3.2 mm) coat of </w:t>
      </w:r>
      <w:hyperlink r:id="rId488" w:anchor="mortar_surface_bonding_" w:history="1">
        <w:r w:rsidRPr="00A36AAF">
          <w:rPr>
            <w:rStyle w:val="Hyperlink"/>
          </w:rPr>
          <w:t>surface-bonding mortar</w:t>
        </w:r>
      </w:hyperlink>
      <w:r w:rsidRPr="00A36AAF">
        <w:t> complying with ASTM C887, any of the </w:t>
      </w:r>
      <w:hyperlink r:id="rId489" w:anchor="414.1.2" w:history="1">
        <w:r w:rsidRPr="00A36AAF">
          <w:rPr>
            <w:rStyle w:val="Hyperlink"/>
          </w:rPr>
          <w:t>materials</w:t>
        </w:r>
      </w:hyperlink>
      <w:r w:rsidRPr="00A36AAF">
        <w:t> permitted for waterproofing by </w:t>
      </w:r>
      <w:hyperlink r:id="rId490" w:anchor="1805.3.2" w:history="1">
        <w:r w:rsidRPr="00A36AAF">
          <w:rPr>
            <w:rStyle w:val="Hyperlink"/>
          </w:rPr>
          <w:t>Section 1805.3.2</w:t>
        </w:r>
      </w:hyperlink>
      <w:r w:rsidRPr="00A36AAF">
        <w:t> or other </w:t>
      </w:r>
      <w:hyperlink r:id="rId491" w:anchor="approved" w:history="1">
        <w:r w:rsidRPr="00A36AAF">
          <w:rPr>
            <w:rStyle w:val="Hyperlink"/>
          </w:rPr>
          <w:t>approved</w:t>
        </w:r>
      </w:hyperlink>
      <w:r w:rsidRPr="00A36AAF">
        <w:t> methods or </w:t>
      </w:r>
      <w:hyperlink r:id="rId492" w:anchor="414.1.2" w:history="1">
        <w:r w:rsidRPr="00A36AAF">
          <w:rPr>
            <w:rStyle w:val="Hyperlink"/>
          </w:rPr>
          <w:t>materials</w:t>
        </w:r>
      </w:hyperlink>
      <w:r w:rsidRPr="00A36AAF">
        <w:t>.</w:t>
      </w:r>
    </w:p>
    <w:p w14:paraId="0602B92A" w14:textId="77777777" w:rsidR="00A36AAF" w:rsidRPr="00A36AAF" w:rsidRDefault="00A36AAF" w:rsidP="00A36AAF">
      <w:r w:rsidRPr="00A36AAF">
        <w:rPr>
          <w:b/>
          <w:bCs/>
        </w:rPr>
        <w:t>UpCodes Diagram (1)</w:t>
      </w:r>
    </w:p>
    <w:p w14:paraId="31863AC7" w14:textId="185D6F36" w:rsidR="00A36AAF" w:rsidRPr="00A36AAF" w:rsidRDefault="00A36AAF" w:rsidP="00A36AAF">
      <w:r w:rsidRPr="00A36AAF">
        <w:drawing>
          <wp:inline distT="0" distB="0" distL="0" distR="0" wp14:anchorId="699270A0" wp14:editId="4C33D277">
            <wp:extent cx="2286000" cy="1289050"/>
            <wp:effectExtent l="0" t="0" r="0" b="6350"/>
            <wp:docPr id="1651433197" name="Picture 192"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33197" name="Picture 192" descr="A diagram of a wall&#10;&#10;AI-generated content may be incorrect."/>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89B8D1" w14:textId="77777777" w:rsidR="00A36AAF" w:rsidRPr="00A36AAF" w:rsidRDefault="00A36AAF" w:rsidP="00A36AAF">
      <w:r w:rsidRPr="00A36AAF">
        <w:rPr>
          <w:b/>
          <w:bCs/>
        </w:rPr>
        <w:t>Subgrade Wall Waterproofing</w:t>
      </w:r>
    </w:p>
    <w:p w14:paraId="0F83D935" w14:textId="77777777" w:rsidR="00A36AAF" w:rsidRPr="00A36AAF" w:rsidRDefault="00A36AAF" w:rsidP="00A36AAF">
      <w:pPr>
        <w:rPr>
          <w:b/>
          <w:bCs/>
        </w:rPr>
      </w:pPr>
      <w:hyperlink r:id="rId493" w:anchor="1805.2.2.1" w:history="1">
        <w:r w:rsidRPr="00A36AAF">
          <w:rPr>
            <w:rStyle w:val="Hyperlink"/>
            <w:b/>
            <w:bCs/>
          </w:rPr>
          <w:t>1805.2.2.1 Surface Preparation of Walls</w:t>
        </w:r>
      </w:hyperlink>
    </w:p>
    <w:p w14:paraId="50309155" w14:textId="77777777" w:rsidR="00A36AAF" w:rsidRPr="00A36AAF" w:rsidRDefault="00A36AAF" w:rsidP="00A36AAF">
      <w:r w:rsidRPr="00A36AAF">
        <w:t>Prior to </w:t>
      </w:r>
      <w:hyperlink r:id="rId494" w:anchor="2501.1.1" w:history="1">
        <w:r w:rsidRPr="00A36AAF">
          <w:rPr>
            <w:rStyle w:val="Hyperlink"/>
          </w:rPr>
          <w:t>application</w:t>
        </w:r>
      </w:hyperlink>
      <w:r w:rsidRPr="00A36AAF">
        <w:t> of dampproofing </w:t>
      </w:r>
      <w:hyperlink r:id="rId495" w:anchor="414.1.2" w:history="1">
        <w:r w:rsidRPr="00A36AAF">
          <w:rPr>
            <w:rStyle w:val="Hyperlink"/>
          </w:rPr>
          <w:t>materials</w:t>
        </w:r>
      </w:hyperlink>
      <w:r w:rsidRPr="00A36AAF">
        <w:t> on </w:t>
      </w:r>
      <w:hyperlink r:id="rId496" w:anchor="concrete_" w:history="1">
        <w:r w:rsidRPr="00A36AAF">
          <w:rPr>
            <w:rStyle w:val="Hyperlink"/>
          </w:rPr>
          <w:t>concrete</w:t>
        </w:r>
      </w:hyperlink>
      <w:r w:rsidRPr="00A36AAF">
        <w:t> </w:t>
      </w:r>
      <w:hyperlink r:id="rId497" w:anchor="wall_" w:history="1">
        <w:r w:rsidRPr="00A36AAF">
          <w:rPr>
            <w:rStyle w:val="Hyperlink"/>
          </w:rPr>
          <w:t>walls</w:t>
        </w:r>
      </w:hyperlink>
      <w:r w:rsidRPr="00A36AAF">
        <w:t>, holes and recesses resulting from the removal of form ties shall be sealed with a bituminous material or other </w:t>
      </w:r>
      <w:hyperlink r:id="rId498" w:anchor="approved" w:history="1">
        <w:r w:rsidRPr="00A36AAF">
          <w:rPr>
            <w:rStyle w:val="Hyperlink"/>
          </w:rPr>
          <w:t>approved</w:t>
        </w:r>
      </w:hyperlink>
      <w:r w:rsidRPr="00A36AAF">
        <w:t> methods or </w:t>
      </w:r>
      <w:hyperlink r:id="rId499" w:anchor="414.1.2" w:history="1">
        <w:r w:rsidRPr="00A36AAF">
          <w:rPr>
            <w:rStyle w:val="Hyperlink"/>
          </w:rPr>
          <w:t>materials</w:t>
        </w:r>
      </w:hyperlink>
      <w:r w:rsidRPr="00A36AAF">
        <w:t>. Unit </w:t>
      </w:r>
      <w:hyperlink r:id="rId500" w:anchor="masonry_" w:history="1">
        <w:r w:rsidRPr="00A36AAF">
          <w:rPr>
            <w:rStyle w:val="Hyperlink"/>
          </w:rPr>
          <w:t>masonry</w:t>
        </w:r>
      </w:hyperlink>
      <w:r w:rsidRPr="00A36AAF">
        <w:t> </w:t>
      </w:r>
      <w:hyperlink r:id="rId501" w:anchor="wall_" w:history="1">
        <w:r w:rsidRPr="00A36AAF">
          <w:rPr>
            <w:rStyle w:val="Hyperlink"/>
          </w:rPr>
          <w:t>walls</w:t>
        </w:r>
      </w:hyperlink>
      <w:r w:rsidRPr="00A36AAF">
        <w:t> shall be parged on the exterior surface below ground level with not less than </w:t>
      </w:r>
      <w:r w:rsidRPr="00A36AAF">
        <w:rPr>
          <w:vertAlign w:val="superscript"/>
        </w:rPr>
        <w:t>3</w:t>
      </w:r>
      <w:r w:rsidRPr="00A36AAF">
        <w:t>/</w:t>
      </w:r>
      <w:r w:rsidRPr="00A36AAF">
        <w:rPr>
          <w:vertAlign w:val="subscript"/>
        </w:rPr>
        <w:t>8 </w:t>
      </w:r>
      <w:r w:rsidRPr="00A36AAF">
        <w:t>inch (9.5 mm) of Portland cement </w:t>
      </w:r>
      <w:hyperlink r:id="rId502" w:anchor="mortar_" w:history="1">
        <w:r w:rsidRPr="00A36AAF">
          <w:rPr>
            <w:rStyle w:val="Hyperlink"/>
          </w:rPr>
          <w:t>mortar</w:t>
        </w:r>
      </w:hyperlink>
      <w:r w:rsidRPr="00A36AAF">
        <w:t>. The parging shall be coved at the footing.</w:t>
      </w:r>
    </w:p>
    <w:p w14:paraId="724443DD" w14:textId="77777777" w:rsidR="00A36AAF" w:rsidRPr="00A36AAF" w:rsidRDefault="00A36AAF" w:rsidP="00A36AAF">
      <w:r w:rsidRPr="00A36AAF">
        <w:rPr>
          <w:b/>
          <w:bCs/>
        </w:rPr>
        <w:t>Exception:</w:t>
      </w:r>
      <w:r w:rsidRPr="00A36AAF">
        <w:t> Parging of unit </w:t>
      </w:r>
      <w:hyperlink r:id="rId503" w:anchor="masonry_" w:history="1">
        <w:r w:rsidRPr="00A36AAF">
          <w:rPr>
            <w:rStyle w:val="Hyperlink"/>
          </w:rPr>
          <w:t>masonry</w:t>
        </w:r>
      </w:hyperlink>
      <w:r w:rsidRPr="00A36AAF">
        <w:t> </w:t>
      </w:r>
      <w:hyperlink r:id="rId504" w:anchor="wall_" w:history="1">
        <w:r w:rsidRPr="00A36AAF">
          <w:rPr>
            <w:rStyle w:val="Hyperlink"/>
          </w:rPr>
          <w:t>walls</w:t>
        </w:r>
      </w:hyperlink>
      <w:r w:rsidRPr="00A36AAF">
        <w:t> is not required where a material is </w:t>
      </w:r>
      <w:hyperlink r:id="rId505" w:anchor="approved" w:history="1">
        <w:r w:rsidRPr="00A36AAF">
          <w:rPr>
            <w:rStyle w:val="Hyperlink"/>
          </w:rPr>
          <w:t>approved</w:t>
        </w:r>
      </w:hyperlink>
      <w:r w:rsidRPr="00A36AAF">
        <w:t> for direct </w:t>
      </w:r>
      <w:hyperlink r:id="rId506" w:anchor="2501.1.1" w:history="1">
        <w:r w:rsidRPr="00A36AAF">
          <w:rPr>
            <w:rStyle w:val="Hyperlink"/>
          </w:rPr>
          <w:t>application</w:t>
        </w:r>
      </w:hyperlink>
      <w:r w:rsidRPr="00A36AAF">
        <w:t> to the </w:t>
      </w:r>
      <w:hyperlink r:id="rId507" w:anchor="masonry_" w:history="1">
        <w:r w:rsidRPr="00A36AAF">
          <w:rPr>
            <w:rStyle w:val="Hyperlink"/>
          </w:rPr>
          <w:t>masonry</w:t>
        </w:r>
      </w:hyperlink>
      <w:r w:rsidRPr="00A36AAF">
        <w:t>.</w:t>
      </w:r>
    </w:p>
    <w:p w14:paraId="3FEC7B42" w14:textId="77777777" w:rsidR="00A36AAF" w:rsidRPr="00A36AAF" w:rsidRDefault="00A36AAF" w:rsidP="00A36AAF">
      <w:pPr>
        <w:rPr>
          <w:b/>
          <w:bCs/>
        </w:rPr>
      </w:pPr>
      <w:hyperlink r:id="rId508" w:anchor="1805.3" w:history="1">
        <w:r w:rsidRPr="00A36AAF">
          <w:rPr>
            <w:rStyle w:val="Hyperlink"/>
            <w:b/>
            <w:bCs/>
          </w:rPr>
          <w:t>1805.3 Waterproofing</w:t>
        </w:r>
      </w:hyperlink>
    </w:p>
    <w:p w14:paraId="6E41641F" w14:textId="77777777" w:rsidR="00A36AAF" w:rsidRPr="00A36AAF" w:rsidRDefault="00A36AAF" w:rsidP="00A36AAF">
      <w:r w:rsidRPr="00A36AAF">
        <w:lastRenderedPageBreak/>
        <w:t>Diagram</w:t>
      </w:r>
    </w:p>
    <w:p w14:paraId="5DAAEE99" w14:textId="77777777" w:rsidR="00A36AAF" w:rsidRPr="00A36AAF" w:rsidRDefault="00A36AAF" w:rsidP="00A36AAF">
      <w:r w:rsidRPr="00A36AAF">
        <w:t>Where the ground-water investigation required by </w:t>
      </w:r>
      <w:hyperlink r:id="rId509" w:anchor="1803.5.4" w:history="1">
        <w:r w:rsidRPr="00A36AAF">
          <w:rPr>
            <w:rStyle w:val="Hyperlink"/>
          </w:rPr>
          <w:t>Section 1803.5.4</w:t>
        </w:r>
      </w:hyperlink>
      <w:r w:rsidRPr="00A36AAF">
        <w:t> indicates that a hydrostatic pressure condition exists, and the </w:t>
      </w:r>
      <w:hyperlink r:id="rId510" w:anchor="2210A.1.1" w:history="1">
        <w:r w:rsidRPr="00A36AAF">
          <w:rPr>
            <w:rStyle w:val="Hyperlink"/>
          </w:rPr>
          <w:t>design</w:t>
        </w:r>
      </w:hyperlink>
      <w:r w:rsidRPr="00A36AAF">
        <w:t> does not include a </w:t>
      </w:r>
      <w:hyperlink r:id="rId511" w:anchor="1805A.1.3" w:history="1">
        <w:r w:rsidRPr="00A36AAF">
          <w:rPr>
            <w:rStyle w:val="Hyperlink"/>
          </w:rPr>
          <w:t>ground-water control</w:t>
        </w:r>
      </w:hyperlink>
      <w:r w:rsidRPr="00A36AAF">
        <w:t> system as described in </w:t>
      </w:r>
      <w:hyperlink r:id="rId512" w:anchor="1805.1.3" w:history="1">
        <w:r w:rsidRPr="00A36AAF">
          <w:rPr>
            <w:rStyle w:val="Hyperlink"/>
          </w:rPr>
          <w:t>Section 1805.1.3</w:t>
        </w:r>
      </w:hyperlink>
      <w:r w:rsidRPr="00A36AAF">
        <w:t>, </w:t>
      </w:r>
      <w:hyperlink r:id="rId513" w:anchor="wall_" w:history="1">
        <w:r w:rsidRPr="00A36AAF">
          <w:rPr>
            <w:rStyle w:val="Hyperlink"/>
          </w:rPr>
          <w:t>walls</w:t>
        </w:r>
      </w:hyperlink>
      <w:r w:rsidRPr="00A36AAF">
        <w:t> and floors shall be waterproofed in accordance with this section.</w:t>
      </w:r>
    </w:p>
    <w:p w14:paraId="01904ECF" w14:textId="77777777" w:rsidR="00A36AAF" w:rsidRPr="00A36AAF" w:rsidRDefault="00A36AAF" w:rsidP="00A36AAF">
      <w:r w:rsidRPr="00A36AAF">
        <w:rPr>
          <w:b/>
          <w:bCs/>
        </w:rPr>
        <w:t>UpCodes Diagram (1)</w:t>
      </w:r>
    </w:p>
    <w:p w14:paraId="182C0BE8" w14:textId="33672BE7" w:rsidR="00A36AAF" w:rsidRPr="00A36AAF" w:rsidRDefault="00A36AAF" w:rsidP="00A36AAF">
      <w:r w:rsidRPr="00A36AAF">
        <w:drawing>
          <wp:inline distT="0" distB="0" distL="0" distR="0" wp14:anchorId="31F7AA2E" wp14:editId="7B1DF698">
            <wp:extent cx="2286000" cy="1289050"/>
            <wp:effectExtent l="0" t="0" r="0" b="6350"/>
            <wp:docPr id="40814713" name="Picture 19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713" name="Picture 191" descr="A diagram of a building&#10;&#10;AI-generated content may be incorrect."/>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D1794E" w14:textId="77777777" w:rsidR="00A36AAF" w:rsidRPr="00A36AAF" w:rsidRDefault="00A36AAF" w:rsidP="00A36AAF">
      <w:r w:rsidRPr="00A36AAF">
        <w:rPr>
          <w:b/>
          <w:bCs/>
        </w:rPr>
        <w:t>Hydrostatic &amp; Hydrodynamic Forces</w:t>
      </w:r>
    </w:p>
    <w:p w14:paraId="3B278941" w14:textId="77777777" w:rsidR="00A36AAF" w:rsidRPr="00A36AAF" w:rsidRDefault="00A36AAF" w:rsidP="00A36AAF">
      <w:pPr>
        <w:rPr>
          <w:b/>
          <w:bCs/>
        </w:rPr>
      </w:pPr>
      <w:hyperlink r:id="rId514" w:anchor="1805.3.1" w:history="1">
        <w:r w:rsidRPr="00A36AAF">
          <w:rPr>
            <w:rStyle w:val="Hyperlink"/>
            <w:b/>
            <w:bCs/>
          </w:rPr>
          <w:t>1805.3.1 Floors</w:t>
        </w:r>
      </w:hyperlink>
    </w:p>
    <w:p w14:paraId="76C951A9" w14:textId="77777777" w:rsidR="00A36AAF" w:rsidRPr="00A36AAF" w:rsidRDefault="00A36AAF" w:rsidP="00A36AAF">
      <w:r w:rsidRPr="00A36AAF">
        <w:t>Diagram</w:t>
      </w:r>
    </w:p>
    <w:p w14:paraId="244EB270" w14:textId="77777777" w:rsidR="00A36AAF" w:rsidRPr="00A36AAF" w:rsidRDefault="00A36AAF" w:rsidP="00A36AAF">
      <w:r w:rsidRPr="00A36AAF">
        <w:t>Floors required to be waterproofed shall be of </w:t>
      </w:r>
      <w:hyperlink r:id="rId515" w:anchor="concrete_" w:history="1">
        <w:r w:rsidRPr="00A36AAF">
          <w:rPr>
            <w:rStyle w:val="Hyperlink"/>
          </w:rPr>
          <w:t>concrete</w:t>
        </w:r>
      </w:hyperlink>
      <w:r w:rsidRPr="00A36AAF">
        <w:t> and designed and constructed to withstand the hydrostatic pressures to which the floors will be subjected.</w:t>
      </w:r>
    </w:p>
    <w:p w14:paraId="7A2037D8" w14:textId="77777777" w:rsidR="00A36AAF" w:rsidRPr="00A36AAF" w:rsidRDefault="00A36AAF" w:rsidP="00A36AAF">
      <w:r w:rsidRPr="00A36AAF">
        <w:t>Waterproofing shall be accomplished by placing a membrane of rubberized asphalt, butyl rubber, fully adhered/fully bonded HDPE or polyolefin composite membrane or not less than 6-mil [0.006 inch (0.152 mm)] polyvinyl chloride with </w:t>
      </w:r>
      <w:hyperlink r:id="rId516" w:anchor="712.1.5" w:history="1">
        <w:r w:rsidRPr="00A36AAF">
          <w:rPr>
            <w:rStyle w:val="Hyperlink"/>
          </w:rPr>
          <w:t>joints</w:t>
        </w:r>
      </w:hyperlink>
      <w:r w:rsidRPr="00A36AAF">
        <w:t> lapped not less than 6 inches (152 mm) or other </w:t>
      </w:r>
      <w:hyperlink r:id="rId517" w:anchor="approved" w:history="1">
        <w:r w:rsidRPr="00A36AAF">
          <w:rPr>
            <w:rStyle w:val="Hyperlink"/>
          </w:rPr>
          <w:t>approved</w:t>
        </w:r>
      </w:hyperlink>
      <w:r w:rsidRPr="00A36AAF">
        <w:t> </w:t>
      </w:r>
      <w:hyperlink r:id="rId518" w:anchor="414.1.2" w:history="1">
        <w:r w:rsidRPr="00A36AAF">
          <w:rPr>
            <w:rStyle w:val="Hyperlink"/>
          </w:rPr>
          <w:t>materials</w:t>
        </w:r>
      </w:hyperlink>
      <w:r w:rsidRPr="00A36AAF">
        <w:t> under the slab. </w:t>
      </w:r>
      <w:hyperlink r:id="rId519" w:anchor="712.1.5" w:history="1">
        <w:r w:rsidRPr="00A36AAF">
          <w:rPr>
            <w:rStyle w:val="Hyperlink"/>
          </w:rPr>
          <w:t>Joints</w:t>
        </w:r>
      </w:hyperlink>
      <w:r w:rsidRPr="00A36AAF">
        <w:t> in the membrane shall be lapped and sealed in accordance with the manufacturer's </w:t>
      </w:r>
      <w:hyperlink r:id="rId520" w:anchor="2702.1.3" w:history="1">
        <w:r w:rsidRPr="00A36AAF">
          <w:rPr>
            <w:rStyle w:val="Hyperlink"/>
          </w:rPr>
          <w:t>installation</w:t>
        </w:r>
      </w:hyperlink>
      <w:r w:rsidRPr="00A36AAF">
        <w:t> instructions.</w:t>
      </w:r>
    </w:p>
    <w:p w14:paraId="410B4C69" w14:textId="77777777" w:rsidR="00A36AAF" w:rsidRPr="00A36AAF" w:rsidRDefault="00A36AAF" w:rsidP="00A36AAF">
      <w:r w:rsidRPr="00A36AAF">
        <w:rPr>
          <w:b/>
          <w:bCs/>
        </w:rPr>
        <w:t>UpCodes Diagram (1)</w:t>
      </w:r>
    </w:p>
    <w:p w14:paraId="697F2432" w14:textId="65043439" w:rsidR="00A36AAF" w:rsidRPr="00A36AAF" w:rsidRDefault="00A36AAF" w:rsidP="00A36AAF">
      <w:r w:rsidRPr="00A36AAF">
        <w:drawing>
          <wp:inline distT="0" distB="0" distL="0" distR="0" wp14:anchorId="05486A73" wp14:editId="478A1D7B">
            <wp:extent cx="2286000" cy="1289050"/>
            <wp:effectExtent l="0" t="0" r="0" b="6350"/>
            <wp:docPr id="1317398933" name="Picture 190" descr="Diagram of 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98933" name="Picture 190" descr="Diagram of a diagram of a room&#10;&#10;AI-generated content may be incorrect."/>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4D9C7A04" w14:textId="77777777" w:rsidR="00A36AAF" w:rsidRPr="00A36AAF" w:rsidRDefault="00A36AAF" w:rsidP="00A36AAF">
      <w:r w:rsidRPr="00A36AAF">
        <w:rPr>
          <w:b/>
          <w:bCs/>
        </w:rPr>
        <w:t>Subgrade Floor Waterproofing</w:t>
      </w:r>
    </w:p>
    <w:p w14:paraId="0701BBDB" w14:textId="77777777" w:rsidR="00A36AAF" w:rsidRPr="00A36AAF" w:rsidRDefault="00A36AAF" w:rsidP="00A36AAF">
      <w:pPr>
        <w:rPr>
          <w:b/>
          <w:bCs/>
        </w:rPr>
      </w:pPr>
      <w:hyperlink r:id="rId521" w:anchor="1805.3.2" w:history="1">
        <w:r w:rsidRPr="00A36AAF">
          <w:rPr>
            <w:rStyle w:val="Hyperlink"/>
            <w:b/>
            <w:bCs/>
          </w:rPr>
          <w:t>1805.3.2 Walls</w:t>
        </w:r>
      </w:hyperlink>
    </w:p>
    <w:p w14:paraId="68907036" w14:textId="77777777" w:rsidR="00A36AAF" w:rsidRPr="00A36AAF" w:rsidRDefault="00A36AAF" w:rsidP="00A36AAF">
      <w:r w:rsidRPr="00A36AAF">
        <w:lastRenderedPageBreak/>
        <w:t>Diagram</w:t>
      </w:r>
    </w:p>
    <w:p w14:paraId="082DB58A" w14:textId="77777777" w:rsidR="00A36AAF" w:rsidRPr="00A36AAF" w:rsidRDefault="00A36AAF" w:rsidP="00A36AAF">
      <w:hyperlink r:id="rId522" w:anchor="wall_" w:history="1">
        <w:r w:rsidRPr="00A36AAF">
          <w:rPr>
            <w:rStyle w:val="Hyperlink"/>
          </w:rPr>
          <w:t>Walls</w:t>
        </w:r>
      </w:hyperlink>
      <w:r w:rsidRPr="00A36AAF">
        <w:t> required to be waterproofed shall be of </w:t>
      </w:r>
      <w:hyperlink r:id="rId523" w:anchor="concrete_" w:history="1">
        <w:r w:rsidRPr="00A36AAF">
          <w:rPr>
            <w:rStyle w:val="Hyperlink"/>
          </w:rPr>
          <w:t>concrete</w:t>
        </w:r>
      </w:hyperlink>
      <w:r w:rsidRPr="00A36AAF">
        <w:t> or </w:t>
      </w:r>
      <w:hyperlink r:id="rId524" w:anchor="masonry_" w:history="1">
        <w:r w:rsidRPr="00A36AAF">
          <w:rPr>
            <w:rStyle w:val="Hyperlink"/>
          </w:rPr>
          <w:t>masonry</w:t>
        </w:r>
      </w:hyperlink>
      <w:r w:rsidRPr="00A36AAF">
        <w:t> and shall be designed and constructed to withstand the hydrostatic pressures and other lateral </w:t>
      </w:r>
      <w:hyperlink r:id="rId525" w:anchor="loads_" w:history="1">
        <w:r w:rsidRPr="00A36AAF">
          <w:rPr>
            <w:rStyle w:val="Hyperlink"/>
          </w:rPr>
          <w:t>loads</w:t>
        </w:r>
      </w:hyperlink>
      <w:r w:rsidRPr="00A36AAF">
        <w:t> to which the </w:t>
      </w:r>
      <w:hyperlink r:id="rId526" w:anchor="wall_" w:history="1">
        <w:r w:rsidRPr="00A36AAF">
          <w:rPr>
            <w:rStyle w:val="Hyperlink"/>
          </w:rPr>
          <w:t>walls</w:t>
        </w:r>
      </w:hyperlink>
      <w:r w:rsidRPr="00A36AAF">
        <w:t> will be subjected.</w:t>
      </w:r>
    </w:p>
    <w:p w14:paraId="5C9A3484" w14:textId="77777777" w:rsidR="00A36AAF" w:rsidRPr="00A36AAF" w:rsidRDefault="00A36AAF" w:rsidP="00A36AAF">
      <w:r w:rsidRPr="00A36AAF">
        <w:t>Waterproofing shall be applied from the bottom of the </w:t>
      </w:r>
      <w:hyperlink r:id="rId527" w:anchor="wall_" w:history="1">
        <w:r w:rsidRPr="00A36AAF">
          <w:rPr>
            <w:rStyle w:val="Hyperlink"/>
          </w:rPr>
          <w:t>wall</w:t>
        </w:r>
      </w:hyperlink>
      <w:r w:rsidRPr="00A36AAF">
        <w:t> to not less than 12 inches (305 mm) above the maximum elevation of the ground-water </w:t>
      </w:r>
      <w:hyperlink r:id="rId528" w:anchor="table" w:history="1">
        <w:r w:rsidRPr="00A36AAF">
          <w:rPr>
            <w:rStyle w:val="Hyperlink"/>
          </w:rPr>
          <w:t>table</w:t>
        </w:r>
      </w:hyperlink>
      <w:r w:rsidRPr="00A36AAF">
        <w:t>. The remainder of the </w:t>
      </w:r>
      <w:hyperlink r:id="rId529" w:anchor="wall_" w:history="1">
        <w:r w:rsidRPr="00A36AAF">
          <w:rPr>
            <w:rStyle w:val="Hyperlink"/>
          </w:rPr>
          <w:t>wall</w:t>
        </w:r>
      </w:hyperlink>
      <w:r w:rsidRPr="00A36AAF">
        <w:t> shall be dampproofed in accordance with </w:t>
      </w:r>
      <w:hyperlink r:id="rId530" w:anchor="1805.2.2" w:history="1">
        <w:r w:rsidRPr="00A36AAF">
          <w:rPr>
            <w:rStyle w:val="Hyperlink"/>
          </w:rPr>
          <w:t>Section 1805.2.2</w:t>
        </w:r>
      </w:hyperlink>
      <w:r w:rsidRPr="00A36AAF">
        <w:t>. Waterproofing shall consist of two-ply hot-mopped felts, not less than 6-mil (0.006 inch; 0.152 mm) polyvinyl chloride, 40-mil (0.040 inch; 1.02 mm) polymer-modified asphalt, 6-mil (0.006 inch; 0.152 mm) polyethylene or other </w:t>
      </w:r>
      <w:hyperlink r:id="rId531" w:anchor="approved" w:history="1">
        <w:r w:rsidRPr="00A36AAF">
          <w:rPr>
            <w:rStyle w:val="Hyperlink"/>
          </w:rPr>
          <w:t>approved</w:t>
        </w:r>
      </w:hyperlink>
      <w:r w:rsidRPr="00A36AAF">
        <w:t> methods or </w:t>
      </w:r>
      <w:hyperlink r:id="rId532" w:anchor="414.1.2" w:history="1">
        <w:r w:rsidRPr="00A36AAF">
          <w:rPr>
            <w:rStyle w:val="Hyperlink"/>
          </w:rPr>
          <w:t>materials</w:t>
        </w:r>
      </w:hyperlink>
      <w:r w:rsidRPr="00A36AAF">
        <w:t> capable of bridging nonstructural cracks. </w:t>
      </w:r>
      <w:hyperlink r:id="rId533" w:anchor="712.1.5" w:history="1">
        <w:r w:rsidRPr="00A36AAF">
          <w:rPr>
            <w:rStyle w:val="Hyperlink"/>
          </w:rPr>
          <w:t>Joints</w:t>
        </w:r>
      </w:hyperlink>
      <w:r w:rsidRPr="00A36AAF">
        <w:t> in the membrane shall be lapped and sealed in accordance with the manufacturer's </w:t>
      </w:r>
      <w:hyperlink r:id="rId534" w:anchor="2702.1.3" w:history="1">
        <w:r w:rsidRPr="00A36AAF">
          <w:rPr>
            <w:rStyle w:val="Hyperlink"/>
          </w:rPr>
          <w:t>installation</w:t>
        </w:r>
      </w:hyperlink>
      <w:r w:rsidRPr="00A36AAF">
        <w:t> instructions.</w:t>
      </w:r>
    </w:p>
    <w:p w14:paraId="22DD8D70" w14:textId="77777777" w:rsidR="00A36AAF" w:rsidRPr="00A36AAF" w:rsidRDefault="00A36AAF" w:rsidP="00A36AAF">
      <w:r w:rsidRPr="00A36AAF">
        <w:rPr>
          <w:b/>
          <w:bCs/>
        </w:rPr>
        <w:t>UpCodes Diagram (1)</w:t>
      </w:r>
    </w:p>
    <w:p w14:paraId="2887C13A" w14:textId="1CC0BE7A" w:rsidR="00A36AAF" w:rsidRPr="00A36AAF" w:rsidRDefault="00A36AAF" w:rsidP="00A36AAF">
      <w:r w:rsidRPr="00A36AAF">
        <w:drawing>
          <wp:inline distT="0" distB="0" distL="0" distR="0" wp14:anchorId="4628790C" wp14:editId="5D5BB221">
            <wp:extent cx="2286000" cy="1289050"/>
            <wp:effectExtent l="0" t="0" r="0" b="6350"/>
            <wp:docPr id="460901148" name="Picture 18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01148" name="Picture 189" descr="A diagram of a wall&#10;&#10;AI-generated content may be incorrect."/>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7B0CA91B" w14:textId="77777777" w:rsidR="00A36AAF" w:rsidRPr="00A36AAF" w:rsidRDefault="00A36AAF" w:rsidP="00A36AAF">
      <w:r w:rsidRPr="00A36AAF">
        <w:rPr>
          <w:b/>
          <w:bCs/>
        </w:rPr>
        <w:t>Subgrade Wall Waterproofing</w:t>
      </w:r>
    </w:p>
    <w:p w14:paraId="2FC06540" w14:textId="77777777" w:rsidR="00A36AAF" w:rsidRPr="00A36AAF" w:rsidRDefault="00A36AAF" w:rsidP="00A36AAF">
      <w:pPr>
        <w:rPr>
          <w:b/>
          <w:bCs/>
        </w:rPr>
      </w:pPr>
      <w:hyperlink r:id="rId535" w:anchor="1805.3.2.1" w:history="1">
        <w:r w:rsidRPr="00A36AAF">
          <w:rPr>
            <w:rStyle w:val="Hyperlink"/>
            <w:b/>
            <w:bCs/>
          </w:rPr>
          <w:t>1805.3.2.1 Surface Preparation of Walls</w:t>
        </w:r>
      </w:hyperlink>
    </w:p>
    <w:p w14:paraId="02F90638" w14:textId="77777777" w:rsidR="00A36AAF" w:rsidRPr="00A36AAF" w:rsidRDefault="00A36AAF" w:rsidP="00A36AAF">
      <w:r w:rsidRPr="00A36AAF">
        <w:t>Prior to the </w:t>
      </w:r>
      <w:hyperlink r:id="rId536" w:anchor="2501.1.1" w:history="1">
        <w:r w:rsidRPr="00A36AAF">
          <w:rPr>
            <w:rStyle w:val="Hyperlink"/>
          </w:rPr>
          <w:t>application</w:t>
        </w:r>
      </w:hyperlink>
      <w:r w:rsidRPr="00A36AAF">
        <w:t> of waterproofing </w:t>
      </w:r>
      <w:hyperlink r:id="rId537" w:anchor="414.1.2" w:history="1">
        <w:r w:rsidRPr="00A36AAF">
          <w:rPr>
            <w:rStyle w:val="Hyperlink"/>
          </w:rPr>
          <w:t>materials</w:t>
        </w:r>
      </w:hyperlink>
      <w:r w:rsidRPr="00A36AAF">
        <w:t> on </w:t>
      </w:r>
      <w:hyperlink r:id="rId538" w:anchor="concrete_" w:history="1">
        <w:r w:rsidRPr="00A36AAF">
          <w:rPr>
            <w:rStyle w:val="Hyperlink"/>
          </w:rPr>
          <w:t>concrete</w:t>
        </w:r>
      </w:hyperlink>
      <w:r w:rsidRPr="00A36AAF">
        <w:t> or </w:t>
      </w:r>
      <w:hyperlink r:id="rId539" w:anchor="masonry_" w:history="1">
        <w:r w:rsidRPr="00A36AAF">
          <w:rPr>
            <w:rStyle w:val="Hyperlink"/>
          </w:rPr>
          <w:t>masonry</w:t>
        </w:r>
      </w:hyperlink>
      <w:r w:rsidRPr="00A36AAF">
        <w:t> </w:t>
      </w:r>
      <w:hyperlink r:id="rId540" w:anchor="wall_" w:history="1">
        <w:r w:rsidRPr="00A36AAF">
          <w:rPr>
            <w:rStyle w:val="Hyperlink"/>
          </w:rPr>
          <w:t>walls</w:t>
        </w:r>
      </w:hyperlink>
      <w:r w:rsidRPr="00A36AAF">
        <w:t>, the </w:t>
      </w:r>
      <w:hyperlink r:id="rId541" w:anchor="wall_" w:history="1">
        <w:r w:rsidRPr="00A36AAF">
          <w:rPr>
            <w:rStyle w:val="Hyperlink"/>
          </w:rPr>
          <w:t>walls</w:t>
        </w:r>
      </w:hyperlink>
      <w:r w:rsidRPr="00A36AAF">
        <w:t> shall be prepared in accordance with </w:t>
      </w:r>
      <w:hyperlink r:id="rId542" w:anchor="1805.2.2.1" w:history="1">
        <w:r w:rsidRPr="00A36AAF">
          <w:rPr>
            <w:rStyle w:val="Hyperlink"/>
          </w:rPr>
          <w:t>Section 1805.2.2.1</w:t>
        </w:r>
      </w:hyperlink>
      <w:r w:rsidRPr="00A36AAF">
        <w:t>.</w:t>
      </w:r>
    </w:p>
    <w:p w14:paraId="26704E23" w14:textId="77777777" w:rsidR="00A36AAF" w:rsidRPr="00A36AAF" w:rsidRDefault="00A36AAF" w:rsidP="00A36AAF">
      <w:pPr>
        <w:rPr>
          <w:b/>
          <w:bCs/>
        </w:rPr>
      </w:pPr>
      <w:hyperlink r:id="rId543" w:anchor="1805.3.3" w:history="1">
        <w:r w:rsidRPr="00A36AAF">
          <w:rPr>
            <w:rStyle w:val="Hyperlink"/>
            <w:b/>
            <w:bCs/>
          </w:rPr>
          <w:t>1805.3.3 Joints and Penetrations</w:t>
        </w:r>
      </w:hyperlink>
    </w:p>
    <w:p w14:paraId="3D726C9C" w14:textId="77777777" w:rsidR="00A36AAF" w:rsidRPr="00A36AAF" w:rsidRDefault="00A36AAF" w:rsidP="00A36AAF">
      <w:hyperlink r:id="rId544" w:anchor="712.1.5" w:history="1">
        <w:r w:rsidRPr="00A36AAF">
          <w:rPr>
            <w:rStyle w:val="Hyperlink"/>
          </w:rPr>
          <w:t>Joints</w:t>
        </w:r>
      </w:hyperlink>
      <w:r w:rsidRPr="00A36AAF">
        <w:t> in </w:t>
      </w:r>
      <w:hyperlink r:id="rId545" w:anchor="wall_" w:history="1">
        <w:r w:rsidRPr="00A36AAF">
          <w:rPr>
            <w:rStyle w:val="Hyperlink"/>
          </w:rPr>
          <w:t>walls</w:t>
        </w:r>
      </w:hyperlink>
      <w:r w:rsidRPr="00A36AAF">
        <w:t> and floors, </w:t>
      </w:r>
      <w:hyperlink r:id="rId546" w:anchor="712.1.5" w:history="1">
        <w:r w:rsidRPr="00A36AAF">
          <w:rPr>
            <w:rStyle w:val="Hyperlink"/>
          </w:rPr>
          <w:t>joints</w:t>
        </w:r>
      </w:hyperlink>
      <w:r w:rsidRPr="00A36AAF">
        <w:t> between the </w:t>
      </w:r>
      <w:hyperlink r:id="rId547" w:anchor="wall_" w:history="1">
        <w:r w:rsidRPr="00A36AAF">
          <w:rPr>
            <w:rStyle w:val="Hyperlink"/>
          </w:rPr>
          <w:t>wall</w:t>
        </w:r>
      </w:hyperlink>
      <w:r w:rsidRPr="00A36AAF">
        <w:t> and floor and </w:t>
      </w:r>
      <w:hyperlink r:id="rId548" w:anchor="712.1.4" w:history="1">
        <w:r w:rsidRPr="00A36AAF">
          <w:rPr>
            <w:rStyle w:val="Hyperlink"/>
          </w:rPr>
          <w:t>penetrations</w:t>
        </w:r>
      </w:hyperlink>
      <w:r w:rsidRPr="00A36AAF">
        <w:t> of the </w:t>
      </w:r>
      <w:hyperlink r:id="rId549" w:anchor="wall_" w:history="1">
        <w:r w:rsidRPr="00A36AAF">
          <w:rPr>
            <w:rStyle w:val="Hyperlink"/>
          </w:rPr>
          <w:t>wall</w:t>
        </w:r>
      </w:hyperlink>
      <w:r w:rsidRPr="00A36AAF">
        <w:t> and floor shall be made watertight utilizing </w:t>
      </w:r>
      <w:hyperlink r:id="rId550" w:anchor="approved" w:history="1">
        <w:r w:rsidRPr="00A36AAF">
          <w:rPr>
            <w:rStyle w:val="Hyperlink"/>
          </w:rPr>
          <w:t>approved</w:t>
        </w:r>
      </w:hyperlink>
      <w:r w:rsidRPr="00A36AAF">
        <w:t> methods and </w:t>
      </w:r>
      <w:hyperlink r:id="rId551" w:anchor="414.1.2" w:history="1">
        <w:r w:rsidRPr="00A36AAF">
          <w:rPr>
            <w:rStyle w:val="Hyperlink"/>
          </w:rPr>
          <w:t>materials</w:t>
        </w:r>
      </w:hyperlink>
      <w:r w:rsidRPr="00A36AAF">
        <w:t>.</w:t>
      </w:r>
    </w:p>
    <w:p w14:paraId="69BD699F" w14:textId="77777777" w:rsidR="00A36AAF" w:rsidRPr="00A36AAF" w:rsidRDefault="00A36AAF" w:rsidP="00A36AAF">
      <w:pPr>
        <w:rPr>
          <w:b/>
          <w:bCs/>
        </w:rPr>
      </w:pPr>
      <w:hyperlink r:id="rId552" w:anchor="1805.4" w:history="1">
        <w:r w:rsidRPr="00A36AAF">
          <w:rPr>
            <w:rStyle w:val="Hyperlink"/>
            <w:b/>
            <w:bCs/>
          </w:rPr>
          <w:t>1805.4 Subsoil Drainage System</w:t>
        </w:r>
      </w:hyperlink>
    </w:p>
    <w:p w14:paraId="2289E782" w14:textId="77777777" w:rsidR="00A36AAF" w:rsidRPr="00A36AAF" w:rsidRDefault="00A36AAF" w:rsidP="00A36AAF">
      <w:r w:rsidRPr="00A36AAF">
        <w:t>Diagram</w:t>
      </w:r>
    </w:p>
    <w:p w14:paraId="1F832B8A" w14:textId="77777777" w:rsidR="00A36AAF" w:rsidRPr="00A36AAF" w:rsidRDefault="00A36AAF" w:rsidP="00A36AAF">
      <w:r w:rsidRPr="00A36AAF">
        <w:t>Where a hydrostatic pressure condition does not exist, dampproofing shall be provided and a </w:t>
      </w:r>
      <w:hyperlink r:id="rId553" w:anchor="base_dsa_ss_dsa_ss_cc_oshpd_1_1r_2_4_5_" w:history="1">
        <w:r w:rsidRPr="00A36AAF">
          <w:rPr>
            <w:rStyle w:val="Hyperlink"/>
          </w:rPr>
          <w:t>base</w:t>
        </w:r>
      </w:hyperlink>
      <w:r w:rsidRPr="00A36AAF">
        <w:t> shall be installed under the floor and a </w:t>
      </w:r>
      <w:hyperlink r:id="rId554" w:anchor="drain_" w:history="1">
        <w:r w:rsidRPr="00A36AAF">
          <w:rPr>
            <w:rStyle w:val="Hyperlink"/>
          </w:rPr>
          <w:t>drain</w:t>
        </w:r>
      </w:hyperlink>
      <w:r w:rsidRPr="00A36AAF">
        <w:t> installed around the foundation perimeter. A subsoil </w:t>
      </w:r>
      <w:hyperlink r:id="rId555" w:anchor="3201.4" w:history="1">
        <w:r w:rsidRPr="00A36AAF">
          <w:rPr>
            <w:rStyle w:val="Hyperlink"/>
          </w:rPr>
          <w:t>drainage</w:t>
        </w:r>
      </w:hyperlink>
      <w:r w:rsidRPr="00A36AAF">
        <w:t> system designed and constructed in accordance with </w:t>
      </w:r>
      <w:hyperlink r:id="rId556" w:anchor="1805.1.3" w:history="1">
        <w:r w:rsidRPr="00A36AAF">
          <w:rPr>
            <w:rStyle w:val="Hyperlink"/>
          </w:rPr>
          <w:t>Section 1805.1.3</w:t>
        </w:r>
      </w:hyperlink>
      <w:r w:rsidRPr="00A36AAF">
        <w:t> shall be deemed adequate for lowering the ground-water </w:t>
      </w:r>
      <w:hyperlink r:id="rId557" w:anchor="table" w:history="1">
        <w:r w:rsidRPr="00A36AAF">
          <w:rPr>
            <w:rStyle w:val="Hyperlink"/>
          </w:rPr>
          <w:t>table</w:t>
        </w:r>
      </w:hyperlink>
      <w:r w:rsidRPr="00A36AAF">
        <w:t>.</w:t>
      </w:r>
    </w:p>
    <w:p w14:paraId="062A0149" w14:textId="77777777" w:rsidR="00A36AAF" w:rsidRPr="00A36AAF" w:rsidRDefault="00A36AAF" w:rsidP="00A36AAF">
      <w:r w:rsidRPr="00A36AAF">
        <w:rPr>
          <w:b/>
          <w:bCs/>
        </w:rPr>
        <w:lastRenderedPageBreak/>
        <w:t>UpCodes Diagram (1)</w:t>
      </w:r>
    </w:p>
    <w:p w14:paraId="1480112F" w14:textId="3FAF59F0" w:rsidR="00A36AAF" w:rsidRPr="00A36AAF" w:rsidRDefault="00A36AAF" w:rsidP="00A36AAF">
      <w:r w:rsidRPr="00A36AAF">
        <w:drawing>
          <wp:inline distT="0" distB="0" distL="0" distR="0" wp14:anchorId="19B88ED7" wp14:editId="21CD8B1C">
            <wp:extent cx="2286000" cy="1289050"/>
            <wp:effectExtent l="0" t="0" r="0" b="6350"/>
            <wp:docPr id="1660810220" name="Picture 188" descr="Diagram of 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0220" name="Picture 188" descr="Diagram of a diagram of a bathroom&#10;&#10;AI-generated content may be incorrect."/>
                    <pic:cNvPicPr>
                      <a:picLocks noChangeAspect="1" noChangeArrowheads="1"/>
                    </pic:cNvPicPr>
                  </pic:nvPicPr>
                  <pic:blipFill>
                    <a:blip r:embed="rId5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101FEC61" w14:textId="77777777" w:rsidR="00A36AAF" w:rsidRPr="00A36AAF" w:rsidRDefault="00A36AAF" w:rsidP="00A36AAF">
      <w:r w:rsidRPr="00A36AAF">
        <w:rPr>
          <w:b/>
          <w:bCs/>
        </w:rPr>
        <w:t>Subsoil Sump Pump and Discharge</w:t>
      </w:r>
    </w:p>
    <w:p w14:paraId="33BBF079" w14:textId="77777777" w:rsidR="00A36AAF" w:rsidRPr="00A36AAF" w:rsidRDefault="00A36AAF" w:rsidP="00A36AAF">
      <w:pPr>
        <w:rPr>
          <w:b/>
          <w:bCs/>
        </w:rPr>
      </w:pPr>
      <w:hyperlink r:id="rId559" w:anchor="1805.4.1" w:history="1">
        <w:r w:rsidRPr="00A36AAF">
          <w:rPr>
            <w:rStyle w:val="Hyperlink"/>
            <w:b/>
            <w:bCs/>
          </w:rPr>
          <w:t>1805.4.1 Floor Base Course</w:t>
        </w:r>
      </w:hyperlink>
    </w:p>
    <w:p w14:paraId="4C052461" w14:textId="77777777" w:rsidR="00A36AAF" w:rsidRPr="00A36AAF" w:rsidRDefault="00A36AAF" w:rsidP="00A36AAF">
      <w:r w:rsidRPr="00A36AAF">
        <w:t>Floors of </w:t>
      </w:r>
      <w:hyperlink r:id="rId560" w:anchor="506.1.3" w:history="1">
        <w:r w:rsidRPr="00A36AAF">
          <w:rPr>
            <w:rStyle w:val="Hyperlink"/>
          </w:rPr>
          <w:t>basements</w:t>
        </w:r>
      </w:hyperlink>
      <w:r w:rsidRPr="00A36AAF">
        <w:t>, except as provided for in </w:t>
      </w:r>
      <w:hyperlink r:id="rId561" w:anchor="1805.1.1" w:history="1">
        <w:r w:rsidRPr="00A36AAF">
          <w:rPr>
            <w:rStyle w:val="Hyperlink"/>
          </w:rPr>
          <w:t>Section 1805.1.1</w:t>
        </w:r>
      </w:hyperlink>
      <w:r w:rsidRPr="00A36AAF">
        <w:t>, shall be placed over a floor </w:t>
      </w:r>
      <w:hyperlink r:id="rId562" w:anchor="base_dsa_ss_dsa_ss_cc_oshpd_1_1r_2_4_5_" w:history="1">
        <w:r w:rsidRPr="00A36AAF">
          <w:rPr>
            <w:rStyle w:val="Hyperlink"/>
          </w:rPr>
          <w:t>base</w:t>
        </w:r>
      </w:hyperlink>
      <w:r w:rsidRPr="00A36AAF">
        <w:t> course not less than 4 inches (102 mm) in thickness that consists of gravel or crushed stone containing not more than 10 percent of material that passes through a No. 4 (4.75 mm) sieve.</w:t>
      </w:r>
    </w:p>
    <w:p w14:paraId="7C516F95" w14:textId="77777777" w:rsidR="00A36AAF" w:rsidRPr="00A36AAF" w:rsidRDefault="00A36AAF" w:rsidP="00A36AAF">
      <w:r w:rsidRPr="00A36AAF">
        <w:rPr>
          <w:b/>
          <w:bCs/>
        </w:rPr>
        <w:t>Exceptions:</w:t>
      </w:r>
    </w:p>
    <w:p w14:paraId="5B3298DE" w14:textId="77777777" w:rsidR="00A36AAF" w:rsidRPr="00A36AAF" w:rsidRDefault="00A36AAF" w:rsidP="00A36AAF">
      <w:pPr>
        <w:numPr>
          <w:ilvl w:val="0"/>
          <w:numId w:val="13"/>
        </w:numPr>
      </w:pPr>
      <w:r w:rsidRPr="00A36AAF">
        <w:t>Where a </w:t>
      </w:r>
      <w:hyperlink r:id="rId563" w:anchor="site_" w:history="1">
        <w:r w:rsidRPr="00A36AAF">
          <w:rPr>
            <w:rStyle w:val="Hyperlink"/>
          </w:rPr>
          <w:t>site</w:t>
        </w:r>
      </w:hyperlink>
      <w:r w:rsidRPr="00A36AAF">
        <w:t> is located in well-drained gravel or sand/gravel mixture soils, a floor </w:t>
      </w:r>
      <w:hyperlink r:id="rId564" w:anchor="base_dsa_ss_dsa_ss_cc_oshpd_1_1r_2_4_5_" w:history="1">
        <w:r w:rsidRPr="00A36AAF">
          <w:rPr>
            <w:rStyle w:val="Hyperlink"/>
          </w:rPr>
          <w:t>base</w:t>
        </w:r>
      </w:hyperlink>
      <w:r w:rsidRPr="00A36AAF">
        <w:t> course is not required.</w:t>
      </w:r>
    </w:p>
    <w:p w14:paraId="3F1F72A9" w14:textId="77777777" w:rsidR="00A36AAF" w:rsidRPr="00A36AAF" w:rsidRDefault="00A36AAF" w:rsidP="00A36AAF">
      <w:pPr>
        <w:numPr>
          <w:ilvl w:val="0"/>
          <w:numId w:val="13"/>
        </w:numPr>
        <w:rPr>
          <w:i/>
          <w:iCs/>
        </w:rPr>
      </w:pPr>
      <w:r w:rsidRPr="00A36AAF">
        <w:rPr>
          <w:b/>
          <w:bCs/>
          <w:i/>
          <w:iCs/>
        </w:rPr>
        <w:t>[HCD 1]</w:t>
      </w:r>
      <w:r w:rsidRPr="00A36AAF">
        <w:rPr>
          <w:i/>
          <w:iCs/>
        </w:rPr>
        <w:t> When a capillary break is installed in accordance with the California Green Building Standards Code (CALGreen), </w:t>
      </w:r>
      <w:hyperlink r:id="rId565" w:anchor="4" w:history="1">
        <w:r w:rsidRPr="00A36AAF">
          <w:rPr>
            <w:rStyle w:val="Hyperlink"/>
            <w:i/>
            <w:iCs/>
          </w:rPr>
          <w:t>Chapter 4</w:t>
        </w:r>
      </w:hyperlink>
      <w:r w:rsidRPr="00A36AAF">
        <w:rPr>
          <w:i/>
          <w:iCs/>
        </w:rPr>
        <w:t>, Division 4.5.</w:t>
      </w:r>
    </w:p>
    <w:p w14:paraId="347E9A75" w14:textId="77777777" w:rsidR="00A36AAF" w:rsidRPr="00A36AAF" w:rsidRDefault="00A36AAF" w:rsidP="00A36AAF">
      <w:pPr>
        <w:rPr>
          <w:b/>
          <w:bCs/>
        </w:rPr>
      </w:pPr>
      <w:hyperlink r:id="rId566" w:anchor="1805.4.2" w:history="1">
        <w:r w:rsidRPr="00A36AAF">
          <w:rPr>
            <w:rStyle w:val="Hyperlink"/>
            <w:b/>
            <w:bCs/>
          </w:rPr>
          <w:t>1805.4.2 Foundation Drain</w:t>
        </w:r>
      </w:hyperlink>
    </w:p>
    <w:p w14:paraId="77F844E8" w14:textId="77777777" w:rsidR="00A36AAF" w:rsidRPr="00A36AAF" w:rsidRDefault="00A36AAF" w:rsidP="00A36AAF">
      <w:r w:rsidRPr="00A36AAF">
        <w:t>Diagram</w:t>
      </w:r>
    </w:p>
    <w:p w14:paraId="0A786049" w14:textId="77777777" w:rsidR="00A36AAF" w:rsidRPr="00A36AAF" w:rsidRDefault="00A36AAF" w:rsidP="00A36AAF">
      <w:r w:rsidRPr="00A36AAF">
        <w:t>A </w:t>
      </w:r>
      <w:hyperlink r:id="rId567" w:anchor="drain_" w:history="1">
        <w:r w:rsidRPr="00A36AAF">
          <w:rPr>
            <w:rStyle w:val="Hyperlink"/>
          </w:rPr>
          <w:t>drain</w:t>
        </w:r>
      </w:hyperlink>
      <w:r w:rsidRPr="00A36AAF">
        <w:t> shall be placed around the perimeter of a foundation that consists of gravel or crushed stone containing not more than 10-percent material that passes through a No. 4 (4.75 mm) sieve. The </w:t>
      </w:r>
      <w:hyperlink r:id="rId568" w:anchor="drain_" w:history="1">
        <w:r w:rsidRPr="00A36AAF">
          <w:rPr>
            <w:rStyle w:val="Hyperlink"/>
          </w:rPr>
          <w:t>drain</w:t>
        </w:r>
      </w:hyperlink>
      <w:r w:rsidRPr="00A36AAF">
        <w:t> shall extend not less than 12 inches (305 mm) beyond the outside edge of the footing. The thickness shall be such that the bottom of the </w:t>
      </w:r>
      <w:hyperlink r:id="rId569" w:anchor="drain_" w:history="1">
        <w:r w:rsidRPr="00A36AAF">
          <w:rPr>
            <w:rStyle w:val="Hyperlink"/>
          </w:rPr>
          <w:t>drain</w:t>
        </w:r>
      </w:hyperlink>
      <w:r w:rsidRPr="00A36AAF">
        <w:t> is not higher than the bottom of the </w:t>
      </w:r>
      <w:hyperlink r:id="rId570" w:anchor="base_dsa_ss_dsa_ss_cc_oshpd_1_1r_2_4_5_" w:history="1">
        <w:r w:rsidRPr="00A36AAF">
          <w:rPr>
            <w:rStyle w:val="Hyperlink"/>
          </w:rPr>
          <w:t>base</w:t>
        </w:r>
      </w:hyperlink>
      <w:r w:rsidRPr="00A36AAF">
        <w:t> under the floor, and that the top of the </w:t>
      </w:r>
      <w:hyperlink r:id="rId571" w:anchor="drain_" w:history="1">
        <w:r w:rsidRPr="00A36AAF">
          <w:rPr>
            <w:rStyle w:val="Hyperlink"/>
          </w:rPr>
          <w:t>drain</w:t>
        </w:r>
      </w:hyperlink>
      <w:r w:rsidRPr="00A36AAF">
        <w:t> is not less than 6 inches (152 mm) above the top of the footing. The top of the </w:t>
      </w:r>
      <w:hyperlink r:id="rId572" w:anchor="drain_" w:history="1">
        <w:r w:rsidRPr="00A36AAF">
          <w:rPr>
            <w:rStyle w:val="Hyperlink"/>
          </w:rPr>
          <w:t>drain</w:t>
        </w:r>
      </w:hyperlink>
      <w:r w:rsidRPr="00A36AAF">
        <w:t> shall be covered with an </w:t>
      </w:r>
      <w:hyperlink r:id="rId573" w:anchor="approved" w:history="1">
        <w:r w:rsidRPr="00A36AAF">
          <w:rPr>
            <w:rStyle w:val="Hyperlink"/>
          </w:rPr>
          <w:t>approved</w:t>
        </w:r>
      </w:hyperlink>
      <w:r w:rsidRPr="00A36AAF">
        <w:t> filter membrane material. Where a </w:t>
      </w:r>
      <w:hyperlink r:id="rId574" w:anchor="drain_" w:history="1">
        <w:r w:rsidRPr="00A36AAF">
          <w:rPr>
            <w:rStyle w:val="Hyperlink"/>
          </w:rPr>
          <w:t>drain</w:t>
        </w:r>
      </w:hyperlink>
      <w:r w:rsidRPr="00A36AAF">
        <w:t> tile or perforated pipe is used, the invert of the pipe or tile shall not be higher than the </w:t>
      </w:r>
      <w:hyperlink r:id="rId575" w:anchor="1010.1.4" w:history="1">
        <w:r w:rsidRPr="00A36AAF">
          <w:rPr>
            <w:rStyle w:val="Hyperlink"/>
          </w:rPr>
          <w:t>floor elevation</w:t>
        </w:r>
      </w:hyperlink>
      <w:r w:rsidRPr="00A36AAF">
        <w:t>. The top of </w:t>
      </w:r>
      <w:hyperlink r:id="rId576" w:anchor="712.1.5" w:history="1">
        <w:r w:rsidRPr="00A36AAF">
          <w:rPr>
            <w:rStyle w:val="Hyperlink"/>
          </w:rPr>
          <w:t>joints</w:t>
        </w:r>
      </w:hyperlink>
      <w:r w:rsidRPr="00A36AAF">
        <w:t> or the top of perforations shall be protected with an </w:t>
      </w:r>
      <w:hyperlink r:id="rId577" w:anchor="approved" w:history="1">
        <w:r w:rsidRPr="00A36AAF">
          <w:rPr>
            <w:rStyle w:val="Hyperlink"/>
          </w:rPr>
          <w:t>approved</w:t>
        </w:r>
      </w:hyperlink>
      <w:r w:rsidRPr="00A36AAF">
        <w:t> filter membrane material. The pipe or tile shall be placed on not less than 2 inches (51 mm) of gravel or crushed stone complying with </w:t>
      </w:r>
      <w:hyperlink r:id="rId578" w:anchor="1805.4.1" w:history="1">
        <w:r w:rsidRPr="00A36AAF">
          <w:rPr>
            <w:rStyle w:val="Hyperlink"/>
          </w:rPr>
          <w:t>Section 1805.4.1</w:t>
        </w:r>
      </w:hyperlink>
      <w:r w:rsidRPr="00A36AAF">
        <w:t>, and shall be covered with not less than 6 inches (152 mm) of the same material.</w:t>
      </w:r>
    </w:p>
    <w:p w14:paraId="4712887E" w14:textId="77777777" w:rsidR="00A36AAF" w:rsidRPr="00A36AAF" w:rsidRDefault="00A36AAF" w:rsidP="00A36AAF">
      <w:r w:rsidRPr="00A36AAF">
        <w:rPr>
          <w:b/>
          <w:bCs/>
        </w:rPr>
        <w:lastRenderedPageBreak/>
        <w:t>UpCodes Diagrams (2)</w:t>
      </w:r>
    </w:p>
    <w:p w14:paraId="2D0B178D" w14:textId="1E276D18" w:rsidR="00A36AAF" w:rsidRPr="00A36AAF" w:rsidRDefault="00A36AAF" w:rsidP="00A36AAF">
      <w:r w:rsidRPr="00A36AAF">
        <w:drawing>
          <wp:inline distT="0" distB="0" distL="0" distR="0" wp14:anchorId="584C7A89" wp14:editId="655E72F5">
            <wp:extent cx="2286000" cy="1289050"/>
            <wp:effectExtent l="0" t="0" r="0" b="6350"/>
            <wp:docPr id="1698599301" name="Picture 187"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99301" name="Picture 187" descr="A diagram of a wall&#10;&#10;AI-generated content may be incorrect."/>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1D934488" w14:textId="77777777" w:rsidR="00A36AAF" w:rsidRPr="00A36AAF" w:rsidRDefault="00A36AAF" w:rsidP="00A36AAF">
      <w:r w:rsidRPr="00A36AAF">
        <w:rPr>
          <w:b/>
          <w:bCs/>
        </w:rPr>
        <w:t>Prescriptive Foundation Wall and Drain</w:t>
      </w:r>
    </w:p>
    <w:p w14:paraId="35B8D3BF" w14:textId="0247BDC1" w:rsidR="00A36AAF" w:rsidRPr="00A36AAF" w:rsidRDefault="00A36AAF" w:rsidP="00A36AAF">
      <w:r w:rsidRPr="00A36AAF">
        <w:drawing>
          <wp:inline distT="0" distB="0" distL="0" distR="0" wp14:anchorId="0905CEF6" wp14:editId="736D0D46">
            <wp:extent cx="2286000" cy="1289050"/>
            <wp:effectExtent l="0" t="0" r="0" b="6350"/>
            <wp:docPr id="387856730" name="Picture 186" descr="Diagram of a diagram of a square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56730" name="Picture 186" descr="Diagram of a diagram of a square shape&#10;&#10;AI-generated content may be incorrect."/>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A02506" w14:textId="77777777" w:rsidR="00A36AAF" w:rsidRPr="00A36AAF" w:rsidRDefault="00A36AAF" w:rsidP="00A36AAF">
      <w:r w:rsidRPr="00A36AAF">
        <w:rPr>
          <w:b/>
          <w:bCs/>
        </w:rPr>
        <w:t>Dampproofing / Waterproofing: Story Above Grade Plane</w:t>
      </w:r>
    </w:p>
    <w:p w14:paraId="30B91A77" w14:textId="77777777" w:rsidR="00A36AAF" w:rsidRPr="00A36AAF" w:rsidRDefault="00A36AAF" w:rsidP="00A36AAF">
      <w:pPr>
        <w:rPr>
          <w:b/>
          <w:bCs/>
        </w:rPr>
      </w:pPr>
      <w:hyperlink r:id="rId580" w:anchor="1805.4.3" w:history="1">
        <w:r w:rsidRPr="00A36AAF">
          <w:rPr>
            <w:rStyle w:val="Hyperlink"/>
            <w:b/>
            <w:bCs/>
          </w:rPr>
          <w:t>1805.4.3 Drainage Discharge</w:t>
        </w:r>
      </w:hyperlink>
    </w:p>
    <w:p w14:paraId="4839256A" w14:textId="77777777" w:rsidR="00A36AAF" w:rsidRPr="00A36AAF" w:rsidRDefault="00A36AAF" w:rsidP="00A36AAF">
      <w:r w:rsidRPr="00A36AAF">
        <w:t>Diagram</w:t>
      </w:r>
    </w:p>
    <w:p w14:paraId="535D39B6" w14:textId="77777777" w:rsidR="00A36AAF" w:rsidRPr="00A36AAF" w:rsidRDefault="00A36AAF" w:rsidP="00A36AAF">
      <w:r w:rsidRPr="00A36AAF">
        <w:t>The floor </w:t>
      </w:r>
      <w:hyperlink r:id="rId581" w:anchor="base_dsa_ss_dsa_ss_cc_oshpd_1_1r_2_4_5_" w:history="1">
        <w:r w:rsidRPr="00A36AAF">
          <w:rPr>
            <w:rStyle w:val="Hyperlink"/>
          </w:rPr>
          <w:t>base</w:t>
        </w:r>
      </w:hyperlink>
      <w:r w:rsidRPr="00A36AAF">
        <w:t> and foundation perimeter </w:t>
      </w:r>
      <w:hyperlink r:id="rId582" w:anchor="drain_" w:history="1">
        <w:r w:rsidRPr="00A36AAF">
          <w:rPr>
            <w:rStyle w:val="Hyperlink"/>
          </w:rPr>
          <w:t>drain</w:t>
        </w:r>
      </w:hyperlink>
      <w:r w:rsidRPr="00A36AAF">
        <w:t> shall discharge by gravity or mechanical means into an </w:t>
      </w:r>
      <w:hyperlink r:id="rId583" w:anchor="approved" w:history="1">
        <w:r w:rsidRPr="00A36AAF">
          <w:rPr>
            <w:rStyle w:val="Hyperlink"/>
          </w:rPr>
          <w:t>approved</w:t>
        </w:r>
      </w:hyperlink>
      <w:r w:rsidRPr="00A36AAF">
        <w:t> </w:t>
      </w:r>
      <w:hyperlink r:id="rId584" w:anchor="3201.4" w:history="1">
        <w:r w:rsidRPr="00A36AAF">
          <w:rPr>
            <w:rStyle w:val="Hyperlink"/>
          </w:rPr>
          <w:t>drainage</w:t>
        </w:r>
      </w:hyperlink>
      <w:r w:rsidRPr="00A36AAF">
        <w:t> system that complies with the </w:t>
      </w:r>
      <w:r w:rsidRPr="00A36AAF">
        <w:rPr>
          <w:i/>
          <w:iCs/>
        </w:rPr>
        <w:t>California Plumbing Code</w:t>
      </w:r>
      <w:r w:rsidRPr="00A36AAF">
        <w:t>.</w:t>
      </w:r>
    </w:p>
    <w:p w14:paraId="3A7BCBAA" w14:textId="77777777" w:rsidR="00A36AAF" w:rsidRPr="00A36AAF" w:rsidRDefault="00A36AAF" w:rsidP="00A36AAF">
      <w:r w:rsidRPr="00A36AAF">
        <w:rPr>
          <w:b/>
          <w:bCs/>
        </w:rPr>
        <w:t>Exception:</w:t>
      </w:r>
      <w:r w:rsidRPr="00A36AAF">
        <w:t> Where a </w:t>
      </w:r>
      <w:hyperlink r:id="rId585" w:anchor="site_" w:history="1">
        <w:r w:rsidRPr="00A36AAF">
          <w:rPr>
            <w:rStyle w:val="Hyperlink"/>
          </w:rPr>
          <w:t>site</w:t>
        </w:r>
      </w:hyperlink>
      <w:r w:rsidRPr="00A36AAF">
        <w:t> is located in well-drained gravel or sand/gravel mixture soils, a dedicated </w:t>
      </w:r>
      <w:hyperlink r:id="rId586" w:anchor="3201.4" w:history="1">
        <w:r w:rsidRPr="00A36AAF">
          <w:rPr>
            <w:rStyle w:val="Hyperlink"/>
          </w:rPr>
          <w:t>drainage</w:t>
        </w:r>
      </w:hyperlink>
      <w:r w:rsidRPr="00A36AAF">
        <w:t> system is not required.</w:t>
      </w:r>
    </w:p>
    <w:p w14:paraId="3A411CB6" w14:textId="77777777" w:rsidR="00A36AAF" w:rsidRPr="00A36AAF" w:rsidRDefault="00A36AAF" w:rsidP="00A36AAF">
      <w:r w:rsidRPr="00A36AAF">
        <w:rPr>
          <w:b/>
          <w:bCs/>
        </w:rPr>
        <w:t>UpCodes Diagram (1)</w:t>
      </w:r>
    </w:p>
    <w:p w14:paraId="6EF757CB" w14:textId="15CC5393" w:rsidR="00A36AAF" w:rsidRPr="00A36AAF" w:rsidRDefault="00A36AAF" w:rsidP="00A36AAF">
      <w:r w:rsidRPr="00A36AAF">
        <w:drawing>
          <wp:inline distT="0" distB="0" distL="0" distR="0" wp14:anchorId="3EE16A24" wp14:editId="39A32254">
            <wp:extent cx="2286000" cy="1289050"/>
            <wp:effectExtent l="0" t="0" r="0" b="6350"/>
            <wp:docPr id="1651343991" name="Picture 185" descr="Diagram of 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43991" name="Picture 185" descr="Diagram of a diagram of a bathroom&#10;&#10;AI-generated content may be incorrect."/>
                    <pic:cNvPicPr>
                      <a:picLocks noChangeAspect="1" noChangeArrowheads="1"/>
                    </pic:cNvPicPr>
                  </pic:nvPicPr>
                  <pic:blipFill>
                    <a:blip r:embed="rId5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EFF33F" w14:textId="77777777" w:rsidR="00A36AAF" w:rsidRPr="00A36AAF" w:rsidRDefault="00A36AAF" w:rsidP="00A36AAF">
      <w:r w:rsidRPr="00A36AAF">
        <w:rPr>
          <w:b/>
          <w:bCs/>
        </w:rPr>
        <w:t>Subsoil Sump Pump and Discharge</w:t>
      </w:r>
    </w:p>
    <w:p w14:paraId="0D536BF7" w14:textId="77777777" w:rsidR="00A36AAF" w:rsidRPr="00A36AAF" w:rsidRDefault="00A36AAF" w:rsidP="00A36AAF">
      <w:pPr>
        <w:rPr>
          <w:b/>
          <w:bCs/>
        </w:rPr>
      </w:pPr>
      <w:hyperlink r:id="rId587" w:anchor="1806" w:history="1">
        <w:r w:rsidRPr="00A36AAF">
          <w:rPr>
            <w:rStyle w:val="Hyperlink"/>
            <w:b/>
            <w:bCs/>
          </w:rPr>
          <w:t>Section 1806 Presumptive Load-Bearing Values of Soils</w:t>
        </w:r>
      </w:hyperlink>
    </w:p>
    <w:p w14:paraId="54619F6C" w14:textId="77777777" w:rsidR="00A36AAF" w:rsidRPr="00A36AAF" w:rsidRDefault="00A36AAF" w:rsidP="00A36AAF">
      <w:pPr>
        <w:rPr>
          <w:b/>
          <w:bCs/>
        </w:rPr>
      </w:pPr>
      <w:hyperlink r:id="rId588" w:anchor="1806.1" w:history="1">
        <w:r w:rsidRPr="00A36AAF">
          <w:rPr>
            <w:rStyle w:val="Hyperlink"/>
            <w:b/>
            <w:bCs/>
          </w:rPr>
          <w:t>1806.1 Load Combinations</w:t>
        </w:r>
      </w:hyperlink>
    </w:p>
    <w:p w14:paraId="402DD105" w14:textId="77777777" w:rsidR="00A36AAF" w:rsidRPr="00A36AAF" w:rsidRDefault="00A36AAF" w:rsidP="00A36AAF">
      <w:r w:rsidRPr="00A36AAF">
        <w:lastRenderedPageBreak/>
        <w:t>The presumptive load-bearing values provided in </w:t>
      </w:r>
      <w:hyperlink r:id="rId589" w:anchor="table_1806.2" w:history="1">
        <w:r w:rsidRPr="00A36AAF">
          <w:rPr>
            <w:rStyle w:val="Hyperlink"/>
          </w:rPr>
          <w:t>Table 1806.2</w:t>
        </w:r>
      </w:hyperlink>
      <w:r w:rsidRPr="00A36AAF">
        <w:t> shall be used with the </w:t>
      </w:r>
      <w:hyperlink r:id="rId590" w:anchor="allowable_stress_design_" w:history="1">
        <w:r w:rsidRPr="00A36AAF">
          <w:rPr>
            <w:rStyle w:val="Hyperlink"/>
          </w:rPr>
          <w:t>allowable stress design</w:t>
        </w:r>
      </w:hyperlink>
      <w:r w:rsidRPr="00A36AAF">
        <w:t> load combinations specified in ASCE 7, Section 2.4 or the alternative </w:t>
      </w:r>
      <w:hyperlink r:id="rId591" w:anchor="allowable_stress_design_" w:history="1">
        <w:r w:rsidRPr="00A36AAF">
          <w:rPr>
            <w:rStyle w:val="Hyperlink"/>
          </w:rPr>
          <w:t>allowable stress design</w:t>
        </w:r>
      </w:hyperlink>
      <w:r w:rsidRPr="00A36AAF">
        <w:t> load combinations of </w:t>
      </w:r>
      <w:hyperlink r:id="rId592" w:anchor="1605.2" w:history="1">
        <w:r w:rsidRPr="00A36AAF">
          <w:rPr>
            <w:rStyle w:val="Hyperlink"/>
          </w:rPr>
          <w:t>Section 1605.2</w:t>
        </w:r>
      </w:hyperlink>
      <w:r w:rsidRPr="00A36AAF">
        <w:t>. The values of vertical foundation pressure and lateral bearing pressure given in </w:t>
      </w:r>
      <w:hyperlink r:id="rId593" w:anchor="table_1806.2" w:history="1">
        <w:r w:rsidRPr="00A36AAF">
          <w:rPr>
            <w:rStyle w:val="Hyperlink"/>
          </w:rPr>
          <w:t>Table 1806.2</w:t>
        </w:r>
      </w:hyperlink>
      <w:r w:rsidRPr="00A36AAF">
        <w:t> shall be permitted to be increased by one-third where used with the alternative </w:t>
      </w:r>
      <w:hyperlink r:id="rId594" w:anchor="allowable_stress_design_" w:history="1">
        <w:r w:rsidRPr="00A36AAF">
          <w:rPr>
            <w:rStyle w:val="Hyperlink"/>
          </w:rPr>
          <w:t>allowable stress design</w:t>
        </w:r>
      </w:hyperlink>
      <w:r w:rsidRPr="00A36AAF">
        <w:t> load combinations of </w:t>
      </w:r>
      <w:hyperlink r:id="rId595" w:anchor="1605.2" w:history="1">
        <w:r w:rsidRPr="00A36AAF">
          <w:rPr>
            <w:rStyle w:val="Hyperlink"/>
          </w:rPr>
          <w:t>Section 1605.2</w:t>
        </w:r>
      </w:hyperlink>
      <w:r w:rsidRPr="00A36AAF">
        <w:t> that include wind or earthquake </w:t>
      </w:r>
      <w:hyperlink r:id="rId596" w:anchor="loads_" w:history="1">
        <w:r w:rsidRPr="00A36AAF">
          <w:rPr>
            <w:rStyle w:val="Hyperlink"/>
          </w:rPr>
          <w:t>loads</w:t>
        </w:r>
      </w:hyperlink>
      <w:r w:rsidRPr="00A36AAF">
        <w:t>.</w:t>
      </w:r>
    </w:p>
    <w:p w14:paraId="38B87E0A" w14:textId="77777777" w:rsidR="00A36AAF" w:rsidRPr="00A36AAF" w:rsidRDefault="00A36AAF" w:rsidP="00A36AAF">
      <w:pPr>
        <w:rPr>
          <w:b/>
          <w:bCs/>
        </w:rPr>
      </w:pPr>
      <w:hyperlink r:id="rId597" w:anchor="1806.2" w:history="1">
        <w:r w:rsidRPr="00A36AAF">
          <w:rPr>
            <w:rStyle w:val="Hyperlink"/>
            <w:b/>
            <w:bCs/>
          </w:rPr>
          <w:t>1806.2 Presumptive Load-Bearing Values</w:t>
        </w:r>
      </w:hyperlink>
    </w:p>
    <w:p w14:paraId="18C81B94" w14:textId="77777777" w:rsidR="00A36AAF" w:rsidRPr="00A36AAF" w:rsidRDefault="00A36AAF" w:rsidP="00A36AAF">
      <w:r w:rsidRPr="00A36AAF">
        <w:t>Diagram</w:t>
      </w:r>
    </w:p>
    <w:p w14:paraId="4FD6BD5A" w14:textId="77777777" w:rsidR="00A36AAF" w:rsidRPr="00A36AAF" w:rsidRDefault="00A36AAF" w:rsidP="00A36AAF">
      <w:r w:rsidRPr="00A36AAF">
        <w:t>The load-bearing values used in </w:t>
      </w:r>
      <w:hyperlink r:id="rId598" w:anchor="2210A.1.1" w:history="1">
        <w:r w:rsidRPr="00A36AAF">
          <w:rPr>
            <w:rStyle w:val="Hyperlink"/>
          </w:rPr>
          <w:t>design</w:t>
        </w:r>
      </w:hyperlink>
      <w:r w:rsidRPr="00A36AAF">
        <w:t> for supporting soils and rock near the surface shall not exceed the values specified in </w:t>
      </w:r>
      <w:hyperlink r:id="rId599" w:anchor="table_1806" w:history="1">
        <w:r w:rsidRPr="00A36AAF">
          <w:rPr>
            <w:rStyle w:val="Hyperlink"/>
          </w:rPr>
          <w:t>Table 1806</w:t>
        </w:r>
      </w:hyperlink>
      <w:r w:rsidRPr="00A36AAF">
        <w:t>.2 unless data to substantiate the use of higher values are submitted and </w:t>
      </w:r>
      <w:hyperlink r:id="rId600" w:anchor="approved" w:history="1">
        <w:r w:rsidRPr="00A36AAF">
          <w:rPr>
            <w:rStyle w:val="Hyperlink"/>
          </w:rPr>
          <w:t>approved</w:t>
        </w:r>
      </w:hyperlink>
      <w:r w:rsidRPr="00A36AAF">
        <w:t>. Where the </w:t>
      </w:r>
      <w:hyperlink r:id="rId601" w:anchor="building_official_" w:history="1">
        <w:r w:rsidRPr="00A36AAF">
          <w:rPr>
            <w:rStyle w:val="Hyperlink"/>
          </w:rPr>
          <w:t>building official</w:t>
        </w:r>
      </w:hyperlink>
      <w:r w:rsidRPr="00A36AAF">
        <w:t> has reason to doubt the classification, </w:t>
      </w:r>
      <w:hyperlink r:id="rId602" w:anchor="strength_" w:history="1">
        <w:r w:rsidRPr="00A36AAF">
          <w:rPr>
            <w:rStyle w:val="Hyperlink"/>
          </w:rPr>
          <w:t>strength</w:t>
        </w:r>
      </w:hyperlink>
      <w:r w:rsidRPr="00A36AAF">
        <w:t> or compressibility of the soil or rock, the requirements of </w:t>
      </w:r>
      <w:hyperlink r:id="rId603" w:anchor="1803.5.2" w:history="1">
        <w:r w:rsidRPr="00A36AAF">
          <w:rPr>
            <w:rStyle w:val="Hyperlink"/>
          </w:rPr>
          <w:t>Section 1803.5.2</w:t>
        </w:r>
      </w:hyperlink>
      <w:r w:rsidRPr="00A36AAF">
        <w:t> shall be satisfied.</w:t>
      </w:r>
    </w:p>
    <w:p w14:paraId="7C2B158F" w14:textId="77777777" w:rsidR="00A36AAF" w:rsidRPr="00A36AAF" w:rsidRDefault="00A36AAF" w:rsidP="00A36AAF">
      <w:r w:rsidRPr="00A36AAF">
        <w:t>Presumptive load-bearing values shall apply to </w:t>
      </w:r>
      <w:hyperlink r:id="rId604" w:anchor="414.1.2" w:history="1">
        <w:r w:rsidRPr="00A36AAF">
          <w:rPr>
            <w:rStyle w:val="Hyperlink"/>
          </w:rPr>
          <w:t>materials</w:t>
        </w:r>
      </w:hyperlink>
      <w:r w:rsidRPr="00A36AAF">
        <w:t> with similar physical and engineering characteristics. Mud, organic silt and organic clays (OL, OH), peat (Pt) and undocumented </w:t>
      </w:r>
      <w:hyperlink r:id="rId605" w:anchor="fill_" w:history="1">
        <w:r w:rsidRPr="00A36AAF">
          <w:rPr>
            <w:rStyle w:val="Hyperlink"/>
          </w:rPr>
          <w:t>fill</w:t>
        </w:r>
      </w:hyperlink>
      <w:r w:rsidRPr="00A36AAF">
        <w:t> shall not be assumed to have a presumptive load-bearing capacity unless data to substantiate the use of such a value are submitted.</w:t>
      </w:r>
    </w:p>
    <w:p w14:paraId="1BE7166C" w14:textId="77777777" w:rsidR="00A36AAF" w:rsidRPr="00A36AAF" w:rsidRDefault="00A36AAF" w:rsidP="00A36AAF">
      <w:r w:rsidRPr="00A36AAF">
        <w:rPr>
          <w:b/>
          <w:bCs/>
        </w:rPr>
        <w:t>Exception:</w:t>
      </w:r>
      <w:r w:rsidRPr="00A36AAF">
        <w:t> A presumptive load-bearing capacity shall be permitted to be used where the </w:t>
      </w:r>
      <w:hyperlink r:id="rId606" w:anchor="building_official_" w:history="1">
        <w:r w:rsidRPr="00A36AAF">
          <w:rPr>
            <w:rStyle w:val="Hyperlink"/>
          </w:rPr>
          <w:t>building official</w:t>
        </w:r>
      </w:hyperlink>
      <w:r w:rsidRPr="00A36AAF">
        <w:t> deems the load-bearing capacity is adequate for the support of lightweight or </w:t>
      </w:r>
      <w:hyperlink r:id="rId607" w:anchor="temporary_structure_" w:history="1">
        <w:r w:rsidRPr="00A36AAF">
          <w:rPr>
            <w:rStyle w:val="Hyperlink"/>
          </w:rPr>
          <w:t>temporary structures</w:t>
        </w:r>
      </w:hyperlink>
      <w:r w:rsidRPr="00A36AAF">
        <w:t>.</w:t>
      </w:r>
    </w:p>
    <w:p w14:paraId="0B53F04C" w14:textId="77777777" w:rsidR="00A36AAF" w:rsidRPr="00A36AAF" w:rsidRDefault="00A36AAF" w:rsidP="00A36AAF">
      <w:hyperlink r:id="rId608" w:anchor="table_1806.2" w:history="1">
        <w:r w:rsidRPr="00A36AAF">
          <w:rPr>
            <w:rStyle w:val="Hyperlink"/>
          </w:rPr>
          <w:t>TABLE 1806.2</w:t>
        </w:r>
      </w:hyperlink>
      <w:r w:rsidRPr="00A36AAF">
        <w:t>—PRESUMPTIVE LOAD-BEARING VALUES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736"/>
        <w:gridCol w:w="1730"/>
        <w:gridCol w:w="1920"/>
        <w:gridCol w:w="1601"/>
        <w:gridCol w:w="1357"/>
      </w:tblGrid>
      <w:tr w:rsidR="00A36AAF" w:rsidRPr="00A36AAF" w14:paraId="20F1162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365CE4" w14:textId="77777777" w:rsidR="00A36AAF" w:rsidRPr="00A36AAF" w:rsidRDefault="00A36AAF" w:rsidP="00A36AAF">
            <w:r w:rsidRPr="00A36AAF">
              <w:rPr>
                <w:b/>
                <w:bCs/>
              </w:rPr>
              <w:t>CLASS OF </w:t>
            </w:r>
            <w:hyperlink r:id="rId609" w:anchor="414.1.2" w:history="1">
              <w:r w:rsidRPr="00A36AAF">
                <w:rPr>
                  <w:rStyle w:val="Hyperlink"/>
                  <w:b/>
                  <w:bCs/>
                </w:rPr>
                <w:t>MATERIALS</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966307" w14:textId="77777777" w:rsidR="00A36AAF" w:rsidRPr="00A36AAF" w:rsidRDefault="00A36AAF" w:rsidP="00A36AAF">
            <w:r w:rsidRPr="00A36AAF">
              <w:rPr>
                <w:b/>
                <w:bCs/>
              </w:rPr>
              <w:t>VERTICAL</w:t>
            </w:r>
          </w:p>
          <w:p w14:paraId="0261F956" w14:textId="77777777" w:rsidR="00A36AAF" w:rsidRPr="00A36AAF" w:rsidRDefault="00A36AAF" w:rsidP="00A36AAF">
            <w:r w:rsidRPr="00A36AAF">
              <w:rPr>
                <w:b/>
                <w:bCs/>
              </w:rPr>
              <w:t>FOUNDATION</w:t>
            </w:r>
          </w:p>
          <w:p w14:paraId="03A6FA0A" w14:textId="77777777" w:rsidR="00A36AAF" w:rsidRPr="00A36AAF" w:rsidRDefault="00A36AAF" w:rsidP="00A36AAF">
            <w:r w:rsidRPr="00A36AAF">
              <w:rPr>
                <w:b/>
                <w:bCs/>
              </w:rPr>
              <w:t>PRESSURE</w:t>
            </w:r>
          </w:p>
          <w:p w14:paraId="37D3020A" w14:textId="77777777" w:rsidR="00A36AAF" w:rsidRPr="00A36AAF" w:rsidRDefault="00A36AAF" w:rsidP="00A36AAF">
            <w:r w:rsidRPr="00A36AAF">
              <w:rPr>
                <w:b/>
                <w:bCs/>
              </w:rPr>
              <w:t>(psf)</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021124" w14:textId="77777777" w:rsidR="00A36AAF" w:rsidRPr="00A36AAF" w:rsidRDefault="00A36AAF" w:rsidP="00A36AAF">
            <w:r w:rsidRPr="00A36AAF">
              <w:rPr>
                <w:b/>
                <w:bCs/>
              </w:rPr>
              <w:t>LATERAL</w:t>
            </w:r>
          </w:p>
          <w:p w14:paraId="2B5862A1" w14:textId="77777777" w:rsidR="00A36AAF" w:rsidRPr="00A36AAF" w:rsidRDefault="00A36AAF" w:rsidP="00A36AAF">
            <w:r w:rsidRPr="00A36AAF">
              <w:rPr>
                <w:b/>
                <w:bCs/>
              </w:rPr>
              <w:t>BEARING PRESSURE</w:t>
            </w:r>
          </w:p>
          <w:p w14:paraId="78CC7814" w14:textId="77777777" w:rsidR="00A36AAF" w:rsidRPr="00A36AAF" w:rsidRDefault="00A36AAF" w:rsidP="00A36AAF">
            <w:r w:rsidRPr="00A36AAF">
              <w:rPr>
                <w:b/>
                <w:bCs/>
              </w:rPr>
              <w:t>(psf/ft below natural </w:t>
            </w:r>
            <w:hyperlink r:id="rId610" w:anchor="grade_" w:history="1">
              <w:r w:rsidRPr="00A36AAF">
                <w:rPr>
                  <w:rStyle w:val="Hyperlink"/>
                  <w:b/>
                  <w:bCs/>
                </w:rPr>
                <w:t>grade</w:t>
              </w:r>
            </w:hyperlink>
            <w:r w:rsidRPr="00A36AAF">
              <w:rPr>
                <w:b/>
                <w:bCs/>
              </w:rPr>
              <w:t>)</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277CF1" w14:textId="77777777" w:rsidR="00A36AAF" w:rsidRPr="00A36AAF" w:rsidRDefault="00A36AAF" w:rsidP="00A36AAF">
            <w:r w:rsidRPr="00A36AAF">
              <w:rPr>
                <w:b/>
                <w:bCs/>
              </w:rPr>
              <w:t>LATERAL SLIDING RESISTANCE</w:t>
            </w:r>
          </w:p>
        </w:tc>
      </w:tr>
      <w:tr w:rsidR="00A36AAF" w:rsidRPr="00A36AAF" w14:paraId="5B58239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EA84AB"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F0730E"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7ABF3E"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07A196" w14:textId="77777777" w:rsidR="00A36AAF" w:rsidRPr="00A36AAF" w:rsidRDefault="00A36AAF" w:rsidP="00A36AAF">
            <w:r w:rsidRPr="00A36AAF">
              <w:rPr>
                <w:b/>
                <w:bCs/>
              </w:rPr>
              <w:t>Coefficient of friction</w:t>
            </w:r>
            <w:r w:rsidRPr="00A36AAF">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CEDF45" w14:textId="77777777" w:rsidR="00A36AAF" w:rsidRPr="00A36AAF" w:rsidRDefault="00A36AAF" w:rsidP="00A36AAF">
            <w:r w:rsidRPr="00A36AAF">
              <w:rPr>
                <w:b/>
                <w:bCs/>
              </w:rPr>
              <w:t>Cohesion (psf)</w:t>
            </w:r>
            <w:r w:rsidRPr="00A36AAF">
              <w:rPr>
                <w:b/>
                <w:bCs/>
                <w:vertAlign w:val="superscript"/>
              </w:rPr>
              <w:t>b</w:t>
            </w:r>
          </w:p>
        </w:tc>
      </w:tr>
      <w:tr w:rsidR="00A36AAF" w:rsidRPr="00A36AAF" w14:paraId="4978F83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97925" w14:textId="77777777" w:rsidR="00A36AAF" w:rsidRPr="00A36AAF" w:rsidRDefault="00A36AAF" w:rsidP="00A36AAF">
            <w:r w:rsidRPr="00A36AAF">
              <w:t>1. Crystalline bedrock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969DF" w14:textId="77777777" w:rsidR="00A36AAF" w:rsidRPr="00A36AAF" w:rsidRDefault="00A36AAF" w:rsidP="00A36AAF">
            <w:r w:rsidRPr="00A36AAF">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F32ED" w14:textId="77777777" w:rsidR="00A36AAF" w:rsidRPr="00A36AAF" w:rsidRDefault="00A36AAF" w:rsidP="00A36AAF">
            <w:r w:rsidRPr="00A36AAF">
              <w:t>1,200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1A0AA" w14:textId="77777777" w:rsidR="00A36AAF" w:rsidRPr="00A36AAF" w:rsidRDefault="00A36AAF" w:rsidP="00A36AAF">
            <w:r w:rsidRPr="00A36AAF">
              <w:t>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D692F" w14:textId="77777777" w:rsidR="00A36AAF" w:rsidRPr="00A36AAF" w:rsidRDefault="00A36AAF" w:rsidP="00A36AAF">
            <w:r w:rsidRPr="00A36AAF">
              <w:t>—</w:t>
            </w:r>
          </w:p>
        </w:tc>
      </w:tr>
      <w:tr w:rsidR="00A36AAF" w:rsidRPr="00A36AAF" w14:paraId="5826DB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7C633" w14:textId="77777777" w:rsidR="00A36AAF" w:rsidRPr="00A36AAF" w:rsidRDefault="00A36AAF" w:rsidP="00A36AAF">
            <w:r w:rsidRPr="00A36AAF">
              <w:t>2. Sedimentary and foliated rock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B7968" w14:textId="77777777" w:rsidR="00A36AAF" w:rsidRPr="00A36AAF" w:rsidRDefault="00A36AAF" w:rsidP="00A36AAF">
            <w:r w:rsidRPr="00A36AAF">
              <w:t>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D4D51" w14:textId="77777777" w:rsidR="00A36AAF" w:rsidRPr="00A36AAF" w:rsidRDefault="00A36AAF" w:rsidP="00A36AAF">
            <w:r w:rsidRPr="00A36AAF">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C01A7" w14:textId="77777777" w:rsidR="00A36AAF" w:rsidRPr="00A36AAF" w:rsidRDefault="00A36AAF" w:rsidP="00A36AAF">
            <w:r w:rsidRPr="00A36AAF">
              <w:t>0.35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84CCB" w14:textId="77777777" w:rsidR="00A36AAF" w:rsidRPr="00A36AAF" w:rsidRDefault="00A36AAF" w:rsidP="00A36AAF">
            <w:r w:rsidRPr="00A36AAF">
              <w:t>—</w:t>
            </w:r>
          </w:p>
        </w:tc>
      </w:tr>
      <w:tr w:rsidR="00A36AAF" w:rsidRPr="00A36AAF" w14:paraId="284623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033A3" w14:textId="77777777" w:rsidR="00A36AAF" w:rsidRPr="00A36AAF" w:rsidRDefault="00A36AAF" w:rsidP="00A36AAF">
            <w:r w:rsidRPr="00A36AAF">
              <w:lastRenderedPageBreak/>
              <w:t>3. Sandy gravel and gravel (GW and GP)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9E882" w14:textId="77777777" w:rsidR="00A36AAF" w:rsidRPr="00A36AAF" w:rsidRDefault="00A36AAF" w:rsidP="00A36AAF">
            <w:r w:rsidRPr="00A36AAF">
              <w:t>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9731B" w14:textId="77777777" w:rsidR="00A36AAF" w:rsidRPr="00A36AAF" w:rsidRDefault="00A36AAF" w:rsidP="00A36AAF">
            <w:r w:rsidRPr="00A36AAF">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1AF45" w14:textId="77777777" w:rsidR="00A36AAF" w:rsidRPr="00A36AAF" w:rsidRDefault="00A36AAF" w:rsidP="00A36AAF">
            <w:r w:rsidRPr="00A36AAF">
              <w:t>0.35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DC974" w14:textId="77777777" w:rsidR="00A36AAF" w:rsidRPr="00A36AAF" w:rsidRDefault="00A36AAF" w:rsidP="00A36AAF">
            <w:r w:rsidRPr="00A36AAF">
              <w:t>—</w:t>
            </w:r>
          </w:p>
        </w:tc>
      </w:tr>
      <w:tr w:rsidR="00A36AAF" w:rsidRPr="00A36AAF" w14:paraId="0CDDD3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841F1" w14:textId="77777777" w:rsidR="00A36AAF" w:rsidRPr="00A36AAF" w:rsidRDefault="00A36AAF" w:rsidP="00A36AAF">
            <w:r w:rsidRPr="00A36AAF">
              <w:t>4. Sand, silty sand, clayey sand, silty gravel and clayey gravel (SW, SP, SM, SC, GM and GC)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67E24" w14:textId="77777777" w:rsidR="00A36AAF" w:rsidRPr="00A36AAF" w:rsidRDefault="00A36AAF" w:rsidP="00A36AAF">
            <w:r w:rsidRPr="00A36AAF">
              <w:t>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1D869" w14:textId="77777777" w:rsidR="00A36AAF" w:rsidRPr="00A36AAF" w:rsidRDefault="00A36AAF" w:rsidP="00A36AAF">
            <w:r w:rsidRPr="00A36AAF">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809DD" w14:textId="77777777" w:rsidR="00A36AAF" w:rsidRPr="00A36AAF" w:rsidRDefault="00A36AAF" w:rsidP="00A36AAF">
            <w:r w:rsidRPr="00A36AAF">
              <w:t>0.25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F3554" w14:textId="77777777" w:rsidR="00A36AAF" w:rsidRPr="00A36AAF" w:rsidRDefault="00A36AAF" w:rsidP="00A36AAF">
            <w:r w:rsidRPr="00A36AAF">
              <w:t>—</w:t>
            </w:r>
          </w:p>
        </w:tc>
      </w:tr>
      <w:tr w:rsidR="00A36AAF" w:rsidRPr="00A36AAF" w14:paraId="6321CC3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12685" w14:textId="77777777" w:rsidR="00A36AAF" w:rsidRPr="00A36AAF" w:rsidRDefault="00A36AAF" w:rsidP="00A36AAF">
            <w:r w:rsidRPr="00A36AAF">
              <w:t>5. Clay, sandy clay, silty clay, clayey silt, silt and sandy silt (CL, ML, MH and 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F97E0" w14:textId="77777777" w:rsidR="00A36AAF" w:rsidRPr="00A36AAF" w:rsidRDefault="00A36AAF" w:rsidP="00A36AAF">
            <w:r w:rsidRPr="00A36AAF">
              <w:t>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26B3C" w14:textId="77777777" w:rsidR="00A36AAF" w:rsidRPr="00A36AAF" w:rsidRDefault="00A36AAF" w:rsidP="00A36AAF">
            <w:r w:rsidRPr="00A36AAF">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87DD8" w14:textId="77777777" w:rsidR="00A36AAF" w:rsidRPr="00A36AAF" w:rsidRDefault="00A36AAF" w:rsidP="00A36AAF">
            <w:r w:rsidRPr="00A36AAF">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07EEB" w14:textId="77777777" w:rsidR="00A36AAF" w:rsidRPr="00A36AAF" w:rsidRDefault="00A36AAF" w:rsidP="00A36AAF">
            <w:r w:rsidRPr="00A36AAF">
              <w:t>130</w:t>
            </w:r>
          </w:p>
        </w:tc>
      </w:tr>
    </w:tbl>
    <w:p w14:paraId="22A4E73D" w14:textId="77777777" w:rsidR="00A36AAF" w:rsidRPr="00A36AAF" w:rsidRDefault="00A36AAF" w:rsidP="00A36AAF">
      <w:r w:rsidRPr="00A36AAF">
        <w:t>For SI: 1 pound per square foot = 0.0479 kPa, 1 pound per square foot per foot = 0.157 kPa/m.</w:t>
      </w:r>
    </w:p>
    <w:p w14:paraId="2B47CB41" w14:textId="77777777" w:rsidR="00A36AAF" w:rsidRPr="00A36AAF" w:rsidRDefault="00A36AAF" w:rsidP="00A36AAF">
      <w:pPr>
        <w:numPr>
          <w:ilvl w:val="0"/>
          <w:numId w:val="14"/>
        </w:numPr>
      </w:pPr>
      <w:r w:rsidRPr="00A36AAF">
        <w:t>Coefficient to be multiplied by the </w:t>
      </w:r>
      <w:hyperlink r:id="rId611" w:anchor="dead_load_" w:history="1">
        <w:r w:rsidRPr="00A36AAF">
          <w:rPr>
            <w:rStyle w:val="Hyperlink"/>
          </w:rPr>
          <w:t>dead load</w:t>
        </w:r>
      </w:hyperlink>
      <w:r w:rsidRPr="00A36AAF">
        <w:t>.</w:t>
      </w:r>
    </w:p>
    <w:p w14:paraId="7C4D4A03" w14:textId="77777777" w:rsidR="00A36AAF" w:rsidRPr="00A36AAF" w:rsidRDefault="00A36AAF" w:rsidP="00A36AAF">
      <w:pPr>
        <w:numPr>
          <w:ilvl w:val="0"/>
          <w:numId w:val="14"/>
        </w:numPr>
      </w:pPr>
      <w:r w:rsidRPr="00A36AAF">
        <w:t>Cohesion value to be multiplied by the contact area, as limited by </w:t>
      </w:r>
      <w:hyperlink r:id="rId612" w:anchor="1806.3.2" w:history="1">
        <w:r w:rsidRPr="00A36AAF">
          <w:rPr>
            <w:rStyle w:val="Hyperlink"/>
          </w:rPr>
          <w:t>Section 1806.3.2</w:t>
        </w:r>
      </w:hyperlink>
      <w:r w:rsidRPr="00A36AAF">
        <w:t>.</w:t>
      </w:r>
    </w:p>
    <w:p w14:paraId="3C1D4748" w14:textId="77777777" w:rsidR="00A36AAF" w:rsidRPr="00A36AAF" w:rsidRDefault="00A36AAF" w:rsidP="00A36AAF">
      <w:r w:rsidRPr="00A36AAF">
        <w:rPr>
          <w:b/>
          <w:bCs/>
        </w:rPr>
        <w:t>UpCodes Diagram (1)</w:t>
      </w:r>
    </w:p>
    <w:p w14:paraId="4A44681A" w14:textId="250EA147" w:rsidR="00A36AAF" w:rsidRPr="00A36AAF" w:rsidRDefault="00A36AAF" w:rsidP="00A36AAF">
      <w:r w:rsidRPr="00A36AAF">
        <w:drawing>
          <wp:inline distT="0" distB="0" distL="0" distR="0" wp14:anchorId="68B1B873" wp14:editId="4268B992">
            <wp:extent cx="2286000" cy="1289050"/>
            <wp:effectExtent l="0" t="0" r="0" b="6350"/>
            <wp:docPr id="1420267398" name="Picture 184"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7398" name="Picture 184" descr="A diagram of a structure&#10;&#10;AI-generated content may be incorrect."/>
                    <pic:cNvPicPr>
                      <a:picLocks noChangeAspect="1" noChangeArrowheads="1"/>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5A8A35" w14:textId="77777777" w:rsidR="00A36AAF" w:rsidRPr="00A36AAF" w:rsidRDefault="00A36AAF" w:rsidP="00A36AAF">
      <w:r w:rsidRPr="00A36AAF">
        <w:rPr>
          <w:b/>
          <w:bCs/>
        </w:rPr>
        <w:t>Interior Column on Footing w/o Pier</w:t>
      </w:r>
    </w:p>
    <w:p w14:paraId="5574E826" w14:textId="77777777" w:rsidR="00A36AAF" w:rsidRPr="00A36AAF" w:rsidRDefault="00A36AAF" w:rsidP="00A36AAF">
      <w:pPr>
        <w:rPr>
          <w:b/>
          <w:bCs/>
        </w:rPr>
      </w:pPr>
      <w:hyperlink r:id="rId614" w:anchor="1806.3" w:history="1">
        <w:r w:rsidRPr="00A36AAF">
          <w:rPr>
            <w:rStyle w:val="Hyperlink"/>
            <w:b/>
            <w:bCs/>
          </w:rPr>
          <w:t>1806.3 Lateral Load Resistance</w:t>
        </w:r>
      </w:hyperlink>
    </w:p>
    <w:p w14:paraId="00FACBEE" w14:textId="77777777" w:rsidR="00A36AAF" w:rsidRPr="00A36AAF" w:rsidRDefault="00A36AAF" w:rsidP="00A36AAF">
      <w:r w:rsidRPr="00A36AAF">
        <w:t>Where the presumptive values of </w:t>
      </w:r>
      <w:hyperlink r:id="rId615" w:anchor="table_1806.2" w:history="1">
        <w:r w:rsidRPr="00A36AAF">
          <w:rPr>
            <w:rStyle w:val="Hyperlink"/>
          </w:rPr>
          <w:t>Table 1806.2</w:t>
        </w:r>
      </w:hyperlink>
      <w:r w:rsidRPr="00A36AAF">
        <w:t> are used to determine resistance to lateral </w:t>
      </w:r>
      <w:hyperlink r:id="rId616" w:anchor="loads_" w:history="1">
        <w:r w:rsidRPr="00A36AAF">
          <w:rPr>
            <w:rStyle w:val="Hyperlink"/>
          </w:rPr>
          <w:t>loads</w:t>
        </w:r>
      </w:hyperlink>
      <w:r w:rsidRPr="00A36AAF">
        <w:t>, the calculations shall be in accordance with Sections </w:t>
      </w:r>
      <w:hyperlink r:id="rId617" w:anchor="1806.3.1" w:history="1">
        <w:r w:rsidRPr="00A36AAF">
          <w:rPr>
            <w:rStyle w:val="Hyperlink"/>
          </w:rPr>
          <w:t>1806.3.1</w:t>
        </w:r>
      </w:hyperlink>
      <w:r w:rsidRPr="00A36AAF">
        <w:t> through </w:t>
      </w:r>
      <w:hyperlink r:id="rId618" w:anchor="1806.3.4" w:history="1">
        <w:r w:rsidRPr="00A36AAF">
          <w:rPr>
            <w:rStyle w:val="Hyperlink"/>
          </w:rPr>
          <w:t>1806.3.4</w:t>
        </w:r>
      </w:hyperlink>
      <w:r w:rsidRPr="00A36AAF">
        <w:t>.</w:t>
      </w:r>
    </w:p>
    <w:p w14:paraId="306E1FEF" w14:textId="77777777" w:rsidR="00A36AAF" w:rsidRPr="00A36AAF" w:rsidRDefault="00A36AAF" w:rsidP="00A36AAF">
      <w:pPr>
        <w:rPr>
          <w:b/>
          <w:bCs/>
        </w:rPr>
      </w:pPr>
      <w:hyperlink r:id="rId619" w:anchor="1806.3.1" w:history="1">
        <w:r w:rsidRPr="00A36AAF">
          <w:rPr>
            <w:rStyle w:val="Hyperlink"/>
            <w:b/>
            <w:bCs/>
          </w:rPr>
          <w:t>1806.3.1 Combined Resistance</w:t>
        </w:r>
      </w:hyperlink>
    </w:p>
    <w:p w14:paraId="0BCBEFB1" w14:textId="77777777" w:rsidR="00A36AAF" w:rsidRPr="00A36AAF" w:rsidRDefault="00A36AAF" w:rsidP="00A36AAF">
      <w:r w:rsidRPr="00A36AAF">
        <w:t>The total resistance to lateral </w:t>
      </w:r>
      <w:hyperlink r:id="rId620" w:anchor="loads_" w:history="1">
        <w:r w:rsidRPr="00A36AAF">
          <w:rPr>
            <w:rStyle w:val="Hyperlink"/>
          </w:rPr>
          <w:t>loads</w:t>
        </w:r>
      </w:hyperlink>
      <w:r w:rsidRPr="00A36AAF">
        <w:t> shall be permitted to be determined by combining the values derived from the lateral bearing pressure and the lateral sliding resistance specified in </w:t>
      </w:r>
      <w:hyperlink r:id="rId621" w:anchor="table_1806.2" w:history="1">
        <w:r w:rsidRPr="00A36AAF">
          <w:rPr>
            <w:rStyle w:val="Hyperlink"/>
          </w:rPr>
          <w:t>Table 1806.2</w:t>
        </w:r>
      </w:hyperlink>
      <w:r w:rsidRPr="00A36AAF">
        <w:t>.</w:t>
      </w:r>
    </w:p>
    <w:p w14:paraId="29B70C71" w14:textId="77777777" w:rsidR="00A36AAF" w:rsidRPr="00A36AAF" w:rsidRDefault="00A36AAF" w:rsidP="00A36AAF">
      <w:pPr>
        <w:rPr>
          <w:b/>
          <w:bCs/>
        </w:rPr>
      </w:pPr>
      <w:hyperlink r:id="rId622" w:anchor="1806.3.2" w:history="1">
        <w:r w:rsidRPr="00A36AAF">
          <w:rPr>
            <w:rStyle w:val="Hyperlink"/>
            <w:b/>
            <w:bCs/>
          </w:rPr>
          <w:t>1806.3.2 Lateral Sliding Resistance Limit</w:t>
        </w:r>
      </w:hyperlink>
    </w:p>
    <w:p w14:paraId="6E65108B" w14:textId="77777777" w:rsidR="00A36AAF" w:rsidRPr="00A36AAF" w:rsidRDefault="00A36AAF" w:rsidP="00A36AAF">
      <w:r w:rsidRPr="00A36AAF">
        <w:t>For clay, sandy clay, silty clay, clayey silt, silt and sandy silt, the lateral sliding resistance shall not exceed one-half the </w:t>
      </w:r>
      <w:hyperlink r:id="rId623" w:anchor="dead_load_" w:history="1">
        <w:r w:rsidRPr="00A36AAF">
          <w:rPr>
            <w:rStyle w:val="Hyperlink"/>
          </w:rPr>
          <w:t>dead load</w:t>
        </w:r>
      </w:hyperlink>
      <w:r w:rsidRPr="00A36AAF">
        <w:t>.</w:t>
      </w:r>
    </w:p>
    <w:p w14:paraId="3638A39D" w14:textId="77777777" w:rsidR="00A36AAF" w:rsidRPr="00A36AAF" w:rsidRDefault="00A36AAF" w:rsidP="00A36AAF">
      <w:pPr>
        <w:rPr>
          <w:b/>
          <w:bCs/>
        </w:rPr>
      </w:pPr>
      <w:hyperlink r:id="rId624" w:anchor="1806.3.3" w:history="1">
        <w:r w:rsidRPr="00A36AAF">
          <w:rPr>
            <w:rStyle w:val="Hyperlink"/>
            <w:b/>
            <w:bCs/>
          </w:rPr>
          <w:t>1806.3.3 Increase for Depth</w:t>
        </w:r>
      </w:hyperlink>
    </w:p>
    <w:p w14:paraId="35E98AB0" w14:textId="77777777" w:rsidR="00A36AAF" w:rsidRPr="00A36AAF" w:rsidRDefault="00A36AAF" w:rsidP="00A36AAF">
      <w:r w:rsidRPr="00A36AAF">
        <w:t>The lateral bearing pressures specified in </w:t>
      </w:r>
      <w:hyperlink r:id="rId625" w:anchor="table_1806.2" w:history="1">
        <w:r w:rsidRPr="00A36AAF">
          <w:rPr>
            <w:rStyle w:val="Hyperlink"/>
          </w:rPr>
          <w:t>Table 1806.2</w:t>
        </w:r>
      </w:hyperlink>
      <w:r w:rsidRPr="00A36AAF">
        <w:t> shall be permitted to be increased by the tabular value for each additional foot (305 mm) of depth to a value that is not greater than 15 times the tabular value.</w:t>
      </w:r>
    </w:p>
    <w:p w14:paraId="5B7A54CF" w14:textId="77777777" w:rsidR="00A36AAF" w:rsidRPr="00A36AAF" w:rsidRDefault="00A36AAF" w:rsidP="00A36AAF">
      <w:pPr>
        <w:rPr>
          <w:b/>
          <w:bCs/>
        </w:rPr>
      </w:pPr>
      <w:hyperlink r:id="rId626" w:anchor="1806.3.4" w:history="1">
        <w:r w:rsidRPr="00A36AAF">
          <w:rPr>
            <w:rStyle w:val="Hyperlink"/>
            <w:b/>
            <w:bCs/>
          </w:rPr>
          <w:t>1806.3.4 Increase for Poles</w:t>
        </w:r>
      </w:hyperlink>
    </w:p>
    <w:p w14:paraId="7F145EFD" w14:textId="77777777" w:rsidR="00A36AAF" w:rsidRPr="00A36AAF" w:rsidRDefault="00A36AAF" w:rsidP="00A36AAF">
      <w:r w:rsidRPr="00A36AAF">
        <w:t>Isolated poles for uses such as flagpoles or </w:t>
      </w:r>
      <w:hyperlink r:id="rId627" w:anchor="sign_hcd_1_ac_dsa_ac_" w:history="1">
        <w:r w:rsidRPr="00A36AAF">
          <w:rPr>
            <w:rStyle w:val="Hyperlink"/>
          </w:rPr>
          <w:t>signs</w:t>
        </w:r>
      </w:hyperlink>
      <w:r w:rsidRPr="00A36AAF">
        <w:t> and poles used to support buildings that are not adversely affected by a </w:t>
      </w:r>
      <w:r w:rsidRPr="00A36AAF">
        <w:rPr>
          <w:vertAlign w:val="superscript"/>
        </w:rPr>
        <w:t>1</w:t>
      </w:r>
      <w:r w:rsidRPr="00A36AAF">
        <w:t>/</w:t>
      </w:r>
      <w:r w:rsidRPr="00A36AAF">
        <w:rPr>
          <w:vertAlign w:val="subscript"/>
        </w:rPr>
        <w:t>2</w:t>
      </w:r>
      <w:r w:rsidRPr="00A36AAF">
        <w:t>-inch (12.7 mm) motion at the ground surface due to short-term lateral </w:t>
      </w:r>
      <w:hyperlink r:id="rId628" w:anchor="loads_" w:history="1">
        <w:r w:rsidRPr="00A36AAF">
          <w:rPr>
            <w:rStyle w:val="Hyperlink"/>
          </w:rPr>
          <w:t>loads</w:t>
        </w:r>
      </w:hyperlink>
      <w:r w:rsidRPr="00A36AAF">
        <w:t> shall be permitted to be designed using lateral bearing pressures equal to two times the tabular values.</w:t>
      </w:r>
    </w:p>
    <w:p w14:paraId="4B8D0F4A" w14:textId="77777777" w:rsidR="00A36AAF" w:rsidRPr="00A36AAF" w:rsidRDefault="00A36AAF" w:rsidP="00A36AAF">
      <w:pPr>
        <w:rPr>
          <w:b/>
          <w:bCs/>
        </w:rPr>
      </w:pPr>
      <w:hyperlink r:id="rId629" w:anchor="1807" w:history="1">
        <w:r w:rsidRPr="00A36AAF">
          <w:rPr>
            <w:rStyle w:val="Hyperlink"/>
            <w:b/>
            <w:bCs/>
          </w:rPr>
          <w:t>Section 1807 Foundation Walls, Retaining Walls and Embedded Posts and Poles</w:t>
        </w:r>
      </w:hyperlink>
    </w:p>
    <w:p w14:paraId="7D905BA0" w14:textId="77777777" w:rsidR="00A36AAF" w:rsidRPr="00A36AAF" w:rsidRDefault="00A36AAF" w:rsidP="00A36AAF">
      <w:r w:rsidRPr="00A36AAF">
        <w:t>Diagram</w:t>
      </w:r>
    </w:p>
    <w:p w14:paraId="26180FD9" w14:textId="77777777" w:rsidR="00A36AAF" w:rsidRPr="00A36AAF" w:rsidRDefault="00A36AAF" w:rsidP="00A36AAF">
      <w:r w:rsidRPr="00A36AAF">
        <w:rPr>
          <w:b/>
          <w:bCs/>
        </w:rPr>
        <w:t>UpCodes Diagrams (7)</w:t>
      </w:r>
    </w:p>
    <w:p w14:paraId="0424C217" w14:textId="372B8965" w:rsidR="00A36AAF" w:rsidRPr="00A36AAF" w:rsidRDefault="00A36AAF" w:rsidP="00A36AAF">
      <w:r w:rsidRPr="00A36AAF">
        <w:drawing>
          <wp:inline distT="0" distB="0" distL="0" distR="0" wp14:anchorId="04FDF7A9" wp14:editId="46A3F3B3">
            <wp:extent cx="2286000" cy="1289050"/>
            <wp:effectExtent l="0" t="0" r="0" b="6350"/>
            <wp:docPr id="1337539112" name="Picture 18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39112" name="Picture 183" descr="A diagram of a building&#10;&#10;AI-generated content may be incorrect."/>
                    <pic:cNvPicPr>
                      <a:picLocks noChangeAspect="1" noChangeArrowheads="1"/>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36A00F" w14:textId="77777777" w:rsidR="00A36AAF" w:rsidRPr="00A36AAF" w:rsidRDefault="00A36AAF" w:rsidP="00A36AAF">
      <w:r w:rsidRPr="00A36AAF">
        <w:rPr>
          <w:b/>
          <w:bCs/>
        </w:rPr>
        <w:t>Wall Sleeve: Example</w:t>
      </w:r>
    </w:p>
    <w:p w14:paraId="77A71FA9" w14:textId="2B81C759" w:rsidR="00A36AAF" w:rsidRPr="00A36AAF" w:rsidRDefault="00A36AAF" w:rsidP="00A36AAF">
      <w:r w:rsidRPr="00A36AAF">
        <w:drawing>
          <wp:inline distT="0" distB="0" distL="0" distR="0" wp14:anchorId="1E12C6BE" wp14:editId="1AC8F5D1">
            <wp:extent cx="2286000" cy="1289050"/>
            <wp:effectExtent l="0" t="0" r="0" b="6350"/>
            <wp:docPr id="951542282" name="Picture 182"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42282" name="Picture 182" descr="A diagram of a staircase&#10;&#10;AI-generated content may be incorrect."/>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7689C8" w14:textId="77777777" w:rsidR="00A36AAF" w:rsidRPr="00A36AAF" w:rsidRDefault="00A36AAF" w:rsidP="00A36AAF">
      <w:r w:rsidRPr="00A36AAF">
        <w:rPr>
          <w:b/>
          <w:bCs/>
        </w:rPr>
        <w:t>Footings: Setbacks from Descending Slope</w:t>
      </w:r>
    </w:p>
    <w:p w14:paraId="1B90B35F" w14:textId="36D36703" w:rsidR="00A36AAF" w:rsidRPr="00A36AAF" w:rsidRDefault="00A36AAF" w:rsidP="00A36AAF">
      <w:r w:rsidRPr="00A36AAF">
        <w:lastRenderedPageBreak/>
        <w:drawing>
          <wp:inline distT="0" distB="0" distL="0" distR="0" wp14:anchorId="515F3147" wp14:editId="2A8B19F6">
            <wp:extent cx="2286000" cy="1289050"/>
            <wp:effectExtent l="0" t="0" r="0" b="6350"/>
            <wp:docPr id="346606793" name="Picture 181"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06793" name="Picture 181" descr="A diagram of a staircase&#10;&#10;AI-generated content may be incorrect."/>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3E04B4" w14:textId="77777777" w:rsidR="00A36AAF" w:rsidRPr="00A36AAF" w:rsidRDefault="00A36AAF" w:rsidP="00A36AAF">
      <w:r w:rsidRPr="00A36AAF">
        <w:rPr>
          <w:b/>
          <w:bCs/>
        </w:rPr>
        <w:t>Swimming Pools Next to Descending Slopes</w:t>
      </w:r>
    </w:p>
    <w:p w14:paraId="7B4721E9" w14:textId="6BB83F4C" w:rsidR="00A36AAF" w:rsidRPr="00A36AAF" w:rsidRDefault="00A36AAF" w:rsidP="00A36AAF">
      <w:r w:rsidRPr="00A36AAF">
        <w:drawing>
          <wp:inline distT="0" distB="0" distL="0" distR="0" wp14:anchorId="4BF24ADB" wp14:editId="356FAD56">
            <wp:extent cx="2286000" cy="1289050"/>
            <wp:effectExtent l="0" t="0" r="0" b="6350"/>
            <wp:docPr id="2122377714" name="Picture 180" descr="A diagram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77714" name="Picture 180" descr="A diagram of a slope&#10;&#10;AI-generated content may be incorrect."/>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ECF482" w14:textId="77777777" w:rsidR="00A36AAF" w:rsidRPr="00A36AAF" w:rsidRDefault="00A36AAF" w:rsidP="00A36AAF">
      <w:r w:rsidRPr="00A36AAF">
        <w:rPr>
          <w:b/>
          <w:bCs/>
        </w:rPr>
        <w:t>Footings: Setback from Steep Slope</w:t>
      </w:r>
    </w:p>
    <w:p w14:paraId="076D0BA7" w14:textId="3C7AFE71" w:rsidR="00A36AAF" w:rsidRPr="00A36AAF" w:rsidRDefault="00A36AAF" w:rsidP="00A36AAF">
      <w:r w:rsidRPr="00A36AAF">
        <w:drawing>
          <wp:inline distT="0" distB="0" distL="0" distR="0" wp14:anchorId="292E9A23" wp14:editId="18599436">
            <wp:extent cx="2286000" cy="1289050"/>
            <wp:effectExtent l="0" t="0" r="0" b="6350"/>
            <wp:docPr id="789420696" name="Picture 179"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20696" name="Picture 179" descr="A diagram of a staircase&#10;&#10;AI-generated content may be incorrect."/>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64B2D9" w14:textId="77777777" w:rsidR="00A36AAF" w:rsidRPr="00A36AAF" w:rsidRDefault="00A36AAF" w:rsidP="00A36AAF">
      <w:r w:rsidRPr="00A36AAF">
        <w:rPr>
          <w:b/>
          <w:bCs/>
        </w:rPr>
        <w:t>Footings: Setback from Ascending Slope</w:t>
      </w:r>
    </w:p>
    <w:p w14:paraId="1B2E1CFB" w14:textId="7B11BD2E" w:rsidR="00A36AAF" w:rsidRPr="00A36AAF" w:rsidRDefault="00A36AAF" w:rsidP="00A36AAF">
      <w:r w:rsidRPr="00A36AAF">
        <w:drawing>
          <wp:inline distT="0" distB="0" distL="0" distR="0" wp14:anchorId="7BDBFDBD" wp14:editId="3F979889">
            <wp:extent cx="2286000" cy="1289050"/>
            <wp:effectExtent l="0" t="0" r="0" b="6350"/>
            <wp:docPr id="1755606405" name="Picture 178"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06405" name="Picture 178" descr="A diagram of a house&#10;&#10;AI-generated content may be incorrect."/>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1A7D42" w14:textId="77777777" w:rsidR="00A36AAF" w:rsidRPr="00A36AAF" w:rsidRDefault="00A36AAF" w:rsidP="00A36AAF">
      <w:r w:rsidRPr="00A36AAF">
        <w:rPr>
          <w:b/>
          <w:bCs/>
        </w:rPr>
        <w:t>Retaining Wall: Setback at Uphill Slope</w:t>
      </w:r>
    </w:p>
    <w:p w14:paraId="3A443008" w14:textId="29D2D5EC" w:rsidR="00A36AAF" w:rsidRPr="00A36AAF" w:rsidRDefault="00A36AAF" w:rsidP="00A36AAF">
      <w:r w:rsidRPr="00A36AAF">
        <w:lastRenderedPageBreak/>
        <w:drawing>
          <wp:inline distT="0" distB="0" distL="0" distR="0" wp14:anchorId="41A2315F" wp14:editId="35C38D19">
            <wp:extent cx="2286000" cy="1289050"/>
            <wp:effectExtent l="0" t="0" r="0" b="6350"/>
            <wp:docPr id="1559485388" name="Picture 177" descr="A drawing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85388" name="Picture 177" descr="A drawing of a wall&#10;&#10;AI-generated content may be incorrect."/>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F381B0" w14:textId="77777777" w:rsidR="00A36AAF" w:rsidRPr="00A36AAF" w:rsidRDefault="00A36AAF" w:rsidP="00A36AAF">
      <w:r w:rsidRPr="00A36AAF">
        <w:rPr>
          <w:b/>
          <w:bCs/>
        </w:rPr>
        <w:t>Guards at Retaining Walls</w:t>
      </w:r>
    </w:p>
    <w:p w14:paraId="6CC33485" w14:textId="77777777" w:rsidR="00A36AAF" w:rsidRPr="00A36AAF" w:rsidRDefault="00A36AAF" w:rsidP="00A36AAF">
      <w:pPr>
        <w:rPr>
          <w:b/>
          <w:bCs/>
        </w:rPr>
      </w:pPr>
      <w:hyperlink r:id="rId632" w:anchor="1807.1" w:history="1">
        <w:r w:rsidRPr="00A36AAF">
          <w:rPr>
            <w:rStyle w:val="Hyperlink"/>
            <w:b/>
            <w:bCs/>
          </w:rPr>
          <w:t>1807.1 Foundation Walls</w:t>
        </w:r>
      </w:hyperlink>
    </w:p>
    <w:p w14:paraId="17C2CEA0" w14:textId="77777777" w:rsidR="00A36AAF" w:rsidRPr="00A36AAF" w:rsidRDefault="00A36AAF" w:rsidP="00A36AAF">
      <w:r w:rsidRPr="00A36AAF">
        <w:t>Diagram</w:t>
      </w:r>
    </w:p>
    <w:p w14:paraId="277D90CA" w14:textId="77777777" w:rsidR="00A36AAF" w:rsidRPr="00A36AAF" w:rsidRDefault="00A36AAF" w:rsidP="00A36AAF">
      <w:hyperlink r:id="rId633" w:anchor="foundation_walls" w:history="1">
        <w:r w:rsidRPr="00A36AAF">
          <w:rPr>
            <w:rStyle w:val="Hyperlink"/>
          </w:rPr>
          <w:t>Foundation walls</w:t>
        </w:r>
      </w:hyperlink>
      <w:r w:rsidRPr="00A36AAF">
        <w:t> shall be designed and constructed in accordance with Sections </w:t>
      </w:r>
      <w:hyperlink r:id="rId634" w:anchor="1807.1.1" w:history="1">
        <w:r w:rsidRPr="00A36AAF">
          <w:rPr>
            <w:rStyle w:val="Hyperlink"/>
          </w:rPr>
          <w:t>1807.1.1</w:t>
        </w:r>
      </w:hyperlink>
      <w:r w:rsidRPr="00A36AAF">
        <w:t> through </w:t>
      </w:r>
      <w:hyperlink r:id="rId635" w:anchor="1807.1.6" w:history="1">
        <w:r w:rsidRPr="00A36AAF">
          <w:rPr>
            <w:rStyle w:val="Hyperlink"/>
          </w:rPr>
          <w:t>1807.1.6</w:t>
        </w:r>
      </w:hyperlink>
      <w:r w:rsidRPr="00A36AAF">
        <w:t>. </w:t>
      </w:r>
      <w:hyperlink r:id="rId636" w:anchor="foundation_walls" w:history="1">
        <w:r w:rsidRPr="00A36AAF">
          <w:rPr>
            <w:rStyle w:val="Hyperlink"/>
          </w:rPr>
          <w:t>Foundation walls</w:t>
        </w:r>
      </w:hyperlink>
      <w:r w:rsidRPr="00A36AAF">
        <w:t> shall be supported by foundations designed in accordance with </w:t>
      </w:r>
      <w:hyperlink r:id="rId637" w:anchor="1808" w:history="1">
        <w:r w:rsidRPr="00A36AAF">
          <w:rPr>
            <w:rStyle w:val="Hyperlink"/>
          </w:rPr>
          <w:t>Section 1808</w:t>
        </w:r>
      </w:hyperlink>
      <w:r w:rsidRPr="00A36AAF">
        <w:t>.</w:t>
      </w:r>
    </w:p>
    <w:p w14:paraId="172865DC" w14:textId="77777777" w:rsidR="00A36AAF" w:rsidRPr="00A36AAF" w:rsidRDefault="00A36AAF" w:rsidP="00A36AAF">
      <w:r w:rsidRPr="00A36AAF">
        <w:rPr>
          <w:b/>
          <w:bCs/>
        </w:rPr>
        <w:t>UpCodes Diagrams (2)</w:t>
      </w:r>
    </w:p>
    <w:p w14:paraId="03D85F8C" w14:textId="5D66FEE6" w:rsidR="00A36AAF" w:rsidRPr="00A36AAF" w:rsidRDefault="00A36AAF" w:rsidP="00A36AAF">
      <w:r w:rsidRPr="00A36AAF">
        <w:drawing>
          <wp:inline distT="0" distB="0" distL="0" distR="0" wp14:anchorId="064CF124" wp14:editId="2A08BCF1">
            <wp:extent cx="2286000" cy="1289050"/>
            <wp:effectExtent l="0" t="0" r="0" b="6350"/>
            <wp:docPr id="587405104" name="Picture 176" descr="Diagram of a pip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05104" name="Picture 176" descr="Diagram of a pipe system&#10;&#10;AI-generated content may be incorrect."/>
                    <pic:cNvPicPr>
                      <a:picLocks noChangeAspect="1" noChangeArrowheads="1"/>
                    </pic:cNvPicPr>
                  </pic:nvPicPr>
                  <pic:blipFill>
                    <a:blip r:embed="rId6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D6414C" w14:textId="77777777" w:rsidR="00A36AAF" w:rsidRPr="00A36AAF" w:rsidRDefault="00A36AAF" w:rsidP="00A36AAF">
      <w:r w:rsidRPr="00A36AAF">
        <w:rPr>
          <w:b/>
          <w:bCs/>
        </w:rPr>
        <w:t>Piping Through Foundation Wall (UPC)</w:t>
      </w:r>
    </w:p>
    <w:p w14:paraId="1C93C65F" w14:textId="639DFA67" w:rsidR="00A36AAF" w:rsidRPr="00A36AAF" w:rsidRDefault="00A36AAF" w:rsidP="00A36AAF">
      <w:r w:rsidRPr="00A36AAF">
        <w:drawing>
          <wp:inline distT="0" distB="0" distL="0" distR="0" wp14:anchorId="50CBAD92" wp14:editId="2C45409E">
            <wp:extent cx="2286000" cy="1289050"/>
            <wp:effectExtent l="0" t="0" r="0" b="6350"/>
            <wp:docPr id="670546802" name="Picture 17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46802" name="Picture 175" descr="A diagram of a building&#10;&#10;AI-generated content may be incorrect."/>
                    <pic:cNvPicPr>
                      <a:picLocks noChangeAspect="1" noChangeArrowheads="1"/>
                    </pic:cNvPicPr>
                  </pic:nvPicPr>
                  <pic:blipFill>
                    <a:blip r:embed="rId6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2DE21B" w14:textId="77777777" w:rsidR="00A36AAF" w:rsidRPr="00A36AAF" w:rsidRDefault="00A36AAF" w:rsidP="00A36AAF">
      <w:r w:rsidRPr="00A36AAF">
        <w:rPr>
          <w:b/>
          <w:bCs/>
        </w:rPr>
        <w:t>Continuous Insulation</w:t>
      </w:r>
    </w:p>
    <w:p w14:paraId="37481D78" w14:textId="77777777" w:rsidR="00A36AAF" w:rsidRPr="00A36AAF" w:rsidRDefault="00A36AAF" w:rsidP="00A36AAF">
      <w:r w:rsidRPr="00A36AAF">
        <w:rPr>
          <w:b/>
          <w:bCs/>
        </w:rPr>
        <w:t>Building products (4)</w:t>
      </w:r>
    </w:p>
    <w:p w14:paraId="649F6194" w14:textId="1D3CC165" w:rsidR="00A36AAF" w:rsidRPr="00A36AAF" w:rsidRDefault="00A36AAF" w:rsidP="00A36AAF">
      <w:pPr>
        <w:rPr>
          <w:rStyle w:val="Hyperlink"/>
        </w:rPr>
      </w:pPr>
      <w:r w:rsidRPr="00A36AAF">
        <w:lastRenderedPageBreak/>
        <w:fldChar w:fldCharType="begin"/>
      </w:r>
      <w:r w:rsidRPr="00A36AAF">
        <w:instrText>HYPERLINK "https://up.codes/product/foamular-ngx-150-xps-insulation?viewer_juris_key=california"</w:instrText>
      </w:r>
      <w:r w:rsidRPr="00A36AAF">
        <w:fldChar w:fldCharType="separate"/>
      </w:r>
      <w:r w:rsidRPr="00A36AAF">
        <w:rPr>
          <w:rStyle w:val="Hyperlink"/>
        </w:rPr>
        <w:drawing>
          <wp:inline distT="0" distB="0" distL="0" distR="0" wp14:anchorId="30CE9C6C" wp14:editId="0D4B4FB0">
            <wp:extent cx="2286000" cy="2286000"/>
            <wp:effectExtent l="0" t="0" r="0" b="0"/>
            <wp:docPr id="2096235820" name="Picture 174" descr="FOAMULAR® NGX® 150">
              <a:hlinkClick xmlns:a="http://schemas.openxmlformats.org/drawingml/2006/main" r:id="rId6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FOAMULAR® NGX® 150">
                      <a:hlinkClick r:id="rId640"/>
                    </pic:cNvPr>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16F5490" w14:textId="77777777" w:rsidR="00A36AAF" w:rsidRPr="00A36AAF" w:rsidRDefault="00A36AAF" w:rsidP="00A36AAF">
      <w:pPr>
        <w:rPr>
          <w:rStyle w:val="Hyperlink"/>
          <w:b/>
          <w:bCs/>
        </w:rPr>
      </w:pPr>
      <w:r w:rsidRPr="00A36AAF">
        <w:rPr>
          <w:rStyle w:val="Hyperlink"/>
          <w:b/>
          <w:bCs/>
        </w:rPr>
        <w:t>FOAMULAR® NGX® 150</w:t>
      </w:r>
    </w:p>
    <w:p w14:paraId="370C046F" w14:textId="77777777" w:rsidR="00A36AAF" w:rsidRPr="00A36AAF" w:rsidRDefault="00A36AAF" w:rsidP="00A36AAF">
      <w:pPr>
        <w:rPr>
          <w:rStyle w:val="Hyperlink"/>
          <w:b/>
          <w:bCs/>
        </w:rPr>
      </w:pPr>
      <w:r w:rsidRPr="00A36AAF">
        <w:rPr>
          <w:rStyle w:val="Hyperlink"/>
          <w:b/>
          <w:bCs/>
        </w:rPr>
        <w:t>Owens Corning</w:t>
      </w:r>
    </w:p>
    <w:p w14:paraId="6312F448" w14:textId="77777777" w:rsidR="00A36AAF" w:rsidRPr="00A36AAF" w:rsidRDefault="00A36AAF" w:rsidP="00A36AAF">
      <w:r w:rsidRPr="00A36AAF">
        <w:fldChar w:fldCharType="end"/>
      </w:r>
    </w:p>
    <w:p w14:paraId="693265D1" w14:textId="04C6AFF3" w:rsidR="00A36AAF" w:rsidRPr="00A36AAF" w:rsidRDefault="00A36AAF" w:rsidP="00A36AAF">
      <w:pPr>
        <w:rPr>
          <w:rStyle w:val="Hyperlink"/>
        </w:rPr>
      </w:pPr>
      <w:r w:rsidRPr="00A36AAF">
        <w:fldChar w:fldCharType="begin"/>
      </w:r>
      <w:r w:rsidRPr="00A36AAF">
        <w:instrText>HYPERLINK "https://up.codes/product/foamular-ngx-250-xps-insulation?viewer_juris_key=california"</w:instrText>
      </w:r>
      <w:r w:rsidRPr="00A36AAF">
        <w:fldChar w:fldCharType="separate"/>
      </w:r>
      <w:r w:rsidRPr="00A36AAF">
        <w:rPr>
          <w:rStyle w:val="Hyperlink"/>
        </w:rPr>
        <w:drawing>
          <wp:inline distT="0" distB="0" distL="0" distR="0" wp14:anchorId="0153A1AC" wp14:editId="25FD62DE">
            <wp:extent cx="2286000" cy="2286000"/>
            <wp:effectExtent l="0" t="0" r="0" b="0"/>
            <wp:docPr id="1842835998" name="Picture 173" descr="FOAMULAR® NGX® 250">
              <a:hlinkClick xmlns:a="http://schemas.openxmlformats.org/drawingml/2006/main" r:id="rId6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FOAMULAR® NGX® 250">
                      <a:hlinkClick r:id="rId642"/>
                    </pic:cNvPr>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D78DFD6" w14:textId="77777777" w:rsidR="00A36AAF" w:rsidRPr="00A36AAF" w:rsidRDefault="00A36AAF" w:rsidP="00A36AAF">
      <w:pPr>
        <w:rPr>
          <w:rStyle w:val="Hyperlink"/>
          <w:b/>
          <w:bCs/>
        </w:rPr>
      </w:pPr>
      <w:r w:rsidRPr="00A36AAF">
        <w:rPr>
          <w:rStyle w:val="Hyperlink"/>
          <w:b/>
          <w:bCs/>
        </w:rPr>
        <w:t>FOAMULAR® NGX® 250</w:t>
      </w:r>
    </w:p>
    <w:p w14:paraId="312FF793" w14:textId="77777777" w:rsidR="00A36AAF" w:rsidRPr="00A36AAF" w:rsidRDefault="00A36AAF" w:rsidP="00A36AAF">
      <w:pPr>
        <w:rPr>
          <w:rStyle w:val="Hyperlink"/>
          <w:b/>
          <w:bCs/>
        </w:rPr>
      </w:pPr>
      <w:r w:rsidRPr="00A36AAF">
        <w:rPr>
          <w:rStyle w:val="Hyperlink"/>
          <w:b/>
          <w:bCs/>
        </w:rPr>
        <w:t>Owens Corning</w:t>
      </w:r>
    </w:p>
    <w:p w14:paraId="18398C49" w14:textId="77777777" w:rsidR="00A36AAF" w:rsidRPr="00A36AAF" w:rsidRDefault="00A36AAF" w:rsidP="00A36AAF">
      <w:r w:rsidRPr="00A36AAF">
        <w:fldChar w:fldCharType="end"/>
      </w:r>
    </w:p>
    <w:p w14:paraId="72C783BD" w14:textId="13E36CFE" w:rsidR="00A36AAF" w:rsidRPr="00A36AAF" w:rsidRDefault="00A36AAF" w:rsidP="00A36AAF">
      <w:pPr>
        <w:rPr>
          <w:rStyle w:val="Hyperlink"/>
        </w:rPr>
      </w:pPr>
      <w:r w:rsidRPr="00A36AAF">
        <w:lastRenderedPageBreak/>
        <w:fldChar w:fldCharType="begin"/>
      </w:r>
      <w:r w:rsidRPr="00A36AAF">
        <w:instrText>HYPERLINK "https://up.codes/product/foamular-ngx-600-xps-insulation?viewer_juris_key=california"</w:instrText>
      </w:r>
      <w:r w:rsidRPr="00A36AAF">
        <w:fldChar w:fldCharType="separate"/>
      </w:r>
      <w:r w:rsidRPr="00A36AAF">
        <w:rPr>
          <w:rStyle w:val="Hyperlink"/>
        </w:rPr>
        <w:drawing>
          <wp:inline distT="0" distB="0" distL="0" distR="0" wp14:anchorId="006DED13" wp14:editId="4685BE54">
            <wp:extent cx="2286000" cy="2286000"/>
            <wp:effectExtent l="0" t="0" r="0" b="0"/>
            <wp:docPr id="802081799" name="Picture 172" descr="FOAMULAR® NGX® 400/600/1000">
              <a:hlinkClick xmlns:a="http://schemas.openxmlformats.org/drawingml/2006/main" r:id="rId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FOAMULAR® NGX® 400/600/1000">
                      <a:hlinkClick r:id="rId644"/>
                    </pic:cNvPr>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B15E4D7" w14:textId="77777777" w:rsidR="00A36AAF" w:rsidRPr="00A36AAF" w:rsidRDefault="00A36AAF" w:rsidP="00A36AAF">
      <w:pPr>
        <w:rPr>
          <w:rStyle w:val="Hyperlink"/>
          <w:b/>
          <w:bCs/>
        </w:rPr>
      </w:pPr>
      <w:r w:rsidRPr="00A36AAF">
        <w:rPr>
          <w:rStyle w:val="Hyperlink"/>
          <w:b/>
          <w:bCs/>
        </w:rPr>
        <w:t>FOAMULAR® NGX® 400/600/1000</w:t>
      </w:r>
    </w:p>
    <w:p w14:paraId="41F8FD9F" w14:textId="77777777" w:rsidR="00A36AAF" w:rsidRPr="00A36AAF" w:rsidRDefault="00A36AAF" w:rsidP="00A36AAF">
      <w:pPr>
        <w:rPr>
          <w:rStyle w:val="Hyperlink"/>
          <w:b/>
          <w:bCs/>
        </w:rPr>
      </w:pPr>
      <w:r w:rsidRPr="00A36AAF">
        <w:rPr>
          <w:rStyle w:val="Hyperlink"/>
          <w:b/>
          <w:bCs/>
        </w:rPr>
        <w:t>Owens Corning</w:t>
      </w:r>
    </w:p>
    <w:p w14:paraId="08269DCC" w14:textId="77777777" w:rsidR="00A36AAF" w:rsidRPr="00A36AAF" w:rsidRDefault="00A36AAF" w:rsidP="00A36AAF">
      <w:r w:rsidRPr="00A36AAF">
        <w:fldChar w:fldCharType="end"/>
      </w:r>
    </w:p>
    <w:p w14:paraId="4C805734" w14:textId="4D3842D3" w:rsidR="00A36AAF" w:rsidRPr="00A36AAF" w:rsidRDefault="00A36AAF" w:rsidP="00A36AAF">
      <w:pPr>
        <w:rPr>
          <w:rStyle w:val="Hyperlink"/>
        </w:rPr>
      </w:pPr>
      <w:r w:rsidRPr="00A36AAF">
        <w:fldChar w:fldCharType="begin"/>
      </w:r>
      <w:r w:rsidRPr="00A36AAF">
        <w:instrText>HYPERLINK "https://up.codes/product/foamular-project-wall-panels?viewer_juris_key=california"</w:instrText>
      </w:r>
      <w:r w:rsidRPr="00A36AAF">
        <w:fldChar w:fldCharType="separate"/>
      </w:r>
      <w:r w:rsidRPr="00A36AAF">
        <w:rPr>
          <w:rStyle w:val="Hyperlink"/>
        </w:rPr>
        <w:drawing>
          <wp:inline distT="0" distB="0" distL="0" distR="0" wp14:anchorId="142C9E1D" wp14:editId="4AA23E2E">
            <wp:extent cx="2286000" cy="2286000"/>
            <wp:effectExtent l="0" t="0" r="0" b="0"/>
            <wp:docPr id="1178235109" name="Picture 171" descr="FOAMULAR® Project Wall Panels">
              <a:hlinkClick xmlns:a="http://schemas.openxmlformats.org/drawingml/2006/main" r:id="rId6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FOAMULAR® Project Wall Panels">
                      <a:hlinkClick r:id="rId646"/>
                    </pic:cNvPr>
                    <pic:cNvPicPr>
                      <a:picLocks noChangeAspect="1" noChangeArrowheads="1"/>
                    </pic:cNvPicPr>
                  </pic:nvPicPr>
                  <pic:blipFill>
                    <a:blip r:embed="rId64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9E334A" w14:textId="77777777" w:rsidR="00A36AAF" w:rsidRPr="00A36AAF" w:rsidRDefault="00A36AAF" w:rsidP="00A36AAF">
      <w:pPr>
        <w:rPr>
          <w:rStyle w:val="Hyperlink"/>
          <w:b/>
          <w:bCs/>
        </w:rPr>
      </w:pPr>
      <w:r w:rsidRPr="00A36AAF">
        <w:rPr>
          <w:rStyle w:val="Hyperlink"/>
          <w:b/>
          <w:bCs/>
        </w:rPr>
        <w:t>FOAMULAR® Project Wall Panels</w:t>
      </w:r>
    </w:p>
    <w:p w14:paraId="3A229013" w14:textId="77777777" w:rsidR="00A36AAF" w:rsidRPr="00A36AAF" w:rsidRDefault="00A36AAF" w:rsidP="00A36AAF">
      <w:pPr>
        <w:rPr>
          <w:rStyle w:val="Hyperlink"/>
          <w:b/>
          <w:bCs/>
        </w:rPr>
      </w:pPr>
      <w:r w:rsidRPr="00A36AAF">
        <w:rPr>
          <w:rStyle w:val="Hyperlink"/>
          <w:b/>
          <w:bCs/>
        </w:rPr>
        <w:t>Owens Corning</w:t>
      </w:r>
    </w:p>
    <w:p w14:paraId="5AFDFBD9" w14:textId="77777777" w:rsidR="00A36AAF" w:rsidRPr="00A36AAF" w:rsidRDefault="00A36AAF" w:rsidP="00A36AAF">
      <w:r w:rsidRPr="00A36AAF">
        <w:fldChar w:fldCharType="end"/>
      </w:r>
    </w:p>
    <w:p w14:paraId="5CB39098" w14:textId="77777777" w:rsidR="00A36AAF" w:rsidRPr="00A36AAF" w:rsidRDefault="00A36AAF" w:rsidP="00A36AAF">
      <w:pPr>
        <w:rPr>
          <w:b/>
          <w:bCs/>
        </w:rPr>
      </w:pPr>
      <w:hyperlink r:id="rId648" w:anchor="1807.1.1" w:history="1">
        <w:r w:rsidRPr="00A36AAF">
          <w:rPr>
            <w:rStyle w:val="Hyperlink"/>
            <w:b/>
            <w:bCs/>
          </w:rPr>
          <w:t>1807.1.1 Design Lateral Soil Loads</w:t>
        </w:r>
      </w:hyperlink>
    </w:p>
    <w:p w14:paraId="6FBEEC1C" w14:textId="77777777" w:rsidR="00A36AAF" w:rsidRPr="00A36AAF" w:rsidRDefault="00A36AAF" w:rsidP="00A36AAF">
      <w:hyperlink r:id="rId649" w:anchor="foundation_walls" w:history="1">
        <w:r w:rsidRPr="00A36AAF">
          <w:rPr>
            <w:rStyle w:val="Hyperlink"/>
          </w:rPr>
          <w:t>Foundation walls</w:t>
        </w:r>
      </w:hyperlink>
      <w:r w:rsidRPr="00A36AAF">
        <w:t> shall be designed for the lateral soil </w:t>
      </w:r>
      <w:hyperlink r:id="rId650" w:anchor="loads_" w:history="1">
        <w:r w:rsidRPr="00A36AAF">
          <w:rPr>
            <w:rStyle w:val="Hyperlink"/>
          </w:rPr>
          <w:t>loads</w:t>
        </w:r>
      </w:hyperlink>
      <w:r w:rsidRPr="00A36AAF">
        <w:t> set forth in </w:t>
      </w:r>
      <w:hyperlink r:id="rId651" w:anchor="1610" w:history="1">
        <w:r w:rsidRPr="00A36AAF">
          <w:rPr>
            <w:rStyle w:val="Hyperlink"/>
          </w:rPr>
          <w:t>Section 1610</w:t>
        </w:r>
      </w:hyperlink>
      <w:r w:rsidRPr="00A36AAF">
        <w:t>.</w:t>
      </w:r>
    </w:p>
    <w:p w14:paraId="0A74E6A9" w14:textId="77777777" w:rsidR="00A36AAF" w:rsidRPr="00A36AAF" w:rsidRDefault="00A36AAF" w:rsidP="00A36AAF">
      <w:pPr>
        <w:rPr>
          <w:b/>
          <w:bCs/>
        </w:rPr>
      </w:pPr>
      <w:hyperlink r:id="rId652" w:anchor="1807.1.2" w:history="1">
        <w:r w:rsidRPr="00A36AAF">
          <w:rPr>
            <w:rStyle w:val="Hyperlink"/>
            <w:b/>
            <w:bCs/>
          </w:rPr>
          <w:t>1807.1.2 Unbalanced Backfill Height</w:t>
        </w:r>
      </w:hyperlink>
    </w:p>
    <w:p w14:paraId="41C197DE" w14:textId="77777777" w:rsidR="00A36AAF" w:rsidRPr="00A36AAF" w:rsidRDefault="00A36AAF" w:rsidP="00A36AAF">
      <w:r w:rsidRPr="00A36AAF">
        <w:t>Unbalanced backfill height is the difference in height between the exterior finish ground level and the lower of the top of the </w:t>
      </w:r>
      <w:hyperlink r:id="rId653" w:anchor="concrete_" w:history="1">
        <w:r w:rsidRPr="00A36AAF">
          <w:rPr>
            <w:rStyle w:val="Hyperlink"/>
          </w:rPr>
          <w:t>concrete</w:t>
        </w:r>
      </w:hyperlink>
      <w:r w:rsidRPr="00A36AAF">
        <w:t> footing that supports the foundation </w:t>
      </w:r>
      <w:hyperlink r:id="rId654" w:anchor="wall_" w:history="1">
        <w:r w:rsidRPr="00A36AAF">
          <w:rPr>
            <w:rStyle w:val="Hyperlink"/>
          </w:rPr>
          <w:t>wall</w:t>
        </w:r>
      </w:hyperlink>
      <w:r w:rsidRPr="00A36AAF">
        <w:t xml:space="preserve"> or </w:t>
      </w:r>
      <w:r w:rsidRPr="00A36AAF">
        <w:lastRenderedPageBreak/>
        <w:t>the </w:t>
      </w:r>
      <w:hyperlink r:id="rId655" w:anchor="interior_finish_" w:history="1">
        <w:r w:rsidRPr="00A36AAF">
          <w:rPr>
            <w:rStyle w:val="Hyperlink"/>
          </w:rPr>
          <w:t>interior finish</w:t>
        </w:r>
      </w:hyperlink>
      <w:r w:rsidRPr="00A36AAF">
        <w:t> ground level. Where an interior </w:t>
      </w:r>
      <w:hyperlink r:id="rId656" w:anchor="concrete_" w:history="1">
        <w:r w:rsidRPr="00A36AAF">
          <w:rPr>
            <w:rStyle w:val="Hyperlink"/>
          </w:rPr>
          <w:t>concrete</w:t>
        </w:r>
      </w:hyperlink>
      <w:r w:rsidRPr="00A36AAF">
        <w:t> slab on </w:t>
      </w:r>
      <w:hyperlink r:id="rId657" w:anchor="grade_" w:history="1">
        <w:r w:rsidRPr="00A36AAF">
          <w:rPr>
            <w:rStyle w:val="Hyperlink"/>
          </w:rPr>
          <w:t>grade</w:t>
        </w:r>
      </w:hyperlink>
      <w:r w:rsidRPr="00A36AAF">
        <w:t> is provided and is in contact with the interior surface of the foundation </w:t>
      </w:r>
      <w:hyperlink r:id="rId658" w:anchor="wall_" w:history="1">
        <w:r w:rsidRPr="00A36AAF">
          <w:rPr>
            <w:rStyle w:val="Hyperlink"/>
          </w:rPr>
          <w:t>wall</w:t>
        </w:r>
      </w:hyperlink>
      <w:r w:rsidRPr="00A36AAF">
        <w:t>, the unbalanced backfill height shall be permitted to be measured from the exterior finish ground level to the top of the interior </w:t>
      </w:r>
      <w:hyperlink r:id="rId659" w:anchor="concrete_" w:history="1">
        <w:r w:rsidRPr="00A36AAF">
          <w:rPr>
            <w:rStyle w:val="Hyperlink"/>
          </w:rPr>
          <w:t>concrete</w:t>
        </w:r>
      </w:hyperlink>
      <w:r w:rsidRPr="00A36AAF">
        <w:t> slab.</w:t>
      </w:r>
    </w:p>
    <w:p w14:paraId="3AEBFB83" w14:textId="77777777" w:rsidR="00A36AAF" w:rsidRPr="00A36AAF" w:rsidRDefault="00A36AAF" w:rsidP="00A36AAF">
      <w:pPr>
        <w:rPr>
          <w:b/>
          <w:bCs/>
        </w:rPr>
      </w:pPr>
      <w:hyperlink r:id="rId660" w:anchor="1807.1.3" w:history="1">
        <w:r w:rsidRPr="00A36AAF">
          <w:rPr>
            <w:rStyle w:val="Hyperlink"/>
            <w:b/>
            <w:bCs/>
          </w:rPr>
          <w:t>1807.1.3 Rubble Stone Foundation Walls</w:t>
        </w:r>
      </w:hyperlink>
    </w:p>
    <w:p w14:paraId="0A1C9E98" w14:textId="77777777" w:rsidR="00A36AAF" w:rsidRPr="00A36AAF" w:rsidRDefault="00A36AAF" w:rsidP="00A36AAF">
      <w:r w:rsidRPr="00A36AAF">
        <w:rPr>
          <w:b/>
          <w:bCs/>
          <w:i/>
          <w:iCs/>
        </w:rPr>
        <w:t>[OSHPD 1R, 2 &amp; 5]</w:t>
      </w:r>
      <w:r w:rsidRPr="00A36AAF">
        <w:rPr>
          <w:i/>
          <w:iCs/>
        </w:rPr>
        <w:t> Not permitted by OSHPD. </w:t>
      </w:r>
      <w:hyperlink r:id="rId661" w:anchor="foundation_walls" w:history="1">
        <w:r w:rsidRPr="00A36AAF">
          <w:rPr>
            <w:rStyle w:val="Hyperlink"/>
          </w:rPr>
          <w:t>Foundation walls</w:t>
        </w:r>
      </w:hyperlink>
      <w:r w:rsidRPr="00A36AAF">
        <w:t> of rough or random rubble stone shall be not less than 16 inches (406 mm) thick. Rubble stone shall not be used for </w:t>
      </w:r>
      <w:hyperlink r:id="rId662" w:anchor="foundation_walls" w:history="1">
        <w:r w:rsidRPr="00A36AAF">
          <w:rPr>
            <w:rStyle w:val="Hyperlink"/>
          </w:rPr>
          <w:t>foundation walls</w:t>
        </w:r>
      </w:hyperlink>
      <w:r w:rsidRPr="00A36AAF">
        <w:t> of structures assigned to </w:t>
      </w:r>
      <w:hyperlink r:id="rId663" w:anchor="seismic_design_category_" w:history="1">
        <w:r w:rsidRPr="00A36AAF">
          <w:rPr>
            <w:rStyle w:val="Hyperlink"/>
          </w:rPr>
          <w:t>Seismic Design Category</w:t>
        </w:r>
      </w:hyperlink>
      <w:r w:rsidRPr="00A36AAF">
        <w:t> C, D, E or F.</w:t>
      </w:r>
    </w:p>
    <w:p w14:paraId="06FCE412" w14:textId="77777777" w:rsidR="00A36AAF" w:rsidRPr="00A36AAF" w:rsidRDefault="00A36AAF" w:rsidP="00A36AAF">
      <w:pPr>
        <w:rPr>
          <w:b/>
          <w:bCs/>
        </w:rPr>
      </w:pPr>
      <w:hyperlink r:id="rId664" w:anchor="1807.1.4" w:history="1">
        <w:r w:rsidRPr="00A36AAF">
          <w:rPr>
            <w:rStyle w:val="Hyperlink"/>
            <w:b/>
            <w:bCs/>
          </w:rPr>
          <w:t>1807.1.4 Permanent Wood Foundation Systems</w:t>
        </w:r>
      </w:hyperlink>
    </w:p>
    <w:p w14:paraId="2EC63885" w14:textId="77777777" w:rsidR="00A36AAF" w:rsidRPr="00A36AAF" w:rsidRDefault="00A36AAF" w:rsidP="00A36AAF">
      <w:r w:rsidRPr="00A36AAF">
        <w:rPr>
          <w:b/>
          <w:bCs/>
          <w:i/>
          <w:iCs/>
        </w:rPr>
        <w:t>[OSHPD 1R, 2 &amp; 5] </w:t>
      </w:r>
      <w:r w:rsidRPr="00A36AAF">
        <w:rPr>
          <w:i/>
          <w:iCs/>
        </w:rPr>
        <w:t>Not permitted by OSHPD.</w:t>
      </w:r>
      <w:r w:rsidRPr="00A36AAF">
        <w:t> </w:t>
      </w:r>
      <w:hyperlink r:id="rId665" w:anchor="permanent_dsa_ac_" w:history="1">
        <w:r w:rsidRPr="00A36AAF">
          <w:rPr>
            <w:rStyle w:val="Hyperlink"/>
          </w:rPr>
          <w:t>Permanent</w:t>
        </w:r>
      </w:hyperlink>
      <w:r w:rsidRPr="00A36AAF">
        <w:t> wood foundation systems shall be designed and installed in accordance with AWC PWF. Lumber and plywood shall be preservative treated in accordance with AWPA U1 (Commodity Specification A, Special Requirement 4.2) and shall be identified in accordance with </w:t>
      </w:r>
      <w:hyperlink r:id="rId666" w:anchor="2303.1.9.1" w:history="1">
        <w:r w:rsidRPr="00A36AAF">
          <w:rPr>
            <w:rStyle w:val="Hyperlink"/>
          </w:rPr>
          <w:t>Section 2303.1.9.1</w:t>
        </w:r>
      </w:hyperlink>
      <w:r w:rsidRPr="00A36AAF">
        <w:t>.</w:t>
      </w:r>
    </w:p>
    <w:p w14:paraId="0572FFB7" w14:textId="77777777" w:rsidR="00A36AAF" w:rsidRPr="00A36AAF" w:rsidRDefault="00A36AAF" w:rsidP="00A36AAF">
      <w:pPr>
        <w:rPr>
          <w:b/>
          <w:bCs/>
        </w:rPr>
      </w:pPr>
      <w:hyperlink r:id="rId667" w:anchor="1807.1.5" w:history="1">
        <w:r w:rsidRPr="00A36AAF">
          <w:rPr>
            <w:rStyle w:val="Hyperlink"/>
            <w:b/>
            <w:bCs/>
          </w:rPr>
          <w:t>1807.1.5 Concrete and Masonry Foundation Walls</w:t>
        </w:r>
      </w:hyperlink>
    </w:p>
    <w:p w14:paraId="27C8C834" w14:textId="77777777" w:rsidR="00A36AAF" w:rsidRPr="00A36AAF" w:rsidRDefault="00A36AAF" w:rsidP="00A36AAF">
      <w:hyperlink r:id="rId668" w:anchor="concrete_" w:history="1">
        <w:r w:rsidRPr="00A36AAF">
          <w:rPr>
            <w:rStyle w:val="Hyperlink"/>
          </w:rPr>
          <w:t>Concrete</w:t>
        </w:r>
      </w:hyperlink>
      <w:r w:rsidRPr="00A36AAF">
        <w:t> and </w:t>
      </w:r>
      <w:hyperlink r:id="rId669" w:anchor="masonry_" w:history="1">
        <w:r w:rsidRPr="00A36AAF">
          <w:rPr>
            <w:rStyle w:val="Hyperlink"/>
          </w:rPr>
          <w:t>masonry</w:t>
        </w:r>
      </w:hyperlink>
      <w:r w:rsidRPr="00A36AAF">
        <w:t> </w:t>
      </w:r>
      <w:hyperlink r:id="rId670" w:anchor="foundation_walls" w:history="1">
        <w:r w:rsidRPr="00A36AAF">
          <w:rPr>
            <w:rStyle w:val="Hyperlink"/>
          </w:rPr>
          <w:t>foundation walls</w:t>
        </w:r>
      </w:hyperlink>
      <w:r w:rsidRPr="00A36AAF">
        <w:t> shall be designed in accordance with </w:t>
      </w:r>
      <w:hyperlink r:id="rId671" w:anchor="19" w:history="1">
        <w:r w:rsidRPr="00A36AAF">
          <w:rPr>
            <w:rStyle w:val="Hyperlink"/>
          </w:rPr>
          <w:t>Chapter 19</w:t>
        </w:r>
      </w:hyperlink>
      <w:r w:rsidRPr="00A36AAF">
        <w:t> or </w:t>
      </w:r>
      <w:hyperlink r:id="rId672" w:anchor="21" w:history="1">
        <w:r w:rsidRPr="00A36AAF">
          <w:rPr>
            <w:rStyle w:val="Hyperlink"/>
          </w:rPr>
          <w:t>21</w:t>
        </w:r>
      </w:hyperlink>
      <w:r w:rsidRPr="00A36AAF">
        <w:t>, as applicable.</w:t>
      </w:r>
    </w:p>
    <w:p w14:paraId="5CB5399F" w14:textId="77777777" w:rsidR="00A36AAF" w:rsidRPr="00A36AAF" w:rsidRDefault="00A36AAF" w:rsidP="00A36AAF">
      <w:r w:rsidRPr="00A36AAF">
        <w:rPr>
          <w:b/>
          <w:bCs/>
        </w:rPr>
        <w:t>Exception:</w:t>
      </w:r>
      <w:r w:rsidRPr="00A36AAF">
        <w:t> </w:t>
      </w:r>
      <w:r w:rsidRPr="00A36AAF">
        <w:rPr>
          <w:b/>
          <w:bCs/>
          <w:i/>
          <w:iCs/>
        </w:rPr>
        <w:t>[OSHPD 1R, 2 &amp; 5]</w:t>
      </w:r>
      <w:r w:rsidRPr="00A36AAF">
        <w:rPr>
          <w:i/>
          <w:iCs/>
        </w:rPr>
        <w:t> Not permitted by OSHPD.</w:t>
      </w:r>
      <w:r w:rsidRPr="00A36AAF">
        <w:t> </w:t>
      </w:r>
      <w:hyperlink r:id="rId673" w:anchor="concrete_" w:history="1">
        <w:r w:rsidRPr="00A36AAF">
          <w:rPr>
            <w:rStyle w:val="Hyperlink"/>
          </w:rPr>
          <w:t>Concrete</w:t>
        </w:r>
      </w:hyperlink>
      <w:r w:rsidRPr="00A36AAF">
        <w:t> and </w:t>
      </w:r>
      <w:hyperlink r:id="rId674" w:anchor="masonry_" w:history="1">
        <w:r w:rsidRPr="00A36AAF">
          <w:rPr>
            <w:rStyle w:val="Hyperlink"/>
          </w:rPr>
          <w:t>masonry</w:t>
        </w:r>
      </w:hyperlink>
      <w:r w:rsidRPr="00A36AAF">
        <w:t> </w:t>
      </w:r>
      <w:hyperlink r:id="rId675" w:anchor="foundation_walls" w:history="1">
        <w:r w:rsidRPr="00A36AAF">
          <w:rPr>
            <w:rStyle w:val="Hyperlink"/>
          </w:rPr>
          <w:t>foundation walls</w:t>
        </w:r>
      </w:hyperlink>
      <w:r w:rsidRPr="00A36AAF">
        <w:t> shall be permitted to be designed and constructed in accordance with </w:t>
      </w:r>
      <w:hyperlink r:id="rId676" w:anchor="1807.1.6" w:history="1">
        <w:r w:rsidRPr="00A36AAF">
          <w:rPr>
            <w:rStyle w:val="Hyperlink"/>
          </w:rPr>
          <w:t>Section 1807.1.6</w:t>
        </w:r>
      </w:hyperlink>
      <w:r w:rsidRPr="00A36AAF">
        <w:t>.</w:t>
      </w:r>
    </w:p>
    <w:p w14:paraId="2F707496" w14:textId="77777777" w:rsidR="00A36AAF" w:rsidRPr="00A36AAF" w:rsidRDefault="00A36AAF" w:rsidP="00A36AAF">
      <w:pPr>
        <w:rPr>
          <w:b/>
          <w:bCs/>
        </w:rPr>
      </w:pPr>
      <w:hyperlink r:id="rId677" w:anchor="1807.1.6" w:history="1">
        <w:r w:rsidRPr="00A36AAF">
          <w:rPr>
            <w:rStyle w:val="Hyperlink"/>
            <w:b/>
            <w:bCs/>
          </w:rPr>
          <w:t>1807.1.6 Prescriptive Design of Concrete and Masonry Foundation Walls</w:t>
        </w:r>
      </w:hyperlink>
    </w:p>
    <w:p w14:paraId="08356095" w14:textId="77777777" w:rsidR="00A36AAF" w:rsidRPr="00A36AAF" w:rsidRDefault="00A36AAF" w:rsidP="00A36AAF">
      <w:r w:rsidRPr="00A36AAF">
        <w:t>Diagram</w:t>
      </w:r>
    </w:p>
    <w:p w14:paraId="02C6EF8D" w14:textId="77777777" w:rsidR="00A36AAF" w:rsidRPr="00A36AAF" w:rsidRDefault="00A36AAF" w:rsidP="00A36AAF">
      <w:r w:rsidRPr="00A36AAF">
        <w:rPr>
          <w:b/>
          <w:bCs/>
          <w:i/>
          <w:iCs/>
        </w:rPr>
        <w:t>[OSHPD 1R, 2 &amp; 5] </w:t>
      </w:r>
      <w:r w:rsidRPr="00A36AAF">
        <w:rPr>
          <w:i/>
          <w:iCs/>
        </w:rPr>
        <w:t>Not permitted by OSHPD</w:t>
      </w:r>
      <w:r w:rsidRPr="00A36AAF">
        <w:t>. </w:t>
      </w:r>
      <w:hyperlink r:id="rId678" w:anchor="concrete_" w:history="1">
        <w:r w:rsidRPr="00A36AAF">
          <w:rPr>
            <w:rStyle w:val="Hyperlink"/>
          </w:rPr>
          <w:t>Concrete</w:t>
        </w:r>
      </w:hyperlink>
      <w:r w:rsidRPr="00A36AAF">
        <w:t> and </w:t>
      </w:r>
      <w:hyperlink r:id="rId679" w:anchor="masonry_" w:history="1">
        <w:r w:rsidRPr="00A36AAF">
          <w:rPr>
            <w:rStyle w:val="Hyperlink"/>
          </w:rPr>
          <w:t>masonry</w:t>
        </w:r>
      </w:hyperlink>
      <w:r w:rsidRPr="00A36AAF">
        <w:t> </w:t>
      </w:r>
      <w:hyperlink r:id="rId680" w:anchor="foundation_walls" w:history="1">
        <w:r w:rsidRPr="00A36AAF">
          <w:rPr>
            <w:rStyle w:val="Hyperlink"/>
          </w:rPr>
          <w:t>foundation walls</w:t>
        </w:r>
      </w:hyperlink>
      <w:r w:rsidRPr="00A36AAF">
        <w:t> that are laterally supported at the top and bottom shall be permitted to be designed and constructed in accordance with this section.</w:t>
      </w:r>
    </w:p>
    <w:p w14:paraId="24E0A946" w14:textId="77777777" w:rsidR="00A36AAF" w:rsidRPr="00A36AAF" w:rsidRDefault="00A36AAF" w:rsidP="00A36AAF">
      <w:r w:rsidRPr="00A36AAF">
        <w:rPr>
          <w:b/>
          <w:bCs/>
        </w:rPr>
        <w:t>UpCodes Diagrams (2)</w:t>
      </w:r>
    </w:p>
    <w:p w14:paraId="59CAACFC" w14:textId="3473CE3C" w:rsidR="00A36AAF" w:rsidRPr="00A36AAF" w:rsidRDefault="00A36AAF" w:rsidP="00A36AAF">
      <w:r w:rsidRPr="00A36AAF">
        <w:drawing>
          <wp:inline distT="0" distB="0" distL="0" distR="0" wp14:anchorId="0EBA83F5" wp14:editId="77CCC9C8">
            <wp:extent cx="2286000" cy="1289050"/>
            <wp:effectExtent l="0" t="0" r="0" b="6350"/>
            <wp:docPr id="1382382381" name="Picture 170"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2381" name="Picture 170" descr="A diagram of a wall&#10;&#10;AI-generated content may be incorrect."/>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5B2620" w14:textId="77777777" w:rsidR="00A36AAF" w:rsidRPr="00A36AAF" w:rsidRDefault="00A36AAF" w:rsidP="00A36AAF">
      <w:r w:rsidRPr="00A36AAF">
        <w:rPr>
          <w:b/>
          <w:bCs/>
        </w:rPr>
        <w:t>Prescriptive Foundation Wall and Drain</w:t>
      </w:r>
    </w:p>
    <w:p w14:paraId="76D266A6" w14:textId="5646727A" w:rsidR="00A36AAF" w:rsidRPr="00A36AAF" w:rsidRDefault="00A36AAF" w:rsidP="00A36AAF">
      <w:r w:rsidRPr="00A36AAF">
        <w:lastRenderedPageBreak/>
        <w:drawing>
          <wp:inline distT="0" distB="0" distL="0" distR="0" wp14:anchorId="246508CA" wp14:editId="0665FC70">
            <wp:extent cx="2286000" cy="1289050"/>
            <wp:effectExtent l="0" t="0" r="0" b="6350"/>
            <wp:docPr id="1820823638" name="Picture 169" descr="Diagram of a bridge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23638" name="Picture 169" descr="Diagram of a bridge with text and pictures&#10;&#10;AI-generated content may be incorrect."/>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B8E405" w14:textId="77777777" w:rsidR="00A36AAF" w:rsidRPr="00A36AAF" w:rsidRDefault="00A36AAF" w:rsidP="00A36AAF">
      <w:r w:rsidRPr="00A36AAF">
        <w:rPr>
          <w:b/>
          <w:bCs/>
        </w:rPr>
        <w:t>Decay Resistance at Below Grade Walls</w:t>
      </w:r>
    </w:p>
    <w:p w14:paraId="50105514" w14:textId="77777777" w:rsidR="00A36AAF" w:rsidRPr="00A36AAF" w:rsidRDefault="00A36AAF" w:rsidP="00A36AAF">
      <w:pPr>
        <w:rPr>
          <w:b/>
          <w:bCs/>
        </w:rPr>
      </w:pPr>
      <w:hyperlink r:id="rId682" w:anchor="1807.1.6.1" w:history="1">
        <w:r w:rsidRPr="00A36AAF">
          <w:rPr>
            <w:rStyle w:val="Hyperlink"/>
            <w:b/>
            <w:bCs/>
          </w:rPr>
          <w:t>1807.1.6.1 Foundation Wall Thickness</w:t>
        </w:r>
      </w:hyperlink>
    </w:p>
    <w:p w14:paraId="1D9CC220" w14:textId="77777777" w:rsidR="00A36AAF" w:rsidRPr="00A36AAF" w:rsidRDefault="00A36AAF" w:rsidP="00A36AAF">
      <w:r w:rsidRPr="00A36AAF">
        <w:t>The thickness of prescriptively designed </w:t>
      </w:r>
      <w:hyperlink r:id="rId683" w:anchor="foundation_walls" w:history="1">
        <w:r w:rsidRPr="00A36AAF">
          <w:rPr>
            <w:rStyle w:val="Hyperlink"/>
          </w:rPr>
          <w:t>foundation walls</w:t>
        </w:r>
      </w:hyperlink>
      <w:r w:rsidRPr="00A36AAF">
        <w:t> shall be not less than the thickness of the </w:t>
      </w:r>
      <w:hyperlink r:id="rId684" w:anchor="wall_" w:history="1">
        <w:r w:rsidRPr="00A36AAF">
          <w:rPr>
            <w:rStyle w:val="Hyperlink"/>
          </w:rPr>
          <w:t>wall</w:t>
        </w:r>
      </w:hyperlink>
      <w:r w:rsidRPr="00A36AAF">
        <w:t> supported, except that </w:t>
      </w:r>
      <w:hyperlink r:id="rId685" w:anchor="foundation_walls" w:history="1">
        <w:r w:rsidRPr="00A36AAF">
          <w:rPr>
            <w:rStyle w:val="Hyperlink"/>
          </w:rPr>
          <w:t>foundation walls</w:t>
        </w:r>
      </w:hyperlink>
      <w:r w:rsidRPr="00A36AAF">
        <w:t> of not less than 8-inch (203 mm) nominal width shall be permitted to support </w:t>
      </w:r>
      <w:hyperlink r:id="rId686" w:anchor="brick_" w:history="1">
        <w:r w:rsidRPr="00A36AAF">
          <w:rPr>
            <w:rStyle w:val="Hyperlink"/>
          </w:rPr>
          <w:t>brick</w:t>
        </w:r>
      </w:hyperlink>
      <w:r w:rsidRPr="00A36AAF">
        <w:t>-veneered frame </w:t>
      </w:r>
      <w:hyperlink r:id="rId687" w:anchor="wall_" w:history="1">
        <w:r w:rsidRPr="00A36AAF">
          <w:rPr>
            <w:rStyle w:val="Hyperlink"/>
          </w:rPr>
          <w:t>walls</w:t>
        </w:r>
      </w:hyperlink>
      <w:r w:rsidRPr="00A36AAF">
        <w:t> and 10-inch-wide (254 mm) cavity </w:t>
      </w:r>
      <w:hyperlink r:id="rId688" w:anchor="wall_" w:history="1">
        <w:r w:rsidRPr="00A36AAF">
          <w:rPr>
            <w:rStyle w:val="Hyperlink"/>
          </w:rPr>
          <w:t>walls</w:t>
        </w:r>
      </w:hyperlink>
      <w:r w:rsidRPr="00A36AAF">
        <w:t> provided that the requirements of </w:t>
      </w:r>
      <w:hyperlink r:id="rId689" w:anchor="1807.1.6.2" w:history="1">
        <w:r w:rsidRPr="00A36AAF">
          <w:rPr>
            <w:rStyle w:val="Hyperlink"/>
          </w:rPr>
          <w:t>Section 1807.1.6.2</w:t>
        </w:r>
      </w:hyperlink>
      <w:r w:rsidRPr="00A36AAF">
        <w:t> or </w:t>
      </w:r>
      <w:hyperlink r:id="rId690" w:anchor="1807.1.6.3" w:history="1">
        <w:r w:rsidRPr="00A36AAF">
          <w:rPr>
            <w:rStyle w:val="Hyperlink"/>
          </w:rPr>
          <w:t>1807.1.6.3</w:t>
        </w:r>
      </w:hyperlink>
      <w:r w:rsidRPr="00A36AAF">
        <w:t> are met.</w:t>
      </w:r>
    </w:p>
    <w:p w14:paraId="21D00D1C" w14:textId="77777777" w:rsidR="00A36AAF" w:rsidRPr="00A36AAF" w:rsidRDefault="00A36AAF" w:rsidP="00A36AAF">
      <w:r w:rsidRPr="00A36AAF">
        <w:rPr>
          <w:b/>
          <w:bCs/>
        </w:rPr>
        <w:t>Building products (24)</w:t>
      </w:r>
    </w:p>
    <w:p w14:paraId="4593A996" w14:textId="268656EB" w:rsidR="00A36AAF" w:rsidRPr="00A36AAF" w:rsidRDefault="00A36AAF" w:rsidP="00A36AAF">
      <w:pPr>
        <w:rPr>
          <w:rStyle w:val="Hyperlink"/>
        </w:rPr>
      </w:pPr>
      <w:r w:rsidRPr="00A36AAF">
        <w:fldChar w:fldCharType="begin"/>
      </w:r>
      <w:r w:rsidRPr="00A36AAF">
        <w:instrText>HYPERLINK "https://up.codes/product/8-square-4-x-8-x-8?viewer_juris_key=california"</w:instrText>
      </w:r>
      <w:r w:rsidRPr="00A36AAF">
        <w:fldChar w:fldCharType="separate"/>
      </w:r>
      <w:r w:rsidRPr="00A36AAF">
        <w:rPr>
          <w:rStyle w:val="Hyperlink"/>
        </w:rPr>
        <w:drawing>
          <wp:inline distT="0" distB="0" distL="0" distR="0" wp14:anchorId="530EE0BF" wp14:editId="158EE8D1">
            <wp:extent cx="2286000" cy="2286000"/>
            <wp:effectExtent l="0" t="0" r="0" b="0"/>
            <wp:docPr id="37904751" name="Picture 168" descr="8 Square 4 x 8 x 8">
              <a:hlinkClick xmlns:a="http://schemas.openxmlformats.org/drawingml/2006/main" r:id="rId6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8 Square 4 x 8 x 8">
                      <a:hlinkClick r:id="rId691"/>
                    </pic:cNvPr>
                    <pic:cNvPicPr>
                      <a:picLocks noChangeAspect="1" noChangeArrowheads="1"/>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CDDC518" w14:textId="77777777" w:rsidR="00A36AAF" w:rsidRPr="00A36AAF" w:rsidRDefault="00A36AAF" w:rsidP="00A36AAF">
      <w:pPr>
        <w:rPr>
          <w:rStyle w:val="Hyperlink"/>
          <w:b/>
          <w:bCs/>
        </w:rPr>
      </w:pPr>
      <w:r w:rsidRPr="00A36AAF">
        <w:rPr>
          <w:rStyle w:val="Hyperlink"/>
          <w:b/>
          <w:bCs/>
        </w:rPr>
        <w:t>8 Square 4 x 8 x 8</w:t>
      </w:r>
    </w:p>
    <w:p w14:paraId="72DF0F3E" w14:textId="77777777" w:rsidR="00A36AAF" w:rsidRPr="00A36AAF" w:rsidRDefault="00A36AAF" w:rsidP="00A36AAF">
      <w:pPr>
        <w:rPr>
          <w:rStyle w:val="Hyperlink"/>
          <w:b/>
          <w:bCs/>
        </w:rPr>
      </w:pPr>
      <w:r w:rsidRPr="00A36AAF">
        <w:rPr>
          <w:rStyle w:val="Hyperlink"/>
          <w:b/>
          <w:bCs/>
        </w:rPr>
        <w:t>Interstate Brick</w:t>
      </w:r>
    </w:p>
    <w:p w14:paraId="7258C272" w14:textId="77777777" w:rsidR="00A36AAF" w:rsidRPr="00A36AAF" w:rsidRDefault="00A36AAF" w:rsidP="00A36AAF">
      <w:r w:rsidRPr="00A36AAF">
        <w:fldChar w:fldCharType="end"/>
      </w:r>
    </w:p>
    <w:p w14:paraId="5228723E" w14:textId="22EFB207" w:rsidR="00A36AAF" w:rsidRPr="00A36AAF" w:rsidRDefault="00A36AAF" w:rsidP="00A36AAF">
      <w:pPr>
        <w:rPr>
          <w:rStyle w:val="Hyperlink"/>
        </w:rPr>
      </w:pPr>
      <w:r w:rsidRPr="00A36AAF">
        <w:lastRenderedPageBreak/>
        <w:fldChar w:fldCharType="begin"/>
      </w:r>
      <w:r w:rsidRPr="00A36AAF">
        <w:instrText>HYPERLINK "https://up.codes/product/atlas-10-x-2-x-16?viewer_juris_key=california"</w:instrText>
      </w:r>
      <w:r w:rsidRPr="00A36AAF">
        <w:fldChar w:fldCharType="separate"/>
      </w:r>
      <w:r w:rsidRPr="00A36AAF">
        <w:rPr>
          <w:rStyle w:val="Hyperlink"/>
        </w:rPr>
        <w:drawing>
          <wp:inline distT="0" distB="0" distL="0" distR="0" wp14:anchorId="7CD0D9C9" wp14:editId="0F1E92BA">
            <wp:extent cx="2286000" cy="2286000"/>
            <wp:effectExtent l="0" t="0" r="0" b="0"/>
            <wp:docPr id="528112062" name="Picture 167" descr="Atlas® 10 x 2¼ x 16">
              <a:hlinkClick xmlns:a="http://schemas.openxmlformats.org/drawingml/2006/main" r:id="rId6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Atlas® 10 x 2¼ x 16">
                      <a:hlinkClick r:id="rId693"/>
                    </pic:cNvPr>
                    <pic:cNvPicPr>
                      <a:picLocks noChangeAspect="1" noChangeArrowheads="1"/>
                    </pic:cNvPicPr>
                  </pic:nvPicPr>
                  <pic:blipFill>
                    <a:blip r:embed="rId69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4B3A4D7" w14:textId="77777777" w:rsidR="00A36AAF" w:rsidRPr="00A36AAF" w:rsidRDefault="00A36AAF" w:rsidP="00A36AAF">
      <w:pPr>
        <w:rPr>
          <w:rStyle w:val="Hyperlink"/>
          <w:b/>
          <w:bCs/>
        </w:rPr>
      </w:pPr>
      <w:r w:rsidRPr="00A36AAF">
        <w:rPr>
          <w:rStyle w:val="Hyperlink"/>
          <w:b/>
          <w:bCs/>
        </w:rPr>
        <w:t>Atlas® 10 x 2¼ x 16</w:t>
      </w:r>
    </w:p>
    <w:p w14:paraId="2AC7B0A9" w14:textId="77777777" w:rsidR="00A36AAF" w:rsidRPr="00A36AAF" w:rsidRDefault="00A36AAF" w:rsidP="00A36AAF">
      <w:pPr>
        <w:rPr>
          <w:rStyle w:val="Hyperlink"/>
          <w:b/>
          <w:bCs/>
        </w:rPr>
      </w:pPr>
      <w:r w:rsidRPr="00A36AAF">
        <w:rPr>
          <w:rStyle w:val="Hyperlink"/>
          <w:b/>
          <w:bCs/>
        </w:rPr>
        <w:t>Interstate Brick</w:t>
      </w:r>
    </w:p>
    <w:p w14:paraId="49D1143E" w14:textId="77777777" w:rsidR="00A36AAF" w:rsidRPr="00A36AAF" w:rsidRDefault="00A36AAF" w:rsidP="00A36AAF">
      <w:r w:rsidRPr="00A36AAF">
        <w:fldChar w:fldCharType="end"/>
      </w:r>
    </w:p>
    <w:p w14:paraId="750267FC" w14:textId="1BBA6E63" w:rsidR="00A36AAF" w:rsidRPr="00A36AAF" w:rsidRDefault="00A36AAF" w:rsidP="00A36AAF">
      <w:pPr>
        <w:rPr>
          <w:rStyle w:val="Hyperlink"/>
        </w:rPr>
      </w:pPr>
      <w:r w:rsidRPr="00A36AAF">
        <w:fldChar w:fldCharType="begin"/>
      </w:r>
      <w:r w:rsidRPr="00A36AAF">
        <w:instrText>HYPERLINK "https://up.codes/product/atlas-10-x-4-x-16?viewer_juris_key=california"</w:instrText>
      </w:r>
      <w:r w:rsidRPr="00A36AAF">
        <w:fldChar w:fldCharType="separate"/>
      </w:r>
      <w:r w:rsidRPr="00A36AAF">
        <w:rPr>
          <w:rStyle w:val="Hyperlink"/>
        </w:rPr>
        <w:drawing>
          <wp:inline distT="0" distB="0" distL="0" distR="0" wp14:anchorId="733FE6CF" wp14:editId="726805FB">
            <wp:extent cx="2286000" cy="2286000"/>
            <wp:effectExtent l="0" t="0" r="0" b="0"/>
            <wp:docPr id="982881745" name="Picture 166" descr="Atlas® 10 x 4 x 16">
              <a:hlinkClick xmlns:a="http://schemas.openxmlformats.org/drawingml/2006/main" r:id="rId6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Atlas® 10 x 4 x 16">
                      <a:hlinkClick r:id="rId695"/>
                    </pic:cNvPr>
                    <pic:cNvPicPr>
                      <a:picLocks noChangeAspect="1" noChangeArrowheads="1"/>
                    </pic:cNvPicPr>
                  </pic:nvPicPr>
                  <pic:blipFill>
                    <a:blip r:embed="rId69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5C2A1A" w14:textId="77777777" w:rsidR="00A36AAF" w:rsidRPr="00A36AAF" w:rsidRDefault="00A36AAF" w:rsidP="00A36AAF">
      <w:pPr>
        <w:rPr>
          <w:rStyle w:val="Hyperlink"/>
          <w:b/>
          <w:bCs/>
        </w:rPr>
      </w:pPr>
      <w:r w:rsidRPr="00A36AAF">
        <w:rPr>
          <w:rStyle w:val="Hyperlink"/>
          <w:b/>
          <w:bCs/>
        </w:rPr>
        <w:t>Atlas® 10 x 4 x 16</w:t>
      </w:r>
    </w:p>
    <w:p w14:paraId="02C81585" w14:textId="77777777" w:rsidR="00A36AAF" w:rsidRPr="00A36AAF" w:rsidRDefault="00A36AAF" w:rsidP="00A36AAF">
      <w:pPr>
        <w:rPr>
          <w:rStyle w:val="Hyperlink"/>
          <w:b/>
          <w:bCs/>
        </w:rPr>
      </w:pPr>
      <w:r w:rsidRPr="00A36AAF">
        <w:rPr>
          <w:rStyle w:val="Hyperlink"/>
          <w:b/>
          <w:bCs/>
        </w:rPr>
        <w:t>Interstate Brick</w:t>
      </w:r>
    </w:p>
    <w:p w14:paraId="50EE3C59" w14:textId="77777777" w:rsidR="00A36AAF" w:rsidRPr="00A36AAF" w:rsidRDefault="00A36AAF" w:rsidP="00A36AAF">
      <w:r w:rsidRPr="00A36AAF">
        <w:fldChar w:fldCharType="end"/>
      </w:r>
    </w:p>
    <w:p w14:paraId="5E8E028A" w14:textId="4A7CE0CF" w:rsidR="00A36AAF" w:rsidRPr="00A36AAF" w:rsidRDefault="00A36AAF" w:rsidP="00A36AAF">
      <w:pPr>
        <w:rPr>
          <w:rStyle w:val="Hyperlink"/>
        </w:rPr>
      </w:pPr>
      <w:r w:rsidRPr="00A36AAF">
        <w:lastRenderedPageBreak/>
        <w:fldChar w:fldCharType="begin"/>
      </w:r>
      <w:r w:rsidRPr="00A36AAF">
        <w:instrText>HYPERLINK "https://up.codes/product/atlas-6-x-2-x-12?viewer_juris_key=california"</w:instrText>
      </w:r>
      <w:r w:rsidRPr="00A36AAF">
        <w:fldChar w:fldCharType="separate"/>
      </w:r>
      <w:r w:rsidRPr="00A36AAF">
        <w:rPr>
          <w:rStyle w:val="Hyperlink"/>
        </w:rPr>
        <w:drawing>
          <wp:inline distT="0" distB="0" distL="0" distR="0" wp14:anchorId="75867786" wp14:editId="6D3CA46D">
            <wp:extent cx="2286000" cy="2286000"/>
            <wp:effectExtent l="0" t="0" r="0" b="0"/>
            <wp:docPr id="1467088882" name="Picture 165" descr="Atlas® 6 x 2¼ x 12">
              <a:hlinkClick xmlns:a="http://schemas.openxmlformats.org/drawingml/2006/main" r:id="rId6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Atlas® 6 x 2¼ x 12">
                      <a:hlinkClick r:id="rId697"/>
                    </pic:cNvPr>
                    <pic:cNvPicPr>
                      <a:picLocks noChangeAspect="1" noChangeArrowheads="1"/>
                    </pic:cNvPicPr>
                  </pic:nvPicPr>
                  <pic:blipFill>
                    <a:blip r:embed="rId69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90461AC" w14:textId="77777777" w:rsidR="00A36AAF" w:rsidRPr="00A36AAF" w:rsidRDefault="00A36AAF" w:rsidP="00A36AAF">
      <w:pPr>
        <w:rPr>
          <w:rStyle w:val="Hyperlink"/>
          <w:b/>
          <w:bCs/>
        </w:rPr>
      </w:pPr>
      <w:r w:rsidRPr="00A36AAF">
        <w:rPr>
          <w:rStyle w:val="Hyperlink"/>
          <w:b/>
          <w:bCs/>
        </w:rPr>
        <w:t>Atlas® 6 x 2¼ x 12</w:t>
      </w:r>
    </w:p>
    <w:p w14:paraId="0823A86E" w14:textId="77777777" w:rsidR="00A36AAF" w:rsidRPr="00A36AAF" w:rsidRDefault="00A36AAF" w:rsidP="00A36AAF">
      <w:pPr>
        <w:rPr>
          <w:rStyle w:val="Hyperlink"/>
          <w:b/>
          <w:bCs/>
        </w:rPr>
      </w:pPr>
      <w:r w:rsidRPr="00A36AAF">
        <w:rPr>
          <w:rStyle w:val="Hyperlink"/>
          <w:b/>
          <w:bCs/>
        </w:rPr>
        <w:t>Interstate Brick</w:t>
      </w:r>
    </w:p>
    <w:p w14:paraId="5B012620" w14:textId="77777777" w:rsidR="00A36AAF" w:rsidRPr="00A36AAF" w:rsidRDefault="00A36AAF" w:rsidP="00A36AAF">
      <w:r w:rsidRPr="00A36AAF">
        <w:fldChar w:fldCharType="end"/>
      </w:r>
    </w:p>
    <w:p w14:paraId="5620933C" w14:textId="046A7F9B" w:rsidR="00A36AAF" w:rsidRPr="00A36AAF" w:rsidRDefault="00A36AAF" w:rsidP="00A36AAF">
      <w:pPr>
        <w:rPr>
          <w:rStyle w:val="Hyperlink"/>
        </w:rPr>
      </w:pPr>
      <w:r w:rsidRPr="00A36AAF">
        <w:fldChar w:fldCharType="begin"/>
      </w:r>
      <w:r w:rsidRPr="00A36AAF">
        <w:instrText>HYPERLINK "https://up.codes/product/atlas-6-x-2-x-16?viewer_juris_key=california"</w:instrText>
      </w:r>
      <w:r w:rsidRPr="00A36AAF">
        <w:fldChar w:fldCharType="separate"/>
      </w:r>
      <w:r w:rsidRPr="00A36AAF">
        <w:rPr>
          <w:rStyle w:val="Hyperlink"/>
        </w:rPr>
        <w:drawing>
          <wp:inline distT="0" distB="0" distL="0" distR="0" wp14:anchorId="42A45846" wp14:editId="73AE6520">
            <wp:extent cx="2286000" cy="2286000"/>
            <wp:effectExtent l="0" t="0" r="0" b="0"/>
            <wp:docPr id="1432138035" name="Picture 164" descr="Atlas® 6 x 2¼ x 16">
              <a:hlinkClick xmlns:a="http://schemas.openxmlformats.org/drawingml/2006/main" r:id="rId6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Atlas® 6 x 2¼ x 16">
                      <a:hlinkClick r:id="rId699"/>
                    </pic:cNvPr>
                    <pic:cNvPicPr>
                      <a:picLocks noChangeAspect="1" noChangeArrowheads="1"/>
                    </pic:cNvPicPr>
                  </pic:nvPicPr>
                  <pic:blipFill>
                    <a:blip r:embed="rId70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ABD3712" w14:textId="77777777" w:rsidR="00A36AAF" w:rsidRPr="00A36AAF" w:rsidRDefault="00A36AAF" w:rsidP="00A36AAF">
      <w:pPr>
        <w:rPr>
          <w:rStyle w:val="Hyperlink"/>
          <w:b/>
          <w:bCs/>
        </w:rPr>
      </w:pPr>
      <w:r w:rsidRPr="00A36AAF">
        <w:rPr>
          <w:rStyle w:val="Hyperlink"/>
          <w:b/>
          <w:bCs/>
        </w:rPr>
        <w:t>Atlas® 6 x 2¼ x 16</w:t>
      </w:r>
    </w:p>
    <w:p w14:paraId="07F671F4" w14:textId="77777777" w:rsidR="00A36AAF" w:rsidRPr="00A36AAF" w:rsidRDefault="00A36AAF" w:rsidP="00A36AAF">
      <w:pPr>
        <w:rPr>
          <w:rStyle w:val="Hyperlink"/>
          <w:b/>
          <w:bCs/>
        </w:rPr>
      </w:pPr>
      <w:r w:rsidRPr="00A36AAF">
        <w:rPr>
          <w:rStyle w:val="Hyperlink"/>
          <w:b/>
          <w:bCs/>
        </w:rPr>
        <w:t>Interstate Brick</w:t>
      </w:r>
    </w:p>
    <w:p w14:paraId="147E4AE6" w14:textId="77777777" w:rsidR="00A36AAF" w:rsidRPr="00A36AAF" w:rsidRDefault="00A36AAF" w:rsidP="00A36AAF">
      <w:r w:rsidRPr="00A36AAF">
        <w:fldChar w:fldCharType="end"/>
      </w:r>
    </w:p>
    <w:p w14:paraId="4C0C284E" w14:textId="77BDA763" w:rsidR="00A36AAF" w:rsidRPr="00A36AAF" w:rsidRDefault="00A36AAF" w:rsidP="00A36AAF">
      <w:pPr>
        <w:rPr>
          <w:rStyle w:val="Hyperlink"/>
        </w:rPr>
      </w:pPr>
      <w:r w:rsidRPr="00A36AAF">
        <w:lastRenderedPageBreak/>
        <w:fldChar w:fldCharType="begin"/>
      </w:r>
      <w:r w:rsidRPr="00A36AAF">
        <w:instrText>HYPERLINK "https://up.codes/product/atlas-6-x-4-x-16?viewer_juris_key=california"</w:instrText>
      </w:r>
      <w:r w:rsidRPr="00A36AAF">
        <w:fldChar w:fldCharType="separate"/>
      </w:r>
      <w:r w:rsidRPr="00A36AAF">
        <w:rPr>
          <w:rStyle w:val="Hyperlink"/>
        </w:rPr>
        <w:drawing>
          <wp:inline distT="0" distB="0" distL="0" distR="0" wp14:anchorId="35DB545D" wp14:editId="0AD3BB1B">
            <wp:extent cx="2286000" cy="2286000"/>
            <wp:effectExtent l="0" t="0" r="0" b="0"/>
            <wp:docPr id="1333799229" name="Picture 163" descr="Atlas® 6 x 4 x 16">
              <a:hlinkClick xmlns:a="http://schemas.openxmlformats.org/drawingml/2006/main" r:id="rId7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Atlas® 6 x 4 x 16">
                      <a:hlinkClick r:id="rId701"/>
                    </pic:cNvPr>
                    <pic:cNvPicPr>
                      <a:picLocks noChangeAspect="1" noChangeArrowheads="1"/>
                    </pic:cNvPicPr>
                  </pic:nvPicPr>
                  <pic:blipFill>
                    <a:blip r:embed="rId70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9730E82" w14:textId="77777777" w:rsidR="00A36AAF" w:rsidRPr="00A36AAF" w:rsidRDefault="00A36AAF" w:rsidP="00A36AAF">
      <w:pPr>
        <w:rPr>
          <w:rStyle w:val="Hyperlink"/>
          <w:b/>
          <w:bCs/>
        </w:rPr>
      </w:pPr>
      <w:r w:rsidRPr="00A36AAF">
        <w:rPr>
          <w:rStyle w:val="Hyperlink"/>
          <w:b/>
          <w:bCs/>
        </w:rPr>
        <w:t>Atlas® 6 x 4 x 16</w:t>
      </w:r>
    </w:p>
    <w:p w14:paraId="1E00405C" w14:textId="77777777" w:rsidR="00A36AAF" w:rsidRPr="00A36AAF" w:rsidRDefault="00A36AAF" w:rsidP="00A36AAF">
      <w:pPr>
        <w:rPr>
          <w:rStyle w:val="Hyperlink"/>
          <w:b/>
          <w:bCs/>
        </w:rPr>
      </w:pPr>
      <w:r w:rsidRPr="00A36AAF">
        <w:rPr>
          <w:rStyle w:val="Hyperlink"/>
          <w:b/>
          <w:bCs/>
        </w:rPr>
        <w:t>Interstate Brick</w:t>
      </w:r>
    </w:p>
    <w:p w14:paraId="0AB1C691" w14:textId="77777777" w:rsidR="00A36AAF" w:rsidRPr="00A36AAF" w:rsidRDefault="00A36AAF" w:rsidP="00A36AAF">
      <w:r w:rsidRPr="00A36AAF">
        <w:fldChar w:fldCharType="end"/>
      </w:r>
    </w:p>
    <w:p w14:paraId="611B648B" w14:textId="5FFE752D" w:rsidR="00A36AAF" w:rsidRPr="00A36AAF" w:rsidRDefault="00A36AAF" w:rsidP="00A36AAF">
      <w:pPr>
        <w:rPr>
          <w:rStyle w:val="Hyperlink"/>
        </w:rPr>
      </w:pPr>
      <w:r w:rsidRPr="00A36AAF">
        <w:fldChar w:fldCharType="begin"/>
      </w:r>
      <w:r w:rsidRPr="00A36AAF">
        <w:instrText>HYPERLINK "https://up.codes/product/atlas-8-x-2-x-16?viewer_juris_key=california"</w:instrText>
      </w:r>
      <w:r w:rsidRPr="00A36AAF">
        <w:fldChar w:fldCharType="separate"/>
      </w:r>
      <w:r w:rsidRPr="00A36AAF">
        <w:rPr>
          <w:rStyle w:val="Hyperlink"/>
        </w:rPr>
        <w:drawing>
          <wp:inline distT="0" distB="0" distL="0" distR="0" wp14:anchorId="3A4052F2" wp14:editId="14C8374E">
            <wp:extent cx="2286000" cy="2286000"/>
            <wp:effectExtent l="0" t="0" r="0" b="0"/>
            <wp:docPr id="699355475" name="Picture 162" descr="Atlas® 8 x 2¼ x 16">
              <a:hlinkClick xmlns:a="http://schemas.openxmlformats.org/drawingml/2006/main" r:id="rId7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Atlas® 8 x 2¼ x 16">
                      <a:hlinkClick r:id="rId703"/>
                    </pic:cNvPr>
                    <pic:cNvPicPr>
                      <a:picLocks noChangeAspect="1" noChangeArrowheads="1"/>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ED075A" w14:textId="77777777" w:rsidR="00A36AAF" w:rsidRPr="00A36AAF" w:rsidRDefault="00A36AAF" w:rsidP="00A36AAF">
      <w:pPr>
        <w:rPr>
          <w:rStyle w:val="Hyperlink"/>
          <w:b/>
          <w:bCs/>
        </w:rPr>
      </w:pPr>
      <w:r w:rsidRPr="00A36AAF">
        <w:rPr>
          <w:rStyle w:val="Hyperlink"/>
          <w:b/>
          <w:bCs/>
        </w:rPr>
        <w:t>Atlas® 8 x 2¼ x 16</w:t>
      </w:r>
    </w:p>
    <w:p w14:paraId="0A400641" w14:textId="77777777" w:rsidR="00A36AAF" w:rsidRPr="00A36AAF" w:rsidRDefault="00A36AAF" w:rsidP="00A36AAF">
      <w:pPr>
        <w:rPr>
          <w:rStyle w:val="Hyperlink"/>
          <w:b/>
          <w:bCs/>
        </w:rPr>
      </w:pPr>
      <w:r w:rsidRPr="00A36AAF">
        <w:rPr>
          <w:rStyle w:val="Hyperlink"/>
          <w:b/>
          <w:bCs/>
        </w:rPr>
        <w:t>Interstate Brick</w:t>
      </w:r>
    </w:p>
    <w:p w14:paraId="553C9725" w14:textId="77777777" w:rsidR="00A36AAF" w:rsidRPr="00A36AAF" w:rsidRDefault="00A36AAF" w:rsidP="00A36AAF">
      <w:r w:rsidRPr="00A36AAF">
        <w:fldChar w:fldCharType="end"/>
      </w:r>
    </w:p>
    <w:p w14:paraId="107F54BD" w14:textId="283D62CF" w:rsidR="00A36AAF" w:rsidRPr="00A36AAF" w:rsidRDefault="00A36AAF" w:rsidP="00A36AAF">
      <w:pPr>
        <w:rPr>
          <w:rStyle w:val="Hyperlink"/>
        </w:rPr>
      </w:pPr>
      <w:r w:rsidRPr="00A36AAF">
        <w:lastRenderedPageBreak/>
        <w:fldChar w:fldCharType="begin"/>
      </w:r>
      <w:r w:rsidRPr="00A36AAF">
        <w:instrText>HYPERLINK "https://up.codes/product/atlas-8-x-4-x-12?viewer_juris_key=california"</w:instrText>
      </w:r>
      <w:r w:rsidRPr="00A36AAF">
        <w:fldChar w:fldCharType="separate"/>
      </w:r>
      <w:r w:rsidRPr="00A36AAF">
        <w:rPr>
          <w:rStyle w:val="Hyperlink"/>
        </w:rPr>
        <w:drawing>
          <wp:inline distT="0" distB="0" distL="0" distR="0" wp14:anchorId="50BADB9D" wp14:editId="6A99C592">
            <wp:extent cx="2286000" cy="2286000"/>
            <wp:effectExtent l="0" t="0" r="0" b="0"/>
            <wp:docPr id="934073354" name="Picture 161" descr="Atlas® 8 x 4 x 12">
              <a:hlinkClick xmlns:a="http://schemas.openxmlformats.org/drawingml/2006/main" r:id="rId7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Atlas® 8 x 4 x 12">
                      <a:hlinkClick r:id="rId705"/>
                    </pic:cNvPr>
                    <pic:cNvPicPr>
                      <a:picLocks noChangeAspect="1" noChangeArrowheads="1"/>
                    </pic:cNvPicPr>
                  </pic:nvPicPr>
                  <pic:blipFill>
                    <a:blip r:embed="rId7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E29885" w14:textId="77777777" w:rsidR="00A36AAF" w:rsidRPr="00A36AAF" w:rsidRDefault="00A36AAF" w:rsidP="00A36AAF">
      <w:pPr>
        <w:rPr>
          <w:rStyle w:val="Hyperlink"/>
          <w:b/>
          <w:bCs/>
        </w:rPr>
      </w:pPr>
      <w:r w:rsidRPr="00A36AAF">
        <w:rPr>
          <w:rStyle w:val="Hyperlink"/>
          <w:b/>
          <w:bCs/>
        </w:rPr>
        <w:t>Atlas® 8 x 4 x 12</w:t>
      </w:r>
    </w:p>
    <w:p w14:paraId="3302198F" w14:textId="77777777" w:rsidR="00A36AAF" w:rsidRPr="00A36AAF" w:rsidRDefault="00A36AAF" w:rsidP="00A36AAF">
      <w:pPr>
        <w:rPr>
          <w:rStyle w:val="Hyperlink"/>
          <w:b/>
          <w:bCs/>
        </w:rPr>
      </w:pPr>
      <w:r w:rsidRPr="00A36AAF">
        <w:rPr>
          <w:rStyle w:val="Hyperlink"/>
          <w:b/>
          <w:bCs/>
        </w:rPr>
        <w:t>Interstate Brick</w:t>
      </w:r>
    </w:p>
    <w:p w14:paraId="729B4482" w14:textId="77777777" w:rsidR="00A36AAF" w:rsidRPr="00A36AAF" w:rsidRDefault="00A36AAF" w:rsidP="00A36AAF">
      <w:r w:rsidRPr="00A36AAF">
        <w:fldChar w:fldCharType="end"/>
      </w:r>
    </w:p>
    <w:p w14:paraId="49A02CF5" w14:textId="0FFDFE0C" w:rsidR="00A36AAF" w:rsidRPr="00A36AAF" w:rsidRDefault="00A36AAF" w:rsidP="00A36AAF">
      <w:pPr>
        <w:rPr>
          <w:rStyle w:val="Hyperlink"/>
        </w:rPr>
      </w:pPr>
      <w:r w:rsidRPr="00A36AAF">
        <w:fldChar w:fldCharType="begin"/>
      </w:r>
      <w:r w:rsidRPr="00A36AAF">
        <w:instrText>HYPERLINK "https://up.codes/product/atlas-8-x-4-x-16?viewer_juris_key=california"</w:instrText>
      </w:r>
      <w:r w:rsidRPr="00A36AAF">
        <w:fldChar w:fldCharType="separate"/>
      </w:r>
      <w:r w:rsidRPr="00A36AAF">
        <w:rPr>
          <w:rStyle w:val="Hyperlink"/>
        </w:rPr>
        <w:drawing>
          <wp:inline distT="0" distB="0" distL="0" distR="0" wp14:anchorId="2B87FDBD" wp14:editId="3EDBC414">
            <wp:extent cx="2286000" cy="2286000"/>
            <wp:effectExtent l="0" t="0" r="0" b="0"/>
            <wp:docPr id="1746902219" name="Picture 160" descr="Atlas® 8 x 4 x 16">
              <a:hlinkClick xmlns:a="http://schemas.openxmlformats.org/drawingml/2006/main" r:id="rId7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Atlas® 8 x 4 x 16">
                      <a:hlinkClick r:id="rId707"/>
                    </pic:cNvPr>
                    <pic:cNvPicPr>
                      <a:picLocks noChangeAspect="1" noChangeArrowheads="1"/>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E9850D" w14:textId="77777777" w:rsidR="00A36AAF" w:rsidRPr="00A36AAF" w:rsidRDefault="00A36AAF" w:rsidP="00A36AAF">
      <w:pPr>
        <w:rPr>
          <w:rStyle w:val="Hyperlink"/>
          <w:b/>
          <w:bCs/>
        </w:rPr>
      </w:pPr>
      <w:r w:rsidRPr="00A36AAF">
        <w:rPr>
          <w:rStyle w:val="Hyperlink"/>
          <w:b/>
          <w:bCs/>
        </w:rPr>
        <w:t>Atlas® 8 x 4 x 16</w:t>
      </w:r>
    </w:p>
    <w:p w14:paraId="39A21997" w14:textId="77777777" w:rsidR="00A36AAF" w:rsidRPr="00A36AAF" w:rsidRDefault="00A36AAF" w:rsidP="00A36AAF">
      <w:pPr>
        <w:rPr>
          <w:rStyle w:val="Hyperlink"/>
          <w:b/>
          <w:bCs/>
        </w:rPr>
      </w:pPr>
      <w:r w:rsidRPr="00A36AAF">
        <w:rPr>
          <w:rStyle w:val="Hyperlink"/>
          <w:b/>
          <w:bCs/>
        </w:rPr>
        <w:t>Interstate Brick</w:t>
      </w:r>
    </w:p>
    <w:p w14:paraId="1ABC95D7" w14:textId="77777777" w:rsidR="00A36AAF" w:rsidRPr="00A36AAF" w:rsidRDefault="00A36AAF" w:rsidP="00A36AAF">
      <w:r w:rsidRPr="00A36AAF">
        <w:fldChar w:fldCharType="end"/>
      </w:r>
    </w:p>
    <w:p w14:paraId="4FCD26BB" w14:textId="2145D5E8" w:rsidR="00A36AAF" w:rsidRPr="00A36AAF" w:rsidRDefault="00A36AAF" w:rsidP="00A36AAF">
      <w:pPr>
        <w:rPr>
          <w:rStyle w:val="Hyperlink"/>
        </w:rPr>
      </w:pPr>
      <w:r w:rsidRPr="00A36AAF">
        <w:lastRenderedPageBreak/>
        <w:fldChar w:fldCharType="begin"/>
      </w:r>
      <w:r w:rsidRPr="00A36AAF">
        <w:instrText>HYPERLINK "https://up.codes/product/atlas-emperor-4-x-4-x-16?viewer_juris_key=california"</w:instrText>
      </w:r>
      <w:r w:rsidRPr="00A36AAF">
        <w:fldChar w:fldCharType="separate"/>
      </w:r>
      <w:r w:rsidRPr="00A36AAF">
        <w:rPr>
          <w:rStyle w:val="Hyperlink"/>
        </w:rPr>
        <w:drawing>
          <wp:inline distT="0" distB="0" distL="0" distR="0" wp14:anchorId="1B1DFE20" wp14:editId="0175DA56">
            <wp:extent cx="2286000" cy="2286000"/>
            <wp:effectExtent l="0" t="0" r="0" b="0"/>
            <wp:docPr id="139940255" name="Picture 159" descr="Atlas® Emperor 4 x 4 x 16">
              <a:hlinkClick xmlns:a="http://schemas.openxmlformats.org/drawingml/2006/main" r:id="rId7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Atlas® Emperor 4 x 4 x 16">
                      <a:hlinkClick r:id="rId709"/>
                    </pic:cNvPr>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C53B4AB" w14:textId="77777777" w:rsidR="00A36AAF" w:rsidRPr="00A36AAF" w:rsidRDefault="00A36AAF" w:rsidP="00A36AAF">
      <w:pPr>
        <w:rPr>
          <w:rStyle w:val="Hyperlink"/>
          <w:b/>
          <w:bCs/>
        </w:rPr>
      </w:pPr>
      <w:r w:rsidRPr="00A36AAF">
        <w:rPr>
          <w:rStyle w:val="Hyperlink"/>
          <w:b/>
          <w:bCs/>
        </w:rPr>
        <w:t>Atlas® Emperor 4 x 4 x 16</w:t>
      </w:r>
    </w:p>
    <w:p w14:paraId="0246CAB5" w14:textId="77777777" w:rsidR="00A36AAF" w:rsidRPr="00A36AAF" w:rsidRDefault="00A36AAF" w:rsidP="00A36AAF">
      <w:pPr>
        <w:rPr>
          <w:rStyle w:val="Hyperlink"/>
          <w:b/>
          <w:bCs/>
        </w:rPr>
      </w:pPr>
      <w:r w:rsidRPr="00A36AAF">
        <w:rPr>
          <w:rStyle w:val="Hyperlink"/>
          <w:b/>
          <w:bCs/>
        </w:rPr>
        <w:t>Interstate Brick</w:t>
      </w:r>
    </w:p>
    <w:p w14:paraId="70DB3946" w14:textId="77777777" w:rsidR="00A36AAF" w:rsidRPr="00A36AAF" w:rsidRDefault="00A36AAF" w:rsidP="00A36AAF">
      <w:r w:rsidRPr="00A36AAF">
        <w:fldChar w:fldCharType="end"/>
      </w:r>
    </w:p>
    <w:p w14:paraId="25312320" w14:textId="5F811549" w:rsidR="00A36AAF" w:rsidRPr="00A36AAF" w:rsidRDefault="00A36AAF" w:rsidP="00A36AAF">
      <w:pPr>
        <w:rPr>
          <w:rStyle w:val="Hyperlink"/>
        </w:rPr>
      </w:pPr>
      <w:r w:rsidRPr="00A36AAF">
        <w:fldChar w:fldCharType="begin"/>
      </w:r>
      <w:r w:rsidRPr="00A36AAF">
        <w:instrText>HYPERLINK "https://up.codes/product/atlas-utility-4-x-4-x-12?viewer_juris_key=california"</w:instrText>
      </w:r>
      <w:r w:rsidRPr="00A36AAF">
        <w:fldChar w:fldCharType="separate"/>
      </w:r>
      <w:r w:rsidRPr="00A36AAF">
        <w:rPr>
          <w:rStyle w:val="Hyperlink"/>
        </w:rPr>
        <w:drawing>
          <wp:inline distT="0" distB="0" distL="0" distR="0" wp14:anchorId="68AAC985" wp14:editId="5B68D35A">
            <wp:extent cx="2286000" cy="2286000"/>
            <wp:effectExtent l="0" t="0" r="0" b="0"/>
            <wp:docPr id="1923285323" name="Picture 158" descr="Atlas® Utility 4 x 4 x 12">
              <a:hlinkClick xmlns:a="http://schemas.openxmlformats.org/drawingml/2006/main" r:id="rId7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Atlas® Utility 4 x 4 x 12">
                      <a:hlinkClick r:id="rId711"/>
                    </pic:cNvPr>
                    <pic:cNvPicPr>
                      <a:picLocks noChangeAspect="1" noChangeArrowheads="1"/>
                    </pic:cNvPicPr>
                  </pic:nvPicPr>
                  <pic:blipFill>
                    <a:blip r:embed="rId7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91D545F" w14:textId="77777777" w:rsidR="00A36AAF" w:rsidRPr="00A36AAF" w:rsidRDefault="00A36AAF" w:rsidP="00A36AAF">
      <w:pPr>
        <w:rPr>
          <w:rStyle w:val="Hyperlink"/>
          <w:b/>
          <w:bCs/>
        </w:rPr>
      </w:pPr>
      <w:r w:rsidRPr="00A36AAF">
        <w:rPr>
          <w:rStyle w:val="Hyperlink"/>
          <w:b/>
          <w:bCs/>
        </w:rPr>
        <w:t>Atlas® Utility 4 x 4 x 12</w:t>
      </w:r>
    </w:p>
    <w:p w14:paraId="253AA0DF" w14:textId="77777777" w:rsidR="00A36AAF" w:rsidRPr="00A36AAF" w:rsidRDefault="00A36AAF" w:rsidP="00A36AAF">
      <w:pPr>
        <w:rPr>
          <w:rStyle w:val="Hyperlink"/>
          <w:b/>
          <w:bCs/>
        </w:rPr>
      </w:pPr>
      <w:r w:rsidRPr="00A36AAF">
        <w:rPr>
          <w:rStyle w:val="Hyperlink"/>
          <w:b/>
          <w:bCs/>
        </w:rPr>
        <w:t>Interstate Brick</w:t>
      </w:r>
    </w:p>
    <w:p w14:paraId="553A551D" w14:textId="77777777" w:rsidR="00A36AAF" w:rsidRPr="00A36AAF" w:rsidRDefault="00A36AAF" w:rsidP="00A36AAF">
      <w:r w:rsidRPr="00A36AAF">
        <w:fldChar w:fldCharType="end"/>
      </w:r>
    </w:p>
    <w:p w14:paraId="39E02C07" w14:textId="45D97B92" w:rsidR="00A36AAF" w:rsidRPr="00A36AAF" w:rsidRDefault="00A36AAF" w:rsidP="00A36AAF">
      <w:pPr>
        <w:rPr>
          <w:rStyle w:val="Hyperlink"/>
        </w:rPr>
      </w:pPr>
      <w:r w:rsidRPr="00A36AAF">
        <w:lastRenderedPageBreak/>
        <w:fldChar w:fldCharType="begin"/>
      </w:r>
      <w:r w:rsidRPr="00A36AAF">
        <w:instrText>HYPERLINK "https://up.codes/product/closure-4-x-4-x-8-2?viewer_juris_key=california"</w:instrText>
      </w:r>
      <w:r w:rsidRPr="00A36AAF">
        <w:fldChar w:fldCharType="separate"/>
      </w:r>
      <w:r w:rsidRPr="00A36AAF">
        <w:rPr>
          <w:rStyle w:val="Hyperlink"/>
        </w:rPr>
        <w:drawing>
          <wp:inline distT="0" distB="0" distL="0" distR="0" wp14:anchorId="7B01E07C" wp14:editId="696AEB80">
            <wp:extent cx="2286000" cy="2286000"/>
            <wp:effectExtent l="0" t="0" r="0" b="0"/>
            <wp:docPr id="1502653420" name="Picture 157" descr="Closure 4 x 4 x 8">
              <a:hlinkClick xmlns:a="http://schemas.openxmlformats.org/drawingml/2006/main" r:id="rId7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Closure 4 x 4 x 8">
                      <a:hlinkClick r:id="rId713"/>
                    </pic:cNvPr>
                    <pic:cNvPicPr>
                      <a:picLocks noChangeAspect="1" noChangeArrowheads="1"/>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805D0FF" w14:textId="77777777" w:rsidR="00A36AAF" w:rsidRPr="00A36AAF" w:rsidRDefault="00A36AAF" w:rsidP="00A36AAF">
      <w:pPr>
        <w:rPr>
          <w:rStyle w:val="Hyperlink"/>
          <w:b/>
          <w:bCs/>
        </w:rPr>
      </w:pPr>
      <w:r w:rsidRPr="00A36AAF">
        <w:rPr>
          <w:rStyle w:val="Hyperlink"/>
          <w:b/>
          <w:bCs/>
        </w:rPr>
        <w:t>Closure 4 x 4 x 8</w:t>
      </w:r>
    </w:p>
    <w:p w14:paraId="422FB947" w14:textId="77777777" w:rsidR="00A36AAF" w:rsidRPr="00A36AAF" w:rsidRDefault="00A36AAF" w:rsidP="00A36AAF">
      <w:pPr>
        <w:rPr>
          <w:rStyle w:val="Hyperlink"/>
          <w:b/>
          <w:bCs/>
        </w:rPr>
      </w:pPr>
      <w:r w:rsidRPr="00A36AAF">
        <w:rPr>
          <w:rStyle w:val="Hyperlink"/>
          <w:b/>
          <w:bCs/>
        </w:rPr>
        <w:t>Interstate Brick</w:t>
      </w:r>
    </w:p>
    <w:p w14:paraId="3BE3AF30" w14:textId="77777777" w:rsidR="00A36AAF" w:rsidRPr="00A36AAF" w:rsidRDefault="00A36AAF" w:rsidP="00A36AAF">
      <w:r w:rsidRPr="00A36AAF">
        <w:fldChar w:fldCharType="end"/>
      </w:r>
    </w:p>
    <w:p w14:paraId="28C48879" w14:textId="6DE9EF5D" w:rsidR="00A36AAF" w:rsidRPr="00A36AAF" w:rsidRDefault="00A36AAF" w:rsidP="00A36AAF">
      <w:pPr>
        <w:rPr>
          <w:rStyle w:val="Hyperlink"/>
        </w:rPr>
      </w:pPr>
      <w:r w:rsidRPr="00A36AAF">
        <w:fldChar w:fldCharType="begin"/>
      </w:r>
      <w:r w:rsidRPr="00A36AAF">
        <w:instrText>HYPERLINK "https://up.codes/product/emperor-4-x-2-x-16?viewer_juris_key=california"</w:instrText>
      </w:r>
      <w:r w:rsidRPr="00A36AAF">
        <w:fldChar w:fldCharType="separate"/>
      </w:r>
      <w:r w:rsidRPr="00A36AAF">
        <w:rPr>
          <w:rStyle w:val="Hyperlink"/>
        </w:rPr>
        <w:drawing>
          <wp:inline distT="0" distB="0" distL="0" distR="0" wp14:anchorId="120DE7D7" wp14:editId="2339727D">
            <wp:extent cx="2286000" cy="2286000"/>
            <wp:effectExtent l="0" t="0" r="0" b="0"/>
            <wp:docPr id="183752021" name="Picture 156" descr="Emperor 4 x 2¼ x 16">
              <a:hlinkClick xmlns:a="http://schemas.openxmlformats.org/drawingml/2006/main" r:id="rId7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Emperor 4 x 2¼ x 16">
                      <a:hlinkClick r:id="rId715"/>
                    </pic:cNvPr>
                    <pic:cNvPicPr>
                      <a:picLocks noChangeAspect="1" noChangeArrowheads="1"/>
                    </pic:cNvPicPr>
                  </pic:nvPicPr>
                  <pic:blipFill>
                    <a:blip r:embed="rId7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6B4611A" w14:textId="77777777" w:rsidR="00A36AAF" w:rsidRPr="00A36AAF" w:rsidRDefault="00A36AAF" w:rsidP="00A36AAF">
      <w:pPr>
        <w:rPr>
          <w:rStyle w:val="Hyperlink"/>
          <w:b/>
          <w:bCs/>
        </w:rPr>
      </w:pPr>
      <w:r w:rsidRPr="00A36AAF">
        <w:rPr>
          <w:rStyle w:val="Hyperlink"/>
          <w:b/>
          <w:bCs/>
        </w:rPr>
        <w:t>Emperor 4 x 2¼ x 16</w:t>
      </w:r>
    </w:p>
    <w:p w14:paraId="20FDDF70" w14:textId="77777777" w:rsidR="00A36AAF" w:rsidRPr="00A36AAF" w:rsidRDefault="00A36AAF" w:rsidP="00A36AAF">
      <w:pPr>
        <w:rPr>
          <w:rStyle w:val="Hyperlink"/>
          <w:b/>
          <w:bCs/>
        </w:rPr>
      </w:pPr>
      <w:r w:rsidRPr="00A36AAF">
        <w:rPr>
          <w:rStyle w:val="Hyperlink"/>
          <w:b/>
          <w:bCs/>
        </w:rPr>
        <w:t>Interstate Brick</w:t>
      </w:r>
    </w:p>
    <w:p w14:paraId="46719FFB" w14:textId="77777777" w:rsidR="00A36AAF" w:rsidRPr="00A36AAF" w:rsidRDefault="00A36AAF" w:rsidP="00A36AAF">
      <w:r w:rsidRPr="00A36AAF">
        <w:fldChar w:fldCharType="end"/>
      </w:r>
    </w:p>
    <w:p w14:paraId="1013474A" w14:textId="4D6DA761" w:rsidR="00A36AAF" w:rsidRPr="00A36AAF" w:rsidRDefault="00A36AAF" w:rsidP="00A36AAF">
      <w:pPr>
        <w:rPr>
          <w:rStyle w:val="Hyperlink"/>
        </w:rPr>
      </w:pPr>
      <w:r w:rsidRPr="00A36AAF">
        <w:lastRenderedPageBreak/>
        <w:fldChar w:fldCharType="begin"/>
      </w:r>
      <w:r w:rsidRPr="00A36AAF">
        <w:instrText>HYPERLINK "https://up.codes/product/emperor-4-x-4-x-16?viewer_juris_key=california"</w:instrText>
      </w:r>
      <w:r w:rsidRPr="00A36AAF">
        <w:fldChar w:fldCharType="separate"/>
      </w:r>
      <w:r w:rsidRPr="00A36AAF">
        <w:rPr>
          <w:rStyle w:val="Hyperlink"/>
        </w:rPr>
        <w:drawing>
          <wp:inline distT="0" distB="0" distL="0" distR="0" wp14:anchorId="3A83E112" wp14:editId="660AF534">
            <wp:extent cx="2286000" cy="2286000"/>
            <wp:effectExtent l="0" t="0" r="0" b="0"/>
            <wp:docPr id="1491527411" name="Picture 155" descr="Emperor 4 x 4 x 16">
              <a:hlinkClick xmlns:a="http://schemas.openxmlformats.org/drawingml/2006/main" r:id="rId7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Emperor 4 x 4 x 16">
                      <a:hlinkClick r:id="rId717"/>
                    </pic:cNvPr>
                    <pic:cNvPicPr>
                      <a:picLocks noChangeAspect="1" noChangeArrowheads="1"/>
                    </pic:cNvPicPr>
                  </pic:nvPicPr>
                  <pic:blipFill>
                    <a:blip r:embed="rId7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EA292F6" w14:textId="77777777" w:rsidR="00A36AAF" w:rsidRPr="00A36AAF" w:rsidRDefault="00A36AAF" w:rsidP="00A36AAF">
      <w:pPr>
        <w:rPr>
          <w:rStyle w:val="Hyperlink"/>
          <w:b/>
          <w:bCs/>
        </w:rPr>
      </w:pPr>
      <w:r w:rsidRPr="00A36AAF">
        <w:rPr>
          <w:rStyle w:val="Hyperlink"/>
          <w:b/>
          <w:bCs/>
        </w:rPr>
        <w:t>Emperor 4 x 4 x 16</w:t>
      </w:r>
    </w:p>
    <w:p w14:paraId="4DECC03B" w14:textId="77777777" w:rsidR="00A36AAF" w:rsidRPr="00A36AAF" w:rsidRDefault="00A36AAF" w:rsidP="00A36AAF">
      <w:pPr>
        <w:rPr>
          <w:rStyle w:val="Hyperlink"/>
          <w:b/>
          <w:bCs/>
        </w:rPr>
      </w:pPr>
      <w:r w:rsidRPr="00A36AAF">
        <w:rPr>
          <w:rStyle w:val="Hyperlink"/>
          <w:b/>
          <w:bCs/>
        </w:rPr>
        <w:t>Interstate Brick</w:t>
      </w:r>
    </w:p>
    <w:p w14:paraId="0E97819C" w14:textId="77777777" w:rsidR="00A36AAF" w:rsidRPr="00A36AAF" w:rsidRDefault="00A36AAF" w:rsidP="00A36AAF">
      <w:r w:rsidRPr="00A36AAF">
        <w:fldChar w:fldCharType="end"/>
      </w:r>
    </w:p>
    <w:p w14:paraId="6553FFE8" w14:textId="53108704" w:rsidR="00A36AAF" w:rsidRPr="00A36AAF" w:rsidRDefault="00A36AAF" w:rsidP="00A36AAF">
      <w:pPr>
        <w:rPr>
          <w:rStyle w:val="Hyperlink"/>
        </w:rPr>
      </w:pPr>
      <w:r w:rsidRPr="00A36AAF">
        <w:fldChar w:fldCharType="begin"/>
      </w:r>
      <w:r w:rsidRPr="00A36AAF">
        <w:instrText>HYPERLINK "https://up.codes/product/engineer-4-x-2-x-8?viewer_juris_key=california"</w:instrText>
      </w:r>
      <w:r w:rsidRPr="00A36AAF">
        <w:fldChar w:fldCharType="separate"/>
      </w:r>
      <w:r w:rsidRPr="00A36AAF">
        <w:rPr>
          <w:rStyle w:val="Hyperlink"/>
        </w:rPr>
        <w:drawing>
          <wp:inline distT="0" distB="0" distL="0" distR="0" wp14:anchorId="705E51B1" wp14:editId="6A9E397E">
            <wp:extent cx="2286000" cy="2286000"/>
            <wp:effectExtent l="0" t="0" r="0" b="0"/>
            <wp:docPr id="1002065867" name="Picture 154" descr="Engineer 4 x 2¾ x 8">
              <a:hlinkClick xmlns:a="http://schemas.openxmlformats.org/drawingml/2006/main" r:id="rId7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Engineer 4 x 2¾ x 8">
                      <a:hlinkClick r:id="rId719"/>
                    </pic:cNvPr>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8D56FF" w14:textId="77777777" w:rsidR="00A36AAF" w:rsidRPr="00A36AAF" w:rsidRDefault="00A36AAF" w:rsidP="00A36AAF">
      <w:pPr>
        <w:rPr>
          <w:rStyle w:val="Hyperlink"/>
          <w:b/>
          <w:bCs/>
        </w:rPr>
      </w:pPr>
      <w:r w:rsidRPr="00A36AAF">
        <w:rPr>
          <w:rStyle w:val="Hyperlink"/>
          <w:b/>
          <w:bCs/>
        </w:rPr>
        <w:t>Engineer 4 x 2¾ x 8</w:t>
      </w:r>
    </w:p>
    <w:p w14:paraId="634F6E2B" w14:textId="77777777" w:rsidR="00A36AAF" w:rsidRPr="00A36AAF" w:rsidRDefault="00A36AAF" w:rsidP="00A36AAF">
      <w:pPr>
        <w:rPr>
          <w:rStyle w:val="Hyperlink"/>
          <w:b/>
          <w:bCs/>
        </w:rPr>
      </w:pPr>
      <w:r w:rsidRPr="00A36AAF">
        <w:rPr>
          <w:rStyle w:val="Hyperlink"/>
          <w:b/>
          <w:bCs/>
        </w:rPr>
        <w:t>Interstate Brick</w:t>
      </w:r>
    </w:p>
    <w:p w14:paraId="79425949" w14:textId="77777777" w:rsidR="00A36AAF" w:rsidRPr="00A36AAF" w:rsidRDefault="00A36AAF" w:rsidP="00A36AAF">
      <w:r w:rsidRPr="00A36AAF">
        <w:fldChar w:fldCharType="end"/>
      </w:r>
    </w:p>
    <w:p w14:paraId="0168346B" w14:textId="3192D739" w:rsidR="00A36AAF" w:rsidRPr="00A36AAF" w:rsidRDefault="00A36AAF" w:rsidP="00A36AAF">
      <w:pPr>
        <w:rPr>
          <w:rStyle w:val="Hyperlink"/>
        </w:rPr>
      </w:pPr>
      <w:r w:rsidRPr="00A36AAF">
        <w:fldChar w:fldCharType="begin"/>
      </w:r>
      <w:r w:rsidRPr="00A36AAF">
        <w:instrText>HYPERLINK "https://up.codes/product/foamglas-perinsul-sib?viewer_juris_key=california"</w:instrText>
      </w:r>
      <w:r w:rsidRPr="00A36AAF">
        <w:fldChar w:fldCharType="separate"/>
      </w:r>
      <w:r w:rsidRPr="00A36AAF">
        <w:rPr>
          <w:rStyle w:val="Hyperlink"/>
        </w:rPr>
        <w:drawing>
          <wp:inline distT="0" distB="0" distL="0" distR="0" wp14:anchorId="6D70F18D" wp14:editId="09703AF7">
            <wp:extent cx="2286000" cy="952500"/>
            <wp:effectExtent l="0" t="0" r="0" b="0"/>
            <wp:docPr id="1509820366" name="Picture 153" descr="FOAMGLAS® Perinsul® SIB">
              <a:hlinkClick xmlns:a="http://schemas.openxmlformats.org/drawingml/2006/main" r:id="rId7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FOAMGLAS® Perinsul® SIB">
                      <a:hlinkClick r:id="rId721"/>
                    </pic:cNvPr>
                    <pic:cNvPicPr>
                      <a:picLocks noChangeAspect="1" noChangeArrowheads="1"/>
                    </pic:cNvPicPr>
                  </pic:nvPicPr>
                  <pic:blipFill>
                    <a:blip r:embed="rId722">
                      <a:extLst>
                        <a:ext uri="{28A0092B-C50C-407E-A947-70E740481C1C}">
                          <a14:useLocalDpi xmlns:a14="http://schemas.microsoft.com/office/drawing/2010/main" val="0"/>
                        </a:ext>
                      </a:extLst>
                    </a:blip>
                    <a:srcRect/>
                    <a:stretch>
                      <a:fillRect/>
                    </a:stretch>
                  </pic:blipFill>
                  <pic:spPr bwMode="auto">
                    <a:xfrm>
                      <a:off x="0" y="0"/>
                      <a:ext cx="2286000" cy="952500"/>
                    </a:xfrm>
                    <a:prstGeom prst="rect">
                      <a:avLst/>
                    </a:prstGeom>
                    <a:noFill/>
                    <a:ln>
                      <a:noFill/>
                    </a:ln>
                  </pic:spPr>
                </pic:pic>
              </a:graphicData>
            </a:graphic>
          </wp:inline>
        </w:drawing>
      </w:r>
    </w:p>
    <w:p w14:paraId="15AF99C2" w14:textId="77777777" w:rsidR="00A36AAF" w:rsidRPr="00A36AAF" w:rsidRDefault="00A36AAF" w:rsidP="00A36AAF">
      <w:pPr>
        <w:rPr>
          <w:rStyle w:val="Hyperlink"/>
          <w:b/>
          <w:bCs/>
        </w:rPr>
      </w:pPr>
      <w:r w:rsidRPr="00A36AAF">
        <w:rPr>
          <w:rStyle w:val="Hyperlink"/>
          <w:b/>
          <w:bCs/>
        </w:rPr>
        <w:t>FOAMGLAS® Perinsul® SIB</w:t>
      </w:r>
    </w:p>
    <w:p w14:paraId="0CAA5364" w14:textId="77777777" w:rsidR="00A36AAF" w:rsidRPr="00A36AAF" w:rsidRDefault="00A36AAF" w:rsidP="00A36AAF">
      <w:pPr>
        <w:rPr>
          <w:rStyle w:val="Hyperlink"/>
          <w:b/>
          <w:bCs/>
        </w:rPr>
      </w:pPr>
      <w:r w:rsidRPr="00A36AAF">
        <w:rPr>
          <w:rStyle w:val="Hyperlink"/>
          <w:b/>
          <w:bCs/>
        </w:rPr>
        <w:lastRenderedPageBreak/>
        <w:t>Owens Corning</w:t>
      </w:r>
    </w:p>
    <w:p w14:paraId="7D4DCCDF" w14:textId="77777777" w:rsidR="00A36AAF" w:rsidRPr="00A36AAF" w:rsidRDefault="00A36AAF" w:rsidP="00A36AAF">
      <w:r w:rsidRPr="00A36AAF">
        <w:fldChar w:fldCharType="end"/>
      </w:r>
    </w:p>
    <w:p w14:paraId="2CB98FA5" w14:textId="269ED4D1" w:rsidR="00A36AAF" w:rsidRPr="00A36AAF" w:rsidRDefault="00A36AAF" w:rsidP="00A36AAF">
      <w:pPr>
        <w:rPr>
          <w:rStyle w:val="Hyperlink"/>
        </w:rPr>
      </w:pPr>
      <w:r w:rsidRPr="00A36AAF">
        <w:fldChar w:fldCharType="begin"/>
      </w:r>
      <w:r w:rsidRPr="00A36AAF">
        <w:instrText>HYPERLINK "https://up.codes/product/king-3-x-3-x-10-2?viewer_juris_key=california"</w:instrText>
      </w:r>
      <w:r w:rsidRPr="00A36AAF">
        <w:fldChar w:fldCharType="separate"/>
      </w:r>
      <w:r w:rsidRPr="00A36AAF">
        <w:rPr>
          <w:rStyle w:val="Hyperlink"/>
        </w:rPr>
        <w:drawing>
          <wp:inline distT="0" distB="0" distL="0" distR="0" wp14:anchorId="20EFB0FA" wp14:editId="36AD04D3">
            <wp:extent cx="2286000" cy="2286000"/>
            <wp:effectExtent l="0" t="0" r="0" b="0"/>
            <wp:docPr id="831967104" name="Picture 152" descr="King 3 x 3 x 10">
              <a:hlinkClick xmlns:a="http://schemas.openxmlformats.org/drawingml/2006/main" r:id="rId7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King 3 x 3 x 10">
                      <a:hlinkClick r:id="rId723"/>
                    </pic:cNvPr>
                    <pic:cNvPicPr>
                      <a:picLocks noChangeAspect="1" noChangeArrowheads="1"/>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5C87C23" w14:textId="77777777" w:rsidR="00A36AAF" w:rsidRPr="00A36AAF" w:rsidRDefault="00A36AAF" w:rsidP="00A36AAF">
      <w:pPr>
        <w:rPr>
          <w:rStyle w:val="Hyperlink"/>
          <w:b/>
          <w:bCs/>
        </w:rPr>
      </w:pPr>
      <w:r w:rsidRPr="00A36AAF">
        <w:rPr>
          <w:rStyle w:val="Hyperlink"/>
          <w:b/>
          <w:bCs/>
        </w:rPr>
        <w:t>King 3 x 3 x 10</w:t>
      </w:r>
    </w:p>
    <w:p w14:paraId="574F4AB1" w14:textId="77777777" w:rsidR="00A36AAF" w:rsidRPr="00A36AAF" w:rsidRDefault="00A36AAF" w:rsidP="00A36AAF">
      <w:pPr>
        <w:rPr>
          <w:rStyle w:val="Hyperlink"/>
          <w:b/>
          <w:bCs/>
        </w:rPr>
      </w:pPr>
      <w:r w:rsidRPr="00A36AAF">
        <w:rPr>
          <w:rStyle w:val="Hyperlink"/>
          <w:b/>
          <w:bCs/>
        </w:rPr>
        <w:t>Interstate Brick</w:t>
      </w:r>
    </w:p>
    <w:p w14:paraId="17F14B6F" w14:textId="77777777" w:rsidR="00A36AAF" w:rsidRPr="00A36AAF" w:rsidRDefault="00A36AAF" w:rsidP="00A36AAF">
      <w:r w:rsidRPr="00A36AAF">
        <w:fldChar w:fldCharType="end"/>
      </w:r>
    </w:p>
    <w:p w14:paraId="1EE7A0B7" w14:textId="0B70849D" w:rsidR="00A36AAF" w:rsidRPr="00A36AAF" w:rsidRDefault="00A36AAF" w:rsidP="00A36AAF">
      <w:pPr>
        <w:rPr>
          <w:rStyle w:val="Hyperlink"/>
        </w:rPr>
      </w:pPr>
      <w:r w:rsidRPr="00A36AAF">
        <w:fldChar w:fldCharType="begin"/>
      </w:r>
      <w:r w:rsidRPr="00A36AAF">
        <w:instrText>HYPERLINK "https://up.codes/product/modular-4-x-2-x-8?viewer_juris_key=california"</w:instrText>
      </w:r>
      <w:r w:rsidRPr="00A36AAF">
        <w:fldChar w:fldCharType="separate"/>
      </w:r>
      <w:r w:rsidRPr="00A36AAF">
        <w:rPr>
          <w:rStyle w:val="Hyperlink"/>
        </w:rPr>
        <w:drawing>
          <wp:inline distT="0" distB="0" distL="0" distR="0" wp14:anchorId="266518F3" wp14:editId="14047E5D">
            <wp:extent cx="2286000" cy="2286000"/>
            <wp:effectExtent l="0" t="0" r="0" b="0"/>
            <wp:docPr id="1079412348" name="Picture 151" descr="Modular 4 x 2¼ x 8">
              <a:hlinkClick xmlns:a="http://schemas.openxmlformats.org/drawingml/2006/main" r:id="rId7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Modular 4 x 2¼ x 8">
                      <a:hlinkClick r:id="rId725"/>
                    </pic:cNvPr>
                    <pic:cNvPicPr>
                      <a:picLocks noChangeAspect="1" noChangeArrowheads="1"/>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70D5995" w14:textId="77777777" w:rsidR="00A36AAF" w:rsidRPr="00A36AAF" w:rsidRDefault="00A36AAF" w:rsidP="00A36AAF">
      <w:pPr>
        <w:rPr>
          <w:rStyle w:val="Hyperlink"/>
          <w:b/>
          <w:bCs/>
        </w:rPr>
      </w:pPr>
      <w:r w:rsidRPr="00A36AAF">
        <w:rPr>
          <w:rStyle w:val="Hyperlink"/>
          <w:b/>
          <w:bCs/>
        </w:rPr>
        <w:t>Modular 4 x 2¼ x 8</w:t>
      </w:r>
    </w:p>
    <w:p w14:paraId="16327F73" w14:textId="77777777" w:rsidR="00A36AAF" w:rsidRPr="00A36AAF" w:rsidRDefault="00A36AAF" w:rsidP="00A36AAF">
      <w:pPr>
        <w:rPr>
          <w:rStyle w:val="Hyperlink"/>
          <w:b/>
          <w:bCs/>
        </w:rPr>
      </w:pPr>
      <w:r w:rsidRPr="00A36AAF">
        <w:rPr>
          <w:rStyle w:val="Hyperlink"/>
          <w:b/>
          <w:bCs/>
        </w:rPr>
        <w:t>Interstate Brick</w:t>
      </w:r>
    </w:p>
    <w:p w14:paraId="2A501BD8" w14:textId="77777777" w:rsidR="00A36AAF" w:rsidRPr="00A36AAF" w:rsidRDefault="00A36AAF" w:rsidP="00A36AAF">
      <w:r w:rsidRPr="00A36AAF">
        <w:fldChar w:fldCharType="end"/>
      </w:r>
    </w:p>
    <w:p w14:paraId="5E4908BB" w14:textId="718B46B2" w:rsidR="00A36AAF" w:rsidRPr="00A36AAF" w:rsidRDefault="00A36AAF" w:rsidP="00A36AAF">
      <w:pPr>
        <w:rPr>
          <w:rStyle w:val="Hyperlink"/>
        </w:rPr>
      </w:pPr>
      <w:r w:rsidRPr="00A36AAF">
        <w:lastRenderedPageBreak/>
        <w:fldChar w:fldCharType="begin"/>
      </w:r>
      <w:r w:rsidRPr="00A36AAF">
        <w:instrText>HYPERLINK "https://up.codes/product/norman-4-x-2-x-12?viewer_juris_key=california"</w:instrText>
      </w:r>
      <w:r w:rsidRPr="00A36AAF">
        <w:fldChar w:fldCharType="separate"/>
      </w:r>
      <w:r w:rsidRPr="00A36AAF">
        <w:rPr>
          <w:rStyle w:val="Hyperlink"/>
        </w:rPr>
        <w:drawing>
          <wp:inline distT="0" distB="0" distL="0" distR="0" wp14:anchorId="0F7AE99D" wp14:editId="6575C173">
            <wp:extent cx="2286000" cy="2286000"/>
            <wp:effectExtent l="0" t="0" r="0" b="0"/>
            <wp:docPr id="890754587" name="Picture 150" descr="Norman 4 x 2¼ x 12">
              <a:hlinkClick xmlns:a="http://schemas.openxmlformats.org/drawingml/2006/main" r:id="rId7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Norman 4 x 2¼ x 12">
                      <a:hlinkClick r:id="rId727"/>
                    </pic:cNvPr>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2E0D0EA" w14:textId="77777777" w:rsidR="00A36AAF" w:rsidRPr="00A36AAF" w:rsidRDefault="00A36AAF" w:rsidP="00A36AAF">
      <w:pPr>
        <w:rPr>
          <w:rStyle w:val="Hyperlink"/>
          <w:b/>
          <w:bCs/>
        </w:rPr>
      </w:pPr>
      <w:r w:rsidRPr="00A36AAF">
        <w:rPr>
          <w:rStyle w:val="Hyperlink"/>
          <w:b/>
          <w:bCs/>
        </w:rPr>
        <w:t>Norman 4 x 2¼ x 12</w:t>
      </w:r>
    </w:p>
    <w:p w14:paraId="75BB78D2" w14:textId="77777777" w:rsidR="00A36AAF" w:rsidRPr="00A36AAF" w:rsidRDefault="00A36AAF" w:rsidP="00A36AAF">
      <w:pPr>
        <w:rPr>
          <w:rStyle w:val="Hyperlink"/>
          <w:b/>
          <w:bCs/>
        </w:rPr>
      </w:pPr>
      <w:r w:rsidRPr="00A36AAF">
        <w:rPr>
          <w:rStyle w:val="Hyperlink"/>
          <w:b/>
          <w:bCs/>
        </w:rPr>
        <w:t>Interstate Brick</w:t>
      </w:r>
    </w:p>
    <w:p w14:paraId="34170BFF" w14:textId="77777777" w:rsidR="00A36AAF" w:rsidRPr="00A36AAF" w:rsidRDefault="00A36AAF" w:rsidP="00A36AAF">
      <w:r w:rsidRPr="00A36AAF">
        <w:fldChar w:fldCharType="end"/>
      </w:r>
    </w:p>
    <w:p w14:paraId="73340B47" w14:textId="685B2615" w:rsidR="00A36AAF" w:rsidRPr="00A36AAF" w:rsidRDefault="00A36AAF" w:rsidP="00A36AAF">
      <w:pPr>
        <w:rPr>
          <w:rStyle w:val="Hyperlink"/>
        </w:rPr>
      </w:pPr>
      <w:r w:rsidRPr="00A36AAF">
        <w:fldChar w:fldCharType="begin"/>
      </w:r>
      <w:r w:rsidRPr="00A36AAF">
        <w:instrText>HYPERLINK "https://up.codes/product/roman?viewer_juris_key=california"</w:instrText>
      </w:r>
      <w:r w:rsidRPr="00A36AAF">
        <w:fldChar w:fldCharType="separate"/>
      </w:r>
      <w:r w:rsidRPr="00A36AAF">
        <w:rPr>
          <w:rStyle w:val="Hyperlink"/>
        </w:rPr>
        <w:drawing>
          <wp:inline distT="0" distB="0" distL="0" distR="0" wp14:anchorId="7960DC83" wp14:editId="36D6C548">
            <wp:extent cx="2286000" cy="2286000"/>
            <wp:effectExtent l="0" t="0" r="0" b="0"/>
            <wp:docPr id="1597685135" name="Picture 149" descr="Roman">
              <a:hlinkClick xmlns:a="http://schemas.openxmlformats.org/drawingml/2006/main" r:id="rId7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Roman">
                      <a:hlinkClick r:id="rId729"/>
                    </pic:cNvPr>
                    <pic:cNvPicPr>
                      <a:picLocks noChangeAspect="1" noChangeArrowheads="1"/>
                    </pic:cNvPicPr>
                  </pic:nvPicPr>
                  <pic:blipFill>
                    <a:blip r:embed="rId73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A1943C" w14:textId="77777777" w:rsidR="00A36AAF" w:rsidRPr="00A36AAF" w:rsidRDefault="00A36AAF" w:rsidP="00A36AAF">
      <w:pPr>
        <w:rPr>
          <w:rStyle w:val="Hyperlink"/>
          <w:b/>
          <w:bCs/>
        </w:rPr>
      </w:pPr>
      <w:r w:rsidRPr="00A36AAF">
        <w:rPr>
          <w:rStyle w:val="Hyperlink"/>
          <w:b/>
          <w:bCs/>
        </w:rPr>
        <w:t>Roman</w:t>
      </w:r>
    </w:p>
    <w:p w14:paraId="07C09BF0" w14:textId="77777777" w:rsidR="00A36AAF" w:rsidRPr="00A36AAF" w:rsidRDefault="00A36AAF" w:rsidP="00A36AAF">
      <w:pPr>
        <w:rPr>
          <w:rStyle w:val="Hyperlink"/>
          <w:b/>
          <w:bCs/>
        </w:rPr>
      </w:pPr>
      <w:r w:rsidRPr="00A36AAF">
        <w:rPr>
          <w:rStyle w:val="Hyperlink"/>
          <w:b/>
          <w:bCs/>
        </w:rPr>
        <w:t>Interstate Brick</w:t>
      </w:r>
    </w:p>
    <w:p w14:paraId="032B0D60" w14:textId="77777777" w:rsidR="00A36AAF" w:rsidRPr="00A36AAF" w:rsidRDefault="00A36AAF" w:rsidP="00A36AAF">
      <w:r w:rsidRPr="00A36AAF">
        <w:fldChar w:fldCharType="end"/>
      </w:r>
    </w:p>
    <w:p w14:paraId="25ACBE6B" w14:textId="2035C04D" w:rsidR="00A36AAF" w:rsidRPr="00A36AAF" w:rsidRDefault="00A36AAF" w:rsidP="00A36AAF">
      <w:pPr>
        <w:rPr>
          <w:rStyle w:val="Hyperlink"/>
        </w:rPr>
      </w:pPr>
      <w:r w:rsidRPr="00A36AAF">
        <w:lastRenderedPageBreak/>
        <w:fldChar w:fldCharType="begin"/>
      </w:r>
      <w:r w:rsidRPr="00A36AAF">
        <w:instrText>HYPERLINK "https://up.codes/product/roman-emperor?viewer_juris_key=california"</w:instrText>
      </w:r>
      <w:r w:rsidRPr="00A36AAF">
        <w:fldChar w:fldCharType="separate"/>
      </w:r>
      <w:r w:rsidRPr="00A36AAF">
        <w:rPr>
          <w:rStyle w:val="Hyperlink"/>
        </w:rPr>
        <w:drawing>
          <wp:inline distT="0" distB="0" distL="0" distR="0" wp14:anchorId="13F87B70" wp14:editId="284CAA80">
            <wp:extent cx="2286000" cy="2286000"/>
            <wp:effectExtent l="0" t="0" r="0" b="0"/>
            <wp:docPr id="1149761700" name="Picture 148" descr="Roman Emperor">
              <a:hlinkClick xmlns:a="http://schemas.openxmlformats.org/drawingml/2006/main" r:id="rId7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Roman Emperor">
                      <a:hlinkClick r:id="rId731"/>
                    </pic:cNvPr>
                    <pic:cNvPicPr>
                      <a:picLocks noChangeAspect="1" noChangeArrowheads="1"/>
                    </pic:cNvPicPr>
                  </pic:nvPicPr>
                  <pic:blipFill>
                    <a:blip r:embed="rId73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F11DE98" w14:textId="77777777" w:rsidR="00A36AAF" w:rsidRPr="00A36AAF" w:rsidRDefault="00A36AAF" w:rsidP="00A36AAF">
      <w:pPr>
        <w:rPr>
          <w:rStyle w:val="Hyperlink"/>
          <w:b/>
          <w:bCs/>
        </w:rPr>
      </w:pPr>
      <w:r w:rsidRPr="00A36AAF">
        <w:rPr>
          <w:rStyle w:val="Hyperlink"/>
          <w:b/>
          <w:bCs/>
        </w:rPr>
        <w:t>Roman Emperor</w:t>
      </w:r>
    </w:p>
    <w:p w14:paraId="1B956841" w14:textId="77777777" w:rsidR="00A36AAF" w:rsidRPr="00A36AAF" w:rsidRDefault="00A36AAF" w:rsidP="00A36AAF">
      <w:pPr>
        <w:rPr>
          <w:rStyle w:val="Hyperlink"/>
          <w:b/>
          <w:bCs/>
        </w:rPr>
      </w:pPr>
      <w:r w:rsidRPr="00A36AAF">
        <w:rPr>
          <w:rStyle w:val="Hyperlink"/>
          <w:b/>
          <w:bCs/>
        </w:rPr>
        <w:t>Interstate Brick</w:t>
      </w:r>
    </w:p>
    <w:p w14:paraId="4DCD42FB" w14:textId="77777777" w:rsidR="00A36AAF" w:rsidRPr="00A36AAF" w:rsidRDefault="00A36AAF" w:rsidP="00A36AAF">
      <w:r w:rsidRPr="00A36AAF">
        <w:fldChar w:fldCharType="end"/>
      </w:r>
    </w:p>
    <w:p w14:paraId="568F67F5" w14:textId="68CF28E6" w:rsidR="00A36AAF" w:rsidRPr="00A36AAF" w:rsidRDefault="00A36AAF" w:rsidP="00A36AAF">
      <w:pPr>
        <w:rPr>
          <w:rStyle w:val="Hyperlink"/>
        </w:rPr>
      </w:pPr>
      <w:r w:rsidRPr="00A36AAF">
        <w:fldChar w:fldCharType="begin"/>
      </w:r>
      <w:r w:rsidRPr="00A36AAF">
        <w:instrText>HYPERLINK "https://up.codes/product/super-atlas-8-x-8-x16?viewer_juris_key=california"</w:instrText>
      </w:r>
      <w:r w:rsidRPr="00A36AAF">
        <w:fldChar w:fldCharType="separate"/>
      </w:r>
      <w:r w:rsidRPr="00A36AAF">
        <w:rPr>
          <w:rStyle w:val="Hyperlink"/>
        </w:rPr>
        <w:drawing>
          <wp:inline distT="0" distB="0" distL="0" distR="0" wp14:anchorId="3EA43641" wp14:editId="61933E70">
            <wp:extent cx="2286000" cy="2286000"/>
            <wp:effectExtent l="0" t="0" r="0" b="0"/>
            <wp:docPr id="1053456882" name="Picture 147" descr="Super Atlas® 8 x 8 x16">
              <a:hlinkClick xmlns:a="http://schemas.openxmlformats.org/drawingml/2006/main" r:id="rId7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Super Atlas® 8 x 8 x16">
                      <a:hlinkClick r:id="rId733"/>
                    </pic:cNvPr>
                    <pic:cNvPicPr>
                      <a:picLocks noChangeAspect="1" noChangeArrowheads="1"/>
                    </pic:cNvPicPr>
                  </pic:nvPicPr>
                  <pic:blipFill>
                    <a:blip r:embed="rId73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693F480" w14:textId="77777777" w:rsidR="00A36AAF" w:rsidRPr="00A36AAF" w:rsidRDefault="00A36AAF" w:rsidP="00A36AAF">
      <w:pPr>
        <w:rPr>
          <w:rStyle w:val="Hyperlink"/>
          <w:b/>
          <w:bCs/>
        </w:rPr>
      </w:pPr>
      <w:r w:rsidRPr="00A36AAF">
        <w:rPr>
          <w:rStyle w:val="Hyperlink"/>
          <w:b/>
          <w:bCs/>
        </w:rPr>
        <w:t>Super Atlas® 8 x 8 x16</w:t>
      </w:r>
    </w:p>
    <w:p w14:paraId="0517ABD2" w14:textId="77777777" w:rsidR="00A36AAF" w:rsidRPr="00A36AAF" w:rsidRDefault="00A36AAF" w:rsidP="00A36AAF">
      <w:pPr>
        <w:rPr>
          <w:rStyle w:val="Hyperlink"/>
          <w:b/>
          <w:bCs/>
        </w:rPr>
      </w:pPr>
      <w:r w:rsidRPr="00A36AAF">
        <w:rPr>
          <w:rStyle w:val="Hyperlink"/>
          <w:b/>
          <w:bCs/>
        </w:rPr>
        <w:t>Interstate Brick</w:t>
      </w:r>
    </w:p>
    <w:p w14:paraId="7827382E" w14:textId="77777777" w:rsidR="00A36AAF" w:rsidRPr="00A36AAF" w:rsidRDefault="00A36AAF" w:rsidP="00A36AAF">
      <w:r w:rsidRPr="00A36AAF">
        <w:fldChar w:fldCharType="end"/>
      </w:r>
    </w:p>
    <w:p w14:paraId="13A332F3" w14:textId="7A7DEB4D" w:rsidR="00A36AAF" w:rsidRPr="00A36AAF" w:rsidRDefault="00A36AAF" w:rsidP="00A36AAF">
      <w:pPr>
        <w:rPr>
          <w:rStyle w:val="Hyperlink"/>
        </w:rPr>
      </w:pPr>
      <w:r w:rsidRPr="00A36AAF">
        <w:lastRenderedPageBreak/>
        <w:fldChar w:fldCharType="begin"/>
      </w:r>
      <w:r w:rsidRPr="00A36AAF">
        <w:instrText>HYPERLINK "https://up.codes/product/super-emperor-4-x-8-x-16?viewer_juris_key=california"</w:instrText>
      </w:r>
      <w:r w:rsidRPr="00A36AAF">
        <w:fldChar w:fldCharType="separate"/>
      </w:r>
      <w:r w:rsidRPr="00A36AAF">
        <w:rPr>
          <w:rStyle w:val="Hyperlink"/>
        </w:rPr>
        <w:drawing>
          <wp:inline distT="0" distB="0" distL="0" distR="0" wp14:anchorId="3CC228CA" wp14:editId="4B46E9A3">
            <wp:extent cx="2286000" cy="2286000"/>
            <wp:effectExtent l="0" t="0" r="0" b="0"/>
            <wp:docPr id="505826674" name="Picture 146" descr="Super Emperor 4 x 8 x 16">
              <a:hlinkClick xmlns:a="http://schemas.openxmlformats.org/drawingml/2006/main" r:id="rId7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Super Emperor 4 x 8 x 16">
                      <a:hlinkClick r:id="rId735"/>
                    </pic:cNvPr>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E66007" w14:textId="77777777" w:rsidR="00A36AAF" w:rsidRPr="00A36AAF" w:rsidRDefault="00A36AAF" w:rsidP="00A36AAF">
      <w:pPr>
        <w:rPr>
          <w:rStyle w:val="Hyperlink"/>
          <w:b/>
          <w:bCs/>
        </w:rPr>
      </w:pPr>
      <w:r w:rsidRPr="00A36AAF">
        <w:rPr>
          <w:rStyle w:val="Hyperlink"/>
          <w:b/>
          <w:bCs/>
        </w:rPr>
        <w:t>Super Emperor 4 x 8 x 16</w:t>
      </w:r>
    </w:p>
    <w:p w14:paraId="7EFEDEE1" w14:textId="77777777" w:rsidR="00A36AAF" w:rsidRPr="00A36AAF" w:rsidRDefault="00A36AAF" w:rsidP="00A36AAF">
      <w:pPr>
        <w:rPr>
          <w:rStyle w:val="Hyperlink"/>
          <w:b/>
          <w:bCs/>
        </w:rPr>
      </w:pPr>
      <w:r w:rsidRPr="00A36AAF">
        <w:rPr>
          <w:rStyle w:val="Hyperlink"/>
          <w:b/>
          <w:bCs/>
        </w:rPr>
        <w:t>Interstate Brick</w:t>
      </w:r>
    </w:p>
    <w:p w14:paraId="12B96523" w14:textId="77777777" w:rsidR="00A36AAF" w:rsidRPr="00A36AAF" w:rsidRDefault="00A36AAF" w:rsidP="00A36AAF">
      <w:r w:rsidRPr="00A36AAF">
        <w:fldChar w:fldCharType="end"/>
      </w:r>
    </w:p>
    <w:p w14:paraId="6D69ABE1" w14:textId="681E3A2F" w:rsidR="00A36AAF" w:rsidRPr="00A36AAF" w:rsidRDefault="00A36AAF" w:rsidP="00A36AAF">
      <w:pPr>
        <w:rPr>
          <w:rStyle w:val="Hyperlink"/>
        </w:rPr>
      </w:pPr>
      <w:r w:rsidRPr="00A36AAF">
        <w:fldChar w:fldCharType="begin"/>
      </w:r>
      <w:r w:rsidRPr="00A36AAF">
        <w:instrText>HYPERLINK "https://up.codes/product/utility-4-x-4-x-12?viewer_juris_key=california"</w:instrText>
      </w:r>
      <w:r w:rsidRPr="00A36AAF">
        <w:fldChar w:fldCharType="separate"/>
      </w:r>
      <w:r w:rsidRPr="00A36AAF">
        <w:rPr>
          <w:rStyle w:val="Hyperlink"/>
        </w:rPr>
        <w:drawing>
          <wp:inline distT="0" distB="0" distL="0" distR="0" wp14:anchorId="7FA3AAAA" wp14:editId="3CD590BB">
            <wp:extent cx="2286000" cy="2286000"/>
            <wp:effectExtent l="0" t="0" r="0" b="0"/>
            <wp:docPr id="1982470358" name="Picture 145" descr="Utility 4 x 4 x 12">
              <a:hlinkClick xmlns:a="http://schemas.openxmlformats.org/drawingml/2006/main" r:id="rId7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Utility 4 x 4 x 12">
                      <a:hlinkClick r:id="rId737"/>
                    </pic:cNvPr>
                    <pic:cNvPicPr>
                      <a:picLocks noChangeAspect="1" noChangeArrowheads="1"/>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9F3D179" w14:textId="77777777" w:rsidR="00A36AAF" w:rsidRPr="00A36AAF" w:rsidRDefault="00A36AAF" w:rsidP="00A36AAF">
      <w:pPr>
        <w:rPr>
          <w:rStyle w:val="Hyperlink"/>
          <w:b/>
          <w:bCs/>
        </w:rPr>
      </w:pPr>
      <w:r w:rsidRPr="00A36AAF">
        <w:rPr>
          <w:rStyle w:val="Hyperlink"/>
          <w:b/>
          <w:bCs/>
        </w:rPr>
        <w:t>Utility 4 x 4 x 12</w:t>
      </w:r>
    </w:p>
    <w:p w14:paraId="69B7D6D0" w14:textId="77777777" w:rsidR="00A36AAF" w:rsidRPr="00A36AAF" w:rsidRDefault="00A36AAF" w:rsidP="00A36AAF">
      <w:pPr>
        <w:rPr>
          <w:rStyle w:val="Hyperlink"/>
          <w:b/>
          <w:bCs/>
        </w:rPr>
      </w:pPr>
      <w:r w:rsidRPr="00A36AAF">
        <w:rPr>
          <w:rStyle w:val="Hyperlink"/>
          <w:b/>
          <w:bCs/>
        </w:rPr>
        <w:t>Interstate Brick</w:t>
      </w:r>
    </w:p>
    <w:p w14:paraId="4CB8CAD2" w14:textId="77777777" w:rsidR="00A36AAF" w:rsidRPr="00A36AAF" w:rsidRDefault="00A36AAF" w:rsidP="00A36AAF">
      <w:r w:rsidRPr="00A36AAF">
        <w:fldChar w:fldCharType="end"/>
      </w:r>
    </w:p>
    <w:p w14:paraId="6849AB49" w14:textId="77777777" w:rsidR="00A36AAF" w:rsidRPr="00A36AAF" w:rsidRDefault="00A36AAF" w:rsidP="00A36AAF">
      <w:pPr>
        <w:rPr>
          <w:b/>
          <w:bCs/>
        </w:rPr>
      </w:pPr>
      <w:hyperlink r:id="rId739" w:anchor="1807.1.6.2" w:history="1">
        <w:r w:rsidRPr="00A36AAF">
          <w:rPr>
            <w:rStyle w:val="Hyperlink"/>
            <w:b/>
            <w:bCs/>
          </w:rPr>
          <w:t>1807.1.6.2 Concrete Foundation Walls</w:t>
        </w:r>
      </w:hyperlink>
    </w:p>
    <w:p w14:paraId="6D3CF6EB" w14:textId="77777777" w:rsidR="00A36AAF" w:rsidRPr="00A36AAF" w:rsidRDefault="00A36AAF" w:rsidP="00A36AAF">
      <w:hyperlink r:id="rId740" w:anchor="concrete_" w:history="1">
        <w:r w:rsidRPr="00A36AAF">
          <w:rPr>
            <w:rStyle w:val="Hyperlink"/>
          </w:rPr>
          <w:t>Concrete</w:t>
        </w:r>
      </w:hyperlink>
      <w:r w:rsidRPr="00A36AAF">
        <w:t> </w:t>
      </w:r>
      <w:hyperlink r:id="rId741" w:anchor="foundation_walls" w:history="1">
        <w:r w:rsidRPr="00A36AAF">
          <w:rPr>
            <w:rStyle w:val="Hyperlink"/>
          </w:rPr>
          <w:t>foundation walls</w:t>
        </w:r>
      </w:hyperlink>
      <w:r w:rsidRPr="00A36AAF">
        <w:t> shall comply with the following:</w:t>
      </w:r>
    </w:p>
    <w:p w14:paraId="56D988AF" w14:textId="77777777" w:rsidR="00A36AAF" w:rsidRPr="00A36AAF" w:rsidRDefault="00A36AAF" w:rsidP="00A36AAF">
      <w:pPr>
        <w:numPr>
          <w:ilvl w:val="0"/>
          <w:numId w:val="15"/>
        </w:numPr>
      </w:pPr>
      <w:r w:rsidRPr="00A36AAF">
        <w:t>The thickness shall comply with the requirements of </w:t>
      </w:r>
      <w:hyperlink r:id="rId742" w:anchor="table" w:history="1">
        <w:r w:rsidRPr="00A36AAF">
          <w:rPr>
            <w:rStyle w:val="Hyperlink"/>
          </w:rPr>
          <w:t>Table</w:t>
        </w:r>
      </w:hyperlink>
      <w:r w:rsidRPr="00A36AAF">
        <w:t> 1807.1.6.2.</w:t>
      </w:r>
    </w:p>
    <w:p w14:paraId="725D9064" w14:textId="77777777" w:rsidR="00A36AAF" w:rsidRPr="00A36AAF" w:rsidRDefault="00A36AAF" w:rsidP="00A36AAF">
      <w:pPr>
        <w:numPr>
          <w:ilvl w:val="0"/>
          <w:numId w:val="15"/>
        </w:numPr>
      </w:pPr>
      <w:r w:rsidRPr="00A36AAF">
        <w:t>The </w:t>
      </w:r>
      <w:hyperlink r:id="rId743" w:anchor="911.1.3" w:history="1">
        <w:r w:rsidRPr="00A36AAF">
          <w:rPr>
            <w:rStyle w:val="Hyperlink"/>
          </w:rPr>
          <w:t>size</w:t>
        </w:r>
      </w:hyperlink>
      <w:r w:rsidRPr="00A36AAF">
        <w:t> and spacing of vertical </w:t>
      </w:r>
      <w:hyperlink r:id="rId744" w:anchor="reinforcement" w:history="1">
        <w:r w:rsidRPr="00A36AAF">
          <w:rPr>
            <w:rStyle w:val="Hyperlink"/>
          </w:rPr>
          <w:t>reinforcement</w:t>
        </w:r>
      </w:hyperlink>
      <w:r w:rsidRPr="00A36AAF">
        <w:t> shown in </w:t>
      </w:r>
      <w:hyperlink r:id="rId745" w:anchor="table" w:history="1">
        <w:r w:rsidRPr="00A36AAF">
          <w:rPr>
            <w:rStyle w:val="Hyperlink"/>
          </w:rPr>
          <w:t>Table</w:t>
        </w:r>
      </w:hyperlink>
      <w:r w:rsidRPr="00A36AAF">
        <w:t> 1807.1.6.2 are based on the use of </w:t>
      </w:r>
      <w:hyperlink r:id="rId746" w:anchor="reinforcement" w:history="1">
        <w:r w:rsidRPr="00A36AAF">
          <w:rPr>
            <w:rStyle w:val="Hyperlink"/>
          </w:rPr>
          <w:t>reinforcement</w:t>
        </w:r>
      </w:hyperlink>
      <w:r w:rsidRPr="00A36AAF">
        <w:t> with a minimum yield </w:t>
      </w:r>
      <w:hyperlink r:id="rId747" w:anchor="strength_" w:history="1">
        <w:r w:rsidRPr="00A36AAF">
          <w:rPr>
            <w:rStyle w:val="Hyperlink"/>
          </w:rPr>
          <w:t>strength</w:t>
        </w:r>
      </w:hyperlink>
      <w:r w:rsidRPr="00A36AAF">
        <w:t xml:space="preserve"> of 60,000 pounds per </w:t>
      </w:r>
      <w:r w:rsidRPr="00A36AAF">
        <w:lastRenderedPageBreak/>
        <w:t>square inch (psi) (414 MPa). Vertical </w:t>
      </w:r>
      <w:hyperlink r:id="rId748" w:anchor="reinforcement" w:history="1">
        <w:r w:rsidRPr="00A36AAF">
          <w:rPr>
            <w:rStyle w:val="Hyperlink"/>
          </w:rPr>
          <w:t>reinforcement</w:t>
        </w:r>
      </w:hyperlink>
      <w:r w:rsidRPr="00A36AAF">
        <w:t> with a minimum yield </w:t>
      </w:r>
      <w:hyperlink r:id="rId749" w:anchor="strength_" w:history="1">
        <w:r w:rsidRPr="00A36AAF">
          <w:rPr>
            <w:rStyle w:val="Hyperlink"/>
          </w:rPr>
          <w:t>strength</w:t>
        </w:r>
      </w:hyperlink>
      <w:r w:rsidRPr="00A36AAF">
        <w:t> of 40,000 psi (276 MPa) or 50,000 psi (345 MPa) shall be permitted, provided that the same </w:t>
      </w:r>
      <w:hyperlink r:id="rId750" w:anchor="911.1.3" w:history="1">
        <w:r w:rsidRPr="00A36AAF">
          <w:rPr>
            <w:rStyle w:val="Hyperlink"/>
          </w:rPr>
          <w:t>size</w:t>
        </w:r>
      </w:hyperlink>
      <w:r w:rsidRPr="00A36AAF">
        <w:t> bar is used and the spacing shown in the </w:t>
      </w:r>
      <w:hyperlink r:id="rId751" w:anchor="table" w:history="1">
        <w:r w:rsidRPr="00A36AAF">
          <w:rPr>
            <w:rStyle w:val="Hyperlink"/>
          </w:rPr>
          <w:t>table</w:t>
        </w:r>
      </w:hyperlink>
      <w:r w:rsidRPr="00A36AAF">
        <w:t> is reduced by multiplying the spacing by 0.67 or 0.83, respectively.</w:t>
      </w:r>
    </w:p>
    <w:p w14:paraId="0A793EF9" w14:textId="77777777" w:rsidR="00A36AAF" w:rsidRPr="00A36AAF" w:rsidRDefault="00A36AAF" w:rsidP="00A36AAF">
      <w:pPr>
        <w:numPr>
          <w:ilvl w:val="0"/>
          <w:numId w:val="15"/>
        </w:numPr>
      </w:pPr>
      <w:r w:rsidRPr="00A36AAF">
        <w:t>Vertical </w:t>
      </w:r>
      <w:hyperlink r:id="rId752" w:anchor="reinforcement" w:history="1">
        <w:r w:rsidRPr="00A36AAF">
          <w:rPr>
            <w:rStyle w:val="Hyperlink"/>
          </w:rPr>
          <w:t>reinforcement</w:t>
        </w:r>
      </w:hyperlink>
      <w:r w:rsidRPr="00A36AAF">
        <w:t>, </w:t>
      </w:r>
      <w:hyperlink r:id="rId753" w:anchor="915.1.1" w:history="1">
        <w:r w:rsidRPr="00A36AAF">
          <w:rPr>
            <w:rStyle w:val="Hyperlink"/>
          </w:rPr>
          <w:t>where required</w:t>
        </w:r>
      </w:hyperlink>
      <w:r w:rsidRPr="00A36AAF">
        <w:t>, shall be placed nearest the inside face of the </w:t>
      </w:r>
      <w:hyperlink r:id="rId754" w:anchor="wall_" w:history="1">
        <w:r w:rsidRPr="00A36AAF">
          <w:rPr>
            <w:rStyle w:val="Hyperlink"/>
          </w:rPr>
          <w:t>wall</w:t>
        </w:r>
      </w:hyperlink>
      <w:r w:rsidRPr="00A36AAF">
        <w:t> a distance, </w:t>
      </w:r>
      <w:r w:rsidRPr="00A36AAF">
        <w:rPr>
          <w:i/>
          <w:iCs/>
        </w:rPr>
        <w:t>d</w:t>
      </w:r>
      <w:r w:rsidRPr="00A36AAF">
        <w:t>, from the outside face (soil face) of the </w:t>
      </w:r>
      <w:hyperlink r:id="rId755" w:anchor="wall_" w:history="1">
        <w:r w:rsidRPr="00A36AAF">
          <w:rPr>
            <w:rStyle w:val="Hyperlink"/>
          </w:rPr>
          <w:t>wall</w:t>
        </w:r>
      </w:hyperlink>
      <w:r w:rsidRPr="00A36AAF">
        <w:t>. The distance, </w:t>
      </w:r>
      <w:r w:rsidRPr="00A36AAF">
        <w:rPr>
          <w:i/>
          <w:iCs/>
        </w:rPr>
        <w:t>d</w:t>
      </w:r>
      <w:r w:rsidRPr="00A36AAF">
        <w:t>, is equal to the </w:t>
      </w:r>
      <w:hyperlink r:id="rId756" w:anchor="wall_" w:history="1">
        <w:r w:rsidRPr="00A36AAF">
          <w:rPr>
            <w:rStyle w:val="Hyperlink"/>
          </w:rPr>
          <w:t>wall</w:t>
        </w:r>
      </w:hyperlink>
      <w:r w:rsidRPr="00A36AAF">
        <w:t> thickness, </w:t>
      </w:r>
      <w:r w:rsidRPr="00A36AAF">
        <w:rPr>
          <w:i/>
          <w:iCs/>
        </w:rPr>
        <w:t>t</w:t>
      </w:r>
      <w:r w:rsidRPr="00A36AAF">
        <w:t>, minus 1.25 inches (32 mm) plus one-half the bar diameter, </w:t>
      </w:r>
      <w:r w:rsidRPr="00A36AAF">
        <w:rPr>
          <w:i/>
          <w:iCs/>
        </w:rPr>
        <w:t>d</w:t>
      </w:r>
      <w:r w:rsidRPr="00A36AAF">
        <w:rPr>
          <w:i/>
          <w:iCs/>
          <w:vertAlign w:val="subscript"/>
        </w:rPr>
        <w:t>b,</w:t>
      </w:r>
      <w:r w:rsidRPr="00A36AAF">
        <w:t> [</w:t>
      </w:r>
      <w:r w:rsidRPr="00A36AAF">
        <w:rPr>
          <w:i/>
          <w:iCs/>
        </w:rPr>
        <w:t>d</w:t>
      </w:r>
      <w:r w:rsidRPr="00A36AAF">
        <w:t> = </w:t>
      </w:r>
      <w:r w:rsidRPr="00A36AAF">
        <w:rPr>
          <w:i/>
          <w:iCs/>
        </w:rPr>
        <w:t>t</w:t>
      </w:r>
      <w:r w:rsidRPr="00A36AAF">
        <w:t> — (1.25 + </w:t>
      </w:r>
      <w:r w:rsidRPr="00A36AAF">
        <w:rPr>
          <w:i/>
          <w:iCs/>
        </w:rPr>
        <w:t>d</w:t>
      </w:r>
      <w:r w:rsidRPr="00A36AAF">
        <w:rPr>
          <w:i/>
          <w:iCs/>
          <w:vertAlign w:val="subscript"/>
        </w:rPr>
        <w:t>b</w:t>
      </w:r>
      <w:r w:rsidRPr="00A36AAF">
        <w:t>/2)]. The </w:t>
      </w:r>
      <w:hyperlink r:id="rId757" w:anchor="reinforcement" w:history="1">
        <w:r w:rsidRPr="00A36AAF">
          <w:rPr>
            <w:rStyle w:val="Hyperlink"/>
          </w:rPr>
          <w:t>reinforcement</w:t>
        </w:r>
      </w:hyperlink>
      <w:r w:rsidRPr="00A36AAF">
        <w:t> shall be placed within a tolerance of ± </w:t>
      </w:r>
      <w:r w:rsidRPr="00A36AAF">
        <w:rPr>
          <w:vertAlign w:val="superscript"/>
        </w:rPr>
        <w:t>3</w:t>
      </w:r>
      <w:r w:rsidRPr="00A36AAF">
        <w:t>/</w:t>
      </w:r>
      <w:r w:rsidRPr="00A36AAF">
        <w:rPr>
          <w:vertAlign w:val="subscript"/>
        </w:rPr>
        <w:t>8 </w:t>
      </w:r>
      <w:r w:rsidRPr="00A36AAF">
        <w:t>inch (9.5 mm) where </w:t>
      </w:r>
      <w:r w:rsidRPr="00A36AAF">
        <w:rPr>
          <w:i/>
          <w:iCs/>
        </w:rPr>
        <w:t>d</w:t>
      </w:r>
      <w:r w:rsidRPr="00A36AAF">
        <w:t> is less than or equal to 8 inches (203 mm) or ± </w:t>
      </w:r>
      <w:r w:rsidRPr="00A36AAF">
        <w:rPr>
          <w:vertAlign w:val="superscript"/>
        </w:rPr>
        <w:t>1</w:t>
      </w:r>
      <w:r w:rsidRPr="00A36AAF">
        <w:t>/</w:t>
      </w:r>
      <w:r w:rsidRPr="00A36AAF">
        <w:rPr>
          <w:vertAlign w:val="subscript"/>
        </w:rPr>
        <w:t>2 </w:t>
      </w:r>
      <w:r w:rsidRPr="00A36AAF">
        <w:t>inch (12.7 mm) where </w:t>
      </w:r>
      <w:r w:rsidRPr="00A36AAF">
        <w:rPr>
          <w:i/>
          <w:iCs/>
        </w:rPr>
        <w:t>d</w:t>
      </w:r>
      <w:r w:rsidRPr="00A36AAF">
        <w:t> is greater than 8 inches (203 mm).</w:t>
      </w:r>
    </w:p>
    <w:p w14:paraId="687186A2" w14:textId="77777777" w:rsidR="00A36AAF" w:rsidRPr="00A36AAF" w:rsidRDefault="00A36AAF" w:rsidP="00A36AAF">
      <w:pPr>
        <w:numPr>
          <w:ilvl w:val="0"/>
          <w:numId w:val="15"/>
        </w:numPr>
      </w:pPr>
      <w:r w:rsidRPr="00A36AAF">
        <w:t>In lieu of the </w:t>
      </w:r>
      <w:hyperlink r:id="rId758" w:anchor="reinforcement" w:history="1">
        <w:r w:rsidRPr="00A36AAF">
          <w:rPr>
            <w:rStyle w:val="Hyperlink"/>
          </w:rPr>
          <w:t>reinforcement</w:t>
        </w:r>
      </w:hyperlink>
      <w:r w:rsidRPr="00A36AAF">
        <w:t> shown in </w:t>
      </w:r>
      <w:hyperlink r:id="rId759" w:anchor="table" w:history="1">
        <w:r w:rsidRPr="00A36AAF">
          <w:rPr>
            <w:rStyle w:val="Hyperlink"/>
          </w:rPr>
          <w:t>Table</w:t>
        </w:r>
      </w:hyperlink>
      <w:r w:rsidRPr="00A36AAF">
        <w:t> 1807.1.6.2, smaller reinforcing bar </w:t>
      </w:r>
      <w:hyperlink r:id="rId760" w:anchor="911.1.3" w:history="1">
        <w:r w:rsidRPr="00A36AAF">
          <w:rPr>
            <w:rStyle w:val="Hyperlink"/>
          </w:rPr>
          <w:t>sizes</w:t>
        </w:r>
      </w:hyperlink>
      <w:r w:rsidRPr="00A36AAF">
        <w:t> with closer spacings that provide an equivalent cross-sectional area of </w:t>
      </w:r>
      <w:hyperlink r:id="rId761" w:anchor="reinforcement" w:history="1">
        <w:r w:rsidRPr="00A36AAF">
          <w:rPr>
            <w:rStyle w:val="Hyperlink"/>
          </w:rPr>
          <w:t>reinforcement</w:t>
        </w:r>
      </w:hyperlink>
      <w:r w:rsidRPr="00A36AAF">
        <w:t> per unit length shall be permitted.</w:t>
      </w:r>
    </w:p>
    <w:p w14:paraId="6646ED2F" w14:textId="77777777" w:rsidR="00A36AAF" w:rsidRPr="00A36AAF" w:rsidRDefault="00A36AAF" w:rsidP="00A36AAF">
      <w:pPr>
        <w:numPr>
          <w:ilvl w:val="0"/>
          <w:numId w:val="15"/>
        </w:numPr>
      </w:pPr>
      <w:hyperlink r:id="rId762" w:anchor="concrete_" w:history="1">
        <w:r w:rsidRPr="00A36AAF">
          <w:rPr>
            <w:rStyle w:val="Hyperlink"/>
          </w:rPr>
          <w:t>Concrete</w:t>
        </w:r>
      </w:hyperlink>
      <w:r w:rsidRPr="00A36AAF">
        <w:t> cover for </w:t>
      </w:r>
      <w:hyperlink r:id="rId763" w:anchor="reinforcement" w:history="1">
        <w:r w:rsidRPr="00A36AAF">
          <w:rPr>
            <w:rStyle w:val="Hyperlink"/>
          </w:rPr>
          <w:t>reinforcement</w:t>
        </w:r>
      </w:hyperlink>
      <w:r w:rsidRPr="00A36AAF">
        <w:t> measured from the inside face of the </w:t>
      </w:r>
      <w:hyperlink r:id="rId764" w:anchor="wall_" w:history="1">
        <w:r w:rsidRPr="00A36AAF">
          <w:rPr>
            <w:rStyle w:val="Hyperlink"/>
          </w:rPr>
          <w:t>wall</w:t>
        </w:r>
      </w:hyperlink>
      <w:r w:rsidRPr="00A36AAF">
        <w:t> shall be not less than </w:t>
      </w:r>
      <w:r w:rsidRPr="00A36AAF">
        <w:rPr>
          <w:vertAlign w:val="superscript"/>
        </w:rPr>
        <w:t>3</w:t>
      </w:r>
      <w:r w:rsidRPr="00A36AAF">
        <w:t>/</w:t>
      </w:r>
      <w:r w:rsidRPr="00A36AAF">
        <w:rPr>
          <w:vertAlign w:val="subscript"/>
        </w:rPr>
        <w:t>4 </w:t>
      </w:r>
      <w:r w:rsidRPr="00A36AAF">
        <w:t>inch (19.1 mm). </w:t>
      </w:r>
      <w:hyperlink r:id="rId765" w:anchor="concrete_" w:history="1">
        <w:r w:rsidRPr="00A36AAF">
          <w:rPr>
            <w:rStyle w:val="Hyperlink"/>
          </w:rPr>
          <w:t>Concrete</w:t>
        </w:r>
      </w:hyperlink>
      <w:r w:rsidRPr="00A36AAF">
        <w:t> cover for </w:t>
      </w:r>
      <w:hyperlink r:id="rId766" w:anchor="reinforcement" w:history="1">
        <w:r w:rsidRPr="00A36AAF">
          <w:rPr>
            <w:rStyle w:val="Hyperlink"/>
          </w:rPr>
          <w:t>reinforcement</w:t>
        </w:r>
      </w:hyperlink>
      <w:r w:rsidRPr="00A36AAF">
        <w:t> measured from the outside face of the </w:t>
      </w:r>
      <w:hyperlink r:id="rId767" w:anchor="wall_" w:history="1">
        <w:r w:rsidRPr="00A36AAF">
          <w:rPr>
            <w:rStyle w:val="Hyperlink"/>
          </w:rPr>
          <w:t>wall</w:t>
        </w:r>
      </w:hyperlink>
      <w:r w:rsidRPr="00A36AAF">
        <w:t> shall be not less than 1</w:t>
      </w:r>
      <w:r w:rsidRPr="00A36AAF">
        <w:rPr>
          <w:vertAlign w:val="superscript"/>
        </w:rPr>
        <w:t>1</w:t>
      </w:r>
      <w:r w:rsidRPr="00A36AAF">
        <w:t>/</w:t>
      </w:r>
      <w:r w:rsidRPr="00A36AAF">
        <w:rPr>
          <w:vertAlign w:val="subscript"/>
        </w:rPr>
        <w:t>2 </w:t>
      </w:r>
      <w:r w:rsidRPr="00A36AAF">
        <w:t>inches (38 mm) for No. 5 bars and smaller, and not less than 2 inches (51 mm) for larger bars.</w:t>
      </w:r>
    </w:p>
    <w:p w14:paraId="4A061956" w14:textId="77777777" w:rsidR="00A36AAF" w:rsidRPr="00A36AAF" w:rsidRDefault="00A36AAF" w:rsidP="00A36AAF">
      <w:pPr>
        <w:numPr>
          <w:ilvl w:val="0"/>
          <w:numId w:val="15"/>
        </w:numPr>
      </w:pPr>
      <w:hyperlink r:id="rId768" w:anchor="concrete_" w:history="1">
        <w:r w:rsidRPr="00A36AAF">
          <w:rPr>
            <w:rStyle w:val="Hyperlink"/>
          </w:rPr>
          <w:t>Concrete</w:t>
        </w:r>
      </w:hyperlink>
      <w:r w:rsidRPr="00A36AAF">
        <w:t> shall have a specified compressive </w:t>
      </w:r>
      <w:hyperlink r:id="rId769" w:anchor="strength_" w:history="1">
        <w:r w:rsidRPr="00A36AAF">
          <w:rPr>
            <w:rStyle w:val="Hyperlink"/>
          </w:rPr>
          <w:t>strength</w:t>
        </w:r>
      </w:hyperlink>
      <w:r w:rsidRPr="00A36AAF">
        <w:t>, </w:t>
      </w:r>
      <w:r w:rsidRPr="00A36AAF">
        <w:rPr>
          <w:i/>
          <w:iCs/>
        </w:rPr>
        <w:t>f'</w:t>
      </w:r>
      <w:r w:rsidRPr="00A36AAF">
        <w:rPr>
          <w:i/>
          <w:iCs/>
          <w:vertAlign w:val="subscript"/>
        </w:rPr>
        <w:t>c</w:t>
      </w:r>
      <w:r w:rsidRPr="00A36AAF">
        <w:t>, of not less than 2,500 psi (17.2 MPa).</w:t>
      </w:r>
    </w:p>
    <w:p w14:paraId="6706DC58" w14:textId="77777777" w:rsidR="00A36AAF" w:rsidRPr="00A36AAF" w:rsidRDefault="00A36AAF" w:rsidP="00A36AAF">
      <w:pPr>
        <w:numPr>
          <w:ilvl w:val="0"/>
          <w:numId w:val="15"/>
        </w:numPr>
      </w:pPr>
      <w:r w:rsidRPr="00A36AAF">
        <w:t>The unfactored axial load per linear foot of </w:t>
      </w:r>
      <w:hyperlink r:id="rId770" w:anchor="wall_" w:history="1">
        <w:r w:rsidRPr="00A36AAF">
          <w:rPr>
            <w:rStyle w:val="Hyperlink"/>
          </w:rPr>
          <w:t>wall</w:t>
        </w:r>
      </w:hyperlink>
      <w:r w:rsidRPr="00A36AAF">
        <w:t> shall not exceed 1.2 </w:t>
      </w:r>
      <w:r w:rsidRPr="00A36AAF">
        <w:rPr>
          <w:i/>
          <w:iCs/>
        </w:rPr>
        <w:t>tf'</w:t>
      </w:r>
      <w:r w:rsidRPr="00A36AAF">
        <w:rPr>
          <w:i/>
          <w:iCs/>
          <w:vertAlign w:val="subscript"/>
        </w:rPr>
        <w:t>c</w:t>
      </w:r>
      <w:r w:rsidRPr="00A36AAF">
        <w:t> where </w:t>
      </w:r>
      <w:r w:rsidRPr="00A36AAF">
        <w:rPr>
          <w:i/>
          <w:iCs/>
        </w:rPr>
        <w:t>t</w:t>
      </w:r>
      <w:r w:rsidRPr="00A36AAF">
        <w:t> is the specified </w:t>
      </w:r>
      <w:hyperlink r:id="rId771" w:anchor="wall_" w:history="1">
        <w:r w:rsidRPr="00A36AAF">
          <w:rPr>
            <w:rStyle w:val="Hyperlink"/>
          </w:rPr>
          <w:t>wall</w:t>
        </w:r>
      </w:hyperlink>
      <w:r w:rsidRPr="00A36AAF">
        <w:t> thickness in inches.</w:t>
      </w:r>
    </w:p>
    <w:p w14:paraId="0D400F96" w14:textId="77777777" w:rsidR="00A36AAF" w:rsidRPr="00A36AAF" w:rsidRDefault="00A36AAF" w:rsidP="00A36AAF">
      <w:hyperlink r:id="rId772" w:anchor="table_1807.1.6.2" w:history="1">
        <w:r w:rsidRPr="00A36AAF">
          <w:rPr>
            <w:rStyle w:val="Hyperlink"/>
          </w:rPr>
          <w:t>TABLE 1807.1.6.2</w:t>
        </w:r>
      </w:hyperlink>
      <w:r w:rsidRPr="00A36AAF">
        <w:t>—</w:t>
      </w:r>
      <w:hyperlink r:id="rId773" w:anchor="concrete_" w:history="1">
        <w:r w:rsidRPr="00A36AAF">
          <w:rPr>
            <w:rStyle w:val="Hyperlink"/>
          </w:rPr>
          <w:t>CONCRETE</w:t>
        </w:r>
      </w:hyperlink>
      <w:r w:rsidRPr="00A36AAF">
        <w:t> </w:t>
      </w:r>
      <w:hyperlink r:id="rId774" w:anchor="foundation_walls" w:history="1">
        <w:r w:rsidRPr="00A36AAF">
          <w:rPr>
            <w:rStyle w:val="Hyperlink"/>
          </w:rPr>
          <w:t>FOUNDATION WALLS</w:t>
        </w:r>
      </w:hyperlink>
      <w:r w:rsidRPr="00A36AAF">
        <w:rPr>
          <w:vertAlign w:val="superscript"/>
        </w:rPr>
        <w:t>b, c</w:t>
      </w:r>
    </w:p>
    <w:tbl>
      <w:tblPr>
        <w:tblW w:w="1500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20"/>
        <w:gridCol w:w="3312"/>
        <w:gridCol w:w="1174"/>
        <w:gridCol w:w="1174"/>
        <w:gridCol w:w="776"/>
        <w:gridCol w:w="1174"/>
        <w:gridCol w:w="1174"/>
        <w:gridCol w:w="1174"/>
        <w:gridCol w:w="1174"/>
        <w:gridCol w:w="1174"/>
        <w:gridCol w:w="1174"/>
      </w:tblGrid>
      <w:tr w:rsidR="00A36AAF" w:rsidRPr="00A36AAF" w14:paraId="29707A1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A2AB61" w14:textId="77777777" w:rsidR="00A36AAF" w:rsidRPr="00A36AAF" w:rsidRDefault="00A36AAF" w:rsidP="00A36AAF">
            <w:r w:rsidRPr="00A36AAF">
              <w:rPr>
                <w:b/>
                <w:bCs/>
              </w:rPr>
              <w:t>MAXIMUM</w:t>
            </w:r>
          </w:p>
          <w:p w14:paraId="1495A9CB" w14:textId="77777777" w:rsidR="00A36AAF" w:rsidRPr="00A36AAF" w:rsidRDefault="00A36AAF" w:rsidP="00A36AAF">
            <w:hyperlink r:id="rId775" w:anchor="wall_" w:history="1">
              <w:r w:rsidRPr="00A36AAF">
                <w:rPr>
                  <w:rStyle w:val="Hyperlink"/>
                  <w:b/>
                  <w:bCs/>
                </w:rPr>
                <w:t>WALL</w:t>
              </w:r>
            </w:hyperlink>
          </w:p>
          <w:p w14:paraId="4C9F8678" w14:textId="77777777" w:rsidR="00A36AAF" w:rsidRPr="00A36AAF" w:rsidRDefault="00A36AAF" w:rsidP="00A36AAF">
            <w:r w:rsidRPr="00A36AAF">
              <w:rPr>
                <w:b/>
                <w:bCs/>
              </w:rPr>
              <w:t>HEIGHT</w:t>
            </w:r>
          </w:p>
          <w:p w14:paraId="1EF68C80" w14:textId="77777777" w:rsidR="00A36AAF" w:rsidRPr="00A36AAF" w:rsidRDefault="00A36AAF" w:rsidP="00A36AAF">
            <w:r w:rsidRPr="00A36AAF">
              <w:rPr>
                <w:b/>
                <w:bCs/>
              </w:rPr>
              <w:t>(feet)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78DB58" w14:textId="77777777" w:rsidR="00A36AAF" w:rsidRPr="00A36AAF" w:rsidRDefault="00A36AAF" w:rsidP="00A36AAF">
            <w:r w:rsidRPr="00A36AAF">
              <w:rPr>
                <w:b/>
                <w:bCs/>
              </w:rPr>
              <w:t>MAXIMUM UNBALANCED</w:t>
            </w:r>
          </w:p>
          <w:p w14:paraId="7E83BECB" w14:textId="77777777" w:rsidR="00A36AAF" w:rsidRPr="00A36AAF" w:rsidRDefault="00A36AAF" w:rsidP="00A36AAF">
            <w:r w:rsidRPr="00A36AAF">
              <w:rPr>
                <w:b/>
                <w:bCs/>
              </w:rPr>
              <w:t>BACKFILL HEIGHT</w:t>
            </w:r>
            <w:r w:rsidRPr="00A36AAF">
              <w:rPr>
                <w:b/>
                <w:bCs/>
                <w:vertAlign w:val="superscript"/>
              </w:rPr>
              <w:t>e</w:t>
            </w:r>
          </w:p>
          <w:p w14:paraId="1F3B6D74" w14:textId="77777777" w:rsidR="00A36AAF" w:rsidRPr="00A36AAF" w:rsidRDefault="00A36AAF" w:rsidP="00A36AAF">
            <w:r w:rsidRPr="00A36AAF">
              <w:rPr>
                <w:b/>
                <w:bCs/>
              </w:rPr>
              <w:t>(feet)</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E2D0C9" w14:textId="77777777" w:rsidR="00A36AAF" w:rsidRPr="00A36AAF" w:rsidRDefault="00A36AAF" w:rsidP="00A36AAF">
            <w:r w:rsidRPr="00A36AAF">
              <w:rPr>
                <w:b/>
                <w:bCs/>
              </w:rPr>
              <w:t>MINIMUM VERTICAL </w:t>
            </w:r>
            <w:hyperlink r:id="rId776" w:anchor="reinforcement" w:history="1">
              <w:r w:rsidRPr="00A36AAF">
                <w:rPr>
                  <w:rStyle w:val="Hyperlink"/>
                  <w:b/>
                  <w:bCs/>
                </w:rPr>
                <w:t>REINFORCEMENT</w:t>
              </w:r>
            </w:hyperlink>
            <w:r w:rsidRPr="00A36AAF">
              <w:rPr>
                <w:b/>
                <w:bCs/>
              </w:rPr>
              <w:t>-BAR </w:t>
            </w:r>
            <w:hyperlink r:id="rId777" w:anchor="911.1.3" w:history="1">
              <w:r w:rsidRPr="00A36AAF">
                <w:rPr>
                  <w:rStyle w:val="Hyperlink"/>
                  <w:b/>
                  <w:bCs/>
                </w:rPr>
                <w:t>SIZE</w:t>
              </w:r>
            </w:hyperlink>
            <w:r w:rsidRPr="00A36AAF">
              <w:rPr>
                <w:b/>
                <w:bCs/>
              </w:rPr>
              <w:t> AND SPACING (inches)</w:t>
            </w:r>
          </w:p>
        </w:tc>
      </w:tr>
      <w:tr w:rsidR="00A36AAF" w:rsidRPr="00A36AAF" w14:paraId="4BFED29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8EB12"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2EF127" w14:textId="77777777" w:rsidR="00A36AAF" w:rsidRPr="00A36AAF" w:rsidRDefault="00A36AAF" w:rsidP="00A36AAF"/>
        </w:tc>
        <w:tc>
          <w:tcPr>
            <w:tcW w:w="0" w:type="auto"/>
            <w:gridSpan w:val="9"/>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E60FF4" w14:textId="77777777" w:rsidR="00A36AAF" w:rsidRPr="00A36AAF" w:rsidRDefault="00A36AAF" w:rsidP="00A36AAF">
            <w:hyperlink r:id="rId778" w:anchor="2210A.1.1" w:history="1">
              <w:r w:rsidRPr="00A36AAF">
                <w:rPr>
                  <w:rStyle w:val="Hyperlink"/>
                  <w:b/>
                  <w:bCs/>
                </w:rPr>
                <w:t>Design</w:t>
              </w:r>
            </w:hyperlink>
            <w:r w:rsidRPr="00A36AAF">
              <w:rPr>
                <w:b/>
                <w:bCs/>
              </w:rPr>
              <w:t> lateral soil load</w:t>
            </w:r>
            <w:r w:rsidRPr="00A36AAF">
              <w:rPr>
                <w:b/>
                <w:bCs/>
                <w:vertAlign w:val="superscript"/>
              </w:rPr>
              <w:t>a </w:t>
            </w:r>
            <w:r w:rsidRPr="00A36AAF">
              <w:rPr>
                <w:b/>
                <w:bCs/>
              </w:rPr>
              <w:t>(psf per foot of depth)</w:t>
            </w:r>
          </w:p>
        </w:tc>
      </w:tr>
      <w:tr w:rsidR="00A36AAF" w:rsidRPr="00A36AAF" w14:paraId="5682F0E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E2CA7F"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7F2E78" w14:textId="77777777" w:rsidR="00A36AAF" w:rsidRPr="00A36AAF" w:rsidRDefault="00A36AAF" w:rsidP="00A36AAF"/>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626A49D" w14:textId="77777777" w:rsidR="00A36AAF" w:rsidRPr="00A36AAF" w:rsidRDefault="00A36AAF" w:rsidP="00A36AAF">
            <w:r w:rsidRPr="00A36AAF">
              <w:rPr>
                <w:b/>
                <w:bCs/>
              </w:rPr>
              <w:t>30</w:t>
            </w:r>
            <w:r w:rsidRPr="00A36AAF">
              <w:rPr>
                <w:b/>
                <w:bCs/>
                <w:vertAlign w:val="superscript"/>
              </w:rPr>
              <w:t>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85C78A" w14:textId="77777777" w:rsidR="00A36AAF" w:rsidRPr="00A36AAF" w:rsidRDefault="00A36AAF" w:rsidP="00A36AAF">
            <w:r w:rsidRPr="00A36AAF">
              <w:rPr>
                <w:b/>
                <w:bCs/>
              </w:rPr>
              <w:t>45</w:t>
            </w:r>
            <w:r w:rsidRPr="00A36AAF">
              <w:rPr>
                <w:b/>
                <w:bCs/>
                <w:vertAlign w:val="superscript"/>
              </w:rPr>
              <w:t>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44F54B" w14:textId="77777777" w:rsidR="00A36AAF" w:rsidRPr="00A36AAF" w:rsidRDefault="00A36AAF" w:rsidP="00A36AAF">
            <w:r w:rsidRPr="00A36AAF">
              <w:rPr>
                <w:b/>
                <w:bCs/>
              </w:rPr>
              <w:t>60</w:t>
            </w:r>
          </w:p>
        </w:tc>
      </w:tr>
      <w:tr w:rsidR="00A36AAF" w:rsidRPr="00A36AAF" w14:paraId="1339946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60794C"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1A5F55" w14:textId="77777777" w:rsidR="00A36AAF" w:rsidRPr="00A36AAF" w:rsidRDefault="00A36AAF" w:rsidP="00A36AAF"/>
        </w:tc>
        <w:tc>
          <w:tcPr>
            <w:tcW w:w="0" w:type="auto"/>
            <w:gridSpan w:val="9"/>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6C80A23" w14:textId="77777777" w:rsidR="00A36AAF" w:rsidRPr="00A36AAF" w:rsidRDefault="00A36AAF" w:rsidP="00A36AAF">
            <w:r w:rsidRPr="00A36AAF">
              <w:rPr>
                <w:b/>
                <w:bCs/>
              </w:rPr>
              <w:t>Minimum </w:t>
            </w:r>
            <w:hyperlink r:id="rId779" w:anchor="wall_" w:history="1">
              <w:r w:rsidRPr="00A36AAF">
                <w:rPr>
                  <w:rStyle w:val="Hyperlink"/>
                  <w:b/>
                  <w:bCs/>
                </w:rPr>
                <w:t>wall</w:t>
              </w:r>
            </w:hyperlink>
            <w:r w:rsidRPr="00A36AAF">
              <w:rPr>
                <w:b/>
                <w:bCs/>
              </w:rPr>
              <w:t> thickness (inches)</w:t>
            </w:r>
          </w:p>
        </w:tc>
      </w:tr>
      <w:tr w:rsidR="00A36AAF" w:rsidRPr="00A36AAF" w14:paraId="6BEDEB2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F8D16"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D45205"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5B592B" w14:textId="77777777" w:rsidR="00A36AAF" w:rsidRPr="00A36AAF" w:rsidRDefault="00A36AAF" w:rsidP="00A36AAF">
            <w:r w:rsidRPr="00A36AAF">
              <w:rPr>
                <w:b/>
                <w:bCs/>
              </w:rPr>
              <w:t>7.5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7887CF" w14:textId="77777777" w:rsidR="00A36AAF" w:rsidRPr="00A36AAF" w:rsidRDefault="00A36AAF" w:rsidP="00A36AAF">
            <w:r w:rsidRPr="00A36AAF">
              <w:rPr>
                <w:b/>
                <w:bCs/>
              </w:rPr>
              <w:t>9.5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FEEB16" w14:textId="77777777" w:rsidR="00A36AAF" w:rsidRPr="00A36AAF" w:rsidRDefault="00A36AAF" w:rsidP="00A36AAF">
            <w:r w:rsidRPr="00A36AAF">
              <w:rPr>
                <w:b/>
                <w:bCs/>
              </w:rPr>
              <w:t>11.5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F8D917E" w14:textId="77777777" w:rsidR="00A36AAF" w:rsidRPr="00A36AAF" w:rsidRDefault="00A36AAF" w:rsidP="00A36AAF">
            <w:r w:rsidRPr="00A36AAF">
              <w:rPr>
                <w:b/>
                <w:bCs/>
              </w:rPr>
              <w:t>7.5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5137B33" w14:textId="77777777" w:rsidR="00A36AAF" w:rsidRPr="00A36AAF" w:rsidRDefault="00A36AAF" w:rsidP="00A36AAF">
            <w:r w:rsidRPr="00A36AAF">
              <w:rPr>
                <w:b/>
                <w:bCs/>
              </w:rPr>
              <w:t>9.5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6A00A2" w14:textId="77777777" w:rsidR="00A36AAF" w:rsidRPr="00A36AAF" w:rsidRDefault="00A36AAF" w:rsidP="00A36AAF">
            <w:r w:rsidRPr="00A36AAF">
              <w:rPr>
                <w:b/>
                <w:bCs/>
              </w:rPr>
              <w:t>11.5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A72E08" w14:textId="77777777" w:rsidR="00A36AAF" w:rsidRPr="00A36AAF" w:rsidRDefault="00A36AAF" w:rsidP="00A36AAF">
            <w:r w:rsidRPr="00A36AAF">
              <w:rPr>
                <w:b/>
                <w:bCs/>
              </w:rPr>
              <w:t>7.5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9DA0F3" w14:textId="77777777" w:rsidR="00A36AAF" w:rsidRPr="00A36AAF" w:rsidRDefault="00A36AAF" w:rsidP="00A36AAF">
            <w:r w:rsidRPr="00A36AAF">
              <w:rPr>
                <w:b/>
                <w:bCs/>
              </w:rPr>
              <w:t>9.5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348563" w14:textId="77777777" w:rsidR="00A36AAF" w:rsidRPr="00A36AAF" w:rsidRDefault="00A36AAF" w:rsidP="00A36AAF">
            <w:r w:rsidRPr="00A36AAF">
              <w:rPr>
                <w:b/>
                <w:bCs/>
              </w:rPr>
              <w:t>11.5</w:t>
            </w:r>
          </w:p>
        </w:tc>
      </w:tr>
      <w:tr w:rsidR="00A36AAF" w:rsidRPr="00A36AAF" w14:paraId="3C56D7B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2F5E3" w14:textId="77777777" w:rsidR="00A36AAF" w:rsidRPr="00A36AAF" w:rsidRDefault="00A36AAF" w:rsidP="00A36AAF">
            <w:r w:rsidRPr="00A36AAF">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FBA49" w14:textId="77777777" w:rsidR="00A36AAF" w:rsidRPr="00A36AAF" w:rsidRDefault="00A36AAF" w:rsidP="00A36AAF">
            <w:r w:rsidRPr="00A36AAF">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A84E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92121"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8C40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546F7"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0465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6BAC3"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7B82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0D742"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EDB10" w14:textId="77777777" w:rsidR="00A36AAF" w:rsidRPr="00A36AAF" w:rsidRDefault="00A36AAF" w:rsidP="00A36AAF">
            <w:r w:rsidRPr="00A36AAF">
              <w:t>PC</w:t>
            </w:r>
          </w:p>
        </w:tc>
      </w:tr>
      <w:tr w:rsidR="00A36AAF" w:rsidRPr="00A36AAF" w14:paraId="4DCD5E9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9E7EB0"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F25C4" w14:textId="77777777" w:rsidR="00A36AAF" w:rsidRPr="00A36AAF" w:rsidRDefault="00A36AAF" w:rsidP="00A36AAF">
            <w:r w:rsidRPr="00A36AAF">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8A56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E01B0"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3894B"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6B93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D65CD"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740FD"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509B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3A41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A55E0" w14:textId="77777777" w:rsidR="00A36AAF" w:rsidRPr="00A36AAF" w:rsidRDefault="00A36AAF" w:rsidP="00A36AAF">
            <w:r w:rsidRPr="00A36AAF">
              <w:t>PC</w:t>
            </w:r>
          </w:p>
        </w:tc>
      </w:tr>
      <w:tr w:rsidR="00A36AAF" w:rsidRPr="00A36AAF" w14:paraId="7BB9DF9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1EBF7" w14:textId="77777777" w:rsidR="00A36AAF" w:rsidRPr="00A36AAF" w:rsidRDefault="00A36AAF" w:rsidP="00A36AAF">
            <w:r w:rsidRPr="00A36AAF">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65644" w14:textId="77777777" w:rsidR="00A36AAF" w:rsidRPr="00A36AAF" w:rsidRDefault="00A36AAF" w:rsidP="00A36AAF">
            <w:r w:rsidRPr="00A36AAF">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8725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7C61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6CFD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1795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9354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DDEDB"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B26E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0B10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53BF4" w14:textId="77777777" w:rsidR="00A36AAF" w:rsidRPr="00A36AAF" w:rsidRDefault="00A36AAF" w:rsidP="00A36AAF">
            <w:r w:rsidRPr="00A36AAF">
              <w:t>PC</w:t>
            </w:r>
          </w:p>
        </w:tc>
      </w:tr>
      <w:tr w:rsidR="00A36AAF" w:rsidRPr="00A36AAF" w14:paraId="5F1D43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C4CAC1"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3087C" w14:textId="77777777" w:rsidR="00A36AAF" w:rsidRPr="00A36AAF" w:rsidRDefault="00A36AAF" w:rsidP="00A36AAF">
            <w:r w:rsidRPr="00A36AAF">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943A2"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4555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C0E35"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9C1ED"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15D30"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0EE33"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F0CB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7C1CB"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23F26" w14:textId="77777777" w:rsidR="00A36AAF" w:rsidRPr="00A36AAF" w:rsidRDefault="00A36AAF" w:rsidP="00A36AAF">
            <w:r w:rsidRPr="00A36AAF">
              <w:t>PC</w:t>
            </w:r>
          </w:p>
        </w:tc>
      </w:tr>
      <w:tr w:rsidR="00A36AAF" w:rsidRPr="00A36AAF" w14:paraId="7558EB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AD0C5E"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028A0" w14:textId="77777777" w:rsidR="00A36AAF" w:rsidRPr="00A36AAF" w:rsidRDefault="00A36AAF" w:rsidP="00A36AAF">
            <w:r w:rsidRPr="00A36AAF">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337A0"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9CEA0"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8BBFC"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08B4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B659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4A93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D9E7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621FD"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2B510" w14:textId="77777777" w:rsidR="00A36AAF" w:rsidRPr="00A36AAF" w:rsidRDefault="00A36AAF" w:rsidP="00A36AAF">
            <w:r w:rsidRPr="00A36AAF">
              <w:t>PC</w:t>
            </w:r>
          </w:p>
        </w:tc>
      </w:tr>
      <w:tr w:rsidR="00A36AAF" w:rsidRPr="00A36AAF" w14:paraId="6FF70F8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31CAE" w14:textId="77777777" w:rsidR="00A36AAF" w:rsidRPr="00A36AAF" w:rsidRDefault="00A36AAF" w:rsidP="00A36AAF">
            <w:r w:rsidRPr="00A36AAF">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01FCB" w14:textId="77777777" w:rsidR="00A36AAF" w:rsidRPr="00A36AAF" w:rsidRDefault="00A36AAF" w:rsidP="00A36AAF">
            <w:r w:rsidRPr="00A36AAF">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08DD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DEB1C"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17CF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504CC"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5EEDB"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94537"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119FB"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EAB92"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8BD69" w14:textId="77777777" w:rsidR="00A36AAF" w:rsidRPr="00A36AAF" w:rsidRDefault="00A36AAF" w:rsidP="00A36AAF">
            <w:r w:rsidRPr="00A36AAF">
              <w:t>PC</w:t>
            </w:r>
          </w:p>
        </w:tc>
      </w:tr>
      <w:tr w:rsidR="00A36AAF" w:rsidRPr="00A36AAF" w14:paraId="5F5A16C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1C8D15"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D4EF3" w14:textId="77777777" w:rsidR="00A36AAF" w:rsidRPr="00A36AAF" w:rsidRDefault="00A36AAF" w:rsidP="00A36AAF">
            <w:r w:rsidRPr="00A36AAF">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A7E8B"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5722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97CA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06392"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89B6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E7D3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63C7D"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B3FE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F7F79" w14:textId="77777777" w:rsidR="00A36AAF" w:rsidRPr="00A36AAF" w:rsidRDefault="00A36AAF" w:rsidP="00A36AAF">
            <w:r w:rsidRPr="00A36AAF">
              <w:t>PC</w:t>
            </w:r>
          </w:p>
        </w:tc>
      </w:tr>
      <w:tr w:rsidR="00A36AAF" w:rsidRPr="00A36AAF" w14:paraId="78C7FD5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28B79F"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914BF" w14:textId="77777777" w:rsidR="00A36AAF" w:rsidRPr="00A36AAF" w:rsidRDefault="00A36AAF" w:rsidP="00A36AAF">
            <w:r w:rsidRPr="00A36AAF">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DAFE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182C3"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250E0"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579A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8615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C365B"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E076B"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F5CD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9EDE3" w14:textId="77777777" w:rsidR="00A36AAF" w:rsidRPr="00A36AAF" w:rsidRDefault="00A36AAF" w:rsidP="00A36AAF">
            <w:r w:rsidRPr="00A36AAF">
              <w:t>PC</w:t>
            </w:r>
          </w:p>
        </w:tc>
      </w:tr>
      <w:tr w:rsidR="00A36AAF" w:rsidRPr="00A36AAF" w14:paraId="6A71208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01289"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3D056" w14:textId="77777777" w:rsidR="00A36AAF" w:rsidRPr="00A36AAF" w:rsidRDefault="00A36AAF" w:rsidP="00A36AAF">
            <w:r w:rsidRPr="00A36AAF">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C406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0262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4ABE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4129E" w14:textId="77777777" w:rsidR="00A36AAF" w:rsidRPr="00A36AAF" w:rsidRDefault="00A36AAF" w:rsidP="00A36AAF">
            <w:r w:rsidRPr="00A36AAF">
              <w:t>#5 at 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AEC60"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AE27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E9C91"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9160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F02F4" w14:textId="77777777" w:rsidR="00A36AAF" w:rsidRPr="00A36AAF" w:rsidRDefault="00A36AAF" w:rsidP="00A36AAF">
            <w:r w:rsidRPr="00A36AAF">
              <w:t>PC</w:t>
            </w:r>
          </w:p>
        </w:tc>
      </w:tr>
      <w:tr w:rsidR="00A36AAF" w:rsidRPr="00A36AAF" w14:paraId="739D096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8FB37"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A143E" w14:textId="77777777" w:rsidR="00A36AAF" w:rsidRPr="00A36AAF" w:rsidRDefault="00A36AAF" w:rsidP="00A36AAF">
            <w:r w:rsidRPr="00A36AAF">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76F41"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3FD90"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334FD"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47FD0"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83E5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CA755"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C6142"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C2B12"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D2262" w14:textId="77777777" w:rsidR="00A36AAF" w:rsidRPr="00A36AAF" w:rsidRDefault="00A36AAF" w:rsidP="00A36AAF">
            <w:r w:rsidRPr="00A36AAF">
              <w:t>PC</w:t>
            </w:r>
          </w:p>
        </w:tc>
      </w:tr>
      <w:tr w:rsidR="00A36AAF" w:rsidRPr="00A36AAF" w14:paraId="2719E2E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F964D"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603FB" w14:textId="77777777" w:rsidR="00A36AAF" w:rsidRPr="00A36AAF" w:rsidRDefault="00A36AAF" w:rsidP="00A36AAF">
            <w:r w:rsidRPr="00A36AAF">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37F43"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60753"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4011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BF9C5"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9EFE7"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55C25"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CA83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E4FB2"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45A53" w14:textId="77777777" w:rsidR="00A36AAF" w:rsidRPr="00A36AAF" w:rsidRDefault="00A36AAF" w:rsidP="00A36AAF">
            <w:r w:rsidRPr="00A36AAF">
              <w:t>PC</w:t>
            </w:r>
          </w:p>
        </w:tc>
      </w:tr>
      <w:tr w:rsidR="00A36AAF" w:rsidRPr="00A36AAF" w14:paraId="553F82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221C45"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35BEE" w14:textId="77777777" w:rsidR="00A36AAF" w:rsidRPr="00A36AAF" w:rsidRDefault="00A36AAF" w:rsidP="00A36AAF">
            <w:r w:rsidRPr="00A36AAF">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AA3A3"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4667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B397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9904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1F202"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DD8E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69C70" w14:textId="77777777" w:rsidR="00A36AAF" w:rsidRPr="00A36AAF" w:rsidRDefault="00A36AAF" w:rsidP="00A36AAF">
            <w:r w:rsidRPr="00A36AAF">
              <w:t>#5 at 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C470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DEFA5" w14:textId="77777777" w:rsidR="00A36AAF" w:rsidRPr="00A36AAF" w:rsidRDefault="00A36AAF" w:rsidP="00A36AAF">
            <w:r w:rsidRPr="00A36AAF">
              <w:t>PC</w:t>
            </w:r>
          </w:p>
        </w:tc>
      </w:tr>
      <w:tr w:rsidR="00A36AAF" w:rsidRPr="00A36AAF" w14:paraId="74DB3A5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8FA7B5"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16ECC" w14:textId="77777777" w:rsidR="00A36AAF" w:rsidRPr="00A36AAF" w:rsidRDefault="00A36AAF" w:rsidP="00A36AAF">
            <w:r w:rsidRPr="00A36AAF">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449B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E0E3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47D3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599F4" w14:textId="77777777" w:rsidR="00A36AAF" w:rsidRPr="00A36AAF" w:rsidRDefault="00A36AAF" w:rsidP="00A36AAF">
            <w:r w:rsidRPr="00A36AAF">
              <w:t>#5 at 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FE4B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6B18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5488F" w14:textId="77777777" w:rsidR="00A36AAF" w:rsidRPr="00A36AAF" w:rsidRDefault="00A36AAF" w:rsidP="00A36AAF">
            <w:r w:rsidRPr="00A36AAF">
              <w:t>#6 at 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D588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B5225" w14:textId="77777777" w:rsidR="00A36AAF" w:rsidRPr="00A36AAF" w:rsidRDefault="00A36AAF" w:rsidP="00A36AAF">
            <w:r w:rsidRPr="00A36AAF">
              <w:t>PC</w:t>
            </w:r>
          </w:p>
        </w:tc>
      </w:tr>
      <w:tr w:rsidR="00A36AAF" w:rsidRPr="00A36AAF" w14:paraId="25D679C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B1BB1"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20C5F"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185C2" w14:textId="77777777" w:rsidR="00A36AAF" w:rsidRPr="00A36AAF" w:rsidRDefault="00A36AAF" w:rsidP="00A36AAF">
            <w:r w:rsidRPr="00A36AAF">
              <w:t>#5 at 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536D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6E93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DEBE0" w14:textId="77777777" w:rsidR="00A36AAF" w:rsidRPr="00A36AAF" w:rsidRDefault="00A36AAF" w:rsidP="00A36AAF">
            <w:r w:rsidRPr="00A36AAF">
              <w:t>#6 at 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EC4B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E9B1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0BB0A" w14:textId="77777777" w:rsidR="00A36AAF" w:rsidRPr="00A36AAF" w:rsidRDefault="00A36AAF" w:rsidP="00A36AAF">
            <w:r w:rsidRPr="00A36AAF">
              <w:t>#6 at 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447DF" w14:textId="77777777" w:rsidR="00A36AAF" w:rsidRPr="00A36AAF" w:rsidRDefault="00A36AAF" w:rsidP="00A36AAF">
            <w:r w:rsidRPr="00A36AAF">
              <w:t>#6 at 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61CA9" w14:textId="77777777" w:rsidR="00A36AAF" w:rsidRPr="00A36AAF" w:rsidRDefault="00A36AAF" w:rsidP="00A36AAF">
            <w:r w:rsidRPr="00A36AAF">
              <w:t>PC</w:t>
            </w:r>
          </w:p>
        </w:tc>
      </w:tr>
      <w:tr w:rsidR="00A36AAF" w:rsidRPr="00A36AAF" w14:paraId="73D2B38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9AC6B" w14:textId="77777777" w:rsidR="00A36AAF" w:rsidRPr="00A36AAF" w:rsidRDefault="00A36AAF" w:rsidP="00A36AAF">
            <w:r w:rsidRPr="00A36AAF">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84D66" w14:textId="77777777" w:rsidR="00A36AAF" w:rsidRPr="00A36AAF" w:rsidRDefault="00A36AAF" w:rsidP="00A36AAF">
            <w:r w:rsidRPr="00A36AAF">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E3BA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3BB1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DC642"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BCEC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9A65B"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FABA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9012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E388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C62AF" w14:textId="77777777" w:rsidR="00A36AAF" w:rsidRPr="00A36AAF" w:rsidRDefault="00A36AAF" w:rsidP="00A36AAF">
            <w:r w:rsidRPr="00A36AAF">
              <w:t>PC</w:t>
            </w:r>
          </w:p>
        </w:tc>
      </w:tr>
      <w:tr w:rsidR="00A36AAF" w:rsidRPr="00A36AAF" w14:paraId="7B38FC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3DD2AD"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81D46" w14:textId="77777777" w:rsidR="00A36AAF" w:rsidRPr="00A36AAF" w:rsidRDefault="00A36AAF" w:rsidP="00A36AAF">
            <w:r w:rsidRPr="00A36AAF">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7EBF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3F48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A1AF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A64A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4477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6702D"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A674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9159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E12EE" w14:textId="77777777" w:rsidR="00A36AAF" w:rsidRPr="00A36AAF" w:rsidRDefault="00A36AAF" w:rsidP="00A36AAF">
            <w:r w:rsidRPr="00A36AAF">
              <w:t>PC</w:t>
            </w:r>
          </w:p>
        </w:tc>
      </w:tr>
      <w:tr w:rsidR="00A36AAF" w:rsidRPr="00A36AAF" w14:paraId="0907091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3A506C"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C2E5A" w14:textId="77777777" w:rsidR="00A36AAF" w:rsidRPr="00A36AAF" w:rsidRDefault="00A36AAF" w:rsidP="00A36AAF">
            <w:r w:rsidRPr="00A36AAF">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B1AD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1BCB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28A8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A5900"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5590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5171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4AEDE" w14:textId="77777777" w:rsidR="00A36AAF" w:rsidRPr="00A36AAF" w:rsidRDefault="00A36AAF" w:rsidP="00A36AAF">
            <w:r w:rsidRPr="00A36AAF">
              <w:t>#5 at 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553B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A5260" w14:textId="77777777" w:rsidR="00A36AAF" w:rsidRPr="00A36AAF" w:rsidRDefault="00A36AAF" w:rsidP="00A36AAF">
            <w:r w:rsidRPr="00A36AAF">
              <w:t>PC</w:t>
            </w:r>
          </w:p>
        </w:tc>
      </w:tr>
      <w:tr w:rsidR="00A36AAF" w:rsidRPr="00A36AAF" w14:paraId="057C3AC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57F04"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6A25A" w14:textId="77777777" w:rsidR="00A36AAF" w:rsidRPr="00A36AAF" w:rsidRDefault="00A36AAF" w:rsidP="00A36AAF">
            <w:r w:rsidRPr="00A36AAF">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F581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3853B"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B139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B0B61" w14:textId="77777777" w:rsidR="00A36AAF" w:rsidRPr="00A36AAF" w:rsidRDefault="00A36AAF" w:rsidP="00A36AAF">
            <w:r w:rsidRPr="00A36AAF">
              <w:t>#5 at 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05051"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6299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64A90" w14:textId="77777777" w:rsidR="00A36AAF" w:rsidRPr="00A36AAF" w:rsidRDefault="00A36AAF" w:rsidP="00A36AAF">
            <w:r w:rsidRPr="00A36AAF">
              <w:t>#6 at 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765E1" w14:textId="77777777" w:rsidR="00A36AAF" w:rsidRPr="00A36AAF" w:rsidRDefault="00A36AAF" w:rsidP="00A36AAF">
            <w:r w:rsidRPr="00A36AAF">
              <w:t>#5 at 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C5455" w14:textId="77777777" w:rsidR="00A36AAF" w:rsidRPr="00A36AAF" w:rsidRDefault="00A36AAF" w:rsidP="00A36AAF">
            <w:r w:rsidRPr="00A36AAF">
              <w:t>PC</w:t>
            </w:r>
          </w:p>
        </w:tc>
      </w:tr>
      <w:tr w:rsidR="00A36AAF" w:rsidRPr="00A36AAF" w14:paraId="1FCA859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E81F2B"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0688C"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797FB" w14:textId="77777777" w:rsidR="00A36AAF" w:rsidRPr="00A36AAF" w:rsidRDefault="00A36AAF" w:rsidP="00A36AAF">
            <w:r w:rsidRPr="00A36AAF">
              <w:t>#5 at 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E38D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7AD4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06652" w14:textId="77777777" w:rsidR="00A36AAF" w:rsidRPr="00A36AAF" w:rsidRDefault="00A36AAF" w:rsidP="00A36AAF">
            <w:r w:rsidRPr="00A36AAF">
              <w:t>#6 at 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24196" w14:textId="77777777" w:rsidR="00A36AAF" w:rsidRPr="00A36AAF" w:rsidRDefault="00A36AAF" w:rsidP="00A36AAF">
            <w:r w:rsidRPr="00A36AAF">
              <w:t>#5 at 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B0F13"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E4836" w14:textId="77777777" w:rsidR="00A36AAF" w:rsidRPr="00A36AAF" w:rsidRDefault="00A36AAF" w:rsidP="00A36AAF">
            <w:r w:rsidRPr="00A36AAF">
              <w:t>#7 at 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50035" w14:textId="77777777" w:rsidR="00A36AAF" w:rsidRPr="00A36AAF" w:rsidRDefault="00A36AAF" w:rsidP="00A36AAF">
            <w:r w:rsidRPr="00A36AAF">
              <w:t>#6 at 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5BAC2" w14:textId="77777777" w:rsidR="00A36AAF" w:rsidRPr="00A36AAF" w:rsidRDefault="00A36AAF" w:rsidP="00A36AAF">
            <w:r w:rsidRPr="00A36AAF">
              <w:t>#4 at 48</w:t>
            </w:r>
          </w:p>
        </w:tc>
      </w:tr>
      <w:tr w:rsidR="00A36AAF" w:rsidRPr="00A36AAF" w14:paraId="6A1F272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738E8E"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0A6DD" w14:textId="77777777" w:rsidR="00A36AAF" w:rsidRPr="00A36AAF" w:rsidRDefault="00A36AAF" w:rsidP="00A36AAF">
            <w:r w:rsidRPr="00A36AAF">
              <w:t>9</w:t>
            </w:r>
            <w:r w:rsidRPr="00A36AAF">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E5EDA" w14:textId="77777777" w:rsidR="00A36AAF" w:rsidRPr="00A36AAF" w:rsidRDefault="00A36AAF" w:rsidP="00A36AAF">
            <w:r w:rsidRPr="00A36AAF">
              <w:t>#6 at 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9A09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3BBEB"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CFD24" w14:textId="77777777" w:rsidR="00A36AAF" w:rsidRPr="00A36AAF" w:rsidRDefault="00A36AAF" w:rsidP="00A36AAF">
            <w:r w:rsidRPr="00A36AAF">
              <w:t>#7 at 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80E98" w14:textId="77777777" w:rsidR="00A36AAF" w:rsidRPr="00A36AAF" w:rsidRDefault="00A36AAF" w:rsidP="00A36AAF">
            <w:r w:rsidRPr="00A36AAF">
              <w:t>#6 at 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49FC1"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19458" w14:textId="77777777" w:rsidR="00A36AAF" w:rsidRPr="00A36AAF" w:rsidRDefault="00A36AAF" w:rsidP="00A36AAF">
            <w:r w:rsidRPr="00A36AAF">
              <w:t>#7 at 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4B6A7" w14:textId="77777777" w:rsidR="00A36AAF" w:rsidRPr="00A36AAF" w:rsidRDefault="00A36AAF" w:rsidP="00A36AAF">
            <w:r w:rsidRPr="00A36AAF">
              <w:t>#7 at 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017D5" w14:textId="77777777" w:rsidR="00A36AAF" w:rsidRPr="00A36AAF" w:rsidRDefault="00A36AAF" w:rsidP="00A36AAF">
            <w:r w:rsidRPr="00A36AAF">
              <w:t>#6 at 39</w:t>
            </w:r>
          </w:p>
        </w:tc>
      </w:tr>
      <w:tr w:rsidR="00A36AAF" w:rsidRPr="00A36AAF" w14:paraId="43CE650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F29FD" w14:textId="77777777" w:rsidR="00A36AAF" w:rsidRPr="00A36AAF" w:rsidRDefault="00A36AAF" w:rsidP="00A36AAF">
            <w:r w:rsidRPr="00A36AAF">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AA8AC" w14:textId="77777777" w:rsidR="00A36AAF" w:rsidRPr="00A36AAF" w:rsidRDefault="00A36AAF" w:rsidP="00A36AAF">
            <w:r w:rsidRPr="00A36AAF">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5BF8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261BC"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C3725"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C7C1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0EBDA"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4C2D7"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3983D"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41661"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B6640" w14:textId="77777777" w:rsidR="00A36AAF" w:rsidRPr="00A36AAF" w:rsidRDefault="00A36AAF" w:rsidP="00A36AAF">
            <w:r w:rsidRPr="00A36AAF">
              <w:t>PC</w:t>
            </w:r>
          </w:p>
        </w:tc>
      </w:tr>
      <w:tr w:rsidR="00A36AAF" w:rsidRPr="00A36AAF" w14:paraId="5920C5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61408"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B5EFB" w14:textId="77777777" w:rsidR="00A36AAF" w:rsidRPr="00A36AAF" w:rsidRDefault="00A36AAF" w:rsidP="00A36AAF">
            <w:r w:rsidRPr="00A36AAF">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7A87C"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78D11"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B8DDC"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DEBB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9A20D"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AB83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B1578"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34222"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CEC45" w14:textId="77777777" w:rsidR="00A36AAF" w:rsidRPr="00A36AAF" w:rsidRDefault="00A36AAF" w:rsidP="00A36AAF">
            <w:r w:rsidRPr="00A36AAF">
              <w:t>PC</w:t>
            </w:r>
          </w:p>
        </w:tc>
      </w:tr>
      <w:tr w:rsidR="00A36AAF" w:rsidRPr="00A36AAF" w14:paraId="3FDBF2C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3F963D"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387C3" w14:textId="77777777" w:rsidR="00A36AAF" w:rsidRPr="00A36AAF" w:rsidRDefault="00A36AAF" w:rsidP="00A36AAF">
            <w:r w:rsidRPr="00A36AAF">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C295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BD9C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EB74F"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B098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9198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4D3DE"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0A951" w14:textId="77777777" w:rsidR="00A36AAF" w:rsidRPr="00A36AAF" w:rsidRDefault="00A36AAF" w:rsidP="00A36AAF">
            <w:r w:rsidRPr="00A36AAF">
              <w:t>#5 at 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C4EB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45E22" w14:textId="77777777" w:rsidR="00A36AAF" w:rsidRPr="00A36AAF" w:rsidRDefault="00A36AAF" w:rsidP="00A36AAF">
            <w:r w:rsidRPr="00A36AAF">
              <w:t>PC</w:t>
            </w:r>
          </w:p>
        </w:tc>
      </w:tr>
      <w:tr w:rsidR="00A36AAF" w:rsidRPr="00A36AAF" w14:paraId="6E774F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FE8201"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E50E9" w14:textId="77777777" w:rsidR="00A36AAF" w:rsidRPr="00A36AAF" w:rsidRDefault="00A36AAF" w:rsidP="00A36AAF">
            <w:r w:rsidRPr="00A36AAF">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2A787"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1B851"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8BFD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4485C"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8E689"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0EC03"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B0B8D" w14:textId="77777777" w:rsidR="00A36AAF" w:rsidRPr="00A36AAF" w:rsidRDefault="00A36AAF" w:rsidP="00A36AAF">
            <w:r w:rsidRPr="00A36AAF">
              <w:t>#6 at 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6FF9A"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8BFEA" w14:textId="77777777" w:rsidR="00A36AAF" w:rsidRPr="00A36AAF" w:rsidRDefault="00A36AAF" w:rsidP="00A36AAF">
            <w:r w:rsidRPr="00A36AAF">
              <w:t>PC</w:t>
            </w:r>
          </w:p>
        </w:tc>
      </w:tr>
      <w:tr w:rsidR="00A36AAF" w:rsidRPr="00A36AAF" w14:paraId="3BE9EB5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BCCEA"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12738"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A4CB6" w14:textId="77777777" w:rsidR="00A36AAF" w:rsidRPr="00A36AAF" w:rsidRDefault="00A36AAF" w:rsidP="00A36AAF">
            <w:r w:rsidRPr="00A36AAF">
              <w:t>#5 at 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DB2E4"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4A753"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3F477" w14:textId="77777777" w:rsidR="00A36AAF" w:rsidRPr="00A36AAF" w:rsidRDefault="00A36AAF" w:rsidP="00A36AAF">
            <w:r w:rsidRPr="00A36AAF">
              <w:t>#7 at 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666D9" w14:textId="77777777" w:rsidR="00A36AAF" w:rsidRPr="00A36AAF" w:rsidRDefault="00A36AAF" w:rsidP="00A36AAF">
            <w:r w:rsidRPr="00A36AAF">
              <w:t>#6 at 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48926"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E2303" w14:textId="77777777" w:rsidR="00A36AAF" w:rsidRPr="00A36AAF" w:rsidRDefault="00A36AAF" w:rsidP="00A36AAF">
            <w:r w:rsidRPr="00A36AAF">
              <w:t>#7 at 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20A60" w14:textId="77777777" w:rsidR="00A36AAF" w:rsidRPr="00A36AAF" w:rsidRDefault="00A36AAF" w:rsidP="00A36AAF">
            <w:r w:rsidRPr="00A36AAF">
              <w:t>#7 at 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4C803" w14:textId="77777777" w:rsidR="00A36AAF" w:rsidRPr="00A36AAF" w:rsidRDefault="00A36AAF" w:rsidP="00A36AAF">
            <w:r w:rsidRPr="00A36AAF">
              <w:t>#6 at 45</w:t>
            </w:r>
          </w:p>
        </w:tc>
      </w:tr>
      <w:tr w:rsidR="00A36AAF" w:rsidRPr="00A36AAF" w14:paraId="7EFE3BA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F630B0"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69FBC" w14:textId="77777777" w:rsidR="00A36AAF" w:rsidRPr="00A36AAF" w:rsidRDefault="00A36AAF" w:rsidP="00A36AAF">
            <w:r w:rsidRPr="00A36AAF">
              <w:t>9</w:t>
            </w:r>
            <w:r w:rsidRPr="00A36AAF">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ADA4C" w14:textId="77777777" w:rsidR="00A36AAF" w:rsidRPr="00A36AAF" w:rsidRDefault="00A36AAF" w:rsidP="00A36AAF">
            <w:r w:rsidRPr="00A36AAF">
              <w:t>#6 at 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557C5"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50951"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33FB7" w14:textId="77777777" w:rsidR="00A36AAF" w:rsidRPr="00A36AAF" w:rsidRDefault="00A36AAF" w:rsidP="00A36AAF">
            <w:r w:rsidRPr="00A36AAF">
              <w:t>#7 at 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040C7" w14:textId="77777777" w:rsidR="00A36AAF" w:rsidRPr="00A36AAF" w:rsidRDefault="00A36AAF" w:rsidP="00A36AAF">
            <w:r w:rsidRPr="00A36AAF">
              <w:t>#7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1B7FB"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C0009" w14:textId="77777777" w:rsidR="00A36AAF" w:rsidRPr="00A36AAF" w:rsidRDefault="00A36AAF" w:rsidP="00A36AAF">
            <w:r w:rsidRPr="00A36AAF">
              <w:t>#6 at 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A29AA" w14:textId="77777777" w:rsidR="00A36AAF" w:rsidRPr="00A36AAF" w:rsidRDefault="00A36AAF" w:rsidP="00A36AAF">
            <w:r w:rsidRPr="00A36AAF">
              <w:t>#7 at 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D5B24" w14:textId="77777777" w:rsidR="00A36AAF" w:rsidRPr="00A36AAF" w:rsidRDefault="00A36AAF" w:rsidP="00A36AAF">
            <w:r w:rsidRPr="00A36AAF">
              <w:t>#7 at 47</w:t>
            </w:r>
          </w:p>
        </w:tc>
      </w:tr>
      <w:tr w:rsidR="00A36AAF" w:rsidRPr="00A36AAF" w14:paraId="753E3E2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42A198"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E4C36" w14:textId="77777777" w:rsidR="00A36AAF" w:rsidRPr="00A36AAF" w:rsidRDefault="00A36AAF" w:rsidP="00A36AAF">
            <w:r w:rsidRPr="00A36AAF">
              <w:t>10</w:t>
            </w:r>
            <w:r w:rsidRPr="00A36AAF">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EA789" w14:textId="77777777" w:rsidR="00A36AAF" w:rsidRPr="00A36AAF" w:rsidRDefault="00A36AAF" w:rsidP="00A36AAF">
            <w:r w:rsidRPr="00A36AAF">
              <w:t>#7 at 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DE62B" w14:textId="77777777" w:rsidR="00A36AAF" w:rsidRPr="00A36AAF" w:rsidRDefault="00A36AAF" w:rsidP="00A36AAF">
            <w:r w:rsidRPr="00A36AAF">
              <w:t>#6 at 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3F0B0" w14:textId="77777777" w:rsidR="00A36AAF" w:rsidRPr="00A36AAF" w:rsidRDefault="00A36AAF" w:rsidP="00A36AAF">
            <w:r w:rsidRPr="00A36AAF">
              <w:t>PC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56D73" w14:textId="77777777" w:rsidR="00A36AAF" w:rsidRPr="00A36AAF" w:rsidRDefault="00A36AAF" w:rsidP="00A36AAF">
            <w:r w:rsidRPr="00A36AAF">
              <w:t>#7 at 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4A2A0" w14:textId="77777777" w:rsidR="00A36AAF" w:rsidRPr="00A36AAF" w:rsidRDefault="00A36AAF" w:rsidP="00A36AAF">
            <w:r w:rsidRPr="00A36AAF">
              <w:t>#7 at 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FC9C3" w14:textId="77777777" w:rsidR="00A36AAF" w:rsidRPr="00A36AAF" w:rsidRDefault="00A36AAF" w:rsidP="00A36AAF">
            <w:r w:rsidRPr="00A36AAF">
              <w:t>#6 at 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C1E6C" w14:textId="77777777" w:rsidR="00A36AAF" w:rsidRPr="00A36AAF" w:rsidRDefault="00A36AAF" w:rsidP="00A36AAF">
            <w:r w:rsidRPr="00A36AAF">
              <w:t>#6 at 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7F452" w14:textId="77777777" w:rsidR="00A36AAF" w:rsidRPr="00A36AAF" w:rsidRDefault="00A36AAF" w:rsidP="00A36AAF">
            <w:r w:rsidRPr="00A36AAF">
              <w:t>#7 at 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4B487" w14:textId="77777777" w:rsidR="00A36AAF" w:rsidRPr="00A36AAF" w:rsidRDefault="00A36AAF" w:rsidP="00A36AAF">
            <w:r w:rsidRPr="00A36AAF">
              <w:t>#7 at 38</w:t>
            </w:r>
          </w:p>
        </w:tc>
      </w:tr>
    </w:tbl>
    <w:p w14:paraId="6FE2AD2A" w14:textId="77777777" w:rsidR="00A36AAF" w:rsidRPr="00A36AAF" w:rsidRDefault="00A36AAF" w:rsidP="00A36AAF">
      <w:r w:rsidRPr="00A36AAF">
        <w:t>For SI: 1 inch = 25.4 mm, 1 foot = 304.8 mm, 1 pound per square foot per foot = 0.157 kPa/m.</w:t>
      </w:r>
    </w:p>
    <w:p w14:paraId="661A1194" w14:textId="77777777" w:rsidR="00A36AAF" w:rsidRPr="00A36AAF" w:rsidRDefault="00A36AAF" w:rsidP="00A36AAF">
      <w:pPr>
        <w:numPr>
          <w:ilvl w:val="0"/>
          <w:numId w:val="16"/>
        </w:numPr>
      </w:pPr>
      <w:r w:rsidRPr="00A36AAF">
        <w:t>For </w:t>
      </w:r>
      <w:hyperlink r:id="rId780" w:anchor="2210A.1.1" w:history="1">
        <w:r w:rsidRPr="00A36AAF">
          <w:rPr>
            <w:rStyle w:val="Hyperlink"/>
          </w:rPr>
          <w:t>design</w:t>
        </w:r>
      </w:hyperlink>
      <w:r w:rsidRPr="00A36AAF">
        <w:t> lateral soil </w:t>
      </w:r>
      <w:hyperlink r:id="rId781" w:anchor="loads_" w:history="1">
        <w:r w:rsidRPr="00A36AAF">
          <w:rPr>
            <w:rStyle w:val="Hyperlink"/>
          </w:rPr>
          <w:t>loads</w:t>
        </w:r>
      </w:hyperlink>
      <w:r w:rsidRPr="00A36AAF">
        <w:t>, see </w:t>
      </w:r>
      <w:hyperlink r:id="rId782" w:anchor="1610" w:history="1">
        <w:r w:rsidRPr="00A36AAF">
          <w:rPr>
            <w:rStyle w:val="Hyperlink"/>
          </w:rPr>
          <w:t>Section 1610</w:t>
        </w:r>
      </w:hyperlink>
      <w:r w:rsidRPr="00A36AAF">
        <w:t>.</w:t>
      </w:r>
    </w:p>
    <w:p w14:paraId="11213535" w14:textId="77777777" w:rsidR="00A36AAF" w:rsidRPr="00A36AAF" w:rsidRDefault="00A36AAF" w:rsidP="00A36AAF">
      <w:pPr>
        <w:numPr>
          <w:ilvl w:val="0"/>
          <w:numId w:val="16"/>
        </w:numPr>
      </w:pPr>
      <w:r w:rsidRPr="00A36AAF">
        <w:t>Provisions for this </w:t>
      </w:r>
      <w:hyperlink r:id="rId783" w:anchor="table" w:history="1">
        <w:r w:rsidRPr="00A36AAF">
          <w:rPr>
            <w:rStyle w:val="Hyperlink"/>
          </w:rPr>
          <w:t>table</w:t>
        </w:r>
      </w:hyperlink>
      <w:r w:rsidRPr="00A36AAF">
        <w:t> are based on </w:t>
      </w:r>
      <w:hyperlink r:id="rId784" w:anchor="2210A.1.1" w:history="1">
        <w:r w:rsidRPr="00A36AAF">
          <w:rPr>
            <w:rStyle w:val="Hyperlink"/>
          </w:rPr>
          <w:t>design</w:t>
        </w:r>
      </w:hyperlink>
      <w:r w:rsidRPr="00A36AAF">
        <w:t> and </w:t>
      </w:r>
      <w:hyperlink r:id="rId785" w:anchor="407.1.1" w:history="1">
        <w:r w:rsidRPr="00A36AAF">
          <w:rPr>
            <w:rStyle w:val="Hyperlink"/>
          </w:rPr>
          <w:t>construction</w:t>
        </w:r>
      </w:hyperlink>
      <w:r w:rsidRPr="00A36AAF">
        <w:t> requirements specified in Section 1807.1.6.2.</w:t>
      </w:r>
    </w:p>
    <w:p w14:paraId="4202EEF2" w14:textId="77777777" w:rsidR="00A36AAF" w:rsidRPr="00A36AAF" w:rsidRDefault="00A36AAF" w:rsidP="00A36AAF">
      <w:pPr>
        <w:numPr>
          <w:ilvl w:val="0"/>
          <w:numId w:val="16"/>
        </w:numPr>
      </w:pPr>
      <w:r w:rsidRPr="00A36AAF">
        <w:t>PC = Plain </w:t>
      </w:r>
      <w:hyperlink r:id="rId786" w:anchor="concrete_" w:history="1">
        <w:r w:rsidRPr="00A36AAF">
          <w:rPr>
            <w:rStyle w:val="Hyperlink"/>
          </w:rPr>
          <w:t>Concrete</w:t>
        </w:r>
      </w:hyperlink>
      <w:r w:rsidRPr="00A36AAF">
        <w:t>.</w:t>
      </w:r>
    </w:p>
    <w:p w14:paraId="059598B4" w14:textId="77777777" w:rsidR="00A36AAF" w:rsidRPr="00A36AAF" w:rsidRDefault="00A36AAF" w:rsidP="00A36AAF">
      <w:pPr>
        <w:numPr>
          <w:ilvl w:val="0"/>
          <w:numId w:val="16"/>
        </w:numPr>
      </w:pPr>
      <w:r w:rsidRPr="00A36AAF">
        <w:t>Where unbalanced backfill height exceeds 8 feet and </w:t>
      </w:r>
      <w:hyperlink r:id="rId787" w:anchor="2210A.1.1" w:history="1">
        <w:r w:rsidRPr="00A36AAF">
          <w:rPr>
            <w:rStyle w:val="Hyperlink"/>
          </w:rPr>
          <w:t>design</w:t>
        </w:r>
      </w:hyperlink>
      <w:r w:rsidRPr="00A36AAF">
        <w:t> lateral soil </w:t>
      </w:r>
      <w:hyperlink r:id="rId788" w:anchor="loads_" w:history="1">
        <w:r w:rsidRPr="00A36AAF">
          <w:rPr>
            <w:rStyle w:val="Hyperlink"/>
          </w:rPr>
          <w:t>loads</w:t>
        </w:r>
      </w:hyperlink>
      <w:r w:rsidRPr="00A36AAF">
        <w:t> from </w:t>
      </w:r>
      <w:hyperlink r:id="rId789" w:anchor="table_1610.1" w:history="1">
        <w:r w:rsidRPr="00A36AAF">
          <w:rPr>
            <w:rStyle w:val="Hyperlink"/>
          </w:rPr>
          <w:t>Table 1610.1</w:t>
        </w:r>
      </w:hyperlink>
      <w:r w:rsidRPr="00A36AAF">
        <w:t> are used, the requirements for 30 and 45 psf per foot of depth are not applicable (see </w:t>
      </w:r>
      <w:hyperlink r:id="rId790" w:anchor="1610" w:history="1">
        <w:r w:rsidRPr="00A36AAF">
          <w:rPr>
            <w:rStyle w:val="Hyperlink"/>
          </w:rPr>
          <w:t>Section 1610</w:t>
        </w:r>
      </w:hyperlink>
      <w:r w:rsidRPr="00A36AAF">
        <w:t>).</w:t>
      </w:r>
    </w:p>
    <w:p w14:paraId="570FDC40" w14:textId="77777777" w:rsidR="00A36AAF" w:rsidRPr="00A36AAF" w:rsidRDefault="00A36AAF" w:rsidP="00A36AAF">
      <w:pPr>
        <w:numPr>
          <w:ilvl w:val="0"/>
          <w:numId w:val="16"/>
        </w:numPr>
      </w:pPr>
      <w:r w:rsidRPr="00A36AAF">
        <w:t>For height of unbalanced backfill, see </w:t>
      </w:r>
      <w:hyperlink r:id="rId791" w:anchor="1807.1.2" w:history="1">
        <w:r w:rsidRPr="00A36AAF">
          <w:rPr>
            <w:rStyle w:val="Hyperlink"/>
          </w:rPr>
          <w:t>Section 1807.1.2</w:t>
        </w:r>
      </w:hyperlink>
      <w:r w:rsidRPr="00A36AAF">
        <w:t>.</w:t>
      </w:r>
    </w:p>
    <w:p w14:paraId="16815932" w14:textId="77777777" w:rsidR="00A36AAF" w:rsidRPr="00A36AAF" w:rsidRDefault="00A36AAF" w:rsidP="00A36AAF">
      <w:pPr>
        <w:rPr>
          <w:b/>
          <w:bCs/>
        </w:rPr>
      </w:pPr>
      <w:hyperlink r:id="rId792" w:anchor="1807.1.6.2.1" w:history="1">
        <w:r w:rsidRPr="00A36AAF">
          <w:rPr>
            <w:rStyle w:val="Hyperlink"/>
            <w:b/>
            <w:bCs/>
          </w:rPr>
          <w:t>1807.1.6.2.1 Seismic Requirements</w:t>
        </w:r>
      </w:hyperlink>
    </w:p>
    <w:p w14:paraId="7B4793C0" w14:textId="77777777" w:rsidR="00A36AAF" w:rsidRPr="00A36AAF" w:rsidRDefault="00A36AAF" w:rsidP="00A36AAF">
      <w:r w:rsidRPr="00A36AAF">
        <w:t>Based on the </w:t>
      </w:r>
      <w:hyperlink r:id="rId793" w:anchor="seismic_design_category_" w:history="1">
        <w:r w:rsidRPr="00A36AAF">
          <w:rPr>
            <w:rStyle w:val="Hyperlink"/>
          </w:rPr>
          <w:t>seismic design category</w:t>
        </w:r>
      </w:hyperlink>
      <w:r w:rsidRPr="00A36AAF">
        <w:t> assigned to the structure in accordance with </w:t>
      </w:r>
      <w:hyperlink r:id="rId794" w:anchor="1613" w:history="1">
        <w:r w:rsidRPr="00A36AAF">
          <w:rPr>
            <w:rStyle w:val="Hyperlink"/>
          </w:rPr>
          <w:t>Section 1613</w:t>
        </w:r>
      </w:hyperlink>
      <w:r w:rsidRPr="00A36AAF">
        <w:t>, </w:t>
      </w:r>
      <w:hyperlink r:id="rId795" w:anchor="concrete_" w:history="1">
        <w:r w:rsidRPr="00A36AAF">
          <w:rPr>
            <w:rStyle w:val="Hyperlink"/>
          </w:rPr>
          <w:t>concrete</w:t>
        </w:r>
      </w:hyperlink>
      <w:r w:rsidRPr="00A36AAF">
        <w:t> </w:t>
      </w:r>
      <w:hyperlink r:id="rId796" w:anchor="foundation_walls" w:history="1">
        <w:r w:rsidRPr="00A36AAF">
          <w:rPr>
            <w:rStyle w:val="Hyperlink"/>
          </w:rPr>
          <w:t>foundation walls</w:t>
        </w:r>
      </w:hyperlink>
      <w:r w:rsidRPr="00A36AAF">
        <w:t> designed using </w:t>
      </w:r>
      <w:hyperlink r:id="rId797" w:anchor="table_1807.1.6.2" w:history="1">
        <w:r w:rsidRPr="00A36AAF">
          <w:rPr>
            <w:rStyle w:val="Hyperlink"/>
          </w:rPr>
          <w:t>Table 1807.1.6.2</w:t>
        </w:r>
      </w:hyperlink>
      <w:r w:rsidRPr="00A36AAF">
        <w:t> shall be subject to the following </w:t>
      </w:r>
      <w:hyperlink r:id="rId798" w:anchor="2110.1.1" w:history="1">
        <w:r w:rsidRPr="00A36AAF">
          <w:rPr>
            <w:rStyle w:val="Hyperlink"/>
          </w:rPr>
          <w:t>limitations</w:t>
        </w:r>
      </w:hyperlink>
      <w:r w:rsidRPr="00A36AAF">
        <w:t>:</w:t>
      </w:r>
    </w:p>
    <w:p w14:paraId="03FC1C9F" w14:textId="77777777" w:rsidR="00A36AAF" w:rsidRPr="00A36AAF" w:rsidRDefault="00A36AAF" w:rsidP="00A36AAF">
      <w:pPr>
        <w:numPr>
          <w:ilvl w:val="0"/>
          <w:numId w:val="17"/>
        </w:numPr>
      </w:pPr>
      <w:hyperlink r:id="rId799" w:anchor="seismic_design_category_" w:history="1">
        <w:r w:rsidRPr="00A36AAF">
          <w:rPr>
            <w:rStyle w:val="Hyperlink"/>
          </w:rPr>
          <w:t>Seismic Design Categories</w:t>
        </w:r>
      </w:hyperlink>
      <w:r w:rsidRPr="00A36AAF">
        <w:t> A and B. Not less than one No. 5 bar shall be provided around window, door and similar sized </w:t>
      </w:r>
      <w:hyperlink r:id="rId800" w:anchor="712.1.13" w:history="1">
        <w:r w:rsidRPr="00A36AAF">
          <w:rPr>
            <w:rStyle w:val="Hyperlink"/>
          </w:rPr>
          <w:t>openings</w:t>
        </w:r>
      </w:hyperlink>
      <w:r w:rsidRPr="00A36AAF">
        <w:t>. The bar shall be anchored to develop f</w:t>
      </w:r>
      <w:r w:rsidRPr="00A36AAF">
        <w:rPr>
          <w:vertAlign w:val="subscript"/>
        </w:rPr>
        <w:t>y </w:t>
      </w:r>
      <w:r w:rsidRPr="00A36AAF">
        <w:t>in tension at the corners of </w:t>
      </w:r>
      <w:hyperlink r:id="rId801" w:anchor="712.1.13" w:history="1">
        <w:r w:rsidRPr="00A36AAF">
          <w:rPr>
            <w:rStyle w:val="Hyperlink"/>
          </w:rPr>
          <w:t>openings</w:t>
        </w:r>
      </w:hyperlink>
      <w:r w:rsidRPr="00A36AAF">
        <w:t>.</w:t>
      </w:r>
    </w:p>
    <w:p w14:paraId="79E2BA94" w14:textId="77777777" w:rsidR="00A36AAF" w:rsidRPr="00A36AAF" w:rsidRDefault="00A36AAF" w:rsidP="00A36AAF">
      <w:pPr>
        <w:numPr>
          <w:ilvl w:val="0"/>
          <w:numId w:val="17"/>
        </w:numPr>
      </w:pPr>
      <w:hyperlink r:id="rId802" w:anchor="seismic_design_category_" w:history="1">
        <w:r w:rsidRPr="00A36AAF">
          <w:rPr>
            <w:rStyle w:val="Hyperlink"/>
          </w:rPr>
          <w:t>Seismic Design Categories</w:t>
        </w:r>
      </w:hyperlink>
      <w:r w:rsidRPr="00A36AAF">
        <w:t> C, D, E and F. </w:t>
      </w:r>
      <w:hyperlink r:id="rId803" w:anchor="table" w:history="1">
        <w:r w:rsidRPr="00A36AAF">
          <w:rPr>
            <w:rStyle w:val="Hyperlink"/>
          </w:rPr>
          <w:t>Tables</w:t>
        </w:r>
      </w:hyperlink>
      <w:r w:rsidRPr="00A36AAF">
        <w:t> shall not be used except as allowed for plain </w:t>
      </w:r>
      <w:hyperlink r:id="rId804" w:anchor="concrete_" w:history="1">
        <w:r w:rsidRPr="00A36AAF">
          <w:rPr>
            <w:rStyle w:val="Hyperlink"/>
          </w:rPr>
          <w:t>concrete</w:t>
        </w:r>
      </w:hyperlink>
      <w:r w:rsidRPr="00A36AAF">
        <w:t> members in </w:t>
      </w:r>
      <w:hyperlink r:id="rId805" w:anchor="1905.6.2" w:history="1">
        <w:r w:rsidRPr="00A36AAF">
          <w:rPr>
            <w:rStyle w:val="Hyperlink"/>
          </w:rPr>
          <w:t>Section 1905.6.2</w:t>
        </w:r>
      </w:hyperlink>
      <w:r w:rsidRPr="00A36AAF">
        <w:t>.</w:t>
      </w:r>
    </w:p>
    <w:p w14:paraId="0A1CB029" w14:textId="77777777" w:rsidR="00A36AAF" w:rsidRPr="00A36AAF" w:rsidRDefault="00A36AAF" w:rsidP="00A36AAF">
      <w:pPr>
        <w:rPr>
          <w:b/>
          <w:bCs/>
        </w:rPr>
      </w:pPr>
      <w:hyperlink r:id="rId806" w:anchor="1807.1.6.3" w:history="1">
        <w:r w:rsidRPr="00A36AAF">
          <w:rPr>
            <w:rStyle w:val="Hyperlink"/>
            <w:b/>
            <w:bCs/>
          </w:rPr>
          <w:t>1807.1.6.3 Masonry Foundation Walls</w:t>
        </w:r>
      </w:hyperlink>
    </w:p>
    <w:p w14:paraId="099EDA0F" w14:textId="77777777" w:rsidR="00A36AAF" w:rsidRPr="00A36AAF" w:rsidRDefault="00A36AAF" w:rsidP="00A36AAF">
      <w:hyperlink r:id="rId807" w:anchor="masonry_" w:history="1">
        <w:r w:rsidRPr="00A36AAF">
          <w:rPr>
            <w:rStyle w:val="Hyperlink"/>
          </w:rPr>
          <w:t>Masonry</w:t>
        </w:r>
      </w:hyperlink>
      <w:r w:rsidRPr="00A36AAF">
        <w:t> </w:t>
      </w:r>
      <w:hyperlink r:id="rId808" w:anchor="foundation_walls" w:history="1">
        <w:r w:rsidRPr="00A36AAF">
          <w:rPr>
            <w:rStyle w:val="Hyperlink"/>
          </w:rPr>
          <w:t>foundation walls</w:t>
        </w:r>
      </w:hyperlink>
      <w:r w:rsidRPr="00A36AAF">
        <w:t> shall comply with the following:</w:t>
      </w:r>
    </w:p>
    <w:p w14:paraId="2E2017AA" w14:textId="77777777" w:rsidR="00A36AAF" w:rsidRPr="00A36AAF" w:rsidRDefault="00A36AAF" w:rsidP="00A36AAF">
      <w:pPr>
        <w:numPr>
          <w:ilvl w:val="0"/>
          <w:numId w:val="18"/>
        </w:numPr>
      </w:pPr>
      <w:r w:rsidRPr="00A36AAF">
        <w:t>The thickness shall comply with the requirements of </w:t>
      </w:r>
      <w:hyperlink r:id="rId809" w:anchor="table" w:history="1">
        <w:r w:rsidRPr="00A36AAF">
          <w:rPr>
            <w:rStyle w:val="Hyperlink"/>
          </w:rPr>
          <w:t>Table</w:t>
        </w:r>
      </w:hyperlink>
      <w:r w:rsidRPr="00A36AAF">
        <w:t> 1807.1.6.3(1) for plain </w:t>
      </w:r>
      <w:hyperlink r:id="rId810" w:anchor="masonry_" w:history="1">
        <w:r w:rsidRPr="00A36AAF">
          <w:rPr>
            <w:rStyle w:val="Hyperlink"/>
          </w:rPr>
          <w:t>masonry</w:t>
        </w:r>
      </w:hyperlink>
      <w:r w:rsidRPr="00A36AAF">
        <w:t> </w:t>
      </w:r>
      <w:hyperlink r:id="rId811" w:anchor="wall_" w:history="1">
        <w:r w:rsidRPr="00A36AAF">
          <w:rPr>
            <w:rStyle w:val="Hyperlink"/>
          </w:rPr>
          <w:t>walls</w:t>
        </w:r>
      </w:hyperlink>
      <w:r w:rsidRPr="00A36AAF">
        <w:t> or </w:t>
      </w:r>
      <w:hyperlink r:id="rId812" w:anchor="table" w:history="1">
        <w:r w:rsidRPr="00A36AAF">
          <w:rPr>
            <w:rStyle w:val="Hyperlink"/>
          </w:rPr>
          <w:t>Table</w:t>
        </w:r>
      </w:hyperlink>
      <w:r w:rsidRPr="00A36AAF">
        <w:t> 1807.1.6.3(2), 1807.1.6.3(3) or 1807.1.6.3(4) for </w:t>
      </w:r>
      <w:hyperlink r:id="rId813" w:anchor="masonry_" w:history="1">
        <w:r w:rsidRPr="00A36AAF">
          <w:rPr>
            <w:rStyle w:val="Hyperlink"/>
          </w:rPr>
          <w:t>masonry</w:t>
        </w:r>
      </w:hyperlink>
      <w:r w:rsidRPr="00A36AAF">
        <w:t> </w:t>
      </w:r>
      <w:hyperlink r:id="rId814" w:anchor="wall_" w:history="1">
        <w:r w:rsidRPr="00A36AAF">
          <w:rPr>
            <w:rStyle w:val="Hyperlink"/>
          </w:rPr>
          <w:t>walls</w:t>
        </w:r>
      </w:hyperlink>
      <w:r w:rsidRPr="00A36AAF">
        <w:t> with </w:t>
      </w:r>
      <w:hyperlink r:id="rId815" w:anchor="reinforcement" w:history="1">
        <w:r w:rsidRPr="00A36AAF">
          <w:rPr>
            <w:rStyle w:val="Hyperlink"/>
          </w:rPr>
          <w:t>reinforcement</w:t>
        </w:r>
      </w:hyperlink>
      <w:r w:rsidRPr="00A36AAF">
        <w:t>.</w:t>
      </w:r>
    </w:p>
    <w:p w14:paraId="2038A0AA" w14:textId="77777777" w:rsidR="00A36AAF" w:rsidRPr="00A36AAF" w:rsidRDefault="00A36AAF" w:rsidP="00A36AAF">
      <w:pPr>
        <w:numPr>
          <w:ilvl w:val="0"/>
          <w:numId w:val="18"/>
        </w:numPr>
      </w:pPr>
      <w:r w:rsidRPr="00A36AAF">
        <w:t>Vertical </w:t>
      </w:r>
      <w:hyperlink r:id="rId816" w:anchor="reinforcement" w:history="1">
        <w:r w:rsidRPr="00A36AAF">
          <w:rPr>
            <w:rStyle w:val="Hyperlink"/>
          </w:rPr>
          <w:t>reinforcement</w:t>
        </w:r>
      </w:hyperlink>
      <w:r w:rsidRPr="00A36AAF">
        <w:t> shall have a minimum yield </w:t>
      </w:r>
      <w:hyperlink r:id="rId817" w:anchor="strength_" w:history="1">
        <w:r w:rsidRPr="00A36AAF">
          <w:rPr>
            <w:rStyle w:val="Hyperlink"/>
          </w:rPr>
          <w:t>strength</w:t>
        </w:r>
      </w:hyperlink>
      <w:r w:rsidRPr="00A36AAF">
        <w:t> of 60,000 psi (414 MPa).</w:t>
      </w:r>
    </w:p>
    <w:p w14:paraId="37784D4F" w14:textId="77777777" w:rsidR="00A36AAF" w:rsidRPr="00A36AAF" w:rsidRDefault="00A36AAF" w:rsidP="00A36AAF">
      <w:pPr>
        <w:numPr>
          <w:ilvl w:val="0"/>
          <w:numId w:val="18"/>
        </w:numPr>
      </w:pPr>
      <w:r w:rsidRPr="00A36AAF">
        <w:t>The specified </w:t>
      </w:r>
      <w:hyperlink r:id="rId818" w:anchor="L101.2" w:history="1">
        <w:r w:rsidRPr="00A36AAF">
          <w:rPr>
            <w:rStyle w:val="Hyperlink"/>
          </w:rPr>
          <w:t>location</w:t>
        </w:r>
      </w:hyperlink>
      <w:r w:rsidRPr="00A36AAF">
        <w:t> of the </w:t>
      </w:r>
      <w:hyperlink r:id="rId819" w:anchor="reinforcement" w:history="1">
        <w:r w:rsidRPr="00A36AAF">
          <w:rPr>
            <w:rStyle w:val="Hyperlink"/>
          </w:rPr>
          <w:t>reinforcement</w:t>
        </w:r>
      </w:hyperlink>
      <w:r w:rsidRPr="00A36AAF">
        <w:t> shall equal or exceed the effective depth distance, d, noted in </w:t>
      </w:r>
      <w:hyperlink r:id="rId820" w:anchor="table" w:history="1">
        <w:r w:rsidRPr="00A36AAF">
          <w:rPr>
            <w:rStyle w:val="Hyperlink"/>
          </w:rPr>
          <w:t>Tables</w:t>
        </w:r>
      </w:hyperlink>
      <w:r w:rsidRPr="00A36AAF">
        <w:t> 1807.1.6.3(2), 1807.1.6.3(3) and 1807.1.6.3(4) and shall be measured from the face of the exterior (soil) side of the </w:t>
      </w:r>
      <w:hyperlink r:id="rId821" w:anchor="wall_" w:history="1">
        <w:r w:rsidRPr="00A36AAF">
          <w:rPr>
            <w:rStyle w:val="Hyperlink"/>
          </w:rPr>
          <w:t>wall</w:t>
        </w:r>
      </w:hyperlink>
      <w:r w:rsidRPr="00A36AAF">
        <w:t> to the center of the vertical </w:t>
      </w:r>
      <w:hyperlink r:id="rId822" w:anchor="reinforcement" w:history="1">
        <w:r w:rsidRPr="00A36AAF">
          <w:rPr>
            <w:rStyle w:val="Hyperlink"/>
          </w:rPr>
          <w:t>reinforcement</w:t>
        </w:r>
      </w:hyperlink>
      <w:r w:rsidRPr="00A36AAF">
        <w:t>. The </w:t>
      </w:r>
      <w:hyperlink r:id="rId823" w:anchor="reinforcement" w:history="1">
        <w:r w:rsidRPr="00A36AAF">
          <w:rPr>
            <w:rStyle w:val="Hyperlink"/>
          </w:rPr>
          <w:t>reinforcement</w:t>
        </w:r>
      </w:hyperlink>
      <w:r w:rsidRPr="00A36AAF">
        <w:t> shall be placed within the tolerances specified in TMS 602 for the specified </w:t>
      </w:r>
      <w:hyperlink r:id="rId824" w:anchor="L101.2" w:history="1">
        <w:r w:rsidRPr="00A36AAF">
          <w:rPr>
            <w:rStyle w:val="Hyperlink"/>
          </w:rPr>
          <w:t>location</w:t>
        </w:r>
      </w:hyperlink>
      <w:r w:rsidRPr="00A36AAF">
        <w:t>.</w:t>
      </w:r>
    </w:p>
    <w:p w14:paraId="1D3AA858" w14:textId="77777777" w:rsidR="00A36AAF" w:rsidRPr="00A36AAF" w:rsidRDefault="00A36AAF" w:rsidP="00A36AAF">
      <w:pPr>
        <w:numPr>
          <w:ilvl w:val="0"/>
          <w:numId w:val="18"/>
        </w:numPr>
      </w:pPr>
      <w:r w:rsidRPr="00A36AAF">
        <w:t>Grout shall comply with Section 2103.3.</w:t>
      </w:r>
    </w:p>
    <w:p w14:paraId="6E58E6DF" w14:textId="77777777" w:rsidR="00A36AAF" w:rsidRPr="00A36AAF" w:rsidRDefault="00A36AAF" w:rsidP="00A36AAF">
      <w:pPr>
        <w:numPr>
          <w:ilvl w:val="0"/>
          <w:numId w:val="18"/>
        </w:numPr>
      </w:pPr>
      <w:hyperlink r:id="rId825" w:anchor="concrete_" w:history="1">
        <w:r w:rsidRPr="00A36AAF">
          <w:rPr>
            <w:rStyle w:val="Hyperlink"/>
          </w:rPr>
          <w:t>Concrete</w:t>
        </w:r>
      </w:hyperlink>
      <w:r w:rsidRPr="00A36AAF">
        <w:t> </w:t>
      </w:r>
      <w:hyperlink r:id="rId826" w:anchor="masonry_unit_" w:history="1">
        <w:r w:rsidRPr="00A36AAF">
          <w:rPr>
            <w:rStyle w:val="Hyperlink"/>
          </w:rPr>
          <w:t>masonry units</w:t>
        </w:r>
      </w:hyperlink>
      <w:r w:rsidRPr="00A36AAF">
        <w:t> shall comply with ASTM C90.</w:t>
      </w:r>
    </w:p>
    <w:p w14:paraId="639DEDF9" w14:textId="77777777" w:rsidR="00A36AAF" w:rsidRPr="00A36AAF" w:rsidRDefault="00A36AAF" w:rsidP="00A36AAF">
      <w:pPr>
        <w:numPr>
          <w:ilvl w:val="0"/>
          <w:numId w:val="18"/>
        </w:numPr>
      </w:pPr>
      <w:r w:rsidRPr="00A36AAF">
        <w:t>Clay </w:t>
      </w:r>
      <w:hyperlink r:id="rId827" w:anchor="masonry_unit_" w:history="1">
        <w:r w:rsidRPr="00A36AAF">
          <w:rPr>
            <w:rStyle w:val="Hyperlink"/>
          </w:rPr>
          <w:t>masonry units</w:t>
        </w:r>
      </w:hyperlink>
      <w:r w:rsidRPr="00A36AAF">
        <w:t> shall comply with ASTM C652 for hollow </w:t>
      </w:r>
      <w:hyperlink r:id="rId828" w:anchor="brick_" w:history="1">
        <w:r w:rsidRPr="00A36AAF">
          <w:rPr>
            <w:rStyle w:val="Hyperlink"/>
          </w:rPr>
          <w:t>brick</w:t>
        </w:r>
      </w:hyperlink>
      <w:r w:rsidRPr="00A36AAF">
        <w:t>, except </w:t>
      </w:r>
      <w:hyperlink r:id="rId829" w:anchor="3113.1.1" w:history="1">
        <w:r w:rsidRPr="00A36AAF">
          <w:rPr>
            <w:rStyle w:val="Hyperlink"/>
          </w:rPr>
          <w:t>compliance</w:t>
        </w:r>
      </w:hyperlink>
      <w:r w:rsidRPr="00A36AAF">
        <w:t> with ASTM C62 or ASTM C216 shall be permitted where </w:t>
      </w:r>
      <w:hyperlink r:id="rId830" w:anchor="solid_" w:history="1">
        <w:r w:rsidRPr="00A36AAF">
          <w:rPr>
            <w:rStyle w:val="Hyperlink"/>
          </w:rPr>
          <w:t>solid</w:t>
        </w:r>
      </w:hyperlink>
      <w:r w:rsidRPr="00A36AAF">
        <w:t> </w:t>
      </w:r>
      <w:hyperlink r:id="rId831" w:anchor="masonry_unit_" w:history="1">
        <w:r w:rsidRPr="00A36AAF">
          <w:rPr>
            <w:rStyle w:val="Hyperlink"/>
          </w:rPr>
          <w:t>masonry units</w:t>
        </w:r>
      </w:hyperlink>
      <w:r w:rsidRPr="00A36AAF">
        <w:t> are installed in accordance with </w:t>
      </w:r>
      <w:hyperlink r:id="rId832" w:anchor="table" w:history="1">
        <w:r w:rsidRPr="00A36AAF">
          <w:rPr>
            <w:rStyle w:val="Hyperlink"/>
          </w:rPr>
          <w:t>Table</w:t>
        </w:r>
      </w:hyperlink>
      <w:r w:rsidRPr="00A36AAF">
        <w:t> 1807.1.6.3(1) for plain </w:t>
      </w:r>
      <w:hyperlink r:id="rId833" w:anchor="masonry_" w:history="1">
        <w:r w:rsidRPr="00A36AAF">
          <w:rPr>
            <w:rStyle w:val="Hyperlink"/>
          </w:rPr>
          <w:t>masonry</w:t>
        </w:r>
      </w:hyperlink>
      <w:r w:rsidRPr="00A36AAF">
        <w:t>.</w:t>
      </w:r>
    </w:p>
    <w:p w14:paraId="3CBF5820" w14:textId="77777777" w:rsidR="00A36AAF" w:rsidRPr="00A36AAF" w:rsidRDefault="00A36AAF" w:rsidP="00A36AAF">
      <w:pPr>
        <w:numPr>
          <w:ilvl w:val="0"/>
          <w:numId w:val="18"/>
        </w:numPr>
      </w:pPr>
      <w:hyperlink r:id="rId834" w:anchor="masonry_unit_" w:history="1">
        <w:r w:rsidRPr="00A36AAF">
          <w:rPr>
            <w:rStyle w:val="Hyperlink"/>
          </w:rPr>
          <w:t>Masonry units</w:t>
        </w:r>
      </w:hyperlink>
      <w:r w:rsidRPr="00A36AAF">
        <w:t> shall be laid in </w:t>
      </w:r>
      <w:hyperlink r:id="rId835" w:anchor="running_bond_" w:history="1">
        <w:r w:rsidRPr="00A36AAF">
          <w:rPr>
            <w:rStyle w:val="Hyperlink"/>
          </w:rPr>
          <w:t>running bond</w:t>
        </w:r>
      </w:hyperlink>
      <w:r w:rsidRPr="00A36AAF">
        <w:t> and installed with Type M or S </w:t>
      </w:r>
      <w:hyperlink r:id="rId836" w:anchor="mortar_" w:history="1">
        <w:r w:rsidRPr="00A36AAF">
          <w:rPr>
            <w:rStyle w:val="Hyperlink"/>
          </w:rPr>
          <w:t>mortar</w:t>
        </w:r>
      </w:hyperlink>
      <w:r w:rsidRPr="00A36AAF">
        <w:t> in accordance with </w:t>
      </w:r>
      <w:hyperlink r:id="rId837" w:anchor="2103.2.1" w:history="1">
        <w:r w:rsidRPr="00A36AAF">
          <w:rPr>
            <w:rStyle w:val="Hyperlink"/>
          </w:rPr>
          <w:t>Section 2103.2.1</w:t>
        </w:r>
      </w:hyperlink>
      <w:r w:rsidRPr="00A36AAF">
        <w:t>.</w:t>
      </w:r>
    </w:p>
    <w:p w14:paraId="13A4A855" w14:textId="77777777" w:rsidR="00A36AAF" w:rsidRPr="00A36AAF" w:rsidRDefault="00A36AAF" w:rsidP="00A36AAF">
      <w:pPr>
        <w:numPr>
          <w:ilvl w:val="0"/>
          <w:numId w:val="18"/>
        </w:numPr>
      </w:pPr>
      <w:r w:rsidRPr="00A36AAF">
        <w:t>The unfactored axial load per linear foot of </w:t>
      </w:r>
      <w:hyperlink r:id="rId838" w:anchor="wall_" w:history="1">
        <w:r w:rsidRPr="00A36AAF">
          <w:rPr>
            <w:rStyle w:val="Hyperlink"/>
          </w:rPr>
          <w:t>wall</w:t>
        </w:r>
      </w:hyperlink>
      <w:r w:rsidRPr="00A36AAF">
        <w:t> shall not exceed 1.2 tf'</w:t>
      </w:r>
      <w:r w:rsidRPr="00A36AAF">
        <w:rPr>
          <w:vertAlign w:val="subscript"/>
        </w:rPr>
        <w:t>m </w:t>
      </w:r>
      <w:r w:rsidRPr="00A36AAF">
        <w:t>where t is the specified </w:t>
      </w:r>
      <w:hyperlink r:id="rId839" w:anchor="wall_" w:history="1">
        <w:r w:rsidRPr="00A36AAF">
          <w:rPr>
            <w:rStyle w:val="Hyperlink"/>
          </w:rPr>
          <w:t>wall</w:t>
        </w:r>
      </w:hyperlink>
      <w:r w:rsidRPr="00A36AAF">
        <w:t> thickness in inches and f'</w:t>
      </w:r>
      <w:r w:rsidRPr="00A36AAF">
        <w:rPr>
          <w:vertAlign w:val="subscript"/>
        </w:rPr>
        <w:t>m </w:t>
      </w:r>
      <w:r w:rsidRPr="00A36AAF">
        <w:t>is the </w:t>
      </w:r>
      <w:hyperlink r:id="rId840" w:anchor="specified_compressive_strength_of_masonry_f_m_" w:history="1">
        <w:r w:rsidRPr="00A36AAF">
          <w:rPr>
            <w:rStyle w:val="Hyperlink"/>
          </w:rPr>
          <w:t>specified compressive strength of masonry</w:t>
        </w:r>
      </w:hyperlink>
      <w:r w:rsidRPr="00A36AAF">
        <w:t> in pounds per square inch.</w:t>
      </w:r>
    </w:p>
    <w:p w14:paraId="2EDA7D27" w14:textId="77777777" w:rsidR="00A36AAF" w:rsidRPr="00A36AAF" w:rsidRDefault="00A36AAF" w:rsidP="00A36AAF">
      <w:pPr>
        <w:numPr>
          <w:ilvl w:val="0"/>
          <w:numId w:val="18"/>
        </w:numPr>
      </w:pPr>
      <w:r w:rsidRPr="00A36AAF">
        <w:t>Not less than 4 inches (102 mm) of </w:t>
      </w:r>
      <w:hyperlink r:id="rId841" w:anchor="solid_" w:history="1">
        <w:r w:rsidRPr="00A36AAF">
          <w:rPr>
            <w:rStyle w:val="Hyperlink"/>
          </w:rPr>
          <w:t>solid</w:t>
        </w:r>
      </w:hyperlink>
      <w:r w:rsidRPr="00A36AAF">
        <w:t> </w:t>
      </w:r>
      <w:hyperlink r:id="rId842" w:anchor="masonry_" w:history="1">
        <w:r w:rsidRPr="00A36AAF">
          <w:rPr>
            <w:rStyle w:val="Hyperlink"/>
          </w:rPr>
          <w:t>masonry</w:t>
        </w:r>
      </w:hyperlink>
      <w:r w:rsidRPr="00A36AAF">
        <w:t> shall be provided at girder supports at the top of hollow </w:t>
      </w:r>
      <w:hyperlink r:id="rId843" w:anchor="masonry_unit_" w:history="1">
        <w:r w:rsidRPr="00A36AAF">
          <w:rPr>
            <w:rStyle w:val="Hyperlink"/>
          </w:rPr>
          <w:t>masonry unit</w:t>
        </w:r>
      </w:hyperlink>
      <w:r w:rsidRPr="00A36AAF">
        <w:t> </w:t>
      </w:r>
      <w:hyperlink r:id="rId844" w:anchor="foundation_walls" w:history="1">
        <w:r w:rsidRPr="00A36AAF">
          <w:rPr>
            <w:rStyle w:val="Hyperlink"/>
          </w:rPr>
          <w:t>foundation walls</w:t>
        </w:r>
      </w:hyperlink>
      <w:r w:rsidRPr="00A36AAF">
        <w:t>.</w:t>
      </w:r>
    </w:p>
    <w:p w14:paraId="0F000475" w14:textId="77777777" w:rsidR="00A36AAF" w:rsidRPr="00A36AAF" w:rsidRDefault="00A36AAF" w:rsidP="00A36AAF">
      <w:pPr>
        <w:numPr>
          <w:ilvl w:val="0"/>
          <w:numId w:val="18"/>
        </w:numPr>
      </w:pPr>
      <w:r w:rsidRPr="00A36AAF">
        <w:t>Corbeling of </w:t>
      </w:r>
      <w:hyperlink r:id="rId845" w:anchor="masonry_" w:history="1">
        <w:r w:rsidRPr="00A36AAF">
          <w:rPr>
            <w:rStyle w:val="Hyperlink"/>
          </w:rPr>
          <w:t>masonry</w:t>
        </w:r>
      </w:hyperlink>
      <w:r w:rsidRPr="00A36AAF">
        <w:t> shall be in accordance with </w:t>
      </w:r>
      <w:hyperlink r:id="rId846" w:anchor="2104.1" w:history="1">
        <w:r w:rsidRPr="00A36AAF">
          <w:rPr>
            <w:rStyle w:val="Hyperlink"/>
          </w:rPr>
          <w:t>Section 2104.1</w:t>
        </w:r>
      </w:hyperlink>
      <w:r w:rsidRPr="00A36AAF">
        <w:t>. Where an 8-inch (203 mm) </w:t>
      </w:r>
      <w:hyperlink r:id="rId847" w:anchor="wall_" w:history="1">
        <w:r w:rsidRPr="00A36AAF">
          <w:rPr>
            <w:rStyle w:val="Hyperlink"/>
          </w:rPr>
          <w:t>wall</w:t>
        </w:r>
      </w:hyperlink>
      <w:r w:rsidRPr="00A36AAF">
        <w:t> is corbeled, the top corbel shall not extend higher than the bottom of the floor framing and shall be a full course of headers not less than 6 inches (152 mm) in length or the top course </w:t>
      </w:r>
      <w:hyperlink r:id="rId848" w:anchor="bed_joint_" w:history="1">
        <w:r w:rsidRPr="00A36AAF">
          <w:rPr>
            <w:rStyle w:val="Hyperlink"/>
          </w:rPr>
          <w:t>bed joint</w:t>
        </w:r>
      </w:hyperlink>
      <w:r w:rsidRPr="00A36AAF">
        <w:t> shall be tied to the vertical </w:t>
      </w:r>
      <w:hyperlink r:id="rId849" w:anchor="wall_" w:history="1">
        <w:r w:rsidRPr="00A36AAF">
          <w:rPr>
            <w:rStyle w:val="Hyperlink"/>
          </w:rPr>
          <w:t>wall</w:t>
        </w:r>
      </w:hyperlink>
      <w:r w:rsidRPr="00A36AAF">
        <w:t xml:space="preserve"> projection. The tie shall be W2.8 (4.8 mm) and spaced at a maximum horizontal distance of 36 </w:t>
      </w:r>
      <w:r w:rsidRPr="00A36AAF">
        <w:lastRenderedPageBreak/>
        <w:t>inches (914 mm). The hollow </w:t>
      </w:r>
      <w:hyperlink r:id="rId850" w:anchor="space_" w:history="1">
        <w:r w:rsidRPr="00A36AAF">
          <w:rPr>
            <w:rStyle w:val="Hyperlink"/>
          </w:rPr>
          <w:t>space</w:t>
        </w:r>
      </w:hyperlink>
      <w:r w:rsidRPr="00A36AAF">
        <w:t> behind the corbelled </w:t>
      </w:r>
      <w:hyperlink r:id="rId851" w:anchor="masonry_" w:history="1">
        <w:r w:rsidRPr="00A36AAF">
          <w:rPr>
            <w:rStyle w:val="Hyperlink"/>
          </w:rPr>
          <w:t>masonry</w:t>
        </w:r>
      </w:hyperlink>
      <w:r w:rsidRPr="00A36AAF">
        <w:t> shall be filled with </w:t>
      </w:r>
      <w:hyperlink r:id="rId852" w:anchor="mortar_" w:history="1">
        <w:r w:rsidRPr="00A36AAF">
          <w:rPr>
            <w:rStyle w:val="Hyperlink"/>
            <w:i/>
            <w:iCs/>
          </w:rPr>
          <w:t>mortar</w:t>
        </w:r>
      </w:hyperlink>
      <w:r w:rsidRPr="00A36AAF">
        <w:t> or grout.</w:t>
      </w:r>
    </w:p>
    <w:p w14:paraId="0EB7B454" w14:textId="77777777" w:rsidR="00A36AAF" w:rsidRPr="00A36AAF" w:rsidRDefault="00A36AAF" w:rsidP="00A36AAF">
      <w:hyperlink r:id="rId853" w:anchor="table_1807.1.6.3-1" w:history="1">
        <w:r w:rsidRPr="00A36AAF">
          <w:rPr>
            <w:rStyle w:val="Hyperlink"/>
          </w:rPr>
          <w:t>TABLE 1807.1.6.3(1)</w:t>
        </w:r>
      </w:hyperlink>
      <w:r w:rsidRPr="00A36AAF">
        <w:t>—PLAIN </w:t>
      </w:r>
      <w:hyperlink r:id="rId854" w:anchor="masonry_" w:history="1">
        <w:r w:rsidRPr="00A36AAF">
          <w:rPr>
            <w:rStyle w:val="Hyperlink"/>
          </w:rPr>
          <w:t>MASONRY</w:t>
        </w:r>
      </w:hyperlink>
      <w:r w:rsidRPr="00A36AAF">
        <w:t> </w:t>
      </w:r>
      <w:hyperlink r:id="rId855" w:anchor="foundation_walls" w:history="1">
        <w:r w:rsidRPr="00A36AAF">
          <w:rPr>
            <w:rStyle w:val="Hyperlink"/>
          </w:rPr>
          <w:t>FOUNDATION WALLS</w:t>
        </w:r>
      </w:hyperlink>
      <w:r w:rsidRPr="00A36AAF">
        <w:rPr>
          <w:vertAlign w:val="superscript"/>
        </w:rPr>
        <w:t>a, b,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27"/>
        <w:gridCol w:w="2281"/>
        <w:gridCol w:w="1403"/>
        <w:gridCol w:w="1376"/>
        <w:gridCol w:w="1357"/>
      </w:tblGrid>
      <w:tr w:rsidR="00A36AAF" w:rsidRPr="00A36AAF" w14:paraId="705D3F8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8DBA5B" w14:textId="77777777" w:rsidR="00A36AAF" w:rsidRPr="00A36AAF" w:rsidRDefault="00A36AAF" w:rsidP="00A36AAF">
            <w:r w:rsidRPr="00A36AAF">
              <w:rPr>
                <w:b/>
                <w:bCs/>
              </w:rPr>
              <w:t>MAXIMUM </w:t>
            </w:r>
            <w:hyperlink r:id="rId856" w:anchor="wall_" w:history="1">
              <w:r w:rsidRPr="00A36AAF">
                <w:rPr>
                  <w:rStyle w:val="Hyperlink"/>
                  <w:b/>
                  <w:bCs/>
                </w:rPr>
                <w:t>WALL</w:t>
              </w:r>
            </w:hyperlink>
            <w:r w:rsidRPr="00A36AAF">
              <w:rPr>
                <w:b/>
                <w:bCs/>
              </w:rPr>
              <w:t> HEIGHT</w:t>
            </w:r>
          </w:p>
          <w:p w14:paraId="3033059C" w14:textId="77777777" w:rsidR="00A36AAF" w:rsidRPr="00A36AAF" w:rsidRDefault="00A36AAF" w:rsidP="00A36AAF">
            <w:r w:rsidRPr="00A36AAF">
              <w:rPr>
                <w:b/>
                <w:bCs/>
              </w:rPr>
              <w:t>(feet)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6AEF44" w14:textId="77777777" w:rsidR="00A36AAF" w:rsidRPr="00A36AAF" w:rsidRDefault="00A36AAF" w:rsidP="00A36AAF">
            <w:r w:rsidRPr="00A36AAF">
              <w:rPr>
                <w:b/>
                <w:bCs/>
              </w:rPr>
              <w:t>MAXIMUM UNBALANCED</w:t>
            </w:r>
          </w:p>
          <w:p w14:paraId="1169C305" w14:textId="77777777" w:rsidR="00A36AAF" w:rsidRPr="00A36AAF" w:rsidRDefault="00A36AAF" w:rsidP="00A36AAF">
            <w:r w:rsidRPr="00A36AAF">
              <w:rPr>
                <w:b/>
                <w:bCs/>
              </w:rPr>
              <w:t>BACKFILL HEIGHT</w:t>
            </w:r>
            <w:r w:rsidRPr="00A36AAF">
              <w:rPr>
                <w:b/>
                <w:bCs/>
                <w:vertAlign w:val="superscript"/>
              </w:rPr>
              <w:t>e</w:t>
            </w:r>
          </w:p>
          <w:p w14:paraId="216B5CF4" w14:textId="77777777" w:rsidR="00A36AAF" w:rsidRPr="00A36AAF" w:rsidRDefault="00A36AAF" w:rsidP="00A36AAF">
            <w:r w:rsidRPr="00A36AAF">
              <w:rPr>
                <w:b/>
                <w:bCs/>
              </w:rPr>
              <w:t>(feet)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D9B0B8" w14:textId="77777777" w:rsidR="00A36AAF" w:rsidRPr="00A36AAF" w:rsidRDefault="00A36AAF" w:rsidP="00A36AAF">
            <w:r w:rsidRPr="00A36AAF">
              <w:rPr>
                <w:b/>
                <w:bCs/>
              </w:rPr>
              <w:t>MINIMUM NOMINAL </w:t>
            </w:r>
            <w:hyperlink r:id="rId857" w:anchor="wall_" w:history="1">
              <w:r w:rsidRPr="00A36AAF">
                <w:rPr>
                  <w:rStyle w:val="Hyperlink"/>
                  <w:b/>
                  <w:bCs/>
                </w:rPr>
                <w:t>WALL</w:t>
              </w:r>
            </w:hyperlink>
            <w:r w:rsidRPr="00A36AAF">
              <w:rPr>
                <w:b/>
                <w:bCs/>
              </w:rPr>
              <w:t> THICKNESS (inches)</w:t>
            </w:r>
          </w:p>
        </w:tc>
      </w:tr>
      <w:tr w:rsidR="00A36AAF" w:rsidRPr="00A36AAF" w14:paraId="1E1689E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5B498E"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219DE1" w14:textId="77777777" w:rsidR="00A36AAF" w:rsidRPr="00A36AAF" w:rsidRDefault="00A36AAF" w:rsidP="00A36AAF"/>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B2C404" w14:textId="77777777" w:rsidR="00A36AAF" w:rsidRPr="00A36AAF" w:rsidRDefault="00A36AAF" w:rsidP="00A36AAF">
            <w:hyperlink r:id="rId858" w:anchor="2210A.1.1" w:history="1">
              <w:r w:rsidRPr="00A36AAF">
                <w:rPr>
                  <w:rStyle w:val="Hyperlink"/>
                  <w:b/>
                  <w:bCs/>
                </w:rPr>
                <w:t>Design</w:t>
              </w:r>
            </w:hyperlink>
            <w:r w:rsidRPr="00A36AAF">
              <w:rPr>
                <w:b/>
                <w:bCs/>
              </w:rPr>
              <w:t> lateral soil load</w:t>
            </w:r>
            <w:r w:rsidRPr="00A36AAF">
              <w:rPr>
                <w:b/>
                <w:bCs/>
                <w:vertAlign w:val="superscript"/>
              </w:rPr>
              <w:t>a </w:t>
            </w:r>
            <w:r w:rsidRPr="00A36AAF">
              <w:rPr>
                <w:b/>
                <w:bCs/>
              </w:rPr>
              <w:t>(psf per foot of depth)</w:t>
            </w:r>
          </w:p>
        </w:tc>
      </w:tr>
      <w:tr w:rsidR="00A36AAF" w:rsidRPr="00A36AAF" w14:paraId="3A29F1E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B5EC9D"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320A0"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9474894" w14:textId="77777777" w:rsidR="00A36AAF" w:rsidRPr="00A36AAF" w:rsidRDefault="00A36AAF" w:rsidP="00A36AAF">
            <w:r w:rsidRPr="00A36AAF">
              <w:rPr>
                <w:b/>
                <w:bCs/>
              </w:rPr>
              <w:t>30</w:t>
            </w:r>
            <w:r w:rsidRPr="00A36AAF">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B84748" w14:textId="77777777" w:rsidR="00A36AAF" w:rsidRPr="00A36AAF" w:rsidRDefault="00A36AAF" w:rsidP="00A36AAF">
            <w:r w:rsidRPr="00A36AAF">
              <w:rPr>
                <w:b/>
                <w:bCs/>
              </w:rPr>
              <w:t>45</w:t>
            </w:r>
            <w:r w:rsidRPr="00A36AAF">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937630" w14:textId="77777777" w:rsidR="00A36AAF" w:rsidRPr="00A36AAF" w:rsidRDefault="00A36AAF" w:rsidP="00A36AAF">
            <w:r w:rsidRPr="00A36AAF">
              <w:rPr>
                <w:b/>
                <w:bCs/>
              </w:rPr>
              <w:t>60</w:t>
            </w:r>
          </w:p>
        </w:tc>
      </w:tr>
      <w:tr w:rsidR="00A36AAF" w:rsidRPr="00A36AAF" w14:paraId="77A9D1F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1AB97" w14:textId="77777777" w:rsidR="00A36AAF" w:rsidRPr="00A36AAF" w:rsidRDefault="00A36AAF" w:rsidP="00A36AAF">
            <w:r w:rsidRPr="00A36AAF">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0B20B" w14:textId="77777777" w:rsidR="00A36AAF" w:rsidRPr="00A36AAF" w:rsidRDefault="00A36AAF" w:rsidP="00A36AAF">
            <w:r w:rsidRPr="00A36AAF">
              <w:t>4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B494E"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81218"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B1DFA" w14:textId="77777777" w:rsidR="00A36AAF" w:rsidRPr="00A36AAF" w:rsidRDefault="00A36AAF" w:rsidP="00A36AAF">
            <w:r w:rsidRPr="00A36AAF">
              <w:t>8</w:t>
            </w:r>
          </w:p>
        </w:tc>
      </w:tr>
      <w:tr w:rsidR="00A36AAF" w:rsidRPr="00A36AAF" w14:paraId="1E57213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E7E763"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49CE8" w14:textId="77777777" w:rsidR="00A36AAF" w:rsidRPr="00A36AAF" w:rsidRDefault="00A36AAF" w:rsidP="00A36AAF">
            <w:r w:rsidRPr="00A36AAF">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41EE3"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1C38E" w14:textId="77777777" w:rsidR="00A36AAF" w:rsidRPr="00A36AAF" w:rsidRDefault="00A36AAF" w:rsidP="00A36AAF">
            <w:r w:rsidRPr="00A36AAF">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7F74E" w14:textId="77777777" w:rsidR="00A36AAF" w:rsidRPr="00A36AAF" w:rsidRDefault="00A36AAF" w:rsidP="00A36AAF">
            <w:r w:rsidRPr="00A36AAF">
              <w:t>10</w:t>
            </w:r>
          </w:p>
        </w:tc>
      </w:tr>
      <w:tr w:rsidR="00A36AAF" w:rsidRPr="00A36AAF" w14:paraId="10060F8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A1DF19"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88AB0" w14:textId="77777777" w:rsidR="00A36AAF" w:rsidRPr="00A36AAF" w:rsidRDefault="00A36AAF" w:rsidP="00A36AAF">
            <w:r w:rsidRPr="00A36AAF">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D5C28" w14:textId="77777777" w:rsidR="00A36AAF" w:rsidRPr="00A36AAF" w:rsidRDefault="00A36AAF" w:rsidP="00A36AAF">
            <w:r w:rsidRPr="00A36AAF">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51252" w14:textId="77777777" w:rsidR="00A36AAF" w:rsidRPr="00A36AAF" w:rsidRDefault="00A36AAF" w:rsidP="00A36AAF">
            <w:r w:rsidRPr="00A36AAF">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C9893" w14:textId="77777777" w:rsidR="00A36AAF" w:rsidRPr="00A36AAF" w:rsidRDefault="00A36AAF" w:rsidP="00A36AAF">
            <w:r w:rsidRPr="00A36AAF">
              <w:t>10 (</w:t>
            </w:r>
            <w:hyperlink r:id="rId859" w:anchor="solid_" w:history="1">
              <w:r w:rsidRPr="00A36AAF">
                <w:rPr>
                  <w:rStyle w:val="Hyperlink"/>
                </w:rPr>
                <w:t>solid</w:t>
              </w:r>
            </w:hyperlink>
            <w:r w:rsidRPr="00A36AAF">
              <w:rPr>
                <w:vertAlign w:val="superscript"/>
              </w:rPr>
              <w:t>c</w:t>
            </w:r>
            <w:r w:rsidRPr="00A36AAF">
              <w:t>)</w:t>
            </w:r>
          </w:p>
        </w:tc>
      </w:tr>
      <w:tr w:rsidR="00A36AAF" w:rsidRPr="00A36AAF" w14:paraId="1229FEE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8D8202"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15EC4" w14:textId="77777777" w:rsidR="00A36AAF" w:rsidRPr="00A36AAF" w:rsidRDefault="00A36AAF" w:rsidP="00A36AAF">
            <w:r w:rsidRPr="00A36AAF">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D6F73" w14:textId="77777777" w:rsidR="00A36AAF" w:rsidRPr="00A36AAF" w:rsidRDefault="00A36AAF" w:rsidP="00A36AAF">
            <w:r w:rsidRPr="00A36AAF">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97E7E" w14:textId="77777777" w:rsidR="00A36AAF" w:rsidRPr="00A36AAF" w:rsidRDefault="00A36AAF" w:rsidP="00A36AAF">
            <w:r w:rsidRPr="00A36AAF">
              <w:t>10 (</w:t>
            </w:r>
            <w:hyperlink r:id="rId860" w:anchor="solid_" w:history="1">
              <w:r w:rsidRPr="00A36AAF">
                <w:rPr>
                  <w:rStyle w:val="Hyperlink"/>
                </w:rPr>
                <w:t>solid</w:t>
              </w:r>
            </w:hyperlink>
            <w:r w:rsidRPr="00A36AAF">
              <w:rPr>
                <w:vertAlign w:val="superscript"/>
              </w:rPr>
              <w:t>c</w:t>
            </w:r>
            <w:r w:rsidRPr="00A36AAF">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6A162" w14:textId="77777777" w:rsidR="00A36AAF" w:rsidRPr="00A36AAF" w:rsidRDefault="00A36AAF" w:rsidP="00A36AAF">
            <w:r w:rsidRPr="00A36AAF">
              <w:t>10 (</w:t>
            </w:r>
            <w:hyperlink r:id="rId861" w:anchor="solid_" w:history="1">
              <w:r w:rsidRPr="00A36AAF">
                <w:rPr>
                  <w:rStyle w:val="Hyperlink"/>
                </w:rPr>
                <w:t>solid</w:t>
              </w:r>
            </w:hyperlink>
            <w:r w:rsidRPr="00A36AAF">
              <w:rPr>
                <w:vertAlign w:val="superscript"/>
              </w:rPr>
              <w:t>c</w:t>
            </w:r>
            <w:r w:rsidRPr="00A36AAF">
              <w:t>)</w:t>
            </w:r>
          </w:p>
        </w:tc>
      </w:tr>
      <w:tr w:rsidR="00A36AAF" w:rsidRPr="00A36AAF" w14:paraId="6CAEA9A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39BC8"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C41A4" w14:textId="77777777" w:rsidR="00A36AAF" w:rsidRPr="00A36AAF" w:rsidRDefault="00A36AAF" w:rsidP="00A36AAF">
            <w:r w:rsidRPr="00A36AAF">
              <w:t>4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EFF54"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60FAE"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48212" w14:textId="77777777" w:rsidR="00A36AAF" w:rsidRPr="00A36AAF" w:rsidRDefault="00A36AAF" w:rsidP="00A36AAF">
            <w:r w:rsidRPr="00A36AAF">
              <w:t>8</w:t>
            </w:r>
          </w:p>
        </w:tc>
      </w:tr>
      <w:tr w:rsidR="00A36AAF" w:rsidRPr="00A36AAF" w14:paraId="090D93E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B05A72"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A7FFD" w14:textId="77777777" w:rsidR="00A36AAF" w:rsidRPr="00A36AAF" w:rsidRDefault="00A36AAF" w:rsidP="00A36AAF">
            <w:r w:rsidRPr="00A36AAF">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CC5B5"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97E74" w14:textId="77777777" w:rsidR="00A36AAF" w:rsidRPr="00A36AAF" w:rsidRDefault="00A36AAF" w:rsidP="00A36AAF">
            <w:r w:rsidRPr="00A36AAF">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50FD7" w14:textId="77777777" w:rsidR="00A36AAF" w:rsidRPr="00A36AAF" w:rsidRDefault="00A36AAF" w:rsidP="00A36AAF">
            <w:r w:rsidRPr="00A36AAF">
              <w:t>12</w:t>
            </w:r>
          </w:p>
        </w:tc>
      </w:tr>
      <w:tr w:rsidR="00A36AAF" w:rsidRPr="00A36AAF" w14:paraId="52C67B1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F0EFCB"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C32E2" w14:textId="77777777" w:rsidR="00A36AAF" w:rsidRPr="00A36AAF" w:rsidRDefault="00A36AAF" w:rsidP="00A36AAF">
            <w:r w:rsidRPr="00A36AAF">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8F6C6" w14:textId="77777777" w:rsidR="00A36AAF" w:rsidRPr="00A36AAF" w:rsidRDefault="00A36AAF" w:rsidP="00A36AAF">
            <w:r w:rsidRPr="00A36AAF">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FC858" w14:textId="77777777" w:rsidR="00A36AAF" w:rsidRPr="00A36AAF" w:rsidRDefault="00A36AAF" w:rsidP="00A36AAF">
            <w:r w:rsidRPr="00A36AAF">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5BD93" w14:textId="77777777" w:rsidR="00A36AAF" w:rsidRPr="00A36AAF" w:rsidRDefault="00A36AAF" w:rsidP="00A36AAF">
            <w:r w:rsidRPr="00A36AAF">
              <w:t>12 (</w:t>
            </w:r>
            <w:hyperlink r:id="rId862" w:anchor="solid_" w:history="1">
              <w:r w:rsidRPr="00A36AAF">
                <w:rPr>
                  <w:rStyle w:val="Hyperlink"/>
                </w:rPr>
                <w:t>solid</w:t>
              </w:r>
            </w:hyperlink>
            <w:r w:rsidRPr="00A36AAF">
              <w:rPr>
                <w:vertAlign w:val="superscript"/>
              </w:rPr>
              <w:t>c</w:t>
            </w:r>
            <w:r w:rsidRPr="00A36AAF">
              <w:t>)</w:t>
            </w:r>
          </w:p>
        </w:tc>
      </w:tr>
      <w:tr w:rsidR="00A36AAF" w:rsidRPr="00A36AAF" w14:paraId="2D5F491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6D9852"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94FA4" w14:textId="77777777" w:rsidR="00A36AAF" w:rsidRPr="00A36AAF" w:rsidRDefault="00A36AAF" w:rsidP="00A36AAF">
            <w:r w:rsidRPr="00A36AAF">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115DA" w14:textId="77777777" w:rsidR="00A36AAF" w:rsidRPr="00A36AAF" w:rsidRDefault="00A36AAF" w:rsidP="00A36AAF">
            <w:r w:rsidRPr="00A36AAF">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02CC8" w14:textId="77777777" w:rsidR="00A36AAF" w:rsidRPr="00A36AAF" w:rsidRDefault="00A36AAF" w:rsidP="00A36AAF">
            <w:r w:rsidRPr="00A36AAF">
              <w:t>12 (</w:t>
            </w:r>
            <w:hyperlink r:id="rId863" w:anchor="solid_" w:history="1">
              <w:r w:rsidRPr="00A36AAF">
                <w:rPr>
                  <w:rStyle w:val="Hyperlink"/>
                </w:rPr>
                <w:t>solid</w:t>
              </w:r>
            </w:hyperlink>
            <w:r w:rsidRPr="00A36AAF">
              <w:rPr>
                <w:vertAlign w:val="superscript"/>
              </w:rPr>
              <w:t>c</w:t>
            </w:r>
            <w:r w:rsidRPr="00A36AAF">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2AD4D" w14:textId="77777777" w:rsidR="00A36AAF" w:rsidRPr="00A36AAF" w:rsidRDefault="00A36AAF" w:rsidP="00A36AAF">
            <w:r w:rsidRPr="00A36AAF">
              <w:t>Note d</w:t>
            </w:r>
          </w:p>
        </w:tc>
      </w:tr>
      <w:tr w:rsidR="00A36AAF" w:rsidRPr="00A36AAF" w14:paraId="2CE411E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43407"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CB241"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F4CEB" w14:textId="77777777" w:rsidR="00A36AAF" w:rsidRPr="00A36AAF" w:rsidRDefault="00A36AAF" w:rsidP="00A36AAF">
            <w:r w:rsidRPr="00A36AAF">
              <w:t>10 (</w:t>
            </w:r>
            <w:hyperlink r:id="rId864" w:anchor="solid_" w:history="1">
              <w:r w:rsidRPr="00A36AAF">
                <w:rPr>
                  <w:rStyle w:val="Hyperlink"/>
                </w:rPr>
                <w:t>solid</w:t>
              </w:r>
            </w:hyperlink>
            <w:r w:rsidRPr="00A36AAF">
              <w:rPr>
                <w:vertAlign w:val="superscript"/>
              </w:rPr>
              <w:t>c</w:t>
            </w:r>
            <w:r w:rsidRPr="00A36AAF">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69D07" w14:textId="77777777" w:rsidR="00A36AAF" w:rsidRPr="00A36AAF" w:rsidRDefault="00A36AAF" w:rsidP="00A36AAF">
            <w:r w:rsidRPr="00A36AAF">
              <w:t>12 (</w:t>
            </w:r>
            <w:hyperlink r:id="rId865" w:anchor="solid_" w:history="1">
              <w:r w:rsidRPr="00A36AAF">
                <w:rPr>
                  <w:rStyle w:val="Hyperlink"/>
                </w:rPr>
                <w:t>solid</w:t>
              </w:r>
            </w:hyperlink>
            <w:r w:rsidRPr="00A36AAF">
              <w:rPr>
                <w:vertAlign w:val="superscript"/>
              </w:rPr>
              <w:t>c</w:t>
            </w:r>
            <w:r w:rsidRPr="00A36AAF">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2DE39" w14:textId="77777777" w:rsidR="00A36AAF" w:rsidRPr="00A36AAF" w:rsidRDefault="00A36AAF" w:rsidP="00A36AAF">
            <w:r w:rsidRPr="00A36AAF">
              <w:t>Note d</w:t>
            </w:r>
          </w:p>
        </w:tc>
      </w:tr>
      <w:tr w:rsidR="00A36AAF" w:rsidRPr="00A36AAF" w14:paraId="7F575F0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F21DB" w14:textId="77777777" w:rsidR="00A36AAF" w:rsidRPr="00A36AAF" w:rsidRDefault="00A36AAF" w:rsidP="00A36AAF">
            <w:r w:rsidRPr="00A36AAF">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2BA15" w14:textId="77777777" w:rsidR="00A36AAF" w:rsidRPr="00A36AAF" w:rsidRDefault="00A36AAF" w:rsidP="00A36AAF">
            <w:r w:rsidRPr="00A36AAF">
              <w:t>4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98434"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1B128"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62572" w14:textId="77777777" w:rsidR="00A36AAF" w:rsidRPr="00A36AAF" w:rsidRDefault="00A36AAF" w:rsidP="00A36AAF">
            <w:r w:rsidRPr="00A36AAF">
              <w:t>8</w:t>
            </w:r>
          </w:p>
        </w:tc>
      </w:tr>
      <w:tr w:rsidR="00A36AAF" w:rsidRPr="00A36AAF" w14:paraId="434AEAD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E6715A"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77ED0" w14:textId="77777777" w:rsidR="00A36AAF" w:rsidRPr="00A36AAF" w:rsidRDefault="00A36AAF" w:rsidP="00A36AAF">
            <w:r w:rsidRPr="00A36AAF">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8A15E"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368A4" w14:textId="77777777" w:rsidR="00A36AAF" w:rsidRPr="00A36AAF" w:rsidRDefault="00A36AAF" w:rsidP="00A36AAF">
            <w:r w:rsidRPr="00A36AAF">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23F15" w14:textId="77777777" w:rsidR="00A36AAF" w:rsidRPr="00A36AAF" w:rsidRDefault="00A36AAF" w:rsidP="00A36AAF">
            <w:r w:rsidRPr="00A36AAF">
              <w:t>12</w:t>
            </w:r>
          </w:p>
        </w:tc>
      </w:tr>
      <w:tr w:rsidR="00A36AAF" w:rsidRPr="00A36AAF" w14:paraId="3B032F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20D8C8"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948DA" w14:textId="77777777" w:rsidR="00A36AAF" w:rsidRPr="00A36AAF" w:rsidRDefault="00A36AAF" w:rsidP="00A36AAF">
            <w:r w:rsidRPr="00A36AAF">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C7EA7" w14:textId="77777777" w:rsidR="00A36AAF" w:rsidRPr="00A36AAF" w:rsidRDefault="00A36AAF" w:rsidP="00A36AAF">
            <w:r w:rsidRPr="00A36AAF">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3B3FF" w14:textId="77777777" w:rsidR="00A36AAF" w:rsidRPr="00A36AAF" w:rsidRDefault="00A36AAF" w:rsidP="00A36AAF">
            <w:r w:rsidRPr="00A36AAF">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D1AA0" w14:textId="77777777" w:rsidR="00A36AAF" w:rsidRPr="00A36AAF" w:rsidRDefault="00A36AAF" w:rsidP="00A36AAF">
            <w:r w:rsidRPr="00A36AAF">
              <w:t>12 (</w:t>
            </w:r>
            <w:hyperlink r:id="rId866" w:anchor="solid_" w:history="1">
              <w:r w:rsidRPr="00A36AAF">
                <w:rPr>
                  <w:rStyle w:val="Hyperlink"/>
                </w:rPr>
                <w:t>solid</w:t>
              </w:r>
            </w:hyperlink>
            <w:r w:rsidRPr="00A36AAF">
              <w:rPr>
                <w:vertAlign w:val="superscript"/>
              </w:rPr>
              <w:t>c</w:t>
            </w:r>
            <w:r w:rsidRPr="00A36AAF">
              <w:t>)</w:t>
            </w:r>
          </w:p>
        </w:tc>
      </w:tr>
      <w:tr w:rsidR="00A36AAF" w:rsidRPr="00A36AAF" w14:paraId="04141F3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446D13"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92980" w14:textId="77777777" w:rsidR="00A36AAF" w:rsidRPr="00A36AAF" w:rsidRDefault="00A36AAF" w:rsidP="00A36AAF">
            <w:r w:rsidRPr="00A36AAF">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9E4CB" w14:textId="77777777" w:rsidR="00A36AAF" w:rsidRPr="00A36AAF" w:rsidRDefault="00A36AAF" w:rsidP="00A36AAF">
            <w:r w:rsidRPr="00A36AAF">
              <w:t>12 (</w:t>
            </w:r>
            <w:hyperlink r:id="rId867" w:anchor="solid_" w:history="1">
              <w:r w:rsidRPr="00A36AAF">
                <w:rPr>
                  <w:rStyle w:val="Hyperlink"/>
                </w:rPr>
                <w:t>solid</w:t>
              </w:r>
            </w:hyperlink>
            <w:r w:rsidRPr="00A36AAF">
              <w:rPr>
                <w:vertAlign w:val="superscript"/>
              </w:rPr>
              <w:t>c</w:t>
            </w:r>
            <w:r w:rsidRPr="00A36AAF">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B4305" w14:textId="77777777" w:rsidR="00A36AAF" w:rsidRPr="00A36AAF" w:rsidRDefault="00A36AAF" w:rsidP="00A36AAF">
            <w:r w:rsidRPr="00A36AAF">
              <w:t>12 (</w:t>
            </w:r>
            <w:hyperlink r:id="rId868" w:anchor="solid_" w:history="1">
              <w:r w:rsidRPr="00A36AAF">
                <w:rPr>
                  <w:rStyle w:val="Hyperlink"/>
                </w:rPr>
                <w:t>solid</w:t>
              </w:r>
            </w:hyperlink>
            <w:r w:rsidRPr="00A36AAF">
              <w:rPr>
                <w:vertAlign w:val="superscript"/>
              </w:rPr>
              <w:t>c</w:t>
            </w:r>
            <w:r w:rsidRPr="00A36AAF">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6F9A6" w14:textId="77777777" w:rsidR="00A36AAF" w:rsidRPr="00A36AAF" w:rsidRDefault="00A36AAF" w:rsidP="00A36AAF">
            <w:r w:rsidRPr="00A36AAF">
              <w:t>Note d</w:t>
            </w:r>
          </w:p>
        </w:tc>
      </w:tr>
      <w:tr w:rsidR="00A36AAF" w:rsidRPr="00A36AAF" w14:paraId="0A0ED20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FD2BAA"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0C737" w14:textId="77777777" w:rsidR="00A36AAF" w:rsidRPr="00A36AAF" w:rsidRDefault="00A36AAF" w:rsidP="00A36AAF">
            <w:r w:rsidRPr="00A36AAF">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75423" w14:textId="77777777" w:rsidR="00A36AAF" w:rsidRPr="00A36AAF" w:rsidRDefault="00A36AAF" w:rsidP="00A36AAF">
            <w:r w:rsidRPr="00A36AAF">
              <w:t>12 (</w:t>
            </w:r>
            <w:hyperlink r:id="rId869" w:anchor="solid_" w:history="1">
              <w:r w:rsidRPr="00A36AAF">
                <w:rPr>
                  <w:rStyle w:val="Hyperlink"/>
                </w:rPr>
                <w:t>solid</w:t>
              </w:r>
            </w:hyperlink>
            <w:r w:rsidRPr="00A36AAF">
              <w:rPr>
                <w:vertAlign w:val="superscript"/>
              </w:rPr>
              <w:t>c</w:t>
            </w:r>
            <w:r w:rsidRPr="00A36AAF">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37D4E" w14:textId="77777777" w:rsidR="00A36AAF" w:rsidRPr="00A36AAF" w:rsidRDefault="00A36AAF" w:rsidP="00A36AAF">
            <w:r w:rsidRPr="00A36AAF">
              <w:t>Note 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B1B30" w14:textId="77777777" w:rsidR="00A36AAF" w:rsidRPr="00A36AAF" w:rsidRDefault="00A36AAF" w:rsidP="00A36AAF">
            <w:r w:rsidRPr="00A36AAF">
              <w:t>Note d</w:t>
            </w:r>
          </w:p>
        </w:tc>
      </w:tr>
      <w:tr w:rsidR="00A36AAF" w:rsidRPr="00A36AAF" w14:paraId="53EA882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9C75B0"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BD9A6" w14:textId="77777777" w:rsidR="00A36AAF" w:rsidRPr="00A36AAF" w:rsidRDefault="00A36AAF" w:rsidP="00A36AAF">
            <w:r w:rsidRPr="00A36AAF">
              <w:t>9</w:t>
            </w:r>
            <w:r w:rsidRPr="00A36AAF">
              <w:rPr>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980C1" w14:textId="77777777" w:rsidR="00A36AAF" w:rsidRPr="00A36AAF" w:rsidRDefault="00A36AAF" w:rsidP="00A36AAF">
            <w:r w:rsidRPr="00A36AAF">
              <w:t>Note 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D68F3" w14:textId="77777777" w:rsidR="00A36AAF" w:rsidRPr="00A36AAF" w:rsidRDefault="00A36AAF" w:rsidP="00A36AAF">
            <w:r w:rsidRPr="00A36AAF">
              <w:t>Note 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FD711" w14:textId="77777777" w:rsidR="00A36AAF" w:rsidRPr="00A36AAF" w:rsidRDefault="00A36AAF" w:rsidP="00A36AAF">
            <w:r w:rsidRPr="00A36AAF">
              <w:t>Note d</w:t>
            </w:r>
          </w:p>
        </w:tc>
      </w:tr>
    </w:tbl>
    <w:p w14:paraId="67755BD6" w14:textId="77777777" w:rsidR="00A36AAF" w:rsidRPr="00A36AAF" w:rsidRDefault="00A36AAF" w:rsidP="00A36AAF">
      <w:r w:rsidRPr="00A36AAF">
        <w:t>For SI: 1 inch = 25.4 mm, 1 foot = 304.8 mm, 1 pound per square foot per foot = 0.157 kPa/m.</w:t>
      </w:r>
    </w:p>
    <w:p w14:paraId="1C5118A1" w14:textId="77777777" w:rsidR="00A36AAF" w:rsidRPr="00A36AAF" w:rsidRDefault="00A36AAF" w:rsidP="00A36AAF">
      <w:pPr>
        <w:numPr>
          <w:ilvl w:val="0"/>
          <w:numId w:val="19"/>
        </w:numPr>
      </w:pPr>
      <w:r w:rsidRPr="00A36AAF">
        <w:t>For </w:t>
      </w:r>
      <w:hyperlink r:id="rId870" w:anchor="2210A.1.1" w:history="1">
        <w:r w:rsidRPr="00A36AAF">
          <w:rPr>
            <w:rStyle w:val="Hyperlink"/>
          </w:rPr>
          <w:t>design</w:t>
        </w:r>
      </w:hyperlink>
      <w:r w:rsidRPr="00A36AAF">
        <w:t> lateral soil </w:t>
      </w:r>
      <w:hyperlink r:id="rId871" w:anchor="loads_" w:history="1">
        <w:r w:rsidRPr="00A36AAF">
          <w:rPr>
            <w:rStyle w:val="Hyperlink"/>
          </w:rPr>
          <w:t>loads</w:t>
        </w:r>
      </w:hyperlink>
      <w:r w:rsidRPr="00A36AAF">
        <w:t>, see </w:t>
      </w:r>
      <w:hyperlink r:id="rId872" w:anchor="1610" w:history="1">
        <w:r w:rsidRPr="00A36AAF">
          <w:rPr>
            <w:rStyle w:val="Hyperlink"/>
          </w:rPr>
          <w:t>Section 1610</w:t>
        </w:r>
      </w:hyperlink>
      <w:r w:rsidRPr="00A36AAF">
        <w:t>.</w:t>
      </w:r>
    </w:p>
    <w:p w14:paraId="6E2AA3F0" w14:textId="77777777" w:rsidR="00A36AAF" w:rsidRPr="00A36AAF" w:rsidRDefault="00A36AAF" w:rsidP="00A36AAF">
      <w:pPr>
        <w:numPr>
          <w:ilvl w:val="0"/>
          <w:numId w:val="19"/>
        </w:numPr>
      </w:pPr>
      <w:r w:rsidRPr="00A36AAF">
        <w:t>Provisions for this </w:t>
      </w:r>
      <w:hyperlink r:id="rId873" w:anchor="table" w:history="1">
        <w:r w:rsidRPr="00A36AAF">
          <w:rPr>
            <w:rStyle w:val="Hyperlink"/>
          </w:rPr>
          <w:t>table</w:t>
        </w:r>
      </w:hyperlink>
      <w:r w:rsidRPr="00A36AAF">
        <w:t> are based on </w:t>
      </w:r>
      <w:hyperlink r:id="rId874" w:anchor="2210A.1.1" w:history="1">
        <w:r w:rsidRPr="00A36AAF">
          <w:rPr>
            <w:rStyle w:val="Hyperlink"/>
          </w:rPr>
          <w:t>design</w:t>
        </w:r>
      </w:hyperlink>
      <w:r w:rsidRPr="00A36AAF">
        <w:t> and </w:t>
      </w:r>
      <w:hyperlink r:id="rId875" w:anchor="407.1.1" w:history="1">
        <w:r w:rsidRPr="00A36AAF">
          <w:rPr>
            <w:rStyle w:val="Hyperlink"/>
          </w:rPr>
          <w:t>construction</w:t>
        </w:r>
      </w:hyperlink>
      <w:r w:rsidRPr="00A36AAF">
        <w:t> requirements specified in Section 1807.1.6.3.</w:t>
      </w:r>
    </w:p>
    <w:p w14:paraId="74E02B04" w14:textId="77777777" w:rsidR="00A36AAF" w:rsidRPr="00A36AAF" w:rsidRDefault="00A36AAF" w:rsidP="00A36AAF">
      <w:pPr>
        <w:numPr>
          <w:ilvl w:val="0"/>
          <w:numId w:val="19"/>
        </w:numPr>
      </w:pPr>
      <w:hyperlink r:id="rId876" w:anchor="solid_" w:history="1">
        <w:r w:rsidRPr="00A36AAF">
          <w:rPr>
            <w:rStyle w:val="Hyperlink"/>
          </w:rPr>
          <w:t>Solid</w:t>
        </w:r>
      </w:hyperlink>
      <w:r w:rsidRPr="00A36AAF">
        <w:t> grouted hollow units or </w:t>
      </w:r>
      <w:hyperlink r:id="rId877" w:anchor="solid_" w:history="1">
        <w:r w:rsidRPr="00A36AAF">
          <w:rPr>
            <w:rStyle w:val="Hyperlink"/>
          </w:rPr>
          <w:t>solid</w:t>
        </w:r>
      </w:hyperlink>
      <w:r w:rsidRPr="00A36AAF">
        <w:t> </w:t>
      </w:r>
      <w:hyperlink r:id="rId878" w:anchor="masonry_unit_" w:history="1">
        <w:r w:rsidRPr="00A36AAF">
          <w:rPr>
            <w:rStyle w:val="Hyperlink"/>
          </w:rPr>
          <w:t>masonry units</w:t>
        </w:r>
      </w:hyperlink>
      <w:r w:rsidRPr="00A36AAF">
        <w:t>.</w:t>
      </w:r>
    </w:p>
    <w:p w14:paraId="56DF29F8" w14:textId="77777777" w:rsidR="00A36AAF" w:rsidRPr="00A36AAF" w:rsidRDefault="00A36AAF" w:rsidP="00A36AAF">
      <w:pPr>
        <w:numPr>
          <w:ilvl w:val="0"/>
          <w:numId w:val="19"/>
        </w:numPr>
      </w:pPr>
      <w:r w:rsidRPr="00A36AAF">
        <w:t>A </w:t>
      </w:r>
      <w:hyperlink r:id="rId879" w:anchor="2210A.1.1" w:history="1">
        <w:r w:rsidRPr="00A36AAF">
          <w:rPr>
            <w:rStyle w:val="Hyperlink"/>
          </w:rPr>
          <w:t>design</w:t>
        </w:r>
      </w:hyperlink>
      <w:r w:rsidRPr="00A36AAF">
        <w:t> in </w:t>
      </w:r>
      <w:hyperlink r:id="rId880" w:anchor="3113.1.1" w:history="1">
        <w:r w:rsidRPr="00A36AAF">
          <w:rPr>
            <w:rStyle w:val="Hyperlink"/>
          </w:rPr>
          <w:t>compliance</w:t>
        </w:r>
      </w:hyperlink>
      <w:r w:rsidRPr="00A36AAF">
        <w:t> with </w:t>
      </w:r>
      <w:hyperlink r:id="rId881" w:anchor="21" w:history="1">
        <w:r w:rsidRPr="00A36AAF">
          <w:rPr>
            <w:rStyle w:val="Hyperlink"/>
          </w:rPr>
          <w:t>Chapter 21</w:t>
        </w:r>
      </w:hyperlink>
      <w:r w:rsidRPr="00A36AAF">
        <w:t> or </w:t>
      </w:r>
      <w:hyperlink r:id="rId882" w:anchor="reinforcement" w:history="1">
        <w:r w:rsidRPr="00A36AAF">
          <w:rPr>
            <w:rStyle w:val="Hyperlink"/>
          </w:rPr>
          <w:t>reinforcement</w:t>
        </w:r>
      </w:hyperlink>
      <w:r w:rsidRPr="00A36AAF">
        <w:t> in accordance with </w:t>
      </w:r>
      <w:hyperlink r:id="rId883" w:anchor="table" w:history="1">
        <w:r w:rsidRPr="00A36AAF">
          <w:rPr>
            <w:rStyle w:val="Hyperlink"/>
          </w:rPr>
          <w:t>Table</w:t>
        </w:r>
      </w:hyperlink>
      <w:r w:rsidRPr="00A36AAF">
        <w:t> 1807.1.6.3(2) is required.</w:t>
      </w:r>
    </w:p>
    <w:p w14:paraId="4A59F020" w14:textId="77777777" w:rsidR="00A36AAF" w:rsidRPr="00A36AAF" w:rsidRDefault="00A36AAF" w:rsidP="00A36AAF">
      <w:pPr>
        <w:numPr>
          <w:ilvl w:val="0"/>
          <w:numId w:val="19"/>
        </w:numPr>
      </w:pPr>
      <w:r w:rsidRPr="00A36AAF">
        <w:t>For height of unbalanced backfill, see </w:t>
      </w:r>
      <w:hyperlink r:id="rId884" w:anchor="1807.1.2" w:history="1">
        <w:r w:rsidRPr="00A36AAF">
          <w:rPr>
            <w:rStyle w:val="Hyperlink"/>
          </w:rPr>
          <w:t>Section 1807.1.2</w:t>
        </w:r>
      </w:hyperlink>
      <w:r w:rsidRPr="00A36AAF">
        <w:t>.</w:t>
      </w:r>
    </w:p>
    <w:p w14:paraId="775DDE14" w14:textId="77777777" w:rsidR="00A36AAF" w:rsidRPr="00A36AAF" w:rsidRDefault="00A36AAF" w:rsidP="00A36AAF">
      <w:pPr>
        <w:numPr>
          <w:ilvl w:val="0"/>
          <w:numId w:val="19"/>
        </w:numPr>
      </w:pPr>
      <w:r w:rsidRPr="00A36AAF">
        <w:t>Where unbalanced backfill height exceeds 8 feet and </w:t>
      </w:r>
      <w:hyperlink r:id="rId885" w:anchor="2210A.1.1" w:history="1">
        <w:r w:rsidRPr="00A36AAF">
          <w:rPr>
            <w:rStyle w:val="Hyperlink"/>
          </w:rPr>
          <w:t>design</w:t>
        </w:r>
      </w:hyperlink>
      <w:r w:rsidRPr="00A36AAF">
        <w:t> lateral soil </w:t>
      </w:r>
      <w:hyperlink r:id="rId886" w:anchor="loads_" w:history="1">
        <w:r w:rsidRPr="00A36AAF">
          <w:rPr>
            <w:rStyle w:val="Hyperlink"/>
          </w:rPr>
          <w:t>loads</w:t>
        </w:r>
      </w:hyperlink>
      <w:r w:rsidRPr="00A36AAF">
        <w:t> from </w:t>
      </w:r>
      <w:hyperlink r:id="rId887" w:anchor="table_1610.1" w:history="1">
        <w:r w:rsidRPr="00A36AAF">
          <w:rPr>
            <w:rStyle w:val="Hyperlink"/>
          </w:rPr>
          <w:t>Table 1610.1</w:t>
        </w:r>
      </w:hyperlink>
      <w:r w:rsidRPr="00A36AAF">
        <w:t> are used, the requirements for 30 and 45 psf per foot of depth are not applicable (see </w:t>
      </w:r>
      <w:hyperlink r:id="rId888" w:anchor="1610" w:history="1">
        <w:r w:rsidRPr="00A36AAF">
          <w:rPr>
            <w:rStyle w:val="Hyperlink"/>
          </w:rPr>
          <w:t>Section 1610</w:t>
        </w:r>
      </w:hyperlink>
      <w:r w:rsidRPr="00A36AAF">
        <w:t>).</w:t>
      </w:r>
    </w:p>
    <w:p w14:paraId="671D9907" w14:textId="77777777" w:rsidR="00A36AAF" w:rsidRPr="00A36AAF" w:rsidRDefault="00A36AAF" w:rsidP="00A36AAF">
      <w:hyperlink r:id="rId889" w:anchor="table_1807.1.6.3-2" w:history="1">
        <w:r w:rsidRPr="00A36AAF">
          <w:rPr>
            <w:rStyle w:val="Hyperlink"/>
          </w:rPr>
          <w:t>TABLE 1807.1.6.3(2)</w:t>
        </w:r>
      </w:hyperlink>
      <w:r w:rsidRPr="00A36AAF">
        <w:t>—8-INCH </w:t>
      </w:r>
      <w:hyperlink r:id="rId890" w:anchor="masonry_" w:history="1">
        <w:r w:rsidRPr="00A36AAF">
          <w:rPr>
            <w:rStyle w:val="Hyperlink"/>
          </w:rPr>
          <w:t>MASONRY</w:t>
        </w:r>
      </w:hyperlink>
      <w:r w:rsidRPr="00A36AAF">
        <w:t> </w:t>
      </w:r>
      <w:hyperlink r:id="rId891" w:anchor="foundation_walls" w:history="1">
        <w:r w:rsidRPr="00A36AAF">
          <w:rPr>
            <w:rStyle w:val="Hyperlink"/>
          </w:rPr>
          <w:t>FOUNDATION WALLS</w:t>
        </w:r>
      </w:hyperlink>
      <w:r w:rsidRPr="00A36AAF">
        <w:t> WITH </w:t>
      </w:r>
      <w:hyperlink r:id="rId892" w:anchor="reinforcement" w:history="1">
        <w:r w:rsidRPr="00A36AAF">
          <w:rPr>
            <w:rStyle w:val="Hyperlink"/>
          </w:rPr>
          <w:t>REINFORCEMENT</w:t>
        </w:r>
      </w:hyperlink>
      <w:r w:rsidRPr="00A36AAF">
        <w:t> WHERE d ≥ 5 INCHES</w:t>
      </w:r>
      <w:r w:rsidRPr="00A36AAF">
        <w:rPr>
          <w:vertAlign w:val="superscript"/>
        </w:rPr>
        <w:t>a, b,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28"/>
        <w:gridCol w:w="2058"/>
        <w:gridCol w:w="1476"/>
        <w:gridCol w:w="1476"/>
        <w:gridCol w:w="1406"/>
      </w:tblGrid>
      <w:tr w:rsidR="00A36AAF" w:rsidRPr="00A36AAF" w14:paraId="3BA5B75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8493CE" w14:textId="77777777" w:rsidR="00A36AAF" w:rsidRPr="00A36AAF" w:rsidRDefault="00A36AAF" w:rsidP="00A36AAF">
            <w:r w:rsidRPr="00A36AAF">
              <w:rPr>
                <w:b/>
                <w:bCs/>
              </w:rPr>
              <w:t>MAXIMUM </w:t>
            </w:r>
            <w:hyperlink r:id="rId893" w:anchor="wall_" w:history="1">
              <w:r w:rsidRPr="00A36AAF">
                <w:rPr>
                  <w:rStyle w:val="Hyperlink"/>
                  <w:b/>
                  <w:bCs/>
                </w:rPr>
                <w:t>WALL</w:t>
              </w:r>
            </w:hyperlink>
            <w:r w:rsidRPr="00A36AAF">
              <w:rPr>
                <w:b/>
                <w:bCs/>
              </w:rPr>
              <w:t> HEIGHT</w:t>
            </w:r>
          </w:p>
          <w:p w14:paraId="7A27461C" w14:textId="77777777" w:rsidR="00A36AAF" w:rsidRPr="00A36AAF" w:rsidRDefault="00A36AAF" w:rsidP="00A36AAF">
            <w:r w:rsidRPr="00A36AAF">
              <w:rPr>
                <w:b/>
                <w:bCs/>
              </w:rPr>
              <w:t>(feet-inches)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FB99F2D" w14:textId="77777777" w:rsidR="00A36AAF" w:rsidRPr="00A36AAF" w:rsidRDefault="00A36AAF" w:rsidP="00A36AAF">
            <w:r w:rsidRPr="00A36AAF">
              <w:rPr>
                <w:b/>
                <w:bCs/>
              </w:rPr>
              <w:t>MAXIMUM UNBALANCED</w:t>
            </w:r>
          </w:p>
          <w:p w14:paraId="1F1C56B1" w14:textId="77777777" w:rsidR="00A36AAF" w:rsidRPr="00A36AAF" w:rsidRDefault="00A36AAF" w:rsidP="00A36AAF">
            <w:r w:rsidRPr="00A36AAF">
              <w:rPr>
                <w:b/>
                <w:bCs/>
              </w:rPr>
              <w:t>BACKFILL HEIGHT</w:t>
            </w:r>
            <w:r w:rsidRPr="00A36AAF">
              <w:rPr>
                <w:b/>
                <w:bCs/>
                <w:vertAlign w:val="superscript"/>
              </w:rPr>
              <w:t>d</w:t>
            </w:r>
          </w:p>
          <w:p w14:paraId="1D3699DF" w14:textId="77777777" w:rsidR="00A36AAF" w:rsidRPr="00A36AAF" w:rsidRDefault="00A36AAF" w:rsidP="00A36AAF">
            <w:r w:rsidRPr="00A36AAF">
              <w:rPr>
                <w:b/>
                <w:bCs/>
              </w:rPr>
              <w:t>(feet-inches)</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B9C41F" w14:textId="77777777" w:rsidR="00A36AAF" w:rsidRPr="00A36AAF" w:rsidRDefault="00A36AAF" w:rsidP="00A36AAF">
            <w:r w:rsidRPr="00A36AAF">
              <w:rPr>
                <w:b/>
                <w:bCs/>
              </w:rPr>
              <w:t>MINIMUM VERTICAL </w:t>
            </w:r>
            <w:hyperlink r:id="rId894" w:anchor="reinforcement" w:history="1">
              <w:r w:rsidRPr="00A36AAF">
                <w:rPr>
                  <w:rStyle w:val="Hyperlink"/>
                  <w:b/>
                  <w:bCs/>
                </w:rPr>
                <w:t>REINFORCEMENT</w:t>
              </w:r>
            </w:hyperlink>
            <w:r w:rsidRPr="00A36AAF">
              <w:rPr>
                <w:b/>
                <w:bCs/>
              </w:rPr>
              <w:t>-BAR </w:t>
            </w:r>
            <w:hyperlink r:id="rId895" w:anchor="911.1.3" w:history="1">
              <w:r w:rsidRPr="00A36AAF">
                <w:rPr>
                  <w:rStyle w:val="Hyperlink"/>
                  <w:b/>
                  <w:bCs/>
                </w:rPr>
                <w:t>SIZE</w:t>
              </w:r>
            </w:hyperlink>
            <w:r w:rsidRPr="00A36AAF">
              <w:rPr>
                <w:b/>
                <w:bCs/>
              </w:rPr>
              <w:t> AND SPACING (inches)</w:t>
            </w:r>
          </w:p>
        </w:tc>
      </w:tr>
      <w:tr w:rsidR="00A36AAF" w:rsidRPr="00A36AAF" w14:paraId="57BAF0F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7896BE"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3BF20F" w14:textId="77777777" w:rsidR="00A36AAF" w:rsidRPr="00A36AAF" w:rsidRDefault="00A36AAF" w:rsidP="00A36AAF"/>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C1E6AB" w14:textId="77777777" w:rsidR="00A36AAF" w:rsidRPr="00A36AAF" w:rsidRDefault="00A36AAF" w:rsidP="00A36AAF">
            <w:hyperlink r:id="rId896" w:anchor="2210A.1.1" w:history="1">
              <w:r w:rsidRPr="00A36AAF">
                <w:rPr>
                  <w:rStyle w:val="Hyperlink"/>
                  <w:b/>
                  <w:bCs/>
                </w:rPr>
                <w:t>Design</w:t>
              </w:r>
            </w:hyperlink>
            <w:r w:rsidRPr="00A36AAF">
              <w:rPr>
                <w:b/>
                <w:bCs/>
              </w:rPr>
              <w:t> lateral soil load</w:t>
            </w:r>
            <w:r w:rsidRPr="00A36AAF">
              <w:rPr>
                <w:b/>
                <w:bCs/>
                <w:vertAlign w:val="superscript"/>
              </w:rPr>
              <w:t>a </w:t>
            </w:r>
            <w:r w:rsidRPr="00A36AAF">
              <w:rPr>
                <w:b/>
                <w:bCs/>
              </w:rPr>
              <w:t>(psf per foot of depth)</w:t>
            </w:r>
          </w:p>
        </w:tc>
      </w:tr>
      <w:tr w:rsidR="00A36AAF" w:rsidRPr="00A36AAF" w14:paraId="447A3FD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BAC1BE"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A76E97"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E4A6528" w14:textId="77777777" w:rsidR="00A36AAF" w:rsidRPr="00A36AAF" w:rsidRDefault="00A36AAF" w:rsidP="00A36AAF">
            <w:r w:rsidRPr="00A36AAF">
              <w:rPr>
                <w:b/>
                <w:bCs/>
              </w:rPr>
              <w:t>30</w:t>
            </w:r>
            <w:r w:rsidRPr="00A36AAF">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178241" w14:textId="77777777" w:rsidR="00A36AAF" w:rsidRPr="00A36AAF" w:rsidRDefault="00A36AAF" w:rsidP="00A36AAF">
            <w:r w:rsidRPr="00A36AAF">
              <w:rPr>
                <w:b/>
                <w:bCs/>
              </w:rPr>
              <w:t>45</w:t>
            </w:r>
            <w:r w:rsidRPr="00A36AAF">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ECBF77" w14:textId="77777777" w:rsidR="00A36AAF" w:rsidRPr="00A36AAF" w:rsidRDefault="00A36AAF" w:rsidP="00A36AAF">
            <w:r w:rsidRPr="00A36AAF">
              <w:rPr>
                <w:b/>
                <w:bCs/>
              </w:rPr>
              <w:t>60</w:t>
            </w:r>
          </w:p>
        </w:tc>
      </w:tr>
      <w:tr w:rsidR="00A36AAF" w:rsidRPr="00A36AAF" w14:paraId="191AA73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05F58" w14:textId="77777777" w:rsidR="00A36AAF" w:rsidRPr="00A36AAF" w:rsidRDefault="00A36AAF" w:rsidP="00A36AAF">
            <w:r w:rsidRPr="00A36AAF">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681F2" w14:textId="77777777" w:rsidR="00A36AAF" w:rsidRPr="00A36AAF" w:rsidRDefault="00A36AAF" w:rsidP="00A36AAF">
            <w:r w:rsidRPr="00A36AAF">
              <w:t>4-0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3E5A1"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CF440"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3463F" w14:textId="77777777" w:rsidR="00A36AAF" w:rsidRPr="00A36AAF" w:rsidRDefault="00A36AAF" w:rsidP="00A36AAF">
            <w:r w:rsidRPr="00A36AAF">
              <w:t>#4 at 48</w:t>
            </w:r>
          </w:p>
        </w:tc>
      </w:tr>
      <w:tr w:rsidR="00A36AAF" w:rsidRPr="00A36AAF" w14:paraId="61BD620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8CE781"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A1E7F"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0D7CA"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3185B"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A28D5" w14:textId="77777777" w:rsidR="00A36AAF" w:rsidRPr="00A36AAF" w:rsidRDefault="00A36AAF" w:rsidP="00A36AAF">
            <w:r w:rsidRPr="00A36AAF">
              <w:t>#4 at 48</w:t>
            </w:r>
          </w:p>
        </w:tc>
      </w:tr>
      <w:tr w:rsidR="00A36AAF" w:rsidRPr="00A36AAF" w14:paraId="6CB09D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674B10"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78372"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A960F"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BC1FF"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E39EA" w14:textId="77777777" w:rsidR="00A36AAF" w:rsidRPr="00A36AAF" w:rsidRDefault="00A36AAF" w:rsidP="00A36AAF">
            <w:r w:rsidRPr="00A36AAF">
              <w:t>#5 at 48</w:t>
            </w:r>
          </w:p>
        </w:tc>
      </w:tr>
      <w:tr w:rsidR="00A36AAF" w:rsidRPr="00A36AAF" w14:paraId="61D066E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97FD83"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570B8" w14:textId="77777777" w:rsidR="00A36AAF" w:rsidRPr="00A36AAF" w:rsidRDefault="00A36AAF" w:rsidP="00A36AAF">
            <w:r w:rsidRPr="00A36AAF">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20C6C"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3734F"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B8314" w14:textId="77777777" w:rsidR="00A36AAF" w:rsidRPr="00A36AAF" w:rsidRDefault="00A36AAF" w:rsidP="00A36AAF">
            <w:r w:rsidRPr="00A36AAF">
              <w:t>#7 at 48</w:t>
            </w:r>
          </w:p>
        </w:tc>
      </w:tr>
      <w:tr w:rsidR="00A36AAF" w:rsidRPr="00A36AAF" w14:paraId="335297E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7FD64"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0A086" w14:textId="77777777" w:rsidR="00A36AAF" w:rsidRPr="00A36AAF" w:rsidRDefault="00A36AAF" w:rsidP="00A36AAF">
            <w:r w:rsidRPr="00A36AAF">
              <w:t>4-0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AFB30"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3375B"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F6C82" w14:textId="77777777" w:rsidR="00A36AAF" w:rsidRPr="00A36AAF" w:rsidRDefault="00A36AAF" w:rsidP="00A36AAF">
            <w:r w:rsidRPr="00A36AAF">
              <w:t>#4 at 48</w:t>
            </w:r>
          </w:p>
        </w:tc>
      </w:tr>
      <w:tr w:rsidR="00A36AAF" w:rsidRPr="00A36AAF" w14:paraId="2D674D6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99F15"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8A445"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2DB62"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73A28"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EFE87" w14:textId="77777777" w:rsidR="00A36AAF" w:rsidRPr="00A36AAF" w:rsidRDefault="00A36AAF" w:rsidP="00A36AAF">
            <w:r w:rsidRPr="00A36AAF">
              <w:t>#4 at 48</w:t>
            </w:r>
          </w:p>
        </w:tc>
      </w:tr>
      <w:tr w:rsidR="00A36AAF" w:rsidRPr="00A36AAF" w14:paraId="4B28269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10F90D"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F4DFF"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02D98"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1E0BC"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74ED4" w14:textId="77777777" w:rsidR="00A36AAF" w:rsidRPr="00A36AAF" w:rsidRDefault="00A36AAF" w:rsidP="00A36AAF">
            <w:r w:rsidRPr="00A36AAF">
              <w:t>#5 at 48</w:t>
            </w:r>
          </w:p>
        </w:tc>
      </w:tr>
      <w:tr w:rsidR="00A36AAF" w:rsidRPr="00A36AAF" w14:paraId="39AB8B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5DF16E"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40318"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78C68"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23FB5"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2D900" w14:textId="77777777" w:rsidR="00A36AAF" w:rsidRPr="00A36AAF" w:rsidRDefault="00A36AAF" w:rsidP="00A36AAF">
            <w:r w:rsidRPr="00A36AAF">
              <w:t>#7 at 48</w:t>
            </w:r>
          </w:p>
        </w:tc>
      </w:tr>
      <w:tr w:rsidR="00A36AAF" w:rsidRPr="00A36AAF" w14:paraId="1FAEC19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41D78"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B40D7"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32D15"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54236"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A0BAD" w14:textId="77777777" w:rsidR="00A36AAF" w:rsidRPr="00A36AAF" w:rsidRDefault="00A36AAF" w:rsidP="00A36AAF">
            <w:r w:rsidRPr="00A36AAF">
              <w:t>#7 at 48</w:t>
            </w:r>
          </w:p>
        </w:tc>
      </w:tr>
      <w:tr w:rsidR="00A36AAF" w:rsidRPr="00A36AAF" w14:paraId="35C757C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4A9BA" w14:textId="77777777" w:rsidR="00A36AAF" w:rsidRPr="00A36AAF" w:rsidRDefault="00A36AAF" w:rsidP="00A36AAF">
            <w:r w:rsidRPr="00A36AAF">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FF412" w14:textId="77777777" w:rsidR="00A36AAF" w:rsidRPr="00A36AAF" w:rsidRDefault="00A36AAF" w:rsidP="00A36AAF">
            <w:r w:rsidRPr="00A36AAF">
              <w:t>4-0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35CE2"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F3E2A"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0B909" w14:textId="77777777" w:rsidR="00A36AAF" w:rsidRPr="00A36AAF" w:rsidRDefault="00A36AAF" w:rsidP="00A36AAF">
            <w:r w:rsidRPr="00A36AAF">
              <w:t>#4 at 48</w:t>
            </w:r>
          </w:p>
        </w:tc>
      </w:tr>
      <w:tr w:rsidR="00A36AAF" w:rsidRPr="00A36AAF" w14:paraId="07C6312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7F280A"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FCAB2"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FD7F1"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C2B1E"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EED66" w14:textId="77777777" w:rsidR="00A36AAF" w:rsidRPr="00A36AAF" w:rsidRDefault="00A36AAF" w:rsidP="00A36AAF">
            <w:r w:rsidRPr="00A36AAF">
              <w:t>#5 at 48</w:t>
            </w:r>
          </w:p>
        </w:tc>
      </w:tr>
      <w:tr w:rsidR="00A36AAF" w:rsidRPr="00A36AAF" w14:paraId="583A9B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9845B"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77E4F"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58214"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C09E3"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43464" w14:textId="77777777" w:rsidR="00A36AAF" w:rsidRPr="00A36AAF" w:rsidRDefault="00A36AAF" w:rsidP="00A36AAF">
            <w:r w:rsidRPr="00A36AAF">
              <w:t>#6 at 48</w:t>
            </w:r>
          </w:p>
        </w:tc>
      </w:tr>
      <w:tr w:rsidR="00A36AAF" w:rsidRPr="00A36AAF" w14:paraId="5416E76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700A0E"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EB43E"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5A3B7"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65A41"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140FC" w14:textId="77777777" w:rsidR="00A36AAF" w:rsidRPr="00A36AAF" w:rsidRDefault="00A36AAF" w:rsidP="00A36AAF">
            <w:r w:rsidRPr="00A36AAF">
              <w:t>#7 at 48</w:t>
            </w:r>
          </w:p>
        </w:tc>
      </w:tr>
      <w:tr w:rsidR="00A36AAF" w:rsidRPr="00A36AAF" w14:paraId="4B3AAB9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B91F4F"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2E3F5" w14:textId="77777777" w:rsidR="00A36AAF" w:rsidRPr="00A36AAF" w:rsidRDefault="00A36AAF" w:rsidP="00A36AAF">
            <w:r w:rsidRPr="00A36AAF">
              <w:t>8-8</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FE1B5"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29CF8" w14:textId="77777777" w:rsidR="00A36AAF" w:rsidRPr="00A36AAF" w:rsidRDefault="00A36AAF" w:rsidP="00A36AAF">
            <w:r w:rsidRPr="00A36AAF">
              <w:t>#7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CA320" w14:textId="77777777" w:rsidR="00A36AAF" w:rsidRPr="00A36AAF" w:rsidRDefault="00A36AAF" w:rsidP="00A36AAF">
            <w:r w:rsidRPr="00A36AAF">
              <w:t>#8 at 48</w:t>
            </w:r>
          </w:p>
        </w:tc>
      </w:tr>
      <w:tr w:rsidR="00A36AAF" w:rsidRPr="00A36AAF" w14:paraId="2F8F217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6673A" w14:textId="77777777" w:rsidR="00A36AAF" w:rsidRPr="00A36AAF" w:rsidRDefault="00A36AAF" w:rsidP="00A36AAF">
            <w:r w:rsidRPr="00A36AAF">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2E799" w14:textId="77777777" w:rsidR="00A36AAF" w:rsidRPr="00A36AAF" w:rsidRDefault="00A36AAF" w:rsidP="00A36AAF">
            <w:r w:rsidRPr="00A36AAF">
              <w:t>4-0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BB605"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2A4B4"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53A6C" w14:textId="77777777" w:rsidR="00A36AAF" w:rsidRPr="00A36AAF" w:rsidRDefault="00A36AAF" w:rsidP="00A36AAF">
            <w:r w:rsidRPr="00A36AAF">
              <w:t>#4 at 48</w:t>
            </w:r>
          </w:p>
        </w:tc>
      </w:tr>
      <w:tr w:rsidR="00A36AAF" w:rsidRPr="00A36AAF" w14:paraId="298EEA4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02CE95"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BFE81"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F3C34"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59092"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830A4" w14:textId="77777777" w:rsidR="00A36AAF" w:rsidRPr="00A36AAF" w:rsidRDefault="00A36AAF" w:rsidP="00A36AAF">
            <w:r w:rsidRPr="00A36AAF">
              <w:t>#5 at 48</w:t>
            </w:r>
          </w:p>
        </w:tc>
      </w:tr>
      <w:tr w:rsidR="00A36AAF" w:rsidRPr="00A36AAF" w14:paraId="4D38922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BF8D4C"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C8A14"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A0990"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DD385"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8790D" w14:textId="77777777" w:rsidR="00A36AAF" w:rsidRPr="00A36AAF" w:rsidRDefault="00A36AAF" w:rsidP="00A36AAF">
            <w:r w:rsidRPr="00A36AAF">
              <w:t>#6 at 48</w:t>
            </w:r>
          </w:p>
        </w:tc>
      </w:tr>
      <w:tr w:rsidR="00A36AAF" w:rsidRPr="00A36AAF" w14:paraId="3B6A37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4AF4DA"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00225"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F3310"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6BCC4"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4576A" w14:textId="77777777" w:rsidR="00A36AAF" w:rsidRPr="00A36AAF" w:rsidRDefault="00A36AAF" w:rsidP="00A36AAF">
            <w:r w:rsidRPr="00A36AAF">
              <w:t>#7 at 48</w:t>
            </w:r>
          </w:p>
        </w:tc>
      </w:tr>
      <w:tr w:rsidR="00A36AAF" w:rsidRPr="00A36AAF" w14:paraId="602F6E5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DD3A18"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AA154"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C0209"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6EA09" w14:textId="77777777" w:rsidR="00A36AAF" w:rsidRPr="00A36AAF" w:rsidRDefault="00A36AAF" w:rsidP="00A36AAF">
            <w:r w:rsidRPr="00A36AAF">
              <w:t>#7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D4225" w14:textId="77777777" w:rsidR="00A36AAF" w:rsidRPr="00A36AAF" w:rsidRDefault="00A36AAF" w:rsidP="00A36AAF">
            <w:r w:rsidRPr="00A36AAF">
              <w:t>#8 at 48</w:t>
            </w:r>
          </w:p>
        </w:tc>
      </w:tr>
      <w:tr w:rsidR="00A36AAF" w:rsidRPr="00A36AAF" w14:paraId="1190B5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A8E4D6"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FA86D" w14:textId="77777777" w:rsidR="00A36AAF" w:rsidRPr="00A36AAF" w:rsidRDefault="00A36AAF" w:rsidP="00A36AAF">
            <w:r w:rsidRPr="00A36AAF">
              <w:t>9-4</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D50C3" w14:textId="77777777" w:rsidR="00A36AAF" w:rsidRPr="00A36AAF" w:rsidRDefault="00A36AAF" w:rsidP="00A36AAF">
            <w:r w:rsidRPr="00A36AAF">
              <w:t>#7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029A6" w14:textId="77777777" w:rsidR="00A36AAF" w:rsidRPr="00A36AAF" w:rsidRDefault="00A36AAF" w:rsidP="00A36AAF">
            <w:r w:rsidRPr="00A36AAF">
              <w:t>#8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A92DC" w14:textId="77777777" w:rsidR="00A36AAF" w:rsidRPr="00A36AAF" w:rsidRDefault="00A36AAF" w:rsidP="00A36AAF">
            <w:r w:rsidRPr="00A36AAF">
              <w:t>#9 at 48</w:t>
            </w:r>
          </w:p>
        </w:tc>
      </w:tr>
      <w:tr w:rsidR="00A36AAF" w:rsidRPr="00A36AAF" w14:paraId="0140DF0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8FBDA" w14:textId="77777777" w:rsidR="00A36AAF" w:rsidRPr="00A36AAF" w:rsidRDefault="00A36AAF" w:rsidP="00A36AAF">
            <w:r w:rsidRPr="00A36AAF">
              <w:lastRenderedPageBreak/>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2DE11" w14:textId="77777777" w:rsidR="00A36AAF" w:rsidRPr="00A36AAF" w:rsidRDefault="00A36AAF" w:rsidP="00A36AAF">
            <w:r w:rsidRPr="00A36AAF">
              <w:t>4-0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E2665"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3999B"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88987" w14:textId="77777777" w:rsidR="00A36AAF" w:rsidRPr="00A36AAF" w:rsidRDefault="00A36AAF" w:rsidP="00A36AAF">
            <w:r w:rsidRPr="00A36AAF">
              <w:t>#4 at 48</w:t>
            </w:r>
          </w:p>
        </w:tc>
      </w:tr>
      <w:tr w:rsidR="00A36AAF" w:rsidRPr="00A36AAF" w14:paraId="6497060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B9DBDA"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403C6"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1B682"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366DA"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D99EE" w14:textId="77777777" w:rsidR="00A36AAF" w:rsidRPr="00A36AAF" w:rsidRDefault="00A36AAF" w:rsidP="00A36AAF">
            <w:r w:rsidRPr="00A36AAF">
              <w:t>#5 at 48</w:t>
            </w:r>
          </w:p>
        </w:tc>
      </w:tr>
      <w:tr w:rsidR="00A36AAF" w:rsidRPr="00A36AAF" w14:paraId="3454E8E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CFB1E2"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7F56F"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F5DFD" w14:textId="77777777" w:rsidR="00A36AAF" w:rsidRPr="00A36AAF" w:rsidRDefault="00A36AAF" w:rsidP="00A36AAF">
            <w:r w:rsidRPr="00A36AAF">
              <w:t>#4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5BBBA"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FC27D" w14:textId="77777777" w:rsidR="00A36AAF" w:rsidRPr="00A36AAF" w:rsidRDefault="00A36AAF" w:rsidP="00A36AAF">
            <w:r w:rsidRPr="00A36AAF">
              <w:t>#6 at 48</w:t>
            </w:r>
          </w:p>
        </w:tc>
      </w:tr>
      <w:tr w:rsidR="00A36AAF" w:rsidRPr="00A36AAF" w14:paraId="2745366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771E23"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BFE1B"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02009" w14:textId="77777777" w:rsidR="00A36AAF" w:rsidRPr="00A36AAF" w:rsidRDefault="00A36AAF" w:rsidP="00A36AAF">
            <w:r w:rsidRPr="00A36AAF">
              <w:t>#5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9C505"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84329" w14:textId="77777777" w:rsidR="00A36AAF" w:rsidRPr="00A36AAF" w:rsidRDefault="00A36AAF" w:rsidP="00A36AAF">
            <w:r w:rsidRPr="00A36AAF">
              <w:t>#7 at 48</w:t>
            </w:r>
          </w:p>
        </w:tc>
      </w:tr>
      <w:tr w:rsidR="00A36AAF" w:rsidRPr="00A36AAF" w14:paraId="16983A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455507"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BC32F"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BD384" w14:textId="77777777" w:rsidR="00A36AAF" w:rsidRPr="00A36AAF" w:rsidRDefault="00A36AAF" w:rsidP="00A36AAF">
            <w:r w:rsidRPr="00A36AAF">
              <w:t>#6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E4917" w14:textId="77777777" w:rsidR="00A36AAF" w:rsidRPr="00A36AAF" w:rsidRDefault="00A36AAF" w:rsidP="00A36AAF">
            <w:r w:rsidRPr="00A36AAF">
              <w:t>#7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6E4E6" w14:textId="77777777" w:rsidR="00A36AAF" w:rsidRPr="00A36AAF" w:rsidRDefault="00A36AAF" w:rsidP="00A36AAF">
            <w:r w:rsidRPr="00A36AAF">
              <w:t>#8 at 48</w:t>
            </w:r>
          </w:p>
        </w:tc>
      </w:tr>
      <w:tr w:rsidR="00A36AAF" w:rsidRPr="00A36AAF" w14:paraId="28482E8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1B4031"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A7A8E" w14:textId="77777777" w:rsidR="00A36AAF" w:rsidRPr="00A36AAF" w:rsidRDefault="00A36AAF" w:rsidP="00A36AAF">
            <w:r w:rsidRPr="00A36AAF">
              <w:t>9-0</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C82DC" w14:textId="77777777" w:rsidR="00A36AAF" w:rsidRPr="00A36AAF" w:rsidRDefault="00A36AAF" w:rsidP="00A36AAF">
            <w:r w:rsidRPr="00A36AAF">
              <w:t>#7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513A2" w14:textId="77777777" w:rsidR="00A36AAF" w:rsidRPr="00A36AAF" w:rsidRDefault="00A36AAF" w:rsidP="00A36AAF">
            <w:r w:rsidRPr="00A36AAF">
              <w:t>#8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EDBF0" w14:textId="77777777" w:rsidR="00A36AAF" w:rsidRPr="00A36AAF" w:rsidRDefault="00A36AAF" w:rsidP="00A36AAF">
            <w:r w:rsidRPr="00A36AAF">
              <w:t>#9 at 48</w:t>
            </w:r>
          </w:p>
        </w:tc>
      </w:tr>
      <w:tr w:rsidR="00A36AAF" w:rsidRPr="00A36AAF" w14:paraId="023F5CB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2CB3B2"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6B3A4" w14:textId="77777777" w:rsidR="00A36AAF" w:rsidRPr="00A36AAF" w:rsidRDefault="00A36AAF" w:rsidP="00A36AAF">
            <w:r w:rsidRPr="00A36AAF">
              <w:t>10-10</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67DB6" w14:textId="77777777" w:rsidR="00A36AAF" w:rsidRPr="00A36AAF" w:rsidRDefault="00A36AAF" w:rsidP="00A36AAF">
            <w:r w:rsidRPr="00A36AAF">
              <w:t>#7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16E95" w14:textId="77777777" w:rsidR="00A36AAF" w:rsidRPr="00A36AAF" w:rsidRDefault="00A36AAF" w:rsidP="00A36AAF">
            <w:r w:rsidRPr="00A36AAF">
              <w:t>#9 at 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C1E32" w14:textId="77777777" w:rsidR="00A36AAF" w:rsidRPr="00A36AAF" w:rsidRDefault="00A36AAF" w:rsidP="00A36AAF">
            <w:r w:rsidRPr="00A36AAF">
              <w:t>#9 at 48</w:t>
            </w:r>
          </w:p>
        </w:tc>
      </w:tr>
    </w:tbl>
    <w:p w14:paraId="53D50903" w14:textId="77777777" w:rsidR="00A36AAF" w:rsidRPr="00A36AAF" w:rsidRDefault="00A36AAF" w:rsidP="00A36AAF">
      <w:r w:rsidRPr="00A36AAF">
        <w:t>For SI: 1 inch = 25.4 mm, 1 foot = 304.8 mm, 1 pound per square foot per foot = 0.157 kPa/m.</w:t>
      </w:r>
    </w:p>
    <w:p w14:paraId="2EC78FD6" w14:textId="77777777" w:rsidR="00A36AAF" w:rsidRPr="00A36AAF" w:rsidRDefault="00A36AAF" w:rsidP="00A36AAF">
      <w:pPr>
        <w:numPr>
          <w:ilvl w:val="0"/>
          <w:numId w:val="20"/>
        </w:numPr>
      </w:pPr>
      <w:r w:rsidRPr="00A36AAF">
        <w:t>For </w:t>
      </w:r>
      <w:hyperlink r:id="rId897" w:anchor="2210A.1.1" w:history="1">
        <w:r w:rsidRPr="00A36AAF">
          <w:rPr>
            <w:rStyle w:val="Hyperlink"/>
          </w:rPr>
          <w:t>design</w:t>
        </w:r>
      </w:hyperlink>
      <w:r w:rsidRPr="00A36AAF">
        <w:t> lateral soil </w:t>
      </w:r>
      <w:hyperlink r:id="rId898" w:anchor="loads_" w:history="1">
        <w:r w:rsidRPr="00A36AAF">
          <w:rPr>
            <w:rStyle w:val="Hyperlink"/>
          </w:rPr>
          <w:t>loads</w:t>
        </w:r>
      </w:hyperlink>
      <w:r w:rsidRPr="00A36AAF">
        <w:t>, see </w:t>
      </w:r>
      <w:hyperlink r:id="rId899" w:anchor="1610" w:history="1">
        <w:r w:rsidRPr="00A36AAF">
          <w:rPr>
            <w:rStyle w:val="Hyperlink"/>
          </w:rPr>
          <w:t>Section 1610</w:t>
        </w:r>
      </w:hyperlink>
      <w:r w:rsidRPr="00A36AAF">
        <w:t>.</w:t>
      </w:r>
    </w:p>
    <w:p w14:paraId="38E5C3C2" w14:textId="77777777" w:rsidR="00A36AAF" w:rsidRPr="00A36AAF" w:rsidRDefault="00A36AAF" w:rsidP="00A36AAF">
      <w:pPr>
        <w:numPr>
          <w:ilvl w:val="0"/>
          <w:numId w:val="20"/>
        </w:numPr>
      </w:pPr>
      <w:r w:rsidRPr="00A36AAF">
        <w:t>Provisions for this </w:t>
      </w:r>
      <w:hyperlink r:id="rId900" w:anchor="table" w:history="1">
        <w:r w:rsidRPr="00A36AAF">
          <w:rPr>
            <w:rStyle w:val="Hyperlink"/>
          </w:rPr>
          <w:t>table</w:t>
        </w:r>
      </w:hyperlink>
      <w:r w:rsidRPr="00A36AAF">
        <w:t> are based on </w:t>
      </w:r>
      <w:hyperlink r:id="rId901" w:anchor="2210A.1.1" w:history="1">
        <w:r w:rsidRPr="00A36AAF">
          <w:rPr>
            <w:rStyle w:val="Hyperlink"/>
          </w:rPr>
          <w:t>design</w:t>
        </w:r>
      </w:hyperlink>
      <w:r w:rsidRPr="00A36AAF">
        <w:t> and </w:t>
      </w:r>
      <w:hyperlink r:id="rId902" w:anchor="407.1.1" w:history="1">
        <w:r w:rsidRPr="00A36AAF">
          <w:rPr>
            <w:rStyle w:val="Hyperlink"/>
          </w:rPr>
          <w:t>construction</w:t>
        </w:r>
      </w:hyperlink>
      <w:r w:rsidRPr="00A36AAF">
        <w:t> requirements specified in Section 1807.1.6.3.</w:t>
      </w:r>
    </w:p>
    <w:p w14:paraId="6193BA19" w14:textId="77777777" w:rsidR="00A36AAF" w:rsidRPr="00A36AAF" w:rsidRDefault="00A36AAF" w:rsidP="00A36AAF">
      <w:pPr>
        <w:numPr>
          <w:ilvl w:val="0"/>
          <w:numId w:val="20"/>
        </w:numPr>
      </w:pPr>
      <w:r w:rsidRPr="00A36AAF">
        <w:t>For alternative </w:t>
      </w:r>
      <w:hyperlink r:id="rId903" w:anchor="reinforcement" w:history="1">
        <w:r w:rsidRPr="00A36AAF">
          <w:rPr>
            <w:rStyle w:val="Hyperlink"/>
          </w:rPr>
          <w:t>reinforcement</w:t>
        </w:r>
      </w:hyperlink>
      <w:r w:rsidRPr="00A36AAF">
        <w:t>, see </w:t>
      </w:r>
      <w:hyperlink r:id="rId904" w:anchor="1807.1.6.3.1" w:history="1">
        <w:r w:rsidRPr="00A36AAF">
          <w:rPr>
            <w:rStyle w:val="Hyperlink"/>
          </w:rPr>
          <w:t>Section 1807.1.6.3.1</w:t>
        </w:r>
      </w:hyperlink>
      <w:r w:rsidRPr="00A36AAF">
        <w:t>.</w:t>
      </w:r>
    </w:p>
    <w:p w14:paraId="7B573C00" w14:textId="77777777" w:rsidR="00A36AAF" w:rsidRPr="00A36AAF" w:rsidRDefault="00A36AAF" w:rsidP="00A36AAF">
      <w:pPr>
        <w:numPr>
          <w:ilvl w:val="0"/>
          <w:numId w:val="20"/>
        </w:numPr>
      </w:pPr>
      <w:r w:rsidRPr="00A36AAF">
        <w:t>For height of unbalanced backfill, see </w:t>
      </w:r>
      <w:hyperlink r:id="rId905" w:anchor="1807.1.2" w:history="1">
        <w:r w:rsidRPr="00A36AAF">
          <w:rPr>
            <w:rStyle w:val="Hyperlink"/>
          </w:rPr>
          <w:t>Section 1807.1.2</w:t>
        </w:r>
      </w:hyperlink>
      <w:r w:rsidRPr="00A36AAF">
        <w:t>.</w:t>
      </w:r>
    </w:p>
    <w:p w14:paraId="5CA5D3EB" w14:textId="77777777" w:rsidR="00A36AAF" w:rsidRPr="00A36AAF" w:rsidRDefault="00A36AAF" w:rsidP="00A36AAF">
      <w:pPr>
        <w:numPr>
          <w:ilvl w:val="0"/>
          <w:numId w:val="20"/>
        </w:numPr>
      </w:pPr>
      <w:r w:rsidRPr="00A36AAF">
        <w:t>Where unbalanced backfill height exceeds 8 feet and </w:t>
      </w:r>
      <w:hyperlink r:id="rId906" w:anchor="2210A.1.1" w:history="1">
        <w:r w:rsidRPr="00A36AAF">
          <w:rPr>
            <w:rStyle w:val="Hyperlink"/>
          </w:rPr>
          <w:t>design</w:t>
        </w:r>
      </w:hyperlink>
      <w:r w:rsidRPr="00A36AAF">
        <w:t> lateral soil </w:t>
      </w:r>
      <w:hyperlink r:id="rId907" w:anchor="loads_" w:history="1">
        <w:r w:rsidRPr="00A36AAF">
          <w:rPr>
            <w:rStyle w:val="Hyperlink"/>
          </w:rPr>
          <w:t>loads</w:t>
        </w:r>
      </w:hyperlink>
      <w:r w:rsidRPr="00A36AAF">
        <w:t> from </w:t>
      </w:r>
      <w:hyperlink r:id="rId908" w:anchor="table_1610.1" w:history="1">
        <w:r w:rsidRPr="00A36AAF">
          <w:rPr>
            <w:rStyle w:val="Hyperlink"/>
          </w:rPr>
          <w:t>Table 1610.1</w:t>
        </w:r>
      </w:hyperlink>
      <w:r w:rsidRPr="00A36AAF">
        <w:t> are used, the requirements for 30 and 45 psf per foot of depth are not applicable. See </w:t>
      </w:r>
      <w:hyperlink r:id="rId909" w:anchor="1610" w:history="1">
        <w:r w:rsidRPr="00A36AAF">
          <w:rPr>
            <w:rStyle w:val="Hyperlink"/>
          </w:rPr>
          <w:t>Section 1610</w:t>
        </w:r>
      </w:hyperlink>
      <w:r w:rsidRPr="00A36AAF">
        <w:t>.</w:t>
      </w:r>
    </w:p>
    <w:p w14:paraId="60BFCB64" w14:textId="77777777" w:rsidR="00A36AAF" w:rsidRPr="00A36AAF" w:rsidRDefault="00A36AAF" w:rsidP="00A36AAF">
      <w:hyperlink r:id="rId910" w:anchor="table_1807.1.6.3-3" w:history="1">
        <w:r w:rsidRPr="00A36AAF">
          <w:rPr>
            <w:rStyle w:val="Hyperlink"/>
          </w:rPr>
          <w:t>TABLE 1807.1.6.3(3)</w:t>
        </w:r>
      </w:hyperlink>
      <w:r w:rsidRPr="00A36AAF">
        <w:t>—10-INCH </w:t>
      </w:r>
      <w:hyperlink r:id="rId911" w:anchor="masonry_" w:history="1">
        <w:r w:rsidRPr="00A36AAF">
          <w:rPr>
            <w:rStyle w:val="Hyperlink"/>
          </w:rPr>
          <w:t>MASONRY</w:t>
        </w:r>
      </w:hyperlink>
      <w:r w:rsidRPr="00A36AAF">
        <w:t> </w:t>
      </w:r>
      <w:hyperlink r:id="rId912" w:anchor="foundation_walls" w:history="1">
        <w:r w:rsidRPr="00A36AAF">
          <w:rPr>
            <w:rStyle w:val="Hyperlink"/>
          </w:rPr>
          <w:t>FOUNDATION WALLS</w:t>
        </w:r>
      </w:hyperlink>
      <w:r w:rsidRPr="00A36AAF">
        <w:t> WITH </w:t>
      </w:r>
      <w:hyperlink r:id="rId913" w:anchor="reinforcement" w:history="1">
        <w:r w:rsidRPr="00A36AAF">
          <w:rPr>
            <w:rStyle w:val="Hyperlink"/>
          </w:rPr>
          <w:t>REINFORCEMENT</w:t>
        </w:r>
      </w:hyperlink>
      <w:r w:rsidRPr="00A36AAF">
        <w:t> WHERE d ≥ 6.75 INCHES</w:t>
      </w:r>
      <w:r w:rsidRPr="00A36AAF">
        <w:rPr>
          <w:vertAlign w:val="superscript"/>
        </w:rPr>
        <w:t>a, b,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28"/>
        <w:gridCol w:w="2058"/>
        <w:gridCol w:w="1476"/>
        <w:gridCol w:w="1476"/>
        <w:gridCol w:w="1406"/>
      </w:tblGrid>
      <w:tr w:rsidR="00A36AAF" w:rsidRPr="00A36AAF" w14:paraId="442FE02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EAA02F" w14:textId="77777777" w:rsidR="00A36AAF" w:rsidRPr="00A36AAF" w:rsidRDefault="00A36AAF" w:rsidP="00A36AAF">
            <w:r w:rsidRPr="00A36AAF">
              <w:rPr>
                <w:b/>
                <w:bCs/>
              </w:rPr>
              <w:t>MAXIMUM </w:t>
            </w:r>
            <w:hyperlink r:id="rId914" w:anchor="wall_" w:history="1">
              <w:r w:rsidRPr="00A36AAF">
                <w:rPr>
                  <w:rStyle w:val="Hyperlink"/>
                  <w:b/>
                  <w:bCs/>
                </w:rPr>
                <w:t>WALL</w:t>
              </w:r>
            </w:hyperlink>
            <w:r w:rsidRPr="00A36AAF">
              <w:rPr>
                <w:b/>
                <w:bCs/>
              </w:rPr>
              <w:t> HEIGHT</w:t>
            </w:r>
          </w:p>
          <w:p w14:paraId="1C0FF149" w14:textId="77777777" w:rsidR="00A36AAF" w:rsidRPr="00A36AAF" w:rsidRDefault="00A36AAF" w:rsidP="00A36AAF">
            <w:r w:rsidRPr="00A36AAF">
              <w:rPr>
                <w:b/>
                <w:bCs/>
              </w:rPr>
              <w:t>(feet-inches)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A83891" w14:textId="77777777" w:rsidR="00A36AAF" w:rsidRPr="00A36AAF" w:rsidRDefault="00A36AAF" w:rsidP="00A36AAF">
            <w:r w:rsidRPr="00A36AAF">
              <w:rPr>
                <w:b/>
                <w:bCs/>
              </w:rPr>
              <w:t>MAXIMUM UNBALANCED</w:t>
            </w:r>
          </w:p>
          <w:p w14:paraId="128ECB40" w14:textId="77777777" w:rsidR="00A36AAF" w:rsidRPr="00A36AAF" w:rsidRDefault="00A36AAF" w:rsidP="00A36AAF">
            <w:r w:rsidRPr="00A36AAF">
              <w:rPr>
                <w:b/>
                <w:bCs/>
              </w:rPr>
              <w:t>BACKFILL HEIGHT</w:t>
            </w:r>
            <w:r w:rsidRPr="00A36AAF">
              <w:rPr>
                <w:b/>
                <w:bCs/>
                <w:vertAlign w:val="superscript"/>
              </w:rPr>
              <w:t>d</w:t>
            </w:r>
          </w:p>
          <w:p w14:paraId="0B180F0D" w14:textId="77777777" w:rsidR="00A36AAF" w:rsidRPr="00A36AAF" w:rsidRDefault="00A36AAF" w:rsidP="00A36AAF">
            <w:r w:rsidRPr="00A36AAF">
              <w:rPr>
                <w:b/>
                <w:bCs/>
              </w:rPr>
              <w:t>(feet-inches)</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060D10" w14:textId="77777777" w:rsidR="00A36AAF" w:rsidRPr="00A36AAF" w:rsidRDefault="00A36AAF" w:rsidP="00A36AAF">
            <w:r w:rsidRPr="00A36AAF">
              <w:rPr>
                <w:b/>
                <w:bCs/>
              </w:rPr>
              <w:t>MINIMUM VERTICAL </w:t>
            </w:r>
            <w:hyperlink r:id="rId915" w:anchor="reinforcement" w:history="1">
              <w:r w:rsidRPr="00A36AAF">
                <w:rPr>
                  <w:rStyle w:val="Hyperlink"/>
                  <w:b/>
                  <w:bCs/>
                </w:rPr>
                <w:t>REINFORCEMENT</w:t>
              </w:r>
            </w:hyperlink>
            <w:r w:rsidRPr="00A36AAF">
              <w:rPr>
                <w:b/>
                <w:bCs/>
              </w:rPr>
              <w:t>-BAR </w:t>
            </w:r>
            <w:hyperlink r:id="rId916" w:anchor="911.1.3" w:history="1">
              <w:r w:rsidRPr="00A36AAF">
                <w:rPr>
                  <w:rStyle w:val="Hyperlink"/>
                  <w:b/>
                  <w:bCs/>
                </w:rPr>
                <w:t>SIZE</w:t>
              </w:r>
            </w:hyperlink>
            <w:r w:rsidRPr="00A36AAF">
              <w:rPr>
                <w:b/>
                <w:bCs/>
              </w:rPr>
              <w:t> AND SPACING (inches)</w:t>
            </w:r>
          </w:p>
        </w:tc>
      </w:tr>
      <w:tr w:rsidR="00A36AAF" w:rsidRPr="00A36AAF" w14:paraId="317C261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B6FAA0"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B9D0C0" w14:textId="77777777" w:rsidR="00A36AAF" w:rsidRPr="00A36AAF" w:rsidRDefault="00A36AAF" w:rsidP="00A36AAF"/>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8A1CB5" w14:textId="77777777" w:rsidR="00A36AAF" w:rsidRPr="00A36AAF" w:rsidRDefault="00A36AAF" w:rsidP="00A36AAF">
            <w:hyperlink r:id="rId917" w:anchor="2210A.1.1" w:history="1">
              <w:r w:rsidRPr="00A36AAF">
                <w:rPr>
                  <w:rStyle w:val="Hyperlink"/>
                  <w:b/>
                  <w:bCs/>
                </w:rPr>
                <w:t>Design</w:t>
              </w:r>
            </w:hyperlink>
            <w:r w:rsidRPr="00A36AAF">
              <w:rPr>
                <w:b/>
                <w:bCs/>
              </w:rPr>
              <w:t> lateral soil load</w:t>
            </w:r>
            <w:r w:rsidRPr="00A36AAF">
              <w:rPr>
                <w:b/>
                <w:bCs/>
                <w:vertAlign w:val="superscript"/>
              </w:rPr>
              <w:t>a </w:t>
            </w:r>
            <w:r w:rsidRPr="00A36AAF">
              <w:rPr>
                <w:b/>
                <w:bCs/>
              </w:rPr>
              <w:t>(psf per foot of depth)</w:t>
            </w:r>
          </w:p>
        </w:tc>
      </w:tr>
      <w:tr w:rsidR="00A36AAF" w:rsidRPr="00A36AAF" w14:paraId="237B517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CF28FD"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642E73"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56E8FD" w14:textId="77777777" w:rsidR="00A36AAF" w:rsidRPr="00A36AAF" w:rsidRDefault="00A36AAF" w:rsidP="00A36AAF">
            <w:r w:rsidRPr="00A36AAF">
              <w:rPr>
                <w:b/>
                <w:bCs/>
              </w:rPr>
              <w:t>30</w:t>
            </w:r>
            <w:r w:rsidRPr="00A36AAF">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352260" w14:textId="77777777" w:rsidR="00A36AAF" w:rsidRPr="00A36AAF" w:rsidRDefault="00A36AAF" w:rsidP="00A36AAF">
            <w:r w:rsidRPr="00A36AAF">
              <w:rPr>
                <w:b/>
                <w:bCs/>
              </w:rPr>
              <w:t>45</w:t>
            </w:r>
            <w:r w:rsidRPr="00A36AAF">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74AF70" w14:textId="77777777" w:rsidR="00A36AAF" w:rsidRPr="00A36AAF" w:rsidRDefault="00A36AAF" w:rsidP="00A36AAF">
            <w:r w:rsidRPr="00A36AAF">
              <w:rPr>
                <w:b/>
                <w:bCs/>
              </w:rPr>
              <w:t>60</w:t>
            </w:r>
          </w:p>
        </w:tc>
      </w:tr>
      <w:tr w:rsidR="00A36AAF" w:rsidRPr="00A36AAF" w14:paraId="76B7EC1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17D7A" w14:textId="77777777" w:rsidR="00A36AAF" w:rsidRPr="00A36AAF" w:rsidRDefault="00A36AAF" w:rsidP="00A36AAF">
            <w:r w:rsidRPr="00A36AAF">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78816" w14:textId="77777777" w:rsidR="00A36AAF" w:rsidRPr="00A36AAF" w:rsidRDefault="00A36AAF" w:rsidP="00A36AAF">
            <w:r w:rsidRPr="00A36AAF">
              <w:t>4-0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C9ADF"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E1F8C"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D2316" w14:textId="77777777" w:rsidR="00A36AAF" w:rsidRPr="00A36AAF" w:rsidRDefault="00A36AAF" w:rsidP="00A36AAF">
            <w:r w:rsidRPr="00A36AAF">
              <w:t>#4 at 56</w:t>
            </w:r>
          </w:p>
        </w:tc>
      </w:tr>
      <w:tr w:rsidR="00A36AAF" w:rsidRPr="00A36AAF" w14:paraId="3FAB572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EA0EAC"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192F6"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F9CDD"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1BEA7"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BC397" w14:textId="77777777" w:rsidR="00A36AAF" w:rsidRPr="00A36AAF" w:rsidRDefault="00A36AAF" w:rsidP="00A36AAF">
            <w:r w:rsidRPr="00A36AAF">
              <w:t>#4 at 56</w:t>
            </w:r>
          </w:p>
        </w:tc>
      </w:tr>
      <w:tr w:rsidR="00A36AAF" w:rsidRPr="00A36AAF" w14:paraId="78536DE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3BC1E6"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A4DA7"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1C2E2"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E08F5"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A62F6" w14:textId="77777777" w:rsidR="00A36AAF" w:rsidRPr="00A36AAF" w:rsidRDefault="00A36AAF" w:rsidP="00A36AAF">
            <w:r w:rsidRPr="00A36AAF">
              <w:t>#5 at 56</w:t>
            </w:r>
          </w:p>
        </w:tc>
      </w:tr>
      <w:tr w:rsidR="00A36AAF" w:rsidRPr="00A36AAF" w14:paraId="2282927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AC1E8B"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C9C6D" w14:textId="77777777" w:rsidR="00A36AAF" w:rsidRPr="00A36AAF" w:rsidRDefault="00A36AAF" w:rsidP="00A36AAF">
            <w:r w:rsidRPr="00A36AAF">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9EAF2"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72EBC"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8E6FE" w14:textId="77777777" w:rsidR="00A36AAF" w:rsidRPr="00A36AAF" w:rsidRDefault="00A36AAF" w:rsidP="00A36AAF">
            <w:r w:rsidRPr="00A36AAF">
              <w:t>#6 at 56</w:t>
            </w:r>
          </w:p>
        </w:tc>
      </w:tr>
      <w:tr w:rsidR="00A36AAF" w:rsidRPr="00A36AAF" w14:paraId="1427CC5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A94C3"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9BE08" w14:textId="77777777" w:rsidR="00A36AAF" w:rsidRPr="00A36AAF" w:rsidRDefault="00A36AAF" w:rsidP="00A36AAF">
            <w:r w:rsidRPr="00A36AAF">
              <w:t>4-0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BED6E"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07B77"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D4A4A" w14:textId="77777777" w:rsidR="00A36AAF" w:rsidRPr="00A36AAF" w:rsidRDefault="00A36AAF" w:rsidP="00A36AAF">
            <w:r w:rsidRPr="00A36AAF">
              <w:t>#4 at 56</w:t>
            </w:r>
          </w:p>
        </w:tc>
      </w:tr>
      <w:tr w:rsidR="00A36AAF" w:rsidRPr="00A36AAF" w14:paraId="07261F4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D77FDF"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16C6C"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93FFB"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8445E"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3AF39" w14:textId="77777777" w:rsidR="00A36AAF" w:rsidRPr="00A36AAF" w:rsidRDefault="00A36AAF" w:rsidP="00A36AAF">
            <w:r w:rsidRPr="00A36AAF">
              <w:t>#4 at 56</w:t>
            </w:r>
          </w:p>
        </w:tc>
      </w:tr>
      <w:tr w:rsidR="00A36AAF" w:rsidRPr="00A36AAF" w14:paraId="7CC7C96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8A0310"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45FB8"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8E6B0"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6EDC4"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C4D8D" w14:textId="77777777" w:rsidR="00A36AAF" w:rsidRPr="00A36AAF" w:rsidRDefault="00A36AAF" w:rsidP="00A36AAF">
            <w:r w:rsidRPr="00A36AAF">
              <w:t>#5 at 56</w:t>
            </w:r>
          </w:p>
        </w:tc>
      </w:tr>
      <w:tr w:rsidR="00A36AAF" w:rsidRPr="00A36AAF" w14:paraId="53789D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874513"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1A1B9"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61C6A"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CB8B2"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64241" w14:textId="77777777" w:rsidR="00A36AAF" w:rsidRPr="00A36AAF" w:rsidRDefault="00A36AAF" w:rsidP="00A36AAF">
            <w:r w:rsidRPr="00A36AAF">
              <w:t>#6 at 56</w:t>
            </w:r>
          </w:p>
        </w:tc>
      </w:tr>
      <w:tr w:rsidR="00A36AAF" w:rsidRPr="00A36AAF" w14:paraId="40DA14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370C61"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2BFAD"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032E8"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DA6B4" w14:textId="77777777" w:rsidR="00A36AAF" w:rsidRPr="00A36AAF" w:rsidRDefault="00A36AAF" w:rsidP="00A36AAF">
            <w:r w:rsidRPr="00A36AAF">
              <w:t>#6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1189D" w14:textId="77777777" w:rsidR="00A36AAF" w:rsidRPr="00A36AAF" w:rsidRDefault="00A36AAF" w:rsidP="00A36AAF">
            <w:r w:rsidRPr="00A36AAF">
              <w:t>#7 at 56</w:t>
            </w:r>
          </w:p>
        </w:tc>
      </w:tr>
      <w:tr w:rsidR="00A36AAF" w:rsidRPr="00A36AAF" w14:paraId="217E6E1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3A1C7" w14:textId="77777777" w:rsidR="00A36AAF" w:rsidRPr="00A36AAF" w:rsidRDefault="00A36AAF" w:rsidP="00A36AAF">
            <w:r w:rsidRPr="00A36AAF">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1F26F" w14:textId="77777777" w:rsidR="00A36AAF" w:rsidRPr="00A36AAF" w:rsidRDefault="00A36AAF" w:rsidP="00A36AAF">
            <w:r w:rsidRPr="00A36AAF">
              <w:t>4-0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E6D6E"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8FE64"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3E53F" w14:textId="77777777" w:rsidR="00A36AAF" w:rsidRPr="00A36AAF" w:rsidRDefault="00A36AAF" w:rsidP="00A36AAF">
            <w:r w:rsidRPr="00A36AAF">
              <w:t>#4 at 56</w:t>
            </w:r>
          </w:p>
        </w:tc>
      </w:tr>
      <w:tr w:rsidR="00A36AAF" w:rsidRPr="00A36AAF" w14:paraId="3495A14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5237C8"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2BBD1"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BF155"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60A64"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9873B" w14:textId="77777777" w:rsidR="00A36AAF" w:rsidRPr="00A36AAF" w:rsidRDefault="00A36AAF" w:rsidP="00A36AAF">
            <w:r w:rsidRPr="00A36AAF">
              <w:t>#4 at 56</w:t>
            </w:r>
          </w:p>
        </w:tc>
      </w:tr>
      <w:tr w:rsidR="00A36AAF" w:rsidRPr="00A36AAF" w14:paraId="6C2DCD9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59C9A8"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A2532"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1D00C"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730F4"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DDD40" w14:textId="77777777" w:rsidR="00A36AAF" w:rsidRPr="00A36AAF" w:rsidRDefault="00A36AAF" w:rsidP="00A36AAF">
            <w:r w:rsidRPr="00A36AAF">
              <w:t>#5 at 56</w:t>
            </w:r>
          </w:p>
        </w:tc>
      </w:tr>
      <w:tr w:rsidR="00A36AAF" w:rsidRPr="00A36AAF" w14:paraId="73C79B4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343467"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B2FA7"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00A82"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00C32"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0B473" w14:textId="77777777" w:rsidR="00A36AAF" w:rsidRPr="00A36AAF" w:rsidRDefault="00A36AAF" w:rsidP="00A36AAF">
            <w:r w:rsidRPr="00A36AAF">
              <w:t>#6 at 56</w:t>
            </w:r>
          </w:p>
        </w:tc>
      </w:tr>
      <w:tr w:rsidR="00A36AAF" w:rsidRPr="00A36AAF" w14:paraId="0A3A256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9C1A01"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E68E9" w14:textId="77777777" w:rsidR="00A36AAF" w:rsidRPr="00A36AAF" w:rsidRDefault="00A36AAF" w:rsidP="00A36AAF">
            <w:r w:rsidRPr="00A36AAF">
              <w:t>8-8</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B9699"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D5142" w14:textId="77777777" w:rsidR="00A36AAF" w:rsidRPr="00A36AAF" w:rsidRDefault="00A36AAF" w:rsidP="00A36AAF">
            <w:r w:rsidRPr="00A36AAF">
              <w:t>#7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33D79" w14:textId="77777777" w:rsidR="00A36AAF" w:rsidRPr="00A36AAF" w:rsidRDefault="00A36AAF" w:rsidP="00A36AAF">
            <w:r w:rsidRPr="00A36AAF">
              <w:t>#8 at 56</w:t>
            </w:r>
          </w:p>
        </w:tc>
      </w:tr>
      <w:tr w:rsidR="00A36AAF" w:rsidRPr="00A36AAF" w14:paraId="7354B19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976BE" w14:textId="77777777" w:rsidR="00A36AAF" w:rsidRPr="00A36AAF" w:rsidRDefault="00A36AAF" w:rsidP="00A36AAF">
            <w:r w:rsidRPr="00A36AAF">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D5C2C" w14:textId="77777777" w:rsidR="00A36AAF" w:rsidRPr="00A36AAF" w:rsidRDefault="00A36AAF" w:rsidP="00A36AAF">
            <w:r w:rsidRPr="00A36AAF">
              <w:t>4-0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5D547"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40812"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65703" w14:textId="77777777" w:rsidR="00A36AAF" w:rsidRPr="00A36AAF" w:rsidRDefault="00A36AAF" w:rsidP="00A36AAF">
            <w:r w:rsidRPr="00A36AAF">
              <w:t>#4 at 56</w:t>
            </w:r>
          </w:p>
        </w:tc>
      </w:tr>
      <w:tr w:rsidR="00A36AAF" w:rsidRPr="00A36AAF" w14:paraId="0711B5E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2E64E6"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17A15"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5701D"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AE55F"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E4961" w14:textId="77777777" w:rsidR="00A36AAF" w:rsidRPr="00A36AAF" w:rsidRDefault="00A36AAF" w:rsidP="00A36AAF">
            <w:r w:rsidRPr="00A36AAF">
              <w:t>#4 at 56</w:t>
            </w:r>
          </w:p>
        </w:tc>
      </w:tr>
      <w:tr w:rsidR="00A36AAF" w:rsidRPr="00A36AAF" w14:paraId="4B380AB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B2F96"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D65D6"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87C24"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F29CD"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36434" w14:textId="77777777" w:rsidR="00A36AAF" w:rsidRPr="00A36AAF" w:rsidRDefault="00A36AAF" w:rsidP="00A36AAF">
            <w:r w:rsidRPr="00A36AAF">
              <w:t>#5 at 56</w:t>
            </w:r>
          </w:p>
        </w:tc>
      </w:tr>
      <w:tr w:rsidR="00A36AAF" w:rsidRPr="00A36AAF" w14:paraId="1EFD679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FFD091"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12C75"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35FEA"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384ED"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F47AD" w14:textId="77777777" w:rsidR="00A36AAF" w:rsidRPr="00A36AAF" w:rsidRDefault="00A36AAF" w:rsidP="00A36AAF">
            <w:r w:rsidRPr="00A36AAF">
              <w:t>#6 at 56</w:t>
            </w:r>
          </w:p>
        </w:tc>
      </w:tr>
      <w:tr w:rsidR="00A36AAF" w:rsidRPr="00A36AAF" w14:paraId="676A25D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7B674A"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66982"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A8229"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021F4" w14:textId="77777777" w:rsidR="00A36AAF" w:rsidRPr="00A36AAF" w:rsidRDefault="00A36AAF" w:rsidP="00A36AAF">
            <w:r w:rsidRPr="00A36AAF">
              <w:t>#6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37D48" w14:textId="77777777" w:rsidR="00A36AAF" w:rsidRPr="00A36AAF" w:rsidRDefault="00A36AAF" w:rsidP="00A36AAF">
            <w:r w:rsidRPr="00A36AAF">
              <w:t>#7 at 56</w:t>
            </w:r>
          </w:p>
        </w:tc>
      </w:tr>
      <w:tr w:rsidR="00A36AAF" w:rsidRPr="00A36AAF" w14:paraId="522093B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BB972"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637AA" w14:textId="77777777" w:rsidR="00A36AAF" w:rsidRPr="00A36AAF" w:rsidRDefault="00A36AAF" w:rsidP="00A36AAF">
            <w:r w:rsidRPr="00A36AAF">
              <w:t>9-4</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221F1" w14:textId="77777777" w:rsidR="00A36AAF" w:rsidRPr="00A36AAF" w:rsidRDefault="00A36AAF" w:rsidP="00A36AAF">
            <w:r w:rsidRPr="00A36AAF">
              <w:t>#6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CE255" w14:textId="77777777" w:rsidR="00A36AAF" w:rsidRPr="00A36AAF" w:rsidRDefault="00A36AAF" w:rsidP="00A36AAF">
            <w:r w:rsidRPr="00A36AAF">
              <w:t>#7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3B12B" w14:textId="77777777" w:rsidR="00A36AAF" w:rsidRPr="00A36AAF" w:rsidRDefault="00A36AAF" w:rsidP="00A36AAF">
            <w:r w:rsidRPr="00A36AAF">
              <w:t>#7 at 56</w:t>
            </w:r>
          </w:p>
        </w:tc>
      </w:tr>
      <w:tr w:rsidR="00A36AAF" w:rsidRPr="00A36AAF" w14:paraId="2014820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0A0B0" w14:textId="77777777" w:rsidR="00A36AAF" w:rsidRPr="00A36AAF" w:rsidRDefault="00A36AAF" w:rsidP="00A36AAF">
            <w:r w:rsidRPr="00A36AAF">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15069" w14:textId="77777777" w:rsidR="00A36AAF" w:rsidRPr="00A36AAF" w:rsidRDefault="00A36AAF" w:rsidP="00A36AAF">
            <w:r w:rsidRPr="00A36AAF">
              <w:t>4-0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6A921"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340CB"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94B25" w14:textId="77777777" w:rsidR="00A36AAF" w:rsidRPr="00A36AAF" w:rsidRDefault="00A36AAF" w:rsidP="00A36AAF">
            <w:r w:rsidRPr="00A36AAF">
              <w:t>#4 at 56</w:t>
            </w:r>
          </w:p>
        </w:tc>
      </w:tr>
      <w:tr w:rsidR="00A36AAF" w:rsidRPr="00A36AAF" w14:paraId="6750C8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CDA1EF"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A21AB"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A80C7"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B1C19"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1C1B3" w14:textId="77777777" w:rsidR="00A36AAF" w:rsidRPr="00A36AAF" w:rsidRDefault="00A36AAF" w:rsidP="00A36AAF">
            <w:r w:rsidRPr="00A36AAF">
              <w:t>#4 at 56</w:t>
            </w:r>
          </w:p>
        </w:tc>
      </w:tr>
      <w:tr w:rsidR="00A36AAF" w:rsidRPr="00A36AAF" w14:paraId="6A181D1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3A9CE0"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0FB7D"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CDA81" w14:textId="77777777" w:rsidR="00A36AAF" w:rsidRPr="00A36AAF" w:rsidRDefault="00A36AAF" w:rsidP="00A36AAF">
            <w:r w:rsidRPr="00A36AAF">
              <w:t>#4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75684"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EBCA8" w14:textId="77777777" w:rsidR="00A36AAF" w:rsidRPr="00A36AAF" w:rsidRDefault="00A36AAF" w:rsidP="00A36AAF">
            <w:r w:rsidRPr="00A36AAF">
              <w:t>#5 at 56</w:t>
            </w:r>
          </w:p>
        </w:tc>
      </w:tr>
      <w:tr w:rsidR="00A36AAF" w:rsidRPr="00A36AAF" w14:paraId="35C014C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20238A"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04377"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9205E"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BA4F8" w14:textId="77777777" w:rsidR="00A36AAF" w:rsidRPr="00A36AAF" w:rsidRDefault="00A36AAF" w:rsidP="00A36AAF">
            <w:r w:rsidRPr="00A36AAF">
              <w:t>#6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48A72" w14:textId="77777777" w:rsidR="00A36AAF" w:rsidRPr="00A36AAF" w:rsidRDefault="00A36AAF" w:rsidP="00A36AAF">
            <w:r w:rsidRPr="00A36AAF">
              <w:t>#7 at 56</w:t>
            </w:r>
          </w:p>
        </w:tc>
      </w:tr>
      <w:tr w:rsidR="00A36AAF" w:rsidRPr="00A36AAF" w14:paraId="552DCED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E9D635"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B86C5"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E1366" w14:textId="77777777" w:rsidR="00A36AAF" w:rsidRPr="00A36AAF" w:rsidRDefault="00A36AAF" w:rsidP="00A36AAF">
            <w:r w:rsidRPr="00A36AAF">
              <w:t>#5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B161B" w14:textId="77777777" w:rsidR="00A36AAF" w:rsidRPr="00A36AAF" w:rsidRDefault="00A36AAF" w:rsidP="00A36AAF">
            <w:r w:rsidRPr="00A36AAF">
              <w:t>#7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BF2C9" w14:textId="77777777" w:rsidR="00A36AAF" w:rsidRPr="00A36AAF" w:rsidRDefault="00A36AAF" w:rsidP="00A36AAF">
            <w:r w:rsidRPr="00A36AAF">
              <w:t>#8 at 56</w:t>
            </w:r>
          </w:p>
        </w:tc>
      </w:tr>
      <w:tr w:rsidR="00A36AAF" w:rsidRPr="00A36AAF" w14:paraId="134886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5661F"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BA6CE" w14:textId="77777777" w:rsidR="00A36AAF" w:rsidRPr="00A36AAF" w:rsidRDefault="00A36AAF" w:rsidP="00A36AAF">
            <w:r w:rsidRPr="00A36AAF">
              <w:t>9-0</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AE3C2" w14:textId="77777777" w:rsidR="00A36AAF" w:rsidRPr="00A36AAF" w:rsidRDefault="00A36AAF" w:rsidP="00A36AAF">
            <w:r w:rsidRPr="00A36AAF">
              <w:t>#6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068CA" w14:textId="77777777" w:rsidR="00A36AAF" w:rsidRPr="00A36AAF" w:rsidRDefault="00A36AAF" w:rsidP="00A36AAF">
            <w:r w:rsidRPr="00A36AAF">
              <w:t>#7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0C2A7" w14:textId="77777777" w:rsidR="00A36AAF" w:rsidRPr="00A36AAF" w:rsidRDefault="00A36AAF" w:rsidP="00A36AAF">
            <w:r w:rsidRPr="00A36AAF">
              <w:t>#9 at 56</w:t>
            </w:r>
          </w:p>
        </w:tc>
      </w:tr>
      <w:tr w:rsidR="00A36AAF" w:rsidRPr="00A36AAF" w14:paraId="3E589F7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5C5322"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E2481" w14:textId="77777777" w:rsidR="00A36AAF" w:rsidRPr="00A36AAF" w:rsidRDefault="00A36AAF" w:rsidP="00A36AAF">
            <w:r w:rsidRPr="00A36AAF">
              <w:t>10-0</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B4AF1" w14:textId="77777777" w:rsidR="00A36AAF" w:rsidRPr="00A36AAF" w:rsidRDefault="00A36AAF" w:rsidP="00A36AAF">
            <w:r w:rsidRPr="00A36AAF">
              <w:t>#7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6F6D5" w14:textId="77777777" w:rsidR="00A36AAF" w:rsidRPr="00A36AAF" w:rsidRDefault="00A36AAF" w:rsidP="00A36AAF">
            <w:r w:rsidRPr="00A36AAF">
              <w:t>#8 at 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8502C" w14:textId="77777777" w:rsidR="00A36AAF" w:rsidRPr="00A36AAF" w:rsidRDefault="00A36AAF" w:rsidP="00A36AAF">
            <w:r w:rsidRPr="00A36AAF">
              <w:t>#9 at 56</w:t>
            </w:r>
          </w:p>
        </w:tc>
      </w:tr>
    </w:tbl>
    <w:p w14:paraId="68EB9A2F" w14:textId="77777777" w:rsidR="00A36AAF" w:rsidRPr="00A36AAF" w:rsidRDefault="00A36AAF" w:rsidP="00A36AAF">
      <w:r w:rsidRPr="00A36AAF">
        <w:t>For SI: 1 inch = 25.4 mm, 1 foot = 304.8 mm, 1 pound per square foot per foot = 1.157 kPa/m.</w:t>
      </w:r>
    </w:p>
    <w:p w14:paraId="3186EF1E" w14:textId="77777777" w:rsidR="00A36AAF" w:rsidRPr="00A36AAF" w:rsidRDefault="00A36AAF" w:rsidP="00A36AAF">
      <w:pPr>
        <w:numPr>
          <w:ilvl w:val="0"/>
          <w:numId w:val="21"/>
        </w:numPr>
      </w:pPr>
      <w:r w:rsidRPr="00A36AAF">
        <w:t>For </w:t>
      </w:r>
      <w:hyperlink r:id="rId918" w:anchor="2210A.1.1" w:history="1">
        <w:r w:rsidRPr="00A36AAF">
          <w:rPr>
            <w:rStyle w:val="Hyperlink"/>
          </w:rPr>
          <w:t>design</w:t>
        </w:r>
      </w:hyperlink>
      <w:r w:rsidRPr="00A36AAF">
        <w:t> lateral soil </w:t>
      </w:r>
      <w:hyperlink r:id="rId919" w:anchor="loads_" w:history="1">
        <w:r w:rsidRPr="00A36AAF">
          <w:rPr>
            <w:rStyle w:val="Hyperlink"/>
          </w:rPr>
          <w:t>loads</w:t>
        </w:r>
      </w:hyperlink>
      <w:r w:rsidRPr="00A36AAF">
        <w:t>, see </w:t>
      </w:r>
      <w:hyperlink r:id="rId920" w:anchor="1610" w:history="1">
        <w:r w:rsidRPr="00A36AAF">
          <w:rPr>
            <w:rStyle w:val="Hyperlink"/>
          </w:rPr>
          <w:t>Section 1610</w:t>
        </w:r>
      </w:hyperlink>
      <w:r w:rsidRPr="00A36AAF">
        <w:t>.</w:t>
      </w:r>
    </w:p>
    <w:p w14:paraId="209016E9" w14:textId="77777777" w:rsidR="00A36AAF" w:rsidRPr="00A36AAF" w:rsidRDefault="00A36AAF" w:rsidP="00A36AAF">
      <w:pPr>
        <w:numPr>
          <w:ilvl w:val="0"/>
          <w:numId w:val="21"/>
        </w:numPr>
      </w:pPr>
      <w:r w:rsidRPr="00A36AAF">
        <w:t>Provisions for this </w:t>
      </w:r>
      <w:hyperlink r:id="rId921" w:anchor="table" w:history="1">
        <w:r w:rsidRPr="00A36AAF">
          <w:rPr>
            <w:rStyle w:val="Hyperlink"/>
          </w:rPr>
          <w:t>table</w:t>
        </w:r>
      </w:hyperlink>
      <w:r w:rsidRPr="00A36AAF">
        <w:t> are based on </w:t>
      </w:r>
      <w:hyperlink r:id="rId922" w:anchor="2210A.1.1" w:history="1">
        <w:r w:rsidRPr="00A36AAF">
          <w:rPr>
            <w:rStyle w:val="Hyperlink"/>
          </w:rPr>
          <w:t>design</w:t>
        </w:r>
      </w:hyperlink>
      <w:r w:rsidRPr="00A36AAF">
        <w:t> and </w:t>
      </w:r>
      <w:hyperlink r:id="rId923" w:anchor="407.1.1" w:history="1">
        <w:r w:rsidRPr="00A36AAF">
          <w:rPr>
            <w:rStyle w:val="Hyperlink"/>
          </w:rPr>
          <w:t>construction</w:t>
        </w:r>
      </w:hyperlink>
      <w:r w:rsidRPr="00A36AAF">
        <w:t> requirements specified in Section 1807.1.6.3.</w:t>
      </w:r>
    </w:p>
    <w:p w14:paraId="52CBA749" w14:textId="77777777" w:rsidR="00A36AAF" w:rsidRPr="00A36AAF" w:rsidRDefault="00A36AAF" w:rsidP="00A36AAF">
      <w:pPr>
        <w:numPr>
          <w:ilvl w:val="0"/>
          <w:numId w:val="21"/>
        </w:numPr>
      </w:pPr>
      <w:r w:rsidRPr="00A36AAF">
        <w:t>For alternative </w:t>
      </w:r>
      <w:hyperlink r:id="rId924" w:anchor="reinforcement" w:history="1">
        <w:r w:rsidRPr="00A36AAF">
          <w:rPr>
            <w:rStyle w:val="Hyperlink"/>
          </w:rPr>
          <w:t>reinforcement</w:t>
        </w:r>
      </w:hyperlink>
      <w:r w:rsidRPr="00A36AAF">
        <w:t>, see </w:t>
      </w:r>
      <w:hyperlink r:id="rId925" w:anchor="1807.1.6.3.1" w:history="1">
        <w:r w:rsidRPr="00A36AAF">
          <w:rPr>
            <w:rStyle w:val="Hyperlink"/>
          </w:rPr>
          <w:t>Section 1807.1.6.3.1</w:t>
        </w:r>
      </w:hyperlink>
      <w:r w:rsidRPr="00A36AAF">
        <w:t>.</w:t>
      </w:r>
    </w:p>
    <w:p w14:paraId="69DD6FA9" w14:textId="77777777" w:rsidR="00A36AAF" w:rsidRPr="00A36AAF" w:rsidRDefault="00A36AAF" w:rsidP="00A36AAF">
      <w:pPr>
        <w:numPr>
          <w:ilvl w:val="0"/>
          <w:numId w:val="21"/>
        </w:numPr>
      </w:pPr>
      <w:r w:rsidRPr="00A36AAF">
        <w:t>For height of unbalanced backfill, see </w:t>
      </w:r>
      <w:hyperlink r:id="rId926" w:anchor="1807.1.2" w:history="1">
        <w:r w:rsidRPr="00A36AAF">
          <w:rPr>
            <w:rStyle w:val="Hyperlink"/>
          </w:rPr>
          <w:t>Section 1807.1.2</w:t>
        </w:r>
      </w:hyperlink>
      <w:r w:rsidRPr="00A36AAF">
        <w:t>.</w:t>
      </w:r>
    </w:p>
    <w:p w14:paraId="6F11A5EC" w14:textId="77777777" w:rsidR="00A36AAF" w:rsidRPr="00A36AAF" w:rsidRDefault="00A36AAF" w:rsidP="00A36AAF">
      <w:pPr>
        <w:numPr>
          <w:ilvl w:val="0"/>
          <w:numId w:val="21"/>
        </w:numPr>
      </w:pPr>
      <w:r w:rsidRPr="00A36AAF">
        <w:t>Where unbalanced backfill height exceeds 8 feet and </w:t>
      </w:r>
      <w:hyperlink r:id="rId927" w:anchor="2210A.1.1" w:history="1">
        <w:r w:rsidRPr="00A36AAF">
          <w:rPr>
            <w:rStyle w:val="Hyperlink"/>
          </w:rPr>
          <w:t>design</w:t>
        </w:r>
      </w:hyperlink>
      <w:r w:rsidRPr="00A36AAF">
        <w:t> lateral soil </w:t>
      </w:r>
      <w:hyperlink r:id="rId928" w:anchor="loads_" w:history="1">
        <w:r w:rsidRPr="00A36AAF">
          <w:rPr>
            <w:rStyle w:val="Hyperlink"/>
          </w:rPr>
          <w:t>loads</w:t>
        </w:r>
      </w:hyperlink>
      <w:r w:rsidRPr="00A36AAF">
        <w:t> from </w:t>
      </w:r>
      <w:hyperlink r:id="rId929" w:anchor="table_1610.1" w:history="1">
        <w:r w:rsidRPr="00A36AAF">
          <w:rPr>
            <w:rStyle w:val="Hyperlink"/>
          </w:rPr>
          <w:t>Table 1610.1</w:t>
        </w:r>
      </w:hyperlink>
      <w:r w:rsidRPr="00A36AAF">
        <w:t> are used, the requirements for 30 and 45 psf per foot of depth are not applicable. See </w:t>
      </w:r>
      <w:hyperlink r:id="rId930" w:anchor="1610" w:history="1">
        <w:r w:rsidRPr="00A36AAF">
          <w:rPr>
            <w:rStyle w:val="Hyperlink"/>
          </w:rPr>
          <w:t>Section 1610</w:t>
        </w:r>
      </w:hyperlink>
      <w:r w:rsidRPr="00A36AAF">
        <w:t>.</w:t>
      </w:r>
    </w:p>
    <w:p w14:paraId="13172E6C" w14:textId="77777777" w:rsidR="00A36AAF" w:rsidRPr="00A36AAF" w:rsidRDefault="00A36AAF" w:rsidP="00A36AAF">
      <w:hyperlink r:id="rId931" w:anchor="table_1807.1.6.3-4" w:history="1">
        <w:r w:rsidRPr="00A36AAF">
          <w:rPr>
            <w:rStyle w:val="Hyperlink"/>
          </w:rPr>
          <w:t>TABLE 1807.1.6.3(4)</w:t>
        </w:r>
      </w:hyperlink>
      <w:r w:rsidRPr="00A36AAF">
        <w:t>—12-INCH </w:t>
      </w:r>
      <w:hyperlink r:id="rId932" w:anchor="masonry_" w:history="1">
        <w:r w:rsidRPr="00A36AAF">
          <w:rPr>
            <w:rStyle w:val="Hyperlink"/>
          </w:rPr>
          <w:t>MASONRY</w:t>
        </w:r>
      </w:hyperlink>
      <w:r w:rsidRPr="00A36AAF">
        <w:t> </w:t>
      </w:r>
      <w:hyperlink r:id="rId933" w:anchor="foundation_walls" w:history="1">
        <w:r w:rsidRPr="00A36AAF">
          <w:rPr>
            <w:rStyle w:val="Hyperlink"/>
          </w:rPr>
          <w:t>FOUNDATION WALLS</w:t>
        </w:r>
      </w:hyperlink>
      <w:r w:rsidRPr="00A36AAF">
        <w:t> WITH </w:t>
      </w:r>
      <w:hyperlink r:id="rId934" w:anchor="reinforcement" w:history="1">
        <w:r w:rsidRPr="00A36AAF">
          <w:rPr>
            <w:rStyle w:val="Hyperlink"/>
          </w:rPr>
          <w:t>REINFORCEMENT</w:t>
        </w:r>
      </w:hyperlink>
      <w:r w:rsidRPr="00A36AAF">
        <w:t> WHERE d ≥ 8.75 INCHES</w:t>
      </w:r>
      <w:r w:rsidRPr="00A36AAF">
        <w:rPr>
          <w:vertAlign w:val="superscript"/>
        </w:rPr>
        <w:t>a, b,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28"/>
        <w:gridCol w:w="2058"/>
        <w:gridCol w:w="1476"/>
        <w:gridCol w:w="1476"/>
        <w:gridCol w:w="1406"/>
      </w:tblGrid>
      <w:tr w:rsidR="00A36AAF" w:rsidRPr="00A36AAF" w14:paraId="3EB74E9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5C970F" w14:textId="77777777" w:rsidR="00A36AAF" w:rsidRPr="00A36AAF" w:rsidRDefault="00A36AAF" w:rsidP="00A36AAF">
            <w:r w:rsidRPr="00A36AAF">
              <w:rPr>
                <w:b/>
                <w:bCs/>
              </w:rPr>
              <w:lastRenderedPageBreak/>
              <w:t>MAXIMUM </w:t>
            </w:r>
            <w:hyperlink r:id="rId935" w:anchor="wall_" w:history="1">
              <w:r w:rsidRPr="00A36AAF">
                <w:rPr>
                  <w:rStyle w:val="Hyperlink"/>
                  <w:b/>
                  <w:bCs/>
                </w:rPr>
                <w:t>WALL</w:t>
              </w:r>
            </w:hyperlink>
            <w:r w:rsidRPr="00A36AAF">
              <w:rPr>
                <w:b/>
                <w:bCs/>
              </w:rPr>
              <w:t> HEIGHT</w:t>
            </w:r>
          </w:p>
          <w:p w14:paraId="2A1C12A3" w14:textId="77777777" w:rsidR="00A36AAF" w:rsidRPr="00A36AAF" w:rsidRDefault="00A36AAF" w:rsidP="00A36AAF">
            <w:r w:rsidRPr="00A36AAF">
              <w:rPr>
                <w:b/>
                <w:bCs/>
              </w:rPr>
              <w:t>(feet-inches)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03B82E" w14:textId="77777777" w:rsidR="00A36AAF" w:rsidRPr="00A36AAF" w:rsidRDefault="00A36AAF" w:rsidP="00A36AAF">
            <w:r w:rsidRPr="00A36AAF">
              <w:rPr>
                <w:b/>
                <w:bCs/>
              </w:rPr>
              <w:t>MAXIMUM UNBALANCED</w:t>
            </w:r>
          </w:p>
          <w:p w14:paraId="33BD82B2" w14:textId="77777777" w:rsidR="00A36AAF" w:rsidRPr="00A36AAF" w:rsidRDefault="00A36AAF" w:rsidP="00A36AAF">
            <w:r w:rsidRPr="00A36AAF">
              <w:rPr>
                <w:b/>
                <w:bCs/>
              </w:rPr>
              <w:t>BACKFILL HEIGHT</w:t>
            </w:r>
            <w:r w:rsidRPr="00A36AAF">
              <w:rPr>
                <w:b/>
                <w:bCs/>
                <w:vertAlign w:val="superscript"/>
              </w:rPr>
              <w:t>d</w:t>
            </w:r>
          </w:p>
          <w:p w14:paraId="084BB32B" w14:textId="77777777" w:rsidR="00A36AAF" w:rsidRPr="00A36AAF" w:rsidRDefault="00A36AAF" w:rsidP="00A36AAF">
            <w:r w:rsidRPr="00A36AAF">
              <w:rPr>
                <w:b/>
                <w:bCs/>
              </w:rPr>
              <w:t>(feet-inches)</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253D8E" w14:textId="77777777" w:rsidR="00A36AAF" w:rsidRPr="00A36AAF" w:rsidRDefault="00A36AAF" w:rsidP="00A36AAF">
            <w:r w:rsidRPr="00A36AAF">
              <w:rPr>
                <w:b/>
                <w:bCs/>
              </w:rPr>
              <w:t>MINIMUM VERTICAL </w:t>
            </w:r>
            <w:hyperlink r:id="rId936" w:anchor="reinforcement" w:history="1">
              <w:r w:rsidRPr="00A36AAF">
                <w:rPr>
                  <w:rStyle w:val="Hyperlink"/>
                  <w:b/>
                  <w:bCs/>
                </w:rPr>
                <w:t>REINFORCEMENT</w:t>
              </w:r>
            </w:hyperlink>
            <w:r w:rsidRPr="00A36AAF">
              <w:rPr>
                <w:b/>
                <w:bCs/>
              </w:rPr>
              <w:t>-BAR </w:t>
            </w:r>
            <w:hyperlink r:id="rId937" w:anchor="911.1.3" w:history="1">
              <w:r w:rsidRPr="00A36AAF">
                <w:rPr>
                  <w:rStyle w:val="Hyperlink"/>
                  <w:b/>
                  <w:bCs/>
                </w:rPr>
                <w:t>SIZE</w:t>
              </w:r>
            </w:hyperlink>
            <w:r w:rsidRPr="00A36AAF">
              <w:rPr>
                <w:b/>
                <w:bCs/>
              </w:rPr>
              <w:t> AND SPACING (inches)</w:t>
            </w:r>
          </w:p>
        </w:tc>
      </w:tr>
      <w:tr w:rsidR="00A36AAF" w:rsidRPr="00A36AAF" w14:paraId="423909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00208"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6A9F56" w14:textId="77777777" w:rsidR="00A36AAF" w:rsidRPr="00A36AAF" w:rsidRDefault="00A36AAF" w:rsidP="00A36AAF"/>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6F6315" w14:textId="77777777" w:rsidR="00A36AAF" w:rsidRPr="00A36AAF" w:rsidRDefault="00A36AAF" w:rsidP="00A36AAF">
            <w:hyperlink r:id="rId938" w:anchor="2210A.1.1" w:history="1">
              <w:r w:rsidRPr="00A36AAF">
                <w:rPr>
                  <w:rStyle w:val="Hyperlink"/>
                  <w:b/>
                  <w:bCs/>
                </w:rPr>
                <w:t>Design</w:t>
              </w:r>
            </w:hyperlink>
            <w:r w:rsidRPr="00A36AAF">
              <w:rPr>
                <w:b/>
                <w:bCs/>
              </w:rPr>
              <w:t> lateral soil load</w:t>
            </w:r>
            <w:r w:rsidRPr="00A36AAF">
              <w:rPr>
                <w:b/>
                <w:bCs/>
                <w:vertAlign w:val="superscript"/>
              </w:rPr>
              <w:t>a </w:t>
            </w:r>
            <w:r w:rsidRPr="00A36AAF">
              <w:rPr>
                <w:b/>
                <w:bCs/>
              </w:rPr>
              <w:t>(psf per foot of depth)</w:t>
            </w:r>
          </w:p>
        </w:tc>
      </w:tr>
      <w:tr w:rsidR="00A36AAF" w:rsidRPr="00A36AAF" w14:paraId="08D003D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88AC1" w14:textId="77777777" w:rsidR="00A36AAF" w:rsidRPr="00A36AAF" w:rsidRDefault="00A36AAF" w:rsidP="00A36AAF"/>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FC569"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2528EF" w14:textId="77777777" w:rsidR="00A36AAF" w:rsidRPr="00A36AAF" w:rsidRDefault="00A36AAF" w:rsidP="00A36AAF">
            <w:r w:rsidRPr="00A36AAF">
              <w:rPr>
                <w:b/>
                <w:bCs/>
              </w:rPr>
              <w:t>30</w:t>
            </w:r>
            <w:r w:rsidRPr="00A36AAF">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A01FDB" w14:textId="77777777" w:rsidR="00A36AAF" w:rsidRPr="00A36AAF" w:rsidRDefault="00A36AAF" w:rsidP="00A36AAF">
            <w:r w:rsidRPr="00A36AAF">
              <w:rPr>
                <w:b/>
                <w:bCs/>
              </w:rPr>
              <w:t>45</w:t>
            </w:r>
            <w:r w:rsidRPr="00A36AAF">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9F2F5E4" w14:textId="77777777" w:rsidR="00A36AAF" w:rsidRPr="00A36AAF" w:rsidRDefault="00A36AAF" w:rsidP="00A36AAF">
            <w:r w:rsidRPr="00A36AAF">
              <w:rPr>
                <w:b/>
                <w:bCs/>
              </w:rPr>
              <w:t>60</w:t>
            </w:r>
          </w:p>
        </w:tc>
      </w:tr>
      <w:tr w:rsidR="00A36AAF" w:rsidRPr="00A36AAF" w14:paraId="38A3826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145E6" w14:textId="77777777" w:rsidR="00A36AAF" w:rsidRPr="00A36AAF" w:rsidRDefault="00A36AAF" w:rsidP="00A36AAF">
            <w:r w:rsidRPr="00A36AAF">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351C3" w14:textId="77777777" w:rsidR="00A36AAF" w:rsidRPr="00A36AAF" w:rsidRDefault="00A36AAF" w:rsidP="00A36AAF">
            <w:r w:rsidRPr="00A36AAF">
              <w:t>4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46B12"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C8B72"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E828F" w14:textId="77777777" w:rsidR="00A36AAF" w:rsidRPr="00A36AAF" w:rsidRDefault="00A36AAF" w:rsidP="00A36AAF">
            <w:r w:rsidRPr="00A36AAF">
              <w:t>#4 at 72</w:t>
            </w:r>
          </w:p>
        </w:tc>
      </w:tr>
      <w:tr w:rsidR="00A36AAF" w:rsidRPr="00A36AAF" w14:paraId="4F23266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CDF304"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0E59A"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5163E"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3256F"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FF628" w14:textId="77777777" w:rsidR="00A36AAF" w:rsidRPr="00A36AAF" w:rsidRDefault="00A36AAF" w:rsidP="00A36AAF">
            <w:r w:rsidRPr="00A36AAF">
              <w:t>#4 at 72</w:t>
            </w:r>
          </w:p>
        </w:tc>
      </w:tr>
      <w:tr w:rsidR="00A36AAF" w:rsidRPr="00A36AAF" w14:paraId="0D87A6A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8567BC"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945C1"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5C844"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0B9A9"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F63E2" w14:textId="77777777" w:rsidR="00A36AAF" w:rsidRPr="00A36AAF" w:rsidRDefault="00A36AAF" w:rsidP="00A36AAF">
            <w:r w:rsidRPr="00A36AAF">
              <w:t>#5 at 72</w:t>
            </w:r>
          </w:p>
        </w:tc>
      </w:tr>
      <w:tr w:rsidR="00A36AAF" w:rsidRPr="00A36AAF" w14:paraId="4D6C9CA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101394"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BEB3D" w14:textId="77777777" w:rsidR="00A36AAF" w:rsidRPr="00A36AAF" w:rsidRDefault="00A36AAF" w:rsidP="00A36AAF">
            <w:r w:rsidRPr="00A36AAF">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C27CD"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FB67E" w14:textId="77777777" w:rsidR="00A36AAF" w:rsidRPr="00A36AAF" w:rsidRDefault="00A36AAF" w:rsidP="00A36AAF">
            <w:r w:rsidRPr="00A36AAF">
              <w:t>#5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8E381" w14:textId="77777777" w:rsidR="00A36AAF" w:rsidRPr="00A36AAF" w:rsidRDefault="00A36AAF" w:rsidP="00A36AAF">
            <w:r w:rsidRPr="00A36AAF">
              <w:t>#6 at 72</w:t>
            </w:r>
          </w:p>
        </w:tc>
      </w:tr>
      <w:tr w:rsidR="00A36AAF" w:rsidRPr="00A36AAF" w14:paraId="5BC6A42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1EBB6"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C7E6E" w14:textId="77777777" w:rsidR="00A36AAF" w:rsidRPr="00A36AAF" w:rsidRDefault="00A36AAF" w:rsidP="00A36AAF">
            <w:r w:rsidRPr="00A36AAF">
              <w:t>4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B2F95"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D3700"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3ECF7" w14:textId="77777777" w:rsidR="00A36AAF" w:rsidRPr="00A36AAF" w:rsidRDefault="00A36AAF" w:rsidP="00A36AAF">
            <w:r w:rsidRPr="00A36AAF">
              <w:t>#4 at 72</w:t>
            </w:r>
          </w:p>
        </w:tc>
      </w:tr>
      <w:tr w:rsidR="00A36AAF" w:rsidRPr="00A36AAF" w14:paraId="70DF1DA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939579"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A3D17"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67832"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DCBAA"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B06C2" w14:textId="77777777" w:rsidR="00A36AAF" w:rsidRPr="00A36AAF" w:rsidRDefault="00A36AAF" w:rsidP="00A36AAF">
            <w:r w:rsidRPr="00A36AAF">
              <w:t>#4 at 72</w:t>
            </w:r>
          </w:p>
        </w:tc>
      </w:tr>
      <w:tr w:rsidR="00A36AAF" w:rsidRPr="00A36AAF" w14:paraId="585A087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82C147"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DA0A0"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8002D"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BA753"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EE0FC" w14:textId="77777777" w:rsidR="00A36AAF" w:rsidRPr="00A36AAF" w:rsidRDefault="00A36AAF" w:rsidP="00A36AAF">
            <w:r w:rsidRPr="00A36AAF">
              <w:t>#5 at 72</w:t>
            </w:r>
          </w:p>
        </w:tc>
      </w:tr>
      <w:tr w:rsidR="00A36AAF" w:rsidRPr="00A36AAF" w14:paraId="1AEB4D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03FD80"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0CE6C"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BE48B"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B8421" w14:textId="77777777" w:rsidR="00A36AAF" w:rsidRPr="00A36AAF" w:rsidRDefault="00A36AAF" w:rsidP="00A36AAF">
            <w:r w:rsidRPr="00A36AAF">
              <w:t>#5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8EBCF" w14:textId="77777777" w:rsidR="00A36AAF" w:rsidRPr="00A36AAF" w:rsidRDefault="00A36AAF" w:rsidP="00A36AAF">
            <w:r w:rsidRPr="00A36AAF">
              <w:t>#6 at 72</w:t>
            </w:r>
          </w:p>
        </w:tc>
      </w:tr>
      <w:tr w:rsidR="00A36AAF" w:rsidRPr="00A36AAF" w14:paraId="464204C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93BF6"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E356A"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416AC" w14:textId="77777777" w:rsidR="00A36AAF" w:rsidRPr="00A36AAF" w:rsidRDefault="00A36AAF" w:rsidP="00A36AAF">
            <w:r w:rsidRPr="00A36AAF">
              <w:t>#5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6A55D" w14:textId="77777777" w:rsidR="00A36AAF" w:rsidRPr="00A36AAF" w:rsidRDefault="00A36AAF" w:rsidP="00A36AAF">
            <w:r w:rsidRPr="00A36AAF">
              <w:t>#6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2DBAB" w14:textId="77777777" w:rsidR="00A36AAF" w:rsidRPr="00A36AAF" w:rsidRDefault="00A36AAF" w:rsidP="00A36AAF">
            <w:r w:rsidRPr="00A36AAF">
              <w:t>#8 at 72</w:t>
            </w:r>
          </w:p>
        </w:tc>
      </w:tr>
      <w:tr w:rsidR="00A36AAF" w:rsidRPr="00A36AAF" w14:paraId="761E0FD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D9E47" w14:textId="77777777" w:rsidR="00A36AAF" w:rsidRPr="00A36AAF" w:rsidRDefault="00A36AAF" w:rsidP="00A36AAF">
            <w:r w:rsidRPr="00A36AAF">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E0A26" w14:textId="77777777" w:rsidR="00A36AAF" w:rsidRPr="00A36AAF" w:rsidRDefault="00A36AAF" w:rsidP="00A36AAF">
            <w:r w:rsidRPr="00A36AAF">
              <w:t>4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80D1F"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C5CBE"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EAFE1" w14:textId="77777777" w:rsidR="00A36AAF" w:rsidRPr="00A36AAF" w:rsidRDefault="00A36AAF" w:rsidP="00A36AAF">
            <w:r w:rsidRPr="00A36AAF">
              <w:t>#4 at 72</w:t>
            </w:r>
          </w:p>
        </w:tc>
      </w:tr>
      <w:tr w:rsidR="00A36AAF" w:rsidRPr="00A36AAF" w14:paraId="7FDA177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51D742"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BF571"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3AA45"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7F814"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4D707" w14:textId="77777777" w:rsidR="00A36AAF" w:rsidRPr="00A36AAF" w:rsidRDefault="00A36AAF" w:rsidP="00A36AAF">
            <w:r w:rsidRPr="00A36AAF">
              <w:t>#4 at 72</w:t>
            </w:r>
          </w:p>
        </w:tc>
      </w:tr>
      <w:tr w:rsidR="00A36AAF" w:rsidRPr="00A36AAF" w14:paraId="77FD5FF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C3D81F"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702A4"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D1E47"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F5552"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9083B" w14:textId="77777777" w:rsidR="00A36AAF" w:rsidRPr="00A36AAF" w:rsidRDefault="00A36AAF" w:rsidP="00A36AAF">
            <w:r w:rsidRPr="00A36AAF">
              <w:t>#5 at 72</w:t>
            </w:r>
          </w:p>
        </w:tc>
      </w:tr>
      <w:tr w:rsidR="00A36AAF" w:rsidRPr="00A36AAF" w14:paraId="131C814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56E709"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A248D"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91EBA"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C6F75" w14:textId="77777777" w:rsidR="00A36AAF" w:rsidRPr="00A36AAF" w:rsidRDefault="00A36AAF" w:rsidP="00A36AAF">
            <w:r w:rsidRPr="00A36AAF">
              <w:t>#5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CA396" w14:textId="77777777" w:rsidR="00A36AAF" w:rsidRPr="00A36AAF" w:rsidRDefault="00A36AAF" w:rsidP="00A36AAF">
            <w:r w:rsidRPr="00A36AAF">
              <w:t>#6 at 72</w:t>
            </w:r>
          </w:p>
        </w:tc>
      </w:tr>
      <w:tr w:rsidR="00A36AAF" w:rsidRPr="00A36AAF" w14:paraId="6D1E1ED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98DEE1"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B4643" w14:textId="77777777" w:rsidR="00A36AAF" w:rsidRPr="00A36AAF" w:rsidRDefault="00A36AAF" w:rsidP="00A36AAF">
            <w:r w:rsidRPr="00A36AAF">
              <w:t>8-8</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36118" w14:textId="77777777" w:rsidR="00A36AAF" w:rsidRPr="00A36AAF" w:rsidRDefault="00A36AAF" w:rsidP="00A36AAF">
            <w:r w:rsidRPr="00A36AAF">
              <w:t>#5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086A6" w14:textId="77777777" w:rsidR="00A36AAF" w:rsidRPr="00A36AAF" w:rsidRDefault="00A36AAF" w:rsidP="00A36AAF">
            <w:r w:rsidRPr="00A36AAF">
              <w:t>#7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A593B" w14:textId="77777777" w:rsidR="00A36AAF" w:rsidRPr="00A36AAF" w:rsidRDefault="00A36AAF" w:rsidP="00A36AAF">
            <w:r w:rsidRPr="00A36AAF">
              <w:t>#8 at 72</w:t>
            </w:r>
          </w:p>
        </w:tc>
      </w:tr>
      <w:tr w:rsidR="00A36AAF" w:rsidRPr="00A36AAF" w14:paraId="0310667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252AF" w14:textId="77777777" w:rsidR="00A36AAF" w:rsidRPr="00A36AAF" w:rsidRDefault="00A36AAF" w:rsidP="00A36AAF">
            <w:r w:rsidRPr="00A36AAF">
              <w:lastRenderedPageBreak/>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AD420" w14:textId="77777777" w:rsidR="00A36AAF" w:rsidRPr="00A36AAF" w:rsidRDefault="00A36AAF" w:rsidP="00A36AAF">
            <w:r w:rsidRPr="00A36AAF">
              <w:t>4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88D38"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E5CA9"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58587" w14:textId="77777777" w:rsidR="00A36AAF" w:rsidRPr="00A36AAF" w:rsidRDefault="00A36AAF" w:rsidP="00A36AAF">
            <w:r w:rsidRPr="00A36AAF">
              <w:t>#4 at 72</w:t>
            </w:r>
          </w:p>
        </w:tc>
      </w:tr>
      <w:tr w:rsidR="00A36AAF" w:rsidRPr="00A36AAF" w14:paraId="1EC8CAC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385FBE"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DB473"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061A3"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E9D74"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B52EA" w14:textId="77777777" w:rsidR="00A36AAF" w:rsidRPr="00A36AAF" w:rsidRDefault="00A36AAF" w:rsidP="00A36AAF">
            <w:r w:rsidRPr="00A36AAF">
              <w:t>#4 at 72</w:t>
            </w:r>
          </w:p>
        </w:tc>
      </w:tr>
      <w:tr w:rsidR="00A36AAF" w:rsidRPr="00A36AAF" w14:paraId="7FD9EEC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18F49D"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CF238"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51740"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9C1F8" w14:textId="77777777" w:rsidR="00A36AAF" w:rsidRPr="00A36AAF" w:rsidRDefault="00A36AAF" w:rsidP="00A36AAF">
            <w:r w:rsidRPr="00A36AAF">
              <w:t>#5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3517D" w14:textId="77777777" w:rsidR="00A36AAF" w:rsidRPr="00A36AAF" w:rsidRDefault="00A36AAF" w:rsidP="00A36AAF">
            <w:r w:rsidRPr="00A36AAF">
              <w:t>#5 at 72</w:t>
            </w:r>
          </w:p>
        </w:tc>
      </w:tr>
      <w:tr w:rsidR="00A36AAF" w:rsidRPr="00A36AAF" w14:paraId="015FC71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9C48B"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605B4"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591E0"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9FCCA" w14:textId="77777777" w:rsidR="00A36AAF" w:rsidRPr="00A36AAF" w:rsidRDefault="00A36AAF" w:rsidP="00A36AAF">
            <w:r w:rsidRPr="00A36AAF">
              <w:t>#5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3B6FD" w14:textId="77777777" w:rsidR="00A36AAF" w:rsidRPr="00A36AAF" w:rsidRDefault="00A36AAF" w:rsidP="00A36AAF">
            <w:r w:rsidRPr="00A36AAF">
              <w:t>#6 at 72</w:t>
            </w:r>
          </w:p>
        </w:tc>
      </w:tr>
      <w:tr w:rsidR="00A36AAF" w:rsidRPr="00A36AAF" w14:paraId="4E1CCC0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50276"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C4B8D"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B27A1" w14:textId="77777777" w:rsidR="00A36AAF" w:rsidRPr="00A36AAF" w:rsidRDefault="00A36AAF" w:rsidP="00A36AAF">
            <w:r w:rsidRPr="00A36AAF">
              <w:t>#5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C294D" w14:textId="77777777" w:rsidR="00A36AAF" w:rsidRPr="00A36AAF" w:rsidRDefault="00A36AAF" w:rsidP="00A36AAF">
            <w:r w:rsidRPr="00A36AAF">
              <w:t>#6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93255" w14:textId="77777777" w:rsidR="00A36AAF" w:rsidRPr="00A36AAF" w:rsidRDefault="00A36AAF" w:rsidP="00A36AAF">
            <w:r w:rsidRPr="00A36AAF">
              <w:t>#7 at 72</w:t>
            </w:r>
          </w:p>
        </w:tc>
      </w:tr>
      <w:tr w:rsidR="00A36AAF" w:rsidRPr="00A36AAF" w14:paraId="12D937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CC3123"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5EA93" w14:textId="77777777" w:rsidR="00A36AAF" w:rsidRPr="00A36AAF" w:rsidRDefault="00A36AAF" w:rsidP="00A36AAF">
            <w:r w:rsidRPr="00A36AAF">
              <w:t>9-4</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4E198" w14:textId="77777777" w:rsidR="00A36AAF" w:rsidRPr="00A36AAF" w:rsidRDefault="00A36AAF" w:rsidP="00A36AAF">
            <w:r w:rsidRPr="00A36AAF">
              <w:t>#6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F560B" w14:textId="77777777" w:rsidR="00A36AAF" w:rsidRPr="00A36AAF" w:rsidRDefault="00A36AAF" w:rsidP="00A36AAF">
            <w:r w:rsidRPr="00A36AAF">
              <w:t>#7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4A4F6" w14:textId="77777777" w:rsidR="00A36AAF" w:rsidRPr="00A36AAF" w:rsidRDefault="00A36AAF" w:rsidP="00A36AAF">
            <w:r w:rsidRPr="00A36AAF">
              <w:t>#8 at 72</w:t>
            </w:r>
          </w:p>
        </w:tc>
      </w:tr>
      <w:tr w:rsidR="00A36AAF" w:rsidRPr="00A36AAF" w14:paraId="7634877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D4433" w14:textId="77777777" w:rsidR="00A36AAF" w:rsidRPr="00A36AAF" w:rsidRDefault="00A36AAF" w:rsidP="00A36AAF">
            <w:r w:rsidRPr="00A36AAF">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E1D77" w14:textId="77777777" w:rsidR="00A36AAF" w:rsidRPr="00A36AAF" w:rsidRDefault="00A36AAF" w:rsidP="00A36AAF">
            <w:r w:rsidRPr="00A36AAF">
              <w:t>4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D15E8"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E1730"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C3EDE" w14:textId="77777777" w:rsidR="00A36AAF" w:rsidRPr="00A36AAF" w:rsidRDefault="00A36AAF" w:rsidP="00A36AAF">
            <w:r w:rsidRPr="00A36AAF">
              <w:t>#4 at 72</w:t>
            </w:r>
          </w:p>
        </w:tc>
      </w:tr>
      <w:tr w:rsidR="00A36AAF" w:rsidRPr="00A36AAF" w14:paraId="605CD7D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3EB321"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AE867" w14:textId="77777777" w:rsidR="00A36AAF" w:rsidRPr="00A36AAF" w:rsidRDefault="00A36AAF" w:rsidP="00A36AAF">
            <w:r w:rsidRPr="00A36AAF">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2BB71"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DB9FD"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4F3E2" w14:textId="77777777" w:rsidR="00A36AAF" w:rsidRPr="00A36AAF" w:rsidRDefault="00A36AAF" w:rsidP="00A36AAF">
            <w:r w:rsidRPr="00A36AAF">
              <w:t>#4 at 72</w:t>
            </w:r>
          </w:p>
        </w:tc>
      </w:tr>
      <w:tr w:rsidR="00A36AAF" w:rsidRPr="00A36AAF" w14:paraId="2AF0ED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0B8BB"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BBA2C" w14:textId="77777777" w:rsidR="00A36AAF" w:rsidRPr="00A36AAF" w:rsidRDefault="00A36AAF" w:rsidP="00A36AAF">
            <w:r w:rsidRPr="00A36AAF">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1F477"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C41D7" w14:textId="77777777" w:rsidR="00A36AAF" w:rsidRPr="00A36AAF" w:rsidRDefault="00A36AAF" w:rsidP="00A36AAF">
            <w:r w:rsidRPr="00A36AAF">
              <w:t>#5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688F5" w14:textId="77777777" w:rsidR="00A36AAF" w:rsidRPr="00A36AAF" w:rsidRDefault="00A36AAF" w:rsidP="00A36AAF">
            <w:r w:rsidRPr="00A36AAF">
              <w:t>#5 at 72</w:t>
            </w:r>
          </w:p>
        </w:tc>
      </w:tr>
      <w:tr w:rsidR="00A36AAF" w:rsidRPr="00A36AAF" w14:paraId="126A0D7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C6DC50"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EDF87" w14:textId="77777777" w:rsidR="00A36AAF" w:rsidRPr="00A36AAF" w:rsidRDefault="00A36AAF" w:rsidP="00A36AAF">
            <w:r w:rsidRPr="00A36AAF">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1F844" w14:textId="77777777" w:rsidR="00A36AAF" w:rsidRPr="00A36AAF" w:rsidRDefault="00A36AAF" w:rsidP="00A36AAF">
            <w:r w:rsidRPr="00A36AAF">
              <w:t>#4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E0159" w14:textId="77777777" w:rsidR="00A36AAF" w:rsidRPr="00A36AAF" w:rsidRDefault="00A36AAF" w:rsidP="00A36AAF">
            <w:r w:rsidRPr="00A36AAF">
              <w:t>#6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69975" w14:textId="77777777" w:rsidR="00A36AAF" w:rsidRPr="00A36AAF" w:rsidRDefault="00A36AAF" w:rsidP="00A36AAF">
            <w:r w:rsidRPr="00A36AAF">
              <w:t>#6 at 72</w:t>
            </w:r>
          </w:p>
        </w:tc>
      </w:tr>
      <w:tr w:rsidR="00A36AAF" w:rsidRPr="00A36AAF" w14:paraId="06C51D6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92B67E"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FBEB6" w14:textId="77777777" w:rsidR="00A36AAF" w:rsidRPr="00A36AAF" w:rsidRDefault="00A36AAF" w:rsidP="00A36AAF">
            <w:r w:rsidRPr="00A36AAF">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43C23" w14:textId="77777777" w:rsidR="00A36AAF" w:rsidRPr="00A36AAF" w:rsidRDefault="00A36AAF" w:rsidP="00A36AAF">
            <w:r w:rsidRPr="00A36AAF">
              <w:t>#5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3D365" w14:textId="77777777" w:rsidR="00A36AAF" w:rsidRPr="00A36AAF" w:rsidRDefault="00A36AAF" w:rsidP="00A36AAF">
            <w:r w:rsidRPr="00A36AAF">
              <w:t>#6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1AAE0" w14:textId="77777777" w:rsidR="00A36AAF" w:rsidRPr="00A36AAF" w:rsidRDefault="00A36AAF" w:rsidP="00A36AAF">
            <w:r w:rsidRPr="00A36AAF">
              <w:t>#7 at 72</w:t>
            </w:r>
          </w:p>
        </w:tc>
      </w:tr>
      <w:tr w:rsidR="00A36AAF" w:rsidRPr="00A36AAF" w14:paraId="6949C2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05E3F0"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66121" w14:textId="77777777" w:rsidR="00A36AAF" w:rsidRPr="00A36AAF" w:rsidRDefault="00A36AAF" w:rsidP="00A36AAF">
            <w:r w:rsidRPr="00A36AAF">
              <w:t>9-0</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8FAE5" w14:textId="77777777" w:rsidR="00A36AAF" w:rsidRPr="00A36AAF" w:rsidRDefault="00A36AAF" w:rsidP="00A36AAF">
            <w:r w:rsidRPr="00A36AAF">
              <w:t>#6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DD6BD" w14:textId="77777777" w:rsidR="00A36AAF" w:rsidRPr="00A36AAF" w:rsidRDefault="00A36AAF" w:rsidP="00A36AAF">
            <w:r w:rsidRPr="00A36AAF">
              <w:t>#7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40FA9" w14:textId="77777777" w:rsidR="00A36AAF" w:rsidRPr="00A36AAF" w:rsidRDefault="00A36AAF" w:rsidP="00A36AAF">
            <w:r w:rsidRPr="00A36AAF">
              <w:t>#8 at 72</w:t>
            </w:r>
          </w:p>
        </w:tc>
      </w:tr>
      <w:tr w:rsidR="00A36AAF" w:rsidRPr="00A36AAF" w14:paraId="6E69F6D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A83516" w14:textId="77777777" w:rsidR="00A36AAF" w:rsidRPr="00A36AAF" w:rsidRDefault="00A36AAF" w:rsidP="00A36AAF"/>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97E6F" w14:textId="77777777" w:rsidR="00A36AAF" w:rsidRPr="00A36AAF" w:rsidRDefault="00A36AAF" w:rsidP="00A36AAF">
            <w:r w:rsidRPr="00A36AAF">
              <w:t>10-0</w:t>
            </w:r>
            <w:r w:rsidRPr="00A36AAF">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44251" w14:textId="77777777" w:rsidR="00A36AAF" w:rsidRPr="00A36AAF" w:rsidRDefault="00A36AAF" w:rsidP="00A36AAF">
            <w:r w:rsidRPr="00A36AAF">
              <w:t>#7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0D6AC" w14:textId="77777777" w:rsidR="00A36AAF" w:rsidRPr="00A36AAF" w:rsidRDefault="00A36AAF" w:rsidP="00A36AAF">
            <w:r w:rsidRPr="00A36AAF">
              <w:t>#8 at 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855A1" w14:textId="77777777" w:rsidR="00A36AAF" w:rsidRPr="00A36AAF" w:rsidRDefault="00A36AAF" w:rsidP="00A36AAF">
            <w:r w:rsidRPr="00A36AAF">
              <w:t>#9 at 72</w:t>
            </w:r>
          </w:p>
        </w:tc>
      </w:tr>
    </w:tbl>
    <w:p w14:paraId="722EE7B9" w14:textId="77777777" w:rsidR="00A36AAF" w:rsidRPr="00A36AAF" w:rsidRDefault="00A36AAF" w:rsidP="00A36AAF">
      <w:r w:rsidRPr="00A36AAF">
        <w:t>For SI: 1 inch = 25.4 mm, 1 foot = 304.8 mm, 1 pound per square foot per foot = 0.157 kPa/m.</w:t>
      </w:r>
    </w:p>
    <w:p w14:paraId="0C7C93C7" w14:textId="77777777" w:rsidR="00A36AAF" w:rsidRPr="00A36AAF" w:rsidRDefault="00A36AAF" w:rsidP="00A36AAF">
      <w:pPr>
        <w:numPr>
          <w:ilvl w:val="0"/>
          <w:numId w:val="22"/>
        </w:numPr>
      </w:pPr>
      <w:r w:rsidRPr="00A36AAF">
        <w:t>For </w:t>
      </w:r>
      <w:hyperlink r:id="rId939" w:anchor="2210A.1.1" w:history="1">
        <w:r w:rsidRPr="00A36AAF">
          <w:rPr>
            <w:rStyle w:val="Hyperlink"/>
          </w:rPr>
          <w:t>design</w:t>
        </w:r>
      </w:hyperlink>
      <w:r w:rsidRPr="00A36AAF">
        <w:t> lateral soil </w:t>
      </w:r>
      <w:hyperlink r:id="rId940" w:anchor="loads_" w:history="1">
        <w:r w:rsidRPr="00A36AAF">
          <w:rPr>
            <w:rStyle w:val="Hyperlink"/>
          </w:rPr>
          <w:t>loads</w:t>
        </w:r>
      </w:hyperlink>
      <w:r w:rsidRPr="00A36AAF">
        <w:t>, see </w:t>
      </w:r>
      <w:hyperlink r:id="rId941" w:anchor="1610" w:history="1">
        <w:r w:rsidRPr="00A36AAF">
          <w:rPr>
            <w:rStyle w:val="Hyperlink"/>
          </w:rPr>
          <w:t>Section 1610</w:t>
        </w:r>
      </w:hyperlink>
      <w:r w:rsidRPr="00A36AAF">
        <w:t>.</w:t>
      </w:r>
    </w:p>
    <w:p w14:paraId="223DFE9B" w14:textId="77777777" w:rsidR="00A36AAF" w:rsidRPr="00A36AAF" w:rsidRDefault="00A36AAF" w:rsidP="00A36AAF">
      <w:pPr>
        <w:numPr>
          <w:ilvl w:val="0"/>
          <w:numId w:val="22"/>
        </w:numPr>
      </w:pPr>
      <w:r w:rsidRPr="00A36AAF">
        <w:t>Provisions for this </w:t>
      </w:r>
      <w:hyperlink r:id="rId942" w:anchor="table" w:history="1">
        <w:r w:rsidRPr="00A36AAF">
          <w:rPr>
            <w:rStyle w:val="Hyperlink"/>
          </w:rPr>
          <w:t>table</w:t>
        </w:r>
      </w:hyperlink>
      <w:r w:rsidRPr="00A36AAF">
        <w:t> are based on </w:t>
      </w:r>
      <w:hyperlink r:id="rId943" w:anchor="2210A.1.1" w:history="1">
        <w:r w:rsidRPr="00A36AAF">
          <w:rPr>
            <w:rStyle w:val="Hyperlink"/>
          </w:rPr>
          <w:t>design</w:t>
        </w:r>
      </w:hyperlink>
      <w:r w:rsidRPr="00A36AAF">
        <w:t> and </w:t>
      </w:r>
      <w:hyperlink r:id="rId944" w:anchor="407.1.1" w:history="1">
        <w:r w:rsidRPr="00A36AAF">
          <w:rPr>
            <w:rStyle w:val="Hyperlink"/>
          </w:rPr>
          <w:t>construction</w:t>
        </w:r>
      </w:hyperlink>
      <w:r w:rsidRPr="00A36AAF">
        <w:t> requirements specified in Section 1807.1.6.3.</w:t>
      </w:r>
    </w:p>
    <w:p w14:paraId="3F5D3476" w14:textId="77777777" w:rsidR="00A36AAF" w:rsidRPr="00A36AAF" w:rsidRDefault="00A36AAF" w:rsidP="00A36AAF">
      <w:pPr>
        <w:numPr>
          <w:ilvl w:val="0"/>
          <w:numId w:val="22"/>
        </w:numPr>
      </w:pPr>
      <w:r w:rsidRPr="00A36AAF">
        <w:t>For alternative </w:t>
      </w:r>
      <w:hyperlink r:id="rId945" w:anchor="reinforcement" w:history="1">
        <w:r w:rsidRPr="00A36AAF">
          <w:rPr>
            <w:rStyle w:val="Hyperlink"/>
          </w:rPr>
          <w:t>reinforcement</w:t>
        </w:r>
      </w:hyperlink>
      <w:r w:rsidRPr="00A36AAF">
        <w:t>, see </w:t>
      </w:r>
      <w:hyperlink r:id="rId946" w:anchor="1807.1.6.3.1" w:history="1">
        <w:r w:rsidRPr="00A36AAF">
          <w:rPr>
            <w:rStyle w:val="Hyperlink"/>
          </w:rPr>
          <w:t>Section 1807.1.6.3.1</w:t>
        </w:r>
      </w:hyperlink>
      <w:r w:rsidRPr="00A36AAF">
        <w:t>.</w:t>
      </w:r>
    </w:p>
    <w:p w14:paraId="75B25686" w14:textId="77777777" w:rsidR="00A36AAF" w:rsidRPr="00A36AAF" w:rsidRDefault="00A36AAF" w:rsidP="00A36AAF">
      <w:pPr>
        <w:numPr>
          <w:ilvl w:val="0"/>
          <w:numId w:val="22"/>
        </w:numPr>
      </w:pPr>
      <w:r w:rsidRPr="00A36AAF">
        <w:t>For height of unbalanced backfill, see </w:t>
      </w:r>
      <w:hyperlink r:id="rId947" w:anchor="1807.1.2" w:history="1">
        <w:r w:rsidRPr="00A36AAF">
          <w:rPr>
            <w:rStyle w:val="Hyperlink"/>
          </w:rPr>
          <w:t>Section 1807.1.2</w:t>
        </w:r>
      </w:hyperlink>
      <w:r w:rsidRPr="00A36AAF">
        <w:t>.</w:t>
      </w:r>
    </w:p>
    <w:p w14:paraId="55AE53B5" w14:textId="77777777" w:rsidR="00A36AAF" w:rsidRPr="00A36AAF" w:rsidRDefault="00A36AAF" w:rsidP="00A36AAF">
      <w:pPr>
        <w:numPr>
          <w:ilvl w:val="0"/>
          <w:numId w:val="22"/>
        </w:numPr>
      </w:pPr>
      <w:r w:rsidRPr="00A36AAF">
        <w:lastRenderedPageBreak/>
        <w:t>Where unbalanced backfill height exceeds 8 feet and </w:t>
      </w:r>
      <w:hyperlink r:id="rId948" w:anchor="2210A.1.1" w:history="1">
        <w:r w:rsidRPr="00A36AAF">
          <w:rPr>
            <w:rStyle w:val="Hyperlink"/>
          </w:rPr>
          <w:t>design</w:t>
        </w:r>
      </w:hyperlink>
      <w:r w:rsidRPr="00A36AAF">
        <w:t> lateral soil </w:t>
      </w:r>
      <w:hyperlink r:id="rId949" w:anchor="loads_" w:history="1">
        <w:r w:rsidRPr="00A36AAF">
          <w:rPr>
            <w:rStyle w:val="Hyperlink"/>
          </w:rPr>
          <w:t>loads</w:t>
        </w:r>
      </w:hyperlink>
      <w:r w:rsidRPr="00A36AAF">
        <w:t> from </w:t>
      </w:r>
      <w:hyperlink r:id="rId950" w:anchor="table_1610.1" w:history="1">
        <w:r w:rsidRPr="00A36AAF">
          <w:rPr>
            <w:rStyle w:val="Hyperlink"/>
          </w:rPr>
          <w:t>Table 1610.1</w:t>
        </w:r>
      </w:hyperlink>
      <w:r w:rsidRPr="00A36AAF">
        <w:t> are used, the requirements for 30 and 45 psf per foot of depth are not applicable. See </w:t>
      </w:r>
      <w:hyperlink r:id="rId951" w:anchor="1610" w:history="1">
        <w:r w:rsidRPr="00A36AAF">
          <w:rPr>
            <w:rStyle w:val="Hyperlink"/>
          </w:rPr>
          <w:t>Section 1610</w:t>
        </w:r>
      </w:hyperlink>
      <w:r w:rsidRPr="00A36AAF">
        <w:t>.</w:t>
      </w:r>
    </w:p>
    <w:p w14:paraId="1BCE1881" w14:textId="77777777" w:rsidR="00A36AAF" w:rsidRPr="00A36AAF" w:rsidRDefault="00A36AAF" w:rsidP="00A36AAF">
      <w:pPr>
        <w:rPr>
          <w:b/>
          <w:bCs/>
        </w:rPr>
      </w:pPr>
      <w:hyperlink r:id="rId952" w:anchor="1807.1.6.3.1" w:history="1">
        <w:r w:rsidRPr="00A36AAF">
          <w:rPr>
            <w:rStyle w:val="Hyperlink"/>
            <w:b/>
            <w:bCs/>
          </w:rPr>
          <w:t>1807.1.6.3.1 Alternative Foundation Wall Reinforcement</w:t>
        </w:r>
      </w:hyperlink>
    </w:p>
    <w:p w14:paraId="4C8EC6DB" w14:textId="77777777" w:rsidR="00A36AAF" w:rsidRPr="00A36AAF" w:rsidRDefault="00A36AAF" w:rsidP="00A36AAF">
      <w:r w:rsidRPr="00A36AAF">
        <w:t>In lieu of the </w:t>
      </w:r>
      <w:hyperlink r:id="rId953" w:anchor="reinforcement" w:history="1">
        <w:r w:rsidRPr="00A36AAF">
          <w:rPr>
            <w:rStyle w:val="Hyperlink"/>
          </w:rPr>
          <w:t>reinforcement</w:t>
        </w:r>
      </w:hyperlink>
      <w:r w:rsidRPr="00A36AAF">
        <w:t> provisions for </w:t>
      </w:r>
      <w:hyperlink r:id="rId954" w:anchor="masonry_" w:history="1">
        <w:r w:rsidRPr="00A36AAF">
          <w:rPr>
            <w:rStyle w:val="Hyperlink"/>
          </w:rPr>
          <w:t>masonry</w:t>
        </w:r>
      </w:hyperlink>
      <w:r w:rsidRPr="00A36AAF">
        <w:t> </w:t>
      </w:r>
      <w:hyperlink r:id="rId955" w:anchor="foundation_walls" w:history="1">
        <w:r w:rsidRPr="00A36AAF">
          <w:rPr>
            <w:rStyle w:val="Hyperlink"/>
          </w:rPr>
          <w:t>foundation walls</w:t>
        </w:r>
      </w:hyperlink>
      <w:r w:rsidRPr="00A36AAF">
        <w:t> in </w:t>
      </w:r>
      <w:hyperlink r:id="rId956" w:anchor="table_1807.1.6.3-2" w:history="1">
        <w:r w:rsidRPr="00A36AAF">
          <w:rPr>
            <w:rStyle w:val="Hyperlink"/>
          </w:rPr>
          <w:t>Table 1807.1.6.3(2)</w:t>
        </w:r>
      </w:hyperlink>
      <w:r w:rsidRPr="00A36AAF">
        <w:t>, </w:t>
      </w:r>
      <w:hyperlink r:id="rId957" w:anchor="table_1807.1.6.3-3" w:history="1">
        <w:r w:rsidRPr="00A36AAF">
          <w:rPr>
            <w:rStyle w:val="Hyperlink"/>
          </w:rPr>
          <w:t>1807.1.6.3(3)</w:t>
        </w:r>
      </w:hyperlink>
      <w:r w:rsidRPr="00A36AAF">
        <w:t> or </w:t>
      </w:r>
      <w:hyperlink r:id="rId958" w:anchor="table_1807.1.6.3-4" w:history="1">
        <w:r w:rsidRPr="00A36AAF">
          <w:rPr>
            <w:rStyle w:val="Hyperlink"/>
          </w:rPr>
          <w:t>1807.1.6.3(4)</w:t>
        </w:r>
      </w:hyperlink>
      <w:r w:rsidRPr="00A36AAF">
        <w:t>, alternative reinforcing bar </w:t>
      </w:r>
      <w:hyperlink r:id="rId959" w:anchor="911.1.3" w:history="1">
        <w:r w:rsidRPr="00A36AAF">
          <w:rPr>
            <w:rStyle w:val="Hyperlink"/>
          </w:rPr>
          <w:t>sizes</w:t>
        </w:r>
      </w:hyperlink>
      <w:r w:rsidRPr="00A36AAF">
        <w:t> and spacings having an equivalent cross-sectional area of </w:t>
      </w:r>
      <w:hyperlink r:id="rId960" w:anchor="reinforcement" w:history="1">
        <w:r w:rsidRPr="00A36AAF">
          <w:rPr>
            <w:rStyle w:val="Hyperlink"/>
          </w:rPr>
          <w:t>reinforcement</w:t>
        </w:r>
      </w:hyperlink>
      <w:r w:rsidRPr="00A36AAF">
        <w:t> per linear foot (mm) of </w:t>
      </w:r>
      <w:hyperlink r:id="rId961" w:anchor="wall_" w:history="1">
        <w:r w:rsidRPr="00A36AAF">
          <w:rPr>
            <w:rStyle w:val="Hyperlink"/>
          </w:rPr>
          <w:t>wall</w:t>
        </w:r>
      </w:hyperlink>
      <w:r w:rsidRPr="00A36AAF">
        <w:t> shall be permitted to be used, provided that the spacing of </w:t>
      </w:r>
      <w:hyperlink r:id="rId962" w:anchor="reinforcement" w:history="1">
        <w:r w:rsidRPr="00A36AAF">
          <w:rPr>
            <w:rStyle w:val="Hyperlink"/>
          </w:rPr>
          <w:t>reinforcement</w:t>
        </w:r>
      </w:hyperlink>
      <w:r w:rsidRPr="00A36AAF">
        <w:t> does not exceed 72 inches (1829 mm) and reinforcing bar </w:t>
      </w:r>
      <w:hyperlink r:id="rId963" w:anchor="911.1.3" w:history="1">
        <w:r w:rsidRPr="00A36AAF">
          <w:rPr>
            <w:rStyle w:val="Hyperlink"/>
          </w:rPr>
          <w:t>sizes</w:t>
        </w:r>
      </w:hyperlink>
      <w:r w:rsidRPr="00A36AAF">
        <w:t> do not exceed No. 11.</w:t>
      </w:r>
    </w:p>
    <w:p w14:paraId="1C6FB007" w14:textId="77777777" w:rsidR="00A36AAF" w:rsidRPr="00A36AAF" w:rsidRDefault="00A36AAF" w:rsidP="00A36AAF">
      <w:pPr>
        <w:rPr>
          <w:b/>
          <w:bCs/>
        </w:rPr>
      </w:pPr>
      <w:hyperlink r:id="rId964" w:anchor="1807.1.6.3.2" w:history="1">
        <w:r w:rsidRPr="00A36AAF">
          <w:rPr>
            <w:rStyle w:val="Hyperlink"/>
            <w:b/>
            <w:bCs/>
          </w:rPr>
          <w:t>1807.1.6.3.2 Seismic Requirements</w:t>
        </w:r>
      </w:hyperlink>
    </w:p>
    <w:p w14:paraId="03C0C8AD" w14:textId="77777777" w:rsidR="00A36AAF" w:rsidRPr="00A36AAF" w:rsidRDefault="00A36AAF" w:rsidP="00A36AAF">
      <w:r w:rsidRPr="00A36AAF">
        <w:t>Based on the </w:t>
      </w:r>
      <w:hyperlink r:id="rId965" w:anchor="seismic_design_category_" w:history="1">
        <w:r w:rsidRPr="00A36AAF">
          <w:rPr>
            <w:rStyle w:val="Hyperlink"/>
          </w:rPr>
          <w:t>seismic design category</w:t>
        </w:r>
      </w:hyperlink>
      <w:r w:rsidRPr="00A36AAF">
        <w:t> assigned to the structure in accordance with </w:t>
      </w:r>
      <w:hyperlink r:id="rId966" w:anchor="1613" w:history="1">
        <w:r w:rsidRPr="00A36AAF">
          <w:rPr>
            <w:rStyle w:val="Hyperlink"/>
          </w:rPr>
          <w:t>Section 1613</w:t>
        </w:r>
      </w:hyperlink>
      <w:r w:rsidRPr="00A36AAF">
        <w:t>, </w:t>
      </w:r>
      <w:hyperlink r:id="rId967" w:anchor="masonry_" w:history="1">
        <w:r w:rsidRPr="00A36AAF">
          <w:rPr>
            <w:rStyle w:val="Hyperlink"/>
          </w:rPr>
          <w:t>masonry</w:t>
        </w:r>
      </w:hyperlink>
      <w:r w:rsidRPr="00A36AAF">
        <w:t> </w:t>
      </w:r>
      <w:hyperlink r:id="rId968" w:anchor="foundation_walls" w:history="1">
        <w:r w:rsidRPr="00A36AAF">
          <w:rPr>
            <w:rStyle w:val="Hyperlink"/>
          </w:rPr>
          <w:t>foundation walls</w:t>
        </w:r>
      </w:hyperlink>
      <w:r w:rsidRPr="00A36AAF">
        <w:t> designed using </w:t>
      </w:r>
      <w:hyperlink r:id="rId969" w:anchor="table" w:history="1">
        <w:r w:rsidRPr="00A36AAF">
          <w:rPr>
            <w:rStyle w:val="Hyperlink"/>
          </w:rPr>
          <w:t>Tables</w:t>
        </w:r>
      </w:hyperlink>
      <w:r w:rsidRPr="00A36AAF">
        <w:t> </w:t>
      </w:r>
      <w:hyperlink r:id="rId970" w:anchor="1807.2.5" w:history="1">
        <w:r w:rsidRPr="00A36AAF">
          <w:rPr>
            <w:rStyle w:val="Hyperlink"/>
          </w:rPr>
          <w:t>1807.2.5</w:t>
        </w:r>
      </w:hyperlink>
      <w:r w:rsidRPr="00A36AAF">
        <w:t>.</w:t>
      </w:r>
    </w:p>
    <w:p w14:paraId="15DF36F1" w14:textId="77777777" w:rsidR="00A36AAF" w:rsidRPr="00A36AAF" w:rsidRDefault="00A36AAF" w:rsidP="00A36AAF">
      <w:pPr>
        <w:numPr>
          <w:ilvl w:val="0"/>
          <w:numId w:val="23"/>
        </w:numPr>
      </w:pPr>
      <w:hyperlink r:id="rId971" w:anchor="seismic_design_category_" w:history="1">
        <w:r w:rsidRPr="00A36AAF">
          <w:rPr>
            <w:rStyle w:val="Hyperlink"/>
          </w:rPr>
          <w:t>Seismic Design Categories</w:t>
        </w:r>
      </w:hyperlink>
      <w:r w:rsidRPr="00A36AAF">
        <w:t> A and B. No additional seismic requirements.</w:t>
      </w:r>
    </w:p>
    <w:p w14:paraId="2F4B87D4" w14:textId="77777777" w:rsidR="00A36AAF" w:rsidRPr="00A36AAF" w:rsidRDefault="00A36AAF" w:rsidP="00A36AAF">
      <w:pPr>
        <w:numPr>
          <w:ilvl w:val="0"/>
          <w:numId w:val="23"/>
        </w:numPr>
      </w:pPr>
      <w:hyperlink r:id="rId972" w:anchor="seismic_design_category_" w:history="1">
        <w:r w:rsidRPr="00A36AAF">
          <w:rPr>
            <w:rStyle w:val="Hyperlink"/>
          </w:rPr>
          <w:t>Seismic Design Category</w:t>
        </w:r>
      </w:hyperlink>
      <w:r w:rsidRPr="00A36AAF">
        <w:t> C. A </w:t>
      </w:r>
      <w:hyperlink r:id="rId973" w:anchor="2210A.1.1" w:history="1">
        <w:r w:rsidRPr="00A36AAF">
          <w:rPr>
            <w:rStyle w:val="Hyperlink"/>
          </w:rPr>
          <w:t>design</w:t>
        </w:r>
      </w:hyperlink>
      <w:r w:rsidRPr="00A36AAF">
        <w:t> using </w:t>
      </w:r>
      <w:hyperlink r:id="rId974" w:anchor="table_1807.1.6.3-1" w:history="1">
        <w:r w:rsidRPr="00A36AAF">
          <w:rPr>
            <w:rStyle w:val="Hyperlink"/>
          </w:rPr>
          <w:t>Tables 1807.1.6.3(1)</w:t>
        </w:r>
      </w:hyperlink>
      <w:r w:rsidRPr="00A36AAF">
        <w:t> through </w:t>
      </w:r>
      <w:hyperlink r:id="rId975" w:anchor="table_1807.1.6.3-4" w:history="1">
        <w:r w:rsidRPr="00A36AAF">
          <w:rPr>
            <w:rStyle w:val="Hyperlink"/>
          </w:rPr>
          <w:t>1807.1.6.3(4)</w:t>
        </w:r>
      </w:hyperlink>
      <w:r w:rsidRPr="00A36AAF">
        <w:t> is subject to the seismic requirements of </w:t>
      </w:r>
      <w:hyperlink r:id="rId976" w:anchor="7.4.3" w:history="1">
        <w:r w:rsidRPr="00A36AAF">
          <w:rPr>
            <w:rStyle w:val="Hyperlink"/>
          </w:rPr>
          <w:t>Section 7.4.3</w:t>
        </w:r>
      </w:hyperlink>
      <w:r w:rsidRPr="00A36AAF">
        <w:t> of TMS 402.</w:t>
      </w:r>
    </w:p>
    <w:p w14:paraId="7FA6A668" w14:textId="77777777" w:rsidR="00A36AAF" w:rsidRPr="00A36AAF" w:rsidRDefault="00A36AAF" w:rsidP="00A36AAF">
      <w:pPr>
        <w:numPr>
          <w:ilvl w:val="0"/>
          <w:numId w:val="23"/>
        </w:numPr>
      </w:pPr>
      <w:hyperlink r:id="rId977" w:anchor="seismic_design_category_" w:history="1">
        <w:r w:rsidRPr="00A36AAF">
          <w:rPr>
            <w:rStyle w:val="Hyperlink"/>
          </w:rPr>
          <w:t>Seismic Design Category</w:t>
        </w:r>
      </w:hyperlink>
      <w:r w:rsidRPr="00A36AAF">
        <w:t> D. A </w:t>
      </w:r>
      <w:hyperlink r:id="rId978" w:anchor="2210A.1.1" w:history="1">
        <w:r w:rsidRPr="00A36AAF">
          <w:rPr>
            <w:rStyle w:val="Hyperlink"/>
          </w:rPr>
          <w:t>design</w:t>
        </w:r>
      </w:hyperlink>
      <w:r w:rsidRPr="00A36AAF">
        <w:t> using </w:t>
      </w:r>
      <w:hyperlink r:id="rId979" w:anchor="table_1807.1.6.3-2" w:history="1">
        <w:r w:rsidRPr="00A36AAF">
          <w:rPr>
            <w:rStyle w:val="Hyperlink"/>
          </w:rPr>
          <w:t>Tables 1807.1.6.3(2)</w:t>
        </w:r>
      </w:hyperlink>
      <w:r w:rsidRPr="00A36AAF">
        <w:t> through </w:t>
      </w:r>
      <w:hyperlink r:id="rId980" w:anchor="table_1807.1.6.3-4" w:history="1">
        <w:r w:rsidRPr="00A36AAF">
          <w:rPr>
            <w:rStyle w:val="Hyperlink"/>
          </w:rPr>
          <w:t>1807.1.6.3(4)</w:t>
        </w:r>
      </w:hyperlink>
      <w:r w:rsidRPr="00A36AAF">
        <w:t> is subject to the seismic requirements of </w:t>
      </w:r>
      <w:hyperlink r:id="rId981" w:anchor="7.4.4" w:history="1">
        <w:r w:rsidRPr="00A36AAF">
          <w:rPr>
            <w:rStyle w:val="Hyperlink"/>
          </w:rPr>
          <w:t>Section 7.4.4</w:t>
        </w:r>
      </w:hyperlink>
      <w:r w:rsidRPr="00A36AAF">
        <w:t> of TMS 402.</w:t>
      </w:r>
    </w:p>
    <w:p w14:paraId="374ACE2E" w14:textId="77777777" w:rsidR="00A36AAF" w:rsidRPr="00A36AAF" w:rsidRDefault="00A36AAF" w:rsidP="00A36AAF">
      <w:pPr>
        <w:numPr>
          <w:ilvl w:val="0"/>
          <w:numId w:val="23"/>
        </w:numPr>
      </w:pPr>
      <w:hyperlink r:id="rId982" w:anchor="seismic_design_category_" w:history="1">
        <w:r w:rsidRPr="00A36AAF">
          <w:rPr>
            <w:rStyle w:val="Hyperlink"/>
          </w:rPr>
          <w:t>Seismic Design Categories</w:t>
        </w:r>
      </w:hyperlink>
      <w:r w:rsidRPr="00A36AAF">
        <w:t> E and F. A </w:t>
      </w:r>
      <w:hyperlink r:id="rId983" w:anchor="2210A.1.1" w:history="1">
        <w:r w:rsidRPr="00A36AAF">
          <w:rPr>
            <w:rStyle w:val="Hyperlink"/>
          </w:rPr>
          <w:t>design</w:t>
        </w:r>
      </w:hyperlink>
      <w:r w:rsidRPr="00A36AAF">
        <w:t> using </w:t>
      </w:r>
      <w:hyperlink r:id="rId984" w:anchor="table_1807.1.6.3-2" w:history="1">
        <w:r w:rsidRPr="00A36AAF">
          <w:rPr>
            <w:rStyle w:val="Hyperlink"/>
          </w:rPr>
          <w:t>Tables 1807.1.6.3(2)</w:t>
        </w:r>
      </w:hyperlink>
      <w:r w:rsidRPr="00A36AAF">
        <w:t> through </w:t>
      </w:r>
      <w:hyperlink r:id="rId985" w:anchor="table_1807.1.6.3-4" w:history="1">
        <w:r w:rsidRPr="00A36AAF">
          <w:rPr>
            <w:rStyle w:val="Hyperlink"/>
          </w:rPr>
          <w:t>1807.1.6.3(4)</w:t>
        </w:r>
      </w:hyperlink>
      <w:r w:rsidRPr="00A36AAF">
        <w:t> is subject to the seismic requirements of </w:t>
      </w:r>
      <w:hyperlink r:id="rId986" w:anchor="7.4.5" w:history="1">
        <w:r w:rsidRPr="00A36AAF">
          <w:rPr>
            <w:rStyle w:val="Hyperlink"/>
          </w:rPr>
          <w:t>Section 7.4.5</w:t>
        </w:r>
      </w:hyperlink>
      <w:r w:rsidRPr="00A36AAF">
        <w:t> of TMS 402.</w:t>
      </w:r>
    </w:p>
    <w:p w14:paraId="4BD491DA" w14:textId="77777777" w:rsidR="00A36AAF" w:rsidRPr="00A36AAF" w:rsidRDefault="00A36AAF" w:rsidP="00A36AAF">
      <w:pPr>
        <w:rPr>
          <w:b/>
          <w:bCs/>
        </w:rPr>
      </w:pPr>
      <w:hyperlink r:id="rId987" w:anchor="1807.2" w:history="1">
        <w:r w:rsidRPr="00A36AAF">
          <w:rPr>
            <w:rStyle w:val="Hyperlink"/>
            <w:b/>
            <w:bCs/>
          </w:rPr>
          <w:t>1807.2 Retaining Walls</w:t>
        </w:r>
      </w:hyperlink>
    </w:p>
    <w:p w14:paraId="34EC3B8D" w14:textId="77777777" w:rsidR="00A36AAF" w:rsidRPr="00A36AAF" w:rsidRDefault="00A36AAF" w:rsidP="00A36AAF">
      <w:r w:rsidRPr="00A36AAF">
        <w:t>Diagram</w:t>
      </w:r>
    </w:p>
    <w:p w14:paraId="65B56484" w14:textId="77777777" w:rsidR="00A36AAF" w:rsidRPr="00A36AAF" w:rsidRDefault="00A36AAF" w:rsidP="00A36AAF">
      <w:r w:rsidRPr="00A36AAF">
        <w:t>Retaining </w:t>
      </w:r>
      <w:hyperlink r:id="rId988" w:anchor="wall_" w:history="1">
        <w:r w:rsidRPr="00A36AAF">
          <w:rPr>
            <w:rStyle w:val="Hyperlink"/>
          </w:rPr>
          <w:t>walls</w:t>
        </w:r>
      </w:hyperlink>
      <w:r w:rsidRPr="00A36AAF">
        <w:t> shall be designed in accordance with Sections </w:t>
      </w:r>
      <w:hyperlink r:id="rId989" w:anchor="1807.2.1" w:history="1">
        <w:r w:rsidRPr="00A36AAF">
          <w:rPr>
            <w:rStyle w:val="Hyperlink"/>
          </w:rPr>
          <w:t>1807.2.1</w:t>
        </w:r>
      </w:hyperlink>
      <w:r w:rsidRPr="00A36AAF">
        <w:t> through </w:t>
      </w:r>
      <w:hyperlink r:id="rId990" w:anchor="1807.2.4" w:history="1">
        <w:r w:rsidRPr="00A36AAF">
          <w:rPr>
            <w:rStyle w:val="Hyperlink"/>
          </w:rPr>
          <w:t>1807.2.4</w:t>
        </w:r>
      </w:hyperlink>
      <w:r w:rsidRPr="00A36AAF">
        <w:t>.</w:t>
      </w:r>
    </w:p>
    <w:p w14:paraId="7ADE030D" w14:textId="77777777" w:rsidR="00A36AAF" w:rsidRPr="00A36AAF" w:rsidRDefault="00A36AAF" w:rsidP="00A36AAF">
      <w:r w:rsidRPr="00A36AAF">
        <w:rPr>
          <w:b/>
          <w:bCs/>
        </w:rPr>
        <w:t>UpCodes Diagram (1)</w:t>
      </w:r>
    </w:p>
    <w:p w14:paraId="32280787" w14:textId="5D42C7BA" w:rsidR="00A36AAF" w:rsidRPr="00A36AAF" w:rsidRDefault="00A36AAF" w:rsidP="00A36AAF">
      <w:r w:rsidRPr="00A36AAF">
        <w:drawing>
          <wp:inline distT="0" distB="0" distL="0" distR="0" wp14:anchorId="44D7416E" wp14:editId="1192150E">
            <wp:extent cx="2286000" cy="1289050"/>
            <wp:effectExtent l="0" t="0" r="0" b="6350"/>
            <wp:docPr id="518854136" name="Picture 144" descr="A drawing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54136" name="Picture 144" descr="A drawing of a wall&#10;&#10;AI-generated content may be incorrect."/>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4B59EFC" w14:textId="77777777" w:rsidR="00A36AAF" w:rsidRPr="00A36AAF" w:rsidRDefault="00A36AAF" w:rsidP="00A36AAF">
      <w:r w:rsidRPr="00A36AAF">
        <w:rPr>
          <w:b/>
          <w:bCs/>
        </w:rPr>
        <w:lastRenderedPageBreak/>
        <w:t>Guards at Retaining Walls</w:t>
      </w:r>
    </w:p>
    <w:p w14:paraId="06A0F454" w14:textId="77777777" w:rsidR="00A36AAF" w:rsidRPr="00A36AAF" w:rsidRDefault="00A36AAF" w:rsidP="00A36AAF">
      <w:pPr>
        <w:rPr>
          <w:b/>
          <w:bCs/>
        </w:rPr>
      </w:pPr>
      <w:hyperlink r:id="rId991" w:anchor="1807.2.1" w:history="1">
        <w:r w:rsidRPr="00A36AAF">
          <w:rPr>
            <w:rStyle w:val="Hyperlink"/>
            <w:b/>
            <w:bCs/>
          </w:rPr>
          <w:t>1807.2.1 General</w:t>
        </w:r>
      </w:hyperlink>
    </w:p>
    <w:p w14:paraId="67C9F8A1" w14:textId="77777777" w:rsidR="00A36AAF" w:rsidRPr="00A36AAF" w:rsidRDefault="00A36AAF" w:rsidP="00A36AAF">
      <w:r w:rsidRPr="00A36AAF">
        <w:t>Retaining </w:t>
      </w:r>
      <w:hyperlink r:id="rId992" w:anchor="wall_" w:history="1">
        <w:r w:rsidRPr="00A36AAF">
          <w:rPr>
            <w:rStyle w:val="Hyperlink"/>
          </w:rPr>
          <w:t>walls</w:t>
        </w:r>
      </w:hyperlink>
      <w:r w:rsidRPr="00A36AAF">
        <w:t> shall be designed to ensure </w:t>
      </w:r>
      <w:hyperlink r:id="rId993" w:anchor="1605A.1.1" w:history="1">
        <w:r w:rsidRPr="00A36AAF">
          <w:rPr>
            <w:rStyle w:val="Hyperlink"/>
          </w:rPr>
          <w:t>stability</w:t>
        </w:r>
      </w:hyperlink>
      <w:r w:rsidRPr="00A36AAF">
        <w:t> against overturning, sliding, excessive foundation pressure and water uplift.</w:t>
      </w:r>
    </w:p>
    <w:p w14:paraId="4A542895" w14:textId="77777777" w:rsidR="00A36AAF" w:rsidRPr="00A36AAF" w:rsidRDefault="00A36AAF" w:rsidP="00A36AAF">
      <w:pPr>
        <w:rPr>
          <w:b/>
          <w:bCs/>
        </w:rPr>
      </w:pPr>
      <w:hyperlink r:id="rId994" w:anchor="1807.2.2" w:history="1">
        <w:r w:rsidRPr="00A36AAF">
          <w:rPr>
            <w:rStyle w:val="Hyperlink"/>
            <w:b/>
            <w:bCs/>
          </w:rPr>
          <w:t>1807.2.2 Design Lateral Soil Loads</w:t>
        </w:r>
      </w:hyperlink>
    </w:p>
    <w:p w14:paraId="19A5ABC8" w14:textId="77777777" w:rsidR="00A36AAF" w:rsidRPr="00A36AAF" w:rsidRDefault="00A36AAF" w:rsidP="00A36AAF">
      <w:r w:rsidRPr="00A36AAF">
        <w:t>Retaining </w:t>
      </w:r>
      <w:hyperlink r:id="rId995" w:anchor="wall_" w:history="1">
        <w:r w:rsidRPr="00A36AAF">
          <w:rPr>
            <w:rStyle w:val="Hyperlink"/>
          </w:rPr>
          <w:t>walls</w:t>
        </w:r>
      </w:hyperlink>
      <w:r w:rsidRPr="00A36AAF">
        <w:t> shall be designed for the lateral soil </w:t>
      </w:r>
      <w:hyperlink r:id="rId996" w:anchor="loads_" w:history="1">
        <w:r w:rsidRPr="00A36AAF">
          <w:rPr>
            <w:rStyle w:val="Hyperlink"/>
          </w:rPr>
          <w:t>loads</w:t>
        </w:r>
      </w:hyperlink>
      <w:r w:rsidRPr="00A36AAF">
        <w:t> set forth in </w:t>
      </w:r>
      <w:hyperlink r:id="rId997" w:anchor="1610" w:history="1">
        <w:r w:rsidRPr="00A36AAF">
          <w:rPr>
            <w:rStyle w:val="Hyperlink"/>
          </w:rPr>
          <w:t>Section 1610</w:t>
        </w:r>
      </w:hyperlink>
      <w:r w:rsidRPr="00A36AAF">
        <w:t>.</w:t>
      </w:r>
      <w:r w:rsidRPr="00A36AAF">
        <w:rPr>
          <w:b/>
          <w:bCs/>
          <w:i/>
          <w:iCs/>
        </w:rPr>
        <w:t> [OSHPD 1R, 2 &amp; 5] </w:t>
      </w:r>
      <w:r w:rsidRPr="00A36AAF">
        <w:rPr>
          <w:i/>
          <w:iCs/>
        </w:rPr>
        <w:t>Retaining </w:t>
      </w:r>
      <w:hyperlink r:id="rId998" w:anchor="wall_" w:history="1">
        <w:r w:rsidRPr="00A36AAF">
          <w:rPr>
            <w:rStyle w:val="Hyperlink"/>
            <w:i/>
            <w:iCs/>
          </w:rPr>
          <w:t>wall</w:t>
        </w:r>
      </w:hyperlink>
      <w:r w:rsidRPr="00A36AAF">
        <w:rPr>
          <w:i/>
          <w:iCs/>
        </w:rPr>
        <w:t> lateral soil </w:t>
      </w:r>
      <w:hyperlink r:id="rId999" w:anchor="loads_" w:history="1">
        <w:r w:rsidRPr="00A36AAF">
          <w:rPr>
            <w:rStyle w:val="Hyperlink"/>
            <w:i/>
            <w:iCs/>
          </w:rPr>
          <w:t>loads</w:t>
        </w:r>
      </w:hyperlink>
      <w:r w:rsidRPr="00A36AAF">
        <w:rPr>
          <w:i/>
          <w:iCs/>
        </w:rPr>
        <w:t> determined by a </w:t>
      </w:r>
      <w:hyperlink r:id="rId1000" w:anchor="1810A.1.1" w:history="1">
        <w:r w:rsidRPr="00A36AAF">
          <w:rPr>
            <w:rStyle w:val="Hyperlink"/>
            <w:i/>
            <w:iCs/>
          </w:rPr>
          <w:t>geotechnical investigation</w:t>
        </w:r>
      </w:hyperlink>
      <w:r w:rsidRPr="00A36AAF">
        <w:rPr>
          <w:i/>
          <w:iCs/>
        </w:rPr>
        <w:t> report in accordance with </w:t>
      </w:r>
      <w:hyperlink r:id="rId1001" w:anchor="1803.5.12" w:history="1">
        <w:r w:rsidRPr="00A36AAF">
          <w:rPr>
            <w:rStyle w:val="Hyperlink"/>
            <w:i/>
            <w:iCs/>
          </w:rPr>
          <w:t>Section 1803.5.12</w:t>
        </w:r>
      </w:hyperlink>
      <w:r w:rsidRPr="00A36AAF">
        <w:rPr>
          <w:i/>
          <w:iCs/>
        </w:rPr>
        <w:t> and shall not be less than 80 percent of the lateral soil </w:t>
      </w:r>
      <w:hyperlink r:id="rId1002" w:anchor="loads_" w:history="1">
        <w:r w:rsidRPr="00A36AAF">
          <w:rPr>
            <w:rStyle w:val="Hyperlink"/>
            <w:i/>
            <w:iCs/>
          </w:rPr>
          <w:t>loads</w:t>
        </w:r>
      </w:hyperlink>
      <w:r w:rsidRPr="00A36AAF">
        <w:rPr>
          <w:i/>
          <w:iCs/>
        </w:rPr>
        <w:t> determined in accordance with </w:t>
      </w:r>
      <w:hyperlink r:id="rId1003" w:anchor="1610" w:history="1">
        <w:r w:rsidRPr="00A36AAF">
          <w:rPr>
            <w:rStyle w:val="Hyperlink"/>
            <w:i/>
            <w:iCs/>
          </w:rPr>
          <w:t>Section 1610</w:t>
        </w:r>
      </w:hyperlink>
      <w:r w:rsidRPr="00A36AAF">
        <w:rPr>
          <w:i/>
          <w:iCs/>
        </w:rPr>
        <w:t>. For use with the load combinations, lateral soil </w:t>
      </w:r>
      <w:hyperlink r:id="rId1004" w:anchor="loads_" w:history="1">
        <w:r w:rsidRPr="00A36AAF">
          <w:rPr>
            <w:rStyle w:val="Hyperlink"/>
            <w:i/>
            <w:iCs/>
          </w:rPr>
          <w:t>loads</w:t>
        </w:r>
      </w:hyperlink>
      <w:r w:rsidRPr="00A36AAF">
        <w:rPr>
          <w:i/>
          <w:iCs/>
        </w:rPr>
        <w:t> due to gravity load surcharge shall be considered gravity </w:t>
      </w:r>
      <w:hyperlink r:id="rId1005" w:anchor="loads_" w:history="1">
        <w:r w:rsidRPr="00A36AAF">
          <w:rPr>
            <w:rStyle w:val="Hyperlink"/>
            <w:i/>
            <w:iCs/>
          </w:rPr>
          <w:t>loads</w:t>
        </w:r>
      </w:hyperlink>
      <w:r w:rsidRPr="00A36AAF">
        <w:rPr>
          <w:i/>
          <w:iCs/>
        </w:rPr>
        <w:t> and seismic earth pressure increases due to earthquake shall be considered as seismic </w:t>
      </w:r>
      <w:hyperlink r:id="rId1006" w:anchor="loads_" w:history="1">
        <w:r w:rsidRPr="00A36AAF">
          <w:rPr>
            <w:rStyle w:val="Hyperlink"/>
            <w:i/>
            <w:iCs/>
          </w:rPr>
          <w:t>loads</w:t>
        </w:r>
      </w:hyperlink>
      <w:r w:rsidRPr="00A36AAF">
        <w:rPr>
          <w:i/>
          <w:iCs/>
        </w:rPr>
        <w:t>. </w:t>
      </w:r>
      <w:r w:rsidRPr="00A36AAF">
        <w:t>For structures assigned to </w:t>
      </w:r>
      <w:hyperlink r:id="rId1007" w:anchor="seismic_design_category_" w:history="1">
        <w:r w:rsidRPr="00A36AAF">
          <w:rPr>
            <w:rStyle w:val="Hyperlink"/>
          </w:rPr>
          <w:t>Seismic Design Category</w:t>
        </w:r>
      </w:hyperlink>
      <w:r w:rsidRPr="00A36AAF">
        <w:t> D, E or F, the </w:t>
      </w:r>
      <w:hyperlink r:id="rId1008" w:anchor="2210A.1.1" w:history="1">
        <w:r w:rsidRPr="00A36AAF">
          <w:rPr>
            <w:rStyle w:val="Hyperlink"/>
          </w:rPr>
          <w:t>design</w:t>
        </w:r>
      </w:hyperlink>
      <w:r w:rsidRPr="00A36AAF">
        <w:t> of retaining </w:t>
      </w:r>
      <w:hyperlink r:id="rId1009" w:anchor="wall_" w:history="1">
        <w:r w:rsidRPr="00A36AAF">
          <w:rPr>
            <w:rStyle w:val="Hyperlink"/>
          </w:rPr>
          <w:t>walls</w:t>
        </w:r>
      </w:hyperlink>
      <w:r w:rsidRPr="00A36AAF">
        <w:t> supporting more than 6 feet (1829 mm) of backfill height shall incorporate the additional seismic lateral earth pressure in accordance with the </w:t>
      </w:r>
      <w:hyperlink r:id="rId1010" w:anchor="1810A.1.1" w:history="1">
        <w:r w:rsidRPr="00A36AAF">
          <w:rPr>
            <w:rStyle w:val="Hyperlink"/>
          </w:rPr>
          <w:t>geotechnical investigation</w:t>
        </w:r>
      </w:hyperlink>
      <w:r w:rsidRPr="00A36AAF">
        <w:t> </w:t>
      </w:r>
      <w:hyperlink r:id="rId1011" w:anchor="915.1.1" w:history="1">
        <w:r w:rsidRPr="00A36AAF">
          <w:rPr>
            <w:rStyle w:val="Hyperlink"/>
          </w:rPr>
          <w:t>where required</w:t>
        </w:r>
      </w:hyperlink>
      <w:r w:rsidRPr="00A36AAF">
        <w:t> in </w:t>
      </w:r>
      <w:hyperlink r:id="rId1012" w:anchor="1803.2" w:history="1">
        <w:r w:rsidRPr="00A36AAF">
          <w:rPr>
            <w:rStyle w:val="Hyperlink"/>
          </w:rPr>
          <w:t>Section 1803.2</w:t>
        </w:r>
      </w:hyperlink>
      <w:r w:rsidRPr="00A36AAF">
        <w:t>.</w:t>
      </w:r>
    </w:p>
    <w:p w14:paraId="03BBCE5C" w14:textId="77777777" w:rsidR="00A36AAF" w:rsidRPr="00A36AAF" w:rsidRDefault="00A36AAF" w:rsidP="00A36AAF">
      <w:pPr>
        <w:rPr>
          <w:b/>
          <w:bCs/>
        </w:rPr>
      </w:pPr>
      <w:hyperlink r:id="rId1013" w:anchor="1807.2.3" w:history="1">
        <w:r w:rsidRPr="00A36AAF">
          <w:rPr>
            <w:rStyle w:val="Hyperlink"/>
            <w:b/>
            <w:bCs/>
          </w:rPr>
          <w:t>1807.2.3 Safety Factor</w:t>
        </w:r>
      </w:hyperlink>
    </w:p>
    <w:p w14:paraId="56E84376" w14:textId="77777777" w:rsidR="00A36AAF" w:rsidRPr="00A36AAF" w:rsidRDefault="00A36AAF" w:rsidP="00A36AAF">
      <w:r w:rsidRPr="00A36AAF">
        <w:t>Retaining </w:t>
      </w:r>
      <w:hyperlink r:id="rId1014" w:anchor="wall_" w:history="1">
        <w:r w:rsidRPr="00A36AAF">
          <w:rPr>
            <w:rStyle w:val="Hyperlink"/>
          </w:rPr>
          <w:t>walls</w:t>
        </w:r>
      </w:hyperlink>
      <w:r w:rsidRPr="00A36AAF">
        <w:t> shall be designed to resist the lateral action of soil to produce sliding and overturning with a minimum safety factor of 1.5 in each case. The load combinations of </w:t>
      </w:r>
      <w:hyperlink r:id="rId1015" w:anchor="1605" w:history="1">
        <w:r w:rsidRPr="00A36AAF">
          <w:rPr>
            <w:rStyle w:val="Hyperlink"/>
          </w:rPr>
          <w:t>Section 1605</w:t>
        </w:r>
      </w:hyperlink>
      <w:r w:rsidRPr="00A36AAF">
        <w:t> shall not apply to this requirement. Instead, </w:t>
      </w:r>
      <w:hyperlink r:id="rId1016" w:anchor="2210A.1.1" w:history="1">
        <w:r w:rsidRPr="00A36AAF">
          <w:rPr>
            <w:rStyle w:val="Hyperlink"/>
          </w:rPr>
          <w:t>design</w:t>
        </w:r>
      </w:hyperlink>
      <w:r w:rsidRPr="00A36AAF">
        <w:t> shall be based on 0.7 times nominal earthquake </w:t>
      </w:r>
      <w:hyperlink r:id="rId1017" w:anchor="loads_" w:history="1">
        <w:r w:rsidRPr="00A36AAF">
          <w:rPr>
            <w:rStyle w:val="Hyperlink"/>
          </w:rPr>
          <w:t>loads</w:t>
        </w:r>
      </w:hyperlink>
      <w:r w:rsidRPr="00A36AAF">
        <w:t>, 1.0 times other </w:t>
      </w:r>
      <w:hyperlink r:id="rId1018" w:anchor="nominal_loads_" w:history="1">
        <w:r w:rsidRPr="00A36AAF">
          <w:rPr>
            <w:rStyle w:val="Hyperlink"/>
          </w:rPr>
          <w:t>nominal loads</w:t>
        </w:r>
      </w:hyperlink>
      <w:r w:rsidRPr="00A36AAF">
        <w:t>, and investigation with one or more of the variable </w:t>
      </w:r>
      <w:hyperlink r:id="rId1019" w:anchor="loads_" w:history="1">
        <w:r w:rsidRPr="00A36AAF">
          <w:rPr>
            <w:rStyle w:val="Hyperlink"/>
          </w:rPr>
          <w:t>loads</w:t>
        </w:r>
      </w:hyperlink>
      <w:r w:rsidRPr="00A36AAF">
        <w:t> set to zero. The safety factor against lateral sliding shall be taken as the available soil resistance at the </w:t>
      </w:r>
      <w:hyperlink r:id="rId1020" w:anchor="base_dsa_ss_dsa_ss_cc_oshpd_1_1r_2_4_5_" w:history="1">
        <w:r w:rsidRPr="00A36AAF">
          <w:rPr>
            <w:rStyle w:val="Hyperlink"/>
          </w:rPr>
          <w:t>base</w:t>
        </w:r>
      </w:hyperlink>
      <w:r w:rsidRPr="00A36AAF">
        <w:t> of the retaining </w:t>
      </w:r>
      <w:hyperlink r:id="rId1021" w:anchor="wall_" w:history="1">
        <w:r w:rsidRPr="00A36AAF">
          <w:rPr>
            <w:rStyle w:val="Hyperlink"/>
          </w:rPr>
          <w:t>wall</w:t>
        </w:r>
      </w:hyperlink>
      <w:r w:rsidRPr="00A36AAF">
        <w:t> foundation divided by the net lateral force applied to the retaining </w:t>
      </w:r>
      <w:hyperlink r:id="rId1022" w:anchor="wall_" w:history="1">
        <w:r w:rsidRPr="00A36AAF">
          <w:rPr>
            <w:rStyle w:val="Hyperlink"/>
          </w:rPr>
          <w:t>wall</w:t>
        </w:r>
      </w:hyperlink>
      <w:r w:rsidRPr="00A36AAF">
        <w:t>.</w:t>
      </w:r>
    </w:p>
    <w:p w14:paraId="2770EDDF" w14:textId="77777777" w:rsidR="00A36AAF" w:rsidRPr="00A36AAF" w:rsidRDefault="00A36AAF" w:rsidP="00A36AAF">
      <w:r w:rsidRPr="00A36AAF">
        <w:rPr>
          <w:b/>
          <w:bCs/>
        </w:rPr>
        <w:t>Exception:</w:t>
      </w:r>
      <w:r w:rsidRPr="00A36AAF">
        <w:t> Where earthquake </w:t>
      </w:r>
      <w:hyperlink r:id="rId1023" w:anchor="loads_" w:history="1">
        <w:r w:rsidRPr="00A36AAF">
          <w:rPr>
            <w:rStyle w:val="Hyperlink"/>
          </w:rPr>
          <w:t>loads</w:t>
        </w:r>
      </w:hyperlink>
      <w:r w:rsidRPr="00A36AAF">
        <w:t> are included, the minimum safety factor for retaining </w:t>
      </w:r>
      <w:hyperlink r:id="rId1024" w:anchor="wall_" w:history="1">
        <w:r w:rsidRPr="00A36AAF">
          <w:rPr>
            <w:rStyle w:val="Hyperlink"/>
          </w:rPr>
          <w:t>wall</w:t>
        </w:r>
      </w:hyperlink>
      <w:r w:rsidRPr="00A36AAF">
        <w:t> sliding and overturning shall be 1.1.</w:t>
      </w:r>
    </w:p>
    <w:p w14:paraId="32623BFC" w14:textId="77777777" w:rsidR="00A36AAF" w:rsidRPr="00A36AAF" w:rsidRDefault="00A36AAF" w:rsidP="00A36AAF">
      <w:pPr>
        <w:rPr>
          <w:b/>
          <w:bCs/>
        </w:rPr>
      </w:pPr>
      <w:hyperlink r:id="rId1025" w:anchor="1807.2.4" w:history="1">
        <w:r w:rsidRPr="00A36AAF">
          <w:rPr>
            <w:rStyle w:val="Hyperlink"/>
            <w:b/>
            <w:bCs/>
          </w:rPr>
          <w:t>1807.2.4 Segmental Retaining Walls</w:t>
        </w:r>
      </w:hyperlink>
    </w:p>
    <w:p w14:paraId="7DA40052" w14:textId="77777777" w:rsidR="00A36AAF" w:rsidRPr="00A36AAF" w:rsidRDefault="00A36AAF" w:rsidP="00A36AAF">
      <w:r w:rsidRPr="00A36AAF">
        <w:t>Dry-cast </w:t>
      </w:r>
      <w:hyperlink r:id="rId1026" w:anchor="concrete_" w:history="1">
        <w:r w:rsidRPr="00A36AAF">
          <w:rPr>
            <w:rStyle w:val="Hyperlink"/>
          </w:rPr>
          <w:t>concrete</w:t>
        </w:r>
      </w:hyperlink>
      <w:r w:rsidRPr="00A36AAF">
        <w:t> units used in the </w:t>
      </w:r>
      <w:hyperlink r:id="rId1027" w:anchor="407.1.1" w:history="1">
        <w:r w:rsidRPr="00A36AAF">
          <w:rPr>
            <w:rStyle w:val="Hyperlink"/>
          </w:rPr>
          <w:t>construction</w:t>
        </w:r>
      </w:hyperlink>
      <w:r w:rsidRPr="00A36AAF">
        <w:t> of segmental retaining </w:t>
      </w:r>
      <w:hyperlink r:id="rId1028" w:anchor="wall_" w:history="1">
        <w:r w:rsidRPr="00A36AAF">
          <w:rPr>
            <w:rStyle w:val="Hyperlink"/>
          </w:rPr>
          <w:t>walls</w:t>
        </w:r>
      </w:hyperlink>
      <w:r w:rsidRPr="00A36AAF">
        <w:t> shall comply with ASTM C1372.</w:t>
      </w:r>
    </w:p>
    <w:p w14:paraId="17AD3876" w14:textId="77777777" w:rsidR="00A36AAF" w:rsidRPr="00A36AAF" w:rsidRDefault="00A36AAF" w:rsidP="00A36AAF">
      <w:pPr>
        <w:rPr>
          <w:b/>
          <w:bCs/>
        </w:rPr>
      </w:pPr>
      <w:hyperlink r:id="rId1029" w:anchor="1807.2.5" w:history="1">
        <w:r w:rsidRPr="00A36AAF">
          <w:rPr>
            <w:rStyle w:val="Hyperlink"/>
            <w:b/>
            <w:bCs/>
          </w:rPr>
          <w:t>1807.2.5 Guards</w:t>
        </w:r>
      </w:hyperlink>
    </w:p>
    <w:p w14:paraId="6B5BC548" w14:textId="77777777" w:rsidR="00A36AAF" w:rsidRPr="00A36AAF" w:rsidRDefault="00A36AAF" w:rsidP="00A36AAF">
      <w:r w:rsidRPr="00A36AAF">
        <w:t>Diagram</w:t>
      </w:r>
    </w:p>
    <w:p w14:paraId="3AAC40C2" w14:textId="77777777" w:rsidR="00A36AAF" w:rsidRPr="00A36AAF" w:rsidRDefault="00A36AAF" w:rsidP="00A36AAF">
      <w:hyperlink r:id="rId1030" w:anchor="guard" w:history="1">
        <w:r w:rsidRPr="00A36AAF">
          <w:rPr>
            <w:rStyle w:val="Hyperlink"/>
          </w:rPr>
          <w:t>Guards</w:t>
        </w:r>
      </w:hyperlink>
      <w:r w:rsidRPr="00A36AAF">
        <w:t> shall be provided at retaining </w:t>
      </w:r>
      <w:hyperlink r:id="rId1031" w:anchor="wall_" w:history="1">
        <w:r w:rsidRPr="00A36AAF">
          <w:rPr>
            <w:rStyle w:val="Hyperlink"/>
          </w:rPr>
          <w:t>walls</w:t>
        </w:r>
      </w:hyperlink>
      <w:r w:rsidRPr="00A36AAF">
        <w:t> in accordance with Sections </w:t>
      </w:r>
      <w:hyperlink r:id="rId1032" w:anchor="1807.2.5.1" w:history="1">
        <w:r w:rsidRPr="00A36AAF">
          <w:rPr>
            <w:rStyle w:val="Hyperlink"/>
          </w:rPr>
          <w:t>1807.2.5.1</w:t>
        </w:r>
      </w:hyperlink>
      <w:r w:rsidRPr="00A36AAF">
        <w:t> through </w:t>
      </w:r>
      <w:hyperlink r:id="rId1033" w:anchor="1807.2.5.3" w:history="1">
        <w:r w:rsidRPr="00A36AAF">
          <w:rPr>
            <w:rStyle w:val="Hyperlink"/>
          </w:rPr>
          <w:t>1807.2.5.3</w:t>
        </w:r>
      </w:hyperlink>
      <w:r w:rsidRPr="00A36AAF">
        <w:t>.</w:t>
      </w:r>
    </w:p>
    <w:p w14:paraId="7D3D3800" w14:textId="77777777" w:rsidR="00A36AAF" w:rsidRPr="00A36AAF" w:rsidRDefault="00A36AAF" w:rsidP="00A36AAF">
      <w:r w:rsidRPr="00A36AAF">
        <w:rPr>
          <w:b/>
          <w:bCs/>
        </w:rPr>
        <w:lastRenderedPageBreak/>
        <w:t>Exception:</w:t>
      </w:r>
      <w:r w:rsidRPr="00A36AAF">
        <w:t> </w:t>
      </w:r>
      <w:hyperlink r:id="rId1034" w:anchor="guard" w:history="1">
        <w:r w:rsidRPr="00A36AAF">
          <w:rPr>
            <w:rStyle w:val="Hyperlink"/>
          </w:rPr>
          <w:t>Guards</w:t>
        </w:r>
      </w:hyperlink>
      <w:r w:rsidRPr="00A36AAF">
        <w:t> are not required at retaining </w:t>
      </w:r>
      <w:hyperlink r:id="rId1035" w:anchor="wall_" w:history="1">
        <w:r w:rsidRPr="00A36AAF">
          <w:rPr>
            <w:rStyle w:val="Hyperlink"/>
          </w:rPr>
          <w:t>walls</w:t>
        </w:r>
      </w:hyperlink>
      <w:r w:rsidRPr="00A36AAF">
        <w:t> not accessible to the public.</w:t>
      </w:r>
    </w:p>
    <w:p w14:paraId="309A5CED" w14:textId="77777777" w:rsidR="00A36AAF" w:rsidRPr="00A36AAF" w:rsidRDefault="00A36AAF" w:rsidP="00A36AAF">
      <w:r w:rsidRPr="00A36AAF">
        <w:rPr>
          <w:b/>
          <w:bCs/>
        </w:rPr>
        <w:t>UpCodes Diagram (1)</w:t>
      </w:r>
    </w:p>
    <w:p w14:paraId="2CEBAC91" w14:textId="7742A54F" w:rsidR="00A36AAF" w:rsidRPr="00A36AAF" w:rsidRDefault="00A36AAF" w:rsidP="00A36AAF">
      <w:r w:rsidRPr="00A36AAF">
        <w:drawing>
          <wp:inline distT="0" distB="0" distL="0" distR="0" wp14:anchorId="10F5F49A" wp14:editId="2C3E6EB0">
            <wp:extent cx="2286000" cy="1289050"/>
            <wp:effectExtent l="0" t="0" r="0" b="6350"/>
            <wp:docPr id="1849487590" name="Picture 143" descr="A drawing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87590" name="Picture 143" descr="A drawing of a wall&#10;&#10;AI-generated content may be incorrect."/>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6848008E" w14:textId="77777777" w:rsidR="00A36AAF" w:rsidRPr="00A36AAF" w:rsidRDefault="00A36AAF" w:rsidP="00A36AAF">
      <w:r w:rsidRPr="00A36AAF">
        <w:rPr>
          <w:b/>
          <w:bCs/>
        </w:rPr>
        <w:t>Guards at Retaining Walls</w:t>
      </w:r>
    </w:p>
    <w:p w14:paraId="2D4A252C" w14:textId="77777777" w:rsidR="00A36AAF" w:rsidRPr="00A36AAF" w:rsidRDefault="00A36AAF" w:rsidP="00A36AAF">
      <w:pPr>
        <w:rPr>
          <w:b/>
          <w:bCs/>
        </w:rPr>
      </w:pPr>
      <w:hyperlink r:id="rId1036" w:anchor="1807.2.5.1" w:history="1">
        <w:r w:rsidRPr="00A36AAF">
          <w:rPr>
            <w:rStyle w:val="Hyperlink"/>
            <w:b/>
            <w:bCs/>
          </w:rPr>
          <w:t>1807.2.5.1 Where Required</w:t>
        </w:r>
      </w:hyperlink>
    </w:p>
    <w:p w14:paraId="1080DDCE" w14:textId="77777777" w:rsidR="00A36AAF" w:rsidRPr="00A36AAF" w:rsidRDefault="00A36AAF" w:rsidP="00A36AAF">
      <w:r w:rsidRPr="00A36AAF">
        <w:t>At retaining </w:t>
      </w:r>
      <w:hyperlink r:id="rId1037" w:anchor="wall_" w:history="1">
        <w:r w:rsidRPr="00A36AAF">
          <w:rPr>
            <w:rStyle w:val="Hyperlink"/>
          </w:rPr>
          <w:t>walls</w:t>
        </w:r>
      </w:hyperlink>
      <w:r w:rsidRPr="00A36AAF">
        <w:t> located within 36 inches (914mm) of walking surfaces, a </w:t>
      </w:r>
      <w:hyperlink r:id="rId1038" w:anchor="guard" w:history="1">
        <w:r w:rsidRPr="00A36AAF">
          <w:rPr>
            <w:rStyle w:val="Hyperlink"/>
          </w:rPr>
          <w:t>guard</w:t>
        </w:r>
      </w:hyperlink>
      <w:r w:rsidRPr="00A36AAF">
        <w:t> shall be required between the walking surface and the open side of the retaining </w:t>
      </w:r>
      <w:hyperlink r:id="rId1039" w:anchor="wall_" w:history="1">
        <w:r w:rsidRPr="00A36AAF">
          <w:rPr>
            <w:rStyle w:val="Hyperlink"/>
          </w:rPr>
          <w:t>wall</w:t>
        </w:r>
      </w:hyperlink>
      <w:r w:rsidRPr="00A36AAF">
        <w:t> where the walking surface is located more than 30 inches (762 mm) measured vertically to the surface or </w:t>
      </w:r>
      <w:hyperlink r:id="rId1040" w:anchor="grade_" w:history="1">
        <w:r w:rsidRPr="00A36AAF">
          <w:rPr>
            <w:rStyle w:val="Hyperlink"/>
          </w:rPr>
          <w:t>grade</w:t>
        </w:r>
      </w:hyperlink>
      <w:r w:rsidRPr="00A36AAF">
        <w:t> below at any point within 36 inches (914mm) horizontally to the edge of the open side. </w:t>
      </w:r>
      <w:hyperlink r:id="rId1041" w:anchor="guard" w:history="1">
        <w:r w:rsidRPr="00A36AAF">
          <w:rPr>
            <w:rStyle w:val="Hyperlink"/>
          </w:rPr>
          <w:t>Guards</w:t>
        </w:r>
      </w:hyperlink>
      <w:r w:rsidRPr="00A36AAF">
        <w:t> shall comply with </w:t>
      </w:r>
      <w:hyperlink r:id="rId1042" w:anchor="1607.9" w:history="1">
        <w:r w:rsidRPr="00A36AAF">
          <w:rPr>
            <w:rStyle w:val="Hyperlink"/>
          </w:rPr>
          <w:t>Section 1607.9</w:t>
        </w:r>
      </w:hyperlink>
      <w:r w:rsidRPr="00A36AAF">
        <w:t>.</w:t>
      </w:r>
    </w:p>
    <w:p w14:paraId="3AC9F2FD" w14:textId="77777777" w:rsidR="00A36AAF" w:rsidRPr="00A36AAF" w:rsidRDefault="00A36AAF" w:rsidP="00A36AAF">
      <w:pPr>
        <w:rPr>
          <w:b/>
          <w:bCs/>
        </w:rPr>
      </w:pPr>
      <w:hyperlink r:id="rId1043" w:anchor="1807.2.5.2" w:history="1">
        <w:r w:rsidRPr="00A36AAF">
          <w:rPr>
            <w:rStyle w:val="Hyperlink"/>
            <w:b/>
            <w:bCs/>
          </w:rPr>
          <w:t>1807.2.5.2 Height</w:t>
        </w:r>
      </w:hyperlink>
    </w:p>
    <w:p w14:paraId="707BB4DD" w14:textId="77777777" w:rsidR="00A36AAF" w:rsidRPr="00A36AAF" w:rsidRDefault="00A36AAF" w:rsidP="00A36AAF">
      <w:r w:rsidRPr="00A36AAF">
        <w:t>Required </w:t>
      </w:r>
      <w:hyperlink r:id="rId1044" w:anchor="guard" w:history="1">
        <w:r w:rsidRPr="00A36AAF">
          <w:rPr>
            <w:rStyle w:val="Hyperlink"/>
          </w:rPr>
          <w:t>guards</w:t>
        </w:r>
      </w:hyperlink>
      <w:r w:rsidRPr="00A36AAF">
        <w:t> at retaining </w:t>
      </w:r>
      <w:hyperlink r:id="rId1045" w:anchor="wall_" w:history="1">
        <w:r w:rsidRPr="00A36AAF">
          <w:rPr>
            <w:rStyle w:val="Hyperlink"/>
          </w:rPr>
          <w:t>walls</w:t>
        </w:r>
      </w:hyperlink>
      <w:r w:rsidRPr="00A36AAF">
        <w:t> shall comply with the height requirements of </w:t>
      </w:r>
      <w:hyperlink r:id="rId1046" w:anchor="1015.3" w:history="1">
        <w:r w:rsidRPr="00A36AAF">
          <w:rPr>
            <w:rStyle w:val="Hyperlink"/>
          </w:rPr>
          <w:t>Section 1015.3</w:t>
        </w:r>
      </w:hyperlink>
      <w:r w:rsidRPr="00A36AAF">
        <w:t>.</w:t>
      </w:r>
    </w:p>
    <w:p w14:paraId="54D68423" w14:textId="77777777" w:rsidR="00A36AAF" w:rsidRPr="00A36AAF" w:rsidRDefault="00A36AAF" w:rsidP="00A36AAF">
      <w:pPr>
        <w:rPr>
          <w:b/>
          <w:bCs/>
        </w:rPr>
      </w:pPr>
      <w:hyperlink r:id="rId1047" w:anchor="1807.2.5.3" w:history="1">
        <w:r w:rsidRPr="00A36AAF">
          <w:rPr>
            <w:rStyle w:val="Hyperlink"/>
            <w:b/>
            <w:bCs/>
          </w:rPr>
          <w:t>1807.2.5.3 Opening Limitations</w:t>
        </w:r>
      </w:hyperlink>
    </w:p>
    <w:p w14:paraId="44980450" w14:textId="77777777" w:rsidR="00A36AAF" w:rsidRPr="00A36AAF" w:rsidRDefault="00A36AAF" w:rsidP="00A36AAF">
      <w:r w:rsidRPr="00A36AAF">
        <w:t>Required </w:t>
      </w:r>
      <w:hyperlink r:id="rId1048" w:anchor="guard" w:history="1">
        <w:r w:rsidRPr="00A36AAF">
          <w:rPr>
            <w:rStyle w:val="Hyperlink"/>
          </w:rPr>
          <w:t>guards</w:t>
        </w:r>
      </w:hyperlink>
      <w:r w:rsidRPr="00A36AAF">
        <w:t> shall comply with the opening </w:t>
      </w:r>
      <w:hyperlink r:id="rId1049" w:anchor="2110.1.1" w:history="1">
        <w:r w:rsidRPr="00A36AAF">
          <w:rPr>
            <w:rStyle w:val="Hyperlink"/>
          </w:rPr>
          <w:t>limitations</w:t>
        </w:r>
      </w:hyperlink>
      <w:r w:rsidRPr="00A36AAF">
        <w:t> of </w:t>
      </w:r>
      <w:hyperlink r:id="rId1050" w:anchor="1015.4" w:history="1">
        <w:r w:rsidRPr="00A36AAF">
          <w:rPr>
            <w:rStyle w:val="Hyperlink"/>
          </w:rPr>
          <w:t>Section 1015.4</w:t>
        </w:r>
      </w:hyperlink>
      <w:r w:rsidRPr="00A36AAF">
        <w:t>.</w:t>
      </w:r>
    </w:p>
    <w:p w14:paraId="16EA437D" w14:textId="77777777" w:rsidR="00A36AAF" w:rsidRPr="00A36AAF" w:rsidRDefault="00A36AAF" w:rsidP="00A36AAF">
      <w:pPr>
        <w:rPr>
          <w:b/>
          <w:bCs/>
        </w:rPr>
      </w:pPr>
      <w:hyperlink r:id="rId1051" w:anchor="1807.3" w:history="1">
        <w:r w:rsidRPr="00A36AAF">
          <w:rPr>
            <w:rStyle w:val="Hyperlink"/>
            <w:b/>
            <w:bCs/>
          </w:rPr>
          <w:t>1807.3 Embedded Posts and Poles</w:t>
        </w:r>
      </w:hyperlink>
    </w:p>
    <w:p w14:paraId="342BBE65" w14:textId="77777777" w:rsidR="00A36AAF" w:rsidRPr="00A36AAF" w:rsidRDefault="00A36AAF" w:rsidP="00A36AAF">
      <w:hyperlink r:id="rId1052" w:anchor="2210A.1.1" w:history="1">
        <w:r w:rsidRPr="00A36AAF">
          <w:rPr>
            <w:rStyle w:val="Hyperlink"/>
          </w:rPr>
          <w:t>Designs</w:t>
        </w:r>
      </w:hyperlink>
      <w:r w:rsidRPr="00A36AAF">
        <w:t> to resist both axial and lateral </w:t>
      </w:r>
      <w:hyperlink r:id="rId1053" w:anchor="loads_" w:history="1">
        <w:r w:rsidRPr="00A36AAF">
          <w:rPr>
            <w:rStyle w:val="Hyperlink"/>
          </w:rPr>
          <w:t>loads</w:t>
        </w:r>
      </w:hyperlink>
      <w:r w:rsidRPr="00A36AAF">
        <w:t> employing posts or poles as columns embedded in earth or in </w:t>
      </w:r>
      <w:hyperlink r:id="rId1054" w:anchor="concrete_" w:history="1">
        <w:r w:rsidRPr="00A36AAF">
          <w:rPr>
            <w:rStyle w:val="Hyperlink"/>
          </w:rPr>
          <w:t>concrete</w:t>
        </w:r>
      </w:hyperlink>
      <w:r w:rsidRPr="00A36AAF">
        <w:t> footings in earth shall be in accordance with Sections </w:t>
      </w:r>
      <w:hyperlink r:id="rId1055" w:anchor="1807.3.1" w:history="1">
        <w:r w:rsidRPr="00A36AAF">
          <w:rPr>
            <w:rStyle w:val="Hyperlink"/>
          </w:rPr>
          <w:t>1807.3.1</w:t>
        </w:r>
      </w:hyperlink>
      <w:r w:rsidRPr="00A36AAF">
        <w:t> through </w:t>
      </w:r>
      <w:hyperlink r:id="rId1056" w:anchor="1807.3.3" w:history="1">
        <w:r w:rsidRPr="00A36AAF">
          <w:rPr>
            <w:rStyle w:val="Hyperlink"/>
          </w:rPr>
          <w:t>1807.3.3</w:t>
        </w:r>
      </w:hyperlink>
      <w:r w:rsidRPr="00A36AAF">
        <w:t> or ASABE EP 486.3.</w:t>
      </w:r>
    </w:p>
    <w:p w14:paraId="0D33F413" w14:textId="77777777" w:rsidR="00A36AAF" w:rsidRPr="00A36AAF" w:rsidRDefault="00A36AAF" w:rsidP="00A36AAF">
      <w:pPr>
        <w:rPr>
          <w:b/>
          <w:bCs/>
        </w:rPr>
      </w:pPr>
      <w:hyperlink r:id="rId1057" w:anchor="1807.3.1" w:history="1">
        <w:r w:rsidRPr="00A36AAF">
          <w:rPr>
            <w:rStyle w:val="Hyperlink"/>
            <w:b/>
            <w:bCs/>
          </w:rPr>
          <w:t>1807.3.1 Limitations</w:t>
        </w:r>
      </w:hyperlink>
    </w:p>
    <w:p w14:paraId="1D27260A" w14:textId="77777777" w:rsidR="00A36AAF" w:rsidRPr="00A36AAF" w:rsidRDefault="00A36AAF" w:rsidP="00A36AAF">
      <w:r w:rsidRPr="00A36AAF">
        <w:t>The </w:t>
      </w:r>
      <w:hyperlink r:id="rId1058" w:anchor="2210A.1.1" w:history="1">
        <w:r w:rsidRPr="00A36AAF">
          <w:rPr>
            <w:rStyle w:val="Hyperlink"/>
          </w:rPr>
          <w:t>design</w:t>
        </w:r>
      </w:hyperlink>
      <w:r w:rsidRPr="00A36AAF">
        <w:t> procedures outlined in this section are subject to the following </w:t>
      </w:r>
      <w:hyperlink r:id="rId1059" w:anchor="2110.1.1" w:history="1">
        <w:r w:rsidRPr="00A36AAF">
          <w:rPr>
            <w:rStyle w:val="Hyperlink"/>
          </w:rPr>
          <w:t>limitations</w:t>
        </w:r>
      </w:hyperlink>
      <w:r w:rsidRPr="00A36AAF">
        <w:t>:</w:t>
      </w:r>
    </w:p>
    <w:p w14:paraId="01EB1CC3" w14:textId="77777777" w:rsidR="00A36AAF" w:rsidRPr="00A36AAF" w:rsidRDefault="00A36AAF" w:rsidP="00A36AAF">
      <w:pPr>
        <w:numPr>
          <w:ilvl w:val="0"/>
          <w:numId w:val="24"/>
        </w:numPr>
      </w:pPr>
      <w:r w:rsidRPr="00A36AAF">
        <w:t>The frictional resistance for structural </w:t>
      </w:r>
      <w:hyperlink r:id="rId1060" w:anchor="wall_" w:history="1">
        <w:r w:rsidRPr="00A36AAF">
          <w:rPr>
            <w:rStyle w:val="Hyperlink"/>
          </w:rPr>
          <w:t>walls</w:t>
        </w:r>
      </w:hyperlink>
      <w:r w:rsidRPr="00A36AAF">
        <w:t> and slabs on silts and clays shall be limited to one-half of the </w:t>
      </w:r>
      <w:hyperlink r:id="rId1061" w:anchor="normal_hcd_1_hcd_2_" w:history="1">
        <w:r w:rsidRPr="00A36AAF">
          <w:rPr>
            <w:rStyle w:val="Hyperlink"/>
          </w:rPr>
          <w:t>normal</w:t>
        </w:r>
      </w:hyperlink>
      <w:r w:rsidRPr="00A36AAF">
        <w:t> force imposed on the soil by the weight of the footing or slab.</w:t>
      </w:r>
    </w:p>
    <w:p w14:paraId="33BB1120" w14:textId="77777777" w:rsidR="00A36AAF" w:rsidRPr="00A36AAF" w:rsidRDefault="00A36AAF" w:rsidP="00A36AAF">
      <w:pPr>
        <w:numPr>
          <w:ilvl w:val="0"/>
          <w:numId w:val="24"/>
        </w:numPr>
      </w:pPr>
      <w:r w:rsidRPr="00A36AAF">
        <w:lastRenderedPageBreak/>
        <w:t>Posts embedded in earth shall not be used to provide lateral support for structural or nonstructural </w:t>
      </w:r>
      <w:hyperlink r:id="rId1062" w:anchor="414.1.2" w:history="1">
        <w:r w:rsidRPr="00A36AAF">
          <w:rPr>
            <w:rStyle w:val="Hyperlink"/>
          </w:rPr>
          <w:t>materials</w:t>
        </w:r>
      </w:hyperlink>
      <w:r w:rsidRPr="00A36AAF">
        <w:t> such as plaster, </w:t>
      </w:r>
      <w:hyperlink r:id="rId1063" w:anchor="masonry_" w:history="1">
        <w:r w:rsidRPr="00A36AAF">
          <w:rPr>
            <w:rStyle w:val="Hyperlink"/>
          </w:rPr>
          <w:t>masonry</w:t>
        </w:r>
      </w:hyperlink>
      <w:r w:rsidRPr="00A36AAF">
        <w:t> or </w:t>
      </w:r>
      <w:hyperlink r:id="rId1064" w:anchor="concrete_" w:history="1">
        <w:r w:rsidRPr="00A36AAF">
          <w:rPr>
            <w:rStyle w:val="Hyperlink"/>
          </w:rPr>
          <w:t>concrete</w:t>
        </w:r>
      </w:hyperlink>
      <w:r w:rsidRPr="00A36AAF">
        <w:t> unless bracing is provided that develops the limited deflection required.</w:t>
      </w:r>
    </w:p>
    <w:p w14:paraId="2A8CB984" w14:textId="77777777" w:rsidR="00A36AAF" w:rsidRPr="00A36AAF" w:rsidRDefault="00A36AAF" w:rsidP="00A36AAF">
      <w:r w:rsidRPr="00A36AAF">
        <w:t>Wood poles shall be treated in accordance with AWPA U1 for sawn timber posts (Commodity Specification A, Use Category 4B) and for round timber posts (Commodity Specification B, Use Category 4B).</w:t>
      </w:r>
    </w:p>
    <w:p w14:paraId="73B5D2F8" w14:textId="77777777" w:rsidR="00A36AAF" w:rsidRPr="00A36AAF" w:rsidRDefault="00A36AAF" w:rsidP="00A36AAF">
      <w:pPr>
        <w:rPr>
          <w:b/>
          <w:bCs/>
        </w:rPr>
      </w:pPr>
      <w:hyperlink r:id="rId1065" w:anchor="1807.3.2" w:history="1">
        <w:r w:rsidRPr="00A36AAF">
          <w:rPr>
            <w:rStyle w:val="Hyperlink"/>
            <w:b/>
            <w:bCs/>
          </w:rPr>
          <w:t>1807.3.2 Design Criteria</w:t>
        </w:r>
      </w:hyperlink>
    </w:p>
    <w:p w14:paraId="216B6204" w14:textId="77777777" w:rsidR="00A36AAF" w:rsidRPr="00A36AAF" w:rsidRDefault="00A36AAF" w:rsidP="00A36AAF">
      <w:r w:rsidRPr="00A36AAF">
        <w:t>The depth to resist lateral </w:t>
      </w:r>
      <w:hyperlink r:id="rId1066" w:anchor="loads_" w:history="1">
        <w:r w:rsidRPr="00A36AAF">
          <w:rPr>
            <w:rStyle w:val="Hyperlink"/>
          </w:rPr>
          <w:t>loads</w:t>
        </w:r>
      </w:hyperlink>
      <w:r w:rsidRPr="00A36AAF">
        <w:t> shall be determined using the </w:t>
      </w:r>
      <w:hyperlink r:id="rId1067" w:anchor="2210A.1.1" w:history="1">
        <w:r w:rsidRPr="00A36AAF">
          <w:rPr>
            <w:rStyle w:val="Hyperlink"/>
          </w:rPr>
          <w:t>design</w:t>
        </w:r>
      </w:hyperlink>
      <w:r w:rsidRPr="00A36AAF">
        <w:t> criteria established in Sections </w:t>
      </w:r>
      <w:hyperlink r:id="rId1068" w:anchor="1807.3.2.1" w:history="1">
        <w:r w:rsidRPr="00A36AAF">
          <w:rPr>
            <w:rStyle w:val="Hyperlink"/>
          </w:rPr>
          <w:t>1807.3.2.1</w:t>
        </w:r>
      </w:hyperlink>
      <w:r w:rsidRPr="00A36AAF">
        <w:t> through </w:t>
      </w:r>
      <w:hyperlink r:id="rId1069" w:anchor="1807.3.2.3" w:history="1">
        <w:r w:rsidRPr="00A36AAF">
          <w:rPr>
            <w:rStyle w:val="Hyperlink"/>
          </w:rPr>
          <w:t>1807.3.2.3</w:t>
        </w:r>
      </w:hyperlink>
      <w:r w:rsidRPr="00A36AAF">
        <w:t>, or by other methods </w:t>
      </w:r>
      <w:hyperlink r:id="rId1070" w:anchor="approved" w:history="1">
        <w:r w:rsidRPr="00A36AAF">
          <w:rPr>
            <w:rStyle w:val="Hyperlink"/>
          </w:rPr>
          <w:t>approved</w:t>
        </w:r>
      </w:hyperlink>
      <w:r w:rsidRPr="00A36AAF">
        <w:t> by the </w:t>
      </w:r>
      <w:hyperlink r:id="rId1071" w:anchor="building_official_" w:history="1">
        <w:r w:rsidRPr="00A36AAF">
          <w:rPr>
            <w:rStyle w:val="Hyperlink"/>
          </w:rPr>
          <w:t>building official</w:t>
        </w:r>
      </w:hyperlink>
      <w:r w:rsidRPr="00A36AAF">
        <w:t>.</w:t>
      </w:r>
    </w:p>
    <w:p w14:paraId="2F9BF8EA" w14:textId="77777777" w:rsidR="00A36AAF" w:rsidRPr="00A36AAF" w:rsidRDefault="00A36AAF" w:rsidP="00A36AAF">
      <w:pPr>
        <w:rPr>
          <w:b/>
          <w:bCs/>
        </w:rPr>
      </w:pPr>
      <w:hyperlink r:id="rId1072" w:anchor="1807.3.2.1" w:history="1">
        <w:r w:rsidRPr="00A36AAF">
          <w:rPr>
            <w:rStyle w:val="Hyperlink"/>
            <w:b/>
            <w:bCs/>
          </w:rPr>
          <w:t>1807.3.2.1 Nonconstrained</w:t>
        </w:r>
      </w:hyperlink>
    </w:p>
    <w:p w14:paraId="0DA8EB19" w14:textId="77777777" w:rsidR="00A36AAF" w:rsidRPr="00A36AAF" w:rsidRDefault="00A36AAF" w:rsidP="00A36AAF">
      <w:r w:rsidRPr="00A36AAF">
        <w:t>The following formula shall be used in determining the depth of embedment required to resist lateral </w:t>
      </w:r>
      <w:hyperlink r:id="rId1073" w:anchor="loads_" w:history="1">
        <w:r w:rsidRPr="00A36AAF">
          <w:rPr>
            <w:rStyle w:val="Hyperlink"/>
          </w:rPr>
          <w:t>loads</w:t>
        </w:r>
      </w:hyperlink>
      <w:r w:rsidRPr="00A36AAF">
        <w:t> where lateral constraint is not provided at the ground surface, such as by a rigid floor or rigid ground surface pavement, and where lateral constraint is not provided above the ground surface, such as by a structural </w:t>
      </w:r>
      <w:hyperlink r:id="rId1074" w:anchor="diaphragm_" w:history="1">
        <w:r w:rsidRPr="00A36AAF">
          <w:rPr>
            <w:rStyle w:val="Hyperlink"/>
          </w:rPr>
          <w:t>diaphragm</w:t>
        </w:r>
      </w:hyperlink>
      <w:r w:rsidRPr="00A36AAF">
        <w:t>.</w:t>
      </w:r>
    </w:p>
    <w:p w14:paraId="244FD981" w14:textId="65861493" w:rsidR="00A36AAF" w:rsidRPr="00A36AAF" w:rsidRDefault="00A36AAF" w:rsidP="00A36AAF">
      <w:r w:rsidRPr="00A36AAF">
        <w:drawing>
          <wp:inline distT="0" distB="0" distL="0" distR="0" wp14:anchorId="46B5710A" wp14:editId="333724A8">
            <wp:extent cx="1485900" cy="190500"/>
            <wp:effectExtent l="0" t="0" r="0" b="0"/>
            <wp:docPr id="1544167699" name="Picture 142" descr="Equatio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Equation 18-1"/>
                    <pic:cNvPicPr>
                      <a:picLocks noChangeAspect="1" noChangeArrowheads="1"/>
                    </pic:cNvPicPr>
                  </pic:nvPicPr>
                  <pic:blipFill>
                    <a:blip r:embed="rId1075">
                      <a:extLst>
                        <a:ext uri="{28A0092B-C50C-407E-A947-70E740481C1C}">
                          <a14:useLocalDpi xmlns:a14="http://schemas.microsoft.com/office/drawing/2010/main" val="0"/>
                        </a:ext>
                      </a:extLst>
                    </a:blip>
                    <a:srcRect/>
                    <a:stretch>
                      <a:fillRect/>
                    </a:stretch>
                  </pic:blipFill>
                  <pic:spPr bwMode="auto">
                    <a:xfrm>
                      <a:off x="0" y="0"/>
                      <a:ext cx="1485900" cy="190500"/>
                    </a:xfrm>
                    <a:prstGeom prst="rect">
                      <a:avLst/>
                    </a:prstGeom>
                    <a:noFill/>
                    <a:ln>
                      <a:noFill/>
                    </a:ln>
                  </pic:spPr>
                </pic:pic>
              </a:graphicData>
            </a:graphic>
          </wp:inline>
        </w:drawing>
      </w:r>
    </w:p>
    <w:p w14:paraId="2657DEEA" w14:textId="77777777" w:rsidR="00A36AAF" w:rsidRPr="00A36AAF" w:rsidRDefault="00A36AAF" w:rsidP="00A36AAF">
      <w:r w:rsidRPr="00A36AAF">
        <w:t>Equation 18-1</w:t>
      </w:r>
    </w:p>
    <w:p w14:paraId="140F8191" w14:textId="77777777" w:rsidR="00A36AAF" w:rsidRPr="00A36AAF" w:rsidRDefault="00A36AAF" w:rsidP="00A36AAF">
      <w:r w:rsidRPr="00A36AAF">
        <w:t>where:</w:t>
      </w:r>
    </w:p>
    <w:p w14:paraId="31EA40E3" w14:textId="77777777" w:rsidR="00A36AAF" w:rsidRPr="00A36AAF" w:rsidRDefault="00A36AAF" w:rsidP="00A36AAF">
      <w:r w:rsidRPr="00A36AAF">
        <w:rPr>
          <w:i/>
          <w:iCs/>
        </w:rPr>
        <w:t>A</w:t>
      </w:r>
      <w:r w:rsidRPr="00A36AAF">
        <w:t> = 2.34</w:t>
      </w:r>
      <w:r w:rsidRPr="00A36AAF">
        <w:rPr>
          <w:i/>
          <w:iCs/>
        </w:rPr>
        <w:t>P/(S</w:t>
      </w:r>
      <w:r w:rsidRPr="00A36AAF">
        <w:rPr>
          <w:vertAlign w:val="subscript"/>
        </w:rPr>
        <w:t>1</w:t>
      </w:r>
      <w:r w:rsidRPr="00A36AAF">
        <w:rPr>
          <w:i/>
          <w:iCs/>
        </w:rPr>
        <w:t>b)</w:t>
      </w:r>
      <w:r w:rsidRPr="00A36AAF">
        <w:t>.</w:t>
      </w:r>
    </w:p>
    <w:p w14:paraId="02C81A90" w14:textId="77777777" w:rsidR="00A36AAF" w:rsidRPr="00A36AAF" w:rsidRDefault="00A36AAF" w:rsidP="00A36AAF">
      <w:r w:rsidRPr="00A36AAF">
        <w:rPr>
          <w:i/>
          <w:iCs/>
        </w:rPr>
        <w:t>b</w:t>
      </w:r>
      <w:r w:rsidRPr="00A36AAF">
        <w:t> = Diameter of round post or footing or diagonal dimension of square post or footing, feet (m).</w:t>
      </w:r>
    </w:p>
    <w:p w14:paraId="51AFAE79" w14:textId="77777777" w:rsidR="00A36AAF" w:rsidRPr="00A36AAF" w:rsidRDefault="00A36AAF" w:rsidP="00A36AAF">
      <w:r w:rsidRPr="00A36AAF">
        <w:rPr>
          <w:i/>
          <w:iCs/>
        </w:rPr>
        <w:t>d</w:t>
      </w:r>
      <w:r w:rsidRPr="00A36AAF">
        <w:t> = Depth of embedment in earth in feet (m) but not over 12 feet (3658 mm) for purpose of computing lateral pressure.</w:t>
      </w:r>
    </w:p>
    <w:p w14:paraId="5BC53F95" w14:textId="77777777" w:rsidR="00A36AAF" w:rsidRPr="00A36AAF" w:rsidRDefault="00A36AAF" w:rsidP="00A36AAF">
      <w:r w:rsidRPr="00A36AAF">
        <w:rPr>
          <w:i/>
          <w:iCs/>
        </w:rPr>
        <w:t>h</w:t>
      </w:r>
      <w:r w:rsidRPr="00A36AAF">
        <w:t> = Distance in feet (m) from ground surface to point of </w:t>
      </w:r>
      <w:hyperlink r:id="rId1076" w:anchor="2501.1.1" w:history="1">
        <w:r w:rsidRPr="00A36AAF">
          <w:rPr>
            <w:rStyle w:val="Hyperlink"/>
          </w:rPr>
          <w:t>application</w:t>
        </w:r>
      </w:hyperlink>
      <w:r w:rsidRPr="00A36AAF">
        <w:t> of "</w:t>
      </w:r>
      <w:r w:rsidRPr="00A36AAF">
        <w:rPr>
          <w:i/>
          <w:iCs/>
        </w:rPr>
        <w:t>P</w:t>
      </w:r>
      <w:r w:rsidRPr="00A36AAF">
        <w:t>."</w:t>
      </w:r>
    </w:p>
    <w:p w14:paraId="39252FFD" w14:textId="77777777" w:rsidR="00A36AAF" w:rsidRPr="00A36AAF" w:rsidRDefault="00A36AAF" w:rsidP="00A36AAF">
      <w:r w:rsidRPr="00A36AAF">
        <w:rPr>
          <w:i/>
          <w:iCs/>
        </w:rPr>
        <w:t>P</w:t>
      </w:r>
      <w:r w:rsidRPr="00A36AAF">
        <w:t> = Applied lateral force in pounds (kN).</w:t>
      </w:r>
    </w:p>
    <w:p w14:paraId="62AED639" w14:textId="77777777" w:rsidR="00A36AAF" w:rsidRPr="00A36AAF" w:rsidRDefault="00A36AAF" w:rsidP="00A36AAF">
      <w:r w:rsidRPr="00A36AAF">
        <w:rPr>
          <w:i/>
          <w:iCs/>
        </w:rPr>
        <w:t>S</w:t>
      </w:r>
      <w:r w:rsidRPr="00A36AAF">
        <w:rPr>
          <w:vertAlign w:val="subscript"/>
        </w:rPr>
        <w:t>1</w:t>
      </w:r>
      <w:r w:rsidRPr="00A36AAF">
        <w:t> = Allowable lateral soil-bearing pressure as set forth in </w:t>
      </w:r>
      <w:hyperlink r:id="rId1077" w:anchor="1806.2" w:history="1">
        <w:r w:rsidRPr="00A36AAF">
          <w:rPr>
            <w:rStyle w:val="Hyperlink"/>
          </w:rPr>
          <w:t>Section 1806.2</w:t>
        </w:r>
      </w:hyperlink>
      <w:r w:rsidRPr="00A36AAF">
        <w:t> based on a depth of one-third the depth of embedment in pounds per square foot (psf) (kPa).</w:t>
      </w:r>
    </w:p>
    <w:p w14:paraId="685D3653" w14:textId="77777777" w:rsidR="00A36AAF" w:rsidRPr="00A36AAF" w:rsidRDefault="00A36AAF" w:rsidP="00A36AAF">
      <w:pPr>
        <w:rPr>
          <w:b/>
          <w:bCs/>
        </w:rPr>
      </w:pPr>
      <w:hyperlink r:id="rId1078" w:anchor="1807.3.2.2" w:history="1">
        <w:r w:rsidRPr="00A36AAF">
          <w:rPr>
            <w:rStyle w:val="Hyperlink"/>
            <w:b/>
            <w:bCs/>
          </w:rPr>
          <w:t>1807.3.2.2 Constrained</w:t>
        </w:r>
      </w:hyperlink>
    </w:p>
    <w:p w14:paraId="5AFA0463" w14:textId="77777777" w:rsidR="00A36AAF" w:rsidRPr="00A36AAF" w:rsidRDefault="00A36AAF" w:rsidP="00A36AAF">
      <w:r w:rsidRPr="00A36AAF">
        <w:lastRenderedPageBreak/>
        <w:t>The following formula shall be used to determine the depth of embedment required to resist lateral </w:t>
      </w:r>
      <w:hyperlink r:id="rId1079" w:anchor="loads_" w:history="1">
        <w:r w:rsidRPr="00A36AAF">
          <w:rPr>
            <w:rStyle w:val="Hyperlink"/>
          </w:rPr>
          <w:t>loads</w:t>
        </w:r>
      </w:hyperlink>
      <w:r w:rsidRPr="00A36AAF">
        <w:t> where lateral constraint is provided at the ground surface, such as by a rigid floor or slab-on-ground.</w:t>
      </w:r>
    </w:p>
    <w:p w14:paraId="44873BEE" w14:textId="3E40FDDE" w:rsidR="00A36AAF" w:rsidRPr="00A36AAF" w:rsidRDefault="00A36AAF" w:rsidP="00A36AAF">
      <w:r w:rsidRPr="00A36AAF">
        <w:drawing>
          <wp:inline distT="0" distB="0" distL="0" distR="0" wp14:anchorId="39BE7635" wp14:editId="733E75FA">
            <wp:extent cx="800100" cy="349250"/>
            <wp:effectExtent l="0" t="0" r="0" b="0"/>
            <wp:docPr id="831329950"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080">
                      <a:extLst>
                        <a:ext uri="{28A0092B-C50C-407E-A947-70E740481C1C}">
                          <a14:useLocalDpi xmlns:a14="http://schemas.microsoft.com/office/drawing/2010/main" val="0"/>
                        </a:ext>
                      </a:extLst>
                    </a:blip>
                    <a:srcRect/>
                    <a:stretch>
                      <a:fillRect/>
                    </a:stretch>
                  </pic:blipFill>
                  <pic:spPr bwMode="auto">
                    <a:xfrm>
                      <a:off x="0" y="0"/>
                      <a:ext cx="800100" cy="349250"/>
                    </a:xfrm>
                    <a:prstGeom prst="rect">
                      <a:avLst/>
                    </a:prstGeom>
                    <a:noFill/>
                    <a:ln>
                      <a:noFill/>
                    </a:ln>
                  </pic:spPr>
                </pic:pic>
              </a:graphicData>
            </a:graphic>
          </wp:inline>
        </w:drawing>
      </w:r>
    </w:p>
    <w:p w14:paraId="1312FDDE" w14:textId="77777777" w:rsidR="00A36AAF" w:rsidRPr="00A36AAF" w:rsidRDefault="00A36AAF" w:rsidP="00A36AAF">
      <w:r w:rsidRPr="00A36AAF">
        <w:t>Equation 18-2</w:t>
      </w:r>
    </w:p>
    <w:p w14:paraId="5AA1F069" w14:textId="77777777" w:rsidR="00A36AAF" w:rsidRPr="00A36AAF" w:rsidRDefault="00A36AAF" w:rsidP="00A36AAF">
      <w:r w:rsidRPr="00A36AAF">
        <w:t>or alternatively</w:t>
      </w:r>
    </w:p>
    <w:p w14:paraId="1190BFEB" w14:textId="2B1C80FD" w:rsidR="00A36AAF" w:rsidRPr="00A36AAF" w:rsidRDefault="00A36AAF" w:rsidP="00A36AAF">
      <w:r w:rsidRPr="00A36AAF">
        <w:drawing>
          <wp:inline distT="0" distB="0" distL="0" distR="0" wp14:anchorId="5AC9A678" wp14:editId="65FCB79A">
            <wp:extent cx="800100" cy="457200"/>
            <wp:effectExtent l="0" t="0" r="0" b="0"/>
            <wp:docPr id="204139928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081">
                      <a:extLst>
                        <a:ext uri="{28A0092B-C50C-407E-A947-70E740481C1C}">
                          <a14:useLocalDpi xmlns:a14="http://schemas.microsoft.com/office/drawing/2010/main" val="0"/>
                        </a:ext>
                      </a:extLst>
                    </a:blip>
                    <a:srcRect/>
                    <a:stretch>
                      <a:fillRect/>
                    </a:stretch>
                  </pic:blipFill>
                  <pic:spPr bwMode="auto">
                    <a:xfrm>
                      <a:off x="0" y="0"/>
                      <a:ext cx="800100" cy="457200"/>
                    </a:xfrm>
                    <a:prstGeom prst="rect">
                      <a:avLst/>
                    </a:prstGeom>
                    <a:noFill/>
                    <a:ln>
                      <a:noFill/>
                    </a:ln>
                  </pic:spPr>
                </pic:pic>
              </a:graphicData>
            </a:graphic>
          </wp:inline>
        </w:drawing>
      </w:r>
    </w:p>
    <w:p w14:paraId="791F50B1" w14:textId="77777777" w:rsidR="00A36AAF" w:rsidRPr="00A36AAF" w:rsidRDefault="00A36AAF" w:rsidP="00A36AAF">
      <w:r w:rsidRPr="00A36AAF">
        <w:t>Equation 18-3</w:t>
      </w:r>
    </w:p>
    <w:p w14:paraId="41678A97" w14:textId="77777777" w:rsidR="00A36AAF" w:rsidRPr="00A36AAF" w:rsidRDefault="00A36AAF" w:rsidP="00A36AAF">
      <w:r w:rsidRPr="00A36AAF">
        <w:t>where:</w:t>
      </w:r>
    </w:p>
    <w:p w14:paraId="3C3C9919" w14:textId="77777777" w:rsidR="00A36AAF" w:rsidRPr="00A36AAF" w:rsidRDefault="00A36AAF" w:rsidP="00A36AAF">
      <w:r w:rsidRPr="00A36AAF">
        <w:rPr>
          <w:i/>
          <w:iCs/>
        </w:rPr>
        <w:t>M</w:t>
      </w:r>
      <w:r w:rsidRPr="00A36AAF">
        <w:rPr>
          <w:i/>
          <w:iCs/>
          <w:vertAlign w:val="subscript"/>
        </w:rPr>
        <w:t>g</w:t>
      </w:r>
      <w:r w:rsidRPr="00A36AAF">
        <w:t> = Moment in the post at </w:t>
      </w:r>
      <w:hyperlink r:id="rId1082" w:anchor="grade_" w:history="1">
        <w:r w:rsidRPr="00A36AAF">
          <w:rPr>
            <w:rStyle w:val="Hyperlink"/>
          </w:rPr>
          <w:t>grade</w:t>
        </w:r>
      </w:hyperlink>
      <w:r w:rsidRPr="00A36AAF">
        <w:t>, in foot-pounds (kN-m).</w:t>
      </w:r>
    </w:p>
    <w:p w14:paraId="7BCA308A" w14:textId="77777777" w:rsidR="00A36AAF" w:rsidRPr="00A36AAF" w:rsidRDefault="00A36AAF" w:rsidP="00A36AAF">
      <w:r w:rsidRPr="00A36AAF">
        <w:rPr>
          <w:i/>
          <w:iCs/>
        </w:rPr>
        <w:t>S</w:t>
      </w:r>
      <w:r w:rsidRPr="00A36AAF">
        <w:rPr>
          <w:vertAlign w:val="subscript"/>
        </w:rPr>
        <w:t>3</w:t>
      </w:r>
      <w:r w:rsidRPr="00A36AAF">
        <w:t> = Allowable lateral soil-bearing pressure as set forth in </w:t>
      </w:r>
      <w:hyperlink r:id="rId1083" w:anchor="1806.2" w:history="1">
        <w:r w:rsidRPr="00A36AAF">
          <w:rPr>
            <w:rStyle w:val="Hyperlink"/>
          </w:rPr>
          <w:t>Section 1806.2</w:t>
        </w:r>
      </w:hyperlink>
      <w:r w:rsidRPr="00A36AAF">
        <w:t> based on a depth equal to the depth of embedment in pounds per square foot (kPa).</w:t>
      </w:r>
    </w:p>
    <w:p w14:paraId="16B523E2" w14:textId="77777777" w:rsidR="00A36AAF" w:rsidRPr="00A36AAF" w:rsidRDefault="00A36AAF" w:rsidP="00A36AAF">
      <w:pPr>
        <w:rPr>
          <w:b/>
          <w:bCs/>
        </w:rPr>
      </w:pPr>
      <w:hyperlink r:id="rId1084" w:anchor="1807.3.2.3" w:history="1">
        <w:r w:rsidRPr="00A36AAF">
          <w:rPr>
            <w:rStyle w:val="Hyperlink"/>
            <w:b/>
            <w:bCs/>
          </w:rPr>
          <w:t>1807.3.2.3 Vertical Load</w:t>
        </w:r>
      </w:hyperlink>
    </w:p>
    <w:p w14:paraId="3E2E516B" w14:textId="77777777" w:rsidR="00A36AAF" w:rsidRPr="00A36AAF" w:rsidRDefault="00A36AAF" w:rsidP="00A36AAF">
      <w:r w:rsidRPr="00A36AAF">
        <w:t>The resistance to vertical </w:t>
      </w:r>
      <w:hyperlink r:id="rId1085" w:anchor="loads_" w:history="1">
        <w:r w:rsidRPr="00A36AAF">
          <w:rPr>
            <w:rStyle w:val="Hyperlink"/>
          </w:rPr>
          <w:t>loads</w:t>
        </w:r>
      </w:hyperlink>
      <w:r w:rsidRPr="00A36AAF">
        <w:t> shall be determined using the vertical foundation pressure set forth in </w:t>
      </w:r>
      <w:hyperlink r:id="rId1086" w:anchor="table_1806.2" w:history="1">
        <w:r w:rsidRPr="00A36AAF">
          <w:rPr>
            <w:rStyle w:val="Hyperlink"/>
          </w:rPr>
          <w:t>Table 1806.2</w:t>
        </w:r>
      </w:hyperlink>
      <w:r w:rsidRPr="00A36AAF">
        <w:t>.</w:t>
      </w:r>
    </w:p>
    <w:p w14:paraId="11F6582E" w14:textId="77777777" w:rsidR="00A36AAF" w:rsidRPr="00A36AAF" w:rsidRDefault="00A36AAF" w:rsidP="00A36AAF">
      <w:pPr>
        <w:rPr>
          <w:b/>
          <w:bCs/>
        </w:rPr>
      </w:pPr>
      <w:hyperlink r:id="rId1087" w:anchor="1807.3.3" w:history="1">
        <w:r w:rsidRPr="00A36AAF">
          <w:rPr>
            <w:rStyle w:val="Hyperlink"/>
            <w:b/>
            <w:bCs/>
          </w:rPr>
          <w:t>1807.3.3 Backfill</w:t>
        </w:r>
      </w:hyperlink>
    </w:p>
    <w:p w14:paraId="32A19C2D" w14:textId="77777777" w:rsidR="00A36AAF" w:rsidRPr="00A36AAF" w:rsidRDefault="00A36AAF" w:rsidP="00A36AAF">
      <w:r w:rsidRPr="00A36AAF">
        <w:t>The backfill in the </w:t>
      </w:r>
      <w:hyperlink r:id="rId1088" w:anchor="annular_space_" w:history="1">
        <w:r w:rsidRPr="00A36AAF">
          <w:rPr>
            <w:rStyle w:val="Hyperlink"/>
          </w:rPr>
          <w:t>annular space</w:t>
        </w:r>
      </w:hyperlink>
      <w:r w:rsidRPr="00A36AAF">
        <w:t> around columns not embedded in poured footings shall be by one of the following methods:</w:t>
      </w:r>
    </w:p>
    <w:p w14:paraId="7CF13E6A" w14:textId="77777777" w:rsidR="00A36AAF" w:rsidRPr="00A36AAF" w:rsidRDefault="00A36AAF" w:rsidP="00A36AAF">
      <w:pPr>
        <w:numPr>
          <w:ilvl w:val="0"/>
          <w:numId w:val="25"/>
        </w:numPr>
      </w:pPr>
      <w:r w:rsidRPr="00A36AAF">
        <w:t>Backfill shall be of </w:t>
      </w:r>
      <w:hyperlink r:id="rId1089" w:anchor="concrete_" w:history="1">
        <w:r w:rsidRPr="00A36AAF">
          <w:rPr>
            <w:rStyle w:val="Hyperlink"/>
          </w:rPr>
          <w:t>concrete</w:t>
        </w:r>
      </w:hyperlink>
      <w:r w:rsidRPr="00A36AAF">
        <w:t> with a specified compressive </w:t>
      </w:r>
      <w:hyperlink r:id="rId1090" w:anchor="strength_" w:history="1">
        <w:r w:rsidRPr="00A36AAF">
          <w:rPr>
            <w:rStyle w:val="Hyperlink"/>
          </w:rPr>
          <w:t>strength</w:t>
        </w:r>
      </w:hyperlink>
      <w:r w:rsidRPr="00A36AAF">
        <w:t> of not less than 2,000 psi (13.8 MPa). The hole shall be not less than 4 inches (102 mm) larger than the diameter of the column at its bottom or 4 inches (102 mm) larger than the diagonal dimension of a square or rectangular column.</w:t>
      </w:r>
    </w:p>
    <w:p w14:paraId="4DF46111" w14:textId="77777777" w:rsidR="00A36AAF" w:rsidRPr="00A36AAF" w:rsidRDefault="00A36AAF" w:rsidP="00A36AAF">
      <w:pPr>
        <w:numPr>
          <w:ilvl w:val="0"/>
          <w:numId w:val="25"/>
        </w:numPr>
      </w:pPr>
      <w:r w:rsidRPr="00A36AAF">
        <w:t>Backfill shall be of clean sand. The sand shall be thoroughly compacted by tamping in layers not more than 8 inches (203 mm) in depth.</w:t>
      </w:r>
    </w:p>
    <w:p w14:paraId="333CAD0E" w14:textId="77777777" w:rsidR="00A36AAF" w:rsidRPr="00A36AAF" w:rsidRDefault="00A36AAF" w:rsidP="00A36AAF">
      <w:pPr>
        <w:numPr>
          <w:ilvl w:val="0"/>
          <w:numId w:val="25"/>
        </w:numPr>
      </w:pPr>
      <w:r w:rsidRPr="00A36AAF">
        <w:t>Backfill shall be of </w:t>
      </w:r>
      <w:hyperlink r:id="rId1091" w:anchor="controlled_low_strength_material_" w:history="1">
        <w:r w:rsidRPr="00A36AAF">
          <w:rPr>
            <w:rStyle w:val="Hyperlink"/>
          </w:rPr>
          <w:t>controlled low-strength material</w:t>
        </w:r>
      </w:hyperlink>
      <w:r w:rsidRPr="00A36AAF">
        <w:t> (</w:t>
      </w:r>
      <w:r w:rsidRPr="00A36AAF">
        <w:rPr>
          <w:i/>
          <w:iCs/>
        </w:rPr>
        <w:t>CLSM</w:t>
      </w:r>
      <w:r w:rsidRPr="00A36AAF">
        <w:t>).</w:t>
      </w:r>
    </w:p>
    <w:p w14:paraId="39C7D0CC" w14:textId="77777777" w:rsidR="00A36AAF" w:rsidRPr="00A36AAF" w:rsidRDefault="00A36AAF" w:rsidP="00A36AAF">
      <w:pPr>
        <w:rPr>
          <w:b/>
          <w:bCs/>
        </w:rPr>
      </w:pPr>
      <w:hyperlink r:id="rId1092" w:anchor="1808" w:history="1">
        <w:r w:rsidRPr="00A36AAF">
          <w:rPr>
            <w:rStyle w:val="Hyperlink"/>
            <w:b/>
            <w:bCs/>
          </w:rPr>
          <w:t>Section 1808 Foundations</w:t>
        </w:r>
      </w:hyperlink>
    </w:p>
    <w:p w14:paraId="41A1EC5D" w14:textId="77777777" w:rsidR="00A36AAF" w:rsidRPr="00A36AAF" w:rsidRDefault="00A36AAF" w:rsidP="00A36AAF">
      <w:pPr>
        <w:rPr>
          <w:b/>
          <w:bCs/>
        </w:rPr>
      </w:pPr>
      <w:hyperlink r:id="rId1093" w:anchor="1808.1" w:history="1">
        <w:r w:rsidRPr="00A36AAF">
          <w:rPr>
            <w:rStyle w:val="Hyperlink"/>
            <w:b/>
            <w:bCs/>
          </w:rPr>
          <w:t>1808.1 General</w:t>
        </w:r>
      </w:hyperlink>
    </w:p>
    <w:p w14:paraId="7BF585D8" w14:textId="77777777" w:rsidR="00A36AAF" w:rsidRPr="00A36AAF" w:rsidRDefault="00A36AAF" w:rsidP="00A36AAF">
      <w:r w:rsidRPr="00A36AAF">
        <w:lastRenderedPageBreak/>
        <w:t>Diagram</w:t>
      </w:r>
    </w:p>
    <w:p w14:paraId="151CBC69" w14:textId="77777777" w:rsidR="00A36AAF" w:rsidRPr="00A36AAF" w:rsidRDefault="00A36AAF" w:rsidP="00A36AAF">
      <w:r w:rsidRPr="00A36AAF">
        <w:t>Foundations shall be designed and constructed in accordance with Sections </w:t>
      </w:r>
      <w:hyperlink r:id="rId1094" w:anchor="1808.2" w:history="1">
        <w:r w:rsidRPr="00A36AAF">
          <w:rPr>
            <w:rStyle w:val="Hyperlink"/>
          </w:rPr>
          <w:t>1808.2</w:t>
        </w:r>
      </w:hyperlink>
      <w:r w:rsidRPr="00A36AAF">
        <w:t> through </w:t>
      </w:r>
      <w:hyperlink r:id="rId1095" w:anchor="1808.9" w:history="1">
        <w:r w:rsidRPr="00A36AAF">
          <w:rPr>
            <w:rStyle w:val="Hyperlink"/>
          </w:rPr>
          <w:t>1808.9</w:t>
        </w:r>
      </w:hyperlink>
      <w:r w:rsidRPr="00A36AAF">
        <w:t>. </w:t>
      </w:r>
      <w:hyperlink r:id="rId1096" w:anchor="shallow_foundation_" w:history="1">
        <w:r w:rsidRPr="00A36AAF">
          <w:rPr>
            <w:rStyle w:val="Hyperlink"/>
          </w:rPr>
          <w:t>Shallow foundations</w:t>
        </w:r>
      </w:hyperlink>
      <w:r w:rsidRPr="00A36AAF">
        <w:t> shall satisfy the requirements of </w:t>
      </w:r>
      <w:hyperlink r:id="rId1097" w:anchor="1809" w:history="1">
        <w:r w:rsidRPr="00A36AAF">
          <w:rPr>
            <w:rStyle w:val="Hyperlink"/>
          </w:rPr>
          <w:t>Section 1809</w:t>
        </w:r>
      </w:hyperlink>
      <w:r w:rsidRPr="00A36AAF">
        <w:t>. </w:t>
      </w:r>
      <w:hyperlink r:id="rId1098" w:anchor="deep_foundation_" w:history="1">
        <w:r w:rsidRPr="00A36AAF">
          <w:rPr>
            <w:rStyle w:val="Hyperlink"/>
          </w:rPr>
          <w:t>Deep foundations</w:t>
        </w:r>
      </w:hyperlink>
      <w:r w:rsidRPr="00A36AAF">
        <w:t> shall satisfy the requirements of </w:t>
      </w:r>
      <w:hyperlink r:id="rId1099" w:anchor="1810" w:history="1">
        <w:r w:rsidRPr="00A36AAF">
          <w:rPr>
            <w:rStyle w:val="Hyperlink"/>
          </w:rPr>
          <w:t>Section 1810</w:t>
        </w:r>
      </w:hyperlink>
      <w:r w:rsidRPr="00A36AAF">
        <w:t>.</w:t>
      </w:r>
    </w:p>
    <w:p w14:paraId="0A74D540" w14:textId="77777777" w:rsidR="00A36AAF" w:rsidRPr="00A36AAF" w:rsidRDefault="00A36AAF" w:rsidP="00A36AAF">
      <w:r w:rsidRPr="00A36AAF">
        <w:rPr>
          <w:b/>
          <w:bCs/>
        </w:rPr>
        <w:t>UpCodes Diagrams (2)</w:t>
      </w:r>
    </w:p>
    <w:p w14:paraId="3F25A834" w14:textId="113554E4" w:rsidR="00A36AAF" w:rsidRPr="00A36AAF" w:rsidRDefault="00A36AAF" w:rsidP="00A36AAF">
      <w:r w:rsidRPr="00A36AAF">
        <w:drawing>
          <wp:inline distT="0" distB="0" distL="0" distR="0" wp14:anchorId="050433EC" wp14:editId="72291D0B">
            <wp:extent cx="2286000" cy="1289050"/>
            <wp:effectExtent l="0" t="0" r="0" b="6350"/>
            <wp:docPr id="560952113" name="Picture 139" descr="A collage of different types of constr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2113" name="Picture 139" descr="A collage of different types of construction&#10;&#10;AI-generated content may be incorrect."/>
                    <pic:cNvPicPr>
                      <a:picLocks noChangeAspect="1" noChangeArrowheads="1"/>
                    </pic:cNvPicPr>
                  </pic:nvPicPr>
                  <pic:blipFill>
                    <a:blip r:embed="rId11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22B2B653" w14:textId="77777777" w:rsidR="00A36AAF" w:rsidRPr="00A36AAF" w:rsidRDefault="00A36AAF" w:rsidP="00A36AAF">
      <w:r w:rsidRPr="00A36AAF">
        <w:rPr>
          <w:b/>
          <w:bCs/>
        </w:rPr>
        <w:t>Types of Foundations</w:t>
      </w:r>
    </w:p>
    <w:p w14:paraId="3D09430D" w14:textId="0DD57F02" w:rsidR="00A36AAF" w:rsidRPr="00A36AAF" w:rsidRDefault="00A36AAF" w:rsidP="00A36AAF">
      <w:r w:rsidRPr="00A36AAF">
        <w:drawing>
          <wp:inline distT="0" distB="0" distL="0" distR="0" wp14:anchorId="0D488E8C" wp14:editId="2E4C174C">
            <wp:extent cx="2286000" cy="1289050"/>
            <wp:effectExtent l="0" t="0" r="0" b="6350"/>
            <wp:docPr id="1742529437" name="Picture 138"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29437" name="Picture 138" descr="A diagram of a box&#10;&#10;AI-generated content may be incorrect."/>
                    <pic:cNvPicPr>
                      <a:picLocks noChangeAspect="1" noChangeArrowheads="1"/>
                    </pic:cNvPicPr>
                  </pic:nvPicPr>
                  <pic:blipFill>
                    <a:blip r:embed="rId11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5E2CB4" w14:textId="77777777" w:rsidR="00A36AAF" w:rsidRPr="00A36AAF" w:rsidRDefault="00A36AAF" w:rsidP="00A36AAF">
      <w:r w:rsidRPr="00A36AAF">
        <w:rPr>
          <w:b/>
          <w:bCs/>
        </w:rPr>
        <w:t>Foundation Elevation and Drainage</w:t>
      </w:r>
    </w:p>
    <w:p w14:paraId="62E5CD34" w14:textId="77777777" w:rsidR="00A36AAF" w:rsidRPr="00A36AAF" w:rsidRDefault="00A36AAF" w:rsidP="00A36AAF">
      <w:pPr>
        <w:rPr>
          <w:b/>
          <w:bCs/>
        </w:rPr>
      </w:pPr>
      <w:hyperlink r:id="rId1102" w:anchor="1808.2" w:history="1">
        <w:r w:rsidRPr="00A36AAF">
          <w:rPr>
            <w:rStyle w:val="Hyperlink"/>
            <w:b/>
            <w:bCs/>
          </w:rPr>
          <w:t>1808.2 Design for Capacity and Settlement</w:t>
        </w:r>
      </w:hyperlink>
    </w:p>
    <w:p w14:paraId="24FE3F99" w14:textId="77777777" w:rsidR="00A36AAF" w:rsidRPr="00A36AAF" w:rsidRDefault="00A36AAF" w:rsidP="00A36AAF">
      <w:r w:rsidRPr="00A36AAF">
        <w:t>Foundations shall be so designed that the allowable bearing capacity of the soil is not exceeded, and that differential settlement is minimized. Foundations in areas with expansive soils shall be designed in accordance with the provisions of </w:t>
      </w:r>
      <w:hyperlink r:id="rId1103" w:anchor="1808.6" w:history="1">
        <w:r w:rsidRPr="00A36AAF">
          <w:rPr>
            <w:rStyle w:val="Hyperlink"/>
          </w:rPr>
          <w:t>Section 1808.6</w:t>
        </w:r>
      </w:hyperlink>
      <w:r w:rsidRPr="00A36AAF">
        <w:t>.</w:t>
      </w:r>
    </w:p>
    <w:p w14:paraId="48DAA626" w14:textId="77777777" w:rsidR="00A36AAF" w:rsidRPr="00A36AAF" w:rsidRDefault="00A36AAF" w:rsidP="00A36AAF">
      <w:pPr>
        <w:rPr>
          <w:b/>
          <w:bCs/>
        </w:rPr>
      </w:pPr>
      <w:hyperlink r:id="rId1104" w:anchor="1808.3" w:history="1">
        <w:r w:rsidRPr="00A36AAF">
          <w:rPr>
            <w:rStyle w:val="Hyperlink"/>
            <w:b/>
            <w:bCs/>
          </w:rPr>
          <w:t>1808.3 Design Loads</w:t>
        </w:r>
      </w:hyperlink>
    </w:p>
    <w:p w14:paraId="0724EA48" w14:textId="77777777" w:rsidR="00A36AAF" w:rsidRPr="00A36AAF" w:rsidRDefault="00A36AAF" w:rsidP="00A36AAF">
      <w:r w:rsidRPr="00A36AAF">
        <w:t>Foundations shall be designed for the most unfavorable effects due to the combinations of </w:t>
      </w:r>
      <w:hyperlink r:id="rId1105" w:anchor="loads_" w:history="1">
        <w:r w:rsidRPr="00A36AAF">
          <w:rPr>
            <w:rStyle w:val="Hyperlink"/>
          </w:rPr>
          <w:t>loads</w:t>
        </w:r>
      </w:hyperlink>
      <w:r w:rsidRPr="00A36AAF">
        <w:t> specified in Section 2.3 or 2.4 of ASCE 7 or the alternative </w:t>
      </w:r>
      <w:hyperlink r:id="rId1106" w:anchor="allowable_stress_design_" w:history="1">
        <w:r w:rsidRPr="00A36AAF">
          <w:rPr>
            <w:rStyle w:val="Hyperlink"/>
          </w:rPr>
          <w:t>allowable stress design</w:t>
        </w:r>
      </w:hyperlink>
      <w:r w:rsidRPr="00A36AAF">
        <w:t> load combinations of </w:t>
      </w:r>
      <w:hyperlink r:id="rId1107" w:anchor="1605.2" w:history="1">
        <w:r w:rsidRPr="00A36AAF">
          <w:rPr>
            <w:rStyle w:val="Hyperlink"/>
          </w:rPr>
          <w:t>Section 1605.2</w:t>
        </w:r>
      </w:hyperlink>
      <w:r w:rsidRPr="00A36AAF">
        <w:t>. The </w:t>
      </w:r>
      <w:hyperlink r:id="rId1108" w:anchor="dead_load_" w:history="1">
        <w:r w:rsidRPr="00A36AAF">
          <w:rPr>
            <w:rStyle w:val="Hyperlink"/>
          </w:rPr>
          <w:t>dead load</w:t>
        </w:r>
      </w:hyperlink>
      <w:r w:rsidRPr="00A36AAF">
        <w:t> is permitted to include the weight of foundations and overlying </w:t>
      </w:r>
      <w:hyperlink r:id="rId1109" w:anchor="fill_" w:history="1">
        <w:r w:rsidRPr="00A36AAF">
          <w:rPr>
            <w:rStyle w:val="Hyperlink"/>
          </w:rPr>
          <w:t>fill</w:t>
        </w:r>
      </w:hyperlink>
      <w:r w:rsidRPr="00A36AAF">
        <w:t>. Reduced </w:t>
      </w:r>
      <w:hyperlink r:id="rId1110" w:anchor="live_load_" w:history="1">
        <w:r w:rsidRPr="00A36AAF">
          <w:rPr>
            <w:rStyle w:val="Hyperlink"/>
          </w:rPr>
          <w:t>live loads</w:t>
        </w:r>
      </w:hyperlink>
      <w:r w:rsidRPr="00A36AAF">
        <w:t>, as specified in Sections </w:t>
      </w:r>
      <w:hyperlink r:id="rId1111" w:anchor="1607.13" w:history="1">
        <w:r w:rsidRPr="00A36AAF">
          <w:rPr>
            <w:rStyle w:val="Hyperlink"/>
          </w:rPr>
          <w:t>1607.13</w:t>
        </w:r>
      </w:hyperlink>
      <w:r w:rsidRPr="00A36AAF">
        <w:t> and </w:t>
      </w:r>
      <w:hyperlink r:id="rId1112" w:anchor="1607.14" w:history="1">
        <w:r w:rsidRPr="00A36AAF">
          <w:rPr>
            <w:rStyle w:val="Hyperlink"/>
          </w:rPr>
          <w:t>1607.14</w:t>
        </w:r>
      </w:hyperlink>
      <w:r w:rsidRPr="00A36AAF">
        <w:t>, shall be permitted to be used in the </w:t>
      </w:r>
      <w:hyperlink r:id="rId1113" w:anchor="2210A.1.1" w:history="1">
        <w:r w:rsidRPr="00A36AAF">
          <w:rPr>
            <w:rStyle w:val="Hyperlink"/>
          </w:rPr>
          <w:t>design</w:t>
        </w:r>
      </w:hyperlink>
      <w:r w:rsidRPr="00A36AAF">
        <w:t> of foundations.</w:t>
      </w:r>
    </w:p>
    <w:p w14:paraId="2E3C83E8" w14:textId="77777777" w:rsidR="00A36AAF" w:rsidRPr="00A36AAF" w:rsidRDefault="00A36AAF" w:rsidP="00A36AAF">
      <w:pPr>
        <w:rPr>
          <w:b/>
          <w:bCs/>
        </w:rPr>
      </w:pPr>
      <w:hyperlink r:id="rId1114" w:anchor="1808.3.1" w:history="1">
        <w:r w:rsidRPr="00A36AAF">
          <w:rPr>
            <w:rStyle w:val="Hyperlink"/>
            <w:b/>
            <w:bCs/>
          </w:rPr>
          <w:t>1808.3.1 Seismic Overturning</w:t>
        </w:r>
      </w:hyperlink>
    </w:p>
    <w:p w14:paraId="629D1426" w14:textId="77777777" w:rsidR="00A36AAF" w:rsidRPr="00A36AAF" w:rsidRDefault="00A36AAF" w:rsidP="00A36AAF">
      <w:r w:rsidRPr="00A36AAF">
        <w:t xml:space="preserve">Where foundations are proportioned using the load combinations of Section 2.3 or 2.4 of ASCE 7 and the computation of seismic over-turning effects is by equivalent lateral force </w:t>
      </w:r>
      <w:r w:rsidRPr="00A36AAF">
        <w:lastRenderedPageBreak/>
        <w:t>analysis or modal analysis, the proportioning shall be in accordance with Section 12.13.4 of ASCE 7.</w:t>
      </w:r>
    </w:p>
    <w:p w14:paraId="3F1AF0D6" w14:textId="77777777" w:rsidR="00A36AAF" w:rsidRPr="00A36AAF" w:rsidRDefault="00A36AAF" w:rsidP="00A36AAF">
      <w:pPr>
        <w:rPr>
          <w:b/>
          <w:bCs/>
        </w:rPr>
      </w:pPr>
      <w:hyperlink r:id="rId1115" w:anchor="1808.3.2" w:history="1">
        <w:r w:rsidRPr="00A36AAF">
          <w:rPr>
            <w:rStyle w:val="Hyperlink"/>
            <w:b/>
            <w:bCs/>
          </w:rPr>
          <w:t>1808.3.2 Surcharge</w:t>
        </w:r>
      </w:hyperlink>
    </w:p>
    <w:p w14:paraId="07962553" w14:textId="77777777" w:rsidR="00A36AAF" w:rsidRPr="00A36AAF" w:rsidRDefault="00A36AAF" w:rsidP="00A36AAF">
      <w:hyperlink r:id="rId1116" w:anchor="fill_" w:history="1">
        <w:r w:rsidRPr="00A36AAF">
          <w:rPr>
            <w:rStyle w:val="Hyperlink"/>
          </w:rPr>
          <w:t>Fill</w:t>
        </w:r>
      </w:hyperlink>
      <w:r w:rsidRPr="00A36AAF">
        <w:t> or other surcharge </w:t>
      </w:r>
      <w:hyperlink r:id="rId1117" w:anchor="loads_" w:history="1">
        <w:r w:rsidRPr="00A36AAF">
          <w:rPr>
            <w:rStyle w:val="Hyperlink"/>
          </w:rPr>
          <w:t>loads</w:t>
        </w:r>
      </w:hyperlink>
      <w:r w:rsidRPr="00A36AAF">
        <w:t> shall not be placed adjacent to any building or structure unless such building or structure is capable of withstanding the additional </w:t>
      </w:r>
      <w:hyperlink r:id="rId1118" w:anchor="loads_" w:history="1">
        <w:r w:rsidRPr="00A36AAF">
          <w:rPr>
            <w:rStyle w:val="Hyperlink"/>
          </w:rPr>
          <w:t>loads</w:t>
        </w:r>
      </w:hyperlink>
      <w:r w:rsidRPr="00A36AAF">
        <w:t> caused by the </w:t>
      </w:r>
      <w:hyperlink r:id="rId1119" w:anchor="fill_" w:history="1">
        <w:r w:rsidRPr="00A36AAF">
          <w:rPr>
            <w:rStyle w:val="Hyperlink"/>
          </w:rPr>
          <w:t>fill</w:t>
        </w:r>
      </w:hyperlink>
      <w:r w:rsidRPr="00A36AAF">
        <w:t> or the surcharge. Existing footings or foundations that will be affected by any </w:t>
      </w:r>
      <w:hyperlink r:id="rId1120" w:anchor="excavation_" w:history="1">
        <w:r w:rsidRPr="00A36AAF">
          <w:rPr>
            <w:rStyle w:val="Hyperlink"/>
          </w:rPr>
          <w:t>excavation</w:t>
        </w:r>
      </w:hyperlink>
      <w:r w:rsidRPr="00A36AAF">
        <w:t> shall be underpinned or otherwise protected against settlement and shall be protected against detrimental lateral or vertical movement or both.</w:t>
      </w:r>
    </w:p>
    <w:p w14:paraId="2622A3FE" w14:textId="77777777" w:rsidR="00A36AAF" w:rsidRPr="00A36AAF" w:rsidRDefault="00A36AAF" w:rsidP="00A36AAF">
      <w:r w:rsidRPr="00A36AAF">
        <w:rPr>
          <w:b/>
          <w:bCs/>
        </w:rPr>
        <w:t>Exception:</w:t>
      </w:r>
      <w:r w:rsidRPr="00A36AAF">
        <w:t> Minor </w:t>
      </w:r>
      <w:hyperlink r:id="rId1121" w:anchor="grading_" w:history="1">
        <w:r w:rsidRPr="00A36AAF">
          <w:rPr>
            <w:rStyle w:val="Hyperlink"/>
          </w:rPr>
          <w:t>grading</w:t>
        </w:r>
      </w:hyperlink>
      <w:r w:rsidRPr="00A36AAF">
        <w:t> for landscaping purposes shall be permitted where done with </w:t>
      </w:r>
      <w:hyperlink r:id="rId1122" w:anchor="walk_dsa_ac_" w:history="1">
        <w:r w:rsidRPr="00A36AAF">
          <w:rPr>
            <w:rStyle w:val="Hyperlink"/>
          </w:rPr>
          <w:t>walk</w:t>
        </w:r>
      </w:hyperlink>
      <w:r w:rsidRPr="00A36AAF">
        <w:t>-behind </w:t>
      </w:r>
      <w:hyperlink r:id="rId1123" w:anchor="equipment_dsa_ss_dsa_ss_cc_oshpd_1_2_4_5_" w:history="1">
        <w:r w:rsidRPr="00A36AAF">
          <w:rPr>
            <w:rStyle w:val="Hyperlink"/>
          </w:rPr>
          <w:t>equipment</w:t>
        </w:r>
      </w:hyperlink>
      <w:r w:rsidRPr="00A36AAF">
        <w:t>, where the </w:t>
      </w:r>
      <w:hyperlink r:id="rId1124" w:anchor="grade_" w:history="1">
        <w:r w:rsidRPr="00A36AAF">
          <w:rPr>
            <w:rStyle w:val="Hyperlink"/>
          </w:rPr>
          <w:t>grade</w:t>
        </w:r>
      </w:hyperlink>
      <w:r w:rsidRPr="00A36AAF">
        <w:t> is not increased more than 1 foot (305 mm) from original </w:t>
      </w:r>
      <w:hyperlink r:id="rId1125" w:anchor="2210A.1.1" w:history="1">
        <w:r w:rsidRPr="00A36AAF">
          <w:rPr>
            <w:rStyle w:val="Hyperlink"/>
          </w:rPr>
          <w:t>design</w:t>
        </w:r>
      </w:hyperlink>
      <w:r w:rsidRPr="00A36AAF">
        <w:t> </w:t>
      </w:r>
      <w:hyperlink r:id="rId1126" w:anchor="grade_" w:history="1">
        <w:r w:rsidRPr="00A36AAF">
          <w:rPr>
            <w:rStyle w:val="Hyperlink"/>
          </w:rPr>
          <w:t>grade</w:t>
        </w:r>
      </w:hyperlink>
      <w:r w:rsidRPr="00A36AAF">
        <w:t> or where </w:t>
      </w:r>
      <w:hyperlink r:id="rId1127" w:anchor="approved" w:history="1">
        <w:r w:rsidRPr="00A36AAF">
          <w:rPr>
            <w:rStyle w:val="Hyperlink"/>
          </w:rPr>
          <w:t>approved</w:t>
        </w:r>
      </w:hyperlink>
      <w:r w:rsidRPr="00A36AAF">
        <w:t> by the </w:t>
      </w:r>
      <w:hyperlink r:id="rId1128" w:anchor="building_official_" w:history="1">
        <w:r w:rsidRPr="00A36AAF">
          <w:rPr>
            <w:rStyle w:val="Hyperlink"/>
          </w:rPr>
          <w:t>building official</w:t>
        </w:r>
      </w:hyperlink>
      <w:r w:rsidRPr="00A36AAF">
        <w:t>.</w:t>
      </w:r>
    </w:p>
    <w:p w14:paraId="19F9FBA7" w14:textId="77777777" w:rsidR="00A36AAF" w:rsidRPr="00A36AAF" w:rsidRDefault="00A36AAF" w:rsidP="00A36AAF">
      <w:pPr>
        <w:rPr>
          <w:b/>
          <w:bCs/>
        </w:rPr>
      </w:pPr>
      <w:hyperlink r:id="rId1129" w:anchor="1808.4" w:history="1">
        <w:r w:rsidRPr="00A36AAF">
          <w:rPr>
            <w:rStyle w:val="Hyperlink"/>
            <w:b/>
            <w:bCs/>
          </w:rPr>
          <w:t>1808.4 Vibratory Loads</w:t>
        </w:r>
      </w:hyperlink>
    </w:p>
    <w:p w14:paraId="2637E7DF" w14:textId="77777777" w:rsidR="00A36AAF" w:rsidRPr="00A36AAF" w:rsidRDefault="00A36AAF" w:rsidP="00A36AAF">
      <w:r w:rsidRPr="00A36AAF">
        <w:t>Where machinery </w:t>
      </w:r>
      <w:hyperlink r:id="rId1130" w:anchor="3008.1.4" w:history="1">
        <w:r w:rsidRPr="00A36AAF">
          <w:rPr>
            <w:rStyle w:val="Hyperlink"/>
          </w:rPr>
          <w:t>operations</w:t>
        </w:r>
      </w:hyperlink>
      <w:r w:rsidRPr="00A36AAF">
        <w:t> or other vibrations are transmitted through the foundation, consideration shall be given in the foundation </w:t>
      </w:r>
      <w:hyperlink r:id="rId1131" w:anchor="2210A.1.1" w:history="1">
        <w:r w:rsidRPr="00A36AAF">
          <w:rPr>
            <w:rStyle w:val="Hyperlink"/>
          </w:rPr>
          <w:t>design</w:t>
        </w:r>
      </w:hyperlink>
      <w:r w:rsidRPr="00A36AAF">
        <w:t> to prevent detrimental disturbances of the soil.</w:t>
      </w:r>
    </w:p>
    <w:p w14:paraId="49C72450" w14:textId="77777777" w:rsidR="00A36AAF" w:rsidRPr="00A36AAF" w:rsidRDefault="00A36AAF" w:rsidP="00A36AAF">
      <w:pPr>
        <w:rPr>
          <w:b/>
          <w:bCs/>
        </w:rPr>
      </w:pPr>
      <w:hyperlink r:id="rId1132" w:anchor="1808.5" w:history="1">
        <w:r w:rsidRPr="00A36AAF">
          <w:rPr>
            <w:rStyle w:val="Hyperlink"/>
            <w:b/>
            <w:bCs/>
          </w:rPr>
          <w:t>1808.5 Shifting or Moving Soils</w:t>
        </w:r>
      </w:hyperlink>
    </w:p>
    <w:p w14:paraId="77C8E3C8" w14:textId="77777777" w:rsidR="00A36AAF" w:rsidRPr="00A36AAF" w:rsidRDefault="00A36AAF" w:rsidP="00A36AAF">
      <w:r w:rsidRPr="00A36AAF">
        <w:t>Where it is known that the shallow subsoils are of a shifting or moving character, foundations shall be carried to a sufficient depth to ensure </w:t>
      </w:r>
      <w:hyperlink r:id="rId1133" w:anchor="1605A.1.1" w:history="1">
        <w:r w:rsidRPr="00A36AAF">
          <w:rPr>
            <w:rStyle w:val="Hyperlink"/>
          </w:rPr>
          <w:t>stability</w:t>
        </w:r>
      </w:hyperlink>
      <w:r w:rsidRPr="00A36AAF">
        <w:t>.</w:t>
      </w:r>
    </w:p>
    <w:p w14:paraId="70D75DE0" w14:textId="77777777" w:rsidR="00A36AAF" w:rsidRPr="00A36AAF" w:rsidRDefault="00A36AAF" w:rsidP="00A36AAF">
      <w:pPr>
        <w:rPr>
          <w:b/>
          <w:bCs/>
        </w:rPr>
      </w:pPr>
      <w:hyperlink r:id="rId1134" w:anchor="1808.6" w:history="1">
        <w:r w:rsidRPr="00A36AAF">
          <w:rPr>
            <w:rStyle w:val="Hyperlink"/>
            <w:b/>
            <w:bCs/>
          </w:rPr>
          <w:t>1808.6 Design for Expansive Soils</w:t>
        </w:r>
      </w:hyperlink>
    </w:p>
    <w:p w14:paraId="11393BB6" w14:textId="77777777" w:rsidR="00A36AAF" w:rsidRPr="00A36AAF" w:rsidRDefault="00A36AAF" w:rsidP="00A36AAF">
      <w:r w:rsidRPr="00A36AAF">
        <w:t>Foundations for buildings and structures founded on expansive soils shall be designed in accordance with </w:t>
      </w:r>
      <w:hyperlink r:id="rId1135" w:anchor="1808.6.1" w:history="1">
        <w:r w:rsidRPr="00A36AAF">
          <w:rPr>
            <w:rStyle w:val="Hyperlink"/>
          </w:rPr>
          <w:t>Section 1808.6.1</w:t>
        </w:r>
      </w:hyperlink>
      <w:r w:rsidRPr="00A36AAF">
        <w:t> or </w:t>
      </w:r>
      <w:hyperlink r:id="rId1136" w:anchor="1808.6.2" w:history="1">
        <w:r w:rsidRPr="00A36AAF">
          <w:rPr>
            <w:rStyle w:val="Hyperlink"/>
          </w:rPr>
          <w:t>1808.6.2</w:t>
        </w:r>
      </w:hyperlink>
      <w:r w:rsidRPr="00A36AAF">
        <w:t>.</w:t>
      </w:r>
    </w:p>
    <w:p w14:paraId="5BB466CB" w14:textId="77777777" w:rsidR="00A36AAF" w:rsidRPr="00A36AAF" w:rsidRDefault="00A36AAF" w:rsidP="00A36AAF">
      <w:r w:rsidRPr="00A36AAF">
        <w:rPr>
          <w:b/>
          <w:bCs/>
        </w:rPr>
        <w:t>Exceptions:</w:t>
      </w:r>
      <w:r w:rsidRPr="00A36AAF">
        <w:t> Foundation </w:t>
      </w:r>
      <w:hyperlink r:id="rId1137" w:anchor="2210A.1.1" w:history="1">
        <w:r w:rsidRPr="00A36AAF">
          <w:rPr>
            <w:rStyle w:val="Hyperlink"/>
          </w:rPr>
          <w:t>design</w:t>
        </w:r>
      </w:hyperlink>
      <w:r w:rsidRPr="00A36AAF">
        <w:t> need not comply with </w:t>
      </w:r>
      <w:hyperlink r:id="rId1138" w:anchor="1808.6.1" w:history="1">
        <w:r w:rsidRPr="00A36AAF">
          <w:rPr>
            <w:rStyle w:val="Hyperlink"/>
          </w:rPr>
          <w:t>Section 1808.6.1</w:t>
        </w:r>
      </w:hyperlink>
      <w:r w:rsidRPr="00A36AAF">
        <w:t> or </w:t>
      </w:r>
      <w:hyperlink r:id="rId1139" w:anchor="1808.6.2" w:history="1">
        <w:r w:rsidRPr="00A36AAF">
          <w:rPr>
            <w:rStyle w:val="Hyperlink"/>
          </w:rPr>
          <w:t>1808.6.2</w:t>
        </w:r>
      </w:hyperlink>
      <w:r w:rsidRPr="00A36AAF">
        <w:t> where one of the following conditions is satisfied:</w:t>
      </w:r>
    </w:p>
    <w:p w14:paraId="32D863FF" w14:textId="77777777" w:rsidR="00A36AAF" w:rsidRPr="00A36AAF" w:rsidRDefault="00A36AAF" w:rsidP="00A36AAF">
      <w:pPr>
        <w:numPr>
          <w:ilvl w:val="0"/>
          <w:numId w:val="26"/>
        </w:numPr>
      </w:pPr>
      <w:r w:rsidRPr="00A36AAF">
        <w:t>The soil is removed in accordance with </w:t>
      </w:r>
      <w:hyperlink r:id="rId1140" w:anchor="1808.6.3" w:history="1">
        <w:r w:rsidRPr="00A36AAF">
          <w:rPr>
            <w:rStyle w:val="Hyperlink"/>
          </w:rPr>
          <w:t>Section 1808.6.3</w:t>
        </w:r>
      </w:hyperlink>
      <w:r w:rsidRPr="00A36AAF">
        <w:t>.</w:t>
      </w:r>
    </w:p>
    <w:p w14:paraId="3280F6D8" w14:textId="77777777" w:rsidR="00A36AAF" w:rsidRPr="00A36AAF" w:rsidRDefault="00A36AAF" w:rsidP="00A36AAF">
      <w:pPr>
        <w:numPr>
          <w:ilvl w:val="0"/>
          <w:numId w:val="26"/>
        </w:numPr>
      </w:pPr>
      <w:r w:rsidRPr="00A36AAF">
        <w:t>The </w:t>
      </w:r>
      <w:hyperlink r:id="rId1141" w:anchor="building_official_" w:history="1">
        <w:r w:rsidRPr="00A36AAF">
          <w:rPr>
            <w:rStyle w:val="Hyperlink"/>
          </w:rPr>
          <w:t>building official</w:t>
        </w:r>
      </w:hyperlink>
      <w:r w:rsidRPr="00A36AAF">
        <w:t> approves stabilization of the soil in accordance with </w:t>
      </w:r>
      <w:hyperlink r:id="rId1142" w:anchor="1808.6.4" w:history="1">
        <w:r w:rsidRPr="00A36AAF">
          <w:rPr>
            <w:rStyle w:val="Hyperlink"/>
          </w:rPr>
          <w:t>Section 1808.6.4</w:t>
        </w:r>
      </w:hyperlink>
      <w:r w:rsidRPr="00A36AAF">
        <w:t>.</w:t>
      </w:r>
    </w:p>
    <w:p w14:paraId="188A81B5" w14:textId="77777777" w:rsidR="00A36AAF" w:rsidRPr="00A36AAF" w:rsidRDefault="00A36AAF" w:rsidP="00A36AAF">
      <w:pPr>
        <w:rPr>
          <w:b/>
          <w:bCs/>
        </w:rPr>
      </w:pPr>
      <w:hyperlink r:id="rId1143" w:anchor="1808.6.1" w:history="1">
        <w:r w:rsidRPr="00A36AAF">
          <w:rPr>
            <w:rStyle w:val="Hyperlink"/>
            <w:b/>
            <w:bCs/>
          </w:rPr>
          <w:t>1808.6.1 Foundations</w:t>
        </w:r>
      </w:hyperlink>
    </w:p>
    <w:p w14:paraId="149EA9F0" w14:textId="77777777" w:rsidR="00A36AAF" w:rsidRPr="00A36AAF" w:rsidRDefault="00A36AAF" w:rsidP="00A36AAF">
      <w:r w:rsidRPr="00A36AAF">
        <w:t>Foundations placed on or within the active </w:t>
      </w:r>
      <w:hyperlink r:id="rId1144" w:anchor="zone_" w:history="1">
        <w:r w:rsidRPr="00A36AAF">
          <w:rPr>
            <w:rStyle w:val="Hyperlink"/>
          </w:rPr>
          <w:t>zone</w:t>
        </w:r>
      </w:hyperlink>
      <w:r w:rsidRPr="00A36AAF">
        <w:t> of expansive soils shall be designed to resist differential volume changes and to prevent structural damage to the supported structure. Deflection and racking of the supported structure shall be limited to that which will not interfere with the usability and serviceability of the structure.</w:t>
      </w:r>
    </w:p>
    <w:p w14:paraId="25EA23F9" w14:textId="77777777" w:rsidR="00A36AAF" w:rsidRPr="00A36AAF" w:rsidRDefault="00A36AAF" w:rsidP="00A36AAF">
      <w:r w:rsidRPr="00A36AAF">
        <w:lastRenderedPageBreak/>
        <w:t>Foundations placed below where volume change occurs or below expansive soil shall comply with the following provisions:</w:t>
      </w:r>
    </w:p>
    <w:p w14:paraId="2272BB62" w14:textId="77777777" w:rsidR="00A36AAF" w:rsidRPr="00A36AAF" w:rsidRDefault="00A36AAF" w:rsidP="00A36AAF">
      <w:pPr>
        <w:numPr>
          <w:ilvl w:val="0"/>
          <w:numId w:val="27"/>
        </w:numPr>
      </w:pPr>
      <w:r w:rsidRPr="00A36AAF">
        <w:t>Foundations extending into or penetrating expansive soils shall be designed to prevent uplift of the supported structure.</w:t>
      </w:r>
    </w:p>
    <w:p w14:paraId="268B73B9" w14:textId="77777777" w:rsidR="00A36AAF" w:rsidRPr="00A36AAF" w:rsidRDefault="00A36AAF" w:rsidP="00A36AAF">
      <w:pPr>
        <w:numPr>
          <w:ilvl w:val="0"/>
          <w:numId w:val="27"/>
        </w:numPr>
      </w:pPr>
      <w:r w:rsidRPr="00A36AAF">
        <w:t>Foundations penetrating expansive soils shall be designed to resist forces exerted on the foundation due to soil volume changes or shall be isolated from the expansive soil.</w:t>
      </w:r>
    </w:p>
    <w:p w14:paraId="4EE340DF" w14:textId="77777777" w:rsidR="00A36AAF" w:rsidRPr="00A36AAF" w:rsidRDefault="00A36AAF" w:rsidP="00A36AAF">
      <w:pPr>
        <w:rPr>
          <w:b/>
          <w:bCs/>
        </w:rPr>
      </w:pPr>
      <w:hyperlink r:id="rId1145" w:anchor="1808.6.2" w:history="1">
        <w:r w:rsidRPr="00A36AAF">
          <w:rPr>
            <w:rStyle w:val="Hyperlink"/>
            <w:b/>
            <w:bCs/>
          </w:rPr>
          <w:t>1808.6.2 Slab-on-Ground Foundations</w:t>
        </w:r>
      </w:hyperlink>
    </w:p>
    <w:p w14:paraId="7F3C7B7B" w14:textId="77777777" w:rsidR="00A36AAF" w:rsidRPr="00A36AAF" w:rsidRDefault="00A36AAF" w:rsidP="00A36AAF">
      <w:r w:rsidRPr="00A36AAF">
        <w:t>Moments, shears and deflections for use in designing slab-on-ground, mat or raft foundations on expansive soils shall be determined in accordance with </w:t>
      </w:r>
      <w:r w:rsidRPr="00A36AAF">
        <w:rPr>
          <w:i/>
          <w:iCs/>
        </w:rPr>
        <w:t>WRI/CRSI</w:t>
      </w:r>
      <w:r w:rsidRPr="00A36AAF">
        <w:t> or </w:t>
      </w:r>
      <w:r w:rsidRPr="00A36AAF">
        <w:rPr>
          <w:i/>
          <w:iCs/>
        </w:rPr>
        <w:t>PTI DC 10.5.</w:t>
      </w:r>
      <w:r w:rsidRPr="00A36AAF">
        <w:t> Using the moments, shears and deflections determined above, nonprestressed slabs-on-ground, mat or raft foundations on expansive soils shall be designed in accordance with </w:t>
      </w:r>
      <w:r w:rsidRPr="00A36AAF">
        <w:rPr>
          <w:i/>
          <w:iCs/>
        </w:rPr>
        <w:t>WRI/CRSI</w:t>
      </w:r>
      <w:r w:rsidRPr="00A36AAF">
        <w:t> and post-tensioned slabs-on-ground, mat or raft foundations on expansive soils shall be designed in accordance with </w:t>
      </w:r>
      <w:r w:rsidRPr="00A36AAF">
        <w:rPr>
          <w:i/>
          <w:iCs/>
        </w:rPr>
        <w:t>PTI DC 10.5</w:t>
      </w:r>
      <w:r w:rsidRPr="00A36AAF">
        <w:t>. It shall be permitted to analyze and </w:t>
      </w:r>
      <w:hyperlink r:id="rId1146" w:anchor="2210A.1.1" w:history="1">
        <w:r w:rsidRPr="00A36AAF">
          <w:rPr>
            <w:rStyle w:val="Hyperlink"/>
          </w:rPr>
          <w:t>design</w:t>
        </w:r>
      </w:hyperlink>
      <w:r w:rsidRPr="00A36AAF">
        <w:t> such slabs by other methods that account for soil-structure interaction, the deformed shape of the soil support, the plate or stiffened plate action of the slab as well as both center lift and edge lift conditions. Such alternative methods shall be rational and the basis for all aspects and parameters of the method shall be available for </w:t>
      </w:r>
      <w:hyperlink r:id="rId1147" w:anchor="peer_review_oshpd_1_1r_2_4_5_" w:history="1">
        <w:r w:rsidRPr="00A36AAF">
          <w:rPr>
            <w:rStyle w:val="Hyperlink"/>
          </w:rPr>
          <w:t>peer review</w:t>
        </w:r>
      </w:hyperlink>
      <w:r w:rsidRPr="00A36AAF">
        <w:t>.</w:t>
      </w:r>
    </w:p>
    <w:p w14:paraId="4E5A2108" w14:textId="77777777" w:rsidR="00A36AAF" w:rsidRPr="00A36AAF" w:rsidRDefault="00A36AAF" w:rsidP="00A36AAF">
      <w:pPr>
        <w:rPr>
          <w:b/>
          <w:bCs/>
        </w:rPr>
      </w:pPr>
      <w:hyperlink r:id="rId1148" w:anchor="1808.6.3" w:history="1">
        <w:r w:rsidRPr="00A36AAF">
          <w:rPr>
            <w:rStyle w:val="Hyperlink"/>
            <w:b/>
            <w:bCs/>
          </w:rPr>
          <w:t>1808.6.3 Removal of Expansive Soil</w:t>
        </w:r>
      </w:hyperlink>
    </w:p>
    <w:p w14:paraId="72B219C7" w14:textId="77777777" w:rsidR="00A36AAF" w:rsidRPr="00A36AAF" w:rsidRDefault="00A36AAF" w:rsidP="00A36AAF">
      <w:r w:rsidRPr="00A36AAF">
        <w:t>Where expansive soil is removed in lieu of designing foundations in accordance with </w:t>
      </w:r>
      <w:hyperlink r:id="rId1149" w:anchor="1808.6.1" w:history="1">
        <w:r w:rsidRPr="00A36AAF">
          <w:rPr>
            <w:rStyle w:val="Hyperlink"/>
          </w:rPr>
          <w:t>Section 1808.6.1</w:t>
        </w:r>
      </w:hyperlink>
      <w:r w:rsidRPr="00A36AAF">
        <w:t> or </w:t>
      </w:r>
      <w:hyperlink r:id="rId1150" w:anchor="1808.6.2" w:history="1">
        <w:r w:rsidRPr="00A36AAF">
          <w:rPr>
            <w:rStyle w:val="Hyperlink"/>
          </w:rPr>
          <w:t>1808.6.2</w:t>
        </w:r>
      </w:hyperlink>
      <w:r w:rsidRPr="00A36AAF">
        <w:t>, the soil shall be removed to a depth sufficient to ensure a constant moisture content in the remaining soil. </w:t>
      </w:r>
      <w:hyperlink r:id="rId1151" w:anchor="fill_" w:history="1">
        <w:r w:rsidRPr="00A36AAF">
          <w:rPr>
            <w:rStyle w:val="Hyperlink"/>
          </w:rPr>
          <w:t>Fill</w:t>
        </w:r>
      </w:hyperlink>
      <w:r w:rsidRPr="00A36AAF">
        <w:t> material shall not contain expansive soils and shall comply with </w:t>
      </w:r>
      <w:hyperlink r:id="rId1152" w:anchor="1804.5" w:history="1">
        <w:r w:rsidRPr="00A36AAF">
          <w:rPr>
            <w:rStyle w:val="Hyperlink"/>
          </w:rPr>
          <w:t>Section 1804.5</w:t>
        </w:r>
      </w:hyperlink>
      <w:r w:rsidRPr="00A36AAF">
        <w:t> or </w:t>
      </w:r>
      <w:hyperlink r:id="rId1153" w:anchor="1804.6" w:history="1">
        <w:r w:rsidRPr="00A36AAF">
          <w:rPr>
            <w:rStyle w:val="Hyperlink"/>
          </w:rPr>
          <w:t>1804.6</w:t>
        </w:r>
      </w:hyperlink>
      <w:r w:rsidRPr="00A36AAF">
        <w:t>.</w:t>
      </w:r>
    </w:p>
    <w:p w14:paraId="3593DA62" w14:textId="77777777" w:rsidR="00A36AAF" w:rsidRPr="00A36AAF" w:rsidRDefault="00A36AAF" w:rsidP="00A36AAF">
      <w:r w:rsidRPr="00A36AAF">
        <w:rPr>
          <w:b/>
          <w:bCs/>
        </w:rPr>
        <w:t>Exception:</w:t>
      </w:r>
      <w:r w:rsidRPr="00A36AAF">
        <w:t> Expansive soil need not be removed to the depth of constant moisture, provided that the confining pressure in the expansive soil created by the </w:t>
      </w:r>
      <w:hyperlink r:id="rId1154" w:anchor="fill_" w:history="1">
        <w:r w:rsidRPr="00A36AAF">
          <w:rPr>
            <w:rStyle w:val="Hyperlink"/>
          </w:rPr>
          <w:t>fill</w:t>
        </w:r>
      </w:hyperlink>
      <w:r w:rsidRPr="00A36AAF">
        <w:t> and supported structure exceeds the swell pressure.</w:t>
      </w:r>
    </w:p>
    <w:p w14:paraId="042DBB72" w14:textId="77777777" w:rsidR="00A36AAF" w:rsidRPr="00A36AAF" w:rsidRDefault="00A36AAF" w:rsidP="00A36AAF">
      <w:pPr>
        <w:rPr>
          <w:b/>
          <w:bCs/>
        </w:rPr>
      </w:pPr>
      <w:hyperlink r:id="rId1155" w:anchor="1808.6.4" w:history="1">
        <w:r w:rsidRPr="00A36AAF">
          <w:rPr>
            <w:rStyle w:val="Hyperlink"/>
            <w:b/>
            <w:bCs/>
          </w:rPr>
          <w:t>1808.6.4 Stabilization</w:t>
        </w:r>
      </w:hyperlink>
    </w:p>
    <w:p w14:paraId="697CAFB8" w14:textId="77777777" w:rsidR="00A36AAF" w:rsidRPr="00A36AAF" w:rsidRDefault="00A36AAF" w:rsidP="00A36AAF">
      <w:r w:rsidRPr="00A36AAF">
        <w:t>Where the active </w:t>
      </w:r>
      <w:hyperlink r:id="rId1156" w:anchor="zone_" w:history="1">
        <w:r w:rsidRPr="00A36AAF">
          <w:rPr>
            <w:rStyle w:val="Hyperlink"/>
          </w:rPr>
          <w:t>zone</w:t>
        </w:r>
      </w:hyperlink>
      <w:r w:rsidRPr="00A36AAF">
        <w:t> of expansive soils is stabilized in lieu of designing foundations in accordance with </w:t>
      </w:r>
      <w:hyperlink r:id="rId1157" w:anchor="1808.6.1" w:history="1">
        <w:r w:rsidRPr="00A36AAF">
          <w:rPr>
            <w:rStyle w:val="Hyperlink"/>
          </w:rPr>
          <w:t>Section 1808.6.1</w:t>
        </w:r>
      </w:hyperlink>
      <w:r w:rsidRPr="00A36AAF">
        <w:t> or </w:t>
      </w:r>
      <w:hyperlink r:id="rId1158" w:anchor="1808.6.2" w:history="1">
        <w:r w:rsidRPr="00A36AAF">
          <w:rPr>
            <w:rStyle w:val="Hyperlink"/>
          </w:rPr>
          <w:t>1808.6.2</w:t>
        </w:r>
      </w:hyperlink>
      <w:r w:rsidRPr="00A36AAF">
        <w:t>, the soil shall be stabilized by chemical, dewatering, presaturation or equivalent techniques.</w:t>
      </w:r>
    </w:p>
    <w:p w14:paraId="6F6E2598" w14:textId="77777777" w:rsidR="00A36AAF" w:rsidRPr="00A36AAF" w:rsidRDefault="00A36AAF" w:rsidP="00A36AAF">
      <w:pPr>
        <w:rPr>
          <w:b/>
          <w:bCs/>
        </w:rPr>
      </w:pPr>
      <w:hyperlink r:id="rId1159" w:anchor="1808.7" w:history="1">
        <w:r w:rsidRPr="00A36AAF">
          <w:rPr>
            <w:rStyle w:val="Hyperlink"/>
            <w:b/>
            <w:bCs/>
          </w:rPr>
          <w:t>1808.7 Foundations on or Adjacent to Slopes</w:t>
        </w:r>
      </w:hyperlink>
    </w:p>
    <w:p w14:paraId="6FA52CCE" w14:textId="77777777" w:rsidR="00A36AAF" w:rsidRPr="00A36AAF" w:rsidRDefault="00A36AAF" w:rsidP="00A36AAF">
      <w:r w:rsidRPr="00A36AAF">
        <w:lastRenderedPageBreak/>
        <w:t>The placement of buildings and structures on or adjacent to </w:t>
      </w:r>
      <w:hyperlink r:id="rId1160" w:anchor="slope_" w:history="1">
        <w:r w:rsidRPr="00A36AAF">
          <w:rPr>
            <w:rStyle w:val="Hyperlink"/>
          </w:rPr>
          <w:t>slopes</w:t>
        </w:r>
      </w:hyperlink>
      <w:r w:rsidRPr="00A36AAF">
        <w:t> steeper than one unit vertical in three units horizontal (33.3-percent </w:t>
      </w:r>
      <w:hyperlink r:id="rId1161" w:anchor="slope_" w:history="1">
        <w:r w:rsidRPr="00A36AAF">
          <w:rPr>
            <w:rStyle w:val="Hyperlink"/>
          </w:rPr>
          <w:t>slope</w:t>
        </w:r>
      </w:hyperlink>
      <w:r w:rsidRPr="00A36AAF">
        <w:t>) shall comply with Sections </w:t>
      </w:r>
      <w:hyperlink r:id="rId1162" w:anchor="1808.7.1" w:history="1">
        <w:r w:rsidRPr="00A36AAF">
          <w:rPr>
            <w:rStyle w:val="Hyperlink"/>
          </w:rPr>
          <w:t>1808.7.1</w:t>
        </w:r>
      </w:hyperlink>
      <w:r w:rsidRPr="00A36AAF">
        <w:t> through </w:t>
      </w:r>
      <w:hyperlink r:id="rId1163" w:anchor="1808.7.5" w:history="1">
        <w:r w:rsidRPr="00A36AAF">
          <w:rPr>
            <w:rStyle w:val="Hyperlink"/>
          </w:rPr>
          <w:t>1808.7.5</w:t>
        </w:r>
      </w:hyperlink>
      <w:r w:rsidRPr="00A36AAF">
        <w:t>.</w:t>
      </w:r>
    </w:p>
    <w:p w14:paraId="2EB4CCF4" w14:textId="77777777" w:rsidR="00A36AAF" w:rsidRPr="00A36AAF" w:rsidRDefault="00A36AAF" w:rsidP="00A36AAF">
      <w:pPr>
        <w:rPr>
          <w:b/>
          <w:bCs/>
        </w:rPr>
      </w:pPr>
      <w:hyperlink r:id="rId1164" w:anchor="1808.7.1" w:history="1">
        <w:r w:rsidRPr="00A36AAF">
          <w:rPr>
            <w:rStyle w:val="Hyperlink"/>
            <w:b/>
            <w:bCs/>
          </w:rPr>
          <w:t>1808.7.1 Building Clearance From Ascending Slopes</w:t>
        </w:r>
      </w:hyperlink>
    </w:p>
    <w:p w14:paraId="692778B1" w14:textId="77777777" w:rsidR="00A36AAF" w:rsidRPr="00A36AAF" w:rsidRDefault="00A36AAF" w:rsidP="00A36AAF">
      <w:r w:rsidRPr="00A36AAF">
        <w:t>Diagram</w:t>
      </w:r>
    </w:p>
    <w:p w14:paraId="2A4E0627" w14:textId="77777777" w:rsidR="00A36AAF" w:rsidRPr="00A36AAF" w:rsidRDefault="00A36AAF" w:rsidP="00A36AAF">
      <w:r w:rsidRPr="00A36AAF">
        <w:t>In </w:t>
      </w:r>
      <w:hyperlink r:id="rId1165" w:anchor="L101.1" w:history="1">
        <w:r w:rsidRPr="00A36AAF">
          <w:rPr>
            <w:rStyle w:val="Hyperlink"/>
          </w:rPr>
          <w:t>general</w:t>
        </w:r>
      </w:hyperlink>
      <w:r w:rsidRPr="00A36AAF">
        <w:t>, buildings below </w:t>
      </w:r>
      <w:hyperlink r:id="rId1166" w:anchor="slope_" w:history="1">
        <w:r w:rsidRPr="00A36AAF">
          <w:rPr>
            <w:rStyle w:val="Hyperlink"/>
          </w:rPr>
          <w:t>slopes</w:t>
        </w:r>
      </w:hyperlink>
      <w:r w:rsidRPr="00A36AAF">
        <w:t> shall be set a sufficient distance from the </w:t>
      </w:r>
      <w:hyperlink r:id="rId1167" w:anchor="slope_" w:history="1">
        <w:r w:rsidRPr="00A36AAF">
          <w:rPr>
            <w:rStyle w:val="Hyperlink"/>
          </w:rPr>
          <w:t>slope</w:t>
        </w:r>
      </w:hyperlink>
      <w:r w:rsidRPr="00A36AAF">
        <w:t> to provide </w:t>
      </w:r>
      <w:hyperlink r:id="rId1168" w:anchor="2201.3" w:history="1">
        <w:r w:rsidRPr="00A36AAF">
          <w:rPr>
            <w:rStyle w:val="Hyperlink"/>
          </w:rPr>
          <w:t>protection</w:t>
        </w:r>
      </w:hyperlink>
      <w:r w:rsidRPr="00A36AAF">
        <w:t> from </w:t>
      </w:r>
      <w:hyperlink r:id="rId1169" w:anchor="slope_" w:history="1">
        <w:r w:rsidRPr="00A36AAF">
          <w:rPr>
            <w:rStyle w:val="Hyperlink"/>
          </w:rPr>
          <w:t>slope</w:t>
        </w:r>
      </w:hyperlink>
      <w:r w:rsidRPr="00A36AAF">
        <w:t> </w:t>
      </w:r>
      <w:hyperlink r:id="rId1170" w:anchor="3201.4" w:history="1">
        <w:r w:rsidRPr="00A36AAF">
          <w:rPr>
            <w:rStyle w:val="Hyperlink"/>
          </w:rPr>
          <w:t>drainage</w:t>
        </w:r>
      </w:hyperlink>
      <w:r w:rsidRPr="00A36AAF">
        <w:t>, </w:t>
      </w:r>
      <w:hyperlink r:id="rId1171" w:anchor="erosion_" w:history="1">
        <w:r w:rsidRPr="00A36AAF">
          <w:rPr>
            <w:rStyle w:val="Hyperlink"/>
          </w:rPr>
          <w:t>erosion</w:t>
        </w:r>
      </w:hyperlink>
      <w:r w:rsidRPr="00A36AAF">
        <w:t> and shallow failures. Except as provided in </w:t>
      </w:r>
      <w:hyperlink r:id="rId1172" w:anchor="1808.7.5" w:history="1">
        <w:r w:rsidRPr="00A36AAF">
          <w:rPr>
            <w:rStyle w:val="Hyperlink"/>
          </w:rPr>
          <w:t>Section 1808.7.5</w:t>
        </w:r>
      </w:hyperlink>
      <w:r w:rsidRPr="00A36AAF">
        <w:t> and </w:t>
      </w:r>
      <w:hyperlink r:id="rId1173" w:anchor="figure_1808" w:history="1">
        <w:r w:rsidRPr="00A36AAF">
          <w:rPr>
            <w:rStyle w:val="Hyperlink"/>
          </w:rPr>
          <w:t>Figure 1808</w:t>
        </w:r>
      </w:hyperlink>
      <w:r w:rsidRPr="00A36AAF">
        <w:t>.7.1, the following criteria will be assumed to provide this </w:t>
      </w:r>
      <w:hyperlink r:id="rId1174" w:anchor="2201.3" w:history="1">
        <w:r w:rsidRPr="00A36AAF">
          <w:rPr>
            <w:rStyle w:val="Hyperlink"/>
          </w:rPr>
          <w:t>protection</w:t>
        </w:r>
      </w:hyperlink>
      <w:r w:rsidRPr="00A36AAF">
        <w:t>. Where the existing </w:t>
      </w:r>
      <w:hyperlink r:id="rId1175" w:anchor="slope_" w:history="1">
        <w:r w:rsidRPr="00A36AAF">
          <w:rPr>
            <w:rStyle w:val="Hyperlink"/>
          </w:rPr>
          <w:t>slope</w:t>
        </w:r>
      </w:hyperlink>
      <w:r w:rsidRPr="00A36AAF">
        <w:t> is steeper than one unit vertical in one unit horizontal (100-percent </w:t>
      </w:r>
      <w:hyperlink r:id="rId1176" w:anchor="slope_" w:history="1">
        <w:r w:rsidRPr="00A36AAF">
          <w:rPr>
            <w:rStyle w:val="Hyperlink"/>
          </w:rPr>
          <w:t>slope</w:t>
        </w:r>
      </w:hyperlink>
      <w:r w:rsidRPr="00A36AAF">
        <w:t>), the toe of the </w:t>
      </w:r>
      <w:hyperlink r:id="rId1177" w:anchor="slope_" w:history="1">
        <w:r w:rsidRPr="00A36AAF">
          <w:rPr>
            <w:rStyle w:val="Hyperlink"/>
          </w:rPr>
          <w:t>slope</w:t>
        </w:r>
      </w:hyperlink>
      <w:r w:rsidRPr="00A36AAF">
        <w:t> shall be assumed to be at the intersection of a horizontal plane drawn from the top of the foundation and a plane drawn tangent to the </w:t>
      </w:r>
      <w:hyperlink r:id="rId1178" w:anchor="slope_" w:history="1">
        <w:r w:rsidRPr="00A36AAF">
          <w:rPr>
            <w:rStyle w:val="Hyperlink"/>
          </w:rPr>
          <w:t>slope</w:t>
        </w:r>
      </w:hyperlink>
      <w:r w:rsidRPr="00A36AAF">
        <w:t> at an angle of 45 degrees (0.79 rad) to the horizontal. Where a retaining </w:t>
      </w:r>
      <w:hyperlink r:id="rId1179" w:anchor="wall_" w:history="1">
        <w:r w:rsidRPr="00A36AAF">
          <w:rPr>
            <w:rStyle w:val="Hyperlink"/>
          </w:rPr>
          <w:t>wall</w:t>
        </w:r>
      </w:hyperlink>
      <w:r w:rsidRPr="00A36AAF">
        <w:t> is constructed at the toe of the </w:t>
      </w:r>
      <w:hyperlink r:id="rId1180" w:anchor="slope_" w:history="1">
        <w:r w:rsidRPr="00A36AAF">
          <w:rPr>
            <w:rStyle w:val="Hyperlink"/>
          </w:rPr>
          <w:t>slope</w:t>
        </w:r>
      </w:hyperlink>
      <w:r w:rsidRPr="00A36AAF">
        <w:t>, the height of the </w:t>
      </w:r>
      <w:hyperlink r:id="rId1181" w:anchor="slope_" w:history="1">
        <w:r w:rsidRPr="00A36AAF">
          <w:rPr>
            <w:rStyle w:val="Hyperlink"/>
          </w:rPr>
          <w:t>slope</w:t>
        </w:r>
      </w:hyperlink>
      <w:r w:rsidRPr="00A36AAF">
        <w:t> shall be measured from the top of the </w:t>
      </w:r>
      <w:hyperlink r:id="rId1182" w:anchor="wall_" w:history="1">
        <w:r w:rsidRPr="00A36AAF">
          <w:rPr>
            <w:rStyle w:val="Hyperlink"/>
          </w:rPr>
          <w:t>wall</w:t>
        </w:r>
      </w:hyperlink>
      <w:r w:rsidRPr="00A36AAF">
        <w:t> to the top of the </w:t>
      </w:r>
      <w:hyperlink r:id="rId1183" w:anchor="slope_" w:history="1">
        <w:r w:rsidRPr="00A36AAF">
          <w:rPr>
            <w:rStyle w:val="Hyperlink"/>
          </w:rPr>
          <w:t>slope</w:t>
        </w:r>
      </w:hyperlink>
      <w:r w:rsidRPr="00A36AAF">
        <w:t>.</w:t>
      </w:r>
    </w:p>
    <w:p w14:paraId="0E4ED692" w14:textId="665C01C5" w:rsidR="00A36AAF" w:rsidRPr="00A36AAF" w:rsidRDefault="00A36AAF" w:rsidP="00A36AAF">
      <w:hyperlink r:id="rId1184" w:anchor="figure_1808.7.1" w:history="1">
        <w:r w:rsidRPr="00A36AAF">
          <w:rPr>
            <w:rStyle w:val="Hyperlink"/>
          </w:rPr>
          <w:t>FIGURE 1808.7.1</w:t>
        </w:r>
      </w:hyperlink>
      <w:r w:rsidRPr="00A36AAF">
        <w:t>—FOUNDATION CLEARANCES FROM </w:t>
      </w:r>
      <w:hyperlink r:id="rId1185" w:anchor="slope_" w:history="1">
        <w:r w:rsidRPr="00A36AAF">
          <w:rPr>
            <w:rStyle w:val="Hyperlink"/>
          </w:rPr>
          <w:t>SLOPES</w:t>
        </w:r>
      </w:hyperlink>
      <w:r w:rsidRPr="00A36AAF">
        <w:drawing>
          <wp:inline distT="0" distB="0" distL="0" distR="0" wp14:anchorId="339151F9" wp14:editId="38269274">
            <wp:extent cx="4819650" cy="1428750"/>
            <wp:effectExtent l="0" t="0" r="0" b="0"/>
            <wp:docPr id="1818071451" name="Picture 137" descr="A graph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71451" name="Picture 137" descr="A graph with text overlay&#10;&#10;AI-generated content may be incorrect."/>
                    <pic:cNvPicPr>
                      <a:picLocks noChangeAspect="1" noChangeArrowheads="1"/>
                    </pic:cNvPicPr>
                  </pic:nvPicPr>
                  <pic:blipFill>
                    <a:blip r:embed="rId1186">
                      <a:extLst>
                        <a:ext uri="{28A0092B-C50C-407E-A947-70E740481C1C}">
                          <a14:useLocalDpi xmlns:a14="http://schemas.microsoft.com/office/drawing/2010/main" val="0"/>
                        </a:ext>
                      </a:extLst>
                    </a:blip>
                    <a:srcRect/>
                    <a:stretch>
                      <a:fillRect/>
                    </a:stretch>
                  </pic:blipFill>
                  <pic:spPr bwMode="auto">
                    <a:xfrm>
                      <a:off x="0" y="0"/>
                      <a:ext cx="4819650" cy="1428750"/>
                    </a:xfrm>
                    <a:prstGeom prst="rect">
                      <a:avLst/>
                    </a:prstGeom>
                    <a:noFill/>
                    <a:ln>
                      <a:noFill/>
                    </a:ln>
                  </pic:spPr>
                </pic:pic>
              </a:graphicData>
            </a:graphic>
          </wp:inline>
        </w:drawing>
      </w:r>
    </w:p>
    <w:p w14:paraId="018A4EB3" w14:textId="77777777" w:rsidR="00A36AAF" w:rsidRPr="00A36AAF" w:rsidRDefault="00A36AAF" w:rsidP="00A36AAF">
      <w:r w:rsidRPr="00A36AAF">
        <w:t>For SI: 1 foot = 304.8 mm.</w:t>
      </w:r>
    </w:p>
    <w:p w14:paraId="31F9CA39" w14:textId="77777777" w:rsidR="00A36AAF" w:rsidRPr="00A36AAF" w:rsidRDefault="00A36AAF" w:rsidP="00A36AAF">
      <w:r w:rsidRPr="00A36AAF">
        <w:rPr>
          <w:b/>
          <w:bCs/>
        </w:rPr>
        <w:t>UpCodes Diagrams (4)</w:t>
      </w:r>
    </w:p>
    <w:p w14:paraId="56CFB217" w14:textId="00B8D2CE" w:rsidR="00A36AAF" w:rsidRPr="00A36AAF" w:rsidRDefault="00A36AAF" w:rsidP="00A36AAF">
      <w:r w:rsidRPr="00A36AAF">
        <w:drawing>
          <wp:inline distT="0" distB="0" distL="0" distR="0" wp14:anchorId="69029160" wp14:editId="3ACD4FCC">
            <wp:extent cx="2286000" cy="1289050"/>
            <wp:effectExtent l="0" t="0" r="0" b="6350"/>
            <wp:docPr id="81487134" name="Picture 13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7134" name="Picture 136" descr="A diagram of a house&#10;&#10;AI-generated content may be incorrect."/>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78F00956" w14:textId="77777777" w:rsidR="00A36AAF" w:rsidRPr="00A36AAF" w:rsidRDefault="00A36AAF" w:rsidP="00A36AAF">
      <w:r w:rsidRPr="00A36AAF">
        <w:rPr>
          <w:b/>
          <w:bCs/>
        </w:rPr>
        <w:t>Retaining Wall: Setback at Uphill Slope</w:t>
      </w:r>
    </w:p>
    <w:p w14:paraId="2BA31CD5" w14:textId="6E399FE2" w:rsidR="00A36AAF" w:rsidRPr="00A36AAF" w:rsidRDefault="00A36AAF" w:rsidP="00A36AAF">
      <w:r w:rsidRPr="00A36AAF">
        <w:lastRenderedPageBreak/>
        <w:drawing>
          <wp:inline distT="0" distB="0" distL="0" distR="0" wp14:anchorId="228FFA80" wp14:editId="717B0EE9">
            <wp:extent cx="2286000" cy="1289050"/>
            <wp:effectExtent l="0" t="0" r="0" b="6350"/>
            <wp:docPr id="657762710" name="Picture 135"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62710" name="Picture 135" descr="A diagram of a staircase&#10;&#10;AI-generated content may be incorrect."/>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2B95E322" w14:textId="77777777" w:rsidR="00A36AAF" w:rsidRPr="00A36AAF" w:rsidRDefault="00A36AAF" w:rsidP="00A36AAF">
      <w:r w:rsidRPr="00A36AAF">
        <w:rPr>
          <w:b/>
          <w:bCs/>
        </w:rPr>
        <w:t>Footings: Setback from Ascending Slope</w:t>
      </w:r>
    </w:p>
    <w:p w14:paraId="30375B55" w14:textId="550C82CC" w:rsidR="00A36AAF" w:rsidRPr="00A36AAF" w:rsidRDefault="00A36AAF" w:rsidP="00A36AAF">
      <w:r w:rsidRPr="00A36AAF">
        <w:drawing>
          <wp:inline distT="0" distB="0" distL="0" distR="0" wp14:anchorId="0889C630" wp14:editId="18F7FDA1">
            <wp:extent cx="2286000" cy="1289050"/>
            <wp:effectExtent l="0" t="0" r="0" b="6350"/>
            <wp:docPr id="1866139326" name="Picture 134" descr="A diagram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39326" name="Picture 134" descr="A diagram of a slope&#10;&#10;AI-generated content may be incorrect."/>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56B78666" w14:textId="77777777" w:rsidR="00A36AAF" w:rsidRPr="00A36AAF" w:rsidRDefault="00A36AAF" w:rsidP="00A36AAF">
      <w:r w:rsidRPr="00A36AAF">
        <w:rPr>
          <w:b/>
          <w:bCs/>
        </w:rPr>
        <w:t>Footings: Setback from Steep Slope</w:t>
      </w:r>
    </w:p>
    <w:p w14:paraId="59ABCB93" w14:textId="4B8E3777" w:rsidR="00A36AAF" w:rsidRPr="00A36AAF" w:rsidRDefault="00A36AAF" w:rsidP="00A36AAF">
      <w:r w:rsidRPr="00A36AAF">
        <w:drawing>
          <wp:inline distT="0" distB="0" distL="0" distR="0" wp14:anchorId="2884D011" wp14:editId="7CC9BC10">
            <wp:extent cx="2286000" cy="1289050"/>
            <wp:effectExtent l="0" t="0" r="0" b="6350"/>
            <wp:docPr id="1861905459" name="Picture 133"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05459" name="Picture 133" descr="A diagram of a staircase&#10;&#10;AI-generated content may be incorrect."/>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2EAD9C0C" w14:textId="77777777" w:rsidR="00A36AAF" w:rsidRPr="00A36AAF" w:rsidRDefault="00A36AAF" w:rsidP="00A36AAF">
      <w:r w:rsidRPr="00A36AAF">
        <w:rPr>
          <w:b/>
          <w:bCs/>
        </w:rPr>
        <w:t>Footings: Setbacks from Descending Slope</w:t>
      </w:r>
    </w:p>
    <w:p w14:paraId="55484370" w14:textId="77777777" w:rsidR="00A36AAF" w:rsidRPr="00A36AAF" w:rsidRDefault="00A36AAF" w:rsidP="00A36AAF">
      <w:pPr>
        <w:rPr>
          <w:b/>
          <w:bCs/>
        </w:rPr>
      </w:pPr>
      <w:hyperlink r:id="rId1187" w:anchor="1808.7.2" w:history="1">
        <w:r w:rsidRPr="00A36AAF">
          <w:rPr>
            <w:rStyle w:val="Hyperlink"/>
            <w:b/>
            <w:bCs/>
          </w:rPr>
          <w:t>1808.7.2 Foundation Setback From Descending Slope Surface</w:t>
        </w:r>
      </w:hyperlink>
    </w:p>
    <w:p w14:paraId="504FF9AD" w14:textId="77777777" w:rsidR="00A36AAF" w:rsidRPr="00A36AAF" w:rsidRDefault="00A36AAF" w:rsidP="00A36AAF">
      <w:r w:rsidRPr="00A36AAF">
        <w:t>Diagram</w:t>
      </w:r>
    </w:p>
    <w:p w14:paraId="272A4175" w14:textId="77777777" w:rsidR="00A36AAF" w:rsidRPr="00A36AAF" w:rsidRDefault="00A36AAF" w:rsidP="00A36AAF">
      <w:r w:rsidRPr="00A36AAF">
        <w:t>Foundations on or adjacent to </w:t>
      </w:r>
      <w:hyperlink r:id="rId1188" w:anchor="slope_" w:history="1">
        <w:r w:rsidRPr="00A36AAF">
          <w:rPr>
            <w:rStyle w:val="Hyperlink"/>
          </w:rPr>
          <w:t>slope</w:t>
        </w:r>
      </w:hyperlink>
      <w:r w:rsidRPr="00A36AAF">
        <w:t> surfaces shall be founded in firm material with an embedment and set back from the </w:t>
      </w:r>
      <w:hyperlink r:id="rId1189" w:anchor="slope_" w:history="1">
        <w:r w:rsidRPr="00A36AAF">
          <w:rPr>
            <w:rStyle w:val="Hyperlink"/>
          </w:rPr>
          <w:t>slope</w:t>
        </w:r>
      </w:hyperlink>
      <w:r w:rsidRPr="00A36AAF">
        <w:t> surface sufficient to provide vertical and lateral support for the foundation without detrimental settlement. Except as provided for in </w:t>
      </w:r>
      <w:hyperlink r:id="rId1190" w:anchor="1808.7.5" w:history="1">
        <w:r w:rsidRPr="00A36AAF">
          <w:rPr>
            <w:rStyle w:val="Hyperlink"/>
          </w:rPr>
          <w:t>Section 1808.7.5</w:t>
        </w:r>
      </w:hyperlink>
      <w:r w:rsidRPr="00A36AAF">
        <w:t> and </w:t>
      </w:r>
      <w:hyperlink r:id="rId1191" w:anchor="figure_1808.7.1" w:history="1">
        <w:r w:rsidRPr="00A36AAF">
          <w:rPr>
            <w:rStyle w:val="Hyperlink"/>
          </w:rPr>
          <w:t>Figure 1808.7.1</w:t>
        </w:r>
      </w:hyperlink>
      <w:r w:rsidRPr="00A36AAF">
        <w:t>, the following setback is deemed adequate to meet the criteria. Where the </w:t>
      </w:r>
      <w:hyperlink r:id="rId1192" w:anchor="slope_" w:history="1">
        <w:r w:rsidRPr="00A36AAF">
          <w:rPr>
            <w:rStyle w:val="Hyperlink"/>
          </w:rPr>
          <w:t>slope</w:t>
        </w:r>
      </w:hyperlink>
      <w:r w:rsidRPr="00A36AAF">
        <w:t> is steeper than 1 unit vertical in 1 unit horizontal (100-percent </w:t>
      </w:r>
      <w:hyperlink r:id="rId1193" w:anchor="slope_" w:history="1">
        <w:r w:rsidRPr="00A36AAF">
          <w:rPr>
            <w:rStyle w:val="Hyperlink"/>
          </w:rPr>
          <w:t>slope</w:t>
        </w:r>
      </w:hyperlink>
      <w:r w:rsidRPr="00A36AAF">
        <w:t>), the required setback shall be measured from an imaginary plane 45 degrees (0.79 rad) to the horizontal, projected upward from the toe of the </w:t>
      </w:r>
      <w:hyperlink r:id="rId1194" w:anchor="slope_" w:history="1">
        <w:r w:rsidRPr="00A36AAF">
          <w:rPr>
            <w:rStyle w:val="Hyperlink"/>
          </w:rPr>
          <w:t>slope</w:t>
        </w:r>
      </w:hyperlink>
      <w:r w:rsidRPr="00A36AAF">
        <w:t>.</w:t>
      </w:r>
    </w:p>
    <w:p w14:paraId="1B1DF6A7" w14:textId="77777777" w:rsidR="00A36AAF" w:rsidRPr="00A36AAF" w:rsidRDefault="00A36AAF" w:rsidP="00A36AAF">
      <w:r w:rsidRPr="00A36AAF">
        <w:rPr>
          <w:b/>
          <w:bCs/>
        </w:rPr>
        <w:t>UpCodes Diagrams (2)</w:t>
      </w:r>
    </w:p>
    <w:p w14:paraId="678C33A4" w14:textId="692203A8" w:rsidR="00A36AAF" w:rsidRPr="00A36AAF" w:rsidRDefault="00A36AAF" w:rsidP="00A36AAF">
      <w:r w:rsidRPr="00A36AAF">
        <w:lastRenderedPageBreak/>
        <w:drawing>
          <wp:inline distT="0" distB="0" distL="0" distR="0" wp14:anchorId="0A2EF199" wp14:editId="6240A2F4">
            <wp:extent cx="2286000" cy="1289050"/>
            <wp:effectExtent l="0" t="0" r="0" b="6350"/>
            <wp:docPr id="2035537684" name="Picture 132" descr="A diagram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37684" name="Picture 132" descr="A diagram of a slope&#10;&#10;AI-generated content may be incorrect."/>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08A605A8" w14:textId="77777777" w:rsidR="00A36AAF" w:rsidRPr="00A36AAF" w:rsidRDefault="00A36AAF" w:rsidP="00A36AAF">
      <w:r w:rsidRPr="00A36AAF">
        <w:rPr>
          <w:b/>
          <w:bCs/>
        </w:rPr>
        <w:t>Footings: Setback from Steep Slope</w:t>
      </w:r>
    </w:p>
    <w:p w14:paraId="6433A0CC" w14:textId="17CEDFEA" w:rsidR="00A36AAF" w:rsidRPr="00A36AAF" w:rsidRDefault="00A36AAF" w:rsidP="00A36AAF">
      <w:r w:rsidRPr="00A36AAF">
        <w:drawing>
          <wp:inline distT="0" distB="0" distL="0" distR="0" wp14:anchorId="45F730C1" wp14:editId="64B84F44">
            <wp:extent cx="2286000" cy="1289050"/>
            <wp:effectExtent l="0" t="0" r="0" b="6350"/>
            <wp:docPr id="1926849252" name="Picture 131"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49252" name="Picture 131" descr="A diagram of a staircase&#10;&#10;AI-generated content may be incorrect."/>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AC96BD" w14:textId="77777777" w:rsidR="00A36AAF" w:rsidRPr="00A36AAF" w:rsidRDefault="00A36AAF" w:rsidP="00A36AAF">
      <w:r w:rsidRPr="00A36AAF">
        <w:rPr>
          <w:b/>
          <w:bCs/>
        </w:rPr>
        <w:t>Footings: Setbacks from Descending Slope</w:t>
      </w:r>
    </w:p>
    <w:p w14:paraId="171FA854" w14:textId="77777777" w:rsidR="00A36AAF" w:rsidRPr="00A36AAF" w:rsidRDefault="00A36AAF" w:rsidP="00A36AAF">
      <w:pPr>
        <w:rPr>
          <w:b/>
          <w:bCs/>
        </w:rPr>
      </w:pPr>
      <w:hyperlink r:id="rId1195" w:anchor="1808.7.3" w:history="1">
        <w:r w:rsidRPr="00A36AAF">
          <w:rPr>
            <w:rStyle w:val="Hyperlink"/>
            <w:b/>
            <w:bCs/>
          </w:rPr>
          <w:t>1808.7.3 Pools</w:t>
        </w:r>
      </w:hyperlink>
    </w:p>
    <w:p w14:paraId="348965EC" w14:textId="77777777" w:rsidR="00A36AAF" w:rsidRPr="00A36AAF" w:rsidRDefault="00A36AAF" w:rsidP="00A36AAF">
      <w:r w:rsidRPr="00A36AAF">
        <w:t>Diagram</w:t>
      </w:r>
    </w:p>
    <w:p w14:paraId="1617EC8C" w14:textId="77777777" w:rsidR="00A36AAF" w:rsidRPr="00A36AAF" w:rsidRDefault="00A36AAF" w:rsidP="00A36AAF">
      <w:r w:rsidRPr="00A36AAF">
        <w:t>The setback between </w:t>
      </w:r>
      <w:hyperlink r:id="rId1196" w:anchor="pool_" w:history="1">
        <w:r w:rsidRPr="00A36AAF">
          <w:rPr>
            <w:rStyle w:val="Hyperlink"/>
          </w:rPr>
          <w:t>pools</w:t>
        </w:r>
      </w:hyperlink>
      <w:r w:rsidRPr="00A36AAF">
        <w:t> regulated by this code and </w:t>
      </w:r>
      <w:hyperlink r:id="rId1197" w:anchor="slope_" w:history="1">
        <w:r w:rsidRPr="00A36AAF">
          <w:rPr>
            <w:rStyle w:val="Hyperlink"/>
          </w:rPr>
          <w:t>slopes</w:t>
        </w:r>
      </w:hyperlink>
      <w:r w:rsidRPr="00A36AAF">
        <w:t> shall be equal to one-half the building footing setback distance required by this section. That portion of the </w:t>
      </w:r>
      <w:hyperlink r:id="rId1198" w:anchor="pool_" w:history="1">
        <w:r w:rsidRPr="00A36AAF">
          <w:rPr>
            <w:rStyle w:val="Hyperlink"/>
          </w:rPr>
          <w:t>pool</w:t>
        </w:r>
      </w:hyperlink>
      <w:r w:rsidRPr="00A36AAF">
        <w:t> </w:t>
      </w:r>
      <w:hyperlink r:id="rId1199" w:anchor="wall_" w:history="1">
        <w:r w:rsidRPr="00A36AAF">
          <w:rPr>
            <w:rStyle w:val="Hyperlink"/>
          </w:rPr>
          <w:t>wall</w:t>
        </w:r>
      </w:hyperlink>
      <w:r w:rsidRPr="00A36AAF">
        <w:t> within a horizontal distance of 7 feet (2134 mm) from the top of the </w:t>
      </w:r>
      <w:hyperlink r:id="rId1200" w:anchor="slope_" w:history="1">
        <w:r w:rsidRPr="00A36AAF">
          <w:rPr>
            <w:rStyle w:val="Hyperlink"/>
          </w:rPr>
          <w:t>slope</w:t>
        </w:r>
      </w:hyperlink>
      <w:r w:rsidRPr="00A36AAF">
        <w:t> shall be capable of supporting the water in the </w:t>
      </w:r>
      <w:hyperlink r:id="rId1201" w:anchor="pool_" w:history="1">
        <w:r w:rsidRPr="00A36AAF">
          <w:rPr>
            <w:rStyle w:val="Hyperlink"/>
          </w:rPr>
          <w:t>pool</w:t>
        </w:r>
      </w:hyperlink>
      <w:r w:rsidRPr="00A36AAF">
        <w:t> without soil support.</w:t>
      </w:r>
    </w:p>
    <w:p w14:paraId="2EDA7A39" w14:textId="77777777" w:rsidR="00A36AAF" w:rsidRPr="00A36AAF" w:rsidRDefault="00A36AAF" w:rsidP="00A36AAF">
      <w:r w:rsidRPr="00A36AAF">
        <w:rPr>
          <w:b/>
          <w:bCs/>
        </w:rPr>
        <w:t>UpCodes Diagrams (3)</w:t>
      </w:r>
    </w:p>
    <w:p w14:paraId="0E8F9B80" w14:textId="6ACCCC93" w:rsidR="00A36AAF" w:rsidRPr="00A36AAF" w:rsidRDefault="00A36AAF" w:rsidP="00A36AAF">
      <w:r w:rsidRPr="00A36AAF">
        <w:drawing>
          <wp:inline distT="0" distB="0" distL="0" distR="0" wp14:anchorId="37164277" wp14:editId="0DC5E1BC">
            <wp:extent cx="2286000" cy="1289050"/>
            <wp:effectExtent l="0" t="0" r="0" b="6350"/>
            <wp:docPr id="1153561176" name="Picture 130"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61176" name="Picture 130" descr="A diagram of a staircase&#10;&#10;AI-generated content may be incorrect."/>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364D3938" w14:textId="77777777" w:rsidR="00A36AAF" w:rsidRPr="00A36AAF" w:rsidRDefault="00A36AAF" w:rsidP="00A36AAF">
      <w:r w:rsidRPr="00A36AAF">
        <w:rPr>
          <w:b/>
          <w:bCs/>
        </w:rPr>
        <w:t>Swimming Pools Next to Descending Slopes</w:t>
      </w:r>
    </w:p>
    <w:p w14:paraId="4B98EA44" w14:textId="28DD2028" w:rsidR="00A36AAF" w:rsidRPr="00A36AAF" w:rsidRDefault="00A36AAF" w:rsidP="00A36AAF">
      <w:r w:rsidRPr="00A36AAF">
        <w:lastRenderedPageBreak/>
        <w:drawing>
          <wp:inline distT="0" distB="0" distL="0" distR="0" wp14:anchorId="6C00ADB6" wp14:editId="7B71B0B3">
            <wp:extent cx="2286000" cy="1289050"/>
            <wp:effectExtent l="0" t="0" r="0" b="6350"/>
            <wp:docPr id="1089089483" name="Picture 129" descr="A diagram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9483" name="Picture 129" descr="A diagram of a pool&#10;&#10;AI-generated content may be incorrect."/>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4601323" w14:textId="77777777" w:rsidR="00A36AAF" w:rsidRPr="00A36AAF" w:rsidRDefault="00A36AAF" w:rsidP="00A36AAF">
      <w:r w:rsidRPr="00A36AAF">
        <w:rPr>
          <w:b/>
          <w:bCs/>
        </w:rPr>
        <w:t>Pool Enclosures and Gates</w:t>
      </w:r>
    </w:p>
    <w:p w14:paraId="34CAF6CA" w14:textId="39B01095" w:rsidR="00A36AAF" w:rsidRPr="00A36AAF" w:rsidRDefault="00A36AAF" w:rsidP="00A36AAF">
      <w:r w:rsidRPr="00A36AAF">
        <w:drawing>
          <wp:inline distT="0" distB="0" distL="0" distR="0" wp14:anchorId="71152131" wp14:editId="5394C733">
            <wp:extent cx="2286000" cy="1289050"/>
            <wp:effectExtent l="0" t="0" r="0" b="6350"/>
            <wp:docPr id="1984169985" name="Picture 128" descr="A diagram of a swimming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9985" name="Picture 128" descr="A diagram of a swimming pool&#10;&#10;AI-generated content may be incorrect."/>
                    <pic:cNvPicPr>
                      <a:picLocks noChangeAspect="1" noChangeArrowheads="1"/>
                    </pic:cNvPicPr>
                  </pic:nvPicPr>
                  <pic:blipFill>
                    <a:blip r:embed="rId12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6A6B63" w14:textId="77777777" w:rsidR="00A36AAF" w:rsidRPr="00A36AAF" w:rsidRDefault="00A36AAF" w:rsidP="00A36AAF">
      <w:r w:rsidRPr="00A36AAF">
        <w:rPr>
          <w:b/>
          <w:bCs/>
        </w:rPr>
        <w:t>Swimming Pool: Equipotential Bonding (NFPA 70)</w:t>
      </w:r>
    </w:p>
    <w:p w14:paraId="32A6A429" w14:textId="77777777" w:rsidR="00A36AAF" w:rsidRPr="00A36AAF" w:rsidRDefault="00A36AAF" w:rsidP="00A36AAF">
      <w:pPr>
        <w:rPr>
          <w:b/>
          <w:bCs/>
        </w:rPr>
      </w:pPr>
      <w:hyperlink r:id="rId1204" w:anchor="1808.7.4" w:history="1">
        <w:r w:rsidRPr="00A36AAF">
          <w:rPr>
            <w:rStyle w:val="Hyperlink"/>
            <w:b/>
            <w:bCs/>
          </w:rPr>
          <w:t>1808.7.4 Foundation Elevation</w:t>
        </w:r>
      </w:hyperlink>
    </w:p>
    <w:p w14:paraId="3DF481A6" w14:textId="77777777" w:rsidR="00A36AAF" w:rsidRPr="00A36AAF" w:rsidRDefault="00A36AAF" w:rsidP="00A36AAF">
      <w:r w:rsidRPr="00A36AAF">
        <w:t>Diagram</w:t>
      </w:r>
    </w:p>
    <w:p w14:paraId="681EA574" w14:textId="77777777" w:rsidR="00A36AAF" w:rsidRPr="00A36AAF" w:rsidRDefault="00A36AAF" w:rsidP="00A36AAF">
      <w:r w:rsidRPr="00A36AAF">
        <w:t>On graded </w:t>
      </w:r>
      <w:hyperlink r:id="rId1205" w:anchor="site_" w:history="1">
        <w:r w:rsidRPr="00A36AAF">
          <w:rPr>
            <w:rStyle w:val="Hyperlink"/>
          </w:rPr>
          <w:t>sites</w:t>
        </w:r>
      </w:hyperlink>
      <w:r w:rsidRPr="00A36AAF">
        <w:t>, the top of any exterior foundation shall extend above the elevation of the street gutter at point of discharge or the </w:t>
      </w:r>
      <w:hyperlink r:id="rId1206" w:anchor="inlet_" w:history="1">
        <w:r w:rsidRPr="00A36AAF">
          <w:rPr>
            <w:rStyle w:val="Hyperlink"/>
          </w:rPr>
          <w:t>inlet</w:t>
        </w:r>
      </w:hyperlink>
      <w:r w:rsidRPr="00A36AAF">
        <w:t> of an </w:t>
      </w:r>
      <w:hyperlink r:id="rId1207" w:anchor="approved" w:history="1">
        <w:r w:rsidRPr="00A36AAF">
          <w:rPr>
            <w:rStyle w:val="Hyperlink"/>
          </w:rPr>
          <w:t>approved</w:t>
        </w:r>
      </w:hyperlink>
      <w:r w:rsidRPr="00A36AAF">
        <w:t> </w:t>
      </w:r>
      <w:hyperlink r:id="rId1208" w:anchor="3201.4" w:history="1">
        <w:r w:rsidRPr="00A36AAF">
          <w:rPr>
            <w:rStyle w:val="Hyperlink"/>
          </w:rPr>
          <w:t>drainage</w:t>
        </w:r>
      </w:hyperlink>
      <w:r w:rsidRPr="00A36AAF">
        <w:t> device not less than 12 inches (305 mm) plus 2 percent. Alternate elevations are permitted subject to the approval of the </w:t>
      </w:r>
      <w:hyperlink r:id="rId1209" w:anchor="building_official_" w:history="1">
        <w:r w:rsidRPr="00A36AAF">
          <w:rPr>
            <w:rStyle w:val="Hyperlink"/>
          </w:rPr>
          <w:t>building official</w:t>
        </w:r>
      </w:hyperlink>
      <w:r w:rsidRPr="00A36AAF">
        <w:t>, provided that it can be demonstrated that required </w:t>
      </w:r>
      <w:hyperlink r:id="rId1210" w:anchor="3201.4" w:history="1">
        <w:r w:rsidRPr="00A36AAF">
          <w:rPr>
            <w:rStyle w:val="Hyperlink"/>
          </w:rPr>
          <w:t>drainage</w:t>
        </w:r>
      </w:hyperlink>
      <w:r w:rsidRPr="00A36AAF">
        <w:t> to the point of discharge and away from the structure is provided at all </w:t>
      </w:r>
      <w:hyperlink r:id="rId1211" w:anchor="L101.2" w:history="1">
        <w:r w:rsidRPr="00A36AAF">
          <w:rPr>
            <w:rStyle w:val="Hyperlink"/>
          </w:rPr>
          <w:t>locations</w:t>
        </w:r>
      </w:hyperlink>
      <w:r w:rsidRPr="00A36AAF">
        <w:t> on the </w:t>
      </w:r>
      <w:hyperlink r:id="rId1212" w:anchor="site_" w:history="1">
        <w:r w:rsidRPr="00A36AAF">
          <w:rPr>
            <w:rStyle w:val="Hyperlink"/>
          </w:rPr>
          <w:t>site</w:t>
        </w:r>
      </w:hyperlink>
      <w:r w:rsidRPr="00A36AAF">
        <w:t>.</w:t>
      </w:r>
    </w:p>
    <w:p w14:paraId="7ABE3F69" w14:textId="77777777" w:rsidR="00A36AAF" w:rsidRPr="00A36AAF" w:rsidRDefault="00A36AAF" w:rsidP="00A36AAF">
      <w:r w:rsidRPr="00A36AAF">
        <w:rPr>
          <w:b/>
          <w:bCs/>
        </w:rPr>
        <w:t>UpCodes Diagram (1)</w:t>
      </w:r>
    </w:p>
    <w:p w14:paraId="6F938B0A" w14:textId="0D76DCDE" w:rsidR="00A36AAF" w:rsidRPr="00A36AAF" w:rsidRDefault="00A36AAF" w:rsidP="00A36AAF">
      <w:r w:rsidRPr="00A36AAF">
        <w:drawing>
          <wp:inline distT="0" distB="0" distL="0" distR="0" wp14:anchorId="52A73B3A" wp14:editId="0DAAD941">
            <wp:extent cx="2286000" cy="1289050"/>
            <wp:effectExtent l="0" t="0" r="0" b="6350"/>
            <wp:docPr id="1204330802" name="Picture 127"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30802" name="Picture 127" descr="A diagram of a box&#10;&#10;AI-generated content may be incorrect."/>
                    <pic:cNvPicPr>
                      <a:picLocks noChangeAspect="1" noChangeArrowheads="1"/>
                    </pic:cNvPicPr>
                  </pic:nvPicPr>
                  <pic:blipFill>
                    <a:blip r:embed="rId11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0A49EE0E" w14:textId="77777777" w:rsidR="00A36AAF" w:rsidRPr="00A36AAF" w:rsidRDefault="00A36AAF" w:rsidP="00A36AAF">
      <w:r w:rsidRPr="00A36AAF">
        <w:rPr>
          <w:b/>
          <w:bCs/>
        </w:rPr>
        <w:t>Foundation Elevation and Drainage</w:t>
      </w:r>
    </w:p>
    <w:p w14:paraId="513E4675" w14:textId="77777777" w:rsidR="00A36AAF" w:rsidRPr="00A36AAF" w:rsidRDefault="00A36AAF" w:rsidP="00A36AAF">
      <w:pPr>
        <w:rPr>
          <w:b/>
          <w:bCs/>
        </w:rPr>
      </w:pPr>
      <w:hyperlink r:id="rId1213" w:anchor="1808.7.5" w:history="1">
        <w:r w:rsidRPr="00A36AAF">
          <w:rPr>
            <w:rStyle w:val="Hyperlink"/>
            <w:b/>
            <w:bCs/>
          </w:rPr>
          <w:t>1808.7.5 Alternate Setback and Clearance</w:t>
        </w:r>
      </w:hyperlink>
    </w:p>
    <w:p w14:paraId="5D21D942" w14:textId="77777777" w:rsidR="00A36AAF" w:rsidRPr="00A36AAF" w:rsidRDefault="00A36AAF" w:rsidP="00A36AAF">
      <w:r w:rsidRPr="00A36AAF">
        <w:lastRenderedPageBreak/>
        <w:t>Alternate setbacks and clearances are permitted, subject to the approval of the </w:t>
      </w:r>
      <w:hyperlink r:id="rId1214" w:anchor="building_official_" w:history="1">
        <w:r w:rsidRPr="00A36AAF">
          <w:rPr>
            <w:rStyle w:val="Hyperlink"/>
          </w:rPr>
          <w:t>building official</w:t>
        </w:r>
      </w:hyperlink>
      <w:r w:rsidRPr="00A36AAF">
        <w:t>. The </w:t>
      </w:r>
      <w:hyperlink r:id="rId1215" w:anchor="building_official_" w:history="1">
        <w:r w:rsidRPr="00A36AAF">
          <w:rPr>
            <w:rStyle w:val="Hyperlink"/>
          </w:rPr>
          <w:t>building official</w:t>
        </w:r>
      </w:hyperlink>
      <w:r w:rsidRPr="00A36AAF">
        <w:t> shall be permitted to require a </w:t>
      </w:r>
      <w:hyperlink r:id="rId1216" w:anchor="1810A.1.1" w:history="1">
        <w:r w:rsidRPr="00A36AAF">
          <w:rPr>
            <w:rStyle w:val="Hyperlink"/>
          </w:rPr>
          <w:t>geotechnical investigation</w:t>
        </w:r>
      </w:hyperlink>
      <w:r w:rsidRPr="00A36AAF">
        <w:t> as set forth in </w:t>
      </w:r>
      <w:hyperlink r:id="rId1217" w:anchor="1803.5.10" w:history="1">
        <w:r w:rsidRPr="00A36AAF">
          <w:rPr>
            <w:rStyle w:val="Hyperlink"/>
          </w:rPr>
          <w:t>Section 1803.5.10</w:t>
        </w:r>
      </w:hyperlink>
      <w:r w:rsidRPr="00A36AAF">
        <w:t>.</w:t>
      </w:r>
    </w:p>
    <w:p w14:paraId="7698A23F" w14:textId="77777777" w:rsidR="00A36AAF" w:rsidRPr="00A36AAF" w:rsidRDefault="00A36AAF" w:rsidP="00A36AAF">
      <w:pPr>
        <w:rPr>
          <w:b/>
          <w:bCs/>
        </w:rPr>
      </w:pPr>
      <w:hyperlink r:id="rId1218" w:anchor="1808.8" w:history="1">
        <w:r w:rsidRPr="00A36AAF">
          <w:rPr>
            <w:rStyle w:val="Hyperlink"/>
            <w:b/>
            <w:bCs/>
          </w:rPr>
          <w:t>1808.8 Concrete Foundations</w:t>
        </w:r>
      </w:hyperlink>
    </w:p>
    <w:p w14:paraId="589552F5" w14:textId="77777777" w:rsidR="00A36AAF" w:rsidRPr="00A36AAF" w:rsidRDefault="00A36AAF" w:rsidP="00A36AAF">
      <w:r w:rsidRPr="00A36AAF">
        <w:t>Diagram</w:t>
      </w:r>
    </w:p>
    <w:p w14:paraId="739C5572" w14:textId="77777777" w:rsidR="00A36AAF" w:rsidRPr="00A36AAF" w:rsidRDefault="00A36AAF" w:rsidP="00A36AAF">
      <w:r w:rsidRPr="00A36AAF">
        <w:t>The </w:t>
      </w:r>
      <w:hyperlink r:id="rId1219" w:anchor="2210A.1.1" w:history="1">
        <w:r w:rsidRPr="00A36AAF">
          <w:rPr>
            <w:rStyle w:val="Hyperlink"/>
          </w:rPr>
          <w:t>design</w:t>
        </w:r>
      </w:hyperlink>
      <w:r w:rsidRPr="00A36AAF">
        <w:t>, </w:t>
      </w:r>
      <w:hyperlink r:id="rId1220" w:anchor="414.1.2" w:history="1">
        <w:r w:rsidRPr="00A36AAF">
          <w:rPr>
            <w:rStyle w:val="Hyperlink"/>
          </w:rPr>
          <w:t>materials</w:t>
        </w:r>
      </w:hyperlink>
      <w:r w:rsidRPr="00A36AAF">
        <w:t> and </w:t>
      </w:r>
      <w:hyperlink r:id="rId1221" w:anchor="407.1.1" w:history="1">
        <w:r w:rsidRPr="00A36AAF">
          <w:rPr>
            <w:rStyle w:val="Hyperlink"/>
          </w:rPr>
          <w:t>construction</w:t>
        </w:r>
      </w:hyperlink>
      <w:r w:rsidRPr="00A36AAF">
        <w:t> of </w:t>
      </w:r>
      <w:hyperlink r:id="rId1222" w:anchor="concrete_" w:history="1">
        <w:r w:rsidRPr="00A36AAF">
          <w:rPr>
            <w:rStyle w:val="Hyperlink"/>
          </w:rPr>
          <w:t>concrete</w:t>
        </w:r>
      </w:hyperlink>
      <w:r w:rsidRPr="00A36AAF">
        <w:t> foundations shall comply with Sections </w:t>
      </w:r>
      <w:hyperlink r:id="rId1223" w:anchor="1808.8.1" w:history="1">
        <w:r w:rsidRPr="00A36AAF">
          <w:rPr>
            <w:rStyle w:val="Hyperlink"/>
          </w:rPr>
          <w:t>1808.8.1</w:t>
        </w:r>
      </w:hyperlink>
      <w:r w:rsidRPr="00A36AAF">
        <w:t> through </w:t>
      </w:r>
      <w:hyperlink r:id="rId1224" w:anchor="1808.8.6" w:history="1">
        <w:r w:rsidRPr="00A36AAF">
          <w:rPr>
            <w:rStyle w:val="Hyperlink"/>
          </w:rPr>
          <w:t>1808.8.6</w:t>
        </w:r>
      </w:hyperlink>
      <w:r w:rsidRPr="00A36AAF">
        <w:t> and the provisions of </w:t>
      </w:r>
      <w:hyperlink r:id="rId1225" w:anchor="19" w:history="1">
        <w:r w:rsidRPr="00A36AAF">
          <w:rPr>
            <w:rStyle w:val="Hyperlink"/>
          </w:rPr>
          <w:t>Chapter 19</w:t>
        </w:r>
      </w:hyperlink>
      <w:r w:rsidRPr="00A36AAF">
        <w:t>.</w:t>
      </w:r>
    </w:p>
    <w:p w14:paraId="4F86EB74" w14:textId="77777777" w:rsidR="00A36AAF" w:rsidRPr="00A36AAF" w:rsidRDefault="00A36AAF" w:rsidP="00A36AAF">
      <w:r w:rsidRPr="00A36AAF">
        <w:rPr>
          <w:b/>
          <w:bCs/>
        </w:rPr>
        <w:t>Exception:</w:t>
      </w:r>
      <w:r w:rsidRPr="00A36AAF">
        <w:t> </w:t>
      </w:r>
      <w:r w:rsidRPr="00A36AAF">
        <w:rPr>
          <w:b/>
          <w:bCs/>
          <w:i/>
          <w:iCs/>
        </w:rPr>
        <w:t>[OSHPD 1R, 2 &amp; 5]</w:t>
      </w:r>
      <w:r w:rsidRPr="00A36AAF">
        <w:rPr>
          <w:i/>
          <w:iCs/>
        </w:rPr>
        <w:t> Not permitted by OSHPD.</w:t>
      </w:r>
      <w:r w:rsidRPr="00A36AAF">
        <w:t> Where </w:t>
      </w:r>
      <w:hyperlink r:id="rId1226" w:anchor="concrete_" w:history="1">
        <w:r w:rsidRPr="00A36AAF">
          <w:rPr>
            <w:rStyle w:val="Hyperlink"/>
          </w:rPr>
          <w:t>concrete</w:t>
        </w:r>
      </w:hyperlink>
      <w:r w:rsidRPr="00A36AAF">
        <w:t> footings supporting </w:t>
      </w:r>
      <w:hyperlink r:id="rId1227" w:anchor="wall_" w:history="1">
        <w:r w:rsidRPr="00A36AAF">
          <w:rPr>
            <w:rStyle w:val="Hyperlink"/>
          </w:rPr>
          <w:t>walls</w:t>
        </w:r>
      </w:hyperlink>
      <w:r w:rsidRPr="00A36AAF">
        <w:t> of </w:t>
      </w:r>
      <w:hyperlink r:id="rId1228" w:anchor="light_frame_construction_" w:history="1">
        <w:r w:rsidRPr="00A36AAF">
          <w:rPr>
            <w:rStyle w:val="Hyperlink"/>
          </w:rPr>
          <w:t>light-frame construction</w:t>
        </w:r>
      </w:hyperlink>
      <w:r w:rsidRPr="00A36AAF">
        <w:t> are designed in accordance with </w:t>
      </w:r>
      <w:hyperlink r:id="rId1229" w:anchor="table_1809.7" w:history="1">
        <w:r w:rsidRPr="00A36AAF">
          <w:rPr>
            <w:rStyle w:val="Hyperlink"/>
          </w:rPr>
          <w:t>Table 1809.7</w:t>
        </w:r>
      </w:hyperlink>
      <w:r w:rsidRPr="00A36AAF">
        <w:t>, a specific </w:t>
      </w:r>
      <w:hyperlink r:id="rId1230" w:anchor="2210A.1.1" w:history="1">
        <w:r w:rsidRPr="00A36AAF">
          <w:rPr>
            <w:rStyle w:val="Hyperlink"/>
          </w:rPr>
          <w:t>design</w:t>
        </w:r>
      </w:hyperlink>
      <w:r w:rsidRPr="00A36AAF">
        <w:t> in accordance with </w:t>
      </w:r>
      <w:hyperlink r:id="rId1231" w:anchor="19" w:history="1">
        <w:r w:rsidRPr="00A36AAF">
          <w:rPr>
            <w:rStyle w:val="Hyperlink"/>
          </w:rPr>
          <w:t>Chapter 19</w:t>
        </w:r>
      </w:hyperlink>
      <w:r w:rsidRPr="00A36AAF">
        <w:t> is not required.</w:t>
      </w:r>
    </w:p>
    <w:p w14:paraId="0603907E" w14:textId="77777777" w:rsidR="00A36AAF" w:rsidRPr="00A36AAF" w:rsidRDefault="00A36AAF" w:rsidP="00A36AAF">
      <w:r w:rsidRPr="00A36AAF">
        <w:rPr>
          <w:b/>
          <w:bCs/>
        </w:rPr>
        <w:t>UpCodes Diagram (1)</w:t>
      </w:r>
    </w:p>
    <w:p w14:paraId="51CAF2F6" w14:textId="14BAED05" w:rsidR="00A36AAF" w:rsidRPr="00A36AAF" w:rsidRDefault="00A36AAF" w:rsidP="00A36AAF">
      <w:r w:rsidRPr="00A36AAF">
        <w:drawing>
          <wp:inline distT="0" distB="0" distL="0" distR="0" wp14:anchorId="74980598" wp14:editId="6E5D5167">
            <wp:extent cx="2286000" cy="1289050"/>
            <wp:effectExtent l="0" t="0" r="0" b="6350"/>
            <wp:docPr id="1679718367" name="Picture 126"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18367" name="Picture 126" descr="A comparison of a diagram&#10;&#10;AI-generated content may be incorrect."/>
                    <pic:cNvPicPr>
                      <a:picLocks noChangeAspect="1" noChangeArrowheads="1"/>
                    </pic:cNvPicPr>
                  </pic:nvPicPr>
                  <pic:blipFill>
                    <a:blip r:embed="rId12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D7A241" w14:textId="77777777" w:rsidR="00A36AAF" w:rsidRPr="00A36AAF" w:rsidRDefault="00A36AAF" w:rsidP="00A36AAF">
      <w:r w:rsidRPr="00A36AAF">
        <w:rPr>
          <w:b/>
          <w:bCs/>
        </w:rPr>
        <w:t>Example: Steel Column to Conc. Pedestal / Footing</w:t>
      </w:r>
    </w:p>
    <w:p w14:paraId="78787E1D" w14:textId="77777777" w:rsidR="00A36AAF" w:rsidRPr="00A36AAF" w:rsidRDefault="00A36AAF" w:rsidP="00A36AAF">
      <w:pPr>
        <w:rPr>
          <w:b/>
          <w:bCs/>
        </w:rPr>
      </w:pPr>
      <w:hyperlink r:id="rId1233" w:anchor="1808.8.1" w:history="1">
        <w:r w:rsidRPr="00A36AAF">
          <w:rPr>
            <w:rStyle w:val="Hyperlink"/>
            <w:b/>
            <w:bCs/>
          </w:rPr>
          <w:t>1808.8.1 Concrete or Grout Strength and Mix Proportioning</w:t>
        </w:r>
      </w:hyperlink>
    </w:p>
    <w:p w14:paraId="418B0AF5" w14:textId="77777777" w:rsidR="00A36AAF" w:rsidRPr="00A36AAF" w:rsidRDefault="00A36AAF" w:rsidP="00A36AAF">
      <w:hyperlink r:id="rId1234" w:anchor="concrete_" w:history="1">
        <w:r w:rsidRPr="00A36AAF">
          <w:rPr>
            <w:rStyle w:val="Hyperlink"/>
          </w:rPr>
          <w:t>Concrete</w:t>
        </w:r>
      </w:hyperlink>
      <w:r w:rsidRPr="00A36AAF">
        <w:t> or grout in foundations shall have a specified compressive </w:t>
      </w:r>
      <w:hyperlink r:id="rId1235" w:anchor="strength_" w:history="1">
        <w:r w:rsidRPr="00A36AAF">
          <w:rPr>
            <w:rStyle w:val="Hyperlink"/>
          </w:rPr>
          <w:t>strength</w:t>
        </w:r>
      </w:hyperlink>
      <w:r w:rsidRPr="00A36AAF">
        <w:t> (</w:t>
      </w:r>
      <w:r w:rsidRPr="00A36AAF">
        <w:rPr>
          <w:i/>
          <w:iCs/>
        </w:rPr>
        <w:t>f </w:t>
      </w:r>
      <w:r w:rsidRPr="00A36AAF">
        <w:t>'</w:t>
      </w:r>
      <w:r w:rsidRPr="00A36AAF">
        <w:rPr>
          <w:vertAlign w:val="subscript"/>
        </w:rPr>
        <w:t>c</w:t>
      </w:r>
      <w:r w:rsidRPr="00A36AAF">
        <w:t>) not less than the largest applicable value indicated in </w:t>
      </w:r>
      <w:hyperlink r:id="rId1236" w:anchor="table_1808" w:history="1">
        <w:r w:rsidRPr="00A36AAF">
          <w:rPr>
            <w:rStyle w:val="Hyperlink"/>
          </w:rPr>
          <w:t>Table 1808</w:t>
        </w:r>
      </w:hyperlink>
      <w:r w:rsidRPr="00A36AAF">
        <w:t>.8.1.</w:t>
      </w:r>
    </w:p>
    <w:p w14:paraId="0E302C8D" w14:textId="77777777" w:rsidR="00A36AAF" w:rsidRPr="00A36AAF" w:rsidRDefault="00A36AAF" w:rsidP="00A36AAF">
      <w:r w:rsidRPr="00A36AAF">
        <w:t>Where </w:t>
      </w:r>
      <w:hyperlink r:id="rId1237" w:anchor="concrete_" w:history="1">
        <w:r w:rsidRPr="00A36AAF">
          <w:rPr>
            <w:rStyle w:val="Hyperlink"/>
          </w:rPr>
          <w:t>concrete</w:t>
        </w:r>
      </w:hyperlink>
      <w:r w:rsidRPr="00A36AAF">
        <w:t> or grout is to be pumped, the mix </w:t>
      </w:r>
      <w:hyperlink r:id="rId1238" w:anchor="2210A.1.1" w:history="1">
        <w:r w:rsidRPr="00A36AAF">
          <w:rPr>
            <w:rStyle w:val="Hyperlink"/>
          </w:rPr>
          <w:t>design</w:t>
        </w:r>
      </w:hyperlink>
      <w:r w:rsidRPr="00A36AAF">
        <w:t> including slump shall be adjusted to produce a pumpable mixture.</w:t>
      </w:r>
    </w:p>
    <w:p w14:paraId="6929E500" w14:textId="77777777" w:rsidR="00A36AAF" w:rsidRPr="00A36AAF" w:rsidRDefault="00A36AAF" w:rsidP="00A36AAF">
      <w:hyperlink r:id="rId1239" w:anchor="table_1808.8.1" w:history="1">
        <w:r w:rsidRPr="00A36AAF">
          <w:rPr>
            <w:rStyle w:val="Hyperlink"/>
          </w:rPr>
          <w:t>TABLE 1808.8.1</w:t>
        </w:r>
      </w:hyperlink>
      <w:r w:rsidRPr="00A36AAF">
        <w:t>—MINIMUM SPECIFIED COMPRESSIVE </w:t>
      </w:r>
      <w:hyperlink r:id="rId1240" w:anchor="strength_" w:history="1">
        <w:r w:rsidRPr="00A36AAF">
          <w:rPr>
            <w:rStyle w:val="Hyperlink"/>
          </w:rPr>
          <w:t>STRENGTH</w:t>
        </w:r>
      </w:hyperlink>
      <w:r w:rsidRPr="00A36AAF">
        <w:t> </w:t>
      </w:r>
      <w:r w:rsidRPr="00A36AAF">
        <w:rPr>
          <w:i/>
          <w:iCs/>
        </w:rPr>
        <w:t>f '</w:t>
      </w:r>
      <w:r w:rsidRPr="00A36AAF">
        <w:rPr>
          <w:i/>
          <w:iCs/>
          <w:vertAlign w:val="subscript"/>
        </w:rPr>
        <w:t>c</w:t>
      </w:r>
      <w:r w:rsidRPr="00A36AAF">
        <w:t> OF </w:t>
      </w:r>
      <w:hyperlink r:id="rId1241" w:anchor="concrete_" w:history="1">
        <w:r w:rsidRPr="00A36AAF">
          <w:rPr>
            <w:rStyle w:val="Hyperlink"/>
          </w:rPr>
          <w:t>CONCRETE</w:t>
        </w:r>
      </w:hyperlink>
      <w:r w:rsidRPr="00A36AAF">
        <w:t> OR GROUT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831"/>
        <w:gridCol w:w="3513"/>
      </w:tblGrid>
      <w:tr w:rsidR="00A36AAF" w:rsidRPr="00A36AAF" w14:paraId="745C0E0B"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4331A8" w14:textId="77777777" w:rsidR="00A36AAF" w:rsidRPr="00A36AAF" w:rsidRDefault="00A36AAF" w:rsidP="00A36AAF">
            <w:r w:rsidRPr="00A36AAF">
              <w:rPr>
                <w:b/>
                <w:bCs/>
              </w:rPr>
              <w:t>FOUNDATION </w:t>
            </w:r>
            <w:hyperlink r:id="rId1242" w:anchor="element_dsa_ac_" w:history="1">
              <w:r w:rsidRPr="00A36AAF">
                <w:rPr>
                  <w:rStyle w:val="Hyperlink"/>
                  <w:b/>
                  <w:bCs/>
                </w:rPr>
                <w:t>ELEMENT</w:t>
              </w:r>
            </w:hyperlink>
            <w:r w:rsidRPr="00A36AAF">
              <w:rPr>
                <w:b/>
                <w:bCs/>
              </w:rPr>
              <w:t> OR CONDITION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D4A8CA" w14:textId="77777777" w:rsidR="00A36AAF" w:rsidRPr="00A36AAF" w:rsidRDefault="00A36AAF" w:rsidP="00A36AAF">
            <w:r w:rsidRPr="00A36AAF">
              <w:rPr>
                <w:b/>
                <w:bCs/>
              </w:rPr>
              <w:t>SPECIFIED COMPRESSIVE </w:t>
            </w:r>
            <w:hyperlink r:id="rId1243" w:anchor="strength_" w:history="1">
              <w:r w:rsidRPr="00A36AAF">
                <w:rPr>
                  <w:rStyle w:val="Hyperlink"/>
                  <w:b/>
                  <w:bCs/>
                </w:rPr>
                <w:t>STRENGTH</w:t>
              </w:r>
            </w:hyperlink>
            <w:r w:rsidRPr="00A36AAF">
              <w:rPr>
                <w:b/>
                <w:bCs/>
              </w:rPr>
              <w:t>, </w:t>
            </w:r>
            <w:r w:rsidRPr="00A36AAF">
              <w:rPr>
                <w:b/>
                <w:bCs/>
                <w:i/>
                <w:iCs/>
              </w:rPr>
              <w:t>f '</w:t>
            </w:r>
            <w:r w:rsidRPr="00A36AAF">
              <w:rPr>
                <w:b/>
                <w:bCs/>
                <w:i/>
                <w:iCs/>
                <w:vertAlign w:val="subscript"/>
              </w:rPr>
              <w:t>c</w:t>
            </w:r>
          </w:p>
        </w:tc>
      </w:tr>
      <w:tr w:rsidR="00A36AAF" w:rsidRPr="00A36AAF" w14:paraId="386A6B0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3B2D6" w14:textId="77777777" w:rsidR="00A36AAF" w:rsidRPr="00A36AAF" w:rsidRDefault="00A36AAF" w:rsidP="00A36AAF">
            <w:r w:rsidRPr="00A36AAF">
              <w:t>1. Foundations for structures assigned to </w:t>
            </w:r>
            <w:hyperlink r:id="rId1244" w:anchor="seismic_design_category_" w:history="1">
              <w:r w:rsidRPr="00A36AAF">
                <w:rPr>
                  <w:rStyle w:val="Hyperlink"/>
                </w:rPr>
                <w:t>Seismic Design Category</w:t>
              </w:r>
            </w:hyperlink>
            <w:r w:rsidRPr="00A36AAF">
              <w:t> A, B or C</w:t>
            </w:r>
          </w:p>
          <w:p w14:paraId="5F407283" w14:textId="77777777" w:rsidR="00A36AAF" w:rsidRPr="00A36AAF" w:rsidRDefault="00A36AAF" w:rsidP="00A36AAF">
            <w:r w:rsidRPr="00A36AAF">
              <w:rPr>
                <w:b/>
                <w:bCs/>
                <w:i/>
                <w:iCs/>
              </w:rPr>
              <w:lastRenderedPageBreak/>
              <w:t>[OSHPD 1R, 2 &amp; 5]</w:t>
            </w:r>
            <w:r w:rsidRPr="00A36AAF">
              <w:rPr>
                <w:i/>
                <w:iCs/>
              </w:rPr>
              <w:t> Not permitted by OSHPD.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60353" w14:textId="77777777" w:rsidR="00A36AAF" w:rsidRPr="00A36AAF" w:rsidRDefault="00A36AAF" w:rsidP="00A36AAF">
            <w:r w:rsidRPr="00A36AAF">
              <w:lastRenderedPageBreak/>
              <w:t>2,500 psi</w:t>
            </w:r>
          </w:p>
        </w:tc>
      </w:tr>
      <w:tr w:rsidR="00A36AAF" w:rsidRPr="00A36AAF" w14:paraId="1F538B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8F09D" w14:textId="77777777" w:rsidR="00A36AAF" w:rsidRPr="00A36AAF" w:rsidRDefault="00A36AAF" w:rsidP="00A36AAF">
            <w:r w:rsidRPr="00A36AAF">
              <w:t>2a. Foundations for </w:t>
            </w:r>
            <w:hyperlink r:id="rId1245" w:anchor="group_r" w:history="1">
              <w:r w:rsidRPr="00A36AAF">
                <w:rPr>
                  <w:rStyle w:val="Hyperlink"/>
                </w:rPr>
                <w:t>Group R</w:t>
              </w:r>
            </w:hyperlink>
            <w:r w:rsidRPr="00A36AAF">
              <w:t> or U occupancies of </w:t>
            </w:r>
            <w:hyperlink r:id="rId1246" w:anchor="light_frame_construction_" w:history="1">
              <w:r w:rsidRPr="00A36AAF">
                <w:rPr>
                  <w:rStyle w:val="Hyperlink"/>
                </w:rPr>
                <w:t>light-frame construction</w:t>
              </w:r>
            </w:hyperlink>
            <w:r w:rsidRPr="00A36AAF">
              <w:t>, two </w:t>
            </w:r>
            <w:hyperlink r:id="rId1247" w:anchor="story" w:history="1">
              <w:r w:rsidRPr="00A36AAF">
                <w:rPr>
                  <w:rStyle w:val="Hyperlink"/>
                </w:rPr>
                <w:t>stories</w:t>
              </w:r>
            </w:hyperlink>
            <w:r w:rsidRPr="00A36AAF">
              <w:t> or less in height, assigned to </w:t>
            </w:r>
            <w:hyperlink r:id="rId1248" w:anchor="seismic_design_category_" w:history="1">
              <w:r w:rsidRPr="00A36AAF">
                <w:rPr>
                  <w:rStyle w:val="Hyperlink"/>
                </w:rPr>
                <w:t>Seismic Design Category</w:t>
              </w:r>
            </w:hyperlink>
            <w:r w:rsidRPr="00A36AAF">
              <w:t> D, E or F</w:t>
            </w:r>
            <w:r w:rsidRPr="00A36AAF">
              <w:rPr>
                <w:b/>
                <w:bCs/>
                <w:i/>
                <w:iCs/>
              </w:rPr>
              <w:t> [OSHPD 1R, 2 &amp; 5]</w:t>
            </w:r>
            <w:r w:rsidRPr="00A36AAF">
              <w:rPr>
                <w:i/>
                <w:iCs/>
              </w:rPr>
              <w:t> Not permitted by OSHPD</w:t>
            </w:r>
            <w:r w:rsidRPr="00A36AAF">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3A7A7" w14:textId="77777777" w:rsidR="00A36AAF" w:rsidRPr="00A36AAF" w:rsidRDefault="00A36AAF" w:rsidP="00A36AAF">
            <w:r w:rsidRPr="00A36AAF">
              <w:t>2,500 psi</w:t>
            </w:r>
          </w:p>
        </w:tc>
      </w:tr>
      <w:tr w:rsidR="00A36AAF" w:rsidRPr="00A36AAF" w14:paraId="55D775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46B82" w14:textId="77777777" w:rsidR="00A36AAF" w:rsidRPr="00A36AAF" w:rsidRDefault="00A36AAF" w:rsidP="00A36AAF">
            <w:r w:rsidRPr="00A36AAF">
              <w:t>2b. Foundations for </w:t>
            </w:r>
            <w:hyperlink r:id="rId1249" w:anchor="other_structures_" w:history="1">
              <w:r w:rsidRPr="00A36AAF">
                <w:rPr>
                  <w:rStyle w:val="Hyperlink"/>
                </w:rPr>
                <w:t>other structures</w:t>
              </w:r>
            </w:hyperlink>
            <w:r w:rsidRPr="00A36AAF">
              <w:t> assigned to </w:t>
            </w:r>
            <w:hyperlink r:id="rId1250" w:anchor="seismic_design_category_" w:history="1">
              <w:r w:rsidRPr="00A36AAF">
                <w:rPr>
                  <w:rStyle w:val="Hyperlink"/>
                </w:rPr>
                <w:t>Seismic Design Category</w:t>
              </w:r>
            </w:hyperlink>
            <w:r w:rsidRPr="00A36AAF">
              <w:t> D, E or 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D4D9F" w14:textId="77777777" w:rsidR="00A36AAF" w:rsidRPr="00A36AAF" w:rsidRDefault="00A36AAF" w:rsidP="00A36AAF">
            <w:r w:rsidRPr="00A36AAF">
              <w:t>3,000 psi</w:t>
            </w:r>
          </w:p>
        </w:tc>
      </w:tr>
      <w:tr w:rsidR="00A36AAF" w:rsidRPr="00A36AAF" w14:paraId="201D88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D07F0" w14:textId="77777777" w:rsidR="00A36AAF" w:rsidRPr="00A36AAF" w:rsidRDefault="00A36AAF" w:rsidP="00A36AAF">
            <w:r w:rsidRPr="00A36AAF">
              <w:t>3. Precast nonprestressed driven piles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65D13" w14:textId="77777777" w:rsidR="00A36AAF" w:rsidRPr="00A36AAF" w:rsidRDefault="00A36AAF" w:rsidP="00A36AAF">
            <w:r w:rsidRPr="00A36AAF">
              <w:t>4,000 psi</w:t>
            </w:r>
          </w:p>
        </w:tc>
      </w:tr>
      <w:tr w:rsidR="00A36AAF" w:rsidRPr="00A36AAF" w14:paraId="126808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6C3D7" w14:textId="77777777" w:rsidR="00A36AAF" w:rsidRPr="00A36AAF" w:rsidRDefault="00A36AAF" w:rsidP="00A36AAF">
            <w:r w:rsidRPr="00A36AAF">
              <w:t>4. Socketed </w:t>
            </w:r>
            <w:hyperlink r:id="rId1251" w:anchor="drilled_shaft_" w:history="1">
              <w:r w:rsidRPr="00A36AAF">
                <w:rPr>
                  <w:rStyle w:val="Hyperlink"/>
                </w:rPr>
                <w:t>drilled shafts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3E294" w14:textId="77777777" w:rsidR="00A36AAF" w:rsidRPr="00A36AAF" w:rsidRDefault="00A36AAF" w:rsidP="00A36AAF">
            <w:r w:rsidRPr="00A36AAF">
              <w:t>4,000 psi</w:t>
            </w:r>
          </w:p>
        </w:tc>
      </w:tr>
      <w:tr w:rsidR="00A36AAF" w:rsidRPr="00A36AAF" w14:paraId="35A757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DF42D" w14:textId="77777777" w:rsidR="00A36AAF" w:rsidRPr="00A36AAF" w:rsidRDefault="00A36AAF" w:rsidP="00A36AAF">
            <w:r w:rsidRPr="00A36AAF">
              <w:t>5. </w:t>
            </w:r>
            <w:hyperlink r:id="rId1252" w:anchor="micropile_" w:history="1">
              <w:r w:rsidRPr="00A36AAF">
                <w:rPr>
                  <w:rStyle w:val="Hyperlink"/>
                </w:rPr>
                <w:t>Micropiles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D3717" w14:textId="77777777" w:rsidR="00A36AAF" w:rsidRPr="00A36AAF" w:rsidRDefault="00A36AAF" w:rsidP="00A36AAF">
            <w:r w:rsidRPr="00A36AAF">
              <w:t>4,000 psi</w:t>
            </w:r>
          </w:p>
        </w:tc>
      </w:tr>
      <w:tr w:rsidR="00A36AAF" w:rsidRPr="00A36AAF" w14:paraId="77C08CC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41DFE" w14:textId="77777777" w:rsidR="00A36AAF" w:rsidRPr="00A36AAF" w:rsidRDefault="00A36AAF" w:rsidP="00A36AAF">
            <w:r w:rsidRPr="00A36AAF">
              <w:t>6. Precast prestressed driven piles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F9AC1" w14:textId="77777777" w:rsidR="00A36AAF" w:rsidRPr="00A36AAF" w:rsidRDefault="00A36AAF" w:rsidP="00A36AAF">
            <w:r w:rsidRPr="00A36AAF">
              <w:t>5,000 psi</w:t>
            </w:r>
          </w:p>
        </w:tc>
      </w:tr>
    </w:tbl>
    <w:p w14:paraId="30E627CE" w14:textId="77777777" w:rsidR="00A36AAF" w:rsidRPr="00A36AAF" w:rsidRDefault="00A36AAF" w:rsidP="00A36AAF">
      <w:r w:rsidRPr="00A36AAF">
        <w:t>For SI: 1 pound per square inch = 0.00689 MPa.</w:t>
      </w:r>
    </w:p>
    <w:p w14:paraId="0891DE95" w14:textId="77777777" w:rsidR="00A36AAF" w:rsidRPr="00A36AAF" w:rsidRDefault="00A36AAF" w:rsidP="00A36AAF">
      <w:pPr>
        <w:rPr>
          <w:b/>
          <w:bCs/>
        </w:rPr>
      </w:pPr>
      <w:hyperlink r:id="rId1253" w:anchor="1808.8.2" w:history="1">
        <w:r w:rsidRPr="00A36AAF">
          <w:rPr>
            <w:rStyle w:val="Hyperlink"/>
            <w:b/>
            <w:bCs/>
          </w:rPr>
          <w:t>1808.8.2 Concrete Cover</w:t>
        </w:r>
      </w:hyperlink>
    </w:p>
    <w:p w14:paraId="5F14BE50" w14:textId="77777777" w:rsidR="00A36AAF" w:rsidRPr="00A36AAF" w:rsidRDefault="00A36AAF" w:rsidP="00A36AAF">
      <w:r w:rsidRPr="00A36AAF">
        <w:t>Diagram</w:t>
      </w:r>
    </w:p>
    <w:p w14:paraId="39D5E824" w14:textId="77777777" w:rsidR="00A36AAF" w:rsidRPr="00A36AAF" w:rsidRDefault="00A36AAF" w:rsidP="00A36AAF">
      <w:r w:rsidRPr="00A36AAF">
        <w:t>The </w:t>
      </w:r>
      <w:hyperlink r:id="rId1254" w:anchor="concrete_" w:history="1">
        <w:r w:rsidRPr="00A36AAF">
          <w:rPr>
            <w:rStyle w:val="Hyperlink"/>
          </w:rPr>
          <w:t>concrete</w:t>
        </w:r>
      </w:hyperlink>
      <w:r w:rsidRPr="00A36AAF">
        <w:t> cover provided for prestressed and nonprestressed </w:t>
      </w:r>
      <w:hyperlink r:id="rId1255" w:anchor="reinforcement" w:history="1">
        <w:r w:rsidRPr="00A36AAF">
          <w:rPr>
            <w:rStyle w:val="Hyperlink"/>
          </w:rPr>
          <w:t>reinforcement</w:t>
        </w:r>
      </w:hyperlink>
      <w:r w:rsidRPr="00A36AAF">
        <w:t> in foundations shall be not less than the largest applicable value specified in </w:t>
      </w:r>
      <w:hyperlink r:id="rId1256" w:anchor="table_1808" w:history="1">
        <w:r w:rsidRPr="00A36AAF">
          <w:rPr>
            <w:rStyle w:val="Hyperlink"/>
          </w:rPr>
          <w:t>Table 1808</w:t>
        </w:r>
      </w:hyperlink>
      <w:r w:rsidRPr="00A36AAF">
        <w:t>.8.2. Longitudinal bars spaced less than 1</w:t>
      </w:r>
      <w:r w:rsidRPr="00A36AAF">
        <w:rPr>
          <w:vertAlign w:val="superscript"/>
        </w:rPr>
        <w:t>1</w:t>
      </w:r>
      <w:r w:rsidRPr="00A36AAF">
        <w:t>/</w:t>
      </w:r>
      <w:r w:rsidRPr="00A36AAF">
        <w:rPr>
          <w:vertAlign w:val="subscript"/>
        </w:rPr>
        <w:t>2 </w:t>
      </w:r>
      <w:r w:rsidRPr="00A36AAF">
        <w:t>inches (38 mm) </w:t>
      </w:r>
      <w:hyperlink r:id="rId1257" w:anchor="clear_dsa_ac_" w:history="1">
        <w:r w:rsidRPr="00A36AAF">
          <w:rPr>
            <w:rStyle w:val="Hyperlink"/>
          </w:rPr>
          <w:t>clear</w:t>
        </w:r>
      </w:hyperlink>
      <w:r w:rsidRPr="00A36AAF">
        <w:t> distance apart shall be considered to be bundled bars for which the </w:t>
      </w:r>
      <w:hyperlink r:id="rId1258" w:anchor="concrete_" w:history="1">
        <w:r w:rsidRPr="00A36AAF">
          <w:rPr>
            <w:rStyle w:val="Hyperlink"/>
          </w:rPr>
          <w:t>concrete</w:t>
        </w:r>
      </w:hyperlink>
      <w:r w:rsidRPr="00A36AAF">
        <w:t> cover provided shall be not less than that required by </w:t>
      </w:r>
      <w:hyperlink r:id="rId1259" w:anchor="20.5.1.3.5" w:history="1">
        <w:r w:rsidRPr="00A36AAF">
          <w:rPr>
            <w:rStyle w:val="Hyperlink"/>
          </w:rPr>
          <w:t>Section 20.5.1.3.5</w:t>
        </w:r>
      </w:hyperlink>
      <w:r w:rsidRPr="00A36AAF">
        <w:t> of </w:t>
      </w:r>
      <w:hyperlink r:id="rId1260" w:history="1">
        <w:r w:rsidRPr="00A36AAF">
          <w:rPr>
            <w:rStyle w:val="Hyperlink"/>
          </w:rPr>
          <w:t>ACI 318</w:t>
        </w:r>
      </w:hyperlink>
      <w:r w:rsidRPr="00A36AAF">
        <w:t>. </w:t>
      </w:r>
      <w:hyperlink r:id="rId1261" w:anchor="concrete_" w:history="1">
        <w:r w:rsidRPr="00A36AAF">
          <w:rPr>
            <w:rStyle w:val="Hyperlink"/>
          </w:rPr>
          <w:t>Concrete</w:t>
        </w:r>
      </w:hyperlink>
      <w:r w:rsidRPr="00A36AAF">
        <w:t> cover shall be measured from the </w:t>
      </w:r>
      <w:hyperlink r:id="rId1262" w:anchor="concrete_" w:history="1">
        <w:r w:rsidRPr="00A36AAF">
          <w:rPr>
            <w:rStyle w:val="Hyperlink"/>
          </w:rPr>
          <w:t>concrete</w:t>
        </w:r>
      </w:hyperlink>
      <w:r w:rsidRPr="00A36AAF">
        <w:t> surface to the outermost surface of the steel to which the cover requirement applies. Where </w:t>
      </w:r>
      <w:hyperlink r:id="rId1263" w:anchor="concrete_" w:history="1">
        <w:r w:rsidRPr="00A36AAF">
          <w:rPr>
            <w:rStyle w:val="Hyperlink"/>
          </w:rPr>
          <w:t>concrete</w:t>
        </w:r>
      </w:hyperlink>
      <w:r w:rsidRPr="00A36AAF">
        <w:t> is placed in a </w:t>
      </w:r>
      <w:hyperlink r:id="rId1264" w:anchor="temporary_dsa_ac_" w:history="1">
        <w:r w:rsidRPr="00A36AAF">
          <w:rPr>
            <w:rStyle w:val="Hyperlink"/>
          </w:rPr>
          <w:t>temporary</w:t>
        </w:r>
      </w:hyperlink>
      <w:r w:rsidRPr="00A36AAF">
        <w:t> or </w:t>
      </w:r>
      <w:hyperlink r:id="rId1265" w:anchor="permanent_dsa_ac_" w:history="1">
        <w:r w:rsidRPr="00A36AAF">
          <w:rPr>
            <w:rStyle w:val="Hyperlink"/>
          </w:rPr>
          <w:t>permanent</w:t>
        </w:r>
      </w:hyperlink>
      <w:r w:rsidRPr="00A36AAF">
        <w:t> casing or a mandrel, the inside face of the casing or mandrel shall be considered to be the </w:t>
      </w:r>
      <w:hyperlink r:id="rId1266" w:anchor="concrete_" w:history="1">
        <w:r w:rsidRPr="00A36AAF">
          <w:rPr>
            <w:rStyle w:val="Hyperlink"/>
          </w:rPr>
          <w:t>concrete</w:t>
        </w:r>
      </w:hyperlink>
      <w:r w:rsidRPr="00A36AAF">
        <w:t> surface.</w:t>
      </w:r>
    </w:p>
    <w:p w14:paraId="5E378830" w14:textId="77777777" w:rsidR="00A36AAF" w:rsidRPr="00A36AAF" w:rsidRDefault="00A36AAF" w:rsidP="00A36AAF">
      <w:hyperlink r:id="rId1267" w:anchor="table_1808.8.2" w:history="1">
        <w:r w:rsidRPr="00A36AAF">
          <w:rPr>
            <w:rStyle w:val="Hyperlink"/>
          </w:rPr>
          <w:t>TABLE 1808.8.2</w:t>
        </w:r>
      </w:hyperlink>
      <w:r w:rsidRPr="00A36AAF">
        <w:t>—MINIMUM </w:t>
      </w:r>
      <w:hyperlink r:id="rId1268" w:anchor="concrete_" w:history="1">
        <w:r w:rsidRPr="00A36AAF">
          <w:rPr>
            <w:rStyle w:val="Hyperlink"/>
          </w:rPr>
          <w:t>CONCRETE</w:t>
        </w:r>
      </w:hyperlink>
      <w:r w:rsidRPr="00A36AAF">
        <w:t> COVER</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07"/>
        <w:gridCol w:w="3237"/>
      </w:tblGrid>
      <w:tr w:rsidR="00A36AAF" w:rsidRPr="00A36AAF" w14:paraId="7E6CC9A2"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7094D9" w14:textId="77777777" w:rsidR="00A36AAF" w:rsidRPr="00A36AAF" w:rsidRDefault="00A36AAF" w:rsidP="00A36AAF">
            <w:r w:rsidRPr="00A36AAF">
              <w:rPr>
                <w:b/>
                <w:bCs/>
              </w:rPr>
              <w:t>FOUNDATION </w:t>
            </w:r>
            <w:hyperlink r:id="rId1269" w:anchor="element_dsa_ac_" w:history="1">
              <w:r w:rsidRPr="00A36AAF">
                <w:rPr>
                  <w:rStyle w:val="Hyperlink"/>
                  <w:b/>
                  <w:bCs/>
                </w:rPr>
                <w:t>ELEMENT</w:t>
              </w:r>
            </w:hyperlink>
            <w:r w:rsidRPr="00A36AAF">
              <w:rPr>
                <w:b/>
                <w:bCs/>
              </w:rPr>
              <w:t> OR CONDITION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0B0286" w14:textId="77777777" w:rsidR="00A36AAF" w:rsidRPr="00A36AAF" w:rsidRDefault="00A36AAF" w:rsidP="00A36AAF">
            <w:r w:rsidRPr="00A36AAF">
              <w:rPr>
                <w:b/>
                <w:bCs/>
              </w:rPr>
              <w:t>MINIMUM COVER</w:t>
            </w:r>
          </w:p>
        </w:tc>
      </w:tr>
      <w:tr w:rsidR="00A36AAF" w:rsidRPr="00A36AAF" w14:paraId="0555E7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04ED4" w14:textId="77777777" w:rsidR="00A36AAF" w:rsidRPr="00A36AAF" w:rsidRDefault="00A36AAF" w:rsidP="00A36AAF">
            <w:r w:rsidRPr="00A36AAF">
              <w:t>1. </w:t>
            </w:r>
            <w:hyperlink r:id="rId1270" w:anchor="shallow_foundation_" w:history="1">
              <w:r w:rsidRPr="00A36AAF">
                <w:rPr>
                  <w:rStyle w:val="Hyperlink"/>
                </w:rPr>
                <w:t>Shallow foundations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CE1FA" w14:textId="77777777" w:rsidR="00A36AAF" w:rsidRPr="00A36AAF" w:rsidRDefault="00A36AAF" w:rsidP="00A36AAF">
            <w:r w:rsidRPr="00A36AAF">
              <w:t>In accordance with </w:t>
            </w:r>
            <w:hyperlink r:id="rId1271" w:anchor="20.5" w:history="1">
              <w:r w:rsidRPr="00A36AAF">
                <w:rPr>
                  <w:rStyle w:val="Hyperlink"/>
                </w:rPr>
                <w:t>Section 20.5</w:t>
              </w:r>
            </w:hyperlink>
            <w:r w:rsidRPr="00A36AAF">
              <w:t> of </w:t>
            </w:r>
            <w:hyperlink r:id="rId1272" w:history="1">
              <w:r w:rsidRPr="00A36AAF">
                <w:rPr>
                  <w:rStyle w:val="Hyperlink"/>
                </w:rPr>
                <w:t>ACI 318</w:t>
              </w:r>
            </w:hyperlink>
          </w:p>
        </w:tc>
      </w:tr>
      <w:tr w:rsidR="00A36AAF" w:rsidRPr="00A36AAF" w14:paraId="584851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B3F60" w14:textId="77777777" w:rsidR="00A36AAF" w:rsidRPr="00A36AAF" w:rsidRDefault="00A36AAF" w:rsidP="00A36AAF">
            <w:r w:rsidRPr="00A36AAF">
              <w:lastRenderedPageBreak/>
              <w:t>2. Precast nonprestressed </w:t>
            </w:r>
            <w:hyperlink r:id="rId1273" w:anchor="deep_foundation_" w:history="1">
              <w:r w:rsidRPr="00A36AAF">
                <w:rPr>
                  <w:rStyle w:val="Hyperlink"/>
                </w:rPr>
                <w:t>deep foundation</w:t>
              </w:r>
            </w:hyperlink>
            <w:r w:rsidRPr="00A36AAF">
              <w:t> </w:t>
            </w:r>
            <w:hyperlink r:id="rId1274" w:anchor="element_dsa_ac_" w:history="1">
              <w:r w:rsidRPr="00A36AAF">
                <w:rPr>
                  <w:rStyle w:val="Hyperlink"/>
                </w:rPr>
                <w:t>elements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B28C9" w14:textId="77777777" w:rsidR="00A36AAF" w:rsidRPr="00A36AAF" w:rsidRDefault="00A36AAF" w:rsidP="00A36AAF">
            <w:r w:rsidRPr="00A36AAF">
              <w:t> </w:t>
            </w:r>
          </w:p>
        </w:tc>
      </w:tr>
      <w:tr w:rsidR="00A36AAF" w:rsidRPr="00A36AAF" w14:paraId="15319F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B9B53" w14:textId="77777777" w:rsidR="00A36AAF" w:rsidRPr="00A36AAF" w:rsidRDefault="00A36AAF" w:rsidP="00A36AAF">
            <w:r w:rsidRPr="00A36AAF">
              <w:t>Exposed to seawater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2BAB5" w14:textId="77777777" w:rsidR="00A36AAF" w:rsidRPr="00A36AAF" w:rsidRDefault="00A36AAF" w:rsidP="00A36AAF">
            <w:r w:rsidRPr="00A36AAF">
              <w:t>3 inches</w:t>
            </w:r>
          </w:p>
        </w:tc>
      </w:tr>
      <w:tr w:rsidR="00A36AAF" w:rsidRPr="00A36AAF" w14:paraId="1AABFC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A551A" w14:textId="77777777" w:rsidR="00A36AAF" w:rsidRPr="00A36AAF" w:rsidRDefault="00A36AAF" w:rsidP="00A36AAF">
            <w:r w:rsidRPr="00A36AAF">
              <w:t>Not manufactured under plant conditions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FA3CF" w14:textId="77777777" w:rsidR="00A36AAF" w:rsidRPr="00A36AAF" w:rsidRDefault="00A36AAF" w:rsidP="00A36AAF">
            <w:r w:rsidRPr="00A36AAF">
              <w:t>2 inches</w:t>
            </w:r>
          </w:p>
        </w:tc>
      </w:tr>
      <w:tr w:rsidR="00A36AAF" w:rsidRPr="00A36AAF" w14:paraId="79DB13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3BC0D" w14:textId="77777777" w:rsidR="00A36AAF" w:rsidRPr="00A36AAF" w:rsidRDefault="00A36AAF" w:rsidP="00A36AAF">
            <w:r w:rsidRPr="00A36AAF">
              <w:t>Manufactured under plant control conditions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21E8E" w14:textId="77777777" w:rsidR="00A36AAF" w:rsidRPr="00A36AAF" w:rsidRDefault="00A36AAF" w:rsidP="00A36AAF">
            <w:r w:rsidRPr="00A36AAF">
              <w:t>In accordance with </w:t>
            </w:r>
            <w:hyperlink r:id="rId1275" w:anchor="20.5.1.3.3" w:history="1">
              <w:r w:rsidRPr="00A36AAF">
                <w:rPr>
                  <w:rStyle w:val="Hyperlink"/>
                </w:rPr>
                <w:t>Section 20.5.1.3.3</w:t>
              </w:r>
            </w:hyperlink>
            <w:r w:rsidRPr="00A36AAF">
              <w:t> of </w:t>
            </w:r>
            <w:hyperlink r:id="rId1276" w:history="1">
              <w:r w:rsidRPr="00A36AAF">
                <w:rPr>
                  <w:rStyle w:val="Hyperlink"/>
                </w:rPr>
                <w:t>ACI 318</w:t>
              </w:r>
            </w:hyperlink>
          </w:p>
        </w:tc>
      </w:tr>
      <w:tr w:rsidR="00A36AAF" w:rsidRPr="00A36AAF" w14:paraId="063F4D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D3D56" w14:textId="77777777" w:rsidR="00A36AAF" w:rsidRPr="00A36AAF" w:rsidRDefault="00A36AAF" w:rsidP="00A36AAF">
            <w:r w:rsidRPr="00A36AAF">
              <w:t>3. Precast prestressed </w:t>
            </w:r>
            <w:hyperlink r:id="rId1277" w:anchor="deep_foundation_" w:history="1">
              <w:r w:rsidRPr="00A36AAF">
                <w:rPr>
                  <w:rStyle w:val="Hyperlink"/>
                </w:rPr>
                <w:t>deep foundation</w:t>
              </w:r>
            </w:hyperlink>
            <w:r w:rsidRPr="00A36AAF">
              <w:t> </w:t>
            </w:r>
            <w:hyperlink r:id="rId1278" w:anchor="element_dsa_ac_" w:history="1">
              <w:r w:rsidRPr="00A36AAF">
                <w:rPr>
                  <w:rStyle w:val="Hyperlink"/>
                </w:rPr>
                <w:t>elements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70674" w14:textId="77777777" w:rsidR="00A36AAF" w:rsidRPr="00A36AAF" w:rsidRDefault="00A36AAF" w:rsidP="00A36AAF">
            <w:r w:rsidRPr="00A36AAF">
              <w:t> </w:t>
            </w:r>
          </w:p>
        </w:tc>
      </w:tr>
      <w:tr w:rsidR="00A36AAF" w:rsidRPr="00A36AAF" w14:paraId="358408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A6521" w14:textId="77777777" w:rsidR="00A36AAF" w:rsidRPr="00A36AAF" w:rsidRDefault="00A36AAF" w:rsidP="00A36AAF">
            <w:r w:rsidRPr="00A36AAF">
              <w:t>Exposed to seawater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6799A" w14:textId="77777777" w:rsidR="00A36AAF" w:rsidRPr="00A36AAF" w:rsidRDefault="00A36AAF" w:rsidP="00A36AAF">
            <w:r w:rsidRPr="00A36AAF">
              <w:t>2.5 inches</w:t>
            </w:r>
          </w:p>
        </w:tc>
      </w:tr>
      <w:tr w:rsidR="00A36AAF" w:rsidRPr="00A36AAF" w14:paraId="33A556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D4A08" w14:textId="77777777" w:rsidR="00A36AAF" w:rsidRPr="00A36AAF" w:rsidRDefault="00A36AAF" w:rsidP="00A36AAF">
            <w:r w:rsidRPr="00A36AAF">
              <w:t>Other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DD306" w14:textId="77777777" w:rsidR="00A36AAF" w:rsidRPr="00A36AAF" w:rsidRDefault="00A36AAF" w:rsidP="00A36AAF">
            <w:r w:rsidRPr="00A36AAF">
              <w:t>In accordance with </w:t>
            </w:r>
            <w:hyperlink r:id="rId1279" w:anchor="20.5.1.3.3" w:history="1">
              <w:r w:rsidRPr="00A36AAF">
                <w:rPr>
                  <w:rStyle w:val="Hyperlink"/>
                </w:rPr>
                <w:t>Section 20.5.1.3.3</w:t>
              </w:r>
            </w:hyperlink>
            <w:r w:rsidRPr="00A36AAF">
              <w:t> of </w:t>
            </w:r>
            <w:hyperlink r:id="rId1280" w:history="1">
              <w:r w:rsidRPr="00A36AAF">
                <w:rPr>
                  <w:rStyle w:val="Hyperlink"/>
                </w:rPr>
                <w:t>ACI 318</w:t>
              </w:r>
            </w:hyperlink>
          </w:p>
        </w:tc>
      </w:tr>
      <w:tr w:rsidR="00A36AAF" w:rsidRPr="00A36AAF" w14:paraId="70EBCB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3F84B" w14:textId="77777777" w:rsidR="00A36AAF" w:rsidRPr="00A36AAF" w:rsidRDefault="00A36AAF" w:rsidP="00A36AAF">
            <w:r w:rsidRPr="00A36AAF">
              <w:t>4. Cast-in-place </w:t>
            </w:r>
            <w:hyperlink r:id="rId1281" w:anchor="deep_foundation_" w:history="1">
              <w:r w:rsidRPr="00A36AAF">
                <w:rPr>
                  <w:rStyle w:val="Hyperlink"/>
                </w:rPr>
                <w:t>deep foundation</w:t>
              </w:r>
            </w:hyperlink>
            <w:r w:rsidRPr="00A36AAF">
              <w:t> </w:t>
            </w:r>
            <w:hyperlink r:id="rId1282" w:anchor="element_dsa_ac_" w:history="1">
              <w:r w:rsidRPr="00A36AAF">
                <w:rPr>
                  <w:rStyle w:val="Hyperlink"/>
                </w:rPr>
                <w:t>elements</w:t>
              </w:r>
            </w:hyperlink>
            <w:r w:rsidRPr="00A36AAF">
              <w:t> not enclosed by a steel pipe, tube or </w:t>
            </w:r>
            <w:hyperlink r:id="rId1283" w:anchor="permanent_dsa_ac_" w:history="1">
              <w:r w:rsidRPr="00A36AAF">
                <w:rPr>
                  <w:rStyle w:val="Hyperlink"/>
                </w:rPr>
                <w:t>permanent</w:t>
              </w:r>
            </w:hyperlink>
            <w:r w:rsidRPr="00A36AAF">
              <w:t> casing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9324E" w14:textId="77777777" w:rsidR="00A36AAF" w:rsidRPr="00A36AAF" w:rsidRDefault="00A36AAF" w:rsidP="00A36AAF">
            <w:r w:rsidRPr="00A36AAF">
              <w:t>2.5 inches</w:t>
            </w:r>
          </w:p>
        </w:tc>
      </w:tr>
      <w:tr w:rsidR="00A36AAF" w:rsidRPr="00A36AAF" w14:paraId="3DD9C6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B8C73" w14:textId="77777777" w:rsidR="00A36AAF" w:rsidRPr="00A36AAF" w:rsidRDefault="00A36AAF" w:rsidP="00A36AAF">
            <w:r w:rsidRPr="00A36AAF">
              <w:t>5. Cast-in-place </w:t>
            </w:r>
            <w:hyperlink r:id="rId1284" w:anchor="deep_foundation_" w:history="1">
              <w:r w:rsidRPr="00A36AAF">
                <w:rPr>
                  <w:rStyle w:val="Hyperlink"/>
                </w:rPr>
                <w:t>deep foundation</w:t>
              </w:r>
            </w:hyperlink>
            <w:r w:rsidRPr="00A36AAF">
              <w:t> </w:t>
            </w:r>
            <w:hyperlink r:id="rId1285" w:anchor="element_dsa_ac_" w:history="1">
              <w:r w:rsidRPr="00A36AAF">
                <w:rPr>
                  <w:rStyle w:val="Hyperlink"/>
                </w:rPr>
                <w:t>elements</w:t>
              </w:r>
            </w:hyperlink>
            <w:r w:rsidRPr="00A36AAF">
              <w:t> enclosed by a steel pipe, tube or </w:t>
            </w:r>
            <w:hyperlink r:id="rId1286" w:anchor="permanent_dsa_ac_" w:history="1">
              <w:r w:rsidRPr="00A36AAF">
                <w:rPr>
                  <w:rStyle w:val="Hyperlink"/>
                </w:rPr>
                <w:t>permanent</w:t>
              </w:r>
            </w:hyperlink>
            <w:r w:rsidRPr="00A36AAF">
              <w:t> casing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7CFC0" w14:textId="77777777" w:rsidR="00A36AAF" w:rsidRPr="00A36AAF" w:rsidRDefault="00A36AAF" w:rsidP="00A36AAF">
            <w:r w:rsidRPr="00A36AAF">
              <w:t>1 inch</w:t>
            </w:r>
          </w:p>
        </w:tc>
      </w:tr>
      <w:tr w:rsidR="00A36AAF" w:rsidRPr="00A36AAF" w14:paraId="4B6ADFE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1F159" w14:textId="77777777" w:rsidR="00A36AAF" w:rsidRPr="00A36AAF" w:rsidRDefault="00A36AAF" w:rsidP="00A36AAF">
            <w:r w:rsidRPr="00A36AAF">
              <w:t>6. Structural steel core within a steel pipe, tube or </w:t>
            </w:r>
            <w:hyperlink r:id="rId1287" w:anchor="permanent_dsa_ac_" w:history="1">
              <w:r w:rsidRPr="00A36AAF">
                <w:rPr>
                  <w:rStyle w:val="Hyperlink"/>
                </w:rPr>
                <w:t>permanent</w:t>
              </w:r>
            </w:hyperlink>
            <w:r w:rsidRPr="00A36AAF">
              <w:t> casing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4C808" w14:textId="77777777" w:rsidR="00A36AAF" w:rsidRPr="00A36AAF" w:rsidRDefault="00A36AAF" w:rsidP="00A36AAF">
            <w:r w:rsidRPr="00A36AAF">
              <w:t>2 inches</w:t>
            </w:r>
          </w:p>
        </w:tc>
      </w:tr>
      <w:tr w:rsidR="00A36AAF" w:rsidRPr="00A36AAF" w14:paraId="73DFDA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C8AA4" w14:textId="77777777" w:rsidR="00A36AAF" w:rsidRPr="00A36AAF" w:rsidRDefault="00A36AAF" w:rsidP="00A36AAF">
            <w:r w:rsidRPr="00A36AAF">
              <w:t>7. Cast-in-place </w:t>
            </w:r>
            <w:hyperlink r:id="rId1288" w:anchor="drilled_shaft_" w:history="1">
              <w:r w:rsidRPr="00A36AAF">
                <w:rPr>
                  <w:rStyle w:val="Hyperlink"/>
                </w:rPr>
                <w:t>drilled shafts</w:t>
              </w:r>
            </w:hyperlink>
            <w:r w:rsidRPr="00A36AAF">
              <w:t> enclosed by a stable rock socket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F9ABC" w14:textId="77777777" w:rsidR="00A36AAF" w:rsidRPr="00A36AAF" w:rsidRDefault="00A36AAF" w:rsidP="00A36AAF">
            <w:r w:rsidRPr="00A36AAF">
              <w:t>1.5 inches</w:t>
            </w:r>
          </w:p>
        </w:tc>
      </w:tr>
    </w:tbl>
    <w:p w14:paraId="6DBB9C60" w14:textId="77777777" w:rsidR="00A36AAF" w:rsidRPr="00A36AAF" w:rsidRDefault="00A36AAF" w:rsidP="00A36AAF">
      <w:r w:rsidRPr="00A36AAF">
        <w:t>For SI:1 inch = 25.4 mm.</w:t>
      </w:r>
    </w:p>
    <w:p w14:paraId="516AEF4F" w14:textId="77777777" w:rsidR="00A36AAF" w:rsidRPr="00A36AAF" w:rsidRDefault="00A36AAF" w:rsidP="00A36AAF">
      <w:r w:rsidRPr="00A36AAF">
        <w:rPr>
          <w:b/>
          <w:bCs/>
        </w:rPr>
        <w:t>UpCodes Diagrams (6)</w:t>
      </w:r>
    </w:p>
    <w:p w14:paraId="0E6B7ADA" w14:textId="46C2553E" w:rsidR="00A36AAF" w:rsidRPr="00A36AAF" w:rsidRDefault="00A36AAF" w:rsidP="00A36AAF">
      <w:r w:rsidRPr="00A36AAF">
        <w:drawing>
          <wp:inline distT="0" distB="0" distL="0" distR="0" wp14:anchorId="071B9D25" wp14:editId="0D08BE81">
            <wp:extent cx="2286000" cy="1289050"/>
            <wp:effectExtent l="0" t="0" r="0" b="6350"/>
            <wp:docPr id="65591122" name="Picture 12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1122" name="Picture 125" descr="A diagram of a building&#10;&#10;AI-generated content may be incorrect."/>
                    <pic:cNvPicPr>
                      <a:picLocks noChangeAspect="1" noChangeArrowheads="1"/>
                    </pic:cNvPicPr>
                  </pic:nvPicPr>
                  <pic:blipFill>
                    <a:blip r:embed="rId12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4C54A5CE" w14:textId="77777777" w:rsidR="00A36AAF" w:rsidRPr="00A36AAF" w:rsidRDefault="00A36AAF" w:rsidP="00A36AAF">
      <w:r w:rsidRPr="00A36AAF">
        <w:rPr>
          <w:b/>
          <w:bCs/>
        </w:rPr>
        <w:lastRenderedPageBreak/>
        <w:t>Min. Conc. Cover: Cast In Place Deep Foundations</w:t>
      </w:r>
    </w:p>
    <w:p w14:paraId="6669BAE8" w14:textId="7A8F1520" w:rsidR="00A36AAF" w:rsidRPr="00A36AAF" w:rsidRDefault="00A36AAF" w:rsidP="00A36AAF">
      <w:r w:rsidRPr="00A36AAF">
        <w:drawing>
          <wp:inline distT="0" distB="0" distL="0" distR="0" wp14:anchorId="496850E9" wp14:editId="23810580">
            <wp:extent cx="2286000" cy="1289050"/>
            <wp:effectExtent l="0" t="0" r="0" b="6350"/>
            <wp:docPr id="1359510492" name="Picture 12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10492" name="Picture 124" descr="A diagram of a building&#10;&#10;AI-generated content may be incorrect."/>
                    <pic:cNvPicPr>
                      <a:picLocks noChangeAspect="1" noChangeArrowheads="1"/>
                    </pic:cNvPicPr>
                  </pic:nvPicPr>
                  <pic:blipFill>
                    <a:blip r:embed="rId12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013445C7" w14:textId="77777777" w:rsidR="00A36AAF" w:rsidRPr="00A36AAF" w:rsidRDefault="00A36AAF" w:rsidP="00A36AAF">
      <w:r w:rsidRPr="00A36AAF">
        <w:rPr>
          <w:b/>
          <w:bCs/>
        </w:rPr>
        <w:t>Min. Conc. Cover: Cased Deep Foundations</w:t>
      </w:r>
    </w:p>
    <w:p w14:paraId="4D65A18F" w14:textId="548FF4FA" w:rsidR="00A36AAF" w:rsidRPr="00A36AAF" w:rsidRDefault="00A36AAF" w:rsidP="00A36AAF">
      <w:r w:rsidRPr="00A36AAF">
        <w:drawing>
          <wp:inline distT="0" distB="0" distL="0" distR="0" wp14:anchorId="41F4C486" wp14:editId="27BCC08A">
            <wp:extent cx="2286000" cy="1289050"/>
            <wp:effectExtent l="0" t="0" r="0" b="6350"/>
            <wp:docPr id="474422369" name="Picture 123"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2369" name="Picture 123" descr="A diagram of a bridge&#10;&#10;AI-generated content may be incorrect."/>
                    <pic:cNvPicPr>
                      <a:picLocks noChangeAspect="1" noChangeArrowheads="1"/>
                    </pic:cNvPicPr>
                  </pic:nvPicPr>
                  <pic:blipFill>
                    <a:blip r:embed="rId12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4EF3C29E" w14:textId="77777777" w:rsidR="00A36AAF" w:rsidRPr="00A36AAF" w:rsidRDefault="00A36AAF" w:rsidP="00A36AAF">
      <w:r w:rsidRPr="00A36AAF">
        <w:rPr>
          <w:b/>
          <w:bCs/>
        </w:rPr>
        <w:t>Min. Conc. Cover: Deep Precast Found. Elements</w:t>
      </w:r>
    </w:p>
    <w:p w14:paraId="787DFA44" w14:textId="2A07B049" w:rsidR="00A36AAF" w:rsidRPr="00A36AAF" w:rsidRDefault="00A36AAF" w:rsidP="00A36AAF">
      <w:r w:rsidRPr="00A36AAF">
        <w:drawing>
          <wp:inline distT="0" distB="0" distL="0" distR="0" wp14:anchorId="66242643" wp14:editId="0F333B16">
            <wp:extent cx="2286000" cy="1289050"/>
            <wp:effectExtent l="0" t="0" r="0" b="6350"/>
            <wp:docPr id="846816268" name="Picture 122" descr="Diagram of a building with a screw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16268" name="Picture 122" descr="Diagram of a building with a screw in it&#10;&#10;AI-generated content may be incorrect."/>
                    <pic:cNvPicPr>
                      <a:picLocks noChangeAspect="1" noChangeArrowheads="1"/>
                    </pic:cNvPicPr>
                  </pic:nvPicPr>
                  <pic:blipFill>
                    <a:blip r:embed="rId12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13F6FEDD" w14:textId="77777777" w:rsidR="00A36AAF" w:rsidRPr="00A36AAF" w:rsidRDefault="00A36AAF" w:rsidP="00A36AAF">
      <w:r w:rsidRPr="00A36AAF">
        <w:rPr>
          <w:b/>
          <w:bCs/>
        </w:rPr>
        <w:t>Min. Conc. Cover: Cast-in-place, Rock Socket</w:t>
      </w:r>
    </w:p>
    <w:p w14:paraId="059C1704" w14:textId="7CB72CC8" w:rsidR="00A36AAF" w:rsidRPr="00A36AAF" w:rsidRDefault="00A36AAF" w:rsidP="00A36AAF">
      <w:r w:rsidRPr="00A36AAF">
        <w:drawing>
          <wp:inline distT="0" distB="0" distL="0" distR="0" wp14:anchorId="13DCD386" wp14:editId="3B6E8360">
            <wp:extent cx="2286000" cy="1289050"/>
            <wp:effectExtent l="0" t="0" r="0" b="6350"/>
            <wp:docPr id="229972239" name="Picture 121"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2239" name="Picture 121" descr="A diagram of a beam&#10;&#10;AI-generated content may be incorrect."/>
                    <pic:cNvPicPr>
                      <a:picLocks noChangeAspect="1" noChangeArrowheads="1"/>
                    </pic:cNvPicPr>
                  </pic:nvPicPr>
                  <pic:blipFill>
                    <a:blip r:embed="rId12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502BA6CE" w14:textId="77777777" w:rsidR="00A36AAF" w:rsidRPr="00A36AAF" w:rsidRDefault="00A36AAF" w:rsidP="00A36AAF">
      <w:r w:rsidRPr="00A36AAF">
        <w:rPr>
          <w:b/>
          <w:bCs/>
        </w:rPr>
        <w:t>Min. Conc. Cover: Steel Core in Cased Pier</w:t>
      </w:r>
    </w:p>
    <w:p w14:paraId="35AB0913" w14:textId="5CDA185F" w:rsidR="00A36AAF" w:rsidRPr="00A36AAF" w:rsidRDefault="00A36AAF" w:rsidP="00A36AAF">
      <w:r w:rsidRPr="00A36AAF">
        <w:lastRenderedPageBreak/>
        <w:drawing>
          <wp:inline distT="0" distB="0" distL="0" distR="0" wp14:anchorId="19AB86D6" wp14:editId="19B2BF30">
            <wp:extent cx="2286000" cy="1289050"/>
            <wp:effectExtent l="0" t="0" r="0" b="6350"/>
            <wp:docPr id="325555709" name="Picture 120"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5709" name="Picture 120" descr="A diagram of a machine&#10;&#10;AI-generated content may be incorrect."/>
                    <pic:cNvPicPr>
                      <a:picLocks noChangeAspect="1" noChangeArrowheads="1"/>
                    </pic:cNvPicPr>
                  </pic:nvPicPr>
                  <pic:blipFill>
                    <a:blip r:embed="rId12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87E861" w14:textId="77777777" w:rsidR="00A36AAF" w:rsidRPr="00A36AAF" w:rsidRDefault="00A36AAF" w:rsidP="00A36AAF">
      <w:r w:rsidRPr="00A36AAF">
        <w:rPr>
          <w:b/>
          <w:bCs/>
        </w:rPr>
        <w:t>Min. Conc. Cover: Shallow Foundations</w:t>
      </w:r>
    </w:p>
    <w:p w14:paraId="61EAC035" w14:textId="77777777" w:rsidR="00A36AAF" w:rsidRPr="00A36AAF" w:rsidRDefault="00A36AAF" w:rsidP="00A36AAF">
      <w:pPr>
        <w:rPr>
          <w:b/>
          <w:bCs/>
        </w:rPr>
      </w:pPr>
      <w:hyperlink r:id="rId1295" w:anchor="1808.8.3" w:history="1">
        <w:r w:rsidRPr="00A36AAF">
          <w:rPr>
            <w:rStyle w:val="Hyperlink"/>
            <w:b/>
            <w:bCs/>
          </w:rPr>
          <w:t>1808.8.3 Placement of Concrete</w:t>
        </w:r>
      </w:hyperlink>
    </w:p>
    <w:p w14:paraId="05DC8B8C" w14:textId="77777777" w:rsidR="00A36AAF" w:rsidRPr="00A36AAF" w:rsidRDefault="00A36AAF" w:rsidP="00A36AAF">
      <w:hyperlink r:id="rId1296" w:anchor="concrete_" w:history="1">
        <w:r w:rsidRPr="00A36AAF">
          <w:rPr>
            <w:rStyle w:val="Hyperlink"/>
          </w:rPr>
          <w:t>Concrete</w:t>
        </w:r>
      </w:hyperlink>
      <w:r w:rsidRPr="00A36AAF">
        <w:t> shall be placed in such a manner as to ensure the exclusion of any foreign matter and to secure a full-</w:t>
      </w:r>
      <w:hyperlink r:id="rId1297" w:anchor="911.1.3" w:history="1">
        <w:r w:rsidRPr="00A36AAF">
          <w:rPr>
            <w:rStyle w:val="Hyperlink"/>
          </w:rPr>
          <w:t>size</w:t>
        </w:r>
      </w:hyperlink>
      <w:r w:rsidRPr="00A36AAF">
        <w:t> foundation. </w:t>
      </w:r>
      <w:hyperlink r:id="rId1298" w:anchor="concrete_" w:history="1">
        <w:r w:rsidRPr="00A36AAF">
          <w:rPr>
            <w:rStyle w:val="Hyperlink"/>
          </w:rPr>
          <w:t>Concrete</w:t>
        </w:r>
      </w:hyperlink>
      <w:r w:rsidRPr="00A36AAF">
        <w:t> shall not be placed through water unless a tremie or other method </w:t>
      </w:r>
      <w:hyperlink r:id="rId1299" w:anchor="approved" w:history="1">
        <w:r w:rsidRPr="00A36AAF">
          <w:rPr>
            <w:rStyle w:val="Hyperlink"/>
          </w:rPr>
          <w:t>approved</w:t>
        </w:r>
      </w:hyperlink>
      <w:r w:rsidRPr="00A36AAF">
        <w:t> by the </w:t>
      </w:r>
      <w:hyperlink r:id="rId1300" w:anchor="building_official_" w:history="1">
        <w:r w:rsidRPr="00A36AAF">
          <w:rPr>
            <w:rStyle w:val="Hyperlink"/>
          </w:rPr>
          <w:t>building official</w:t>
        </w:r>
      </w:hyperlink>
      <w:r w:rsidRPr="00A36AAF">
        <w:t> is used. Where placed under or in the presence of water, the </w:t>
      </w:r>
      <w:hyperlink r:id="rId1301" w:anchor="concrete_" w:history="1">
        <w:r w:rsidRPr="00A36AAF">
          <w:rPr>
            <w:rStyle w:val="Hyperlink"/>
          </w:rPr>
          <w:t>concrete</w:t>
        </w:r>
      </w:hyperlink>
      <w:r w:rsidRPr="00A36AAF">
        <w:t> shall be deposited by </w:t>
      </w:r>
      <w:hyperlink r:id="rId1302" w:anchor="approved" w:history="1">
        <w:r w:rsidRPr="00A36AAF">
          <w:rPr>
            <w:rStyle w:val="Hyperlink"/>
          </w:rPr>
          <w:t>approved</w:t>
        </w:r>
      </w:hyperlink>
      <w:r w:rsidRPr="00A36AAF">
        <w:t> means to ensure minimum segregation of the mix and negligible turbulence of the water. Where depositing </w:t>
      </w:r>
      <w:hyperlink r:id="rId1303" w:anchor="concrete_" w:history="1">
        <w:r w:rsidRPr="00A36AAF">
          <w:rPr>
            <w:rStyle w:val="Hyperlink"/>
          </w:rPr>
          <w:t>concrete</w:t>
        </w:r>
      </w:hyperlink>
      <w:r w:rsidRPr="00A36AAF">
        <w:t> from the top of a </w:t>
      </w:r>
      <w:hyperlink r:id="rId1304" w:anchor="deep_foundation_" w:history="1">
        <w:r w:rsidRPr="00A36AAF">
          <w:rPr>
            <w:rStyle w:val="Hyperlink"/>
          </w:rPr>
          <w:t>deep foundation</w:t>
        </w:r>
      </w:hyperlink>
      <w:r w:rsidRPr="00A36AAF">
        <w:t> </w:t>
      </w:r>
      <w:hyperlink r:id="rId1305" w:anchor="element_dsa_ac_" w:history="1">
        <w:r w:rsidRPr="00A36AAF">
          <w:rPr>
            <w:rStyle w:val="Hyperlink"/>
          </w:rPr>
          <w:t>element</w:t>
        </w:r>
      </w:hyperlink>
      <w:r w:rsidRPr="00A36AAF">
        <w:t>, the </w:t>
      </w:r>
      <w:hyperlink r:id="rId1306" w:anchor="concrete_" w:history="1">
        <w:r w:rsidRPr="00A36AAF">
          <w:rPr>
            <w:rStyle w:val="Hyperlink"/>
          </w:rPr>
          <w:t>concrete</w:t>
        </w:r>
      </w:hyperlink>
      <w:r w:rsidRPr="00A36AAF">
        <w:t> shall be chuted directly into smooth-sided pipes or tubes or placed in a rapid and continuous </w:t>
      </w:r>
      <w:hyperlink r:id="rId1307" w:anchor="3008.1.4" w:history="1">
        <w:r w:rsidRPr="00A36AAF">
          <w:rPr>
            <w:rStyle w:val="Hyperlink"/>
          </w:rPr>
          <w:t>operation</w:t>
        </w:r>
      </w:hyperlink>
      <w:r w:rsidRPr="00A36AAF">
        <w:t> through a funnel hopper centered at the top of the </w:t>
      </w:r>
      <w:hyperlink r:id="rId1308" w:anchor="element_dsa_ac_" w:history="1">
        <w:r w:rsidRPr="00A36AAF">
          <w:rPr>
            <w:rStyle w:val="Hyperlink"/>
          </w:rPr>
          <w:t>element</w:t>
        </w:r>
      </w:hyperlink>
      <w:r w:rsidRPr="00A36AAF">
        <w:t>.</w:t>
      </w:r>
    </w:p>
    <w:p w14:paraId="78E2289D" w14:textId="77777777" w:rsidR="00A36AAF" w:rsidRPr="00A36AAF" w:rsidRDefault="00A36AAF" w:rsidP="00A36AAF">
      <w:pPr>
        <w:rPr>
          <w:b/>
          <w:bCs/>
        </w:rPr>
      </w:pPr>
      <w:hyperlink r:id="rId1309" w:anchor="1808.8.4" w:history="1">
        <w:r w:rsidRPr="00A36AAF">
          <w:rPr>
            <w:rStyle w:val="Hyperlink"/>
            <w:b/>
            <w:bCs/>
          </w:rPr>
          <w:t>1808.8.4 Protection of Concrete</w:t>
        </w:r>
      </w:hyperlink>
    </w:p>
    <w:p w14:paraId="173CF610" w14:textId="77777777" w:rsidR="00A36AAF" w:rsidRPr="00A36AAF" w:rsidRDefault="00A36AAF" w:rsidP="00A36AAF">
      <w:hyperlink r:id="rId1310" w:anchor="concrete_" w:history="1">
        <w:r w:rsidRPr="00A36AAF">
          <w:rPr>
            <w:rStyle w:val="Hyperlink"/>
          </w:rPr>
          <w:t>Concrete</w:t>
        </w:r>
      </w:hyperlink>
      <w:r w:rsidRPr="00A36AAF">
        <w:t> foundations shall be protected from freezing during depositing and for a period of not less than 5 days thereafter. Water shall not be allowed to flow through the deposited </w:t>
      </w:r>
      <w:hyperlink r:id="rId1311" w:anchor="concrete_" w:history="1">
        <w:r w:rsidRPr="00A36AAF">
          <w:rPr>
            <w:rStyle w:val="Hyperlink"/>
          </w:rPr>
          <w:t>concrete</w:t>
        </w:r>
      </w:hyperlink>
      <w:r w:rsidRPr="00A36AAF">
        <w:t>.</w:t>
      </w:r>
    </w:p>
    <w:p w14:paraId="18B8945D" w14:textId="77777777" w:rsidR="00A36AAF" w:rsidRPr="00A36AAF" w:rsidRDefault="00A36AAF" w:rsidP="00A36AAF">
      <w:pPr>
        <w:rPr>
          <w:b/>
          <w:bCs/>
        </w:rPr>
      </w:pPr>
      <w:hyperlink r:id="rId1312" w:anchor="1808.8.5" w:history="1">
        <w:r w:rsidRPr="00A36AAF">
          <w:rPr>
            <w:rStyle w:val="Hyperlink"/>
            <w:b/>
            <w:bCs/>
          </w:rPr>
          <w:t>1808.8.5 Forming of Concrete</w:t>
        </w:r>
      </w:hyperlink>
    </w:p>
    <w:p w14:paraId="7C20715F" w14:textId="77777777" w:rsidR="00A36AAF" w:rsidRPr="00A36AAF" w:rsidRDefault="00A36AAF" w:rsidP="00A36AAF">
      <w:hyperlink r:id="rId1313" w:anchor="concrete_" w:history="1">
        <w:r w:rsidRPr="00A36AAF">
          <w:rPr>
            <w:rStyle w:val="Hyperlink"/>
          </w:rPr>
          <w:t>Concrete</w:t>
        </w:r>
      </w:hyperlink>
      <w:r w:rsidRPr="00A36AAF">
        <w:t> foundations are permitted to be cast against the earth where, in the opinion of the </w:t>
      </w:r>
      <w:hyperlink r:id="rId1314" w:anchor="building_official_" w:history="1">
        <w:r w:rsidRPr="00A36AAF">
          <w:rPr>
            <w:rStyle w:val="Hyperlink"/>
          </w:rPr>
          <w:t>building official</w:t>
        </w:r>
      </w:hyperlink>
      <w:r w:rsidRPr="00A36AAF">
        <w:t>, soil conditions do not require formwork. Where formwork is required, it shall be in accordance with </w:t>
      </w:r>
      <w:hyperlink r:id="rId1315" w:anchor="26.11" w:history="1">
        <w:r w:rsidRPr="00A36AAF">
          <w:rPr>
            <w:rStyle w:val="Hyperlink"/>
          </w:rPr>
          <w:t>Section 26.11</w:t>
        </w:r>
      </w:hyperlink>
      <w:r w:rsidRPr="00A36AAF">
        <w:t> of </w:t>
      </w:r>
      <w:hyperlink r:id="rId1316" w:history="1">
        <w:r w:rsidRPr="00A36AAF">
          <w:rPr>
            <w:rStyle w:val="Hyperlink"/>
          </w:rPr>
          <w:t>ACI 318</w:t>
        </w:r>
      </w:hyperlink>
      <w:r w:rsidRPr="00A36AAF">
        <w:t>.</w:t>
      </w:r>
    </w:p>
    <w:p w14:paraId="03AA558F" w14:textId="77777777" w:rsidR="00A36AAF" w:rsidRPr="00A36AAF" w:rsidRDefault="00A36AAF" w:rsidP="00A36AAF">
      <w:pPr>
        <w:rPr>
          <w:b/>
          <w:bCs/>
        </w:rPr>
      </w:pPr>
      <w:hyperlink r:id="rId1317" w:anchor="1808.8.6" w:history="1">
        <w:r w:rsidRPr="00A36AAF">
          <w:rPr>
            <w:rStyle w:val="Hyperlink"/>
            <w:b/>
            <w:bCs/>
          </w:rPr>
          <w:t>1808.8.6 Seismic Requirements</w:t>
        </w:r>
      </w:hyperlink>
    </w:p>
    <w:p w14:paraId="38A0EECB" w14:textId="77777777" w:rsidR="00A36AAF" w:rsidRPr="00A36AAF" w:rsidRDefault="00A36AAF" w:rsidP="00A36AAF">
      <w:r w:rsidRPr="00A36AAF">
        <w:t>See </w:t>
      </w:r>
      <w:hyperlink r:id="rId1318" w:anchor="1905" w:history="1">
        <w:r w:rsidRPr="00A36AAF">
          <w:rPr>
            <w:rStyle w:val="Hyperlink"/>
          </w:rPr>
          <w:t>Section 1905</w:t>
        </w:r>
      </w:hyperlink>
      <w:r w:rsidRPr="00A36AAF">
        <w:t> for </w:t>
      </w:r>
      <w:hyperlink r:id="rId1319" w:anchor="1404.1.2" w:history="1">
        <w:r w:rsidRPr="00A36AAF">
          <w:rPr>
            <w:rStyle w:val="Hyperlink"/>
          </w:rPr>
          <w:t>additional requirements</w:t>
        </w:r>
      </w:hyperlink>
      <w:r w:rsidRPr="00A36AAF">
        <w:t> for foundations of structures assigned to </w:t>
      </w:r>
      <w:hyperlink r:id="rId1320" w:anchor="seismic_design_category_" w:history="1">
        <w:r w:rsidRPr="00A36AAF">
          <w:rPr>
            <w:rStyle w:val="Hyperlink"/>
          </w:rPr>
          <w:t>Seismic Design Category</w:t>
        </w:r>
      </w:hyperlink>
      <w:r w:rsidRPr="00A36AAF">
        <w:t> C, D, E or F.</w:t>
      </w:r>
    </w:p>
    <w:p w14:paraId="10F5C328" w14:textId="77777777" w:rsidR="00A36AAF" w:rsidRPr="00A36AAF" w:rsidRDefault="00A36AAF" w:rsidP="00A36AAF">
      <w:r w:rsidRPr="00A36AAF">
        <w:t>For structures assigned to </w:t>
      </w:r>
      <w:hyperlink r:id="rId1321" w:anchor="seismic_design_category_" w:history="1">
        <w:r w:rsidRPr="00A36AAF">
          <w:rPr>
            <w:rStyle w:val="Hyperlink"/>
          </w:rPr>
          <w:t>Seismic Design Category</w:t>
        </w:r>
      </w:hyperlink>
      <w:r w:rsidRPr="00A36AAF">
        <w:t> C, D, E or F, provisions of </w:t>
      </w:r>
      <w:hyperlink r:id="rId1322" w:anchor="18.13" w:history="1">
        <w:r w:rsidRPr="00A36AAF">
          <w:rPr>
            <w:rStyle w:val="Hyperlink"/>
          </w:rPr>
          <w:t>Section 18.13</w:t>
        </w:r>
      </w:hyperlink>
      <w:r w:rsidRPr="00A36AAF">
        <w:t> of </w:t>
      </w:r>
      <w:hyperlink r:id="rId1323" w:history="1">
        <w:r w:rsidRPr="00A36AAF">
          <w:rPr>
            <w:rStyle w:val="Hyperlink"/>
          </w:rPr>
          <w:t>ACI 318</w:t>
        </w:r>
      </w:hyperlink>
      <w:r w:rsidRPr="00A36AAF">
        <w:t> shall apply where not in conflict with the provisions of Sections </w:t>
      </w:r>
      <w:hyperlink r:id="rId1324" w:anchor="1808" w:history="1">
        <w:r w:rsidRPr="00A36AAF">
          <w:rPr>
            <w:rStyle w:val="Hyperlink"/>
          </w:rPr>
          <w:t>1808</w:t>
        </w:r>
      </w:hyperlink>
      <w:r w:rsidRPr="00A36AAF">
        <w:t> through </w:t>
      </w:r>
      <w:hyperlink r:id="rId1325" w:anchor="1810" w:history="1">
        <w:r w:rsidRPr="00A36AAF">
          <w:rPr>
            <w:rStyle w:val="Hyperlink"/>
          </w:rPr>
          <w:t>1810</w:t>
        </w:r>
      </w:hyperlink>
      <w:r w:rsidRPr="00A36AAF">
        <w:t>.</w:t>
      </w:r>
    </w:p>
    <w:p w14:paraId="3F4C8E1A" w14:textId="77777777" w:rsidR="00A36AAF" w:rsidRPr="00A36AAF" w:rsidRDefault="00A36AAF" w:rsidP="00A36AAF">
      <w:r w:rsidRPr="00A36AAF">
        <w:rPr>
          <w:b/>
          <w:bCs/>
        </w:rPr>
        <w:lastRenderedPageBreak/>
        <w:t>Exception:</w:t>
      </w:r>
      <w:r w:rsidRPr="00A36AAF">
        <w:t> </w:t>
      </w:r>
      <w:r w:rsidRPr="00A36AAF">
        <w:rPr>
          <w:b/>
          <w:bCs/>
          <w:i/>
          <w:iCs/>
        </w:rPr>
        <w:t>[OSHPD 1R, 2 &amp; 5]</w:t>
      </w:r>
      <w:r w:rsidRPr="00A36AAF">
        <w:rPr>
          <w:i/>
          <w:iCs/>
        </w:rPr>
        <w:t> Not permitted by OSHPD.</w:t>
      </w:r>
      <w:r w:rsidRPr="00A36AAF">
        <w:t> Detached one- and two-</w:t>
      </w:r>
      <w:hyperlink r:id="rId1326" w:anchor="family_hcd_1_" w:history="1">
        <w:r w:rsidRPr="00A36AAF">
          <w:rPr>
            <w:rStyle w:val="Hyperlink"/>
          </w:rPr>
          <w:t>family</w:t>
        </w:r>
      </w:hyperlink>
      <w:r w:rsidRPr="00A36AAF">
        <w:t> </w:t>
      </w:r>
      <w:hyperlink r:id="rId1327" w:anchor="dwelling_" w:history="1">
        <w:r w:rsidRPr="00A36AAF">
          <w:rPr>
            <w:rStyle w:val="Hyperlink"/>
          </w:rPr>
          <w:t>dwellings</w:t>
        </w:r>
      </w:hyperlink>
      <w:r w:rsidRPr="00A36AAF">
        <w:t> of </w:t>
      </w:r>
      <w:hyperlink r:id="rId1328" w:anchor="light_frame_construction_" w:history="1">
        <w:r w:rsidRPr="00A36AAF">
          <w:rPr>
            <w:rStyle w:val="Hyperlink"/>
          </w:rPr>
          <w:t>light-frame construction</w:t>
        </w:r>
      </w:hyperlink>
      <w:r w:rsidRPr="00A36AAF">
        <w:t> and two </w:t>
      </w:r>
      <w:hyperlink r:id="rId1329" w:anchor="story" w:history="1">
        <w:r w:rsidRPr="00A36AAF">
          <w:rPr>
            <w:rStyle w:val="Hyperlink"/>
          </w:rPr>
          <w:t>stories</w:t>
        </w:r>
      </w:hyperlink>
      <w:r w:rsidRPr="00A36AAF">
        <w:t> or less above </w:t>
      </w:r>
      <w:hyperlink r:id="rId1330" w:anchor="grade_plane_" w:history="1">
        <w:r w:rsidRPr="00A36AAF">
          <w:rPr>
            <w:rStyle w:val="Hyperlink"/>
          </w:rPr>
          <w:t>grade plane</w:t>
        </w:r>
      </w:hyperlink>
      <w:r w:rsidRPr="00A36AAF">
        <w:t> are not required to comply with the provisions of </w:t>
      </w:r>
      <w:hyperlink r:id="rId1331" w:anchor="18.13" w:history="1">
        <w:r w:rsidRPr="00A36AAF">
          <w:rPr>
            <w:rStyle w:val="Hyperlink"/>
          </w:rPr>
          <w:t>Section 18.13</w:t>
        </w:r>
      </w:hyperlink>
      <w:r w:rsidRPr="00A36AAF">
        <w:t> of </w:t>
      </w:r>
      <w:hyperlink r:id="rId1332" w:history="1">
        <w:r w:rsidRPr="00A36AAF">
          <w:rPr>
            <w:rStyle w:val="Hyperlink"/>
          </w:rPr>
          <w:t>ACI 318</w:t>
        </w:r>
      </w:hyperlink>
      <w:r w:rsidRPr="00A36AAF">
        <w:t>.</w:t>
      </w:r>
    </w:p>
    <w:p w14:paraId="76F45A9A" w14:textId="77777777" w:rsidR="00A36AAF" w:rsidRPr="00A36AAF" w:rsidRDefault="00A36AAF" w:rsidP="00A36AAF">
      <w:pPr>
        <w:rPr>
          <w:b/>
          <w:bCs/>
        </w:rPr>
      </w:pPr>
      <w:hyperlink r:id="rId1333" w:anchor="1808.9" w:history="1">
        <w:r w:rsidRPr="00A36AAF">
          <w:rPr>
            <w:rStyle w:val="Hyperlink"/>
            <w:b/>
            <w:bCs/>
          </w:rPr>
          <w:t>1808.9 Vertical Masonry Foundation Elements</w:t>
        </w:r>
      </w:hyperlink>
    </w:p>
    <w:p w14:paraId="1744BA03" w14:textId="77777777" w:rsidR="00A36AAF" w:rsidRPr="00A36AAF" w:rsidRDefault="00A36AAF" w:rsidP="00A36AAF">
      <w:r w:rsidRPr="00A36AAF">
        <w:t>Vertical </w:t>
      </w:r>
      <w:hyperlink r:id="rId1334" w:anchor="masonry_" w:history="1">
        <w:r w:rsidRPr="00A36AAF">
          <w:rPr>
            <w:rStyle w:val="Hyperlink"/>
          </w:rPr>
          <w:t>masonry</w:t>
        </w:r>
      </w:hyperlink>
      <w:r w:rsidRPr="00A36AAF">
        <w:t> foundation </w:t>
      </w:r>
      <w:hyperlink r:id="rId1335" w:anchor="element_dsa_ac_" w:history="1">
        <w:r w:rsidRPr="00A36AAF">
          <w:rPr>
            <w:rStyle w:val="Hyperlink"/>
          </w:rPr>
          <w:t>elements</w:t>
        </w:r>
      </w:hyperlink>
      <w:r w:rsidRPr="00A36AAF">
        <w:t> that are not </w:t>
      </w:r>
      <w:hyperlink r:id="rId1336" w:anchor="foundation_pier_" w:history="1">
        <w:r w:rsidRPr="00A36AAF">
          <w:rPr>
            <w:rStyle w:val="Hyperlink"/>
          </w:rPr>
          <w:t>foundation piers</w:t>
        </w:r>
      </w:hyperlink>
      <w:r w:rsidRPr="00A36AAF">
        <w:t> as defined in </w:t>
      </w:r>
      <w:hyperlink r:id="rId1337" w:anchor="202" w:history="1">
        <w:r w:rsidRPr="00A36AAF">
          <w:rPr>
            <w:rStyle w:val="Hyperlink"/>
          </w:rPr>
          <w:t>Section 202</w:t>
        </w:r>
      </w:hyperlink>
      <w:r w:rsidRPr="00A36AAF">
        <w:t> shall be designed as piers, </w:t>
      </w:r>
      <w:hyperlink r:id="rId1338" w:anchor="wall_" w:history="1">
        <w:r w:rsidRPr="00A36AAF">
          <w:rPr>
            <w:rStyle w:val="Hyperlink"/>
          </w:rPr>
          <w:t>walls</w:t>
        </w:r>
      </w:hyperlink>
      <w:r w:rsidRPr="00A36AAF">
        <w:t> or columns, as applicable, in accordance with TMS 402.</w:t>
      </w:r>
    </w:p>
    <w:p w14:paraId="42A0C681" w14:textId="77777777" w:rsidR="00A36AAF" w:rsidRPr="00A36AAF" w:rsidRDefault="00A36AAF" w:rsidP="00A36AAF">
      <w:pPr>
        <w:rPr>
          <w:b/>
          <w:bCs/>
        </w:rPr>
      </w:pPr>
      <w:hyperlink r:id="rId1339" w:anchor="1809" w:history="1">
        <w:r w:rsidRPr="00A36AAF">
          <w:rPr>
            <w:rStyle w:val="Hyperlink"/>
            <w:b/>
            <w:bCs/>
          </w:rPr>
          <w:t>Section 1809 Shallow Foundations</w:t>
        </w:r>
      </w:hyperlink>
    </w:p>
    <w:p w14:paraId="2CEC0C4B" w14:textId="77777777" w:rsidR="00A36AAF" w:rsidRPr="00A36AAF" w:rsidRDefault="00A36AAF" w:rsidP="00A36AAF">
      <w:r w:rsidRPr="00A36AAF">
        <w:t>Diagram</w:t>
      </w:r>
    </w:p>
    <w:p w14:paraId="76A07362" w14:textId="77777777" w:rsidR="00A36AAF" w:rsidRPr="00A36AAF" w:rsidRDefault="00A36AAF" w:rsidP="00A36AAF">
      <w:r w:rsidRPr="00A36AAF">
        <w:rPr>
          <w:b/>
          <w:bCs/>
        </w:rPr>
        <w:t>UpCodes Diagrams (6)</w:t>
      </w:r>
    </w:p>
    <w:p w14:paraId="04776427" w14:textId="01894C67" w:rsidR="00A36AAF" w:rsidRPr="00A36AAF" w:rsidRDefault="00A36AAF" w:rsidP="00A36AAF">
      <w:r w:rsidRPr="00A36AAF">
        <w:drawing>
          <wp:inline distT="0" distB="0" distL="0" distR="0" wp14:anchorId="64607A56" wp14:editId="795D4896">
            <wp:extent cx="2286000" cy="1289050"/>
            <wp:effectExtent l="0" t="0" r="0" b="6350"/>
            <wp:docPr id="327293123" name="Picture 119"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93123" name="Picture 119" descr="A diagram of a structure&#10;&#10;AI-generated content may be incorrect."/>
                    <pic:cNvPicPr>
                      <a:picLocks noChangeAspect="1" noChangeArrowheads="1"/>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49CEDB" w14:textId="77777777" w:rsidR="00A36AAF" w:rsidRPr="00A36AAF" w:rsidRDefault="00A36AAF" w:rsidP="00A36AAF">
      <w:r w:rsidRPr="00A36AAF">
        <w:rPr>
          <w:b/>
          <w:bCs/>
        </w:rPr>
        <w:t>Interior Column on Footing w/o Pier</w:t>
      </w:r>
    </w:p>
    <w:p w14:paraId="7191AB94" w14:textId="6010E674" w:rsidR="00A36AAF" w:rsidRPr="00A36AAF" w:rsidRDefault="00A36AAF" w:rsidP="00A36AAF">
      <w:r w:rsidRPr="00A36AAF">
        <w:drawing>
          <wp:inline distT="0" distB="0" distL="0" distR="0" wp14:anchorId="644210BA" wp14:editId="0AB68C85">
            <wp:extent cx="2286000" cy="1289050"/>
            <wp:effectExtent l="0" t="0" r="0" b="6350"/>
            <wp:docPr id="308972358" name="Picture 118" descr="A diagram of a foun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72358" name="Picture 118" descr="A diagram of a foundation&#10;&#10;AI-generated content may be incorrect."/>
                    <pic:cNvPicPr>
                      <a:picLocks noChangeAspect="1" noChangeArrowheads="1"/>
                    </pic:cNvPicPr>
                  </pic:nvPicPr>
                  <pic:blipFill>
                    <a:blip r:embed="rId13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704F10" w14:textId="77777777" w:rsidR="00A36AAF" w:rsidRPr="00A36AAF" w:rsidRDefault="00A36AAF" w:rsidP="00A36AAF">
      <w:r w:rsidRPr="00A36AAF">
        <w:rPr>
          <w:b/>
          <w:bCs/>
        </w:rPr>
        <w:t>Frost Protection at Shallow Foundations (Residential)</w:t>
      </w:r>
    </w:p>
    <w:p w14:paraId="7B961437" w14:textId="143B7240" w:rsidR="00A36AAF" w:rsidRPr="00A36AAF" w:rsidRDefault="00A36AAF" w:rsidP="00A36AAF">
      <w:r w:rsidRPr="00A36AAF">
        <w:drawing>
          <wp:inline distT="0" distB="0" distL="0" distR="0" wp14:anchorId="5588A774" wp14:editId="18397EB2">
            <wp:extent cx="2286000" cy="1289050"/>
            <wp:effectExtent l="0" t="0" r="0" b="6350"/>
            <wp:docPr id="916590591" name="Picture 117"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90591" name="Picture 117" descr="A comparison of a diagram&#10;&#10;AI-generated content may be incorrect."/>
                    <pic:cNvPicPr>
                      <a:picLocks noChangeAspect="1" noChangeArrowheads="1"/>
                    </pic:cNvPicPr>
                  </pic:nvPicPr>
                  <pic:blipFill>
                    <a:blip r:embed="rId12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92887A" w14:textId="77777777" w:rsidR="00A36AAF" w:rsidRPr="00A36AAF" w:rsidRDefault="00A36AAF" w:rsidP="00A36AAF">
      <w:r w:rsidRPr="00A36AAF">
        <w:rPr>
          <w:b/>
          <w:bCs/>
        </w:rPr>
        <w:t>Example: Steel Column to Conc. Pedestal / Footing</w:t>
      </w:r>
    </w:p>
    <w:p w14:paraId="5B8A8BF5" w14:textId="237A183F" w:rsidR="00A36AAF" w:rsidRPr="00A36AAF" w:rsidRDefault="00A36AAF" w:rsidP="00A36AAF">
      <w:r w:rsidRPr="00A36AAF">
        <w:lastRenderedPageBreak/>
        <w:drawing>
          <wp:inline distT="0" distB="0" distL="0" distR="0" wp14:anchorId="768CFEF4" wp14:editId="70BE24DD">
            <wp:extent cx="2286000" cy="1289050"/>
            <wp:effectExtent l="0" t="0" r="0" b="6350"/>
            <wp:docPr id="490455771" name="Picture 116" descr="A diagram of a foun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5771" name="Picture 116" descr="A diagram of a foundation&#10;&#10;AI-generated content may be incorrect."/>
                    <pic:cNvPicPr>
                      <a:picLocks noChangeAspect="1" noChangeArrowheads="1"/>
                    </pic:cNvPicPr>
                  </pic:nvPicPr>
                  <pic:blipFill>
                    <a:blip r:embed="rId13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281576" w14:textId="77777777" w:rsidR="00A36AAF" w:rsidRPr="00A36AAF" w:rsidRDefault="00A36AAF" w:rsidP="00A36AAF">
      <w:r w:rsidRPr="00A36AAF">
        <w:rPr>
          <w:b/>
          <w:bCs/>
        </w:rPr>
        <w:t>Foundation Plates and Sills</w:t>
      </w:r>
    </w:p>
    <w:p w14:paraId="35CC3971" w14:textId="795FBF15" w:rsidR="00A36AAF" w:rsidRPr="00A36AAF" w:rsidRDefault="00A36AAF" w:rsidP="00A36AAF">
      <w:r w:rsidRPr="00A36AAF">
        <w:drawing>
          <wp:inline distT="0" distB="0" distL="0" distR="0" wp14:anchorId="1A1DD379" wp14:editId="499926F3">
            <wp:extent cx="2286000" cy="1289050"/>
            <wp:effectExtent l="0" t="0" r="0" b="6350"/>
            <wp:docPr id="779790523" name="Picture 11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90523" name="Picture 115" descr="A diagram of a building&#10;&#10;AI-generated content may be incorrect."/>
                    <pic:cNvPicPr>
                      <a:picLocks noChangeAspect="1" noChangeArrowheads="1"/>
                    </pic:cNvPicPr>
                  </pic:nvPicPr>
                  <pic:blipFill>
                    <a:blip r:embed="rId13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C47B57" w14:textId="77777777" w:rsidR="00A36AAF" w:rsidRPr="00A36AAF" w:rsidRDefault="00A36AAF" w:rsidP="00A36AAF">
      <w:r w:rsidRPr="00A36AAF">
        <w:rPr>
          <w:b/>
          <w:bCs/>
        </w:rPr>
        <w:t>Braced Wall Line Sill Plate Anchorage in SDC D &amp; E</w:t>
      </w:r>
    </w:p>
    <w:p w14:paraId="6ABCA9E5" w14:textId="0F92CA8D" w:rsidR="00A36AAF" w:rsidRPr="00A36AAF" w:rsidRDefault="00A36AAF" w:rsidP="00A36AAF">
      <w:r w:rsidRPr="00A36AAF">
        <w:drawing>
          <wp:inline distT="0" distB="0" distL="0" distR="0" wp14:anchorId="0546941D" wp14:editId="13780B13">
            <wp:extent cx="2286000" cy="1289050"/>
            <wp:effectExtent l="0" t="0" r="0" b="6350"/>
            <wp:docPr id="2048551732" name="Picture 114"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51732" name="Picture 114" descr="A diagram of a structure&#10;&#10;AI-generated content may be incorrect."/>
                    <pic:cNvPicPr>
                      <a:picLocks noChangeAspect="1" noChangeArrowheads="1"/>
                    </pic:cNvPicPr>
                  </pic:nvPicPr>
                  <pic:blipFill>
                    <a:blip r:embed="rId13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CEA89B" w14:textId="77777777" w:rsidR="00A36AAF" w:rsidRPr="00A36AAF" w:rsidRDefault="00A36AAF" w:rsidP="00A36AAF">
      <w:r w:rsidRPr="00A36AAF">
        <w:rPr>
          <w:b/>
          <w:bCs/>
        </w:rPr>
        <w:t>Example: Interior Steel Column to Foundation</w:t>
      </w:r>
    </w:p>
    <w:p w14:paraId="2D272A29" w14:textId="77777777" w:rsidR="00A36AAF" w:rsidRPr="00A36AAF" w:rsidRDefault="00A36AAF" w:rsidP="00A36AAF">
      <w:pPr>
        <w:rPr>
          <w:b/>
          <w:bCs/>
        </w:rPr>
      </w:pPr>
      <w:hyperlink r:id="rId1344" w:anchor="1809.1" w:history="1">
        <w:r w:rsidRPr="00A36AAF">
          <w:rPr>
            <w:rStyle w:val="Hyperlink"/>
            <w:b/>
            <w:bCs/>
          </w:rPr>
          <w:t>1809.1 General</w:t>
        </w:r>
      </w:hyperlink>
    </w:p>
    <w:p w14:paraId="5289374B" w14:textId="77777777" w:rsidR="00A36AAF" w:rsidRPr="00A36AAF" w:rsidRDefault="00A36AAF" w:rsidP="00A36AAF">
      <w:hyperlink r:id="rId1345" w:anchor="shallow_foundation_" w:history="1">
        <w:r w:rsidRPr="00A36AAF">
          <w:rPr>
            <w:rStyle w:val="Hyperlink"/>
          </w:rPr>
          <w:t>Shallow foundations</w:t>
        </w:r>
      </w:hyperlink>
      <w:r w:rsidRPr="00A36AAF">
        <w:t> shall be designed and constructed in accordance with Sections </w:t>
      </w:r>
      <w:hyperlink r:id="rId1346" w:anchor="1809.2" w:history="1">
        <w:r w:rsidRPr="00A36AAF">
          <w:rPr>
            <w:rStyle w:val="Hyperlink"/>
          </w:rPr>
          <w:t>1809.2</w:t>
        </w:r>
      </w:hyperlink>
      <w:r w:rsidRPr="00A36AAF">
        <w:t> through </w:t>
      </w:r>
      <w:hyperlink r:id="rId1347" w:anchor="1809.13" w:history="1">
        <w:r w:rsidRPr="00A36AAF">
          <w:rPr>
            <w:rStyle w:val="Hyperlink"/>
          </w:rPr>
          <w:t>1809.13</w:t>
        </w:r>
      </w:hyperlink>
      <w:r w:rsidRPr="00A36AAF">
        <w:t>.</w:t>
      </w:r>
    </w:p>
    <w:p w14:paraId="751B0E43" w14:textId="77777777" w:rsidR="00A36AAF" w:rsidRPr="00A36AAF" w:rsidRDefault="00A36AAF" w:rsidP="00A36AAF">
      <w:pPr>
        <w:rPr>
          <w:b/>
          <w:bCs/>
        </w:rPr>
      </w:pPr>
      <w:hyperlink r:id="rId1348" w:anchor="1809.2" w:history="1">
        <w:r w:rsidRPr="00A36AAF">
          <w:rPr>
            <w:rStyle w:val="Hyperlink"/>
            <w:b/>
            <w:bCs/>
          </w:rPr>
          <w:t>1809.2 Supporting Soils</w:t>
        </w:r>
      </w:hyperlink>
    </w:p>
    <w:p w14:paraId="29FF0E43" w14:textId="77777777" w:rsidR="00A36AAF" w:rsidRPr="00A36AAF" w:rsidRDefault="00A36AAF" w:rsidP="00A36AAF">
      <w:hyperlink r:id="rId1349" w:anchor="shallow_foundation_" w:history="1">
        <w:r w:rsidRPr="00A36AAF">
          <w:rPr>
            <w:rStyle w:val="Hyperlink"/>
          </w:rPr>
          <w:t>Shallow foundations</w:t>
        </w:r>
      </w:hyperlink>
      <w:r w:rsidRPr="00A36AAF">
        <w:t> shall be built on undisturbed soil, compacted </w:t>
      </w:r>
      <w:hyperlink r:id="rId1350" w:anchor="fill_" w:history="1">
        <w:r w:rsidRPr="00A36AAF">
          <w:rPr>
            <w:rStyle w:val="Hyperlink"/>
          </w:rPr>
          <w:t>fill</w:t>
        </w:r>
      </w:hyperlink>
      <w:r w:rsidRPr="00A36AAF">
        <w:t> material or </w:t>
      </w:r>
      <w:hyperlink r:id="rId1351" w:anchor="controlled_low_strength_material_" w:history="1">
        <w:r w:rsidRPr="00A36AAF">
          <w:rPr>
            <w:rStyle w:val="Hyperlink"/>
          </w:rPr>
          <w:t>controlled low-strength material</w:t>
        </w:r>
      </w:hyperlink>
      <w:r w:rsidRPr="00A36AAF">
        <w:t> (CLSM). Compacted </w:t>
      </w:r>
      <w:hyperlink r:id="rId1352" w:anchor="fill_" w:history="1">
        <w:r w:rsidRPr="00A36AAF">
          <w:rPr>
            <w:rStyle w:val="Hyperlink"/>
          </w:rPr>
          <w:t>fill</w:t>
        </w:r>
      </w:hyperlink>
      <w:r w:rsidRPr="00A36AAF">
        <w:t> material shall be placed in accordance with </w:t>
      </w:r>
      <w:hyperlink r:id="rId1353" w:anchor="1804.6" w:history="1">
        <w:r w:rsidRPr="00A36AAF">
          <w:rPr>
            <w:rStyle w:val="Hyperlink"/>
          </w:rPr>
          <w:t>Section 1804.6</w:t>
        </w:r>
      </w:hyperlink>
      <w:r w:rsidRPr="00A36AAF">
        <w:t>. CLSM shall be placed in accordance with </w:t>
      </w:r>
      <w:hyperlink r:id="rId1354" w:anchor="1804.7" w:history="1">
        <w:r w:rsidRPr="00A36AAF">
          <w:rPr>
            <w:rStyle w:val="Hyperlink"/>
          </w:rPr>
          <w:t>Section 1804.7</w:t>
        </w:r>
      </w:hyperlink>
      <w:r w:rsidRPr="00A36AAF">
        <w:t>.</w:t>
      </w:r>
    </w:p>
    <w:p w14:paraId="38D2E5CD" w14:textId="77777777" w:rsidR="00A36AAF" w:rsidRPr="00A36AAF" w:rsidRDefault="00A36AAF" w:rsidP="00A36AAF">
      <w:pPr>
        <w:rPr>
          <w:b/>
          <w:bCs/>
        </w:rPr>
      </w:pPr>
      <w:hyperlink r:id="rId1355" w:anchor="1809.3" w:history="1">
        <w:r w:rsidRPr="00A36AAF">
          <w:rPr>
            <w:rStyle w:val="Hyperlink"/>
            <w:b/>
            <w:bCs/>
          </w:rPr>
          <w:t>1809.3 Stepped Footings</w:t>
        </w:r>
      </w:hyperlink>
    </w:p>
    <w:p w14:paraId="0DC6AB90" w14:textId="77777777" w:rsidR="00A36AAF" w:rsidRPr="00A36AAF" w:rsidRDefault="00A36AAF" w:rsidP="00A36AAF">
      <w:r w:rsidRPr="00A36AAF">
        <w:t>Diagram</w:t>
      </w:r>
    </w:p>
    <w:p w14:paraId="19B06EBC" w14:textId="77777777" w:rsidR="00A36AAF" w:rsidRPr="00A36AAF" w:rsidRDefault="00A36AAF" w:rsidP="00A36AAF">
      <w:r w:rsidRPr="00A36AAF">
        <w:t>The top surface of footings shall be level. The bottom surface of footings shall be permitted to have a </w:t>
      </w:r>
      <w:hyperlink r:id="rId1356" w:anchor="slope_" w:history="1">
        <w:r w:rsidRPr="00A36AAF">
          <w:rPr>
            <w:rStyle w:val="Hyperlink"/>
          </w:rPr>
          <w:t>slope</w:t>
        </w:r>
      </w:hyperlink>
      <w:r w:rsidRPr="00A36AAF">
        <w:t> not exceeding 1 unit vertical in 10 units horizontal (10-percent </w:t>
      </w:r>
      <w:hyperlink r:id="rId1357" w:anchor="slope_" w:history="1">
        <w:r w:rsidRPr="00A36AAF">
          <w:rPr>
            <w:rStyle w:val="Hyperlink"/>
          </w:rPr>
          <w:t>slope</w:t>
        </w:r>
      </w:hyperlink>
      <w:r w:rsidRPr="00A36AAF">
        <w:t xml:space="preserve">). </w:t>
      </w:r>
      <w:r w:rsidRPr="00A36AAF">
        <w:lastRenderedPageBreak/>
        <w:t>Footings shall be stepped where it is necessary to change the elevation of the top surface of the footing or where the surface of the ground </w:t>
      </w:r>
      <w:hyperlink r:id="rId1358" w:anchor="slope_" w:history="1">
        <w:r w:rsidRPr="00A36AAF">
          <w:rPr>
            <w:rStyle w:val="Hyperlink"/>
          </w:rPr>
          <w:t>slopes</w:t>
        </w:r>
      </w:hyperlink>
      <w:r w:rsidRPr="00A36AAF">
        <w:t> more than 1 unit vertical in 10 units horizontal (10-percent </w:t>
      </w:r>
      <w:hyperlink r:id="rId1359" w:anchor="slope_" w:history="1">
        <w:r w:rsidRPr="00A36AAF">
          <w:rPr>
            <w:rStyle w:val="Hyperlink"/>
          </w:rPr>
          <w:t>slope</w:t>
        </w:r>
      </w:hyperlink>
      <w:r w:rsidRPr="00A36AAF">
        <w:t>).</w:t>
      </w:r>
    </w:p>
    <w:p w14:paraId="2094D759" w14:textId="77777777" w:rsidR="00A36AAF" w:rsidRPr="00A36AAF" w:rsidRDefault="00A36AAF" w:rsidP="00A36AAF">
      <w:pPr>
        <w:rPr>
          <w:i/>
          <w:iCs/>
        </w:rPr>
      </w:pPr>
      <w:r w:rsidRPr="00A36AAF">
        <w:rPr>
          <w:b/>
          <w:bCs/>
          <w:i/>
          <w:iCs/>
        </w:rPr>
        <w:t>[OSHPD 1R, 2 &amp; 5]</w:t>
      </w:r>
      <w:r w:rsidRPr="00A36AAF">
        <w:rPr>
          <w:i/>
          <w:iCs/>
        </w:rPr>
        <w:t> Individual </w:t>
      </w:r>
      <w:hyperlink r:id="rId1360" w:anchor="step_" w:history="1">
        <w:r w:rsidRPr="00A36AAF">
          <w:rPr>
            <w:rStyle w:val="Hyperlink"/>
            <w:i/>
            <w:iCs/>
          </w:rPr>
          <w:t>steps</w:t>
        </w:r>
      </w:hyperlink>
      <w:r w:rsidRPr="00A36AAF">
        <w:rPr>
          <w:i/>
          <w:iCs/>
        </w:rPr>
        <w:t> in continuous footings shall not exceed 18 inches (457 mm) in height and the </w:t>
      </w:r>
      <w:hyperlink r:id="rId1361" w:anchor="slope_" w:history="1">
        <w:r w:rsidRPr="00A36AAF">
          <w:rPr>
            <w:rStyle w:val="Hyperlink"/>
            <w:i/>
            <w:iCs/>
          </w:rPr>
          <w:t>slope</w:t>
        </w:r>
      </w:hyperlink>
      <w:r w:rsidRPr="00A36AAF">
        <w:rPr>
          <w:i/>
          <w:iCs/>
        </w:rPr>
        <w:t> of a series of such </w:t>
      </w:r>
      <w:hyperlink r:id="rId1362" w:anchor="step_" w:history="1">
        <w:r w:rsidRPr="00A36AAF">
          <w:rPr>
            <w:rStyle w:val="Hyperlink"/>
            <w:i/>
            <w:iCs/>
          </w:rPr>
          <w:t>steps</w:t>
        </w:r>
      </w:hyperlink>
      <w:r w:rsidRPr="00A36AAF">
        <w:rPr>
          <w:i/>
          <w:iCs/>
        </w:rPr>
        <w:t> shall not exceed 1 unit vertical to 2 units horizontal (50-percent </w:t>
      </w:r>
      <w:hyperlink r:id="rId1363" w:anchor="slope_" w:history="1">
        <w:r w:rsidRPr="00A36AAF">
          <w:rPr>
            <w:rStyle w:val="Hyperlink"/>
            <w:i/>
            <w:iCs/>
          </w:rPr>
          <w:t>slope</w:t>
        </w:r>
      </w:hyperlink>
      <w:r w:rsidRPr="00A36AAF">
        <w:rPr>
          <w:i/>
          <w:iCs/>
        </w:rPr>
        <w:t>) unless otherwise recommended by a geotechnical report. The </w:t>
      </w:r>
      <w:hyperlink r:id="rId1364" w:anchor="step_" w:history="1">
        <w:r w:rsidRPr="00A36AAF">
          <w:rPr>
            <w:rStyle w:val="Hyperlink"/>
            <w:i/>
            <w:iCs/>
          </w:rPr>
          <w:t>steps</w:t>
        </w:r>
      </w:hyperlink>
      <w:r w:rsidRPr="00A36AAF">
        <w:rPr>
          <w:i/>
          <w:iCs/>
        </w:rPr>
        <w:t> shall be detailed on the drawings. The local effects due to the discontinuity of the </w:t>
      </w:r>
      <w:hyperlink r:id="rId1365" w:anchor="step_" w:history="1">
        <w:r w:rsidRPr="00A36AAF">
          <w:rPr>
            <w:rStyle w:val="Hyperlink"/>
            <w:i/>
            <w:iCs/>
          </w:rPr>
          <w:t>steps</w:t>
        </w:r>
      </w:hyperlink>
      <w:r w:rsidRPr="00A36AAF">
        <w:rPr>
          <w:i/>
          <w:iCs/>
        </w:rPr>
        <w:t> shall be considered in the </w:t>
      </w:r>
      <w:hyperlink r:id="rId1366" w:anchor="2210A.1.1" w:history="1">
        <w:r w:rsidRPr="00A36AAF">
          <w:rPr>
            <w:rStyle w:val="Hyperlink"/>
            <w:i/>
            <w:iCs/>
          </w:rPr>
          <w:t>design</w:t>
        </w:r>
      </w:hyperlink>
      <w:r w:rsidRPr="00A36AAF">
        <w:rPr>
          <w:i/>
          <w:iCs/>
        </w:rPr>
        <w:t> of the foundation.</w:t>
      </w:r>
    </w:p>
    <w:p w14:paraId="09163BE4" w14:textId="77777777" w:rsidR="00A36AAF" w:rsidRPr="00A36AAF" w:rsidRDefault="00A36AAF" w:rsidP="00A36AAF">
      <w:r w:rsidRPr="00A36AAF">
        <w:rPr>
          <w:b/>
          <w:bCs/>
        </w:rPr>
        <w:t>UpCodes Diagrams (2)</w:t>
      </w:r>
    </w:p>
    <w:p w14:paraId="3504430A" w14:textId="5547E4BB" w:rsidR="00A36AAF" w:rsidRPr="00A36AAF" w:rsidRDefault="00A36AAF" w:rsidP="00A36AAF">
      <w:r w:rsidRPr="00A36AAF">
        <w:drawing>
          <wp:inline distT="0" distB="0" distL="0" distR="0" wp14:anchorId="7FACD720" wp14:editId="7F4DA6B9">
            <wp:extent cx="2286000" cy="1289050"/>
            <wp:effectExtent l="0" t="0" r="0" b="6350"/>
            <wp:docPr id="850392366" name="Picture 11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2366" name="Picture 113" descr="A diagram of a building&#10;&#10;AI-generated content may be incorrect."/>
                    <pic:cNvPicPr>
                      <a:picLocks noChangeAspect="1" noChangeArrowheads="1"/>
                    </pic:cNvPicPr>
                  </pic:nvPicPr>
                  <pic:blipFill>
                    <a:blip r:embed="rId13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7F8CACB9" w14:textId="77777777" w:rsidR="00A36AAF" w:rsidRPr="00A36AAF" w:rsidRDefault="00A36AAF" w:rsidP="00A36AAF">
      <w:r w:rsidRPr="00A36AAF">
        <w:rPr>
          <w:b/>
          <w:bCs/>
        </w:rPr>
        <w:t>Footings: Stepped</w:t>
      </w:r>
    </w:p>
    <w:p w14:paraId="52CB2A18" w14:textId="1AC13C2B" w:rsidR="00A36AAF" w:rsidRPr="00A36AAF" w:rsidRDefault="00A36AAF" w:rsidP="00A36AAF">
      <w:r w:rsidRPr="00A36AAF">
        <w:drawing>
          <wp:inline distT="0" distB="0" distL="0" distR="0" wp14:anchorId="24C5E87A" wp14:editId="61020AB4">
            <wp:extent cx="2286000" cy="1289050"/>
            <wp:effectExtent l="0" t="0" r="0" b="6350"/>
            <wp:docPr id="925161191" name="Picture 112"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61191" name="Picture 112" descr="A diagram of a staircase&#10;&#10;AI-generated content may be incorrect."/>
                    <pic:cNvPicPr>
                      <a:picLocks noChangeAspect="1" noChangeArrowheads="1"/>
                    </pic:cNvPicPr>
                  </pic:nvPicPr>
                  <pic:blipFill>
                    <a:blip r:embed="rId13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36AAF">
        <w:t>Primary</w:t>
      </w:r>
    </w:p>
    <w:p w14:paraId="571AC258" w14:textId="77777777" w:rsidR="00A36AAF" w:rsidRPr="00A36AAF" w:rsidRDefault="00A36AAF" w:rsidP="00A36AAF">
      <w:r w:rsidRPr="00A36AAF">
        <w:rPr>
          <w:b/>
          <w:bCs/>
        </w:rPr>
        <w:t>Example: Stepped Footing Reinforcing</w:t>
      </w:r>
    </w:p>
    <w:p w14:paraId="389E8BD3" w14:textId="77777777" w:rsidR="00A36AAF" w:rsidRPr="00A36AAF" w:rsidRDefault="00A36AAF" w:rsidP="00A36AAF">
      <w:pPr>
        <w:rPr>
          <w:b/>
          <w:bCs/>
        </w:rPr>
      </w:pPr>
      <w:hyperlink r:id="rId1369" w:anchor="1809.4" w:history="1">
        <w:r w:rsidRPr="00A36AAF">
          <w:rPr>
            <w:rStyle w:val="Hyperlink"/>
            <w:b/>
            <w:bCs/>
          </w:rPr>
          <w:t>1809.4 Depth and Width of Footings</w:t>
        </w:r>
      </w:hyperlink>
    </w:p>
    <w:p w14:paraId="35670009" w14:textId="77777777" w:rsidR="00A36AAF" w:rsidRPr="00A36AAF" w:rsidRDefault="00A36AAF" w:rsidP="00A36AAF">
      <w:r w:rsidRPr="00A36AAF">
        <w:t>The minimum depth of footings below the undisturbed ground surface shall be 12 inches (305 mm). Where applicable, the requirements of </w:t>
      </w:r>
      <w:hyperlink r:id="rId1370" w:anchor="1809.5" w:history="1">
        <w:r w:rsidRPr="00A36AAF">
          <w:rPr>
            <w:rStyle w:val="Hyperlink"/>
          </w:rPr>
          <w:t>Section 1809.5</w:t>
        </w:r>
      </w:hyperlink>
      <w:r w:rsidRPr="00A36AAF">
        <w:t> shall be satisfied. The minimum width of footings shall be 12 inches (305 mm).</w:t>
      </w:r>
    </w:p>
    <w:p w14:paraId="4B791FB4" w14:textId="77777777" w:rsidR="00A36AAF" w:rsidRPr="00A36AAF" w:rsidRDefault="00A36AAF" w:rsidP="00A36AAF">
      <w:pPr>
        <w:rPr>
          <w:b/>
          <w:bCs/>
        </w:rPr>
      </w:pPr>
      <w:hyperlink r:id="rId1371" w:anchor="1809.5" w:history="1">
        <w:r w:rsidRPr="00A36AAF">
          <w:rPr>
            <w:rStyle w:val="Hyperlink"/>
            <w:b/>
            <w:bCs/>
          </w:rPr>
          <w:t>1809.5 Frost Protection</w:t>
        </w:r>
      </w:hyperlink>
    </w:p>
    <w:p w14:paraId="00C20C58" w14:textId="77777777" w:rsidR="00A36AAF" w:rsidRPr="00A36AAF" w:rsidRDefault="00A36AAF" w:rsidP="00A36AAF">
      <w:r w:rsidRPr="00A36AAF">
        <w:t>Except where otherwise protected from frost, foundations and other </w:t>
      </w:r>
      <w:hyperlink r:id="rId1372" w:anchor="permanent_dsa_ac_" w:history="1">
        <w:r w:rsidRPr="00A36AAF">
          <w:rPr>
            <w:rStyle w:val="Hyperlink"/>
          </w:rPr>
          <w:t>permanent</w:t>
        </w:r>
      </w:hyperlink>
      <w:r w:rsidRPr="00A36AAF">
        <w:t> supports of buildings and structures shall be protected from frost by one or more of the following methods:</w:t>
      </w:r>
    </w:p>
    <w:p w14:paraId="2F60382E" w14:textId="77777777" w:rsidR="00A36AAF" w:rsidRPr="00A36AAF" w:rsidRDefault="00A36AAF" w:rsidP="00A36AAF">
      <w:pPr>
        <w:numPr>
          <w:ilvl w:val="0"/>
          <w:numId w:val="28"/>
        </w:numPr>
      </w:pPr>
      <w:r w:rsidRPr="00A36AAF">
        <w:t>Extending below the frost line of the locality.</w:t>
      </w:r>
    </w:p>
    <w:p w14:paraId="1957F6A2" w14:textId="77777777" w:rsidR="00A36AAF" w:rsidRPr="00A36AAF" w:rsidRDefault="00A36AAF" w:rsidP="00A36AAF">
      <w:pPr>
        <w:numPr>
          <w:ilvl w:val="0"/>
          <w:numId w:val="28"/>
        </w:numPr>
      </w:pPr>
      <w:r w:rsidRPr="00A36AAF">
        <w:lastRenderedPageBreak/>
        <w:t>Constructing in accordance with ASCE 32.</w:t>
      </w:r>
    </w:p>
    <w:p w14:paraId="5E9D737D" w14:textId="77777777" w:rsidR="00A36AAF" w:rsidRPr="00A36AAF" w:rsidRDefault="00A36AAF" w:rsidP="00A36AAF">
      <w:pPr>
        <w:numPr>
          <w:ilvl w:val="0"/>
          <w:numId w:val="28"/>
        </w:numPr>
      </w:pPr>
      <w:r w:rsidRPr="00A36AAF">
        <w:t>Erecting on </w:t>
      </w:r>
      <w:hyperlink r:id="rId1373" w:anchor="solid_" w:history="1">
        <w:r w:rsidRPr="00A36AAF">
          <w:rPr>
            <w:rStyle w:val="Hyperlink"/>
          </w:rPr>
          <w:t>solid</w:t>
        </w:r>
      </w:hyperlink>
      <w:r w:rsidRPr="00A36AAF">
        <w:t> rock.</w:t>
      </w:r>
    </w:p>
    <w:p w14:paraId="5964614E" w14:textId="77777777" w:rsidR="00A36AAF" w:rsidRPr="00A36AAF" w:rsidRDefault="00A36AAF" w:rsidP="00A36AAF">
      <w:r w:rsidRPr="00A36AAF">
        <w:rPr>
          <w:b/>
          <w:bCs/>
        </w:rPr>
        <w:t>Exception:</w:t>
      </w:r>
      <w:r w:rsidRPr="00A36AAF">
        <w:t> Free-standing buildings meeting all of the following conditions shall not be required to be protected:</w:t>
      </w:r>
    </w:p>
    <w:p w14:paraId="7AF5DC3A" w14:textId="77777777" w:rsidR="00A36AAF" w:rsidRPr="00A36AAF" w:rsidRDefault="00A36AAF" w:rsidP="00A36AAF">
      <w:pPr>
        <w:numPr>
          <w:ilvl w:val="0"/>
          <w:numId w:val="29"/>
        </w:numPr>
      </w:pPr>
      <w:r w:rsidRPr="00A36AAF">
        <w:t>Assigned to </w:t>
      </w:r>
      <w:hyperlink r:id="rId1374" w:anchor="risk_category_" w:history="1">
        <w:r w:rsidRPr="00A36AAF">
          <w:rPr>
            <w:rStyle w:val="Hyperlink"/>
          </w:rPr>
          <w:t>Risk Category</w:t>
        </w:r>
      </w:hyperlink>
      <w:r w:rsidRPr="00A36AAF">
        <w:t> I.</w:t>
      </w:r>
    </w:p>
    <w:p w14:paraId="450E96AE" w14:textId="77777777" w:rsidR="00A36AAF" w:rsidRPr="00A36AAF" w:rsidRDefault="00A36AAF" w:rsidP="00A36AAF">
      <w:pPr>
        <w:numPr>
          <w:ilvl w:val="0"/>
          <w:numId w:val="29"/>
        </w:numPr>
      </w:pPr>
      <w:r w:rsidRPr="00A36AAF">
        <w:t>Area of 600 square feet (56 m</w:t>
      </w:r>
      <w:r w:rsidRPr="00A36AAF">
        <w:rPr>
          <w:vertAlign w:val="superscript"/>
        </w:rPr>
        <w:t>2</w:t>
      </w:r>
      <w:r w:rsidRPr="00A36AAF">
        <w:t>) or less for </w:t>
      </w:r>
      <w:hyperlink r:id="rId1375" w:anchor="light_frame_construction_" w:history="1">
        <w:r w:rsidRPr="00A36AAF">
          <w:rPr>
            <w:rStyle w:val="Hyperlink"/>
          </w:rPr>
          <w:t>light-frame construction</w:t>
        </w:r>
      </w:hyperlink>
      <w:r w:rsidRPr="00A36AAF">
        <w:t> or 400 square feet (37 m</w:t>
      </w:r>
      <w:r w:rsidRPr="00A36AAF">
        <w:rPr>
          <w:vertAlign w:val="superscript"/>
        </w:rPr>
        <w:t>2</w:t>
      </w:r>
      <w:r w:rsidRPr="00A36AAF">
        <w:t>) or less for other than </w:t>
      </w:r>
      <w:hyperlink r:id="rId1376" w:anchor="light_frame_construction_" w:history="1">
        <w:r w:rsidRPr="00A36AAF">
          <w:rPr>
            <w:rStyle w:val="Hyperlink"/>
          </w:rPr>
          <w:t>light-frame construction</w:t>
        </w:r>
      </w:hyperlink>
      <w:r w:rsidRPr="00A36AAF">
        <w:t>.</w:t>
      </w:r>
    </w:p>
    <w:p w14:paraId="5BB7638E" w14:textId="77777777" w:rsidR="00A36AAF" w:rsidRPr="00A36AAF" w:rsidRDefault="00A36AAF" w:rsidP="00A36AAF">
      <w:pPr>
        <w:numPr>
          <w:ilvl w:val="0"/>
          <w:numId w:val="29"/>
        </w:numPr>
      </w:pPr>
      <w:r w:rsidRPr="00A36AAF">
        <w:t>Eave height of 10 feet (3048 mm) or less.</w:t>
      </w:r>
    </w:p>
    <w:p w14:paraId="25733054" w14:textId="77777777" w:rsidR="00A36AAF" w:rsidRPr="00A36AAF" w:rsidRDefault="00A36AAF" w:rsidP="00A36AAF">
      <w:hyperlink r:id="rId1377" w:anchor="shallow_foundation_" w:history="1">
        <w:r w:rsidRPr="00A36AAF">
          <w:rPr>
            <w:rStyle w:val="Hyperlink"/>
          </w:rPr>
          <w:t>Shallow foundations</w:t>
        </w:r>
      </w:hyperlink>
      <w:r w:rsidRPr="00A36AAF">
        <w:t> shall not bear on frozen soil unless such frozen condition is of a </w:t>
      </w:r>
      <w:hyperlink r:id="rId1378" w:anchor="permanent_dsa_ac_" w:history="1">
        <w:r w:rsidRPr="00A36AAF">
          <w:rPr>
            <w:rStyle w:val="Hyperlink"/>
          </w:rPr>
          <w:t>permanent</w:t>
        </w:r>
      </w:hyperlink>
      <w:r w:rsidRPr="00A36AAF">
        <w:t> character.</w:t>
      </w:r>
    </w:p>
    <w:p w14:paraId="4F11D604" w14:textId="77777777" w:rsidR="00A36AAF" w:rsidRPr="00A36AAF" w:rsidRDefault="00A36AAF" w:rsidP="00A36AAF">
      <w:pPr>
        <w:rPr>
          <w:b/>
          <w:bCs/>
        </w:rPr>
      </w:pPr>
      <w:hyperlink r:id="rId1379" w:anchor="1809.5.1" w:history="1">
        <w:r w:rsidRPr="00A36AAF">
          <w:rPr>
            <w:rStyle w:val="Hyperlink"/>
            <w:b/>
            <w:bCs/>
          </w:rPr>
          <w:t>1809.5.1 Frost Protection at Required Exits</w:t>
        </w:r>
      </w:hyperlink>
    </w:p>
    <w:p w14:paraId="7A4C2693" w14:textId="77777777" w:rsidR="00A36AAF" w:rsidRPr="00A36AAF" w:rsidRDefault="00A36AAF" w:rsidP="00A36AAF">
      <w:r w:rsidRPr="00A36AAF">
        <w:t>Frost </w:t>
      </w:r>
      <w:hyperlink r:id="rId1380" w:anchor="2201.3" w:history="1">
        <w:r w:rsidRPr="00A36AAF">
          <w:rPr>
            <w:rStyle w:val="Hyperlink"/>
          </w:rPr>
          <w:t>protection</w:t>
        </w:r>
      </w:hyperlink>
      <w:r w:rsidRPr="00A36AAF">
        <w:t> shall be provided at exterior landings for all required </w:t>
      </w:r>
      <w:hyperlink r:id="rId1381" w:anchor="exit_" w:history="1">
        <w:r w:rsidRPr="00A36AAF">
          <w:rPr>
            <w:rStyle w:val="Hyperlink"/>
          </w:rPr>
          <w:t>exits</w:t>
        </w:r>
      </w:hyperlink>
      <w:r w:rsidRPr="00A36AAF">
        <w:t> with outward-swinging doors. Frost </w:t>
      </w:r>
      <w:hyperlink r:id="rId1382" w:anchor="2201.3" w:history="1">
        <w:r w:rsidRPr="00A36AAF">
          <w:rPr>
            <w:rStyle w:val="Hyperlink"/>
          </w:rPr>
          <w:t>protection</w:t>
        </w:r>
      </w:hyperlink>
      <w:r w:rsidRPr="00A36AAF">
        <w:t> shall only be required to the extent necessary to ensure the unobstructed opening of the required </w:t>
      </w:r>
      <w:hyperlink r:id="rId1383" w:anchor="exit_" w:history="1">
        <w:r w:rsidRPr="00A36AAF">
          <w:rPr>
            <w:rStyle w:val="Hyperlink"/>
          </w:rPr>
          <w:t>exit</w:t>
        </w:r>
      </w:hyperlink>
      <w:r w:rsidRPr="00A36AAF">
        <w:t> doors.</w:t>
      </w:r>
    </w:p>
    <w:p w14:paraId="5670CE69" w14:textId="77777777" w:rsidR="00A36AAF" w:rsidRPr="00A36AAF" w:rsidRDefault="00A36AAF" w:rsidP="00A36AAF">
      <w:pPr>
        <w:rPr>
          <w:b/>
          <w:bCs/>
        </w:rPr>
      </w:pPr>
      <w:hyperlink r:id="rId1384" w:anchor="1809.6" w:history="1">
        <w:r w:rsidRPr="00A36AAF">
          <w:rPr>
            <w:rStyle w:val="Hyperlink"/>
            <w:b/>
            <w:bCs/>
          </w:rPr>
          <w:t>1809.6 Location of Footings</w:t>
        </w:r>
      </w:hyperlink>
    </w:p>
    <w:p w14:paraId="40AB7979" w14:textId="77777777" w:rsidR="00A36AAF" w:rsidRPr="00A36AAF" w:rsidRDefault="00A36AAF" w:rsidP="00A36AAF">
      <w:r w:rsidRPr="00A36AAF">
        <w:t>Footings on granular soil shall be so located that the line drawn between the lower edges of adjacent footings shall not have a </w:t>
      </w:r>
      <w:hyperlink r:id="rId1385" w:anchor="slope_" w:history="1">
        <w:r w:rsidRPr="00A36AAF">
          <w:rPr>
            <w:rStyle w:val="Hyperlink"/>
          </w:rPr>
          <w:t>slope</w:t>
        </w:r>
      </w:hyperlink>
      <w:r w:rsidRPr="00A36AAF">
        <w:t> steeper than 30 degrees (0.52 rad) with the horizontal, unless the material supporting the higher footing is braced or retained or otherwise laterally supported in an </w:t>
      </w:r>
      <w:hyperlink r:id="rId1386" w:anchor="approved" w:history="1">
        <w:r w:rsidRPr="00A36AAF">
          <w:rPr>
            <w:rStyle w:val="Hyperlink"/>
          </w:rPr>
          <w:t>approved</w:t>
        </w:r>
      </w:hyperlink>
      <w:r w:rsidRPr="00A36AAF">
        <w:t> manner or a greater </w:t>
      </w:r>
      <w:hyperlink r:id="rId1387" w:anchor="slope_" w:history="1">
        <w:r w:rsidRPr="00A36AAF">
          <w:rPr>
            <w:rStyle w:val="Hyperlink"/>
          </w:rPr>
          <w:t>slope</w:t>
        </w:r>
      </w:hyperlink>
      <w:r w:rsidRPr="00A36AAF">
        <w:t> has been properly established by engineering analysis.</w:t>
      </w:r>
    </w:p>
    <w:p w14:paraId="0D5FDCF2" w14:textId="77777777" w:rsidR="00A36AAF" w:rsidRPr="00A36AAF" w:rsidRDefault="00A36AAF" w:rsidP="00A36AAF">
      <w:pPr>
        <w:rPr>
          <w:b/>
          <w:bCs/>
        </w:rPr>
      </w:pPr>
      <w:hyperlink r:id="rId1388" w:anchor="1809.7" w:history="1">
        <w:r w:rsidRPr="00A36AAF">
          <w:rPr>
            <w:rStyle w:val="Hyperlink"/>
            <w:b/>
            <w:bCs/>
          </w:rPr>
          <w:t>1809.7 Prescriptive Footings for Light-Frame Construction</w:t>
        </w:r>
      </w:hyperlink>
    </w:p>
    <w:p w14:paraId="31ABD60E" w14:textId="77777777" w:rsidR="00A36AAF" w:rsidRPr="00A36AAF" w:rsidRDefault="00A36AAF" w:rsidP="00A36AAF">
      <w:r w:rsidRPr="00A36AAF">
        <w:rPr>
          <w:b/>
          <w:bCs/>
          <w:i/>
          <w:iCs/>
        </w:rPr>
        <w:t>[OSHPD 1R, 2 &amp; 5]</w:t>
      </w:r>
      <w:r w:rsidRPr="00A36AAF">
        <w:rPr>
          <w:i/>
          <w:iCs/>
        </w:rPr>
        <w:t> Not permitted by OSHPD.</w:t>
      </w:r>
      <w:r w:rsidRPr="00A36AAF">
        <w:t> Where a specific </w:t>
      </w:r>
      <w:hyperlink r:id="rId1389" w:anchor="2210A.1.1" w:history="1">
        <w:r w:rsidRPr="00A36AAF">
          <w:rPr>
            <w:rStyle w:val="Hyperlink"/>
          </w:rPr>
          <w:t>design</w:t>
        </w:r>
      </w:hyperlink>
      <w:r w:rsidRPr="00A36AAF">
        <w:t> is not provided, </w:t>
      </w:r>
      <w:hyperlink r:id="rId1390" w:anchor="concrete_" w:history="1">
        <w:r w:rsidRPr="00A36AAF">
          <w:rPr>
            <w:rStyle w:val="Hyperlink"/>
          </w:rPr>
          <w:t>concrete</w:t>
        </w:r>
      </w:hyperlink>
      <w:r w:rsidRPr="00A36AAF">
        <w:t> or </w:t>
      </w:r>
      <w:hyperlink r:id="rId1391" w:anchor="masonry_unit_" w:history="1">
        <w:r w:rsidRPr="00A36AAF">
          <w:rPr>
            <w:rStyle w:val="Hyperlink"/>
          </w:rPr>
          <w:t>masonry-unit</w:t>
        </w:r>
      </w:hyperlink>
      <w:r w:rsidRPr="00A36AAF">
        <w:t> footings supporting </w:t>
      </w:r>
      <w:hyperlink r:id="rId1392" w:anchor="wall_" w:history="1">
        <w:r w:rsidRPr="00A36AAF">
          <w:rPr>
            <w:rStyle w:val="Hyperlink"/>
          </w:rPr>
          <w:t>walls</w:t>
        </w:r>
      </w:hyperlink>
      <w:r w:rsidRPr="00A36AAF">
        <w:t> of </w:t>
      </w:r>
      <w:hyperlink r:id="rId1393" w:anchor="light_frame_construction_" w:history="1">
        <w:r w:rsidRPr="00A36AAF">
          <w:rPr>
            <w:rStyle w:val="Hyperlink"/>
          </w:rPr>
          <w:t>light-frame construction</w:t>
        </w:r>
      </w:hyperlink>
      <w:r w:rsidRPr="00A36AAF">
        <w:t> shall be permitted to be designed in accordance with </w:t>
      </w:r>
      <w:hyperlink r:id="rId1394" w:anchor="table" w:history="1">
        <w:r w:rsidRPr="00A36AAF">
          <w:rPr>
            <w:rStyle w:val="Hyperlink"/>
          </w:rPr>
          <w:t>Table</w:t>
        </w:r>
      </w:hyperlink>
      <w:r w:rsidRPr="00A36AAF">
        <w:t> 1809.7.</w:t>
      </w:r>
    </w:p>
    <w:p w14:paraId="283F9C06" w14:textId="77777777" w:rsidR="00A36AAF" w:rsidRPr="00A36AAF" w:rsidRDefault="00A36AAF" w:rsidP="00A36AAF">
      <w:hyperlink r:id="rId1395" w:anchor="table_1809.7" w:history="1">
        <w:r w:rsidRPr="00A36AAF">
          <w:rPr>
            <w:rStyle w:val="Hyperlink"/>
          </w:rPr>
          <w:t>TABLE 1809.7</w:t>
        </w:r>
      </w:hyperlink>
      <w:r w:rsidRPr="00A36AAF">
        <w:t>—PRESCRIPTIVE FOOTINGS SUPPORTING </w:t>
      </w:r>
      <w:hyperlink r:id="rId1396" w:anchor="wall_" w:history="1">
        <w:r w:rsidRPr="00A36AAF">
          <w:rPr>
            <w:rStyle w:val="Hyperlink"/>
          </w:rPr>
          <w:t>WALLS</w:t>
        </w:r>
      </w:hyperlink>
      <w:r w:rsidRPr="00A36AAF">
        <w:t> OF </w:t>
      </w:r>
      <w:hyperlink r:id="rId1397" w:anchor="light_frame_construction_" w:history="1">
        <w:r w:rsidRPr="00A36AAF">
          <w:rPr>
            <w:rStyle w:val="Hyperlink"/>
          </w:rPr>
          <w:t>LIGHT-FRAME CONSTRUCTION</w:t>
        </w:r>
      </w:hyperlink>
      <w:r w:rsidRPr="00A36AAF">
        <w:rPr>
          <w:vertAlign w:val="superscript"/>
        </w:rPr>
        <w:t>a, b, c, d, e</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030"/>
        <w:gridCol w:w="2448"/>
        <w:gridCol w:w="2866"/>
      </w:tblGrid>
      <w:tr w:rsidR="00A36AAF" w:rsidRPr="00A36AAF" w14:paraId="2F58633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5149DA" w14:textId="77777777" w:rsidR="00A36AAF" w:rsidRPr="00A36AAF" w:rsidRDefault="00A36AAF" w:rsidP="00A36AAF">
            <w:r w:rsidRPr="00A36AAF">
              <w:rPr>
                <w:b/>
                <w:bCs/>
              </w:rPr>
              <w:t>NUMBER OF FLOORS SUPPORTED BY THE FOOTING</w:t>
            </w:r>
            <w:r w:rsidRPr="00A36AAF">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8B0875" w14:textId="77777777" w:rsidR="00A36AAF" w:rsidRPr="00A36AAF" w:rsidRDefault="00A36AAF" w:rsidP="00A36AAF">
            <w:r w:rsidRPr="00A36AAF">
              <w:rPr>
                <w:b/>
                <w:bCs/>
              </w:rPr>
              <w:t>WIDTH OF FOOTING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D06FA8" w14:textId="77777777" w:rsidR="00A36AAF" w:rsidRPr="00A36AAF" w:rsidRDefault="00A36AAF" w:rsidP="00A36AAF">
            <w:r w:rsidRPr="00A36AAF">
              <w:rPr>
                <w:b/>
                <w:bCs/>
              </w:rPr>
              <w:t>THICKNESS OF FOOTING (inches)</w:t>
            </w:r>
          </w:p>
        </w:tc>
      </w:tr>
      <w:tr w:rsidR="00A36AAF" w:rsidRPr="00A36AAF" w14:paraId="238D4F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3E184" w14:textId="77777777" w:rsidR="00A36AAF" w:rsidRPr="00A36AAF" w:rsidRDefault="00A36AAF" w:rsidP="00A36AAF">
            <w:r w:rsidRPr="00A36AAF">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F744B" w14:textId="77777777" w:rsidR="00A36AAF" w:rsidRPr="00A36AAF" w:rsidRDefault="00A36AAF" w:rsidP="00A36AAF">
            <w:r w:rsidRPr="00A36AAF">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D5E73" w14:textId="77777777" w:rsidR="00A36AAF" w:rsidRPr="00A36AAF" w:rsidRDefault="00A36AAF" w:rsidP="00A36AAF">
            <w:r w:rsidRPr="00A36AAF">
              <w:t>6</w:t>
            </w:r>
          </w:p>
        </w:tc>
      </w:tr>
      <w:tr w:rsidR="00A36AAF" w:rsidRPr="00A36AAF" w14:paraId="001213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74B7B" w14:textId="77777777" w:rsidR="00A36AAF" w:rsidRPr="00A36AAF" w:rsidRDefault="00A36AAF" w:rsidP="00A36AAF">
            <w:r w:rsidRPr="00A36AAF">
              <w:lastRenderedPageBreak/>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7BC80" w14:textId="77777777" w:rsidR="00A36AAF" w:rsidRPr="00A36AAF" w:rsidRDefault="00A36AAF" w:rsidP="00A36AAF">
            <w:r w:rsidRPr="00A36AAF">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73611" w14:textId="77777777" w:rsidR="00A36AAF" w:rsidRPr="00A36AAF" w:rsidRDefault="00A36AAF" w:rsidP="00A36AAF">
            <w:r w:rsidRPr="00A36AAF">
              <w:t>6</w:t>
            </w:r>
          </w:p>
        </w:tc>
      </w:tr>
      <w:tr w:rsidR="00A36AAF" w:rsidRPr="00A36AAF" w14:paraId="2F407F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3E45B" w14:textId="77777777" w:rsidR="00A36AAF" w:rsidRPr="00A36AAF" w:rsidRDefault="00A36AAF" w:rsidP="00A36AAF">
            <w:r w:rsidRPr="00A36AAF">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C4761" w14:textId="77777777" w:rsidR="00A36AAF" w:rsidRPr="00A36AAF" w:rsidRDefault="00A36AAF" w:rsidP="00A36AAF">
            <w:r w:rsidRPr="00A36AAF">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B574A" w14:textId="77777777" w:rsidR="00A36AAF" w:rsidRPr="00A36AAF" w:rsidRDefault="00A36AAF" w:rsidP="00A36AAF">
            <w:r w:rsidRPr="00A36AAF">
              <w:t>8</w:t>
            </w:r>
            <w:r w:rsidRPr="00A36AAF">
              <w:rPr>
                <w:vertAlign w:val="superscript"/>
              </w:rPr>
              <w:t>g</w:t>
            </w:r>
          </w:p>
        </w:tc>
      </w:tr>
    </w:tbl>
    <w:p w14:paraId="5876DE50" w14:textId="77777777" w:rsidR="00A36AAF" w:rsidRPr="00A36AAF" w:rsidRDefault="00A36AAF" w:rsidP="00A36AAF">
      <w:r w:rsidRPr="00A36AAF">
        <w:t>For SI: 1 inch = 25.4 mm, 1 foot = 304.8 mm.</w:t>
      </w:r>
    </w:p>
    <w:p w14:paraId="633B7B67" w14:textId="77777777" w:rsidR="00A36AAF" w:rsidRPr="00A36AAF" w:rsidRDefault="00A36AAF" w:rsidP="00A36AAF">
      <w:pPr>
        <w:numPr>
          <w:ilvl w:val="0"/>
          <w:numId w:val="30"/>
        </w:numPr>
      </w:pPr>
      <w:r w:rsidRPr="00A36AAF">
        <w:t>Depth of footings shall be in accordance with </w:t>
      </w:r>
      <w:hyperlink r:id="rId1398" w:anchor="1809.4" w:history="1">
        <w:r w:rsidRPr="00A36AAF">
          <w:rPr>
            <w:rStyle w:val="Hyperlink"/>
          </w:rPr>
          <w:t>Section 1809.4</w:t>
        </w:r>
      </w:hyperlink>
      <w:r w:rsidRPr="00A36AAF">
        <w:t>.</w:t>
      </w:r>
    </w:p>
    <w:p w14:paraId="7BF9FE2C" w14:textId="77777777" w:rsidR="00A36AAF" w:rsidRPr="00A36AAF" w:rsidRDefault="00A36AAF" w:rsidP="00A36AAF">
      <w:pPr>
        <w:numPr>
          <w:ilvl w:val="0"/>
          <w:numId w:val="30"/>
        </w:numPr>
      </w:pPr>
      <w:r w:rsidRPr="00A36AAF">
        <w:t>The ground under the floor shall be permitted to be excavated to the elevation of the top of the footing.</w:t>
      </w:r>
    </w:p>
    <w:p w14:paraId="4098E36F" w14:textId="77777777" w:rsidR="00A36AAF" w:rsidRPr="00A36AAF" w:rsidRDefault="00A36AAF" w:rsidP="00A36AAF">
      <w:pPr>
        <w:numPr>
          <w:ilvl w:val="0"/>
          <w:numId w:val="30"/>
        </w:numPr>
      </w:pPr>
      <w:r w:rsidRPr="00A36AAF">
        <w:t>Interior stud-bearing </w:t>
      </w:r>
      <w:hyperlink r:id="rId1399" w:anchor="wall_" w:history="1">
        <w:r w:rsidRPr="00A36AAF">
          <w:rPr>
            <w:rStyle w:val="Hyperlink"/>
          </w:rPr>
          <w:t>walls</w:t>
        </w:r>
      </w:hyperlink>
      <w:r w:rsidRPr="00A36AAF">
        <w:t> shall be permitted to be supported by isolated footings. The footing width and length shall be twice the width shown in this </w:t>
      </w:r>
      <w:hyperlink r:id="rId1400" w:anchor="table" w:history="1">
        <w:r w:rsidRPr="00A36AAF">
          <w:rPr>
            <w:rStyle w:val="Hyperlink"/>
          </w:rPr>
          <w:t>table</w:t>
        </w:r>
      </w:hyperlink>
      <w:r w:rsidRPr="00A36AAF">
        <w:t>, and footings shall be spaced not more than 6 feet on center.</w:t>
      </w:r>
    </w:p>
    <w:p w14:paraId="4459E022" w14:textId="77777777" w:rsidR="00A36AAF" w:rsidRPr="00A36AAF" w:rsidRDefault="00A36AAF" w:rsidP="00A36AAF">
      <w:pPr>
        <w:numPr>
          <w:ilvl w:val="0"/>
          <w:numId w:val="30"/>
        </w:numPr>
      </w:pPr>
      <w:r w:rsidRPr="00A36AAF">
        <w:t>See </w:t>
      </w:r>
      <w:hyperlink r:id="rId1401" w:anchor="1905" w:history="1">
        <w:r w:rsidRPr="00A36AAF">
          <w:rPr>
            <w:rStyle w:val="Hyperlink"/>
          </w:rPr>
          <w:t>Section 1905</w:t>
        </w:r>
      </w:hyperlink>
      <w:r w:rsidRPr="00A36AAF">
        <w:t> for </w:t>
      </w:r>
      <w:hyperlink r:id="rId1402" w:anchor="1404.1.2" w:history="1">
        <w:r w:rsidRPr="00A36AAF">
          <w:rPr>
            <w:rStyle w:val="Hyperlink"/>
          </w:rPr>
          <w:t>additional requirements</w:t>
        </w:r>
      </w:hyperlink>
      <w:r w:rsidRPr="00A36AAF">
        <w:t> for </w:t>
      </w:r>
      <w:hyperlink r:id="rId1403" w:anchor="concrete_" w:history="1">
        <w:r w:rsidRPr="00A36AAF">
          <w:rPr>
            <w:rStyle w:val="Hyperlink"/>
          </w:rPr>
          <w:t>concrete</w:t>
        </w:r>
      </w:hyperlink>
      <w:r w:rsidRPr="00A36AAF">
        <w:t> footings of structures assigned to </w:t>
      </w:r>
      <w:hyperlink r:id="rId1404" w:anchor="seismic_design_category_" w:history="1">
        <w:r w:rsidRPr="00A36AAF">
          <w:rPr>
            <w:rStyle w:val="Hyperlink"/>
          </w:rPr>
          <w:t>Seismic Design Category</w:t>
        </w:r>
      </w:hyperlink>
      <w:r w:rsidRPr="00A36AAF">
        <w:t> C, D, E or F.</w:t>
      </w:r>
    </w:p>
    <w:p w14:paraId="46F844C7" w14:textId="77777777" w:rsidR="00A36AAF" w:rsidRPr="00A36AAF" w:rsidRDefault="00A36AAF" w:rsidP="00A36AAF">
      <w:pPr>
        <w:numPr>
          <w:ilvl w:val="0"/>
          <w:numId w:val="30"/>
        </w:numPr>
      </w:pPr>
      <w:r w:rsidRPr="00A36AAF">
        <w:t>For thickness of </w:t>
      </w:r>
      <w:hyperlink r:id="rId1405" w:anchor="foundation_walls" w:history="1">
        <w:r w:rsidRPr="00A36AAF">
          <w:rPr>
            <w:rStyle w:val="Hyperlink"/>
          </w:rPr>
          <w:t>foundation walls</w:t>
        </w:r>
      </w:hyperlink>
      <w:r w:rsidRPr="00A36AAF">
        <w:t>, see </w:t>
      </w:r>
      <w:hyperlink r:id="rId1406" w:anchor="1807.1.6" w:history="1">
        <w:r w:rsidRPr="00A36AAF">
          <w:rPr>
            <w:rStyle w:val="Hyperlink"/>
          </w:rPr>
          <w:t>Section 1807.1.6</w:t>
        </w:r>
      </w:hyperlink>
      <w:r w:rsidRPr="00A36AAF">
        <w:t>.</w:t>
      </w:r>
    </w:p>
    <w:p w14:paraId="3D736A9F" w14:textId="77777777" w:rsidR="00A36AAF" w:rsidRPr="00A36AAF" w:rsidRDefault="00A36AAF" w:rsidP="00A36AAF">
      <w:pPr>
        <w:numPr>
          <w:ilvl w:val="0"/>
          <w:numId w:val="30"/>
        </w:numPr>
      </w:pPr>
      <w:r w:rsidRPr="00A36AAF">
        <w:t>Footings shall be permitted to support a roof in addition to the stipulated number of floors. Footings supporting roof only shall be as required for supporting one floor.</w:t>
      </w:r>
    </w:p>
    <w:p w14:paraId="0FCE37EC" w14:textId="77777777" w:rsidR="00A36AAF" w:rsidRPr="00A36AAF" w:rsidRDefault="00A36AAF" w:rsidP="00A36AAF">
      <w:pPr>
        <w:numPr>
          <w:ilvl w:val="0"/>
          <w:numId w:val="30"/>
        </w:numPr>
      </w:pPr>
      <w:r w:rsidRPr="00A36AAF">
        <w:t>Plain </w:t>
      </w:r>
      <w:hyperlink r:id="rId1407" w:anchor="concrete_" w:history="1">
        <w:r w:rsidRPr="00A36AAF">
          <w:rPr>
            <w:rStyle w:val="Hyperlink"/>
          </w:rPr>
          <w:t>concrete</w:t>
        </w:r>
      </w:hyperlink>
      <w:r w:rsidRPr="00A36AAF">
        <w:t> footings for Group </w:t>
      </w:r>
      <w:hyperlink r:id="rId1408" w:anchor="310.4" w:history="1">
        <w:r w:rsidRPr="00A36AAF">
          <w:rPr>
            <w:rStyle w:val="Hyperlink"/>
          </w:rPr>
          <w:t>R-3</w:t>
        </w:r>
      </w:hyperlink>
      <w:r w:rsidRPr="00A36AAF">
        <w:t> occupancies shall be permitted to be 6 inches thick.</w:t>
      </w:r>
    </w:p>
    <w:p w14:paraId="75440A42" w14:textId="77777777" w:rsidR="00A36AAF" w:rsidRPr="00A36AAF" w:rsidRDefault="00A36AAF" w:rsidP="00A36AAF">
      <w:pPr>
        <w:rPr>
          <w:b/>
          <w:bCs/>
        </w:rPr>
      </w:pPr>
      <w:hyperlink r:id="rId1409" w:anchor="1809.8" w:history="1">
        <w:r w:rsidRPr="00A36AAF">
          <w:rPr>
            <w:rStyle w:val="Hyperlink"/>
            <w:b/>
            <w:bCs/>
          </w:rPr>
          <w:t>1809.8 Plain Concrete Footings</w:t>
        </w:r>
      </w:hyperlink>
    </w:p>
    <w:p w14:paraId="4E4A88A7" w14:textId="77777777" w:rsidR="00A36AAF" w:rsidRPr="00A36AAF" w:rsidRDefault="00A36AAF" w:rsidP="00A36AAF">
      <w:r w:rsidRPr="00A36AAF">
        <w:t>Diagram</w:t>
      </w:r>
    </w:p>
    <w:p w14:paraId="1C69401E" w14:textId="77777777" w:rsidR="00A36AAF" w:rsidRPr="00A36AAF" w:rsidRDefault="00A36AAF" w:rsidP="00A36AAF">
      <w:r w:rsidRPr="00A36AAF">
        <w:rPr>
          <w:b/>
          <w:bCs/>
          <w:i/>
          <w:iCs/>
        </w:rPr>
        <w:t>[OSHPD 1R, 2 &amp; 5]</w:t>
      </w:r>
      <w:r w:rsidRPr="00A36AAF">
        <w:rPr>
          <w:i/>
          <w:iCs/>
        </w:rPr>
        <w:t> Not permitted by OSHPD.</w:t>
      </w:r>
      <w:r w:rsidRPr="00A36AAF">
        <w:t> The edge thickness of plain </w:t>
      </w:r>
      <w:hyperlink r:id="rId1410" w:anchor="concrete_" w:history="1">
        <w:r w:rsidRPr="00A36AAF">
          <w:rPr>
            <w:rStyle w:val="Hyperlink"/>
          </w:rPr>
          <w:t>concrete</w:t>
        </w:r>
      </w:hyperlink>
      <w:r w:rsidRPr="00A36AAF">
        <w:t> footings supporting </w:t>
      </w:r>
      <w:hyperlink r:id="rId1411" w:anchor="wall_" w:history="1">
        <w:r w:rsidRPr="00A36AAF">
          <w:rPr>
            <w:rStyle w:val="Hyperlink"/>
          </w:rPr>
          <w:t>walls</w:t>
        </w:r>
      </w:hyperlink>
      <w:r w:rsidRPr="00A36AAF">
        <w:t> of other than </w:t>
      </w:r>
      <w:hyperlink r:id="rId1412" w:anchor="light_frame_construction_" w:history="1">
        <w:r w:rsidRPr="00A36AAF">
          <w:rPr>
            <w:rStyle w:val="Hyperlink"/>
          </w:rPr>
          <w:t>light-frame construction</w:t>
        </w:r>
      </w:hyperlink>
      <w:r w:rsidRPr="00A36AAF">
        <w:t> shall be not less than 8 inches (203 mm) where placed on soil or rock.</w:t>
      </w:r>
    </w:p>
    <w:p w14:paraId="0CCD8363" w14:textId="77777777" w:rsidR="00A36AAF" w:rsidRPr="00A36AAF" w:rsidRDefault="00A36AAF" w:rsidP="00A36AAF">
      <w:r w:rsidRPr="00A36AAF">
        <w:rPr>
          <w:b/>
          <w:bCs/>
        </w:rPr>
        <w:t>Exception:</w:t>
      </w:r>
      <w:r w:rsidRPr="00A36AAF">
        <w:t> For plain </w:t>
      </w:r>
      <w:hyperlink r:id="rId1413" w:anchor="concrete_" w:history="1">
        <w:r w:rsidRPr="00A36AAF">
          <w:rPr>
            <w:rStyle w:val="Hyperlink"/>
          </w:rPr>
          <w:t>concrete</w:t>
        </w:r>
      </w:hyperlink>
      <w:r w:rsidRPr="00A36AAF">
        <w:t> footings supporting Group </w:t>
      </w:r>
      <w:hyperlink r:id="rId1414" w:anchor="310.4" w:history="1">
        <w:r w:rsidRPr="00A36AAF">
          <w:rPr>
            <w:rStyle w:val="Hyperlink"/>
          </w:rPr>
          <w:t>R-3</w:t>
        </w:r>
      </w:hyperlink>
      <w:r w:rsidRPr="00A36AAF">
        <w:t> occupancies, the edge thickness is permitted to be 6 inches (152 mm), provided that the footing does not extend beyond a distance greater than the thickness of the footing on either side of the supported </w:t>
      </w:r>
      <w:hyperlink r:id="rId1415" w:anchor="wall_" w:history="1">
        <w:r w:rsidRPr="00A36AAF">
          <w:rPr>
            <w:rStyle w:val="Hyperlink"/>
          </w:rPr>
          <w:t>wall</w:t>
        </w:r>
      </w:hyperlink>
      <w:r w:rsidRPr="00A36AAF">
        <w:t>.</w:t>
      </w:r>
    </w:p>
    <w:p w14:paraId="43362131" w14:textId="77777777" w:rsidR="00A36AAF" w:rsidRPr="00A36AAF" w:rsidRDefault="00A36AAF" w:rsidP="00A36AAF">
      <w:r w:rsidRPr="00A36AAF">
        <w:rPr>
          <w:b/>
          <w:bCs/>
        </w:rPr>
        <w:t>UpCodes Diagram (1)</w:t>
      </w:r>
    </w:p>
    <w:p w14:paraId="0EA41F6F" w14:textId="48FEECBE" w:rsidR="00A36AAF" w:rsidRPr="00A36AAF" w:rsidRDefault="00A36AAF" w:rsidP="00A36AAF">
      <w:r w:rsidRPr="00A36AAF">
        <w:lastRenderedPageBreak/>
        <w:drawing>
          <wp:inline distT="0" distB="0" distL="0" distR="0" wp14:anchorId="577461EB" wp14:editId="26619334">
            <wp:extent cx="2286000" cy="1289050"/>
            <wp:effectExtent l="0" t="0" r="0" b="6350"/>
            <wp:docPr id="954798221" name="Picture 111"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98221" name="Picture 111" descr="A diagram of a wall&#10;&#10;AI-generated content may be incorrect."/>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569581" w14:textId="77777777" w:rsidR="00A36AAF" w:rsidRPr="00A36AAF" w:rsidRDefault="00A36AAF" w:rsidP="00A36AAF">
      <w:r w:rsidRPr="00A36AAF">
        <w:rPr>
          <w:b/>
          <w:bCs/>
        </w:rPr>
        <w:t>Prescriptive Foundation Wall and Drain</w:t>
      </w:r>
    </w:p>
    <w:p w14:paraId="19B247D6" w14:textId="77777777" w:rsidR="00A36AAF" w:rsidRPr="00A36AAF" w:rsidRDefault="00A36AAF" w:rsidP="00A36AAF">
      <w:pPr>
        <w:rPr>
          <w:b/>
          <w:bCs/>
        </w:rPr>
      </w:pPr>
      <w:hyperlink r:id="rId1416" w:anchor="1809.9" w:history="1">
        <w:r w:rsidRPr="00A36AAF">
          <w:rPr>
            <w:rStyle w:val="Hyperlink"/>
            <w:b/>
            <w:bCs/>
          </w:rPr>
          <w:t>1809.9 Masonry-Unit Footings</w:t>
        </w:r>
      </w:hyperlink>
    </w:p>
    <w:p w14:paraId="677AABA4" w14:textId="77777777" w:rsidR="00A36AAF" w:rsidRPr="00A36AAF" w:rsidRDefault="00A36AAF" w:rsidP="00A36AAF">
      <w:r w:rsidRPr="00A36AAF">
        <w:rPr>
          <w:b/>
          <w:bCs/>
          <w:i/>
          <w:iCs/>
        </w:rPr>
        <w:t>[OSHPD 1R, 2 &amp; 5]</w:t>
      </w:r>
      <w:r w:rsidRPr="00A36AAF">
        <w:rPr>
          <w:i/>
          <w:iCs/>
        </w:rPr>
        <w:t> Not permitted by OSHPD.</w:t>
      </w:r>
      <w:r w:rsidRPr="00A36AAF">
        <w:t> The </w:t>
      </w:r>
      <w:hyperlink r:id="rId1417" w:anchor="2210A.1.1" w:history="1">
        <w:r w:rsidRPr="00A36AAF">
          <w:rPr>
            <w:rStyle w:val="Hyperlink"/>
          </w:rPr>
          <w:t>design</w:t>
        </w:r>
      </w:hyperlink>
      <w:r w:rsidRPr="00A36AAF">
        <w:t>, </w:t>
      </w:r>
      <w:hyperlink r:id="rId1418" w:anchor="414.1.2" w:history="1">
        <w:r w:rsidRPr="00A36AAF">
          <w:rPr>
            <w:rStyle w:val="Hyperlink"/>
          </w:rPr>
          <w:t>materials</w:t>
        </w:r>
      </w:hyperlink>
      <w:r w:rsidRPr="00A36AAF">
        <w:t> and </w:t>
      </w:r>
      <w:hyperlink r:id="rId1419" w:anchor="407.1.1" w:history="1">
        <w:r w:rsidRPr="00A36AAF">
          <w:rPr>
            <w:rStyle w:val="Hyperlink"/>
          </w:rPr>
          <w:t>construction</w:t>
        </w:r>
      </w:hyperlink>
      <w:r w:rsidRPr="00A36AAF">
        <w:t> of </w:t>
      </w:r>
      <w:hyperlink r:id="rId1420" w:anchor="masonry_unit_" w:history="1">
        <w:r w:rsidRPr="00A36AAF">
          <w:rPr>
            <w:rStyle w:val="Hyperlink"/>
          </w:rPr>
          <w:t>masonry-unit</w:t>
        </w:r>
      </w:hyperlink>
      <w:r w:rsidRPr="00A36AAF">
        <w:t> footings shall comply with Sections </w:t>
      </w:r>
      <w:hyperlink r:id="rId1421" w:anchor="1809.9.1" w:history="1">
        <w:r w:rsidRPr="00A36AAF">
          <w:rPr>
            <w:rStyle w:val="Hyperlink"/>
          </w:rPr>
          <w:t>1809.9.1</w:t>
        </w:r>
      </w:hyperlink>
      <w:r w:rsidRPr="00A36AAF">
        <w:t> and </w:t>
      </w:r>
      <w:hyperlink r:id="rId1422" w:anchor="1809.9.2" w:history="1">
        <w:r w:rsidRPr="00A36AAF">
          <w:rPr>
            <w:rStyle w:val="Hyperlink"/>
          </w:rPr>
          <w:t>1809.9.2</w:t>
        </w:r>
      </w:hyperlink>
      <w:r w:rsidRPr="00A36AAF">
        <w:t>, and the provisions of </w:t>
      </w:r>
      <w:hyperlink r:id="rId1423" w:anchor="21" w:history="1">
        <w:r w:rsidRPr="00A36AAF">
          <w:rPr>
            <w:rStyle w:val="Hyperlink"/>
          </w:rPr>
          <w:t>Chapter 21</w:t>
        </w:r>
      </w:hyperlink>
      <w:r w:rsidRPr="00A36AAF">
        <w:t>.</w:t>
      </w:r>
    </w:p>
    <w:p w14:paraId="681796AE" w14:textId="77777777" w:rsidR="00A36AAF" w:rsidRPr="00A36AAF" w:rsidRDefault="00A36AAF" w:rsidP="00A36AAF">
      <w:r w:rsidRPr="00A36AAF">
        <w:rPr>
          <w:b/>
          <w:bCs/>
        </w:rPr>
        <w:t>Exception:</w:t>
      </w:r>
      <w:r w:rsidRPr="00A36AAF">
        <w:t> Where a specific </w:t>
      </w:r>
      <w:hyperlink r:id="rId1424" w:anchor="2210A.1.1" w:history="1">
        <w:r w:rsidRPr="00A36AAF">
          <w:rPr>
            <w:rStyle w:val="Hyperlink"/>
          </w:rPr>
          <w:t>design</w:t>
        </w:r>
      </w:hyperlink>
      <w:r w:rsidRPr="00A36AAF">
        <w:t> is not provided, </w:t>
      </w:r>
      <w:hyperlink r:id="rId1425" w:anchor="masonry_unit_" w:history="1">
        <w:r w:rsidRPr="00A36AAF">
          <w:rPr>
            <w:rStyle w:val="Hyperlink"/>
          </w:rPr>
          <w:t>masonry-unit</w:t>
        </w:r>
      </w:hyperlink>
      <w:r w:rsidRPr="00A36AAF">
        <w:t> footings supporting </w:t>
      </w:r>
      <w:hyperlink r:id="rId1426" w:anchor="wall_" w:history="1">
        <w:r w:rsidRPr="00A36AAF">
          <w:rPr>
            <w:rStyle w:val="Hyperlink"/>
          </w:rPr>
          <w:t>walls</w:t>
        </w:r>
      </w:hyperlink>
      <w:r w:rsidRPr="00A36AAF">
        <w:t> of </w:t>
      </w:r>
      <w:hyperlink r:id="rId1427" w:anchor="light_frame_construction_" w:history="1">
        <w:r w:rsidRPr="00A36AAF">
          <w:rPr>
            <w:rStyle w:val="Hyperlink"/>
          </w:rPr>
          <w:t>light-frame construction</w:t>
        </w:r>
      </w:hyperlink>
      <w:r w:rsidRPr="00A36AAF">
        <w:t> shall be permitted to be designed in accordance with </w:t>
      </w:r>
      <w:hyperlink r:id="rId1428" w:anchor="table_1809.7" w:history="1">
        <w:r w:rsidRPr="00A36AAF">
          <w:rPr>
            <w:rStyle w:val="Hyperlink"/>
          </w:rPr>
          <w:t>Table 1809.7</w:t>
        </w:r>
      </w:hyperlink>
      <w:r w:rsidRPr="00A36AAF">
        <w:t>.</w:t>
      </w:r>
    </w:p>
    <w:p w14:paraId="6BFC84D3" w14:textId="77777777" w:rsidR="00A36AAF" w:rsidRPr="00A36AAF" w:rsidRDefault="00A36AAF" w:rsidP="00A36AAF">
      <w:pPr>
        <w:rPr>
          <w:b/>
          <w:bCs/>
        </w:rPr>
      </w:pPr>
      <w:hyperlink r:id="rId1429" w:anchor="1809.9.1" w:history="1">
        <w:r w:rsidRPr="00A36AAF">
          <w:rPr>
            <w:rStyle w:val="Hyperlink"/>
            <w:b/>
            <w:bCs/>
          </w:rPr>
          <w:t>1809.9.1 Dimensions</w:t>
        </w:r>
      </w:hyperlink>
    </w:p>
    <w:p w14:paraId="518076E8" w14:textId="77777777" w:rsidR="00A36AAF" w:rsidRPr="00A36AAF" w:rsidRDefault="00A36AAF" w:rsidP="00A36AAF">
      <w:hyperlink r:id="rId1430" w:anchor="masonry_unit_" w:history="1">
        <w:r w:rsidRPr="00A36AAF">
          <w:rPr>
            <w:rStyle w:val="Hyperlink"/>
          </w:rPr>
          <w:t>Masonry-unit</w:t>
        </w:r>
      </w:hyperlink>
      <w:r w:rsidRPr="00A36AAF">
        <w:t> footings shall be laid in Type M or S </w:t>
      </w:r>
      <w:hyperlink r:id="rId1431" w:anchor="mortar_" w:history="1">
        <w:r w:rsidRPr="00A36AAF">
          <w:rPr>
            <w:rStyle w:val="Hyperlink"/>
          </w:rPr>
          <w:t>mortar</w:t>
        </w:r>
      </w:hyperlink>
      <w:r w:rsidRPr="00A36AAF">
        <w:t> complying with </w:t>
      </w:r>
      <w:hyperlink r:id="rId1432" w:anchor="2103.2.1" w:history="1">
        <w:r w:rsidRPr="00A36AAF">
          <w:rPr>
            <w:rStyle w:val="Hyperlink"/>
          </w:rPr>
          <w:t>Section 2103.2.1</w:t>
        </w:r>
      </w:hyperlink>
      <w:r w:rsidRPr="00A36AAF">
        <w:t> and the depth shall be not less than twice the projection beyond the </w:t>
      </w:r>
      <w:hyperlink r:id="rId1433" w:anchor="wall_" w:history="1">
        <w:r w:rsidRPr="00A36AAF">
          <w:rPr>
            <w:rStyle w:val="Hyperlink"/>
          </w:rPr>
          <w:t>wall</w:t>
        </w:r>
      </w:hyperlink>
      <w:r w:rsidRPr="00A36AAF">
        <w:t>, pier or column. The width shall be not less than 8 inches (203 mm) wider than the </w:t>
      </w:r>
      <w:hyperlink r:id="rId1434" w:anchor="wall_" w:history="1">
        <w:r w:rsidRPr="00A36AAF">
          <w:rPr>
            <w:rStyle w:val="Hyperlink"/>
          </w:rPr>
          <w:t>wall</w:t>
        </w:r>
      </w:hyperlink>
      <w:r w:rsidRPr="00A36AAF">
        <w:t> supported thereon.</w:t>
      </w:r>
    </w:p>
    <w:p w14:paraId="485E7D9E" w14:textId="77777777" w:rsidR="00A36AAF" w:rsidRPr="00A36AAF" w:rsidRDefault="00A36AAF" w:rsidP="00A36AAF">
      <w:pPr>
        <w:rPr>
          <w:b/>
          <w:bCs/>
        </w:rPr>
      </w:pPr>
      <w:hyperlink r:id="rId1435" w:anchor="1809.9.2" w:history="1">
        <w:r w:rsidRPr="00A36AAF">
          <w:rPr>
            <w:rStyle w:val="Hyperlink"/>
            <w:b/>
            <w:bCs/>
          </w:rPr>
          <w:t>1809.9.2 Offsets</w:t>
        </w:r>
      </w:hyperlink>
    </w:p>
    <w:p w14:paraId="6C060058" w14:textId="77777777" w:rsidR="00A36AAF" w:rsidRPr="00A36AAF" w:rsidRDefault="00A36AAF" w:rsidP="00A36AAF">
      <w:r w:rsidRPr="00A36AAF">
        <w:t>The maximum offset of each course in </w:t>
      </w:r>
      <w:hyperlink r:id="rId1436" w:anchor="brick_" w:history="1">
        <w:r w:rsidRPr="00A36AAF">
          <w:rPr>
            <w:rStyle w:val="Hyperlink"/>
          </w:rPr>
          <w:t>brick</w:t>
        </w:r>
      </w:hyperlink>
      <w:r w:rsidRPr="00A36AAF">
        <w:t> </w:t>
      </w:r>
      <w:hyperlink r:id="rId1437" w:anchor="foundation_walls" w:history="1">
        <w:r w:rsidRPr="00A36AAF">
          <w:rPr>
            <w:rStyle w:val="Hyperlink"/>
          </w:rPr>
          <w:t>foundation walls</w:t>
        </w:r>
      </w:hyperlink>
      <w:r w:rsidRPr="00A36AAF">
        <w:t> stepped up from the footings shall be 1</w:t>
      </w:r>
      <w:r w:rsidRPr="00A36AAF">
        <w:rPr>
          <w:vertAlign w:val="superscript"/>
        </w:rPr>
        <w:t>1</w:t>
      </w:r>
      <w:r w:rsidRPr="00A36AAF">
        <w:t>/</w:t>
      </w:r>
      <w:r w:rsidRPr="00A36AAF">
        <w:rPr>
          <w:vertAlign w:val="subscript"/>
        </w:rPr>
        <w:t>2 </w:t>
      </w:r>
      <w:r w:rsidRPr="00A36AAF">
        <w:t>inches (38 mm) where laid in single courses, and 3 inches (76 mm) where laid in double courses.</w:t>
      </w:r>
    </w:p>
    <w:p w14:paraId="3D482A07" w14:textId="77777777" w:rsidR="00A36AAF" w:rsidRPr="00A36AAF" w:rsidRDefault="00A36AAF" w:rsidP="00A36AAF">
      <w:pPr>
        <w:rPr>
          <w:b/>
          <w:bCs/>
        </w:rPr>
      </w:pPr>
      <w:hyperlink r:id="rId1438" w:anchor="1809.10" w:history="1">
        <w:r w:rsidRPr="00A36AAF">
          <w:rPr>
            <w:rStyle w:val="Hyperlink"/>
            <w:b/>
            <w:bCs/>
          </w:rPr>
          <w:t>1809.10 Pier and Curtain Wall Foundations</w:t>
        </w:r>
      </w:hyperlink>
    </w:p>
    <w:p w14:paraId="14812457" w14:textId="77777777" w:rsidR="00A36AAF" w:rsidRPr="00A36AAF" w:rsidRDefault="00A36AAF" w:rsidP="00A36AAF">
      <w:r w:rsidRPr="00A36AAF">
        <w:t>Except in </w:t>
      </w:r>
      <w:hyperlink r:id="rId1439" w:anchor="seismic_design_category_" w:history="1">
        <w:r w:rsidRPr="00A36AAF">
          <w:rPr>
            <w:rStyle w:val="Hyperlink"/>
          </w:rPr>
          <w:t>Seismic Design Categories</w:t>
        </w:r>
      </w:hyperlink>
      <w:r w:rsidRPr="00A36AAF">
        <w:t> D, E and F, pier and curtain </w:t>
      </w:r>
      <w:hyperlink r:id="rId1440" w:anchor="wall_" w:history="1">
        <w:r w:rsidRPr="00A36AAF">
          <w:rPr>
            <w:rStyle w:val="Hyperlink"/>
          </w:rPr>
          <w:t>wall</w:t>
        </w:r>
      </w:hyperlink>
      <w:r w:rsidRPr="00A36AAF">
        <w:t> foundations shall be permitted to be used to support </w:t>
      </w:r>
      <w:hyperlink r:id="rId1441" w:anchor="light_frame_construction_" w:history="1">
        <w:r w:rsidRPr="00A36AAF">
          <w:rPr>
            <w:rStyle w:val="Hyperlink"/>
          </w:rPr>
          <w:t>light-frame construction</w:t>
        </w:r>
      </w:hyperlink>
      <w:r w:rsidRPr="00A36AAF">
        <w:t> not more than two </w:t>
      </w:r>
      <w:hyperlink r:id="rId1442" w:anchor="1805A.1.1" w:history="1">
        <w:r w:rsidRPr="00A36AAF">
          <w:rPr>
            <w:rStyle w:val="Hyperlink"/>
          </w:rPr>
          <w:t>stories above grade plane</w:t>
        </w:r>
      </w:hyperlink>
      <w:r w:rsidRPr="00A36AAF">
        <w:t>, provided that the following requirements are met:</w:t>
      </w:r>
    </w:p>
    <w:p w14:paraId="395BD042" w14:textId="77777777" w:rsidR="00A36AAF" w:rsidRPr="00A36AAF" w:rsidRDefault="00A36AAF" w:rsidP="00A36AAF">
      <w:pPr>
        <w:numPr>
          <w:ilvl w:val="0"/>
          <w:numId w:val="31"/>
        </w:numPr>
      </w:pPr>
      <w:r w:rsidRPr="00A36AAF">
        <w:t>All </w:t>
      </w:r>
      <w:hyperlink r:id="rId1443" w:anchor="wall_load_bearing_" w:history="1">
        <w:r w:rsidRPr="00A36AAF">
          <w:rPr>
            <w:rStyle w:val="Hyperlink"/>
          </w:rPr>
          <w:t>load-bearing walls</w:t>
        </w:r>
      </w:hyperlink>
      <w:r w:rsidRPr="00A36AAF">
        <w:t> shall be placed on continuous </w:t>
      </w:r>
      <w:hyperlink r:id="rId1444" w:anchor="concrete_" w:history="1">
        <w:r w:rsidRPr="00A36AAF">
          <w:rPr>
            <w:rStyle w:val="Hyperlink"/>
          </w:rPr>
          <w:t>concrete</w:t>
        </w:r>
      </w:hyperlink>
      <w:r w:rsidRPr="00A36AAF">
        <w:t> footings bonded integrally with the </w:t>
      </w:r>
      <w:hyperlink r:id="rId1445" w:anchor="exterior_wall_" w:history="1">
        <w:r w:rsidRPr="00A36AAF">
          <w:rPr>
            <w:rStyle w:val="Hyperlink"/>
          </w:rPr>
          <w:t>exterior wall</w:t>
        </w:r>
      </w:hyperlink>
      <w:r w:rsidRPr="00A36AAF">
        <w:t> footings.</w:t>
      </w:r>
    </w:p>
    <w:p w14:paraId="125145BA" w14:textId="77777777" w:rsidR="00A36AAF" w:rsidRPr="00A36AAF" w:rsidRDefault="00A36AAF" w:rsidP="00A36AAF">
      <w:pPr>
        <w:numPr>
          <w:ilvl w:val="0"/>
          <w:numId w:val="31"/>
        </w:numPr>
      </w:pPr>
      <w:r w:rsidRPr="00A36AAF">
        <w:t>The minimum actual thickness of a load-bearing </w:t>
      </w:r>
      <w:hyperlink r:id="rId1446" w:anchor="masonry_" w:history="1">
        <w:r w:rsidRPr="00A36AAF">
          <w:rPr>
            <w:rStyle w:val="Hyperlink"/>
          </w:rPr>
          <w:t>masonry</w:t>
        </w:r>
      </w:hyperlink>
      <w:r w:rsidRPr="00A36AAF">
        <w:t> </w:t>
      </w:r>
      <w:hyperlink r:id="rId1447" w:anchor="wall_" w:history="1">
        <w:r w:rsidRPr="00A36AAF">
          <w:rPr>
            <w:rStyle w:val="Hyperlink"/>
          </w:rPr>
          <w:t>wall</w:t>
        </w:r>
      </w:hyperlink>
      <w:r w:rsidRPr="00A36AAF">
        <w:t> shall be not less than 4 inches (102 mm) nominal or 3</w:t>
      </w:r>
      <w:r w:rsidRPr="00A36AAF">
        <w:rPr>
          <w:vertAlign w:val="superscript"/>
        </w:rPr>
        <w:t>5</w:t>
      </w:r>
      <w:r w:rsidRPr="00A36AAF">
        <w:t>/</w:t>
      </w:r>
      <w:r w:rsidRPr="00A36AAF">
        <w:rPr>
          <w:vertAlign w:val="subscript"/>
        </w:rPr>
        <w:t>8 </w:t>
      </w:r>
      <w:r w:rsidRPr="00A36AAF">
        <w:t>inches (92 mm) actual thickness, and shall be bonded integrally with piers spaced 6 feet (1829 mm) on center (o.c.).</w:t>
      </w:r>
    </w:p>
    <w:p w14:paraId="52ECAA90" w14:textId="77777777" w:rsidR="00A36AAF" w:rsidRPr="00A36AAF" w:rsidRDefault="00A36AAF" w:rsidP="00A36AAF">
      <w:pPr>
        <w:numPr>
          <w:ilvl w:val="0"/>
          <w:numId w:val="31"/>
        </w:numPr>
      </w:pPr>
      <w:r w:rsidRPr="00A36AAF">
        <w:lastRenderedPageBreak/>
        <w:t>Piers shall be constructed in accordance with </w:t>
      </w:r>
      <w:hyperlink r:id="rId1448" w:anchor="21" w:history="1">
        <w:r w:rsidRPr="00A36AAF">
          <w:rPr>
            <w:rStyle w:val="Hyperlink"/>
          </w:rPr>
          <w:t>Chapter 21</w:t>
        </w:r>
      </w:hyperlink>
      <w:r w:rsidRPr="00A36AAF">
        <w:t> and the following:</w:t>
      </w:r>
    </w:p>
    <w:p w14:paraId="5C5846C7" w14:textId="77777777" w:rsidR="00A36AAF" w:rsidRPr="00A36AAF" w:rsidRDefault="00A36AAF" w:rsidP="00A36AAF">
      <w:pPr>
        <w:numPr>
          <w:ilvl w:val="1"/>
          <w:numId w:val="31"/>
        </w:numPr>
      </w:pPr>
      <w:r w:rsidRPr="00A36AAF">
        <w:t>The unsupported height of the </w:t>
      </w:r>
      <w:hyperlink r:id="rId1449" w:anchor="masonry_" w:history="1">
        <w:r w:rsidRPr="00A36AAF">
          <w:rPr>
            <w:rStyle w:val="Hyperlink"/>
          </w:rPr>
          <w:t>masonry</w:t>
        </w:r>
      </w:hyperlink>
      <w:r w:rsidRPr="00A36AAF">
        <w:t> piers shall not exceed 10 times their least dimension.</w:t>
      </w:r>
    </w:p>
    <w:p w14:paraId="41A032C9" w14:textId="77777777" w:rsidR="00A36AAF" w:rsidRPr="00A36AAF" w:rsidRDefault="00A36AAF" w:rsidP="00A36AAF">
      <w:pPr>
        <w:numPr>
          <w:ilvl w:val="1"/>
          <w:numId w:val="31"/>
        </w:numPr>
      </w:pPr>
      <w:r w:rsidRPr="00A36AAF">
        <w:t>Where </w:t>
      </w:r>
      <w:hyperlink r:id="rId1450" w:anchor="tile_structural_clay_" w:history="1">
        <w:r w:rsidRPr="00A36AAF">
          <w:rPr>
            <w:rStyle w:val="Hyperlink"/>
          </w:rPr>
          <w:t>structural clay tile</w:t>
        </w:r>
      </w:hyperlink>
      <w:r w:rsidRPr="00A36AAF">
        <w:t> or hollow </w:t>
      </w:r>
      <w:hyperlink r:id="rId1451" w:anchor="concrete_" w:history="1">
        <w:r w:rsidRPr="00A36AAF">
          <w:rPr>
            <w:rStyle w:val="Hyperlink"/>
          </w:rPr>
          <w:t>concrete</w:t>
        </w:r>
      </w:hyperlink>
      <w:r w:rsidRPr="00A36AAF">
        <w:t> </w:t>
      </w:r>
      <w:hyperlink r:id="rId1452" w:anchor="masonry_unit_" w:history="1">
        <w:r w:rsidRPr="00A36AAF">
          <w:rPr>
            <w:rStyle w:val="Hyperlink"/>
          </w:rPr>
          <w:t>masonry units</w:t>
        </w:r>
      </w:hyperlink>
      <w:r w:rsidRPr="00A36AAF">
        <w:t> are used for piers supporting beams and girders, the cellular </w:t>
      </w:r>
      <w:hyperlink r:id="rId1453" w:anchor="space_" w:history="1">
        <w:r w:rsidRPr="00A36AAF">
          <w:rPr>
            <w:rStyle w:val="Hyperlink"/>
          </w:rPr>
          <w:t>spaces</w:t>
        </w:r>
      </w:hyperlink>
      <w:r w:rsidRPr="00A36AAF">
        <w:t> shall be filled solidly with </w:t>
      </w:r>
      <w:hyperlink r:id="rId1454" w:anchor="concrete_" w:history="1">
        <w:r w:rsidRPr="00A36AAF">
          <w:rPr>
            <w:rStyle w:val="Hyperlink"/>
          </w:rPr>
          <w:t>concrete</w:t>
        </w:r>
      </w:hyperlink>
      <w:r w:rsidRPr="00A36AAF">
        <w:t> or Type M or S </w:t>
      </w:r>
      <w:hyperlink r:id="rId1455" w:anchor="mortar_" w:history="1">
        <w:r w:rsidRPr="00A36AAF">
          <w:rPr>
            <w:rStyle w:val="Hyperlink"/>
          </w:rPr>
          <w:t>mortar</w:t>
        </w:r>
      </w:hyperlink>
      <w:r w:rsidRPr="00A36AAF">
        <w:t>.</w:t>
      </w:r>
    </w:p>
    <w:p w14:paraId="39C9117A" w14:textId="77777777" w:rsidR="00A36AAF" w:rsidRPr="00A36AAF" w:rsidRDefault="00A36AAF" w:rsidP="00A36AAF">
      <w:r w:rsidRPr="00A36AAF">
        <w:rPr>
          <w:b/>
          <w:bCs/>
        </w:rPr>
        <w:t>Exception:</w:t>
      </w:r>
      <w:r w:rsidRPr="00A36AAF">
        <w:t> Unfilled hollow piers shall be permitted where the unsupported height of the pier is not more than four times its least dimension.</w:t>
      </w:r>
    </w:p>
    <w:p w14:paraId="71B04198" w14:textId="77777777" w:rsidR="00A36AAF" w:rsidRPr="00A36AAF" w:rsidRDefault="00A36AAF" w:rsidP="00A36AAF">
      <w:pPr>
        <w:numPr>
          <w:ilvl w:val="1"/>
          <w:numId w:val="31"/>
        </w:numPr>
      </w:pPr>
      <w:r w:rsidRPr="00A36AAF">
        <w:t>Hollow piers shall be capped with 4 inches (102 mm) of </w:t>
      </w:r>
      <w:hyperlink r:id="rId1456" w:anchor="solid_" w:history="1">
        <w:r w:rsidRPr="00A36AAF">
          <w:rPr>
            <w:rStyle w:val="Hyperlink"/>
          </w:rPr>
          <w:t>solid</w:t>
        </w:r>
      </w:hyperlink>
      <w:r w:rsidRPr="00A36AAF">
        <w:t> </w:t>
      </w:r>
      <w:hyperlink r:id="rId1457" w:anchor="masonry_" w:history="1">
        <w:r w:rsidRPr="00A36AAF">
          <w:rPr>
            <w:rStyle w:val="Hyperlink"/>
          </w:rPr>
          <w:t>masonry</w:t>
        </w:r>
      </w:hyperlink>
      <w:r w:rsidRPr="00A36AAF">
        <w:t> or </w:t>
      </w:r>
      <w:hyperlink r:id="rId1458" w:anchor="concrete_" w:history="1">
        <w:r w:rsidRPr="00A36AAF">
          <w:rPr>
            <w:rStyle w:val="Hyperlink"/>
          </w:rPr>
          <w:t>concrete</w:t>
        </w:r>
      </w:hyperlink>
      <w:r w:rsidRPr="00A36AAF">
        <w:t> or the cavities of the top course shall be filled with </w:t>
      </w:r>
      <w:hyperlink r:id="rId1459" w:anchor="concrete_" w:history="1">
        <w:r w:rsidRPr="00A36AAF">
          <w:rPr>
            <w:rStyle w:val="Hyperlink"/>
          </w:rPr>
          <w:t>concrete</w:t>
        </w:r>
      </w:hyperlink>
      <w:r w:rsidRPr="00A36AAF">
        <w:t> or grout.</w:t>
      </w:r>
    </w:p>
    <w:p w14:paraId="11D160FA" w14:textId="77777777" w:rsidR="00A36AAF" w:rsidRPr="00A36AAF" w:rsidRDefault="00A36AAF" w:rsidP="00A36AAF">
      <w:pPr>
        <w:numPr>
          <w:ilvl w:val="0"/>
          <w:numId w:val="31"/>
        </w:numPr>
      </w:pPr>
      <w:r w:rsidRPr="00A36AAF">
        <w:t>The maximum height of a 4-inch (102 mm) load-bearing </w:t>
      </w:r>
      <w:hyperlink r:id="rId1460" w:anchor="masonry_" w:history="1">
        <w:r w:rsidRPr="00A36AAF">
          <w:rPr>
            <w:rStyle w:val="Hyperlink"/>
          </w:rPr>
          <w:t>masonry</w:t>
        </w:r>
      </w:hyperlink>
      <w:r w:rsidRPr="00A36AAF">
        <w:t> foundation </w:t>
      </w:r>
      <w:hyperlink r:id="rId1461" w:anchor="wall_" w:history="1">
        <w:r w:rsidRPr="00A36AAF">
          <w:rPr>
            <w:rStyle w:val="Hyperlink"/>
          </w:rPr>
          <w:t>wall</w:t>
        </w:r>
      </w:hyperlink>
      <w:r w:rsidRPr="00A36AAF">
        <w:t> supporting wood frame </w:t>
      </w:r>
      <w:hyperlink r:id="rId1462" w:anchor="wall_" w:history="1">
        <w:r w:rsidRPr="00A36AAF">
          <w:rPr>
            <w:rStyle w:val="Hyperlink"/>
          </w:rPr>
          <w:t>walls</w:t>
        </w:r>
      </w:hyperlink>
      <w:r w:rsidRPr="00A36AAF">
        <w:t> and floors shall not be more than 4 feet (1219 mm) in height.</w:t>
      </w:r>
    </w:p>
    <w:p w14:paraId="28821AEF" w14:textId="77777777" w:rsidR="00A36AAF" w:rsidRPr="00A36AAF" w:rsidRDefault="00A36AAF" w:rsidP="00A36AAF">
      <w:pPr>
        <w:numPr>
          <w:ilvl w:val="0"/>
          <w:numId w:val="31"/>
        </w:numPr>
      </w:pPr>
      <w:r w:rsidRPr="00A36AAF">
        <w:t>The unbalanced </w:t>
      </w:r>
      <w:hyperlink r:id="rId1463" w:anchor="fill_" w:history="1">
        <w:r w:rsidRPr="00A36AAF">
          <w:rPr>
            <w:rStyle w:val="Hyperlink"/>
          </w:rPr>
          <w:t>fill</w:t>
        </w:r>
      </w:hyperlink>
      <w:r w:rsidRPr="00A36AAF">
        <w:t> for 4-inch (102 mm) </w:t>
      </w:r>
      <w:hyperlink r:id="rId1464" w:anchor="foundation_walls" w:history="1">
        <w:r w:rsidRPr="00A36AAF">
          <w:rPr>
            <w:rStyle w:val="Hyperlink"/>
          </w:rPr>
          <w:t>foundation walls</w:t>
        </w:r>
      </w:hyperlink>
      <w:r w:rsidRPr="00A36AAF">
        <w:t> shall not exceed 24 inches (610 mm) for </w:t>
      </w:r>
      <w:hyperlink r:id="rId1465" w:anchor="solid_" w:history="1">
        <w:r w:rsidRPr="00A36AAF">
          <w:rPr>
            <w:rStyle w:val="Hyperlink"/>
          </w:rPr>
          <w:t>solid</w:t>
        </w:r>
      </w:hyperlink>
      <w:r w:rsidRPr="00A36AAF">
        <w:t> </w:t>
      </w:r>
      <w:hyperlink r:id="rId1466" w:anchor="masonry_" w:history="1">
        <w:r w:rsidRPr="00A36AAF">
          <w:rPr>
            <w:rStyle w:val="Hyperlink"/>
          </w:rPr>
          <w:t>masonry</w:t>
        </w:r>
      </w:hyperlink>
      <w:r w:rsidRPr="00A36AAF">
        <w:t>, nor 12 inches (305 mm) for hollow </w:t>
      </w:r>
      <w:hyperlink r:id="rId1467" w:anchor="masonry_" w:history="1">
        <w:r w:rsidRPr="00A36AAF">
          <w:rPr>
            <w:rStyle w:val="Hyperlink"/>
          </w:rPr>
          <w:t>masonry</w:t>
        </w:r>
      </w:hyperlink>
      <w:r w:rsidRPr="00A36AAF">
        <w:t>.</w:t>
      </w:r>
    </w:p>
    <w:p w14:paraId="224FFA93" w14:textId="77777777" w:rsidR="00A36AAF" w:rsidRPr="00A36AAF" w:rsidRDefault="00A36AAF" w:rsidP="00A36AAF">
      <w:pPr>
        <w:rPr>
          <w:b/>
          <w:bCs/>
        </w:rPr>
      </w:pPr>
      <w:hyperlink r:id="rId1468" w:anchor="1809.11" w:history="1">
        <w:r w:rsidRPr="00A36AAF">
          <w:rPr>
            <w:rStyle w:val="Hyperlink"/>
            <w:b/>
            <w:bCs/>
          </w:rPr>
          <w:t>1809.11 Steel Grillage Footings</w:t>
        </w:r>
      </w:hyperlink>
    </w:p>
    <w:p w14:paraId="714C9245" w14:textId="77777777" w:rsidR="00A36AAF" w:rsidRPr="00A36AAF" w:rsidRDefault="00A36AAF" w:rsidP="00A36AAF">
      <w:r w:rsidRPr="00A36AAF">
        <w:t>Grillage footings of </w:t>
      </w:r>
      <w:hyperlink r:id="rId1469" w:anchor="steel_element_structural_" w:history="1">
        <w:r w:rsidRPr="00A36AAF">
          <w:rPr>
            <w:rStyle w:val="Hyperlink"/>
          </w:rPr>
          <w:t>structural steel elements</w:t>
        </w:r>
      </w:hyperlink>
      <w:r w:rsidRPr="00A36AAF">
        <w:t> shall be separated with </w:t>
      </w:r>
      <w:hyperlink r:id="rId1470" w:anchor="approved" w:history="1">
        <w:r w:rsidRPr="00A36AAF">
          <w:rPr>
            <w:rStyle w:val="Hyperlink"/>
          </w:rPr>
          <w:t>approved</w:t>
        </w:r>
      </w:hyperlink>
      <w:r w:rsidRPr="00A36AAF">
        <w:t> steel spacers and be entirely encased in </w:t>
      </w:r>
      <w:hyperlink r:id="rId1471" w:anchor="concrete_" w:history="1">
        <w:r w:rsidRPr="00A36AAF">
          <w:rPr>
            <w:rStyle w:val="Hyperlink"/>
          </w:rPr>
          <w:t>concrete</w:t>
        </w:r>
      </w:hyperlink>
      <w:r w:rsidRPr="00A36AAF">
        <w:t> with not less than 6 inches (152 mm) on the bottom and not less than 4 inches (102 mm) at all other points. The </w:t>
      </w:r>
      <w:hyperlink r:id="rId1472" w:anchor="space_" w:history="1">
        <w:r w:rsidRPr="00A36AAF">
          <w:rPr>
            <w:rStyle w:val="Hyperlink"/>
          </w:rPr>
          <w:t>spaces</w:t>
        </w:r>
      </w:hyperlink>
      <w:r w:rsidRPr="00A36AAF">
        <w:t> between the shapes shall be completely filled with </w:t>
      </w:r>
      <w:hyperlink r:id="rId1473" w:anchor="concrete_" w:history="1">
        <w:r w:rsidRPr="00A36AAF">
          <w:rPr>
            <w:rStyle w:val="Hyperlink"/>
          </w:rPr>
          <w:t>concrete</w:t>
        </w:r>
      </w:hyperlink>
      <w:r w:rsidRPr="00A36AAF">
        <w:t> or cement grout.</w:t>
      </w:r>
    </w:p>
    <w:p w14:paraId="21945C1A" w14:textId="77777777" w:rsidR="00A36AAF" w:rsidRPr="00A36AAF" w:rsidRDefault="00A36AAF" w:rsidP="00A36AAF">
      <w:pPr>
        <w:rPr>
          <w:b/>
          <w:bCs/>
        </w:rPr>
      </w:pPr>
      <w:hyperlink r:id="rId1474" w:anchor="1809.12" w:history="1">
        <w:r w:rsidRPr="00A36AAF">
          <w:rPr>
            <w:rStyle w:val="Hyperlink"/>
            <w:b/>
            <w:bCs/>
          </w:rPr>
          <w:t>1809.12 Timber Footings</w:t>
        </w:r>
      </w:hyperlink>
    </w:p>
    <w:p w14:paraId="539E0ED0" w14:textId="77777777" w:rsidR="00A36AAF" w:rsidRPr="00A36AAF" w:rsidRDefault="00A36AAF" w:rsidP="00A36AAF">
      <w:r w:rsidRPr="00A36AAF">
        <w:rPr>
          <w:b/>
          <w:bCs/>
          <w:i/>
          <w:iCs/>
        </w:rPr>
        <w:t>[OSHPD 1R, 2 &amp; 5] </w:t>
      </w:r>
      <w:r w:rsidRPr="00A36AAF">
        <w:rPr>
          <w:i/>
          <w:iCs/>
        </w:rPr>
        <w:t>Not permitted by OSHPD. </w:t>
      </w:r>
      <w:r w:rsidRPr="00A36AAF">
        <w:t>Timber footings shall be permitted for buildings of Type V </w:t>
      </w:r>
      <w:hyperlink r:id="rId1475" w:anchor="407.1.1" w:history="1">
        <w:r w:rsidRPr="00A36AAF">
          <w:rPr>
            <w:rStyle w:val="Hyperlink"/>
          </w:rPr>
          <w:t>construction</w:t>
        </w:r>
      </w:hyperlink>
      <w:r w:rsidRPr="00A36AAF">
        <w:t> and as otherwise </w:t>
      </w:r>
      <w:hyperlink r:id="rId1476" w:anchor="approved" w:history="1">
        <w:r w:rsidRPr="00A36AAF">
          <w:rPr>
            <w:rStyle w:val="Hyperlink"/>
          </w:rPr>
          <w:t>approved</w:t>
        </w:r>
      </w:hyperlink>
      <w:r w:rsidRPr="00A36AAF">
        <w:t> by the </w:t>
      </w:r>
      <w:hyperlink r:id="rId1477" w:anchor="building_official_" w:history="1">
        <w:r w:rsidRPr="00A36AAF">
          <w:rPr>
            <w:rStyle w:val="Hyperlink"/>
          </w:rPr>
          <w:t>building official</w:t>
        </w:r>
      </w:hyperlink>
      <w:r w:rsidRPr="00A36AAF">
        <w:t>. Such footings shall be treated in accordance with AWPA U1 (Commodity Specification A, Use Category 4B). Treated timbers are not required where placed entirely below </w:t>
      </w:r>
      <w:hyperlink r:id="rId1478" w:anchor="permanent_dsa_ac_" w:history="1">
        <w:r w:rsidRPr="00A36AAF">
          <w:rPr>
            <w:rStyle w:val="Hyperlink"/>
          </w:rPr>
          <w:t>permanent</w:t>
        </w:r>
      </w:hyperlink>
      <w:r w:rsidRPr="00A36AAF">
        <w:t> water level, or where used as capping for wood piles that project above the water level over submerged or marsh lands. The compressive stresses perpendicular to grain in untreated timber footings supported on treated piles shall not exceed 70 percent of the allowable stresses for the species and </w:t>
      </w:r>
      <w:hyperlink r:id="rId1479" w:anchor="grade_" w:history="1">
        <w:r w:rsidRPr="00A36AAF">
          <w:rPr>
            <w:rStyle w:val="Hyperlink"/>
          </w:rPr>
          <w:t>grade</w:t>
        </w:r>
      </w:hyperlink>
      <w:r w:rsidRPr="00A36AAF">
        <w:t> of timber as specified in the </w:t>
      </w:r>
      <w:hyperlink r:id="rId1480" w:anchor="ansi_dsa_ac_" w:history="1">
        <w:r w:rsidRPr="00A36AAF">
          <w:rPr>
            <w:rStyle w:val="Hyperlink"/>
          </w:rPr>
          <w:t>ANSI</w:t>
        </w:r>
      </w:hyperlink>
      <w:r w:rsidRPr="00A36AAF">
        <w:t>/</w:t>
      </w:r>
      <w:hyperlink r:id="rId1481" w:anchor="awc_nds" w:history="1">
        <w:r w:rsidRPr="00A36AAF">
          <w:rPr>
            <w:rStyle w:val="Hyperlink"/>
          </w:rPr>
          <w:t>AWC NDS</w:t>
        </w:r>
      </w:hyperlink>
      <w:r w:rsidRPr="00A36AAF">
        <w:t>.</w:t>
      </w:r>
    </w:p>
    <w:p w14:paraId="71AB1255" w14:textId="77777777" w:rsidR="00A36AAF" w:rsidRPr="00A36AAF" w:rsidRDefault="00A36AAF" w:rsidP="00A36AAF">
      <w:pPr>
        <w:rPr>
          <w:b/>
          <w:bCs/>
        </w:rPr>
      </w:pPr>
      <w:hyperlink r:id="rId1482" w:anchor="1809.13" w:history="1">
        <w:r w:rsidRPr="00A36AAF">
          <w:rPr>
            <w:rStyle w:val="Hyperlink"/>
            <w:b/>
            <w:bCs/>
          </w:rPr>
          <w:t>1809.13 Footing Seismic Ties</w:t>
        </w:r>
      </w:hyperlink>
    </w:p>
    <w:p w14:paraId="4AEB3FBD" w14:textId="77777777" w:rsidR="00A36AAF" w:rsidRPr="00A36AAF" w:rsidRDefault="00A36AAF" w:rsidP="00A36AAF">
      <w:r w:rsidRPr="00A36AAF">
        <w:lastRenderedPageBreak/>
        <w:t>Where a structure is assigned to </w:t>
      </w:r>
      <w:hyperlink r:id="rId1483" w:anchor="seismic_design_category_" w:history="1">
        <w:r w:rsidRPr="00A36AAF">
          <w:rPr>
            <w:rStyle w:val="Hyperlink"/>
          </w:rPr>
          <w:t>Seismic Design Category</w:t>
        </w:r>
      </w:hyperlink>
      <w:r w:rsidRPr="00A36AAF">
        <w:t> D, E or F, individual spread footings founded on soil defined in Chapter 20 of ASCE 7 as </w:t>
      </w:r>
      <w:hyperlink r:id="rId1484" w:anchor="site_class_" w:history="1">
        <w:r w:rsidRPr="00A36AAF">
          <w:rPr>
            <w:rStyle w:val="Hyperlink"/>
          </w:rPr>
          <w:t>Site Class</w:t>
        </w:r>
      </w:hyperlink>
      <w:r w:rsidRPr="00A36AAF">
        <w:t> E or F shall be interconnected by ties. Unless it is demonstrated that equivalent </w:t>
      </w:r>
      <w:hyperlink r:id="rId1485" w:anchor="restraint_sfm_" w:history="1">
        <w:r w:rsidRPr="00A36AAF">
          <w:rPr>
            <w:rStyle w:val="Hyperlink"/>
          </w:rPr>
          <w:t>restraint</w:t>
        </w:r>
      </w:hyperlink>
      <w:r w:rsidRPr="00A36AAF">
        <w:t> is provided by </w:t>
      </w:r>
      <w:hyperlink r:id="rId1486" w:anchor="1901A.2" w:history="1">
        <w:r w:rsidRPr="00A36AAF">
          <w:rPr>
            <w:rStyle w:val="Hyperlink"/>
          </w:rPr>
          <w:t>reinforced concrete</w:t>
        </w:r>
      </w:hyperlink>
      <w:r w:rsidRPr="00A36AAF">
        <w:t> beams within slabs on </w:t>
      </w:r>
      <w:hyperlink r:id="rId1487" w:anchor="grade_" w:history="1">
        <w:r w:rsidRPr="00A36AAF">
          <w:rPr>
            <w:rStyle w:val="Hyperlink"/>
          </w:rPr>
          <w:t>grade</w:t>
        </w:r>
      </w:hyperlink>
      <w:r w:rsidRPr="00A36AAF">
        <w:t> or </w:t>
      </w:r>
      <w:hyperlink r:id="rId1488" w:anchor="1901A.2" w:history="1">
        <w:r w:rsidRPr="00A36AAF">
          <w:rPr>
            <w:rStyle w:val="Hyperlink"/>
          </w:rPr>
          <w:t>reinforced concrete</w:t>
        </w:r>
      </w:hyperlink>
      <w:r w:rsidRPr="00A36AAF">
        <w:t> slabs on </w:t>
      </w:r>
      <w:hyperlink r:id="rId1489" w:anchor="grade_" w:history="1">
        <w:r w:rsidRPr="00A36AAF">
          <w:rPr>
            <w:rStyle w:val="Hyperlink"/>
          </w:rPr>
          <w:t>grade</w:t>
        </w:r>
      </w:hyperlink>
      <w:r w:rsidRPr="00A36AAF">
        <w:t>, ties shall be capable of carrying, in tension or compression, a force equal to the lesser of the product of the larger footing </w:t>
      </w:r>
      <w:hyperlink r:id="rId1490" w:anchor="2210A.1.1" w:history="1">
        <w:r w:rsidRPr="00A36AAF">
          <w:rPr>
            <w:rStyle w:val="Hyperlink"/>
          </w:rPr>
          <w:t>design</w:t>
        </w:r>
      </w:hyperlink>
      <w:r w:rsidRPr="00A36AAF">
        <w:t> gravity load times the seismic coefficient, S</w:t>
      </w:r>
      <w:r w:rsidRPr="00A36AAF">
        <w:rPr>
          <w:vertAlign w:val="subscript"/>
        </w:rPr>
        <w:t>DS</w:t>
      </w:r>
      <w:r w:rsidRPr="00A36AAF">
        <w:t>, divided by 10 and 25 percent of the smaller footing </w:t>
      </w:r>
      <w:hyperlink r:id="rId1491" w:anchor="2210A.1.1" w:history="1">
        <w:r w:rsidRPr="00A36AAF">
          <w:rPr>
            <w:rStyle w:val="Hyperlink"/>
          </w:rPr>
          <w:t>design</w:t>
        </w:r>
      </w:hyperlink>
      <w:r w:rsidRPr="00A36AAF">
        <w:t> gravity load.</w:t>
      </w:r>
    </w:p>
    <w:p w14:paraId="3DF90F0D" w14:textId="77777777" w:rsidR="00A36AAF" w:rsidRPr="00A36AAF" w:rsidRDefault="00A36AAF" w:rsidP="00A36AAF">
      <w:pPr>
        <w:rPr>
          <w:b/>
          <w:bCs/>
        </w:rPr>
      </w:pPr>
      <w:hyperlink r:id="rId1492" w:anchor="1809.14" w:history="1">
        <w:r w:rsidRPr="00A36AAF">
          <w:rPr>
            <w:rStyle w:val="Hyperlink"/>
            <w:b/>
            <w:bCs/>
          </w:rPr>
          <w:t>1809.14 Grade Beams</w:t>
        </w:r>
      </w:hyperlink>
    </w:p>
    <w:p w14:paraId="16C333F3" w14:textId="77777777" w:rsidR="00A36AAF" w:rsidRPr="00A36AAF" w:rsidRDefault="00A36AAF" w:rsidP="00A36AAF">
      <w:hyperlink r:id="rId1493" w:anchor="grade_" w:history="1">
        <w:r w:rsidRPr="00A36AAF">
          <w:rPr>
            <w:rStyle w:val="Hyperlink"/>
          </w:rPr>
          <w:t>Grade</w:t>
        </w:r>
      </w:hyperlink>
      <w:r w:rsidRPr="00A36AAF">
        <w:t> beams shall comply with the provisions of </w:t>
      </w:r>
      <w:hyperlink r:id="rId1494" w:history="1">
        <w:r w:rsidRPr="00A36AAF">
          <w:rPr>
            <w:rStyle w:val="Hyperlink"/>
          </w:rPr>
          <w:t>ACI 318</w:t>
        </w:r>
      </w:hyperlink>
      <w:r w:rsidRPr="00A36AAF">
        <w:t>.</w:t>
      </w:r>
    </w:p>
    <w:p w14:paraId="59ACBD07" w14:textId="77777777" w:rsidR="00A36AAF" w:rsidRPr="00A36AAF" w:rsidRDefault="00A36AAF" w:rsidP="00A36AAF">
      <w:r w:rsidRPr="00A36AAF">
        <w:rPr>
          <w:b/>
          <w:bCs/>
        </w:rPr>
        <w:t>Exception:</w:t>
      </w:r>
      <w:r w:rsidRPr="00A36AAF">
        <w:t> </w:t>
      </w:r>
      <w:hyperlink r:id="rId1495" w:anchor="grade_" w:history="1">
        <w:r w:rsidRPr="00A36AAF">
          <w:rPr>
            <w:rStyle w:val="Hyperlink"/>
          </w:rPr>
          <w:t>Grade</w:t>
        </w:r>
      </w:hyperlink>
      <w:r w:rsidRPr="00A36AAF">
        <w:t> beams not subject to differential settlement exceeding one-fourth of the </w:t>
      </w:r>
      <w:hyperlink r:id="rId1496" w:anchor="1010.1.6" w:history="1">
        <w:r w:rsidRPr="00A36AAF">
          <w:rPr>
            <w:rStyle w:val="Hyperlink"/>
          </w:rPr>
          <w:t>thresholds</w:t>
        </w:r>
      </w:hyperlink>
      <w:r w:rsidRPr="00A36AAF">
        <w:t> specified in ASCE 7 </w:t>
      </w:r>
      <w:hyperlink r:id="rId1497" w:anchor="table" w:history="1">
        <w:r w:rsidRPr="00A36AAF">
          <w:rPr>
            <w:rStyle w:val="Hyperlink"/>
          </w:rPr>
          <w:t>Table</w:t>
        </w:r>
      </w:hyperlink>
      <w:r w:rsidRPr="00A36AAF">
        <w:t> 12.13-3 and designed to resist the seismic </w:t>
      </w:r>
      <w:hyperlink r:id="rId1498" w:anchor="load_effects_" w:history="1">
        <w:r w:rsidRPr="00A36AAF">
          <w:rPr>
            <w:rStyle w:val="Hyperlink"/>
          </w:rPr>
          <w:t>load effects</w:t>
        </w:r>
      </w:hyperlink>
      <w:r w:rsidRPr="00A36AAF">
        <w:t> including overstrength factor in accordance with Section 2.3.6 or 2.4.5 of ASCE 7 need not comply with </w:t>
      </w:r>
      <w:hyperlink r:id="rId1499" w:history="1">
        <w:r w:rsidRPr="00A36AAF">
          <w:rPr>
            <w:rStyle w:val="Hyperlink"/>
          </w:rPr>
          <w:t>ACI 318</w:t>
        </w:r>
      </w:hyperlink>
      <w:r w:rsidRPr="00A36AAF">
        <w:t> Section 18.13.3.1.</w:t>
      </w:r>
    </w:p>
    <w:p w14:paraId="52DCA7E2" w14:textId="77777777" w:rsidR="00A36AAF" w:rsidRPr="00A36AAF" w:rsidRDefault="00A36AAF" w:rsidP="00A36AAF">
      <w:pPr>
        <w:rPr>
          <w:b/>
          <w:bCs/>
        </w:rPr>
      </w:pPr>
      <w:hyperlink r:id="rId1500" w:anchor="1809.15" w:history="1">
        <w:r w:rsidRPr="00A36AAF">
          <w:rPr>
            <w:rStyle w:val="Hyperlink"/>
            <w:b/>
            <w:bCs/>
          </w:rPr>
          <w:t>1809.15 </w:t>
        </w:r>
        <w:r w:rsidRPr="00A36AAF">
          <w:rPr>
            <w:rStyle w:val="Hyperlink"/>
            <w:b/>
            <w:bCs/>
            <w:i/>
            <w:iCs/>
          </w:rPr>
          <w:t>Pipes and Trenches</w:t>
        </w:r>
      </w:hyperlink>
    </w:p>
    <w:p w14:paraId="762169FB" w14:textId="77777777" w:rsidR="00A36AAF" w:rsidRPr="00A36AAF" w:rsidRDefault="00A36AAF" w:rsidP="00A36AAF">
      <w:r w:rsidRPr="00A36AAF">
        <w:rPr>
          <w:b/>
          <w:bCs/>
          <w:i/>
          <w:iCs/>
        </w:rPr>
        <w:t>[OSHPD 1R, 2 &amp; 5]</w:t>
      </w:r>
      <w:r w:rsidRPr="00A36AAF">
        <w:rPr>
          <w:i/>
          <w:iCs/>
        </w:rPr>
        <w:t> Unless otherwise recommended by the soils report, open or backfilled trenches parallel with a footing shall not be below a plane having a downward </w:t>
      </w:r>
      <w:hyperlink r:id="rId1501" w:anchor="slope_" w:history="1">
        <w:r w:rsidRPr="00A36AAF">
          <w:rPr>
            <w:rStyle w:val="Hyperlink"/>
            <w:i/>
            <w:iCs/>
          </w:rPr>
          <w:t>slope</w:t>
        </w:r>
      </w:hyperlink>
      <w:r w:rsidRPr="00A36AAF">
        <w:rPr>
          <w:i/>
          <w:iCs/>
        </w:rPr>
        <w:t> of 1 unit vertical to 2 units horizontal (50-percent </w:t>
      </w:r>
      <w:hyperlink r:id="rId1502" w:anchor="slope_" w:history="1">
        <w:r w:rsidRPr="00A36AAF">
          <w:rPr>
            <w:rStyle w:val="Hyperlink"/>
            <w:i/>
            <w:iCs/>
          </w:rPr>
          <w:t>slope</w:t>
        </w:r>
      </w:hyperlink>
      <w:r w:rsidRPr="00A36AAF">
        <w:rPr>
          <w:i/>
          <w:iCs/>
        </w:rPr>
        <w:t>) from a line 9 inches (229 mm) above the bottom edge of the footing, and not closer than 18 inches (457 mm) from the face of such footing.</w:t>
      </w:r>
    </w:p>
    <w:p w14:paraId="7AEBBD10" w14:textId="77777777" w:rsidR="00A36AAF" w:rsidRPr="00A36AAF" w:rsidRDefault="00A36AAF" w:rsidP="00A36AAF">
      <w:r w:rsidRPr="00A36AAF">
        <w:rPr>
          <w:i/>
          <w:iCs/>
        </w:rPr>
        <w:t>Where pipes cross under footings, the footings shall be specially designed. Pipe sleeves shall be provided where pipes cross through footings or footing </w:t>
      </w:r>
      <w:hyperlink r:id="rId1503" w:anchor="wall_" w:history="1">
        <w:r w:rsidRPr="00A36AAF">
          <w:rPr>
            <w:rStyle w:val="Hyperlink"/>
            <w:i/>
            <w:iCs/>
          </w:rPr>
          <w:t>walls</w:t>
        </w:r>
      </w:hyperlink>
      <w:r w:rsidRPr="00A36AAF">
        <w:rPr>
          <w:i/>
          <w:iCs/>
        </w:rPr>
        <w:t> and sleeve clearances shall provide for possible footing settlement, but not less than 1 inch (25 mm) all around pipe.</w:t>
      </w:r>
    </w:p>
    <w:p w14:paraId="40C10AD2" w14:textId="77777777" w:rsidR="00A36AAF" w:rsidRPr="00A36AAF" w:rsidRDefault="00A36AAF" w:rsidP="00A36AAF">
      <w:pPr>
        <w:rPr>
          <w:i/>
          <w:iCs/>
        </w:rPr>
      </w:pPr>
      <w:r w:rsidRPr="00A36AAF">
        <w:rPr>
          <w:b/>
          <w:bCs/>
          <w:i/>
          <w:iCs/>
        </w:rPr>
        <w:t>Exception:</w:t>
      </w:r>
      <w:r w:rsidRPr="00A36AAF">
        <w:rPr>
          <w:i/>
          <w:iCs/>
        </w:rPr>
        <w:t> Alternate trench </w:t>
      </w:r>
      <w:hyperlink r:id="rId1504" w:anchor="L101.2" w:history="1">
        <w:r w:rsidRPr="00A36AAF">
          <w:rPr>
            <w:rStyle w:val="Hyperlink"/>
            <w:i/>
            <w:iCs/>
          </w:rPr>
          <w:t>locations</w:t>
        </w:r>
      </w:hyperlink>
      <w:r w:rsidRPr="00A36AAF">
        <w:rPr>
          <w:i/>
          <w:iCs/>
        </w:rPr>
        <w:t> and pipe clearances shall be permitted when </w:t>
      </w:r>
      <w:hyperlink r:id="rId1505" w:anchor="approved" w:history="1">
        <w:r w:rsidRPr="00A36AAF">
          <w:rPr>
            <w:rStyle w:val="Hyperlink"/>
            <w:i/>
            <w:iCs/>
          </w:rPr>
          <w:t>approved</w:t>
        </w:r>
      </w:hyperlink>
      <w:r w:rsidRPr="00A36AAF">
        <w:rPr>
          <w:i/>
          <w:iCs/>
        </w:rPr>
        <w:t> by </w:t>
      </w:r>
      <w:hyperlink r:id="rId1506" w:anchor="design_professional_registered_" w:history="1">
        <w:r w:rsidRPr="00A36AAF">
          <w:rPr>
            <w:rStyle w:val="Hyperlink"/>
            <w:i/>
            <w:iCs/>
          </w:rPr>
          <w:t>registered design professional</w:t>
        </w:r>
      </w:hyperlink>
      <w:r w:rsidRPr="00A36AAF">
        <w:rPr>
          <w:i/>
          <w:iCs/>
        </w:rPr>
        <w:t> and the </w:t>
      </w:r>
      <w:hyperlink r:id="rId1507" w:anchor="enforcement_agent_dsa_ss_dsa_ss_cc_oshpd_1_1r_2_4_5_" w:history="1">
        <w:r w:rsidRPr="00A36AAF">
          <w:rPr>
            <w:rStyle w:val="Hyperlink"/>
            <w:i/>
            <w:iCs/>
          </w:rPr>
          <w:t>enforcement agent</w:t>
        </w:r>
      </w:hyperlink>
      <w:r w:rsidRPr="00A36AAF">
        <w:rPr>
          <w:i/>
          <w:iCs/>
        </w:rPr>
        <w:t>.</w:t>
      </w:r>
    </w:p>
    <w:p w14:paraId="48C8E571" w14:textId="77777777" w:rsidR="00A36AAF" w:rsidRPr="00A36AAF" w:rsidRDefault="00A36AAF" w:rsidP="00A36AAF">
      <w:pPr>
        <w:rPr>
          <w:b/>
          <w:bCs/>
        </w:rPr>
      </w:pPr>
      <w:hyperlink r:id="rId1508" w:anchor="1810" w:history="1">
        <w:r w:rsidRPr="00A36AAF">
          <w:rPr>
            <w:rStyle w:val="Hyperlink"/>
            <w:b/>
            <w:bCs/>
          </w:rPr>
          <w:t>Section 1810 Deep Foundations</w:t>
        </w:r>
      </w:hyperlink>
    </w:p>
    <w:p w14:paraId="5E170102" w14:textId="77777777" w:rsidR="00A36AAF" w:rsidRPr="00A36AAF" w:rsidRDefault="00A36AAF" w:rsidP="00A36AAF">
      <w:pPr>
        <w:rPr>
          <w:b/>
          <w:bCs/>
        </w:rPr>
      </w:pPr>
      <w:hyperlink r:id="rId1509" w:anchor="1810.1" w:history="1">
        <w:r w:rsidRPr="00A36AAF">
          <w:rPr>
            <w:rStyle w:val="Hyperlink"/>
            <w:b/>
            <w:bCs/>
          </w:rPr>
          <w:t>1810.1 General</w:t>
        </w:r>
      </w:hyperlink>
    </w:p>
    <w:p w14:paraId="338E8537" w14:textId="77777777" w:rsidR="00A36AAF" w:rsidRPr="00A36AAF" w:rsidRDefault="00A36AAF" w:rsidP="00A36AAF">
      <w:hyperlink r:id="rId1510" w:anchor="deep_foundation_" w:history="1">
        <w:r w:rsidRPr="00A36AAF">
          <w:rPr>
            <w:rStyle w:val="Hyperlink"/>
          </w:rPr>
          <w:t>Deep foundations</w:t>
        </w:r>
      </w:hyperlink>
      <w:r w:rsidRPr="00A36AAF">
        <w:t> shall be analyzed, designed, detailed and installed in accordance with Sections 1810.1 through </w:t>
      </w:r>
      <w:hyperlink r:id="rId1511" w:anchor="1810.4" w:history="1">
        <w:r w:rsidRPr="00A36AAF">
          <w:rPr>
            <w:rStyle w:val="Hyperlink"/>
          </w:rPr>
          <w:t>1810.4</w:t>
        </w:r>
      </w:hyperlink>
      <w:r w:rsidRPr="00A36AAF">
        <w:t>.</w:t>
      </w:r>
    </w:p>
    <w:p w14:paraId="7D996080" w14:textId="77777777" w:rsidR="00A36AAF" w:rsidRPr="00A36AAF" w:rsidRDefault="00A36AAF" w:rsidP="00A36AAF">
      <w:pPr>
        <w:rPr>
          <w:b/>
          <w:bCs/>
        </w:rPr>
      </w:pPr>
      <w:hyperlink r:id="rId1512" w:anchor="1810.1.1" w:history="1">
        <w:r w:rsidRPr="00A36AAF">
          <w:rPr>
            <w:rStyle w:val="Hyperlink"/>
            <w:b/>
            <w:bCs/>
          </w:rPr>
          <w:t>1810.1.1 Geotechnical Investigation</w:t>
        </w:r>
      </w:hyperlink>
    </w:p>
    <w:p w14:paraId="00180052" w14:textId="77777777" w:rsidR="00A36AAF" w:rsidRPr="00A36AAF" w:rsidRDefault="00A36AAF" w:rsidP="00A36AAF">
      <w:hyperlink r:id="rId1513" w:anchor="deep_foundation_" w:history="1">
        <w:r w:rsidRPr="00A36AAF">
          <w:rPr>
            <w:rStyle w:val="Hyperlink"/>
          </w:rPr>
          <w:t>Deep foundations</w:t>
        </w:r>
      </w:hyperlink>
      <w:r w:rsidRPr="00A36AAF">
        <w:t> shall be designed and installed on the basis of a </w:t>
      </w:r>
      <w:hyperlink r:id="rId1514" w:anchor="1810A.1.1" w:history="1">
        <w:r w:rsidRPr="00A36AAF">
          <w:rPr>
            <w:rStyle w:val="Hyperlink"/>
          </w:rPr>
          <w:t>geotechnical investigation</w:t>
        </w:r>
      </w:hyperlink>
      <w:r w:rsidRPr="00A36AAF">
        <w:t> as set forth in </w:t>
      </w:r>
      <w:hyperlink r:id="rId1515" w:anchor="1803" w:history="1">
        <w:r w:rsidRPr="00A36AAF">
          <w:rPr>
            <w:rStyle w:val="Hyperlink"/>
          </w:rPr>
          <w:t>Section 1803</w:t>
        </w:r>
      </w:hyperlink>
      <w:r w:rsidRPr="00A36AAF">
        <w:t>.</w:t>
      </w:r>
    </w:p>
    <w:p w14:paraId="33D0F9F8" w14:textId="77777777" w:rsidR="00A36AAF" w:rsidRPr="00A36AAF" w:rsidRDefault="00A36AAF" w:rsidP="00A36AAF">
      <w:pPr>
        <w:rPr>
          <w:b/>
          <w:bCs/>
        </w:rPr>
      </w:pPr>
      <w:hyperlink r:id="rId1516" w:anchor="1810.1.2" w:history="1">
        <w:r w:rsidRPr="00A36AAF">
          <w:rPr>
            <w:rStyle w:val="Hyperlink"/>
            <w:b/>
            <w:bCs/>
          </w:rPr>
          <w:t>1810.1.2 Use of Existing Deep Foundation Elements</w:t>
        </w:r>
      </w:hyperlink>
    </w:p>
    <w:p w14:paraId="73127110" w14:textId="77777777" w:rsidR="00A36AAF" w:rsidRPr="00A36AAF" w:rsidRDefault="00A36AAF" w:rsidP="00A36AAF">
      <w:hyperlink r:id="rId1517" w:anchor="deep_foundation_" w:history="1">
        <w:r w:rsidRPr="00A36AAF">
          <w:rPr>
            <w:rStyle w:val="Hyperlink"/>
          </w:rPr>
          <w:t>Deep foundation</w:t>
        </w:r>
      </w:hyperlink>
      <w:r w:rsidRPr="00A36AAF">
        <w:t> </w:t>
      </w:r>
      <w:hyperlink r:id="rId1518" w:anchor="element_dsa_ac_" w:history="1">
        <w:r w:rsidRPr="00A36AAF">
          <w:rPr>
            <w:rStyle w:val="Hyperlink"/>
          </w:rPr>
          <w:t>elements</w:t>
        </w:r>
      </w:hyperlink>
      <w:r w:rsidRPr="00A36AAF">
        <w:t> left in place where a structure has been demolished shall not be used for the support of new </w:t>
      </w:r>
      <w:hyperlink r:id="rId1519" w:anchor="407.1.1" w:history="1">
        <w:r w:rsidRPr="00A36AAF">
          <w:rPr>
            <w:rStyle w:val="Hyperlink"/>
          </w:rPr>
          <w:t>construction</w:t>
        </w:r>
      </w:hyperlink>
      <w:r w:rsidRPr="00A36AAF">
        <w:t> unless satisfactory evidence is submitted to the </w:t>
      </w:r>
      <w:hyperlink r:id="rId1520" w:anchor="building_official_" w:history="1">
        <w:r w:rsidRPr="00A36AAF">
          <w:rPr>
            <w:rStyle w:val="Hyperlink"/>
          </w:rPr>
          <w:t>building official</w:t>
        </w:r>
      </w:hyperlink>
      <w:r w:rsidRPr="00A36AAF">
        <w:t>, which indicates that the </w:t>
      </w:r>
      <w:hyperlink r:id="rId1521" w:anchor="element_dsa_ac_" w:history="1">
        <w:r w:rsidRPr="00A36AAF">
          <w:rPr>
            <w:rStyle w:val="Hyperlink"/>
          </w:rPr>
          <w:t>elements</w:t>
        </w:r>
      </w:hyperlink>
      <w:r w:rsidRPr="00A36AAF">
        <w:t> are sound and meet the requirements of this code. Such </w:t>
      </w:r>
      <w:hyperlink r:id="rId1522" w:anchor="element_dsa_ac_" w:history="1">
        <w:r w:rsidRPr="00A36AAF">
          <w:rPr>
            <w:rStyle w:val="Hyperlink"/>
          </w:rPr>
          <w:t>elements</w:t>
        </w:r>
      </w:hyperlink>
      <w:r w:rsidRPr="00A36AAF">
        <w:t> shall be load tested or redriven to verify their capacities. The </w:t>
      </w:r>
      <w:hyperlink r:id="rId1523" w:anchor="2210A.1.1" w:history="1">
        <w:r w:rsidRPr="00A36AAF">
          <w:rPr>
            <w:rStyle w:val="Hyperlink"/>
          </w:rPr>
          <w:t>design</w:t>
        </w:r>
      </w:hyperlink>
      <w:r w:rsidRPr="00A36AAF">
        <w:t> load applied to such </w:t>
      </w:r>
      <w:hyperlink r:id="rId1524" w:anchor="element_dsa_ac_" w:history="1">
        <w:r w:rsidRPr="00A36AAF">
          <w:rPr>
            <w:rStyle w:val="Hyperlink"/>
          </w:rPr>
          <w:t>elements</w:t>
        </w:r>
      </w:hyperlink>
      <w:r w:rsidRPr="00A36AAF">
        <w:t> shall be the lowest allowable load as determined by tests or redriving data.</w:t>
      </w:r>
    </w:p>
    <w:p w14:paraId="258875B7" w14:textId="77777777" w:rsidR="00A36AAF" w:rsidRPr="00A36AAF" w:rsidRDefault="00A36AAF" w:rsidP="00A36AAF">
      <w:pPr>
        <w:rPr>
          <w:b/>
          <w:bCs/>
        </w:rPr>
      </w:pPr>
      <w:hyperlink r:id="rId1525" w:anchor="1810.1.3" w:history="1">
        <w:r w:rsidRPr="00A36AAF">
          <w:rPr>
            <w:rStyle w:val="Hyperlink"/>
            <w:b/>
            <w:bCs/>
          </w:rPr>
          <w:t>1810.1.3 Deep Foundation Elements Classified as Columns</w:t>
        </w:r>
      </w:hyperlink>
    </w:p>
    <w:p w14:paraId="7F18AD8A" w14:textId="77777777" w:rsidR="00A36AAF" w:rsidRPr="00A36AAF" w:rsidRDefault="00A36AAF" w:rsidP="00A36AAF">
      <w:hyperlink r:id="rId1526" w:anchor="deep_foundation_" w:history="1">
        <w:r w:rsidRPr="00A36AAF">
          <w:rPr>
            <w:rStyle w:val="Hyperlink"/>
          </w:rPr>
          <w:t>Deep foundation</w:t>
        </w:r>
      </w:hyperlink>
      <w:r w:rsidRPr="00A36AAF">
        <w:t> </w:t>
      </w:r>
      <w:hyperlink r:id="rId1527" w:anchor="element_dsa_ac_" w:history="1">
        <w:r w:rsidRPr="00A36AAF">
          <w:rPr>
            <w:rStyle w:val="Hyperlink"/>
          </w:rPr>
          <w:t>elements</w:t>
        </w:r>
      </w:hyperlink>
      <w:r w:rsidRPr="00A36AAF">
        <w:t> standing unbraced in air, water or fluid soils shall be classified as columns and designed as such in accordance with the provisions of this code from their top down to the point where adequate lateral support is provided in accordance with </w:t>
      </w:r>
      <w:hyperlink r:id="rId1528" w:anchor="1810.2.1" w:history="1">
        <w:r w:rsidRPr="00A36AAF">
          <w:rPr>
            <w:rStyle w:val="Hyperlink"/>
          </w:rPr>
          <w:t>Section 1810.2.1</w:t>
        </w:r>
      </w:hyperlink>
      <w:r w:rsidRPr="00A36AAF">
        <w:t>.</w:t>
      </w:r>
    </w:p>
    <w:p w14:paraId="70C692F2" w14:textId="77777777" w:rsidR="00A36AAF" w:rsidRPr="00A36AAF" w:rsidRDefault="00A36AAF" w:rsidP="00A36AAF">
      <w:r w:rsidRPr="00A36AAF">
        <w:rPr>
          <w:b/>
          <w:bCs/>
        </w:rPr>
        <w:t>Exception:</w:t>
      </w:r>
      <w:r w:rsidRPr="00A36AAF">
        <w:t> Where the unsupported height to least horizontal dimension of a cast-in-place </w:t>
      </w:r>
      <w:hyperlink r:id="rId1529" w:anchor="deep_foundation_" w:history="1">
        <w:r w:rsidRPr="00A36AAF">
          <w:rPr>
            <w:rStyle w:val="Hyperlink"/>
          </w:rPr>
          <w:t>deep foundation</w:t>
        </w:r>
      </w:hyperlink>
      <w:r w:rsidRPr="00A36AAF">
        <w:t> </w:t>
      </w:r>
      <w:hyperlink r:id="rId1530" w:anchor="element_dsa_ac_" w:history="1">
        <w:r w:rsidRPr="00A36AAF">
          <w:rPr>
            <w:rStyle w:val="Hyperlink"/>
          </w:rPr>
          <w:t>element</w:t>
        </w:r>
      </w:hyperlink>
      <w:r w:rsidRPr="00A36AAF">
        <w:t> does not exceed three, it shall be permitted to </w:t>
      </w:r>
      <w:hyperlink r:id="rId1531" w:anchor="2210A.1.1" w:history="1">
        <w:r w:rsidRPr="00A36AAF">
          <w:rPr>
            <w:rStyle w:val="Hyperlink"/>
          </w:rPr>
          <w:t>design</w:t>
        </w:r>
      </w:hyperlink>
      <w:r w:rsidRPr="00A36AAF">
        <w:t> and construct such an </w:t>
      </w:r>
      <w:hyperlink r:id="rId1532" w:anchor="element_dsa_ac_" w:history="1">
        <w:r w:rsidRPr="00A36AAF">
          <w:rPr>
            <w:rStyle w:val="Hyperlink"/>
          </w:rPr>
          <w:t>element</w:t>
        </w:r>
      </w:hyperlink>
      <w:r w:rsidRPr="00A36AAF">
        <w:t> as a pedestal in accordance with </w:t>
      </w:r>
      <w:hyperlink r:id="rId1533" w:history="1">
        <w:r w:rsidRPr="00A36AAF">
          <w:rPr>
            <w:rStyle w:val="Hyperlink"/>
          </w:rPr>
          <w:t>ACI 318</w:t>
        </w:r>
      </w:hyperlink>
      <w:r w:rsidRPr="00A36AAF">
        <w:t>.</w:t>
      </w:r>
    </w:p>
    <w:p w14:paraId="0D004C06" w14:textId="77777777" w:rsidR="00A36AAF" w:rsidRPr="00A36AAF" w:rsidRDefault="00A36AAF" w:rsidP="00A36AAF">
      <w:pPr>
        <w:rPr>
          <w:b/>
          <w:bCs/>
        </w:rPr>
      </w:pPr>
      <w:hyperlink r:id="rId1534" w:anchor="1810.1.4" w:history="1">
        <w:r w:rsidRPr="00A36AAF">
          <w:rPr>
            <w:rStyle w:val="Hyperlink"/>
            <w:b/>
            <w:bCs/>
          </w:rPr>
          <w:t>1810.1.4 Special Types of Deep Foundations</w:t>
        </w:r>
      </w:hyperlink>
    </w:p>
    <w:p w14:paraId="5F712A44" w14:textId="77777777" w:rsidR="00A36AAF" w:rsidRPr="00A36AAF" w:rsidRDefault="00A36AAF" w:rsidP="00A36AAF">
      <w:r w:rsidRPr="00A36AAF">
        <w:t>The use of types of </w:t>
      </w:r>
      <w:hyperlink r:id="rId1535" w:anchor="deep_foundation_" w:history="1">
        <w:r w:rsidRPr="00A36AAF">
          <w:rPr>
            <w:rStyle w:val="Hyperlink"/>
          </w:rPr>
          <w:t>deep foundation</w:t>
        </w:r>
      </w:hyperlink>
      <w:r w:rsidRPr="00A36AAF">
        <w:t> </w:t>
      </w:r>
      <w:hyperlink r:id="rId1536" w:anchor="element_dsa_ac_" w:history="1">
        <w:r w:rsidRPr="00A36AAF">
          <w:rPr>
            <w:rStyle w:val="Hyperlink"/>
          </w:rPr>
          <w:t>elements</w:t>
        </w:r>
      </w:hyperlink>
      <w:r w:rsidRPr="00A36AAF">
        <w:t> not specifically mentioned herein is permitted, subject to the approval of the </w:t>
      </w:r>
      <w:hyperlink r:id="rId1537" w:anchor="building_official_" w:history="1">
        <w:r w:rsidRPr="00A36AAF">
          <w:rPr>
            <w:rStyle w:val="Hyperlink"/>
          </w:rPr>
          <w:t>building official</w:t>
        </w:r>
      </w:hyperlink>
      <w:r w:rsidRPr="00A36AAF">
        <w:t>, upon the submission of acceptable test data, calculations and other information relating to the structural properties and load capacity of such </w:t>
      </w:r>
      <w:hyperlink r:id="rId1538" w:anchor="element_dsa_ac_" w:history="1">
        <w:r w:rsidRPr="00A36AAF">
          <w:rPr>
            <w:rStyle w:val="Hyperlink"/>
          </w:rPr>
          <w:t>elements</w:t>
        </w:r>
      </w:hyperlink>
      <w:r w:rsidRPr="00A36AAF">
        <w:t>. The allowable stresses for </w:t>
      </w:r>
      <w:hyperlink r:id="rId1539" w:anchor="414.1.2" w:history="1">
        <w:r w:rsidRPr="00A36AAF">
          <w:rPr>
            <w:rStyle w:val="Hyperlink"/>
          </w:rPr>
          <w:t>materials</w:t>
        </w:r>
      </w:hyperlink>
      <w:r w:rsidRPr="00A36AAF">
        <w:t> shall not in any case exceed the </w:t>
      </w:r>
      <w:hyperlink r:id="rId1540" w:anchor="2110.1.1" w:history="1">
        <w:r w:rsidRPr="00A36AAF">
          <w:rPr>
            <w:rStyle w:val="Hyperlink"/>
          </w:rPr>
          <w:t>limitations</w:t>
        </w:r>
      </w:hyperlink>
      <w:r w:rsidRPr="00A36AAF">
        <w:t> specified herein.</w:t>
      </w:r>
    </w:p>
    <w:p w14:paraId="136F535D" w14:textId="77777777" w:rsidR="00A36AAF" w:rsidRPr="00A36AAF" w:rsidRDefault="00A36AAF" w:rsidP="00A36AAF">
      <w:pPr>
        <w:rPr>
          <w:b/>
          <w:bCs/>
        </w:rPr>
      </w:pPr>
      <w:hyperlink r:id="rId1541" w:anchor="1810.2" w:history="1">
        <w:r w:rsidRPr="00A36AAF">
          <w:rPr>
            <w:rStyle w:val="Hyperlink"/>
            <w:b/>
            <w:bCs/>
          </w:rPr>
          <w:t>1810.2 Analysis</w:t>
        </w:r>
      </w:hyperlink>
    </w:p>
    <w:p w14:paraId="30DDD667" w14:textId="77777777" w:rsidR="00A36AAF" w:rsidRPr="00A36AAF" w:rsidRDefault="00A36AAF" w:rsidP="00A36AAF">
      <w:r w:rsidRPr="00A36AAF">
        <w:t>The analysis of </w:t>
      </w:r>
      <w:hyperlink r:id="rId1542" w:anchor="deep_foundation_" w:history="1">
        <w:r w:rsidRPr="00A36AAF">
          <w:rPr>
            <w:rStyle w:val="Hyperlink"/>
          </w:rPr>
          <w:t>deep foundations</w:t>
        </w:r>
      </w:hyperlink>
      <w:r w:rsidRPr="00A36AAF">
        <w:t> for </w:t>
      </w:r>
      <w:hyperlink r:id="rId1543" w:anchor="2210A.1.1" w:history="1">
        <w:r w:rsidRPr="00A36AAF">
          <w:rPr>
            <w:rStyle w:val="Hyperlink"/>
          </w:rPr>
          <w:t>design</w:t>
        </w:r>
      </w:hyperlink>
      <w:r w:rsidRPr="00A36AAF">
        <w:t> shall be in accordance with Sections </w:t>
      </w:r>
      <w:hyperlink r:id="rId1544" w:anchor="1810.2.1" w:history="1">
        <w:r w:rsidRPr="00A36AAF">
          <w:rPr>
            <w:rStyle w:val="Hyperlink"/>
          </w:rPr>
          <w:t>1810.2.1</w:t>
        </w:r>
      </w:hyperlink>
      <w:r w:rsidRPr="00A36AAF">
        <w:t> through </w:t>
      </w:r>
      <w:hyperlink r:id="rId1545" w:anchor="1810.2.5" w:history="1">
        <w:r w:rsidRPr="00A36AAF">
          <w:rPr>
            <w:rStyle w:val="Hyperlink"/>
          </w:rPr>
          <w:t>1810.2.5</w:t>
        </w:r>
      </w:hyperlink>
      <w:r w:rsidRPr="00A36AAF">
        <w:t>.</w:t>
      </w:r>
    </w:p>
    <w:p w14:paraId="4976E910" w14:textId="77777777" w:rsidR="00A36AAF" w:rsidRPr="00A36AAF" w:rsidRDefault="00A36AAF" w:rsidP="00A36AAF">
      <w:pPr>
        <w:rPr>
          <w:b/>
          <w:bCs/>
        </w:rPr>
      </w:pPr>
      <w:hyperlink r:id="rId1546" w:anchor="1810.2.1" w:history="1">
        <w:r w:rsidRPr="00A36AAF">
          <w:rPr>
            <w:rStyle w:val="Hyperlink"/>
            <w:b/>
            <w:bCs/>
          </w:rPr>
          <w:t>1810.2.1 Lateral Support</w:t>
        </w:r>
      </w:hyperlink>
    </w:p>
    <w:p w14:paraId="71D7D4C4" w14:textId="77777777" w:rsidR="00A36AAF" w:rsidRPr="00A36AAF" w:rsidRDefault="00A36AAF" w:rsidP="00A36AAF">
      <w:r w:rsidRPr="00A36AAF">
        <w:t>Any soil other than fluid soil shall be deemed to afford sufficient lateral support to prevent buckling of </w:t>
      </w:r>
      <w:hyperlink r:id="rId1547" w:anchor="deep_foundation_" w:history="1">
        <w:r w:rsidRPr="00A36AAF">
          <w:rPr>
            <w:rStyle w:val="Hyperlink"/>
          </w:rPr>
          <w:t>deep foundation</w:t>
        </w:r>
      </w:hyperlink>
      <w:r w:rsidRPr="00A36AAF">
        <w:t> </w:t>
      </w:r>
      <w:hyperlink r:id="rId1548" w:anchor="element_dsa_ac_" w:history="1">
        <w:r w:rsidRPr="00A36AAF">
          <w:rPr>
            <w:rStyle w:val="Hyperlink"/>
          </w:rPr>
          <w:t>elements</w:t>
        </w:r>
      </w:hyperlink>
      <w:r w:rsidRPr="00A36AAF">
        <w:t> and to </w:t>
      </w:r>
      <w:hyperlink r:id="rId1549" w:anchor="permit_" w:history="1">
        <w:r w:rsidRPr="00A36AAF">
          <w:rPr>
            <w:rStyle w:val="Hyperlink"/>
          </w:rPr>
          <w:t>permit</w:t>
        </w:r>
      </w:hyperlink>
      <w:r w:rsidRPr="00A36AAF">
        <w:t> the </w:t>
      </w:r>
      <w:hyperlink r:id="rId1550" w:anchor="2210A.1.1" w:history="1">
        <w:r w:rsidRPr="00A36AAF">
          <w:rPr>
            <w:rStyle w:val="Hyperlink"/>
          </w:rPr>
          <w:t>design</w:t>
        </w:r>
      </w:hyperlink>
      <w:r w:rsidRPr="00A36AAF">
        <w:t> of the </w:t>
      </w:r>
      <w:hyperlink r:id="rId1551" w:anchor="element_dsa_ac_" w:history="1">
        <w:r w:rsidRPr="00A36AAF">
          <w:rPr>
            <w:rStyle w:val="Hyperlink"/>
          </w:rPr>
          <w:t>elements</w:t>
        </w:r>
      </w:hyperlink>
      <w:r w:rsidRPr="00A36AAF">
        <w:t> in accordance with accepted engineering practice and the applicable provisions of this code.</w:t>
      </w:r>
    </w:p>
    <w:p w14:paraId="000A47C3" w14:textId="77777777" w:rsidR="00A36AAF" w:rsidRPr="00A36AAF" w:rsidRDefault="00A36AAF" w:rsidP="00A36AAF">
      <w:r w:rsidRPr="00A36AAF">
        <w:t>Where </w:t>
      </w:r>
      <w:hyperlink r:id="rId1552" w:anchor="deep_foundation_" w:history="1">
        <w:r w:rsidRPr="00A36AAF">
          <w:rPr>
            <w:rStyle w:val="Hyperlink"/>
          </w:rPr>
          <w:t>deep foundation</w:t>
        </w:r>
      </w:hyperlink>
      <w:r w:rsidRPr="00A36AAF">
        <w:t> </w:t>
      </w:r>
      <w:hyperlink r:id="rId1553" w:anchor="element_dsa_ac_" w:history="1">
        <w:r w:rsidRPr="00A36AAF">
          <w:rPr>
            <w:rStyle w:val="Hyperlink"/>
          </w:rPr>
          <w:t>elements</w:t>
        </w:r>
      </w:hyperlink>
      <w:r w:rsidRPr="00A36AAF">
        <w:t> stand unbraced in air, water or fluid soils, it shall be permitted to consider them laterally supported at a point 5 feet (1524 mm) into stiff soil or 10 feet (3048 mm) into soft soil unless otherwise </w:t>
      </w:r>
      <w:hyperlink r:id="rId1554" w:anchor="approved" w:history="1">
        <w:r w:rsidRPr="00A36AAF">
          <w:rPr>
            <w:rStyle w:val="Hyperlink"/>
          </w:rPr>
          <w:t>approved</w:t>
        </w:r>
      </w:hyperlink>
      <w:r w:rsidRPr="00A36AAF">
        <w:t> by the </w:t>
      </w:r>
      <w:hyperlink r:id="rId1555" w:anchor="building_official_" w:history="1">
        <w:r w:rsidRPr="00A36AAF">
          <w:rPr>
            <w:rStyle w:val="Hyperlink"/>
          </w:rPr>
          <w:t>building official</w:t>
        </w:r>
      </w:hyperlink>
      <w:r w:rsidRPr="00A36AAF">
        <w:t> on the basis of a </w:t>
      </w:r>
      <w:hyperlink r:id="rId1556" w:anchor="1810A.1.1" w:history="1">
        <w:r w:rsidRPr="00A36AAF">
          <w:rPr>
            <w:rStyle w:val="Hyperlink"/>
          </w:rPr>
          <w:t>geotechnical investigation</w:t>
        </w:r>
      </w:hyperlink>
      <w:r w:rsidRPr="00A36AAF">
        <w:t> by a </w:t>
      </w:r>
      <w:hyperlink r:id="rId1557" w:anchor="design_professional_registered_" w:history="1">
        <w:r w:rsidRPr="00A36AAF">
          <w:rPr>
            <w:rStyle w:val="Hyperlink"/>
          </w:rPr>
          <w:t>registered design professional</w:t>
        </w:r>
      </w:hyperlink>
      <w:r w:rsidRPr="00A36AAF">
        <w:t>.</w:t>
      </w:r>
    </w:p>
    <w:p w14:paraId="256FAE53" w14:textId="77777777" w:rsidR="00A36AAF" w:rsidRPr="00A36AAF" w:rsidRDefault="00A36AAF" w:rsidP="00A36AAF">
      <w:pPr>
        <w:rPr>
          <w:b/>
          <w:bCs/>
        </w:rPr>
      </w:pPr>
      <w:hyperlink r:id="rId1558" w:anchor="1810.2.2" w:history="1">
        <w:r w:rsidRPr="00A36AAF">
          <w:rPr>
            <w:rStyle w:val="Hyperlink"/>
            <w:b/>
            <w:bCs/>
          </w:rPr>
          <w:t>1810.2.2 Stability</w:t>
        </w:r>
      </w:hyperlink>
    </w:p>
    <w:p w14:paraId="487F7F9E" w14:textId="77777777" w:rsidR="00A36AAF" w:rsidRPr="00A36AAF" w:rsidRDefault="00A36AAF" w:rsidP="00A36AAF">
      <w:hyperlink r:id="rId1559" w:anchor="deep_foundation_" w:history="1">
        <w:r w:rsidRPr="00A36AAF">
          <w:rPr>
            <w:rStyle w:val="Hyperlink"/>
          </w:rPr>
          <w:t>Deep foundation</w:t>
        </w:r>
      </w:hyperlink>
      <w:r w:rsidRPr="00A36AAF">
        <w:t> </w:t>
      </w:r>
      <w:hyperlink r:id="rId1560" w:anchor="element_dsa_ac_" w:history="1">
        <w:r w:rsidRPr="00A36AAF">
          <w:rPr>
            <w:rStyle w:val="Hyperlink"/>
          </w:rPr>
          <w:t>elements</w:t>
        </w:r>
      </w:hyperlink>
      <w:r w:rsidRPr="00A36AAF">
        <w:t> shall be braced to provide lateral </w:t>
      </w:r>
      <w:hyperlink r:id="rId1561" w:anchor="1605A.1.1" w:history="1">
        <w:r w:rsidRPr="00A36AAF">
          <w:rPr>
            <w:rStyle w:val="Hyperlink"/>
          </w:rPr>
          <w:t>stability</w:t>
        </w:r>
      </w:hyperlink>
      <w:r w:rsidRPr="00A36AAF">
        <w:t> in all directions. Three or more </w:t>
      </w:r>
      <w:hyperlink r:id="rId1562" w:anchor="element_dsa_ac_" w:history="1">
        <w:r w:rsidRPr="00A36AAF">
          <w:rPr>
            <w:rStyle w:val="Hyperlink"/>
          </w:rPr>
          <w:t>elements</w:t>
        </w:r>
      </w:hyperlink>
      <w:r w:rsidRPr="00A36AAF">
        <w:t> connected by a rigid cap shall be considered to be braced, provided that the </w:t>
      </w:r>
      <w:hyperlink r:id="rId1563" w:anchor="element_dsa_ac_" w:history="1">
        <w:r w:rsidRPr="00A36AAF">
          <w:rPr>
            <w:rStyle w:val="Hyperlink"/>
          </w:rPr>
          <w:t>elements</w:t>
        </w:r>
      </w:hyperlink>
      <w:r w:rsidRPr="00A36AAF">
        <w:t> are located in radial directions from the centroid of the group not less than 60 degrees (1 rad) apart. A two-</w:t>
      </w:r>
      <w:hyperlink r:id="rId1564" w:anchor="element_dsa_ac_" w:history="1">
        <w:r w:rsidRPr="00A36AAF">
          <w:rPr>
            <w:rStyle w:val="Hyperlink"/>
          </w:rPr>
          <w:t>element</w:t>
        </w:r>
      </w:hyperlink>
      <w:r w:rsidRPr="00A36AAF">
        <w:t> group in a rigid cap shall be considered to be braced along the axis connecting the two </w:t>
      </w:r>
      <w:hyperlink r:id="rId1565" w:anchor="element_dsa_ac_" w:history="1">
        <w:r w:rsidRPr="00A36AAF">
          <w:rPr>
            <w:rStyle w:val="Hyperlink"/>
          </w:rPr>
          <w:t>elements</w:t>
        </w:r>
      </w:hyperlink>
      <w:r w:rsidRPr="00A36AAF">
        <w:t>. Methods used to brace </w:t>
      </w:r>
      <w:hyperlink r:id="rId1566" w:anchor="deep_foundation_" w:history="1">
        <w:r w:rsidRPr="00A36AAF">
          <w:rPr>
            <w:rStyle w:val="Hyperlink"/>
          </w:rPr>
          <w:t>deep foundation</w:t>
        </w:r>
      </w:hyperlink>
      <w:r w:rsidRPr="00A36AAF">
        <w:t> </w:t>
      </w:r>
      <w:hyperlink r:id="rId1567" w:anchor="element_dsa_ac_" w:history="1">
        <w:r w:rsidRPr="00A36AAF">
          <w:rPr>
            <w:rStyle w:val="Hyperlink"/>
          </w:rPr>
          <w:t>elements</w:t>
        </w:r>
      </w:hyperlink>
      <w:r w:rsidRPr="00A36AAF">
        <w:t> shall be subject to the approval of the </w:t>
      </w:r>
      <w:hyperlink r:id="rId1568" w:anchor="building_official_" w:history="1">
        <w:r w:rsidRPr="00A36AAF">
          <w:rPr>
            <w:rStyle w:val="Hyperlink"/>
          </w:rPr>
          <w:t>building official</w:t>
        </w:r>
      </w:hyperlink>
      <w:r w:rsidRPr="00A36AAF">
        <w:t>.</w:t>
      </w:r>
    </w:p>
    <w:p w14:paraId="5E4FB33A" w14:textId="77777777" w:rsidR="00A36AAF" w:rsidRPr="00A36AAF" w:rsidRDefault="00A36AAF" w:rsidP="00A36AAF">
      <w:hyperlink r:id="rId1569" w:anchor="deep_foundation_" w:history="1">
        <w:r w:rsidRPr="00A36AAF">
          <w:rPr>
            <w:rStyle w:val="Hyperlink"/>
          </w:rPr>
          <w:t>Deep foundation</w:t>
        </w:r>
      </w:hyperlink>
      <w:r w:rsidRPr="00A36AAF">
        <w:t> </w:t>
      </w:r>
      <w:hyperlink r:id="rId1570" w:anchor="element_dsa_ac_" w:history="1">
        <w:r w:rsidRPr="00A36AAF">
          <w:rPr>
            <w:rStyle w:val="Hyperlink"/>
          </w:rPr>
          <w:t>elements</w:t>
        </w:r>
      </w:hyperlink>
      <w:r w:rsidRPr="00A36AAF">
        <w:t> supporting </w:t>
      </w:r>
      <w:hyperlink r:id="rId1571" w:anchor="wall_" w:history="1">
        <w:r w:rsidRPr="00A36AAF">
          <w:rPr>
            <w:rStyle w:val="Hyperlink"/>
          </w:rPr>
          <w:t>walls</w:t>
        </w:r>
      </w:hyperlink>
      <w:r w:rsidRPr="00A36AAF">
        <w:t> shall be placed alternately in lines spaced not less than 1 foot (305 mm) apart and located symmetrically under the center of gravity of the </w:t>
      </w:r>
      <w:hyperlink r:id="rId1572" w:anchor="wall_" w:history="1">
        <w:r w:rsidRPr="00A36AAF">
          <w:rPr>
            <w:rStyle w:val="Hyperlink"/>
          </w:rPr>
          <w:t>wall</w:t>
        </w:r>
      </w:hyperlink>
      <w:r w:rsidRPr="00A36AAF">
        <w:t> load carried, unless effective measures are taken to provide for eccentricity and lateral forces, or the foundation </w:t>
      </w:r>
      <w:hyperlink r:id="rId1573" w:anchor="element_dsa_ac_" w:history="1">
        <w:r w:rsidRPr="00A36AAF">
          <w:rPr>
            <w:rStyle w:val="Hyperlink"/>
          </w:rPr>
          <w:t>elements</w:t>
        </w:r>
      </w:hyperlink>
      <w:r w:rsidRPr="00A36AAF">
        <w:t> are adequately braced to provide for lateral </w:t>
      </w:r>
      <w:hyperlink r:id="rId1574" w:anchor="1605A.1.1" w:history="1">
        <w:r w:rsidRPr="00A36AAF">
          <w:rPr>
            <w:rStyle w:val="Hyperlink"/>
          </w:rPr>
          <w:t>stability</w:t>
        </w:r>
      </w:hyperlink>
      <w:r w:rsidRPr="00A36AAF">
        <w:t>.</w:t>
      </w:r>
    </w:p>
    <w:p w14:paraId="329BA850" w14:textId="77777777" w:rsidR="00A36AAF" w:rsidRPr="00A36AAF" w:rsidRDefault="00A36AAF" w:rsidP="00A36AAF">
      <w:r w:rsidRPr="00A36AAF">
        <w:rPr>
          <w:b/>
          <w:bCs/>
        </w:rPr>
        <w:t>Exceptions:</w:t>
      </w:r>
    </w:p>
    <w:p w14:paraId="1894E2A7" w14:textId="77777777" w:rsidR="00A36AAF" w:rsidRPr="00A36AAF" w:rsidRDefault="00A36AAF" w:rsidP="00A36AAF">
      <w:pPr>
        <w:numPr>
          <w:ilvl w:val="0"/>
          <w:numId w:val="32"/>
        </w:numPr>
      </w:pPr>
      <w:r w:rsidRPr="00A36AAF">
        <w:t>Isolated cast-in-place </w:t>
      </w:r>
      <w:hyperlink r:id="rId1575" w:anchor="deep_foundation_" w:history="1">
        <w:r w:rsidRPr="00A36AAF">
          <w:rPr>
            <w:rStyle w:val="Hyperlink"/>
          </w:rPr>
          <w:t>deep foundation</w:t>
        </w:r>
      </w:hyperlink>
      <w:r w:rsidRPr="00A36AAF">
        <w:t> </w:t>
      </w:r>
      <w:hyperlink r:id="rId1576" w:anchor="element_dsa_ac_" w:history="1">
        <w:r w:rsidRPr="00A36AAF">
          <w:rPr>
            <w:rStyle w:val="Hyperlink"/>
          </w:rPr>
          <w:t>elements</w:t>
        </w:r>
      </w:hyperlink>
      <w:r w:rsidRPr="00A36AAF">
        <w:t> without lateral bracing shall be permitted where the least horizontal dimension is not less than 2 feet (610 mm), adequate lateral support in accordance with </w:t>
      </w:r>
      <w:hyperlink r:id="rId1577" w:anchor="1810.2.1" w:history="1">
        <w:r w:rsidRPr="00A36AAF">
          <w:rPr>
            <w:rStyle w:val="Hyperlink"/>
          </w:rPr>
          <w:t>Section 1810.2.1</w:t>
        </w:r>
      </w:hyperlink>
      <w:r w:rsidRPr="00A36AAF">
        <w:t> is provided for the entire height and analysis demonstrates that the </w:t>
      </w:r>
      <w:hyperlink r:id="rId1578" w:anchor="element_dsa_ac_" w:history="1">
        <w:r w:rsidRPr="00A36AAF">
          <w:rPr>
            <w:rStyle w:val="Hyperlink"/>
          </w:rPr>
          <w:t>element</w:t>
        </w:r>
      </w:hyperlink>
      <w:r w:rsidRPr="00A36AAF">
        <w:t> can support the required </w:t>
      </w:r>
      <w:hyperlink r:id="rId1579" w:anchor="loads_" w:history="1">
        <w:r w:rsidRPr="00A36AAF">
          <w:rPr>
            <w:rStyle w:val="Hyperlink"/>
          </w:rPr>
          <w:t>loads</w:t>
        </w:r>
      </w:hyperlink>
      <w:r w:rsidRPr="00A36AAF">
        <w:t>, including mislocations required by </w:t>
      </w:r>
      <w:hyperlink r:id="rId1580" w:anchor="1810.3.1.3" w:history="1">
        <w:r w:rsidRPr="00A36AAF">
          <w:rPr>
            <w:rStyle w:val="Hyperlink"/>
          </w:rPr>
          <w:t>Section 1810.3.1.3</w:t>
        </w:r>
      </w:hyperlink>
      <w:r w:rsidRPr="00A36AAF">
        <w:t>, with neither harmful distortion nor instability in the structure.</w:t>
      </w:r>
    </w:p>
    <w:p w14:paraId="22C7CF20" w14:textId="77777777" w:rsidR="00A36AAF" w:rsidRPr="00A36AAF" w:rsidRDefault="00A36AAF" w:rsidP="00A36AAF">
      <w:pPr>
        <w:numPr>
          <w:ilvl w:val="0"/>
          <w:numId w:val="32"/>
        </w:numPr>
      </w:pPr>
      <w:r w:rsidRPr="00A36AAF">
        <w:t>A single row of </w:t>
      </w:r>
      <w:hyperlink r:id="rId1581" w:anchor="deep_foundation_" w:history="1">
        <w:r w:rsidRPr="00A36AAF">
          <w:rPr>
            <w:rStyle w:val="Hyperlink"/>
          </w:rPr>
          <w:t>deep foundation</w:t>
        </w:r>
      </w:hyperlink>
      <w:r w:rsidRPr="00A36AAF">
        <w:t> </w:t>
      </w:r>
      <w:hyperlink r:id="rId1582" w:anchor="element_dsa_ac_" w:history="1">
        <w:r w:rsidRPr="00A36AAF">
          <w:rPr>
            <w:rStyle w:val="Hyperlink"/>
          </w:rPr>
          <w:t>elements</w:t>
        </w:r>
      </w:hyperlink>
      <w:r w:rsidRPr="00A36AAF">
        <w:t> without lateral bracing is permitted for one- and two-</w:t>
      </w:r>
      <w:hyperlink r:id="rId1583" w:anchor="family_hcd_1_" w:history="1">
        <w:r w:rsidRPr="00A36AAF">
          <w:rPr>
            <w:rStyle w:val="Hyperlink"/>
          </w:rPr>
          <w:t>family</w:t>
        </w:r>
      </w:hyperlink>
      <w:r w:rsidRPr="00A36AAF">
        <w:t> </w:t>
      </w:r>
      <w:hyperlink r:id="rId1584" w:anchor="dwelling_" w:history="1">
        <w:r w:rsidRPr="00A36AAF">
          <w:rPr>
            <w:rStyle w:val="Hyperlink"/>
          </w:rPr>
          <w:t>dwellings</w:t>
        </w:r>
      </w:hyperlink>
      <w:r w:rsidRPr="00A36AAF">
        <w:t> and lightweight </w:t>
      </w:r>
      <w:hyperlink r:id="rId1585" w:anchor="407.1.1" w:history="1">
        <w:r w:rsidRPr="00A36AAF">
          <w:rPr>
            <w:rStyle w:val="Hyperlink"/>
          </w:rPr>
          <w:t>construction</w:t>
        </w:r>
      </w:hyperlink>
      <w:r w:rsidRPr="00A36AAF">
        <w:t> not exceeding two </w:t>
      </w:r>
      <w:hyperlink r:id="rId1586" w:anchor="1805A.1.1" w:history="1">
        <w:r w:rsidRPr="00A36AAF">
          <w:rPr>
            <w:rStyle w:val="Hyperlink"/>
          </w:rPr>
          <w:t>stories above grade plane</w:t>
        </w:r>
      </w:hyperlink>
      <w:r w:rsidRPr="00A36AAF">
        <w:t> or 35 feet (10 668 mm) in </w:t>
      </w:r>
      <w:hyperlink r:id="rId1587" w:anchor="building_height_" w:history="1">
        <w:r w:rsidRPr="00A36AAF">
          <w:rPr>
            <w:rStyle w:val="Hyperlink"/>
          </w:rPr>
          <w:t>building height</w:t>
        </w:r>
      </w:hyperlink>
      <w:r w:rsidRPr="00A36AAF">
        <w:t>, provided that the centers of the </w:t>
      </w:r>
      <w:hyperlink r:id="rId1588" w:anchor="element_dsa_ac_" w:history="1">
        <w:r w:rsidRPr="00A36AAF">
          <w:rPr>
            <w:rStyle w:val="Hyperlink"/>
          </w:rPr>
          <w:t>elements</w:t>
        </w:r>
      </w:hyperlink>
      <w:r w:rsidRPr="00A36AAF">
        <w:t> are located within the width of the supported </w:t>
      </w:r>
      <w:hyperlink r:id="rId1589" w:anchor="wall_" w:history="1">
        <w:r w:rsidRPr="00A36AAF">
          <w:rPr>
            <w:rStyle w:val="Hyperlink"/>
          </w:rPr>
          <w:t>wall</w:t>
        </w:r>
      </w:hyperlink>
      <w:r w:rsidRPr="00A36AAF">
        <w:t>.</w:t>
      </w:r>
    </w:p>
    <w:p w14:paraId="6661C9C7" w14:textId="77777777" w:rsidR="00A36AAF" w:rsidRPr="00A36AAF" w:rsidRDefault="00A36AAF" w:rsidP="00A36AAF">
      <w:pPr>
        <w:rPr>
          <w:b/>
          <w:bCs/>
        </w:rPr>
      </w:pPr>
      <w:hyperlink r:id="rId1590" w:anchor="1810.2.3" w:history="1">
        <w:r w:rsidRPr="00A36AAF">
          <w:rPr>
            <w:rStyle w:val="Hyperlink"/>
            <w:b/>
            <w:bCs/>
          </w:rPr>
          <w:t>1810.2.3 Settlement</w:t>
        </w:r>
      </w:hyperlink>
    </w:p>
    <w:p w14:paraId="5086B840" w14:textId="77777777" w:rsidR="00A36AAF" w:rsidRPr="00A36AAF" w:rsidRDefault="00A36AAF" w:rsidP="00A36AAF">
      <w:r w:rsidRPr="00A36AAF">
        <w:t>The settlement of a single </w:t>
      </w:r>
      <w:hyperlink r:id="rId1591" w:anchor="deep_foundation_" w:history="1">
        <w:r w:rsidRPr="00A36AAF">
          <w:rPr>
            <w:rStyle w:val="Hyperlink"/>
          </w:rPr>
          <w:t>deep foundation</w:t>
        </w:r>
      </w:hyperlink>
      <w:r w:rsidRPr="00A36AAF">
        <w:t> </w:t>
      </w:r>
      <w:hyperlink r:id="rId1592" w:anchor="element_dsa_ac_" w:history="1">
        <w:r w:rsidRPr="00A36AAF">
          <w:rPr>
            <w:rStyle w:val="Hyperlink"/>
          </w:rPr>
          <w:t>element</w:t>
        </w:r>
      </w:hyperlink>
      <w:r w:rsidRPr="00A36AAF">
        <w:t> or group thereof shall be estimated based on </w:t>
      </w:r>
      <w:hyperlink r:id="rId1593" w:anchor="approved" w:history="1">
        <w:r w:rsidRPr="00A36AAF">
          <w:rPr>
            <w:rStyle w:val="Hyperlink"/>
          </w:rPr>
          <w:t>approved</w:t>
        </w:r>
      </w:hyperlink>
      <w:r w:rsidRPr="00A36AAF">
        <w:t> methods of analysis. The predicted settlement shall cause neither harmful distortion of, nor instability in, the structure, nor cause any </w:t>
      </w:r>
      <w:hyperlink r:id="rId1594" w:anchor="element_dsa_ac_" w:history="1">
        <w:r w:rsidRPr="00A36AAF">
          <w:rPr>
            <w:rStyle w:val="Hyperlink"/>
          </w:rPr>
          <w:t>element</w:t>
        </w:r>
      </w:hyperlink>
      <w:r w:rsidRPr="00A36AAF">
        <w:t> to be loaded beyond its capacity.</w:t>
      </w:r>
    </w:p>
    <w:p w14:paraId="5B574ABC" w14:textId="77777777" w:rsidR="00A36AAF" w:rsidRPr="00A36AAF" w:rsidRDefault="00A36AAF" w:rsidP="00A36AAF">
      <w:pPr>
        <w:rPr>
          <w:b/>
          <w:bCs/>
        </w:rPr>
      </w:pPr>
      <w:hyperlink r:id="rId1595" w:anchor="1810.2.4" w:history="1">
        <w:r w:rsidRPr="00A36AAF">
          <w:rPr>
            <w:rStyle w:val="Hyperlink"/>
            <w:b/>
            <w:bCs/>
          </w:rPr>
          <w:t>1810.2.4 Lateral Loads</w:t>
        </w:r>
      </w:hyperlink>
    </w:p>
    <w:p w14:paraId="3EDB062F" w14:textId="77777777" w:rsidR="00A36AAF" w:rsidRPr="00A36AAF" w:rsidRDefault="00A36AAF" w:rsidP="00A36AAF">
      <w:r w:rsidRPr="00A36AAF">
        <w:t>The moments, shears and lateral deflections used for </w:t>
      </w:r>
      <w:hyperlink r:id="rId1596" w:anchor="2210A.1.1" w:history="1">
        <w:r w:rsidRPr="00A36AAF">
          <w:rPr>
            <w:rStyle w:val="Hyperlink"/>
          </w:rPr>
          <w:t>design</w:t>
        </w:r>
      </w:hyperlink>
      <w:r w:rsidRPr="00A36AAF">
        <w:t> of </w:t>
      </w:r>
      <w:hyperlink r:id="rId1597" w:anchor="deep_foundation_" w:history="1">
        <w:r w:rsidRPr="00A36AAF">
          <w:rPr>
            <w:rStyle w:val="Hyperlink"/>
          </w:rPr>
          <w:t>deep foundation</w:t>
        </w:r>
      </w:hyperlink>
      <w:r w:rsidRPr="00A36AAF">
        <w:t> </w:t>
      </w:r>
      <w:hyperlink r:id="rId1598" w:anchor="element_dsa_ac_" w:history="1">
        <w:r w:rsidRPr="00A36AAF">
          <w:rPr>
            <w:rStyle w:val="Hyperlink"/>
          </w:rPr>
          <w:t>elements</w:t>
        </w:r>
      </w:hyperlink>
      <w:r w:rsidRPr="00A36AAF">
        <w:t> shall be established considering the nonlinear interaction of the </w:t>
      </w:r>
      <w:hyperlink r:id="rId1599" w:anchor="shaft_" w:history="1">
        <w:r w:rsidRPr="00A36AAF">
          <w:rPr>
            <w:rStyle w:val="Hyperlink"/>
          </w:rPr>
          <w:t>shaft</w:t>
        </w:r>
      </w:hyperlink>
      <w:r w:rsidRPr="00A36AAF">
        <w:t> and soil, as determined by a </w:t>
      </w:r>
      <w:hyperlink r:id="rId1600" w:anchor="design_professional_registered_" w:history="1">
        <w:r w:rsidRPr="00A36AAF">
          <w:rPr>
            <w:rStyle w:val="Hyperlink"/>
          </w:rPr>
          <w:t>registered design professional</w:t>
        </w:r>
      </w:hyperlink>
      <w:r w:rsidRPr="00A36AAF">
        <w:t>. Where the ratio of the depth of embedment of the </w:t>
      </w:r>
      <w:hyperlink r:id="rId1601" w:anchor="element_dsa_ac_" w:history="1">
        <w:r w:rsidRPr="00A36AAF">
          <w:rPr>
            <w:rStyle w:val="Hyperlink"/>
          </w:rPr>
          <w:t>element</w:t>
        </w:r>
      </w:hyperlink>
      <w:r w:rsidRPr="00A36AAF">
        <w:t> to its least horizontal dimension is less than or equal to six, it shall be permitted to assume the </w:t>
      </w:r>
      <w:hyperlink r:id="rId1602" w:anchor="element_dsa_ac_" w:history="1">
        <w:r w:rsidRPr="00A36AAF">
          <w:rPr>
            <w:rStyle w:val="Hyperlink"/>
          </w:rPr>
          <w:t>element</w:t>
        </w:r>
      </w:hyperlink>
      <w:r w:rsidRPr="00A36AAF">
        <w:t> is rigid.</w:t>
      </w:r>
    </w:p>
    <w:p w14:paraId="73890486" w14:textId="77777777" w:rsidR="00A36AAF" w:rsidRPr="00A36AAF" w:rsidRDefault="00A36AAF" w:rsidP="00A36AAF">
      <w:pPr>
        <w:rPr>
          <w:b/>
          <w:bCs/>
        </w:rPr>
      </w:pPr>
      <w:hyperlink r:id="rId1603" w:anchor="1810.2.4.1" w:history="1">
        <w:r w:rsidRPr="00A36AAF">
          <w:rPr>
            <w:rStyle w:val="Hyperlink"/>
            <w:b/>
            <w:bCs/>
          </w:rPr>
          <w:t>1810.2.4.1 Seismic Design Categories D Through F</w:t>
        </w:r>
      </w:hyperlink>
    </w:p>
    <w:p w14:paraId="6A7F8582" w14:textId="77777777" w:rsidR="00A36AAF" w:rsidRPr="00A36AAF" w:rsidRDefault="00A36AAF" w:rsidP="00A36AAF">
      <w:r w:rsidRPr="00A36AAF">
        <w:t>For structures assigned to </w:t>
      </w:r>
      <w:hyperlink r:id="rId1604" w:anchor="seismic_design_category_" w:history="1">
        <w:r w:rsidRPr="00A36AAF">
          <w:rPr>
            <w:rStyle w:val="Hyperlink"/>
          </w:rPr>
          <w:t>Seismic Design Category</w:t>
        </w:r>
      </w:hyperlink>
      <w:r w:rsidRPr="00A36AAF">
        <w:t> D, E or F, </w:t>
      </w:r>
      <w:hyperlink r:id="rId1605" w:anchor="deep_foundation_" w:history="1">
        <w:r w:rsidRPr="00A36AAF">
          <w:rPr>
            <w:rStyle w:val="Hyperlink"/>
          </w:rPr>
          <w:t>deep foundation</w:t>
        </w:r>
      </w:hyperlink>
      <w:r w:rsidRPr="00A36AAF">
        <w:t> </w:t>
      </w:r>
      <w:hyperlink r:id="rId1606" w:anchor="element_dsa_ac_" w:history="1">
        <w:r w:rsidRPr="00A36AAF">
          <w:rPr>
            <w:rStyle w:val="Hyperlink"/>
          </w:rPr>
          <w:t>elements</w:t>
        </w:r>
      </w:hyperlink>
      <w:r w:rsidRPr="00A36AAF">
        <w:t> on </w:t>
      </w:r>
      <w:hyperlink r:id="rId1607" w:anchor="site_class_" w:history="1">
        <w:r w:rsidRPr="00A36AAF">
          <w:rPr>
            <w:rStyle w:val="Hyperlink"/>
          </w:rPr>
          <w:t>Site Class</w:t>
        </w:r>
      </w:hyperlink>
      <w:r w:rsidRPr="00A36AAF">
        <w:t> E or F </w:t>
      </w:r>
      <w:hyperlink r:id="rId1608" w:anchor="site_" w:history="1">
        <w:r w:rsidRPr="00A36AAF">
          <w:rPr>
            <w:rStyle w:val="Hyperlink"/>
          </w:rPr>
          <w:t>sites</w:t>
        </w:r>
      </w:hyperlink>
      <w:r w:rsidRPr="00A36AAF">
        <w:t>, as determined in Section 1613.2.2, shall be designed and constructed to withstand maximum imposed curvatures from earthquake ground motions and structure response. Curvatures shall include free-field soil strains modified for soil-foundation-structure interaction coupled with foundation </w:t>
      </w:r>
      <w:hyperlink r:id="rId1609" w:anchor="element_dsa_ac_" w:history="1">
        <w:r w:rsidRPr="00A36AAF">
          <w:rPr>
            <w:rStyle w:val="Hyperlink"/>
          </w:rPr>
          <w:t>element</w:t>
        </w:r>
      </w:hyperlink>
      <w:r w:rsidRPr="00A36AAF">
        <w:t> deformations associated with earthquake </w:t>
      </w:r>
      <w:hyperlink r:id="rId1610" w:anchor="loads_" w:history="1">
        <w:r w:rsidRPr="00A36AAF">
          <w:rPr>
            <w:rStyle w:val="Hyperlink"/>
          </w:rPr>
          <w:t>loads</w:t>
        </w:r>
      </w:hyperlink>
      <w:r w:rsidRPr="00A36AAF">
        <w:t> imparted to the foundation by the structure.</w:t>
      </w:r>
    </w:p>
    <w:p w14:paraId="3931BDBE" w14:textId="77777777" w:rsidR="00A36AAF" w:rsidRPr="00A36AAF" w:rsidRDefault="00A36AAF" w:rsidP="00A36AAF">
      <w:r w:rsidRPr="00A36AAF">
        <w:rPr>
          <w:b/>
          <w:bCs/>
        </w:rPr>
        <w:t>Exception:</w:t>
      </w:r>
      <w:r w:rsidRPr="00A36AAF">
        <w:t> </w:t>
      </w:r>
      <w:hyperlink r:id="rId1611" w:anchor="deep_foundation_" w:history="1">
        <w:r w:rsidRPr="00A36AAF">
          <w:rPr>
            <w:rStyle w:val="Hyperlink"/>
          </w:rPr>
          <w:t>Deep foundation</w:t>
        </w:r>
      </w:hyperlink>
      <w:r w:rsidRPr="00A36AAF">
        <w:t> </w:t>
      </w:r>
      <w:hyperlink r:id="rId1612" w:anchor="element_dsa_ac_" w:history="1">
        <w:r w:rsidRPr="00A36AAF">
          <w:rPr>
            <w:rStyle w:val="Hyperlink"/>
          </w:rPr>
          <w:t>elements</w:t>
        </w:r>
      </w:hyperlink>
      <w:r w:rsidRPr="00A36AAF">
        <w:t> that satisfy the following additional detailing requirements shall be </w:t>
      </w:r>
      <w:hyperlink r:id="rId1613" w:anchor="706.1.2" w:history="1">
        <w:r w:rsidRPr="00A36AAF">
          <w:rPr>
            <w:rStyle w:val="Hyperlink"/>
          </w:rPr>
          <w:t>deemed to comply</w:t>
        </w:r>
      </w:hyperlink>
      <w:r w:rsidRPr="00A36AAF">
        <w:t> with the curvature capacity requirements of this section:</w:t>
      </w:r>
    </w:p>
    <w:p w14:paraId="444902FB" w14:textId="77777777" w:rsidR="00A36AAF" w:rsidRPr="00A36AAF" w:rsidRDefault="00A36AAF" w:rsidP="00A36AAF">
      <w:pPr>
        <w:numPr>
          <w:ilvl w:val="0"/>
          <w:numId w:val="33"/>
        </w:numPr>
      </w:pPr>
      <w:r w:rsidRPr="00A36AAF">
        <w:t>Precast prestressed </w:t>
      </w:r>
      <w:hyperlink r:id="rId1614" w:anchor="concrete_" w:history="1">
        <w:r w:rsidRPr="00A36AAF">
          <w:rPr>
            <w:rStyle w:val="Hyperlink"/>
          </w:rPr>
          <w:t>concrete</w:t>
        </w:r>
      </w:hyperlink>
      <w:r w:rsidRPr="00A36AAF">
        <w:t> piles detailed in accordance with </w:t>
      </w:r>
      <w:hyperlink r:id="rId1615" w:anchor="1810.3.8" w:history="1">
        <w:r w:rsidRPr="00A36AAF">
          <w:rPr>
            <w:rStyle w:val="Hyperlink"/>
          </w:rPr>
          <w:t>Section 1810.3.8</w:t>
        </w:r>
      </w:hyperlink>
      <w:r w:rsidRPr="00A36AAF">
        <w:t>.</w:t>
      </w:r>
    </w:p>
    <w:p w14:paraId="400432AC" w14:textId="77777777" w:rsidR="00A36AAF" w:rsidRPr="00A36AAF" w:rsidRDefault="00A36AAF" w:rsidP="00A36AAF">
      <w:pPr>
        <w:numPr>
          <w:ilvl w:val="0"/>
          <w:numId w:val="33"/>
        </w:numPr>
      </w:pPr>
      <w:r w:rsidRPr="00A36AAF">
        <w:t>Cast-in-place </w:t>
      </w:r>
      <w:hyperlink r:id="rId1616" w:anchor="deep_foundation_" w:history="1">
        <w:r w:rsidRPr="00A36AAF">
          <w:rPr>
            <w:rStyle w:val="Hyperlink"/>
          </w:rPr>
          <w:t>deep foundation</w:t>
        </w:r>
      </w:hyperlink>
      <w:r w:rsidRPr="00A36AAF">
        <w:t> </w:t>
      </w:r>
      <w:hyperlink r:id="rId1617" w:anchor="element_dsa_ac_" w:history="1">
        <w:r w:rsidRPr="00A36AAF">
          <w:rPr>
            <w:rStyle w:val="Hyperlink"/>
          </w:rPr>
          <w:t>elements</w:t>
        </w:r>
      </w:hyperlink>
      <w:r w:rsidRPr="00A36AAF">
        <w:t> with a minimum longitudinal </w:t>
      </w:r>
      <w:hyperlink r:id="rId1618" w:anchor="reinforcement" w:history="1">
        <w:r w:rsidRPr="00A36AAF">
          <w:rPr>
            <w:rStyle w:val="Hyperlink"/>
          </w:rPr>
          <w:t>reinforcement</w:t>
        </w:r>
      </w:hyperlink>
      <w:r w:rsidRPr="00A36AAF">
        <w:t> ratio of 0.005 extending the full length of the </w:t>
      </w:r>
      <w:hyperlink r:id="rId1619" w:anchor="element_dsa_ac_" w:history="1">
        <w:r w:rsidRPr="00A36AAF">
          <w:rPr>
            <w:rStyle w:val="Hyperlink"/>
          </w:rPr>
          <w:t>element</w:t>
        </w:r>
      </w:hyperlink>
      <w:r w:rsidRPr="00A36AAF">
        <w:t> and detailed in accordance with Sections </w:t>
      </w:r>
      <w:hyperlink r:id="rId1620" w:anchor="18.7.5.2" w:history="1">
        <w:r w:rsidRPr="00A36AAF">
          <w:rPr>
            <w:rStyle w:val="Hyperlink"/>
          </w:rPr>
          <w:t>18.7.5.2</w:t>
        </w:r>
      </w:hyperlink>
      <w:r w:rsidRPr="00A36AAF">
        <w:t>, </w:t>
      </w:r>
      <w:hyperlink r:id="rId1621" w:anchor="18.7.5.3" w:history="1">
        <w:r w:rsidRPr="00A36AAF">
          <w:rPr>
            <w:rStyle w:val="Hyperlink"/>
          </w:rPr>
          <w:t>18.7.5.3</w:t>
        </w:r>
      </w:hyperlink>
      <w:r w:rsidRPr="00A36AAF">
        <w:t> and </w:t>
      </w:r>
      <w:hyperlink r:id="rId1622" w:anchor="18.7.5.4" w:history="1">
        <w:r w:rsidRPr="00A36AAF">
          <w:rPr>
            <w:rStyle w:val="Hyperlink"/>
          </w:rPr>
          <w:t>18.7.5.4</w:t>
        </w:r>
      </w:hyperlink>
      <w:r w:rsidRPr="00A36AAF">
        <w:t> of </w:t>
      </w:r>
      <w:hyperlink r:id="rId1623" w:history="1">
        <w:r w:rsidRPr="00A36AAF">
          <w:rPr>
            <w:rStyle w:val="Hyperlink"/>
          </w:rPr>
          <w:t>ACI 318</w:t>
        </w:r>
      </w:hyperlink>
      <w:r w:rsidRPr="00A36AAF">
        <w:t> as required by </w:t>
      </w:r>
      <w:hyperlink r:id="rId1624" w:anchor="1810.3.9.4.2.2" w:history="1">
        <w:r w:rsidRPr="00A36AAF">
          <w:rPr>
            <w:rStyle w:val="Hyperlink"/>
          </w:rPr>
          <w:t>Section 1810.3.9.4.2.2</w:t>
        </w:r>
      </w:hyperlink>
      <w:r w:rsidRPr="00A36AAF">
        <w:t>.</w:t>
      </w:r>
    </w:p>
    <w:p w14:paraId="7C18C201" w14:textId="77777777" w:rsidR="00A36AAF" w:rsidRPr="00A36AAF" w:rsidRDefault="00A36AAF" w:rsidP="00A36AAF">
      <w:pPr>
        <w:rPr>
          <w:b/>
          <w:bCs/>
        </w:rPr>
      </w:pPr>
      <w:hyperlink r:id="rId1625" w:anchor="1810.2.5" w:history="1">
        <w:r w:rsidRPr="00A36AAF">
          <w:rPr>
            <w:rStyle w:val="Hyperlink"/>
            <w:b/>
            <w:bCs/>
          </w:rPr>
          <w:t>1810.2.5 Group Effects</w:t>
        </w:r>
      </w:hyperlink>
    </w:p>
    <w:p w14:paraId="5CD7922E" w14:textId="77777777" w:rsidR="00A36AAF" w:rsidRPr="00A36AAF" w:rsidRDefault="00A36AAF" w:rsidP="00A36AAF">
      <w:r w:rsidRPr="00A36AAF">
        <w:t>The analysis shall include group effects on lateral behavior where the center-to-center spacing of </w:t>
      </w:r>
      <w:hyperlink r:id="rId1626" w:anchor="deep_foundation_" w:history="1">
        <w:r w:rsidRPr="00A36AAF">
          <w:rPr>
            <w:rStyle w:val="Hyperlink"/>
          </w:rPr>
          <w:t>deep foundation</w:t>
        </w:r>
      </w:hyperlink>
      <w:r w:rsidRPr="00A36AAF">
        <w:t> </w:t>
      </w:r>
      <w:hyperlink r:id="rId1627" w:anchor="element_dsa_ac_" w:history="1">
        <w:r w:rsidRPr="00A36AAF">
          <w:rPr>
            <w:rStyle w:val="Hyperlink"/>
          </w:rPr>
          <w:t>elements</w:t>
        </w:r>
      </w:hyperlink>
      <w:r w:rsidRPr="00A36AAF">
        <w:t> in the direction of lateral force is less than eight times the least horizontal dimension of an </w:t>
      </w:r>
      <w:hyperlink r:id="rId1628" w:anchor="element_dsa_ac_" w:history="1">
        <w:r w:rsidRPr="00A36AAF">
          <w:rPr>
            <w:rStyle w:val="Hyperlink"/>
          </w:rPr>
          <w:t>element</w:t>
        </w:r>
      </w:hyperlink>
      <w:r w:rsidRPr="00A36AAF">
        <w:t>. The analysis shall include group effects on axial behavior where the center-to-center spacing of </w:t>
      </w:r>
      <w:hyperlink r:id="rId1629" w:anchor="deep_foundation_" w:history="1">
        <w:r w:rsidRPr="00A36AAF">
          <w:rPr>
            <w:rStyle w:val="Hyperlink"/>
          </w:rPr>
          <w:t>deep foundation</w:t>
        </w:r>
      </w:hyperlink>
      <w:r w:rsidRPr="00A36AAF">
        <w:t> </w:t>
      </w:r>
      <w:hyperlink r:id="rId1630" w:anchor="element_dsa_ac_" w:history="1">
        <w:r w:rsidRPr="00A36AAF">
          <w:rPr>
            <w:rStyle w:val="Hyperlink"/>
          </w:rPr>
          <w:t>elements</w:t>
        </w:r>
      </w:hyperlink>
      <w:r w:rsidRPr="00A36AAF">
        <w:t> is less than three times the least horizontal dimension of an </w:t>
      </w:r>
      <w:hyperlink r:id="rId1631" w:anchor="element_dsa_ac_" w:history="1">
        <w:r w:rsidRPr="00A36AAF">
          <w:rPr>
            <w:rStyle w:val="Hyperlink"/>
          </w:rPr>
          <w:t>element</w:t>
        </w:r>
      </w:hyperlink>
      <w:r w:rsidRPr="00A36AAF">
        <w:t>. Group effects shall be evaluated using a generally accepted method of analysis; the analysis for uplift of grouped </w:t>
      </w:r>
      <w:hyperlink r:id="rId1632" w:anchor="element_dsa_ac_" w:history="1">
        <w:r w:rsidRPr="00A36AAF">
          <w:rPr>
            <w:rStyle w:val="Hyperlink"/>
          </w:rPr>
          <w:t>elements</w:t>
        </w:r>
      </w:hyperlink>
      <w:r w:rsidRPr="00A36AAF">
        <w:t> with center-to-center spacing less than three times the least horizontal dimension of an </w:t>
      </w:r>
      <w:hyperlink r:id="rId1633" w:anchor="element_dsa_ac_" w:history="1">
        <w:r w:rsidRPr="00A36AAF">
          <w:rPr>
            <w:rStyle w:val="Hyperlink"/>
          </w:rPr>
          <w:t>element</w:t>
        </w:r>
      </w:hyperlink>
      <w:r w:rsidRPr="00A36AAF">
        <w:t> shall be evaluated in accordance with </w:t>
      </w:r>
      <w:hyperlink r:id="rId1634" w:anchor="1810.3.3.1.6" w:history="1">
        <w:r w:rsidRPr="00A36AAF">
          <w:rPr>
            <w:rStyle w:val="Hyperlink"/>
          </w:rPr>
          <w:t>Section 1810.3.3.1.6</w:t>
        </w:r>
      </w:hyperlink>
      <w:r w:rsidRPr="00A36AAF">
        <w:t>.</w:t>
      </w:r>
    </w:p>
    <w:p w14:paraId="550FC541" w14:textId="77777777" w:rsidR="00A36AAF" w:rsidRPr="00A36AAF" w:rsidRDefault="00A36AAF" w:rsidP="00A36AAF">
      <w:pPr>
        <w:rPr>
          <w:b/>
          <w:bCs/>
        </w:rPr>
      </w:pPr>
      <w:hyperlink r:id="rId1635" w:anchor="1810.3" w:history="1">
        <w:r w:rsidRPr="00A36AAF">
          <w:rPr>
            <w:rStyle w:val="Hyperlink"/>
            <w:b/>
            <w:bCs/>
          </w:rPr>
          <w:t>1810.3 Design and Detailing</w:t>
        </w:r>
      </w:hyperlink>
    </w:p>
    <w:p w14:paraId="590F2095" w14:textId="77777777" w:rsidR="00A36AAF" w:rsidRPr="00A36AAF" w:rsidRDefault="00A36AAF" w:rsidP="00A36AAF">
      <w:hyperlink r:id="rId1636" w:anchor="deep_foundation_" w:history="1">
        <w:r w:rsidRPr="00A36AAF">
          <w:rPr>
            <w:rStyle w:val="Hyperlink"/>
          </w:rPr>
          <w:t>Deep foundations</w:t>
        </w:r>
      </w:hyperlink>
      <w:r w:rsidRPr="00A36AAF">
        <w:t> shall be designed and detailed in accordance with Sections </w:t>
      </w:r>
      <w:hyperlink r:id="rId1637" w:anchor="1810.3.1" w:history="1">
        <w:r w:rsidRPr="00A36AAF">
          <w:rPr>
            <w:rStyle w:val="Hyperlink"/>
          </w:rPr>
          <w:t>1810.3.1</w:t>
        </w:r>
      </w:hyperlink>
      <w:r w:rsidRPr="00A36AAF">
        <w:t> through </w:t>
      </w:r>
      <w:hyperlink r:id="rId1638" w:anchor="1810.3.13" w:history="1">
        <w:r w:rsidRPr="00A36AAF">
          <w:rPr>
            <w:rStyle w:val="Hyperlink"/>
          </w:rPr>
          <w:t>1810.3.13</w:t>
        </w:r>
      </w:hyperlink>
      <w:r w:rsidRPr="00A36AAF">
        <w:t>.</w:t>
      </w:r>
    </w:p>
    <w:p w14:paraId="3461E965" w14:textId="77777777" w:rsidR="00A36AAF" w:rsidRPr="00A36AAF" w:rsidRDefault="00A36AAF" w:rsidP="00A36AAF">
      <w:pPr>
        <w:rPr>
          <w:b/>
          <w:bCs/>
        </w:rPr>
      </w:pPr>
      <w:hyperlink r:id="rId1639" w:anchor="1810.3.1" w:history="1">
        <w:r w:rsidRPr="00A36AAF">
          <w:rPr>
            <w:rStyle w:val="Hyperlink"/>
            <w:b/>
            <w:bCs/>
          </w:rPr>
          <w:t>1810.3.1 Design Conditions</w:t>
        </w:r>
      </w:hyperlink>
    </w:p>
    <w:p w14:paraId="2B43856F" w14:textId="77777777" w:rsidR="00A36AAF" w:rsidRPr="00A36AAF" w:rsidRDefault="00A36AAF" w:rsidP="00A36AAF">
      <w:hyperlink r:id="rId1640" w:anchor="2210A.1.1" w:history="1">
        <w:r w:rsidRPr="00A36AAF">
          <w:rPr>
            <w:rStyle w:val="Hyperlink"/>
          </w:rPr>
          <w:t>Design</w:t>
        </w:r>
      </w:hyperlink>
      <w:r w:rsidRPr="00A36AAF">
        <w:t> of </w:t>
      </w:r>
      <w:hyperlink r:id="rId1641" w:anchor="deep_foundation_" w:history="1">
        <w:r w:rsidRPr="00A36AAF">
          <w:rPr>
            <w:rStyle w:val="Hyperlink"/>
          </w:rPr>
          <w:t>deep foundations</w:t>
        </w:r>
      </w:hyperlink>
      <w:r w:rsidRPr="00A36AAF">
        <w:t> shall include the </w:t>
      </w:r>
      <w:hyperlink r:id="rId1642" w:anchor="2210A.1.1" w:history="1">
        <w:r w:rsidRPr="00A36AAF">
          <w:rPr>
            <w:rStyle w:val="Hyperlink"/>
          </w:rPr>
          <w:t>design</w:t>
        </w:r>
      </w:hyperlink>
      <w:r w:rsidRPr="00A36AAF">
        <w:t> conditions specified in Sections </w:t>
      </w:r>
      <w:hyperlink r:id="rId1643" w:anchor="1810.3.1.1" w:history="1">
        <w:r w:rsidRPr="00A36AAF">
          <w:rPr>
            <w:rStyle w:val="Hyperlink"/>
          </w:rPr>
          <w:t>1810.3.1.1</w:t>
        </w:r>
      </w:hyperlink>
      <w:r w:rsidRPr="00A36AAF">
        <w:t> through </w:t>
      </w:r>
      <w:hyperlink r:id="rId1644" w:anchor="1810.3.1.6" w:history="1">
        <w:r w:rsidRPr="00A36AAF">
          <w:rPr>
            <w:rStyle w:val="Hyperlink"/>
          </w:rPr>
          <w:t>1810.3.1.6</w:t>
        </w:r>
      </w:hyperlink>
      <w:r w:rsidRPr="00A36AAF">
        <w:t>, as applicable.</w:t>
      </w:r>
    </w:p>
    <w:p w14:paraId="5862C093" w14:textId="77777777" w:rsidR="00A36AAF" w:rsidRPr="00A36AAF" w:rsidRDefault="00A36AAF" w:rsidP="00A36AAF">
      <w:pPr>
        <w:rPr>
          <w:b/>
          <w:bCs/>
        </w:rPr>
      </w:pPr>
      <w:hyperlink r:id="rId1645" w:anchor="1810.3.1.1" w:history="1">
        <w:r w:rsidRPr="00A36AAF">
          <w:rPr>
            <w:rStyle w:val="Hyperlink"/>
            <w:b/>
            <w:bCs/>
          </w:rPr>
          <w:t>1810.3.1.1 Design Methods for Concrete Elements</w:t>
        </w:r>
      </w:hyperlink>
    </w:p>
    <w:p w14:paraId="5F82ABA8" w14:textId="77777777" w:rsidR="00A36AAF" w:rsidRPr="00A36AAF" w:rsidRDefault="00A36AAF" w:rsidP="00A36AAF">
      <w:r w:rsidRPr="00A36AAF">
        <w:lastRenderedPageBreak/>
        <w:t>Where </w:t>
      </w:r>
      <w:hyperlink r:id="rId1646" w:anchor="concrete_" w:history="1">
        <w:r w:rsidRPr="00A36AAF">
          <w:rPr>
            <w:rStyle w:val="Hyperlink"/>
          </w:rPr>
          <w:t>concrete</w:t>
        </w:r>
      </w:hyperlink>
      <w:r w:rsidRPr="00A36AAF">
        <w:t> </w:t>
      </w:r>
      <w:hyperlink r:id="rId1647" w:anchor="deep_foundation_" w:history="1">
        <w:r w:rsidRPr="00A36AAF">
          <w:rPr>
            <w:rStyle w:val="Hyperlink"/>
          </w:rPr>
          <w:t>deep foundations</w:t>
        </w:r>
      </w:hyperlink>
      <w:r w:rsidRPr="00A36AAF">
        <w:t> are laterally supported in accordance with </w:t>
      </w:r>
      <w:hyperlink r:id="rId1648" w:anchor="1810.2.1" w:history="1">
        <w:r w:rsidRPr="00A36AAF">
          <w:rPr>
            <w:rStyle w:val="Hyperlink"/>
          </w:rPr>
          <w:t>Section 1810.2.1</w:t>
        </w:r>
      </w:hyperlink>
      <w:r w:rsidRPr="00A36AAF">
        <w:t> for the entire height and applied forces cause bending moments not greater than those resulting from accidental eccentricities, </w:t>
      </w:r>
      <w:hyperlink r:id="rId1649" w:anchor="3001.6" w:history="1">
        <w:r w:rsidRPr="00A36AAF">
          <w:rPr>
            <w:rStyle w:val="Hyperlink"/>
          </w:rPr>
          <w:t>structural design</w:t>
        </w:r>
      </w:hyperlink>
      <w:r w:rsidRPr="00A36AAF">
        <w:t> of the </w:t>
      </w:r>
      <w:hyperlink r:id="rId1650" w:anchor="element_dsa_ac_" w:history="1">
        <w:r w:rsidRPr="00A36AAF">
          <w:rPr>
            <w:rStyle w:val="Hyperlink"/>
          </w:rPr>
          <w:t>element</w:t>
        </w:r>
      </w:hyperlink>
      <w:r w:rsidRPr="00A36AAF">
        <w:t> using the </w:t>
      </w:r>
      <w:hyperlink r:id="rId1651" w:anchor="allowable_stress_design_" w:history="1">
        <w:r w:rsidRPr="00A36AAF">
          <w:rPr>
            <w:rStyle w:val="Hyperlink"/>
          </w:rPr>
          <w:t>allowable stress design</w:t>
        </w:r>
      </w:hyperlink>
      <w:r w:rsidRPr="00A36AAF">
        <w:t> load combinations specified in ASCE 7, Section 2.4 or the alternative </w:t>
      </w:r>
      <w:hyperlink r:id="rId1652" w:anchor="allowable_stress_design_" w:history="1">
        <w:r w:rsidRPr="00A36AAF">
          <w:rPr>
            <w:rStyle w:val="Hyperlink"/>
          </w:rPr>
          <w:t>allowable stress design</w:t>
        </w:r>
      </w:hyperlink>
      <w:r w:rsidRPr="00A36AAF">
        <w:t> load combinations of </w:t>
      </w:r>
      <w:hyperlink r:id="rId1653" w:anchor="1605.2" w:history="1">
        <w:r w:rsidRPr="00A36AAF">
          <w:rPr>
            <w:rStyle w:val="Hyperlink"/>
          </w:rPr>
          <w:t>Section 1605.2</w:t>
        </w:r>
      </w:hyperlink>
      <w:r w:rsidRPr="00A36AAF">
        <w:t> and the allowable stresses specified in this chapter shall be permitted. Otherwise, the </w:t>
      </w:r>
      <w:hyperlink r:id="rId1654" w:anchor="3001.6" w:history="1">
        <w:r w:rsidRPr="00A36AAF">
          <w:rPr>
            <w:rStyle w:val="Hyperlink"/>
          </w:rPr>
          <w:t>structural design</w:t>
        </w:r>
      </w:hyperlink>
      <w:r w:rsidRPr="00A36AAF">
        <w:t> of </w:t>
      </w:r>
      <w:hyperlink r:id="rId1655" w:anchor="concrete_" w:history="1">
        <w:r w:rsidRPr="00A36AAF">
          <w:rPr>
            <w:rStyle w:val="Hyperlink"/>
          </w:rPr>
          <w:t>concrete</w:t>
        </w:r>
      </w:hyperlink>
      <w:r w:rsidRPr="00A36AAF">
        <w:t> </w:t>
      </w:r>
      <w:hyperlink r:id="rId1656" w:anchor="deep_foundation_" w:history="1">
        <w:r w:rsidRPr="00A36AAF">
          <w:rPr>
            <w:rStyle w:val="Hyperlink"/>
          </w:rPr>
          <w:t>deep foundation</w:t>
        </w:r>
      </w:hyperlink>
      <w:r w:rsidRPr="00A36AAF">
        <w:t> </w:t>
      </w:r>
      <w:hyperlink r:id="rId1657" w:anchor="element_dsa_ac_" w:history="1">
        <w:r w:rsidRPr="00A36AAF">
          <w:rPr>
            <w:rStyle w:val="Hyperlink"/>
          </w:rPr>
          <w:t>elements</w:t>
        </w:r>
      </w:hyperlink>
      <w:r w:rsidRPr="00A36AAF">
        <w:t> shall use the </w:t>
      </w:r>
      <w:hyperlink r:id="rId1658" w:anchor="strength_" w:history="1">
        <w:r w:rsidRPr="00A36AAF">
          <w:rPr>
            <w:rStyle w:val="Hyperlink"/>
          </w:rPr>
          <w:t>strength</w:t>
        </w:r>
      </w:hyperlink>
      <w:r w:rsidRPr="00A36AAF">
        <w:t> load combinations specified in ASCE 7, Section 2.3 and </w:t>
      </w:r>
      <w:hyperlink r:id="rId1659" w:anchor="approved" w:history="1">
        <w:r w:rsidRPr="00A36AAF">
          <w:rPr>
            <w:rStyle w:val="Hyperlink"/>
          </w:rPr>
          <w:t>approved</w:t>
        </w:r>
      </w:hyperlink>
      <w:r w:rsidRPr="00A36AAF">
        <w:t> </w:t>
      </w:r>
      <w:hyperlink r:id="rId1660" w:anchor="strength_" w:history="1">
        <w:r w:rsidRPr="00A36AAF">
          <w:rPr>
            <w:rStyle w:val="Hyperlink"/>
          </w:rPr>
          <w:t>strength</w:t>
        </w:r>
      </w:hyperlink>
      <w:r w:rsidRPr="00A36AAF">
        <w:t> </w:t>
      </w:r>
      <w:hyperlink r:id="rId1661" w:anchor="2101.2" w:history="1">
        <w:r w:rsidRPr="00A36AAF">
          <w:rPr>
            <w:rStyle w:val="Hyperlink"/>
          </w:rPr>
          <w:t>design methods</w:t>
        </w:r>
      </w:hyperlink>
      <w:r w:rsidRPr="00A36AAF">
        <w:t>.</w:t>
      </w:r>
    </w:p>
    <w:p w14:paraId="33002738" w14:textId="77777777" w:rsidR="00A36AAF" w:rsidRPr="00A36AAF" w:rsidRDefault="00A36AAF" w:rsidP="00A36AAF">
      <w:pPr>
        <w:rPr>
          <w:b/>
          <w:bCs/>
        </w:rPr>
      </w:pPr>
      <w:hyperlink r:id="rId1662" w:anchor="1810.3.1.2" w:history="1">
        <w:r w:rsidRPr="00A36AAF">
          <w:rPr>
            <w:rStyle w:val="Hyperlink"/>
            <w:b/>
            <w:bCs/>
          </w:rPr>
          <w:t>1810.3.1.2 Composite Elements</w:t>
        </w:r>
      </w:hyperlink>
    </w:p>
    <w:p w14:paraId="27ED6B5C" w14:textId="77777777" w:rsidR="00A36AAF" w:rsidRPr="00A36AAF" w:rsidRDefault="00A36AAF" w:rsidP="00A36AAF">
      <w:r w:rsidRPr="00A36AAF">
        <w:t>Where a single </w:t>
      </w:r>
      <w:hyperlink r:id="rId1663" w:anchor="deep_foundation_" w:history="1">
        <w:r w:rsidRPr="00A36AAF">
          <w:rPr>
            <w:rStyle w:val="Hyperlink"/>
          </w:rPr>
          <w:t>deep foundation</w:t>
        </w:r>
      </w:hyperlink>
      <w:r w:rsidRPr="00A36AAF">
        <w:t> </w:t>
      </w:r>
      <w:hyperlink r:id="rId1664" w:anchor="element_dsa_ac_" w:history="1">
        <w:r w:rsidRPr="00A36AAF">
          <w:rPr>
            <w:rStyle w:val="Hyperlink"/>
          </w:rPr>
          <w:t>element</w:t>
        </w:r>
      </w:hyperlink>
      <w:r w:rsidRPr="00A36AAF">
        <w:t> comprises two or more sections of different </w:t>
      </w:r>
      <w:hyperlink r:id="rId1665" w:anchor="414.1.2" w:history="1">
        <w:r w:rsidRPr="00A36AAF">
          <w:rPr>
            <w:rStyle w:val="Hyperlink"/>
          </w:rPr>
          <w:t>materials</w:t>
        </w:r>
      </w:hyperlink>
      <w:r w:rsidRPr="00A36AAF">
        <w:t> or different types spliced together, each section of the composite assembly shall satisfy the applicable requirements of this code, and the maximum allowable load in each section shall be limited by the structural capacity of that section.</w:t>
      </w:r>
    </w:p>
    <w:p w14:paraId="5A3C5DFF" w14:textId="77777777" w:rsidR="00A36AAF" w:rsidRPr="00A36AAF" w:rsidRDefault="00A36AAF" w:rsidP="00A36AAF">
      <w:pPr>
        <w:rPr>
          <w:b/>
          <w:bCs/>
        </w:rPr>
      </w:pPr>
      <w:hyperlink r:id="rId1666" w:anchor="1810.3.1.3" w:history="1">
        <w:r w:rsidRPr="00A36AAF">
          <w:rPr>
            <w:rStyle w:val="Hyperlink"/>
            <w:b/>
            <w:bCs/>
          </w:rPr>
          <w:t>1810.3.1.3 Mislocation</w:t>
        </w:r>
      </w:hyperlink>
    </w:p>
    <w:p w14:paraId="58EED49B" w14:textId="77777777" w:rsidR="00A36AAF" w:rsidRPr="00A36AAF" w:rsidRDefault="00A36AAF" w:rsidP="00A36AAF">
      <w:r w:rsidRPr="00A36AAF">
        <w:t>The foundation or superstructure shall be designed to resist the effects of the mislocation of any </w:t>
      </w:r>
      <w:hyperlink r:id="rId1667" w:anchor="deep_foundation_" w:history="1">
        <w:r w:rsidRPr="00A36AAF">
          <w:rPr>
            <w:rStyle w:val="Hyperlink"/>
          </w:rPr>
          <w:t>deep foundation</w:t>
        </w:r>
      </w:hyperlink>
      <w:r w:rsidRPr="00A36AAF">
        <w:t> </w:t>
      </w:r>
      <w:hyperlink r:id="rId1668" w:anchor="element_dsa_ac_" w:history="1">
        <w:r w:rsidRPr="00A36AAF">
          <w:rPr>
            <w:rStyle w:val="Hyperlink"/>
          </w:rPr>
          <w:t>element</w:t>
        </w:r>
      </w:hyperlink>
      <w:r w:rsidRPr="00A36AAF">
        <w:t> by not less than 3 inches (76 mm). To resist the effects of mislocation, compressive overload of </w:t>
      </w:r>
      <w:hyperlink r:id="rId1669" w:anchor="deep_foundation_" w:history="1">
        <w:r w:rsidRPr="00A36AAF">
          <w:rPr>
            <w:rStyle w:val="Hyperlink"/>
          </w:rPr>
          <w:t>deep foundation</w:t>
        </w:r>
      </w:hyperlink>
      <w:r w:rsidRPr="00A36AAF">
        <w:t> </w:t>
      </w:r>
      <w:hyperlink r:id="rId1670" w:anchor="element_dsa_ac_" w:history="1">
        <w:r w:rsidRPr="00A36AAF">
          <w:rPr>
            <w:rStyle w:val="Hyperlink"/>
          </w:rPr>
          <w:t>elements</w:t>
        </w:r>
      </w:hyperlink>
      <w:r w:rsidRPr="00A36AAF">
        <w:t> to 110 percent of the allowable </w:t>
      </w:r>
      <w:hyperlink r:id="rId1671" w:anchor="2210A.1.1" w:history="1">
        <w:r w:rsidRPr="00A36AAF">
          <w:rPr>
            <w:rStyle w:val="Hyperlink"/>
          </w:rPr>
          <w:t>design</w:t>
        </w:r>
      </w:hyperlink>
      <w:r w:rsidRPr="00A36AAF">
        <w:t> load shall be permitted.</w:t>
      </w:r>
    </w:p>
    <w:p w14:paraId="5D5F1766" w14:textId="77777777" w:rsidR="00A36AAF" w:rsidRPr="00A36AAF" w:rsidRDefault="00A36AAF" w:rsidP="00A36AAF">
      <w:pPr>
        <w:rPr>
          <w:b/>
          <w:bCs/>
        </w:rPr>
      </w:pPr>
      <w:hyperlink r:id="rId1672" w:anchor="1810.3.1.4" w:history="1">
        <w:r w:rsidRPr="00A36AAF">
          <w:rPr>
            <w:rStyle w:val="Hyperlink"/>
            <w:b/>
            <w:bCs/>
          </w:rPr>
          <w:t>1810.3.1.4 Driven Piles</w:t>
        </w:r>
      </w:hyperlink>
    </w:p>
    <w:p w14:paraId="24117CC6" w14:textId="77777777" w:rsidR="00A36AAF" w:rsidRPr="00A36AAF" w:rsidRDefault="00A36AAF" w:rsidP="00A36AAF">
      <w:r w:rsidRPr="00A36AAF">
        <w:t>Driven piles shall be designed and manufactured in accordance with accepted engineering practice to resist all stresses induced by </w:t>
      </w:r>
      <w:hyperlink r:id="rId1673" w:anchor="handling_" w:history="1">
        <w:r w:rsidRPr="00A36AAF">
          <w:rPr>
            <w:rStyle w:val="Hyperlink"/>
          </w:rPr>
          <w:t>handling</w:t>
        </w:r>
      </w:hyperlink>
      <w:r w:rsidRPr="00A36AAF">
        <w:t>, driving and service </w:t>
      </w:r>
      <w:hyperlink r:id="rId1674" w:anchor="loads_" w:history="1">
        <w:r w:rsidRPr="00A36AAF">
          <w:rPr>
            <w:rStyle w:val="Hyperlink"/>
          </w:rPr>
          <w:t>loads</w:t>
        </w:r>
      </w:hyperlink>
      <w:r w:rsidRPr="00A36AAF">
        <w:t>.</w:t>
      </w:r>
    </w:p>
    <w:p w14:paraId="4DEC6DCD" w14:textId="77777777" w:rsidR="00A36AAF" w:rsidRPr="00A36AAF" w:rsidRDefault="00A36AAF" w:rsidP="00A36AAF">
      <w:pPr>
        <w:rPr>
          <w:b/>
          <w:bCs/>
        </w:rPr>
      </w:pPr>
      <w:hyperlink r:id="rId1675" w:anchor="1810.3.1.5" w:history="1">
        <w:r w:rsidRPr="00A36AAF">
          <w:rPr>
            <w:rStyle w:val="Hyperlink"/>
            <w:b/>
            <w:bCs/>
          </w:rPr>
          <w:t>1810.3.1.5 Helical Piles</w:t>
        </w:r>
      </w:hyperlink>
    </w:p>
    <w:p w14:paraId="023D4252" w14:textId="77777777" w:rsidR="00A36AAF" w:rsidRPr="00A36AAF" w:rsidRDefault="00A36AAF" w:rsidP="00A36AAF">
      <w:hyperlink r:id="rId1676" w:anchor="helical_pile_" w:history="1">
        <w:r w:rsidRPr="00A36AAF">
          <w:rPr>
            <w:rStyle w:val="Hyperlink"/>
          </w:rPr>
          <w:t>Helical piles</w:t>
        </w:r>
      </w:hyperlink>
      <w:r w:rsidRPr="00A36AAF">
        <w:t> shall be designed and manufactured in accordance with accepted engineering practice to resist all stresses induced by </w:t>
      </w:r>
      <w:hyperlink r:id="rId1677" w:anchor="2702.1.3" w:history="1">
        <w:r w:rsidRPr="00A36AAF">
          <w:rPr>
            <w:rStyle w:val="Hyperlink"/>
          </w:rPr>
          <w:t>installation</w:t>
        </w:r>
      </w:hyperlink>
      <w:r w:rsidRPr="00A36AAF">
        <w:t> into the ground and service </w:t>
      </w:r>
      <w:hyperlink r:id="rId1678" w:anchor="loads_" w:history="1">
        <w:r w:rsidRPr="00A36AAF">
          <w:rPr>
            <w:rStyle w:val="Hyperlink"/>
          </w:rPr>
          <w:t>loads</w:t>
        </w:r>
      </w:hyperlink>
      <w:r w:rsidRPr="00A36AAF">
        <w:t>.</w:t>
      </w:r>
    </w:p>
    <w:p w14:paraId="0325E609" w14:textId="77777777" w:rsidR="00A36AAF" w:rsidRPr="00A36AAF" w:rsidRDefault="00A36AAF" w:rsidP="00A36AAF">
      <w:pPr>
        <w:rPr>
          <w:b/>
          <w:bCs/>
        </w:rPr>
      </w:pPr>
      <w:hyperlink r:id="rId1679" w:anchor="1810.3.1.5.1" w:history="1">
        <w:r w:rsidRPr="00A36AAF">
          <w:rPr>
            <w:rStyle w:val="Hyperlink"/>
            <w:b/>
            <w:bCs/>
          </w:rPr>
          <w:t>1810.3.1.5.1 </w:t>
        </w:r>
        <w:r w:rsidRPr="00A36AAF">
          <w:rPr>
            <w:rStyle w:val="Hyperlink"/>
            <w:b/>
            <w:bCs/>
            <w:i/>
            <w:iCs/>
          </w:rPr>
          <w:t>Helical Piles Seismic Requirements</w:t>
        </w:r>
      </w:hyperlink>
    </w:p>
    <w:p w14:paraId="5FF69B1F" w14:textId="77777777" w:rsidR="00A36AAF" w:rsidRPr="00A36AAF" w:rsidRDefault="00A36AAF" w:rsidP="00A36AAF">
      <w:r w:rsidRPr="00A36AAF">
        <w:rPr>
          <w:b/>
          <w:bCs/>
          <w:i/>
          <w:iCs/>
        </w:rPr>
        <w:t>[OSHPD 1R, 2 &amp; 5]</w:t>
      </w:r>
      <w:r w:rsidRPr="00A36AAF">
        <w:rPr>
          <w:i/>
          <w:iCs/>
        </w:rPr>
        <w:t> For structures assigned to </w:t>
      </w:r>
      <w:hyperlink r:id="rId1680" w:anchor="seismic_design_category_" w:history="1">
        <w:r w:rsidRPr="00A36AAF">
          <w:rPr>
            <w:rStyle w:val="Hyperlink"/>
            <w:i/>
            <w:iCs/>
          </w:rPr>
          <w:t>Seismic Design Category</w:t>
        </w:r>
      </w:hyperlink>
      <w:r w:rsidRPr="00A36AAF">
        <w:rPr>
          <w:i/>
          <w:iCs/>
        </w:rPr>
        <w:t> D, E or F, capacities of </w:t>
      </w:r>
      <w:hyperlink r:id="rId1681" w:anchor="helical_pile_" w:history="1">
        <w:r w:rsidRPr="00A36AAF">
          <w:rPr>
            <w:rStyle w:val="Hyperlink"/>
            <w:i/>
            <w:iCs/>
          </w:rPr>
          <w:t>helical piles</w:t>
        </w:r>
      </w:hyperlink>
      <w:r w:rsidRPr="00A36AAF">
        <w:rPr>
          <w:i/>
          <w:iCs/>
        </w:rPr>
        <w:t> shall be determined in accordance with </w:t>
      </w:r>
      <w:hyperlink r:id="rId1682" w:anchor="1810.3.3" w:history="1">
        <w:r w:rsidRPr="00A36AAF">
          <w:rPr>
            <w:rStyle w:val="Hyperlink"/>
            <w:i/>
            <w:iCs/>
          </w:rPr>
          <w:t>Section 1810.3.3</w:t>
        </w:r>
      </w:hyperlink>
      <w:r w:rsidRPr="00A36AAF">
        <w:rPr>
          <w:i/>
          <w:iCs/>
        </w:rPr>
        <w:t> by at least two project specific pre-production tests for each soil profile, </w:t>
      </w:r>
      <w:hyperlink r:id="rId1683" w:anchor="911.1.3" w:history="1">
        <w:r w:rsidRPr="00A36AAF">
          <w:rPr>
            <w:rStyle w:val="Hyperlink"/>
            <w:i/>
            <w:iCs/>
          </w:rPr>
          <w:t>size</w:t>
        </w:r>
      </w:hyperlink>
      <w:r w:rsidRPr="00A36AAF">
        <w:rPr>
          <w:i/>
          <w:iCs/>
        </w:rPr>
        <w:t> and depth of </w:t>
      </w:r>
      <w:hyperlink r:id="rId1684" w:anchor="helical_pile_" w:history="1">
        <w:r w:rsidRPr="00A36AAF">
          <w:rPr>
            <w:rStyle w:val="Hyperlink"/>
            <w:i/>
            <w:iCs/>
          </w:rPr>
          <w:t>helical pile</w:t>
        </w:r>
      </w:hyperlink>
      <w:r w:rsidRPr="00A36AAF">
        <w:rPr>
          <w:i/>
          <w:iCs/>
        </w:rPr>
        <w:t>. At least two percent of all production piles shall be proof tested to </w:t>
      </w:r>
      <w:hyperlink r:id="rId1685" w:anchor="design_strength_" w:history="1">
        <w:r w:rsidRPr="00A36AAF">
          <w:rPr>
            <w:rStyle w:val="Hyperlink"/>
            <w:i/>
            <w:iCs/>
          </w:rPr>
          <w:t>design strength</w:t>
        </w:r>
      </w:hyperlink>
      <w:r w:rsidRPr="00A36AAF">
        <w:rPr>
          <w:i/>
          <w:iCs/>
        </w:rPr>
        <w:t> determined by using load combinations in ASCE 7, Section 2.3.6.</w:t>
      </w:r>
    </w:p>
    <w:p w14:paraId="12A9D96A" w14:textId="77777777" w:rsidR="00A36AAF" w:rsidRPr="00A36AAF" w:rsidRDefault="00A36AAF" w:rsidP="00A36AAF">
      <w:hyperlink r:id="rId1686" w:anchor="helical_pile_" w:history="1">
        <w:r w:rsidRPr="00A36AAF">
          <w:rPr>
            <w:rStyle w:val="Hyperlink"/>
            <w:i/>
            <w:iCs/>
          </w:rPr>
          <w:t>Helical piles</w:t>
        </w:r>
      </w:hyperlink>
      <w:r w:rsidRPr="00A36AAF">
        <w:rPr>
          <w:i/>
          <w:iCs/>
        </w:rPr>
        <w:t> shall satisfy </w:t>
      </w:r>
      <w:hyperlink r:id="rId1687" w:anchor="corrosion_resistance_" w:history="1">
        <w:r w:rsidRPr="00A36AAF">
          <w:rPr>
            <w:rStyle w:val="Hyperlink"/>
            <w:i/>
            <w:iCs/>
          </w:rPr>
          <w:t>corrosion resistance</w:t>
        </w:r>
      </w:hyperlink>
      <w:r w:rsidRPr="00A36AAF">
        <w:rPr>
          <w:i/>
          <w:iCs/>
        </w:rPr>
        <w:t> requirements of ICC-ES AC 358. In addition, all </w:t>
      </w:r>
      <w:hyperlink r:id="rId1688" w:anchor="helical_pile_" w:history="1">
        <w:r w:rsidRPr="00A36AAF">
          <w:rPr>
            <w:rStyle w:val="Hyperlink"/>
            <w:i/>
            <w:iCs/>
          </w:rPr>
          <w:t>helical pile</w:t>
        </w:r>
      </w:hyperlink>
      <w:r w:rsidRPr="00A36AAF">
        <w:rPr>
          <w:i/>
          <w:iCs/>
        </w:rPr>
        <w:t> </w:t>
      </w:r>
      <w:hyperlink r:id="rId1689" w:anchor="414.1.2" w:history="1">
        <w:r w:rsidRPr="00A36AAF">
          <w:rPr>
            <w:rStyle w:val="Hyperlink"/>
            <w:i/>
            <w:iCs/>
          </w:rPr>
          <w:t>materials</w:t>
        </w:r>
      </w:hyperlink>
      <w:r w:rsidRPr="00A36AAF">
        <w:rPr>
          <w:i/>
          <w:iCs/>
        </w:rPr>
        <w:t> that are subject to corrosion shall include at least </w:t>
      </w:r>
      <w:r w:rsidRPr="00A36AAF">
        <w:rPr>
          <w:i/>
          <w:iCs/>
          <w:vertAlign w:val="superscript"/>
        </w:rPr>
        <w:t>1</w:t>
      </w:r>
      <w:r w:rsidRPr="00A36AAF">
        <w:rPr>
          <w:i/>
          <w:iCs/>
        </w:rPr>
        <w:t>/</w:t>
      </w:r>
      <w:r w:rsidRPr="00A36AAF">
        <w:rPr>
          <w:i/>
          <w:iCs/>
          <w:vertAlign w:val="subscript"/>
        </w:rPr>
        <w:t>16 </w:t>
      </w:r>
      <w:r w:rsidRPr="00A36AAF">
        <w:rPr>
          <w:i/>
          <w:iCs/>
        </w:rPr>
        <w:t>inch corrosion allowance.</w:t>
      </w:r>
    </w:p>
    <w:p w14:paraId="19066B96" w14:textId="77777777" w:rsidR="00A36AAF" w:rsidRPr="00A36AAF" w:rsidRDefault="00A36AAF" w:rsidP="00A36AAF">
      <w:hyperlink r:id="rId1690" w:anchor="helical_pile_" w:history="1">
        <w:r w:rsidRPr="00A36AAF">
          <w:rPr>
            <w:rStyle w:val="Hyperlink"/>
            <w:i/>
            <w:iCs/>
          </w:rPr>
          <w:t>Helical piles</w:t>
        </w:r>
      </w:hyperlink>
      <w:r w:rsidRPr="00A36AAF">
        <w:rPr>
          <w:i/>
          <w:iCs/>
        </w:rPr>
        <w:t> shall not be considered as carrying any horizontal </w:t>
      </w:r>
      <w:hyperlink r:id="rId1691" w:anchor="loads_" w:history="1">
        <w:r w:rsidRPr="00A36AAF">
          <w:rPr>
            <w:rStyle w:val="Hyperlink"/>
            <w:i/>
            <w:iCs/>
          </w:rPr>
          <w:t>loads</w:t>
        </w:r>
      </w:hyperlink>
      <w:r w:rsidRPr="00A36AAF">
        <w:rPr>
          <w:i/>
          <w:iCs/>
        </w:rPr>
        <w:t>.</w:t>
      </w:r>
    </w:p>
    <w:p w14:paraId="265A1630" w14:textId="77777777" w:rsidR="00A36AAF" w:rsidRPr="00A36AAF" w:rsidRDefault="00A36AAF" w:rsidP="00A36AAF">
      <w:pPr>
        <w:rPr>
          <w:b/>
          <w:bCs/>
        </w:rPr>
      </w:pPr>
      <w:hyperlink r:id="rId1692" w:anchor="1810.3.1.6" w:history="1">
        <w:r w:rsidRPr="00A36AAF">
          <w:rPr>
            <w:rStyle w:val="Hyperlink"/>
            <w:b/>
            <w:bCs/>
          </w:rPr>
          <w:t>1810.3.1.6 Casings</w:t>
        </w:r>
      </w:hyperlink>
    </w:p>
    <w:p w14:paraId="6911E7DB" w14:textId="77777777" w:rsidR="00A36AAF" w:rsidRPr="00A36AAF" w:rsidRDefault="00A36AAF" w:rsidP="00A36AAF">
      <w:hyperlink r:id="rId1693" w:anchor="temporary_dsa_ac_" w:history="1">
        <w:r w:rsidRPr="00A36AAF">
          <w:rPr>
            <w:rStyle w:val="Hyperlink"/>
          </w:rPr>
          <w:t>Temporary</w:t>
        </w:r>
      </w:hyperlink>
      <w:r w:rsidRPr="00A36AAF">
        <w:t> and </w:t>
      </w:r>
      <w:hyperlink r:id="rId1694" w:anchor="permanent_dsa_ac_" w:history="1">
        <w:r w:rsidRPr="00A36AAF">
          <w:rPr>
            <w:rStyle w:val="Hyperlink"/>
          </w:rPr>
          <w:t>permanent</w:t>
        </w:r>
      </w:hyperlink>
      <w:r w:rsidRPr="00A36AAF">
        <w:t> casings shall be of steel and shall be sufficiently strong to resist collapse and sufficiently watertight to exclude any foreign </w:t>
      </w:r>
      <w:hyperlink r:id="rId1695" w:anchor="414.1.2" w:history="1">
        <w:r w:rsidRPr="00A36AAF">
          <w:rPr>
            <w:rStyle w:val="Hyperlink"/>
          </w:rPr>
          <w:t>materials</w:t>
        </w:r>
      </w:hyperlink>
      <w:r w:rsidRPr="00A36AAF">
        <w:t> during the placing of </w:t>
      </w:r>
      <w:hyperlink r:id="rId1696" w:anchor="concrete_" w:history="1">
        <w:r w:rsidRPr="00A36AAF">
          <w:rPr>
            <w:rStyle w:val="Hyperlink"/>
          </w:rPr>
          <w:t>concrete</w:t>
        </w:r>
      </w:hyperlink>
      <w:r w:rsidRPr="00A36AAF">
        <w:t>. Where a </w:t>
      </w:r>
      <w:hyperlink r:id="rId1697" w:anchor="permanent_dsa_ac_" w:history="1">
        <w:r w:rsidRPr="00A36AAF">
          <w:rPr>
            <w:rStyle w:val="Hyperlink"/>
          </w:rPr>
          <w:t>permanent</w:t>
        </w:r>
      </w:hyperlink>
      <w:r w:rsidRPr="00A36AAF">
        <w:t> casing is considered reinforcing steel, the steel shall be protected under the conditions specified in </w:t>
      </w:r>
      <w:hyperlink r:id="rId1698" w:anchor="1810.3.2.5" w:history="1">
        <w:r w:rsidRPr="00A36AAF">
          <w:rPr>
            <w:rStyle w:val="Hyperlink"/>
          </w:rPr>
          <w:t>Section 1810.3.2.5</w:t>
        </w:r>
      </w:hyperlink>
      <w:r w:rsidRPr="00A36AAF">
        <w:t>. Horizontal </w:t>
      </w:r>
      <w:hyperlink r:id="rId1699" w:anchor="712.1.5" w:history="1">
        <w:r w:rsidRPr="00A36AAF">
          <w:rPr>
            <w:rStyle w:val="Hyperlink"/>
          </w:rPr>
          <w:t>joints</w:t>
        </w:r>
      </w:hyperlink>
      <w:r w:rsidRPr="00A36AAF">
        <w:t> in the casing shall be spliced in accordance with </w:t>
      </w:r>
      <w:hyperlink r:id="rId1700" w:anchor="1810.3.6" w:history="1">
        <w:r w:rsidRPr="00A36AAF">
          <w:rPr>
            <w:rStyle w:val="Hyperlink"/>
          </w:rPr>
          <w:t>Section 1810.3.6</w:t>
        </w:r>
      </w:hyperlink>
      <w:r w:rsidRPr="00A36AAF">
        <w:t>.</w:t>
      </w:r>
    </w:p>
    <w:p w14:paraId="6EF8B424" w14:textId="77777777" w:rsidR="00A36AAF" w:rsidRPr="00A36AAF" w:rsidRDefault="00A36AAF" w:rsidP="00A36AAF">
      <w:pPr>
        <w:rPr>
          <w:b/>
          <w:bCs/>
        </w:rPr>
      </w:pPr>
      <w:hyperlink r:id="rId1701" w:anchor="1810.3.2" w:history="1">
        <w:r w:rsidRPr="00A36AAF">
          <w:rPr>
            <w:rStyle w:val="Hyperlink"/>
            <w:b/>
            <w:bCs/>
          </w:rPr>
          <w:t>1810.3.2 Materials</w:t>
        </w:r>
      </w:hyperlink>
    </w:p>
    <w:p w14:paraId="5623C562" w14:textId="77777777" w:rsidR="00A36AAF" w:rsidRPr="00A36AAF" w:rsidRDefault="00A36AAF" w:rsidP="00A36AAF">
      <w:r w:rsidRPr="00A36AAF">
        <w:t>The </w:t>
      </w:r>
      <w:hyperlink r:id="rId1702" w:anchor="414.1.2" w:history="1">
        <w:r w:rsidRPr="00A36AAF">
          <w:rPr>
            <w:rStyle w:val="Hyperlink"/>
          </w:rPr>
          <w:t>materials</w:t>
        </w:r>
      </w:hyperlink>
      <w:r w:rsidRPr="00A36AAF">
        <w:t> used in </w:t>
      </w:r>
      <w:hyperlink r:id="rId1703" w:anchor="deep_foundation_" w:history="1">
        <w:r w:rsidRPr="00A36AAF">
          <w:rPr>
            <w:rStyle w:val="Hyperlink"/>
          </w:rPr>
          <w:t>deep foundation</w:t>
        </w:r>
      </w:hyperlink>
      <w:r w:rsidRPr="00A36AAF">
        <w:t> </w:t>
      </w:r>
      <w:hyperlink r:id="rId1704" w:anchor="element_dsa_ac_" w:history="1">
        <w:r w:rsidRPr="00A36AAF">
          <w:rPr>
            <w:rStyle w:val="Hyperlink"/>
          </w:rPr>
          <w:t>elements</w:t>
        </w:r>
      </w:hyperlink>
      <w:r w:rsidRPr="00A36AAF">
        <w:t> shall satisfy the requirements of Sections </w:t>
      </w:r>
      <w:hyperlink r:id="rId1705" w:anchor="1810.3.2.1" w:history="1">
        <w:r w:rsidRPr="00A36AAF">
          <w:rPr>
            <w:rStyle w:val="Hyperlink"/>
          </w:rPr>
          <w:t>1810.3.2.1</w:t>
        </w:r>
      </w:hyperlink>
      <w:r w:rsidRPr="00A36AAF">
        <w:t> through </w:t>
      </w:r>
      <w:hyperlink r:id="rId1706" w:anchor="1810.3.2.8" w:history="1">
        <w:r w:rsidRPr="00A36AAF">
          <w:rPr>
            <w:rStyle w:val="Hyperlink"/>
          </w:rPr>
          <w:t>1810.3.2.8</w:t>
        </w:r>
      </w:hyperlink>
      <w:r w:rsidRPr="00A36AAF">
        <w:t>, as applicable.</w:t>
      </w:r>
    </w:p>
    <w:p w14:paraId="355827A1" w14:textId="77777777" w:rsidR="00A36AAF" w:rsidRPr="00A36AAF" w:rsidRDefault="00A36AAF" w:rsidP="00A36AAF">
      <w:pPr>
        <w:rPr>
          <w:b/>
          <w:bCs/>
        </w:rPr>
      </w:pPr>
      <w:hyperlink r:id="rId1707" w:anchor="1810.3.2.1" w:history="1">
        <w:r w:rsidRPr="00A36AAF">
          <w:rPr>
            <w:rStyle w:val="Hyperlink"/>
            <w:b/>
            <w:bCs/>
          </w:rPr>
          <w:t>1810.3.2.1 Concrete</w:t>
        </w:r>
      </w:hyperlink>
    </w:p>
    <w:p w14:paraId="11F51BF7" w14:textId="77777777" w:rsidR="00A36AAF" w:rsidRPr="00A36AAF" w:rsidRDefault="00A36AAF" w:rsidP="00A36AAF">
      <w:r w:rsidRPr="00A36AAF">
        <w:t>Where </w:t>
      </w:r>
      <w:hyperlink r:id="rId1708" w:anchor="concrete_" w:history="1">
        <w:r w:rsidRPr="00A36AAF">
          <w:rPr>
            <w:rStyle w:val="Hyperlink"/>
          </w:rPr>
          <w:t>concrete</w:t>
        </w:r>
      </w:hyperlink>
      <w:r w:rsidRPr="00A36AAF">
        <w:t> is cast in a steel pipe or where an enlarged </w:t>
      </w:r>
      <w:hyperlink r:id="rId1709" w:anchor="base_dsa_ss_dsa_ss_cc_oshpd_1_1r_2_4_5_" w:history="1">
        <w:r w:rsidRPr="00A36AAF">
          <w:rPr>
            <w:rStyle w:val="Hyperlink"/>
          </w:rPr>
          <w:t>base</w:t>
        </w:r>
      </w:hyperlink>
      <w:r w:rsidRPr="00A36AAF">
        <w:t> is formed by compacting </w:t>
      </w:r>
      <w:hyperlink r:id="rId1710" w:anchor="concrete_" w:history="1">
        <w:r w:rsidRPr="00A36AAF">
          <w:rPr>
            <w:rStyle w:val="Hyperlink"/>
          </w:rPr>
          <w:t>concrete</w:t>
        </w:r>
      </w:hyperlink>
      <w:r w:rsidRPr="00A36AAF">
        <w:t>, the maximum </w:t>
      </w:r>
      <w:hyperlink r:id="rId1711" w:anchor="911.1.3" w:history="1">
        <w:r w:rsidRPr="00A36AAF">
          <w:rPr>
            <w:rStyle w:val="Hyperlink"/>
          </w:rPr>
          <w:t>size</w:t>
        </w:r>
      </w:hyperlink>
      <w:r w:rsidRPr="00A36AAF">
        <w:t> for coarse aggregate shall be </w:t>
      </w:r>
      <w:r w:rsidRPr="00A36AAF">
        <w:rPr>
          <w:vertAlign w:val="superscript"/>
        </w:rPr>
        <w:t>3</w:t>
      </w:r>
      <w:r w:rsidRPr="00A36AAF">
        <w:t>/</w:t>
      </w:r>
      <w:r w:rsidRPr="00A36AAF">
        <w:rPr>
          <w:vertAlign w:val="subscript"/>
        </w:rPr>
        <w:t>4 </w:t>
      </w:r>
      <w:r w:rsidRPr="00A36AAF">
        <w:t>inch (19.1 mm). </w:t>
      </w:r>
      <w:hyperlink r:id="rId1712" w:anchor="concrete_" w:history="1">
        <w:r w:rsidRPr="00A36AAF">
          <w:rPr>
            <w:rStyle w:val="Hyperlink"/>
          </w:rPr>
          <w:t>Concrete</w:t>
        </w:r>
      </w:hyperlink>
      <w:r w:rsidRPr="00A36AAF">
        <w:t> to be compacted shall have a zero slump.</w:t>
      </w:r>
    </w:p>
    <w:p w14:paraId="033E895B" w14:textId="77777777" w:rsidR="00A36AAF" w:rsidRPr="00A36AAF" w:rsidRDefault="00A36AAF" w:rsidP="00A36AAF">
      <w:pPr>
        <w:rPr>
          <w:b/>
          <w:bCs/>
        </w:rPr>
      </w:pPr>
      <w:hyperlink r:id="rId1713" w:anchor="1810.3.2.1.1" w:history="1">
        <w:r w:rsidRPr="00A36AAF">
          <w:rPr>
            <w:rStyle w:val="Hyperlink"/>
            <w:b/>
            <w:bCs/>
          </w:rPr>
          <w:t>1810.3.2.1.1 Seismic Hooks</w:t>
        </w:r>
      </w:hyperlink>
    </w:p>
    <w:p w14:paraId="11282B7F" w14:textId="77777777" w:rsidR="00A36AAF" w:rsidRPr="00A36AAF" w:rsidRDefault="00A36AAF" w:rsidP="00A36AAF">
      <w:r w:rsidRPr="00A36AAF">
        <w:t>For structures assigned to </w:t>
      </w:r>
      <w:hyperlink r:id="rId1714" w:anchor="seismic_design_category_" w:history="1">
        <w:r w:rsidRPr="00A36AAF">
          <w:rPr>
            <w:rStyle w:val="Hyperlink"/>
          </w:rPr>
          <w:t>Seismic Design Category</w:t>
        </w:r>
      </w:hyperlink>
      <w:r w:rsidRPr="00A36AAF">
        <w:t> C, D, E or F, the ends of hoops, spirals and ties used in </w:t>
      </w:r>
      <w:hyperlink r:id="rId1715" w:anchor="concrete_" w:history="1">
        <w:r w:rsidRPr="00A36AAF">
          <w:rPr>
            <w:rStyle w:val="Hyperlink"/>
          </w:rPr>
          <w:t>concrete</w:t>
        </w:r>
      </w:hyperlink>
      <w:r w:rsidRPr="00A36AAF">
        <w:t> </w:t>
      </w:r>
      <w:hyperlink r:id="rId1716" w:anchor="deep_foundation_" w:history="1">
        <w:r w:rsidRPr="00A36AAF">
          <w:rPr>
            <w:rStyle w:val="Hyperlink"/>
          </w:rPr>
          <w:t>deep foundation</w:t>
        </w:r>
      </w:hyperlink>
      <w:r w:rsidRPr="00A36AAF">
        <w:t> </w:t>
      </w:r>
      <w:hyperlink r:id="rId1717" w:anchor="element_dsa_ac_" w:history="1">
        <w:r w:rsidRPr="00A36AAF">
          <w:rPr>
            <w:rStyle w:val="Hyperlink"/>
          </w:rPr>
          <w:t>elements</w:t>
        </w:r>
      </w:hyperlink>
      <w:r w:rsidRPr="00A36AAF">
        <w:t> shall be terminated with seismic hooks, as defined in </w:t>
      </w:r>
      <w:hyperlink r:id="rId1718" w:history="1">
        <w:r w:rsidRPr="00A36AAF">
          <w:rPr>
            <w:rStyle w:val="Hyperlink"/>
          </w:rPr>
          <w:t>ACI 318</w:t>
        </w:r>
      </w:hyperlink>
      <w:r w:rsidRPr="00A36AAF">
        <w:t>, and shall be turned into the confined </w:t>
      </w:r>
      <w:hyperlink r:id="rId1719" w:anchor="concrete_" w:history="1">
        <w:r w:rsidRPr="00A36AAF">
          <w:rPr>
            <w:rStyle w:val="Hyperlink"/>
          </w:rPr>
          <w:t>concrete</w:t>
        </w:r>
      </w:hyperlink>
      <w:r w:rsidRPr="00A36AAF">
        <w:t> core.</w:t>
      </w:r>
    </w:p>
    <w:p w14:paraId="4D196CE6" w14:textId="77777777" w:rsidR="00A36AAF" w:rsidRPr="00A36AAF" w:rsidRDefault="00A36AAF" w:rsidP="00A36AAF">
      <w:pPr>
        <w:rPr>
          <w:b/>
          <w:bCs/>
        </w:rPr>
      </w:pPr>
      <w:hyperlink r:id="rId1720" w:anchor="1810.3.2.1.2" w:history="1">
        <w:r w:rsidRPr="00A36AAF">
          <w:rPr>
            <w:rStyle w:val="Hyperlink"/>
            <w:b/>
            <w:bCs/>
          </w:rPr>
          <w:t>1810.3.2.1.2 ACI 318 Equation (25.7.3.3)</w:t>
        </w:r>
      </w:hyperlink>
    </w:p>
    <w:p w14:paraId="63738227" w14:textId="77777777" w:rsidR="00A36AAF" w:rsidRPr="00A36AAF" w:rsidRDefault="00A36AAF" w:rsidP="00A36AAF">
      <w:r w:rsidRPr="00A36AAF">
        <w:t>Where this chapter requires detailing of </w:t>
      </w:r>
      <w:hyperlink r:id="rId1721" w:anchor="concrete_" w:history="1">
        <w:r w:rsidRPr="00A36AAF">
          <w:rPr>
            <w:rStyle w:val="Hyperlink"/>
          </w:rPr>
          <w:t>concrete</w:t>
        </w:r>
      </w:hyperlink>
      <w:r w:rsidRPr="00A36AAF">
        <w:t> </w:t>
      </w:r>
      <w:hyperlink r:id="rId1722" w:anchor="deep_foundation_" w:history="1">
        <w:r w:rsidRPr="00A36AAF">
          <w:rPr>
            <w:rStyle w:val="Hyperlink"/>
          </w:rPr>
          <w:t>deep foundation</w:t>
        </w:r>
      </w:hyperlink>
      <w:r w:rsidRPr="00A36AAF">
        <w:t> </w:t>
      </w:r>
      <w:hyperlink r:id="rId1723" w:anchor="element_dsa_ac_" w:history="1">
        <w:r w:rsidRPr="00A36AAF">
          <w:rPr>
            <w:rStyle w:val="Hyperlink"/>
          </w:rPr>
          <w:t>elements</w:t>
        </w:r>
      </w:hyperlink>
      <w:r w:rsidRPr="00A36AAF">
        <w:t> in accordance with </w:t>
      </w:r>
      <w:hyperlink r:id="rId1724" w:anchor="18.7.5.4" w:history="1">
        <w:r w:rsidRPr="00A36AAF">
          <w:rPr>
            <w:rStyle w:val="Hyperlink"/>
          </w:rPr>
          <w:t>Section 18.7.5.4</w:t>
        </w:r>
      </w:hyperlink>
      <w:r w:rsidRPr="00A36AAF">
        <w:t> of </w:t>
      </w:r>
      <w:hyperlink r:id="rId1725" w:history="1">
        <w:r w:rsidRPr="00A36AAF">
          <w:rPr>
            <w:rStyle w:val="Hyperlink"/>
          </w:rPr>
          <w:t>ACI 318</w:t>
        </w:r>
      </w:hyperlink>
      <w:r w:rsidRPr="00A36AAF">
        <w:t>, </w:t>
      </w:r>
      <w:hyperlink r:id="rId1726" w:anchor="3113.1.1" w:history="1">
        <w:r w:rsidRPr="00A36AAF">
          <w:rPr>
            <w:rStyle w:val="Hyperlink"/>
          </w:rPr>
          <w:t>compliance</w:t>
        </w:r>
      </w:hyperlink>
      <w:r w:rsidRPr="00A36AAF">
        <w:t> with Equation (</w:t>
      </w:r>
      <w:hyperlink r:id="rId1727" w:anchor="25.7.3.3" w:history="1">
        <w:r w:rsidRPr="00A36AAF">
          <w:rPr>
            <w:rStyle w:val="Hyperlink"/>
          </w:rPr>
          <w:t>25.7.3.3</w:t>
        </w:r>
      </w:hyperlink>
      <w:r w:rsidRPr="00A36AAF">
        <w:t>) of </w:t>
      </w:r>
      <w:hyperlink r:id="rId1728" w:history="1">
        <w:r w:rsidRPr="00A36AAF">
          <w:rPr>
            <w:rStyle w:val="Hyperlink"/>
          </w:rPr>
          <w:t>ACI 318</w:t>
        </w:r>
      </w:hyperlink>
      <w:r w:rsidRPr="00A36AAF">
        <w:t> shall not be required.</w:t>
      </w:r>
    </w:p>
    <w:p w14:paraId="615500C3" w14:textId="77777777" w:rsidR="00A36AAF" w:rsidRPr="00A36AAF" w:rsidRDefault="00A36AAF" w:rsidP="00A36AAF">
      <w:pPr>
        <w:rPr>
          <w:b/>
          <w:bCs/>
        </w:rPr>
      </w:pPr>
      <w:hyperlink r:id="rId1729" w:anchor="1810.3.2.2" w:history="1">
        <w:r w:rsidRPr="00A36AAF">
          <w:rPr>
            <w:rStyle w:val="Hyperlink"/>
            <w:b/>
            <w:bCs/>
          </w:rPr>
          <w:t>1810.3.2.2 Prestressing Steel</w:t>
        </w:r>
      </w:hyperlink>
    </w:p>
    <w:p w14:paraId="150B1694" w14:textId="77777777" w:rsidR="00A36AAF" w:rsidRPr="00A36AAF" w:rsidRDefault="00A36AAF" w:rsidP="00A36AAF">
      <w:r w:rsidRPr="00A36AAF">
        <w:t>Prestressing steel shall conform to ASTM A416.</w:t>
      </w:r>
    </w:p>
    <w:p w14:paraId="656DE828" w14:textId="77777777" w:rsidR="00A36AAF" w:rsidRPr="00A36AAF" w:rsidRDefault="00A36AAF" w:rsidP="00A36AAF">
      <w:pPr>
        <w:rPr>
          <w:b/>
          <w:bCs/>
        </w:rPr>
      </w:pPr>
      <w:hyperlink r:id="rId1730" w:anchor="1810.3.2.3" w:history="1">
        <w:r w:rsidRPr="00A36AAF">
          <w:rPr>
            <w:rStyle w:val="Hyperlink"/>
            <w:b/>
            <w:bCs/>
          </w:rPr>
          <w:t>1810.3.2.3 Steel</w:t>
        </w:r>
      </w:hyperlink>
    </w:p>
    <w:p w14:paraId="44702FCE" w14:textId="77777777" w:rsidR="00A36AAF" w:rsidRPr="00A36AAF" w:rsidRDefault="00A36AAF" w:rsidP="00A36AAF">
      <w:r w:rsidRPr="00A36AAF">
        <w:t xml:space="preserve">Structural steel H-piles and structural steel sheet piling shall conform to the material requirements in ASTM A6. Steel pipe piles shall conform to the material requirements in </w:t>
      </w:r>
      <w:r w:rsidRPr="00A36AAF">
        <w:lastRenderedPageBreak/>
        <w:t>ASTM A252. Fully welded steel piles shall be fabricated from plates that conform to the material requirements in ASTM A36, ASTM A283, ASTM A572, ASTM A588 or ASTM A690.</w:t>
      </w:r>
    </w:p>
    <w:p w14:paraId="1EE6D38B" w14:textId="77777777" w:rsidR="00A36AAF" w:rsidRPr="00A36AAF" w:rsidRDefault="00A36AAF" w:rsidP="00A36AAF">
      <w:pPr>
        <w:rPr>
          <w:b/>
          <w:bCs/>
        </w:rPr>
      </w:pPr>
      <w:hyperlink r:id="rId1731" w:anchor="1810.3.2.4" w:history="1">
        <w:r w:rsidRPr="00A36AAF">
          <w:rPr>
            <w:rStyle w:val="Hyperlink"/>
            <w:b/>
            <w:bCs/>
          </w:rPr>
          <w:t>1810.3.2.4 Timber</w:t>
        </w:r>
      </w:hyperlink>
    </w:p>
    <w:p w14:paraId="184E4FF1" w14:textId="77777777" w:rsidR="00A36AAF" w:rsidRPr="00A36AAF" w:rsidRDefault="00A36AAF" w:rsidP="00A36AAF">
      <w:r w:rsidRPr="00A36AAF">
        <w:rPr>
          <w:b/>
          <w:bCs/>
          <w:i/>
          <w:iCs/>
        </w:rPr>
        <w:t>[OSHPD 1R, 2 &amp; 5]</w:t>
      </w:r>
      <w:r w:rsidRPr="00A36AAF">
        <w:rPr>
          <w:i/>
          <w:iCs/>
        </w:rPr>
        <w:t> Not permitted by OSHPD. </w:t>
      </w:r>
      <w:r w:rsidRPr="00A36AAF">
        <w:t>Timber </w:t>
      </w:r>
      <w:hyperlink r:id="rId1732" w:anchor="deep_foundation_" w:history="1">
        <w:r w:rsidRPr="00A36AAF">
          <w:rPr>
            <w:rStyle w:val="Hyperlink"/>
          </w:rPr>
          <w:t>deep foundation</w:t>
        </w:r>
      </w:hyperlink>
      <w:r w:rsidRPr="00A36AAF">
        <w:t> </w:t>
      </w:r>
      <w:hyperlink r:id="rId1733" w:anchor="element_dsa_ac_" w:history="1">
        <w:r w:rsidRPr="00A36AAF">
          <w:rPr>
            <w:rStyle w:val="Hyperlink"/>
          </w:rPr>
          <w:t>elements</w:t>
        </w:r>
      </w:hyperlink>
      <w:r w:rsidRPr="00A36AAF">
        <w:t> shall be designed as piles or poles in accordance with </w:t>
      </w:r>
      <w:hyperlink r:id="rId1734" w:anchor="ansi_dsa_ac_" w:history="1">
        <w:r w:rsidRPr="00A36AAF">
          <w:rPr>
            <w:rStyle w:val="Hyperlink"/>
          </w:rPr>
          <w:t>ANSI</w:t>
        </w:r>
      </w:hyperlink>
      <w:r w:rsidRPr="00A36AAF">
        <w:t>/</w:t>
      </w:r>
      <w:hyperlink r:id="rId1735" w:anchor="awc_nds" w:history="1">
        <w:r w:rsidRPr="00A36AAF">
          <w:rPr>
            <w:rStyle w:val="Hyperlink"/>
          </w:rPr>
          <w:t>AWC NDS</w:t>
        </w:r>
      </w:hyperlink>
      <w:r w:rsidRPr="00A36AAF">
        <w:t>. Round timber </w:t>
      </w:r>
      <w:hyperlink r:id="rId1736" w:anchor="element_dsa_ac_" w:history="1">
        <w:r w:rsidRPr="00A36AAF">
          <w:rPr>
            <w:rStyle w:val="Hyperlink"/>
          </w:rPr>
          <w:t>elements</w:t>
        </w:r>
      </w:hyperlink>
      <w:r w:rsidRPr="00A36AAF">
        <w:t> shall conform to ASTM D25. Sawn timber </w:t>
      </w:r>
      <w:hyperlink r:id="rId1737" w:anchor="element_dsa_ac_" w:history="1">
        <w:r w:rsidRPr="00A36AAF">
          <w:rPr>
            <w:rStyle w:val="Hyperlink"/>
          </w:rPr>
          <w:t>elements</w:t>
        </w:r>
      </w:hyperlink>
      <w:r w:rsidRPr="00A36AAF">
        <w:t> shall conform to DOC PS-20.</w:t>
      </w:r>
    </w:p>
    <w:p w14:paraId="0F5D9F3B" w14:textId="77777777" w:rsidR="00A36AAF" w:rsidRPr="00A36AAF" w:rsidRDefault="00A36AAF" w:rsidP="00A36AAF">
      <w:pPr>
        <w:rPr>
          <w:b/>
          <w:bCs/>
        </w:rPr>
      </w:pPr>
      <w:hyperlink r:id="rId1738" w:anchor="1810.3.2.4.1" w:history="1">
        <w:r w:rsidRPr="00A36AAF">
          <w:rPr>
            <w:rStyle w:val="Hyperlink"/>
            <w:b/>
            <w:bCs/>
          </w:rPr>
          <w:t>1810.3.2.4.1 Preservative Treatment</w:t>
        </w:r>
      </w:hyperlink>
    </w:p>
    <w:p w14:paraId="15B24346" w14:textId="77777777" w:rsidR="00A36AAF" w:rsidRPr="00A36AAF" w:rsidRDefault="00A36AAF" w:rsidP="00A36AAF">
      <w:r w:rsidRPr="00A36AAF">
        <w:t>Timber </w:t>
      </w:r>
      <w:hyperlink r:id="rId1739" w:anchor="deep_foundation_" w:history="1">
        <w:r w:rsidRPr="00A36AAF">
          <w:rPr>
            <w:rStyle w:val="Hyperlink"/>
          </w:rPr>
          <w:t>deep foundation</w:t>
        </w:r>
      </w:hyperlink>
      <w:r w:rsidRPr="00A36AAF">
        <w:t> </w:t>
      </w:r>
      <w:hyperlink r:id="rId1740" w:anchor="element_dsa_ac_" w:history="1">
        <w:r w:rsidRPr="00A36AAF">
          <w:rPr>
            <w:rStyle w:val="Hyperlink"/>
          </w:rPr>
          <w:t>elements</w:t>
        </w:r>
      </w:hyperlink>
      <w:r w:rsidRPr="00A36AAF">
        <w:t> used to support </w:t>
      </w:r>
      <w:hyperlink r:id="rId1741" w:anchor="permanent_dsa_ac_" w:history="1">
        <w:r w:rsidRPr="00A36AAF">
          <w:rPr>
            <w:rStyle w:val="Hyperlink"/>
          </w:rPr>
          <w:t>permanent</w:t>
        </w:r>
      </w:hyperlink>
      <w:r w:rsidRPr="00A36AAF">
        <w:t> structures shall be treated in accordance with this section unless it is established that the tops of the untreated timber </w:t>
      </w:r>
      <w:hyperlink r:id="rId1742" w:anchor="element_dsa_ac_" w:history="1">
        <w:r w:rsidRPr="00A36AAF">
          <w:rPr>
            <w:rStyle w:val="Hyperlink"/>
          </w:rPr>
          <w:t>elements</w:t>
        </w:r>
      </w:hyperlink>
      <w:r w:rsidRPr="00A36AAF">
        <w:t> will be below the lowest ground-water level assumed to exist during the life of the structure. Preservative and minimum final retention shall be in accordance with AWPA U1 (Commodity Specification E, Use Category 4C) for round timber </w:t>
      </w:r>
      <w:hyperlink r:id="rId1743" w:anchor="element_dsa_ac_" w:history="1">
        <w:r w:rsidRPr="00A36AAF">
          <w:rPr>
            <w:rStyle w:val="Hyperlink"/>
          </w:rPr>
          <w:t>elements</w:t>
        </w:r>
      </w:hyperlink>
      <w:r w:rsidRPr="00A36AAF">
        <w:t> and AWPA U1 (Commodity Specification A, Use Category 4B) for sawn timber </w:t>
      </w:r>
      <w:hyperlink r:id="rId1744" w:anchor="element_dsa_ac_" w:history="1">
        <w:r w:rsidRPr="00A36AAF">
          <w:rPr>
            <w:rStyle w:val="Hyperlink"/>
          </w:rPr>
          <w:t>elements</w:t>
        </w:r>
      </w:hyperlink>
      <w:r w:rsidRPr="00A36AAF">
        <w:t>. Preservative-treated timber </w:t>
      </w:r>
      <w:hyperlink r:id="rId1745" w:anchor="element_dsa_ac_" w:history="1">
        <w:r w:rsidRPr="00A36AAF">
          <w:rPr>
            <w:rStyle w:val="Hyperlink"/>
          </w:rPr>
          <w:t>elements</w:t>
        </w:r>
      </w:hyperlink>
      <w:r w:rsidRPr="00A36AAF">
        <w:t> shall be subject to a </w:t>
      </w:r>
      <w:hyperlink r:id="rId1746" w:anchor="quality_control_%28qc%29_dsa_ss_dsa_ss_cc_oshpd_1r_1_2_4_5_" w:history="1">
        <w:r w:rsidRPr="00A36AAF">
          <w:rPr>
            <w:rStyle w:val="Hyperlink"/>
          </w:rPr>
          <w:t>quality control</w:t>
        </w:r>
      </w:hyperlink>
      <w:r w:rsidRPr="00A36AAF">
        <w:t> program administered by an </w:t>
      </w:r>
      <w:hyperlink r:id="rId1747" w:anchor="approved_agency_" w:history="1">
        <w:r w:rsidRPr="00A36AAF">
          <w:rPr>
            <w:rStyle w:val="Hyperlink"/>
          </w:rPr>
          <w:t>approved agency</w:t>
        </w:r>
      </w:hyperlink>
      <w:r w:rsidRPr="00A36AAF">
        <w:t>. </w:t>
      </w:r>
      <w:hyperlink r:id="rId1748" w:anchor="element_dsa_ac_" w:history="1">
        <w:r w:rsidRPr="00A36AAF">
          <w:rPr>
            <w:rStyle w:val="Hyperlink"/>
          </w:rPr>
          <w:t>Element</w:t>
        </w:r>
      </w:hyperlink>
      <w:r w:rsidRPr="00A36AAF">
        <w:t> cutoffs shall be treated in accordance with AWPA M4.</w:t>
      </w:r>
    </w:p>
    <w:p w14:paraId="72CB87AE" w14:textId="77777777" w:rsidR="00A36AAF" w:rsidRPr="00A36AAF" w:rsidRDefault="00A36AAF" w:rsidP="00A36AAF">
      <w:pPr>
        <w:rPr>
          <w:b/>
          <w:bCs/>
        </w:rPr>
      </w:pPr>
      <w:hyperlink r:id="rId1749" w:anchor="1810.3.2.5" w:history="1">
        <w:r w:rsidRPr="00A36AAF">
          <w:rPr>
            <w:rStyle w:val="Hyperlink"/>
            <w:b/>
            <w:bCs/>
          </w:rPr>
          <w:t>1810.3.2.5 Protection of Materials</w:t>
        </w:r>
      </w:hyperlink>
    </w:p>
    <w:p w14:paraId="05210158" w14:textId="77777777" w:rsidR="00A36AAF" w:rsidRPr="00A36AAF" w:rsidRDefault="00A36AAF" w:rsidP="00A36AAF">
      <w:r w:rsidRPr="00A36AAF">
        <w:t>Where boring records or </w:t>
      </w:r>
      <w:hyperlink r:id="rId1750" w:anchor="site_" w:history="1">
        <w:r w:rsidRPr="00A36AAF">
          <w:rPr>
            <w:rStyle w:val="Hyperlink"/>
          </w:rPr>
          <w:t>site</w:t>
        </w:r>
      </w:hyperlink>
      <w:r w:rsidRPr="00A36AAF">
        <w:t> conditions indicate possible deleterious action on the </w:t>
      </w:r>
      <w:hyperlink r:id="rId1751" w:anchor="414.1.2" w:history="1">
        <w:r w:rsidRPr="00A36AAF">
          <w:rPr>
            <w:rStyle w:val="Hyperlink"/>
          </w:rPr>
          <w:t>materials</w:t>
        </w:r>
      </w:hyperlink>
      <w:r w:rsidRPr="00A36AAF">
        <w:t> used in </w:t>
      </w:r>
      <w:hyperlink r:id="rId1752" w:anchor="deep_foundation_" w:history="1">
        <w:r w:rsidRPr="00A36AAF">
          <w:rPr>
            <w:rStyle w:val="Hyperlink"/>
          </w:rPr>
          <w:t>deep foundation</w:t>
        </w:r>
      </w:hyperlink>
      <w:r w:rsidRPr="00A36AAF">
        <w:t> </w:t>
      </w:r>
      <w:hyperlink r:id="rId1753" w:anchor="element_dsa_ac_" w:history="1">
        <w:r w:rsidRPr="00A36AAF">
          <w:rPr>
            <w:rStyle w:val="Hyperlink"/>
          </w:rPr>
          <w:t>elements</w:t>
        </w:r>
      </w:hyperlink>
      <w:r w:rsidRPr="00A36AAF">
        <w:t> because of soil constituents, changing water levels or other factors, the </w:t>
      </w:r>
      <w:hyperlink r:id="rId1754" w:anchor="element_dsa_ac_" w:history="1">
        <w:r w:rsidRPr="00A36AAF">
          <w:rPr>
            <w:rStyle w:val="Hyperlink"/>
          </w:rPr>
          <w:t>elements</w:t>
        </w:r>
      </w:hyperlink>
      <w:r w:rsidRPr="00A36AAF">
        <w:t> shall be adequately protected by </w:t>
      </w:r>
      <w:hyperlink r:id="rId1755" w:anchor="414.1.2" w:history="1">
        <w:r w:rsidRPr="00A36AAF">
          <w:rPr>
            <w:rStyle w:val="Hyperlink"/>
          </w:rPr>
          <w:t>materials</w:t>
        </w:r>
      </w:hyperlink>
      <w:r w:rsidRPr="00A36AAF">
        <w:t>, methods or processes </w:t>
      </w:r>
      <w:hyperlink r:id="rId1756" w:anchor="approved" w:history="1">
        <w:r w:rsidRPr="00A36AAF">
          <w:rPr>
            <w:rStyle w:val="Hyperlink"/>
          </w:rPr>
          <w:t>approved</w:t>
        </w:r>
      </w:hyperlink>
      <w:r w:rsidRPr="00A36AAF">
        <w:t> by the </w:t>
      </w:r>
      <w:hyperlink r:id="rId1757" w:anchor="building_official_" w:history="1">
        <w:r w:rsidRPr="00A36AAF">
          <w:rPr>
            <w:rStyle w:val="Hyperlink"/>
          </w:rPr>
          <w:t>building official</w:t>
        </w:r>
      </w:hyperlink>
      <w:r w:rsidRPr="00A36AAF">
        <w:t>. Protective </w:t>
      </w:r>
      <w:hyperlink r:id="rId1758" w:anchor="414.1.2" w:history="1">
        <w:r w:rsidRPr="00A36AAF">
          <w:rPr>
            <w:rStyle w:val="Hyperlink"/>
          </w:rPr>
          <w:t>materials</w:t>
        </w:r>
      </w:hyperlink>
      <w:r w:rsidRPr="00A36AAF">
        <w:t> shall be applied to the </w:t>
      </w:r>
      <w:hyperlink r:id="rId1759" w:anchor="element_dsa_ac_" w:history="1">
        <w:r w:rsidRPr="00A36AAF">
          <w:rPr>
            <w:rStyle w:val="Hyperlink"/>
          </w:rPr>
          <w:t>elements</w:t>
        </w:r>
      </w:hyperlink>
      <w:r w:rsidRPr="00A36AAF">
        <w:t> so as not to be rendered ineffective by </w:t>
      </w:r>
      <w:hyperlink r:id="rId1760" w:anchor="2702.1.3" w:history="1">
        <w:r w:rsidRPr="00A36AAF">
          <w:rPr>
            <w:rStyle w:val="Hyperlink"/>
          </w:rPr>
          <w:t>installation</w:t>
        </w:r>
      </w:hyperlink>
      <w:r w:rsidRPr="00A36AAF">
        <w:t>. The effectiveness of such protective measures for the particular purpose shall have been thoroughly established by satisfactory service records or other evidence.</w:t>
      </w:r>
    </w:p>
    <w:p w14:paraId="5E3D4C6E" w14:textId="77777777" w:rsidR="00A36AAF" w:rsidRPr="00A36AAF" w:rsidRDefault="00A36AAF" w:rsidP="00A36AAF">
      <w:pPr>
        <w:rPr>
          <w:b/>
          <w:bCs/>
        </w:rPr>
      </w:pPr>
      <w:hyperlink r:id="rId1761" w:anchor="1810.3.2.6" w:history="1">
        <w:r w:rsidRPr="00A36AAF">
          <w:rPr>
            <w:rStyle w:val="Hyperlink"/>
            <w:b/>
            <w:bCs/>
          </w:rPr>
          <w:t>1810.3.2.6 Allowable Stresses</w:t>
        </w:r>
      </w:hyperlink>
    </w:p>
    <w:p w14:paraId="70AA1264" w14:textId="77777777" w:rsidR="00A36AAF" w:rsidRPr="00A36AAF" w:rsidRDefault="00A36AAF" w:rsidP="00A36AAF">
      <w:r w:rsidRPr="00A36AAF">
        <w:t>The allowable stresses for </w:t>
      </w:r>
      <w:hyperlink r:id="rId1762" w:anchor="414.1.2" w:history="1">
        <w:r w:rsidRPr="00A36AAF">
          <w:rPr>
            <w:rStyle w:val="Hyperlink"/>
          </w:rPr>
          <w:t>materials</w:t>
        </w:r>
      </w:hyperlink>
      <w:r w:rsidRPr="00A36AAF">
        <w:t> used in </w:t>
      </w:r>
      <w:hyperlink r:id="rId1763" w:anchor="deep_foundation_" w:history="1">
        <w:r w:rsidRPr="00A36AAF">
          <w:rPr>
            <w:rStyle w:val="Hyperlink"/>
          </w:rPr>
          <w:t>deep foundation</w:t>
        </w:r>
      </w:hyperlink>
      <w:r w:rsidRPr="00A36AAF">
        <w:t> </w:t>
      </w:r>
      <w:hyperlink r:id="rId1764" w:anchor="element_dsa_ac_" w:history="1">
        <w:r w:rsidRPr="00A36AAF">
          <w:rPr>
            <w:rStyle w:val="Hyperlink"/>
          </w:rPr>
          <w:t>elements</w:t>
        </w:r>
      </w:hyperlink>
      <w:r w:rsidRPr="00A36AAF">
        <w:t> shall not exceed those specified in </w:t>
      </w:r>
      <w:hyperlink r:id="rId1765" w:anchor="table" w:history="1">
        <w:r w:rsidRPr="00A36AAF">
          <w:rPr>
            <w:rStyle w:val="Hyperlink"/>
          </w:rPr>
          <w:t>Table</w:t>
        </w:r>
      </w:hyperlink>
      <w:r w:rsidRPr="00A36AAF">
        <w:t> 1810.3.2.6.</w:t>
      </w:r>
    </w:p>
    <w:p w14:paraId="47907EE3" w14:textId="77777777" w:rsidR="00A36AAF" w:rsidRPr="00A36AAF" w:rsidRDefault="00A36AAF" w:rsidP="00A36AAF">
      <w:hyperlink r:id="rId1766" w:anchor="table_1810.3.2.6" w:history="1">
        <w:r w:rsidRPr="00A36AAF">
          <w:rPr>
            <w:rStyle w:val="Hyperlink"/>
          </w:rPr>
          <w:t>TABLE 1810.3.2.6</w:t>
        </w:r>
      </w:hyperlink>
      <w:r w:rsidRPr="00A36AAF">
        <w:t>—ALLOWABLE STRESSES FOR </w:t>
      </w:r>
      <w:hyperlink r:id="rId1767" w:anchor="414.1.2" w:history="1">
        <w:r w:rsidRPr="00A36AAF">
          <w:rPr>
            <w:rStyle w:val="Hyperlink"/>
          </w:rPr>
          <w:t>MATERIALS</w:t>
        </w:r>
      </w:hyperlink>
      <w:r w:rsidRPr="00A36AAF">
        <w:t> USED IN </w:t>
      </w:r>
      <w:hyperlink r:id="rId1768" w:anchor="deep_foundation_" w:history="1">
        <w:r w:rsidRPr="00A36AAF">
          <w:rPr>
            <w:rStyle w:val="Hyperlink"/>
          </w:rPr>
          <w:t>DEEP FOUNDATION</w:t>
        </w:r>
      </w:hyperlink>
      <w:r w:rsidRPr="00A36AAF">
        <w:t> </w:t>
      </w:r>
      <w:hyperlink r:id="rId1769" w:anchor="element_dsa_ac_" w:history="1">
        <w:r w:rsidRPr="00A36AAF">
          <w:rPr>
            <w:rStyle w:val="Hyperlink"/>
          </w:rPr>
          <w:t>ELEMENTS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540"/>
        <w:gridCol w:w="2804"/>
      </w:tblGrid>
      <w:tr w:rsidR="00A36AAF" w:rsidRPr="00A36AAF" w14:paraId="0510917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60AE59" w14:textId="77777777" w:rsidR="00A36AAF" w:rsidRPr="00A36AAF" w:rsidRDefault="00A36AAF" w:rsidP="00A36AAF">
            <w:r w:rsidRPr="00A36AAF">
              <w:rPr>
                <w:b/>
                <w:bCs/>
              </w:rPr>
              <w:t>MATERIAL TYPE AND CONDITION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0D44AD" w14:textId="77777777" w:rsidR="00A36AAF" w:rsidRPr="00A36AAF" w:rsidRDefault="00A36AAF" w:rsidP="00A36AAF">
            <w:r w:rsidRPr="00A36AAF">
              <w:rPr>
                <w:b/>
                <w:bCs/>
              </w:rPr>
              <w:t>MAXIMUM ALLOWABLE STRESS</w:t>
            </w:r>
            <w:r w:rsidRPr="00A36AAF">
              <w:rPr>
                <w:b/>
                <w:bCs/>
                <w:vertAlign w:val="superscript"/>
              </w:rPr>
              <w:t>a</w:t>
            </w:r>
          </w:p>
        </w:tc>
      </w:tr>
      <w:tr w:rsidR="00A36AAF" w:rsidRPr="00A36AAF" w14:paraId="19085EA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95C4B" w14:textId="77777777" w:rsidR="00A36AAF" w:rsidRPr="00A36AAF" w:rsidRDefault="00A36AAF" w:rsidP="00A36AAF">
            <w:r w:rsidRPr="00A36AAF">
              <w:lastRenderedPageBreak/>
              <w:t>1. </w:t>
            </w:r>
            <w:hyperlink r:id="rId1770" w:anchor="concrete_" w:history="1">
              <w:r w:rsidRPr="00A36AAF">
                <w:rPr>
                  <w:rStyle w:val="Hyperlink"/>
                </w:rPr>
                <w:t>Concrete</w:t>
              </w:r>
            </w:hyperlink>
            <w:r w:rsidRPr="00A36AAF">
              <w:t> or grout in compression</w:t>
            </w:r>
            <w:r w:rsidRPr="00A36AAF">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68FD2" w14:textId="77777777" w:rsidR="00A36AAF" w:rsidRPr="00A36AAF" w:rsidRDefault="00A36AAF" w:rsidP="00A36AAF">
            <w:r w:rsidRPr="00A36AAF">
              <w:t> </w:t>
            </w:r>
          </w:p>
        </w:tc>
      </w:tr>
      <w:tr w:rsidR="00A36AAF" w:rsidRPr="00A36AAF" w14:paraId="343232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5088F" w14:textId="77777777" w:rsidR="00A36AAF" w:rsidRPr="00A36AAF" w:rsidRDefault="00A36AAF" w:rsidP="00A36AAF">
            <w:r w:rsidRPr="00A36AAF">
              <w:t>Cast-in-place with a </w:t>
            </w:r>
            <w:hyperlink r:id="rId1771" w:anchor="permanent_dsa_ac_" w:history="1">
              <w:r w:rsidRPr="00A36AAF">
                <w:rPr>
                  <w:rStyle w:val="Hyperlink"/>
                </w:rPr>
                <w:t>permanent</w:t>
              </w:r>
            </w:hyperlink>
            <w:r w:rsidRPr="00A36AAF">
              <w:t> casing in accordance with </w:t>
            </w:r>
            <w:hyperlink r:id="rId1772" w:anchor="1810.3.2.7" w:history="1">
              <w:r w:rsidRPr="00A36AAF">
                <w:rPr>
                  <w:rStyle w:val="Hyperlink"/>
                </w:rPr>
                <w:t>Section 1810.3.2.7</w:t>
              </w:r>
            </w:hyperlink>
            <w:r w:rsidRPr="00A36AAF">
              <w:t> or </w:t>
            </w:r>
            <w:hyperlink r:id="rId1773" w:anchor="1810.3.5.3.4" w:history="1">
              <w:r w:rsidRPr="00A36AAF">
                <w:rPr>
                  <w:rStyle w:val="Hyperlink"/>
                </w:rPr>
                <w:t>Section 1810.3.5.3.4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63D80" w14:textId="77777777" w:rsidR="00A36AAF" w:rsidRPr="00A36AAF" w:rsidRDefault="00A36AAF" w:rsidP="00A36AAF">
            <w:r w:rsidRPr="00A36AAF">
              <w:t>0.4 </w:t>
            </w:r>
            <w:r w:rsidRPr="00A36AAF">
              <w:rPr>
                <w:i/>
                <w:iCs/>
              </w:rPr>
              <w:t>f'</w:t>
            </w:r>
            <w:r w:rsidRPr="00A36AAF">
              <w:rPr>
                <w:i/>
                <w:iCs/>
                <w:vertAlign w:val="subscript"/>
              </w:rPr>
              <w:t>c</w:t>
            </w:r>
          </w:p>
        </w:tc>
      </w:tr>
      <w:tr w:rsidR="00A36AAF" w:rsidRPr="00A36AAF" w14:paraId="052E2D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9A636" w14:textId="77777777" w:rsidR="00A36AAF" w:rsidRPr="00A36AAF" w:rsidRDefault="00A36AAF" w:rsidP="00A36AAF">
            <w:r w:rsidRPr="00A36AAF">
              <w:t>Cast-in-place in other </w:t>
            </w:r>
            <w:hyperlink r:id="rId1774" w:anchor="permanent_dsa_ac_" w:history="1">
              <w:r w:rsidRPr="00A36AAF">
                <w:rPr>
                  <w:rStyle w:val="Hyperlink"/>
                </w:rPr>
                <w:t>permanent</w:t>
              </w:r>
            </w:hyperlink>
            <w:r w:rsidRPr="00A36AAF">
              <w:t> casing or rock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A236F" w14:textId="77777777" w:rsidR="00A36AAF" w:rsidRPr="00A36AAF" w:rsidRDefault="00A36AAF" w:rsidP="00A36AAF">
            <w:r w:rsidRPr="00A36AAF">
              <w:t>0.33 </w:t>
            </w:r>
            <w:r w:rsidRPr="00A36AAF">
              <w:rPr>
                <w:i/>
                <w:iCs/>
              </w:rPr>
              <w:t>f'</w:t>
            </w:r>
            <w:r w:rsidRPr="00A36AAF">
              <w:rPr>
                <w:i/>
                <w:iCs/>
                <w:vertAlign w:val="subscript"/>
              </w:rPr>
              <w:t>c</w:t>
            </w:r>
          </w:p>
        </w:tc>
      </w:tr>
      <w:tr w:rsidR="00A36AAF" w:rsidRPr="00A36AAF" w14:paraId="344F8C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60DA1" w14:textId="77777777" w:rsidR="00A36AAF" w:rsidRPr="00A36AAF" w:rsidRDefault="00A36AAF" w:rsidP="00A36AAF">
            <w:r w:rsidRPr="00A36AAF">
              <w:t>Cast-in-place without a </w:t>
            </w:r>
            <w:hyperlink r:id="rId1775" w:anchor="permanent_dsa_ac_" w:history="1">
              <w:r w:rsidRPr="00A36AAF">
                <w:rPr>
                  <w:rStyle w:val="Hyperlink"/>
                </w:rPr>
                <w:t>permanent</w:t>
              </w:r>
            </w:hyperlink>
            <w:r w:rsidRPr="00A36AAF">
              <w:t> casing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5B50D" w14:textId="77777777" w:rsidR="00A36AAF" w:rsidRPr="00A36AAF" w:rsidRDefault="00A36AAF" w:rsidP="00A36AAF">
            <w:r w:rsidRPr="00A36AAF">
              <w:t>0.3 </w:t>
            </w:r>
            <w:r w:rsidRPr="00A36AAF">
              <w:rPr>
                <w:i/>
                <w:iCs/>
              </w:rPr>
              <w:t>f'</w:t>
            </w:r>
            <w:r w:rsidRPr="00A36AAF">
              <w:rPr>
                <w:i/>
                <w:iCs/>
                <w:vertAlign w:val="subscript"/>
              </w:rPr>
              <w:t>c</w:t>
            </w:r>
          </w:p>
        </w:tc>
      </w:tr>
      <w:tr w:rsidR="00A36AAF" w:rsidRPr="00A36AAF" w14:paraId="34A5DB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2E14F" w14:textId="77777777" w:rsidR="00A36AAF" w:rsidRPr="00A36AAF" w:rsidRDefault="00A36AAF" w:rsidP="00A36AAF">
            <w:r w:rsidRPr="00A36AAF">
              <w:t>Precast nonprestressed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A90E7" w14:textId="77777777" w:rsidR="00A36AAF" w:rsidRPr="00A36AAF" w:rsidRDefault="00A36AAF" w:rsidP="00A36AAF">
            <w:r w:rsidRPr="00A36AAF">
              <w:t>0.33 </w:t>
            </w:r>
            <w:r w:rsidRPr="00A36AAF">
              <w:rPr>
                <w:i/>
                <w:iCs/>
              </w:rPr>
              <w:t>f '</w:t>
            </w:r>
            <w:r w:rsidRPr="00A36AAF">
              <w:rPr>
                <w:i/>
                <w:iCs/>
                <w:vertAlign w:val="subscript"/>
              </w:rPr>
              <w:t>c</w:t>
            </w:r>
          </w:p>
        </w:tc>
      </w:tr>
      <w:tr w:rsidR="00A36AAF" w:rsidRPr="00A36AAF" w14:paraId="0EF758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CAC9E" w14:textId="77777777" w:rsidR="00A36AAF" w:rsidRPr="00A36AAF" w:rsidRDefault="00A36AAF" w:rsidP="00A36AAF">
            <w:r w:rsidRPr="00A36AAF">
              <w:t>Precast prestressed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70F00" w14:textId="77777777" w:rsidR="00A36AAF" w:rsidRPr="00A36AAF" w:rsidRDefault="00A36AAF" w:rsidP="00A36AAF">
            <w:r w:rsidRPr="00A36AAF">
              <w:t>0.33 </w:t>
            </w:r>
            <w:r w:rsidRPr="00A36AAF">
              <w:rPr>
                <w:i/>
                <w:iCs/>
              </w:rPr>
              <w:t>f'</w:t>
            </w:r>
            <w:r w:rsidRPr="00A36AAF">
              <w:rPr>
                <w:i/>
                <w:iCs/>
                <w:vertAlign w:val="subscript"/>
              </w:rPr>
              <w:t>c </w:t>
            </w:r>
            <w:r w:rsidRPr="00A36AAF">
              <w:rPr>
                <w:i/>
                <w:iCs/>
              </w:rPr>
              <w:t>- 0.27f</w:t>
            </w:r>
            <w:r w:rsidRPr="00A36AAF">
              <w:rPr>
                <w:i/>
                <w:iCs/>
                <w:vertAlign w:val="subscript"/>
              </w:rPr>
              <w:t>pc</w:t>
            </w:r>
          </w:p>
        </w:tc>
      </w:tr>
      <w:tr w:rsidR="00A36AAF" w:rsidRPr="00A36AAF" w14:paraId="40BF93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C119A" w14:textId="77777777" w:rsidR="00A36AAF" w:rsidRPr="00A36AAF" w:rsidRDefault="00A36AAF" w:rsidP="00A36AAF">
            <w:r w:rsidRPr="00A36AAF">
              <w:t>2. Nonprestressed </w:t>
            </w:r>
            <w:hyperlink r:id="rId1776" w:anchor="reinforcement" w:history="1">
              <w:r w:rsidRPr="00A36AAF">
                <w:rPr>
                  <w:rStyle w:val="Hyperlink"/>
                </w:rPr>
                <w:t>reinforcement</w:t>
              </w:r>
            </w:hyperlink>
            <w:r w:rsidRPr="00A36AAF">
              <w:t> in compression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C23A0" w14:textId="77777777" w:rsidR="00A36AAF" w:rsidRPr="00A36AAF" w:rsidRDefault="00A36AAF" w:rsidP="00A36AAF">
            <w:r w:rsidRPr="00A36AAF">
              <w:t>0.4 </w:t>
            </w:r>
            <w:r w:rsidRPr="00A36AAF">
              <w:rPr>
                <w:i/>
                <w:iCs/>
              </w:rPr>
              <w:t>f</w:t>
            </w:r>
            <w:r w:rsidRPr="00A36AAF">
              <w:rPr>
                <w:i/>
                <w:iCs/>
                <w:vertAlign w:val="subscript"/>
              </w:rPr>
              <w:t>y</w:t>
            </w:r>
            <w:r w:rsidRPr="00A36AAF">
              <w:t> ≤ 30,000 psi</w:t>
            </w:r>
          </w:p>
        </w:tc>
      </w:tr>
      <w:tr w:rsidR="00A36AAF" w:rsidRPr="00A36AAF" w14:paraId="50C051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7C8CB" w14:textId="77777777" w:rsidR="00A36AAF" w:rsidRPr="00A36AAF" w:rsidRDefault="00A36AAF" w:rsidP="00A36AAF">
            <w:r w:rsidRPr="00A36AAF">
              <w:t>3. Steel in compression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EC174" w14:textId="77777777" w:rsidR="00A36AAF" w:rsidRPr="00A36AAF" w:rsidRDefault="00A36AAF" w:rsidP="00A36AAF">
            <w:r w:rsidRPr="00A36AAF">
              <w:t> </w:t>
            </w:r>
          </w:p>
        </w:tc>
      </w:tr>
      <w:tr w:rsidR="00A36AAF" w:rsidRPr="00A36AAF" w14:paraId="79EC1B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D340B" w14:textId="77777777" w:rsidR="00A36AAF" w:rsidRPr="00A36AAF" w:rsidRDefault="00A36AAF" w:rsidP="00A36AAF">
            <w:r w:rsidRPr="00A36AAF">
              <w:t>Cores within </w:t>
            </w:r>
            <w:hyperlink r:id="rId1777" w:anchor="concrete_" w:history="1">
              <w:r w:rsidRPr="00A36AAF">
                <w:rPr>
                  <w:rStyle w:val="Hyperlink"/>
                </w:rPr>
                <w:t>concrete</w:t>
              </w:r>
            </w:hyperlink>
            <w:r w:rsidRPr="00A36AAF">
              <w:t>-filled pipes or tubes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2881A" w14:textId="77777777" w:rsidR="00A36AAF" w:rsidRPr="00A36AAF" w:rsidRDefault="00A36AAF" w:rsidP="00A36AAF">
            <w:r w:rsidRPr="00A36AAF">
              <w:t>0.5 </w:t>
            </w:r>
            <w:r w:rsidRPr="00A36AAF">
              <w:rPr>
                <w:i/>
                <w:iCs/>
              </w:rPr>
              <w:t>F</w:t>
            </w:r>
            <w:r w:rsidRPr="00A36AAF">
              <w:rPr>
                <w:i/>
                <w:iCs/>
                <w:vertAlign w:val="subscript"/>
              </w:rPr>
              <w:t>y</w:t>
            </w:r>
            <w:r w:rsidRPr="00A36AAF">
              <w:t> ≤ 32,000 psi</w:t>
            </w:r>
          </w:p>
        </w:tc>
      </w:tr>
      <w:tr w:rsidR="00A36AAF" w:rsidRPr="00A36AAF" w14:paraId="0E5C29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700D9" w14:textId="77777777" w:rsidR="00A36AAF" w:rsidRPr="00A36AAF" w:rsidRDefault="00A36AAF" w:rsidP="00A36AAF">
            <w:r w:rsidRPr="00A36AAF">
              <w:t>Pipes, tubes or H-piles, where justified in accordance with </w:t>
            </w:r>
            <w:hyperlink r:id="rId1778" w:anchor="1810.3.2.8" w:history="1">
              <w:r w:rsidRPr="00A36AAF">
                <w:rPr>
                  <w:rStyle w:val="Hyperlink"/>
                </w:rPr>
                <w:t>Section 1810.3.2.8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86AF6" w14:textId="77777777" w:rsidR="00A36AAF" w:rsidRPr="00A36AAF" w:rsidRDefault="00A36AAF" w:rsidP="00A36AAF">
            <w:r w:rsidRPr="00A36AAF">
              <w:t>0.5 </w:t>
            </w:r>
            <w:r w:rsidRPr="00A36AAF">
              <w:rPr>
                <w:i/>
                <w:iCs/>
              </w:rPr>
              <w:t>F</w:t>
            </w:r>
            <w:r w:rsidRPr="00A36AAF">
              <w:rPr>
                <w:i/>
                <w:iCs/>
                <w:vertAlign w:val="subscript"/>
              </w:rPr>
              <w:t>y</w:t>
            </w:r>
            <w:r w:rsidRPr="00A36AAF">
              <w:t> ≤ 32,000 psi</w:t>
            </w:r>
          </w:p>
        </w:tc>
      </w:tr>
      <w:tr w:rsidR="00A36AAF" w:rsidRPr="00A36AAF" w14:paraId="04F715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E93DD" w14:textId="77777777" w:rsidR="00A36AAF" w:rsidRPr="00A36AAF" w:rsidRDefault="00A36AAF" w:rsidP="00A36AAF">
            <w:r w:rsidRPr="00A36AAF">
              <w:t>Pipes or tubes for </w:t>
            </w:r>
            <w:hyperlink r:id="rId1779" w:anchor="micropile_" w:history="1">
              <w:r w:rsidRPr="00A36AAF">
                <w:rPr>
                  <w:rStyle w:val="Hyperlink"/>
                </w:rPr>
                <w:t>micropiles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B401A" w14:textId="77777777" w:rsidR="00A36AAF" w:rsidRPr="00A36AAF" w:rsidRDefault="00A36AAF" w:rsidP="00A36AAF">
            <w:r w:rsidRPr="00A36AAF">
              <w:t>0.4 </w:t>
            </w:r>
            <w:r w:rsidRPr="00A36AAF">
              <w:rPr>
                <w:i/>
                <w:iCs/>
              </w:rPr>
              <w:t>F</w:t>
            </w:r>
            <w:r w:rsidRPr="00A36AAF">
              <w:rPr>
                <w:i/>
                <w:iCs/>
                <w:vertAlign w:val="subscript"/>
              </w:rPr>
              <w:t>y</w:t>
            </w:r>
            <w:r w:rsidRPr="00A36AAF">
              <w:t> ≤ 32,000 psi</w:t>
            </w:r>
          </w:p>
        </w:tc>
      </w:tr>
      <w:tr w:rsidR="00A36AAF" w:rsidRPr="00A36AAF" w14:paraId="046BD6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DA9BB" w14:textId="77777777" w:rsidR="00A36AAF" w:rsidRPr="00A36AAF" w:rsidRDefault="00A36AAF" w:rsidP="00A36AAF">
            <w:r w:rsidRPr="00A36AAF">
              <w:t>Other pipes, tubes or H-piles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52F7F" w14:textId="77777777" w:rsidR="00A36AAF" w:rsidRPr="00A36AAF" w:rsidRDefault="00A36AAF" w:rsidP="00A36AAF">
            <w:r w:rsidRPr="00A36AAF">
              <w:t>0.35 </w:t>
            </w:r>
            <w:r w:rsidRPr="00A36AAF">
              <w:rPr>
                <w:i/>
                <w:iCs/>
              </w:rPr>
              <w:t>F</w:t>
            </w:r>
            <w:r w:rsidRPr="00A36AAF">
              <w:rPr>
                <w:i/>
                <w:iCs/>
                <w:vertAlign w:val="subscript"/>
              </w:rPr>
              <w:t>y</w:t>
            </w:r>
            <w:r w:rsidRPr="00A36AAF">
              <w:t> ≤ 24,000</w:t>
            </w:r>
          </w:p>
        </w:tc>
      </w:tr>
      <w:tr w:rsidR="00A36AAF" w:rsidRPr="00A36AAF" w14:paraId="20CE31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A4163" w14:textId="77777777" w:rsidR="00A36AAF" w:rsidRPr="00A36AAF" w:rsidRDefault="00A36AAF" w:rsidP="00A36AAF">
            <w:hyperlink r:id="rId1780" w:anchor="helical_pile_" w:history="1">
              <w:r w:rsidRPr="00A36AAF">
                <w:rPr>
                  <w:rStyle w:val="Hyperlink"/>
                </w:rPr>
                <w:t>Helical piles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B49E1" w14:textId="77777777" w:rsidR="00A36AAF" w:rsidRPr="00A36AAF" w:rsidRDefault="00A36AAF" w:rsidP="00A36AAF">
            <w:r w:rsidRPr="00A36AAF">
              <w:t>0.6 </w:t>
            </w:r>
            <w:r w:rsidRPr="00A36AAF">
              <w:rPr>
                <w:i/>
                <w:iCs/>
              </w:rPr>
              <w:t>F</w:t>
            </w:r>
            <w:r w:rsidRPr="00A36AAF">
              <w:rPr>
                <w:i/>
                <w:iCs/>
                <w:vertAlign w:val="subscript"/>
              </w:rPr>
              <w:t>y</w:t>
            </w:r>
            <w:r w:rsidRPr="00A36AAF">
              <w:t> ≤ 0.5 </w:t>
            </w:r>
            <w:r w:rsidRPr="00A36AAF">
              <w:rPr>
                <w:i/>
                <w:iCs/>
              </w:rPr>
              <w:t>F</w:t>
            </w:r>
            <w:r w:rsidRPr="00A36AAF">
              <w:rPr>
                <w:i/>
                <w:iCs/>
                <w:vertAlign w:val="subscript"/>
              </w:rPr>
              <w:t>u</w:t>
            </w:r>
          </w:p>
        </w:tc>
      </w:tr>
      <w:tr w:rsidR="00A36AAF" w:rsidRPr="00A36AAF" w14:paraId="196A7F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FCEF5" w14:textId="77777777" w:rsidR="00A36AAF" w:rsidRPr="00A36AAF" w:rsidRDefault="00A36AAF" w:rsidP="00A36AAF">
            <w:r w:rsidRPr="00A36AAF">
              <w:t>4. Nonprestressed </w:t>
            </w:r>
            <w:hyperlink r:id="rId1781" w:anchor="reinforcement" w:history="1">
              <w:r w:rsidRPr="00A36AAF">
                <w:rPr>
                  <w:rStyle w:val="Hyperlink"/>
                </w:rPr>
                <w:t>reinforcement</w:t>
              </w:r>
            </w:hyperlink>
            <w:r w:rsidRPr="00A36AAF">
              <w:t> in tension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35397" w14:textId="77777777" w:rsidR="00A36AAF" w:rsidRPr="00A36AAF" w:rsidRDefault="00A36AAF" w:rsidP="00A36AAF">
            <w:r w:rsidRPr="00A36AAF">
              <w:t> </w:t>
            </w:r>
          </w:p>
        </w:tc>
      </w:tr>
      <w:tr w:rsidR="00A36AAF" w:rsidRPr="00A36AAF" w14:paraId="5AC3F7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57692" w14:textId="77777777" w:rsidR="00A36AAF" w:rsidRPr="00A36AAF" w:rsidRDefault="00A36AAF" w:rsidP="00A36AAF">
            <w:r w:rsidRPr="00A36AAF">
              <w:t>Within </w:t>
            </w:r>
            <w:hyperlink r:id="rId1782" w:anchor="micropile_" w:history="1">
              <w:r w:rsidRPr="00A36AAF">
                <w:rPr>
                  <w:rStyle w:val="Hyperlink"/>
                </w:rPr>
                <w:t>micropiles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279B5" w14:textId="77777777" w:rsidR="00A36AAF" w:rsidRPr="00A36AAF" w:rsidRDefault="00A36AAF" w:rsidP="00A36AAF">
            <w:r w:rsidRPr="00A36AAF">
              <w:t>0.6 </w:t>
            </w:r>
            <w:r w:rsidRPr="00A36AAF">
              <w:rPr>
                <w:i/>
                <w:iCs/>
              </w:rPr>
              <w:t>f</w:t>
            </w:r>
            <w:r w:rsidRPr="00A36AAF">
              <w:rPr>
                <w:i/>
                <w:iCs/>
                <w:vertAlign w:val="subscript"/>
              </w:rPr>
              <w:t>y</w:t>
            </w:r>
          </w:p>
        </w:tc>
      </w:tr>
      <w:tr w:rsidR="00A36AAF" w:rsidRPr="00A36AAF" w14:paraId="70F7AB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FA005" w14:textId="77777777" w:rsidR="00A36AAF" w:rsidRPr="00A36AAF" w:rsidRDefault="00A36AAF" w:rsidP="00A36AAF">
            <w:r w:rsidRPr="00A36AAF">
              <w:t>Other conditions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AABA5" w14:textId="77777777" w:rsidR="00A36AAF" w:rsidRPr="00A36AAF" w:rsidRDefault="00A36AAF" w:rsidP="00A36AAF">
            <w:r w:rsidRPr="00A36AAF">
              <w:t> </w:t>
            </w:r>
          </w:p>
        </w:tc>
      </w:tr>
      <w:tr w:rsidR="00A36AAF" w:rsidRPr="00A36AAF" w14:paraId="1A20E6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A0039" w14:textId="77777777" w:rsidR="00A36AAF" w:rsidRPr="00A36AAF" w:rsidRDefault="00A36AAF" w:rsidP="00A36AAF">
            <w:r w:rsidRPr="00A36AAF">
              <w:t>For load combinations that do not include wind or seismic </w:t>
            </w:r>
            <w:hyperlink r:id="rId1783" w:anchor="loads_" w:history="1">
              <w:r w:rsidRPr="00A36AAF">
                <w:rPr>
                  <w:rStyle w:val="Hyperlink"/>
                </w:rPr>
                <w:t>loads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7861E" w14:textId="77777777" w:rsidR="00A36AAF" w:rsidRPr="00A36AAF" w:rsidRDefault="00A36AAF" w:rsidP="00A36AAF">
            <w:r w:rsidRPr="00A36AAF">
              <w:t>0.5 </w:t>
            </w:r>
            <w:r w:rsidRPr="00A36AAF">
              <w:rPr>
                <w:i/>
                <w:iCs/>
              </w:rPr>
              <w:t>f</w:t>
            </w:r>
            <w:r w:rsidRPr="00A36AAF">
              <w:rPr>
                <w:i/>
                <w:iCs/>
                <w:vertAlign w:val="subscript"/>
              </w:rPr>
              <w:t>y</w:t>
            </w:r>
            <w:r w:rsidRPr="00A36AAF">
              <w:t> ≤ 30,000 psi</w:t>
            </w:r>
          </w:p>
        </w:tc>
      </w:tr>
      <w:tr w:rsidR="00A36AAF" w:rsidRPr="00A36AAF" w14:paraId="08FA9E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B29CF" w14:textId="77777777" w:rsidR="00A36AAF" w:rsidRPr="00A36AAF" w:rsidRDefault="00A36AAF" w:rsidP="00A36AAF">
            <w:r w:rsidRPr="00A36AAF">
              <w:lastRenderedPageBreak/>
              <w:t>For load combinations that include wind or seismic </w:t>
            </w:r>
            <w:hyperlink r:id="rId1784" w:anchor="loads_" w:history="1">
              <w:r w:rsidRPr="00A36AAF">
                <w:rPr>
                  <w:rStyle w:val="Hyperlink"/>
                </w:rPr>
                <w:t>loads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FED2D" w14:textId="77777777" w:rsidR="00A36AAF" w:rsidRPr="00A36AAF" w:rsidRDefault="00A36AAF" w:rsidP="00A36AAF">
            <w:r w:rsidRPr="00A36AAF">
              <w:t>0.5 </w:t>
            </w:r>
            <w:r w:rsidRPr="00A36AAF">
              <w:rPr>
                <w:i/>
                <w:iCs/>
              </w:rPr>
              <w:t>f</w:t>
            </w:r>
            <w:r w:rsidRPr="00A36AAF">
              <w:rPr>
                <w:i/>
                <w:iCs/>
                <w:vertAlign w:val="subscript"/>
              </w:rPr>
              <w:t>y</w:t>
            </w:r>
            <w:r w:rsidRPr="00A36AAF">
              <w:t> ≤ 40,000 psi</w:t>
            </w:r>
          </w:p>
        </w:tc>
      </w:tr>
      <w:tr w:rsidR="00A36AAF" w:rsidRPr="00A36AAF" w14:paraId="68F13E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7F0B4" w14:textId="77777777" w:rsidR="00A36AAF" w:rsidRPr="00A36AAF" w:rsidRDefault="00A36AAF" w:rsidP="00A36AAF">
            <w:r w:rsidRPr="00A36AAF">
              <w:t>5. Steel in tension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9DF1E" w14:textId="77777777" w:rsidR="00A36AAF" w:rsidRPr="00A36AAF" w:rsidRDefault="00A36AAF" w:rsidP="00A36AAF">
            <w:r w:rsidRPr="00A36AAF">
              <w:t> </w:t>
            </w:r>
          </w:p>
        </w:tc>
      </w:tr>
      <w:tr w:rsidR="00A36AAF" w:rsidRPr="00A36AAF" w14:paraId="61C82F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545E7" w14:textId="77777777" w:rsidR="00A36AAF" w:rsidRPr="00A36AAF" w:rsidRDefault="00A36AAF" w:rsidP="00A36AAF">
            <w:r w:rsidRPr="00A36AAF">
              <w:t>Pipes, tubes or H-piles, where justified in accordance with </w:t>
            </w:r>
            <w:hyperlink r:id="rId1785" w:anchor="1810.3.2.8" w:history="1">
              <w:r w:rsidRPr="00A36AAF">
                <w:rPr>
                  <w:rStyle w:val="Hyperlink"/>
                </w:rPr>
                <w:t>Section 1810.3.2.8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76205" w14:textId="77777777" w:rsidR="00A36AAF" w:rsidRPr="00A36AAF" w:rsidRDefault="00A36AAF" w:rsidP="00A36AAF">
            <w:r w:rsidRPr="00A36AAF">
              <w:t>0.5 </w:t>
            </w:r>
            <w:r w:rsidRPr="00A36AAF">
              <w:rPr>
                <w:i/>
                <w:iCs/>
              </w:rPr>
              <w:t>F</w:t>
            </w:r>
            <w:r w:rsidRPr="00A36AAF">
              <w:rPr>
                <w:i/>
                <w:iCs/>
                <w:vertAlign w:val="subscript"/>
              </w:rPr>
              <w:t>y</w:t>
            </w:r>
            <w:r w:rsidRPr="00A36AAF">
              <w:t> ≤ 32,000 psi</w:t>
            </w:r>
          </w:p>
        </w:tc>
      </w:tr>
      <w:tr w:rsidR="00A36AAF" w:rsidRPr="00A36AAF" w14:paraId="4E6E11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04DB8" w14:textId="77777777" w:rsidR="00A36AAF" w:rsidRPr="00A36AAF" w:rsidRDefault="00A36AAF" w:rsidP="00A36AAF">
            <w:r w:rsidRPr="00A36AAF">
              <w:t>Other pipes, tubes or H-piles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27E90" w14:textId="77777777" w:rsidR="00A36AAF" w:rsidRPr="00A36AAF" w:rsidRDefault="00A36AAF" w:rsidP="00A36AAF">
            <w:r w:rsidRPr="00A36AAF">
              <w:t>0.35 </w:t>
            </w:r>
            <w:r w:rsidRPr="00A36AAF">
              <w:rPr>
                <w:i/>
                <w:iCs/>
              </w:rPr>
              <w:t>F</w:t>
            </w:r>
            <w:r w:rsidRPr="00A36AAF">
              <w:rPr>
                <w:i/>
                <w:iCs/>
                <w:vertAlign w:val="subscript"/>
              </w:rPr>
              <w:t>y</w:t>
            </w:r>
            <w:r w:rsidRPr="00A36AAF">
              <w:t> ≤ 24,000 psi</w:t>
            </w:r>
          </w:p>
        </w:tc>
      </w:tr>
      <w:tr w:rsidR="00A36AAF" w:rsidRPr="00A36AAF" w14:paraId="499A0A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AE9F9" w14:textId="77777777" w:rsidR="00A36AAF" w:rsidRPr="00A36AAF" w:rsidRDefault="00A36AAF" w:rsidP="00A36AAF">
            <w:hyperlink r:id="rId1786" w:anchor="helical_pile_" w:history="1">
              <w:r w:rsidRPr="00A36AAF">
                <w:rPr>
                  <w:rStyle w:val="Hyperlink"/>
                </w:rPr>
                <w:t>Helical piles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EF357" w14:textId="77777777" w:rsidR="00A36AAF" w:rsidRPr="00A36AAF" w:rsidRDefault="00A36AAF" w:rsidP="00A36AAF">
            <w:r w:rsidRPr="00A36AAF">
              <w:t>0.6 </w:t>
            </w:r>
            <w:r w:rsidRPr="00A36AAF">
              <w:rPr>
                <w:i/>
                <w:iCs/>
              </w:rPr>
              <w:t>F</w:t>
            </w:r>
            <w:r w:rsidRPr="00A36AAF">
              <w:rPr>
                <w:i/>
                <w:iCs/>
                <w:vertAlign w:val="subscript"/>
              </w:rPr>
              <w:t>y</w:t>
            </w:r>
            <w:r w:rsidRPr="00A36AAF">
              <w:t> ≤ 0.5 </w:t>
            </w:r>
            <w:r w:rsidRPr="00A36AAF">
              <w:rPr>
                <w:i/>
                <w:iCs/>
              </w:rPr>
              <w:t>F</w:t>
            </w:r>
            <w:r w:rsidRPr="00A36AAF">
              <w:rPr>
                <w:i/>
                <w:iCs/>
                <w:vertAlign w:val="subscript"/>
              </w:rPr>
              <w:t>u</w:t>
            </w:r>
          </w:p>
        </w:tc>
      </w:tr>
      <w:tr w:rsidR="00A36AAF" w:rsidRPr="00A36AAF" w14:paraId="7A87C8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160F5" w14:textId="77777777" w:rsidR="00A36AAF" w:rsidRPr="00A36AAF" w:rsidRDefault="00A36AAF" w:rsidP="00A36AAF">
            <w:r w:rsidRPr="00A36AAF">
              <w:t>6. Timber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1599E" w14:textId="77777777" w:rsidR="00A36AAF" w:rsidRPr="00A36AAF" w:rsidRDefault="00A36AAF" w:rsidP="00A36AAF">
            <w:r w:rsidRPr="00A36AAF">
              <w:t>  In accordance with the </w:t>
            </w:r>
            <w:hyperlink r:id="rId1787" w:anchor="ansi_dsa_ac_" w:history="1">
              <w:r w:rsidRPr="00A36AAF">
                <w:rPr>
                  <w:rStyle w:val="Hyperlink"/>
                </w:rPr>
                <w:t>ANSI</w:t>
              </w:r>
            </w:hyperlink>
            <w:r w:rsidRPr="00A36AAF">
              <w:t>/</w:t>
            </w:r>
            <w:hyperlink r:id="rId1788" w:anchor="awc_nds" w:history="1">
              <w:r w:rsidRPr="00A36AAF">
                <w:rPr>
                  <w:rStyle w:val="Hyperlink"/>
                </w:rPr>
                <w:t>AWC NDS</w:t>
              </w:r>
            </w:hyperlink>
          </w:p>
        </w:tc>
      </w:tr>
    </w:tbl>
    <w:p w14:paraId="4619645D" w14:textId="77777777" w:rsidR="00A36AAF" w:rsidRPr="00A36AAF" w:rsidRDefault="00A36AAF" w:rsidP="00A36AAF">
      <w:pPr>
        <w:numPr>
          <w:ilvl w:val="0"/>
          <w:numId w:val="34"/>
        </w:numPr>
      </w:pPr>
      <w:r w:rsidRPr="00A36AAF">
        <w:rPr>
          <w:i/>
          <w:iCs/>
        </w:rPr>
        <w:t>f '</w:t>
      </w:r>
      <w:r w:rsidRPr="00A36AAF">
        <w:rPr>
          <w:i/>
          <w:iCs/>
          <w:vertAlign w:val="subscript"/>
        </w:rPr>
        <w:t>c</w:t>
      </w:r>
      <w:r w:rsidRPr="00A36AAF">
        <w:t> is the specified compressive </w:t>
      </w:r>
      <w:hyperlink r:id="rId1789" w:anchor="strength_" w:history="1">
        <w:r w:rsidRPr="00A36AAF">
          <w:rPr>
            <w:rStyle w:val="Hyperlink"/>
          </w:rPr>
          <w:t>strength</w:t>
        </w:r>
      </w:hyperlink>
      <w:r w:rsidRPr="00A36AAF">
        <w:t> of the </w:t>
      </w:r>
      <w:hyperlink r:id="rId1790" w:anchor="concrete_" w:history="1">
        <w:r w:rsidRPr="00A36AAF">
          <w:rPr>
            <w:rStyle w:val="Hyperlink"/>
          </w:rPr>
          <w:t>concrete</w:t>
        </w:r>
      </w:hyperlink>
      <w:r w:rsidRPr="00A36AAF">
        <w:t> or grout; </w:t>
      </w:r>
      <w:r w:rsidRPr="00A36AAF">
        <w:rPr>
          <w:i/>
          <w:iCs/>
        </w:rPr>
        <w:t>f</w:t>
      </w:r>
      <w:r w:rsidRPr="00A36AAF">
        <w:rPr>
          <w:i/>
          <w:iCs/>
          <w:vertAlign w:val="subscript"/>
        </w:rPr>
        <w:t>pc</w:t>
      </w:r>
      <w:r w:rsidRPr="00A36AAF">
        <w:t> is the compressive stress on the gross </w:t>
      </w:r>
      <w:hyperlink r:id="rId1791" w:anchor="concrete_" w:history="1">
        <w:r w:rsidRPr="00A36AAF">
          <w:rPr>
            <w:rStyle w:val="Hyperlink"/>
          </w:rPr>
          <w:t>concrete</w:t>
        </w:r>
      </w:hyperlink>
      <w:r w:rsidRPr="00A36AAF">
        <w:t> section due to effective prestress forces only; </w:t>
      </w:r>
      <w:r w:rsidRPr="00A36AAF">
        <w:rPr>
          <w:i/>
          <w:iCs/>
        </w:rPr>
        <w:t>f</w:t>
      </w:r>
      <w:r w:rsidRPr="00A36AAF">
        <w:rPr>
          <w:i/>
          <w:iCs/>
          <w:vertAlign w:val="subscript"/>
        </w:rPr>
        <w:t>y</w:t>
      </w:r>
      <w:r w:rsidRPr="00A36AAF">
        <w:t> is the specified yield </w:t>
      </w:r>
      <w:hyperlink r:id="rId1792" w:anchor="strength_" w:history="1">
        <w:r w:rsidRPr="00A36AAF">
          <w:rPr>
            <w:rStyle w:val="Hyperlink"/>
          </w:rPr>
          <w:t>strength</w:t>
        </w:r>
      </w:hyperlink>
      <w:r w:rsidRPr="00A36AAF">
        <w:t> of </w:t>
      </w:r>
      <w:hyperlink r:id="rId1793" w:anchor="reinforcement" w:history="1">
        <w:r w:rsidRPr="00A36AAF">
          <w:rPr>
            <w:rStyle w:val="Hyperlink"/>
          </w:rPr>
          <w:t>reinforcement</w:t>
        </w:r>
      </w:hyperlink>
      <w:r w:rsidRPr="00A36AAF">
        <w:t>; </w:t>
      </w:r>
      <w:r w:rsidRPr="00A36AAF">
        <w:rPr>
          <w:i/>
          <w:iCs/>
        </w:rPr>
        <w:t>F</w:t>
      </w:r>
      <w:r w:rsidRPr="00A36AAF">
        <w:rPr>
          <w:i/>
          <w:iCs/>
          <w:vertAlign w:val="subscript"/>
        </w:rPr>
        <w:t>y</w:t>
      </w:r>
      <w:r w:rsidRPr="00A36AAF">
        <w:t> is the specified minimum yield stress of steel; </w:t>
      </w:r>
      <w:r w:rsidRPr="00A36AAF">
        <w:rPr>
          <w:i/>
          <w:iCs/>
        </w:rPr>
        <w:t>F</w:t>
      </w:r>
      <w:r w:rsidRPr="00A36AAF">
        <w:rPr>
          <w:i/>
          <w:iCs/>
          <w:vertAlign w:val="subscript"/>
        </w:rPr>
        <w:t>u</w:t>
      </w:r>
      <w:r w:rsidRPr="00A36AAF">
        <w:t> is the specified minimum tensile stress of structural steel.</w:t>
      </w:r>
    </w:p>
    <w:p w14:paraId="572C1109" w14:textId="77777777" w:rsidR="00A36AAF" w:rsidRPr="00A36AAF" w:rsidRDefault="00A36AAF" w:rsidP="00A36AAF">
      <w:pPr>
        <w:numPr>
          <w:ilvl w:val="0"/>
          <w:numId w:val="34"/>
        </w:numPr>
      </w:pPr>
      <w:r w:rsidRPr="00A36AAF">
        <w:t>The stresses specified apply to the gross cross-sectional area of the </w:t>
      </w:r>
      <w:hyperlink r:id="rId1794" w:anchor="concrete_" w:history="1">
        <w:r w:rsidRPr="00A36AAF">
          <w:rPr>
            <w:rStyle w:val="Hyperlink"/>
          </w:rPr>
          <w:t>concrete</w:t>
        </w:r>
      </w:hyperlink>
      <w:r w:rsidRPr="00A36AAF">
        <w:t> for precast prestressed piles and to the net cross-sectional area for all other piles. Where a </w:t>
      </w:r>
      <w:hyperlink r:id="rId1795" w:anchor="temporary_dsa_ac_" w:history="1">
        <w:r w:rsidRPr="00A36AAF">
          <w:rPr>
            <w:rStyle w:val="Hyperlink"/>
          </w:rPr>
          <w:t>temporary</w:t>
        </w:r>
      </w:hyperlink>
      <w:r w:rsidRPr="00A36AAF">
        <w:t> or </w:t>
      </w:r>
      <w:hyperlink r:id="rId1796" w:anchor="permanent_dsa_ac_" w:history="1">
        <w:r w:rsidRPr="00A36AAF">
          <w:rPr>
            <w:rStyle w:val="Hyperlink"/>
          </w:rPr>
          <w:t>permanent</w:t>
        </w:r>
      </w:hyperlink>
      <w:r w:rsidRPr="00A36AAF">
        <w:t> casing is used, the inside face of the casing shall be considered the outer edge of the </w:t>
      </w:r>
      <w:hyperlink r:id="rId1797" w:anchor="concrete_" w:history="1">
        <w:r w:rsidRPr="00A36AAF">
          <w:rPr>
            <w:rStyle w:val="Hyperlink"/>
          </w:rPr>
          <w:t>concrete</w:t>
        </w:r>
      </w:hyperlink>
      <w:r w:rsidRPr="00A36AAF">
        <w:t> cross-section.</w:t>
      </w:r>
    </w:p>
    <w:p w14:paraId="50966A86" w14:textId="77777777" w:rsidR="00A36AAF" w:rsidRPr="00A36AAF" w:rsidRDefault="00A36AAF" w:rsidP="00A36AAF">
      <w:pPr>
        <w:rPr>
          <w:b/>
          <w:bCs/>
        </w:rPr>
      </w:pPr>
      <w:hyperlink r:id="rId1798" w:anchor="1810.3.2.7" w:history="1">
        <w:r w:rsidRPr="00A36AAF">
          <w:rPr>
            <w:rStyle w:val="Hyperlink"/>
            <w:b/>
            <w:bCs/>
          </w:rPr>
          <w:t>1810.3.2.7 Increased Allowable Compressive Stress for Cased Mandrel-Driven Cast-in-Place Elements</w:t>
        </w:r>
      </w:hyperlink>
    </w:p>
    <w:p w14:paraId="358171DE" w14:textId="77777777" w:rsidR="00A36AAF" w:rsidRPr="00A36AAF" w:rsidRDefault="00A36AAF" w:rsidP="00A36AAF">
      <w:r w:rsidRPr="00A36AAF">
        <w:t>The allowable compressive stress in the </w:t>
      </w:r>
      <w:hyperlink r:id="rId1799" w:anchor="concrete_" w:history="1">
        <w:r w:rsidRPr="00A36AAF">
          <w:rPr>
            <w:rStyle w:val="Hyperlink"/>
          </w:rPr>
          <w:t>concrete</w:t>
        </w:r>
      </w:hyperlink>
      <w:r w:rsidRPr="00A36AAF">
        <w:t> shall be permitted to be increased as specified in </w:t>
      </w:r>
      <w:hyperlink r:id="rId1800" w:anchor="table_1810.3.2.6" w:history="1">
        <w:r w:rsidRPr="00A36AAF">
          <w:rPr>
            <w:rStyle w:val="Hyperlink"/>
          </w:rPr>
          <w:t>Table 1810.3.2.6</w:t>
        </w:r>
      </w:hyperlink>
      <w:r w:rsidRPr="00A36AAF">
        <w:t> for those portions of permanently cased cast-in-place </w:t>
      </w:r>
      <w:hyperlink r:id="rId1801" w:anchor="element_dsa_ac_" w:history="1">
        <w:r w:rsidRPr="00A36AAF">
          <w:rPr>
            <w:rStyle w:val="Hyperlink"/>
          </w:rPr>
          <w:t>elements</w:t>
        </w:r>
      </w:hyperlink>
      <w:r w:rsidRPr="00A36AAF">
        <w:t> that satisfy all of the following conditions:</w:t>
      </w:r>
    </w:p>
    <w:p w14:paraId="41FA2DA9" w14:textId="77777777" w:rsidR="00A36AAF" w:rsidRPr="00A36AAF" w:rsidRDefault="00A36AAF" w:rsidP="00A36AAF">
      <w:pPr>
        <w:numPr>
          <w:ilvl w:val="0"/>
          <w:numId w:val="35"/>
        </w:numPr>
      </w:pPr>
      <w:r w:rsidRPr="00A36AAF">
        <w:t>The </w:t>
      </w:r>
      <w:hyperlink r:id="rId1802" w:anchor="2210A.1.1" w:history="1">
        <w:r w:rsidRPr="00A36AAF">
          <w:rPr>
            <w:rStyle w:val="Hyperlink"/>
          </w:rPr>
          <w:t>design</w:t>
        </w:r>
      </w:hyperlink>
      <w:r w:rsidRPr="00A36AAF">
        <w:t> shall not use the casing to resist any portion of the axial load imposed.</w:t>
      </w:r>
    </w:p>
    <w:p w14:paraId="35B68855" w14:textId="77777777" w:rsidR="00A36AAF" w:rsidRPr="00A36AAF" w:rsidRDefault="00A36AAF" w:rsidP="00A36AAF">
      <w:pPr>
        <w:numPr>
          <w:ilvl w:val="0"/>
          <w:numId w:val="35"/>
        </w:numPr>
      </w:pPr>
      <w:r w:rsidRPr="00A36AAF">
        <w:t>The casing shall have a sealed tip and be mandrel driven.</w:t>
      </w:r>
    </w:p>
    <w:p w14:paraId="3698F9D9" w14:textId="77777777" w:rsidR="00A36AAF" w:rsidRPr="00A36AAF" w:rsidRDefault="00A36AAF" w:rsidP="00A36AAF">
      <w:pPr>
        <w:numPr>
          <w:ilvl w:val="0"/>
          <w:numId w:val="35"/>
        </w:numPr>
      </w:pPr>
      <w:r w:rsidRPr="00A36AAF">
        <w:t>The thickness of the casing shall be not less than manufacturer's standard gage No. 14 (0.068 inch) (1.75 mm).</w:t>
      </w:r>
    </w:p>
    <w:p w14:paraId="25B5D2EC" w14:textId="77777777" w:rsidR="00A36AAF" w:rsidRPr="00A36AAF" w:rsidRDefault="00A36AAF" w:rsidP="00A36AAF">
      <w:pPr>
        <w:numPr>
          <w:ilvl w:val="0"/>
          <w:numId w:val="35"/>
        </w:numPr>
      </w:pPr>
      <w:r w:rsidRPr="00A36AAF">
        <w:t>The casing shall be seamless or provided with seams of </w:t>
      </w:r>
      <w:hyperlink r:id="rId1803" w:anchor="strength_" w:history="1">
        <w:r w:rsidRPr="00A36AAF">
          <w:rPr>
            <w:rStyle w:val="Hyperlink"/>
          </w:rPr>
          <w:t>strength</w:t>
        </w:r>
      </w:hyperlink>
      <w:r w:rsidRPr="00A36AAF">
        <w:t> equal to the basic material and be of a configuration that will provide confinement to the cast-in-place </w:t>
      </w:r>
      <w:hyperlink r:id="rId1804" w:anchor="concrete_" w:history="1">
        <w:r w:rsidRPr="00A36AAF">
          <w:rPr>
            <w:rStyle w:val="Hyperlink"/>
          </w:rPr>
          <w:t>concrete</w:t>
        </w:r>
      </w:hyperlink>
      <w:r w:rsidRPr="00A36AAF">
        <w:t>.</w:t>
      </w:r>
    </w:p>
    <w:p w14:paraId="4B698073" w14:textId="77777777" w:rsidR="00A36AAF" w:rsidRPr="00A36AAF" w:rsidRDefault="00A36AAF" w:rsidP="00A36AAF">
      <w:pPr>
        <w:numPr>
          <w:ilvl w:val="0"/>
          <w:numId w:val="35"/>
        </w:numPr>
      </w:pPr>
      <w:r w:rsidRPr="00A36AAF">
        <w:lastRenderedPageBreak/>
        <w:t>The ratio of steel yield </w:t>
      </w:r>
      <w:hyperlink r:id="rId1805" w:anchor="strength_" w:history="1">
        <w:r w:rsidRPr="00A36AAF">
          <w:rPr>
            <w:rStyle w:val="Hyperlink"/>
          </w:rPr>
          <w:t>strength</w:t>
        </w:r>
      </w:hyperlink>
      <w:r w:rsidRPr="00A36AAF">
        <w:t> (</w:t>
      </w:r>
      <w:r w:rsidRPr="00A36AAF">
        <w:rPr>
          <w:i/>
          <w:iCs/>
        </w:rPr>
        <w:t>F</w:t>
      </w:r>
      <w:r w:rsidRPr="00A36AAF">
        <w:rPr>
          <w:i/>
          <w:iCs/>
          <w:vertAlign w:val="subscript"/>
        </w:rPr>
        <w:t>y</w:t>
      </w:r>
      <w:r w:rsidRPr="00A36AAF">
        <w:t>) to specified compressive </w:t>
      </w:r>
      <w:hyperlink r:id="rId1806" w:anchor="strength_" w:history="1">
        <w:r w:rsidRPr="00A36AAF">
          <w:rPr>
            <w:rStyle w:val="Hyperlink"/>
          </w:rPr>
          <w:t>strength</w:t>
        </w:r>
      </w:hyperlink>
      <w:r w:rsidRPr="00A36AAF">
        <w:t> (</w:t>
      </w:r>
      <w:r w:rsidRPr="00A36AAF">
        <w:rPr>
          <w:i/>
          <w:iCs/>
        </w:rPr>
        <w:t>f '</w:t>
      </w:r>
      <w:r w:rsidRPr="00A36AAF">
        <w:rPr>
          <w:i/>
          <w:iCs/>
          <w:vertAlign w:val="subscript"/>
        </w:rPr>
        <w:t>c</w:t>
      </w:r>
      <w:r w:rsidRPr="00A36AAF">
        <w:t>) shall be not less than six.</w:t>
      </w:r>
    </w:p>
    <w:p w14:paraId="29719804" w14:textId="77777777" w:rsidR="00A36AAF" w:rsidRPr="00A36AAF" w:rsidRDefault="00A36AAF" w:rsidP="00A36AAF">
      <w:pPr>
        <w:numPr>
          <w:ilvl w:val="0"/>
          <w:numId w:val="35"/>
        </w:numPr>
      </w:pPr>
      <w:r w:rsidRPr="00A36AAF">
        <w:t>The nominal diameter of the </w:t>
      </w:r>
      <w:hyperlink r:id="rId1807" w:anchor="element_dsa_ac_" w:history="1">
        <w:r w:rsidRPr="00A36AAF">
          <w:rPr>
            <w:rStyle w:val="Hyperlink"/>
          </w:rPr>
          <w:t>element</w:t>
        </w:r>
      </w:hyperlink>
      <w:r w:rsidRPr="00A36AAF">
        <w:t> shall not be greater than 16 inches (406 mm).</w:t>
      </w:r>
    </w:p>
    <w:p w14:paraId="05E19BF0" w14:textId="77777777" w:rsidR="00A36AAF" w:rsidRPr="00A36AAF" w:rsidRDefault="00A36AAF" w:rsidP="00A36AAF">
      <w:pPr>
        <w:rPr>
          <w:b/>
          <w:bCs/>
        </w:rPr>
      </w:pPr>
      <w:hyperlink r:id="rId1808" w:anchor="1810.3.2.8" w:history="1">
        <w:r w:rsidRPr="00A36AAF">
          <w:rPr>
            <w:rStyle w:val="Hyperlink"/>
            <w:b/>
            <w:bCs/>
          </w:rPr>
          <w:t>1810.3.2.8 Justification of Higher Allowable Stresses</w:t>
        </w:r>
      </w:hyperlink>
    </w:p>
    <w:p w14:paraId="3B27E86E" w14:textId="77777777" w:rsidR="00A36AAF" w:rsidRPr="00A36AAF" w:rsidRDefault="00A36AAF" w:rsidP="00A36AAF">
      <w:r w:rsidRPr="00A36AAF">
        <w:t>Use of allowable stresses in </w:t>
      </w:r>
      <w:hyperlink r:id="rId1809" w:anchor="table_1810.3.2.6" w:history="1">
        <w:r w:rsidRPr="00A36AAF">
          <w:rPr>
            <w:rStyle w:val="Hyperlink"/>
          </w:rPr>
          <w:t>Table 1810.3.2.6</w:t>
        </w:r>
      </w:hyperlink>
      <w:r w:rsidRPr="00A36AAF">
        <w:t> that must be justified in accordance with this section shall be permitted where supporting data justifying such higher stresses is submitted to and </w:t>
      </w:r>
      <w:hyperlink r:id="rId1810" w:anchor="approved" w:history="1">
        <w:r w:rsidRPr="00A36AAF">
          <w:rPr>
            <w:rStyle w:val="Hyperlink"/>
          </w:rPr>
          <w:t>approved</w:t>
        </w:r>
      </w:hyperlink>
      <w:r w:rsidRPr="00A36AAF">
        <w:t> by the </w:t>
      </w:r>
      <w:hyperlink r:id="rId1811" w:anchor="building_official_" w:history="1">
        <w:r w:rsidRPr="00A36AAF">
          <w:rPr>
            <w:rStyle w:val="Hyperlink"/>
          </w:rPr>
          <w:t>building official</w:t>
        </w:r>
      </w:hyperlink>
      <w:r w:rsidRPr="00A36AAF">
        <w:t>. Such substantiating data shall include the following:</w:t>
      </w:r>
    </w:p>
    <w:p w14:paraId="050C9E2E" w14:textId="77777777" w:rsidR="00A36AAF" w:rsidRPr="00A36AAF" w:rsidRDefault="00A36AAF" w:rsidP="00A36AAF">
      <w:pPr>
        <w:numPr>
          <w:ilvl w:val="0"/>
          <w:numId w:val="36"/>
        </w:numPr>
      </w:pPr>
      <w:r w:rsidRPr="00A36AAF">
        <w:t>A </w:t>
      </w:r>
      <w:hyperlink r:id="rId1812" w:anchor="1810A.1.1" w:history="1">
        <w:r w:rsidRPr="00A36AAF">
          <w:rPr>
            <w:rStyle w:val="Hyperlink"/>
          </w:rPr>
          <w:t>geotechnical investigation</w:t>
        </w:r>
      </w:hyperlink>
      <w:r w:rsidRPr="00A36AAF">
        <w:t> in accordance with </w:t>
      </w:r>
      <w:hyperlink r:id="rId1813" w:anchor="1803" w:history="1">
        <w:r w:rsidRPr="00A36AAF">
          <w:rPr>
            <w:rStyle w:val="Hyperlink"/>
          </w:rPr>
          <w:t>Section 1803</w:t>
        </w:r>
      </w:hyperlink>
      <w:r w:rsidRPr="00A36AAF">
        <w:t>.</w:t>
      </w:r>
    </w:p>
    <w:p w14:paraId="501CF27F" w14:textId="77777777" w:rsidR="00A36AAF" w:rsidRPr="00A36AAF" w:rsidRDefault="00A36AAF" w:rsidP="00A36AAF">
      <w:pPr>
        <w:numPr>
          <w:ilvl w:val="0"/>
          <w:numId w:val="36"/>
        </w:numPr>
      </w:pPr>
      <w:r w:rsidRPr="00A36AAF">
        <w:t>Load tests in accordance with </w:t>
      </w:r>
      <w:hyperlink r:id="rId1814" w:anchor="1810.3.3.1.2" w:history="1">
        <w:r w:rsidRPr="00A36AAF">
          <w:rPr>
            <w:rStyle w:val="Hyperlink"/>
          </w:rPr>
          <w:t>Section 1810.3.3.1.2</w:t>
        </w:r>
      </w:hyperlink>
      <w:r w:rsidRPr="00A36AAF">
        <w:t>, regardless of the load supported by the </w:t>
      </w:r>
      <w:hyperlink r:id="rId1815" w:anchor="element_dsa_ac_" w:history="1">
        <w:r w:rsidRPr="00A36AAF">
          <w:rPr>
            <w:rStyle w:val="Hyperlink"/>
          </w:rPr>
          <w:t>element</w:t>
        </w:r>
      </w:hyperlink>
      <w:r w:rsidRPr="00A36AAF">
        <w:t>.</w:t>
      </w:r>
    </w:p>
    <w:p w14:paraId="018FDD4A" w14:textId="77777777" w:rsidR="00A36AAF" w:rsidRPr="00A36AAF" w:rsidRDefault="00A36AAF" w:rsidP="00A36AAF">
      <w:r w:rsidRPr="00A36AAF">
        <w:t>The </w:t>
      </w:r>
      <w:hyperlink r:id="rId1816" w:anchor="2210A.1.1" w:history="1">
        <w:r w:rsidRPr="00A36AAF">
          <w:rPr>
            <w:rStyle w:val="Hyperlink"/>
          </w:rPr>
          <w:t>design</w:t>
        </w:r>
      </w:hyperlink>
      <w:r w:rsidRPr="00A36AAF">
        <w:t> and </w:t>
      </w:r>
      <w:hyperlink r:id="rId1817" w:anchor="2702.1.3" w:history="1">
        <w:r w:rsidRPr="00A36AAF">
          <w:rPr>
            <w:rStyle w:val="Hyperlink"/>
          </w:rPr>
          <w:t>installation</w:t>
        </w:r>
      </w:hyperlink>
      <w:r w:rsidRPr="00A36AAF">
        <w:t> of the </w:t>
      </w:r>
      <w:hyperlink r:id="rId1818" w:anchor="deep_foundation_" w:history="1">
        <w:r w:rsidRPr="00A36AAF">
          <w:rPr>
            <w:rStyle w:val="Hyperlink"/>
          </w:rPr>
          <w:t>deep foundation</w:t>
        </w:r>
      </w:hyperlink>
      <w:r w:rsidRPr="00A36AAF">
        <w:t> </w:t>
      </w:r>
      <w:hyperlink r:id="rId1819" w:anchor="element_dsa_ac_" w:history="1">
        <w:r w:rsidRPr="00A36AAF">
          <w:rPr>
            <w:rStyle w:val="Hyperlink"/>
          </w:rPr>
          <w:t>elements</w:t>
        </w:r>
      </w:hyperlink>
      <w:r w:rsidRPr="00A36AAF">
        <w:t> shall be under the direct supervision of a </w:t>
      </w:r>
      <w:hyperlink r:id="rId1820" w:anchor="design_professional_registered_" w:history="1">
        <w:r w:rsidRPr="00A36AAF">
          <w:rPr>
            <w:rStyle w:val="Hyperlink"/>
          </w:rPr>
          <w:t>registered design professional</w:t>
        </w:r>
      </w:hyperlink>
      <w:r w:rsidRPr="00A36AAF">
        <w:t> knowledgeable in the field of soil mechanics and </w:t>
      </w:r>
      <w:hyperlink r:id="rId1821" w:anchor="deep_foundation_" w:history="1">
        <w:r w:rsidRPr="00A36AAF">
          <w:rPr>
            <w:rStyle w:val="Hyperlink"/>
          </w:rPr>
          <w:t>deep foundations</w:t>
        </w:r>
      </w:hyperlink>
      <w:r w:rsidRPr="00A36AAF">
        <w:t> who shall submit a report to the </w:t>
      </w:r>
      <w:hyperlink r:id="rId1822" w:anchor="building_official_" w:history="1">
        <w:r w:rsidRPr="00A36AAF">
          <w:rPr>
            <w:rStyle w:val="Hyperlink"/>
          </w:rPr>
          <w:t>building official</w:t>
        </w:r>
      </w:hyperlink>
      <w:r w:rsidRPr="00A36AAF">
        <w:t> stating that the </w:t>
      </w:r>
      <w:hyperlink r:id="rId1823" w:anchor="element_dsa_ac_" w:history="1">
        <w:r w:rsidRPr="00A36AAF">
          <w:rPr>
            <w:rStyle w:val="Hyperlink"/>
          </w:rPr>
          <w:t>elements</w:t>
        </w:r>
      </w:hyperlink>
      <w:r w:rsidRPr="00A36AAF">
        <w:t> as installed satisfy the </w:t>
      </w:r>
      <w:hyperlink r:id="rId1824" w:anchor="2210A.1.1" w:history="1">
        <w:r w:rsidRPr="00A36AAF">
          <w:rPr>
            <w:rStyle w:val="Hyperlink"/>
          </w:rPr>
          <w:t>design</w:t>
        </w:r>
      </w:hyperlink>
      <w:r w:rsidRPr="00A36AAF">
        <w:t> criteria.</w:t>
      </w:r>
    </w:p>
    <w:p w14:paraId="0729099F" w14:textId="77777777" w:rsidR="00A36AAF" w:rsidRPr="00A36AAF" w:rsidRDefault="00A36AAF" w:rsidP="00A36AAF">
      <w:pPr>
        <w:rPr>
          <w:b/>
          <w:bCs/>
        </w:rPr>
      </w:pPr>
      <w:hyperlink r:id="rId1825" w:anchor="1810.3.3" w:history="1">
        <w:r w:rsidRPr="00A36AAF">
          <w:rPr>
            <w:rStyle w:val="Hyperlink"/>
            <w:b/>
            <w:bCs/>
          </w:rPr>
          <w:t>1810.3.3 Determination of Allowable Loads</w:t>
        </w:r>
      </w:hyperlink>
    </w:p>
    <w:p w14:paraId="4C62D2E8" w14:textId="77777777" w:rsidR="00A36AAF" w:rsidRPr="00A36AAF" w:rsidRDefault="00A36AAF" w:rsidP="00A36AAF">
      <w:r w:rsidRPr="00A36AAF">
        <w:t>The allowable axial and lateral </w:t>
      </w:r>
      <w:hyperlink r:id="rId1826" w:anchor="loads_" w:history="1">
        <w:r w:rsidRPr="00A36AAF">
          <w:rPr>
            <w:rStyle w:val="Hyperlink"/>
          </w:rPr>
          <w:t>loads</w:t>
        </w:r>
      </w:hyperlink>
      <w:r w:rsidRPr="00A36AAF">
        <w:t> on </w:t>
      </w:r>
      <w:hyperlink r:id="rId1827" w:anchor="deep_foundation_" w:history="1">
        <w:r w:rsidRPr="00A36AAF">
          <w:rPr>
            <w:rStyle w:val="Hyperlink"/>
          </w:rPr>
          <w:t>deep foundation</w:t>
        </w:r>
      </w:hyperlink>
      <w:r w:rsidRPr="00A36AAF">
        <w:t> </w:t>
      </w:r>
      <w:hyperlink r:id="rId1828" w:anchor="element_dsa_ac_" w:history="1">
        <w:r w:rsidRPr="00A36AAF">
          <w:rPr>
            <w:rStyle w:val="Hyperlink"/>
          </w:rPr>
          <w:t>elements</w:t>
        </w:r>
      </w:hyperlink>
      <w:r w:rsidRPr="00A36AAF">
        <w:t> shall be determined by an </w:t>
      </w:r>
      <w:hyperlink r:id="rId1829" w:anchor="approved" w:history="1">
        <w:r w:rsidRPr="00A36AAF">
          <w:rPr>
            <w:rStyle w:val="Hyperlink"/>
          </w:rPr>
          <w:t>approved</w:t>
        </w:r>
      </w:hyperlink>
      <w:r w:rsidRPr="00A36AAF">
        <w:t> formula, load tests or method of analysis.</w:t>
      </w:r>
    </w:p>
    <w:p w14:paraId="0641F1D4" w14:textId="77777777" w:rsidR="00A36AAF" w:rsidRPr="00A36AAF" w:rsidRDefault="00A36AAF" w:rsidP="00A36AAF">
      <w:pPr>
        <w:rPr>
          <w:b/>
          <w:bCs/>
        </w:rPr>
      </w:pPr>
      <w:hyperlink r:id="rId1830" w:anchor="1810.3.3.1" w:history="1">
        <w:r w:rsidRPr="00A36AAF">
          <w:rPr>
            <w:rStyle w:val="Hyperlink"/>
            <w:b/>
            <w:bCs/>
          </w:rPr>
          <w:t>1810.3.3.1 Allowable Axial Load</w:t>
        </w:r>
      </w:hyperlink>
    </w:p>
    <w:p w14:paraId="2AE6FE3A" w14:textId="77777777" w:rsidR="00A36AAF" w:rsidRPr="00A36AAF" w:rsidRDefault="00A36AAF" w:rsidP="00A36AAF">
      <w:r w:rsidRPr="00A36AAF">
        <w:t>The allowable axial load on a </w:t>
      </w:r>
      <w:hyperlink r:id="rId1831" w:anchor="deep_foundation_" w:history="1">
        <w:r w:rsidRPr="00A36AAF">
          <w:rPr>
            <w:rStyle w:val="Hyperlink"/>
          </w:rPr>
          <w:t>deep foundation</w:t>
        </w:r>
      </w:hyperlink>
      <w:r w:rsidRPr="00A36AAF">
        <w:t> </w:t>
      </w:r>
      <w:hyperlink r:id="rId1832" w:anchor="element_dsa_ac_" w:history="1">
        <w:r w:rsidRPr="00A36AAF">
          <w:rPr>
            <w:rStyle w:val="Hyperlink"/>
          </w:rPr>
          <w:t>element</w:t>
        </w:r>
      </w:hyperlink>
      <w:r w:rsidRPr="00A36AAF">
        <w:t> shall be determined in accordance with Sections </w:t>
      </w:r>
      <w:hyperlink r:id="rId1833" w:anchor="1810.3.3.1.1" w:history="1">
        <w:r w:rsidRPr="00A36AAF">
          <w:rPr>
            <w:rStyle w:val="Hyperlink"/>
          </w:rPr>
          <w:t>1810.3.3.1.1</w:t>
        </w:r>
      </w:hyperlink>
      <w:r w:rsidRPr="00A36AAF">
        <w:t> through </w:t>
      </w:r>
      <w:hyperlink r:id="rId1834" w:anchor="1810.3.3.1.9" w:history="1">
        <w:r w:rsidRPr="00A36AAF">
          <w:rPr>
            <w:rStyle w:val="Hyperlink"/>
          </w:rPr>
          <w:t>1810.3.3.1.9</w:t>
        </w:r>
      </w:hyperlink>
      <w:r w:rsidRPr="00A36AAF">
        <w:t>.</w:t>
      </w:r>
    </w:p>
    <w:p w14:paraId="7AB3B0FD" w14:textId="77777777" w:rsidR="00A36AAF" w:rsidRPr="00A36AAF" w:rsidRDefault="00A36AAF" w:rsidP="00A36AAF">
      <w:r w:rsidRPr="00A36AAF">
        <w:rPr>
          <w:b/>
          <w:bCs/>
        </w:rPr>
        <w:t>Exception:</w:t>
      </w:r>
      <w:r w:rsidRPr="00A36AAF">
        <w:t> Where </w:t>
      </w:r>
      <w:hyperlink r:id="rId1835" w:anchor="approved" w:history="1">
        <w:r w:rsidRPr="00A36AAF">
          <w:rPr>
            <w:rStyle w:val="Hyperlink"/>
          </w:rPr>
          <w:t>approved</w:t>
        </w:r>
      </w:hyperlink>
      <w:r w:rsidRPr="00A36AAF">
        <w:t> by the </w:t>
      </w:r>
      <w:hyperlink r:id="rId1836" w:anchor="building_official_" w:history="1">
        <w:r w:rsidRPr="00A36AAF">
          <w:rPr>
            <w:rStyle w:val="Hyperlink"/>
          </w:rPr>
          <w:t>building official</w:t>
        </w:r>
      </w:hyperlink>
      <w:r w:rsidRPr="00A36AAF">
        <w:t>, load testing is not required.</w:t>
      </w:r>
    </w:p>
    <w:p w14:paraId="5A99C368" w14:textId="77777777" w:rsidR="00A36AAF" w:rsidRPr="00A36AAF" w:rsidRDefault="00A36AAF" w:rsidP="00A36AAF">
      <w:pPr>
        <w:rPr>
          <w:b/>
          <w:bCs/>
        </w:rPr>
      </w:pPr>
      <w:hyperlink r:id="rId1837" w:anchor="1810.3.3.1.1" w:history="1">
        <w:r w:rsidRPr="00A36AAF">
          <w:rPr>
            <w:rStyle w:val="Hyperlink"/>
            <w:b/>
            <w:bCs/>
          </w:rPr>
          <w:t>1810.3.3.1.1 Driving Criteria</w:t>
        </w:r>
      </w:hyperlink>
    </w:p>
    <w:p w14:paraId="57EA6364" w14:textId="77777777" w:rsidR="00A36AAF" w:rsidRPr="00A36AAF" w:rsidRDefault="00A36AAF" w:rsidP="00A36AAF">
      <w:r w:rsidRPr="00A36AAF">
        <w:t>The allowable compressive load on any driven </w:t>
      </w:r>
      <w:hyperlink r:id="rId1838" w:anchor="deep_foundation_" w:history="1">
        <w:r w:rsidRPr="00A36AAF">
          <w:rPr>
            <w:rStyle w:val="Hyperlink"/>
          </w:rPr>
          <w:t>deep foundation</w:t>
        </w:r>
      </w:hyperlink>
      <w:r w:rsidRPr="00A36AAF">
        <w:t> </w:t>
      </w:r>
      <w:hyperlink r:id="rId1839" w:anchor="element_dsa_ac_" w:history="1">
        <w:r w:rsidRPr="00A36AAF">
          <w:rPr>
            <w:rStyle w:val="Hyperlink"/>
          </w:rPr>
          <w:t>element</w:t>
        </w:r>
      </w:hyperlink>
      <w:r w:rsidRPr="00A36AAF">
        <w:t> where determined by the </w:t>
      </w:r>
      <w:hyperlink r:id="rId1840" w:anchor="2501.1.1" w:history="1">
        <w:r w:rsidRPr="00A36AAF">
          <w:rPr>
            <w:rStyle w:val="Hyperlink"/>
          </w:rPr>
          <w:t>application</w:t>
        </w:r>
      </w:hyperlink>
      <w:r w:rsidRPr="00A36AAF">
        <w:t> of an </w:t>
      </w:r>
      <w:hyperlink r:id="rId1841" w:anchor="approved" w:history="1">
        <w:r w:rsidRPr="00A36AAF">
          <w:rPr>
            <w:rStyle w:val="Hyperlink"/>
          </w:rPr>
          <w:t>approved</w:t>
        </w:r>
      </w:hyperlink>
      <w:r w:rsidRPr="00A36AAF">
        <w:t> driving formula shall not exceed 40 tons (356 kN). For allowable </w:t>
      </w:r>
      <w:hyperlink r:id="rId1842" w:anchor="loads_" w:history="1">
        <w:r w:rsidRPr="00A36AAF">
          <w:rPr>
            <w:rStyle w:val="Hyperlink"/>
          </w:rPr>
          <w:t>loads</w:t>
        </w:r>
      </w:hyperlink>
      <w:r w:rsidRPr="00A36AAF">
        <w:t> above 40 tons (356 kN), the wave equation method of analysis shall be used to estimate driveability for both driving stresses and net displacement per blow at the ultimate load. Allowable </w:t>
      </w:r>
      <w:hyperlink r:id="rId1843" w:anchor="loads_" w:history="1">
        <w:r w:rsidRPr="00A36AAF">
          <w:rPr>
            <w:rStyle w:val="Hyperlink"/>
          </w:rPr>
          <w:t>loads</w:t>
        </w:r>
      </w:hyperlink>
      <w:r w:rsidRPr="00A36AAF">
        <w:t> shall be verified by load tests in accordance with </w:t>
      </w:r>
      <w:hyperlink r:id="rId1844" w:anchor="1810.3.3.1.2" w:history="1">
        <w:r w:rsidRPr="00A36AAF">
          <w:rPr>
            <w:rStyle w:val="Hyperlink"/>
          </w:rPr>
          <w:t>Section 1810.3.3.1.2</w:t>
        </w:r>
      </w:hyperlink>
      <w:r w:rsidRPr="00A36AAF">
        <w:t>. The formula or wave equation load shall be determined for gravity-drop or power-actuated hammers and the hammer energy used shall be the maximum consistent with the </w:t>
      </w:r>
      <w:hyperlink r:id="rId1845" w:anchor="911.1.3" w:history="1">
        <w:r w:rsidRPr="00A36AAF">
          <w:rPr>
            <w:rStyle w:val="Hyperlink"/>
          </w:rPr>
          <w:t>size</w:t>
        </w:r>
      </w:hyperlink>
      <w:r w:rsidRPr="00A36AAF">
        <w:t>, </w:t>
      </w:r>
      <w:hyperlink r:id="rId1846" w:anchor="strength_" w:history="1">
        <w:r w:rsidRPr="00A36AAF">
          <w:rPr>
            <w:rStyle w:val="Hyperlink"/>
          </w:rPr>
          <w:t>strength</w:t>
        </w:r>
      </w:hyperlink>
      <w:r w:rsidRPr="00A36AAF">
        <w:t> and weight of the driven </w:t>
      </w:r>
      <w:hyperlink r:id="rId1847" w:anchor="element_dsa_ac_" w:history="1">
        <w:r w:rsidRPr="00A36AAF">
          <w:rPr>
            <w:rStyle w:val="Hyperlink"/>
          </w:rPr>
          <w:t>elements</w:t>
        </w:r>
      </w:hyperlink>
      <w:r w:rsidRPr="00A36AAF">
        <w:t xml:space="preserve">. The use of a follower is permitted </w:t>
      </w:r>
      <w:r w:rsidRPr="00A36AAF">
        <w:lastRenderedPageBreak/>
        <w:t>only with the approval of the </w:t>
      </w:r>
      <w:hyperlink r:id="rId1848" w:anchor="building_official_" w:history="1">
        <w:r w:rsidRPr="00A36AAF">
          <w:rPr>
            <w:rStyle w:val="Hyperlink"/>
          </w:rPr>
          <w:t>building official</w:t>
        </w:r>
      </w:hyperlink>
      <w:r w:rsidRPr="00A36AAF">
        <w:t>. The introduction of fresh hammer cushion or pile cushion material just prior to final penetration is not permitted.</w:t>
      </w:r>
    </w:p>
    <w:p w14:paraId="55F3E1C5" w14:textId="77777777" w:rsidR="00A36AAF" w:rsidRPr="00A36AAF" w:rsidRDefault="00A36AAF" w:rsidP="00A36AAF">
      <w:pPr>
        <w:rPr>
          <w:b/>
          <w:bCs/>
        </w:rPr>
      </w:pPr>
      <w:hyperlink r:id="rId1849" w:anchor="1810.3.3.1.2" w:history="1">
        <w:r w:rsidRPr="00A36AAF">
          <w:rPr>
            <w:rStyle w:val="Hyperlink"/>
            <w:b/>
            <w:bCs/>
          </w:rPr>
          <w:t>1810.3.3.1.2 Load Tests</w:t>
        </w:r>
      </w:hyperlink>
    </w:p>
    <w:p w14:paraId="082938BB" w14:textId="77777777" w:rsidR="00A36AAF" w:rsidRPr="00A36AAF" w:rsidRDefault="00A36AAF" w:rsidP="00A36AAF">
      <w:r w:rsidRPr="00A36AAF">
        <w:t>Where </w:t>
      </w:r>
      <w:hyperlink r:id="rId1850" w:anchor="2210A.1.1" w:history="1">
        <w:r w:rsidRPr="00A36AAF">
          <w:rPr>
            <w:rStyle w:val="Hyperlink"/>
          </w:rPr>
          <w:t>design</w:t>
        </w:r>
      </w:hyperlink>
      <w:r w:rsidRPr="00A36AAF">
        <w:t> compressive </w:t>
      </w:r>
      <w:hyperlink r:id="rId1851" w:anchor="loads_" w:history="1">
        <w:r w:rsidRPr="00A36AAF">
          <w:rPr>
            <w:rStyle w:val="Hyperlink"/>
          </w:rPr>
          <w:t>loads</w:t>
        </w:r>
      </w:hyperlink>
      <w:r w:rsidRPr="00A36AAF">
        <w:t> are greater than those determined using the allowable stresses specified in </w:t>
      </w:r>
      <w:hyperlink r:id="rId1852" w:anchor="1810.3.2.6" w:history="1">
        <w:r w:rsidRPr="00A36AAF">
          <w:rPr>
            <w:rStyle w:val="Hyperlink"/>
          </w:rPr>
          <w:t>Section 1810.3.2.6</w:t>
        </w:r>
      </w:hyperlink>
      <w:r w:rsidRPr="00A36AAF">
        <w:t>, where the </w:t>
      </w:r>
      <w:hyperlink r:id="rId1853" w:anchor="2210A.1.1" w:history="1">
        <w:r w:rsidRPr="00A36AAF">
          <w:rPr>
            <w:rStyle w:val="Hyperlink"/>
          </w:rPr>
          <w:t>design</w:t>
        </w:r>
      </w:hyperlink>
      <w:r w:rsidRPr="00A36AAF">
        <w:t> load for any </w:t>
      </w:r>
      <w:hyperlink r:id="rId1854" w:anchor="deep_foundation_" w:history="1">
        <w:r w:rsidRPr="00A36AAF">
          <w:rPr>
            <w:rStyle w:val="Hyperlink"/>
          </w:rPr>
          <w:t>deep foundation</w:t>
        </w:r>
      </w:hyperlink>
      <w:r w:rsidRPr="00A36AAF">
        <w:t> </w:t>
      </w:r>
      <w:hyperlink r:id="rId1855" w:anchor="element_dsa_ac_" w:history="1">
        <w:r w:rsidRPr="00A36AAF">
          <w:rPr>
            <w:rStyle w:val="Hyperlink"/>
          </w:rPr>
          <w:t>element</w:t>
        </w:r>
      </w:hyperlink>
      <w:r w:rsidRPr="00A36AAF">
        <w:t> is in doubt, or where cast-in-place </w:t>
      </w:r>
      <w:hyperlink r:id="rId1856" w:anchor="deep_foundation_" w:history="1">
        <w:r w:rsidRPr="00A36AAF">
          <w:rPr>
            <w:rStyle w:val="Hyperlink"/>
          </w:rPr>
          <w:t>deep foundation</w:t>
        </w:r>
      </w:hyperlink>
      <w:r w:rsidRPr="00A36AAF">
        <w:t> </w:t>
      </w:r>
      <w:hyperlink r:id="rId1857" w:anchor="element_dsa_ac_" w:history="1">
        <w:r w:rsidRPr="00A36AAF">
          <w:rPr>
            <w:rStyle w:val="Hyperlink"/>
          </w:rPr>
          <w:t>elements</w:t>
        </w:r>
      </w:hyperlink>
      <w:r w:rsidRPr="00A36AAF">
        <w:t> have an enlarged </w:t>
      </w:r>
      <w:hyperlink r:id="rId1858" w:anchor="base_dsa_ss_dsa_ss_cc_oshpd_1_1r_2_4_5_" w:history="1">
        <w:r w:rsidRPr="00A36AAF">
          <w:rPr>
            <w:rStyle w:val="Hyperlink"/>
          </w:rPr>
          <w:t>base</w:t>
        </w:r>
      </w:hyperlink>
      <w:r w:rsidRPr="00A36AAF">
        <w:t> formed either by compacting </w:t>
      </w:r>
      <w:hyperlink r:id="rId1859" w:anchor="concrete_" w:history="1">
        <w:r w:rsidRPr="00A36AAF">
          <w:rPr>
            <w:rStyle w:val="Hyperlink"/>
          </w:rPr>
          <w:t>concrete</w:t>
        </w:r>
      </w:hyperlink>
      <w:r w:rsidRPr="00A36AAF">
        <w:t> or by driving a precast </w:t>
      </w:r>
      <w:hyperlink r:id="rId1860" w:anchor="base_dsa_ss_dsa_ss_cc_oshpd_1_1r_2_4_5_" w:history="1">
        <w:r w:rsidRPr="00A36AAF">
          <w:rPr>
            <w:rStyle w:val="Hyperlink"/>
          </w:rPr>
          <w:t>base</w:t>
        </w:r>
      </w:hyperlink>
      <w:r w:rsidRPr="00A36AAF">
        <w:t>, control test </w:t>
      </w:r>
      <w:hyperlink r:id="rId1861" w:anchor="element_dsa_ac_" w:history="1">
        <w:r w:rsidRPr="00A36AAF">
          <w:rPr>
            <w:rStyle w:val="Hyperlink"/>
          </w:rPr>
          <w:t>elements</w:t>
        </w:r>
      </w:hyperlink>
      <w:r w:rsidRPr="00A36AAF">
        <w:t> shall be tested in accordance with ASTM D1143 or ASTM D4945. One </w:t>
      </w:r>
      <w:hyperlink r:id="rId1862" w:anchor="element_dsa_ac_" w:history="1">
        <w:r w:rsidRPr="00A36AAF">
          <w:rPr>
            <w:rStyle w:val="Hyperlink"/>
          </w:rPr>
          <w:t>element</w:t>
        </w:r>
      </w:hyperlink>
      <w:r w:rsidRPr="00A36AAF">
        <w:t> or more shall be load tested in each area of uniform subsoil conditions. </w:t>
      </w:r>
      <w:hyperlink r:id="rId1863" w:anchor="915.1.1" w:history="1">
        <w:r w:rsidRPr="00A36AAF">
          <w:rPr>
            <w:rStyle w:val="Hyperlink"/>
          </w:rPr>
          <w:t>Where required</w:t>
        </w:r>
      </w:hyperlink>
      <w:r w:rsidRPr="00A36AAF">
        <w:t> by the </w:t>
      </w:r>
      <w:hyperlink r:id="rId1864" w:anchor="building_official_" w:history="1">
        <w:r w:rsidRPr="00A36AAF">
          <w:rPr>
            <w:rStyle w:val="Hyperlink"/>
          </w:rPr>
          <w:t>building official</w:t>
        </w:r>
      </w:hyperlink>
      <w:r w:rsidRPr="00A36AAF">
        <w:t>, additional </w:t>
      </w:r>
      <w:hyperlink r:id="rId1865" w:anchor="element_dsa_ac_" w:history="1">
        <w:r w:rsidRPr="00A36AAF">
          <w:rPr>
            <w:rStyle w:val="Hyperlink"/>
          </w:rPr>
          <w:t>elements</w:t>
        </w:r>
      </w:hyperlink>
      <w:r w:rsidRPr="00A36AAF">
        <w:t> shall be load tested where necessary to establish the safe </w:t>
      </w:r>
      <w:hyperlink r:id="rId1866" w:anchor="2210A.1.1" w:history="1">
        <w:r w:rsidRPr="00A36AAF">
          <w:rPr>
            <w:rStyle w:val="Hyperlink"/>
          </w:rPr>
          <w:t>design</w:t>
        </w:r>
      </w:hyperlink>
      <w:r w:rsidRPr="00A36AAF">
        <w:t> capacity. The resulting allowable </w:t>
      </w:r>
      <w:hyperlink r:id="rId1867" w:anchor="loads_" w:history="1">
        <w:r w:rsidRPr="00A36AAF">
          <w:rPr>
            <w:rStyle w:val="Hyperlink"/>
          </w:rPr>
          <w:t>loads</w:t>
        </w:r>
      </w:hyperlink>
      <w:r w:rsidRPr="00A36AAF">
        <w:t> shall not be more than one-half of the ultimate axial load capacity of the test </w:t>
      </w:r>
      <w:hyperlink r:id="rId1868" w:anchor="element_dsa_ac_" w:history="1">
        <w:r w:rsidRPr="00A36AAF">
          <w:rPr>
            <w:rStyle w:val="Hyperlink"/>
          </w:rPr>
          <w:t>element</w:t>
        </w:r>
      </w:hyperlink>
      <w:r w:rsidRPr="00A36AAF">
        <w:t> as assessed by one of the published methods listed in </w:t>
      </w:r>
      <w:hyperlink r:id="rId1869" w:anchor="1810.3.3.1.3" w:history="1">
        <w:r w:rsidRPr="00A36AAF">
          <w:rPr>
            <w:rStyle w:val="Hyperlink"/>
          </w:rPr>
          <w:t>Section 1810.3.3.1.3</w:t>
        </w:r>
      </w:hyperlink>
      <w:r w:rsidRPr="00A36AAF">
        <w:t> with consideration for the test type, duration and subsoil. The ultimate axial load capacity shall be determined by a </w:t>
      </w:r>
      <w:hyperlink r:id="rId1870" w:anchor="design_professional_registered_" w:history="1">
        <w:r w:rsidRPr="00A36AAF">
          <w:rPr>
            <w:rStyle w:val="Hyperlink"/>
          </w:rPr>
          <w:t>registered design professional</w:t>
        </w:r>
      </w:hyperlink>
      <w:r w:rsidRPr="00A36AAF">
        <w:t> with consideration given to tolerable total and differential settlements at </w:t>
      </w:r>
      <w:hyperlink r:id="rId1871" w:anchor="2210A.1.1" w:history="1">
        <w:r w:rsidRPr="00A36AAF">
          <w:rPr>
            <w:rStyle w:val="Hyperlink"/>
          </w:rPr>
          <w:t>design</w:t>
        </w:r>
      </w:hyperlink>
      <w:r w:rsidRPr="00A36AAF">
        <w:t> load in accordance with </w:t>
      </w:r>
      <w:hyperlink r:id="rId1872" w:anchor="1810.2.3" w:history="1">
        <w:r w:rsidRPr="00A36AAF">
          <w:rPr>
            <w:rStyle w:val="Hyperlink"/>
          </w:rPr>
          <w:t>Section 1810.2.3</w:t>
        </w:r>
      </w:hyperlink>
      <w:r w:rsidRPr="00A36AAF">
        <w:t>. In subsequent </w:t>
      </w:r>
      <w:hyperlink r:id="rId1873" w:anchor="2702.1.3" w:history="1">
        <w:r w:rsidRPr="00A36AAF">
          <w:rPr>
            <w:rStyle w:val="Hyperlink"/>
          </w:rPr>
          <w:t>installation</w:t>
        </w:r>
      </w:hyperlink>
      <w:r w:rsidRPr="00A36AAF">
        <w:t> of the balance of </w:t>
      </w:r>
      <w:hyperlink r:id="rId1874" w:anchor="deep_foundation_" w:history="1">
        <w:r w:rsidRPr="00A36AAF">
          <w:rPr>
            <w:rStyle w:val="Hyperlink"/>
          </w:rPr>
          <w:t>deep foundation</w:t>
        </w:r>
      </w:hyperlink>
      <w:r w:rsidRPr="00A36AAF">
        <w:t> </w:t>
      </w:r>
      <w:hyperlink r:id="rId1875" w:anchor="element_dsa_ac_" w:history="1">
        <w:r w:rsidRPr="00A36AAF">
          <w:rPr>
            <w:rStyle w:val="Hyperlink"/>
          </w:rPr>
          <w:t>elements</w:t>
        </w:r>
      </w:hyperlink>
      <w:r w:rsidRPr="00A36AAF">
        <w:t>, all </w:t>
      </w:r>
      <w:hyperlink r:id="rId1876" w:anchor="element_dsa_ac_" w:history="1">
        <w:r w:rsidRPr="00A36AAF">
          <w:rPr>
            <w:rStyle w:val="Hyperlink"/>
          </w:rPr>
          <w:t>elements</w:t>
        </w:r>
      </w:hyperlink>
      <w:r w:rsidRPr="00A36AAF">
        <w:t> shall be deemed to have a supporting capacity equal to that of the control </w:t>
      </w:r>
      <w:hyperlink r:id="rId1877" w:anchor="element_dsa_ac_" w:history="1">
        <w:r w:rsidRPr="00A36AAF">
          <w:rPr>
            <w:rStyle w:val="Hyperlink"/>
          </w:rPr>
          <w:t>element</w:t>
        </w:r>
      </w:hyperlink>
      <w:r w:rsidRPr="00A36AAF">
        <w:t> where such </w:t>
      </w:r>
      <w:hyperlink r:id="rId1878" w:anchor="element_dsa_ac_" w:history="1">
        <w:r w:rsidRPr="00A36AAF">
          <w:rPr>
            <w:rStyle w:val="Hyperlink"/>
          </w:rPr>
          <w:t>elements</w:t>
        </w:r>
      </w:hyperlink>
      <w:r w:rsidRPr="00A36AAF">
        <w:t> are of the same type, </w:t>
      </w:r>
      <w:hyperlink r:id="rId1879" w:anchor="911.1.3" w:history="1">
        <w:r w:rsidRPr="00A36AAF">
          <w:rPr>
            <w:rStyle w:val="Hyperlink"/>
          </w:rPr>
          <w:t>size</w:t>
        </w:r>
      </w:hyperlink>
      <w:r w:rsidRPr="00A36AAF">
        <w:t> and relative length as the test </w:t>
      </w:r>
      <w:hyperlink r:id="rId1880" w:anchor="element_dsa_ac_" w:history="1">
        <w:r w:rsidRPr="00A36AAF">
          <w:rPr>
            <w:rStyle w:val="Hyperlink"/>
          </w:rPr>
          <w:t>element</w:t>
        </w:r>
      </w:hyperlink>
      <w:r w:rsidRPr="00A36AAF">
        <w:t>; are installed using the same or comparable methods and </w:t>
      </w:r>
      <w:hyperlink r:id="rId1881" w:anchor="equipment_dsa_ss_dsa_ss_cc_oshpd_1_2_4_5_" w:history="1">
        <w:r w:rsidRPr="00A36AAF">
          <w:rPr>
            <w:rStyle w:val="Hyperlink"/>
          </w:rPr>
          <w:t>equipment</w:t>
        </w:r>
      </w:hyperlink>
      <w:r w:rsidRPr="00A36AAF">
        <w:t> as the test </w:t>
      </w:r>
      <w:hyperlink r:id="rId1882" w:anchor="element_dsa_ac_" w:history="1">
        <w:r w:rsidRPr="00A36AAF">
          <w:rPr>
            <w:rStyle w:val="Hyperlink"/>
          </w:rPr>
          <w:t>element</w:t>
        </w:r>
      </w:hyperlink>
      <w:r w:rsidRPr="00A36AAF">
        <w:t>; are installed in similar subsoil conditions as the test </w:t>
      </w:r>
      <w:hyperlink r:id="rId1883" w:anchor="element_dsa_ac_" w:history="1">
        <w:r w:rsidRPr="00A36AAF">
          <w:rPr>
            <w:rStyle w:val="Hyperlink"/>
          </w:rPr>
          <w:t>element</w:t>
        </w:r>
      </w:hyperlink>
      <w:r w:rsidRPr="00A36AAF">
        <w:t>; and, for driven </w:t>
      </w:r>
      <w:hyperlink r:id="rId1884" w:anchor="element_dsa_ac_" w:history="1">
        <w:r w:rsidRPr="00A36AAF">
          <w:rPr>
            <w:rStyle w:val="Hyperlink"/>
          </w:rPr>
          <w:t>elements</w:t>
        </w:r>
      </w:hyperlink>
      <w:r w:rsidRPr="00A36AAF">
        <w:t>, where the rate of penetration (for example, net displacement per blow) of such </w:t>
      </w:r>
      <w:hyperlink r:id="rId1885" w:anchor="element_dsa_ac_" w:history="1">
        <w:r w:rsidRPr="00A36AAF">
          <w:rPr>
            <w:rStyle w:val="Hyperlink"/>
          </w:rPr>
          <w:t>elements</w:t>
        </w:r>
      </w:hyperlink>
      <w:r w:rsidRPr="00A36AAF">
        <w:t> is equal to or less than that of the test </w:t>
      </w:r>
      <w:hyperlink r:id="rId1886" w:anchor="element_dsa_ac_" w:history="1">
        <w:r w:rsidRPr="00A36AAF">
          <w:rPr>
            <w:rStyle w:val="Hyperlink"/>
          </w:rPr>
          <w:t>element</w:t>
        </w:r>
      </w:hyperlink>
      <w:r w:rsidRPr="00A36AAF">
        <w:t> driven with the same hammer through a comparable driving distance.</w:t>
      </w:r>
    </w:p>
    <w:p w14:paraId="30722292" w14:textId="77777777" w:rsidR="00A36AAF" w:rsidRPr="00A36AAF" w:rsidRDefault="00A36AAF" w:rsidP="00A36AAF">
      <w:pPr>
        <w:rPr>
          <w:b/>
          <w:bCs/>
        </w:rPr>
      </w:pPr>
      <w:hyperlink r:id="rId1887" w:anchor="1810.3.3.1.3" w:history="1">
        <w:r w:rsidRPr="00A36AAF">
          <w:rPr>
            <w:rStyle w:val="Hyperlink"/>
            <w:b/>
            <w:bCs/>
          </w:rPr>
          <w:t>1810.3.3.1.3 Load Test Evaluation Methods</w:t>
        </w:r>
      </w:hyperlink>
    </w:p>
    <w:p w14:paraId="25A4FD34" w14:textId="77777777" w:rsidR="00A36AAF" w:rsidRPr="00A36AAF" w:rsidRDefault="00A36AAF" w:rsidP="00A36AAF">
      <w:r w:rsidRPr="00A36AAF">
        <w:t>It shall be permitted to evaluate load tests of </w:t>
      </w:r>
      <w:hyperlink r:id="rId1888" w:anchor="deep_foundation_" w:history="1">
        <w:r w:rsidRPr="00A36AAF">
          <w:rPr>
            <w:rStyle w:val="Hyperlink"/>
          </w:rPr>
          <w:t>deep foundation</w:t>
        </w:r>
      </w:hyperlink>
      <w:r w:rsidRPr="00A36AAF">
        <w:t> </w:t>
      </w:r>
      <w:hyperlink r:id="rId1889" w:anchor="element_dsa_ac_" w:history="1">
        <w:r w:rsidRPr="00A36AAF">
          <w:rPr>
            <w:rStyle w:val="Hyperlink"/>
          </w:rPr>
          <w:t>elements</w:t>
        </w:r>
      </w:hyperlink>
      <w:r w:rsidRPr="00A36AAF">
        <w:t> using any of the following methods:</w:t>
      </w:r>
    </w:p>
    <w:p w14:paraId="45927647" w14:textId="77777777" w:rsidR="00A36AAF" w:rsidRPr="00A36AAF" w:rsidRDefault="00A36AAF" w:rsidP="00A36AAF">
      <w:pPr>
        <w:numPr>
          <w:ilvl w:val="0"/>
          <w:numId w:val="37"/>
        </w:numPr>
      </w:pPr>
      <w:r w:rsidRPr="00A36AAF">
        <w:t>Davisson Offset Limit.</w:t>
      </w:r>
    </w:p>
    <w:p w14:paraId="1ED05916" w14:textId="77777777" w:rsidR="00A36AAF" w:rsidRPr="00A36AAF" w:rsidRDefault="00A36AAF" w:rsidP="00A36AAF">
      <w:pPr>
        <w:numPr>
          <w:ilvl w:val="0"/>
          <w:numId w:val="37"/>
        </w:numPr>
      </w:pPr>
      <w:r w:rsidRPr="00A36AAF">
        <w:t>Brinch-Hansen 90-percent Criterion.</w:t>
      </w:r>
    </w:p>
    <w:p w14:paraId="39F66BEC" w14:textId="77777777" w:rsidR="00A36AAF" w:rsidRPr="00A36AAF" w:rsidRDefault="00A36AAF" w:rsidP="00A36AAF">
      <w:pPr>
        <w:numPr>
          <w:ilvl w:val="0"/>
          <w:numId w:val="37"/>
        </w:numPr>
      </w:pPr>
      <w:r w:rsidRPr="00A36AAF">
        <w:t>Butler-Hoy Criterion.</w:t>
      </w:r>
    </w:p>
    <w:p w14:paraId="3D9708C9" w14:textId="77777777" w:rsidR="00A36AAF" w:rsidRPr="00A36AAF" w:rsidRDefault="00A36AAF" w:rsidP="00A36AAF">
      <w:pPr>
        <w:numPr>
          <w:ilvl w:val="0"/>
          <w:numId w:val="37"/>
        </w:numPr>
      </w:pPr>
      <w:r w:rsidRPr="00A36AAF">
        <w:t>Other methods </w:t>
      </w:r>
      <w:hyperlink r:id="rId1890" w:anchor="approved" w:history="1">
        <w:r w:rsidRPr="00A36AAF">
          <w:rPr>
            <w:rStyle w:val="Hyperlink"/>
          </w:rPr>
          <w:t>approved</w:t>
        </w:r>
      </w:hyperlink>
      <w:r w:rsidRPr="00A36AAF">
        <w:t> by the </w:t>
      </w:r>
      <w:hyperlink r:id="rId1891" w:anchor="building_official_" w:history="1">
        <w:r w:rsidRPr="00A36AAF">
          <w:rPr>
            <w:rStyle w:val="Hyperlink"/>
          </w:rPr>
          <w:t>building official</w:t>
        </w:r>
      </w:hyperlink>
      <w:r w:rsidRPr="00A36AAF">
        <w:t>.</w:t>
      </w:r>
    </w:p>
    <w:p w14:paraId="6638EEDE" w14:textId="77777777" w:rsidR="00A36AAF" w:rsidRPr="00A36AAF" w:rsidRDefault="00A36AAF" w:rsidP="00A36AAF">
      <w:pPr>
        <w:rPr>
          <w:b/>
          <w:bCs/>
        </w:rPr>
      </w:pPr>
      <w:hyperlink r:id="rId1892" w:anchor="1810.3.3.1.4" w:history="1">
        <w:r w:rsidRPr="00A36AAF">
          <w:rPr>
            <w:rStyle w:val="Hyperlink"/>
            <w:b/>
            <w:bCs/>
          </w:rPr>
          <w:t>1810.3.3.1.4 Allowable Shaft Resistance</w:t>
        </w:r>
      </w:hyperlink>
    </w:p>
    <w:p w14:paraId="3130B169" w14:textId="77777777" w:rsidR="00A36AAF" w:rsidRPr="00A36AAF" w:rsidRDefault="00A36AAF" w:rsidP="00A36AAF">
      <w:r w:rsidRPr="00A36AAF">
        <w:lastRenderedPageBreak/>
        <w:t>The assumed </w:t>
      </w:r>
      <w:hyperlink r:id="rId1893" w:anchor="shaft_" w:history="1">
        <w:r w:rsidRPr="00A36AAF">
          <w:rPr>
            <w:rStyle w:val="Hyperlink"/>
          </w:rPr>
          <w:t>shaft</w:t>
        </w:r>
      </w:hyperlink>
      <w:r w:rsidRPr="00A36AAF">
        <w:t> resistance developed by any uncased cast-in-place </w:t>
      </w:r>
      <w:hyperlink r:id="rId1894" w:anchor="deep_foundation_" w:history="1">
        <w:r w:rsidRPr="00A36AAF">
          <w:rPr>
            <w:rStyle w:val="Hyperlink"/>
          </w:rPr>
          <w:t>deep foundation</w:t>
        </w:r>
      </w:hyperlink>
      <w:r w:rsidRPr="00A36AAF">
        <w:t> </w:t>
      </w:r>
      <w:hyperlink r:id="rId1895" w:anchor="element_dsa_ac_" w:history="1">
        <w:r w:rsidRPr="00A36AAF">
          <w:rPr>
            <w:rStyle w:val="Hyperlink"/>
          </w:rPr>
          <w:t>element</w:t>
        </w:r>
      </w:hyperlink>
      <w:r w:rsidRPr="00A36AAF">
        <w:t> shall not exceed one-sixth of the bearing value of the soil material at minimum depth as set forth in </w:t>
      </w:r>
      <w:hyperlink r:id="rId1896" w:anchor="table_1806.2" w:history="1">
        <w:r w:rsidRPr="00A36AAF">
          <w:rPr>
            <w:rStyle w:val="Hyperlink"/>
          </w:rPr>
          <w:t>Table 1806.2</w:t>
        </w:r>
      </w:hyperlink>
      <w:r w:rsidRPr="00A36AAF">
        <w:t>, up to 500 psf (24 kPa), unless a greater value is allowed by the </w:t>
      </w:r>
      <w:hyperlink r:id="rId1897" w:anchor="building_official_" w:history="1">
        <w:r w:rsidRPr="00A36AAF">
          <w:rPr>
            <w:rStyle w:val="Hyperlink"/>
          </w:rPr>
          <w:t>building official</w:t>
        </w:r>
      </w:hyperlink>
      <w:r w:rsidRPr="00A36AAF">
        <w:t> on the basis of a </w:t>
      </w:r>
      <w:hyperlink r:id="rId1898" w:anchor="1810A.1.1" w:history="1">
        <w:r w:rsidRPr="00A36AAF">
          <w:rPr>
            <w:rStyle w:val="Hyperlink"/>
          </w:rPr>
          <w:t>geotechnical investigation</w:t>
        </w:r>
      </w:hyperlink>
      <w:r w:rsidRPr="00A36AAF">
        <w:t> as specified in </w:t>
      </w:r>
      <w:hyperlink r:id="rId1899" w:anchor="1803" w:history="1">
        <w:r w:rsidRPr="00A36AAF">
          <w:rPr>
            <w:rStyle w:val="Hyperlink"/>
          </w:rPr>
          <w:t>Section 1803</w:t>
        </w:r>
      </w:hyperlink>
      <w:r w:rsidRPr="00A36AAF">
        <w:t> or a greater value is substantiated by a load test in accordance with </w:t>
      </w:r>
      <w:hyperlink r:id="rId1900" w:anchor="1810.3.3.1.2" w:history="1">
        <w:r w:rsidRPr="00A36AAF">
          <w:rPr>
            <w:rStyle w:val="Hyperlink"/>
          </w:rPr>
          <w:t>Section 1810.3.3.1.2</w:t>
        </w:r>
      </w:hyperlink>
      <w:r w:rsidRPr="00A36AAF">
        <w:t>. </w:t>
      </w:r>
      <w:hyperlink r:id="rId1901" w:anchor="shaft_" w:history="1">
        <w:r w:rsidRPr="00A36AAF">
          <w:rPr>
            <w:rStyle w:val="Hyperlink"/>
          </w:rPr>
          <w:t>Shaft</w:t>
        </w:r>
      </w:hyperlink>
      <w:r w:rsidRPr="00A36AAF">
        <w:t> resistance and end-bearing resistance shall not be assumed to act simultaneously unless determined by a </w:t>
      </w:r>
      <w:hyperlink r:id="rId1902" w:anchor="1810A.1.1" w:history="1">
        <w:r w:rsidRPr="00A36AAF">
          <w:rPr>
            <w:rStyle w:val="Hyperlink"/>
          </w:rPr>
          <w:t>geotechnical investigation</w:t>
        </w:r>
      </w:hyperlink>
      <w:r w:rsidRPr="00A36AAF">
        <w:t> in accordance with </w:t>
      </w:r>
      <w:hyperlink r:id="rId1903" w:anchor="1803" w:history="1">
        <w:r w:rsidRPr="00A36AAF">
          <w:rPr>
            <w:rStyle w:val="Hyperlink"/>
          </w:rPr>
          <w:t>Section 1803</w:t>
        </w:r>
      </w:hyperlink>
      <w:r w:rsidRPr="00A36AAF">
        <w:t>.</w:t>
      </w:r>
    </w:p>
    <w:p w14:paraId="3412DF2A" w14:textId="77777777" w:rsidR="00A36AAF" w:rsidRPr="00A36AAF" w:rsidRDefault="00A36AAF" w:rsidP="00A36AAF">
      <w:pPr>
        <w:rPr>
          <w:b/>
          <w:bCs/>
        </w:rPr>
      </w:pPr>
      <w:hyperlink r:id="rId1904" w:anchor="1810.3.3.1.5" w:history="1">
        <w:r w:rsidRPr="00A36AAF">
          <w:rPr>
            <w:rStyle w:val="Hyperlink"/>
            <w:b/>
            <w:bCs/>
          </w:rPr>
          <w:t>1810.3.3.1.5 Uplift Capacity of a Single Deep Foundation Element</w:t>
        </w:r>
      </w:hyperlink>
    </w:p>
    <w:p w14:paraId="530815D0" w14:textId="77777777" w:rsidR="00A36AAF" w:rsidRPr="00A36AAF" w:rsidRDefault="00A36AAF" w:rsidP="00A36AAF">
      <w:hyperlink r:id="rId1905" w:anchor="915.1.1" w:history="1">
        <w:r w:rsidRPr="00A36AAF">
          <w:rPr>
            <w:rStyle w:val="Hyperlink"/>
          </w:rPr>
          <w:t>Where required</w:t>
        </w:r>
      </w:hyperlink>
      <w:r w:rsidRPr="00A36AAF">
        <w:t> by the </w:t>
      </w:r>
      <w:hyperlink r:id="rId1906" w:anchor="2210A.1.1" w:history="1">
        <w:r w:rsidRPr="00A36AAF">
          <w:rPr>
            <w:rStyle w:val="Hyperlink"/>
          </w:rPr>
          <w:t>design</w:t>
        </w:r>
      </w:hyperlink>
      <w:r w:rsidRPr="00A36AAF">
        <w:t>, the uplift capacity of a single </w:t>
      </w:r>
      <w:hyperlink r:id="rId1907" w:anchor="deep_foundation_" w:history="1">
        <w:r w:rsidRPr="00A36AAF">
          <w:rPr>
            <w:rStyle w:val="Hyperlink"/>
          </w:rPr>
          <w:t>deep foundation</w:t>
        </w:r>
      </w:hyperlink>
      <w:r w:rsidRPr="00A36AAF">
        <w:t> </w:t>
      </w:r>
      <w:hyperlink r:id="rId1908" w:anchor="element_dsa_ac_" w:history="1">
        <w:r w:rsidRPr="00A36AAF">
          <w:rPr>
            <w:rStyle w:val="Hyperlink"/>
          </w:rPr>
          <w:t>element</w:t>
        </w:r>
      </w:hyperlink>
      <w:r w:rsidRPr="00A36AAF">
        <w:t> shall be determined by an </w:t>
      </w:r>
      <w:hyperlink r:id="rId1909" w:anchor="approved" w:history="1">
        <w:r w:rsidRPr="00A36AAF">
          <w:rPr>
            <w:rStyle w:val="Hyperlink"/>
          </w:rPr>
          <w:t>approved</w:t>
        </w:r>
      </w:hyperlink>
      <w:r w:rsidRPr="00A36AAF">
        <w:t> method of analysis based on a minimum factor of safety of three or by load tests conducted in accordance with ASTM D3689. The maximum allowable uplift load shall not exceed the ultimate load capacity as determined in Section 1810.3.3.1.2, using the results of load tests conducted in accordance with ASTM D3689, divided by a factor of safety of two.</w:t>
      </w:r>
    </w:p>
    <w:p w14:paraId="7839B84E" w14:textId="77777777" w:rsidR="00A36AAF" w:rsidRPr="00A36AAF" w:rsidRDefault="00A36AAF" w:rsidP="00A36AAF">
      <w:r w:rsidRPr="00A36AAF">
        <w:rPr>
          <w:b/>
          <w:bCs/>
        </w:rPr>
        <w:t>Exception:</w:t>
      </w:r>
      <w:r w:rsidRPr="00A36AAF">
        <w:t> Where uplift is due to wind or seismic loading, the minimum factor of safety shall be two where capacity is determined by an analysis and one and one-half where capacity is determined by load tests.</w:t>
      </w:r>
    </w:p>
    <w:p w14:paraId="5960902E" w14:textId="77777777" w:rsidR="00A36AAF" w:rsidRPr="00A36AAF" w:rsidRDefault="00A36AAF" w:rsidP="00A36AAF">
      <w:pPr>
        <w:rPr>
          <w:b/>
          <w:bCs/>
        </w:rPr>
      </w:pPr>
      <w:hyperlink r:id="rId1910" w:anchor="1810.3.3.1.6" w:history="1">
        <w:r w:rsidRPr="00A36AAF">
          <w:rPr>
            <w:rStyle w:val="Hyperlink"/>
            <w:b/>
            <w:bCs/>
          </w:rPr>
          <w:t>1810.3.3.1.6 Allowable Uplift Load of Grouped Deep Foundation Elements</w:t>
        </w:r>
      </w:hyperlink>
    </w:p>
    <w:p w14:paraId="68881AB0" w14:textId="77777777" w:rsidR="00A36AAF" w:rsidRPr="00A36AAF" w:rsidRDefault="00A36AAF" w:rsidP="00A36AAF">
      <w:r w:rsidRPr="00A36AAF">
        <w:t>For grouped </w:t>
      </w:r>
      <w:hyperlink r:id="rId1911" w:anchor="deep_foundation_" w:history="1">
        <w:r w:rsidRPr="00A36AAF">
          <w:rPr>
            <w:rStyle w:val="Hyperlink"/>
          </w:rPr>
          <w:t>deep foundation</w:t>
        </w:r>
      </w:hyperlink>
      <w:r w:rsidRPr="00A36AAF">
        <w:t> </w:t>
      </w:r>
      <w:hyperlink r:id="rId1912" w:anchor="element_dsa_ac_" w:history="1">
        <w:r w:rsidRPr="00A36AAF">
          <w:rPr>
            <w:rStyle w:val="Hyperlink"/>
          </w:rPr>
          <w:t>elements</w:t>
        </w:r>
      </w:hyperlink>
      <w:r w:rsidRPr="00A36AAF">
        <w:t> subjected to uplift, the allowable uplift load for the group shall be calculated by a generally accepted method of analysis. Where the </w:t>
      </w:r>
      <w:hyperlink r:id="rId1913" w:anchor="deep_foundation_" w:history="1">
        <w:r w:rsidRPr="00A36AAF">
          <w:rPr>
            <w:rStyle w:val="Hyperlink"/>
          </w:rPr>
          <w:t>deep foundation</w:t>
        </w:r>
      </w:hyperlink>
      <w:r w:rsidRPr="00A36AAF">
        <w:t> </w:t>
      </w:r>
      <w:hyperlink r:id="rId1914" w:anchor="element_dsa_ac_" w:history="1">
        <w:r w:rsidRPr="00A36AAF">
          <w:rPr>
            <w:rStyle w:val="Hyperlink"/>
          </w:rPr>
          <w:t>elements</w:t>
        </w:r>
      </w:hyperlink>
      <w:r w:rsidRPr="00A36AAF">
        <w:t> in the group are placed at a center-to-center spacing less than three times the least horizontal dimension of the largest single </w:t>
      </w:r>
      <w:hyperlink r:id="rId1915" w:anchor="element_dsa_ac_" w:history="1">
        <w:r w:rsidRPr="00A36AAF">
          <w:rPr>
            <w:rStyle w:val="Hyperlink"/>
          </w:rPr>
          <w:t>element</w:t>
        </w:r>
      </w:hyperlink>
      <w:r w:rsidRPr="00A36AAF">
        <w:t>, the allowable uplift load for the </w:t>
      </w:r>
      <w:hyperlink r:id="rId1916" w:anchor="308" w:history="1">
        <w:r w:rsidRPr="00A36AAF">
          <w:rPr>
            <w:rStyle w:val="Hyperlink"/>
          </w:rPr>
          <w:t>group is</w:t>
        </w:r>
      </w:hyperlink>
      <w:r w:rsidRPr="00A36AAF">
        <w:t> permitted to be calculated as the lesser of:</w:t>
      </w:r>
    </w:p>
    <w:p w14:paraId="4874B3F2" w14:textId="77777777" w:rsidR="00A36AAF" w:rsidRPr="00A36AAF" w:rsidRDefault="00A36AAF" w:rsidP="00A36AAF">
      <w:pPr>
        <w:numPr>
          <w:ilvl w:val="0"/>
          <w:numId w:val="38"/>
        </w:numPr>
      </w:pPr>
      <w:r w:rsidRPr="00A36AAF">
        <w:t>The proposed individual allowable uplift load times the number of </w:t>
      </w:r>
      <w:hyperlink r:id="rId1917" w:anchor="element_dsa_ac_" w:history="1">
        <w:r w:rsidRPr="00A36AAF">
          <w:rPr>
            <w:rStyle w:val="Hyperlink"/>
          </w:rPr>
          <w:t>elements</w:t>
        </w:r>
      </w:hyperlink>
      <w:r w:rsidRPr="00A36AAF">
        <w:t> in the group.</w:t>
      </w:r>
    </w:p>
    <w:p w14:paraId="402814DE" w14:textId="77777777" w:rsidR="00A36AAF" w:rsidRPr="00A36AAF" w:rsidRDefault="00A36AAF" w:rsidP="00A36AAF">
      <w:pPr>
        <w:numPr>
          <w:ilvl w:val="0"/>
          <w:numId w:val="38"/>
        </w:numPr>
      </w:pPr>
      <w:r w:rsidRPr="00A36AAF">
        <w:t>Two-thirds of the effective weight of the group and the soil contained within a block defined by the perimeter of the group and the length of the </w:t>
      </w:r>
      <w:hyperlink r:id="rId1918" w:anchor="element_dsa_ac_" w:history="1">
        <w:r w:rsidRPr="00A36AAF">
          <w:rPr>
            <w:rStyle w:val="Hyperlink"/>
          </w:rPr>
          <w:t>element</w:t>
        </w:r>
      </w:hyperlink>
      <w:r w:rsidRPr="00A36AAF">
        <w:t>, plus two-thirds of the ultimate shear resistance along the soil block.</w:t>
      </w:r>
    </w:p>
    <w:p w14:paraId="5CB56D33" w14:textId="77777777" w:rsidR="00A36AAF" w:rsidRPr="00A36AAF" w:rsidRDefault="00A36AAF" w:rsidP="00A36AAF">
      <w:pPr>
        <w:rPr>
          <w:b/>
          <w:bCs/>
        </w:rPr>
      </w:pPr>
      <w:hyperlink r:id="rId1919" w:anchor="1810.3.3.1.7" w:history="1">
        <w:r w:rsidRPr="00A36AAF">
          <w:rPr>
            <w:rStyle w:val="Hyperlink"/>
            <w:b/>
            <w:bCs/>
          </w:rPr>
          <w:t>1810.3.3.1.7 Load-Bearing Capacity</w:t>
        </w:r>
      </w:hyperlink>
    </w:p>
    <w:p w14:paraId="372B3497" w14:textId="77777777" w:rsidR="00A36AAF" w:rsidRPr="00A36AAF" w:rsidRDefault="00A36AAF" w:rsidP="00A36AAF">
      <w:hyperlink r:id="rId1920" w:anchor="deep_foundation_" w:history="1">
        <w:r w:rsidRPr="00A36AAF">
          <w:rPr>
            <w:rStyle w:val="Hyperlink"/>
          </w:rPr>
          <w:t>Deep foundation</w:t>
        </w:r>
      </w:hyperlink>
      <w:r w:rsidRPr="00A36AAF">
        <w:t> </w:t>
      </w:r>
      <w:hyperlink r:id="rId1921" w:anchor="element_dsa_ac_" w:history="1">
        <w:r w:rsidRPr="00A36AAF">
          <w:rPr>
            <w:rStyle w:val="Hyperlink"/>
          </w:rPr>
          <w:t>elements</w:t>
        </w:r>
      </w:hyperlink>
      <w:r w:rsidRPr="00A36AAF">
        <w:t> shall develop ultimate load capacities of not less than twice the </w:t>
      </w:r>
      <w:hyperlink r:id="rId1922" w:anchor="2210A.1.1" w:history="1">
        <w:r w:rsidRPr="00A36AAF">
          <w:rPr>
            <w:rStyle w:val="Hyperlink"/>
          </w:rPr>
          <w:t>design</w:t>
        </w:r>
      </w:hyperlink>
      <w:r w:rsidRPr="00A36AAF">
        <w:t> working </w:t>
      </w:r>
      <w:hyperlink r:id="rId1923" w:anchor="loads_" w:history="1">
        <w:r w:rsidRPr="00A36AAF">
          <w:rPr>
            <w:rStyle w:val="Hyperlink"/>
          </w:rPr>
          <w:t>loads</w:t>
        </w:r>
      </w:hyperlink>
      <w:r w:rsidRPr="00A36AAF">
        <w:t> in the designated load-bearing layers. Analysis shall show that soil layers underlying the designated load-bearing layers do not cause the load-bearing capacity safety factor to be less than two.</w:t>
      </w:r>
    </w:p>
    <w:p w14:paraId="0F8D5063" w14:textId="77777777" w:rsidR="00A36AAF" w:rsidRPr="00A36AAF" w:rsidRDefault="00A36AAF" w:rsidP="00A36AAF">
      <w:pPr>
        <w:rPr>
          <w:b/>
          <w:bCs/>
        </w:rPr>
      </w:pPr>
      <w:hyperlink r:id="rId1924" w:anchor="1810.3.3.1.8" w:history="1">
        <w:r w:rsidRPr="00A36AAF">
          <w:rPr>
            <w:rStyle w:val="Hyperlink"/>
            <w:b/>
            <w:bCs/>
          </w:rPr>
          <w:t>1810.3.3.1.8 Bent Deep Foundation Elements</w:t>
        </w:r>
      </w:hyperlink>
    </w:p>
    <w:p w14:paraId="3B519D0A" w14:textId="77777777" w:rsidR="00A36AAF" w:rsidRPr="00A36AAF" w:rsidRDefault="00A36AAF" w:rsidP="00A36AAF">
      <w:r w:rsidRPr="00A36AAF">
        <w:t>The load-bearing capacity of </w:t>
      </w:r>
      <w:hyperlink r:id="rId1925" w:anchor="deep_foundation_" w:history="1">
        <w:r w:rsidRPr="00A36AAF">
          <w:rPr>
            <w:rStyle w:val="Hyperlink"/>
          </w:rPr>
          <w:t>deep foundation</w:t>
        </w:r>
      </w:hyperlink>
      <w:r w:rsidRPr="00A36AAF">
        <w:t> </w:t>
      </w:r>
      <w:hyperlink r:id="rId1926" w:anchor="element_dsa_ac_" w:history="1">
        <w:r w:rsidRPr="00A36AAF">
          <w:rPr>
            <w:rStyle w:val="Hyperlink"/>
          </w:rPr>
          <w:t>elements</w:t>
        </w:r>
      </w:hyperlink>
      <w:r w:rsidRPr="00A36AAF">
        <w:t> discovered to have a sharp or sweeping bend shall be determined by an </w:t>
      </w:r>
      <w:hyperlink r:id="rId1927" w:anchor="approved" w:history="1">
        <w:r w:rsidRPr="00A36AAF">
          <w:rPr>
            <w:rStyle w:val="Hyperlink"/>
          </w:rPr>
          <w:t>approved</w:t>
        </w:r>
      </w:hyperlink>
      <w:r w:rsidRPr="00A36AAF">
        <w:t> method of analysis or by load testing a representative </w:t>
      </w:r>
      <w:hyperlink r:id="rId1928" w:anchor="element_dsa_ac_" w:history="1">
        <w:r w:rsidRPr="00A36AAF">
          <w:rPr>
            <w:rStyle w:val="Hyperlink"/>
          </w:rPr>
          <w:t>element</w:t>
        </w:r>
      </w:hyperlink>
      <w:r w:rsidRPr="00A36AAF">
        <w:t>.</w:t>
      </w:r>
    </w:p>
    <w:p w14:paraId="45024F84" w14:textId="77777777" w:rsidR="00A36AAF" w:rsidRPr="00A36AAF" w:rsidRDefault="00A36AAF" w:rsidP="00A36AAF">
      <w:pPr>
        <w:rPr>
          <w:b/>
          <w:bCs/>
        </w:rPr>
      </w:pPr>
      <w:hyperlink r:id="rId1929" w:anchor="1810.3.3.1.9" w:history="1">
        <w:r w:rsidRPr="00A36AAF">
          <w:rPr>
            <w:rStyle w:val="Hyperlink"/>
            <w:b/>
            <w:bCs/>
          </w:rPr>
          <w:t>1810.3.3.1.9 Helical Piles</w:t>
        </w:r>
      </w:hyperlink>
    </w:p>
    <w:p w14:paraId="04B14E5A" w14:textId="77777777" w:rsidR="00A36AAF" w:rsidRPr="00A36AAF" w:rsidRDefault="00A36AAF" w:rsidP="00A36AAF">
      <w:r w:rsidRPr="00A36AAF">
        <w:t>The allowable axial </w:t>
      </w:r>
      <w:hyperlink r:id="rId1930" w:anchor="2210A.1.1" w:history="1">
        <w:r w:rsidRPr="00A36AAF">
          <w:rPr>
            <w:rStyle w:val="Hyperlink"/>
          </w:rPr>
          <w:t>design</w:t>
        </w:r>
      </w:hyperlink>
      <w:r w:rsidRPr="00A36AAF">
        <w:t> load, </w:t>
      </w:r>
      <w:r w:rsidRPr="00A36AAF">
        <w:rPr>
          <w:i/>
          <w:iCs/>
        </w:rPr>
        <w:t>P</w:t>
      </w:r>
      <w:r w:rsidRPr="00A36AAF">
        <w:rPr>
          <w:i/>
          <w:iCs/>
          <w:vertAlign w:val="subscript"/>
        </w:rPr>
        <w:t>a</w:t>
      </w:r>
      <w:r w:rsidRPr="00A36AAF">
        <w:t>, of </w:t>
      </w:r>
      <w:hyperlink r:id="rId1931" w:anchor="helical_pile_" w:history="1">
        <w:r w:rsidRPr="00A36AAF">
          <w:rPr>
            <w:rStyle w:val="Hyperlink"/>
          </w:rPr>
          <w:t>helical piles</w:t>
        </w:r>
      </w:hyperlink>
      <w:r w:rsidRPr="00A36AAF">
        <w:t> shall be determined as follows:</w:t>
      </w:r>
    </w:p>
    <w:p w14:paraId="21178C8B" w14:textId="5E701E8A" w:rsidR="00A36AAF" w:rsidRPr="00A36AAF" w:rsidRDefault="00A36AAF" w:rsidP="00A36AAF">
      <w:r w:rsidRPr="00A36AAF">
        <w:drawing>
          <wp:inline distT="0" distB="0" distL="0" distR="0" wp14:anchorId="26DD46CB" wp14:editId="6EE19077">
            <wp:extent cx="571500" cy="209550"/>
            <wp:effectExtent l="0" t="0" r="0" b="0"/>
            <wp:docPr id="183175382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932">
                      <a:extLst>
                        <a:ext uri="{28A0092B-C50C-407E-A947-70E740481C1C}">
                          <a14:useLocalDpi xmlns:a14="http://schemas.microsoft.com/office/drawing/2010/main" val="0"/>
                        </a:ext>
                      </a:extLst>
                    </a:blip>
                    <a:srcRect/>
                    <a:stretch>
                      <a:fillRect/>
                    </a:stretch>
                  </pic:blipFill>
                  <pic:spPr bwMode="auto">
                    <a:xfrm>
                      <a:off x="0" y="0"/>
                      <a:ext cx="571500" cy="209550"/>
                    </a:xfrm>
                    <a:prstGeom prst="rect">
                      <a:avLst/>
                    </a:prstGeom>
                    <a:noFill/>
                    <a:ln>
                      <a:noFill/>
                    </a:ln>
                  </pic:spPr>
                </pic:pic>
              </a:graphicData>
            </a:graphic>
          </wp:inline>
        </w:drawing>
      </w:r>
    </w:p>
    <w:p w14:paraId="1F776CAA" w14:textId="77777777" w:rsidR="00A36AAF" w:rsidRPr="00A36AAF" w:rsidRDefault="00A36AAF" w:rsidP="00A36AAF">
      <w:r w:rsidRPr="00A36AAF">
        <w:t>Equation 18-4</w:t>
      </w:r>
    </w:p>
    <w:p w14:paraId="43908A21" w14:textId="77777777" w:rsidR="00A36AAF" w:rsidRPr="00A36AAF" w:rsidRDefault="00A36AAF" w:rsidP="00A36AAF">
      <w:r w:rsidRPr="00A36AAF">
        <w:t>where </w:t>
      </w:r>
      <w:r w:rsidRPr="00A36AAF">
        <w:rPr>
          <w:i/>
          <w:iCs/>
        </w:rPr>
        <w:t>P</w:t>
      </w:r>
      <w:r w:rsidRPr="00A36AAF">
        <w:rPr>
          <w:i/>
          <w:iCs/>
          <w:vertAlign w:val="subscript"/>
        </w:rPr>
        <w:t>u</w:t>
      </w:r>
      <w:r w:rsidRPr="00A36AAF">
        <w:t> is the least value of:</w:t>
      </w:r>
    </w:p>
    <w:p w14:paraId="1B0FDBB2" w14:textId="77777777" w:rsidR="00A36AAF" w:rsidRPr="00A36AAF" w:rsidRDefault="00A36AAF" w:rsidP="00A36AAF">
      <w:r w:rsidRPr="00A36AAF">
        <w:t>1. </w:t>
      </w:r>
      <w:hyperlink r:id="rId1933" w:anchor="base_dsa_ss_dsa_ss_cc_oshpd_1_1r_2_4_5_" w:history="1">
        <w:r w:rsidRPr="00A36AAF">
          <w:rPr>
            <w:rStyle w:val="Hyperlink"/>
          </w:rPr>
          <w:t>Base</w:t>
        </w:r>
      </w:hyperlink>
      <w:r w:rsidRPr="00A36AAF">
        <w:t> capacity plus </w:t>
      </w:r>
      <w:hyperlink r:id="rId1934" w:anchor="shaft_" w:history="1">
        <w:r w:rsidRPr="00A36AAF">
          <w:rPr>
            <w:rStyle w:val="Hyperlink"/>
          </w:rPr>
          <w:t>shaft</w:t>
        </w:r>
      </w:hyperlink>
      <w:r w:rsidRPr="00A36AAF">
        <w:t> resistance of the </w:t>
      </w:r>
      <w:hyperlink r:id="rId1935" w:anchor="helical_pile_" w:history="1">
        <w:r w:rsidRPr="00A36AAF">
          <w:rPr>
            <w:rStyle w:val="Hyperlink"/>
          </w:rPr>
          <w:t>helical pile</w:t>
        </w:r>
      </w:hyperlink>
      <w:r w:rsidRPr="00A36AAF">
        <w:t>. The </w:t>
      </w:r>
      <w:hyperlink r:id="rId1936" w:anchor="base_dsa_ss_dsa_ss_cc_oshpd_1_1r_2_4_5_" w:history="1">
        <w:r w:rsidRPr="00A36AAF">
          <w:rPr>
            <w:rStyle w:val="Hyperlink"/>
          </w:rPr>
          <w:t>base</w:t>
        </w:r>
      </w:hyperlink>
      <w:r w:rsidRPr="00A36AAF">
        <w:t> capacity is equal to the sum of the areas of the helical bearing plates times the ultimate bearing capacity of the soil or rock comprising the bearing stratum. The </w:t>
      </w:r>
      <w:hyperlink r:id="rId1937" w:anchor="shaft_" w:history="1">
        <w:r w:rsidRPr="00A36AAF">
          <w:rPr>
            <w:rStyle w:val="Hyperlink"/>
          </w:rPr>
          <w:t>shaft</w:t>
        </w:r>
      </w:hyperlink>
      <w:r w:rsidRPr="00A36AAF">
        <w:t> resistance is equal to the area of the </w:t>
      </w:r>
      <w:hyperlink r:id="rId1938" w:anchor="shaft_" w:history="1">
        <w:r w:rsidRPr="00A36AAF">
          <w:rPr>
            <w:rStyle w:val="Hyperlink"/>
          </w:rPr>
          <w:t>shaft</w:t>
        </w:r>
      </w:hyperlink>
      <w:r w:rsidRPr="00A36AAF">
        <w:t> above the uppermost helical bearing plate times the ultimate skin resistance.</w:t>
      </w:r>
    </w:p>
    <w:p w14:paraId="4A6C0EFC" w14:textId="77777777" w:rsidR="00A36AAF" w:rsidRPr="00A36AAF" w:rsidRDefault="00A36AAF" w:rsidP="00A36AAF">
      <w:r w:rsidRPr="00A36AAF">
        <w:t>2. Ultimate capacity determined from well-documented correlations with </w:t>
      </w:r>
      <w:hyperlink r:id="rId1939" w:anchor="2702.1.3" w:history="1">
        <w:r w:rsidRPr="00A36AAF">
          <w:rPr>
            <w:rStyle w:val="Hyperlink"/>
          </w:rPr>
          <w:t>installation</w:t>
        </w:r>
      </w:hyperlink>
      <w:r w:rsidRPr="00A36AAF">
        <w:t> torque.</w:t>
      </w:r>
    </w:p>
    <w:p w14:paraId="2E87B2CA" w14:textId="77777777" w:rsidR="00A36AAF" w:rsidRPr="00A36AAF" w:rsidRDefault="00A36AAF" w:rsidP="00A36AAF">
      <w:r w:rsidRPr="00A36AAF">
        <w:t>3. Ultimate capacity determined from load tests </w:t>
      </w:r>
      <w:hyperlink r:id="rId1940" w:anchor="915.1.1" w:history="1">
        <w:r w:rsidRPr="00A36AAF">
          <w:rPr>
            <w:rStyle w:val="Hyperlink"/>
          </w:rPr>
          <w:t>where required</w:t>
        </w:r>
      </w:hyperlink>
      <w:r w:rsidRPr="00A36AAF">
        <w:t> by </w:t>
      </w:r>
      <w:hyperlink r:id="rId1941" w:anchor="1810.3.3.1.2" w:history="1">
        <w:r w:rsidRPr="00A36AAF">
          <w:rPr>
            <w:rStyle w:val="Hyperlink"/>
          </w:rPr>
          <w:t>Section 1810.3.3.1.2</w:t>
        </w:r>
      </w:hyperlink>
      <w:r w:rsidRPr="00A36AAF">
        <w:t>. </w:t>
      </w:r>
      <w:r w:rsidRPr="00A36AAF">
        <w:rPr>
          <w:b/>
          <w:bCs/>
          <w:i/>
          <w:iCs/>
        </w:rPr>
        <w:t>[OSHPD 1R, 2 &amp; 5]</w:t>
      </w:r>
      <w:r w:rsidRPr="00A36AAF">
        <w:rPr>
          <w:i/>
          <w:iCs/>
        </w:rPr>
        <w:t> Load tests are required to determine the ultimate capacity.</w:t>
      </w:r>
    </w:p>
    <w:p w14:paraId="26E2AFAC" w14:textId="77777777" w:rsidR="00A36AAF" w:rsidRPr="00A36AAF" w:rsidRDefault="00A36AAF" w:rsidP="00A36AAF">
      <w:r w:rsidRPr="00A36AAF">
        <w:t>4. Ultimate axial capacity of pile </w:t>
      </w:r>
      <w:hyperlink r:id="rId1942" w:anchor="shaft_" w:history="1">
        <w:r w:rsidRPr="00A36AAF">
          <w:rPr>
            <w:rStyle w:val="Hyperlink"/>
          </w:rPr>
          <w:t>shaft</w:t>
        </w:r>
      </w:hyperlink>
      <w:r w:rsidRPr="00A36AAF">
        <w:t>.</w:t>
      </w:r>
    </w:p>
    <w:p w14:paraId="617A2D7A" w14:textId="77777777" w:rsidR="00A36AAF" w:rsidRPr="00A36AAF" w:rsidRDefault="00A36AAF" w:rsidP="00A36AAF">
      <w:r w:rsidRPr="00A36AAF">
        <w:t>5. Ultimate axial capacity of pile </w:t>
      </w:r>
      <w:hyperlink r:id="rId1943" w:anchor="shaft_" w:history="1">
        <w:r w:rsidRPr="00A36AAF">
          <w:rPr>
            <w:rStyle w:val="Hyperlink"/>
          </w:rPr>
          <w:t>shaft</w:t>
        </w:r>
      </w:hyperlink>
      <w:r w:rsidRPr="00A36AAF">
        <w:t> couplings.</w:t>
      </w:r>
    </w:p>
    <w:p w14:paraId="272F92EA" w14:textId="77777777" w:rsidR="00A36AAF" w:rsidRPr="00A36AAF" w:rsidRDefault="00A36AAF" w:rsidP="00A36AAF">
      <w:r w:rsidRPr="00A36AAF">
        <w:t>6. Sum of the ultimate axial capacity of helical bearing plates affixed to pile.</w:t>
      </w:r>
    </w:p>
    <w:p w14:paraId="6723DC91" w14:textId="77777777" w:rsidR="00A36AAF" w:rsidRPr="00A36AAF" w:rsidRDefault="00A36AAF" w:rsidP="00A36AAF">
      <w:pPr>
        <w:rPr>
          <w:b/>
          <w:bCs/>
        </w:rPr>
      </w:pPr>
      <w:hyperlink r:id="rId1944" w:anchor="1810.3.3.2" w:history="1">
        <w:r w:rsidRPr="00A36AAF">
          <w:rPr>
            <w:rStyle w:val="Hyperlink"/>
            <w:b/>
            <w:bCs/>
          </w:rPr>
          <w:t>1810.3.3.2 Allowable Lateral Load</w:t>
        </w:r>
      </w:hyperlink>
    </w:p>
    <w:p w14:paraId="65D1A467" w14:textId="77777777" w:rsidR="00A36AAF" w:rsidRPr="00A36AAF" w:rsidRDefault="00A36AAF" w:rsidP="00A36AAF">
      <w:hyperlink r:id="rId1945" w:anchor="915.1.1" w:history="1">
        <w:r w:rsidRPr="00A36AAF">
          <w:rPr>
            <w:rStyle w:val="Hyperlink"/>
          </w:rPr>
          <w:t>Where required</w:t>
        </w:r>
      </w:hyperlink>
      <w:r w:rsidRPr="00A36AAF">
        <w:t> by the </w:t>
      </w:r>
      <w:hyperlink r:id="rId1946" w:anchor="2210A.1.1" w:history="1">
        <w:r w:rsidRPr="00A36AAF">
          <w:rPr>
            <w:rStyle w:val="Hyperlink"/>
          </w:rPr>
          <w:t>design</w:t>
        </w:r>
      </w:hyperlink>
      <w:r w:rsidRPr="00A36AAF">
        <w:t>, the lateral load capacity of a single </w:t>
      </w:r>
      <w:hyperlink r:id="rId1947" w:anchor="deep_foundation_" w:history="1">
        <w:r w:rsidRPr="00A36AAF">
          <w:rPr>
            <w:rStyle w:val="Hyperlink"/>
          </w:rPr>
          <w:t>deep foundation</w:t>
        </w:r>
      </w:hyperlink>
      <w:r w:rsidRPr="00A36AAF">
        <w:t> </w:t>
      </w:r>
      <w:hyperlink r:id="rId1948" w:anchor="element_dsa_ac_" w:history="1">
        <w:r w:rsidRPr="00A36AAF">
          <w:rPr>
            <w:rStyle w:val="Hyperlink"/>
          </w:rPr>
          <w:t>element</w:t>
        </w:r>
      </w:hyperlink>
      <w:r w:rsidRPr="00A36AAF">
        <w:t> or a group thereof shall be determined by an </w:t>
      </w:r>
      <w:hyperlink r:id="rId1949" w:anchor="approved" w:history="1">
        <w:r w:rsidRPr="00A36AAF">
          <w:rPr>
            <w:rStyle w:val="Hyperlink"/>
          </w:rPr>
          <w:t>approved</w:t>
        </w:r>
      </w:hyperlink>
      <w:r w:rsidRPr="00A36AAF">
        <w:t> method of analysis or by lateral load tests to not less than twice the proposed </w:t>
      </w:r>
      <w:hyperlink r:id="rId1950" w:anchor="2210A.1.1" w:history="1">
        <w:r w:rsidRPr="00A36AAF">
          <w:rPr>
            <w:rStyle w:val="Hyperlink"/>
          </w:rPr>
          <w:t>design</w:t>
        </w:r>
      </w:hyperlink>
      <w:r w:rsidRPr="00A36AAF">
        <w:t> working load. The resulting allowable lateral load shall not be more than one-half of the load that produces a gross lateral movement of 1 inch (25 mm) at the lower of the top of the foundation </w:t>
      </w:r>
      <w:hyperlink r:id="rId1951" w:anchor="element_dsa_ac_" w:history="1">
        <w:r w:rsidRPr="00A36AAF">
          <w:rPr>
            <w:rStyle w:val="Hyperlink"/>
          </w:rPr>
          <w:t>element</w:t>
        </w:r>
      </w:hyperlink>
      <w:r w:rsidRPr="00A36AAF">
        <w:t> and the ground surface, unless it can be shown that the predicted lateral movement shall cause neither harmful distortion of, nor instability in, the structure, nor cause any </w:t>
      </w:r>
      <w:hyperlink r:id="rId1952" w:anchor="element_dsa_ac_" w:history="1">
        <w:r w:rsidRPr="00A36AAF">
          <w:rPr>
            <w:rStyle w:val="Hyperlink"/>
          </w:rPr>
          <w:t>element</w:t>
        </w:r>
      </w:hyperlink>
      <w:r w:rsidRPr="00A36AAF">
        <w:t> to be loaded beyond its capacity. Group effects shall be evaluated </w:t>
      </w:r>
      <w:hyperlink r:id="rId1953" w:anchor="915.1.1" w:history="1">
        <w:r w:rsidRPr="00A36AAF">
          <w:rPr>
            <w:rStyle w:val="Hyperlink"/>
          </w:rPr>
          <w:t>where required</w:t>
        </w:r>
      </w:hyperlink>
      <w:r w:rsidRPr="00A36AAF">
        <w:t> by </w:t>
      </w:r>
      <w:hyperlink r:id="rId1954" w:anchor="1810.2.5" w:history="1">
        <w:r w:rsidRPr="00A36AAF">
          <w:rPr>
            <w:rStyle w:val="Hyperlink"/>
          </w:rPr>
          <w:t>Section 1810.2.5</w:t>
        </w:r>
      </w:hyperlink>
      <w:r w:rsidRPr="00A36AAF">
        <w:t>.</w:t>
      </w:r>
    </w:p>
    <w:p w14:paraId="369CFBAE" w14:textId="77777777" w:rsidR="00A36AAF" w:rsidRPr="00A36AAF" w:rsidRDefault="00A36AAF" w:rsidP="00A36AAF">
      <w:pPr>
        <w:rPr>
          <w:b/>
          <w:bCs/>
        </w:rPr>
      </w:pPr>
      <w:hyperlink r:id="rId1955" w:anchor="1810.3.4" w:history="1">
        <w:r w:rsidRPr="00A36AAF">
          <w:rPr>
            <w:rStyle w:val="Hyperlink"/>
            <w:b/>
            <w:bCs/>
          </w:rPr>
          <w:t>1810.3.4 Subsiding Soils or Strata</w:t>
        </w:r>
      </w:hyperlink>
    </w:p>
    <w:p w14:paraId="3F700A24" w14:textId="77777777" w:rsidR="00A36AAF" w:rsidRPr="00A36AAF" w:rsidRDefault="00A36AAF" w:rsidP="00A36AAF">
      <w:r w:rsidRPr="00A36AAF">
        <w:t>Where </w:t>
      </w:r>
      <w:hyperlink r:id="rId1956" w:anchor="deep_foundation_" w:history="1">
        <w:r w:rsidRPr="00A36AAF">
          <w:rPr>
            <w:rStyle w:val="Hyperlink"/>
          </w:rPr>
          <w:t>deep foundation</w:t>
        </w:r>
      </w:hyperlink>
      <w:r w:rsidRPr="00A36AAF">
        <w:t> </w:t>
      </w:r>
      <w:hyperlink r:id="rId1957" w:anchor="element_dsa_ac_" w:history="1">
        <w:r w:rsidRPr="00A36AAF">
          <w:rPr>
            <w:rStyle w:val="Hyperlink"/>
          </w:rPr>
          <w:t>elements</w:t>
        </w:r>
      </w:hyperlink>
      <w:r w:rsidRPr="00A36AAF">
        <w:t> are installed through subsiding soils or other subsiding strata and derive support from underlying firmer </w:t>
      </w:r>
      <w:hyperlink r:id="rId1958" w:anchor="414.1.2" w:history="1">
        <w:r w:rsidRPr="00A36AAF">
          <w:rPr>
            <w:rStyle w:val="Hyperlink"/>
          </w:rPr>
          <w:t>materials</w:t>
        </w:r>
      </w:hyperlink>
      <w:r w:rsidRPr="00A36AAF">
        <w:t>, consideration shall be given to the downward frictional forces potentially imposed on the </w:t>
      </w:r>
      <w:hyperlink r:id="rId1959" w:anchor="element_dsa_ac_" w:history="1">
        <w:r w:rsidRPr="00A36AAF">
          <w:rPr>
            <w:rStyle w:val="Hyperlink"/>
          </w:rPr>
          <w:t>elements</w:t>
        </w:r>
      </w:hyperlink>
      <w:r w:rsidRPr="00A36AAF">
        <w:t> by the subsiding upper strata.</w:t>
      </w:r>
    </w:p>
    <w:p w14:paraId="4841EF4E" w14:textId="77777777" w:rsidR="00A36AAF" w:rsidRPr="00A36AAF" w:rsidRDefault="00A36AAF" w:rsidP="00A36AAF">
      <w:r w:rsidRPr="00A36AAF">
        <w:t>Where the influence of subsiding soils or strata is considered as imposing </w:t>
      </w:r>
      <w:hyperlink r:id="rId1960" w:anchor="loads_" w:history="1">
        <w:r w:rsidRPr="00A36AAF">
          <w:rPr>
            <w:rStyle w:val="Hyperlink"/>
          </w:rPr>
          <w:t>loads</w:t>
        </w:r>
      </w:hyperlink>
      <w:r w:rsidRPr="00A36AAF">
        <w:t> on the </w:t>
      </w:r>
      <w:hyperlink r:id="rId1961" w:anchor="element_dsa_ac_" w:history="1">
        <w:r w:rsidRPr="00A36AAF">
          <w:rPr>
            <w:rStyle w:val="Hyperlink"/>
          </w:rPr>
          <w:t>element</w:t>
        </w:r>
      </w:hyperlink>
      <w:r w:rsidRPr="00A36AAF">
        <w:t>, the allowable stresses specified in this chapter shall be permitted to be increased where satisfactory substantiating data are submitted.</w:t>
      </w:r>
    </w:p>
    <w:p w14:paraId="24865037" w14:textId="77777777" w:rsidR="00A36AAF" w:rsidRPr="00A36AAF" w:rsidRDefault="00A36AAF" w:rsidP="00A36AAF">
      <w:pPr>
        <w:rPr>
          <w:b/>
          <w:bCs/>
        </w:rPr>
      </w:pPr>
      <w:hyperlink r:id="rId1962" w:anchor="1810.3.5" w:history="1">
        <w:r w:rsidRPr="00A36AAF">
          <w:rPr>
            <w:rStyle w:val="Hyperlink"/>
            <w:b/>
            <w:bCs/>
          </w:rPr>
          <w:t>1810.3.5 Dimensions of Deep Foundation Elements</w:t>
        </w:r>
      </w:hyperlink>
    </w:p>
    <w:p w14:paraId="4FC00F64" w14:textId="77777777" w:rsidR="00A36AAF" w:rsidRPr="00A36AAF" w:rsidRDefault="00A36AAF" w:rsidP="00A36AAF">
      <w:r w:rsidRPr="00A36AAF">
        <w:t>The </w:t>
      </w:r>
      <w:hyperlink r:id="rId1963" w:anchor="2301.2" w:history="1">
        <w:r w:rsidRPr="00A36AAF">
          <w:rPr>
            <w:rStyle w:val="Hyperlink"/>
          </w:rPr>
          <w:t>dimensions</w:t>
        </w:r>
      </w:hyperlink>
      <w:r w:rsidRPr="00A36AAF">
        <w:t> of </w:t>
      </w:r>
      <w:hyperlink r:id="rId1964" w:anchor="deep_foundation_" w:history="1">
        <w:r w:rsidRPr="00A36AAF">
          <w:rPr>
            <w:rStyle w:val="Hyperlink"/>
          </w:rPr>
          <w:t>deep foundation</w:t>
        </w:r>
      </w:hyperlink>
      <w:r w:rsidRPr="00A36AAF">
        <w:t> </w:t>
      </w:r>
      <w:hyperlink r:id="rId1965" w:anchor="element_dsa_ac_" w:history="1">
        <w:r w:rsidRPr="00A36AAF">
          <w:rPr>
            <w:rStyle w:val="Hyperlink"/>
          </w:rPr>
          <w:t>elements</w:t>
        </w:r>
      </w:hyperlink>
      <w:r w:rsidRPr="00A36AAF">
        <w:t> shall be in accordance with Sections </w:t>
      </w:r>
      <w:hyperlink r:id="rId1966" w:anchor="1810.3.5.1" w:history="1">
        <w:r w:rsidRPr="00A36AAF">
          <w:rPr>
            <w:rStyle w:val="Hyperlink"/>
          </w:rPr>
          <w:t>1810.3.5.1</w:t>
        </w:r>
      </w:hyperlink>
      <w:r w:rsidRPr="00A36AAF">
        <w:t> through </w:t>
      </w:r>
      <w:hyperlink r:id="rId1967" w:anchor="1810.3.5.3" w:history="1">
        <w:r w:rsidRPr="00A36AAF">
          <w:rPr>
            <w:rStyle w:val="Hyperlink"/>
          </w:rPr>
          <w:t>1810.3.5.3</w:t>
        </w:r>
      </w:hyperlink>
      <w:r w:rsidRPr="00A36AAF">
        <w:t>, as applicable.</w:t>
      </w:r>
    </w:p>
    <w:p w14:paraId="161B5F20" w14:textId="77777777" w:rsidR="00A36AAF" w:rsidRPr="00A36AAF" w:rsidRDefault="00A36AAF" w:rsidP="00A36AAF">
      <w:pPr>
        <w:rPr>
          <w:b/>
          <w:bCs/>
        </w:rPr>
      </w:pPr>
      <w:hyperlink r:id="rId1968" w:anchor="1810.3.5.1" w:history="1">
        <w:r w:rsidRPr="00A36AAF">
          <w:rPr>
            <w:rStyle w:val="Hyperlink"/>
            <w:b/>
            <w:bCs/>
          </w:rPr>
          <w:t>1810.3.5.1 Precast</w:t>
        </w:r>
      </w:hyperlink>
    </w:p>
    <w:p w14:paraId="331D0267" w14:textId="77777777" w:rsidR="00A36AAF" w:rsidRPr="00A36AAF" w:rsidRDefault="00A36AAF" w:rsidP="00A36AAF">
      <w:r w:rsidRPr="00A36AAF">
        <w:t>The minimum lateral dimension of precast </w:t>
      </w:r>
      <w:hyperlink r:id="rId1969" w:anchor="concrete_" w:history="1">
        <w:r w:rsidRPr="00A36AAF">
          <w:rPr>
            <w:rStyle w:val="Hyperlink"/>
          </w:rPr>
          <w:t>concrete</w:t>
        </w:r>
      </w:hyperlink>
      <w:r w:rsidRPr="00A36AAF">
        <w:t> </w:t>
      </w:r>
      <w:hyperlink r:id="rId1970" w:anchor="deep_foundation_" w:history="1">
        <w:r w:rsidRPr="00A36AAF">
          <w:rPr>
            <w:rStyle w:val="Hyperlink"/>
          </w:rPr>
          <w:t>deep foundation</w:t>
        </w:r>
      </w:hyperlink>
      <w:r w:rsidRPr="00A36AAF">
        <w:t> </w:t>
      </w:r>
      <w:hyperlink r:id="rId1971" w:anchor="element_dsa_ac_" w:history="1">
        <w:r w:rsidRPr="00A36AAF">
          <w:rPr>
            <w:rStyle w:val="Hyperlink"/>
          </w:rPr>
          <w:t>elements</w:t>
        </w:r>
      </w:hyperlink>
      <w:r w:rsidRPr="00A36AAF">
        <w:t> shall be 8 inches (203 mm). Corners of square </w:t>
      </w:r>
      <w:hyperlink r:id="rId1972" w:anchor="element_dsa_ac_" w:history="1">
        <w:r w:rsidRPr="00A36AAF">
          <w:rPr>
            <w:rStyle w:val="Hyperlink"/>
          </w:rPr>
          <w:t>elements</w:t>
        </w:r>
      </w:hyperlink>
      <w:r w:rsidRPr="00A36AAF">
        <w:t> shall be chamfered.</w:t>
      </w:r>
    </w:p>
    <w:p w14:paraId="7AF1F099" w14:textId="77777777" w:rsidR="00A36AAF" w:rsidRPr="00A36AAF" w:rsidRDefault="00A36AAF" w:rsidP="00A36AAF">
      <w:pPr>
        <w:rPr>
          <w:b/>
          <w:bCs/>
        </w:rPr>
      </w:pPr>
      <w:hyperlink r:id="rId1973" w:anchor="1810.3.5.2" w:history="1">
        <w:r w:rsidRPr="00A36AAF">
          <w:rPr>
            <w:rStyle w:val="Hyperlink"/>
            <w:b/>
            <w:bCs/>
          </w:rPr>
          <w:t>1810.3.5.2 Cast-in-Place or Grouted-in-Place</w:t>
        </w:r>
      </w:hyperlink>
    </w:p>
    <w:p w14:paraId="2EA80CDA" w14:textId="77777777" w:rsidR="00A36AAF" w:rsidRPr="00A36AAF" w:rsidRDefault="00A36AAF" w:rsidP="00A36AAF">
      <w:r w:rsidRPr="00A36AAF">
        <w:t>Cast-in-place and grouted-in-place </w:t>
      </w:r>
      <w:hyperlink r:id="rId1974" w:anchor="deep_foundation_" w:history="1">
        <w:r w:rsidRPr="00A36AAF">
          <w:rPr>
            <w:rStyle w:val="Hyperlink"/>
          </w:rPr>
          <w:t>deep foundation</w:t>
        </w:r>
      </w:hyperlink>
      <w:r w:rsidRPr="00A36AAF">
        <w:t> </w:t>
      </w:r>
      <w:hyperlink r:id="rId1975" w:anchor="element_dsa_ac_" w:history="1">
        <w:r w:rsidRPr="00A36AAF">
          <w:rPr>
            <w:rStyle w:val="Hyperlink"/>
          </w:rPr>
          <w:t>elements</w:t>
        </w:r>
      </w:hyperlink>
      <w:r w:rsidRPr="00A36AAF">
        <w:t> shall satisfy the requirements of this section.</w:t>
      </w:r>
    </w:p>
    <w:p w14:paraId="0001D700" w14:textId="77777777" w:rsidR="00A36AAF" w:rsidRPr="00A36AAF" w:rsidRDefault="00A36AAF" w:rsidP="00A36AAF">
      <w:pPr>
        <w:rPr>
          <w:b/>
          <w:bCs/>
        </w:rPr>
      </w:pPr>
      <w:hyperlink r:id="rId1976" w:anchor="1810.3.5.2.1" w:history="1">
        <w:r w:rsidRPr="00A36AAF">
          <w:rPr>
            <w:rStyle w:val="Hyperlink"/>
            <w:b/>
            <w:bCs/>
          </w:rPr>
          <w:t>1810.3.5.2.1 Cased</w:t>
        </w:r>
      </w:hyperlink>
    </w:p>
    <w:p w14:paraId="61A1B945" w14:textId="77777777" w:rsidR="00A36AAF" w:rsidRPr="00A36AAF" w:rsidRDefault="00A36AAF" w:rsidP="00A36AAF">
      <w:r w:rsidRPr="00A36AAF">
        <w:t>Cast-in-place or grouted-in-place </w:t>
      </w:r>
      <w:hyperlink r:id="rId1977" w:anchor="deep_foundation_" w:history="1">
        <w:r w:rsidRPr="00A36AAF">
          <w:rPr>
            <w:rStyle w:val="Hyperlink"/>
          </w:rPr>
          <w:t>deep foundation</w:t>
        </w:r>
      </w:hyperlink>
      <w:r w:rsidRPr="00A36AAF">
        <w:t> </w:t>
      </w:r>
      <w:hyperlink r:id="rId1978" w:anchor="element_dsa_ac_" w:history="1">
        <w:r w:rsidRPr="00A36AAF">
          <w:rPr>
            <w:rStyle w:val="Hyperlink"/>
          </w:rPr>
          <w:t>elements</w:t>
        </w:r>
      </w:hyperlink>
      <w:r w:rsidRPr="00A36AAF">
        <w:t> with a </w:t>
      </w:r>
      <w:hyperlink r:id="rId1979" w:anchor="permanent_dsa_ac_" w:history="1">
        <w:r w:rsidRPr="00A36AAF">
          <w:rPr>
            <w:rStyle w:val="Hyperlink"/>
          </w:rPr>
          <w:t>permanent</w:t>
        </w:r>
      </w:hyperlink>
      <w:r w:rsidRPr="00A36AAF">
        <w:t> casing shall have a nominal outside diameter of not less than 8 inches (203 mm).</w:t>
      </w:r>
    </w:p>
    <w:p w14:paraId="144D7499" w14:textId="77777777" w:rsidR="00A36AAF" w:rsidRPr="00A36AAF" w:rsidRDefault="00A36AAF" w:rsidP="00A36AAF">
      <w:pPr>
        <w:rPr>
          <w:b/>
          <w:bCs/>
        </w:rPr>
      </w:pPr>
      <w:hyperlink r:id="rId1980" w:anchor="1810.3.5.2.2" w:history="1">
        <w:r w:rsidRPr="00A36AAF">
          <w:rPr>
            <w:rStyle w:val="Hyperlink"/>
            <w:b/>
            <w:bCs/>
          </w:rPr>
          <w:t>1810.3.5.2.2 Uncased</w:t>
        </w:r>
      </w:hyperlink>
    </w:p>
    <w:p w14:paraId="7A7EBB77" w14:textId="77777777" w:rsidR="00A36AAF" w:rsidRPr="00A36AAF" w:rsidRDefault="00A36AAF" w:rsidP="00A36AAF">
      <w:r w:rsidRPr="00A36AAF">
        <w:t>Cast-in-place or grouted-in-place </w:t>
      </w:r>
      <w:hyperlink r:id="rId1981" w:anchor="deep_foundation_" w:history="1">
        <w:r w:rsidRPr="00A36AAF">
          <w:rPr>
            <w:rStyle w:val="Hyperlink"/>
          </w:rPr>
          <w:t>deep foundation</w:t>
        </w:r>
      </w:hyperlink>
      <w:r w:rsidRPr="00A36AAF">
        <w:t> </w:t>
      </w:r>
      <w:hyperlink r:id="rId1982" w:anchor="element_dsa_ac_" w:history="1">
        <w:r w:rsidRPr="00A36AAF">
          <w:rPr>
            <w:rStyle w:val="Hyperlink"/>
          </w:rPr>
          <w:t>elements</w:t>
        </w:r>
      </w:hyperlink>
      <w:r w:rsidRPr="00A36AAF">
        <w:t> without a </w:t>
      </w:r>
      <w:hyperlink r:id="rId1983" w:anchor="permanent_dsa_ac_" w:history="1">
        <w:r w:rsidRPr="00A36AAF">
          <w:rPr>
            <w:rStyle w:val="Hyperlink"/>
          </w:rPr>
          <w:t>permanent</w:t>
        </w:r>
      </w:hyperlink>
      <w:r w:rsidRPr="00A36AAF">
        <w:t> casing shall have a specified diameter of not less than 12 inches (305 mm). The </w:t>
      </w:r>
      <w:hyperlink r:id="rId1984" w:anchor="element_dsa_ac_" w:history="1">
        <w:r w:rsidRPr="00A36AAF">
          <w:rPr>
            <w:rStyle w:val="Hyperlink"/>
          </w:rPr>
          <w:t>element</w:t>
        </w:r>
      </w:hyperlink>
      <w:r w:rsidRPr="00A36AAF">
        <w:t> length shall not exceed 30 times the specified diameter.</w:t>
      </w:r>
    </w:p>
    <w:p w14:paraId="6AEAB2AC" w14:textId="77777777" w:rsidR="00A36AAF" w:rsidRPr="00A36AAF" w:rsidRDefault="00A36AAF" w:rsidP="00A36AAF">
      <w:r w:rsidRPr="00A36AAF">
        <w:rPr>
          <w:b/>
          <w:bCs/>
        </w:rPr>
        <w:t>Exception:</w:t>
      </w:r>
      <w:r w:rsidRPr="00A36AAF">
        <w:t> The length of the </w:t>
      </w:r>
      <w:hyperlink r:id="rId1985" w:anchor="element_dsa_ac_" w:history="1">
        <w:r w:rsidRPr="00A36AAF">
          <w:rPr>
            <w:rStyle w:val="Hyperlink"/>
          </w:rPr>
          <w:t>element</w:t>
        </w:r>
      </w:hyperlink>
      <w:r w:rsidRPr="00A36AAF">
        <w:t> is permitted to exceed 30 times the specified diameter, provided that the </w:t>
      </w:r>
      <w:hyperlink r:id="rId1986" w:anchor="2210A.1.1" w:history="1">
        <w:r w:rsidRPr="00A36AAF">
          <w:rPr>
            <w:rStyle w:val="Hyperlink"/>
          </w:rPr>
          <w:t>design</w:t>
        </w:r>
      </w:hyperlink>
      <w:r w:rsidRPr="00A36AAF">
        <w:t> and </w:t>
      </w:r>
      <w:hyperlink r:id="rId1987" w:anchor="2702.1.3" w:history="1">
        <w:r w:rsidRPr="00A36AAF">
          <w:rPr>
            <w:rStyle w:val="Hyperlink"/>
          </w:rPr>
          <w:t>installation</w:t>
        </w:r>
      </w:hyperlink>
      <w:r w:rsidRPr="00A36AAF">
        <w:t> of the </w:t>
      </w:r>
      <w:hyperlink r:id="rId1988" w:anchor="deep_foundation_" w:history="1">
        <w:r w:rsidRPr="00A36AAF">
          <w:rPr>
            <w:rStyle w:val="Hyperlink"/>
          </w:rPr>
          <w:t>deep foundations</w:t>
        </w:r>
      </w:hyperlink>
      <w:r w:rsidRPr="00A36AAF">
        <w:t> are under the direct supervision of a </w:t>
      </w:r>
      <w:hyperlink r:id="rId1989" w:anchor="design_professional_registered_" w:history="1">
        <w:r w:rsidRPr="00A36AAF">
          <w:rPr>
            <w:rStyle w:val="Hyperlink"/>
          </w:rPr>
          <w:t>registered design professional</w:t>
        </w:r>
      </w:hyperlink>
      <w:r w:rsidRPr="00A36AAF">
        <w:t> knowledgeable in the field of soil mechanics and </w:t>
      </w:r>
      <w:hyperlink r:id="rId1990" w:anchor="deep_foundation_" w:history="1">
        <w:r w:rsidRPr="00A36AAF">
          <w:rPr>
            <w:rStyle w:val="Hyperlink"/>
          </w:rPr>
          <w:t>deep foundations</w:t>
        </w:r>
      </w:hyperlink>
      <w:r w:rsidRPr="00A36AAF">
        <w:t>. The </w:t>
      </w:r>
      <w:hyperlink r:id="rId1991" w:anchor="design_professional_registered_" w:history="1">
        <w:r w:rsidRPr="00A36AAF">
          <w:rPr>
            <w:rStyle w:val="Hyperlink"/>
          </w:rPr>
          <w:t>registered design professional</w:t>
        </w:r>
      </w:hyperlink>
      <w:r w:rsidRPr="00A36AAF">
        <w:t> shall submit a report to the </w:t>
      </w:r>
      <w:hyperlink r:id="rId1992" w:anchor="building_official_" w:history="1">
        <w:r w:rsidRPr="00A36AAF">
          <w:rPr>
            <w:rStyle w:val="Hyperlink"/>
          </w:rPr>
          <w:t>building official</w:t>
        </w:r>
      </w:hyperlink>
      <w:r w:rsidRPr="00A36AAF">
        <w:t> stating that the </w:t>
      </w:r>
      <w:hyperlink r:id="rId1993" w:anchor="element_dsa_ac_" w:history="1">
        <w:r w:rsidRPr="00A36AAF">
          <w:rPr>
            <w:rStyle w:val="Hyperlink"/>
          </w:rPr>
          <w:t>elements</w:t>
        </w:r>
      </w:hyperlink>
      <w:r w:rsidRPr="00A36AAF">
        <w:t> were installed in </w:t>
      </w:r>
      <w:hyperlink r:id="rId1994" w:anchor="3113.1.1" w:history="1">
        <w:r w:rsidRPr="00A36AAF">
          <w:rPr>
            <w:rStyle w:val="Hyperlink"/>
          </w:rPr>
          <w:t>compliance</w:t>
        </w:r>
      </w:hyperlink>
      <w:r w:rsidRPr="00A36AAF">
        <w:t> with the </w:t>
      </w:r>
      <w:hyperlink r:id="rId1995" w:anchor="approved" w:history="1">
        <w:r w:rsidRPr="00A36AAF">
          <w:rPr>
            <w:rStyle w:val="Hyperlink"/>
          </w:rPr>
          <w:t>approved</w:t>
        </w:r>
      </w:hyperlink>
      <w:r w:rsidRPr="00A36AAF">
        <w:t> </w:t>
      </w:r>
      <w:hyperlink r:id="rId1996" w:anchor="1901A.5" w:history="1">
        <w:r w:rsidRPr="00A36AAF">
          <w:rPr>
            <w:rStyle w:val="Hyperlink"/>
          </w:rPr>
          <w:t>construction documents</w:t>
        </w:r>
      </w:hyperlink>
      <w:r w:rsidRPr="00A36AAF">
        <w:t>.</w:t>
      </w:r>
    </w:p>
    <w:p w14:paraId="48D566CC" w14:textId="77777777" w:rsidR="00A36AAF" w:rsidRPr="00A36AAF" w:rsidRDefault="00A36AAF" w:rsidP="00A36AAF">
      <w:pPr>
        <w:rPr>
          <w:b/>
          <w:bCs/>
        </w:rPr>
      </w:pPr>
      <w:hyperlink r:id="rId1997" w:anchor="1810.3.5.2.3" w:history="1">
        <w:r w:rsidRPr="00A36AAF">
          <w:rPr>
            <w:rStyle w:val="Hyperlink"/>
            <w:b/>
            <w:bCs/>
          </w:rPr>
          <w:t>1810.3.5.2.3 Micropiles</w:t>
        </w:r>
      </w:hyperlink>
    </w:p>
    <w:p w14:paraId="3DD572C1" w14:textId="77777777" w:rsidR="00A36AAF" w:rsidRPr="00A36AAF" w:rsidRDefault="00A36AAF" w:rsidP="00A36AAF">
      <w:hyperlink r:id="rId1998" w:anchor="micropile_" w:history="1">
        <w:r w:rsidRPr="00A36AAF">
          <w:rPr>
            <w:rStyle w:val="Hyperlink"/>
          </w:rPr>
          <w:t>Micropiles</w:t>
        </w:r>
      </w:hyperlink>
      <w:r w:rsidRPr="00A36AAF">
        <w:t> shall have a nominal diameter of 12 inches (305 mm) or less. The minimum diameter set forth elsewhere in </w:t>
      </w:r>
      <w:hyperlink r:id="rId1999" w:anchor="1810.3.5" w:history="1">
        <w:r w:rsidRPr="00A36AAF">
          <w:rPr>
            <w:rStyle w:val="Hyperlink"/>
          </w:rPr>
          <w:t>Section 1810.3.5</w:t>
        </w:r>
      </w:hyperlink>
      <w:r w:rsidRPr="00A36AAF">
        <w:t> shall not apply to </w:t>
      </w:r>
      <w:hyperlink r:id="rId2000" w:anchor="micropile_" w:history="1">
        <w:r w:rsidRPr="00A36AAF">
          <w:rPr>
            <w:rStyle w:val="Hyperlink"/>
          </w:rPr>
          <w:t>micropiles</w:t>
        </w:r>
      </w:hyperlink>
      <w:r w:rsidRPr="00A36AAF">
        <w:t>.</w:t>
      </w:r>
    </w:p>
    <w:p w14:paraId="40A03D5D" w14:textId="77777777" w:rsidR="00A36AAF" w:rsidRPr="00A36AAF" w:rsidRDefault="00A36AAF" w:rsidP="00A36AAF">
      <w:pPr>
        <w:rPr>
          <w:b/>
          <w:bCs/>
        </w:rPr>
      </w:pPr>
      <w:hyperlink r:id="rId2001" w:anchor="1810.3.5.3" w:history="1">
        <w:r w:rsidRPr="00A36AAF">
          <w:rPr>
            <w:rStyle w:val="Hyperlink"/>
            <w:b/>
            <w:bCs/>
          </w:rPr>
          <w:t>1810.3.5.3 Steel</w:t>
        </w:r>
      </w:hyperlink>
    </w:p>
    <w:p w14:paraId="5E5EFE29" w14:textId="77777777" w:rsidR="00A36AAF" w:rsidRPr="00A36AAF" w:rsidRDefault="00A36AAF" w:rsidP="00A36AAF">
      <w:r w:rsidRPr="00A36AAF">
        <w:t>Steel </w:t>
      </w:r>
      <w:hyperlink r:id="rId2002" w:anchor="deep_foundation_" w:history="1">
        <w:r w:rsidRPr="00A36AAF">
          <w:rPr>
            <w:rStyle w:val="Hyperlink"/>
          </w:rPr>
          <w:t>deep foundation</w:t>
        </w:r>
      </w:hyperlink>
      <w:r w:rsidRPr="00A36AAF">
        <w:t> </w:t>
      </w:r>
      <w:hyperlink r:id="rId2003" w:anchor="element_dsa_ac_" w:history="1">
        <w:r w:rsidRPr="00A36AAF">
          <w:rPr>
            <w:rStyle w:val="Hyperlink"/>
          </w:rPr>
          <w:t>elements</w:t>
        </w:r>
      </w:hyperlink>
      <w:r w:rsidRPr="00A36AAF">
        <w:t> shall satisfy the requirements of this section.</w:t>
      </w:r>
    </w:p>
    <w:p w14:paraId="7D4961E1" w14:textId="77777777" w:rsidR="00A36AAF" w:rsidRPr="00A36AAF" w:rsidRDefault="00A36AAF" w:rsidP="00A36AAF">
      <w:pPr>
        <w:rPr>
          <w:b/>
          <w:bCs/>
        </w:rPr>
      </w:pPr>
      <w:hyperlink r:id="rId2004" w:anchor="1810.3.5.3.1" w:history="1">
        <w:r w:rsidRPr="00A36AAF">
          <w:rPr>
            <w:rStyle w:val="Hyperlink"/>
            <w:b/>
            <w:bCs/>
          </w:rPr>
          <w:t>1810.3.5.3.1 Structural Steel H-Piles</w:t>
        </w:r>
      </w:hyperlink>
    </w:p>
    <w:p w14:paraId="033CDFAA" w14:textId="77777777" w:rsidR="00A36AAF" w:rsidRPr="00A36AAF" w:rsidRDefault="00A36AAF" w:rsidP="00A36AAF">
      <w:r w:rsidRPr="00A36AAF">
        <w:t>Sections of structural steel H-piles shall comply with the requirements for HP shapes in ASTM A6, or the following:</w:t>
      </w:r>
    </w:p>
    <w:p w14:paraId="515D3806" w14:textId="77777777" w:rsidR="00A36AAF" w:rsidRPr="00A36AAF" w:rsidRDefault="00A36AAF" w:rsidP="00A36AAF">
      <w:pPr>
        <w:numPr>
          <w:ilvl w:val="0"/>
          <w:numId w:val="39"/>
        </w:numPr>
      </w:pPr>
      <w:r w:rsidRPr="00A36AAF">
        <w:t>The flange projections shall not exceed 14 times the minimum thickness of metal in either the flange or the web and the flange widths shall be not less than 80 percent of the depth of the section.</w:t>
      </w:r>
    </w:p>
    <w:p w14:paraId="003B3206" w14:textId="77777777" w:rsidR="00A36AAF" w:rsidRPr="00A36AAF" w:rsidRDefault="00A36AAF" w:rsidP="00A36AAF">
      <w:pPr>
        <w:numPr>
          <w:ilvl w:val="0"/>
          <w:numId w:val="39"/>
        </w:numPr>
      </w:pPr>
      <w:r w:rsidRPr="00A36AAF">
        <w:t>The nominal depth in the direction of the web shall be not less than 8 inches (203 mm).</w:t>
      </w:r>
    </w:p>
    <w:p w14:paraId="79FAD39D" w14:textId="77777777" w:rsidR="00A36AAF" w:rsidRPr="00A36AAF" w:rsidRDefault="00A36AAF" w:rsidP="00A36AAF">
      <w:pPr>
        <w:numPr>
          <w:ilvl w:val="0"/>
          <w:numId w:val="39"/>
        </w:numPr>
      </w:pPr>
      <w:r w:rsidRPr="00A36AAF">
        <w:t>Flanges and web shall have a minimum nominal thickness of </w:t>
      </w:r>
      <w:r w:rsidRPr="00A36AAF">
        <w:rPr>
          <w:vertAlign w:val="superscript"/>
        </w:rPr>
        <w:t>3</w:t>
      </w:r>
      <w:r w:rsidRPr="00A36AAF">
        <w:t>/</w:t>
      </w:r>
      <w:r w:rsidRPr="00A36AAF">
        <w:rPr>
          <w:vertAlign w:val="subscript"/>
        </w:rPr>
        <w:t>8 </w:t>
      </w:r>
      <w:r w:rsidRPr="00A36AAF">
        <w:t>inch (9.5 mm).</w:t>
      </w:r>
    </w:p>
    <w:p w14:paraId="26951A29" w14:textId="77777777" w:rsidR="00A36AAF" w:rsidRPr="00A36AAF" w:rsidRDefault="00A36AAF" w:rsidP="00A36AAF">
      <w:r w:rsidRPr="00A36AAF">
        <w:t>For structures assigned to </w:t>
      </w:r>
      <w:hyperlink r:id="rId2005" w:anchor="seismic_design_category_" w:history="1">
        <w:r w:rsidRPr="00A36AAF">
          <w:rPr>
            <w:rStyle w:val="Hyperlink"/>
          </w:rPr>
          <w:t>Seismic Design Category</w:t>
        </w:r>
      </w:hyperlink>
      <w:r w:rsidRPr="00A36AAF">
        <w:t> D, E or F, </w:t>
      </w:r>
      <w:hyperlink r:id="rId2006" w:anchor="2210A.1.1" w:history="1">
        <w:r w:rsidRPr="00A36AAF">
          <w:rPr>
            <w:rStyle w:val="Hyperlink"/>
          </w:rPr>
          <w:t>design</w:t>
        </w:r>
      </w:hyperlink>
      <w:r w:rsidRPr="00A36AAF">
        <w:t> and detailing of H-piles shall also conform to the requirements of </w:t>
      </w:r>
      <w:hyperlink r:id="rId2007" w:history="1">
        <w:r w:rsidRPr="00A36AAF">
          <w:rPr>
            <w:rStyle w:val="Hyperlink"/>
          </w:rPr>
          <w:t>AISC 341</w:t>
        </w:r>
      </w:hyperlink>
      <w:r w:rsidRPr="00A36AAF">
        <w:t>.</w:t>
      </w:r>
    </w:p>
    <w:p w14:paraId="41195CF4" w14:textId="77777777" w:rsidR="00A36AAF" w:rsidRPr="00A36AAF" w:rsidRDefault="00A36AAF" w:rsidP="00A36AAF">
      <w:pPr>
        <w:rPr>
          <w:b/>
          <w:bCs/>
        </w:rPr>
      </w:pPr>
      <w:hyperlink r:id="rId2008" w:anchor="1810.3.5.3.2" w:history="1">
        <w:r w:rsidRPr="00A36AAF">
          <w:rPr>
            <w:rStyle w:val="Hyperlink"/>
            <w:b/>
            <w:bCs/>
          </w:rPr>
          <w:t>1810.3.5.3.2 Fully Welded Steel Piles Fabricated From Plates</w:t>
        </w:r>
      </w:hyperlink>
    </w:p>
    <w:p w14:paraId="050FD01D" w14:textId="77777777" w:rsidR="00A36AAF" w:rsidRPr="00A36AAF" w:rsidRDefault="00A36AAF" w:rsidP="00A36AAF">
      <w:r w:rsidRPr="00A36AAF">
        <w:t>Sections of fully welded steel piles fabricated from plates shall comply with the following:</w:t>
      </w:r>
    </w:p>
    <w:p w14:paraId="4AAFA959" w14:textId="77777777" w:rsidR="00A36AAF" w:rsidRPr="00A36AAF" w:rsidRDefault="00A36AAF" w:rsidP="00A36AAF">
      <w:pPr>
        <w:numPr>
          <w:ilvl w:val="0"/>
          <w:numId w:val="40"/>
        </w:numPr>
      </w:pPr>
      <w:r w:rsidRPr="00A36AAF">
        <w:t>The flange projections shall not exceed 14 times the minimum thickness of metal in either the flange or the web and the flange widths shall be not less than 80 percent of the depth of the section.</w:t>
      </w:r>
    </w:p>
    <w:p w14:paraId="500099BE" w14:textId="77777777" w:rsidR="00A36AAF" w:rsidRPr="00A36AAF" w:rsidRDefault="00A36AAF" w:rsidP="00A36AAF">
      <w:pPr>
        <w:numPr>
          <w:ilvl w:val="0"/>
          <w:numId w:val="40"/>
        </w:numPr>
      </w:pPr>
      <w:r w:rsidRPr="00A36AAF">
        <w:t>The nominal depth in the direction of the web shall be not less than 8 inches (203 mm).</w:t>
      </w:r>
    </w:p>
    <w:p w14:paraId="4216E2C4" w14:textId="77777777" w:rsidR="00A36AAF" w:rsidRPr="00A36AAF" w:rsidRDefault="00A36AAF" w:rsidP="00A36AAF">
      <w:pPr>
        <w:numPr>
          <w:ilvl w:val="0"/>
          <w:numId w:val="40"/>
        </w:numPr>
      </w:pPr>
      <w:r w:rsidRPr="00A36AAF">
        <w:t>Flanges and web shall have a minimum nominal thickness of </w:t>
      </w:r>
      <w:r w:rsidRPr="00A36AAF">
        <w:rPr>
          <w:vertAlign w:val="superscript"/>
        </w:rPr>
        <w:t>3</w:t>
      </w:r>
      <w:r w:rsidRPr="00A36AAF">
        <w:t>/</w:t>
      </w:r>
      <w:r w:rsidRPr="00A36AAF">
        <w:rPr>
          <w:vertAlign w:val="subscript"/>
        </w:rPr>
        <w:t>8 </w:t>
      </w:r>
      <w:r w:rsidRPr="00A36AAF">
        <w:t>inch (9.5 mm).</w:t>
      </w:r>
    </w:p>
    <w:p w14:paraId="030663C1" w14:textId="77777777" w:rsidR="00A36AAF" w:rsidRPr="00A36AAF" w:rsidRDefault="00A36AAF" w:rsidP="00A36AAF">
      <w:pPr>
        <w:rPr>
          <w:b/>
          <w:bCs/>
        </w:rPr>
      </w:pPr>
      <w:hyperlink r:id="rId2009" w:anchor="1810.3.5.3.3" w:history="1">
        <w:r w:rsidRPr="00A36AAF">
          <w:rPr>
            <w:rStyle w:val="Hyperlink"/>
            <w:b/>
            <w:bCs/>
          </w:rPr>
          <w:t>1810.3.5.3.3 Structural Steel Sheet Piling</w:t>
        </w:r>
      </w:hyperlink>
    </w:p>
    <w:p w14:paraId="272DA1D5" w14:textId="77777777" w:rsidR="00A36AAF" w:rsidRPr="00A36AAF" w:rsidRDefault="00A36AAF" w:rsidP="00A36AAF">
      <w:r w:rsidRPr="00A36AAF">
        <w:t>Individual sections of structural steel sheet piling shall conform to the profile indicated by the manufacturer, and shall conform to the </w:t>
      </w:r>
      <w:hyperlink r:id="rId2010" w:anchor="L101.1" w:history="1">
        <w:r w:rsidRPr="00A36AAF">
          <w:rPr>
            <w:rStyle w:val="Hyperlink"/>
          </w:rPr>
          <w:t>general</w:t>
        </w:r>
      </w:hyperlink>
      <w:r w:rsidRPr="00A36AAF">
        <w:t> requirements specified by ASTM A6.</w:t>
      </w:r>
    </w:p>
    <w:p w14:paraId="1CA61D22" w14:textId="77777777" w:rsidR="00A36AAF" w:rsidRPr="00A36AAF" w:rsidRDefault="00A36AAF" w:rsidP="00A36AAF">
      <w:pPr>
        <w:rPr>
          <w:i/>
          <w:iCs/>
        </w:rPr>
      </w:pPr>
      <w:r w:rsidRPr="00A36AAF">
        <w:rPr>
          <w:b/>
          <w:bCs/>
          <w:i/>
          <w:iCs/>
        </w:rPr>
        <w:t>[OSHPD 1R, 2 &amp; 5]</w:t>
      </w:r>
      <w:r w:rsidRPr="00A36AAF">
        <w:rPr>
          <w:i/>
          <w:iCs/>
        </w:rPr>
        <w:t> </w:t>
      </w:r>
      <w:hyperlink r:id="rId2011" w:anchor="2702.1.3" w:history="1">
        <w:r w:rsidRPr="00A36AAF">
          <w:rPr>
            <w:rStyle w:val="Hyperlink"/>
            <w:i/>
            <w:iCs/>
          </w:rPr>
          <w:t>Installation</w:t>
        </w:r>
      </w:hyperlink>
      <w:r w:rsidRPr="00A36AAF">
        <w:rPr>
          <w:i/>
          <w:iCs/>
        </w:rPr>
        <w:t> of sheet piling shall satisfy inspection, monitoring and observation requirements in Sections </w:t>
      </w:r>
      <w:hyperlink r:id="rId2012" w:anchor="1812.6" w:history="1">
        <w:r w:rsidRPr="00A36AAF">
          <w:rPr>
            <w:rStyle w:val="Hyperlink"/>
            <w:i/>
            <w:iCs/>
          </w:rPr>
          <w:t>1812.6</w:t>
        </w:r>
      </w:hyperlink>
      <w:r w:rsidRPr="00A36AAF">
        <w:rPr>
          <w:i/>
          <w:iCs/>
        </w:rPr>
        <w:t> and </w:t>
      </w:r>
      <w:hyperlink r:id="rId2013" w:anchor="1812.7" w:history="1">
        <w:r w:rsidRPr="00A36AAF">
          <w:rPr>
            <w:rStyle w:val="Hyperlink"/>
            <w:i/>
            <w:iCs/>
          </w:rPr>
          <w:t>1812.7</w:t>
        </w:r>
      </w:hyperlink>
      <w:r w:rsidRPr="00A36AAF">
        <w:rPr>
          <w:i/>
          <w:iCs/>
        </w:rPr>
        <w:t>.</w:t>
      </w:r>
    </w:p>
    <w:p w14:paraId="2BB86709" w14:textId="77777777" w:rsidR="00A36AAF" w:rsidRPr="00A36AAF" w:rsidRDefault="00A36AAF" w:rsidP="00A36AAF">
      <w:pPr>
        <w:rPr>
          <w:b/>
          <w:bCs/>
        </w:rPr>
      </w:pPr>
      <w:hyperlink r:id="rId2014" w:anchor="1810.3.5.3.4" w:history="1">
        <w:r w:rsidRPr="00A36AAF">
          <w:rPr>
            <w:rStyle w:val="Hyperlink"/>
            <w:b/>
            <w:bCs/>
          </w:rPr>
          <w:t>1810.3.5.3.4 Steel Pipes and Tubes</w:t>
        </w:r>
      </w:hyperlink>
    </w:p>
    <w:p w14:paraId="5C559B43" w14:textId="77777777" w:rsidR="00A36AAF" w:rsidRPr="00A36AAF" w:rsidRDefault="00A36AAF" w:rsidP="00A36AAF">
      <w:r w:rsidRPr="00A36AAF">
        <w:lastRenderedPageBreak/>
        <w:t>Steel pipes and tubes used as </w:t>
      </w:r>
      <w:hyperlink r:id="rId2015" w:anchor="deep_foundation_" w:history="1">
        <w:r w:rsidRPr="00A36AAF">
          <w:rPr>
            <w:rStyle w:val="Hyperlink"/>
          </w:rPr>
          <w:t>deep foundation</w:t>
        </w:r>
      </w:hyperlink>
      <w:r w:rsidRPr="00A36AAF">
        <w:t> </w:t>
      </w:r>
      <w:hyperlink r:id="rId2016" w:anchor="element_dsa_ac_" w:history="1">
        <w:r w:rsidRPr="00A36AAF">
          <w:rPr>
            <w:rStyle w:val="Hyperlink"/>
          </w:rPr>
          <w:t>elements</w:t>
        </w:r>
      </w:hyperlink>
      <w:r w:rsidRPr="00A36AAF">
        <w:t> shall have a nominal outside diameter of not less than 8 inches (203 mm). Where steel pipes or tubes are driven open ended, they shall have not less than 0.34 square inch (219 mm</w:t>
      </w:r>
      <w:r w:rsidRPr="00A36AAF">
        <w:rPr>
          <w:vertAlign w:val="superscript"/>
        </w:rPr>
        <w:t>2</w:t>
      </w:r>
      <w:r w:rsidRPr="00A36AAF">
        <w:t>) of steel in cross section to resist each </w:t>
      </w:r>
      <w:hyperlink r:id="rId2017" w:anchor="1" w:history="1">
        <w:r w:rsidRPr="00A36AAF">
          <w:rPr>
            <w:rStyle w:val="Hyperlink"/>
          </w:rPr>
          <w:t>1</w:t>
        </w:r>
      </w:hyperlink>
      <w:r w:rsidRPr="00A36AAF">
        <w:t>,000 foot-pounds (1356 Nm) of pile hammer energy, or shall have the equivalent </w:t>
      </w:r>
      <w:hyperlink r:id="rId2018" w:anchor="strength_" w:history="1">
        <w:r w:rsidRPr="00A36AAF">
          <w:rPr>
            <w:rStyle w:val="Hyperlink"/>
          </w:rPr>
          <w:t>strength</w:t>
        </w:r>
      </w:hyperlink>
      <w:r w:rsidRPr="00A36AAF">
        <w:t> for steels having a yield </w:t>
      </w:r>
      <w:hyperlink r:id="rId2019" w:anchor="strength_" w:history="1">
        <w:r w:rsidRPr="00A36AAF">
          <w:rPr>
            <w:rStyle w:val="Hyperlink"/>
          </w:rPr>
          <w:t>strength</w:t>
        </w:r>
      </w:hyperlink>
      <w:r w:rsidRPr="00A36AAF">
        <w:t> greater than 35,000 psi (241 MPa) or the wave equation analysis shall be permitted to be used to assess compression stresses induced by driving to evaluate if the pile section is appropriate for the selected hammer. Where a pipe or tube with </w:t>
      </w:r>
      <w:hyperlink r:id="rId2020" w:anchor="wall_" w:history="1">
        <w:r w:rsidRPr="00A36AAF">
          <w:rPr>
            <w:rStyle w:val="Hyperlink"/>
          </w:rPr>
          <w:t>wall</w:t>
        </w:r>
      </w:hyperlink>
      <w:r w:rsidRPr="00A36AAF">
        <w:t> thickness less than 0.179 inch (4.6 mm) is driven open ended, a suitable cutting shoe shall be provided. </w:t>
      </w:r>
      <w:hyperlink r:id="rId2021" w:anchor="concrete_" w:history="1">
        <w:r w:rsidRPr="00A36AAF">
          <w:rPr>
            <w:rStyle w:val="Hyperlink"/>
          </w:rPr>
          <w:t>Concrete</w:t>
        </w:r>
      </w:hyperlink>
      <w:r w:rsidRPr="00A36AAF">
        <w:t>-filled steel pipes or tubes in structures assigned to </w:t>
      </w:r>
      <w:hyperlink r:id="rId2022" w:anchor="seismic_design_category_" w:history="1">
        <w:r w:rsidRPr="00A36AAF">
          <w:rPr>
            <w:rStyle w:val="Hyperlink"/>
          </w:rPr>
          <w:t>Seismic Design Category</w:t>
        </w:r>
      </w:hyperlink>
      <w:r w:rsidRPr="00A36AAF">
        <w:t> C, D, E or F shall have a </w:t>
      </w:r>
      <w:hyperlink r:id="rId2023" w:anchor="wall_" w:history="1">
        <w:r w:rsidRPr="00A36AAF">
          <w:rPr>
            <w:rStyle w:val="Hyperlink"/>
          </w:rPr>
          <w:t>wall</w:t>
        </w:r>
      </w:hyperlink>
      <w:r w:rsidRPr="00A36AAF">
        <w:t> thickness of not less than </w:t>
      </w:r>
      <w:r w:rsidRPr="00A36AAF">
        <w:rPr>
          <w:vertAlign w:val="superscript"/>
        </w:rPr>
        <w:t>3</w:t>
      </w:r>
      <w:r w:rsidRPr="00A36AAF">
        <w:t>/</w:t>
      </w:r>
      <w:r w:rsidRPr="00A36AAF">
        <w:rPr>
          <w:vertAlign w:val="subscript"/>
        </w:rPr>
        <w:t>16 </w:t>
      </w:r>
      <w:r w:rsidRPr="00A36AAF">
        <w:t>inch (5 mm). The pipe or tube casing for socketed </w:t>
      </w:r>
      <w:hyperlink r:id="rId2024" w:anchor="drilled_shaft_" w:history="1">
        <w:r w:rsidRPr="00A36AAF">
          <w:rPr>
            <w:rStyle w:val="Hyperlink"/>
          </w:rPr>
          <w:t>drilled shafts</w:t>
        </w:r>
      </w:hyperlink>
      <w:r w:rsidRPr="00A36AAF">
        <w:t> shall have a nominal outside diameter of not less than 18 inches (457 mm), a </w:t>
      </w:r>
      <w:hyperlink r:id="rId2025" w:anchor="wall_" w:history="1">
        <w:r w:rsidRPr="00A36AAF">
          <w:rPr>
            <w:rStyle w:val="Hyperlink"/>
          </w:rPr>
          <w:t>wall</w:t>
        </w:r>
      </w:hyperlink>
      <w:r w:rsidRPr="00A36AAF">
        <w:t> thickness of not less than </w:t>
      </w:r>
      <w:r w:rsidRPr="00A36AAF">
        <w:rPr>
          <w:vertAlign w:val="superscript"/>
        </w:rPr>
        <w:t>3</w:t>
      </w:r>
      <w:r w:rsidRPr="00A36AAF">
        <w:t>/</w:t>
      </w:r>
      <w:r w:rsidRPr="00A36AAF">
        <w:rPr>
          <w:vertAlign w:val="subscript"/>
        </w:rPr>
        <w:t>8 </w:t>
      </w:r>
      <w:r w:rsidRPr="00A36AAF">
        <w:t>inch (9.5 mm) and a suitable steel driving shoe welded to the bottom; the diameter of the rock socket shall be approximately equal to the inside diameter of the casing.</w:t>
      </w:r>
    </w:p>
    <w:p w14:paraId="5B322EC2" w14:textId="77777777" w:rsidR="00A36AAF" w:rsidRPr="00A36AAF" w:rsidRDefault="00A36AAF" w:rsidP="00A36AAF">
      <w:r w:rsidRPr="00A36AAF">
        <w:rPr>
          <w:b/>
          <w:bCs/>
        </w:rPr>
        <w:t>Exceptions:</w:t>
      </w:r>
    </w:p>
    <w:p w14:paraId="2F38A504" w14:textId="77777777" w:rsidR="00A36AAF" w:rsidRPr="00A36AAF" w:rsidRDefault="00A36AAF" w:rsidP="00A36AAF">
      <w:pPr>
        <w:numPr>
          <w:ilvl w:val="0"/>
          <w:numId w:val="41"/>
        </w:numPr>
      </w:pPr>
      <w:r w:rsidRPr="00A36AAF">
        <w:t>There is no minimum diameter for steel pipes or tubes used in </w:t>
      </w:r>
      <w:hyperlink r:id="rId2026" w:anchor="micropile_" w:history="1">
        <w:r w:rsidRPr="00A36AAF">
          <w:rPr>
            <w:rStyle w:val="Hyperlink"/>
          </w:rPr>
          <w:t>micropiles</w:t>
        </w:r>
      </w:hyperlink>
      <w:r w:rsidRPr="00A36AAF">
        <w:t>.</w:t>
      </w:r>
    </w:p>
    <w:p w14:paraId="2B1F4A72" w14:textId="77777777" w:rsidR="00A36AAF" w:rsidRPr="00A36AAF" w:rsidRDefault="00A36AAF" w:rsidP="00A36AAF">
      <w:pPr>
        <w:numPr>
          <w:ilvl w:val="0"/>
          <w:numId w:val="41"/>
        </w:numPr>
      </w:pPr>
      <w:r w:rsidRPr="00A36AAF">
        <w:t>For mandrel-driven pipes or tubes, the minimum </w:t>
      </w:r>
      <w:hyperlink r:id="rId2027" w:anchor="wall_" w:history="1">
        <w:r w:rsidRPr="00A36AAF">
          <w:rPr>
            <w:rStyle w:val="Hyperlink"/>
          </w:rPr>
          <w:t>wall</w:t>
        </w:r>
      </w:hyperlink>
      <w:r w:rsidRPr="00A36AAF">
        <w:t> thickness shall be </w:t>
      </w:r>
      <w:r w:rsidRPr="00A36AAF">
        <w:rPr>
          <w:vertAlign w:val="superscript"/>
        </w:rPr>
        <w:t>1</w:t>
      </w:r>
      <w:r w:rsidRPr="00A36AAF">
        <w:t>/</w:t>
      </w:r>
      <w:r w:rsidRPr="00A36AAF">
        <w:rPr>
          <w:vertAlign w:val="subscript"/>
        </w:rPr>
        <w:t>10 </w:t>
      </w:r>
      <w:r w:rsidRPr="00A36AAF">
        <w:t>inch (2.5 mm).</w:t>
      </w:r>
    </w:p>
    <w:p w14:paraId="6A77AF88" w14:textId="77777777" w:rsidR="00A36AAF" w:rsidRPr="00A36AAF" w:rsidRDefault="00A36AAF" w:rsidP="00A36AAF">
      <w:pPr>
        <w:rPr>
          <w:b/>
          <w:bCs/>
        </w:rPr>
      </w:pPr>
      <w:hyperlink r:id="rId2028" w:anchor="1810.3.5.3.5" w:history="1">
        <w:r w:rsidRPr="00A36AAF">
          <w:rPr>
            <w:rStyle w:val="Hyperlink"/>
            <w:b/>
            <w:bCs/>
          </w:rPr>
          <w:t>1810.3.5.3.5 Helical Piles</w:t>
        </w:r>
      </w:hyperlink>
    </w:p>
    <w:p w14:paraId="0C95F67C" w14:textId="77777777" w:rsidR="00A36AAF" w:rsidRPr="00A36AAF" w:rsidRDefault="00A36AAF" w:rsidP="00A36AAF">
      <w:hyperlink r:id="rId2029" w:anchor="2301.2" w:history="1">
        <w:r w:rsidRPr="00A36AAF">
          <w:rPr>
            <w:rStyle w:val="Hyperlink"/>
          </w:rPr>
          <w:t>Dimensions</w:t>
        </w:r>
      </w:hyperlink>
      <w:r w:rsidRPr="00A36AAF">
        <w:t> of the central </w:t>
      </w:r>
      <w:hyperlink r:id="rId2030" w:anchor="shaft_" w:history="1">
        <w:r w:rsidRPr="00A36AAF">
          <w:rPr>
            <w:rStyle w:val="Hyperlink"/>
          </w:rPr>
          <w:t>shaft</w:t>
        </w:r>
      </w:hyperlink>
      <w:r w:rsidRPr="00A36AAF">
        <w:t> and the number, </w:t>
      </w:r>
      <w:hyperlink r:id="rId2031" w:anchor="911.1.3" w:history="1">
        <w:r w:rsidRPr="00A36AAF">
          <w:rPr>
            <w:rStyle w:val="Hyperlink"/>
          </w:rPr>
          <w:t>size</w:t>
        </w:r>
      </w:hyperlink>
      <w:r w:rsidRPr="00A36AAF">
        <w:t> and thickness of helical bearing plates shall be sufficient to support the </w:t>
      </w:r>
      <w:hyperlink r:id="rId2032" w:anchor="2210A.1.1" w:history="1">
        <w:r w:rsidRPr="00A36AAF">
          <w:rPr>
            <w:rStyle w:val="Hyperlink"/>
          </w:rPr>
          <w:t>design</w:t>
        </w:r>
      </w:hyperlink>
      <w:r w:rsidRPr="00A36AAF">
        <w:t> </w:t>
      </w:r>
      <w:hyperlink r:id="rId2033" w:anchor="loads_" w:history="1">
        <w:r w:rsidRPr="00A36AAF">
          <w:rPr>
            <w:rStyle w:val="Hyperlink"/>
          </w:rPr>
          <w:t>loads</w:t>
        </w:r>
      </w:hyperlink>
      <w:r w:rsidRPr="00A36AAF">
        <w:t>.</w:t>
      </w:r>
    </w:p>
    <w:p w14:paraId="701DB31C" w14:textId="77777777" w:rsidR="00A36AAF" w:rsidRPr="00A36AAF" w:rsidRDefault="00A36AAF" w:rsidP="00A36AAF">
      <w:pPr>
        <w:rPr>
          <w:b/>
          <w:bCs/>
        </w:rPr>
      </w:pPr>
      <w:hyperlink r:id="rId2034" w:anchor="1810.3.6" w:history="1">
        <w:r w:rsidRPr="00A36AAF">
          <w:rPr>
            <w:rStyle w:val="Hyperlink"/>
            <w:b/>
            <w:bCs/>
          </w:rPr>
          <w:t>1810.3.6 Splices</w:t>
        </w:r>
      </w:hyperlink>
    </w:p>
    <w:p w14:paraId="3E6D1EA0" w14:textId="77777777" w:rsidR="00A36AAF" w:rsidRPr="00A36AAF" w:rsidRDefault="00A36AAF" w:rsidP="00A36AAF">
      <w:hyperlink r:id="rId2035" w:anchor="splice_" w:history="1">
        <w:r w:rsidRPr="00A36AAF">
          <w:rPr>
            <w:rStyle w:val="Hyperlink"/>
          </w:rPr>
          <w:t>Splices</w:t>
        </w:r>
      </w:hyperlink>
      <w:r w:rsidRPr="00A36AAF">
        <w:t> shall be constructed so as to provide and maintain true alignment and position of the component parts of the </w:t>
      </w:r>
      <w:hyperlink r:id="rId2036" w:anchor="deep_foundation_" w:history="1">
        <w:r w:rsidRPr="00A36AAF">
          <w:rPr>
            <w:rStyle w:val="Hyperlink"/>
          </w:rPr>
          <w:t>deep foundation</w:t>
        </w:r>
      </w:hyperlink>
      <w:r w:rsidRPr="00A36AAF">
        <w:t> </w:t>
      </w:r>
      <w:hyperlink r:id="rId2037" w:anchor="element_dsa_ac_" w:history="1">
        <w:r w:rsidRPr="00A36AAF">
          <w:rPr>
            <w:rStyle w:val="Hyperlink"/>
          </w:rPr>
          <w:t>element</w:t>
        </w:r>
      </w:hyperlink>
      <w:r w:rsidRPr="00A36AAF">
        <w:t> during </w:t>
      </w:r>
      <w:hyperlink r:id="rId2038" w:anchor="2702.1.3" w:history="1">
        <w:r w:rsidRPr="00A36AAF">
          <w:rPr>
            <w:rStyle w:val="Hyperlink"/>
          </w:rPr>
          <w:t>installation</w:t>
        </w:r>
      </w:hyperlink>
      <w:r w:rsidRPr="00A36AAF">
        <w:t> and subsequent thereto and shall be designed to resist the axial and shear forces and moments occurring at the </w:t>
      </w:r>
      <w:hyperlink r:id="rId2039" w:anchor="L101.2" w:history="1">
        <w:r w:rsidRPr="00A36AAF">
          <w:rPr>
            <w:rStyle w:val="Hyperlink"/>
          </w:rPr>
          <w:t>location</w:t>
        </w:r>
      </w:hyperlink>
      <w:r w:rsidRPr="00A36AAF">
        <w:t> of the </w:t>
      </w:r>
      <w:hyperlink r:id="rId2040" w:anchor="splice_" w:history="1">
        <w:r w:rsidRPr="00A36AAF">
          <w:rPr>
            <w:rStyle w:val="Hyperlink"/>
          </w:rPr>
          <w:t>splice</w:t>
        </w:r>
      </w:hyperlink>
      <w:r w:rsidRPr="00A36AAF">
        <w:t> during driving and for </w:t>
      </w:r>
      <w:hyperlink r:id="rId2041" w:anchor="2210A.1.1" w:history="1">
        <w:r w:rsidRPr="00A36AAF">
          <w:rPr>
            <w:rStyle w:val="Hyperlink"/>
          </w:rPr>
          <w:t>design</w:t>
        </w:r>
      </w:hyperlink>
      <w:r w:rsidRPr="00A36AAF">
        <w:t> load combinations. Where </w:t>
      </w:r>
      <w:hyperlink r:id="rId2042" w:anchor="deep_foundation_" w:history="1">
        <w:r w:rsidRPr="00A36AAF">
          <w:rPr>
            <w:rStyle w:val="Hyperlink"/>
          </w:rPr>
          <w:t>deep foundation</w:t>
        </w:r>
      </w:hyperlink>
      <w:r w:rsidRPr="00A36AAF">
        <w:t> </w:t>
      </w:r>
      <w:hyperlink r:id="rId2043" w:anchor="element_dsa_ac_" w:history="1">
        <w:r w:rsidRPr="00A36AAF">
          <w:rPr>
            <w:rStyle w:val="Hyperlink"/>
          </w:rPr>
          <w:t>elements</w:t>
        </w:r>
      </w:hyperlink>
      <w:r w:rsidRPr="00A36AAF">
        <w:t> of the same type are being spliced, </w:t>
      </w:r>
      <w:hyperlink r:id="rId2044" w:anchor="splice_" w:history="1">
        <w:r w:rsidRPr="00A36AAF">
          <w:rPr>
            <w:rStyle w:val="Hyperlink"/>
          </w:rPr>
          <w:t>splices</w:t>
        </w:r>
      </w:hyperlink>
      <w:r w:rsidRPr="00A36AAF">
        <w:t> shall develop not less than 50 percent of the bending </w:t>
      </w:r>
      <w:hyperlink r:id="rId2045" w:anchor="strength_" w:history="1">
        <w:r w:rsidRPr="00A36AAF">
          <w:rPr>
            <w:rStyle w:val="Hyperlink"/>
          </w:rPr>
          <w:t>strength</w:t>
        </w:r>
      </w:hyperlink>
      <w:r w:rsidRPr="00A36AAF">
        <w:t> of the weaker section. Where </w:t>
      </w:r>
      <w:hyperlink r:id="rId2046" w:anchor="deep_foundation_" w:history="1">
        <w:r w:rsidRPr="00A36AAF">
          <w:rPr>
            <w:rStyle w:val="Hyperlink"/>
          </w:rPr>
          <w:t>deep foundation</w:t>
        </w:r>
      </w:hyperlink>
      <w:r w:rsidRPr="00A36AAF">
        <w:t> </w:t>
      </w:r>
      <w:hyperlink r:id="rId2047" w:anchor="element_dsa_ac_" w:history="1">
        <w:r w:rsidRPr="00A36AAF">
          <w:rPr>
            <w:rStyle w:val="Hyperlink"/>
          </w:rPr>
          <w:t>elements</w:t>
        </w:r>
      </w:hyperlink>
      <w:r w:rsidRPr="00A36AAF">
        <w:t> of different </w:t>
      </w:r>
      <w:hyperlink r:id="rId2048" w:anchor="414.1.2" w:history="1">
        <w:r w:rsidRPr="00A36AAF">
          <w:rPr>
            <w:rStyle w:val="Hyperlink"/>
          </w:rPr>
          <w:t>materials</w:t>
        </w:r>
      </w:hyperlink>
      <w:r w:rsidRPr="00A36AAF">
        <w:t> or different types are being spliced, </w:t>
      </w:r>
      <w:hyperlink r:id="rId2049" w:anchor="splice_" w:history="1">
        <w:r w:rsidRPr="00A36AAF">
          <w:rPr>
            <w:rStyle w:val="Hyperlink"/>
          </w:rPr>
          <w:t>splices</w:t>
        </w:r>
      </w:hyperlink>
      <w:r w:rsidRPr="00A36AAF">
        <w:t> shall develop the full compressive </w:t>
      </w:r>
      <w:hyperlink r:id="rId2050" w:anchor="strength_" w:history="1">
        <w:r w:rsidRPr="00A36AAF">
          <w:rPr>
            <w:rStyle w:val="Hyperlink"/>
          </w:rPr>
          <w:t>strength</w:t>
        </w:r>
      </w:hyperlink>
      <w:r w:rsidRPr="00A36AAF">
        <w:t> and not less than 50 percent of the tension and bending </w:t>
      </w:r>
      <w:hyperlink r:id="rId2051" w:anchor="strength_" w:history="1">
        <w:r w:rsidRPr="00A36AAF">
          <w:rPr>
            <w:rStyle w:val="Hyperlink"/>
          </w:rPr>
          <w:t>strength</w:t>
        </w:r>
      </w:hyperlink>
      <w:r w:rsidRPr="00A36AAF">
        <w:t> of the weaker section. Where structural steel cores are to be spliced, the ends shall be milled or ground to provide full contact and shall be full-depth welded.</w:t>
      </w:r>
    </w:p>
    <w:p w14:paraId="7B3CB7DD" w14:textId="77777777" w:rsidR="00A36AAF" w:rsidRPr="00A36AAF" w:rsidRDefault="00A36AAF" w:rsidP="00A36AAF">
      <w:r w:rsidRPr="00A36AAF">
        <w:rPr>
          <w:b/>
          <w:bCs/>
        </w:rPr>
        <w:lastRenderedPageBreak/>
        <w:t>Exception:</w:t>
      </w:r>
      <w:r w:rsidRPr="00A36AAF">
        <w:t> For buildings assigned to </w:t>
      </w:r>
      <w:hyperlink r:id="rId2052" w:anchor="seismic_design_category_" w:history="1">
        <w:r w:rsidRPr="00A36AAF">
          <w:rPr>
            <w:rStyle w:val="Hyperlink"/>
          </w:rPr>
          <w:t>Seismic Design Category</w:t>
        </w:r>
      </w:hyperlink>
      <w:r w:rsidRPr="00A36AAF">
        <w:t> A or B, </w:t>
      </w:r>
      <w:hyperlink r:id="rId2053" w:anchor="splice_" w:history="1">
        <w:r w:rsidRPr="00A36AAF">
          <w:rPr>
            <w:rStyle w:val="Hyperlink"/>
          </w:rPr>
          <w:t>splices</w:t>
        </w:r>
      </w:hyperlink>
      <w:r w:rsidRPr="00A36AAF">
        <w:t> need not comply with the 50- percent tension and bending </w:t>
      </w:r>
      <w:hyperlink r:id="rId2054" w:anchor="strength_" w:history="1">
        <w:r w:rsidRPr="00A36AAF">
          <w:rPr>
            <w:rStyle w:val="Hyperlink"/>
          </w:rPr>
          <w:t>strength</w:t>
        </w:r>
      </w:hyperlink>
      <w:r w:rsidRPr="00A36AAF">
        <w:t> requirements where justified by supporting data.</w:t>
      </w:r>
    </w:p>
    <w:p w14:paraId="63668E06" w14:textId="77777777" w:rsidR="00A36AAF" w:rsidRPr="00A36AAF" w:rsidRDefault="00A36AAF" w:rsidP="00A36AAF">
      <w:hyperlink r:id="rId2055" w:anchor="splice_" w:history="1">
        <w:r w:rsidRPr="00A36AAF">
          <w:rPr>
            <w:rStyle w:val="Hyperlink"/>
          </w:rPr>
          <w:t>Splices</w:t>
        </w:r>
      </w:hyperlink>
      <w:r w:rsidRPr="00A36AAF">
        <w:t> occurring in the upper 10 feet (3048 mm) of the embedded portion of an </w:t>
      </w:r>
      <w:hyperlink r:id="rId2056" w:anchor="element_dsa_ac_" w:history="1">
        <w:r w:rsidRPr="00A36AAF">
          <w:rPr>
            <w:rStyle w:val="Hyperlink"/>
          </w:rPr>
          <w:t>element</w:t>
        </w:r>
      </w:hyperlink>
      <w:r w:rsidRPr="00A36AAF">
        <w:t> shall be designed to resist at allowable stresses the moment and shear that would result from an assumed eccentricity of the axial load of 3 inches (76 mm), or the </w:t>
      </w:r>
      <w:hyperlink r:id="rId2057" w:anchor="element_dsa_ac_" w:history="1">
        <w:r w:rsidRPr="00A36AAF">
          <w:rPr>
            <w:rStyle w:val="Hyperlink"/>
          </w:rPr>
          <w:t>element</w:t>
        </w:r>
      </w:hyperlink>
      <w:r w:rsidRPr="00A36AAF">
        <w:t> shall be braced in accordance with </w:t>
      </w:r>
      <w:hyperlink r:id="rId2058" w:anchor="1810.2.2" w:history="1">
        <w:r w:rsidRPr="00A36AAF">
          <w:rPr>
            <w:rStyle w:val="Hyperlink"/>
          </w:rPr>
          <w:t>Section 1810.2.2</w:t>
        </w:r>
      </w:hyperlink>
      <w:r w:rsidRPr="00A36AAF">
        <w:t> to other </w:t>
      </w:r>
      <w:hyperlink r:id="rId2059" w:anchor="deep_foundation_" w:history="1">
        <w:r w:rsidRPr="00A36AAF">
          <w:rPr>
            <w:rStyle w:val="Hyperlink"/>
          </w:rPr>
          <w:t>deep foundation</w:t>
        </w:r>
      </w:hyperlink>
      <w:r w:rsidRPr="00A36AAF">
        <w:t> </w:t>
      </w:r>
      <w:hyperlink r:id="rId2060" w:anchor="element_dsa_ac_" w:history="1">
        <w:r w:rsidRPr="00A36AAF">
          <w:rPr>
            <w:rStyle w:val="Hyperlink"/>
          </w:rPr>
          <w:t>elements</w:t>
        </w:r>
      </w:hyperlink>
      <w:r w:rsidRPr="00A36AAF">
        <w:t> that do not have </w:t>
      </w:r>
      <w:hyperlink r:id="rId2061" w:anchor="splice_" w:history="1">
        <w:r w:rsidRPr="00A36AAF">
          <w:rPr>
            <w:rStyle w:val="Hyperlink"/>
          </w:rPr>
          <w:t>splices</w:t>
        </w:r>
      </w:hyperlink>
      <w:r w:rsidRPr="00A36AAF">
        <w:t> in the upper 10 feet (3048 mm) of embedment.</w:t>
      </w:r>
    </w:p>
    <w:p w14:paraId="70635604" w14:textId="77777777" w:rsidR="00A36AAF" w:rsidRPr="00A36AAF" w:rsidRDefault="00A36AAF" w:rsidP="00A36AAF">
      <w:pPr>
        <w:rPr>
          <w:b/>
          <w:bCs/>
        </w:rPr>
      </w:pPr>
      <w:hyperlink r:id="rId2062" w:anchor="1810.3.6.1" w:history="1">
        <w:r w:rsidRPr="00A36AAF">
          <w:rPr>
            <w:rStyle w:val="Hyperlink"/>
            <w:b/>
            <w:bCs/>
          </w:rPr>
          <w:t>1810.3.6.1 Seismic Design Categories C Through F</w:t>
        </w:r>
      </w:hyperlink>
    </w:p>
    <w:p w14:paraId="2DE7CF7D" w14:textId="77777777" w:rsidR="00A36AAF" w:rsidRPr="00A36AAF" w:rsidRDefault="00A36AAF" w:rsidP="00A36AAF">
      <w:r w:rsidRPr="00A36AAF">
        <w:t>For structures assigned to </w:t>
      </w:r>
      <w:hyperlink r:id="rId2063" w:anchor="seismic_design_category_" w:history="1">
        <w:r w:rsidRPr="00A36AAF">
          <w:rPr>
            <w:rStyle w:val="Hyperlink"/>
          </w:rPr>
          <w:t>Seismic Design Category</w:t>
        </w:r>
      </w:hyperlink>
      <w:r w:rsidRPr="00A36AAF">
        <w:t> C, D, E or F </w:t>
      </w:r>
      <w:hyperlink r:id="rId2064" w:anchor="splice_" w:history="1">
        <w:r w:rsidRPr="00A36AAF">
          <w:rPr>
            <w:rStyle w:val="Hyperlink"/>
          </w:rPr>
          <w:t>splices</w:t>
        </w:r>
      </w:hyperlink>
      <w:r w:rsidRPr="00A36AAF">
        <w:t> of </w:t>
      </w:r>
      <w:hyperlink r:id="rId2065" w:anchor="deep_foundation_" w:history="1">
        <w:r w:rsidRPr="00A36AAF">
          <w:rPr>
            <w:rStyle w:val="Hyperlink"/>
          </w:rPr>
          <w:t>deep foundation</w:t>
        </w:r>
      </w:hyperlink>
      <w:r w:rsidRPr="00A36AAF">
        <w:t> </w:t>
      </w:r>
      <w:hyperlink r:id="rId2066" w:anchor="element_dsa_ac_" w:history="1">
        <w:r w:rsidRPr="00A36AAF">
          <w:rPr>
            <w:rStyle w:val="Hyperlink"/>
          </w:rPr>
          <w:t>elements</w:t>
        </w:r>
      </w:hyperlink>
      <w:r w:rsidRPr="00A36AAF">
        <w:t> shall develop the lesser of the following:</w:t>
      </w:r>
    </w:p>
    <w:p w14:paraId="310FC7F3" w14:textId="77777777" w:rsidR="00A36AAF" w:rsidRPr="00A36AAF" w:rsidRDefault="00A36AAF" w:rsidP="00A36AAF">
      <w:pPr>
        <w:numPr>
          <w:ilvl w:val="0"/>
          <w:numId w:val="42"/>
        </w:numPr>
      </w:pPr>
      <w:r w:rsidRPr="00A36AAF">
        <w:t>The nominal </w:t>
      </w:r>
      <w:hyperlink r:id="rId2067" w:anchor="strength_" w:history="1">
        <w:r w:rsidRPr="00A36AAF">
          <w:rPr>
            <w:rStyle w:val="Hyperlink"/>
          </w:rPr>
          <w:t>strength</w:t>
        </w:r>
      </w:hyperlink>
      <w:r w:rsidRPr="00A36AAF">
        <w:t> of the </w:t>
      </w:r>
      <w:hyperlink r:id="rId2068" w:anchor="deep_foundation_" w:history="1">
        <w:r w:rsidRPr="00A36AAF">
          <w:rPr>
            <w:rStyle w:val="Hyperlink"/>
          </w:rPr>
          <w:t>deep foundation</w:t>
        </w:r>
      </w:hyperlink>
      <w:r w:rsidRPr="00A36AAF">
        <w:t> </w:t>
      </w:r>
      <w:hyperlink r:id="rId2069" w:anchor="element_dsa_ac_" w:history="1">
        <w:r w:rsidRPr="00A36AAF">
          <w:rPr>
            <w:rStyle w:val="Hyperlink"/>
          </w:rPr>
          <w:t>element</w:t>
        </w:r>
      </w:hyperlink>
      <w:r w:rsidRPr="00A36AAF">
        <w:t>.</w:t>
      </w:r>
    </w:p>
    <w:p w14:paraId="45769170" w14:textId="77777777" w:rsidR="00A36AAF" w:rsidRPr="00A36AAF" w:rsidRDefault="00A36AAF" w:rsidP="00A36AAF">
      <w:pPr>
        <w:numPr>
          <w:ilvl w:val="0"/>
          <w:numId w:val="42"/>
        </w:numPr>
      </w:pPr>
      <w:r w:rsidRPr="00A36AAF">
        <w:t>The axial and shear forces and moments from the seismic </w:t>
      </w:r>
      <w:hyperlink r:id="rId2070" w:anchor="load_effects_" w:history="1">
        <w:r w:rsidRPr="00A36AAF">
          <w:rPr>
            <w:rStyle w:val="Hyperlink"/>
          </w:rPr>
          <w:t>load effects</w:t>
        </w:r>
      </w:hyperlink>
      <w:r w:rsidRPr="00A36AAF">
        <w:t> including overstrength factor in accordance with Section 2.3.6 or 2.4.5 of ASCE 7.</w:t>
      </w:r>
    </w:p>
    <w:p w14:paraId="70B65F8F" w14:textId="77777777" w:rsidR="00A36AAF" w:rsidRPr="00A36AAF" w:rsidRDefault="00A36AAF" w:rsidP="00A36AAF">
      <w:pPr>
        <w:rPr>
          <w:b/>
          <w:bCs/>
        </w:rPr>
      </w:pPr>
      <w:hyperlink r:id="rId2071" w:anchor="1810.3.7" w:history="1">
        <w:r w:rsidRPr="00A36AAF">
          <w:rPr>
            <w:rStyle w:val="Hyperlink"/>
            <w:b/>
            <w:bCs/>
          </w:rPr>
          <w:t>1810.3.7 Top of Element Detailing at Cutoffs</w:t>
        </w:r>
      </w:hyperlink>
    </w:p>
    <w:p w14:paraId="1F7CE40B" w14:textId="77777777" w:rsidR="00A36AAF" w:rsidRPr="00A36AAF" w:rsidRDefault="00A36AAF" w:rsidP="00A36AAF">
      <w:r w:rsidRPr="00A36AAF">
        <w:t>Where a minimum length for </w:t>
      </w:r>
      <w:hyperlink r:id="rId2072" w:anchor="reinforcement" w:history="1">
        <w:r w:rsidRPr="00A36AAF">
          <w:rPr>
            <w:rStyle w:val="Hyperlink"/>
          </w:rPr>
          <w:t>reinforcement</w:t>
        </w:r>
      </w:hyperlink>
      <w:r w:rsidRPr="00A36AAF">
        <w:t> or the extent of closely spaced confinement </w:t>
      </w:r>
      <w:hyperlink r:id="rId2073" w:anchor="reinforcement" w:history="1">
        <w:r w:rsidRPr="00A36AAF">
          <w:rPr>
            <w:rStyle w:val="Hyperlink"/>
          </w:rPr>
          <w:t>reinforcement</w:t>
        </w:r>
      </w:hyperlink>
      <w:r w:rsidRPr="00A36AAF">
        <w:t> is specified at the top of a </w:t>
      </w:r>
      <w:hyperlink r:id="rId2074" w:anchor="deep_foundation_" w:history="1">
        <w:r w:rsidRPr="00A36AAF">
          <w:rPr>
            <w:rStyle w:val="Hyperlink"/>
          </w:rPr>
          <w:t>deep foundation</w:t>
        </w:r>
      </w:hyperlink>
      <w:r w:rsidRPr="00A36AAF">
        <w:t> </w:t>
      </w:r>
      <w:hyperlink r:id="rId2075" w:anchor="element_dsa_ac_" w:history="1">
        <w:r w:rsidRPr="00A36AAF">
          <w:rPr>
            <w:rStyle w:val="Hyperlink"/>
          </w:rPr>
          <w:t>element</w:t>
        </w:r>
      </w:hyperlink>
      <w:r w:rsidRPr="00A36AAF">
        <w:t>, provisions shall be made so that those specified lengths or extents are maintained after cutoff.</w:t>
      </w:r>
    </w:p>
    <w:p w14:paraId="15452D7A" w14:textId="77777777" w:rsidR="00A36AAF" w:rsidRPr="00A36AAF" w:rsidRDefault="00A36AAF" w:rsidP="00A36AAF">
      <w:pPr>
        <w:rPr>
          <w:b/>
          <w:bCs/>
        </w:rPr>
      </w:pPr>
      <w:hyperlink r:id="rId2076" w:anchor="1810.3.8" w:history="1">
        <w:r w:rsidRPr="00A36AAF">
          <w:rPr>
            <w:rStyle w:val="Hyperlink"/>
            <w:b/>
            <w:bCs/>
          </w:rPr>
          <w:t>1810.3.8 Precast Concrete Piles</w:t>
        </w:r>
      </w:hyperlink>
    </w:p>
    <w:p w14:paraId="19EE4CA2" w14:textId="77777777" w:rsidR="00A36AAF" w:rsidRPr="00A36AAF" w:rsidRDefault="00A36AAF" w:rsidP="00A36AAF">
      <w:r w:rsidRPr="00A36AAF">
        <w:t>Precast </w:t>
      </w:r>
      <w:hyperlink r:id="rId2077" w:anchor="concrete_" w:history="1">
        <w:r w:rsidRPr="00A36AAF">
          <w:rPr>
            <w:rStyle w:val="Hyperlink"/>
          </w:rPr>
          <w:t>concrete</w:t>
        </w:r>
      </w:hyperlink>
      <w:r w:rsidRPr="00A36AAF">
        <w:t> piles shall be designed and detailed in accordance with </w:t>
      </w:r>
      <w:hyperlink r:id="rId2078" w:history="1">
        <w:r w:rsidRPr="00A36AAF">
          <w:rPr>
            <w:rStyle w:val="Hyperlink"/>
          </w:rPr>
          <w:t>ACI 318</w:t>
        </w:r>
      </w:hyperlink>
      <w:r w:rsidRPr="00A36AAF">
        <w:t>.</w:t>
      </w:r>
    </w:p>
    <w:p w14:paraId="65FE95E0" w14:textId="77777777" w:rsidR="00A36AAF" w:rsidRPr="00A36AAF" w:rsidRDefault="00A36AAF" w:rsidP="00A36AAF">
      <w:r w:rsidRPr="00A36AAF">
        <w:rPr>
          <w:b/>
          <w:bCs/>
        </w:rPr>
        <w:t>Exceptions:</w:t>
      </w:r>
    </w:p>
    <w:p w14:paraId="72C8A6F6" w14:textId="77777777" w:rsidR="00A36AAF" w:rsidRPr="00A36AAF" w:rsidRDefault="00A36AAF" w:rsidP="00A36AAF">
      <w:pPr>
        <w:numPr>
          <w:ilvl w:val="0"/>
          <w:numId w:val="43"/>
        </w:numPr>
      </w:pPr>
      <w:r w:rsidRPr="00A36AAF">
        <w:t>For precast prestressed piles in </w:t>
      </w:r>
      <w:hyperlink r:id="rId2079" w:anchor="seismic_design_category_" w:history="1">
        <w:r w:rsidRPr="00A36AAF">
          <w:rPr>
            <w:rStyle w:val="Hyperlink"/>
          </w:rPr>
          <w:t>Seismic Design Category</w:t>
        </w:r>
      </w:hyperlink>
      <w:r w:rsidRPr="00A36AAF">
        <w:t> C, the minimum volumetric ratio of spirals or circular hoops required by </w:t>
      </w:r>
      <w:hyperlink r:id="rId2080" w:anchor="18.13.5.10.4" w:history="1">
        <w:r w:rsidRPr="00A36AAF">
          <w:rPr>
            <w:rStyle w:val="Hyperlink"/>
          </w:rPr>
          <w:t>Section 18.13.5.10.4</w:t>
        </w:r>
      </w:hyperlink>
      <w:r w:rsidRPr="00A36AAF">
        <w:t> of </w:t>
      </w:r>
      <w:hyperlink r:id="rId2081" w:history="1">
        <w:r w:rsidRPr="00A36AAF">
          <w:rPr>
            <w:rStyle w:val="Hyperlink"/>
          </w:rPr>
          <w:t>ACI 318</w:t>
        </w:r>
      </w:hyperlink>
      <w:r w:rsidRPr="00A36AAF">
        <w:t> shall not apply in cases where the </w:t>
      </w:r>
      <w:hyperlink r:id="rId2082" w:anchor="2210A.1.1" w:history="1">
        <w:r w:rsidRPr="00A36AAF">
          <w:rPr>
            <w:rStyle w:val="Hyperlink"/>
          </w:rPr>
          <w:t>design</w:t>
        </w:r>
      </w:hyperlink>
      <w:r w:rsidRPr="00A36AAF">
        <w:t> includes full consideration of load combinations specified in ASCE 7, Section 2.3.6 or Section 2.4.5 and the applicable overstrength factor, Ω</w:t>
      </w:r>
      <w:r w:rsidRPr="00A36AAF">
        <w:rPr>
          <w:vertAlign w:val="subscript"/>
        </w:rPr>
        <w:t>0</w:t>
      </w:r>
      <w:r w:rsidRPr="00A36AAF">
        <w:t>. In such cases, minimum transverse </w:t>
      </w:r>
      <w:hyperlink r:id="rId2083" w:anchor="reinforcement" w:history="1">
        <w:r w:rsidRPr="00A36AAF">
          <w:rPr>
            <w:rStyle w:val="Hyperlink"/>
          </w:rPr>
          <w:t>reinforcement</w:t>
        </w:r>
      </w:hyperlink>
      <w:r w:rsidRPr="00A36AAF">
        <w:t> index shall be as specified in </w:t>
      </w:r>
      <w:hyperlink r:id="rId2084" w:anchor="13.4.5.6" w:history="1">
        <w:r w:rsidRPr="00A36AAF">
          <w:rPr>
            <w:rStyle w:val="Hyperlink"/>
          </w:rPr>
          <w:t>Section 13.4.5.6</w:t>
        </w:r>
      </w:hyperlink>
      <w:r w:rsidRPr="00A36AAF">
        <w:t> of </w:t>
      </w:r>
      <w:hyperlink r:id="rId2085" w:history="1">
        <w:r w:rsidRPr="00A36AAF">
          <w:rPr>
            <w:rStyle w:val="Hyperlink"/>
          </w:rPr>
          <w:t>ACI 318</w:t>
        </w:r>
      </w:hyperlink>
      <w:r w:rsidRPr="00A36AAF">
        <w:t>. </w:t>
      </w:r>
      <w:r w:rsidRPr="00A36AAF">
        <w:rPr>
          <w:b/>
          <w:bCs/>
          <w:i/>
          <w:iCs/>
        </w:rPr>
        <w:t>[OSHPD 1R, 2 &amp; 5]</w:t>
      </w:r>
      <w:r w:rsidRPr="00A36AAF">
        <w:rPr>
          <w:i/>
          <w:iCs/>
        </w:rPr>
        <w:t> not permitted by OSHPD</w:t>
      </w:r>
      <w:r w:rsidRPr="00A36AAF">
        <w:t>.</w:t>
      </w:r>
    </w:p>
    <w:p w14:paraId="16BA1D7C" w14:textId="77777777" w:rsidR="00A36AAF" w:rsidRPr="00A36AAF" w:rsidRDefault="00A36AAF" w:rsidP="00A36AAF">
      <w:pPr>
        <w:numPr>
          <w:ilvl w:val="0"/>
          <w:numId w:val="43"/>
        </w:numPr>
      </w:pPr>
      <w:r w:rsidRPr="00A36AAF">
        <w:t>For precast prestressed piles in </w:t>
      </w:r>
      <w:hyperlink r:id="rId2086" w:anchor="seismic_design_category_" w:history="1">
        <w:r w:rsidRPr="00A36AAF">
          <w:rPr>
            <w:rStyle w:val="Hyperlink"/>
          </w:rPr>
          <w:t>Seismic Design Categories</w:t>
        </w:r>
      </w:hyperlink>
      <w:r w:rsidRPr="00A36AAF">
        <w:t> D through F and in </w:t>
      </w:r>
      <w:hyperlink r:id="rId2087" w:anchor="site_class_" w:history="1">
        <w:r w:rsidRPr="00A36AAF">
          <w:rPr>
            <w:rStyle w:val="Hyperlink"/>
          </w:rPr>
          <w:t>Site Class</w:t>
        </w:r>
      </w:hyperlink>
      <w:r w:rsidRPr="00A36AAF">
        <w:t> A, B, BC, C, CD, D or DE </w:t>
      </w:r>
      <w:hyperlink r:id="rId2088" w:anchor="site_" w:history="1">
        <w:r w:rsidRPr="00A36AAF">
          <w:rPr>
            <w:rStyle w:val="Hyperlink"/>
          </w:rPr>
          <w:t>sites</w:t>
        </w:r>
      </w:hyperlink>
      <w:r w:rsidRPr="00A36AAF">
        <w:t>, the minimum volumetric ratio of spirals or circular hoops required by </w:t>
      </w:r>
      <w:hyperlink r:id="rId2089" w:anchor="18.13.5.10.5" w:history="1">
        <w:r w:rsidRPr="00A36AAF">
          <w:rPr>
            <w:rStyle w:val="Hyperlink"/>
          </w:rPr>
          <w:t>Section 18.13.5.10.5</w:t>
        </w:r>
      </w:hyperlink>
      <w:r w:rsidRPr="00A36AAF">
        <w:t>(c) of </w:t>
      </w:r>
      <w:hyperlink r:id="rId2090" w:history="1">
        <w:r w:rsidRPr="00A36AAF">
          <w:rPr>
            <w:rStyle w:val="Hyperlink"/>
          </w:rPr>
          <w:t>ACI 318</w:t>
        </w:r>
      </w:hyperlink>
      <w:r w:rsidRPr="00A36AAF">
        <w:t xml:space="preserve"> shall not apply in </w:t>
      </w:r>
      <w:r w:rsidRPr="00A36AAF">
        <w:lastRenderedPageBreak/>
        <w:t>cases where the </w:t>
      </w:r>
      <w:hyperlink r:id="rId2091" w:anchor="2210A.1.1" w:history="1">
        <w:r w:rsidRPr="00A36AAF">
          <w:rPr>
            <w:rStyle w:val="Hyperlink"/>
          </w:rPr>
          <w:t>design</w:t>
        </w:r>
      </w:hyperlink>
      <w:r w:rsidRPr="00A36AAF">
        <w:t> includes full consideration of load combinations specified in ASCE 7, Section 2.3.6 or Section 2.4.5 and the applicable overstrength factor, Ω</w:t>
      </w:r>
      <w:r w:rsidRPr="00A36AAF">
        <w:rPr>
          <w:vertAlign w:val="subscript"/>
        </w:rPr>
        <w:t>0</w:t>
      </w:r>
      <w:r w:rsidRPr="00A36AAF">
        <w:t>. In such cases, minimum transverse </w:t>
      </w:r>
      <w:hyperlink r:id="rId2092" w:anchor="reinforcement" w:history="1">
        <w:r w:rsidRPr="00A36AAF">
          <w:rPr>
            <w:rStyle w:val="Hyperlink"/>
          </w:rPr>
          <w:t>reinforcement</w:t>
        </w:r>
      </w:hyperlink>
      <w:r w:rsidRPr="00A36AAF">
        <w:t> shall be as specified in </w:t>
      </w:r>
      <w:hyperlink r:id="rId2093" w:anchor="13.4.5.6" w:history="1">
        <w:r w:rsidRPr="00A36AAF">
          <w:rPr>
            <w:rStyle w:val="Hyperlink"/>
          </w:rPr>
          <w:t>Section 13.4.5.6</w:t>
        </w:r>
      </w:hyperlink>
      <w:r w:rsidRPr="00A36AAF">
        <w:t> of </w:t>
      </w:r>
      <w:hyperlink r:id="rId2094" w:history="1">
        <w:r w:rsidRPr="00A36AAF">
          <w:rPr>
            <w:rStyle w:val="Hyperlink"/>
          </w:rPr>
          <w:t>ACI 318</w:t>
        </w:r>
      </w:hyperlink>
      <w:r w:rsidRPr="00A36AAF">
        <w:t>. </w:t>
      </w:r>
      <w:r w:rsidRPr="00A36AAF">
        <w:rPr>
          <w:b/>
          <w:bCs/>
          <w:i/>
          <w:iCs/>
        </w:rPr>
        <w:t>[OSHPD 1R, 2 &amp; 5]</w:t>
      </w:r>
      <w:r w:rsidRPr="00A36AAF">
        <w:rPr>
          <w:i/>
          <w:iCs/>
        </w:rPr>
        <w:t> not permitted by OSHPD</w:t>
      </w:r>
      <w:r w:rsidRPr="00A36AAF">
        <w:t>.</w:t>
      </w:r>
    </w:p>
    <w:p w14:paraId="7D09EA18" w14:textId="77777777" w:rsidR="00A36AAF" w:rsidRPr="00A36AAF" w:rsidRDefault="00A36AAF" w:rsidP="00A36AAF">
      <w:pPr>
        <w:numPr>
          <w:ilvl w:val="1"/>
          <w:numId w:val="43"/>
        </w:numPr>
      </w:pPr>
      <w:r w:rsidRPr="00A36AAF">
        <w:rPr>
          <w:b/>
          <w:bCs/>
          <w:i/>
          <w:iCs/>
        </w:rPr>
        <w:t>[OSHPD 1R, 2 &amp; 5] Exception:</w:t>
      </w:r>
      <w:r w:rsidRPr="00A36AAF">
        <w:rPr>
          <w:i/>
          <w:iCs/>
        </w:rPr>
        <w:t> Where the axial load from seismic forces is amplified by the applicable overstrength factor, Ω</w:t>
      </w:r>
      <w:r w:rsidRPr="00A36AAF">
        <w:rPr>
          <w:i/>
          <w:iCs/>
          <w:vertAlign w:val="subscript"/>
        </w:rPr>
        <w:t>0</w:t>
      </w:r>
      <w:r w:rsidRPr="00A36AAF">
        <w:rPr>
          <w:i/>
          <w:iCs/>
        </w:rPr>
        <w:t>, the axial load limits in </w:t>
      </w:r>
      <w:hyperlink r:id="rId2095" w:anchor="18.13.5.10.6" w:history="1">
        <w:r w:rsidRPr="00A36AAF">
          <w:rPr>
            <w:rStyle w:val="Hyperlink"/>
            <w:i/>
            <w:iCs/>
          </w:rPr>
          <w:t>Section 18.13.5.10.6</w:t>
        </w:r>
      </w:hyperlink>
      <w:r w:rsidRPr="00A36AAF">
        <w:rPr>
          <w:i/>
          <w:iCs/>
        </w:rPr>
        <w:t> of </w:t>
      </w:r>
      <w:hyperlink r:id="rId2096" w:history="1">
        <w:r w:rsidRPr="00A36AAF">
          <w:rPr>
            <w:rStyle w:val="Hyperlink"/>
            <w:i/>
            <w:iCs/>
          </w:rPr>
          <w:t>ACI 318</w:t>
        </w:r>
      </w:hyperlink>
      <w:r w:rsidRPr="00A36AAF">
        <w:rPr>
          <w:i/>
          <w:iCs/>
        </w:rPr>
        <w:t> may be increased by two times.</w:t>
      </w:r>
    </w:p>
    <w:p w14:paraId="0066A8F0" w14:textId="77777777" w:rsidR="00A36AAF" w:rsidRPr="00A36AAF" w:rsidRDefault="00A36AAF" w:rsidP="00A36AAF">
      <w:pPr>
        <w:rPr>
          <w:b/>
          <w:bCs/>
        </w:rPr>
      </w:pPr>
      <w:hyperlink r:id="rId2097" w:anchor="1810.3.9" w:history="1">
        <w:r w:rsidRPr="00A36AAF">
          <w:rPr>
            <w:rStyle w:val="Hyperlink"/>
            <w:b/>
            <w:bCs/>
          </w:rPr>
          <w:t>1810.3.9 Cast-in-Place Deep Foundations</w:t>
        </w:r>
      </w:hyperlink>
    </w:p>
    <w:p w14:paraId="7D6BA95E" w14:textId="77777777" w:rsidR="00A36AAF" w:rsidRPr="00A36AAF" w:rsidRDefault="00A36AAF" w:rsidP="00A36AAF">
      <w:r w:rsidRPr="00A36AAF">
        <w:t>Cast-in-place </w:t>
      </w:r>
      <w:hyperlink r:id="rId2098" w:anchor="deep_foundation_" w:history="1">
        <w:r w:rsidRPr="00A36AAF">
          <w:rPr>
            <w:rStyle w:val="Hyperlink"/>
          </w:rPr>
          <w:t>deep foundation</w:t>
        </w:r>
      </w:hyperlink>
      <w:r w:rsidRPr="00A36AAF">
        <w:t> </w:t>
      </w:r>
      <w:hyperlink r:id="rId2099" w:anchor="element_dsa_ac_" w:history="1">
        <w:r w:rsidRPr="00A36AAF">
          <w:rPr>
            <w:rStyle w:val="Hyperlink"/>
          </w:rPr>
          <w:t>elements</w:t>
        </w:r>
      </w:hyperlink>
      <w:r w:rsidRPr="00A36AAF">
        <w:t> shall be designed and detailed in accordance with Sections </w:t>
      </w:r>
      <w:hyperlink r:id="rId2100" w:anchor="1810.3.9.1" w:history="1">
        <w:r w:rsidRPr="00A36AAF">
          <w:rPr>
            <w:rStyle w:val="Hyperlink"/>
          </w:rPr>
          <w:t>1810.3.9.1</w:t>
        </w:r>
      </w:hyperlink>
      <w:r w:rsidRPr="00A36AAF">
        <w:t> through </w:t>
      </w:r>
      <w:hyperlink r:id="rId2101" w:anchor="1810.3.9.6" w:history="1">
        <w:r w:rsidRPr="00A36AAF">
          <w:rPr>
            <w:rStyle w:val="Hyperlink"/>
          </w:rPr>
          <w:t>1810.3.9.6</w:t>
        </w:r>
      </w:hyperlink>
      <w:r w:rsidRPr="00A36AAF">
        <w:t>.</w:t>
      </w:r>
    </w:p>
    <w:p w14:paraId="264D8578" w14:textId="77777777" w:rsidR="00A36AAF" w:rsidRPr="00A36AAF" w:rsidRDefault="00A36AAF" w:rsidP="00A36AAF">
      <w:pPr>
        <w:rPr>
          <w:b/>
          <w:bCs/>
        </w:rPr>
      </w:pPr>
      <w:hyperlink r:id="rId2102" w:anchor="1810.3.9.1" w:history="1">
        <w:r w:rsidRPr="00A36AAF">
          <w:rPr>
            <w:rStyle w:val="Hyperlink"/>
            <w:b/>
            <w:bCs/>
          </w:rPr>
          <w:t>1810.3.9.1 Design Cracking Moment</w:t>
        </w:r>
      </w:hyperlink>
    </w:p>
    <w:p w14:paraId="07061A4C" w14:textId="77777777" w:rsidR="00A36AAF" w:rsidRPr="00A36AAF" w:rsidRDefault="00A36AAF" w:rsidP="00A36AAF">
      <w:r w:rsidRPr="00A36AAF">
        <w:t>The </w:t>
      </w:r>
      <w:hyperlink r:id="rId2103" w:anchor="2210A.1.1" w:history="1">
        <w:r w:rsidRPr="00A36AAF">
          <w:rPr>
            <w:rStyle w:val="Hyperlink"/>
          </w:rPr>
          <w:t>design</w:t>
        </w:r>
      </w:hyperlink>
      <w:r w:rsidRPr="00A36AAF">
        <w:t> cracking moment (φ</w:t>
      </w:r>
      <w:r w:rsidRPr="00A36AAF">
        <w:rPr>
          <w:i/>
          <w:iCs/>
        </w:rPr>
        <w:t>M</w:t>
      </w:r>
      <w:r w:rsidRPr="00A36AAF">
        <w:rPr>
          <w:i/>
          <w:iCs/>
          <w:vertAlign w:val="subscript"/>
        </w:rPr>
        <w:t>n</w:t>
      </w:r>
      <w:r w:rsidRPr="00A36AAF">
        <w:t>) for a cast-in-place </w:t>
      </w:r>
      <w:hyperlink r:id="rId2104" w:anchor="deep_foundation_" w:history="1">
        <w:r w:rsidRPr="00A36AAF">
          <w:rPr>
            <w:rStyle w:val="Hyperlink"/>
          </w:rPr>
          <w:t>deep foundation</w:t>
        </w:r>
      </w:hyperlink>
      <w:r w:rsidRPr="00A36AAF">
        <w:t> </w:t>
      </w:r>
      <w:hyperlink r:id="rId2105" w:anchor="element_dsa_ac_" w:history="1">
        <w:r w:rsidRPr="00A36AAF">
          <w:rPr>
            <w:rStyle w:val="Hyperlink"/>
          </w:rPr>
          <w:t>element</w:t>
        </w:r>
      </w:hyperlink>
      <w:r w:rsidRPr="00A36AAF">
        <w:t> not enclosed by a structural steel pipe or tube shall be determined using the following equation:</w:t>
      </w:r>
    </w:p>
    <w:p w14:paraId="102B96F3" w14:textId="2FD705F5" w:rsidR="00A36AAF" w:rsidRPr="00A36AAF" w:rsidRDefault="00A36AAF" w:rsidP="00A36AAF">
      <w:r w:rsidRPr="00A36AAF">
        <w:drawing>
          <wp:inline distT="0" distB="0" distL="0" distR="0" wp14:anchorId="11F1AC18" wp14:editId="42A43020">
            <wp:extent cx="889000" cy="209550"/>
            <wp:effectExtent l="0" t="0" r="6350" b="0"/>
            <wp:docPr id="139339650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2106">
                      <a:extLst>
                        <a:ext uri="{28A0092B-C50C-407E-A947-70E740481C1C}">
                          <a14:useLocalDpi xmlns:a14="http://schemas.microsoft.com/office/drawing/2010/main" val="0"/>
                        </a:ext>
                      </a:extLst>
                    </a:blip>
                    <a:srcRect/>
                    <a:stretch>
                      <a:fillRect/>
                    </a:stretch>
                  </pic:blipFill>
                  <pic:spPr bwMode="auto">
                    <a:xfrm>
                      <a:off x="0" y="0"/>
                      <a:ext cx="889000" cy="209550"/>
                    </a:xfrm>
                    <a:prstGeom prst="rect">
                      <a:avLst/>
                    </a:prstGeom>
                    <a:noFill/>
                    <a:ln>
                      <a:noFill/>
                    </a:ln>
                  </pic:spPr>
                </pic:pic>
              </a:graphicData>
            </a:graphic>
          </wp:inline>
        </w:drawing>
      </w:r>
    </w:p>
    <w:p w14:paraId="734AAABC" w14:textId="77777777" w:rsidR="00A36AAF" w:rsidRPr="00A36AAF" w:rsidRDefault="00A36AAF" w:rsidP="00A36AAF">
      <w:r w:rsidRPr="00A36AAF">
        <w:t>Equation 18-5</w:t>
      </w:r>
    </w:p>
    <w:p w14:paraId="1284F2EC" w14:textId="15D97E60" w:rsidR="00A36AAF" w:rsidRPr="00A36AAF" w:rsidRDefault="00A36AAF" w:rsidP="00A36AAF">
      <w:r w:rsidRPr="00A36AAF">
        <w:drawing>
          <wp:inline distT="0" distB="0" distL="0" distR="0" wp14:anchorId="7F63E018" wp14:editId="4C73E9B4">
            <wp:extent cx="1028700" cy="209550"/>
            <wp:effectExtent l="0" t="0" r="0" b="0"/>
            <wp:docPr id="47868047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2107">
                      <a:extLst>
                        <a:ext uri="{28A0092B-C50C-407E-A947-70E740481C1C}">
                          <a14:useLocalDpi xmlns:a14="http://schemas.microsoft.com/office/drawing/2010/main" val="0"/>
                        </a:ext>
                      </a:extLst>
                    </a:blip>
                    <a:srcRect/>
                    <a:stretch>
                      <a:fillRect/>
                    </a:stretch>
                  </pic:blipFill>
                  <pic:spPr bwMode="auto">
                    <a:xfrm>
                      <a:off x="0" y="0"/>
                      <a:ext cx="1028700" cy="209550"/>
                    </a:xfrm>
                    <a:prstGeom prst="rect">
                      <a:avLst/>
                    </a:prstGeom>
                    <a:noFill/>
                    <a:ln>
                      <a:noFill/>
                    </a:ln>
                  </pic:spPr>
                </pic:pic>
              </a:graphicData>
            </a:graphic>
          </wp:inline>
        </w:drawing>
      </w:r>
    </w:p>
    <w:p w14:paraId="11680EB2" w14:textId="77777777" w:rsidR="00A36AAF" w:rsidRPr="00A36AAF" w:rsidRDefault="00A36AAF" w:rsidP="00A36AAF">
      <w:r w:rsidRPr="00A36AAF">
        <w:t>where:</w:t>
      </w:r>
    </w:p>
    <w:p w14:paraId="600876AA" w14:textId="77777777" w:rsidR="00A36AAF" w:rsidRPr="00A36AAF" w:rsidRDefault="00A36AAF" w:rsidP="00A36AAF">
      <w:r w:rsidRPr="00A36AAF">
        <w:rPr>
          <w:i/>
          <w:iCs/>
        </w:rPr>
        <w:t>f '</w:t>
      </w:r>
      <w:r w:rsidRPr="00A36AAF">
        <w:rPr>
          <w:i/>
          <w:iCs/>
          <w:vertAlign w:val="subscript"/>
        </w:rPr>
        <w:t>c</w:t>
      </w:r>
      <w:r w:rsidRPr="00A36AAF">
        <w:t> = Specified compressive </w:t>
      </w:r>
      <w:hyperlink r:id="rId2108" w:anchor="strength_" w:history="1">
        <w:r w:rsidRPr="00A36AAF">
          <w:rPr>
            <w:rStyle w:val="Hyperlink"/>
          </w:rPr>
          <w:t>strength</w:t>
        </w:r>
      </w:hyperlink>
      <w:r w:rsidRPr="00A36AAF">
        <w:t> of </w:t>
      </w:r>
      <w:hyperlink r:id="rId2109" w:anchor="concrete_" w:history="1">
        <w:r w:rsidRPr="00A36AAF">
          <w:rPr>
            <w:rStyle w:val="Hyperlink"/>
          </w:rPr>
          <w:t>concrete</w:t>
        </w:r>
      </w:hyperlink>
      <w:r w:rsidRPr="00A36AAF">
        <w:t> or grout, psi (MPa).</w:t>
      </w:r>
    </w:p>
    <w:p w14:paraId="3FBD33D8" w14:textId="77777777" w:rsidR="00A36AAF" w:rsidRPr="00A36AAF" w:rsidRDefault="00A36AAF" w:rsidP="00A36AAF">
      <w:r w:rsidRPr="00A36AAF">
        <w:rPr>
          <w:i/>
          <w:iCs/>
        </w:rPr>
        <w:t>S</w:t>
      </w:r>
      <w:r w:rsidRPr="00A36AAF">
        <w:rPr>
          <w:i/>
          <w:iCs/>
          <w:vertAlign w:val="subscript"/>
        </w:rPr>
        <w:t>m</w:t>
      </w:r>
      <w:r w:rsidRPr="00A36AAF">
        <w:t> = Elastic section modulus, neglecting </w:t>
      </w:r>
      <w:hyperlink r:id="rId2110" w:anchor="reinforcement" w:history="1">
        <w:r w:rsidRPr="00A36AAF">
          <w:rPr>
            <w:rStyle w:val="Hyperlink"/>
          </w:rPr>
          <w:t>reinforcement</w:t>
        </w:r>
      </w:hyperlink>
      <w:r w:rsidRPr="00A36AAF">
        <w:t> and casing, cubic inches (mm</w:t>
      </w:r>
      <w:r w:rsidRPr="00A36AAF">
        <w:rPr>
          <w:vertAlign w:val="superscript"/>
        </w:rPr>
        <w:t>3</w:t>
      </w:r>
      <w:r w:rsidRPr="00A36AAF">
        <w:t>).</w:t>
      </w:r>
    </w:p>
    <w:p w14:paraId="587AC85F" w14:textId="77777777" w:rsidR="00A36AAF" w:rsidRPr="00A36AAF" w:rsidRDefault="00A36AAF" w:rsidP="00A36AAF">
      <w:pPr>
        <w:rPr>
          <w:b/>
          <w:bCs/>
        </w:rPr>
      </w:pPr>
      <w:hyperlink r:id="rId2111" w:anchor="1810.3.9.2" w:history="1">
        <w:r w:rsidRPr="00A36AAF">
          <w:rPr>
            <w:rStyle w:val="Hyperlink"/>
            <w:b/>
            <w:bCs/>
          </w:rPr>
          <w:t>1810.3.9.2 Required Reinforcement</w:t>
        </w:r>
      </w:hyperlink>
    </w:p>
    <w:p w14:paraId="7965DBB8" w14:textId="77777777" w:rsidR="00A36AAF" w:rsidRPr="00A36AAF" w:rsidRDefault="00A36AAF" w:rsidP="00A36AAF">
      <w:r w:rsidRPr="00A36AAF">
        <w:t>Where subject to uplift or where the required moment </w:t>
      </w:r>
      <w:hyperlink r:id="rId2112" w:anchor="strength_" w:history="1">
        <w:r w:rsidRPr="00A36AAF">
          <w:rPr>
            <w:rStyle w:val="Hyperlink"/>
          </w:rPr>
          <w:t>strength</w:t>
        </w:r>
      </w:hyperlink>
      <w:r w:rsidRPr="00A36AAF">
        <w:t> determined using the load combinations of ASCE 7, Section 2.3 exceeds the </w:t>
      </w:r>
      <w:hyperlink r:id="rId2113" w:anchor="2210A.1.1" w:history="1">
        <w:r w:rsidRPr="00A36AAF">
          <w:rPr>
            <w:rStyle w:val="Hyperlink"/>
          </w:rPr>
          <w:t>design</w:t>
        </w:r>
      </w:hyperlink>
      <w:r w:rsidRPr="00A36AAF">
        <w:t> cracking moment determined in accordance with </w:t>
      </w:r>
      <w:hyperlink r:id="rId2114" w:anchor="1810.3.9.1" w:history="1">
        <w:r w:rsidRPr="00A36AAF">
          <w:rPr>
            <w:rStyle w:val="Hyperlink"/>
          </w:rPr>
          <w:t>Section 1810.3.9.1</w:t>
        </w:r>
      </w:hyperlink>
      <w:r w:rsidRPr="00A36AAF">
        <w:t>, cast-in-place </w:t>
      </w:r>
      <w:hyperlink r:id="rId2115" w:anchor="deep_foundation_" w:history="1">
        <w:r w:rsidRPr="00A36AAF">
          <w:rPr>
            <w:rStyle w:val="Hyperlink"/>
          </w:rPr>
          <w:t>deep foundations</w:t>
        </w:r>
      </w:hyperlink>
      <w:r w:rsidRPr="00A36AAF">
        <w:t> not enclosed by a structural steel pipe or tube shall be reinforced. Where </w:t>
      </w:r>
      <w:hyperlink r:id="rId2116" w:anchor="reinforcement" w:history="1">
        <w:r w:rsidRPr="00A36AAF">
          <w:rPr>
            <w:rStyle w:val="Hyperlink"/>
          </w:rPr>
          <w:t>reinforcement</w:t>
        </w:r>
      </w:hyperlink>
      <w:r w:rsidRPr="00A36AAF">
        <w:t> is required, it shall be in </w:t>
      </w:r>
      <w:hyperlink r:id="rId2117" w:anchor="3113.1.1" w:history="1">
        <w:r w:rsidRPr="00A36AAF">
          <w:rPr>
            <w:rStyle w:val="Hyperlink"/>
          </w:rPr>
          <w:t>compliance</w:t>
        </w:r>
      </w:hyperlink>
      <w:r w:rsidRPr="00A36AAF">
        <w:t> with </w:t>
      </w:r>
      <w:hyperlink r:id="rId2118" w:anchor="20" w:history="1">
        <w:r w:rsidRPr="00A36AAF">
          <w:rPr>
            <w:rStyle w:val="Hyperlink"/>
          </w:rPr>
          <w:t>Chapter 20</w:t>
        </w:r>
      </w:hyperlink>
      <w:r w:rsidRPr="00A36AAF">
        <w:t> of </w:t>
      </w:r>
      <w:hyperlink r:id="rId2119" w:history="1">
        <w:r w:rsidRPr="00A36AAF">
          <w:rPr>
            <w:rStyle w:val="Hyperlink"/>
          </w:rPr>
          <w:t>ACI 318</w:t>
        </w:r>
      </w:hyperlink>
      <w:r w:rsidRPr="00A36AAF">
        <w:t>.</w:t>
      </w:r>
    </w:p>
    <w:p w14:paraId="53AB21AC" w14:textId="77777777" w:rsidR="00A36AAF" w:rsidRPr="00A36AAF" w:rsidRDefault="00A36AAF" w:rsidP="00A36AAF">
      <w:pPr>
        <w:rPr>
          <w:b/>
          <w:bCs/>
        </w:rPr>
      </w:pPr>
      <w:hyperlink r:id="rId2120" w:anchor="1810.3.9.3" w:history="1">
        <w:r w:rsidRPr="00A36AAF">
          <w:rPr>
            <w:rStyle w:val="Hyperlink"/>
            <w:b/>
            <w:bCs/>
          </w:rPr>
          <w:t>1810.3.9.3 Placement of Reinforcement</w:t>
        </w:r>
      </w:hyperlink>
    </w:p>
    <w:p w14:paraId="673798D3" w14:textId="77777777" w:rsidR="00A36AAF" w:rsidRPr="00A36AAF" w:rsidRDefault="00A36AAF" w:rsidP="00A36AAF">
      <w:hyperlink r:id="rId2121" w:anchor="reinforcement" w:history="1">
        <w:r w:rsidRPr="00A36AAF">
          <w:rPr>
            <w:rStyle w:val="Hyperlink"/>
          </w:rPr>
          <w:t>Reinforcement</w:t>
        </w:r>
      </w:hyperlink>
      <w:r w:rsidRPr="00A36AAF">
        <w:t> </w:t>
      </w:r>
      <w:hyperlink r:id="rId2122" w:anchor="915.1.1" w:history="1">
        <w:r w:rsidRPr="00A36AAF">
          <w:rPr>
            <w:rStyle w:val="Hyperlink"/>
          </w:rPr>
          <w:t>where required</w:t>
        </w:r>
      </w:hyperlink>
      <w:r w:rsidRPr="00A36AAF">
        <w:t> shall be assembled and tied together and shall be placed in the </w:t>
      </w:r>
      <w:hyperlink r:id="rId2123" w:anchor="deep_foundation_" w:history="1">
        <w:r w:rsidRPr="00A36AAF">
          <w:rPr>
            <w:rStyle w:val="Hyperlink"/>
          </w:rPr>
          <w:t>deep foundation</w:t>
        </w:r>
      </w:hyperlink>
      <w:r w:rsidRPr="00A36AAF">
        <w:t> </w:t>
      </w:r>
      <w:hyperlink r:id="rId2124" w:anchor="element_dsa_ac_" w:history="1">
        <w:r w:rsidRPr="00A36AAF">
          <w:rPr>
            <w:rStyle w:val="Hyperlink"/>
          </w:rPr>
          <w:t>element</w:t>
        </w:r>
      </w:hyperlink>
      <w:r w:rsidRPr="00A36AAF">
        <w:t> as a unit before the reinforced portion of the </w:t>
      </w:r>
      <w:hyperlink r:id="rId2125" w:anchor="element_dsa_ac_" w:history="1">
        <w:r w:rsidRPr="00A36AAF">
          <w:rPr>
            <w:rStyle w:val="Hyperlink"/>
          </w:rPr>
          <w:t>element</w:t>
        </w:r>
      </w:hyperlink>
      <w:r w:rsidRPr="00A36AAF">
        <w:t> is filled with </w:t>
      </w:r>
      <w:hyperlink r:id="rId2126" w:anchor="concrete_" w:history="1">
        <w:r w:rsidRPr="00A36AAF">
          <w:rPr>
            <w:rStyle w:val="Hyperlink"/>
          </w:rPr>
          <w:t>concrete</w:t>
        </w:r>
      </w:hyperlink>
      <w:r w:rsidRPr="00A36AAF">
        <w:t>.</w:t>
      </w:r>
    </w:p>
    <w:p w14:paraId="5AEED295" w14:textId="77777777" w:rsidR="00A36AAF" w:rsidRPr="00A36AAF" w:rsidRDefault="00A36AAF" w:rsidP="00A36AAF">
      <w:r w:rsidRPr="00A36AAF">
        <w:rPr>
          <w:b/>
          <w:bCs/>
        </w:rPr>
        <w:lastRenderedPageBreak/>
        <w:t>Exceptions:</w:t>
      </w:r>
    </w:p>
    <w:p w14:paraId="1711889B" w14:textId="77777777" w:rsidR="00A36AAF" w:rsidRPr="00A36AAF" w:rsidRDefault="00A36AAF" w:rsidP="00A36AAF">
      <w:pPr>
        <w:numPr>
          <w:ilvl w:val="0"/>
          <w:numId w:val="44"/>
        </w:numPr>
      </w:pPr>
      <w:r w:rsidRPr="00A36AAF">
        <w:t>Steel dowels embedded 5 feet (1524 mm) or less shall be permitted to be placed after concreting, while the </w:t>
      </w:r>
      <w:hyperlink r:id="rId2127" w:anchor="concrete_" w:history="1">
        <w:r w:rsidRPr="00A36AAF">
          <w:rPr>
            <w:rStyle w:val="Hyperlink"/>
          </w:rPr>
          <w:t>concrete</w:t>
        </w:r>
      </w:hyperlink>
      <w:r w:rsidRPr="00A36AAF">
        <w:t> is still in a semifluid state.</w:t>
      </w:r>
    </w:p>
    <w:p w14:paraId="16B25A0F" w14:textId="77777777" w:rsidR="00A36AAF" w:rsidRPr="00A36AAF" w:rsidRDefault="00A36AAF" w:rsidP="00A36AAF">
      <w:pPr>
        <w:numPr>
          <w:ilvl w:val="0"/>
          <w:numId w:val="44"/>
        </w:numPr>
      </w:pPr>
      <w:r w:rsidRPr="00A36AAF">
        <w:t>For </w:t>
      </w:r>
      <w:hyperlink r:id="rId2128" w:anchor="deep_foundation_" w:history="1">
        <w:r w:rsidRPr="00A36AAF">
          <w:rPr>
            <w:rStyle w:val="Hyperlink"/>
          </w:rPr>
          <w:t>deep foundation</w:t>
        </w:r>
      </w:hyperlink>
      <w:r w:rsidRPr="00A36AAF">
        <w:t> </w:t>
      </w:r>
      <w:hyperlink r:id="rId2129" w:anchor="element_dsa_ac_" w:history="1">
        <w:r w:rsidRPr="00A36AAF">
          <w:rPr>
            <w:rStyle w:val="Hyperlink"/>
          </w:rPr>
          <w:t>elements</w:t>
        </w:r>
      </w:hyperlink>
      <w:r w:rsidRPr="00A36AAF">
        <w:t> installed with a hollow-stem auger, tied </w:t>
      </w:r>
      <w:hyperlink r:id="rId2130" w:anchor="reinforcement" w:history="1">
        <w:r w:rsidRPr="00A36AAF">
          <w:rPr>
            <w:rStyle w:val="Hyperlink"/>
          </w:rPr>
          <w:t>reinforcement</w:t>
        </w:r>
      </w:hyperlink>
      <w:r w:rsidRPr="00A36AAF">
        <w:t> shall be placed after </w:t>
      </w:r>
      <w:hyperlink r:id="rId2131" w:anchor="element_dsa_ac_" w:history="1">
        <w:r w:rsidRPr="00A36AAF">
          <w:rPr>
            <w:rStyle w:val="Hyperlink"/>
          </w:rPr>
          <w:t>elements</w:t>
        </w:r>
      </w:hyperlink>
      <w:r w:rsidRPr="00A36AAF">
        <w:t> are concreted, while the </w:t>
      </w:r>
      <w:hyperlink r:id="rId2132" w:anchor="concrete_" w:history="1">
        <w:r w:rsidRPr="00A36AAF">
          <w:rPr>
            <w:rStyle w:val="Hyperlink"/>
          </w:rPr>
          <w:t>concrete</w:t>
        </w:r>
      </w:hyperlink>
      <w:r w:rsidRPr="00A36AAF">
        <w:t> is still in a semifluid state. Longitudinal </w:t>
      </w:r>
      <w:hyperlink r:id="rId2133" w:anchor="reinforcement" w:history="1">
        <w:r w:rsidRPr="00A36AAF">
          <w:rPr>
            <w:rStyle w:val="Hyperlink"/>
          </w:rPr>
          <w:t>reinforcement</w:t>
        </w:r>
      </w:hyperlink>
      <w:r w:rsidRPr="00A36AAF">
        <w:t> without lateral ties shall be placed either through the hollow stem of the auger prior to concreting or after concreting, while the </w:t>
      </w:r>
      <w:hyperlink r:id="rId2134" w:anchor="concrete_" w:history="1">
        <w:r w:rsidRPr="00A36AAF">
          <w:rPr>
            <w:rStyle w:val="Hyperlink"/>
          </w:rPr>
          <w:t>concrete</w:t>
        </w:r>
      </w:hyperlink>
      <w:r w:rsidRPr="00A36AAF">
        <w:t> is still in a semifluid state.</w:t>
      </w:r>
    </w:p>
    <w:p w14:paraId="5335AA52" w14:textId="77777777" w:rsidR="00A36AAF" w:rsidRPr="00A36AAF" w:rsidRDefault="00A36AAF" w:rsidP="00A36AAF">
      <w:pPr>
        <w:numPr>
          <w:ilvl w:val="0"/>
          <w:numId w:val="44"/>
        </w:numPr>
      </w:pPr>
      <w:r w:rsidRPr="00A36AAF">
        <w:t>For Group </w:t>
      </w:r>
      <w:hyperlink r:id="rId2135" w:anchor="310.4" w:history="1">
        <w:r w:rsidRPr="00A36AAF">
          <w:rPr>
            <w:rStyle w:val="Hyperlink"/>
          </w:rPr>
          <w:t>R-3</w:t>
        </w:r>
      </w:hyperlink>
      <w:r w:rsidRPr="00A36AAF">
        <w:t> and U occupancies not exceeding two </w:t>
      </w:r>
      <w:hyperlink r:id="rId2136" w:anchor="story" w:history="1">
        <w:r w:rsidRPr="00A36AAF">
          <w:rPr>
            <w:rStyle w:val="Hyperlink"/>
          </w:rPr>
          <w:t>stories</w:t>
        </w:r>
      </w:hyperlink>
      <w:r w:rsidRPr="00A36AAF">
        <w:t> of </w:t>
      </w:r>
      <w:hyperlink r:id="rId2137" w:anchor="light_frame_construction_" w:history="1">
        <w:r w:rsidRPr="00A36AAF">
          <w:rPr>
            <w:rStyle w:val="Hyperlink"/>
          </w:rPr>
          <w:t>light-frame construction</w:t>
        </w:r>
      </w:hyperlink>
      <w:r w:rsidRPr="00A36AAF">
        <w:t>, </w:t>
      </w:r>
      <w:hyperlink r:id="rId2138" w:anchor="reinforcement" w:history="1">
        <w:r w:rsidRPr="00A36AAF">
          <w:rPr>
            <w:rStyle w:val="Hyperlink"/>
          </w:rPr>
          <w:t>reinforcement</w:t>
        </w:r>
      </w:hyperlink>
      <w:r w:rsidRPr="00A36AAF">
        <w:t> is permitted to be placed after concreting, while the </w:t>
      </w:r>
      <w:hyperlink r:id="rId2139" w:anchor="concrete_" w:history="1">
        <w:r w:rsidRPr="00A36AAF">
          <w:rPr>
            <w:rStyle w:val="Hyperlink"/>
          </w:rPr>
          <w:t>concrete</w:t>
        </w:r>
      </w:hyperlink>
      <w:r w:rsidRPr="00A36AAF">
        <w:t> is still in a semifluid state, and the </w:t>
      </w:r>
      <w:hyperlink r:id="rId2140" w:anchor="concrete_" w:history="1">
        <w:r w:rsidRPr="00A36AAF">
          <w:rPr>
            <w:rStyle w:val="Hyperlink"/>
          </w:rPr>
          <w:t>concrete</w:t>
        </w:r>
      </w:hyperlink>
      <w:r w:rsidRPr="00A36AAF">
        <w:t> cover requirement is permitted to be reduced to 2 inches (51 mm), provided that the </w:t>
      </w:r>
      <w:hyperlink r:id="rId2141" w:anchor="407.1.1" w:history="1">
        <w:r w:rsidRPr="00A36AAF">
          <w:rPr>
            <w:rStyle w:val="Hyperlink"/>
          </w:rPr>
          <w:t>construction</w:t>
        </w:r>
      </w:hyperlink>
      <w:r w:rsidRPr="00A36AAF">
        <w:t> method can be demonstrated to the satisfaction of the </w:t>
      </w:r>
      <w:hyperlink r:id="rId2142" w:anchor="building_official_" w:history="1">
        <w:r w:rsidRPr="00A36AAF">
          <w:rPr>
            <w:rStyle w:val="Hyperlink"/>
          </w:rPr>
          <w:t>building official</w:t>
        </w:r>
      </w:hyperlink>
      <w:r w:rsidRPr="00A36AAF">
        <w:t>.</w:t>
      </w:r>
    </w:p>
    <w:p w14:paraId="4CD3E075" w14:textId="77777777" w:rsidR="00A36AAF" w:rsidRPr="00A36AAF" w:rsidRDefault="00A36AAF" w:rsidP="00A36AAF">
      <w:pPr>
        <w:rPr>
          <w:b/>
          <w:bCs/>
        </w:rPr>
      </w:pPr>
      <w:hyperlink r:id="rId2143" w:anchor="1810.3.9.4" w:history="1">
        <w:r w:rsidRPr="00A36AAF">
          <w:rPr>
            <w:rStyle w:val="Hyperlink"/>
            <w:b/>
            <w:bCs/>
          </w:rPr>
          <w:t>1810.3.9.4 Seismic Reinforcement</w:t>
        </w:r>
      </w:hyperlink>
    </w:p>
    <w:p w14:paraId="7756CC15" w14:textId="77777777" w:rsidR="00A36AAF" w:rsidRPr="00A36AAF" w:rsidRDefault="00A36AAF" w:rsidP="00A36AAF">
      <w:r w:rsidRPr="00A36AAF">
        <w:t>Where a structure is assigned to </w:t>
      </w:r>
      <w:hyperlink r:id="rId2144" w:anchor="seismic_design_category_" w:history="1">
        <w:r w:rsidRPr="00A36AAF">
          <w:rPr>
            <w:rStyle w:val="Hyperlink"/>
          </w:rPr>
          <w:t>Seismic Design Category</w:t>
        </w:r>
      </w:hyperlink>
      <w:r w:rsidRPr="00A36AAF">
        <w:t> C, </w:t>
      </w:r>
      <w:hyperlink r:id="rId2145" w:anchor="reinforcement" w:history="1">
        <w:r w:rsidRPr="00A36AAF">
          <w:rPr>
            <w:rStyle w:val="Hyperlink"/>
          </w:rPr>
          <w:t>reinforcement</w:t>
        </w:r>
      </w:hyperlink>
      <w:r w:rsidRPr="00A36AAF">
        <w:t> shall be provided in accordance with </w:t>
      </w:r>
      <w:hyperlink r:id="rId2146" w:anchor="1810.3.9.4.1" w:history="1">
        <w:r w:rsidRPr="00A36AAF">
          <w:rPr>
            <w:rStyle w:val="Hyperlink"/>
          </w:rPr>
          <w:t>Section 1810.3.9.4.1</w:t>
        </w:r>
      </w:hyperlink>
      <w:r w:rsidRPr="00A36AAF">
        <w:t>. Where a structure is assigned to </w:t>
      </w:r>
      <w:hyperlink r:id="rId2147" w:anchor="seismic_design_category_" w:history="1">
        <w:r w:rsidRPr="00A36AAF">
          <w:rPr>
            <w:rStyle w:val="Hyperlink"/>
          </w:rPr>
          <w:t>Seismic Design Category</w:t>
        </w:r>
      </w:hyperlink>
      <w:r w:rsidRPr="00A36AAF">
        <w:t> D, E or F, </w:t>
      </w:r>
      <w:hyperlink r:id="rId2148" w:anchor="reinforcement" w:history="1">
        <w:r w:rsidRPr="00A36AAF">
          <w:rPr>
            <w:rStyle w:val="Hyperlink"/>
          </w:rPr>
          <w:t>reinforcement</w:t>
        </w:r>
      </w:hyperlink>
      <w:r w:rsidRPr="00A36AAF">
        <w:t> shall be provided in accordance with </w:t>
      </w:r>
      <w:hyperlink r:id="rId2149" w:anchor="1810.3.9.4.2" w:history="1">
        <w:r w:rsidRPr="00A36AAF">
          <w:rPr>
            <w:rStyle w:val="Hyperlink"/>
          </w:rPr>
          <w:t>Section 1810.3.9.4.2</w:t>
        </w:r>
      </w:hyperlink>
      <w:r w:rsidRPr="00A36AAF">
        <w:t>.</w:t>
      </w:r>
    </w:p>
    <w:p w14:paraId="57E02AD4" w14:textId="77777777" w:rsidR="00A36AAF" w:rsidRPr="00A36AAF" w:rsidRDefault="00A36AAF" w:rsidP="00A36AAF">
      <w:r w:rsidRPr="00A36AAF">
        <w:rPr>
          <w:b/>
          <w:bCs/>
        </w:rPr>
        <w:t>Exceptions:</w:t>
      </w:r>
    </w:p>
    <w:p w14:paraId="4DD7E1C1" w14:textId="77777777" w:rsidR="00A36AAF" w:rsidRPr="00A36AAF" w:rsidRDefault="00A36AAF" w:rsidP="00A36AAF">
      <w:pPr>
        <w:numPr>
          <w:ilvl w:val="0"/>
          <w:numId w:val="45"/>
        </w:numPr>
      </w:pPr>
      <w:r w:rsidRPr="00A36AAF">
        <w:t>Isolated </w:t>
      </w:r>
      <w:hyperlink r:id="rId2150" w:anchor="deep_foundation_" w:history="1">
        <w:r w:rsidRPr="00A36AAF">
          <w:rPr>
            <w:rStyle w:val="Hyperlink"/>
          </w:rPr>
          <w:t>deep foundation</w:t>
        </w:r>
      </w:hyperlink>
      <w:r w:rsidRPr="00A36AAF">
        <w:t> </w:t>
      </w:r>
      <w:hyperlink r:id="rId2151" w:anchor="element_dsa_ac_" w:history="1">
        <w:r w:rsidRPr="00A36AAF">
          <w:rPr>
            <w:rStyle w:val="Hyperlink"/>
          </w:rPr>
          <w:t>elements</w:t>
        </w:r>
      </w:hyperlink>
      <w:r w:rsidRPr="00A36AAF">
        <w:t> supporting posts of Group </w:t>
      </w:r>
      <w:hyperlink r:id="rId2152" w:anchor="310.4" w:history="1">
        <w:r w:rsidRPr="00A36AAF">
          <w:rPr>
            <w:rStyle w:val="Hyperlink"/>
          </w:rPr>
          <w:t>R-3</w:t>
        </w:r>
      </w:hyperlink>
      <w:r w:rsidRPr="00A36AAF">
        <w:t> and U occupancies not exceeding two </w:t>
      </w:r>
      <w:hyperlink r:id="rId2153" w:anchor="story" w:history="1">
        <w:r w:rsidRPr="00A36AAF">
          <w:rPr>
            <w:rStyle w:val="Hyperlink"/>
          </w:rPr>
          <w:t>stories</w:t>
        </w:r>
      </w:hyperlink>
      <w:r w:rsidRPr="00A36AAF">
        <w:t> of </w:t>
      </w:r>
      <w:hyperlink r:id="rId2154" w:anchor="light_frame_construction_" w:history="1">
        <w:r w:rsidRPr="00A36AAF">
          <w:rPr>
            <w:rStyle w:val="Hyperlink"/>
          </w:rPr>
          <w:t>light-frame construction</w:t>
        </w:r>
      </w:hyperlink>
      <w:r w:rsidRPr="00A36AAF">
        <w:t> shall be permitted to be reinforced as required by rational analysis but with not less than one No. 4 bar, without ties or spirals, where detailed so the </w:t>
      </w:r>
      <w:hyperlink r:id="rId2155" w:anchor="element_dsa_ac_" w:history="1">
        <w:r w:rsidRPr="00A36AAF">
          <w:rPr>
            <w:rStyle w:val="Hyperlink"/>
          </w:rPr>
          <w:t>element</w:t>
        </w:r>
      </w:hyperlink>
      <w:r w:rsidRPr="00A36AAF">
        <w:t> is not subject to lateral </w:t>
      </w:r>
      <w:hyperlink r:id="rId2156" w:anchor="loads_" w:history="1">
        <w:r w:rsidRPr="00A36AAF">
          <w:rPr>
            <w:rStyle w:val="Hyperlink"/>
          </w:rPr>
          <w:t>loads</w:t>
        </w:r>
      </w:hyperlink>
      <w:r w:rsidRPr="00A36AAF">
        <w:t> and the soil provides adequate lateral support in accordance with </w:t>
      </w:r>
      <w:hyperlink r:id="rId2157" w:anchor="1810.2.1" w:history="1">
        <w:r w:rsidRPr="00A36AAF">
          <w:rPr>
            <w:rStyle w:val="Hyperlink"/>
          </w:rPr>
          <w:t>Section 1810.2.1</w:t>
        </w:r>
      </w:hyperlink>
      <w:r w:rsidRPr="00A36AAF">
        <w:t>.</w:t>
      </w:r>
    </w:p>
    <w:p w14:paraId="6DFC81AD" w14:textId="77777777" w:rsidR="00A36AAF" w:rsidRPr="00A36AAF" w:rsidRDefault="00A36AAF" w:rsidP="00A36AAF">
      <w:pPr>
        <w:numPr>
          <w:ilvl w:val="0"/>
          <w:numId w:val="45"/>
        </w:numPr>
      </w:pPr>
      <w:r w:rsidRPr="00A36AAF">
        <w:t>Isolated </w:t>
      </w:r>
      <w:hyperlink r:id="rId2158" w:anchor="deep_foundation_" w:history="1">
        <w:r w:rsidRPr="00A36AAF">
          <w:rPr>
            <w:rStyle w:val="Hyperlink"/>
          </w:rPr>
          <w:t>deep foundation</w:t>
        </w:r>
      </w:hyperlink>
      <w:r w:rsidRPr="00A36AAF">
        <w:t> </w:t>
      </w:r>
      <w:hyperlink r:id="rId2159" w:anchor="element_dsa_ac_" w:history="1">
        <w:r w:rsidRPr="00A36AAF">
          <w:rPr>
            <w:rStyle w:val="Hyperlink"/>
          </w:rPr>
          <w:t>elements</w:t>
        </w:r>
      </w:hyperlink>
      <w:r w:rsidRPr="00A36AAF">
        <w:t> supporting posts and bracing from </w:t>
      </w:r>
      <w:hyperlink r:id="rId2160" w:anchor="deck_" w:history="1">
        <w:r w:rsidRPr="00A36AAF">
          <w:rPr>
            <w:rStyle w:val="Hyperlink"/>
          </w:rPr>
          <w:t>decks</w:t>
        </w:r>
      </w:hyperlink>
      <w:r w:rsidRPr="00A36AAF">
        <w:t> and patios appurtenant to Group </w:t>
      </w:r>
      <w:hyperlink r:id="rId2161" w:anchor="310.4" w:history="1">
        <w:r w:rsidRPr="00A36AAF">
          <w:rPr>
            <w:rStyle w:val="Hyperlink"/>
          </w:rPr>
          <w:t>R-3</w:t>
        </w:r>
      </w:hyperlink>
      <w:r w:rsidRPr="00A36AAF">
        <w:t> and U occupancies not exceeding two </w:t>
      </w:r>
      <w:hyperlink r:id="rId2162" w:anchor="story" w:history="1">
        <w:r w:rsidRPr="00A36AAF">
          <w:rPr>
            <w:rStyle w:val="Hyperlink"/>
          </w:rPr>
          <w:t>stories</w:t>
        </w:r>
      </w:hyperlink>
      <w:r w:rsidRPr="00A36AAF">
        <w:t> of </w:t>
      </w:r>
      <w:hyperlink r:id="rId2163" w:anchor="light_frame_construction_" w:history="1">
        <w:r w:rsidRPr="00A36AAF">
          <w:rPr>
            <w:rStyle w:val="Hyperlink"/>
          </w:rPr>
          <w:t>light-frame construction</w:t>
        </w:r>
      </w:hyperlink>
      <w:r w:rsidRPr="00A36AAF">
        <w:t> shall be permitted to be reinforced as required by rational analysis but with not less than one No. 4 bar, without ties or spirals, where the lateral load, E, to the top of the </w:t>
      </w:r>
      <w:hyperlink r:id="rId2164" w:anchor="element_dsa_ac_" w:history="1">
        <w:r w:rsidRPr="00A36AAF">
          <w:rPr>
            <w:rStyle w:val="Hyperlink"/>
          </w:rPr>
          <w:t>element</w:t>
        </w:r>
      </w:hyperlink>
      <w:r w:rsidRPr="00A36AAF">
        <w:t> does not exceed 200 pounds (890 N) and the soil provides adequate lateral support in accordance with </w:t>
      </w:r>
      <w:hyperlink r:id="rId2165" w:anchor="1810.2.1" w:history="1">
        <w:r w:rsidRPr="00A36AAF">
          <w:rPr>
            <w:rStyle w:val="Hyperlink"/>
          </w:rPr>
          <w:t>Section 1810.2.1</w:t>
        </w:r>
      </w:hyperlink>
      <w:r w:rsidRPr="00A36AAF">
        <w:t>.</w:t>
      </w:r>
    </w:p>
    <w:p w14:paraId="0B07BE84" w14:textId="77777777" w:rsidR="00A36AAF" w:rsidRPr="00A36AAF" w:rsidRDefault="00A36AAF" w:rsidP="00A36AAF">
      <w:pPr>
        <w:numPr>
          <w:ilvl w:val="0"/>
          <w:numId w:val="45"/>
        </w:numPr>
      </w:pPr>
      <w:hyperlink r:id="rId2166" w:anchor="deep_foundation_" w:history="1">
        <w:r w:rsidRPr="00A36AAF">
          <w:rPr>
            <w:rStyle w:val="Hyperlink"/>
          </w:rPr>
          <w:t>Deep foundation</w:t>
        </w:r>
      </w:hyperlink>
      <w:r w:rsidRPr="00A36AAF">
        <w:t> </w:t>
      </w:r>
      <w:hyperlink r:id="rId2167" w:anchor="element_dsa_ac_" w:history="1">
        <w:r w:rsidRPr="00A36AAF">
          <w:rPr>
            <w:rStyle w:val="Hyperlink"/>
          </w:rPr>
          <w:t>elements</w:t>
        </w:r>
      </w:hyperlink>
      <w:r w:rsidRPr="00A36AAF">
        <w:t> supporting the </w:t>
      </w:r>
      <w:hyperlink r:id="rId2168" w:anchor="concrete_" w:history="1">
        <w:r w:rsidRPr="00A36AAF">
          <w:rPr>
            <w:rStyle w:val="Hyperlink"/>
          </w:rPr>
          <w:t>concrete</w:t>
        </w:r>
      </w:hyperlink>
      <w:r w:rsidRPr="00A36AAF">
        <w:t> foundation </w:t>
      </w:r>
      <w:hyperlink r:id="rId2169" w:anchor="wall_" w:history="1">
        <w:r w:rsidRPr="00A36AAF">
          <w:rPr>
            <w:rStyle w:val="Hyperlink"/>
          </w:rPr>
          <w:t>wall</w:t>
        </w:r>
      </w:hyperlink>
      <w:r w:rsidRPr="00A36AAF">
        <w:t> of Group </w:t>
      </w:r>
      <w:hyperlink r:id="rId2170" w:anchor="310.4" w:history="1">
        <w:r w:rsidRPr="00A36AAF">
          <w:rPr>
            <w:rStyle w:val="Hyperlink"/>
          </w:rPr>
          <w:t>R-3</w:t>
        </w:r>
      </w:hyperlink>
      <w:r w:rsidRPr="00A36AAF">
        <w:t> and U occupancies not exceeding two </w:t>
      </w:r>
      <w:hyperlink r:id="rId2171" w:anchor="story" w:history="1">
        <w:r w:rsidRPr="00A36AAF">
          <w:rPr>
            <w:rStyle w:val="Hyperlink"/>
          </w:rPr>
          <w:t>stories</w:t>
        </w:r>
      </w:hyperlink>
      <w:r w:rsidRPr="00A36AAF">
        <w:t> of </w:t>
      </w:r>
      <w:hyperlink r:id="rId2172" w:anchor="light_frame_construction_" w:history="1">
        <w:r w:rsidRPr="00A36AAF">
          <w:rPr>
            <w:rStyle w:val="Hyperlink"/>
          </w:rPr>
          <w:t>light-frame construction</w:t>
        </w:r>
      </w:hyperlink>
      <w:r w:rsidRPr="00A36AAF">
        <w:t> shall be permitted to be reinforced as required by rational analysis but with not less than two No. 4 bars, without ties or spirals, where the </w:t>
      </w:r>
      <w:hyperlink r:id="rId2173" w:anchor="2210A.1.1" w:history="1">
        <w:r w:rsidRPr="00A36AAF">
          <w:rPr>
            <w:rStyle w:val="Hyperlink"/>
          </w:rPr>
          <w:t>design</w:t>
        </w:r>
      </w:hyperlink>
      <w:r w:rsidRPr="00A36AAF">
        <w:t> cracking moment determined in accordance with Section 1810.3.9.1 exceeds the required moment </w:t>
      </w:r>
      <w:hyperlink r:id="rId2174" w:anchor="strength_" w:history="1">
        <w:r w:rsidRPr="00A36AAF">
          <w:rPr>
            <w:rStyle w:val="Hyperlink"/>
          </w:rPr>
          <w:t>strength</w:t>
        </w:r>
      </w:hyperlink>
      <w:r w:rsidRPr="00A36AAF">
        <w:t> determined using the load combinations with overstrength factor in Section 2.3.6 or 2.4.5 of ASCE 7 and the soil provides adequate lateral support in accordance with </w:t>
      </w:r>
      <w:hyperlink r:id="rId2175" w:anchor="1810.2.1" w:history="1">
        <w:r w:rsidRPr="00A36AAF">
          <w:rPr>
            <w:rStyle w:val="Hyperlink"/>
          </w:rPr>
          <w:t>Section 1810.2.1</w:t>
        </w:r>
      </w:hyperlink>
      <w:r w:rsidRPr="00A36AAF">
        <w:t>.</w:t>
      </w:r>
    </w:p>
    <w:p w14:paraId="43247A63" w14:textId="77777777" w:rsidR="00A36AAF" w:rsidRPr="00A36AAF" w:rsidRDefault="00A36AAF" w:rsidP="00A36AAF">
      <w:pPr>
        <w:numPr>
          <w:ilvl w:val="0"/>
          <w:numId w:val="45"/>
        </w:numPr>
      </w:pPr>
      <w:r w:rsidRPr="00A36AAF">
        <w:t>Closed ties or spirals </w:t>
      </w:r>
      <w:hyperlink r:id="rId2176" w:anchor="915.1.1" w:history="1">
        <w:r w:rsidRPr="00A36AAF">
          <w:rPr>
            <w:rStyle w:val="Hyperlink"/>
          </w:rPr>
          <w:t>where required</w:t>
        </w:r>
      </w:hyperlink>
      <w:r w:rsidRPr="00A36AAF">
        <w:t> by </w:t>
      </w:r>
      <w:hyperlink r:id="rId2177" w:anchor="1810.3.9.4.2" w:history="1">
        <w:r w:rsidRPr="00A36AAF">
          <w:rPr>
            <w:rStyle w:val="Hyperlink"/>
          </w:rPr>
          <w:t>Section 1810.3.9.4.2</w:t>
        </w:r>
      </w:hyperlink>
      <w:r w:rsidRPr="00A36AAF">
        <w:t> shall be permitted to be limited to the top 3 feet (914 mm) of </w:t>
      </w:r>
      <w:hyperlink r:id="rId2178" w:anchor="deep_foundation_" w:history="1">
        <w:r w:rsidRPr="00A36AAF">
          <w:rPr>
            <w:rStyle w:val="Hyperlink"/>
          </w:rPr>
          <w:t>deep foundation</w:t>
        </w:r>
      </w:hyperlink>
      <w:r w:rsidRPr="00A36AAF">
        <w:t> </w:t>
      </w:r>
      <w:hyperlink r:id="rId2179" w:anchor="element_dsa_ac_" w:history="1">
        <w:r w:rsidRPr="00A36AAF">
          <w:rPr>
            <w:rStyle w:val="Hyperlink"/>
          </w:rPr>
          <w:t>elements</w:t>
        </w:r>
      </w:hyperlink>
      <w:r w:rsidRPr="00A36AAF">
        <w:t> 10 feet (3048 mm) or less in depth supporting Group </w:t>
      </w:r>
      <w:hyperlink r:id="rId2180" w:anchor="310.4" w:history="1">
        <w:r w:rsidRPr="00A36AAF">
          <w:rPr>
            <w:rStyle w:val="Hyperlink"/>
          </w:rPr>
          <w:t>R-3</w:t>
        </w:r>
      </w:hyperlink>
      <w:r w:rsidRPr="00A36AAF">
        <w:t> and U occupancies of </w:t>
      </w:r>
      <w:hyperlink r:id="rId2181" w:anchor="seismic_design_category_" w:history="1">
        <w:r w:rsidRPr="00A36AAF">
          <w:rPr>
            <w:rStyle w:val="Hyperlink"/>
          </w:rPr>
          <w:t>Seismic Design Category</w:t>
        </w:r>
      </w:hyperlink>
      <w:r w:rsidRPr="00A36AAF">
        <w:t> D, not exceeding two </w:t>
      </w:r>
      <w:hyperlink r:id="rId2182" w:anchor="story" w:history="1">
        <w:r w:rsidRPr="00A36AAF">
          <w:rPr>
            <w:rStyle w:val="Hyperlink"/>
          </w:rPr>
          <w:t>stories</w:t>
        </w:r>
      </w:hyperlink>
      <w:r w:rsidRPr="00A36AAF">
        <w:t> of </w:t>
      </w:r>
      <w:hyperlink r:id="rId2183" w:anchor="light_frame_construction_" w:history="1">
        <w:r w:rsidRPr="00A36AAF">
          <w:rPr>
            <w:rStyle w:val="Hyperlink"/>
          </w:rPr>
          <w:t>light-frame construction</w:t>
        </w:r>
      </w:hyperlink>
      <w:r w:rsidRPr="00A36AAF">
        <w:t>.</w:t>
      </w:r>
    </w:p>
    <w:p w14:paraId="6977F6CA" w14:textId="77777777" w:rsidR="00A36AAF" w:rsidRPr="00A36AAF" w:rsidRDefault="00A36AAF" w:rsidP="00A36AAF">
      <w:pPr>
        <w:rPr>
          <w:b/>
          <w:bCs/>
        </w:rPr>
      </w:pPr>
      <w:hyperlink r:id="rId2184" w:anchor="1810.3.9.4.1" w:history="1">
        <w:r w:rsidRPr="00A36AAF">
          <w:rPr>
            <w:rStyle w:val="Hyperlink"/>
            <w:b/>
            <w:bCs/>
          </w:rPr>
          <w:t>1810.3.9.4.1 Seismic Reinforcement in Seismic Design Category C</w:t>
        </w:r>
      </w:hyperlink>
    </w:p>
    <w:p w14:paraId="3A438085" w14:textId="77777777" w:rsidR="00A36AAF" w:rsidRPr="00A36AAF" w:rsidRDefault="00A36AAF" w:rsidP="00A36AAF">
      <w:r w:rsidRPr="00A36AAF">
        <w:t>For structures assigned to </w:t>
      </w:r>
      <w:hyperlink r:id="rId2185" w:anchor="seismic_design_category_" w:history="1">
        <w:r w:rsidRPr="00A36AAF">
          <w:rPr>
            <w:rStyle w:val="Hyperlink"/>
          </w:rPr>
          <w:t>Seismic Design Category</w:t>
        </w:r>
      </w:hyperlink>
      <w:r w:rsidRPr="00A36AAF">
        <w:t> C, cast-in-place </w:t>
      </w:r>
      <w:hyperlink r:id="rId2186" w:anchor="deep_foundation_" w:history="1">
        <w:r w:rsidRPr="00A36AAF">
          <w:rPr>
            <w:rStyle w:val="Hyperlink"/>
          </w:rPr>
          <w:t>deep foundation</w:t>
        </w:r>
      </w:hyperlink>
      <w:r w:rsidRPr="00A36AAF">
        <w:t> </w:t>
      </w:r>
      <w:hyperlink r:id="rId2187" w:anchor="element_dsa_ac_" w:history="1">
        <w:r w:rsidRPr="00A36AAF">
          <w:rPr>
            <w:rStyle w:val="Hyperlink"/>
          </w:rPr>
          <w:t>elements</w:t>
        </w:r>
      </w:hyperlink>
      <w:r w:rsidRPr="00A36AAF">
        <w:t> shall be reinforced as specified in this section. </w:t>
      </w:r>
      <w:hyperlink r:id="rId2188" w:anchor="reinforcement" w:history="1">
        <w:r w:rsidRPr="00A36AAF">
          <w:rPr>
            <w:rStyle w:val="Hyperlink"/>
          </w:rPr>
          <w:t>Reinforcement</w:t>
        </w:r>
      </w:hyperlink>
      <w:r w:rsidRPr="00A36AAF">
        <w:t> shall be provided </w:t>
      </w:r>
      <w:hyperlink r:id="rId2189" w:anchor="915.1.1" w:history="1">
        <w:r w:rsidRPr="00A36AAF">
          <w:rPr>
            <w:rStyle w:val="Hyperlink"/>
          </w:rPr>
          <w:t>where required</w:t>
        </w:r>
      </w:hyperlink>
      <w:r w:rsidRPr="00A36AAF">
        <w:t> by analysis.</w:t>
      </w:r>
    </w:p>
    <w:p w14:paraId="4AA63FB0" w14:textId="77777777" w:rsidR="00A36AAF" w:rsidRPr="00A36AAF" w:rsidRDefault="00A36AAF" w:rsidP="00A36AAF">
      <w:r w:rsidRPr="00A36AAF">
        <w:t>Not fewer than four longitudinal bars, with a minimum longitudinal </w:t>
      </w:r>
      <w:hyperlink r:id="rId2190" w:anchor="reinforcement" w:history="1">
        <w:r w:rsidRPr="00A36AAF">
          <w:rPr>
            <w:rStyle w:val="Hyperlink"/>
          </w:rPr>
          <w:t>reinforcement</w:t>
        </w:r>
      </w:hyperlink>
      <w:r w:rsidRPr="00A36AAF">
        <w:t> ratio of 0.0025, shall be provided throughout the minimum reinforced length of the </w:t>
      </w:r>
      <w:hyperlink r:id="rId2191" w:anchor="element_dsa_ac_" w:history="1">
        <w:r w:rsidRPr="00A36AAF">
          <w:rPr>
            <w:rStyle w:val="Hyperlink"/>
          </w:rPr>
          <w:t>element</w:t>
        </w:r>
      </w:hyperlink>
      <w:r w:rsidRPr="00A36AAF">
        <w:t> as defined in this section starting at the top of the </w:t>
      </w:r>
      <w:hyperlink r:id="rId2192" w:anchor="element_dsa_ac_" w:history="1">
        <w:r w:rsidRPr="00A36AAF">
          <w:rPr>
            <w:rStyle w:val="Hyperlink"/>
          </w:rPr>
          <w:t>element</w:t>
        </w:r>
      </w:hyperlink>
      <w:r w:rsidRPr="00A36AAF">
        <w:t>. The minimum reinforced length of the </w:t>
      </w:r>
      <w:hyperlink r:id="rId2193" w:anchor="element_dsa_ac_" w:history="1">
        <w:r w:rsidRPr="00A36AAF">
          <w:rPr>
            <w:rStyle w:val="Hyperlink"/>
          </w:rPr>
          <w:t>element</w:t>
        </w:r>
      </w:hyperlink>
      <w:r w:rsidRPr="00A36AAF">
        <w:t> shall be taken as the greatest of the following:</w:t>
      </w:r>
    </w:p>
    <w:p w14:paraId="66E626D1" w14:textId="77777777" w:rsidR="00A36AAF" w:rsidRPr="00A36AAF" w:rsidRDefault="00A36AAF" w:rsidP="00A36AAF">
      <w:pPr>
        <w:numPr>
          <w:ilvl w:val="0"/>
          <w:numId w:val="46"/>
        </w:numPr>
      </w:pPr>
      <w:r w:rsidRPr="00A36AAF">
        <w:t>One-third of the </w:t>
      </w:r>
      <w:hyperlink r:id="rId2194" w:anchor="element_dsa_ac_" w:history="1">
        <w:r w:rsidRPr="00A36AAF">
          <w:rPr>
            <w:rStyle w:val="Hyperlink"/>
          </w:rPr>
          <w:t>element</w:t>
        </w:r>
      </w:hyperlink>
      <w:r w:rsidRPr="00A36AAF">
        <w:t> length.</w:t>
      </w:r>
    </w:p>
    <w:p w14:paraId="266BFEA3" w14:textId="77777777" w:rsidR="00A36AAF" w:rsidRPr="00A36AAF" w:rsidRDefault="00A36AAF" w:rsidP="00A36AAF">
      <w:pPr>
        <w:numPr>
          <w:ilvl w:val="0"/>
          <w:numId w:val="46"/>
        </w:numPr>
      </w:pPr>
      <w:r w:rsidRPr="00A36AAF">
        <w:t>A distance of 10 feet (3048 mm).</w:t>
      </w:r>
    </w:p>
    <w:p w14:paraId="18147D79" w14:textId="77777777" w:rsidR="00A36AAF" w:rsidRPr="00A36AAF" w:rsidRDefault="00A36AAF" w:rsidP="00A36AAF">
      <w:pPr>
        <w:numPr>
          <w:ilvl w:val="0"/>
          <w:numId w:val="46"/>
        </w:numPr>
      </w:pPr>
      <w:r w:rsidRPr="00A36AAF">
        <w:t>Three times the least </w:t>
      </w:r>
      <w:hyperlink r:id="rId2195" w:anchor="element_dsa_ac_" w:history="1">
        <w:r w:rsidRPr="00A36AAF">
          <w:rPr>
            <w:rStyle w:val="Hyperlink"/>
          </w:rPr>
          <w:t>element</w:t>
        </w:r>
      </w:hyperlink>
      <w:r w:rsidRPr="00A36AAF">
        <w:t> dimension.</w:t>
      </w:r>
    </w:p>
    <w:p w14:paraId="651E3EA8" w14:textId="77777777" w:rsidR="00A36AAF" w:rsidRPr="00A36AAF" w:rsidRDefault="00A36AAF" w:rsidP="00A36AAF">
      <w:pPr>
        <w:numPr>
          <w:ilvl w:val="0"/>
          <w:numId w:val="46"/>
        </w:numPr>
      </w:pPr>
      <w:r w:rsidRPr="00A36AAF">
        <w:t>The distance from the top of the </w:t>
      </w:r>
      <w:hyperlink r:id="rId2196" w:anchor="element_dsa_ac_" w:history="1">
        <w:r w:rsidRPr="00A36AAF">
          <w:rPr>
            <w:rStyle w:val="Hyperlink"/>
          </w:rPr>
          <w:t>element</w:t>
        </w:r>
      </w:hyperlink>
      <w:r w:rsidRPr="00A36AAF">
        <w:t> to the point where the </w:t>
      </w:r>
      <w:hyperlink r:id="rId2197" w:anchor="2210A.1.1" w:history="1">
        <w:r w:rsidRPr="00A36AAF">
          <w:rPr>
            <w:rStyle w:val="Hyperlink"/>
          </w:rPr>
          <w:t>design</w:t>
        </w:r>
      </w:hyperlink>
      <w:r w:rsidRPr="00A36AAF">
        <w:t> cracking moment determined in accordance with Section 1810.3.9.1 exceeds the required moment </w:t>
      </w:r>
      <w:hyperlink r:id="rId2198" w:anchor="strength_" w:history="1">
        <w:r w:rsidRPr="00A36AAF">
          <w:rPr>
            <w:rStyle w:val="Hyperlink"/>
          </w:rPr>
          <w:t>strength</w:t>
        </w:r>
      </w:hyperlink>
      <w:r w:rsidRPr="00A36AAF">
        <w:t> determined using the load combinations of ASCE 7, Section 2.3.</w:t>
      </w:r>
    </w:p>
    <w:p w14:paraId="5456999B" w14:textId="77777777" w:rsidR="00A36AAF" w:rsidRPr="00A36AAF" w:rsidRDefault="00A36AAF" w:rsidP="00A36AAF">
      <w:r w:rsidRPr="00A36AAF">
        <w:t>Transverse </w:t>
      </w:r>
      <w:hyperlink r:id="rId2199" w:anchor="reinforcement" w:history="1">
        <w:r w:rsidRPr="00A36AAF">
          <w:rPr>
            <w:rStyle w:val="Hyperlink"/>
          </w:rPr>
          <w:t>reinforcement</w:t>
        </w:r>
      </w:hyperlink>
      <w:r w:rsidRPr="00A36AAF">
        <w:t> shall consist of closed ties or spirals with a minimum </w:t>
      </w:r>
      <w:r w:rsidRPr="00A36AAF">
        <w:rPr>
          <w:vertAlign w:val="superscript"/>
        </w:rPr>
        <w:t>3</w:t>
      </w:r>
      <w:r w:rsidRPr="00A36AAF">
        <w:t>/</w:t>
      </w:r>
      <w:r w:rsidRPr="00A36AAF">
        <w:rPr>
          <w:vertAlign w:val="subscript"/>
        </w:rPr>
        <w:t>8 </w:t>
      </w:r>
      <w:r w:rsidRPr="00A36AAF">
        <w:t>inch (9.5 mm) diameter. Spacing of transverse </w:t>
      </w:r>
      <w:hyperlink r:id="rId2200" w:anchor="reinforcement" w:history="1">
        <w:r w:rsidRPr="00A36AAF">
          <w:rPr>
            <w:rStyle w:val="Hyperlink"/>
          </w:rPr>
          <w:t>reinforcement</w:t>
        </w:r>
      </w:hyperlink>
      <w:r w:rsidRPr="00A36AAF">
        <w:t> shall not exceed the smaller of 6 inches (152 mm) or 8-longitudinal-bar diameters, within a distance of three times the least </w:t>
      </w:r>
      <w:hyperlink r:id="rId2201" w:anchor="element_dsa_ac_" w:history="1">
        <w:r w:rsidRPr="00A36AAF">
          <w:rPr>
            <w:rStyle w:val="Hyperlink"/>
          </w:rPr>
          <w:t>element</w:t>
        </w:r>
      </w:hyperlink>
      <w:r w:rsidRPr="00A36AAF">
        <w:t> dimension from the bottom of the pile cap. Spacing of transverse </w:t>
      </w:r>
      <w:hyperlink r:id="rId2202" w:anchor="reinforcement" w:history="1">
        <w:r w:rsidRPr="00A36AAF">
          <w:rPr>
            <w:rStyle w:val="Hyperlink"/>
          </w:rPr>
          <w:t>reinforcement</w:t>
        </w:r>
      </w:hyperlink>
      <w:r w:rsidRPr="00A36AAF">
        <w:t> shall not exceed 16 longitudinal bar diameters throughout the remainder of the reinforced length.</w:t>
      </w:r>
    </w:p>
    <w:p w14:paraId="194FC2B3" w14:textId="77777777" w:rsidR="00A36AAF" w:rsidRPr="00A36AAF" w:rsidRDefault="00A36AAF" w:rsidP="00A36AAF">
      <w:r w:rsidRPr="00A36AAF">
        <w:rPr>
          <w:b/>
          <w:bCs/>
        </w:rPr>
        <w:t>Exceptions:</w:t>
      </w:r>
    </w:p>
    <w:p w14:paraId="23ED1C61" w14:textId="77777777" w:rsidR="00A36AAF" w:rsidRPr="00A36AAF" w:rsidRDefault="00A36AAF" w:rsidP="00A36AAF">
      <w:pPr>
        <w:numPr>
          <w:ilvl w:val="0"/>
          <w:numId w:val="47"/>
        </w:numPr>
      </w:pPr>
      <w:r w:rsidRPr="00A36AAF">
        <w:lastRenderedPageBreak/>
        <w:t>The requirements of this section shall not apply to </w:t>
      </w:r>
      <w:hyperlink r:id="rId2203" w:anchor="concrete_" w:history="1">
        <w:r w:rsidRPr="00A36AAF">
          <w:rPr>
            <w:rStyle w:val="Hyperlink"/>
          </w:rPr>
          <w:t>concrete</w:t>
        </w:r>
      </w:hyperlink>
      <w:r w:rsidRPr="00A36AAF">
        <w:t> cast in structural steel pipes or tubes.</w:t>
      </w:r>
    </w:p>
    <w:p w14:paraId="5A66766D" w14:textId="77777777" w:rsidR="00A36AAF" w:rsidRPr="00A36AAF" w:rsidRDefault="00A36AAF" w:rsidP="00A36AAF">
      <w:pPr>
        <w:numPr>
          <w:ilvl w:val="0"/>
          <w:numId w:val="47"/>
        </w:numPr>
      </w:pPr>
      <w:r w:rsidRPr="00A36AAF">
        <w:t>A spiral-welded metal casing of a thickness not less than the manufacturer's standard No. 14 gage (0.068 inch) is permitted to provide </w:t>
      </w:r>
      <w:hyperlink r:id="rId2204" w:anchor="concrete_" w:history="1">
        <w:r w:rsidRPr="00A36AAF">
          <w:rPr>
            <w:rStyle w:val="Hyperlink"/>
          </w:rPr>
          <w:t>concrete</w:t>
        </w:r>
      </w:hyperlink>
      <w:r w:rsidRPr="00A36AAF">
        <w:t> confinement in lieu of the closed ties or spirals. Where used as such, the metal casing shall be protected against possible deleterious action due to soil constituents, changing water levels or other factors indicated by boring records of </w:t>
      </w:r>
      <w:hyperlink r:id="rId2205" w:anchor="site_" w:history="1">
        <w:r w:rsidRPr="00A36AAF">
          <w:rPr>
            <w:rStyle w:val="Hyperlink"/>
          </w:rPr>
          <w:t>site</w:t>
        </w:r>
      </w:hyperlink>
      <w:r w:rsidRPr="00A36AAF">
        <w:t> conditions.</w:t>
      </w:r>
    </w:p>
    <w:p w14:paraId="27DA0E7D" w14:textId="77777777" w:rsidR="00A36AAF" w:rsidRPr="00A36AAF" w:rsidRDefault="00A36AAF" w:rsidP="00A36AAF">
      <w:pPr>
        <w:rPr>
          <w:b/>
          <w:bCs/>
        </w:rPr>
      </w:pPr>
      <w:hyperlink r:id="rId2206" w:anchor="1810.3.9.4.2" w:history="1">
        <w:r w:rsidRPr="00A36AAF">
          <w:rPr>
            <w:rStyle w:val="Hyperlink"/>
            <w:b/>
            <w:bCs/>
          </w:rPr>
          <w:t>1810.3.9.4.2 Seismic Reinforcement in Seismic Design Categories D Through F</w:t>
        </w:r>
      </w:hyperlink>
    </w:p>
    <w:p w14:paraId="736A918C" w14:textId="77777777" w:rsidR="00A36AAF" w:rsidRPr="00A36AAF" w:rsidRDefault="00A36AAF" w:rsidP="00A36AAF">
      <w:r w:rsidRPr="00A36AAF">
        <w:t>For structures assigned to </w:t>
      </w:r>
      <w:hyperlink r:id="rId2207" w:anchor="seismic_design_category_" w:history="1">
        <w:r w:rsidRPr="00A36AAF">
          <w:rPr>
            <w:rStyle w:val="Hyperlink"/>
          </w:rPr>
          <w:t>Seismic Design Category</w:t>
        </w:r>
      </w:hyperlink>
      <w:r w:rsidRPr="00A36AAF">
        <w:t> D, E or F, cast-in-place </w:t>
      </w:r>
      <w:hyperlink r:id="rId2208" w:anchor="deep_foundation_" w:history="1">
        <w:r w:rsidRPr="00A36AAF">
          <w:rPr>
            <w:rStyle w:val="Hyperlink"/>
          </w:rPr>
          <w:t>deep foundation</w:t>
        </w:r>
      </w:hyperlink>
      <w:r w:rsidRPr="00A36AAF">
        <w:t> </w:t>
      </w:r>
      <w:hyperlink r:id="rId2209" w:anchor="element_dsa_ac_" w:history="1">
        <w:r w:rsidRPr="00A36AAF">
          <w:rPr>
            <w:rStyle w:val="Hyperlink"/>
          </w:rPr>
          <w:t>elements</w:t>
        </w:r>
      </w:hyperlink>
      <w:r w:rsidRPr="00A36AAF">
        <w:t> shall be reinforced as specified in this section. </w:t>
      </w:r>
      <w:hyperlink r:id="rId2210" w:anchor="reinforcement" w:history="1">
        <w:r w:rsidRPr="00A36AAF">
          <w:rPr>
            <w:rStyle w:val="Hyperlink"/>
          </w:rPr>
          <w:t>Reinforcement</w:t>
        </w:r>
      </w:hyperlink>
      <w:r w:rsidRPr="00A36AAF">
        <w:t> shall be provided </w:t>
      </w:r>
      <w:hyperlink r:id="rId2211" w:anchor="915.1.1" w:history="1">
        <w:r w:rsidRPr="00A36AAF">
          <w:rPr>
            <w:rStyle w:val="Hyperlink"/>
          </w:rPr>
          <w:t>where required</w:t>
        </w:r>
      </w:hyperlink>
      <w:r w:rsidRPr="00A36AAF">
        <w:t> by analysis.</w:t>
      </w:r>
    </w:p>
    <w:p w14:paraId="5A5E9448" w14:textId="77777777" w:rsidR="00A36AAF" w:rsidRPr="00A36AAF" w:rsidRDefault="00A36AAF" w:rsidP="00A36AAF">
      <w:r w:rsidRPr="00A36AAF">
        <w:t>Not fewer than four longitudinal bars, with a minimum longitudinal </w:t>
      </w:r>
      <w:hyperlink r:id="rId2212" w:anchor="reinforcement" w:history="1">
        <w:r w:rsidRPr="00A36AAF">
          <w:rPr>
            <w:rStyle w:val="Hyperlink"/>
          </w:rPr>
          <w:t>reinforcement</w:t>
        </w:r>
      </w:hyperlink>
      <w:r w:rsidRPr="00A36AAF">
        <w:t> ratio of 0.005, shall be provided throughout the minimum reinforced length of the </w:t>
      </w:r>
      <w:hyperlink r:id="rId2213" w:anchor="element_dsa_ac_" w:history="1">
        <w:r w:rsidRPr="00A36AAF">
          <w:rPr>
            <w:rStyle w:val="Hyperlink"/>
          </w:rPr>
          <w:t>element</w:t>
        </w:r>
      </w:hyperlink>
      <w:r w:rsidRPr="00A36AAF">
        <w:t> as defined in this section starting at the top of the </w:t>
      </w:r>
      <w:hyperlink r:id="rId2214" w:anchor="element_dsa_ac_" w:history="1">
        <w:r w:rsidRPr="00A36AAF">
          <w:rPr>
            <w:rStyle w:val="Hyperlink"/>
          </w:rPr>
          <w:t>element</w:t>
        </w:r>
      </w:hyperlink>
      <w:r w:rsidRPr="00A36AAF">
        <w:t>. The minimum reinforced length of the </w:t>
      </w:r>
      <w:hyperlink r:id="rId2215" w:anchor="element_dsa_ac_" w:history="1">
        <w:r w:rsidRPr="00A36AAF">
          <w:rPr>
            <w:rStyle w:val="Hyperlink"/>
          </w:rPr>
          <w:t>element</w:t>
        </w:r>
      </w:hyperlink>
      <w:r w:rsidRPr="00A36AAF">
        <w:t> shall be taken as the greatest of the following:</w:t>
      </w:r>
    </w:p>
    <w:p w14:paraId="796B61B3" w14:textId="77777777" w:rsidR="00A36AAF" w:rsidRPr="00A36AAF" w:rsidRDefault="00A36AAF" w:rsidP="00A36AAF">
      <w:pPr>
        <w:numPr>
          <w:ilvl w:val="0"/>
          <w:numId w:val="48"/>
        </w:numPr>
      </w:pPr>
      <w:r w:rsidRPr="00A36AAF">
        <w:t>One-half of the </w:t>
      </w:r>
      <w:hyperlink r:id="rId2216" w:anchor="element_dsa_ac_" w:history="1">
        <w:r w:rsidRPr="00A36AAF">
          <w:rPr>
            <w:rStyle w:val="Hyperlink"/>
          </w:rPr>
          <w:t>element</w:t>
        </w:r>
      </w:hyperlink>
      <w:r w:rsidRPr="00A36AAF">
        <w:t> length.</w:t>
      </w:r>
    </w:p>
    <w:p w14:paraId="278FFE2C" w14:textId="77777777" w:rsidR="00A36AAF" w:rsidRPr="00A36AAF" w:rsidRDefault="00A36AAF" w:rsidP="00A36AAF">
      <w:pPr>
        <w:numPr>
          <w:ilvl w:val="0"/>
          <w:numId w:val="48"/>
        </w:numPr>
      </w:pPr>
      <w:r w:rsidRPr="00A36AAF">
        <w:t>A distance of 10 feet (3048 mm).</w:t>
      </w:r>
    </w:p>
    <w:p w14:paraId="5A16B86C" w14:textId="77777777" w:rsidR="00A36AAF" w:rsidRPr="00A36AAF" w:rsidRDefault="00A36AAF" w:rsidP="00A36AAF">
      <w:pPr>
        <w:numPr>
          <w:ilvl w:val="0"/>
          <w:numId w:val="48"/>
        </w:numPr>
      </w:pPr>
      <w:r w:rsidRPr="00A36AAF">
        <w:t>Three times the least </w:t>
      </w:r>
      <w:hyperlink r:id="rId2217" w:anchor="element_dsa_ac_" w:history="1">
        <w:r w:rsidRPr="00A36AAF">
          <w:rPr>
            <w:rStyle w:val="Hyperlink"/>
          </w:rPr>
          <w:t>element</w:t>
        </w:r>
      </w:hyperlink>
      <w:r w:rsidRPr="00A36AAF">
        <w:t> dimension.</w:t>
      </w:r>
    </w:p>
    <w:p w14:paraId="34ADEA4A" w14:textId="77777777" w:rsidR="00A36AAF" w:rsidRPr="00A36AAF" w:rsidRDefault="00A36AAF" w:rsidP="00A36AAF">
      <w:pPr>
        <w:numPr>
          <w:ilvl w:val="0"/>
          <w:numId w:val="48"/>
        </w:numPr>
      </w:pPr>
      <w:r w:rsidRPr="00A36AAF">
        <w:t>The distance from the top of the </w:t>
      </w:r>
      <w:hyperlink r:id="rId2218" w:anchor="element_dsa_ac_" w:history="1">
        <w:r w:rsidRPr="00A36AAF">
          <w:rPr>
            <w:rStyle w:val="Hyperlink"/>
          </w:rPr>
          <w:t>element</w:t>
        </w:r>
      </w:hyperlink>
      <w:r w:rsidRPr="00A36AAF">
        <w:t> to the point where the </w:t>
      </w:r>
      <w:hyperlink r:id="rId2219" w:anchor="2210A.1.1" w:history="1">
        <w:r w:rsidRPr="00A36AAF">
          <w:rPr>
            <w:rStyle w:val="Hyperlink"/>
          </w:rPr>
          <w:t>design</w:t>
        </w:r>
      </w:hyperlink>
      <w:r w:rsidRPr="00A36AAF">
        <w:t> cracking moment determined in accordance with Section 1810.3.9.1 exceeds the required moment </w:t>
      </w:r>
      <w:hyperlink r:id="rId2220" w:anchor="strength_" w:history="1">
        <w:r w:rsidRPr="00A36AAF">
          <w:rPr>
            <w:rStyle w:val="Hyperlink"/>
          </w:rPr>
          <w:t>strength</w:t>
        </w:r>
      </w:hyperlink>
      <w:r w:rsidRPr="00A36AAF">
        <w:t> determined using the load combinations of ASCE 7, Section 2.3.</w:t>
      </w:r>
    </w:p>
    <w:p w14:paraId="0F01F7AC" w14:textId="77777777" w:rsidR="00A36AAF" w:rsidRPr="00A36AAF" w:rsidRDefault="00A36AAF" w:rsidP="00A36AAF">
      <w:r w:rsidRPr="00A36AAF">
        <w:t>Transverse </w:t>
      </w:r>
      <w:hyperlink r:id="rId2221" w:anchor="reinforcement" w:history="1">
        <w:r w:rsidRPr="00A36AAF">
          <w:rPr>
            <w:rStyle w:val="Hyperlink"/>
          </w:rPr>
          <w:t>reinforcement</w:t>
        </w:r>
      </w:hyperlink>
      <w:r w:rsidRPr="00A36AAF">
        <w:t> shall consist of closed ties or spirals not smaller than No. 3 bars for </w:t>
      </w:r>
      <w:hyperlink r:id="rId2222" w:anchor="element_dsa_ac_" w:history="1">
        <w:r w:rsidRPr="00A36AAF">
          <w:rPr>
            <w:rStyle w:val="Hyperlink"/>
          </w:rPr>
          <w:t>elements</w:t>
        </w:r>
      </w:hyperlink>
      <w:r w:rsidRPr="00A36AAF">
        <w:t> with a least dimension up to 20 inches (508 mm), and No. 4 bars for larger </w:t>
      </w:r>
      <w:hyperlink r:id="rId2223" w:anchor="element_dsa_ac_" w:history="1">
        <w:r w:rsidRPr="00A36AAF">
          <w:rPr>
            <w:rStyle w:val="Hyperlink"/>
          </w:rPr>
          <w:t>elements</w:t>
        </w:r>
      </w:hyperlink>
      <w:r w:rsidRPr="00A36AAF">
        <w:t>. Throughout the remainder of the reinforced length outside the regions with transverse confinement </w:t>
      </w:r>
      <w:hyperlink r:id="rId2224" w:anchor="reinforcement" w:history="1">
        <w:r w:rsidRPr="00A36AAF">
          <w:rPr>
            <w:rStyle w:val="Hyperlink"/>
          </w:rPr>
          <w:t>reinforcement</w:t>
        </w:r>
      </w:hyperlink>
      <w:r w:rsidRPr="00A36AAF">
        <w:t>, as specified in </w:t>
      </w:r>
      <w:hyperlink r:id="rId2225" w:anchor="1810.3.9.4.2.1" w:history="1">
        <w:r w:rsidRPr="00A36AAF">
          <w:rPr>
            <w:rStyle w:val="Hyperlink"/>
          </w:rPr>
          <w:t>Section 1810.3.9.4.2.1</w:t>
        </w:r>
      </w:hyperlink>
      <w:r w:rsidRPr="00A36AAF">
        <w:t> or </w:t>
      </w:r>
      <w:hyperlink r:id="rId2226" w:anchor="1810.3.9.4.2.2" w:history="1">
        <w:r w:rsidRPr="00A36AAF">
          <w:rPr>
            <w:rStyle w:val="Hyperlink"/>
          </w:rPr>
          <w:t>1810.3.9.4.2.2</w:t>
        </w:r>
      </w:hyperlink>
      <w:r w:rsidRPr="00A36AAF">
        <w:t>, the spacing of transverse </w:t>
      </w:r>
      <w:hyperlink r:id="rId2227" w:anchor="reinforcement" w:history="1">
        <w:r w:rsidRPr="00A36AAF">
          <w:rPr>
            <w:rStyle w:val="Hyperlink"/>
          </w:rPr>
          <w:t>reinforcement</w:t>
        </w:r>
      </w:hyperlink>
      <w:r w:rsidRPr="00A36AAF">
        <w:t> shall not exceed the least of the following:</w:t>
      </w:r>
    </w:p>
    <w:p w14:paraId="59872C58" w14:textId="77777777" w:rsidR="00A36AAF" w:rsidRPr="00A36AAF" w:rsidRDefault="00A36AAF" w:rsidP="00A36AAF">
      <w:pPr>
        <w:numPr>
          <w:ilvl w:val="0"/>
          <w:numId w:val="49"/>
        </w:numPr>
      </w:pPr>
      <w:r w:rsidRPr="00A36AAF">
        <w:t>12 longitudinal bar diameters.</w:t>
      </w:r>
    </w:p>
    <w:p w14:paraId="31BD01EA" w14:textId="77777777" w:rsidR="00A36AAF" w:rsidRPr="00A36AAF" w:rsidRDefault="00A36AAF" w:rsidP="00A36AAF">
      <w:pPr>
        <w:numPr>
          <w:ilvl w:val="0"/>
          <w:numId w:val="49"/>
        </w:numPr>
      </w:pPr>
      <w:r w:rsidRPr="00A36AAF">
        <w:t>One-half the least dimension of the </w:t>
      </w:r>
      <w:hyperlink r:id="rId2228" w:anchor="element_dsa_ac_" w:history="1">
        <w:r w:rsidRPr="00A36AAF">
          <w:rPr>
            <w:rStyle w:val="Hyperlink"/>
          </w:rPr>
          <w:t>element</w:t>
        </w:r>
      </w:hyperlink>
      <w:r w:rsidRPr="00A36AAF">
        <w:t>.</w:t>
      </w:r>
    </w:p>
    <w:p w14:paraId="3AFF2E99" w14:textId="77777777" w:rsidR="00A36AAF" w:rsidRPr="00A36AAF" w:rsidRDefault="00A36AAF" w:rsidP="00A36AAF">
      <w:pPr>
        <w:numPr>
          <w:ilvl w:val="0"/>
          <w:numId w:val="49"/>
        </w:numPr>
      </w:pPr>
      <w:r w:rsidRPr="00A36AAF">
        <w:t>12 inches (305 mm).</w:t>
      </w:r>
    </w:p>
    <w:p w14:paraId="6AAB6D16" w14:textId="77777777" w:rsidR="00A36AAF" w:rsidRPr="00A36AAF" w:rsidRDefault="00A36AAF" w:rsidP="00A36AAF">
      <w:r w:rsidRPr="00A36AAF">
        <w:rPr>
          <w:b/>
          <w:bCs/>
        </w:rPr>
        <w:t>Exceptions:</w:t>
      </w:r>
    </w:p>
    <w:p w14:paraId="4D84C619" w14:textId="77777777" w:rsidR="00A36AAF" w:rsidRPr="00A36AAF" w:rsidRDefault="00A36AAF" w:rsidP="00A36AAF">
      <w:pPr>
        <w:numPr>
          <w:ilvl w:val="0"/>
          <w:numId w:val="50"/>
        </w:numPr>
      </w:pPr>
      <w:r w:rsidRPr="00A36AAF">
        <w:lastRenderedPageBreak/>
        <w:t>The requirements of this section shall not apply to </w:t>
      </w:r>
      <w:hyperlink r:id="rId2229" w:anchor="concrete_" w:history="1">
        <w:r w:rsidRPr="00A36AAF">
          <w:rPr>
            <w:rStyle w:val="Hyperlink"/>
          </w:rPr>
          <w:t>concrete</w:t>
        </w:r>
      </w:hyperlink>
      <w:r w:rsidRPr="00A36AAF">
        <w:t> cast in structural steel pipes or tubes.</w:t>
      </w:r>
    </w:p>
    <w:p w14:paraId="79B09681" w14:textId="77777777" w:rsidR="00A36AAF" w:rsidRPr="00A36AAF" w:rsidRDefault="00A36AAF" w:rsidP="00A36AAF">
      <w:pPr>
        <w:numPr>
          <w:ilvl w:val="0"/>
          <w:numId w:val="50"/>
        </w:numPr>
      </w:pPr>
      <w:r w:rsidRPr="00A36AAF">
        <w:t>A spiral-welded metal casing of a thickness not less than manufacturer's standard No. 14 gage (0.068 inch) is permitted to provide </w:t>
      </w:r>
      <w:hyperlink r:id="rId2230" w:anchor="concrete_" w:history="1">
        <w:r w:rsidRPr="00A36AAF">
          <w:rPr>
            <w:rStyle w:val="Hyperlink"/>
          </w:rPr>
          <w:t>concrete</w:t>
        </w:r>
      </w:hyperlink>
      <w:r w:rsidRPr="00A36AAF">
        <w:t> confinement in lieu of the closed ties or spirals. Where used as such, the metal casing shall be protected against possible deleterious action due to soil constituents, changing water levels or other factors indicated by boring records of </w:t>
      </w:r>
      <w:hyperlink r:id="rId2231" w:anchor="site_" w:history="1">
        <w:r w:rsidRPr="00A36AAF">
          <w:rPr>
            <w:rStyle w:val="Hyperlink"/>
          </w:rPr>
          <w:t>site</w:t>
        </w:r>
      </w:hyperlink>
      <w:r w:rsidRPr="00A36AAF">
        <w:t> conditions.</w:t>
      </w:r>
    </w:p>
    <w:p w14:paraId="068AC283" w14:textId="77777777" w:rsidR="00A36AAF" w:rsidRPr="00A36AAF" w:rsidRDefault="00A36AAF" w:rsidP="00A36AAF">
      <w:pPr>
        <w:rPr>
          <w:b/>
          <w:bCs/>
        </w:rPr>
      </w:pPr>
      <w:hyperlink r:id="rId2232" w:anchor="1810.3.9.4.2.1" w:history="1">
        <w:r w:rsidRPr="00A36AAF">
          <w:rPr>
            <w:rStyle w:val="Hyperlink"/>
            <w:b/>
            <w:bCs/>
          </w:rPr>
          <w:t>1810.3.9.4.2.1 Site Classes A Through DE</w:t>
        </w:r>
      </w:hyperlink>
    </w:p>
    <w:p w14:paraId="1454C195" w14:textId="77777777" w:rsidR="00A36AAF" w:rsidRPr="00A36AAF" w:rsidRDefault="00A36AAF" w:rsidP="00A36AAF">
      <w:r w:rsidRPr="00A36AAF">
        <w:t>For </w:t>
      </w:r>
      <w:hyperlink r:id="rId2233" w:anchor="site_class_" w:history="1">
        <w:r w:rsidRPr="00A36AAF">
          <w:rPr>
            <w:rStyle w:val="Hyperlink"/>
          </w:rPr>
          <w:t>Site Class</w:t>
        </w:r>
      </w:hyperlink>
      <w:r w:rsidRPr="00A36AAF">
        <w:t> A, B, BC, C, CD, D or DE </w:t>
      </w:r>
      <w:hyperlink r:id="rId2234" w:anchor="site_" w:history="1">
        <w:r w:rsidRPr="00A36AAF">
          <w:rPr>
            <w:rStyle w:val="Hyperlink"/>
          </w:rPr>
          <w:t>sites</w:t>
        </w:r>
      </w:hyperlink>
      <w:r w:rsidRPr="00A36AAF">
        <w:t>, transverse confinement </w:t>
      </w:r>
      <w:hyperlink r:id="rId2235" w:anchor="reinforcement" w:history="1">
        <w:r w:rsidRPr="00A36AAF">
          <w:rPr>
            <w:rStyle w:val="Hyperlink"/>
          </w:rPr>
          <w:t>reinforcement</w:t>
        </w:r>
      </w:hyperlink>
      <w:r w:rsidRPr="00A36AAF">
        <w:t> shall be provided in the </w:t>
      </w:r>
      <w:hyperlink r:id="rId2236" w:anchor="element_dsa_ac_" w:history="1">
        <w:r w:rsidRPr="00A36AAF">
          <w:rPr>
            <w:rStyle w:val="Hyperlink"/>
          </w:rPr>
          <w:t>element</w:t>
        </w:r>
      </w:hyperlink>
      <w:r w:rsidRPr="00A36AAF">
        <w:t> in accordance with Sections </w:t>
      </w:r>
      <w:hyperlink r:id="rId2237" w:anchor="18.7.5.2" w:history="1">
        <w:r w:rsidRPr="00A36AAF">
          <w:rPr>
            <w:rStyle w:val="Hyperlink"/>
          </w:rPr>
          <w:t>18.7.5.2</w:t>
        </w:r>
      </w:hyperlink>
      <w:r w:rsidRPr="00A36AAF">
        <w:t>, </w:t>
      </w:r>
      <w:hyperlink r:id="rId2238" w:anchor="18.7.5.3" w:history="1">
        <w:r w:rsidRPr="00A36AAF">
          <w:rPr>
            <w:rStyle w:val="Hyperlink"/>
          </w:rPr>
          <w:t>18.7.5.3</w:t>
        </w:r>
      </w:hyperlink>
      <w:r w:rsidRPr="00A36AAF">
        <w:t> and </w:t>
      </w:r>
      <w:hyperlink r:id="rId2239" w:anchor="18.7.5.4" w:history="1">
        <w:r w:rsidRPr="00A36AAF">
          <w:rPr>
            <w:rStyle w:val="Hyperlink"/>
          </w:rPr>
          <w:t>18.7.5.4</w:t>
        </w:r>
      </w:hyperlink>
      <w:r w:rsidRPr="00A36AAF">
        <w:t> of </w:t>
      </w:r>
      <w:hyperlink r:id="rId2240" w:history="1">
        <w:r w:rsidRPr="00A36AAF">
          <w:rPr>
            <w:rStyle w:val="Hyperlink"/>
          </w:rPr>
          <w:t>ACI 318</w:t>
        </w:r>
      </w:hyperlink>
      <w:r w:rsidRPr="00A36AAF">
        <w:t> within three times the least </w:t>
      </w:r>
      <w:hyperlink r:id="rId2241" w:anchor="element_dsa_ac_" w:history="1">
        <w:r w:rsidRPr="00A36AAF">
          <w:rPr>
            <w:rStyle w:val="Hyperlink"/>
          </w:rPr>
          <w:t>element</w:t>
        </w:r>
      </w:hyperlink>
      <w:r w:rsidRPr="00A36AAF">
        <w:t> dimension of the bottom of the pile cap. A transverse spiral </w:t>
      </w:r>
      <w:hyperlink r:id="rId2242" w:anchor="reinforcement" w:history="1">
        <w:r w:rsidRPr="00A36AAF">
          <w:rPr>
            <w:rStyle w:val="Hyperlink"/>
          </w:rPr>
          <w:t>reinforcement</w:t>
        </w:r>
      </w:hyperlink>
      <w:r w:rsidRPr="00A36AAF">
        <w:t> ratio of not less than one-half of that required in </w:t>
      </w:r>
      <w:hyperlink r:id="rId2243" w:anchor="table" w:history="1">
        <w:r w:rsidRPr="00A36AAF">
          <w:rPr>
            <w:rStyle w:val="Hyperlink"/>
          </w:rPr>
          <w:t>Table</w:t>
        </w:r>
      </w:hyperlink>
      <w:r w:rsidRPr="00A36AAF">
        <w:t> 18.10.6.4(g) of </w:t>
      </w:r>
      <w:hyperlink r:id="rId2244" w:history="1">
        <w:r w:rsidRPr="00A36AAF">
          <w:rPr>
            <w:rStyle w:val="Hyperlink"/>
          </w:rPr>
          <w:t>ACI 318</w:t>
        </w:r>
      </w:hyperlink>
      <w:r w:rsidRPr="00A36AAF">
        <w:t> shall be permitted.</w:t>
      </w:r>
    </w:p>
    <w:p w14:paraId="12932821" w14:textId="77777777" w:rsidR="00A36AAF" w:rsidRPr="00A36AAF" w:rsidRDefault="00A36AAF" w:rsidP="00A36AAF">
      <w:pPr>
        <w:rPr>
          <w:b/>
          <w:bCs/>
        </w:rPr>
      </w:pPr>
      <w:hyperlink r:id="rId2245" w:anchor="1810.3.9.4.2.2" w:history="1">
        <w:r w:rsidRPr="00A36AAF">
          <w:rPr>
            <w:rStyle w:val="Hyperlink"/>
            <w:b/>
            <w:bCs/>
          </w:rPr>
          <w:t>1810.3.9.4.2.2 Site Classes E and F</w:t>
        </w:r>
      </w:hyperlink>
    </w:p>
    <w:p w14:paraId="327739E7" w14:textId="77777777" w:rsidR="00A36AAF" w:rsidRPr="00A36AAF" w:rsidRDefault="00A36AAF" w:rsidP="00A36AAF">
      <w:r w:rsidRPr="00A36AAF">
        <w:t>For </w:t>
      </w:r>
      <w:hyperlink r:id="rId2246" w:anchor="site_class_" w:history="1">
        <w:r w:rsidRPr="00A36AAF">
          <w:rPr>
            <w:rStyle w:val="Hyperlink"/>
          </w:rPr>
          <w:t>Site Class</w:t>
        </w:r>
      </w:hyperlink>
      <w:r w:rsidRPr="00A36AAF">
        <w:t> E or F </w:t>
      </w:r>
      <w:hyperlink r:id="rId2247" w:anchor="site_" w:history="1">
        <w:r w:rsidRPr="00A36AAF">
          <w:rPr>
            <w:rStyle w:val="Hyperlink"/>
          </w:rPr>
          <w:t>sites</w:t>
        </w:r>
      </w:hyperlink>
      <w:r w:rsidRPr="00A36AAF">
        <w:t>, transverse confinement </w:t>
      </w:r>
      <w:hyperlink r:id="rId2248" w:anchor="reinforcement" w:history="1">
        <w:r w:rsidRPr="00A36AAF">
          <w:rPr>
            <w:rStyle w:val="Hyperlink"/>
          </w:rPr>
          <w:t>reinforcement</w:t>
        </w:r>
      </w:hyperlink>
      <w:r w:rsidRPr="00A36AAF">
        <w:t> shall be provided in the </w:t>
      </w:r>
      <w:hyperlink r:id="rId2249" w:anchor="element_dsa_ac_" w:history="1">
        <w:r w:rsidRPr="00A36AAF">
          <w:rPr>
            <w:rStyle w:val="Hyperlink"/>
          </w:rPr>
          <w:t>element</w:t>
        </w:r>
      </w:hyperlink>
      <w:r w:rsidRPr="00A36AAF">
        <w:t> in accordance with Sections </w:t>
      </w:r>
      <w:hyperlink r:id="rId2250" w:anchor="18.7.5.2" w:history="1">
        <w:r w:rsidRPr="00A36AAF">
          <w:rPr>
            <w:rStyle w:val="Hyperlink"/>
          </w:rPr>
          <w:t>18.7.5.2</w:t>
        </w:r>
      </w:hyperlink>
      <w:r w:rsidRPr="00A36AAF">
        <w:t>, </w:t>
      </w:r>
      <w:hyperlink r:id="rId2251" w:anchor="18.7.5.3" w:history="1">
        <w:r w:rsidRPr="00A36AAF">
          <w:rPr>
            <w:rStyle w:val="Hyperlink"/>
          </w:rPr>
          <w:t>18.7.5.3</w:t>
        </w:r>
      </w:hyperlink>
      <w:r w:rsidRPr="00A36AAF">
        <w:t> and </w:t>
      </w:r>
      <w:hyperlink r:id="rId2252" w:anchor="18.7.5.4" w:history="1">
        <w:r w:rsidRPr="00A36AAF">
          <w:rPr>
            <w:rStyle w:val="Hyperlink"/>
          </w:rPr>
          <w:t>18.7.5.4</w:t>
        </w:r>
      </w:hyperlink>
      <w:r w:rsidRPr="00A36AAF">
        <w:t> of </w:t>
      </w:r>
      <w:hyperlink r:id="rId2253" w:history="1">
        <w:r w:rsidRPr="00A36AAF">
          <w:rPr>
            <w:rStyle w:val="Hyperlink"/>
          </w:rPr>
          <w:t>ACI 318</w:t>
        </w:r>
      </w:hyperlink>
      <w:r w:rsidRPr="00A36AAF">
        <w:t> within seven times the least </w:t>
      </w:r>
      <w:hyperlink r:id="rId2254" w:anchor="element_dsa_ac_" w:history="1">
        <w:r w:rsidRPr="00A36AAF">
          <w:rPr>
            <w:rStyle w:val="Hyperlink"/>
          </w:rPr>
          <w:t>element</w:t>
        </w:r>
      </w:hyperlink>
      <w:r w:rsidRPr="00A36AAF">
        <w:t> dimension of the pile cap and within seven times the least </w:t>
      </w:r>
      <w:hyperlink r:id="rId2255" w:anchor="element_dsa_ac_" w:history="1">
        <w:r w:rsidRPr="00A36AAF">
          <w:rPr>
            <w:rStyle w:val="Hyperlink"/>
          </w:rPr>
          <w:t>element</w:t>
        </w:r>
      </w:hyperlink>
      <w:r w:rsidRPr="00A36AAF">
        <w:t> dimension of the interfaces of strata that are hard or stiff and strata that are liquefiable or are composed of soft- to medium-stiff clay.</w:t>
      </w:r>
    </w:p>
    <w:p w14:paraId="22F52A70" w14:textId="77777777" w:rsidR="00A36AAF" w:rsidRPr="00A36AAF" w:rsidRDefault="00A36AAF" w:rsidP="00A36AAF">
      <w:pPr>
        <w:rPr>
          <w:b/>
          <w:bCs/>
        </w:rPr>
      </w:pPr>
      <w:hyperlink r:id="rId2256" w:anchor="1810.3.9.5" w:history="1">
        <w:r w:rsidRPr="00A36AAF">
          <w:rPr>
            <w:rStyle w:val="Hyperlink"/>
            <w:b/>
            <w:bCs/>
          </w:rPr>
          <w:t>1810.3.9.5 Belled Drilled Shafts</w:t>
        </w:r>
      </w:hyperlink>
    </w:p>
    <w:p w14:paraId="3269C429" w14:textId="77777777" w:rsidR="00A36AAF" w:rsidRPr="00A36AAF" w:rsidRDefault="00A36AAF" w:rsidP="00A36AAF">
      <w:r w:rsidRPr="00A36AAF">
        <w:t>Where </w:t>
      </w:r>
      <w:hyperlink r:id="rId2257" w:anchor="drilled_shaft_" w:history="1">
        <w:r w:rsidRPr="00A36AAF">
          <w:rPr>
            <w:rStyle w:val="Hyperlink"/>
          </w:rPr>
          <w:t>drilled shafts</w:t>
        </w:r>
      </w:hyperlink>
      <w:r w:rsidRPr="00A36AAF">
        <w:t> are belled at the bottom, the edge thickness of the bell shall be not less than that required for the edge of footings. Where the sides of the bell </w:t>
      </w:r>
      <w:hyperlink r:id="rId2258" w:anchor="slope_" w:history="1">
        <w:r w:rsidRPr="00A36AAF">
          <w:rPr>
            <w:rStyle w:val="Hyperlink"/>
          </w:rPr>
          <w:t>slope</w:t>
        </w:r>
      </w:hyperlink>
      <w:r w:rsidRPr="00A36AAF">
        <w:t> at an angle less than 60 degrees (1 rad) from the horizontal, the effects of vertical shear shall be considered.</w:t>
      </w:r>
    </w:p>
    <w:p w14:paraId="1E971896" w14:textId="77777777" w:rsidR="00A36AAF" w:rsidRPr="00A36AAF" w:rsidRDefault="00A36AAF" w:rsidP="00A36AAF">
      <w:pPr>
        <w:rPr>
          <w:b/>
          <w:bCs/>
        </w:rPr>
      </w:pPr>
      <w:hyperlink r:id="rId2259" w:anchor="1810.3.9.6" w:history="1">
        <w:r w:rsidRPr="00A36AAF">
          <w:rPr>
            <w:rStyle w:val="Hyperlink"/>
            <w:b/>
            <w:bCs/>
          </w:rPr>
          <w:t>1810.3.9.6 Socketed Drilled Shafts</w:t>
        </w:r>
      </w:hyperlink>
    </w:p>
    <w:p w14:paraId="2596F51B" w14:textId="77777777" w:rsidR="00A36AAF" w:rsidRPr="00A36AAF" w:rsidRDefault="00A36AAF" w:rsidP="00A36AAF">
      <w:r w:rsidRPr="00A36AAF">
        <w:t>Socketed </w:t>
      </w:r>
      <w:hyperlink r:id="rId2260" w:anchor="drilled_shaft_" w:history="1">
        <w:r w:rsidRPr="00A36AAF">
          <w:rPr>
            <w:rStyle w:val="Hyperlink"/>
          </w:rPr>
          <w:t>drilled shafts</w:t>
        </w:r>
      </w:hyperlink>
      <w:r w:rsidRPr="00A36AAF">
        <w:t> shall have a </w:t>
      </w:r>
      <w:hyperlink r:id="rId2261" w:anchor="permanent_dsa_ac_" w:history="1">
        <w:r w:rsidRPr="00A36AAF">
          <w:rPr>
            <w:rStyle w:val="Hyperlink"/>
          </w:rPr>
          <w:t>permanent</w:t>
        </w:r>
      </w:hyperlink>
      <w:r w:rsidRPr="00A36AAF">
        <w:t> pipe or tube casing that extends down to bedrock and an uncased socket drilled into the bedrock, both filled with </w:t>
      </w:r>
      <w:hyperlink r:id="rId2262" w:anchor="concrete_" w:history="1">
        <w:r w:rsidRPr="00A36AAF">
          <w:rPr>
            <w:rStyle w:val="Hyperlink"/>
          </w:rPr>
          <w:t>concrete</w:t>
        </w:r>
      </w:hyperlink>
      <w:r w:rsidRPr="00A36AAF">
        <w:t>. Socketed </w:t>
      </w:r>
      <w:hyperlink r:id="rId2263" w:anchor="drilled_shaft_" w:history="1">
        <w:r w:rsidRPr="00A36AAF">
          <w:rPr>
            <w:rStyle w:val="Hyperlink"/>
          </w:rPr>
          <w:t>drilled shafts</w:t>
        </w:r>
      </w:hyperlink>
      <w:r w:rsidRPr="00A36AAF">
        <w:t> shall have </w:t>
      </w:r>
      <w:hyperlink r:id="rId2264" w:anchor="reinforcement" w:history="1">
        <w:r w:rsidRPr="00A36AAF">
          <w:rPr>
            <w:rStyle w:val="Hyperlink"/>
          </w:rPr>
          <w:t>reinforcement</w:t>
        </w:r>
      </w:hyperlink>
      <w:r w:rsidRPr="00A36AAF">
        <w:t> or a structural steel core for the length as indicated by an </w:t>
      </w:r>
      <w:hyperlink r:id="rId2265" w:anchor="approved" w:history="1">
        <w:r w:rsidRPr="00A36AAF">
          <w:rPr>
            <w:rStyle w:val="Hyperlink"/>
          </w:rPr>
          <w:t>approved</w:t>
        </w:r>
      </w:hyperlink>
      <w:r w:rsidRPr="00A36AAF">
        <w:t> method of analysis.</w:t>
      </w:r>
    </w:p>
    <w:p w14:paraId="2B45D2A5" w14:textId="77777777" w:rsidR="00A36AAF" w:rsidRPr="00A36AAF" w:rsidRDefault="00A36AAF" w:rsidP="00A36AAF">
      <w:r w:rsidRPr="00A36AAF">
        <w:t>The depth of the rock socket shall be sufficient to develop the full load-bearing capacity of the </w:t>
      </w:r>
      <w:hyperlink r:id="rId2266" w:anchor="element_dsa_ac_" w:history="1">
        <w:r w:rsidRPr="00A36AAF">
          <w:rPr>
            <w:rStyle w:val="Hyperlink"/>
          </w:rPr>
          <w:t>element</w:t>
        </w:r>
      </w:hyperlink>
      <w:r w:rsidRPr="00A36AAF">
        <w:t> with a minimum safety factor of two, but the depth shall be not less than the outside diameter of the pipe or tube casing. The </w:t>
      </w:r>
      <w:hyperlink r:id="rId2267" w:anchor="2210A.1.1" w:history="1">
        <w:r w:rsidRPr="00A36AAF">
          <w:rPr>
            <w:rStyle w:val="Hyperlink"/>
          </w:rPr>
          <w:t>design</w:t>
        </w:r>
      </w:hyperlink>
      <w:r w:rsidRPr="00A36AAF">
        <w:t xml:space="preserve"> of the rock socket is permitted to </w:t>
      </w:r>
      <w:r w:rsidRPr="00A36AAF">
        <w:lastRenderedPageBreak/>
        <w:t>be predicated on the sum of the allowable load-bearing pressure on the bottom of the socket plus bond along the sides of the socket.</w:t>
      </w:r>
    </w:p>
    <w:p w14:paraId="30AEC282" w14:textId="77777777" w:rsidR="00A36AAF" w:rsidRPr="00A36AAF" w:rsidRDefault="00A36AAF" w:rsidP="00A36AAF">
      <w:r w:rsidRPr="00A36AAF">
        <w:t>Where a structural steel core is used, the gross cross-sectional area of the core shall not exceed 25 percent of the gross area of the </w:t>
      </w:r>
      <w:hyperlink r:id="rId2268" w:anchor="drilled_shaft_" w:history="1">
        <w:r w:rsidRPr="00A36AAF">
          <w:rPr>
            <w:rStyle w:val="Hyperlink"/>
          </w:rPr>
          <w:t>drilled shaft</w:t>
        </w:r>
      </w:hyperlink>
      <w:r w:rsidRPr="00A36AAF">
        <w:t>.</w:t>
      </w:r>
    </w:p>
    <w:p w14:paraId="3B68C267" w14:textId="77777777" w:rsidR="00A36AAF" w:rsidRPr="00A36AAF" w:rsidRDefault="00A36AAF" w:rsidP="00A36AAF">
      <w:pPr>
        <w:rPr>
          <w:b/>
          <w:bCs/>
        </w:rPr>
      </w:pPr>
      <w:hyperlink r:id="rId2269" w:anchor="1810.3.10" w:history="1">
        <w:r w:rsidRPr="00A36AAF">
          <w:rPr>
            <w:rStyle w:val="Hyperlink"/>
            <w:b/>
            <w:bCs/>
          </w:rPr>
          <w:t>1810.3.10 Micropiles</w:t>
        </w:r>
      </w:hyperlink>
    </w:p>
    <w:p w14:paraId="3CF6C6B4" w14:textId="77777777" w:rsidR="00A36AAF" w:rsidRPr="00A36AAF" w:rsidRDefault="00A36AAF" w:rsidP="00A36AAF">
      <w:hyperlink r:id="rId2270" w:anchor="micropile_" w:history="1">
        <w:r w:rsidRPr="00A36AAF">
          <w:rPr>
            <w:rStyle w:val="Hyperlink"/>
          </w:rPr>
          <w:t>Micropiles</w:t>
        </w:r>
      </w:hyperlink>
      <w:r w:rsidRPr="00A36AAF">
        <w:t> shall be designed and detailed in accordance with Sections </w:t>
      </w:r>
      <w:hyperlink r:id="rId2271" w:anchor="1810.3.10.1" w:history="1">
        <w:r w:rsidRPr="00A36AAF">
          <w:rPr>
            <w:rStyle w:val="Hyperlink"/>
          </w:rPr>
          <w:t>1810.3.10.1</w:t>
        </w:r>
      </w:hyperlink>
      <w:r w:rsidRPr="00A36AAF">
        <w:t> through </w:t>
      </w:r>
      <w:hyperlink r:id="rId2272" w:anchor="1810.3.10.4" w:history="1">
        <w:r w:rsidRPr="00A36AAF">
          <w:rPr>
            <w:rStyle w:val="Hyperlink"/>
          </w:rPr>
          <w:t>1810.3.10.4</w:t>
        </w:r>
      </w:hyperlink>
      <w:r w:rsidRPr="00A36AAF">
        <w:t>.</w:t>
      </w:r>
    </w:p>
    <w:p w14:paraId="6231C6B3" w14:textId="77777777" w:rsidR="00A36AAF" w:rsidRPr="00A36AAF" w:rsidRDefault="00A36AAF" w:rsidP="00A36AAF">
      <w:pPr>
        <w:rPr>
          <w:b/>
          <w:bCs/>
        </w:rPr>
      </w:pPr>
      <w:hyperlink r:id="rId2273" w:anchor="1810.3.10.1" w:history="1">
        <w:r w:rsidRPr="00A36AAF">
          <w:rPr>
            <w:rStyle w:val="Hyperlink"/>
            <w:b/>
            <w:bCs/>
          </w:rPr>
          <w:t>1810.3.10.1 Construction</w:t>
        </w:r>
      </w:hyperlink>
    </w:p>
    <w:p w14:paraId="2AA09CAB" w14:textId="77777777" w:rsidR="00A36AAF" w:rsidRPr="00A36AAF" w:rsidRDefault="00A36AAF" w:rsidP="00A36AAF">
      <w:hyperlink r:id="rId2274" w:anchor="micropile_" w:history="1">
        <w:r w:rsidRPr="00A36AAF">
          <w:rPr>
            <w:rStyle w:val="Hyperlink"/>
          </w:rPr>
          <w:t>Micropiles</w:t>
        </w:r>
      </w:hyperlink>
      <w:r w:rsidRPr="00A36AAF">
        <w:t> shall develop their load-carrying capacity by means of a bond </w:t>
      </w:r>
      <w:hyperlink r:id="rId2275" w:anchor="zone_" w:history="1">
        <w:r w:rsidRPr="00A36AAF">
          <w:rPr>
            <w:rStyle w:val="Hyperlink"/>
          </w:rPr>
          <w:t>zone</w:t>
        </w:r>
      </w:hyperlink>
      <w:r w:rsidRPr="00A36AAF">
        <w:t> in soil, bedrock or a combination of soil and bedrock. </w:t>
      </w:r>
      <w:hyperlink r:id="rId2276" w:anchor="micropile_" w:history="1">
        <w:r w:rsidRPr="00A36AAF">
          <w:rPr>
            <w:rStyle w:val="Hyperlink"/>
          </w:rPr>
          <w:t>Micropiles</w:t>
        </w:r>
      </w:hyperlink>
      <w:r w:rsidRPr="00A36AAF">
        <w:t> shall be grouted and have either a steel pipe or tube or steel </w:t>
      </w:r>
      <w:hyperlink r:id="rId2277" w:anchor="reinforcement" w:history="1">
        <w:r w:rsidRPr="00A36AAF">
          <w:rPr>
            <w:rStyle w:val="Hyperlink"/>
          </w:rPr>
          <w:t>reinforcement</w:t>
        </w:r>
      </w:hyperlink>
      <w:r w:rsidRPr="00A36AAF">
        <w:t> at every section along the length. It shall be permitted to transition from deformed reinforcing bars to steel pipe or tube </w:t>
      </w:r>
      <w:hyperlink r:id="rId2278" w:anchor="reinforcement" w:history="1">
        <w:r w:rsidRPr="00A36AAF">
          <w:rPr>
            <w:rStyle w:val="Hyperlink"/>
          </w:rPr>
          <w:t>reinforcement</w:t>
        </w:r>
      </w:hyperlink>
      <w:r w:rsidRPr="00A36AAF">
        <w:t> by extending the bars into the pipe or tube section by not less than their development length in tension in accordance with </w:t>
      </w:r>
      <w:hyperlink r:id="rId2279" w:history="1">
        <w:r w:rsidRPr="00A36AAF">
          <w:rPr>
            <w:rStyle w:val="Hyperlink"/>
          </w:rPr>
          <w:t>ACI 318</w:t>
        </w:r>
      </w:hyperlink>
      <w:r w:rsidRPr="00A36AAF">
        <w:t>.</w:t>
      </w:r>
    </w:p>
    <w:p w14:paraId="6EA70537" w14:textId="77777777" w:rsidR="00A36AAF" w:rsidRPr="00A36AAF" w:rsidRDefault="00A36AAF" w:rsidP="00A36AAF">
      <w:pPr>
        <w:rPr>
          <w:b/>
          <w:bCs/>
        </w:rPr>
      </w:pPr>
      <w:hyperlink r:id="rId2280" w:anchor="1810.3.10.2" w:history="1">
        <w:r w:rsidRPr="00A36AAF">
          <w:rPr>
            <w:rStyle w:val="Hyperlink"/>
            <w:b/>
            <w:bCs/>
          </w:rPr>
          <w:t>1810.3.10.2 Materials</w:t>
        </w:r>
      </w:hyperlink>
    </w:p>
    <w:p w14:paraId="187FF88F" w14:textId="77777777" w:rsidR="00A36AAF" w:rsidRPr="00A36AAF" w:rsidRDefault="00A36AAF" w:rsidP="00A36AAF">
      <w:hyperlink r:id="rId2281" w:anchor="reinforcement" w:history="1">
        <w:r w:rsidRPr="00A36AAF">
          <w:rPr>
            <w:rStyle w:val="Hyperlink"/>
          </w:rPr>
          <w:t>Reinforcement</w:t>
        </w:r>
      </w:hyperlink>
      <w:r w:rsidRPr="00A36AAF">
        <w:t> shall consist of deformed reinforcing bars in accordance with ASTM A615 </w:t>
      </w:r>
      <w:hyperlink r:id="rId2282" w:anchor="grade_" w:history="1">
        <w:r w:rsidRPr="00A36AAF">
          <w:rPr>
            <w:rStyle w:val="Hyperlink"/>
          </w:rPr>
          <w:t>Grade</w:t>
        </w:r>
      </w:hyperlink>
      <w:r w:rsidRPr="00A36AAF">
        <w:t> 60 or 75 or ASTM A722 </w:t>
      </w:r>
      <w:hyperlink r:id="rId2283" w:anchor="grade_" w:history="1">
        <w:r w:rsidRPr="00A36AAF">
          <w:rPr>
            <w:rStyle w:val="Hyperlink"/>
          </w:rPr>
          <w:t>Grade</w:t>
        </w:r>
      </w:hyperlink>
      <w:r w:rsidRPr="00A36AAF">
        <w:t> 150.</w:t>
      </w:r>
    </w:p>
    <w:p w14:paraId="006F36E2" w14:textId="77777777" w:rsidR="00A36AAF" w:rsidRPr="00A36AAF" w:rsidRDefault="00A36AAF" w:rsidP="00A36AAF">
      <w:r w:rsidRPr="00A36AAF">
        <w:t>The steel pipe or tube shall have a minimum </w:t>
      </w:r>
      <w:hyperlink r:id="rId2284" w:anchor="wall_" w:history="1">
        <w:r w:rsidRPr="00A36AAF">
          <w:rPr>
            <w:rStyle w:val="Hyperlink"/>
          </w:rPr>
          <w:t>wall</w:t>
        </w:r>
      </w:hyperlink>
      <w:r w:rsidRPr="00A36AAF">
        <w:t> thickness of </w:t>
      </w:r>
      <w:r w:rsidRPr="00A36AAF">
        <w:rPr>
          <w:vertAlign w:val="superscript"/>
        </w:rPr>
        <w:t>3</w:t>
      </w:r>
      <w:r w:rsidRPr="00A36AAF">
        <w:t>/</w:t>
      </w:r>
      <w:r w:rsidRPr="00A36AAF">
        <w:rPr>
          <w:vertAlign w:val="subscript"/>
        </w:rPr>
        <w:t>16 </w:t>
      </w:r>
      <w:r w:rsidRPr="00A36AAF">
        <w:t>inch (4.8 mm). </w:t>
      </w:r>
      <w:hyperlink r:id="rId2285" w:anchor="splice_" w:history="1">
        <w:r w:rsidRPr="00A36AAF">
          <w:rPr>
            <w:rStyle w:val="Hyperlink"/>
          </w:rPr>
          <w:t>Splices</w:t>
        </w:r>
      </w:hyperlink>
      <w:r w:rsidRPr="00A36AAF">
        <w:t> shall comply with </w:t>
      </w:r>
      <w:hyperlink r:id="rId2286" w:anchor="1810.3.6" w:history="1">
        <w:r w:rsidRPr="00A36AAF">
          <w:rPr>
            <w:rStyle w:val="Hyperlink"/>
          </w:rPr>
          <w:t>Section 1810.3.6</w:t>
        </w:r>
      </w:hyperlink>
      <w:r w:rsidRPr="00A36AAF">
        <w:t>. The steel pipe or tube shall have a minimum yield </w:t>
      </w:r>
      <w:hyperlink r:id="rId2287" w:anchor="strength_" w:history="1">
        <w:r w:rsidRPr="00A36AAF">
          <w:rPr>
            <w:rStyle w:val="Hyperlink"/>
          </w:rPr>
          <w:t>strength</w:t>
        </w:r>
      </w:hyperlink>
      <w:r w:rsidRPr="00A36AAF">
        <w:t> of 45,000 psi (310 MPa) and a minimum elongation of 15 percent as shown by mill certifications or two coupon test samples per 40,000 pounds (18 160 kg) of pipe or tube.</w:t>
      </w:r>
    </w:p>
    <w:p w14:paraId="459920AB" w14:textId="77777777" w:rsidR="00A36AAF" w:rsidRPr="00A36AAF" w:rsidRDefault="00A36AAF" w:rsidP="00A36AAF">
      <w:pPr>
        <w:rPr>
          <w:b/>
          <w:bCs/>
        </w:rPr>
      </w:pPr>
      <w:hyperlink r:id="rId2288" w:anchor="1810.3.10.3" w:history="1">
        <w:r w:rsidRPr="00A36AAF">
          <w:rPr>
            <w:rStyle w:val="Hyperlink"/>
            <w:b/>
            <w:bCs/>
          </w:rPr>
          <w:t>1810.3.10.3 Reinforcement</w:t>
        </w:r>
      </w:hyperlink>
    </w:p>
    <w:p w14:paraId="1E870C2D" w14:textId="77777777" w:rsidR="00A36AAF" w:rsidRPr="00A36AAF" w:rsidRDefault="00A36AAF" w:rsidP="00A36AAF">
      <w:r w:rsidRPr="00A36AAF">
        <w:t>For </w:t>
      </w:r>
      <w:hyperlink r:id="rId2289" w:anchor="micropile_" w:history="1">
        <w:r w:rsidRPr="00A36AAF">
          <w:rPr>
            <w:rStyle w:val="Hyperlink"/>
          </w:rPr>
          <w:t>micropiles</w:t>
        </w:r>
      </w:hyperlink>
      <w:r w:rsidRPr="00A36AAF">
        <w:t> or portions thereof grouted inside a </w:t>
      </w:r>
      <w:hyperlink r:id="rId2290" w:anchor="temporary_dsa_ac_" w:history="1">
        <w:r w:rsidRPr="00A36AAF">
          <w:rPr>
            <w:rStyle w:val="Hyperlink"/>
          </w:rPr>
          <w:t>temporary</w:t>
        </w:r>
      </w:hyperlink>
      <w:r w:rsidRPr="00A36AAF">
        <w:t> or </w:t>
      </w:r>
      <w:hyperlink r:id="rId2291" w:anchor="permanent_dsa_ac_" w:history="1">
        <w:r w:rsidRPr="00A36AAF">
          <w:rPr>
            <w:rStyle w:val="Hyperlink"/>
          </w:rPr>
          <w:t>permanent</w:t>
        </w:r>
      </w:hyperlink>
      <w:r w:rsidRPr="00A36AAF">
        <w:t> casing or inside a hole drilled into bedrock or a hole drilled with grout, the steel pipe or tube or steel </w:t>
      </w:r>
      <w:hyperlink r:id="rId2292" w:anchor="reinforcement" w:history="1">
        <w:r w:rsidRPr="00A36AAF">
          <w:rPr>
            <w:rStyle w:val="Hyperlink"/>
          </w:rPr>
          <w:t>reinforcement</w:t>
        </w:r>
      </w:hyperlink>
      <w:r w:rsidRPr="00A36AAF">
        <w:t> shall be designed to carry not less than 40 percent of the </w:t>
      </w:r>
      <w:hyperlink r:id="rId2293" w:anchor="2210A.1.1" w:history="1">
        <w:r w:rsidRPr="00A36AAF">
          <w:rPr>
            <w:rStyle w:val="Hyperlink"/>
          </w:rPr>
          <w:t>design</w:t>
        </w:r>
      </w:hyperlink>
      <w:r w:rsidRPr="00A36AAF">
        <w:t> compression load. </w:t>
      </w:r>
      <w:hyperlink r:id="rId2294" w:anchor="micropile_" w:history="1">
        <w:r w:rsidRPr="00A36AAF">
          <w:rPr>
            <w:rStyle w:val="Hyperlink"/>
          </w:rPr>
          <w:t>Micropiles</w:t>
        </w:r>
      </w:hyperlink>
      <w:r w:rsidRPr="00A36AAF">
        <w:t> or portions thereof grouted in an open hole in soil without </w:t>
      </w:r>
      <w:hyperlink r:id="rId2295" w:anchor="temporary_dsa_ac_" w:history="1">
        <w:r w:rsidRPr="00A36AAF">
          <w:rPr>
            <w:rStyle w:val="Hyperlink"/>
          </w:rPr>
          <w:t>temporary</w:t>
        </w:r>
      </w:hyperlink>
      <w:r w:rsidRPr="00A36AAF">
        <w:t> or </w:t>
      </w:r>
      <w:hyperlink r:id="rId2296" w:anchor="permanent_dsa_ac_" w:history="1">
        <w:r w:rsidRPr="00A36AAF">
          <w:rPr>
            <w:rStyle w:val="Hyperlink"/>
          </w:rPr>
          <w:t>permanent</w:t>
        </w:r>
      </w:hyperlink>
      <w:r w:rsidRPr="00A36AAF">
        <w:t> casing and without suitable means of verifying the hole diameter during grouting shall be designed to carry the entire compression load in the reinforcing steel. Where a steel pipe or tube is used for </w:t>
      </w:r>
      <w:hyperlink r:id="rId2297" w:anchor="reinforcement" w:history="1">
        <w:r w:rsidRPr="00A36AAF">
          <w:rPr>
            <w:rStyle w:val="Hyperlink"/>
          </w:rPr>
          <w:t>reinforcement</w:t>
        </w:r>
      </w:hyperlink>
      <w:r w:rsidRPr="00A36AAF">
        <w:t>, the portion of the grout enclosed within the pipe is permitted to be included in the determination of the allowable stress in the grout.</w:t>
      </w:r>
    </w:p>
    <w:p w14:paraId="3DEAE74D" w14:textId="77777777" w:rsidR="00A36AAF" w:rsidRPr="00A36AAF" w:rsidRDefault="00A36AAF" w:rsidP="00A36AAF">
      <w:pPr>
        <w:rPr>
          <w:b/>
          <w:bCs/>
        </w:rPr>
      </w:pPr>
      <w:hyperlink r:id="rId2298" w:anchor="1810.3.10.4" w:history="1">
        <w:r w:rsidRPr="00A36AAF">
          <w:rPr>
            <w:rStyle w:val="Hyperlink"/>
            <w:b/>
            <w:bCs/>
          </w:rPr>
          <w:t>1810.3.10.4 Seismic Reinforcement</w:t>
        </w:r>
      </w:hyperlink>
    </w:p>
    <w:p w14:paraId="77B83D5A" w14:textId="77777777" w:rsidR="00A36AAF" w:rsidRPr="00A36AAF" w:rsidRDefault="00A36AAF" w:rsidP="00A36AAF">
      <w:r w:rsidRPr="00A36AAF">
        <w:lastRenderedPageBreak/>
        <w:t>For structures assigned to </w:t>
      </w:r>
      <w:hyperlink r:id="rId2299" w:anchor="seismic_design_category_" w:history="1">
        <w:r w:rsidRPr="00A36AAF">
          <w:rPr>
            <w:rStyle w:val="Hyperlink"/>
          </w:rPr>
          <w:t>Seismic Design Category</w:t>
        </w:r>
      </w:hyperlink>
      <w:r w:rsidRPr="00A36AAF">
        <w:t> C, a </w:t>
      </w:r>
      <w:hyperlink r:id="rId2300" w:anchor="permanent_dsa_ac_" w:history="1">
        <w:r w:rsidRPr="00A36AAF">
          <w:rPr>
            <w:rStyle w:val="Hyperlink"/>
          </w:rPr>
          <w:t>permanent</w:t>
        </w:r>
      </w:hyperlink>
      <w:r w:rsidRPr="00A36AAF">
        <w:t> steel casing shall be provided from the top of the </w:t>
      </w:r>
      <w:hyperlink r:id="rId2301" w:anchor="micropile_" w:history="1">
        <w:r w:rsidRPr="00A36AAF">
          <w:rPr>
            <w:rStyle w:val="Hyperlink"/>
          </w:rPr>
          <w:t>micropile</w:t>
        </w:r>
      </w:hyperlink>
      <w:r w:rsidRPr="00A36AAF">
        <w:t> down to the point of zero curvature. For structures assigned to </w:t>
      </w:r>
      <w:hyperlink r:id="rId2302" w:anchor="seismic_design_category_" w:history="1">
        <w:r w:rsidRPr="00A36AAF">
          <w:rPr>
            <w:rStyle w:val="Hyperlink"/>
          </w:rPr>
          <w:t>Seismic Design Category</w:t>
        </w:r>
      </w:hyperlink>
      <w:r w:rsidRPr="00A36AAF">
        <w:t> D, E or F, the </w:t>
      </w:r>
      <w:hyperlink r:id="rId2303" w:anchor="micropile_" w:history="1">
        <w:r w:rsidRPr="00A36AAF">
          <w:rPr>
            <w:rStyle w:val="Hyperlink"/>
          </w:rPr>
          <w:t>micropile</w:t>
        </w:r>
      </w:hyperlink>
      <w:r w:rsidRPr="00A36AAF">
        <w:t> shall be considered as an </w:t>
      </w:r>
      <w:hyperlink r:id="rId2304" w:anchor="alternative_system_oshpd_1_1r_2_4_5_" w:history="1">
        <w:r w:rsidRPr="00A36AAF">
          <w:rPr>
            <w:rStyle w:val="Hyperlink"/>
          </w:rPr>
          <w:t>alternative system</w:t>
        </w:r>
      </w:hyperlink>
      <w:r w:rsidRPr="00A36AAF">
        <w:t> in accordance with </w:t>
      </w:r>
      <w:hyperlink r:id="rId2305" w:anchor="104.2.3" w:history="1">
        <w:r w:rsidRPr="00A36AAF">
          <w:rPr>
            <w:rStyle w:val="Hyperlink"/>
          </w:rPr>
          <w:t>Section 104.2.3</w:t>
        </w:r>
      </w:hyperlink>
      <w:r w:rsidRPr="00A36AAF">
        <w:rPr>
          <w:i/>
          <w:iCs/>
        </w:rPr>
        <w:t> or </w:t>
      </w:r>
      <w:hyperlink r:id="rId2306" w:anchor="1.8.7" w:history="1">
        <w:r w:rsidRPr="00A36AAF">
          <w:rPr>
            <w:rStyle w:val="Hyperlink"/>
          </w:rPr>
          <w:t>1.8.7</w:t>
        </w:r>
      </w:hyperlink>
      <w:r w:rsidRPr="00A36AAF">
        <w:t>,</w:t>
      </w:r>
      <w:r w:rsidRPr="00A36AAF">
        <w:rPr>
          <w:i/>
          <w:iCs/>
        </w:rPr>
        <w:t> as applicable.</w:t>
      </w:r>
      <w:r w:rsidRPr="00A36AAF">
        <w:t> The </w:t>
      </w:r>
      <w:hyperlink r:id="rId2307" w:anchor="alternative_system_oshpd_1_1r_2_4_5_" w:history="1">
        <w:r w:rsidRPr="00A36AAF">
          <w:rPr>
            <w:rStyle w:val="Hyperlink"/>
          </w:rPr>
          <w:t>alternative system</w:t>
        </w:r>
      </w:hyperlink>
      <w:r w:rsidRPr="00A36AAF">
        <w:t> </w:t>
      </w:r>
      <w:hyperlink r:id="rId2308" w:anchor="2210A.1.1" w:history="1">
        <w:r w:rsidRPr="00A36AAF">
          <w:rPr>
            <w:rStyle w:val="Hyperlink"/>
          </w:rPr>
          <w:t>design</w:t>
        </w:r>
      </w:hyperlink>
      <w:r w:rsidRPr="00A36AAF">
        <w:t>, supporting documentation and test data shall be submitted to the </w:t>
      </w:r>
      <w:hyperlink r:id="rId2309" w:anchor="building_official_" w:history="1">
        <w:r w:rsidRPr="00A36AAF">
          <w:rPr>
            <w:rStyle w:val="Hyperlink"/>
          </w:rPr>
          <w:t>building official</w:t>
        </w:r>
      </w:hyperlink>
      <w:r w:rsidRPr="00A36AAF">
        <w:t> for review and approval.</w:t>
      </w:r>
    </w:p>
    <w:p w14:paraId="7216915D" w14:textId="77777777" w:rsidR="00A36AAF" w:rsidRPr="00A36AAF" w:rsidRDefault="00A36AAF" w:rsidP="00A36AAF">
      <w:pPr>
        <w:rPr>
          <w:b/>
          <w:bCs/>
        </w:rPr>
      </w:pPr>
      <w:hyperlink r:id="rId2310" w:anchor="1810.3.10.4.1" w:history="1">
        <w:r w:rsidRPr="00A36AAF">
          <w:rPr>
            <w:rStyle w:val="Hyperlink"/>
            <w:b/>
            <w:bCs/>
          </w:rPr>
          <w:t>1810.3.10.4.1 </w:t>
        </w:r>
        <w:r w:rsidRPr="00A36AAF">
          <w:rPr>
            <w:rStyle w:val="Hyperlink"/>
            <w:b/>
            <w:bCs/>
            <w:i/>
            <w:iCs/>
          </w:rPr>
          <w:t>Seismic Requirements</w:t>
        </w:r>
      </w:hyperlink>
    </w:p>
    <w:p w14:paraId="66D39DBC" w14:textId="77777777" w:rsidR="00A36AAF" w:rsidRPr="00A36AAF" w:rsidRDefault="00A36AAF" w:rsidP="00A36AAF">
      <w:pPr>
        <w:rPr>
          <w:i/>
          <w:iCs/>
        </w:rPr>
      </w:pPr>
      <w:r w:rsidRPr="00A36AAF">
        <w:rPr>
          <w:b/>
          <w:bCs/>
          <w:i/>
          <w:iCs/>
        </w:rPr>
        <w:t>[OSHPD 1R, 2 &amp; 5] </w:t>
      </w:r>
      <w:r w:rsidRPr="00A36AAF">
        <w:rPr>
          <w:i/>
          <w:iCs/>
        </w:rPr>
        <w:t>For structures assigned to </w:t>
      </w:r>
      <w:hyperlink r:id="rId2311" w:anchor="seismic_design_category_" w:history="1">
        <w:r w:rsidRPr="00A36AAF">
          <w:rPr>
            <w:rStyle w:val="Hyperlink"/>
            <w:i/>
            <w:iCs/>
          </w:rPr>
          <w:t>Seismic Design Category</w:t>
        </w:r>
      </w:hyperlink>
      <w:r w:rsidRPr="00A36AAF">
        <w:rPr>
          <w:i/>
          <w:iCs/>
        </w:rPr>
        <w:t> D, E or F, a </w:t>
      </w:r>
      <w:hyperlink r:id="rId2312" w:anchor="permanent_dsa_ac_" w:history="1">
        <w:r w:rsidRPr="00A36AAF">
          <w:rPr>
            <w:rStyle w:val="Hyperlink"/>
            <w:i/>
            <w:iCs/>
          </w:rPr>
          <w:t>permanent</w:t>
        </w:r>
      </w:hyperlink>
      <w:r w:rsidRPr="00A36AAF">
        <w:rPr>
          <w:i/>
          <w:iCs/>
        </w:rPr>
        <w:t> steel casing having a minimum thickness of </w:t>
      </w:r>
      <w:r w:rsidRPr="00A36AAF">
        <w:rPr>
          <w:i/>
          <w:iCs/>
          <w:vertAlign w:val="superscript"/>
        </w:rPr>
        <w:t>3</w:t>
      </w:r>
      <w:r w:rsidRPr="00A36AAF">
        <w:rPr>
          <w:i/>
          <w:iCs/>
        </w:rPr>
        <w:t>/</w:t>
      </w:r>
      <w:r w:rsidRPr="00A36AAF">
        <w:rPr>
          <w:i/>
          <w:iCs/>
          <w:vertAlign w:val="subscript"/>
        </w:rPr>
        <w:t>8 </w:t>
      </w:r>
      <w:r w:rsidRPr="00A36AAF">
        <w:rPr>
          <w:i/>
          <w:iCs/>
        </w:rPr>
        <w:t>inch shall be provided from the top of the </w:t>
      </w:r>
      <w:hyperlink r:id="rId2313" w:anchor="micropile_" w:history="1">
        <w:r w:rsidRPr="00A36AAF">
          <w:rPr>
            <w:rStyle w:val="Hyperlink"/>
            <w:i/>
            <w:iCs/>
          </w:rPr>
          <w:t>micropile</w:t>
        </w:r>
      </w:hyperlink>
      <w:r w:rsidRPr="00A36AAF">
        <w:rPr>
          <w:i/>
          <w:iCs/>
        </w:rPr>
        <w:t> down to a minimum of 120 percent of the point of zero curvature. Capacity of </w:t>
      </w:r>
      <w:hyperlink r:id="rId2314" w:anchor="micropile_" w:history="1">
        <w:r w:rsidRPr="00A36AAF">
          <w:rPr>
            <w:rStyle w:val="Hyperlink"/>
            <w:i/>
            <w:iCs/>
          </w:rPr>
          <w:t>micropiles</w:t>
        </w:r>
      </w:hyperlink>
      <w:r w:rsidRPr="00A36AAF">
        <w:rPr>
          <w:i/>
          <w:iCs/>
        </w:rPr>
        <w:t> shall be determined in accordance with </w:t>
      </w:r>
      <w:hyperlink r:id="rId2315" w:anchor="1810.3.3" w:history="1">
        <w:r w:rsidRPr="00A36AAF">
          <w:rPr>
            <w:rStyle w:val="Hyperlink"/>
            <w:i/>
            <w:iCs/>
          </w:rPr>
          <w:t>Section 1810.3.3</w:t>
        </w:r>
      </w:hyperlink>
      <w:r w:rsidRPr="00A36AAF">
        <w:rPr>
          <w:i/>
          <w:iCs/>
        </w:rPr>
        <w:t> by at least two project specific pre-production tests for each soil profile, </w:t>
      </w:r>
      <w:hyperlink r:id="rId2316" w:anchor="911.1.3" w:history="1">
        <w:r w:rsidRPr="00A36AAF">
          <w:rPr>
            <w:rStyle w:val="Hyperlink"/>
            <w:i/>
            <w:iCs/>
          </w:rPr>
          <w:t>size</w:t>
        </w:r>
      </w:hyperlink>
      <w:r w:rsidRPr="00A36AAF">
        <w:rPr>
          <w:i/>
          <w:iCs/>
        </w:rPr>
        <w:t> and depth of </w:t>
      </w:r>
      <w:hyperlink r:id="rId2317" w:anchor="micropile_" w:history="1">
        <w:r w:rsidRPr="00A36AAF">
          <w:rPr>
            <w:rStyle w:val="Hyperlink"/>
            <w:i/>
            <w:iCs/>
          </w:rPr>
          <w:t>micropile</w:t>
        </w:r>
      </w:hyperlink>
      <w:r w:rsidRPr="00A36AAF">
        <w:rPr>
          <w:i/>
          <w:iCs/>
        </w:rPr>
        <w:t>. At least two percent of all production piles shall be proof tested to </w:t>
      </w:r>
      <w:hyperlink r:id="rId2318" w:anchor="design_strength_" w:history="1">
        <w:r w:rsidRPr="00A36AAF">
          <w:rPr>
            <w:rStyle w:val="Hyperlink"/>
            <w:i/>
            <w:iCs/>
          </w:rPr>
          <w:t>design strength</w:t>
        </w:r>
      </w:hyperlink>
      <w:r w:rsidRPr="00A36AAF">
        <w:rPr>
          <w:i/>
          <w:iCs/>
        </w:rPr>
        <w:t> determined by using load combinations in ASCE 7, Section 2.3.6.</w:t>
      </w:r>
    </w:p>
    <w:p w14:paraId="5F57265D" w14:textId="77777777" w:rsidR="00A36AAF" w:rsidRPr="00A36AAF" w:rsidRDefault="00A36AAF" w:rsidP="00A36AAF">
      <w:pPr>
        <w:rPr>
          <w:i/>
          <w:iCs/>
        </w:rPr>
      </w:pPr>
      <w:r w:rsidRPr="00A36AAF">
        <w:rPr>
          <w:i/>
          <w:iCs/>
        </w:rPr>
        <w:t>Steel casing length in soil shall be considered as unbonded and shall not be considered as contributing to friction. Casing shall provide confinement at least equivalent to hoop reinforcing required by </w:t>
      </w:r>
      <w:hyperlink r:id="rId2319" w:history="1">
        <w:r w:rsidRPr="00A36AAF">
          <w:rPr>
            <w:rStyle w:val="Hyperlink"/>
            <w:i/>
            <w:iCs/>
          </w:rPr>
          <w:t>ACI 318</w:t>
        </w:r>
      </w:hyperlink>
      <w:r w:rsidRPr="00A36AAF">
        <w:rPr>
          <w:i/>
          <w:iCs/>
        </w:rPr>
        <w:t> Section 18.13.5.</w:t>
      </w:r>
    </w:p>
    <w:p w14:paraId="2D679B4C" w14:textId="77777777" w:rsidR="00A36AAF" w:rsidRPr="00A36AAF" w:rsidRDefault="00A36AAF" w:rsidP="00A36AAF">
      <w:pPr>
        <w:rPr>
          <w:i/>
          <w:iCs/>
        </w:rPr>
      </w:pPr>
      <w:hyperlink r:id="rId2320" w:anchor="reinforcement" w:history="1">
        <w:r w:rsidRPr="00A36AAF">
          <w:rPr>
            <w:rStyle w:val="Hyperlink"/>
            <w:i/>
            <w:iCs/>
          </w:rPr>
          <w:t>Reinforcement</w:t>
        </w:r>
      </w:hyperlink>
      <w:r w:rsidRPr="00A36AAF">
        <w:rPr>
          <w:i/>
          <w:iCs/>
        </w:rPr>
        <w:t> shall have Class 1 corrosion </w:t>
      </w:r>
      <w:hyperlink r:id="rId2321" w:anchor="2201.3" w:history="1">
        <w:r w:rsidRPr="00A36AAF">
          <w:rPr>
            <w:rStyle w:val="Hyperlink"/>
            <w:i/>
            <w:iCs/>
          </w:rPr>
          <w:t>protection</w:t>
        </w:r>
      </w:hyperlink>
      <w:r w:rsidRPr="00A36AAF">
        <w:rPr>
          <w:i/>
          <w:iCs/>
        </w:rPr>
        <w:t> in accordance with PTI Recommendations for Prestressed Rock and Soil Anchors. Steel casing </w:t>
      </w:r>
      <w:hyperlink r:id="rId2322" w:anchor="2210A.1.1" w:history="1">
        <w:r w:rsidRPr="00A36AAF">
          <w:rPr>
            <w:rStyle w:val="Hyperlink"/>
            <w:i/>
            <w:iCs/>
          </w:rPr>
          <w:t>design</w:t>
        </w:r>
      </w:hyperlink>
      <w:r w:rsidRPr="00A36AAF">
        <w:rPr>
          <w:i/>
          <w:iCs/>
        </w:rPr>
        <w:t> shall include at least </w:t>
      </w:r>
      <w:r w:rsidRPr="00A36AAF">
        <w:rPr>
          <w:i/>
          <w:iCs/>
          <w:vertAlign w:val="superscript"/>
        </w:rPr>
        <w:t>1</w:t>
      </w:r>
      <w:r w:rsidRPr="00A36AAF">
        <w:rPr>
          <w:i/>
          <w:iCs/>
        </w:rPr>
        <w:t>/</w:t>
      </w:r>
      <w:r w:rsidRPr="00A36AAF">
        <w:rPr>
          <w:i/>
          <w:iCs/>
          <w:vertAlign w:val="subscript"/>
        </w:rPr>
        <w:t>16</w:t>
      </w:r>
      <w:r w:rsidRPr="00A36AAF">
        <w:rPr>
          <w:i/>
          <w:iCs/>
        </w:rPr>
        <w:t>-inch corrosion allowance.</w:t>
      </w:r>
    </w:p>
    <w:p w14:paraId="7ABD8075" w14:textId="77777777" w:rsidR="00A36AAF" w:rsidRPr="00A36AAF" w:rsidRDefault="00A36AAF" w:rsidP="00A36AAF">
      <w:pPr>
        <w:rPr>
          <w:i/>
          <w:iCs/>
        </w:rPr>
      </w:pPr>
      <w:hyperlink r:id="rId2323" w:anchor="micropile_" w:history="1">
        <w:r w:rsidRPr="00A36AAF">
          <w:rPr>
            <w:rStyle w:val="Hyperlink"/>
            <w:i/>
            <w:iCs/>
          </w:rPr>
          <w:t>Micropiles</w:t>
        </w:r>
      </w:hyperlink>
      <w:r w:rsidRPr="00A36AAF">
        <w:rPr>
          <w:i/>
          <w:iCs/>
        </w:rPr>
        <w:t> shall not be considered as carrying any horizontal </w:t>
      </w:r>
      <w:hyperlink r:id="rId2324" w:anchor="loads_" w:history="1">
        <w:r w:rsidRPr="00A36AAF">
          <w:rPr>
            <w:rStyle w:val="Hyperlink"/>
            <w:i/>
            <w:iCs/>
          </w:rPr>
          <w:t>loads</w:t>
        </w:r>
      </w:hyperlink>
      <w:r w:rsidRPr="00A36AAF">
        <w:rPr>
          <w:i/>
          <w:iCs/>
        </w:rPr>
        <w:t>.</w:t>
      </w:r>
    </w:p>
    <w:p w14:paraId="52F5FE24" w14:textId="77777777" w:rsidR="00A36AAF" w:rsidRPr="00A36AAF" w:rsidRDefault="00A36AAF" w:rsidP="00A36AAF">
      <w:pPr>
        <w:rPr>
          <w:b/>
          <w:bCs/>
        </w:rPr>
      </w:pPr>
      <w:hyperlink r:id="rId2325" w:anchor="1810.3.11" w:history="1">
        <w:r w:rsidRPr="00A36AAF">
          <w:rPr>
            <w:rStyle w:val="Hyperlink"/>
            <w:b/>
            <w:bCs/>
          </w:rPr>
          <w:t>1810.3.11 Pile Caps</w:t>
        </w:r>
      </w:hyperlink>
    </w:p>
    <w:p w14:paraId="42238BD0" w14:textId="77777777" w:rsidR="00A36AAF" w:rsidRPr="00A36AAF" w:rsidRDefault="00A36AAF" w:rsidP="00A36AAF">
      <w:r w:rsidRPr="00A36AAF">
        <w:t>Pile caps shall conform with </w:t>
      </w:r>
      <w:hyperlink r:id="rId2326" w:history="1">
        <w:r w:rsidRPr="00A36AAF">
          <w:rPr>
            <w:rStyle w:val="Hyperlink"/>
          </w:rPr>
          <w:t>ACI 318</w:t>
        </w:r>
      </w:hyperlink>
      <w:r w:rsidRPr="00A36AAF">
        <w:t> and this section. Pile caps shall be of </w:t>
      </w:r>
      <w:hyperlink r:id="rId2327" w:anchor="1901A.2" w:history="1">
        <w:r w:rsidRPr="00A36AAF">
          <w:rPr>
            <w:rStyle w:val="Hyperlink"/>
          </w:rPr>
          <w:t>reinforced concrete</w:t>
        </w:r>
      </w:hyperlink>
      <w:r w:rsidRPr="00A36AAF">
        <w:t>, and shall include all </w:t>
      </w:r>
      <w:hyperlink r:id="rId2328" w:anchor="element_dsa_ac_" w:history="1">
        <w:r w:rsidRPr="00A36AAF">
          <w:rPr>
            <w:rStyle w:val="Hyperlink"/>
          </w:rPr>
          <w:t>elements</w:t>
        </w:r>
      </w:hyperlink>
      <w:r w:rsidRPr="00A36AAF">
        <w:t> to which vertical </w:t>
      </w:r>
      <w:hyperlink r:id="rId2329" w:anchor="deep_foundation_" w:history="1">
        <w:r w:rsidRPr="00A36AAF">
          <w:rPr>
            <w:rStyle w:val="Hyperlink"/>
          </w:rPr>
          <w:t>deep foundation</w:t>
        </w:r>
      </w:hyperlink>
      <w:r w:rsidRPr="00A36AAF">
        <w:t> </w:t>
      </w:r>
      <w:hyperlink r:id="rId2330" w:anchor="element_dsa_ac_" w:history="1">
        <w:r w:rsidRPr="00A36AAF">
          <w:rPr>
            <w:rStyle w:val="Hyperlink"/>
          </w:rPr>
          <w:t>elements</w:t>
        </w:r>
      </w:hyperlink>
      <w:r w:rsidRPr="00A36AAF">
        <w:t> are connected, including </w:t>
      </w:r>
      <w:hyperlink r:id="rId2331" w:anchor="grade_" w:history="1">
        <w:r w:rsidRPr="00A36AAF">
          <w:rPr>
            <w:rStyle w:val="Hyperlink"/>
          </w:rPr>
          <w:t>grade</w:t>
        </w:r>
      </w:hyperlink>
      <w:r w:rsidRPr="00A36AAF">
        <w:t> beams and mats. The soil immediately below the pile cap shall not be considered as carrying any vertical load, with the exception of a </w:t>
      </w:r>
      <w:hyperlink r:id="rId2332" w:anchor="combined_pile_raft_" w:history="1">
        <w:r w:rsidRPr="00A36AAF">
          <w:rPr>
            <w:rStyle w:val="Hyperlink"/>
          </w:rPr>
          <w:t>combined pile raft</w:t>
        </w:r>
      </w:hyperlink>
      <w:r w:rsidRPr="00A36AAF">
        <w:t>.</w:t>
      </w:r>
      <w:r w:rsidRPr="00A36AAF">
        <w:rPr>
          <w:b/>
          <w:bCs/>
          <w:i/>
          <w:iCs/>
        </w:rPr>
        <w:t> [OSHPD 1R, 2 &amp; 5] </w:t>
      </w:r>
      <w:r w:rsidRPr="00A36AAF">
        <w:rPr>
          <w:i/>
          <w:iCs/>
        </w:rPr>
        <w:t>A </w:t>
      </w:r>
      <w:hyperlink r:id="rId2333" w:anchor="combined_pile_raft_" w:history="1">
        <w:r w:rsidRPr="00A36AAF">
          <w:rPr>
            <w:rStyle w:val="Hyperlink"/>
            <w:i/>
            <w:iCs/>
          </w:rPr>
          <w:t>combined pile raft</w:t>
        </w:r>
      </w:hyperlink>
      <w:r w:rsidRPr="00A36AAF">
        <w:rPr>
          <w:i/>
          <w:iCs/>
        </w:rPr>
        <w:t> foundation shall be an </w:t>
      </w:r>
      <w:hyperlink r:id="rId2334" w:anchor="alternative_system_oshpd_1_1r_2_4_5_" w:history="1">
        <w:r w:rsidRPr="00A36AAF">
          <w:rPr>
            <w:rStyle w:val="Hyperlink"/>
            <w:i/>
            <w:iCs/>
          </w:rPr>
          <w:t>alternative system</w:t>
        </w:r>
      </w:hyperlink>
      <w:r w:rsidRPr="00A36AAF">
        <w:t>. The tops of vertical </w:t>
      </w:r>
      <w:hyperlink r:id="rId2335" w:anchor="deep_foundation_" w:history="1">
        <w:r w:rsidRPr="00A36AAF">
          <w:rPr>
            <w:rStyle w:val="Hyperlink"/>
          </w:rPr>
          <w:t>deep foundation</w:t>
        </w:r>
      </w:hyperlink>
      <w:r w:rsidRPr="00A36AAF">
        <w:t> </w:t>
      </w:r>
      <w:hyperlink r:id="rId2336" w:anchor="element_dsa_ac_" w:history="1">
        <w:r w:rsidRPr="00A36AAF">
          <w:rPr>
            <w:rStyle w:val="Hyperlink"/>
          </w:rPr>
          <w:t>elements</w:t>
        </w:r>
      </w:hyperlink>
      <w:r w:rsidRPr="00A36AAF">
        <w:t> shall be embedded not less than 3 inches (76 mm) into pile caps and the caps shall extend not less than 4 inches (102 mm) beyond the edges of the </w:t>
      </w:r>
      <w:hyperlink r:id="rId2337" w:anchor="element_dsa_ac_" w:history="1">
        <w:r w:rsidRPr="00A36AAF">
          <w:rPr>
            <w:rStyle w:val="Hyperlink"/>
          </w:rPr>
          <w:t>elements</w:t>
        </w:r>
      </w:hyperlink>
      <w:r w:rsidRPr="00A36AAF">
        <w:t>. The tops of </w:t>
      </w:r>
      <w:hyperlink r:id="rId2338" w:anchor="element_dsa_ac_" w:history="1">
        <w:r w:rsidRPr="00A36AAF">
          <w:rPr>
            <w:rStyle w:val="Hyperlink"/>
          </w:rPr>
          <w:t>elements</w:t>
        </w:r>
      </w:hyperlink>
      <w:r w:rsidRPr="00A36AAF">
        <w:t> shall be cut or chipped back to sound material before capping.</w:t>
      </w:r>
    </w:p>
    <w:p w14:paraId="68B77125" w14:textId="77777777" w:rsidR="00A36AAF" w:rsidRPr="00A36AAF" w:rsidRDefault="00A36AAF" w:rsidP="00A36AAF">
      <w:pPr>
        <w:rPr>
          <w:b/>
          <w:bCs/>
        </w:rPr>
      </w:pPr>
      <w:hyperlink r:id="rId2339" w:anchor="1810.3.11.1" w:history="1">
        <w:r w:rsidRPr="00A36AAF">
          <w:rPr>
            <w:rStyle w:val="Hyperlink"/>
            <w:b/>
            <w:bCs/>
          </w:rPr>
          <w:t>1810.3.11.1 Seismic Design Categories C Through F</w:t>
        </w:r>
      </w:hyperlink>
    </w:p>
    <w:p w14:paraId="607C7653" w14:textId="77777777" w:rsidR="00A36AAF" w:rsidRPr="00A36AAF" w:rsidRDefault="00A36AAF" w:rsidP="00A36AAF">
      <w:r w:rsidRPr="00A36AAF">
        <w:t>For structures assigned to </w:t>
      </w:r>
      <w:hyperlink r:id="rId2340" w:anchor="seismic_design_category_" w:history="1">
        <w:r w:rsidRPr="00A36AAF">
          <w:rPr>
            <w:rStyle w:val="Hyperlink"/>
          </w:rPr>
          <w:t>Seismic Design Category</w:t>
        </w:r>
      </w:hyperlink>
      <w:r w:rsidRPr="00A36AAF">
        <w:t> C, D, E or F, </w:t>
      </w:r>
      <w:hyperlink r:id="rId2341" w:anchor="concrete_" w:history="1">
        <w:r w:rsidRPr="00A36AAF">
          <w:rPr>
            <w:rStyle w:val="Hyperlink"/>
          </w:rPr>
          <w:t>concrete</w:t>
        </w:r>
      </w:hyperlink>
      <w:r w:rsidRPr="00A36AAF">
        <w:t> </w:t>
      </w:r>
      <w:hyperlink r:id="rId2342" w:anchor="deep_foundation_" w:history="1">
        <w:r w:rsidRPr="00A36AAF">
          <w:rPr>
            <w:rStyle w:val="Hyperlink"/>
          </w:rPr>
          <w:t>deep foundation</w:t>
        </w:r>
      </w:hyperlink>
      <w:r w:rsidRPr="00A36AAF">
        <w:t> </w:t>
      </w:r>
      <w:hyperlink r:id="rId2343" w:anchor="element_dsa_ac_" w:history="1">
        <w:r w:rsidRPr="00A36AAF">
          <w:rPr>
            <w:rStyle w:val="Hyperlink"/>
          </w:rPr>
          <w:t>elements</w:t>
        </w:r>
      </w:hyperlink>
      <w:r w:rsidRPr="00A36AAF">
        <w:t> shall be connected to the pile cap in accordance with </w:t>
      </w:r>
      <w:hyperlink r:id="rId2344" w:history="1">
        <w:r w:rsidRPr="00A36AAF">
          <w:rPr>
            <w:rStyle w:val="Hyperlink"/>
          </w:rPr>
          <w:t>ACI 318</w:t>
        </w:r>
      </w:hyperlink>
      <w:r w:rsidRPr="00A36AAF">
        <w:t>.</w:t>
      </w:r>
    </w:p>
    <w:p w14:paraId="21D43ED9" w14:textId="77777777" w:rsidR="00A36AAF" w:rsidRPr="00A36AAF" w:rsidRDefault="00A36AAF" w:rsidP="00A36AAF">
      <w:r w:rsidRPr="00A36AAF">
        <w:lastRenderedPageBreak/>
        <w:t>For resistance to uplift forces, anchorage of steel pipes, tubes or H-piles to the pile cap shall be made by means other than </w:t>
      </w:r>
      <w:hyperlink r:id="rId2345" w:anchor="concrete_" w:history="1">
        <w:r w:rsidRPr="00A36AAF">
          <w:rPr>
            <w:rStyle w:val="Hyperlink"/>
          </w:rPr>
          <w:t>concrete</w:t>
        </w:r>
      </w:hyperlink>
      <w:r w:rsidRPr="00A36AAF">
        <w:t> bond to the bare steel section. </w:t>
      </w:r>
      <w:hyperlink r:id="rId2346" w:anchor="concrete_" w:history="1">
        <w:r w:rsidRPr="00A36AAF">
          <w:rPr>
            <w:rStyle w:val="Hyperlink"/>
          </w:rPr>
          <w:t>Concrete</w:t>
        </w:r>
      </w:hyperlink>
      <w:r w:rsidRPr="00A36AAF">
        <w:t>-filled steel pipes or tubes shall have </w:t>
      </w:r>
      <w:hyperlink r:id="rId2347" w:anchor="reinforcement" w:history="1">
        <w:r w:rsidRPr="00A36AAF">
          <w:rPr>
            <w:rStyle w:val="Hyperlink"/>
          </w:rPr>
          <w:t>reinforcement</w:t>
        </w:r>
      </w:hyperlink>
      <w:r w:rsidRPr="00A36AAF">
        <w:t> of not less than 0.01 times the cross-sectional area of the </w:t>
      </w:r>
      <w:hyperlink r:id="rId2348" w:anchor="concrete_" w:history="1">
        <w:r w:rsidRPr="00A36AAF">
          <w:rPr>
            <w:rStyle w:val="Hyperlink"/>
          </w:rPr>
          <w:t>concrete</w:t>
        </w:r>
      </w:hyperlink>
      <w:r w:rsidRPr="00A36AAF">
        <w:t> </w:t>
      </w:r>
      <w:hyperlink r:id="rId2349" w:anchor="fill_" w:history="1">
        <w:r w:rsidRPr="00A36AAF">
          <w:rPr>
            <w:rStyle w:val="Hyperlink"/>
          </w:rPr>
          <w:t>fill</w:t>
        </w:r>
      </w:hyperlink>
      <w:r w:rsidRPr="00A36AAF">
        <w:t> developed into the cap and extending into the </w:t>
      </w:r>
      <w:hyperlink r:id="rId2350" w:anchor="fill_" w:history="1">
        <w:r w:rsidRPr="00A36AAF">
          <w:rPr>
            <w:rStyle w:val="Hyperlink"/>
          </w:rPr>
          <w:t>fill</w:t>
        </w:r>
      </w:hyperlink>
      <w:r w:rsidRPr="00A36AAF">
        <w:t> a length equal to two times the required cap embedment, but not less than the development length in tension of the </w:t>
      </w:r>
      <w:hyperlink r:id="rId2351" w:anchor="reinforcement" w:history="1">
        <w:r w:rsidRPr="00A36AAF">
          <w:rPr>
            <w:rStyle w:val="Hyperlink"/>
          </w:rPr>
          <w:t>reinforcement</w:t>
        </w:r>
      </w:hyperlink>
      <w:r w:rsidRPr="00A36AAF">
        <w:t>.</w:t>
      </w:r>
    </w:p>
    <w:p w14:paraId="667BC580" w14:textId="77777777" w:rsidR="00A36AAF" w:rsidRPr="00A36AAF" w:rsidRDefault="00A36AAF" w:rsidP="00A36AAF">
      <w:pPr>
        <w:rPr>
          <w:b/>
          <w:bCs/>
        </w:rPr>
      </w:pPr>
      <w:hyperlink r:id="rId2352" w:anchor="1810.3.11.2" w:history="1">
        <w:r w:rsidRPr="00A36AAF">
          <w:rPr>
            <w:rStyle w:val="Hyperlink"/>
            <w:b/>
            <w:bCs/>
          </w:rPr>
          <w:t>1810.3.11.2 Seismic Design Categories D Through F</w:t>
        </w:r>
      </w:hyperlink>
    </w:p>
    <w:p w14:paraId="3554A1F5" w14:textId="77777777" w:rsidR="00A36AAF" w:rsidRPr="00A36AAF" w:rsidRDefault="00A36AAF" w:rsidP="00A36AAF">
      <w:r w:rsidRPr="00A36AAF">
        <w:t>For structures assigned to </w:t>
      </w:r>
      <w:hyperlink r:id="rId2353" w:anchor="seismic_design_category_" w:history="1">
        <w:r w:rsidRPr="00A36AAF">
          <w:rPr>
            <w:rStyle w:val="Hyperlink"/>
          </w:rPr>
          <w:t>Seismic Design Category</w:t>
        </w:r>
      </w:hyperlink>
      <w:r w:rsidRPr="00A36AAF">
        <w:t> D, E or F, </w:t>
      </w:r>
      <w:hyperlink r:id="rId2354" w:anchor="deep_foundation_" w:history="1">
        <w:r w:rsidRPr="00A36AAF">
          <w:rPr>
            <w:rStyle w:val="Hyperlink"/>
          </w:rPr>
          <w:t>deep foundation</w:t>
        </w:r>
      </w:hyperlink>
      <w:r w:rsidRPr="00A36AAF">
        <w:t> </w:t>
      </w:r>
      <w:hyperlink r:id="rId2355" w:anchor="element_dsa_ac_" w:history="1">
        <w:r w:rsidRPr="00A36AAF">
          <w:rPr>
            <w:rStyle w:val="Hyperlink"/>
          </w:rPr>
          <w:t>element</w:t>
        </w:r>
      </w:hyperlink>
      <w:r w:rsidRPr="00A36AAF">
        <w:t> resistance to uplift forces or rotational </w:t>
      </w:r>
      <w:hyperlink r:id="rId2356" w:anchor="restraint_sfm_" w:history="1">
        <w:r w:rsidRPr="00A36AAF">
          <w:rPr>
            <w:rStyle w:val="Hyperlink"/>
          </w:rPr>
          <w:t>restraint</w:t>
        </w:r>
      </w:hyperlink>
      <w:r w:rsidRPr="00A36AAF">
        <w:t> shall be provided by anchorage into the pile cap, designed considering the combined effect of axial forces due to uplift and bending moments due to fixity to the pile cap. Anchorage shall develop not less than 25 percent of the </w:t>
      </w:r>
      <w:hyperlink r:id="rId2357" w:anchor="strength_" w:history="1">
        <w:r w:rsidRPr="00A36AAF">
          <w:rPr>
            <w:rStyle w:val="Hyperlink"/>
          </w:rPr>
          <w:t>strength</w:t>
        </w:r>
      </w:hyperlink>
      <w:r w:rsidRPr="00A36AAF">
        <w:t> of the </w:t>
      </w:r>
      <w:hyperlink r:id="rId2358" w:anchor="element_dsa_ac_" w:history="1">
        <w:r w:rsidRPr="00A36AAF">
          <w:rPr>
            <w:rStyle w:val="Hyperlink"/>
          </w:rPr>
          <w:t>element</w:t>
        </w:r>
      </w:hyperlink>
      <w:r w:rsidRPr="00A36AAF">
        <w:t> in tension. Anchorage into the pile cap shall comply with the following:</w:t>
      </w:r>
    </w:p>
    <w:p w14:paraId="0AD60169" w14:textId="77777777" w:rsidR="00A36AAF" w:rsidRPr="00A36AAF" w:rsidRDefault="00A36AAF" w:rsidP="00A36AAF">
      <w:pPr>
        <w:numPr>
          <w:ilvl w:val="0"/>
          <w:numId w:val="51"/>
        </w:numPr>
      </w:pPr>
      <w:r w:rsidRPr="00A36AAF">
        <w:t>In the case of uplift, the anchorage shall be capable of developing the least of the following:</w:t>
      </w:r>
    </w:p>
    <w:p w14:paraId="4F00BE9C" w14:textId="77777777" w:rsidR="00A36AAF" w:rsidRPr="00A36AAF" w:rsidRDefault="00A36AAF" w:rsidP="00A36AAF">
      <w:pPr>
        <w:numPr>
          <w:ilvl w:val="1"/>
          <w:numId w:val="51"/>
        </w:numPr>
      </w:pPr>
      <w:r w:rsidRPr="00A36AAF">
        <w:t>The nominal tensile </w:t>
      </w:r>
      <w:hyperlink r:id="rId2359" w:anchor="strength_" w:history="1">
        <w:r w:rsidRPr="00A36AAF">
          <w:rPr>
            <w:rStyle w:val="Hyperlink"/>
          </w:rPr>
          <w:t>strength</w:t>
        </w:r>
      </w:hyperlink>
      <w:r w:rsidRPr="00A36AAF">
        <w:t> of the longitudinal </w:t>
      </w:r>
      <w:hyperlink r:id="rId2360" w:anchor="reinforcement" w:history="1">
        <w:r w:rsidRPr="00A36AAF">
          <w:rPr>
            <w:rStyle w:val="Hyperlink"/>
          </w:rPr>
          <w:t>reinforcement</w:t>
        </w:r>
      </w:hyperlink>
      <w:r w:rsidRPr="00A36AAF">
        <w:t> in a </w:t>
      </w:r>
      <w:hyperlink r:id="rId2361" w:anchor="concrete_" w:history="1">
        <w:r w:rsidRPr="00A36AAF">
          <w:rPr>
            <w:rStyle w:val="Hyperlink"/>
          </w:rPr>
          <w:t>concrete</w:t>
        </w:r>
      </w:hyperlink>
      <w:r w:rsidRPr="00A36AAF">
        <w:t> </w:t>
      </w:r>
      <w:hyperlink r:id="rId2362" w:anchor="element_dsa_ac_" w:history="1">
        <w:r w:rsidRPr="00A36AAF">
          <w:rPr>
            <w:rStyle w:val="Hyperlink"/>
          </w:rPr>
          <w:t>element</w:t>
        </w:r>
      </w:hyperlink>
      <w:r w:rsidRPr="00A36AAF">
        <w:t>.</w:t>
      </w:r>
    </w:p>
    <w:p w14:paraId="6A9D399D" w14:textId="77777777" w:rsidR="00A36AAF" w:rsidRPr="00A36AAF" w:rsidRDefault="00A36AAF" w:rsidP="00A36AAF">
      <w:pPr>
        <w:numPr>
          <w:ilvl w:val="1"/>
          <w:numId w:val="51"/>
        </w:numPr>
      </w:pPr>
      <w:r w:rsidRPr="00A36AAF">
        <w:t>The nominal tensile </w:t>
      </w:r>
      <w:hyperlink r:id="rId2363" w:anchor="strength_" w:history="1">
        <w:r w:rsidRPr="00A36AAF">
          <w:rPr>
            <w:rStyle w:val="Hyperlink"/>
          </w:rPr>
          <w:t>strength</w:t>
        </w:r>
      </w:hyperlink>
      <w:r w:rsidRPr="00A36AAF">
        <w:t> of a </w:t>
      </w:r>
      <w:hyperlink r:id="rId2364" w:anchor="steel_element_structural_" w:history="1">
        <w:r w:rsidRPr="00A36AAF">
          <w:rPr>
            <w:rStyle w:val="Hyperlink"/>
          </w:rPr>
          <w:t>steel element</w:t>
        </w:r>
      </w:hyperlink>
      <w:r w:rsidRPr="00A36AAF">
        <w:t>.</w:t>
      </w:r>
    </w:p>
    <w:p w14:paraId="2CB83F29" w14:textId="77777777" w:rsidR="00A36AAF" w:rsidRPr="00A36AAF" w:rsidRDefault="00A36AAF" w:rsidP="00A36AAF">
      <w:pPr>
        <w:numPr>
          <w:ilvl w:val="1"/>
          <w:numId w:val="51"/>
        </w:numPr>
      </w:pPr>
      <w:r w:rsidRPr="00A36AAF">
        <w:t>The frictional force developed between the </w:t>
      </w:r>
      <w:hyperlink r:id="rId2365" w:anchor="element_dsa_ac_" w:history="1">
        <w:r w:rsidRPr="00A36AAF">
          <w:rPr>
            <w:rStyle w:val="Hyperlink"/>
          </w:rPr>
          <w:t>element</w:t>
        </w:r>
      </w:hyperlink>
      <w:r w:rsidRPr="00A36AAF">
        <w:t> and the soil multiplied by 1.3.</w:t>
      </w:r>
    </w:p>
    <w:p w14:paraId="335BDCCA" w14:textId="77777777" w:rsidR="00A36AAF" w:rsidRPr="00A36AAF" w:rsidRDefault="00A36AAF" w:rsidP="00A36AAF">
      <w:r w:rsidRPr="00A36AAF">
        <w:rPr>
          <w:b/>
          <w:bCs/>
        </w:rPr>
        <w:t>Exception:</w:t>
      </w:r>
      <w:r w:rsidRPr="00A36AAF">
        <w:t> The anchorage is permitted to be designed to resist the axial tension force resulting from the seismic </w:t>
      </w:r>
      <w:hyperlink r:id="rId2366" w:anchor="load_effects_" w:history="1">
        <w:r w:rsidRPr="00A36AAF">
          <w:rPr>
            <w:rStyle w:val="Hyperlink"/>
          </w:rPr>
          <w:t>load effects</w:t>
        </w:r>
      </w:hyperlink>
      <w:r w:rsidRPr="00A36AAF">
        <w:t> including overstrength factor in accordance with Section 2.3.6 or 2.4.5 of ASCE 7.</w:t>
      </w:r>
    </w:p>
    <w:p w14:paraId="66320381" w14:textId="77777777" w:rsidR="00A36AAF" w:rsidRPr="00A36AAF" w:rsidRDefault="00A36AAF" w:rsidP="00A36AAF">
      <w:pPr>
        <w:numPr>
          <w:ilvl w:val="0"/>
          <w:numId w:val="51"/>
        </w:numPr>
      </w:pPr>
      <w:r w:rsidRPr="00A36AAF">
        <w:t>In the case of rotational </w:t>
      </w:r>
      <w:hyperlink r:id="rId2367" w:anchor="restraint_sfm_" w:history="1">
        <w:r w:rsidRPr="00A36AAF">
          <w:rPr>
            <w:rStyle w:val="Hyperlink"/>
          </w:rPr>
          <w:t>restraint</w:t>
        </w:r>
      </w:hyperlink>
      <w:r w:rsidRPr="00A36AAF">
        <w:t>, the anchorage shall be designed to resist the axial and shear forces, and moments resulting from the seismic </w:t>
      </w:r>
      <w:hyperlink r:id="rId2368" w:anchor="load_effects_" w:history="1">
        <w:r w:rsidRPr="00A36AAF">
          <w:rPr>
            <w:rStyle w:val="Hyperlink"/>
          </w:rPr>
          <w:t>load effects</w:t>
        </w:r>
      </w:hyperlink>
      <w:r w:rsidRPr="00A36AAF">
        <w:t> including overstrength factor in accordance with Section 2.3.6 or 2.4.5 of ASCE 7 or the anchorage shall be capable of developing the full axial, bending and shear nominal </w:t>
      </w:r>
      <w:hyperlink r:id="rId2369" w:anchor="strength_" w:history="1">
        <w:r w:rsidRPr="00A36AAF">
          <w:rPr>
            <w:rStyle w:val="Hyperlink"/>
          </w:rPr>
          <w:t>strength</w:t>
        </w:r>
      </w:hyperlink>
      <w:r w:rsidRPr="00A36AAF">
        <w:t> of the </w:t>
      </w:r>
      <w:hyperlink r:id="rId2370" w:anchor="element_dsa_ac_" w:history="1">
        <w:r w:rsidRPr="00A36AAF">
          <w:rPr>
            <w:rStyle w:val="Hyperlink"/>
          </w:rPr>
          <w:t>element</w:t>
        </w:r>
      </w:hyperlink>
      <w:r w:rsidRPr="00A36AAF">
        <w:t>.</w:t>
      </w:r>
    </w:p>
    <w:p w14:paraId="27BD48B4" w14:textId="77777777" w:rsidR="00A36AAF" w:rsidRPr="00A36AAF" w:rsidRDefault="00A36AAF" w:rsidP="00A36AAF">
      <w:pPr>
        <w:numPr>
          <w:ilvl w:val="0"/>
          <w:numId w:val="51"/>
        </w:numPr>
      </w:pPr>
      <w:r w:rsidRPr="00A36AAF">
        <w:t>The connection between the pile cap and the steel H-piles or unfilled steel pipe piles in structures assigned to </w:t>
      </w:r>
      <w:hyperlink r:id="rId2371" w:anchor="seismic_design_category_" w:history="1">
        <w:r w:rsidRPr="00A36AAF">
          <w:rPr>
            <w:rStyle w:val="Hyperlink"/>
          </w:rPr>
          <w:t>Seismic Design Category</w:t>
        </w:r>
      </w:hyperlink>
      <w:r w:rsidRPr="00A36AAF">
        <w:t> D, E or F shall be designed for a tensile force of not less than 10 percent of the pile compression capacity.</w:t>
      </w:r>
    </w:p>
    <w:p w14:paraId="239AD6E4" w14:textId="77777777" w:rsidR="00A36AAF" w:rsidRPr="00A36AAF" w:rsidRDefault="00A36AAF" w:rsidP="00A36AAF">
      <w:r w:rsidRPr="00A36AAF">
        <w:rPr>
          <w:b/>
          <w:bCs/>
        </w:rPr>
        <w:t>Exceptions:</w:t>
      </w:r>
    </w:p>
    <w:p w14:paraId="0632B6D5" w14:textId="77777777" w:rsidR="00A36AAF" w:rsidRPr="00A36AAF" w:rsidRDefault="00A36AAF" w:rsidP="00A36AAF">
      <w:pPr>
        <w:numPr>
          <w:ilvl w:val="1"/>
          <w:numId w:val="51"/>
        </w:numPr>
      </w:pPr>
      <w:r w:rsidRPr="00A36AAF">
        <w:lastRenderedPageBreak/>
        <w:t>Connection tensile capacity need not exceed the </w:t>
      </w:r>
      <w:hyperlink r:id="rId2372" w:anchor="strength_" w:history="1">
        <w:r w:rsidRPr="00A36AAF">
          <w:rPr>
            <w:rStyle w:val="Hyperlink"/>
          </w:rPr>
          <w:t>strength</w:t>
        </w:r>
      </w:hyperlink>
      <w:r w:rsidRPr="00A36AAF">
        <w:t> required to resist seismic </w:t>
      </w:r>
      <w:hyperlink r:id="rId2373" w:anchor="load_effects_" w:history="1">
        <w:r w:rsidRPr="00A36AAF">
          <w:rPr>
            <w:rStyle w:val="Hyperlink"/>
          </w:rPr>
          <w:t>load effects</w:t>
        </w:r>
      </w:hyperlink>
      <w:r w:rsidRPr="00A36AAF">
        <w:t> including overstrength of ASCE 7 Section 12.4.3 or 12.14.3.2.</w:t>
      </w:r>
    </w:p>
    <w:p w14:paraId="629CC03A" w14:textId="77777777" w:rsidR="00A36AAF" w:rsidRPr="00A36AAF" w:rsidRDefault="00A36AAF" w:rsidP="00A36AAF">
      <w:pPr>
        <w:numPr>
          <w:ilvl w:val="1"/>
          <w:numId w:val="51"/>
        </w:numPr>
      </w:pPr>
      <w:hyperlink r:id="rId2374" w:anchor="2201A.4" w:history="1">
        <w:r w:rsidRPr="00A36AAF">
          <w:rPr>
            <w:rStyle w:val="Hyperlink"/>
          </w:rPr>
          <w:t>Connections</w:t>
        </w:r>
      </w:hyperlink>
      <w:r w:rsidRPr="00A36AAF">
        <w:t> need not be provided where the foundation or supported structure does not rely on the tensile capacity of the piles for </w:t>
      </w:r>
      <w:hyperlink r:id="rId2375" w:anchor="1605A.1.1" w:history="1">
        <w:r w:rsidRPr="00A36AAF">
          <w:rPr>
            <w:rStyle w:val="Hyperlink"/>
          </w:rPr>
          <w:t>stability</w:t>
        </w:r>
      </w:hyperlink>
      <w:r w:rsidRPr="00A36AAF">
        <w:t> under the </w:t>
      </w:r>
      <w:hyperlink r:id="rId2376" w:anchor="2210A.1.1" w:history="1">
        <w:r w:rsidRPr="00A36AAF">
          <w:rPr>
            <w:rStyle w:val="Hyperlink"/>
          </w:rPr>
          <w:t>design</w:t>
        </w:r>
      </w:hyperlink>
      <w:r w:rsidRPr="00A36AAF">
        <w:t> seismic force. </w:t>
      </w:r>
      <w:r w:rsidRPr="00A36AAF">
        <w:rPr>
          <w:b/>
          <w:bCs/>
          <w:i/>
          <w:iCs/>
        </w:rPr>
        <w:t>[OSHPD 1R, 2 &amp; 5]</w:t>
      </w:r>
      <w:r w:rsidRPr="00A36AAF">
        <w:rPr>
          <w:i/>
          <w:iCs/>
        </w:rPr>
        <w:t> Not permitted by OSHPD.</w:t>
      </w:r>
    </w:p>
    <w:p w14:paraId="32874969" w14:textId="77777777" w:rsidR="00A36AAF" w:rsidRPr="00A36AAF" w:rsidRDefault="00A36AAF" w:rsidP="00A36AAF">
      <w:r w:rsidRPr="00A36AAF">
        <w:t>Where the vertical lateral-force-resisting </w:t>
      </w:r>
      <w:hyperlink r:id="rId2377" w:anchor="element_dsa_ac_" w:history="1">
        <w:r w:rsidRPr="00A36AAF">
          <w:rPr>
            <w:rStyle w:val="Hyperlink"/>
          </w:rPr>
          <w:t>elements</w:t>
        </w:r>
      </w:hyperlink>
      <w:r w:rsidRPr="00A36AAF">
        <w:t> are columns, the pile cap flexural </w:t>
      </w:r>
      <w:hyperlink r:id="rId2378" w:anchor="strength_" w:history="1">
        <w:r w:rsidRPr="00A36AAF">
          <w:rPr>
            <w:rStyle w:val="Hyperlink"/>
          </w:rPr>
          <w:t>strengths</w:t>
        </w:r>
      </w:hyperlink>
      <w:r w:rsidRPr="00A36AAF">
        <w:t> shall exceed the column flexural </w:t>
      </w:r>
      <w:hyperlink r:id="rId2379" w:anchor="strength_" w:history="1">
        <w:r w:rsidRPr="00A36AAF">
          <w:rPr>
            <w:rStyle w:val="Hyperlink"/>
          </w:rPr>
          <w:t>strength</w:t>
        </w:r>
      </w:hyperlink>
      <w:r w:rsidRPr="00A36AAF">
        <w:t>. The connection between batter piles and pile caps shall be designed to resist the nominal </w:t>
      </w:r>
      <w:hyperlink r:id="rId2380" w:anchor="strength_" w:history="1">
        <w:r w:rsidRPr="00A36AAF">
          <w:rPr>
            <w:rStyle w:val="Hyperlink"/>
          </w:rPr>
          <w:t>strength</w:t>
        </w:r>
      </w:hyperlink>
      <w:r w:rsidRPr="00A36AAF">
        <w:t> of the pile acting as a short column. Batter piles and their connection shall be designed to resist forces and moments that result from the </w:t>
      </w:r>
      <w:hyperlink r:id="rId2381" w:anchor="2501.1.1" w:history="1">
        <w:r w:rsidRPr="00A36AAF">
          <w:rPr>
            <w:rStyle w:val="Hyperlink"/>
          </w:rPr>
          <w:t>application</w:t>
        </w:r>
      </w:hyperlink>
      <w:r w:rsidRPr="00A36AAF">
        <w:t> of seismic </w:t>
      </w:r>
      <w:hyperlink r:id="rId2382" w:anchor="load_effects_" w:history="1">
        <w:r w:rsidRPr="00A36AAF">
          <w:rPr>
            <w:rStyle w:val="Hyperlink"/>
          </w:rPr>
          <w:t>load effects</w:t>
        </w:r>
      </w:hyperlink>
      <w:r w:rsidRPr="00A36AAF">
        <w:t> including overstrength factor in accordance with Section 2.3.6 or 2.4.5 of ASCE 7.</w:t>
      </w:r>
    </w:p>
    <w:p w14:paraId="0B1820E8" w14:textId="77777777" w:rsidR="00A36AAF" w:rsidRPr="00A36AAF" w:rsidRDefault="00A36AAF" w:rsidP="00A36AAF">
      <w:pPr>
        <w:rPr>
          <w:b/>
          <w:bCs/>
        </w:rPr>
      </w:pPr>
      <w:hyperlink r:id="rId2383" w:anchor="1810.3.12" w:history="1">
        <w:r w:rsidRPr="00A36AAF">
          <w:rPr>
            <w:rStyle w:val="Hyperlink"/>
            <w:b/>
            <w:bCs/>
          </w:rPr>
          <w:t>1810.3.12 Grade Beams</w:t>
        </w:r>
      </w:hyperlink>
    </w:p>
    <w:p w14:paraId="37B31D01" w14:textId="77777777" w:rsidR="00A36AAF" w:rsidRPr="00A36AAF" w:rsidRDefault="00A36AAF" w:rsidP="00A36AAF">
      <w:hyperlink r:id="rId2384" w:anchor="grade_" w:history="1">
        <w:r w:rsidRPr="00A36AAF">
          <w:rPr>
            <w:rStyle w:val="Hyperlink"/>
          </w:rPr>
          <w:t>Grade</w:t>
        </w:r>
      </w:hyperlink>
      <w:r w:rsidRPr="00A36AAF">
        <w:t> beams shall comply with the provisions of </w:t>
      </w:r>
      <w:hyperlink r:id="rId2385" w:history="1">
        <w:r w:rsidRPr="00A36AAF">
          <w:rPr>
            <w:rStyle w:val="Hyperlink"/>
          </w:rPr>
          <w:t>ACI 318</w:t>
        </w:r>
      </w:hyperlink>
      <w:r w:rsidRPr="00A36AAF">
        <w:t>.</w:t>
      </w:r>
    </w:p>
    <w:p w14:paraId="6D6C7618" w14:textId="77777777" w:rsidR="00A36AAF" w:rsidRPr="00A36AAF" w:rsidRDefault="00A36AAF" w:rsidP="00A36AAF">
      <w:r w:rsidRPr="00A36AAF">
        <w:rPr>
          <w:b/>
          <w:bCs/>
        </w:rPr>
        <w:t>Exception:</w:t>
      </w:r>
      <w:r w:rsidRPr="00A36AAF">
        <w:t> </w:t>
      </w:r>
      <w:hyperlink r:id="rId2386" w:anchor="grade_" w:history="1">
        <w:r w:rsidRPr="00A36AAF">
          <w:rPr>
            <w:rStyle w:val="Hyperlink"/>
          </w:rPr>
          <w:t>Grade</w:t>
        </w:r>
      </w:hyperlink>
      <w:r w:rsidRPr="00A36AAF">
        <w:t> beams not subject to differential settlement exceeding one-fourth of the </w:t>
      </w:r>
      <w:hyperlink r:id="rId2387" w:anchor="1010.1.6" w:history="1">
        <w:r w:rsidRPr="00A36AAF">
          <w:rPr>
            <w:rStyle w:val="Hyperlink"/>
          </w:rPr>
          <w:t>thresholds</w:t>
        </w:r>
      </w:hyperlink>
      <w:r w:rsidRPr="00A36AAF">
        <w:t> specified in ASCE 7 </w:t>
      </w:r>
      <w:hyperlink r:id="rId2388" w:anchor="table" w:history="1">
        <w:r w:rsidRPr="00A36AAF">
          <w:rPr>
            <w:rStyle w:val="Hyperlink"/>
          </w:rPr>
          <w:t>Table</w:t>
        </w:r>
      </w:hyperlink>
      <w:r w:rsidRPr="00A36AAF">
        <w:t> 12.13-3 and designed to resist the seismic </w:t>
      </w:r>
      <w:hyperlink r:id="rId2389" w:anchor="load_effects_" w:history="1">
        <w:r w:rsidRPr="00A36AAF">
          <w:rPr>
            <w:rStyle w:val="Hyperlink"/>
          </w:rPr>
          <w:t>load effects</w:t>
        </w:r>
      </w:hyperlink>
      <w:r w:rsidRPr="00A36AAF">
        <w:t> including overstrength factor in accordance with Section 2.3.6 or 2.4.5 of ASCE 7 need not comply with </w:t>
      </w:r>
      <w:hyperlink r:id="rId2390" w:history="1">
        <w:r w:rsidRPr="00A36AAF">
          <w:rPr>
            <w:rStyle w:val="Hyperlink"/>
          </w:rPr>
          <w:t>ACI 318</w:t>
        </w:r>
      </w:hyperlink>
      <w:r w:rsidRPr="00A36AAF">
        <w:t> Section 18.13.3.1.</w:t>
      </w:r>
    </w:p>
    <w:p w14:paraId="74FB628A" w14:textId="77777777" w:rsidR="00A36AAF" w:rsidRPr="00A36AAF" w:rsidRDefault="00A36AAF" w:rsidP="00A36AAF">
      <w:pPr>
        <w:rPr>
          <w:b/>
          <w:bCs/>
        </w:rPr>
      </w:pPr>
      <w:hyperlink r:id="rId2391" w:anchor="1810.3.13" w:history="1">
        <w:r w:rsidRPr="00A36AAF">
          <w:rPr>
            <w:rStyle w:val="Hyperlink"/>
            <w:b/>
            <w:bCs/>
          </w:rPr>
          <w:t>1810.3.13 Seismic Ties</w:t>
        </w:r>
      </w:hyperlink>
    </w:p>
    <w:p w14:paraId="6B0030A8" w14:textId="77777777" w:rsidR="00A36AAF" w:rsidRPr="00A36AAF" w:rsidRDefault="00A36AAF" w:rsidP="00A36AAF">
      <w:r w:rsidRPr="00A36AAF">
        <w:t>Seismic ties shall comply with the provisions of </w:t>
      </w:r>
      <w:hyperlink r:id="rId2392" w:history="1">
        <w:r w:rsidRPr="00A36AAF">
          <w:rPr>
            <w:rStyle w:val="Hyperlink"/>
          </w:rPr>
          <w:t>ACI 318</w:t>
        </w:r>
      </w:hyperlink>
      <w:r w:rsidRPr="00A36AAF">
        <w:t>.</w:t>
      </w:r>
    </w:p>
    <w:p w14:paraId="015785DC" w14:textId="77777777" w:rsidR="00A36AAF" w:rsidRPr="00A36AAF" w:rsidRDefault="00A36AAF" w:rsidP="00A36AAF">
      <w:r w:rsidRPr="00A36AAF">
        <w:rPr>
          <w:b/>
          <w:bCs/>
        </w:rPr>
        <w:t>Exception:</w:t>
      </w:r>
      <w:r w:rsidRPr="00A36AAF">
        <w:t> In Group </w:t>
      </w:r>
      <w:hyperlink r:id="rId2393" w:anchor="310.4" w:history="1">
        <w:r w:rsidRPr="00A36AAF">
          <w:rPr>
            <w:rStyle w:val="Hyperlink"/>
          </w:rPr>
          <w:t>R-3</w:t>
        </w:r>
      </w:hyperlink>
      <w:r w:rsidRPr="00A36AAF">
        <w:t> and U occupancies of </w:t>
      </w:r>
      <w:hyperlink r:id="rId2394" w:anchor="light_frame_construction_" w:history="1">
        <w:r w:rsidRPr="00A36AAF">
          <w:rPr>
            <w:rStyle w:val="Hyperlink"/>
          </w:rPr>
          <w:t>light-frame construction</w:t>
        </w:r>
      </w:hyperlink>
      <w:r w:rsidRPr="00A36AAF">
        <w:t>, </w:t>
      </w:r>
      <w:hyperlink r:id="rId2395" w:anchor="deep_foundation_" w:history="1">
        <w:r w:rsidRPr="00A36AAF">
          <w:rPr>
            <w:rStyle w:val="Hyperlink"/>
          </w:rPr>
          <w:t>deep foundation</w:t>
        </w:r>
      </w:hyperlink>
      <w:r w:rsidRPr="00A36AAF">
        <w:t> </w:t>
      </w:r>
      <w:hyperlink r:id="rId2396" w:anchor="element_dsa_ac_" w:history="1">
        <w:r w:rsidRPr="00A36AAF">
          <w:rPr>
            <w:rStyle w:val="Hyperlink"/>
          </w:rPr>
          <w:t>elements</w:t>
        </w:r>
      </w:hyperlink>
      <w:r w:rsidRPr="00A36AAF">
        <w:t> supporting </w:t>
      </w:r>
      <w:hyperlink r:id="rId2397" w:anchor="foundation_walls" w:history="1">
        <w:r w:rsidRPr="00A36AAF">
          <w:rPr>
            <w:rStyle w:val="Hyperlink"/>
          </w:rPr>
          <w:t>foundation walls</w:t>
        </w:r>
      </w:hyperlink>
      <w:r w:rsidRPr="00A36AAF">
        <w:t>, isolated interior posts detailed so the </w:t>
      </w:r>
      <w:hyperlink r:id="rId2398" w:anchor="element_dsa_ac_" w:history="1">
        <w:r w:rsidRPr="00A36AAF">
          <w:rPr>
            <w:rStyle w:val="Hyperlink"/>
          </w:rPr>
          <w:t>element</w:t>
        </w:r>
      </w:hyperlink>
      <w:r w:rsidRPr="00A36AAF">
        <w:t> is not subject to lateral </w:t>
      </w:r>
      <w:hyperlink r:id="rId2399" w:anchor="loads_" w:history="1">
        <w:r w:rsidRPr="00A36AAF">
          <w:rPr>
            <w:rStyle w:val="Hyperlink"/>
          </w:rPr>
          <w:t>loads</w:t>
        </w:r>
      </w:hyperlink>
      <w:r w:rsidRPr="00A36AAF">
        <w:t> or exterior </w:t>
      </w:r>
      <w:hyperlink r:id="rId2400" w:anchor="deck_" w:history="1">
        <w:r w:rsidRPr="00A36AAF">
          <w:rPr>
            <w:rStyle w:val="Hyperlink"/>
          </w:rPr>
          <w:t>decks</w:t>
        </w:r>
      </w:hyperlink>
      <w:r w:rsidRPr="00A36AAF">
        <w:t> and patios are not subject to interconnection where the soils are of adequate stiffness, subject to the approval of the </w:t>
      </w:r>
      <w:hyperlink r:id="rId2401" w:anchor="building_official_" w:history="1">
        <w:r w:rsidRPr="00A36AAF">
          <w:rPr>
            <w:rStyle w:val="Hyperlink"/>
          </w:rPr>
          <w:t>building official</w:t>
        </w:r>
      </w:hyperlink>
      <w:r w:rsidRPr="00A36AAF">
        <w:t>.</w:t>
      </w:r>
    </w:p>
    <w:p w14:paraId="15B700E5" w14:textId="77777777" w:rsidR="00A36AAF" w:rsidRPr="00A36AAF" w:rsidRDefault="00A36AAF" w:rsidP="00A36AAF">
      <w:pPr>
        <w:rPr>
          <w:b/>
          <w:bCs/>
        </w:rPr>
      </w:pPr>
      <w:hyperlink r:id="rId2402" w:anchor="1810.4" w:history="1">
        <w:r w:rsidRPr="00A36AAF">
          <w:rPr>
            <w:rStyle w:val="Hyperlink"/>
            <w:b/>
            <w:bCs/>
          </w:rPr>
          <w:t>1810.4 Installation</w:t>
        </w:r>
      </w:hyperlink>
    </w:p>
    <w:p w14:paraId="28AA1EF8" w14:textId="77777777" w:rsidR="00A36AAF" w:rsidRPr="00A36AAF" w:rsidRDefault="00A36AAF" w:rsidP="00A36AAF">
      <w:hyperlink r:id="rId2403" w:anchor="deep_foundation_" w:history="1">
        <w:r w:rsidRPr="00A36AAF">
          <w:rPr>
            <w:rStyle w:val="Hyperlink"/>
          </w:rPr>
          <w:t>Deep foundations</w:t>
        </w:r>
      </w:hyperlink>
      <w:r w:rsidRPr="00A36AAF">
        <w:t> shall be installed in accordance with Section 1810.4. Where a single </w:t>
      </w:r>
      <w:hyperlink r:id="rId2404" w:anchor="deep_foundation_" w:history="1">
        <w:r w:rsidRPr="00A36AAF">
          <w:rPr>
            <w:rStyle w:val="Hyperlink"/>
          </w:rPr>
          <w:t>deep foundation</w:t>
        </w:r>
      </w:hyperlink>
      <w:r w:rsidRPr="00A36AAF">
        <w:t> </w:t>
      </w:r>
      <w:hyperlink r:id="rId2405" w:anchor="element_dsa_ac_" w:history="1">
        <w:r w:rsidRPr="00A36AAF">
          <w:rPr>
            <w:rStyle w:val="Hyperlink"/>
          </w:rPr>
          <w:t>element</w:t>
        </w:r>
      </w:hyperlink>
      <w:r w:rsidRPr="00A36AAF">
        <w:t> comprises two or more sections of different </w:t>
      </w:r>
      <w:hyperlink r:id="rId2406" w:anchor="414.1.2" w:history="1">
        <w:r w:rsidRPr="00A36AAF">
          <w:rPr>
            <w:rStyle w:val="Hyperlink"/>
          </w:rPr>
          <w:t>materials</w:t>
        </w:r>
      </w:hyperlink>
      <w:r w:rsidRPr="00A36AAF">
        <w:t> or different types spliced together, each section shall satisfy the applicable conditions of </w:t>
      </w:r>
      <w:hyperlink r:id="rId2407" w:anchor="2702.1.3" w:history="1">
        <w:r w:rsidRPr="00A36AAF">
          <w:rPr>
            <w:rStyle w:val="Hyperlink"/>
          </w:rPr>
          <w:t>installation</w:t>
        </w:r>
      </w:hyperlink>
      <w:r w:rsidRPr="00A36AAF">
        <w:t>.</w:t>
      </w:r>
    </w:p>
    <w:p w14:paraId="2172E3E7" w14:textId="77777777" w:rsidR="00A36AAF" w:rsidRPr="00A36AAF" w:rsidRDefault="00A36AAF" w:rsidP="00A36AAF">
      <w:pPr>
        <w:rPr>
          <w:b/>
          <w:bCs/>
        </w:rPr>
      </w:pPr>
      <w:hyperlink r:id="rId2408" w:anchor="1810.4.1" w:history="1">
        <w:r w:rsidRPr="00A36AAF">
          <w:rPr>
            <w:rStyle w:val="Hyperlink"/>
            <w:b/>
            <w:bCs/>
          </w:rPr>
          <w:t>1810.4.1 Structural Integrity</w:t>
        </w:r>
      </w:hyperlink>
    </w:p>
    <w:p w14:paraId="4F9DE1E8" w14:textId="77777777" w:rsidR="00A36AAF" w:rsidRPr="00A36AAF" w:rsidRDefault="00A36AAF" w:rsidP="00A36AAF">
      <w:hyperlink r:id="rId2409" w:anchor="deep_foundation_" w:history="1">
        <w:r w:rsidRPr="00A36AAF">
          <w:rPr>
            <w:rStyle w:val="Hyperlink"/>
          </w:rPr>
          <w:t>Deep foundation</w:t>
        </w:r>
      </w:hyperlink>
      <w:r w:rsidRPr="00A36AAF">
        <w:t> </w:t>
      </w:r>
      <w:hyperlink r:id="rId2410" w:anchor="element_dsa_ac_" w:history="1">
        <w:r w:rsidRPr="00A36AAF">
          <w:rPr>
            <w:rStyle w:val="Hyperlink"/>
          </w:rPr>
          <w:t>elements</w:t>
        </w:r>
      </w:hyperlink>
      <w:r w:rsidRPr="00A36AAF">
        <w:t> shall be installed in such a manner and sequence as to prevent distortion or damage that would adversely affect the structural integrity of adjacent structures or of foundation </w:t>
      </w:r>
      <w:hyperlink r:id="rId2411" w:anchor="element_dsa_ac_" w:history="1">
        <w:r w:rsidRPr="00A36AAF">
          <w:rPr>
            <w:rStyle w:val="Hyperlink"/>
          </w:rPr>
          <w:t>elements</w:t>
        </w:r>
      </w:hyperlink>
      <w:r w:rsidRPr="00A36AAF">
        <w:t> being installed or already in place and as to avoid compacting the surrounding soil to the extent that other foundation </w:t>
      </w:r>
      <w:hyperlink r:id="rId2412" w:anchor="element_dsa_ac_" w:history="1">
        <w:r w:rsidRPr="00A36AAF">
          <w:rPr>
            <w:rStyle w:val="Hyperlink"/>
          </w:rPr>
          <w:t>elements</w:t>
        </w:r>
      </w:hyperlink>
      <w:r w:rsidRPr="00A36AAF">
        <w:t> cannot be installed properly.</w:t>
      </w:r>
    </w:p>
    <w:p w14:paraId="76F06053" w14:textId="77777777" w:rsidR="00A36AAF" w:rsidRPr="00A36AAF" w:rsidRDefault="00A36AAF" w:rsidP="00A36AAF">
      <w:pPr>
        <w:rPr>
          <w:b/>
          <w:bCs/>
        </w:rPr>
      </w:pPr>
      <w:hyperlink r:id="rId2413" w:anchor="1810.4.1.1" w:history="1">
        <w:r w:rsidRPr="00A36AAF">
          <w:rPr>
            <w:rStyle w:val="Hyperlink"/>
            <w:b/>
            <w:bCs/>
          </w:rPr>
          <w:t>1810.4.1.1 Compressive Strength of Precast Concrete Piles</w:t>
        </w:r>
      </w:hyperlink>
    </w:p>
    <w:p w14:paraId="7EAC4CFB" w14:textId="77777777" w:rsidR="00A36AAF" w:rsidRPr="00A36AAF" w:rsidRDefault="00A36AAF" w:rsidP="00A36AAF">
      <w:r w:rsidRPr="00A36AAF">
        <w:t>A precast </w:t>
      </w:r>
      <w:hyperlink r:id="rId2414" w:anchor="concrete_" w:history="1">
        <w:r w:rsidRPr="00A36AAF">
          <w:rPr>
            <w:rStyle w:val="Hyperlink"/>
          </w:rPr>
          <w:t>concrete</w:t>
        </w:r>
      </w:hyperlink>
      <w:r w:rsidRPr="00A36AAF">
        <w:t> pile shall not be driven before the </w:t>
      </w:r>
      <w:hyperlink r:id="rId2415" w:anchor="concrete_" w:history="1">
        <w:r w:rsidRPr="00A36AAF">
          <w:rPr>
            <w:rStyle w:val="Hyperlink"/>
          </w:rPr>
          <w:t>concrete</w:t>
        </w:r>
      </w:hyperlink>
      <w:r w:rsidRPr="00A36AAF">
        <w:t> has attained a compressive </w:t>
      </w:r>
      <w:hyperlink r:id="rId2416" w:anchor="strength_" w:history="1">
        <w:r w:rsidRPr="00A36AAF">
          <w:rPr>
            <w:rStyle w:val="Hyperlink"/>
          </w:rPr>
          <w:t>strength</w:t>
        </w:r>
      </w:hyperlink>
      <w:r w:rsidRPr="00A36AAF">
        <w:t> of not less than 75 percent of the specified compressive </w:t>
      </w:r>
      <w:hyperlink r:id="rId2417" w:anchor="strength_" w:history="1">
        <w:r w:rsidRPr="00A36AAF">
          <w:rPr>
            <w:rStyle w:val="Hyperlink"/>
          </w:rPr>
          <w:t>strength</w:t>
        </w:r>
      </w:hyperlink>
      <w:r w:rsidRPr="00A36AAF">
        <w:t> (</w:t>
      </w:r>
      <w:r w:rsidRPr="00A36AAF">
        <w:rPr>
          <w:i/>
          <w:iCs/>
        </w:rPr>
        <w:t>f '</w:t>
      </w:r>
      <w:r w:rsidRPr="00A36AAF">
        <w:rPr>
          <w:i/>
          <w:iCs/>
          <w:vertAlign w:val="subscript"/>
        </w:rPr>
        <w:t>c</w:t>
      </w:r>
      <w:r w:rsidRPr="00A36AAF">
        <w:t>), but not less than the </w:t>
      </w:r>
      <w:hyperlink r:id="rId2418" w:anchor="strength_" w:history="1">
        <w:r w:rsidRPr="00A36AAF">
          <w:rPr>
            <w:rStyle w:val="Hyperlink"/>
          </w:rPr>
          <w:t>strength</w:t>
        </w:r>
      </w:hyperlink>
      <w:r w:rsidRPr="00A36AAF">
        <w:t> sufficient to withstand </w:t>
      </w:r>
      <w:hyperlink r:id="rId2419" w:anchor="handling_" w:history="1">
        <w:r w:rsidRPr="00A36AAF">
          <w:rPr>
            <w:rStyle w:val="Hyperlink"/>
          </w:rPr>
          <w:t>handling</w:t>
        </w:r>
      </w:hyperlink>
      <w:r w:rsidRPr="00A36AAF">
        <w:t> and driving forces.</w:t>
      </w:r>
    </w:p>
    <w:p w14:paraId="33122AB3" w14:textId="77777777" w:rsidR="00A36AAF" w:rsidRPr="00A36AAF" w:rsidRDefault="00A36AAF" w:rsidP="00A36AAF">
      <w:pPr>
        <w:rPr>
          <w:b/>
          <w:bCs/>
        </w:rPr>
      </w:pPr>
      <w:hyperlink r:id="rId2420" w:anchor="1810.4.1.2" w:history="1">
        <w:r w:rsidRPr="00A36AAF">
          <w:rPr>
            <w:rStyle w:val="Hyperlink"/>
            <w:b/>
            <w:bCs/>
          </w:rPr>
          <w:t>1810.4.1.2 Shafts in Unstable Soils</w:t>
        </w:r>
      </w:hyperlink>
    </w:p>
    <w:p w14:paraId="5AFCF60F" w14:textId="77777777" w:rsidR="00A36AAF" w:rsidRPr="00A36AAF" w:rsidRDefault="00A36AAF" w:rsidP="00A36AAF">
      <w:r w:rsidRPr="00A36AAF">
        <w:t>Where cast-in-place </w:t>
      </w:r>
      <w:hyperlink r:id="rId2421" w:anchor="deep_foundation_" w:history="1">
        <w:r w:rsidRPr="00A36AAF">
          <w:rPr>
            <w:rStyle w:val="Hyperlink"/>
          </w:rPr>
          <w:t>deep foundation</w:t>
        </w:r>
      </w:hyperlink>
      <w:r w:rsidRPr="00A36AAF">
        <w:t> </w:t>
      </w:r>
      <w:hyperlink r:id="rId2422" w:anchor="element_dsa_ac_" w:history="1">
        <w:r w:rsidRPr="00A36AAF">
          <w:rPr>
            <w:rStyle w:val="Hyperlink"/>
          </w:rPr>
          <w:t>elements</w:t>
        </w:r>
      </w:hyperlink>
      <w:r w:rsidRPr="00A36AAF">
        <w:t> are formed through unstable soils, the open hole shall be stabilized by a casing, slurry or other </w:t>
      </w:r>
      <w:hyperlink r:id="rId2423" w:anchor="approved" w:history="1">
        <w:r w:rsidRPr="00A36AAF">
          <w:rPr>
            <w:rStyle w:val="Hyperlink"/>
          </w:rPr>
          <w:t>approved</w:t>
        </w:r>
      </w:hyperlink>
      <w:r w:rsidRPr="00A36AAF">
        <w:t> method prior to placing the </w:t>
      </w:r>
      <w:hyperlink r:id="rId2424" w:anchor="concrete_" w:history="1">
        <w:r w:rsidRPr="00A36AAF">
          <w:rPr>
            <w:rStyle w:val="Hyperlink"/>
          </w:rPr>
          <w:t>concrete</w:t>
        </w:r>
      </w:hyperlink>
      <w:r w:rsidRPr="00A36AAF">
        <w:t>. Where the casing is withdrawn during concreting, the level of </w:t>
      </w:r>
      <w:hyperlink r:id="rId2425" w:anchor="concrete_" w:history="1">
        <w:r w:rsidRPr="00A36AAF">
          <w:rPr>
            <w:rStyle w:val="Hyperlink"/>
          </w:rPr>
          <w:t>concrete</w:t>
        </w:r>
      </w:hyperlink>
      <w:r w:rsidRPr="00A36AAF">
        <w:t> shall be maintained above the bottom of the casing at a sufficient height to offset any hydrostatic or lateral soil pressure. Driven casings shall be mandrel driven their full length in contact with the surrounding soil.</w:t>
      </w:r>
    </w:p>
    <w:p w14:paraId="35787FE8" w14:textId="77777777" w:rsidR="00A36AAF" w:rsidRPr="00A36AAF" w:rsidRDefault="00A36AAF" w:rsidP="00A36AAF">
      <w:pPr>
        <w:rPr>
          <w:b/>
          <w:bCs/>
        </w:rPr>
      </w:pPr>
      <w:hyperlink r:id="rId2426" w:anchor="1810.4.1.3" w:history="1">
        <w:r w:rsidRPr="00A36AAF">
          <w:rPr>
            <w:rStyle w:val="Hyperlink"/>
            <w:b/>
            <w:bCs/>
          </w:rPr>
          <w:t>1810.4.1.3 Driving Near Uncased Concrete</w:t>
        </w:r>
      </w:hyperlink>
    </w:p>
    <w:p w14:paraId="6ACFB4AE" w14:textId="77777777" w:rsidR="00A36AAF" w:rsidRPr="00A36AAF" w:rsidRDefault="00A36AAF" w:rsidP="00A36AAF">
      <w:hyperlink r:id="rId2427" w:anchor="deep_foundation_" w:history="1">
        <w:r w:rsidRPr="00A36AAF">
          <w:rPr>
            <w:rStyle w:val="Hyperlink"/>
          </w:rPr>
          <w:t>Deep foundation</w:t>
        </w:r>
      </w:hyperlink>
      <w:r w:rsidRPr="00A36AAF">
        <w:t> </w:t>
      </w:r>
      <w:hyperlink r:id="rId2428" w:anchor="element_dsa_ac_" w:history="1">
        <w:r w:rsidRPr="00A36AAF">
          <w:rPr>
            <w:rStyle w:val="Hyperlink"/>
          </w:rPr>
          <w:t>elements</w:t>
        </w:r>
      </w:hyperlink>
      <w:r w:rsidRPr="00A36AAF">
        <w:t> shall not be driven within six </w:t>
      </w:r>
      <w:hyperlink r:id="rId2429" w:anchor="element_dsa_ac_" w:history="1">
        <w:r w:rsidRPr="00A36AAF">
          <w:rPr>
            <w:rStyle w:val="Hyperlink"/>
          </w:rPr>
          <w:t>element</w:t>
        </w:r>
      </w:hyperlink>
      <w:r w:rsidRPr="00A36AAF">
        <w:t> diameters center to center in granular soils or within one-half the </w:t>
      </w:r>
      <w:hyperlink r:id="rId2430" w:anchor="element_dsa_ac_" w:history="1">
        <w:r w:rsidRPr="00A36AAF">
          <w:rPr>
            <w:rStyle w:val="Hyperlink"/>
          </w:rPr>
          <w:t>element</w:t>
        </w:r>
      </w:hyperlink>
      <w:r w:rsidRPr="00A36AAF">
        <w:t> length in cohesive soils of an uncased </w:t>
      </w:r>
      <w:hyperlink r:id="rId2431" w:anchor="element_dsa_ac_" w:history="1">
        <w:r w:rsidRPr="00A36AAF">
          <w:rPr>
            <w:rStyle w:val="Hyperlink"/>
          </w:rPr>
          <w:t>element</w:t>
        </w:r>
      </w:hyperlink>
      <w:r w:rsidRPr="00A36AAF">
        <w:t> filled with </w:t>
      </w:r>
      <w:hyperlink r:id="rId2432" w:anchor="concrete_" w:history="1">
        <w:r w:rsidRPr="00A36AAF">
          <w:rPr>
            <w:rStyle w:val="Hyperlink"/>
          </w:rPr>
          <w:t>concrete</w:t>
        </w:r>
      </w:hyperlink>
      <w:r w:rsidRPr="00A36AAF">
        <w:t> less than 48 hours old unless </w:t>
      </w:r>
      <w:hyperlink r:id="rId2433" w:anchor="approved" w:history="1">
        <w:r w:rsidRPr="00A36AAF">
          <w:rPr>
            <w:rStyle w:val="Hyperlink"/>
          </w:rPr>
          <w:t>approved</w:t>
        </w:r>
      </w:hyperlink>
      <w:r w:rsidRPr="00A36AAF">
        <w:t> by the </w:t>
      </w:r>
      <w:hyperlink r:id="rId2434" w:anchor="building_official_" w:history="1">
        <w:r w:rsidRPr="00A36AAF">
          <w:rPr>
            <w:rStyle w:val="Hyperlink"/>
          </w:rPr>
          <w:t>building official</w:t>
        </w:r>
      </w:hyperlink>
      <w:r w:rsidRPr="00A36AAF">
        <w:t>. If driving near uncased </w:t>
      </w:r>
      <w:hyperlink r:id="rId2435" w:anchor="concrete_" w:history="1">
        <w:r w:rsidRPr="00A36AAF">
          <w:rPr>
            <w:rStyle w:val="Hyperlink"/>
          </w:rPr>
          <w:t>concrete</w:t>
        </w:r>
      </w:hyperlink>
      <w:r w:rsidRPr="00A36AAF">
        <w:t> </w:t>
      </w:r>
      <w:hyperlink r:id="rId2436" w:anchor="element_dsa_ac_" w:history="1">
        <w:r w:rsidRPr="00A36AAF">
          <w:rPr>
            <w:rStyle w:val="Hyperlink"/>
          </w:rPr>
          <w:t>elements</w:t>
        </w:r>
      </w:hyperlink>
      <w:r w:rsidRPr="00A36AAF">
        <w:t> causes the </w:t>
      </w:r>
      <w:hyperlink r:id="rId2437" w:anchor="concrete_" w:history="1">
        <w:r w:rsidRPr="00A36AAF">
          <w:rPr>
            <w:rStyle w:val="Hyperlink"/>
          </w:rPr>
          <w:t>concrete</w:t>
        </w:r>
      </w:hyperlink>
      <w:r w:rsidRPr="00A36AAF">
        <w:t> surface in any completed </w:t>
      </w:r>
      <w:hyperlink r:id="rId2438" w:anchor="element_dsa_ac_" w:history="1">
        <w:r w:rsidRPr="00A36AAF">
          <w:rPr>
            <w:rStyle w:val="Hyperlink"/>
          </w:rPr>
          <w:t>element</w:t>
        </w:r>
      </w:hyperlink>
      <w:r w:rsidRPr="00A36AAF">
        <w:t> to rise or drop significantly or bleed additional water, the completed </w:t>
      </w:r>
      <w:hyperlink r:id="rId2439" w:anchor="element_dsa_ac_" w:history="1">
        <w:r w:rsidRPr="00A36AAF">
          <w:rPr>
            <w:rStyle w:val="Hyperlink"/>
          </w:rPr>
          <w:t>element</w:t>
        </w:r>
      </w:hyperlink>
      <w:r w:rsidRPr="00A36AAF">
        <w:t> shall be replaced.</w:t>
      </w:r>
    </w:p>
    <w:p w14:paraId="3D536967" w14:textId="77777777" w:rsidR="00A36AAF" w:rsidRPr="00A36AAF" w:rsidRDefault="00A36AAF" w:rsidP="00A36AAF">
      <w:pPr>
        <w:rPr>
          <w:b/>
          <w:bCs/>
        </w:rPr>
      </w:pPr>
      <w:hyperlink r:id="rId2440" w:anchor="1810.4.1.4" w:history="1">
        <w:r w:rsidRPr="00A36AAF">
          <w:rPr>
            <w:rStyle w:val="Hyperlink"/>
            <w:b/>
            <w:bCs/>
          </w:rPr>
          <w:t>1810.4.1.4 Driving Near Cased Concrete</w:t>
        </w:r>
      </w:hyperlink>
    </w:p>
    <w:p w14:paraId="43FF675D" w14:textId="77777777" w:rsidR="00A36AAF" w:rsidRPr="00A36AAF" w:rsidRDefault="00A36AAF" w:rsidP="00A36AAF">
      <w:hyperlink r:id="rId2441" w:anchor="deep_foundation_" w:history="1">
        <w:r w:rsidRPr="00A36AAF">
          <w:rPr>
            <w:rStyle w:val="Hyperlink"/>
          </w:rPr>
          <w:t>Deep foundation</w:t>
        </w:r>
      </w:hyperlink>
      <w:r w:rsidRPr="00A36AAF">
        <w:t> </w:t>
      </w:r>
      <w:hyperlink r:id="rId2442" w:anchor="element_dsa_ac_" w:history="1">
        <w:r w:rsidRPr="00A36AAF">
          <w:rPr>
            <w:rStyle w:val="Hyperlink"/>
          </w:rPr>
          <w:t>elements</w:t>
        </w:r>
      </w:hyperlink>
      <w:r w:rsidRPr="00A36AAF">
        <w:t> shall not be driven within four and one-half average diameters of a cased </w:t>
      </w:r>
      <w:hyperlink r:id="rId2443" w:anchor="element_dsa_ac_" w:history="1">
        <w:r w:rsidRPr="00A36AAF">
          <w:rPr>
            <w:rStyle w:val="Hyperlink"/>
          </w:rPr>
          <w:t>element</w:t>
        </w:r>
      </w:hyperlink>
      <w:r w:rsidRPr="00A36AAF">
        <w:t> filled with </w:t>
      </w:r>
      <w:hyperlink r:id="rId2444" w:anchor="concrete_" w:history="1">
        <w:r w:rsidRPr="00A36AAF">
          <w:rPr>
            <w:rStyle w:val="Hyperlink"/>
          </w:rPr>
          <w:t>concrete</w:t>
        </w:r>
      </w:hyperlink>
      <w:r w:rsidRPr="00A36AAF">
        <w:t> less than 24 hours old unless </w:t>
      </w:r>
      <w:hyperlink r:id="rId2445" w:anchor="approved" w:history="1">
        <w:r w:rsidRPr="00A36AAF">
          <w:rPr>
            <w:rStyle w:val="Hyperlink"/>
          </w:rPr>
          <w:t>approved</w:t>
        </w:r>
      </w:hyperlink>
      <w:r w:rsidRPr="00A36AAF">
        <w:t> by the </w:t>
      </w:r>
      <w:hyperlink r:id="rId2446" w:anchor="building_official_" w:history="1">
        <w:r w:rsidRPr="00A36AAF">
          <w:rPr>
            <w:rStyle w:val="Hyperlink"/>
          </w:rPr>
          <w:t>building official</w:t>
        </w:r>
      </w:hyperlink>
      <w:r w:rsidRPr="00A36AAF">
        <w:t>. </w:t>
      </w:r>
      <w:hyperlink r:id="rId2447" w:anchor="concrete_" w:history="1">
        <w:r w:rsidRPr="00A36AAF">
          <w:rPr>
            <w:rStyle w:val="Hyperlink"/>
          </w:rPr>
          <w:t>Concrete</w:t>
        </w:r>
      </w:hyperlink>
      <w:r w:rsidRPr="00A36AAF">
        <w:t> shall not be placed in casings within heave range of driving.</w:t>
      </w:r>
    </w:p>
    <w:p w14:paraId="382D378C" w14:textId="77777777" w:rsidR="00A36AAF" w:rsidRPr="00A36AAF" w:rsidRDefault="00A36AAF" w:rsidP="00A36AAF">
      <w:pPr>
        <w:rPr>
          <w:b/>
          <w:bCs/>
        </w:rPr>
      </w:pPr>
      <w:hyperlink r:id="rId2448" w:anchor="1810.4.1.5" w:history="1">
        <w:r w:rsidRPr="00A36AAF">
          <w:rPr>
            <w:rStyle w:val="Hyperlink"/>
            <w:b/>
            <w:bCs/>
          </w:rPr>
          <w:t>1810.4.1.5 Defective Timber Piles</w:t>
        </w:r>
      </w:hyperlink>
    </w:p>
    <w:p w14:paraId="39B8CAC1" w14:textId="77777777" w:rsidR="00A36AAF" w:rsidRPr="00A36AAF" w:rsidRDefault="00A36AAF" w:rsidP="00A36AAF">
      <w:r w:rsidRPr="00A36AAF">
        <w:rPr>
          <w:b/>
          <w:bCs/>
          <w:i/>
          <w:iCs/>
        </w:rPr>
        <w:t>[OSHPD 1R, 2 &amp; 5] </w:t>
      </w:r>
      <w:r w:rsidRPr="00A36AAF">
        <w:rPr>
          <w:i/>
          <w:iCs/>
        </w:rPr>
        <w:t>Not permitted by OSHPD.</w:t>
      </w:r>
      <w:r w:rsidRPr="00A36AAF">
        <w:t> Any substantial sudden change in rate of penetration of a timber pile shall be investigated for possible damage. If the sudden change in rate of penetration cannot be correlated to soil strata, the pile shall be removed for inspection or rejected.</w:t>
      </w:r>
    </w:p>
    <w:p w14:paraId="0147203D" w14:textId="77777777" w:rsidR="00A36AAF" w:rsidRPr="00A36AAF" w:rsidRDefault="00A36AAF" w:rsidP="00A36AAF">
      <w:pPr>
        <w:rPr>
          <w:b/>
          <w:bCs/>
        </w:rPr>
      </w:pPr>
      <w:hyperlink r:id="rId2449" w:anchor="1810.4.2" w:history="1">
        <w:r w:rsidRPr="00A36AAF">
          <w:rPr>
            <w:rStyle w:val="Hyperlink"/>
            <w:b/>
            <w:bCs/>
          </w:rPr>
          <w:t>1810.4.2 Identification</w:t>
        </w:r>
      </w:hyperlink>
    </w:p>
    <w:p w14:paraId="20AC7AA3" w14:textId="77777777" w:rsidR="00A36AAF" w:rsidRPr="00A36AAF" w:rsidRDefault="00A36AAF" w:rsidP="00A36AAF">
      <w:hyperlink r:id="rId2450" w:anchor="deep_foundation_" w:history="1">
        <w:r w:rsidRPr="00A36AAF">
          <w:rPr>
            <w:rStyle w:val="Hyperlink"/>
          </w:rPr>
          <w:t>Deep foundation</w:t>
        </w:r>
      </w:hyperlink>
      <w:r w:rsidRPr="00A36AAF">
        <w:t> </w:t>
      </w:r>
      <w:hyperlink r:id="rId2451" w:anchor="414.1.2" w:history="1">
        <w:r w:rsidRPr="00A36AAF">
          <w:rPr>
            <w:rStyle w:val="Hyperlink"/>
          </w:rPr>
          <w:t>materials</w:t>
        </w:r>
      </w:hyperlink>
      <w:r w:rsidRPr="00A36AAF">
        <w:t> shall be identified for conformity to the specified </w:t>
      </w:r>
      <w:hyperlink r:id="rId2452" w:anchor="grade_" w:history="1">
        <w:r w:rsidRPr="00A36AAF">
          <w:rPr>
            <w:rStyle w:val="Hyperlink"/>
          </w:rPr>
          <w:t>grade</w:t>
        </w:r>
      </w:hyperlink>
      <w:r w:rsidRPr="00A36AAF">
        <w:t> with this identity maintained continuously from the point of manufacture to the point of </w:t>
      </w:r>
      <w:hyperlink r:id="rId2453" w:anchor="2702.1.3" w:history="1">
        <w:r w:rsidRPr="00A36AAF">
          <w:rPr>
            <w:rStyle w:val="Hyperlink"/>
          </w:rPr>
          <w:t>installation</w:t>
        </w:r>
      </w:hyperlink>
      <w:r w:rsidRPr="00A36AAF">
        <w:t> or shall be tested by an </w:t>
      </w:r>
      <w:hyperlink r:id="rId2454" w:anchor="approved_agency_" w:history="1">
        <w:r w:rsidRPr="00A36AAF">
          <w:rPr>
            <w:rStyle w:val="Hyperlink"/>
          </w:rPr>
          <w:t>approved agency</w:t>
        </w:r>
      </w:hyperlink>
      <w:r w:rsidRPr="00A36AAF">
        <w:t> to determine conformity to the specified </w:t>
      </w:r>
      <w:hyperlink r:id="rId2455" w:anchor="grade_" w:history="1">
        <w:r w:rsidRPr="00A36AAF">
          <w:rPr>
            <w:rStyle w:val="Hyperlink"/>
          </w:rPr>
          <w:t>grade</w:t>
        </w:r>
      </w:hyperlink>
      <w:r w:rsidRPr="00A36AAF">
        <w:t>. The </w:t>
      </w:r>
      <w:hyperlink r:id="rId2456" w:anchor="approved_agency_" w:history="1">
        <w:r w:rsidRPr="00A36AAF">
          <w:rPr>
            <w:rStyle w:val="Hyperlink"/>
          </w:rPr>
          <w:t>approved agency</w:t>
        </w:r>
      </w:hyperlink>
      <w:r w:rsidRPr="00A36AAF">
        <w:t> shall furnish an affidavit of </w:t>
      </w:r>
      <w:hyperlink r:id="rId2457" w:anchor="3113.1.1" w:history="1">
        <w:r w:rsidRPr="00A36AAF">
          <w:rPr>
            <w:rStyle w:val="Hyperlink"/>
          </w:rPr>
          <w:t>compliance</w:t>
        </w:r>
      </w:hyperlink>
      <w:r w:rsidRPr="00A36AAF">
        <w:t> to the </w:t>
      </w:r>
      <w:hyperlink r:id="rId2458" w:anchor="building_official_" w:history="1">
        <w:r w:rsidRPr="00A36AAF">
          <w:rPr>
            <w:rStyle w:val="Hyperlink"/>
          </w:rPr>
          <w:t>building official</w:t>
        </w:r>
      </w:hyperlink>
      <w:r w:rsidRPr="00A36AAF">
        <w:t>.</w:t>
      </w:r>
    </w:p>
    <w:p w14:paraId="13E974B8" w14:textId="77777777" w:rsidR="00A36AAF" w:rsidRPr="00A36AAF" w:rsidRDefault="00A36AAF" w:rsidP="00A36AAF">
      <w:pPr>
        <w:rPr>
          <w:b/>
          <w:bCs/>
        </w:rPr>
      </w:pPr>
      <w:hyperlink r:id="rId2459" w:anchor="1810.4.3" w:history="1">
        <w:r w:rsidRPr="00A36AAF">
          <w:rPr>
            <w:rStyle w:val="Hyperlink"/>
            <w:b/>
            <w:bCs/>
          </w:rPr>
          <w:t>1810.4.3 Location Plan</w:t>
        </w:r>
      </w:hyperlink>
    </w:p>
    <w:p w14:paraId="7E2F69FB" w14:textId="77777777" w:rsidR="00A36AAF" w:rsidRPr="00A36AAF" w:rsidRDefault="00A36AAF" w:rsidP="00A36AAF">
      <w:r w:rsidRPr="00A36AAF">
        <w:t>A plan showing the </w:t>
      </w:r>
      <w:hyperlink r:id="rId2460" w:anchor="L101.2" w:history="1">
        <w:r w:rsidRPr="00A36AAF">
          <w:rPr>
            <w:rStyle w:val="Hyperlink"/>
          </w:rPr>
          <w:t>location</w:t>
        </w:r>
      </w:hyperlink>
      <w:r w:rsidRPr="00A36AAF">
        <w:t> and designation of </w:t>
      </w:r>
      <w:hyperlink r:id="rId2461" w:anchor="deep_foundation_" w:history="1">
        <w:r w:rsidRPr="00A36AAF">
          <w:rPr>
            <w:rStyle w:val="Hyperlink"/>
          </w:rPr>
          <w:t>deep foundation</w:t>
        </w:r>
      </w:hyperlink>
      <w:r w:rsidRPr="00A36AAF">
        <w:t> </w:t>
      </w:r>
      <w:hyperlink r:id="rId2462" w:anchor="element_dsa_ac_" w:history="1">
        <w:r w:rsidRPr="00A36AAF">
          <w:rPr>
            <w:rStyle w:val="Hyperlink"/>
          </w:rPr>
          <w:t>elements</w:t>
        </w:r>
      </w:hyperlink>
      <w:r w:rsidRPr="00A36AAF">
        <w:t> by an </w:t>
      </w:r>
      <w:hyperlink r:id="rId2463" w:anchor="2201A.2" w:history="1">
        <w:r w:rsidRPr="00A36AAF">
          <w:rPr>
            <w:rStyle w:val="Hyperlink"/>
          </w:rPr>
          <w:t>identification</w:t>
        </w:r>
      </w:hyperlink>
      <w:r w:rsidRPr="00A36AAF">
        <w:t> system shall be filed with the </w:t>
      </w:r>
      <w:hyperlink r:id="rId2464" w:anchor="building_official_" w:history="1">
        <w:r w:rsidRPr="00A36AAF">
          <w:rPr>
            <w:rStyle w:val="Hyperlink"/>
          </w:rPr>
          <w:t>building official</w:t>
        </w:r>
      </w:hyperlink>
      <w:r w:rsidRPr="00A36AAF">
        <w:t> prior to </w:t>
      </w:r>
      <w:hyperlink r:id="rId2465" w:anchor="2702.1.3" w:history="1">
        <w:r w:rsidRPr="00A36AAF">
          <w:rPr>
            <w:rStyle w:val="Hyperlink"/>
          </w:rPr>
          <w:t>installation</w:t>
        </w:r>
      </w:hyperlink>
      <w:r w:rsidRPr="00A36AAF">
        <w:t> of such </w:t>
      </w:r>
      <w:hyperlink r:id="rId2466" w:anchor="element_dsa_ac_" w:history="1">
        <w:r w:rsidRPr="00A36AAF">
          <w:rPr>
            <w:rStyle w:val="Hyperlink"/>
          </w:rPr>
          <w:t>elements</w:t>
        </w:r>
      </w:hyperlink>
      <w:r w:rsidRPr="00A36AAF">
        <w:t>. Detailed records for </w:t>
      </w:r>
      <w:hyperlink r:id="rId2467" w:anchor="element_dsa_ac_" w:history="1">
        <w:r w:rsidRPr="00A36AAF">
          <w:rPr>
            <w:rStyle w:val="Hyperlink"/>
          </w:rPr>
          <w:t>elements</w:t>
        </w:r>
      </w:hyperlink>
      <w:r w:rsidRPr="00A36AAF">
        <w:t> shall bear an </w:t>
      </w:r>
      <w:hyperlink r:id="rId2468" w:anchor="2201A.2" w:history="1">
        <w:r w:rsidRPr="00A36AAF">
          <w:rPr>
            <w:rStyle w:val="Hyperlink"/>
          </w:rPr>
          <w:t>identification</w:t>
        </w:r>
      </w:hyperlink>
      <w:r w:rsidRPr="00A36AAF">
        <w:t> corresponding to that shown on the plan.</w:t>
      </w:r>
    </w:p>
    <w:p w14:paraId="7C01AE0A" w14:textId="77777777" w:rsidR="00A36AAF" w:rsidRPr="00A36AAF" w:rsidRDefault="00A36AAF" w:rsidP="00A36AAF">
      <w:pPr>
        <w:rPr>
          <w:b/>
          <w:bCs/>
        </w:rPr>
      </w:pPr>
      <w:hyperlink r:id="rId2469" w:anchor="1810.4.4" w:history="1">
        <w:r w:rsidRPr="00A36AAF">
          <w:rPr>
            <w:rStyle w:val="Hyperlink"/>
            <w:b/>
            <w:bCs/>
          </w:rPr>
          <w:t>1810.4.4 Preexcavation</w:t>
        </w:r>
      </w:hyperlink>
    </w:p>
    <w:p w14:paraId="677EB4C9" w14:textId="77777777" w:rsidR="00A36AAF" w:rsidRPr="00A36AAF" w:rsidRDefault="00A36AAF" w:rsidP="00A36AAF">
      <w:r w:rsidRPr="00A36AAF">
        <w:t>The use of jetting, augering or other methods of preexcavation shall be subject to the approval of the </w:t>
      </w:r>
      <w:hyperlink r:id="rId2470" w:anchor="building_official_" w:history="1">
        <w:r w:rsidRPr="00A36AAF">
          <w:rPr>
            <w:rStyle w:val="Hyperlink"/>
          </w:rPr>
          <w:t>building official</w:t>
        </w:r>
      </w:hyperlink>
      <w:r w:rsidRPr="00A36AAF">
        <w:t>. Where permitted, preexcavation shall be carried out in the same manner as used for </w:t>
      </w:r>
      <w:hyperlink r:id="rId2471" w:anchor="deep_foundation_" w:history="1">
        <w:r w:rsidRPr="00A36AAF">
          <w:rPr>
            <w:rStyle w:val="Hyperlink"/>
          </w:rPr>
          <w:t>deep foundation</w:t>
        </w:r>
      </w:hyperlink>
      <w:r w:rsidRPr="00A36AAF">
        <w:t> </w:t>
      </w:r>
      <w:hyperlink r:id="rId2472" w:anchor="element_dsa_ac_" w:history="1">
        <w:r w:rsidRPr="00A36AAF">
          <w:rPr>
            <w:rStyle w:val="Hyperlink"/>
          </w:rPr>
          <w:t>elements</w:t>
        </w:r>
      </w:hyperlink>
      <w:r w:rsidRPr="00A36AAF">
        <w:t> subject to load tests and in such a manner that will not impair the carrying capacity of the </w:t>
      </w:r>
      <w:hyperlink r:id="rId2473" w:anchor="element_dsa_ac_" w:history="1">
        <w:r w:rsidRPr="00A36AAF">
          <w:rPr>
            <w:rStyle w:val="Hyperlink"/>
          </w:rPr>
          <w:t>elements</w:t>
        </w:r>
      </w:hyperlink>
      <w:r w:rsidRPr="00A36AAF">
        <w:t> already in place or damage adjacent structures. </w:t>
      </w:r>
      <w:hyperlink r:id="rId2474" w:anchor="element_dsa_ac_" w:history="1">
        <w:r w:rsidRPr="00A36AAF">
          <w:rPr>
            <w:rStyle w:val="Hyperlink"/>
          </w:rPr>
          <w:t>Element</w:t>
        </w:r>
      </w:hyperlink>
      <w:r w:rsidRPr="00A36AAF">
        <w:t> tips shall be advanced below the preexcavated depth until the required resistance or penetration is obtained.</w:t>
      </w:r>
    </w:p>
    <w:p w14:paraId="02EA664E" w14:textId="77777777" w:rsidR="00A36AAF" w:rsidRPr="00A36AAF" w:rsidRDefault="00A36AAF" w:rsidP="00A36AAF">
      <w:pPr>
        <w:rPr>
          <w:b/>
          <w:bCs/>
        </w:rPr>
      </w:pPr>
      <w:hyperlink r:id="rId2475" w:anchor="1810.4.5" w:history="1">
        <w:r w:rsidRPr="00A36AAF">
          <w:rPr>
            <w:rStyle w:val="Hyperlink"/>
            <w:b/>
            <w:bCs/>
          </w:rPr>
          <w:t>1810.4.5 Vibratory Driving</w:t>
        </w:r>
      </w:hyperlink>
    </w:p>
    <w:p w14:paraId="7563654C" w14:textId="77777777" w:rsidR="00A36AAF" w:rsidRPr="00A36AAF" w:rsidRDefault="00A36AAF" w:rsidP="00A36AAF">
      <w:r w:rsidRPr="00A36AAF">
        <w:t>Vibratory drivers shall only be used to install </w:t>
      </w:r>
      <w:hyperlink r:id="rId2476" w:anchor="deep_foundation_" w:history="1">
        <w:r w:rsidRPr="00A36AAF">
          <w:rPr>
            <w:rStyle w:val="Hyperlink"/>
          </w:rPr>
          <w:t>deep foundation</w:t>
        </w:r>
      </w:hyperlink>
      <w:r w:rsidRPr="00A36AAF">
        <w:t> </w:t>
      </w:r>
      <w:hyperlink r:id="rId2477" w:anchor="element_dsa_ac_" w:history="1">
        <w:r w:rsidRPr="00A36AAF">
          <w:rPr>
            <w:rStyle w:val="Hyperlink"/>
          </w:rPr>
          <w:t>elements</w:t>
        </w:r>
      </w:hyperlink>
      <w:r w:rsidRPr="00A36AAF">
        <w:t> where the </w:t>
      </w:r>
      <w:hyperlink r:id="rId2478" w:anchor="element_dsa_ac_" w:history="1">
        <w:r w:rsidRPr="00A36AAF">
          <w:rPr>
            <w:rStyle w:val="Hyperlink"/>
          </w:rPr>
          <w:t>element</w:t>
        </w:r>
      </w:hyperlink>
      <w:r w:rsidRPr="00A36AAF">
        <w:t> load capacity is verified by load tests in accordance with </w:t>
      </w:r>
      <w:hyperlink r:id="rId2479" w:anchor="1810.3.3.1.2" w:history="1">
        <w:r w:rsidRPr="00A36AAF">
          <w:rPr>
            <w:rStyle w:val="Hyperlink"/>
          </w:rPr>
          <w:t>Section 1810.3.3.1.2</w:t>
        </w:r>
      </w:hyperlink>
      <w:r w:rsidRPr="00A36AAF">
        <w:t>.</w:t>
      </w:r>
    </w:p>
    <w:p w14:paraId="0131FFD7" w14:textId="77777777" w:rsidR="00A36AAF" w:rsidRPr="00A36AAF" w:rsidRDefault="00A36AAF" w:rsidP="00A36AAF">
      <w:r w:rsidRPr="00A36AAF">
        <w:rPr>
          <w:b/>
          <w:bCs/>
        </w:rPr>
        <w:t>Exceptions:</w:t>
      </w:r>
    </w:p>
    <w:p w14:paraId="76307C72" w14:textId="77777777" w:rsidR="00A36AAF" w:rsidRPr="00A36AAF" w:rsidRDefault="00A36AAF" w:rsidP="00A36AAF">
      <w:pPr>
        <w:numPr>
          <w:ilvl w:val="0"/>
          <w:numId w:val="52"/>
        </w:numPr>
      </w:pPr>
      <w:r w:rsidRPr="00A36AAF">
        <w:t>The pile </w:t>
      </w:r>
      <w:hyperlink r:id="rId2480" w:anchor="2702.1.3" w:history="1">
        <w:r w:rsidRPr="00A36AAF">
          <w:rPr>
            <w:rStyle w:val="Hyperlink"/>
          </w:rPr>
          <w:t>installation</w:t>
        </w:r>
      </w:hyperlink>
      <w:r w:rsidRPr="00A36AAF">
        <w:t> is completed by driving with an impact hammer in accordance with </w:t>
      </w:r>
      <w:hyperlink r:id="rId2481" w:anchor="1810.3.3.1.1" w:history="1">
        <w:r w:rsidRPr="00A36AAF">
          <w:rPr>
            <w:rStyle w:val="Hyperlink"/>
          </w:rPr>
          <w:t>Section 1810.3.3.1.1</w:t>
        </w:r>
      </w:hyperlink>
      <w:r w:rsidRPr="00A36AAF">
        <w:t>.</w:t>
      </w:r>
    </w:p>
    <w:p w14:paraId="3D231B19" w14:textId="77777777" w:rsidR="00A36AAF" w:rsidRPr="00A36AAF" w:rsidRDefault="00A36AAF" w:rsidP="00A36AAF">
      <w:pPr>
        <w:numPr>
          <w:ilvl w:val="0"/>
          <w:numId w:val="52"/>
        </w:numPr>
      </w:pPr>
      <w:r w:rsidRPr="00A36AAF">
        <w:t>The pile is to be used only for lateral resistance.</w:t>
      </w:r>
    </w:p>
    <w:p w14:paraId="06D372DD" w14:textId="77777777" w:rsidR="00A36AAF" w:rsidRPr="00A36AAF" w:rsidRDefault="00A36AAF" w:rsidP="00A36AAF">
      <w:r w:rsidRPr="00A36AAF">
        <w:t>The </w:t>
      </w:r>
      <w:hyperlink r:id="rId2482" w:anchor="2702.1.3" w:history="1">
        <w:r w:rsidRPr="00A36AAF">
          <w:rPr>
            <w:rStyle w:val="Hyperlink"/>
          </w:rPr>
          <w:t>installation</w:t>
        </w:r>
      </w:hyperlink>
      <w:r w:rsidRPr="00A36AAF">
        <w:t> of production </w:t>
      </w:r>
      <w:hyperlink r:id="rId2483" w:anchor="element_dsa_ac_" w:history="1">
        <w:r w:rsidRPr="00A36AAF">
          <w:rPr>
            <w:rStyle w:val="Hyperlink"/>
          </w:rPr>
          <w:t>elements</w:t>
        </w:r>
      </w:hyperlink>
      <w:r w:rsidRPr="00A36AAF">
        <w:t> shall be controlled according to power consumption, rate of penetration or other </w:t>
      </w:r>
      <w:hyperlink r:id="rId2484" w:anchor="approved" w:history="1">
        <w:r w:rsidRPr="00A36AAF">
          <w:rPr>
            <w:rStyle w:val="Hyperlink"/>
          </w:rPr>
          <w:t>approved</w:t>
        </w:r>
      </w:hyperlink>
      <w:r w:rsidRPr="00A36AAF">
        <w:t> means that ensures </w:t>
      </w:r>
      <w:hyperlink r:id="rId2485" w:anchor="element_dsa_ac_" w:history="1">
        <w:r w:rsidRPr="00A36AAF">
          <w:rPr>
            <w:rStyle w:val="Hyperlink"/>
          </w:rPr>
          <w:t>element</w:t>
        </w:r>
      </w:hyperlink>
      <w:r w:rsidRPr="00A36AAF">
        <w:t> capacities equal or exceeding those of the test </w:t>
      </w:r>
      <w:hyperlink r:id="rId2486" w:anchor="element_dsa_ac_" w:history="1">
        <w:r w:rsidRPr="00A36AAF">
          <w:rPr>
            <w:rStyle w:val="Hyperlink"/>
          </w:rPr>
          <w:t>elements</w:t>
        </w:r>
      </w:hyperlink>
      <w:r w:rsidRPr="00A36AAF">
        <w:t>.</w:t>
      </w:r>
    </w:p>
    <w:p w14:paraId="78EA4786" w14:textId="77777777" w:rsidR="00A36AAF" w:rsidRPr="00A36AAF" w:rsidRDefault="00A36AAF" w:rsidP="00A36AAF">
      <w:pPr>
        <w:rPr>
          <w:b/>
          <w:bCs/>
        </w:rPr>
      </w:pPr>
      <w:hyperlink r:id="rId2487" w:anchor="1810.4.6" w:history="1">
        <w:r w:rsidRPr="00A36AAF">
          <w:rPr>
            <w:rStyle w:val="Hyperlink"/>
            <w:b/>
            <w:bCs/>
          </w:rPr>
          <w:t>1810.4.6 Heaved Elements</w:t>
        </w:r>
      </w:hyperlink>
    </w:p>
    <w:p w14:paraId="4EC6C535" w14:textId="77777777" w:rsidR="00A36AAF" w:rsidRPr="00A36AAF" w:rsidRDefault="00A36AAF" w:rsidP="00A36AAF">
      <w:hyperlink r:id="rId2488" w:anchor="deep_foundation_" w:history="1">
        <w:r w:rsidRPr="00A36AAF">
          <w:rPr>
            <w:rStyle w:val="Hyperlink"/>
          </w:rPr>
          <w:t>Deep foundation</w:t>
        </w:r>
      </w:hyperlink>
      <w:r w:rsidRPr="00A36AAF">
        <w:t> </w:t>
      </w:r>
      <w:hyperlink r:id="rId2489" w:anchor="element_dsa_ac_" w:history="1">
        <w:r w:rsidRPr="00A36AAF">
          <w:rPr>
            <w:rStyle w:val="Hyperlink"/>
          </w:rPr>
          <w:t>elements</w:t>
        </w:r>
      </w:hyperlink>
      <w:r w:rsidRPr="00A36AAF">
        <w:t> that have heaved during the driving of adjacent </w:t>
      </w:r>
      <w:hyperlink r:id="rId2490" w:anchor="element_dsa_ac_" w:history="1">
        <w:r w:rsidRPr="00A36AAF">
          <w:rPr>
            <w:rStyle w:val="Hyperlink"/>
          </w:rPr>
          <w:t>elements</w:t>
        </w:r>
      </w:hyperlink>
      <w:r w:rsidRPr="00A36AAF">
        <w:t> shall be redriven as necessary to develop the required capacity and penetration, or the capacity of the </w:t>
      </w:r>
      <w:hyperlink r:id="rId2491" w:anchor="element_dsa_ac_" w:history="1">
        <w:r w:rsidRPr="00A36AAF">
          <w:rPr>
            <w:rStyle w:val="Hyperlink"/>
          </w:rPr>
          <w:t>element</w:t>
        </w:r>
      </w:hyperlink>
      <w:r w:rsidRPr="00A36AAF">
        <w:t> shall be verified by load tests in accordance with </w:t>
      </w:r>
      <w:hyperlink r:id="rId2492" w:anchor="1810.3.3.1.2" w:history="1">
        <w:r w:rsidRPr="00A36AAF">
          <w:rPr>
            <w:rStyle w:val="Hyperlink"/>
          </w:rPr>
          <w:t>Section 1810.3.3.1.2</w:t>
        </w:r>
      </w:hyperlink>
      <w:r w:rsidRPr="00A36AAF">
        <w:t>.</w:t>
      </w:r>
    </w:p>
    <w:p w14:paraId="3A8860E4" w14:textId="77777777" w:rsidR="00A36AAF" w:rsidRPr="00A36AAF" w:rsidRDefault="00A36AAF" w:rsidP="00A36AAF">
      <w:pPr>
        <w:rPr>
          <w:b/>
          <w:bCs/>
        </w:rPr>
      </w:pPr>
      <w:hyperlink r:id="rId2493" w:anchor="1810.4.7" w:history="1">
        <w:r w:rsidRPr="00A36AAF">
          <w:rPr>
            <w:rStyle w:val="Hyperlink"/>
            <w:b/>
            <w:bCs/>
          </w:rPr>
          <w:t>1810.4.7 Enlarged Base Cast-in-Place Elements</w:t>
        </w:r>
      </w:hyperlink>
    </w:p>
    <w:p w14:paraId="1CF9CE1E" w14:textId="77777777" w:rsidR="00A36AAF" w:rsidRPr="00A36AAF" w:rsidRDefault="00A36AAF" w:rsidP="00A36AAF">
      <w:r w:rsidRPr="00A36AAF">
        <w:lastRenderedPageBreak/>
        <w:t>Enlarged </w:t>
      </w:r>
      <w:hyperlink r:id="rId2494" w:anchor="base_dsa_ss_dsa_ss_cc_oshpd_1_1r_2_4_5_" w:history="1">
        <w:r w:rsidRPr="00A36AAF">
          <w:rPr>
            <w:rStyle w:val="Hyperlink"/>
          </w:rPr>
          <w:t>bases</w:t>
        </w:r>
      </w:hyperlink>
      <w:r w:rsidRPr="00A36AAF">
        <w:t> for cast-in-place </w:t>
      </w:r>
      <w:hyperlink r:id="rId2495" w:anchor="deep_foundation_" w:history="1">
        <w:r w:rsidRPr="00A36AAF">
          <w:rPr>
            <w:rStyle w:val="Hyperlink"/>
          </w:rPr>
          <w:t>deep foundation</w:t>
        </w:r>
      </w:hyperlink>
      <w:r w:rsidRPr="00A36AAF">
        <w:t> </w:t>
      </w:r>
      <w:hyperlink r:id="rId2496" w:anchor="element_dsa_ac_" w:history="1">
        <w:r w:rsidRPr="00A36AAF">
          <w:rPr>
            <w:rStyle w:val="Hyperlink"/>
          </w:rPr>
          <w:t>elements</w:t>
        </w:r>
      </w:hyperlink>
      <w:r w:rsidRPr="00A36AAF">
        <w:t> formed by compacting </w:t>
      </w:r>
      <w:hyperlink r:id="rId2497" w:anchor="concrete_" w:history="1">
        <w:r w:rsidRPr="00A36AAF">
          <w:rPr>
            <w:rStyle w:val="Hyperlink"/>
          </w:rPr>
          <w:t>concrete</w:t>
        </w:r>
      </w:hyperlink>
      <w:r w:rsidRPr="00A36AAF">
        <w:t> or by driving a precast </w:t>
      </w:r>
      <w:hyperlink r:id="rId2498" w:anchor="base_dsa_ss_dsa_ss_cc_oshpd_1_1r_2_4_5_" w:history="1">
        <w:r w:rsidRPr="00A36AAF">
          <w:rPr>
            <w:rStyle w:val="Hyperlink"/>
          </w:rPr>
          <w:t>base</w:t>
        </w:r>
      </w:hyperlink>
      <w:r w:rsidRPr="00A36AAF">
        <w:t> shall be formed in or driven into granular soils. Such </w:t>
      </w:r>
      <w:hyperlink r:id="rId2499" w:anchor="element_dsa_ac_" w:history="1">
        <w:r w:rsidRPr="00A36AAF">
          <w:rPr>
            <w:rStyle w:val="Hyperlink"/>
          </w:rPr>
          <w:t>elements</w:t>
        </w:r>
      </w:hyperlink>
      <w:r w:rsidRPr="00A36AAF">
        <w:t> shall be constructed in the same manner as successful prototype test </w:t>
      </w:r>
      <w:hyperlink r:id="rId2500" w:anchor="element_dsa_ac_" w:history="1">
        <w:r w:rsidRPr="00A36AAF">
          <w:rPr>
            <w:rStyle w:val="Hyperlink"/>
          </w:rPr>
          <w:t>elements</w:t>
        </w:r>
      </w:hyperlink>
      <w:r w:rsidRPr="00A36AAF">
        <w:t> driven for the project. </w:t>
      </w:r>
      <w:hyperlink r:id="rId2501" w:anchor="shaft_" w:history="1">
        <w:r w:rsidRPr="00A36AAF">
          <w:rPr>
            <w:rStyle w:val="Hyperlink"/>
          </w:rPr>
          <w:t>Shafts</w:t>
        </w:r>
      </w:hyperlink>
      <w:r w:rsidRPr="00A36AAF">
        <w:t> extending through peat or other organic soil shall be encased in a </w:t>
      </w:r>
      <w:hyperlink r:id="rId2502" w:anchor="permanent_dsa_ac_" w:history="1">
        <w:r w:rsidRPr="00A36AAF">
          <w:rPr>
            <w:rStyle w:val="Hyperlink"/>
          </w:rPr>
          <w:t>permanent</w:t>
        </w:r>
      </w:hyperlink>
      <w:r w:rsidRPr="00A36AAF">
        <w:t> steel casing. Where a cased </w:t>
      </w:r>
      <w:hyperlink r:id="rId2503" w:anchor="shaft_" w:history="1">
        <w:r w:rsidRPr="00A36AAF">
          <w:rPr>
            <w:rStyle w:val="Hyperlink"/>
          </w:rPr>
          <w:t>shaft</w:t>
        </w:r>
      </w:hyperlink>
      <w:r w:rsidRPr="00A36AAF">
        <w:t> is used, the </w:t>
      </w:r>
      <w:hyperlink r:id="rId2504" w:anchor="shaft_" w:history="1">
        <w:r w:rsidRPr="00A36AAF">
          <w:rPr>
            <w:rStyle w:val="Hyperlink"/>
          </w:rPr>
          <w:t>shaft</w:t>
        </w:r>
      </w:hyperlink>
      <w:r w:rsidRPr="00A36AAF">
        <w:t> shall be adequately reinforced to resist column action or the </w:t>
      </w:r>
      <w:hyperlink r:id="rId2505" w:anchor="annular_space_" w:history="1">
        <w:r w:rsidRPr="00A36AAF">
          <w:rPr>
            <w:rStyle w:val="Hyperlink"/>
          </w:rPr>
          <w:t>annular space</w:t>
        </w:r>
      </w:hyperlink>
      <w:r w:rsidRPr="00A36AAF">
        <w:t> around the </w:t>
      </w:r>
      <w:hyperlink r:id="rId2506" w:anchor="shaft_" w:history="1">
        <w:r w:rsidRPr="00A36AAF">
          <w:rPr>
            <w:rStyle w:val="Hyperlink"/>
          </w:rPr>
          <w:t>shaft</w:t>
        </w:r>
      </w:hyperlink>
      <w:r w:rsidRPr="00A36AAF">
        <w:t> shall be filled sufficiently to reestablish lateral support by the soil. Where heave occurs, the </w:t>
      </w:r>
      <w:hyperlink r:id="rId2507" w:anchor="element_dsa_ac_" w:history="1">
        <w:r w:rsidRPr="00A36AAF">
          <w:rPr>
            <w:rStyle w:val="Hyperlink"/>
          </w:rPr>
          <w:t>element</w:t>
        </w:r>
      </w:hyperlink>
      <w:r w:rsidRPr="00A36AAF">
        <w:t> shall be replaced unless it is demonstrated that the </w:t>
      </w:r>
      <w:hyperlink r:id="rId2508" w:anchor="element_dsa_ac_" w:history="1">
        <w:r w:rsidRPr="00A36AAF">
          <w:rPr>
            <w:rStyle w:val="Hyperlink"/>
          </w:rPr>
          <w:t>element</w:t>
        </w:r>
      </w:hyperlink>
      <w:r w:rsidRPr="00A36AAF">
        <w:t> is undamaged and capable of carrying twice its </w:t>
      </w:r>
      <w:hyperlink r:id="rId2509" w:anchor="2210A.1.1" w:history="1">
        <w:r w:rsidRPr="00A36AAF">
          <w:rPr>
            <w:rStyle w:val="Hyperlink"/>
          </w:rPr>
          <w:t>design</w:t>
        </w:r>
      </w:hyperlink>
      <w:r w:rsidRPr="00A36AAF">
        <w:t> load.</w:t>
      </w:r>
    </w:p>
    <w:p w14:paraId="36650CB9" w14:textId="77777777" w:rsidR="00A36AAF" w:rsidRPr="00A36AAF" w:rsidRDefault="00A36AAF" w:rsidP="00A36AAF">
      <w:pPr>
        <w:rPr>
          <w:b/>
          <w:bCs/>
        </w:rPr>
      </w:pPr>
      <w:hyperlink r:id="rId2510" w:anchor="1810.4.8" w:history="1">
        <w:r w:rsidRPr="00A36AAF">
          <w:rPr>
            <w:rStyle w:val="Hyperlink"/>
            <w:b/>
            <w:bCs/>
          </w:rPr>
          <w:t>1810.4.8 Hollow-Stem Augered, Cast-in-Place Elements</w:t>
        </w:r>
      </w:hyperlink>
    </w:p>
    <w:p w14:paraId="5DA5D50B" w14:textId="77777777" w:rsidR="00A36AAF" w:rsidRPr="00A36AAF" w:rsidRDefault="00A36AAF" w:rsidP="00A36AAF">
      <w:r w:rsidRPr="00A36AAF">
        <w:t>Where </w:t>
      </w:r>
      <w:hyperlink r:id="rId2511" w:anchor="concrete_" w:history="1">
        <w:r w:rsidRPr="00A36AAF">
          <w:rPr>
            <w:rStyle w:val="Hyperlink"/>
          </w:rPr>
          <w:t>concrete</w:t>
        </w:r>
      </w:hyperlink>
      <w:r w:rsidRPr="00A36AAF">
        <w:t> or grout is placed by pumping through a hollow-stem auger, the auger shall be permitted to rotate in a clockwise direction during withdrawal. As the auger is withdrawn at a steady rate or in increments not to exceed 1 foot (305 mm), concreting or grouting pumping pressures shall be measured and maintained high enough at all times to offset hydrostatic and lateral earth pressures. </w:t>
      </w:r>
      <w:hyperlink r:id="rId2512" w:anchor="concrete_" w:history="1">
        <w:r w:rsidRPr="00A36AAF">
          <w:rPr>
            <w:rStyle w:val="Hyperlink"/>
          </w:rPr>
          <w:t>Concrete</w:t>
        </w:r>
      </w:hyperlink>
      <w:r w:rsidRPr="00A36AAF">
        <w:t> or grout volumes shall be measured to ensure that the volume of </w:t>
      </w:r>
      <w:hyperlink r:id="rId2513" w:anchor="concrete_" w:history="1">
        <w:r w:rsidRPr="00A36AAF">
          <w:rPr>
            <w:rStyle w:val="Hyperlink"/>
          </w:rPr>
          <w:t>concrete</w:t>
        </w:r>
      </w:hyperlink>
      <w:r w:rsidRPr="00A36AAF">
        <w:t> or grout placed in each </w:t>
      </w:r>
      <w:hyperlink r:id="rId2514" w:anchor="element_dsa_ac_" w:history="1">
        <w:r w:rsidRPr="00A36AAF">
          <w:rPr>
            <w:rStyle w:val="Hyperlink"/>
          </w:rPr>
          <w:t>element</w:t>
        </w:r>
      </w:hyperlink>
      <w:r w:rsidRPr="00A36AAF">
        <w:t> is equal to or greater than the theoretical volume of the hole created by the auger. Where the </w:t>
      </w:r>
      <w:hyperlink r:id="rId2515" w:anchor="2702.1.3" w:history="1">
        <w:r w:rsidRPr="00A36AAF">
          <w:rPr>
            <w:rStyle w:val="Hyperlink"/>
          </w:rPr>
          <w:t>installation</w:t>
        </w:r>
      </w:hyperlink>
      <w:r w:rsidRPr="00A36AAF">
        <w:t> process of any </w:t>
      </w:r>
      <w:hyperlink r:id="rId2516" w:anchor="element_dsa_ac_" w:history="1">
        <w:r w:rsidRPr="00A36AAF">
          <w:rPr>
            <w:rStyle w:val="Hyperlink"/>
          </w:rPr>
          <w:t>element</w:t>
        </w:r>
      </w:hyperlink>
      <w:r w:rsidRPr="00A36AAF">
        <w:t> is interrupted or a loss of concreting or grouting pressure occurs, the </w:t>
      </w:r>
      <w:hyperlink r:id="rId2517" w:anchor="element_dsa_ac_" w:history="1">
        <w:r w:rsidRPr="00A36AAF">
          <w:rPr>
            <w:rStyle w:val="Hyperlink"/>
          </w:rPr>
          <w:t>element</w:t>
        </w:r>
      </w:hyperlink>
      <w:r w:rsidRPr="00A36AAF">
        <w:t> shall be redrilled to 5 feet (1524 mm) below the elevation of the tip of the auger when the </w:t>
      </w:r>
      <w:hyperlink r:id="rId2518" w:anchor="2702.1.3" w:history="1">
        <w:r w:rsidRPr="00A36AAF">
          <w:rPr>
            <w:rStyle w:val="Hyperlink"/>
          </w:rPr>
          <w:t>installation</w:t>
        </w:r>
      </w:hyperlink>
      <w:r w:rsidRPr="00A36AAF">
        <w:t> was interrupted or </w:t>
      </w:r>
      <w:hyperlink r:id="rId2519" w:anchor="concrete_" w:history="1">
        <w:r w:rsidRPr="00A36AAF">
          <w:rPr>
            <w:rStyle w:val="Hyperlink"/>
          </w:rPr>
          <w:t>concrete</w:t>
        </w:r>
      </w:hyperlink>
      <w:r w:rsidRPr="00A36AAF">
        <w:t> or grout pressure was lost and reformed. Augered cast-in-place </w:t>
      </w:r>
      <w:hyperlink r:id="rId2520" w:anchor="element_dsa_ac_" w:history="1">
        <w:r w:rsidRPr="00A36AAF">
          <w:rPr>
            <w:rStyle w:val="Hyperlink"/>
          </w:rPr>
          <w:t>elements</w:t>
        </w:r>
      </w:hyperlink>
      <w:r w:rsidRPr="00A36AAF">
        <w:t> shall not be installed within six diameters center to center of an </w:t>
      </w:r>
      <w:hyperlink r:id="rId2521" w:anchor="element_dsa_ac_" w:history="1">
        <w:r w:rsidRPr="00A36AAF">
          <w:rPr>
            <w:rStyle w:val="Hyperlink"/>
          </w:rPr>
          <w:t>element</w:t>
        </w:r>
      </w:hyperlink>
      <w:r w:rsidRPr="00A36AAF">
        <w:t> filled with </w:t>
      </w:r>
      <w:hyperlink r:id="rId2522" w:anchor="concrete_" w:history="1">
        <w:r w:rsidRPr="00A36AAF">
          <w:rPr>
            <w:rStyle w:val="Hyperlink"/>
          </w:rPr>
          <w:t>concrete</w:t>
        </w:r>
      </w:hyperlink>
      <w:r w:rsidRPr="00A36AAF">
        <w:t> or grout less than 12 hours old, unless </w:t>
      </w:r>
      <w:hyperlink r:id="rId2523" w:anchor="approved" w:history="1">
        <w:r w:rsidRPr="00A36AAF">
          <w:rPr>
            <w:rStyle w:val="Hyperlink"/>
          </w:rPr>
          <w:t>approved</w:t>
        </w:r>
      </w:hyperlink>
      <w:r w:rsidRPr="00A36AAF">
        <w:t> by the </w:t>
      </w:r>
      <w:hyperlink r:id="rId2524" w:anchor="building_official_" w:history="1">
        <w:r w:rsidRPr="00A36AAF">
          <w:rPr>
            <w:rStyle w:val="Hyperlink"/>
          </w:rPr>
          <w:t>building official</w:t>
        </w:r>
      </w:hyperlink>
      <w:r w:rsidRPr="00A36AAF">
        <w:t>. If the </w:t>
      </w:r>
      <w:hyperlink r:id="rId2525" w:anchor="concrete_" w:history="1">
        <w:r w:rsidRPr="00A36AAF">
          <w:rPr>
            <w:rStyle w:val="Hyperlink"/>
          </w:rPr>
          <w:t>concrete</w:t>
        </w:r>
      </w:hyperlink>
      <w:r w:rsidRPr="00A36AAF">
        <w:t> or grout level in any completed </w:t>
      </w:r>
      <w:hyperlink r:id="rId2526" w:anchor="element_dsa_ac_" w:history="1">
        <w:r w:rsidRPr="00A36AAF">
          <w:rPr>
            <w:rStyle w:val="Hyperlink"/>
          </w:rPr>
          <w:t>element</w:t>
        </w:r>
      </w:hyperlink>
      <w:r w:rsidRPr="00A36AAF">
        <w:t> drops due to </w:t>
      </w:r>
      <w:hyperlink r:id="rId2527" w:anchor="2702.1.3" w:history="1">
        <w:r w:rsidRPr="00A36AAF">
          <w:rPr>
            <w:rStyle w:val="Hyperlink"/>
          </w:rPr>
          <w:t>installation</w:t>
        </w:r>
      </w:hyperlink>
      <w:r w:rsidRPr="00A36AAF">
        <w:t> of an adjacent </w:t>
      </w:r>
      <w:hyperlink r:id="rId2528" w:anchor="element_dsa_ac_" w:history="1">
        <w:r w:rsidRPr="00A36AAF">
          <w:rPr>
            <w:rStyle w:val="Hyperlink"/>
          </w:rPr>
          <w:t>element</w:t>
        </w:r>
      </w:hyperlink>
      <w:r w:rsidRPr="00A36AAF">
        <w:t>, the </w:t>
      </w:r>
      <w:hyperlink r:id="rId2529" w:anchor="element_dsa_ac_" w:history="1">
        <w:r w:rsidRPr="00A36AAF">
          <w:rPr>
            <w:rStyle w:val="Hyperlink"/>
          </w:rPr>
          <w:t>element</w:t>
        </w:r>
      </w:hyperlink>
      <w:r w:rsidRPr="00A36AAF">
        <w:t> shall be replaced.</w:t>
      </w:r>
    </w:p>
    <w:p w14:paraId="3DEAFDE8" w14:textId="77777777" w:rsidR="00A36AAF" w:rsidRPr="00A36AAF" w:rsidRDefault="00A36AAF" w:rsidP="00A36AAF">
      <w:pPr>
        <w:rPr>
          <w:b/>
          <w:bCs/>
        </w:rPr>
      </w:pPr>
      <w:hyperlink r:id="rId2530" w:anchor="1810.4.9" w:history="1">
        <w:r w:rsidRPr="00A36AAF">
          <w:rPr>
            <w:rStyle w:val="Hyperlink"/>
            <w:b/>
            <w:bCs/>
          </w:rPr>
          <w:t>1810.4.9 Socketed Drilled Shafts</w:t>
        </w:r>
      </w:hyperlink>
    </w:p>
    <w:p w14:paraId="7B1B913B" w14:textId="77777777" w:rsidR="00A36AAF" w:rsidRPr="00A36AAF" w:rsidRDefault="00A36AAF" w:rsidP="00A36AAF">
      <w:r w:rsidRPr="00A36AAF">
        <w:t>The rock socket and pipe or tube casing of socketed </w:t>
      </w:r>
      <w:hyperlink r:id="rId2531" w:anchor="drilled_shaft_" w:history="1">
        <w:r w:rsidRPr="00A36AAF">
          <w:rPr>
            <w:rStyle w:val="Hyperlink"/>
          </w:rPr>
          <w:t>drilled shafts</w:t>
        </w:r>
      </w:hyperlink>
      <w:r w:rsidRPr="00A36AAF">
        <w:t> shall be thoroughly cleaned of foreign </w:t>
      </w:r>
      <w:hyperlink r:id="rId2532" w:anchor="414.1.2" w:history="1">
        <w:r w:rsidRPr="00A36AAF">
          <w:rPr>
            <w:rStyle w:val="Hyperlink"/>
          </w:rPr>
          <w:t>materials</w:t>
        </w:r>
      </w:hyperlink>
      <w:r w:rsidRPr="00A36AAF">
        <w:t> before filling with </w:t>
      </w:r>
      <w:hyperlink r:id="rId2533" w:anchor="concrete_" w:history="1">
        <w:r w:rsidRPr="00A36AAF">
          <w:rPr>
            <w:rStyle w:val="Hyperlink"/>
          </w:rPr>
          <w:t>concrete</w:t>
        </w:r>
      </w:hyperlink>
      <w:r w:rsidRPr="00A36AAF">
        <w:t>. Steel cores shall be bedded in cement grout at the </w:t>
      </w:r>
      <w:hyperlink r:id="rId2534" w:anchor="base_dsa_ss_dsa_ss_cc_oshpd_1_1r_2_4_5_" w:history="1">
        <w:r w:rsidRPr="00A36AAF">
          <w:rPr>
            <w:rStyle w:val="Hyperlink"/>
          </w:rPr>
          <w:t>base</w:t>
        </w:r>
      </w:hyperlink>
      <w:r w:rsidRPr="00A36AAF">
        <w:t> of the rock socket.</w:t>
      </w:r>
    </w:p>
    <w:p w14:paraId="6B9F9079" w14:textId="77777777" w:rsidR="00A36AAF" w:rsidRPr="00A36AAF" w:rsidRDefault="00A36AAF" w:rsidP="00A36AAF">
      <w:pPr>
        <w:rPr>
          <w:b/>
          <w:bCs/>
        </w:rPr>
      </w:pPr>
      <w:hyperlink r:id="rId2535" w:anchor="1810.4.10" w:history="1">
        <w:r w:rsidRPr="00A36AAF">
          <w:rPr>
            <w:rStyle w:val="Hyperlink"/>
            <w:b/>
            <w:bCs/>
          </w:rPr>
          <w:t>1810.4.10 Micropiles</w:t>
        </w:r>
      </w:hyperlink>
    </w:p>
    <w:p w14:paraId="63765E87" w14:textId="77777777" w:rsidR="00A36AAF" w:rsidRPr="00A36AAF" w:rsidRDefault="00A36AAF" w:rsidP="00A36AAF">
      <w:hyperlink r:id="rId2536" w:anchor="micropile_" w:history="1">
        <w:r w:rsidRPr="00A36AAF">
          <w:rPr>
            <w:rStyle w:val="Hyperlink"/>
          </w:rPr>
          <w:t>Micropile</w:t>
        </w:r>
      </w:hyperlink>
      <w:r w:rsidRPr="00A36AAF">
        <w:t> </w:t>
      </w:r>
      <w:hyperlink r:id="rId2537" w:anchor="deep_foundation_" w:history="1">
        <w:r w:rsidRPr="00A36AAF">
          <w:rPr>
            <w:rStyle w:val="Hyperlink"/>
          </w:rPr>
          <w:t>deep foundation</w:t>
        </w:r>
      </w:hyperlink>
      <w:r w:rsidRPr="00A36AAF">
        <w:t> </w:t>
      </w:r>
      <w:hyperlink r:id="rId2538" w:anchor="element_dsa_ac_" w:history="1">
        <w:r w:rsidRPr="00A36AAF">
          <w:rPr>
            <w:rStyle w:val="Hyperlink"/>
          </w:rPr>
          <w:t>elements</w:t>
        </w:r>
      </w:hyperlink>
      <w:r w:rsidRPr="00A36AAF">
        <w:t> shall be permitted to be formed in holes advanced by rotary or percussive drilling methods, with or without casing. The </w:t>
      </w:r>
      <w:hyperlink r:id="rId2539" w:anchor="element_dsa_ac_" w:history="1">
        <w:r w:rsidRPr="00A36AAF">
          <w:rPr>
            <w:rStyle w:val="Hyperlink"/>
          </w:rPr>
          <w:t>elements</w:t>
        </w:r>
      </w:hyperlink>
      <w:r w:rsidRPr="00A36AAF">
        <w:t> shall be grouted with a fluid cement grout. The grout shall be pumped through a tremie pipe extending to the bottom of the </w:t>
      </w:r>
      <w:hyperlink r:id="rId2540" w:anchor="element_dsa_ac_" w:history="1">
        <w:r w:rsidRPr="00A36AAF">
          <w:rPr>
            <w:rStyle w:val="Hyperlink"/>
          </w:rPr>
          <w:t>element</w:t>
        </w:r>
      </w:hyperlink>
      <w:r w:rsidRPr="00A36AAF">
        <w:t> until grout of suitable quality returns at the top of the </w:t>
      </w:r>
      <w:hyperlink r:id="rId2541" w:anchor="element_dsa_ac_" w:history="1">
        <w:r w:rsidRPr="00A36AAF">
          <w:rPr>
            <w:rStyle w:val="Hyperlink"/>
          </w:rPr>
          <w:t>element</w:t>
        </w:r>
      </w:hyperlink>
      <w:r w:rsidRPr="00A36AAF">
        <w:t>. The following requirements apply to specific </w:t>
      </w:r>
      <w:hyperlink r:id="rId2542" w:anchor="2702.1.3" w:history="1">
        <w:r w:rsidRPr="00A36AAF">
          <w:rPr>
            <w:rStyle w:val="Hyperlink"/>
          </w:rPr>
          <w:t>installation</w:t>
        </w:r>
      </w:hyperlink>
      <w:r w:rsidRPr="00A36AAF">
        <w:t> methods:</w:t>
      </w:r>
    </w:p>
    <w:p w14:paraId="4F154286" w14:textId="77777777" w:rsidR="00A36AAF" w:rsidRPr="00A36AAF" w:rsidRDefault="00A36AAF" w:rsidP="00A36AAF">
      <w:pPr>
        <w:numPr>
          <w:ilvl w:val="0"/>
          <w:numId w:val="53"/>
        </w:numPr>
      </w:pPr>
      <w:r w:rsidRPr="00A36AAF">
        <w:lastRenderedPageBreak/>
        <w:t>For </w:t>
      </w:r>
      <w:hyperlink r:id="rId2543" w:anchor="micropile_" w:history="1">
        <w:r w:rsidRPr="00A36AAF">
          <w:rPr>
            <w:rStyle w:val="Hyperlink"/>
          </w:rPr>
          <w:t>micropiles</w:t>
        </w:r>
      </w:hyperlink>
      <w:r w:rsidRPr="00A36AAF">
        <w:t> grouted inside a </w:t>
      </w:r>
      <w:hyperlink r:id="rId2544" w:anchor="temporary_dsa_ac_" w:history="1">
        <w:r w:rsidRPr="00A36AAF">
          <w:rPr>
            <w:rStyle w:val="Hyperlink"/>
          </w:rPr>
          <w:t>temporary</w:t>
        </w:r>
      </w:hyperlink>
      <w:r w:rsidRPr="00A36AAF">
        <w:t> casing, the reinforcing bars shall be inserted prior to withdrawal of the casing. The casing shall be withdrawn in a controlled manner with the grout level maintained at the top of the </w:t>
      </w:r>
      <w:hyperlink r:id="rId2545" w:anchor="element_dsa_ac_" w:history="1">
        <w:r w:rsidRPr="00A36AAF">
          <w:rPr>
            <w:rStyle w:val="Hyperlink"/>
          </w:rPr>
          <w:t>element</w:t>
        </w:r>
      </w:hyperlink>
      <w:r w:rsidRPr="00A36AAF">
        <w:t> to ensure that the grout completely </w:t>
      </w:r>
      <w:hyperlink r:id="rId2546" w:anchor="fill_" w:history="1">
        <w:r w:rsidRPr="00A36AAF">
          <w:rPr>
            <w:rStyle w:val="Hyperlink"/>
          </w:rPr>
          <w:t>fills</w:t>
        </w:r>
      </w:hyperlink>
      <w:r w:rsidRPr="00A36AAF">
        <w:t> the drill hole. During withdrawal of the casing, the grout level inside the casing shall be monitored to verify that the flow of grout inside the casing is not obstructed.</w:t>
      </w:r>
    </w:p>
    <w:p w14:paraId="7DA5F494" w14:textId="77777777" w:rsidR="00A36AAF" w:rsidRPr="00A36AAF" w:rsidRDefault="00A36AAF" w:rsidP="00A36AAF">
      <w:pPr>
        <w:numPr>
          <w:ilvl w:val="0"/>
          <w:numId w:val="53"/>
        </w:numPr>
      </w:pPr>
      <w:r w:rsidRPr="00A36AAF">
        <w:t>For a </w:t>
      </w:r>
      <w:hyperlink r:id="rId2547" w:anchor="micropile_" w:history="1">
        <w:r w:rsidRPr="00A36AAF">
          <w:rPr>
            <w:rStyle w:val="Hyperlink"/>
          </w:rPr>
          <w:t>micropile</w:t>
        </w:r>
      </w:hyperlink>
      <w:r w:rsidRPr="00A36AAF">
        <w:t> or portion thereof grouted in an open drill hole in soil without </w:t>
      </w:r>
      <w:hyperlink r:id="rId2548" w:anchor="temporary_dsa_ac_" w:history="1">
        <w:r w:rsidRPr="00A36AAF">
          <w:rPr>
            <w:rStyle w:val="Hyperlink"/>
          </w:rPr>
          <w:t>temporary</w:t>
        </w:r>
      </w:hyperlink>
      <w:r w:rsidRPr="00A36AAF">
        <w:t> casing, the minimum </w:t>
      </w:r>
      <w:hyperlink r:id="rId2549" w:anchor="2210A.1.1" w:history="1">
        <w:r w:rsidRPr="00A36AAF">
          <w:rPr>
            <w:rStyle w:val="Hyperlink"/>
          </w:rPr>
          <w:t>design</w:t>
        </w:r>
      </w:hyperlink>
      <w:r w:rsidRPr="00A36AAF">
        <w:t> diameter of the drill hole shall be verified by a suitable device during grouting.</w:t>
      </w:r>
    </w:p>
    <w:p w14:paraId="62A4D32A" w14:textId="77777777" w:rsidR="00A36AAF" w:rsidRPr="00A36AAF" w:rsidRDefault="00A36AAF" w:rsidP="00A36AAF">
      <w:pPr>
        <w:numPr>
          <w:ilvl w:val="0"/>
          <w:numId w:val="53"/>
        </w:numPr>
      </w:pPr>
      <w:r w:rsidRPr="00A36AAF">
        <w:t>For </w:t>
      </w:r>
      <w:hyperlink r:id="rId2550" w:anchor="micropile_" w:history="1">
        <w:r w:rsidRPr="00A36AAF">
          <w:rPr>
            <w:rStyle w:val="Hyperlink"/>
          </w:rPr>
          <w:t>micropiles</w:t>
        </w:r>
      </w:hyperlink>
      <w:r w:rsidRPr="00A36AAF">
        <w:t> designed for end bearing, a suitable means shall be employed to verify that the bearing surface is properly cleaned prior to grouting.</w:t>
      </w:r>
    </w:p>
    <w:p w14:paraId="6845E6C5" w14:textId="77777777" w:rsidR="00A36AAF" w:rsidRPr="00A36AAF" w:rsidRDefault="00A36AAF" w:rsidP="00A36AAF">
      <w:pPr>
        <w:numPr>
          <w:ilvl w:val="0"/>
          <w:numId w:val="53"/>
        </w:numPr>
      </w:pPr>
      <w:r w:rsidRPr="00A36AAF">
        <w:t>Subsequent </w:t>
      </w:r>
      <w:hyperlink r:id="rId2551" w:anchor="micropile_" w:history="1">
        <w:r w:rsidRPr="00A36AAF">
          <w:rPr>
            <w:rStyle w:val="Hyperlink"/>
          </w:rPr>
          <w:t>micropiles</w:t>
        </w:r>
      </w:hyperlink>
      <w:r w:rsidRPr="00A36AAF">
        <w:t> shall not be drilled near </w:t>
      </w:r>
      <w:hyperlink r:id="rId2552" w:anchor="element_dsa_ac_" w:history="1">
        <w:r w:rsidRPr="00A36AAF">
          <w:rPr>
            <w:rStyle w:val="Hyperlink"/>
          </w:rPr>
          <w:t>elements</w:t>
        </w:r>
      </w:hyperlink>
      <w:r w:rsidRPr="00A36AAF">
        <w:t> that have been grouted until the grout has had sufficient time to harden.</w:t>
      </w:r>
    </w:p>
    <w:p w14:paraId="5CB2FEB6" w14:textId="77777777" w:rsidR="00A36AAF" w:rsidRPr="00A36AAF" w:rsidRDefault="00A36AAF" w:rsidP="00A36AAF">
      <w:pPr>
        <w:numPr>
          <w:ilvl w:val="0"/>
          <w:numId w:val="53"/>
        </w:numPr>
      </w:pPr>
      <w:hyperlink r:id="rId2553" w:anchor="micropile_" w:history="1">
        <w:r w:rsidRPr="00A36AAF">
          <w:rPr>
            <w:rStyle w:val="Hyperlink"/>
          </w:rPr>
          <w:t>Micropiles</w:t>
        </w:r>
      </w:hyperlink>
      <w:r w:rsidRPr="00A36AAF">
        <w:t> shall be grouted as soon as possible after drilling is completed.</w:t>
      </w:r>
    </w:p>
    <w:p w14:paraId="59E28294" w14:textId="77777777" w:rsidR="00A36AAF" w:rsidRPr="00A36AAF" w:rsidRDefault="00A36AAF" w:rsidP="00A36AAF">
      <w:pPr>
        <w:numPr>
          <w:ilvl w:val="0"/>
          <w:numId w:val="53"/>
        </w:numPr>
      </w:pPr>
      <w:r w:rsidRPr="00A36AAF">
        <w:t>For </w:t>
      </w:r>
      <w:hyperlink r:id="rId2554" w:anchor="micropile_" w:history="1">
        <w:r w:rsidRPr="00A36AAF">
          <w:rPr>
            <w:rStyle w:val="Hyperlink"/>
          </w:rPr>
          <w:t>micropiles</w:t>
        </w:r>
      </w:hyperlink>
      <w:r w:rsidRPr="00A36AAF">
        <w:t> designed with a full-length casing, the casing shall be pulled back to the top of the bond </w:t>
      </w:r>
      <w:hyperlink r:id="rId2555" w:anchor="zone_" w:history="1">
        <w:r w:rsidRPr="00A36AAF">
          <w:rPr>
            <w:rStyle w:val="Hyperlink"/>
          </w:rPr>
          <w:t>zone</w:t>
        </w:r>
      </w:hyperlink>
      <w:r w:rsidRPr="00A36AAF">
        <w:t> and reinserted or some other suitable means employed to ensure grout coverage outside the casing.</w:t>
      </w:r>
    </w:p>
    <w:p w14:paraId="61B84846" w14:textId="77777777" w:rsidR="00A36AAF" w:rsidRPr="00A36AAF" w:rsidRDefault="00A36AAF" w:rsidP="00A36AAF">
      <w:pPr>
        <w:rPr>
          <w:b/>
          <w:bCs/>
        </w:rPr>
      </w:pPr>
      <w:hyperlink r:id="rId2556" w:anchor="1810.4.11" w:history="1">
        <w:r w:rsidRPr="00A36AAF">
          <w:rPr>
            <w:rStyle w:val="Hyperlink"/>
            <w:b/>
            <w:bCs/>
          </w:rPr>
          <w:t>1810.4.11 Helical Piles</w:t>
        </w:r>
      </w:hyperlink>
    </w:p>
    <w:p w14:paraId="75B97D78" w14:textId="77777777" w:rsidR="00A36AAF" w:rsidRPr="00A36AAF" w:rsidRDefault="00A36AAF" w:rsidP="00A36AAF">
      <w:hyperlink r:id="rId2557" w:anchor="helical_pile_" w:history="1">
        <w:r w:rsidRPr="00A36AAF">
          <w:rPr>
            <w:rStyle w:val="Hyperlink"/>
          </w:rPr>
          <w:t>Helical piles</w:t>
        </w:r>
      </w:hyperlink>
      <w:r w:rsidRPr="00A36AAF">
        <w:t> shall be installed to specified embedment depth and torsional resistance criteria as determined by a </w:t>
      </w:r>
      <w:hyperlink r:id="rId2558" w:anchor="design_professional_registered_" w:history="1">
        <w:r w:rsidRPr="00A36AAF">
          <w:rPr>
            <w:rStyle w:val="Hyperlink"/>
          </w:rPr>
          <w:t>registered design professional</w:t>
        </w:r>
      </w:hyperlink>
      <w:r w:rsidRPr="00A36AAF">
        <w:t>. The torque applied during </w:t>
      </w:r>
      <w:hyperlink r:id="rId2559" w:anchor="2702.1.3" w:history="1">
        <w:r w:rsidRPr="00A36AAF">
          <w:rPr>
            <w:rStyle w:val="Hyperlink"/>
          </w:rPr>
          <w:t>installation</w:t>
        </w:r>
      </w:hyperlink>
      <w:r w:rsidRPr="00A36AAF">
        <w:t> shall not exceed the manufacturer's rated maximum </w:t>
      </w:r>
      <w:hyperlink r:id="rId2560" w:anchor="2702.1.3" w:history="1">
        <w:r w:rsidRPr="00A36AAF">
          <w:rPr>
            <w:rStyle w:val="Hyperlink"/>
          </w:rPr>
          <w:t>installation</w:t>
        </w:r>
      </w:hyperlink>
      <w:r w:rsidRPr="00A36AAF">
        <w:t> torque resistance of the </w:t>
      </w:r>
      <w:hyperlink r:id="rId2561" w:anchor="helical_pile_" w:history="1">
        <w:r w:rsidRPr="00A36AAF">
          <w:rPr>
            <w:rStyle w:val="Hyperlink"/>
          </w:rPr>
          <w:t>helical pile</w:t>
        </w:r>
      </w:hyperlink>
      <w:r w:rsidRPr="00A36AAF">
        <w:t>.</w:t>
      </w:r>
    </w:p>
    <w:p w14:paraId="680F4ED7" w14:textId="77777777" w:rsidR="00A36AAF" w:rsidRPr="00A36AAF" w:rsidRDefault="00A36AAF" w:rsidP="00A36AAF">
      <w:pPr>
        <w:rPr>
          <w:b/>
          <w:bCs/>
        </w:rPr>
      </w:pPr>
      <w:hyperlink r:id="rId2562" w:anchor="1810.4.12" w:history="1">
        <w:r w:rsidRPr="00A36AAF">
          <w:rPr>
            <w:rStyle w:val="Hyperlink"/>
            <w:b/>
            <w:bCs/>
          </w:rPr>
          <w:t>1810.4.12 Special Inspection</w:t>
        </w:r>
      </w:hyperlink>
    </w:p>
    <w:p w14:paraId="2E507DD3" w14:textId="77777777" w:rsidR="00A36AAF" w:rsidRPr="00A36AAF" w:rsidRDefault="00A36AAF" w:rsidP="00A36AAF">
      <w:hyperlink r:id="rId2563" w:anchor="2101A.3" w:history="1">
        <w:r w:rsidRPr="00A36AAF">
          <w:rPr>
            <w:rStyle w:val="Hyperlink"/>
          </w:rPr>
          <w:t>Special inspections</w:t>
        </w:r>
      </w:hyperlink>
      <w:r w:rsidRPr="00A36AAF">
        <w:t> in accordance with Sections </w:t>
      </w:r>
      <w:hyperlink r:id="rId2564" w:anchor="1705.7" w:history="1">
        <w:r w:rsidRPr="00A36AAF">
          <w:rPr>
            <w:rStyle w:val="Hyperlink"/>
          </w:rPr>
          <w:t>1705.7</w:t>
        </w:r>
      </w:hyperlink>
      <w:r w:rsidRPr="00A36AAF">
        <w:t> and </w:t>
      </w:r>
      <w:hyperlink r:id="rId2565" w:anchor="1705.8" w:history="1">
        <w:r w:rsidRPr="00A36AAF">
          <w:rPr>
            <w:rStyle w:val="Hyperlink"/>
          </w:rPr>
          <w:t>1705.8</w:t>
        </w:r>
      </w:hyperlink>
      <w:r w:rsidRPr="00A36AAF">
        <w:t> shall be provided for driven and cast-in-place </w:t>
      </w:r>
      <w:hyperlink r:id="rId2566" w:anchor="deep_foundation_" w:history="1">
        <w:r w:rsidRPr="00A36AAF">
          <w:rPr>
            <w:rStyle w:val="Hyperlink"/>
          </w:rPr>
          <w:t>deep foundation</w:t>
        </w:r>
      </w:hyperlink>
      <w:r w:rsidRPr="00A36AAF">
        <w:t> </w:t>
      </w:r>
      <w:hyperlink r:id="rId2567" w:anchor="element_dsa_ac_" w:history="1">
        <w:r w:rsidRPr="00A36AAF">
          <w:rPr>
            <w:rStyle w:val="Hyperlink"/>
          </w:rPr>
          <w:t>elements</w:t>
        </w:r>
      </w:hyperlink>
      <w:r w:rsidRPr="00A36AAF">
        <w:t>, respectively. </w:t>
      </w:r>
      <w:hyperlink r:id="rId2568" w:anchor="2101A.3" w:history="1">
        <w:r w:rsidRPr="00A36AAF">
          <w:rPr>
            <w:rStyle w:val="Hyperlink"/>
          </w:rPr>
          <w:t>Special inspections</w:t>
        </w:r>
      </w:hyperlink>
      <w:r w:rsidRPr="00A36AAF">
        <w:t> in accordance with </w:t>
      </w:r>
      <w:hyperlink r:id="rId2569" w:anchor="1705.9" w:history="1">
        <w:r w:rsidRPr="00A36AAF">
          <w:rPr>
            <w:rStyle w:val="Hyperlink"/>
          </w:rPr>
          <w:t>Section 1705.9</w:t>
        </w:r>
      </w:hyperlink>
      <w:r w:rsidRPr="00A36AAF">
        <w:t> shall be provided for </w:t>
      </w:r>
      <w:hyperlink r:id="rId2570" w:anchor="helical_pile_" w:history="1">
        <w:r w:rsidRPr="00A36AAF">
          <w:rPr>
            <w:rStyle w:val="Hyperlink"/>
          </w:rPr>
          <w:t>helical piles</w:t>
        </w:r>
      </w:hyperlink>
      <w:r w:rsidRPr="00A36AAF">
        <w:t>.</w:t>
      </w:r>
    </w:p>
    <w:p w14:paraId="60F7DAD2" w14:textId="77777777" w:rsidR="00A36AAF" w:rsidRPr="00A36AAF" w:rsidRDefault="00A36AAF" w:rsidP="00A36AAF">
      <w:pPr>
        <w:rPr>
          <w:b/>
          <w:bCs/>
        </w:rPr>
      </w:pPr>
      <w:hyperlink r:id="rId2571" w:anchor="1811" w:history="1">
        <w:r w:rsidRPr="00A36AAF">
          <w:rPr>
            <w:rStyle w:val="Hyperlink"/>
            <w:b/>
            <w:bCs/>
          </w:rPr>
          <w:t>Section 1811 </w:t>
        </w:r>
        <w:r w:rsidRPr="00A36AAF">
          <w:rPr>
            <w:rStyle w:val="Hyperlink"/>
            <w:b/>
            <w:bCs/>
            <w:i/>
            <w:iCs/>
          </w:rPr>
          <w:t>Prestressed Rock and Soil Foundation Anchors [OSHPD 1R, 2 &amp; 5]</w:t>
        </w:r>
      </w:hyperlink>
    </w:p>
    <w:p w14:paraId="1F929BF5" w14:textId="77777777" w:rsidR="00A36AAF" w:rsidRPr="00A36AAF" w:rsidRDefault="00A36AAF" w:rsidP="00A36AAF">
      <w:pPr>
        <w:rPr>
          <w:b/>
          <w:bCs/>
        </w:rPr>
      </w:pPr>
      <w:hyperlink r:id="rId2572" w:anchor="1811.1" w:history="1">
        <w:r w:rsidRPr="00A36AAF">
          <w:rPr>
            <w:rStyle w:val="Hyperlink"/>
            <w:b/>
            <w:bCs/>
          </w:rPr>
          <w:t>1811.1 </w:t>
        </w:r>
        <w:r w:rsidRPr="00A36AAF">
          <w:rPr>
            <w:rStyle w:val="Hyperlink"/>
            <w:b/>
            <w:bCs/>
            <w:i/>
            <w:iCs/>
          </w:rPr>
          <w:t>General</w:t>
        </w:r>
      </w:hyperlink>
    </w:p>
    <w:p w14:paraId="5675CE89" w14:textId="77777777" w:rsidR="00A36AAF" w:rsidRPr="00A36AAF" w:rsidRDefault="00A36AAF" w:rsidP="00A36AAF">
      <w:r w:rsidRPr="00A36AAF">
        <w:rPr>
          <w:i/>
          <w:iCs/>
        </w:rPr>
        <w:t>The requirements of this section address the use of vertical rock and soil anchors in resisting seismic or wind overturning forces, resulting in tension on </w:t>
      </w:r>
      <w:hyperlink r:id="rId2573" w:anchor="shallow_foundation_" w:history="1">
        <w:r w:rsidRPr="00A36AAF">
          <w:rPr>
            <w:rStyle w:val="Hyperlink"/>
            <w:i/>
            <w:iCs/>
          </w:rPr>
          <w:t>shallow foundations</w:t>
        </w:r>
      </w:hyperlink>
      <w:r w:rsidRPr="00A36AAF">
        <w:rPr>
          <w:i/>
          <w:iCs/>
        </w:rPr>
        <w:t>.</w:t>
      </w:r>
    </w:p>
    <w:p w14:paraId="00813105" w14:textId="77777777" w:rsidR="00A36AAF" w:rsidRPr="00A36AAF" w:rsidRDefault="00A36AAF" w:rsidP="00A36AAF">
      <w:pPr>
        <w:rPr>
          <w:b/>
          <w:bCs/>
        </w:rPr>
      </w:pPr>
      <w:hyperlink r:id="rId2574" w:anchor="1811.2" w:history="1">
        <w:r w:rsidRPr="00A36AAF">
          <w:rPr>
            <w:rStyle w:val="Hyperlink"/>
            <w:b/>
            <w:bCs/>
          </w:rPr>
          <w:t>1811.2 </w:t>
        </w:r>
        <w:r w:rsidRPr="00A36AAF">
          <w:rPr>
            <w:rStyle w:val="Hyperlink"/>
            <w:b/>
            <w:bCs/>
            <w:i/>
            <w:iCs/>
          </w:rPr>
          <w:t>Adoption</w:t>
        </w:r>
      </w:hyperlink>
    </w:p>
    <w:p w14:paraId="774238B9" w14:textId="77777777" w:rsidR="00A36AAF" w:rsidRPr="00A36AAF" w:rsidRDefault="00A36AAF" w:rsidP="00A36AAF">
      <w:pPr>
        <w:rPr>
          <w:i/>
          <w:iCs/>
        </w:rPr>
      </w:pPr>
      <w:r w:rsidRPr="00A36AAF">
        <w:rPr>
          <w:i/>
          <w:iCs/>
        </w:rPr>
        <w:lastRenderedPageBreak/>
        <w:t>Except for the </w:t>
      </w:r>
      <w:hyperlink r:id="rId2575" w:anchor="901.3" w:history="1">
        <w:r w:rsidRPr="00A36AAF">
          <w:rPr>
            <w:rStyle w:val="Hyperlink"/>
            <w:i/>
            <w:iCs/>
          </w:rPr>
          <w:t>modifications</w:t>
        </w:r>
      </w:hyperlink>
      <w:r w:rsidRPr="00A36AAF">
        <w:rPr>
          <w:i/>
          <w:iCs/>
        </w:rPr>
        <w:t> as set forth in Sections </w:t>
      </w:r>
      <w:hyperlink r:id="rId2576" w:anchor="1811.3" w:history="1">
        <w:r w:rsidRPr="00A36AAF">
          <w:rPr>
            <w:rStyle w:val="Hyperlink"/>
            <w:i/>
            <w:iCs/>
          </w:rPr>
          <w:t>1811.3</w:t>
        </w:r>
      </w:hyperlink>
      <w:r w:rsidRPr="00A36AAF">
        <w:rPr>
          <w:i/>
          <w:iCs/>
        </w:rPr>
        <w:t> and </w:t>
      </w:r>
      <w:hyperlink r:id="rId2577" w:anchor="1811.4" w:history="1">
        <w:r w:rsidRPr="00A36AAF">
          <w:rPr>
            <w:rStyle w:val="Hyperlink"/>
            <w:i/>
            <w:iCs/>
          </w:rPr>
          <w:t>1811.4</w:t>
        </w:r>
      </w:hyperlink>
      <w:r w:rsidRPr="00A36AAF">
        <w:rPr>
          <w:i/>
          <w:iCs/>
        </w:rPr>
        <w:t>, all prestressed rock and soil foundation anchors shall comply with PTI Recommendations for Prestressed Rock and Soil Anchors.</w:t>
      </w:r>
    </w:p>
    <w:p w14:paraId="4286FBFB" w14:textId="77777777" w:rsidR="00A36AAF" w:rsidRPr="00A36AAF" w:rsidRDefault="00A36AAF" w:rsidP="00A36AAF">
      <w:pPr>
        <w:rPr>
          <w:b/>
          <w:bCs/>
        </w:rPr>
      </w:pPr>
      <w:hyperlink r:id="rId2578" w:anchor="1811.3" w:history="1">
        <w:r w:rsidRPr="00A36AAF">
          <w:rPr>
            <w:rStyle w:val="Hyperlink"/>
            <w:b/>
            <w:bCs/>
          </w:rPr>
          <w:t>1811.3 </w:t>
        </w:r>
        <w:r w:rsidRPr="00A36AAF">
          <w:rPr>
            <w:rStyle w:val="Hyperlink"/>
            <w:b/>
            <w:bCs/>
            <w:i/>
            <w:iCs/>
          </w:rPr>
          <w:t>Geotechnical Requirements</w:t>
        </w:r>
      </w:hyperlink>
    </w:p>
    <w:p w14:paraId="4F7DAB6B" w14:textId="77777777" w:rsidR="00A36AAF" w:rsidRPr="00A36AAF" w:rsidRDefault="00A36AAF" w:rsidP="00A36AAF">
      <w:pPr>
        <w:rPr>
          <w:i/>
          <w:iCs/>
        </w:rPr>
      </w:pPr>
      <w:r w:rsidRPr="00A36AAF">
        <w:rPr>
          <w:i/>
          <w:iCs/>
        </w:rPr>
        <w:t>The geotechnical report for the Prestressed Rock &amp; Soil Foundation Anchors shall address the following:</w:t>
      </w:r>
    </w:p>
    <w:p w14:paraId="2325FC8B" w14:textId="77777777" w:rsidR="00A36AAF" w:rsidRPr="00A36AAF" w:rsidRDefault="00A36AAF" w:rsidP="00A36AAF">
      <w:pPr>
        <w:numPr>
          <w:ilvl w:val="0"/>
          <w:numId w:val="54"/>
        </w:numPr>
        <w:rPr>
          <w:i/>
          <w:iCs/>
        </w:rPr>
      </w:pPr>
      <w:r w:rsidRPr="00A36AAF">
        <w:rPr>
          <w:i/>
          <w:iCs/>
        </w:rPr>
        <w:t>Minimum diameter and minimum spacing for the anchors including consideration of group effects.</w:t>
      </w:r>
    </w:p>
    <w:p w14:paraId="03561DB7" w14:textId="77777777" w:rsidR="00A36AAF" w:rsidRPr="00A36AAF" w:rsidRDefault="00A36AAF" w:rsidP="00A36AAF">
      <w:pPr>
        <w:numPr>
          <w:ilvl w:val="0"/>
          <w:numId w:val="54"/>
        </w:numPr>
        <w:rPr>
          <w:i/>
          <w:iCs/>
        </w:rPr>
      </w:pPr>
      <w:r w:rsidRPr="00A36AAF">
        <w:rPr>
          <w:i/>
          <w:iCs/>
        </w:rPr>
        <w:t>Maximum unbonded length and minimum bonded length of the tendon.</w:t>
      </w:r>
    </w:p>
    <w:p w14:paraId="19BEB852" w14:textId="77777777" w:rsidR="00A36AAF" w:rsidRPr="00A36AAF" w:rsidRDefault="00A36AAF" w:rsidP="00A36AAF">
      <w:pPr>
        <w:numPr>
          <w:ilvl w:val="0"/>
          <w:numId w:val="54"/>
        </w:numPr>
        <w:rPr>
          <w:i/>
          <w:iCs/>
        </w:rPr>
      </w:pPr>
      <w:r w:rsidRPr="00A36AAF">
        <w:rPr>
          <w:i/>
          <w:iCs/>
        </w:rPr>
        <w:t>Maximum recommended anchor tension capacity based upon the soil or rock </w:t>
      </w:r>
      <w:hyperlink r:id="rId2579" w:anchor="strength_" w:history="1">
        <w:r w:rsidRPr="00A36AAF">
          <w:rPr>
            <w:rStyle w:val="Hyperlink"/>
            <w:i/>
            <w:iCs/>
          </w:rPr>
          <w:t>strength</w:t>
        </w:r>
      </w:hyperlink>
      <w:r w:rsidRPr="00A36AAF">
        <w:rPr>
          <w:i/>
          <w:iCs/>
        </w:rPr>
        <w:t>/grout bond and anchor depth/spacing.</w:t>
      </w:r>
    </w:p>
    <w:p w14:paraId="44B1D62A" w14:textId="77777777" w:rsidR="00A36AAF" w:rsidRPr="00A36AAF" w:rsidRDefault="00A36AAF" w:rsidP="00A36AAF">
      <w:pPr>
        <w:numPr>
          <w:ilvl w:val="0"/>
          <w:numId w:val="54"/>
        </w:numPr>
        <w:rPr>
          <w:i/>
          <w:iCs/>
        </w:rPr>
      </w:pPr>
      <w:r w:rsidRPr="00A36AAF">
        <w:rPr>
          <w:i/>
          <w:iCs/>
        </w:rPr>
        <w:t>Allowable bond stress at the ground/grout interface and applicable factor of safety for ultimate bond stress.</w:t>
      </w:r>
    </w:p>
    <w:p w14:paraId="7571E1D2" w14:textId="77777777" w:rsidR="00A36AAF" w:rsidRPr="00A36AAF" w:rsidRDefault="00A36AAF" w:rsidP="00A36AAF">
      <w:pPr>
        <w:numPr>
          <w:ilvl w:val="0"/>
          <w:numId w:val="54"/>
        </w:numPr>
        <w:rPr>
          <w:i/>
          <w:iCs/>
        </w:rPr>
      </w:pPr>
      <w:r w:rsidRPr="00A36AAF">
        <w:rPr>
          <w:i/>
          <w:iCs/>
        </w:rPr>
        <w:t>Anchor axial tension stiffness recommendations at the anticipated anchor axial tension displacements, when required for structural analysis.</w:t>
      </w:r>
    </w:p>
    <w:p w14:paraId="2CF129F4" w14:textId="77777777" w:rsidR="00A36AAF" w:rsidRPr="00A36AAF" w:rsidRDefault="00A36AAF" w:rsidP="00A36AAF">
      <w:pPr>
        <w:numPr>
          <w:ilvl w:val="0"/>
          <w:numId w:val="54"/>
        </w:numPr>
        <w:rPr>
          <w:i/>
          <w:iCs/>
        </w:rPr>
      </w:pPr>
      <w:r w:rsidRPr="00A36AAF">
        <w:rPr>
          <w:i/>
          <w:iCs/>
        </w:rPr>
        <w:t>Minimum grout pressure for </w:t>
      </w:r>
      <w:hyperlink r:id="rId2580" w:anchor="2702.1.3" w:history="1">
        <w:r w:rsidRPr="00A36AAF">
          <w:rPr>
            <w:rStyle w:val="Hyperlink"/>
            <w:i/>
            <w:iCs/>
          </w:rPr>
          <w:t>installation</w:t>
        </w:r>
      </w:hyperlink>
      <w:r w:rsidRPr="00A36AAF">
        <w:rPr>
          <w:i/>
          <w:iCs/>
        </w:rPr>
        <w:t> and post-grout pressure.</w:t>
      </w:r>
    </w:p>
    <w:p w14:paraId="3AE34870" w14:textId="77777777" w:rsidR="00A36AAF" w:rsidRPr="00A36AAF" w:rsidRDefault="00A36AAF" w:rsidP="00A36AAF">
      <w:pPr>
        <w:numPr>
          <w:ilvl w:val="0"/>
          <w:numId w:val="54"/>
        </w:numPr>
        <w:rPr>
          <w:i/>
          <w:iCs/>
        </w:rPr>
      </w:pPr>
      <w:r w:rsidRPr="00A36AAF">
        <w:rPr>
          <w:i/>
          <w:iCs/>
        </w:rPr>
        <w:t>Class I corrosion </w:t>
      </w:r>
      <w:hyperlink r:id="rId2581" w:anchor="2201.3" w:history="1">
        <w:r w:rsidRPr="00A36AAF">
          <w:rPr>
            <w:rStyle w:val="Hyperlink"/>
            <w:i/>
            <w:iCs/>
          </w:rPr>
          <w:t>protection</w:t>
        </w:r>
      </w:hyperlink>
      <w:r w:rsidRPr="00A36AAF">
        <w:rPr>
          <w:i/>
          <w:iCs/>
        </w:rPr>
        <w:t> is required for all </w:t>
      </w:r>
      <w:hyperlink r:id="rId2582" w:anchor="permanent_dsa_ac_" w:history="1">
        <w:r w:rsidRPr="00A36AAF">
          <w:rPr>
            <w:rStyle w:val="Hyperlink"/>
            <w:i/>
            <w:iCs/>
          </w:rPr>
          <w:t>permanent</w:t>
        </w:r>
      </w:hyperlink>
      <w:r w:rsidRPr="00A36AAF">
        <w:rPr>
          <w:i/>
          <w:iCs/>
        </w:rPr>
        <w:t> and extended </w:t>
      </w:r>
      <w:hyperlink r:id="rId2583" w:anchor="temporary_dsa_ac_" w:history="1">
        <w:r w:rsidRPr="00A36AAF">
          <w:rPr>
            <w:rStyle w:val="Hyperlink"/>
            <w:i/>
            <w:iCs/>
          </w:rPr>
          <w:t>temporary</w:t>
        </w:r>
      </w:hyperlink>
      <w:r w:rsidRPr="00A36AAF">
        <w:rPr>
          <w:i/>
          <w:iCs/>
        </w:rPr>
        <w:t> anchors in service more than 2 years. A minimum of Class II corrosion </w:t>
      </w:r>
      <w:hyperlink r:id="rId2584" w:anchor="2201.3" w:history="1">
        <w:r w:rsidRPr="00A36AAF">
          <w:rPr>
            <w:rStyle w:val="Hyperlink"/>
            <w:i/>
            <w:iCs/>
          </w:rPr>
          <w:t>protection</w:t>
        </w:r>
      </w:hyperlink>
      <w:r w:rsidRPr="00A36AAF">
        <w:rPr>
          <w:i/>
          <w:iCs/>
        </w:rPr>
        <w:t> is required for </w:t>
      </w:r>
      <w:hyperlink r:id="rId2585" w:anchor="temporary_dsa_ac_" w:history="1">
        <w:r w:rsidRPr="00A36AAF">
          <w:rPr>
            <w:rStyle w:val="Hyperlink"/>
            <w:i/>
            <w:iCs/>
          </w:rPr>
          <w:t>temporary</w:t>
        </w:r>
      </w:hyperlink>
      <w:r w:rsidRPr="00A36AAF">
        <w:rPr>
          <w:i/>
          <w:iCs/>
        </w:rPr>
        <w:t> anchors in service less than or equal to 2 years.</w:t>
      </w:r>
    </w:p>
    <w:p w14:paraId="3C5EBF83" w14:textId="77777777" w:rsidR="00A36AAF" w:rsidRPr="00A36AAF" w:rsidRDefault="00A36AAF" w:rsidP="00A36AAF">
      <w:pPr>
        <w:numPr>
          <w:ilvl w:val="0"/>
          <w:numId w:val="54"/>
        </w:numPr>
        <w:rPr>
          <w:i/>
          <w:iCs/>
        </w:rPr>
      </w:pPr>
      <w:r w:rsidRPr="00A36AAF">
        <w:rPr>
          <w:i/>
          <w:iCs/>
        </w:rPr>
        <w:t>Performance test shall be at a minimum of 1.6 times the </w:t>
      </w:r>
      <w:hyperlink r:id="rId2586" w:anchor="2210A.1.1" w:history="1">
        <w:r w:rsidRPr="00A36AAF">
          <w:rPr>
            <w:rStyle w:val="Hyperlink"/>
            <w:i/>
            <w:iCs/>
          </w:rPr>
          <w:t>design</w:t>
        </w:r>
      </w:hyperlink>
      <w:r w:rsidRPr="00A36AAF">
        <w:rPr>
          <w:i/>
          <w:iCs/>
        </w:rPr>
        <w:t> </w:t>
      </w:r>
      <w:hyperlink r:id="rId2587" w:anchor="loads_" w:history="1">
        <w:r w:rsidRPr="00A36AAF">
          <w:rPr>
            <w:rStyle w:val="Hyperlink"/>
            <w:i/>
            <w:iCs/>
          </w:rPr>
          <w:t>loads</w:t>
        </w:r>
      </w:hyperlink>
      <w:r w:rsidRPr="00A36AAF">
        <w:rPr>
          <w:i/>
          <w:iCs/>
        </w:rPr>
        <w:t>, but shall not exceed 80 percent of the specified minimum tensile </w:t>
      </w:r>
      <w:hyperlink r:id="rId2588" w:anchor="strength_" w:history="1">
        <w:r w:rsidRPr="00A36AAF">
          <w:rPr>
            <w:rStyle w:val="Hyperlink"/>
            <w:i/>
            <w:iCs/>
          </w:rPr>
          <w:t>strength</w:t>
        </w:r>
      </w:hyperlink>
      <w:r w:rsidRPr="00A36AAF">
        <w:rPr>
          <w:i/>
          <w:iCs/>
        </w:rPr>
        <w:t> of the tendons. There shall be a minimum of two preproduction test anchors. Preproduction test anchors shall be tested to ultimate load or a maximum of 0.80 times the specified minimum tensile </w:t>
      </w:r>
      <w:hyperlink r:id="rId2589" w:anchor="strength_" w:history="1">
        <w:r w:rsidRPr="00A36AAF">
          <w:rPr>
            <w:rStyle w:val="Hyperlink"/>
            <w:i/>
            <w:iCs/>
          </w:rPr>
          <w:t>strength</w:t>
        </w:r>
      </w:hyperlink>
      <w:r w:rsidRPr="00A36AAF">
        <w:rPr>
          <w:i/>
          <w:iCs/>
        </w:rPr>
        <w:t> of the tendon. A creep test is required for all prestressed anchors with greater than 10 kips of lock-off prestressing load.</w:t>
      </w:r>
    </w:p>
    <w:p w14:paraId="19E5E1BA" w14:textId="77777777" w:rsidR="00A36AAF" w:rsidRPr="00A36AAF" w:rsidRDefault="00A36AAF" w:rsidP="00A36AAF">
      <w:pPr>
        <w:numPr>
          <w:ilvl w:val="0"/>
          <w:numId w:val="54"/>
        </w:numPr>
        <w:rPr>
          <w:i/>
          <w:iCs/>
        </w:rPr>
      </w:pPr>
      <w:r w:rsidRPr="00A36AAF">
        <w:rPr>
          <w:i/>
          <w:iCs/>
        </w:rPr>
        <w:t>Lock-off prestressing load requirements.</w:t>
      </w:r>
    </w:p>
    <w:p w14:paraId="23116DF2" w14:textId="77777777" w:rsidR="00A36AAF" w:rsidRPr="00A36AAF" w:rsidRDefault="00A36AAF" w:rsidP="00A36AAF">
      <w:pPr>
        <w:numPr>
          <w:ilvl w:val="0"/>
          <w:numId w:val="54"/>
        </w:numPr>
        <w:rPr>
          <w:i/>
          <w:iCs/>
        </w:rPr>
      </w:pPr>
      <w:r w:rsidRPr="00A36AAF">
        <w:rPr>
          <w:i/>
          <w:iCs/>
        </w:rPr>
        <w:t>Acceptable drilling methods.</w:t>
      </w:r>
    </w:p>
    <w:p w14:paraId="6EB39A6D" w14:textId="77777777" w:rsidR="00A36AAF" w:rsidRPr="00A36AAF" w:rsidRDefault="00A36AAF" w:rsidP="00A36AAF">
      <w:pPr>
        <w:numPr>
          <w:ilvl w:val="0"/>
          <w:numId w:val="54"/>
        </w:numPr>
        <w:rPr>
          <w:i/>
          <w:iCs/>
        </w:rPr>
      </w:pPr>
      <w:r w:rsidRPr="00A36AAF">
        <w:rPr>
          <w:i/>
          <w:iCs/>
        </w:rPr>
        <w:t>Geotechnical observation and monitoring requirements.</w:t>
      </w:r>
    </w:p>
    <w:p w14:paraId="7B384CAB" w14:textId="77777777" w:rsidR="00A36AAF" w:rsidRPr="00A36AAF" w:rsidRDefault="00A36AAF" w:rsidP="00A36AAF">
      <w:pPr>
        <w:rPr>
          <w:b/>
          <w:bCs/>
        </w:rPr>
      </w:pPr>
      <w:hyperlink r:id="rId2590" w:anchor="1811.4" w:history="1">
        <w:r w:rsidRPr="00A36AAF">
          <w:rPr>
            <w:rStyle w:val="Hyperlink"/>
            <w:b/>
            <w:bCs/>
          </w:rPr>
          <w:t>1811.4 </w:t>
        </w:r>
        <w:r w:rsidRPr="00A36AAF">
          <w:rPr>
            <w:rStyle w:val="Hyperlink"/>
            <w:b/>
            <w:bCs/>
            <w:i/>
            <w:iCs/>
          </w:rPr>
          <w:t>Structural Requirements</w:t>
        </w:r>
      </w:hyperlink>
    </w:p>
    <w:p w14:paraId="39E22CBD" w14:textId="77777777" w:rsidR="00A36AAF" w:rsidRPr="00A36AAF" w:rsidRDefault="00A36AAF" w:rsidP="00A36AAF">
      <w:pPr>
        <w:numPr>
          <w:ilvl w:val="0"/>
          <w:numId w:val="55"/>
        </w:numPr>
        <w:rPr>
          <w:i/>
          <w:iCs/>
        </w:rPr>
      </w:pPr>
      <w:r w:rsidRPr="00A36AAF">
        <w:rPr>
          <w:i/>
          <w:iCs/>
        </w:rPr>
        <w:t>Tendons shall be thread-bar anchors conforming to ASTM A722.</w:t>
      </w:r>
    </w:p>
    <w:p w14:paraId="34DB28CD" w14:textId="77777777" w:rsidR="00A36AAF" w:rsidRPr="00A36AAF" w:rsidRDefault="00A36AAF" w:rsidP="00A36AAF">
      <w:pPr>
        <w:numPr>
          <w:ilvl w:val="0"/>
          <w:numId w:val="55"/>
        </w:numPr>
        <w:rPr>
          <w:i/>
          <w:iCs/>
        </w:rPr>
      </w:pPr>
      <w:r w:rsidRPr="00A36AAF">
        <w:rPr>
          <w:i/>
          <w:iCs/>
        </w:rPr>
        <w:lastRenderedPageBreak/>
        <w:t>The anchors shall be placed vertical.</w:t>
      </w:r>
    </w:p>
    <w:p w14:paraId="56B907A7" w14:textId="77777777" w:rsidR="00A36AAF" w:rsidRPr="00A36AAF" w:rsidRDefault="00A36AAF" w:rsidP="00A36AAF">
      <w:pPr>
        <w:numPr>
          <w:ilvl w:val="0"/>
          <w:numId w:val="55"/>
        </w:numPr>
        <w:rPr>
          <w:i/>
          <w:iCs/>
        </w:rPr>
      </w:pPr>
      <w:hyperlink r:id="rId2591" w:anchor="2210A.1.1" w:history="1">
        <w:r w:rsidRPr="00A36AAF">
          <w:rPr>
            <w:rStyle w:val="Hyperlink"/>
            <w:i/>
            <w:iCs/>
          </w:rPr>
          <w:t>Design</w:t>
        </w:r>
      </w:hyperlink>
      <w:r w:rsidRPr="00A36AAF">
        <w:rPr>
          <w:i/>
          <w:iCs/>
        </w:rPr>
        <w:t> </w:t>
      </w:r>
      <w:hyperlink r:id="rId2592" w:anchor="loads_" w:history="1">
        <w:r w:rsidRPr="00A36AAF">
          <w:rPr>
            <w:rStyle w:val="Hyperlink"/>
            <w:i/>
            <w:iCs/>
          </w:rPr>
          <w:t>loads</w:t>
        </w:r>
      </w:hyperlink>
      <w:r w:rsidRPr="00A36AAF">
        <w:rPr>
          <w:i/>
          <w:iCs/>
        </w:rPr>
        <w:t> shall be based upon the load combinations in Section 2.4 of ASCE 7 and shall not exceed 60 percent of the specified minimum tensile </w:t>
      </w:r>
      <w:hyperlink r:id="rId2593" w:anchor="strength_" w:history="1">
        <w:r w:rsidRPr="00A36AAF">
          <w:rPr>
            <w:rStyle w:val="Hyperlink"/>
            <w:i/>
            <w:iCs/>
          </w:rPr>
          <w:t>strength</w:t>
        </w:r>
      </w:hyperlink>
      <w:r w:rsidRPr="00A36AAF">
        <w:rPr>
          <w:i/>
          <w:iCs/>
        </w:rPr>
        <w:t> of the tendons.</w:t>
      </w:r>
    </w:p>
    <w:p w14:paraId="136780F1" w14:textId="77777777" w:rsidR="00A36AAF" w:rsidRPr="00A36AAF" w:rsidRDefault="00A36AAF" w:rsidP="00A36AAF">
      <w:pPr>
        <w:numPr>
          <w:ilvl w:val="0"/>
          <w:numId w:val="55"/>
        </w:numPr>
        <w:rPr>
          <w:i/>
          <w:iCs/>
        </w:rPr>
      </w:pPr>
      <w:r w:rsidRPr="00A36AAF">
        <w:rPr>
          <w:i/>
          <w:iCs/>
        </w:rPr>
        <w:t>Ultimate load shall be based upon the lesser of the </w:t>
      </w:r>
      <w:hyperlink r:id="rId2594" w:anchor="strength_" w:history="1">
        <w:r w:rsidRPr="00A36AAF">
          <w:rPr>
            <w:rStyle w:val="Hyperlink"/>
            <w:i/>
            <w:iCs/>
          </w:rPr>
          <w:t>strength</w:t>
        </w:r>
      </w:hyperlink>
      <w:r w:rsidRPr="00A36AAF">
        <w:rPr>
          <w:i/>
          <w:iCs/>
        </w:rPr>
        <w:t> of the superstructure </w:t>
      </w:r>
      <w:hyperlink r:id="rId2595" w:anchor="element_dsa_ac_" w:history="1">
        <w:r w:rsidRPr="00A36AAF">
          <w:rPr>
            <w:rStyle w:val="Hyperlink"/>
            <w:i/>
            <w:iCs/>
          </w:rPr>
          <w:t>elements</w:t>
        </w:r>
      </w:hyperlink>
      <w:r w:rsidRPr="00A36AAF">
        <w:rPr>
          <w:i/>
          <w:iCs/>
        </w:rPr>
        <w:t>, the maximum forces from a fully yielded structural system and forces from the load combinations with overstrength factor in accordance with ASCE 7, Section 12.4.3 and shall not exceed 80 percent of the specified minimum tensile </w:t>
      </w:r>
      <w:hyperlink r:id="rId2596" w:anchor="strength_" w:history="1">
        <w:r w:rsidRPr="00A36AAF">
          <w:rPr>
            <w:rStyle w:val="Hyperlink"/>
            <w:i/>
            <w:iCs/>
          </w:rPr>
          <w:t>strength</w:t>
        </w:r>
      </w:hyperlink>
      <w:r w:rsidRPr="00A36AAF">
        <w:rPr>
          <w:i/>
          <w:iCs/>
        </w:rPr>
        <w:t> of the tendons.</w:t>
      </w:r>
    </w:p>
    <w:p w14:paraId="04CA46EA" w14:textId="77777777" w:rsidR="00A36AAF" w:rsidRPr="00A36AAF" w:rsidRDefault="00A36AAF" w:rsidP="00A36AAF">
      <w:pPr>
        <w:numPr>
          <w:ilvl w:val="0"/>
          <w:numId w:val="55"/>
        </w:numPr>
        <w:rPr>
          <w:i/>
          <w:iCs/>
        </w:rPr>
      </w:pPr>
      <w:r w:rsidRPr="00A36AAF">
        <w:rPr>
          <w:i/>
          <w:iCs/>
        </w:rPr>
        <w:t>The anchor shall be designed to fail in grout bond to the soil or rock before pullout of the soil wedge by group effect.</w:t>
      </w:r>
    </w:p>
    <w:p w14:paraId="5F0F3CAC" w14:textId="77777777" w:rsidR="00A36AAF" w:rsidRPr="00A36AAF" w:rsidRDefault="00A36AAF" w:rsidP="00A36AAF">
      <w:pPr>
        <w:numPr>
          <w:ilvl w:val="0"/>
          <w:numId w:val="55"/>
        </w:numPr>
        <w:rPr>
          <w:i/>
          <w:iCs/>
        </w:rPr>
      </w:pPr>
      <w:r w:rsidRPr="00A36AAF">
        <w:rPr>
          <w:i/>
          <w:iCs/>
        </w:rPr>
        <w:t>Foundation </w:t>
      </w:r>
      <w:hyperlink r:id="rId2597" w:anchor="2210A.1.1" w:history="1">
        <w:r w:rsidRPr="00A36AAF">
          <w:rPr>
            <w:rStyle w:val="Hyperlink"/>
            <w:i/>
            <w:iCs/>
          </w:rPr>
          <w:t>design</w:t>
        </w:r>
      </w:hyperlink>
      <w:r w:rsidRPr="00A36AAF">
        <w:rPr>
          <w:i/>
          <w:iCs/>
        </w:rPr>
        <w:t> shall incorporate the effect of lock-off </w:t>
      </w:r>
      <w:hyperlink r:id="rId2598" w:anchor="loads_" w:history="1">
        <w:r w:rsidRPr="00A36AAF">
          <w:rPr>
            <w:rStyle w:val="Hyperlink"/>
            <w:i/>
            <w:iCs/>
          </w:rPr>
          <w:t>loads</w:t>
        </w:r>
      </w:hyperlink>
      <w:r w:rsidRPr="00A36AAF">
        <w:rPr>
          <w:i/>
          <w:iCs/>
        </w:rPr>
        <w:t>.</w:t>
      </w:r>
    </w:p>
    <w:p w14:paraId="66977F21" w14:textId="77777777" w:rsidR="00A36AAF" w:rsidRPr="00A36AAF" w:rsidRDefault="00A36AAF" w:rsidP="00A36AAF">
      <w:pPr>
        <w:numPr>
          <w:ilvl w:val="0"/>
          <w:numId w:val="55"/>
        </w:numPr>
        <w:rPr>
          <w:i/>
          <w:iCs/>
        </w:rPr>
      </w:pPr>
      <w:hyperlink r:id="rId2599" w:anchor="2210A.1.1" w:history="1">
        <w:r w:rsidRPr="00A36AAF">
          <w:rPr>
            <w:rStyle w:val="Hyperlink"/>
            <w:i/>
            <w:iCs/>
          </w:rPr>
          <w:t>Design</w:t>
        </w:r>
      </w:hyperlink>
      <w:r w:rsidRPr="00A36AAF">
        <w:rPr>
          <w:i/>
          <w:iCs/>
        </w:rPr>
        <w:t> shall account for as-built </w:t>
      </w:r>
      <w:hyperlink r:id="rId2600" w:anchor="L101.2" w:history="1">
        <w:r w:rsidRPr="00A36AAF">
          <w:rPr>
            <w:rStyle w:val="Hyperlink"/>
            <w:i/>
            <w:iCs/>
          </w:rPr>
          <w:t>locations</w:t>
        </w:r>
      </w:hyperlink>
      <w:r w:rsidRPr="00A36AAF">
        <w:rPr>
          <w:i/>
          <w:iCs/>
        </w:rPr>
        <w:t> of soil anchors considering all the acceptable </w:t>
      </w:r>
      <w:hyperlink r:id="rId2601" w:anchor="407.1.1" w:history="1">
        <w:r w:rsidRPr="00A36AAF">
          <w:rPr>
            <w:rStyle w:val="Hyperlink"/>
            <w:i/>
            <w:iCs/>
          </w:rPr>
          <w:t>construction</w:t>
        </w:r>
      </w:hyperlink>
      <w:r w:rsidRPr="00A36AAF">
        <w:rPr>
          <w:i/>
          <w:iCs/>
        </w:rPr>
        <w:t> tolerances.</w:t>
      </w:r>
    </w:p>
    <w:p w14:paraId="5CF4FD5D" w14:textId="77777777" w:rsidR="00A36AAF" w:rsidRPr="00A36AAF" w:rsidRDefault="00A36AAF" w:rsidP="00A36AAF">
      <w:pPr>
        <w:numPr>
          <w:ilvl w:val="0"/>
          <w:numId w:val="55"/>
        </w:numPr>
        <w:rPr>
          <w:i/>
          <w:iCs/>
        </w:rPr>
      </w:pPr>
      <w:hyperlink r:id="rId2602" w:anchor="2210A.1.1" w:history="1">
        <w:r w:rsidRPr="00A36AAF">
          <w:rPr>
            <w:rStyle w:val="Hyperlink"/>
            <w:i/>
            <w:iCs/>
          </w:rPr>
          <w:t>Design</w:t>
        </w:r>
      </w:hyperlink>
      <w:r w:rsidRPr="00A36AAF">
        <w:rPr>
          <w:i/>
          <w:iCs/>
        </w:rPr>
        <w:t> shall account for both short- and long-term deformation.</w:t>
      </w:r>
    </w:p>
    <w:p w14:paraId="3DA8B399" w14:textId="77777777" w:rsidR="00A36AAF" w:rsidRPr="00A36AAF" w:rsidRDefault="00A36AAF" w:rsidP="00A36AAF">
      <w:pPr>
        <w:numPr>
          <w:ilvl w:val="0"/>
          <w:numId w:val="55"/>
        </w:numPr>
        <w:rPr>
          <w:i/>
          <w:iCs/>
        </w:rPr>
      </w:pPr>
      <w:hyperlink r:id="rId2603" w:anchor="enforcement_hcd_1_hcd_2_" w:history="1">
        <w:r w:rsidRPr="00A36AAF">
          <w:rPr>
            <w:rStyle w:val="Hyperlink"/>
            <w:i/>
            <w:iCs/>
          </w:rPr>
          <w:t>Enforcement</w:t>
        </w:r>
      </w:hyperlink>
      <w:r w:rsidRPr="00A36AAF">
        <w:rPr>
          <w:i/>
          <w:iCs/>
        </w:rPr>
        <w:t> agency may require consideration of anchor deformation in evaluating deformation compatibility or building drift where it may be significant.</w:t>
      </w:r>
    </w:p>
    <w:p w14:paraId="0BFED41E" w14:textId="77777777" w:rsidR="00A36AAF" w:rsidRPr="00A36AAF" w:rsidRDefault="00A36AAF" w:rsidP="00A36AAF">
      <w:pPr>
        <w:rPr>
          <w:b/>
          <w:bCs/>
        </w:rPr>
      </w:pPr>
      <w:hyperlink r:id="rId2604" w:anchor="1812" w:history="1">
        <w:r w:rsidRPr="00A36AAF">
          <w:rPr>
            <w:rStyle w:val="Hyperlink"/>
            <w:b/>
            <w:bCs/>
          </w:rPr>
          <w:t>Section 1812 </w:t>
        </w:r>
        <w:r w:rsidRPr="00A36AAF">
          <w:rPr>
            <w:rStyle w:val="Hyperlink"/>
            <w:b/>
            <w:bCs/>
            <w:i/>
            <w:iCs/>
          </w:rPr>
          <w:t>Earth Retaining Shoring [OSHPD 1R, 2 &amp; 5]</w:t>
        </w:r>
      </w:hyperlink>
    </w:p>
    <w:p w14:paraId="4A1C4D14" w14:textId="77777777" w:rsidR="00A36AAF" w:rsidRPr="00A36AAF" w:rsidRDefault="00A36AAF" w:rsidP="00A36AAF">
      <w:pPr>
        <w:rPr>
          <w:b/>
          <w:bCs/>
        </w:rPr>
      </w:pPr>
      <w:hyperlink r:id="rId2605" w:anchor="1812.1" w:history="1">
        <w:r w:rsidRPr="00A36AAF">
          <w:rPr>
            <w:rStyle w:val="Hyperlink"/>
            <w:b/>
            <w:bCs/>
          </w:rPr>
          <w:t>1812.1 </w:t>
        </w:r>
        <w:r w:rsidRPr="00A36AAF">
          <w:rPr>
            <w:rStyle w:val="Hyperlink"/>
            <w:b/>
            <w:bCs/>
            <w:i/>
            <w:iCs/>
          </w:rPr>
          <w:t>General</w:t>
        </w:r>
      </w:hyperlink>
    </w:p>
    <w:p w14:paraId="3AC5CB5D" w14:textId="77777777" w:rsidR="00A36AAF" w:rsidRPr="00A36AAF" w:rsidRDefault="00A36AAF" w:rsidP="00A36AAF">
      <w:r w:rsidRPr="00A36AAF">
        <w:rPr>
          <w:i/>
          <w:iCs/>
        </w:rPr>
        <w:t>The requirements of this section shall apply to </w:t>
      </w:r>
      <w:hyperlink r:id="rId2606" w:anchor="temporary_dsa_ac_" w:history="1">
        <w:r w:rsidRPr="00A36AAF">
          <w:rPr>
            <w:rStyle w:val="Hyperlink"/>
            <w:i/>
            <w:iCs/>
          </w:rPr>
          <w:t>temporary</w:t>
        </w:r>
      </w:hyperlink>
      <w:r w:rsidRPr="00A36AAF">
        <w:rPr>
          <w:i/>
          <w:iCs/>
        </w:rPr>
        <w:t> and </w:t>
      </w:r>
      <w:hyperlink r:id="rId2607" w:anchor="permanent_dsa_ac_" w:history="1">
        <w:r w:rsidRPr="00A36AAF">
          <w:rPr>
            <w:rStyle w:val="Hyperlink"/>
            <w:i/>
            <w:iCs/>
          </w:rPr>
          <w:t>permanent</w:t>
        </w:r>
      </w:hyperlink>
      <w:r w:rsidRPr="00A36AAF">
        <w:rPr>
          <w:i/>
          <w:iCs/>
        </w:rPr>
        <w:t> earth-retaining shoring using soldier piles and lagging with or without tie-back anchors in soil or rock, only when existing or new </w:t>
      </w:r>
      <w:hyperlink r:id="rId2608" w:anchor="facility_" w:history="1">
        <w:r w:rsidRPr="00A36AAF">
          <w:rPr>
            <w:rStyle w:val="Hyperlink"/>
            <w:i/>
            <w:iCs/>
          </w:rPr>
          <w:t>facilities</w:t>
        </w:r>
      </w:hyperlink>
      <w:r w:rsidRPr="00A36AAF">
        <w:rPr>
          <w:i/>
          <w:iCs/>
        </w:rPr>
        <w:t> are affected. Shoring used as </w:t>
      </w:r>
      <w:hyperlink r:id="rId2609" w:anchor="407.1.1" w:history="1">
        <w:r w:rsidRPr="00A36AAF">
          <w:rPr>
            <w:rStyle w:val="Hyperlink"/>
            <w:i/>
            <w:iCs/>
          </w:rPr>
          <w:t>construction</w:t>
        </w:r>
      </w:hyperlink>
      <w:r w:rsidRPr="00A36AAF">
        <w:rPr>
          <w:i/>
          <w:iCs/>
        </w:rPr>
        <w:t> means and methods only, which does not affect existing or new </w:t>
      </w:r>
      <w:hyperlink r:id="rId2610" w:anchor="facility_" w:history="1">
        <w:r w:rsidRPr="00A36AAF">
          <w:rPr>
            <w:rStyle w:val="Hyperlink"/>
            <w:i/>
            <w:iCs/>
          </w:rPr>
          <w:t>facilities</w:t>
        </w:r>
      </w:hyperlink>
      <w:r w:rsidRPr="00A36AAF">
        <w:rPr>
          <w:i/>
          <w:iCs/>
        </w:rPr>
        <w:t>, is not regulated by this section and shall satisfy the requirements of the authorities having </w:t>
      </w:r>
      <w:hyperlink r:id="rId2611" w:anchor="jurisdiction_" w:history="1">
        <w:r w:rsidRPr="00A36AAF">
          <w:rPr>
            <w:rStyle w:val="Hyperlink"/>
            <w:i/>
            <w:iCs/>
          </w:rPr>
          <w:t>jurisdiction</w:t>
        </w:r>
      </w:hyperlink>
      <w:r w:rsidRPr="00A36AAF">
        <w:rPr>
          <w:i/>
          <w:iCs/>
        </w:rPr>
        <w:t>.</w:t>
      </w:r>
    </w:p>
    <w:p w14:paraId="5117731E" w14:textId="77777777" w:rsidR="00A36AAF" w:rsidRPr="00A36AAF" w:rsidRDefault="00A36AAF" w:rsidP="00A36AAF">
      <w:hyperlink r:id="rId2612" w:anchor="2210A.1.1" w:history="1">
        <w:r w:rsidRPr="00A36AAF">
          <w:rPr>
            <w:rStyle w:val="Hyperlink"/>
            <w:i/>
            <w:iCs/>
          </w:rPr>
          <w:t>Design</w:t>
        </w:r>
      </w:hyperlink>
      <w:r w:rsidRPr="00A36AAF">
        <w:rPr>
          <w:i/>
          <w:iCs/>
        </w:rPr>
        <w:t>, </w:t>
      </w:r>
      <w:hyperlink r:id="rId2613" w:anchor="407.1.1" w:history="1">
        <w:r w:rsidRPr="00A36AAF">
          <w:rPr>
            <w:rStyle w:val="Hyperlink"/>
            <w:i/>
            <w:iCs/>
          </w:rPr>
          <w:t>construction</w:t>
        </w:r>
      </w:hyperlink>
      <w:r w:rsidRPr="00A36AAF">
        <w:rPr>
          <w:i/>
          <w:iCs/>
        </w:rPr>
        <w:t>, testing and inspection shall satisfy the requirements of this code except as modified in Sections </w:t>
      </w:r>
      <w:hyperlink r:id="rId2614" w:anchor="1812.2" w:history="1">
        <w:r w:rsidRPr="00A36AAF">
          <w:rPr>
            <w:rStyle w:val="Hyperlink"/>
            <w:i/>
            <w:iCs/>
          </w:rPr>
          <w:t>1812.2</w:t>
        </w:r>
      </w:hyperlink>
      <w:r w:rsidRPr="00A36AAF">
        <w:rPr>
          <w:i/>
          <w:iCs/>
        </w:rPr>
        <w:t> through </w:t>
      </w:r>
      <w:hyperlink r:id="rId2615" w:anchor="1812.8" w:history="1">
        <w:r w:rsidRPr="00A36AAF">
          <w:rPr>
            <w:rStyle w:val="Hyperlink"/>
            <w:i/>
            <w:iCs/>
          </w:rPr>
          <w:t>1812.8</w:t>
        </w:r>
      </w:hyperlink>
      <w:r w:rsidRPr="00A36AAF">
        <w:rPr>
          <w:i/>
          <w:iCs/>
        </w:rPr>
        <w:t>.</w:t>
      </w:r>
    </w:p>
    <w:p w14:paraId="0BA838EB" w14:textId="77777777" w:rsidR="00A36AAF" w:rsidRPr="00A36AAF" w:rsidRDefault="00A36AAF" w:rsidP="00A36AAF">
      <w:pPr>
        <w:rPr>
          <w:b/>
          <w:bCs/>
        </w:rPr>
      </w:pPr>
      <w:hyperlink r:id="rId2616" w:anchor="1812.2" w:history="1">
        <w:r w:rsidRPr="00A36AAF">
          <w:rPr>
            <w:rStyle w:val="Hyperlink"/>
            <w:b/>
            <w:bCs/>
          </w:rPr>
          <w:t>1812.2 </w:t>
        </w:r>
        <w:r w:rsidRPr="00A36AAF">
          <w:rPr>
            <w:rStyle w:val="Hyperlink"/>
            <w:b/>
            <w:bCs/>
            <w:i/>
            <w:iCs/>
          </w:rPr>
          <w:t>Duration</w:t>
        </w:r>
      </w:hyperlink>
    </w:p>
    <w:p w14:paraId="4F9C3BE1" w14:textId="77777777" w:rsidR="00A36AAF" w:rsidRPr="00A36AAF" w:rsidRDefault="00A36AAF" w:rsidP="00A36AAF">
      <w:r w:rsidRPr="00A36AAF">
        <w:rPr>
          <w:i/>
          <w:iCs/>
        </w:rPr>
        <w:t>Shoring shall be considered </w:t>
      </w:r>
      <w:hyperlink r:id="rId2617" w:anchor="temporary_dsa_ac_" w:history="1">
        <w:r w:rsidRPr="00A36AAF">
          <w:rPr>
            <w:rStyle w:val="Hyperlink"/>
            <w:i/>
            <w:iCs/>
          </w:rPr>
          <w:t>temporary</w:t>
        </w:r>
      </w:hyperlink>
      <w:r w:rsidRPr="00A36AAF">
        <w:rPr>
          <w:i/>
          <w:iCs/>
        </w:rPr>
        <w:t> when </w:t>
      </w:r>
      <w:hyperlink r:id="rId2618" w:anchor="element_dsa_ac_" w:history="1">
        <w:r w:rsidRPr="00A36AAF">
          <w:rPr>
            <w:rStyle w:val="Hyperlink"/>
            <w:i/>
            <w:iCs/>
          </w:rPr>
          <w:t>elements</w:t>
        </w:r>
      </w:hyperlink>
      <w:r w:rsidRPr="00A36AAF">
        <w:rPr>
          <w:i/>
          <w:iCs/>
        </w:rPr>
        <w:t> of the shoring will be exposed to </w:t>
      </w:r>
      <w:hyperlink r:id="rId2619" w:anchor="site_" w:history="1">
        <w:r w:rsidRPr="00A36AAF">
          <w:rPr>
            <w:rStyle w:val="Hyperlink"/>
            <w:i/>
            <w:iCs/>
          </w:rPr>
          <w:t>site</w:t>
        </w:r>
      </w:hyperlink>
      <w:r w:rsidRPr="00A36AAF">
        <w:rPr>
          <w:i/>
          <w:iCs/>
        </w:rPr>
        <w:t> conditions for a period of less than or equal to 2 years, and shall be considered </w:t>
      </w:r>
      <w:hyperlink r:id="rId2620" w:anchor="permanent_dsa_ac_" w:history="1">
        <w:r w:rsidRPr="00A36AAF">
          <w:rPr>
            <w:rStyle w:val="Hyperlink"/>
            <w:i/>
            <w:iCs/>
          </w:rPr>
          <w:t>permanent</w:t>
        </w:r>
      </w:hyperlink>
      <w:r w:rsidRPr="00A36AAF">
        <w:rPr>
          <w:i/>
          <w:iCs/>
        </w:rPr>
        <w:t> otherwise. </w:t>
      </w:r>
      <w:hyperlink r:id="rId2621" w:anchor="permanent_dsa_ac_" w:history="1">
        <w:r w:rsidRPr="00A36AAF">
          <w:rPr>
            <w:rStyle w:val="Hyperlink"/>
            <w:i/>
            <w:iCs/>
          </w:rPr>
          <w:t>Permanent</w:t>
        </w:r>
      </w:hyperlink>
      <w:r w:rsidRPr="00A36AAF">
        <w:rPr>
          <w:i/>
          <w:iCs/>
        </w:rPr>
        <w:t> shoring shall account for the increase in lateral soil pressure due to earthquake. At the end of the </w:t>
      </w:r>
      <w:hyperlink r:id="rId2622" w:anchor="407.1.1" w:history="1">
        <w:r w:rsidRPr="00A36AAF">
          <w:rPr>
            <w:rStyle w:val="Hyperlink"/>
            <w:i/>
            <w:iCs/>
          </w:rPr>
          <w:t>construction</w:t>
        </w:r>
      </w:hyperlink>
      <w:r w:rsidRPr="00A36AAF">
        <w:rPr>
          <w:i/>
          <w:iCs/>
        </w:rPr>
        <w:t> period, the existing and new structures shall not rely on the </w:t>
      </w:r>
      <w:hyperlink r:id="rId2623" w:anchor="temporary_dsa_ac_" w:history="1">
        <w:r w:rsidRPr="00A36AAF">
          <w:rPr>
            <w:rStyle w:val="Hyperlink"/>
            <w:i/>
            <w:iCs/>
          </w:rPr>
          <w:t>temporary</w:t>
        </w:r>
      </w:hyperlink>
      <w:r w:rsidRPr="00A36AAF">
        <w:rPr>
          <w:i/>
          <w:iCs/>
        </w:rPr>
        <w:t xml:space="preserve"> shoring for support in anyway. Wood </w:t>
      </w:r>
      <w:r w:rsidRPr="00A36AAF">
        <w:rPr>
          <w:i/>
          <w:iCs/>
        </w:rPr>
        <w:lastRenderedPageBreak/>
        <w:t>components shall not be used for </w:t>
      </w:r>
      <w:hyperlink r:id="rId2624" w:anchor="permanent_dsa_ac_" w:history="1">
        <w:r w:rsidRPr="00A36AAF">
          <w:rPr>
            <w:rStyle w:val="Hyperlink"/>
            <w:i/>
            <w:iCs/>
          </w:rPr>
          <w:t>permanent</w:t>
        </w:r>
      </w:hyperlink>
      <w:r w:rsidRPr="00A36AAF">
        <w:rPr>
          <w:i/>
          <w:iCs/>
        </w:rPr>
        <w:t> shoring lasting more than 2 years. Wood components of the </w:t>
      </w:r>
      <w:hyperlink r:id="rId2625" w:anchor="temporary_dsa_ac_" w:history="1">
        <w:r w:rsidRPr="00A36AAF">
          <w:rPr>
            <w:rStyle w:val="Hyperlink"/>
            <w:i/>
            <w:iCs/>
          </w:rPr>
          <w:t>temporary</w:t>
        </w:r>
      </w:hyperlink>
      <w:r w:rsidRPr="00A36AAF">
        <w:rPr>
          <w:i/>
          <w:iCs/>
        </w:rPr>
        <w:t> shoring that may affect the performance of </w:t>
      </w:r>
      <w:hyperlink r:id="rId2626" w:anchor="permanent_dsa_ac_" w:history="1">
        <w:r w:rsidRPr="00A36AAF">
          <w:rPr>
            <w:rStyle w:val="Hyperlink"/>
            <w:i/>
            <w:iCs/>
          </w:rPr>
          <w:t>permanent</w:t>
        </w:r>
      </w:hyperlink>
      <w:r w:rsidRPr="00A36AAF">
        <w:rPr>
          <w:i/>
          <w:iCs/>
        </w:rPr>
        <w:t> structure shall be removed after the shoring is no longer required.</w:t>
      </w:r>
    </w:p>
    <w:p w14:paraId="37B1FC88" w14:textId="77777777" w:rsidR="00A36AAF" w:rsidRPr="00A36AAF" w:rsidRDefault="00A36AAF" w:rsidP="00A36AAF">
      <w:r w:rsidRPr="00A36AAF">
        <w:rPr>
          <w:i/>
          <w:iCs/>
        </w:rPr>
        <w:t>All components of the shoring shall have corrosion </w:t>
      </w:r>
      <w:hyperlink r:id="rId2627" w:anchor="2201.3" w:history="1">
        <w:r w:rsidRPr="00A36AAF">
          <w:rPr>
            <w:rStyle w:val="Hyperlink"/>
            <w:i/>
            <w:iCs/>
          </w:rPr>
          <w:t>protection</w:t>
        </w:r>
      </w:hyperlink>
      <w:r w:rsidRPr="00A36AAF">
        <w:rPr>
          <w:i/>
          <w:iCs/>
        </w:rPr>
        <w:t> or preservative treatment for their expected duration. Wood components of the </w:t>
      </w:r>
      <w:hyperlink r:id="rId2628" w:anchor="temporary_dsa_ac_" w:history="1">
        <w:r w:rsidRPr="00A36AAF">
          <w:rPr>
            <w:rStyle w:val="Hyperlink"/>
            <w:i/>
            <w:iCs/>
          </w:rPr>
          <w:t>temporary</w:t>
        </w:r>
      </w:hyperlink>
      <w:r w:rsidRPr="00A36AAF">
        <w:rPr>
          <w:i/>
          <w:iCs/>
        </w:rPr>
        <w:t> shoring that will not be removed shall be treated in accordance with AWPA U1 (Commodity Specification A, Use Category 4B and compatible species in accordance with Section 5), and shall be identified in accordance with </w:t>
      </w:r>
      <w:hyperlink r:id="rId2629" w:anchor="2303.1.9" w:history="1">
        <w:r w:rsidRPr="00A36AAF">
          <w:rPr>
            <w:rStyle w:val="Hyperlink"/>
            <w:i/>
            <w:iCs/>
          </w:rPr>
          <w:t>Section 2303.1.9</w:t>
        </w:r>
      </w:hyperlink>
      <w:r w:rsidRPr="00A36AAF">
        <w:rPr>
          <w:i/>
          <w:iCs/>
        </w:rPr>
        <w:t>.</w:t>
      </w:r>
    </w:p>
    <w:p w14:paraId="4231C66C" w14:textId="77777777" w:rsidR="00A36AAF" w:rsidRPr="00A36AAF" w:rsidRDefault="00A36AAF" w:rsidP="00A36AAF">
      <w:pPr>
        <w:rPr>
          <w:b/>
          <w:bCs/>
        </w:rPr>
      </w:pPr>
      <w:hyperlink r:id="rId2630" w:anchor="1812.3" w:history="1">
        <w:r w:rsidRPr="00A36AAF">
          <w:rPr>
            <w:rStyle w:val="Hyperlink"/>
            <w:b/>
            <w:bCs/>
          </w:rPr>
          <w:t>1812.3 </w:t>
        </w:r>
        <w:r w:rsidRPr="00A36AAF">
          <w:rPr>
            <w:rStyle w:val="Hyperlink"/>
            <w:b/>
            <w:bCs/>
            <w:i/>
            <w:iCs/>
          </w:rPr>
          <w:t>Surcharge</w:t>
        </w:r>
      </w:hyperlink>
    </w:p>
    <w:p w14:paraId="0A95EEFC" w14:textId="77777777" w:rsidR="00A36AAF" w:rsidRPr="00A36AAF" w:rsidRDefault="00A36AAF" w:rsidP="00A36AAF">
      <w:r w:rsidRPr="00A36AAF">
        <w:rPr>
          <w:i/>
          <w:iCs/>
        </w:rPr>
        <w:t>Surcharge pressure due to footings, traffic or other sources shall be considered in the </w:t>
      </w:r>
      <w:hyperlink r:id="rId2631" w:anchor="2210A.1.1" w:history="1">
        <w:r w:rsidRPr="00A36AAF">
          <w:rPr>
            <w:rStyle w:val="Hyperlink"/>
            <w:i/>
            <w:iCs/>
          </w:rPr>
          <w:t>design</w:t>
        </w:r>
      </w:hyperlink>
      <w:r w:rsidRPr="00A36AAF">
        <w:rPr>
          <w:i/>
          <w:iCs/>
        </w:rPr>
        <w:t>. If the footing surcharge is located within the semicircular distribution or bulb of earth pressure (when shoring is located close to a footing), lagging shall be designed for lateral earth pressure due to footing surcharge. Soil arching effects may be considered in the </w:t>
      </w:r>
      <w:hyperlink r:id="rId2632" w:anchor="2210A.1.1" w:history="1">
        <w:r w:rsidRPr="00A36AAF">
          <w:rPr>
            <w:rStyle w:val="Hyperlink"/>
            <w:i/>
            <w:iCs/>
          </w:rPr>
          <w:t>design</w:t>
        </w:r>
      </w:hyperlink>
      <w:r w:rsidRPr="00A36AAF">
        <w:rPr>
          <w:i/>
          <w:iCs/>
        </w:rPr>
        <w:t> of lagging. </w:t>
      </w:r>
      <w:hyperlink r:id="rId2633" w:anchor="underpinning_" w:history="1">
        <w:r w:rsidRPr="00A36AAF">
          <w:rPr>
            <w:rStyle w:val="Hyperlink"/>
            <w:i/>
            <w:iCs/>
          </w:rPr>
          <w:t>Underpinning</w:t>
        </w:r>
      </w:hyperlink>
      <w:r w:rsidRPr="00A36AAF">
        <w:rPr>
          <w:i/>
          <w:iCs/>
        </w:rPr>
        <w:t> of the footing may be used in lieu of designing the shoring and lagging for surcharge pressure. Alternatively, continuously contacting drilled pier </w:t>
      </w:r>
      <w:hyperlink r:id="rId2634" w:anchor="shaft_" w:history="1">
        <w:r w:rsidRPr="00A36AAF">
          <w:rPr>
            <w:rStyle w:val="Hyperlink"/>
            <w:i/>
            <w:iCs/>
          </w:rPr>
          <w:t>shafts</w:t>
        </w:r>
      </w:hyperlink>
      <w:r w:rsidRPr="00A36AAF">
        <w:rPr>
          <w:i/>
          <w:iCs/>
        </w:rPr>
        <w:t> near the footings shall be permitted. The lateral surcharge </w:t>
      </w:r>
      <w:hyperlink r:id="rId2635" w:anchor="2210A.1.1" w:history="1">
        <w:r w:rsidRPr="00A36AAF">
          <w:rPr>
            <w:rStyle w:val="Hyperlink"/>
            <w:i/>
            <w:iCs/>
          </w:rPr>
          <w:t>design</w:t>
        </w:r>
      </w:hyperlink>
      <w:r w:rsidRPr="00A36AAF">
        <w:rPr>
          <w:i/>
          <w:iCs/>
        </w:rPr>
        <w:t> pressure shall be derived using Boussinesq equations modified for the distribution of stresses in an elastic medium due to a uniform, concentrated or line surface load as appropriate and soil arching effects.</w:t>
      </w:r>
    </w:p>
    <w:p w14:paraId="34FDF38B" w14:textId="77777777" w:rsidR="00A36AAF" w:rsidRPr="00A36AAF" w:rsidRDefault="00A36AAF" w:rsidP="00A36AAF">
      <w:pPr>
        <w:rPr>
          <w:b/>
          <w:bCs/>
        </w:rPr>
      </w:pPr>
      <w:hyperlink r:id="rId2636" w:anchor="1812.4" w:history="1">
        <w:r w:rsidRPr="00A36AAF">
          <w:rPr>
            <w:rStyle w:val="Hyperlink"/>
            <w:b/>
            <w:bCs/>
          </w:rPr>
          <w:t>1812.4 </w:t>
        </w:r>
        <w:r w:rsidRPr="00A36AAF">
          <w:rPr>
            <w:rStyle w:val="Hyperlink"/>
            <w:b/>
            <w:bCs/>
            <w:i/>
            <w:iCs/>
          </w:rPr>
          <w:t>Design and Testing</w:t>
        </w:r>
      </w:hyperlink>
    </w:p>
    <w:p w14:paraId="0D74E59B" w14:textId="77777777" w:rsidR="00A36AAF" w:rsidRPr="00A36AAF" w:rsidRDefault="00A36AAF" w:rsidP="00A36AAF">
      <w:r w:rsidRPr="00A36AAF">
        <w:rPr>
          <w:i/>
          <w:iCs/>
        </w:rPr>
        <w:t>Except for the </w:t>
      </w:r>
      <w:hyperlink r:id="rId2637" w:anchor="901.3" w:history="1">
        <w:r w:rsidRPr="00A36AAF">
          <w:rPr>
            <w:rStyle w:val="Hyperlink"/>
            <w:i/>
            <w:iCs/>
          </w:rPr>
          <w:t>modifications</w:t>
        </w:r>
      </w:hyperlink>
      <w:r w:rsidRPr="00A36AAF">
        <w:rPr>
          <w:i/>
          <w:iCs/>
        </w:rPr>
        <w:t> as set forth in Sections </w:t>
      </w:r>
      <w:hyperlink r:id="rId2638" w:anchor="1812.4.1" w:history="1">
        <w:r w:rsidRPr="00A36AAF">
          <w:rPr>
            <w:rStyle w:val="Hyperlink"/>
            <w:i/>
            <w:iCs/>
          </w:rPr>
          <w:t>1812.4.1</w:t>
        </w:r>
      </w:hyperlink>
      <w:r w:rsidRPr="00A36AAF">
        <w:rPr>
          <w:i/>
          <w:iCs/>
        </w:rPr>
        <w:t> through </w:t>
      </w:r>
      <w:hyperlink r:id="rId2639" w:anchor="1812.4.3" w:history="1">
        <w:r w:rsidRPr="00A36AAF">
          <w:rPr>
            <w:rStyle w:val="Hyperlink"/>
            <w:i/>
            <w:iCs/>
          </w:rPr>
          <w:t>1812.4.3</w:t>
        </w:r>
      </w:hyperlink>
      <w:r w:rsidRPr="00A36AAF">
        <w:rPr>
          <w:i/>
          <w:iCs/>
        </w:rPr>
        <w:t>, all Prestressed Rock and Soil Tie-back Anchors shall comply with PTI Recommendations for Prestressed Rock and Soil Anchors.</w:t>
      </w:r>
    </w:p>
    <w:p w14:paraId="58991112" w14:textId="77777777" w:rsidR="00A36AAF" w:rsidRPr="00A36AAF" w:rsidRDefault="00A36AAF" w:rsidP="00A36AAF">
      <w:pPr>
        <w:rPr>
          <w:b/>
          <w:bCs/>
        </w:rPr>
      </w:pPr>
      <w:hyperlink r:id="rId2640" w:anchor="1812.4.1" w:history="1">
        <w:r w:rsidRPr="00A36AAF">
          <w:rPr>
            <w:rStyle w:val="Hyperlink"/>
            <w:b/>
            <w:bCs/>
          </w:rPr>
          <w:t>1812.4.1 </w:t>
        </w:r>
        <w:r w:rsidRPr="00A36AAF">
          <w:rPr>
            <w:rStyle w:val="Hyperlink"/>
            <w:b/>
            <w:bCs/>
            <w:i/>
            <w:iCs/>
          </w:rPr>
          <w:t>Geotechnical Requirements</w:t>
        </w:r>
      </w:hyperlink>
    </w:p>
    <w:p w14:paraId="0330CE5D" w14:textId="77777777" w:rsidR="00A36AAF" w:rsidRPr="00A36AAF" w:rsidRDefault="00A36AAF" w:rsidP="00A36AAF">
      <w:r w:rsidRPr="00A36AAF">
        <w:rPr>
          <w:i/>
          <w:iCs/>
        </w:rPr>
        <w:t>The geotechnical report for the earth retaining shoring shall address the following:</w:t>
      </w:r>
    </w:p>
    <w:p w14:paraId="02696BB4" w14:textId="77777777" w:rsidR="00A36AAF" w:rsidRPr="00A36AAF" w:rsidRDefault="00A36AAF" w:rsidP="00A36AAF">
      <w:pPr>
        <w:numPr>
          <w:ilvl w:val="0"/>
          <w:numId w:val="56"/>
        </w:numPr>
        <w:rPr>
          <w:i/>
          <w:iCs/>
        </w:rPr>
      </w:pPr>
      <w:r w:rsidRPr="00A36AAF">
        <w:rPr>
          <w:i/>
          <w:iCs/>
        </w:rPr>
        <w:t>Minimum diameter and minimum spacing for the anchors including consideration of group effects.</w:t>
      </w:r>
    </w:p>
    <w:p w14:paraId="2155886D" w14:textId="77777777" w:rsidR="00A36AAF" w:rsidRPr="00A36AAF" w:rsidRDefault="00A36AAF" w:rsidP="00A36AAF">
      <w:pPr>
        <w:numPr>
          <w:ilvl w:val="0"/>
          <w:numId w:val="56"/>
        </w:numPr>
        <w:rPr>
          <w:i/>
          <w:iCs/>
        </w:rPr>
      </w:pPr>
      <w:r w:rsidRPr="00A36AAF">
        <w:rPr>
          <w:i/>
          <w:iCs/>
        </w:rPr>
        <w:t>Maximum unbonded length and minimum bonded length of the tie-back anchors.</w:t>
      </w:r>
    </w:p>
    <w:p w14:paraId="695F7244" w14:textId="77777777" w:rsidR="00A36AAF" w:rsidRPr="00A36AAF" w:rsidRDefault="00A36AAF" w:rsidP="00A36AAF">
      <w:pPr>
        <w:numPr>
          <w:ilvl w:val="0"/>
          <w:numId w:val="56"/>
        </w:numPr>
        <w:rPr>
          <w:i/>
          <w:iCs/>
        </w:rPr>
      </w:pPr>
      <w:r w:rsidRPr="00A36AAF">
        <w:rPr>
          <w:i/>
          <w:iCs/>
        </w:rPr>
        <w:t>Maximum recommended anchor tension capacity based upon the soil or rock </w:t>
      </w:r>
      <w:hyperlink r:id="rId2641" w:anchor="strength_" w:history="1">
        <w:r w:rsidRPr="00A36AAF">
          <w:rPr>
            <w:rStyle w:val="Hyperlink"/>
            <w:i/>
            <w:iCs/>
          </w:rPr>
          <w:t>strength</w:t>
        </w:r>
      </w:hyperlink>
      <w:r w:rsidRPr="00A36AAF">
        <w:rPr>
          <w:i/>
          <w:iCs/>
        </w:rPr>
        <w:t>/grout bond and anchor depth/spacing.</w:t>
      </w:r>
    </w:p>
    <w:p w14:paraId="0DAF8781" w14:textId="77777777" w:rsidR="00A36AAF" w:rsidRPr="00A36AAF" w:rsidRDefault="00A36AAF" w:rsidP="00A36AAF">
      <w:pPr>
        <w:numPr>
          <w:ilvl w:val="0"/>
          <w:numId w:val="56"/>
        </w:numPr>
        <w:rPr>
          <w:i/>
          <w:iCs/>
        </w:rPr>
      </w:pPr>
      <w:r w:rsidRPr="00A36AAF">
        <w:rPr>
          <w:i/>
          <w:iCs/>
        </w:rPr>
        <w:t>Allowable bond stress at the ground/grout interface and applicable factor of safety for ultimate bond stress for the anchor. For </w:t>
      </w:r>
      <w:hyperlink r:id="rId2642" w:anchor="permanent_dsa_ac_" w:history="1">
        <w:r w:rsidRPr="00A36AAF">
          <w:rPr>
            <w:rStyle w:val="Hyperlink"/>
            <w:i/>
            <w:iCs/>
          </w:rPr>
          <w:t>permanent</w:t>
        </w:r>
      </w:hyperlink>
      <w:r w:rsidRPr="00A36AAF">
        <w:rPr>
          <w:i/>
          <w:iCs/>
        </w:rPr>
        <w:t xml:space="preserve"> anchors, a minimum factor </w:t>
      </w:r>
      <w:r w:rsidRPr="00A36AAF">
        <w:rPr>
          <w:i/>
          <w:iCs/>
        </w:rPr>
        <w:lastRenderedPageBreak/>
        <w:t>of safety of 2.0 shall be applied to the ground soil interface as required by PTI Recommendations for Prestressed Rock and Soil Anchors Section 6.6.</w:t>
      </w:r>
    </w:p>
    <w:p w14:paraId="21EE0973" w14:textId="77777777" w:rsidR="00A36AAF" w:rsidRPr="00A36AAF" w:rsidRDefault="00A36AAF" w:rsidP="00A36AAF">
      <w:pPr>
        <w:numPr>
          <w:ilvl w:val="0"/>
          <w:numId w:val="56"/>
        </w:numPr>
        <w:rPr>
          <w:i/>
          <w:iCs/>
        </w:rPr>
      </w:pPr>
      <w:r w:rsidRPr="00A36AAF">
        <w:rPr>
          <w:i/>
          <w:iCs/>
        </w:rPr>
        <w:t>Minimum grout pressure for </w:t>
      </w:r>
      <w:hyperlink r:id="rId2643" w:anchor="2702.1.3" w:history="1">
        <w:r w:rsidRPr="00A36AAF">
          <w:rPr>
            <w:rStyle w:val="Hyperlink"/>
            <w:i/>
            <w:iCs/>
          </w:rPr>
          <w:t>installation</w:t>
        </w:r>
      </w:hyperlink>
      <w:r w:rsidRPr="00A36AAF">
        <w:rPr>
          <w:i/>
          <w:iCs/>
        </w:rPr>
        <w:t> and post-grout pressure for the anchor. The presumptive post-grout pressure of 300 psi may be used for all soil types.</w:t>
      </w:r>
    </w:p>
    <w:p w14:paraId="43ED5359" w14:textId="77777777" w:rsidR="00A36AAF" w:rsidRPr="00A36AAF" w:rsidRDefault="00A36AAF" w:rsidP="00A36AAF">
      <w:pPr>
        <w:numPr>
          <w:ilvl w:val="0"/>
          <w:numId w:val="56"/>
        </w:numPr>
        <w:rPr>
          <w:i/>
          <w:iCs/>
        </w:rPr>
      </w:pPr>
      <w:r w:rsidRPr="00A36AAF">
        <w:rPr>
          <w:i/>
          <w:iCs/>
        </w:rPr>
        <w:t>Class I corrosion </w:t>
      </w:r>
      <w:hyperlink r:id="rId2644" w:anchor="2201.3" w:history="1">
        <w:r w:rsidRPr="00A36AAF">
          <w:rPr>
            <w:rStyle w:val="Hyperlink"/>
            <w:i/>
            <w:iCs/>
          </w:rPr>
          <w:t>protection</w:t>
        </w:r>
      </w:hyperlink>
      <w:r w:rsidRPr="00A36AAF">
        <w:rPr>
          <w:i/>
          <w:iCs/>
        </w:rPr>
        <w:t> is required for all </w:t>
      </w:r>
      <w:hyperlink r:id="rId2645" w:anchor="permanent_dsa_ac_" w:history="1">
        <w:r w:rsidRPr="00A36AAF">
          <w:rPr>
            <w:rStyle w:val="Hyperlink"/>
            <w:i/>
            <w:iCs/>
          </w:rPr>
          <w:t>permanent</w:t>
        </w:r>
      </w:hyperlink>
      <w:r w:rsidRPr="00A36AAF">
        <w:rPr>
          <w:i/>
          <w:iCs/>
        </w:rPr>
        <w:t> and extended </w:t>
      </w:r>
      <w:hyperlink r:id="rId2646" w:anchor="temporary_dsa_ac_" w:history="1">
        <w:r w:rsidRPr="00A36AAF">
          <w:rPr>
            <w:rStyle w:val="Hyperlink"/>
            <w:i/>
            <w:iCs/>
          </w:rPr>
          <w:t>temporary</w:t>
        </w:r>
      </w:hyperlink>
      <w:r w:rsidRPr="00A36AAF">
        <w:rPr>
          <w:i/>
          <w:iCs/>
        </w:rPr>
        <w:t> anchors in service more than 2 years. A minimum of Class II corrosion </w:t>
      </w:r>
      <w:hyperlink r:id="rId2647" w:anchor="2201.3" w:history="1">
        <w:r w:rsidRPr="00A36AAF">
          <w:rPr>
            <w:rStyle w:val="Hyperlink"/>
            <w:i/>
            <w:iCs/>
          </w:rPr>
          <w:t>protection</w:t>
        </w:r>
      </w:hyperlink>
      <w:r w:rsidRPr="00A36AAF">
        <w:rPr>
          <w:i/>
          <w:iCs/>
        </w:rPr>
        <w:t> is required for </w:t>
      </w:r>
      <w:hyperlink r:id="rId2648" w:anchor="temporary_dsa_ac_" w:history="1">
        <w:r w:rsidRPr="00A36AAF">
          <w:rPr>
            <w:rStyle w:val="Hyperlink"/>
            <w:i/>
            <w:iCs/>
          </w:rPr>
          <w:t>temporary</w:t>
        </w:r>
      </w:hyperlink>
      <w:r w:rsidRPr="00A36AAF">
        <w:rPr>
          <w:i/>
          <w:iCs/>
        </w:rPr>
        <w:t> anchors in service less than or equal to 2 years.</w:t>
      </w:r>
    </w:p>
    <w:p w14:paraId="02A35D9E" w14:textId="77777777" w:rsidR="00A36AAF" w:rsidRPr="00A36AAF" w:rsidRDefault="00A36AAF" w:rsidP="00A36AAF">
      <w:pPr>
        <w:numPr>
          <w:ilvl w:val="0"/>
          <w:numId w:val="56"/>
        </w:numPr>
        <w:rPr>
          <w:i/>
          <w:iCs/>
        </w:rPr>
      </w:pPr>
      <w:r w:rsidRPr="00A36AAF">
        <w:rPr>
          <w:i/>
          <w:iCs/>
        </w:rPr>
        <w:t>Performance test for the anchors shall be at a minimum of two times the </w:t>
      </w:r>
      <w:hyperlink r:id="rId2649" w:anchor="2210A.1.1" w:history="1">
        <w:r w:rsidRPr="00A36AAF">
          <w:rPr>
            <w:rStyle w:val="Hyperlink"/>
            <w:i/>
            <w:iCs/>
          </w:rPr>
          <w:t>design</w:t>
        </w:r>
      </w:hyperlink>
      <w:r w:rsidRPr="00A36AAF">
        <w:rPr>
          <w:i/>
          <w:iCs/>
        </w:rPr>
        <w:t> </w:t>
      </w:r>
      <w:hyperlink r:id="rId2650" w:anchor="loads_" w:history="1">
        <w:r w:rsidRPr="00A36AAF">
          <w:rPr>
            <w:rStyle w:val="Hyperlink"/>
            <w:i/>
            <w:iCs/>
          </w:rPr>
          <w:t>loads</w:t>
        </w:r>
      </w:hyperlink>
      <w:r w:rsidRPr="00A36AAF">
        <w:rPr>
          <w:i/>
          <w:iCs/>
        </w:rPr>
        <w:t> and shall not exceed 80 percent of the specified minimum tensile </w:t>
      </w:r>
      <w:hyperlink r:id="rId2651" w:anchor="strength_" w:history="1">
        <w:r w:rsidRPr="00A36AAF">
          <w:rPr>
            <w:rStyle w:val="Hyperlink"/>
            <w:i/>
            <w:iCs/>
          </w:rPr>
          <w:t>strength</w:t>
        </w:r>
      </w:hyperlink>
      <w:r w:rsidRPr="00A36AAF">
        <w:rPr>
          <w:i/>
          <w:iCs/>
        </w:rPr>
        <w:t> of the anchor rod. A creep test is required for all prestressed anchors that are performance tested. All production anchors shall be tested at 150 percent of </w:t>
      </w:r>
      <w:hyperlink r:id="rId2652" w:anchor="2210A.1.1" w:history="1">
        <w:r w:rsidRPr="00A36AAF">
          <w:rPr>
            <w:rStyle w:val="Hyperlink"/>
            <w:i/>
            <w:iCs/>
          </w:rPr>
          <w:t>design</w:t>
        </w:r>
      </w:hyperlink>
      <w:r w:rsidRPr="00A36AAF">
        <w:rPr>
          <w:i/>
          <w:iCs/>
        </w:rPr>
        <w:t> </w:t>
      </w:r>
      <w:hyperlink r:id="rId2653" w:anchor="loads_" w:history="1">
        <w:r w:rsidRPr="00A36AAF">
          <w:rPr>
            <w:rStyle w:val="Hyperlink"/>
            <w:i/>
            <w:iCs/>
          </w:rPr>
          <w:t>loads</w:t>
        </w:r>
      </w:hyperlink>
      <w:r w:rsidRPr="00A36AAF">
        <w:rPr>
          <w:i/>
          <w:iCs/>
        </w:rPr>
        <w:t> and shall not be greater than 70 percent of the specified minimum tensile </w:t>
      </w:r>
      <w:hyperlink r:id="rId2654" w:anchor="strength_" w:history="1">
        <w:r w:rsidRPr="00A36AAF">
          <w:rPr>
            <w:rStyle w:val="Hyperlink"/>
            <w:i/>
            <w:iCs/>
          </w:rPr>
          <w:t>strength</w:t>
        </w:r>
      </w:hyperlink>
      <w:r w:rsidRPr="00A36AAF">
        <w:rPr>
          <w:i/>
          <w:iCs/>
        </w:rPr>
        <w:t> of the anchor rod.</w:t>
      </w:r>
    </w:p>
    <w:p w14:paraId="504B3989" w14:textId="77777777" w:rsidR="00A36AAF" w:rsidRPr="00A36AAF" w:rsidRDefault="00A36AAF" w:rsidP="00A36AAF">
      <w:pPr>
        <w:numPr>
          <w:ilvl w:val="0"/>
          <w:numId w:val="56"/>
        </w:numPr>
        <w:rPr>
          <w:i/>
          <w:iCs/>
        </w:rPr>
      </w:pPr>
      <w:r w:rsidRPr="00A36AAF">
        <w:rPr>
          <w:i/>
          <w:iCs/>
        </w:rPr>
        <w:t>Earth pressure, surcharge pressure and the seismic increment of earth pressure loading, when applicable.</w:t>
      </w:r>
    </w:p>
    <w:p w14:paraId="70EB0D04" w14:textId="77777777" w:rsidR="00A36AAF" w:rsidRPr="00A36AAF" w:rsidRDefault="00A36AAF" w:rsidP="00A36AAF">
      <w:pPr>
        <w:numPr>
          <w:ilvl w:val="0"/>
          <w:numId w:val="56"/>
        </w:numPr>
        <w:rPr>
          <w:i/>
          <w:iCs/>
        </w:rPr>
      </w:pPr>
      <w:r w:rsidRPr="00A36AAF">
        <w:rPr>
          <w:i/>
          <w:iCs/>
        </w:rPr>
        <w:t>Maximum recommended lateral deformation at the top of the soldier pile, at the tie-back anchor </w:t>
      </w:r>
      <w:hyperlink r:id="rId2655" w:anchor="L101.2" w:history="1">
        <w:r w:rsidRPr="00A36AAF">
          <w:rPr>
            <w:rStyle w:val="Hyperlink"/>
            <w:i/>
            <w:iCs/>
          </w:rPr>
          <w:t>locations</w:t>
        </w:r>
      </w:hyperlink>
      <w:r w:rsidRPr="00A36AAF">
        <w:rPr>
          <w:i/>
          <w:iCs/>
        </w:rPr>
        <w:t> and the drilled pier </w:t>
      </w:r>
      <w:hyperlink r:id="rId2656" w:anchor="concrete_" w:history="1">
        <w:r w:rsidRPr="00A36AAF">
          <w:rPr>
            <w:rStyle w:val="Hyperlink"/>
            <w:i/>
            <w:iCs/>
          </w:rPr>
          <w:t>concrete</w:t>
        </w:r>
      </w:hyperlink>
      <w:r w:rsidRPr="00A36AAF">
        <w:rPr>
          <w:i/>
          <w:iCs/>
        </w:rPr>
        <w:t> </w:t>
      </w:r>
      <w:hyperlink r:id="rId2657" w:anchor="shaft_" w:history="1">
        <w:r w:rsidRPr="00A36AAF">
          <w:rPr>
            <w:rStyle w:val="Hyperlink"/>
            <w:i/>
            <w:iCs/>
          </w:rPr>
          <w:t>shafts</w:t>
        </w:r>
      </w:hyperlink>
      <w:r w:rsidRPr="00A36AAF">
        <w:rPr>
          <w:i/>
          <w:iCs/>
        </w:rPr>
        <w:t> at the lowest </w:t>
      </w:r>
      <w:hyperlink r:id="rId2658" w:anchor="grade_" w:history="1">
        <w:r w:rsidRPr="00A36AAF">
          <w:rPr>
            <w:rStyle w:val="Hyperlink"/>
            <w:i/>
            <w:iCs/>
          </w:rPr>
          <w:t>grade</w:t>
        </w:r>
      </w:hyperlink>
      <w:r w:rsidRPr="00A36AAF">
        <w:rPr>
          <w:i/>
          <w:iCs/>
        </w:rPr>
        <w:t> level.</w:t>
      </w:r>
    </w:p>
    <w:p w14:paraId="045F57E8" w14:textId="77777777" w:rsidR="00A36AAF" w:rsidRPr="00A36AAF" w:rsidRDefault="00A36AAF" w:rsidP="00A36AAF">
      <w:pPr>
        <w:numPr>
          <w:ilvl w:val="0"/>
          <w:numId w:val="56"/>
        </w:numPr>
        <w:rPr>
          <w:i/>
          <w:iCs/>
        </w:rPr>
      </w:pPr>
      <w:r w:rsidRPr="00A36AAF">
        <w:rPr>
          <w:i/>
          <w:iCs/>
        </w:rPr>
        <w:t>Allowable vertical soil bearing pressure, friction resistance and lateral passive soil resistance for the drilled pier </w:t>
      </w:r>
      <w:hyperlink r:id="rId2659" w:anchor="concrete_" w:history="1">
        <w:r w:rsidRPr="00A36AAF">
          <w:rPr>
            <w:rStyle w:val="Hyperlink"/>
            <w:i/>
            <w:iCs/>
          </w:rPr>
          <w:t>concrete</w:t>
        </w:r>
      </w:hyperlink>
      <w:r w:rsidRPr="00A36AAF">
        <w:rPr>
          <w:i/>
          <w:iCs/>
        </w:rPr>
        <w:t> </w:t>
      </w:r>
      <w:hyperlink r:id="rId2660" w:anchor="shaft_" w:history="1">
        <w:r w:rsidRPr="00A36AAF">
          <w:rPr>
            <w:rStyle w:val="Hyperlink"/>
            <w:i/>
            <w:iCs/>
          </w:rPr>
          <w:t>shafts</w:t>
        </w:r>
      </w:hyperlink>
      <w:r w:rsidRPr="00A36AAF">
        <w:rPr>
          <w:i/>
          <w:iCs/>
        </w:rPr>
        <w:t> and associated factors of safety for these allowable capacities.</w:t>
      </w:r>
    </w:p>
    <w:p w14:paraId="58BBFFB9" w14:textId="77777777" w:rsidR="00A36AAF" w:rsidRPr="00A36AAF" w:rsidRDefault="00A36AAF" w:rsidP="00A36AAF">
      <w:pPr>
        <w:numPr>
          <w:ilvl w:val="0"/>
          <w:numId w:val="56"/>
        </w:numPr>
        <w:rPr>
          <w:i/>
          <w:iCs/>
        </w:rPr>
      </w:pPr>
      <w:r w:rsidRPr="00A36AAF">
        <w:rPr>
          <w:i/>
          <w:iCs/>
        </w:rPr>
        <w:t>Soil-pier </w:t>
      </w:r>
      <w:hyperlink r:id="rId2661" w:anchor="shaft_" w:history="1">
        <w:r w:rsidRPr="00A36AAF">
          <w:rPr>
            <w:rStyle w:val="Hyperlink"/>
            <w:i/>
            <w:iCs/>
          </w:rPr>
          <w:t>shaft</w:t>
        </w:r>
      </w:hyperlink>
      <w:r w:rsidRPr="00A36AAF">
        <w:rPr>
          <w:i/>
          <w:iCs/>
        </w:rPr>
        <w:t>/pile interaction assumptions and lateral soil stiffness to be used in </w:t>
      </w:r>
      <w:hyperlink r:id="rId2662" w:anchor="2210A.1.1" w:history="1">
        <w:r w:rsidRPr="00A36AAF">
          <w:rPr>
            <w:rStyle w:val="Hyperlink"/>
            <w:i/>
            <w:iCs/>
          </w:rPr>
          <w:t>design</w:t>
        </w:r>
      </w:hyperlink>
      <w:r w:rsidRPr="00A36AAF">
        <w:rPr>
          <w:i/>
          <w:iCs/>
        </w:rPr>
        <w:t> for drilled pier </w:t>
      </w:r>
      <w:hyperlink r:id="rId2663" w:anchor="concrete_" w:history="1">
        <w:r w:rsidRPr="00A36AAF">
          <w:rPr>
            <w:rStyle w:val="Hyperlink"/>
            <w:i/>
            <w:iCs/>
          </w:rPr>
          <w:t>concrete</w:t>
        </w:r>
      </w:hyperlink>
      <w:r w:rsidRPr="00A36AAF">
        <w:rPr>
          <w:i/>
          <w:iCs/>
        </w:rPr>
        <w:t> </w:t>
      </w:r>
      <w:hyperlink r:id="rId2664" w:anchor="shaft_" w:history="1">
        <w:r w:rsidRPr="00A36AAF">
          <w:rPr>
            <w:rStyle w:val="Hyperlink"/>
            <w:i/>
            <w:iCs/>
          </w:rPr>
          <w:t>shaft</w:t>
        </w:r>
      </w:hyperlink>
      <w:r w:rsidRPr="00A36AAF">
        <w:rPr>
          <w:i/>
          <w:iCs/>
        </w:rPr>
        <w:t> or pile lateral </w:t>
      </w:r>
      <w:hyperlink r:id="rId2665" w:anchor="loads_" w:history="1">
        <w:r w:rsidRPr="00A36AAF">
          <w:rPr>
            <w:rStyle w:val="Hyperlink"/>
            <w:i/>
            <w:iCs/>
          </w:rPr>
          <w:t>loads</w:t>
        </w:r>
      </w:hyperlink>
      <w:r w:rsidRPr="00A36AAF">
        <w:rPr>
          <w:i/>
          <w:iCs/>
        </w:rPr>
        <w:t>.</w:t>
      </w:r>
    </w:p>
    <w:p w14:paraId="3F4E4EFF" w14:textId="77777777" w:rsidR="00A36AAF" w:rsidRPr="00A36AAF" w:rsidRDefault="00A36AAF" w:rsidP="00A36AAF">
      <w:pPr>
        <w:numPr>
          <w:ilvl w:val="0"/>
          <w:numId w:val="56"/>
        </w:numPr>
        <w:rPr>
          <w:i/>
          <w:iCs/>
        </w:rPr>
      </w:pPr>
      <w:r w:rsidRPr="00A36AAF">
        <w:rPr>
          <w:i/>
          <w:iCs/>
        </w:rPr>
        <w:t>Acceptable drilling methods.</w:t>
      </w:r>
    </w:p>
    <w:p w14:paraId="3A3970F7" w14:textId="77777777" w:rsidR="00A36AAF" w:rsidRPr="00A36AAF" w:rsidRDefault="00A36AAF" w:rsidP="00A36AAF">
      <w:pPr>
        <w:numPr>
          <w:ilvl w:val="0"/>
          <w:numId w:val="56"/>
        </w:numPr>
        <w:rPr>
          <w:i/>
          <w:iCs/>
        </w:rPr>
      </w:pPr>
      <w:r w:rsidRPr="00A36AAF">
        <w:rPr>
          <w:i/>
          <w:iCs/>
        </w:rPr>
        <w:t>Geotechnical observation and monitoring recommendations.</w:t>
      </w:r>
    </w:p>
    <w:p w14:paraId="48AF95E3" w14:textId="77777777" w:rsidR="00A36AAF" w:rsidRPr="00A36AAF" w:rsidRDefault="00A36AAF" w:rsidP="00A36AAF">
      <w:pPr>
        <w:rPr>
          <w:b/>
          <w:bCs/>
        </w:rPr>
      </w:pPr>
      <w:hyperlink r:id="rId2666" w:anchor="1812.4.2" w:history="1">
        <w:r w:rsidRPr="00A36AAF">
          <w:rPr>
            <w:rStyle w:val="Hyperlink"/>
            <w:b/>
            <w:bCs/>
          </w:rPr>
          <w:t>1812.4.2 </w:t>
        </w:r>
        <w:r w:rsidRPr="00A36AAF">
          <w:rPr>
            <w:rStyle w:val="Hyperlink"/>
            <w:b/>
            <w:bCs/>
            <w:i/>
            <w:iCs/>
          </w:rPr>
          <w:t>Structural Requirements:</w:t>
        </w:r>
      </w:hyperlink>
    </w:p>
    <w:p w14:paraId="1315FD5C" w14:textId="77777777" w:rsidR="00A36AAF" w:rsidRPr="00A36AAF" w:rsidRDefault="00A36AAF" w:rsidP="00A36AAF">
      <w:pPr>
        <w:numPr>
          <w:ilvl w:val="0"/>
          <w:numId w:val="57"/>
        </w:numPr>
        <w:rPr>
          <w:i/>
          <w:iCs/>
        </w:rPr>
      </w:pPr>
      <w:r w:rsidRPr="00A36AAF">
        <w:rPr>
          <w:i/>
          <w:iCs/>
        </w:rPr>
        <w:t>Tendons shall be thread-bar anchors conforming to ASTM A722.</w:t>
      </w:r>
    </w:p>
    <w:p w14:paraId="4DA5685F" w14:textId="77777777" w:rsidR="00A36AAF" w:rsidRPr="00A36AAF" w:rsidRDefault="00A36AAF" w:rsidP="00A36AAF">
      <w:pPr>
        <w:numPr>
          <w:ilvl w:val="0"/>
          <w:numId w:val="57"/>
        </w:numPr>
        <w:rPr>
          <w:i/>
          <w:iCs/>
        </w:rPr>
      </w:pPr>
      <w:r w:rsidRPr="00A36AAF">
        <w:rPr>
          <w:i/>
          <w:iCs/>
        </w:rPr>
        <w:t>Anchor </w:t>
      </w:r>
      <w:hyperlink r:id="rId2667" w:anchor="2210A.1.1" w:history="1">
        <w:r w:rsidRPr="00A36AAF">
          <w:rPr>
            <w:rStyle w:val="Hyperlink"/>
            <w:i/>
            <w:iCs/>
          </w:rPr>
          <w:t>design</w:t>
        </w:r>
      </w:hyperlink>
      <w:r w:rsidRPr="00A36AAF">
        <w:rPr>
          <w:i/>
          <w:iCs/>
        </w:rPr>
        <w:t> </w:t>
      </w:r>
      <w:hyperlink r:id="rId2668" w:anchor="loads_" w:history="1">
        <w:r w:rsidRPr="00A36AAF">
          <w:rPr>
            <w:rStyle w:val="Hyperlink"/>
            <w:i/>
            <w:iCs/>
          </w:rPr>
          <w:t>loads</w:t>
        </w:r>
      </w:hyperlink>
      <w:r w:rsidRPr="00A36AAF">
        <w:rPr>
          <w:i/>
          <w:iCs/>
        </w:rPr>
        <w:t> shall be based upon the load combinations in Section 2.4 of ASCE 7 and shall not exceed 60 percent of the specified minimum tensile </w:t>
      </w:r>
      <w:hyperlink r:id="rId2669" w:anchor="strength_" w:history="1">
        <w:r w:rsidRPr="00A36AAF">
          <w:rPr>
            <w:rStyle w:val="Hyperlink"/>
            <w:i/>
            <w:iCs/>
          </w:rPr>
          <w:t>strength</w:t>
        </w:r>
      </w:hyperlink>
      <w:r w:rsidRPr="00A36AAF">
        <w:rPr>
          <w:i/>
          <w:iCs/>
        </w:rPr>
        <w:t> of the tendons.</w:t>
      </w:r>
    </w:p>
    <w:p w14:paraId="5DA1D5F5" w14:textId="77777777" w:rsidR="00A36AAF" w:rsidRPr="00A36AAF" w:rsidRDefault="00A36AAF" w:rsidP="00A36AAF">
      <w:pPr>
        <w:numPr>
          <w:ilvl w:val="0"/>
          <w:numId w:val="57"/>
        </w:numPr>
        <w:rPr>
          <w:i/>
          <w:iCs/>
        </w:rPr>
      </w:pPr>
      <w:r w:rsidRPr="00A36AAF">
        <w:rPr>
          <w:i/>
          <w:iCs/>
        </w:rPr>
        <w:t>The anchor shall be designed to fail in grout bond to the soil or rock before pullout of the soil wedge.</w:t>
      </w:r>
    </w:p>
    <w:p w14:paraId="249A02DB" w14:textId="77777777" w:rsidR="00A36AAF" w:rsidRPr="00A36AAF" w:rsidRDefault="00A36AAF" w:rsidP="00A36AAF">
      <w:pPr>
        <w:numPr>
          <w:ilvl w:val="0"/>
          <w:numId w:val="57"/>
        </w:numPr>
        <w:rPr>
          <w:i/>
          <w:iCs/>
        </w:rPr>
      </w:pPr>
      <w:hyperlink r:id="rId2670" w:anchor="2210A.1.1" w:history="1">
        <w:r w:rsidRPr="00A36AAF">
          <w:rPr>
            <w:rStyle w:val="Hyperlink"/>
            <w:i/>
            <w:iCs/>
          </w:rPr>
          <w:t>Design</w:t>
        </w:r>
      </w:hyperlink>
      <w:r w:rsidRPr="00A36AAF">
        <w:rPr>
          <w:i/>
          <w:iCs/>
        </w:rPr>
        <w:t> of shoring system shall account for as-built </w:t>
      </w:r>
      <w:hyperlink r:id="rId2671" w:anchor="L101.2" w:history="1">
        <w:r w:rsidRPr="00A36AAF">
          <w:rPr>
            <w:rStyle w:val="Hyperlink"/>
            <w:i/>
            <w:iCs/>
          </w:rPr>
          <w:t>locations</w:t>
        </w:r>
      </w:hyperlink>
      <w:r w:rsidRPr="00A36AAF">
        <w:rPr>
          <w:i/>
          <w:iCs/>
        </w:rPr>
        <w:t> of soil anchors considering all specified </w:t>
      </w:r>
      <w:hyperlink r:id="rId2672" w:anchor="407.1.1" w:history="1">
        <w:r w:rsidRPr="00A36AAF">
          <w:rPr>
            <w:rStyle w:val="Hyperlink"/>
            <w:i/>
            <w:iCs/>
          </w:rPr>
          <w:t>construction</w:t>
        </w:r>
      </w:hyperlink>
      <w:r w:rsidRPr="00A36AAF">
        <w:rPr>
          <w:i/>
          <w:iCs/>
        </w:rPr>
        <w:t> tolerances in </w:t>
      </w:r>
      <w:hyperlink r:id="rId2673" w:anchor="1812.8" w:history="1">
        <w:r w:rsidRPr="00A36AAF">
          <w:rPr>
            <w:rStyle w:val="Hyperlink"/>
            <w:i/>
            <w:iCs/>
          </w:rPr>
          <w:t>Section 1812.8</w:t>
        </w:r>
      </w:hyperlink>
    </w:p>
    <w:p w14:paraId="436C3FC9" w14:textId="77777777" w:rsidR="00A36AAF" w:rsidRPr="00A36AAF" w:rsidRDefault="00A36AAF" w:rsidP="00A36AAF">
      <w:pPr>
        <w:numPr>
          <w:ilvl w:val="0"/>
          <w:numId w:val="57"/>
        </w:numPr>
        <w:rPr>
          <w:i/>
          <w:iCs/>
        </w:rPr>
      </w:pPr>
      <w:hyperlink r:id="rId2674" w:anchor="2210A.1.1" w:history="1">
        <w:r w:rsidRPr="00A36AAF">
          <w:rPr>
            <w:rStyle w:val="Hyperlink"/>
            <w:i/>
            <w:iCs/>
          </w:rPr>
          <w:t>Design</w:t>
        </w:r>
      </w:hyperlink>
      <w:r w:rsidRPr="00A36AAF">
        <w:rPr>
          <w:i/>
          <w:iCs/>
        </w:rPr>
        <w:t> of shoring system shall account for both short- and long-term deformation.</w:t>
      </w:r>
    </w:p>
    <w:p w14:paraId="2AD7CCA6" w14:textId="77777777" w:rsidR="00A36AAF" w:rsidRPr="00A36AAF" w:rsidRDefault="00A36AAF" w:rsidP="00A36AAF">
      <w:pPr>
        <w:rPr>
          <w:b/>
          <w:bCs/>
        </w:rPr>
      </w:pPr>
      <w:hyperlink r:id="rId2675" w:anchor="1812.4.3" w:history="1">
        <w:r w:rsidRPr="00A36AAF">
          <w:rPr>
            <w:rStyle w:val="Hyperlink"/>
            <w:b/>
            <w:bCs/>
          </w:rPr>
          <w:t>1812.4.3 </w:t>
        </w:r>
        <w:r w:rsidRPr="00A36AAF">
          <w:rPr>
            <w:rStyle w:val="Hyperlink"/>
            <w:b/>
            <w:bCs/>
            <w:i/>
            <w:iCs/>
          </w:rPr>
          <w:t>Testing of Tie-Back Anchors:</w:t>
        </w:r>
      </w:hyperlink>
    </w:p>
    <w:p w14:paraId="33D2D2D9" w14:textId="77777777" w:rsidR="00A36AAF" w:rsidRPr="00A36AAF" w:rsidRDefault="00A36AAF" w:rsidP="00A36AAF">
      <w:pPr>
        <w:numPr>
          <w:ilvl w:val="0"/>
          <w:numId w:val="58"/>
        </w:numPr>
        <w:rPr>
          <w:i/>
          <w:iCs/>
        </w:rPr>
      </w:pPr>
      <w:r w:rsidRPr="00A36AAF">
        <w:rPr>
          <w:i/>
          <w:iCs/>
        </w:rPr>
        <w:t>The geotechnical engineer shall keep a record at the job </w:t>
      </w:r>
      <w:hyperlink r:id="rId2676" w:anchor="site_" w:history="1">
        <w:r w:rsidRPr="00A36AAF">
          <w:rPr>
            <w:rStyle w:val="Hyperlink"/>
            <w:i/>
            <w:iCs/>
          </w:rPr>
          <w:t>site</w:t>
        </w:r>
      </w:hyperlink>
      <w:r w:rsidRPr="00A36AAF">
        <w:rPr>
          <w:i/>
          <w:iCs/>
        </w:rPr>
        <w:t> of all test </w:t>
      </w:r>
      <w:hyperlink r:id="rId2677" w:anchor="loads_" w:history="1">
        <w:r w:rsidRPr="00A36AAF">
          <w:rPr>
            <w:rStyle w:val="Hyperlink"/>
            <w:i/>
            <w:iCs/>
          </w:rPr>
          <w:t>loads</w:t>
        </w:r>
      </w:hyperlink>
      <w:r w:rsidRPr="00A36AAF">
        <w:rPr>
          <w:i/>
          <w:iCs/>
        </w:rPr>
        <w:t> and total anchor movement and report their accuracy.</w:t>
      </w:r>
    </w:p>
    <w:p w14:paraId="39EFA0CE" w14:textId="77777777" w:rsidR="00A36AAF" w:rsidRPr="00A36AAF" w:rsidRDefault="00A36AAF" w:rsidP="00A36AAF">
      <w:pPr>
        <w:numPr>
          <w:ilvl w:val="0"/>
          <w:numId w:val="58"/>
        </w:numPr>
        <w:rPr>
          <w:i/>
          <w:iCs/>
        </w:rPr>
      </w:pPr>
      <w:r w:rsidRPr="00A36AAF">
        <w:rPr>
          <w:i/>
          <w:iCs/>
        </w:rPr>
        <w:t>If a tie-back anchor initially fails the testing requirements, the anchor shall be permitted to be re-grouted and retested. If the anchor continues to fail, the followings </w:t>
      </w:r>
      <w:hyperlink r:id="rId2678" w:anchor="step_" w:history="1">
        <w:r w:rsidRPr="00A36AAF">
          <w:rPr>
            <w:rStyle w:val="Hyperlink"/>
            <w:i/>
            <w:iCs/>
          </w:rPr>
          <w:t>steps</w:t>
        </w:r>
      </w:hyperlink>
      <w:r w:rsidRPr="00A36AAF">
        <w:rPr>
          <w:i/>
          <w:iCs/>
        </w:rPr>
        <w:t> shall be taken:</w:t>
      </w:r>
    </w:p>
    <w:p w14:paraId="38F8CDBC" w14:textId="77777777" w:rsidR="00A36AAF" w:rsidRPr="00A36AAF" w:rsidRDefault="00A36AAF" w:rsidP="00A36AAF">
      <w:pPr>
        <w:numPr>
          <w:ilvl w:val="1"/>
          <w:numId w:val="58"/>
        </w:numPr>
        <w:rPr>
          <w:i/>
          <w:iCs/>
        </w:rPr>
      </w:pPr>
      <w:r w:rsidRPr="00A36AAF">
        <w:rPr>
          <w:i/>
          <w:iCs/>
        </w:rPr>
        <w:t>The contractor shall determine the cause of failure: (variations of the soil conditions, </w:t>
      </w:r>
      <w:hyperlink r:id="rId2679" w:anchor="2702.1.3" w:history="1">
        <w:r w:rsidRPr="00A36AAF">
          <w:rPr>
            <w:rStyle w:val="Hyperlink"/>
            <w:i/>
            <w:iCs/>
          </w:rPr>
          <w:t>installation</w:t>
        </w:r>
      </w:hyperlink>
      <w:r w:rsidRPr="00A36AAF">
        <w:rPr>
          <w:i/>
          <w:iCs/>
        </w:rPr>
        <w:t> methods, </w:t>
      </w:r>
      <w:hyperlink r:id="rId2680" w:anchor="414.1.2" w:history="1">
        <w:r w:rsidRPr="00A36AAF">
          <w:rPr>
            <w:rStyle w:val="Hyperlink"/>
            <w:i/>
            <w:iCs/>
          </w:rPr>
          <w:t>materials</w:t>
        </w:r>
      </w:hyperlink>
      <w:r w:rsidRPr="00A36AAF">
        <w:rPr>
          <w:i/>
          <w:iCs/>
        </w:rPr>
        <w:t>, etc.).</w:t>
      </w:r>
    </w:p>
    <w:p w14:paraId="3BF98967" w14:textId="77777777" w:rsidR="00A36AAF" w:rsidRPr="00A36AAF" w:rsidRDefault="00A36AAF" w:rsidP="00A36AAF">
      <w:pPr>
        <w:numPr>
          <w:ilvl w:val="1"/>
          <w:numId w:val="58"/>
        </w:numPr>
        <w:rPr>
          <w:i/>
          <w:iCs/>
        </w:rPr>
      </w:pPr>
      <w:r w:rsidRPr="00A36AAF">
        <w:rPr>
          <w:i/>
          <w:iCs/>
        </w:rPr>
        <w:t>The contractor shall propose a solution to remedy the problem. The proposed solution will need to be reviewed and </w:t>
      </w:r>
      <w:hyperlink r:id="rId2681" w:anchor="approved" w:history="1">
        <w:r w:rsidRPr="00A36AAF">
          <w:rPr>
            <w:rStyle w:val="Hyperlink"/>
            <w:i/>
            <w:iCs/>
          </w:rPr>
          <w:t>approved</w:t>
        </w:r>
      </w:hyperlink>
      <w:r w:rsidRPr="00A36AAF">
        <w:rPr>
          <w:i/>
          <w:iCs/>
        </w:rPr>
        <w:t> by geotechnical engineer, shoring </w:t>
      </w:r>
      <w:hyperlink r:id="rId2682" w:anchor="2210A.1.1" w:history="1">
        <w:r w:rsidRPr="00A36AAF">
          <w:rPr>
            <w:rStyle w:val="Hyperlink"/>
            <w:i/>
            <w:iCs/>
          </w:rPr>
          <w:t>design</w:t>
        </w:r>
      </w:hyperlink>
      <w:r w:rsidRPr="00A36AAF">
        <w:rPr>
          <w:i/>
          <w:iCs/>
        </w:rPr>
        <w:t> engineer and the </w:t>
      </w:r>
      <w:hyperlink r:id="rId2683" w:anchor="building_official_" w:history="1">
        <w:r w:rsidRPr="00A36AAF">
          <w:rPr>
            <w:rStyle w:val="Hyperlink"/>
            <w:i/>
            <w:iCs/>
          </w:rPr>
          <w:t>building official</w:t>
        </w:r>
      </w:hyperlink>
      <w:r w:rsidRPr="00A36AAF">
        <w:rPr>
          <w:i/>
          <w:iCs/>
        </w:rPr>
        <w:t>.</w:t>
      </w:r>
    </w:p>
    <w:p w14:paraId="6F1901AB" w14:textId="77777777" w:rsidR="00A36AAF" w:rsidRPr="00A36AAF" w:rsidRDefault="00A36AAF" w:rsidP="00A36AAF">
      <w:pPr>
        <w:numPr>
          <w:ilvl w:val="0"/>
          <w:numId w:val="58"/>
        </w:numPr>
        <w:rPr>
          <w:i/>
          <w:iCs/>
        </w:rPr>
      </w:pPr>
      <w:r w:rsidRPr="00A36AAF">
        <w:rPr>
          <w:i/>
          <w:iCs/>
        </w:rPr>
        <w:t>After a satisfactory test, each anchor shall be locked off in accordance with PTI Recommendations for Prestressed Rock and Soil Anchors Section 8.4.</w:t>
      </w:r>
    </w:p>
    <w:p w14:paraId="2D61E160" w14:textId="77777777" w:rsidR="00A36AAF" w:rsidRPr="00A36AAF" w:rsidRDefault="00A36AAF" w:rsidP="00A36AAF">
      <w:pPr>
        <w:numPr>
          <w:ilvl w:val="0"/>
          <w:numId w:val="58"/>
        </w:numPr>
        <w:rPr>
          <w:i/>
          <w:iCs/>
        </w:rPr>
      </w:pPr>
      <w:r w:rsidRPr="00A36AAF">
        <w:rPr>
          <w:i/>
          <w:iCs/>
        </w:rPr>
        <w:t>The shoring </w:t>
      </w:r>
      <w:hyperlink r:id="rId2684" w:anchor="2210A.1.1" w:history="1">
        <w:r w:rsidRPr="00A36AAF">
          <w:rPr>
            <w:rStyle w:val="Hyperlink"/>
            <w:i/>
            <w:iCs/>
          </w:rPr>
          <w:t>design</w:t>
        </w:r>
      </w:hyperlink>
      <w:r w:rsidRPr="00A36AAF">
        <w:rPr>
          <w:i/>
          <w:iCs/>
        </w:rPr>
        <w:t> engineer shall specify </w:t>
      </w:r>
      <w:hyperlink r:id="rId2685" w:anchor="2210A.1.1" w:history="1">
        <w:r w:rsidRPr="00A36AAF">
          <w:rPr>
            <w:rStyle w:val="Hyperlink"/>
            <w:i/>
            <w:iCs/>
          </w:rPr>
          <w:t>design</w:t>
        </w:r>
      </w:hyperlink>
      <w:r w:rsidRPr="00A36AAF">
        <w:rPr>
          <w:i/>
          <w:iCs/>
        </w:rPr>
        <w:t> </w:t>
      </w:r>
      <w:hyperlink r:id="rId2686" w:anchor="loads_" w:history="1">
        <w:r w:rsidRPr="00A36AAF">
          <w:rPr>
            <w:rStyle w:val="Hyperlink"/>
            <w:i/>
            <w:iCs/>
          </w:rPr>
          <w:t>loads</w:t>
        </w:r>
      </w:hyperlink>
      <w:r w:rsidRPr="00A36AAF">
        <w:rPr>
          <w:i/>
          <w:iCs/>
        </w:rPr>
        <w:t> for each anchor.</w:t>
      </w:r>
    </w:p>
    <w:p w14:paraId="1F0FFB37" w14:textId="77777777" w:rsidR="00A36AAF" w:rsidRPr="00A36AAF" w:rsidRDefault="00A36AAF" w:rsidP="00A36AAF">
      <w:pPr>
        <w:rPr>
          <w:b/>
          <w:bCs/>
        </w:rPr>
      </w:pPr>
      <w:hyperlink r:id="rId2687" w:anchor="1812.5" w:history="1">
        <w:r w:rsidRPr="00A36AAF">
          <w:rPr>
            <w:rStyle w:val="Hyperlink"/>
            <w:b/>
            <w:bCs/>
          </w:rPr>
          <w:t>1812.5 </w:t>
        </w:r>
        <w:r w:rsidRPr="00A36AAF">
          <w:rPr>
            <w:rStyle w:val="Hyperlink"/>
            <w:b/>
            <w:bCs/>
            <w:i/>
            <w:iCs/>
          </w:rPr>
          <w:t>Construction</w:t>
        </w:r>
      </w:hyperlink>
    </w:p>
    <w:p w14:paraId="43253091" w14:textId="77777777" w:rsidR="00A36AAF" w:rsidRPr="00A36AAF" w:rsidRDefault="00A36AAF" w:rsidP="00A36AAF">
      <w:r w:rsidRPr="00A36AAF">
        <w:rPr>
          <w:i/>
          <w:iCs/>
        </w:rPr>
        <w:t>The </w:t>
      </w:r>
      <w:hyperlink r:id="rId2688" w:anchor="407.1.1" w:history="1">
        <w:r w:rsidRPr="00A36AAF">
          <w:rPr>
            <w:rStyle w:val="Hyperlink"/>
            <w:i/>
            <w:iCs/>
          </w:rPr>
          <w:t>construction</w:t>
        </w:r>
      </w:hyperlink>
      <w:r w:rsidRPr="00A36AAF">
        <w:rPr>
          <w:i/>
          <w:iCs/>
        </w:rPr>
        <w:t> procedure shall address the following:</w:t>
      </w:r>
    </w:p>
    <w:p w14:paraId="04C4FE60" w14:textId="77777777" w:rsidR="00A36AAF" w:rsidRPr="00A36AAF" w:rsidRDefault="00A36AAF" w:rsidP="00A36AAF">
      <w:pPr>
        <w:numPr>
          <w:ilvl w:val="0"/>
          <w:numId w:val="59"/>
        </w:numPr>
        <w:rPr>
          <w:i/>
          <w:iCs/>
        </w:rPr>
      </w:pPr>
      <w:r w:rsidRPr="00A36AAF">
        <w:rPr>
          <w:i/>
          <w:iCs/>
        </w:rPr>
        <w:t>Holes drilled for piles/tie-back anchors shall be done without detrimental loss of ground, sloughing or caving of </w:t>
      </w:r>
      <w:hyperlink r:id="rId2689" w:anchor="414.1.2" w:history="1">
        <w:r w:rsidRPr="00A36AAF">
          <w:rPr>
            <w:rStyle w:val="Hyperlink"/>
            <w:i/>
            <w:iCs/>
          </w:rPr>
          <w:t>materials</w:t>
        </w:r>
      </w:hyperlink>
      <w:r w:rsidRPr="00A36AAF">
        <w:rPr>
          <w:i/>
          <w:iCs/>
        </w:rPr>
        <w:t> and without endangering previously installed shoring members or existing foundations.</w:t>
      </w:r>
    </w:p>
    <w:p w14:paraId="145F583C" w14:textId="77777777" w:rsidR="00A36AAF" w:rsidRPr="00A36AAF" w:rsidRDefault="00A36AAF" w:rsidP="00A36AAF">
      <w:pPr>
        <w:numPr>
          <w:ilvl w:val="0"/>
          <w:numId w:val="59"/>
        </w:numPr>
        <w:rPr>
          <w:i/>
          <w:iCs/>
        </w:rPr>
      </w:pPr>
      <w:r w:rsidRPr="00A36AAF">
        <w:rPr>
          <w:i/>
          <w:iCs/>
        </w:rPr>
        <w:t>Drilling of earth anchor </w:t>
      </w:r>
      <w:hyperlink r:id="rId2690" w:anchor="shaft_" w:history="1">
        <w:r w:rsidRPr="00A36AAF">
          <w:rPr>
            <w:rStyle w:val="Hyperlink"/>
            <w:i/>
            <w:iCs/>
          </w:rPr>
          <w:t>shafts</w:t>
        </w:r>
      </w:hyperlink>
      <w:r w:rsidRPr="00A36AAF">
        <w:rPr>
          <w:i/>
          <w:iCs/>
        </w:rPr>
        <w:t> for tie-backs shall occur when the drill </w:t>
      </w:r>
      <w:hyperlink r:id="rId2691" w:anchor="bench_" w:history="1">
        <w:r w:rsidRPr="00A36AAF">
          <w:rPr>
            <w:rStyle w:val="Hyperlink"/>
            <w:i/>
            <w:iCs/>
          </w:rPr>
          <w:t>bench</w:t>
        </w:r>
      </w:hyperlink>
      <w:r w:rsidRPr="00A36AAF">
        <w:rPr>
          <w:i/>
          <w:iCs/>
        </w:rPr>
        <w:t> reaches 2 to 3 feet below the level of the tie-back pockets.</w:t>
      </w:r>
    </w:p>
    <w:p w14:paraId="28C8A17B" w14:textId="77777777" w:rsidR="00A36AAF" w:rsidRPr="00A36AAF" w:rsidRDefault="00A36AAF" w:rsidP="00A36AAF">
      <w:pPr>
        <w:numPr>
          <w:ilvl w:val="0"/>
          <w:numId w:val="59"/>
        </w:numPr>
        <w:rPr>
          <w:i/>
          <w:iCs/>
        </w:rPr>
      </w:pPr>
      <w:r w:rsidRPr="00A36AAF">
        <w:rPr>
          <w:i/>
          <w:iCs/>
        </w:rPr>
        <w:t>Casing or other methods shall be used where necessary to prevent loss of ground and collapse of the hole.</w:t>
      </w:r>
    </w:p>
    <w:p w14:paraId="33E7C18D" w14:textId="77777777" w:rsidR="00A36AAF" w:rsidRPr="00A36AAF" w:rsidRDefault="00A36AAF" w:rsidP="00A36AAF">
      <w:pPr>
        <w:numPr>
          <w:ilvl w:val="0"/>
          <w:numId w:val="59"/>
        </w:numPr>
        <w:rPr>
          <w:i/>
          <w:iCs/>
        </w:rPr>
      </w:pPr>
      <w:r w:rsidRPr="00A36AAF">
        <w:rPr>
          <w:i/>
          <w:iCs/>
        </w:rPr>
        <w:t>Drill cuttings from the earth anchor </w:t>
      </w:r>
      <w:hyperlink r:id="rId2692" w:anchor="shaft_" w:history="1">
        <w:r w:rsidRPr="00A36AAF">
          <w:rPr>
            <w:rStyle w:val="Hyperlink"/>
            <w:i/>
            <w:iCs/>
          </w:rPr>
          <w:t>shaft</w:t>
        </w:r>
      </w:hyperlink>
      <w:r w:rsidRPr="00A36AAF">
        <w:rPr>
          <w:i/>
          <w:iCs/>
        </w:rPr>
        <w:t> shall be removed prior to anchor </w:t>
      </w:r>
      <w:hyperlink r:id="rId2693" w:anchor="2702.1.3" w:history="1">
        <w:r w:rsidRPr="00A36AAF">
          <w:rPr>
            <w:rStyle w:val="Hyperlink"/>
            <w:i/>
            <w:iCs/>
          </w:rPr>
          <w:t>installation</w:t>
        </w:r>
      </w:hyperlink>
      <w:r w:rsidRPr="00A36AAF">
        <w:rPr>
          <w:i/>
          <w:iCs/>
        </w:rPr>
        <w:t>.</w:t>
      </w:r>
    </w:p>
    <w:p w14:paraId="5CF91E34" w14:textId="77777777" w:rsidR="00A36AAF" w:rsidRPr="00A36AAF" w:rsidRDefault="00A36AAF" w:rsidP="00A36AAF">
      <w:pPr>
        <w:numPr>
          <w:ilvl w:val="0"/>
          <w:numId w:val="59"/>
        </w:numPr>
        <w:rPr>
          <w:i/>
          <w:iCs/>
        </w:rPr>
      </w:pPr>
      <w:r w:rsidRPr="00A36AAF">
        <w:rPr>
          <w:i/>
          <w:iCs/>
        </w:rPr>
        <w:t>Unless tremie methods are used, all water and loose </w:t>
      </w:r>
      <w:hyperlink r:id="rId2694" w:anchor="414.1.2" w:history="1">
        <w:r w:rsidRPr="00A36AAF">
          <w:rPr>
            <w:rStyle w:val="Hyperlink"/>
            <w:i/>
            <w:iCs/>
          </w:rPr>
          <w:t>materials</w:t>
        </w:r>
      </w:hyperlink>
      <w:r w:rsidRPr="00A36AAF">
        <w:rPr>
          <w:i/>
          <w:iCs/>
        </w:rPr>
        <w:t> shall be removed from the holes prior to installing piles/tie-backs.</w:t>
      </w:r>
    </w:p>
    <w:p w14:paraId="5C08A4E1" w14:textId="77777777" w:rsidR="00A36AAF" w:rsidRPr="00A36AAF" w:rsidRDefault="00A36AAF" w:rsidP="00A36AAF">
      <w:pPr>
        <w:numPr>
          <w:ilvl w:val="0"/>
          <w:numId w:val="59"/>
        </w:numPr>
        <w:rPr>
          <w:i/>
          <w:iCs/>
        </w:rPr>
      </w:pPr>
      <w:r w:rsidRPr="00A36AAF">
        <w:rPr>
          <w:i/>
          <w:iCs/>
        </w:rPr>
        <w:lastRenderedPageBreak/>
        <w:t>Tie-back </w:t>
      </w:r>
      <w:hyperlink r:id="rId2695" w:anchor="2201.5" w:history="1">
        <w:r w:rsidRPr="00A36AAF">
          <w:rPr>
            <w:rStyle w:val="Hyperlink"/>
            <w:i/>
            <w:iCs/>
          </w:rPr>
          <w:t>anchor rods</w:t>
        </w:r>
      </w:hyperlink>
      <w:r w:rsidRPr="00A36AAF">
        <w:rPr>
          <w:i/>
          <w:iCs/>
        </w:rPr>
        <w:t> with attached centralizing devices shall be installed into the </w:t>
      </w:r>
      <w:hyperlink r:id="rId2696" w:anchor="shaft_" w:history="1">
        <w:r w:rsidRPr="00A36AAF">
          <w:rPr>
            <w:rStyle w:val="Hyperlink"/>
            <w:i/>
            <w:iCs/>
          </w:rPr>
          <w:t>shaft</w:t>
        </w:r>
      </w:hyperlink>
      <w:r w:rsidRPr="00A36AAF">
        <w:rPr>
          <w:i/>
          <w:iCs/>
        </w:rPr>
        <w:t> or through the drill casing. Centralizing devices shall not restrict movement of the grout.</w:t>
      </w:r>
    </w:p>
    <w:p w14:paraId="52AA2C78" w14:textId="77777777" w:rsidR="00A36AAF" w:rsidRPr="00A36AAF" w:rsidRDefault="00A36AAF" w:rsidP="00A36AAF">
      <w:pPr>
        <w:numPr>
          <w:ilvl w:val="0"/>
          <w:numId w:val="59"/>
        </w:numPr>
        <w:rPr>
          <w:i/>
          <w:iCs/>
        </w:rPr>
      </w:pPr>
      <w:r w:rsidRPr="00A36AAF">
        <w:rPr>
          <w:i/>
          <w:iCs/>
        </w:rPr>
        <w:t>After lagging </w:t>
      </w:r>
      <w:hyperlink r:id="rId2697" w:anchor="2702.1.3" w:history="1">
        <w:r w:rsidRPr="00A36AAF">
          <w:rPr>
            <w:rStyle w:val="Hyperlink"/>
            <w:i/>
            <w:iCs/>
          </w:rPr>
          <w:t>installation</w:t>
        </w:r>
      </w:hyperlink>
      <w:r w:rsidRPr="00A36AAF">
        <w:rPr>
          <w:i/>
          <w:iCs/>
        </w:rPr>
        <w:t>, voids between lagging and soil shall be backfilled immediately to the full height of lagging.</w:t>
      </w:r>
    </w:p>
    <w:p w14:paraId="6578E48A" w14:textId="77777777" w:rsidR="00A36AAF" w:rsidRPr="00A36AAF" w:rsidRDefault="00A36AAF" w:rsidP="00A36AAF">
      <w:pPr>
        <w:numPr>
          <w:ilvl w:val="0"/>
          <w:numId w:val="59"/>
        </w:numPr>
        <w:rPr>
          <w:i/>
          <w:iCs/>
        </w:rPr>
      </w:pPr>
      <w:r w:rsidRPr="00A36AAF">
        <w:rPr>
          <w:i/>
          <w:iCs/>
        </w:rPr>
        <w:t>The soldier piles shall be placed within specified tolerances in the drilled hole and braced against displacement during grouting. </w:t>
      </w:r>
      <w:hyperlink r:id="rId2698" w:anchor="shaft_" w:history="1">
        <w:r w:rsidRPr="00A36AAF">
          <w:rPr>
            <w:rStyle w:val="Hyperlink"/>
            <w:i/>
            <w:iCs/>
          </w:rPr>
          <w:t>Shafts</w:t>
        </w:r>
      </w:hyperlink>
      <w:r w:rsidRPr="00A36AAF">
        <w:rPr>
          <w:i/>
          <w:iCs/>
        </w:rPr>
        <w:t> shall be filled with </w:t>
      </w:r>
      <w:hyperlink r:id="rId2699" w:anchor="concrete_" w:history="1">
        <w:r w:rsidRPr="00A36AAF">
          <w:rPr>
            <w:rStyle w:val="Hyperlink"/>
            <w:i/>
            <w:iCs/>
          </w:rPr>
          <w:t>concrete</w:t>
        </w:r>
      </w:hyperlink>
      <w:r w:rsidRPr="00A36AAF">
        <w:rPr>
          <w:i/>
          <w:iCs/>
        </w:rPr>
        <w:t> up to the elevation shown on the </w:t>
      </w:r>
      <w:hyperlink r:id="rId2700" w:anchor="1901A.5" w:history="1">
        <w:r w:rsidRPr="00A36AAF">
          <w:rPr>
            <w:rStyle w:val="Hyperlink"/>
            <w:i/>
            <w:iCs/>
          </w:rPr>
          <w:t>construction documents</w:t>
        </w:r>
      </w:hyperlink>
      <w:r w:rsidRPr="00A36AAF">
        <w:rPr>
          <w:i/>
          <w:iCs/>
        </w:rPr>
        <w:t>. The remainder of the </w:t>
      </w:r>
      <w:hyperlink r:id="rId2701" w:anchor="shaft_" w:history="1">
        <w:r w:rsidRPr="00A36AAF">
          <w:rPr>
            <w:rStyle w:val="Hyperlink"/>
            <w:i/>
            <w:iCs/>
          </w:rPr>
          <w:t>shaft</w:t>
        </w:r>
      </w:hyperlink>
      <w:r w:rsidRPr="00A36AAF">
        <w:rPr>
          <w:i/>
          <w:iCs/>
        </w:rPr>
        <w:t> shall be permitted to be filled with </w:t>
      </w:r>
      <w:hyperlink r:id="rId2702" w:anchor="controlled_low_strength_material_" w:history="1">
        <w:r w:rsidRPr="00A36AAF">
          <w:rPr>
            <w:rStyle w:val="Hyperlink"/>
            <w:i/>
            <w:iCs/>
          </w:rPr>
          <w:t>controlled low-strength material</w:t>
        </w:r>
      </w:hyperlink>
      <w:r w:rsidRPr="00A36AAF">
        <w:rPr>
          <w:i/>
          <w:iCs/>
        </w:rPr>
        <w:t> (CLSM), when permitted by the </w:t>
      </w:r>
      <w:hyperlink r:id="rId2703" w:anchor="1901A.5" w:history="1">
        <w:r w:rsidRPr="00A36AAF">
          <w:rPr>
            <w:rStyle w:val="Hyperlink"/>
            <w:i/>
            <w:iCs/>
          </w:rPr>
          <w:t>construction documents</w:t>
        </w:r>
      </w:hyperlink>
      <w:r w:rsidRPr="00A36AAF">
        <w:rPr>
          <w:i/>
          <w:iCs/>
        </w:rPr>
        <w:t>. </w:t>
      </w:r>
      <w:hyperlink r:id="rId2704" w:anchor="excavation_" w:history="1">
        <w:r w:rsidRPr="00A36AAF">
          <w:rPr>
            <w:rStyle w:val="Hyperlink"/>
            <w:i/>
            <w:iCs/>
          </w:rPr>
          <w:t>Excavation</w:t>
        </w:r>
      </w:hyperlink>
      <w:r w:rsidRPr="00A36AAF">
        <w:rPr>
          <w:i/>
          <w:iCs/>
        </w:rPr>
        <w:t> for lagging shall not be started until </w:t>
      </w:r>
      <w:hyperlink r:id="rId2705" w:anchor="concrete_" w:history="1">
        <w:r w:rsidRPr="00A36AAF">
          <w:rPr>
            <w:rStyle w:val="Hyperlink"/>
            <w:i/>
            <w:iCs/>
          </w:rPr>
          <w:t>concrete</w:t>
        </w:r>
      </w:hyperlink>
      <w:r w:rsidRPr="00A36AAF">
        <w:rPr>
          <w:i/>
          <w:iCs/>
        </w:rPr>
        <w:t> has achieved sufficient </w:t>
      </w:r>
      <w:hyperlink r:id="rId2706" w:anchor="strength_" w:history="1">
        <w:r w:rsidRPr="00A36AAF">
          <w:rPr>
            <w:rStyle w:val="Hyperlink"/>
            <w:i/>
            <w:iCs/>
          </w:rPr>
          <w:t>strength</w:t>
        </w:r>
      </w:hyperlink>
      <w:r w:rsidRPr="00A36AAF">
        <w:rPr>
          <w:i/>
          <w:iCs/>
        </w:rPr>
        <w:t> for all anticipated </w:t>
      </w:r>
      <w:hyperlink r:id="rId2707" w:anchor="loads_" w:history="1">
        <w:r w:rsidRPr="00A36AAF">
          <w:rPr>
            <w:rStyle w:val="Hyperlink"/>
            <w:i/>
            <w:iCs/>
          </w:rPr>
          <w:t>loads</w:t>
        </w:r>
      </w:hyperlink>
      <w:r w:rsidRPr="00A36AAF">
        <w:rPr>
          <w:i/>
          <w:iCs/>
        </w:rPr>
        <w:t> as determined by the shoring </w:t>
      </w:r>
      <w:hyperlink r:id="rId2708" w:anchor="2210A.1.1" w:history="1">
        <w:r w:rsidRPr="00A36AAF">
          <w:rPr>
            <w:rStyle w:val="Hyperlink"/>
            <w:i/>
            <w:iCs/>
          </w:rPr>
          <w:t>design</w:t>
        </w:r>
      </w:hyperlink>
      <w:r w:rsidRPr="00A36AAF">
        <w:rPr>
          <w:i/>
          <w:iCs/>
        </w:rPr>
        <w:t> engineer.</w:t>
      </w:r>
    </w:p>
    <w:p w14:paraId="69E46004" w14:textId="77777777" w:rsidR="00A36AAF" w:rsidRPr="00A36AAF" w:rsidRDefault="00A36AAF" w:rsidP="00A36AAF">
      <w:pPr>
        <w:numPr>
          <w:ilvl w:val="0"/>
          <w:numId w:val="59"/>
        </w:numPr>
        <w:rPr>
          <w:i/>
          <w:iCs/>
        </w:rPr>
      </w:pPr>
      <w:r w:rsidRPr="00A36AAF">
        <w:rPr>
          <w:i/>
          <w:iCs/>
        </w:rPr>
        <w:t>Where boulders and/or cobbles have been identified in the geotechnical reports, the contractor shall be prepared to address boulders and/or cobbles that may be encountered during the drilling of soldier piles and tie-back anchors.</w:t>
      </w:r>
    </w:p>
    <w:p w14:paraId="79446A24" w14:textId="77777777" w:rsidR="00A36AAF" w:rsidRPr="00A36AAF" w:rsidRDefault="00A36AAF" w:rsidP="00A36AAF">
      <w:pPr>
        <w:numPr>
          <w:ilvl w:val="0"/>
          <w:numId w:val="59"/>
        </w:numPr>
        <w:rPr>
          <w:i/>
          <w:iCs/>
        </w:rPr>
      </w:pPr>
      <w:r w:rsidRPr="00A36AAF">
        <w:rPr>
          <w:i/>
          <w:iCs/>
        </w:rPr>
        <w:t>The grouting </w:t>
      </w:r>
      <w:hyperlink r:id="rId2709" w:anchor="equipment_dsa_ss_dsa_ss_cc_oshpd_1_2_4_5_" w:history="1">
        <w:r w:rsidRPr="00A36AAF">
          <w:rPr>
            <w:rStyle w:val="Hyperlink"/>
            <w:i/>
            <w:iCs/>
          </w:rPr>
          <w:t>equipment</w:t>
        </w:r>
      </w:hyperlink>
      <w:r w:rsidRPr="00A36AAF">
        <w:rPr>
          <w:i/>
          <w:iCs/>
        </w:rPr>
        <w:t> shall produce grout free of lumps and indispensed cement. The grouting </w:t>
      </w:r>
      <w:hyperlink r:id="rId2710" w:anchor="equipment_dsa_ss_dsa_ss_cc_oshpd_1_2_4_5_" w:history="1">
        <w:r w:rsidRPr="00A36AAF">
          <w:rPr>
            <w:rStyle w:val="Hyperlink"/>
            <w:i/>
            <w:iCs/>
          </w:rPr>
          <w:t>equipment</w:t>
        </w:r>
      </w:hyperlink>
      <w:r w:rsidRPr="00A36AAF">
        <w:rPr>
          <w:i/>
          <w:iCs/>
        </w:rPr>
        <w:t> shall be sized to enable the grout to be pumped in continuous </w:t>
      </w:r>
      <w:hyperlink r:id="rId2711" w:anchor="3008.1.4" w:history="1">
        <w:r w:rsidRPr="00A36AAF">
          <w:rPr>
            <w:rStyle w:val="Hyperlink"/>
            <w:i/>
            <w:iCs/>
          </w:rPr>
          <w:t>operation</w:t>
        </w:r>
      </w:hyperlink>
      <w:r w:rsidRPr="00A36AAF">
        <w:rPr>
          <w:i/>
          <w:iCs/>
        </w:rPr>
        <w:t>. The mixer shall be capable of continuously agitating the grout.</w:t>
      </w:r>
    </w:p>
    <w:p w14:paraId="50A8EE79" w14:textId="77777777" w:rsidR="00A36AAF" w:rsidRPr="00A36AAF" w:rsidRDefault="00A36AAF" w:rsidP="00A36AAF">
      <w:pPr>
        <w:numPr>
          <w:ilvl w:val="0"/>
          <w:numId w:val="59"/>
        </w:numPr>
        <w:rPr>
          <w:i/>
          <w:iCs/>
        </w:rPr>
      </w:pPr>
      <w:r w:rsidRPr="00A36AAF">
        <w:rPr>
          <w:i/>
          <w:iCs/>
        </w:rPr>
        <w:t>The quantity of grout and grout pressure shall be recorded. The grout pressure shall be controlled to prevent excessive heave in soils or fracturing rock formations.</w:t>
      </w:r>
    </w:p>
    <w:p w14:paraId="7BD17A7C" w14:textId="77777777" w:rsidR="00A36AAF" w:rsidRPr="00A36AAF" w:rsidRDefault="00A36AAF" w:rsidP="00A36AAF">
      <w:pPr>
        <w:numPr>
          <w:ilvl w:val="0"/>
          <w:numId w:val="59"/>
        </w:numPr>
        <w:rPr>
          <w:i/>
          <w:iCs/>
        </w:rPr>
      </w:pPr>
      <w:r w:rsidRPr="00A36AAF">
        <w:rPr>
          <w:i/>
          <w:iCs/>
        </w:rPr>
        <w:t>If post-grouting is required, post-grouting </w:t>
      </w:r>
      <w:hyperlink r:id="rId2712" w:anchor="3008.1.4" w:history="1">
        <w:r w:rsidRPr="00A36AAF">
          <w:rPr>
            <w:rStyle w:val="Hyperlink"/>
            <w:i/>
            <w:iCs/>
          </w:rPr>
          <w:t>operation</w:t>
        </w:r>
      </w:hyperlink>
      <w:r w:rsidRPr="00A36AAF">
        <w:rPr>
          <w:i/>
          <w:iCs/>
        </w:rPr>
        <w:t> shall be performed after initial grout has set for 24 hours in the bond length only. Tie-backs shall be grouted over a sufficient length (anchor bond length) to transfer the maximum anchor force to the anchor grout.</w:t>
      </w:r>
    </w:p>
    <w:p w14:paraId="2E54E1C8" w14:textId="77777777" w:rsidR="00A36AAF" w:rsidRPr="00A36AAF" w:rsidRDefault="00A36AAF" w:rsidP="00A36AAF">
      <w:pPr>
        <w:numPr>
          <w:ilvl w:val="0"/>
          <w:numId w:val="59"/>
        </w:numPr>
        <w:rPr>
          <w:i/>
          <w:iCs/>
        </w:rPr>
      </w:pPr>
      <w:r w:rsidRPr="00A36AAF">
        <w:rPr>
          <w:i/>
          <w:iCs/>
        </w:rPr>
        <w:t>Testing of anchors may be performed after post-grouting </w:t>
      </w:r>
      <w:hyperlink r:id="rId2713" w:anchor="3008.1.4" w:history="1">
        <w:r w:rsidRPr="00A36AAF">
          <w:rPr>
            <w:rStyle w:val="Hyperlink"/>
            <w:i/>
            <w:iCs/>
          </w:rPr>
          <w:t>operations</w:t>
        </w:r>
      </w:hyperlink>
      <w:r w:rsidRPr="00A36AAF">
        <w:rPr>
          <w:i/>
          <w:iCs/>
        </w:rPr>
        <w:t>, provided that grout has reached a </w:t>
      </w:r>
      <w:hyperlink r:id="rId2714" w:anchor="strength_" w:history="1">
        <w:r w:rsidRPr="00A36AAF">
          <w:rPr>
            <w:rStyle w:val="Hyperlink"/>
            <w:i/>
            <w:iCs/>
          </w:rPr>
          <w:t>strength</w:t>
        </w:r>
      </w:hyperlink>
      <w:r w:rsidRPr="00A36AAF">
        <w:rPr>
          <w:i/>
          <w:iCs/>
        </w:rPr>
        <w:t> of 3,000 psi as required by PTI Recommendations for Prestressed Rock and Soil Anchors Section 6.11.</w:t>
      </w:r>
    </w:p>
    <w:p w14:paraId="09667D84" w14:textId="77777777" w:rsidR="00A36AAF" w:rsidRPr="00A36AAF" w:rsidRDefault="00A36AAF" w:rsidP="00A36AAF">
      <w:pPr>
        <w:numPr>
          <w:ilvl w:val="0"/>
          <w:numId w:val="59"/>
        </w:numPr>
        <w:rPr>
          <w:i/>
          <w:iCs/>
        </w:rPr>
      </w:pPr>
      <w:hyperlink r:id="rId2715" w:anchor="2201.5" w:history="1">
        <w:r w:rsidRPr="00A36AAF">
          <w:rPr>
            <w:rStyle w:val="Hyperlink"/>
            <w:i/>
            <w:iCs/>
          </w:rPr>
          <w:t>Anchor rods</w:t>
        </w:r>
      </w:hyperlink>
      <w:r w:rsidRPr="00A36AAF">
        <w:rPr>
          <w:i/>
          <w:iCs/>
        </w:rPr>
        <w:t> shall be tensioned straight and true. </w:t>
      </w:r>
      <w:hyperlink r:id="rId2716" w:anchor="excavation_" w:history="1">
        <w:r w:rsidRPr="00A36AAF">
          <w:rPr>
            <w:rStyle w:val="Hyperlink"/>
            <w:i/>
            <w:iCs/>
          </w:rPr>
          <w:t>Excavation</w:t>
        </w:r>
      </w:hyperlink>
      <w:r w:rsidRPr="00A36AAF">
        <w:rPr>
          <w:i/>
          <w:iCs/>
        </w:rPr>
        <w:t> directly below the anchors shall not continue before those anchors are tested.</w:t>
      </w:r>
    </w:p>
    <w:p w14:paraId="3BE9EBD9" w14:textId="77777777" w:rsidR="00A36AAF" w:rsidRPr="00A36AAF" w:rsidRDefault="00A36AAF" w:rsidP="00A36AAF">
      <w:pPr>
        <w:rPr>
          <w:b/>
          <w:bCs/>
        </w:rPr>
      </w:pPr>
      <w:hyperlink r:id="rId2717" w:anchor="1812.6" w:history="1">
        <w:r w:rsidRPr="00A36AAF">
          <w:rPr>
            <w:rStyle w:val="Hyperlink"/>
            <w:b/>
            <w:bCs/>
          </w:rPr>
          <w:t>1812.6 </w:t>
        </w:r>
        <w:r w:rsidRPr="00A36AAF">
          <w:rPr>
            <w:rStyle w:val="Hyperlink"/>
            <w:b/>
            <w:bCs/>
            <w:i/>
            <w:iCs/>
          </w:rPr>
          <w:t>Inspection, Survey Monitoring and Observation</w:t>
        </w:r>
      </w:hyperlink>
    </w:p>
    <w:p w14:paraId="1809B4D5" w14:textId="77777777" w:rsidR="00A36AAF" w:rsidRPr="00A36AAF" w:rsidRDefault="00A36AAF" w:rsidP="00A36AAF">
      <w:pPr>
        <w:numPr>
          <w:ilvl w:val="0"/>
          <w:numId w:val="60"/>
        </w:numPr>
        <w:rPr>
          <w:i/>
          <w:iCs/>
        </w:rPr>
      </w:pPr>
      <w:r w:rsidRPr="00A36AAF">
        <w:rPr>
          <w:i/>
          <w:iCs/>
        </w:rPr>
        <w:lastRenderedPageBreak/>
        <w:t>The shoring </w:t>
      </w:r>
      <w:hyperlink r:id="rId2718" w:anchor="2210A.1.1" w:history="1">
        <w:r w:rsidRPr="00A36AAF">
          <w:rPr>
            <w:rStyle w:val="Hyperlink"/>
            <w:i/>
            <w:iCs/>
          </w:rPr>
          <w:t>design</w:t>
        </w:r>
      </w:hyperlink>
      <w:r w:rsidRPr="00A36AAF">
        <w:rPr>
          <w:i/>
          <w:iCs/>
        </w:rPr>
        <w:t> engineer or his designee shall make periodic inspections of the job </w:t>
      </w:r>
      <w:hyperlink r:id="rId2719" w:anchor="site_" w:history="1">
        <w:r w:rsidRPr="00A36AAF">
          <w:rPr>
            <w:rStyle w:val="Hyperlink"/>
            <w:i/>
            <w:iCs/>
          </w:rPr>
          <w:t>site</w:t>
        </w:r>
      </w:hyperlink>
      <w:r w:rsidRPr="00A36AAF">
        <w:rPr>
          <w:i/>
          <w:iCs/>
        </w:rPr>
        <w:t> for the purpose of observing the </w:t>
      </w:r>
      <w:hyperlink r:id="rId2720" w:anchor="2702.1.3" w:history="1">
        <w:r w:rsidRPr="00A36AAF">
          <w:rPr>
            <w:rStyle w:val="Hyperlink"/>
            <w:i/>
            <w:iCs/>
          </w:rPr>
          <w:t>installation</w:t>
        </w:r>
      </w:hyperlink>
      <w:r w:rsidRPr="00A36AAF">
        <w:rPr>
          <w:i/>
          <w:iCs/>
        </w:rPr>
        <w:t> of the shoring system, testing of tie-back anchors and monitoring of the survey.</w:t>
      </w:r>
    </w:p>
    <w:p w14:paraId="476B106B" w14:textId="77777777" w:rsidR="00A36AAF" w:rsidRPr="00A36AAF" w:rsidRDefault="00A36AAF" w:rsidP="00A36AAF">
      <w:pPr>
        <w:numPr>
          <w:ilvl w:val="0"/>
          <w:numId w:val="60"/>
        </w:numPr>
        <w:rPr>
          <w:i/>
          <w:iCs/>
        </w:rPr>
      </w:pPr>
      <w:r w:rsidRPr="00A36AAF">
        <w:rPr>
          <w:i/>
          <w:iCs/>
        </w:rPr>
        <w:t>Testing, inspection and observation shall be in accordance with testing, inspection and observation requirements </w:t>
      </w:r>
      <w:hyperlink r:id="rId2721" w:anchor="approved" w:history="1">
        <w:r w:rsidRPr="00A36AAF">
          <w:rPr>
            <w:rStyle w:val="Hyperlink"/>
            <w:i/>
            <w:iCs/>
          </w:rPr>
          <w:t>approved</w:t>
        </w:r>
      </w:hyperlink>
      <w:r w:rsidRPr="00A36AAF">
        <w:rPr>
          <w:i/>
          <w:iCs/>
        </w:rPr>
        <w:t> by the </w:t>
      </w:r>
      <w:hyperlink r:id="rId2722" w:anchor="building_official_" w:history="1">
        <w:r w:rsidRPr="00A36AAF">
          <w:rPr>
            <w:rStyle w:val="Hyperlink"/>
            <w:i/>
            <w:iCs/>
          </w:rPr>
          <w:t>building official</w:t>
        </w:r>
      </w:hyperlink>
      <w:r w:rsidRPr="00A36AAF">
        <w:rPr>
          <w:i/>
          <w:iCs/>
        </w:rPr>
        <w:t>. The following activities and </w:t>
      </w:r>
      <w:hyperlink r:id="rId2723" w:anchor="414.1.2" w:history="1">
        <w:r w:rsidRPr="00A36AAF">
          <w:rPr>
            <w:rStyle w:val="Hyperlink"/>
            <w:i/>
            <w:iCs/>
          </w:rPr>
          <w:t>materials</w:t>
        </w:r>
      </w:hyperlink>
      <w:r w:rsidRPr="00A36AAF">
        <w:rPr>
          <w:i/>
          <w:iCs/>
        </w:rPr>
        <w:t> shall be tested, inspected or observed by the </w:t>
      </w:r>
      <w:hyperlink r:id="rId2724" w:anchor="special_inspector_" w:history="1">
        <w:r w:rsidRPr="00A36AAF">
          <w:rPr>
            <w:rStyle w:val="Hyperlink"/>
            <w:i/>
            <w:iCs/>
          </w:rPr>
          <w:t>special inspector</w:t>
        </w:r>
      </w:hyperlink>
      <w:r w:rsidRPr="00A36AAF">
        <w:rPr>
          <w:i/>
          <w:iCs/>
        </w:rPr>
        <w:t> and geotechnical engineer:</w:t>
      </w:r>
    </w:p>
    <w:p w14:paraId="7161A5D2" w14:textId="77777777" w:rsidR="00A36AAF" w:rsidRPr="00A36AAF" w:rsidRDefault="00A36AAF" w:rsidP="00A36AAF">
      <w:pPr>
        <w:numPr>
          <w:ilvl w:val="1"/>
          <w:numId w:val="60"/>
        </w:numPr>
        <w:rPr>
          <w:i/>
          <w:iCs/>
        </w:rPr>
      </w:pPr>
      <w:r w:rsidRPr="00A36AAF">
        <w:rPr>
          <w:i/>
          <w:iCs/>
        </w:rPr>
        <w:t>Sampling and testing of </w:t>
      </w:r>
      <w:hyperlink r:id="rId2725" w:anchor="concrete_" w:history="1">
        <w:r w:rsidRPr="00A36AAF">
          <w:rPr>
            <w:rStyle w:val="Hyperlink"/>
            <w:i/>
            <w:iCs/>
          </w:rPr>
          <w:t>concrete</w:t>
        </w:r>
      </w:hyperlink>
      <w:r w:rsidRPr="00A36AAF">
        <w:rPr>
          <w:i/>
          <w:iCs/>
        </w:rPr>
        <w:t> in soldier pile and tie-back anchor </w:t>
      </w:r>
      <w:hyperlink r:id="rId2726" w:anchor="shaft_" w:history="1">
        <w:r w:rsidRPr="00A36AAF">
          <w:rPr>
            <w:rStyle w:val="Hyperlink"/>
            <w:i/>
            <w:iCs/>
          </w:rPr>
          <w:t>shafts</w:t>
        </w:r>
      </w:hyperlink>
      <w:r w:rsidRPr="00A36AAF">
        <w:rPr>
          <w:i/>
          <w:iCs/>
        </w:rPr>
        <w:t>.</w:t>
      </w:r>
    </w:p>
    <w:p w14:paraId="4A235808" w14:textId="77777777" w:rsidR="00A36AAF" w:rsidRPr="00A36AAF" w:rsidRDefault="00A36AAF" w:rsidP="00A36AAF">
      <w:pPr>
        <w:numPr>
          <w:ilvl w:val="1"/>
          <w:numId w:val="60"/>
        </w:numPr>
        <w:rPr>
          <w:i/>
          <w:iCs/>
        </w:rPr>
      </w:pPr>
      <w:r w:rsidRPr="00A36AAF">
        <w:rPr>
          <w:i/>
          <w:iCs/>
        </w:rPr>
        <w:t>Fabrication of tie-back anchor pockets on soldier beams</w:t>
      </w:r>
    </w:p>
    <w:p w14:paraId="48F516BA" w14:textId="77777777" w:rsidR="00A36AAF" w:rsidRPr="00A36AAF" w:rsidRDefault="00A36AAF" w:rsidP="00A36AAF">
      <w:pPr>
        <w:numPr>
          <w:ilvl w:val="1"/>
          <w:numId w:val="60"/>
        </w:numPr>
        <w:rPr>
          <w:i/>
          <w:iCs/>
        </w:rPr>
      </w:pPr>
      <w:hyperlink r:id="rId2727" w:anchor="2702.1.3" w:history="1">
        <w:r w:rsidRPr="00A36AAF">
          <w:rPr>
            <w:rStyle w:val="Hyperlink"/>
            <w:i/>
            <w:iCs/>
          </w:rPr>
          <w:t>Installation</w:t>
        </w:r>
      </w:hyperlink>
      <w:r w:rsidRPr="00A36AAF">
        <w:rPr>
          <w:i/>
          <w:iCs/>
        </w:rPr>
        <w:t> and testing of tie-back anchors.</w:t>
      </w:r>
    </w:p>
    <w:p w14:paraId="7D75C604" w14:textId="77777777" w:rsidR="00A36AAF" w:rsidRPr="00A36AAF" w:rsidRDefault="00A36AAF" w:rsidP="00A36AAF">
      <w:pPr>
        <w:numPr>
          <w:ilvl w:val="1"/>
          <w:numId w:val="60"/>
        </w:numPr>
        <w:rPr>
          <w:i/>
          <w:iCs/>
        </w:rPr>
      </w:pPr>
      <w:r w:rsidRPr="00A36AAF">
        <w:rPr>
          <w:i/>
          <w:iCs/>
        </w:rPr>
        <w:t>Survey monitoring of soldier pile and tie-back load cells.</w:t>
      </w:r>
    </w:p>
    <w:p w14:paraId="2A3A8F99" w14:textId="77777777" w:rsidR="00A36AAF" w:rsidRPr="00A36AAF" w:rsidRDefault="00A36AAF" w:rsidP="00A36AAF">
      <w:pPr>
        <w:numPr>
          <w:ilvl w:val="1"/>
          <w:numId w:val="60"/>
        </w:numPr>
        <w:rPr>
          <w:i/>
          <w:iCs/>
        </w:rPr>
      </w:pPr>
      <w:r w:rsidRPr="00A36AAF">
        <w:rPr>
          <w:i/>
          <w:iCs/>
        </w:rPr>
        <w:t>Survey monitoring of </w:t>
      </w:r>
      <w:hyperlink r:id="rId2728" w:anchor="building_existing_hcd_1_hcd_2_" w:history="1">
        <w:r w:rsidRPr="00A36AAF">
          <w:rPr>
            <w:rStyle w:val="Hyperlink"/>
            <w:i/>
            <w:iCs/>
          </w:rPr>
          <w:t>existing buildings</w:t>
        </w:r>
      </w:hyperlink>
      <w:r w:rsidRPr="00A36AAF">
        <w:rPr>
          <w:i/>
          <w:iCs/>
        </w:rPr>
        <w:t>.</w:t>
      </w:r>
    </w:p>
    <w:p w14:paraId="23A3BC12" w14:textId="77777777" w:rsidR="00A36AAF" w:rsidRPr="00A36AAF" w:rsidRDefault="00A36AAF" w:rsidP="00A36AAF">
      <w:pPr>
        <w:numPr>
          <w:ilvl w:val="0"/>
          <w:numId w:val="60"/>
        </w:numPr>
        <w:rPr>
          <w:i/>
          <w:iCs/>
        </w:rPr>
      </w:pPr>
      <w:r w:rsidRPr="00A36AAF">
        <w:rPr>
          <w:i/>
          <w:iCs/>
        </w:rPr>
        <w:t>A complete and accurate record of all soldier pile </w:t>
      </w:r>
      <w:hyperlink r:id="rId2729" w:anchor="L101.2" w:history="1">
        <w:r w:rsidRPr="00A36AAF">
          <w:rPr>
            <w:rStyle w:val="Hyperlink"/>
            <w:i/>
            <w:iCs/>
          </w:rPr>
          <w:t>locations</w:t>
        </w:r>
      </w:hyperlink>
      <w:r w:rsidRPr="00A36AAF">
        <w:rPr>
          <w:i/>
          <w:iCs/>
        </w:rPr>
        <w:t>, depths, </w:t>
      </w:r>
      <w:hyperlink r:id="rId2730" w:anchor="concrete_" w:history="1">
        <w:r w:rsidRPr="00A36AAF">
          <w:rPr>
            <w:rStyle w:val="Hyperlink"/>
            <w:i/>
            <w:iCs/>
          </w:rPr>
          <w:t>concrete</w:t>
        </w:r>
      </w:hyperlink>
      <w:r w:rsidRPr="00A36AAF">
        <w:rPr>
          <w:i/>
          <w:iCs/>
        </w:rPr>
        <w:t> </w:t>
      </w:r>
      <w:hyperlink r:id="rId2731" w:anchor="strength_" w:history="1">
        <w:r w:rsidRPr="00A36AAF">
          <w:rPr>
            <w:rStyle w:val="Hyperlink"/>
            <w:i/>
            <w:iCs/>
          </w:rPr>
          <w:t>strengths</w:t>
        </w:r>
      </w:hyperlink>
      <w:r w:rsidRPr="00A36AAF">
        <w:rPr>
          <w:i/>
          <w:iCs/>
        </w:rPr>
        <w:t>, tie-back </w:t>
      </w:r>
      <w:hyperlink r:id="rId2732" w:anchor="L101.2" w:history="1">
        <w:r w:rsidRPr="00A36AAF">
          <w:rPr>
            <w:rStyle w:val="Hyperlink"/>
            <w:i/>
            <w:iCs/>
          </w:rPr>
          <w:t>locations</w:t>
        </w:r>
      </w:hyperlink>
      <w:r w:rsidRPr="00A36AAF">
        <w:rPr>
          <w:i/>
          <w:iCs/>
        </w:rPr>
        <w:t> and lengths, tie-back grout </w:t>
      </w:r>
      <w:hyperlink r:id="rId2733" w:anchor="strength_" w:history="1">
        <w:r w:rsidRPr="00A36AAF">
          <w:rPr>
            <w:rStyle w:val="Hyperlink"/>
            <w:i/>
            <w:iCs/>
          </w:rPr>
          <w:t>strength</w:t>
        </w:r>
      </w:hyperlink>
      <w:r w:rsidRPr="00A36AAF">
        <w:rPr>
          <w:i/>
          <w:iCs/>
        </w:rPr>
        <w:t>, quantity of </w:t>
      </w:r>
      <w:hyperlink r:id="rId2734" w:anchor="concrete_" w:history="1">
        <w:r w:rsidRPr="00A36AAF">
          <w:rPr>
            <w:rStyle w:val="Hyperlink"/>
            <w:i/>
            <w:iCs/>
          </w:rPr>
          <w:t>concrete</w:t>
        </w:r>
      </w:hyperlink>
      <w:r w:rsidRPr="00A36AAF">
        <w:rPr>
          <w:i/>
          <w:iCs/>
        </w:rPr>
        <w:t> per pile, quantity of grout per tie-back and applied tie-back </w:t>
      </w:r>
      <w:hyperlink r:id="rId2735" w:anchor="loads_" w:history="1">
        <w:r w:rsidRPr="00A36AAF">
          <w:rPr>
            <w:rStyle w:val="Hyperlink"/>
            <w:i/>
            <w:iCs/>
          </w:rPr>
          <w:t>loads</w:t>
        </w:r>
      </w:hyperlink>
      <w:r w:rsidRPr="00A36AAF">
        <w:rPr>
          <w:i/>
          <w:iCs/>
        </w:rPr>
        <w:t> shall be maintained by the </w:t>
      </w:r>
      <w:hyperlink r:id="rId2736" w:anchor="special_inspector_" w:history="1">
        <w:r w:rsidRPr="00A36AAF">
          <w:rPr>
            <w:rStyle w:val="Hyperlink"/>
            <w:i/>
            <w:iCs/>
          </w:rPr>
          <w:t>special inspector</w:t>
        </w:r>
      </w:hyperlink>
      <w:r w:rsidRPr="00A36AAF">
        <w:rPr>
          <w:i/>
          <w:iCs/>
        </w:rPr>
        <w:t> and geotechnical engineer. The shoring </w:t>
      </w:r>
      <w:hyperlink r:id="rId2737" w:anchor="2210A.1.1" w:history="1">
        <w:r w:rsidRPr="00A36AAF">
          <w:rPr>
            <w:rStyle w:val="Hyperlink"/>
            <w:i/>
            <w:iCs/>
          </w:rPr>
          <w:t>design</w:t>
        </w:r>
      </w:hyperlink>
      <w:r w:rsidRPr="00A36AAF">
        <w:rPr>
          <w:i/>
          <w:iCs/>
        </w:rPr>
        <w:t> engineer shall be notified of any unusual conditions encountered during </w:t>
      </w:r>
      <w:hyperlink r:id="rId2738" w:anchor="2702.1.3" w:history="1">
        <w:r w:rsidRPr="00A36AAF">
          <w:rPr>
            <w:rStyle w:val="Hyperlink"/>
            <w:i/>
            <w:iCs/>
          </w:rPr>
          <w:t>installation</w:t>
        </w:r>
      </w:hyperlink>
      <w:r w:rsidRPr="00A36AAF">
        <w:rPr>
          <w:i/>
          <w:iCs/>
        </w:rPr>
        <w:t>.</w:t>
      </w:r>
    </w:p>
    <w:p w14:paraId="5B72D00F" w14:textId="77777777" w:rsidR="00A36AAF" w:rsidRPr="00A36AAF" w:rsidRDefault="00A36AAF" w:rsidP="00A36AAF">
      <w:pPr>
        <w:numPr>
          <w:ilvl w:val="0"/>
          <w:numId w:val="60"/>
        </w:numPr>
        <w:rPr>
          <w:i/>
          <w:iCs/>
        </w:rPr>
      </w:pPr>
      <w:r w:rsidRPr="00A36AAF">
        <w:rPr>
          <w:i/>
          <w:iCs/>
        </w:rPr>
        <w:t>Calibration data for each test jack, pressure gauge and master pressure gauge shall be verified by the </w:t>
      </w:r>
      <w:hyperlink r:id="rId2739" w:anchor="special_inspector_" w:history="1">
        <w:r w:rsidRPr="00A36AAF">
          <w:rPr>
            <w:rStyle w:val="Hyperlink"/>
            <w:i/>
            <w:iCs/>
          </w:rPr>
          <w:t>special inspector</w:t>
        </w:r>
      </w:hyperlink>
      <w:r w:rsidRPr="00A36AAF">
        <w:rPr>
          <w:i/>
          <w:iCs/>
        </w:rPr>
        <w:t> and geotechnical engineer. The calibration tests shall be performed by an independent testing </w:t>
      </w:r>
      <w:hyperlink r:id="rId2740" w:anchor="laboratory_sfm_" w:history="1">
        <w:r w:rsidRPr="00A36AAF">
          <w:rPr>
            <w:rStyle w:val="Hyperlink"/>
            <w:i/>
            <w:iCs/>
          </w:rPr>
          <w:t>laboratory</w:t>
        </w:r>
      </w:hyperlink>
      <w:r w:rsidRPr="00A36AAF">
        <w:rPr>
          <w:i/>
          <w:iCs/>
        </w:rPr>
        <w:t> and within 120 calendar days of the data submitted.</w:t>
      </w:r>
    </w:p>
    <w:p w14:paraId="5EA4C144" w14:textId="77777777" w:rsidR="00A36AAF" w:rsidRPr="00A36AAF" w:rsidRDefault="00A36AAF" w:rsidP="00A36AAF">
      <w:pPr>
        <w:numPr>
          <w:ilvl w:val="0"/>
          <w:numId w:val="60"/>
        </w:numPr>
        <w:rPr>
          <w:i/>
          <w:iCs/>
        </w:rPr>
      </w:pPr>
      <w:r w:rsidRPr="00A36AAF">
        <w:rPr>
          <w:i/>
          <w:iCs/>
        </w:rPr>
        <w:t>Monitoring points shall be established at the top and at the anchor heads of selected soldier piles and at intermediate intervals as considered appropriate by the geotechnical engineer.</w:t>
      </w:r>
    </w:p>
    <w:p w14:paraId="7197242B" w14:textId="77777777" w:rsidR="00A36AAF" w:rsidRPr="00A36AAF" w:rsidRDefault="00A36AAF" w:rsidP="00A36AAF">
      <w:pPr>
        <w:numPr>
          <w:ilvl w:val="0"/>
          <w:numId w:val="60"/>
        </w:numPr>
        <w:rPr>
          <w:i/>
          <w:iCs/>
        </w:rPr>
      </w:pPr>
      <w:r w:rsidRPr="00A36AAF">
        <w:rPr>
          <w:i/>
          <w:iCs/>
        </w:rPr>
        <w:t>Control points shall be established outside the area of influence of the shoring system to ensure the accuracy of the monitoring readings.</w:t>
      </w:r>
    </w:p>
    <w:p w14:paraId="4E5376FD" w14:textId="77777777" w:rsidR="00A36AAF" w:rsidRPr="00A36AAF" w:rsidRDefault="00A36AAF" w:rsidP="00A36AAF">
      <w:pPr>
        <w:numPr>
          <w:ilvl w:val="0"/>
          <w:numId w:val="60"/>
        </w:numPr>
        <w:rPr>
          <w:i/>
          <w:iCs/>
        </w:rPr>
      </w:pPr>
      <w:r w:rsidRPr="00A36AAF">
        <w:rPr>
          <w:i/>
          <w:iCs/>
        </w:rPr>
        <w:t>The periodic basis of shoring monitoring, at a minimum, shall be as follows:</w:t>
      </w:r>
    </w:p>
    <w:p w14:paraId="73089B01" w14:textId="77777777" w:rsidR="00A36AAF" w:rsidRPr="00A36AAF" w:rsidRDefault="00A36AAF" w:rsidP="00A36AAF">
      <w:pPr>
        <w:numPr>
          <w:ilvl w:val="1"/>
          <w:numId w:val="60"/>
        </w:numPr>
        <w:rPr>
          <w:i/>
          <w:iCs/>
        </w:rPr>
      </w:pPr>
      <w:r w:rsidRPr="00A36AAF">
        <w:rPr>
          <w:i/>
          <w:iCs/>
        </w:rPr>
        <w:t>Initial monitoring shall be performed prior to any </w:t>
      </w:r>
      <w:hyperlink r:id="rId2741" w:anchor="excavation_" w:history="1">
        <w:r w:rsidRPr="00A36AAF">
          <w:rPr>
            <w:rStyle w:val="Hyperlink"/>
            <w:i/>
            <w:iCs/>
          </w:rPr>
          <w:t>excavation</w:t>
        </w:r>
      </w:hyperlink>
      <w:r w:rsidRPr="00A36AAF">
        <w:rPr>
          <w:i/>
          <w:iCs/>
        </w:rPr>
        <w:t>.</w:t>
      </w:r>
    </w:p>
    <w:p w14:paraId="2C2F6010" w14:textId="77777777" w:rsidR="00A36AAF" w:rsidRPr="00A36AAF" w:rsidRDefault="00A36AAF" w:rsidP="00A36AAF">
      <w:pPr>
        <w:numPr>
          <w:ilvl w:val="1"/>
          <w:numId w:val="60"/>
        </w:numPr>
        <w:rPr>
          <w:i/>
          <w:iCs/>
        </w:rPr>
      </w:pPr>
      <w:r w:rsidRPr="00A36AAF">
        <w:rPr>
          <w:i/>
          <w:iCs/>
        </w:rPr>
        <w:t>Once </w:t>
      </w:r>
      <w:hyperlink r:id="rId2742" w:anchor="excavation_" w:history="1">
        <w:r w:rsidRPr="00A36AAF">
          <w:rPr>
            <w:rStyle w:val="Hyperlink"/>
            <w:i/>
            <w:iCs/>
          </w:rPr>
          <w:t>excavation</w:t>
        </w:r>
      </w:hyperlink>
      <w:r w:rsidRPr="00A36AAF">
        <w:rPr>
          <w:i/>
          <w:iCs/>
        </w:rPr>
        <w:t> has begun, the periodic readings shall be taken weekly until </w:t>
      </w:r>
      <w:hyperlink r:id="rId2743" w:anchor="excavation_" w:history="1">
        <w:r w:rsidRPr="00A36AAF">
          <w:rPr>
            <w:rStyle w:val="Hyperlink"/>
            <w:i/>
            <w:iCs/>
          </w:rPr>
          <w:t>excavation</w:t>
        </w:r>
      </w:hyperlink>
      <w:r w:rsidRPr="00A36AAF">
        <w:rPr>
          <w:i/>
          <w:iCs/>
        </w:rPr>
        <w:t> reaches the estimated subgrade elevation and the </w:t>
      </w:r>
      <w:hyperlink r:id="rId2744" w:anchor="permanent_dsa_ac_" w:history="1">
        <w:r w:rsidRPr="00A36AAF">
          <w:rPr>
            <w:rStyle w:val="Hyperlink"/>
            <w:i/>
            <w:iCs/>
          </w:rPr>
          <w:t>permanent</w:t>
        </w:r>
      </w:hyperlink>
      <w:r w:rsidRPr="00A36AAF">
        <w:rPr>
          <w:i/>
          <w:iCs/>
        </w:rPr>
        <w:t> foundation is complete.</w:t>
      </w:r>
    </w:p>
    <w:p w14:paraId="30851277" w14:textId="77777777" w:rsidR="00A36AAF" w:rsidRPr="00A36AAF" w:rsidRDefault="00A36AAF" w:rsidP="00A36AAF">
      <w:pPr>
        <w:numPr>
          <w:ilvl w:val="1"/>
          <w:numId w:val="60"/>
        </w:numPr>
        <w:rPr>
          <w:i/>
          <w:iCs/>
        </w:rPr>
      </w:pPr>
      <w:r w:rsidRPr="00A36AAF">
        <w:rPr>
          <w:i/>
          <w:iCs/>
        </w:rPr>
        <w:lastRenderedPageBreak/>
        <w:t>If performance of the shoring is within established guidelines, shoring </w:t>
      </w:r>
      <w:hyperlink r:id="rId2745" w:anchor="2210A.1.1" w:history="1">
        <w:r w:rsidRPr="00A36AAF">
          <w:rPr>
            <w:rStyle w:val="Hyperlink"/>
            <w:i/>
            <w:iCs/>
          </w:rPr>
          <w:t>design</w:t>
        </w:r>
      </w:hyperlink>
      <w:r w:rsidRPr="00A36AAF">
        <w:rPr>
          <w:i/>
          <w:iCs/>
        </w:rPr>
        <w:t> engineer may </w:t>
      </w:r>
      <w:hyperlink r:id="rId2746" w:anchor="permit_" w:history="1">
        <w:r w:rsidRPr="00A36AAF">
          <w:rPr>
            <w:rStyle w:val="Hyperlink"/>
            <w:i/>
            <w:iCs/>
          </w:rPr>
          <w:t>permit</w:t>
        </w:r>
      </w:hyperlink>
      <w:r w:rsidRPr="00A36AAF">
        <w:rPr>
          <w:i/>
          <w:iCs/>
        </w:rPr>
        <w:t> the periodic readings to be biweekly. Once initiated, biweekly readings shall continue until the building slab at </w:t>
      </w:r>
      <w:hyperlink r:id="rId2747" w:anchor="ground_floor_" w:history="1">
        <w:r w:rsidRPr="00A36AAF">
          <w:rPr>
            <w:rStyle w:val="Hyperlink"/>
            <w:i/>
            <w:iCs/>
          </w:rPr>
          <w:t>ground floor</w:t>
        </w:r>
      </w:hyperlink>
      <w:r w:rsidRPr="00A36AAF">
        <w:rPr>
          <w:i/>
          <w:iCs/>
        </w:rPr>
        <w:t> level is completed and capable of transmitting lateral </w:t>
      </w:r>
      <w:hyperlink r:id="rId2748" w:anchor="loads_" w:history="1">
        <w:r w:rsidRPr="00A36AAF">
          <w:rPr>
            <w:rStyle w:val="Hyperlink"/>
            <w:i/>
            <w:iCs/>
          </w:rPr>
          <w:t>loads</w:t>
        </w:r>
      </w:hyperlink>
      <w:r w:rsidRPr="00A36AAF">
        <w:rPr>
          <w:i/>
          <w:iCs/>
        </w:rPr>
        <w:t> to the </w:t>
      </w:r>
      <w:hyperlink r:id="rId2749" w:anchor="permanent_dsa_ac_" w:history="1">
        <w:r w:rsidRPr="00A36AAF">
          <w:rPr>
            <w:rStyle w:val="Hyperlink"/>
            <w:i/>
            <w:iCs/>
          </w:rPr>
          <w:t>permanent</w:t>
        </w:r>
      </w:hyperlink>
      <w:r w:rsidRPr="00A36AAF">
        <w:rPr>
          <w:i/>
          <w:iCs/>
        </w:rPr>
        <w:t> structure. Thereafter, readings can be monthly.</w:t>
      </w:r>
    </w:p>
    <w:p w14:paraId="7C223219" w14:textId="77777777" w:rsidR="00A36AAF" w:rsidRPr="00A36AAF" w:rsidRDefault="00A36AAF" w:rsidP="00A36AAF">
      <w:pPr>
        <w:numPr>
          <w:ilvl w:val="1"/>
          <w:numId w:val="60"/>
        </w:numPr>
        <w:rPr>
          <w:i/>
          <w:iCs/>
        </w:rPr>
      </w:pPr>
      <w:r w:rsidRPr="00A36AAF">
        <w:rPr>
          <w:i/>
          <w:iCs/>
        </w:rPr>
        <w:t>Where the building has been designed to resist lateral earth pressures, the periodic monitoring of the soldier piles and adjacent structure can be discontinued once the </w:t>
      </w:r>
      <w:hyperlink r:id="rId2750" w:anchor="ground_floor_" w:history="1">
        <w:r w:rsidRPr="00A36AAF">
          <w:rPr>
            <w:rStyle w:val="Hyperlink"/>
            <w:i/>
            <w:iCs/>
          </w:rPr>
          <w:t>ground floor</w:t>
        </w:r>
      </w:hyperlink>
      <w:r w:rsidRPr="00A36AAF">
        <w:rPr>
          <w:i/>
          <w:iCs/>
        </w:rPr>
        <w:t> </w:t>
      </w:r>
      <w:hyperlink r:id="rId2751" w:anchor="diaphragm_" w:history="1">
        <w:r w:rsidRPr="00A36AAF">
          <w:rPr>
            <w:rStyle w:val="Hyperlink"/>
            <w:i/>
            <w:iCs/>
          </w:rPr>
          <w:t>diaphragm</w:t>
        </w:r>
      </w:hyperlink>
      <w:r w:rsidRPr="00A36AAF">
        <w:rPr>
          <w:i/>
          <w:iCs/>
        </w:rPr>
        <w:t> and subterranean portion of the structure is capable of resisting lateral soil </w:t>
      </w:r>
      <w:hyperlink r:id="rId2752" w:anchor="loads_" w:history="1">
        <w:r w:rsidRPr="00A36AAF">
          <w:rPr>
            <w:rStyle w:val="Hyperlink"/>
            <w:i/>
            <w:iCs/>
          </w:rPr>
          <w:t>loads</w:t>
        </w:r>
      </w:hyperlink>
      <w:r w:rsidRPr="00A36AAF">
        <w:rPr>
          <w:i/>
          <w:iCs/>
        </w:rPr>
        <w:t> and </w:t>
      </w:r>
      <w:hyperlink r:id="rId2753" w:anchor="approved" w:history="1">
        <w:r w:rsidRPr="00A36AAF">
          <w:rPr>
            <w:rStyle w:val="Hyperlink"/>
            <w:i/>
            <w:iCs/>
          </w:rPr>
          <w:t>approved</w:t>
        </w:r>
      </w:hyperlink>
      <w:r w:rsidRPr="00A36AAF">
        <w:rPr>
          <w:i/>
          <w:iCs/>
        </w:rPr>
        <w:t> by the shoring </w:t>
      </w:r>
      <w:hyperlink r:id="rId2754" w:anchor="2210A.1.1" w:history="1">
        <w:r w:rsidRPr="00A36AAF">
          <w:rPr>
            <w:rStyle w:val="Hyperlink"/>
            <w:i/>
            <w:iCs/>
          </w:rPr>
          <w:t>design</w:t>
        </w:r>
      </w:hyperlink>
      <w:r w:rsidRPr="00A36AAF">
        <w:rPr>
          <w:i/>
          <w:iCs/>
        </w:rPr>
        <w:t> engineer, geotechnical engineer and the </w:t>
      </w:r>
      <w:hyperlink r:id="rId2755" w:anchor="building_official_" w:history="1">
        <w:r w:rsidRPr="00A36AAF">
          <w:rPr>
            <w:rStyle w:val="Hyperlink"/>
            <w:i/>
            <w:iCs/>
          </w:rPr>
          <w:t>building official</w:t>
        </w:r>
      </w:hyperlink>
      <w:r w:rsidRPr="00A36AAF">
        <w:rPr>
          <w:i/>
          <w:iCs/>
        </w:rPr>
        <w:t>.</w:t>
      </w:r>
    </w:p>
    <w:p w14:paraId="46E8E53D" w14:textId="77777777" w:rsidR="00A36AAF" w:rsidRPr="00A36AAF" w:rsidRDefault="00A36AAF" w:rsidP="00A36AAF">
      <w:pPr>
        <w:numPr>
          <w:ilvl w:val="1"/>
          <w:numId w:val="60"/>
        </w:numPr>
        <w:rPr>
          <w:i/>
          <w:iCs/>
        </w:rPr>
      </w:pPr>
      <w:r w:rsidRPr="00A36AAF">
        <w:rPr>
          <w:i/>
          <w:iCs/>
        </w:rPr>
        <w:t>Additional readings shall be taken when requested by </w:t>
      </w:r>
      <w:hyperlink r:id="rId2756" w:anchor="special_inspector_" w:history="1">
        <w:r w:rsidRPr="00A36AAF">
          <w:rPr>
            <w:rStyle w:val="Hyperlink"/>
            <w:i/>
            <w:iCs/>
          </w:rPr>
          <w:t>special inspector</w:t>
        </w:r>
      </w:hyperlink>
      <w:r w:rsidRPr="00A36AAF">
        <w:rPr>
          <w:i/>
          <w:iCs/>
        </w:rPr>
        <w:t>, shoring </w:t>
      </w:r>
      <w:hyperlink r:id="rId2757" w:anchor="2210A.1.1" w:history="1">
        <w:r w:rsidRPr="00A36AAF">
          <w:rPr>
            <w:rStyle w:val="Hyperlink"/>
            <w:i/>
            <w:iCs/>
          </w:rPr>
          <w:t>design</w:t>
        </w:r>
      </w:hyperlink>
      <w:r w:rsidRPr="00A36AAF">
        <w:rPr>
          <w:i/>
          <w:iCs/>
        </w:rPr>
        <w:t> engineer, geotechnical engineer or the </w:t>
      </w:r>
      <w:hyperlink r:id="rId2758" w:anchor="building_official_" w:history="1">
        <w:r w:rsidRPr="00A36AAF">
          <w:rPr>
            <w:rStyle w:val="Hyperlink"/>
            <w:i/>
            <w:iCs/>
          </w:rPr>
          <w:t>building official</w:t>
        </w:r>
      </w:hyperlink>
      <w:r w:rsidRPr="00A36AAF">
        <w:rPr>
          <w:i/>
          <w:iCs/>
        </w:rPr>
        <w:t>.</w:t>
      </w:r>
    </w:p>
    <w:p w14:paraId="6FAF2E3F" w14:textId="77777777" w:rsidR="00A36AAF" w:rsidRPr="00A36AAF" w:rsidRDefault="00A36AAF" w:rsidP="00A36AAF">
      <w:pPr>
        <w:numPr>
          <w:ilvl w:val="0"/>
          <w:numId w:val="60"/>
        </w:numPr>
        <w:rPr>
          <w:i/>
          <w:iCs/>
        </w:rPr>
      </w:pPr>
      <w:r w:rsidRPr="00A36AAF">
        <w:rPr>
          <w:i/>
          <w:iCs/>
        </w:rPr>
        <w:t>Monitoring readings shall be submitted to shoring </w:t>
      </w:r>
      <w:hyperlink r:id="rId2759" w:anchor="2210A.1.1" w:history="1">
        <w:r w:rsidRPr="00A36AAF">
          <w:rPr>
            <w:rStyle w:val="Hyperlink"/>
            <w:i/>
            <w:iCs/>
          </w:rPr>
          <w:t>design</w:t>
        </w:r>
      </w:hyperlink>
      <w:r w:rsidRPr="00A36AAF">
        <w:rPr>
          <w:i/>
          <w:iCs/>
        </w:rPr>
        <w:t> engineer, engineer in responsible charge, and the </w:t>
      </w:r>
      <w:hyperlink r:id="rId2760" w:anchor="building_official_" w:history="1">
        <w:r w:rsidRPr="00A36AAF">
          <w:rPr>
            <w:rStyle w:val="Hyperlink"/>
            <w:i/>
            <w:iCs/>
          </w:rPr>
          <w:t>building official</w:t>
        </w:r>
      </w:hyperlink>
      <w:r w:rsidRPr="00A36AAF">
        <w:rPr>
          <w:i/>
          <w:iCs/>
        </w:rPr>
        <w:t> within 3 working days after they are conducted. Monitoring readings shall be accurate to within 0.01 feet. Results are to be submitted in tabular form showing at least the initial date of monitoring and reading, current monitoring date and reading and difference between the two readings.</w:t>
      </w:r>
    </w:p>
    <w:p w14:paraId="2E8E25F7" w14:textId="77777777" w:rsidR="00A36AAF" w:rsidRPr="00A36AAF" w:rsidRDefault="00A36AAF" w:rsidP="00A36AAF">
      <w:pPr>
        <w:numPr>
          <w:ilvl w:val="0"/>
          <w:numId w:val="60"/>
        </w:numPr>
        <w:rPr>
          <w:i/>
          <w:iCs/>
        </w:rPr>
      </w:pPr>
      <w:r w:rsidRPr="00A36AAF">
        <w:rPr>
          <w:i/>
          <w:iCs/>
        </w:rPr>
        <w:t>If the total cumulative horizontal or vertical movement (from start of </w:t>
      </w:r>
      <w:hyperlink r:id="rId2761" w:anchor="407.1.1" w:history="1">
        <w:r w:rsidRPr="00A36AAF">
          <w:rPr>
            <w:rStyle w:val="Hyperlink"/>
            <w:i/>
            <w:iCs/>
          </w:rPr>
          <w:t>construction</w:t>
        </w:r>
      </w:hyperlink>
      <w:r w:rsidRPr="00A36AAF">
        <w:rPr>
          <w:i/>
          <w:iCs/>
        </w:rPr>
        <w:t>) of the </w:t>
      </w:r>
      <w:hyperlink r:id="rId2762" w:anchor="building_existing_hcd_1_hcd_2_" w:history="1">
        <w:r w:rsidRPr="00A36AAF">
          <w:rPr>
            <w:rStyle w:val="Hyperlink"/>
            <w:i/>
            <w:iCs/>
          </w:rPr>
          <w:t>existing buildings</w:t>
        </w:r>
      </w:hyperlink>
      <w:r w:rsidRPr="00A36AAF">
        <w:rPr>
          <w:i/>
          <w:iCs/>
        </w:rPr>
        <w:t> reaches </w:t>
      </w:r>
      <w:r w:rsidRPr="00A36AAF">
        <w:rPr>
          <w:i/>
          <w:iCs/>
          <w:vertAlign w:val="superscript"/>
        </w:rPr>
        <w:t>1</w:t>
      </w:r>
      <w:r w:rsidRPr="00A36AAF">
        <w:rPr>
          <w:i/>
          <w:iCs/>
        </w:rPr>
        <w:t>/</w:t>
      </w:r>
      <w:r w:rsidRPr="00A36AAF">
        <w:rPr>
          <w:i/>
          <w:iCs/>
          <w:vertAlign w:val="subscript"/>
        </w:rPr>
        <w:t>2 </w:t>
      </w:r>
      <w:r w:rsidRPr="00A36AAF">
        <w:rPr>
          <w:i/>
          <w:iCs/>
        </w:rPr>
        <w:t>inch or soldier piles movement reaches 1 inch all </w:t>
      </w:r>
      <w:hyperlink r:id="rId2763" w:anchor="excavation_" w:history="1">
        <w:r w:rsidRPr="00A36AAF">
          <w:rPr>
            <w:rStyle w:val="Hyperlink"/>
            <w:i/>
            <w:iCs/>
          </w:rPr>
          <w:t>excavation</w:t>
        </w:r>
      </w:hyperlink>
      <w:r w:rsidRPr="00A36AAF">
        <w:rPr>
          <w:i/>
          <w:iCs/>
        </w:rPr>
        <w:t> activities shall be suspended. The geotechnical and shoring </w:t>
      </w:r>
      <w:hyperlink r:id="rId2764" w:anchor="2210A.1.1" w:history="1">
        <w:r w:rsidRPr="00A36AAF">
          <w:rPr>
            <w:rStyle w:val="Hyperlink"/>
            <w:i/>
            <w:iCs/>
          </w:rPr>
          <w:t>design</w:t>
        </w:r>
      </w:hyperlink>
      <w:r w:rsidRPr="00A36AAF">
        <w:rPr>
          <w:i/>
          <w:iCs/>
        </w:rPr>
        <w:t> engineers shall determine the cause of movement, if any, and </w:t>
      </w:r>
      <w:hyperlink r:id="rId2765" w:anchor="recommend_dsa_ac_hcd_1_hcd_2_" w:history="1">
        <w:r w:rsidRPr="00A36AAF">
          <w:rPr>
            <w:rStyle w:val="Hyperlink"/>
            <w:i/>
            <w:iCs/>
          </w:rPr>
          <w:t>recommend</w:t>
        </w:r>
      </w:hyperlink>
      <w:r w:rsidRPr="00A36AAF">
        <w:rPr>
          <w:i/>
          <w:iCs/>
        </w:rPr>
        <w:t> corrective measures, if necessary, before </w:t>
      </w:r>
      <w:hyperlink r:id="rId2766" w:anchor="excavation_" w:history="1">
        <w:r w:rsidRPr="00A36AAF">
          <w:rPr>
            <w:rStyle w:val="Hyperlink"/>
            <w:i/>
            <w:iCs/>
          </w:rPr>
          <w:t>excavation</w:t>
        </w:r>
      </w:hyperlink>
      <w:r w:rsidRPr="00A36AAF">
        <w:rPr>
          <w:i/>
          <w:iCs/>
        </w:rPr>
        <w:t> continues.</w:t>
      </w:r>
    </w:p>
    <w:p w14:paraId="1E5350F8" w14:textId="77777777" w:rsidR="00A36AAF" w:rsidRPr="00A36AAF" w:rsidRDefault="00A36AAF" w:rsidP="00A36AAF">
      <w:pPr>
        <w:numPr>
          <w:ilvl w:val="0"/>
          <w:numId w:val="60"/>
        </w:numPr>
        <w:rPr>
          <w:i/>
          <w:iCs/>
        </w:rPr>
      </w:pPr>
      <w:r w:rsidRPr="00A36AAF">
        <w:rPr>
          <w:i/>
          <w:iCs/>
        </w:rPr>
        <w:t>If the total cumulative horizontal or vertical movement (from start of </w:t>
      </w:r>
      <w:hyperlink r:id="rId2767" w:anchor="407.1.1" w:history="1">
        <w:r w:rsidRPr="00A36AAF">
          <w:rPr>
            <w:rStyle w:val="Hyperlink"/>
            <w:i/>
            <w:iCs/>
          </w:rPr>
          <w:t>construction</w:t>
        </w:r>
      </w:hyperlink>
      <w:r w:rsidRPr="00A36AAF">
        <w:rPr>
          <w:i/>
          <w:iCs/>
        </w:rPr>
        <w:t>) of the </w:t>
      </w:r>
      <w:hyperlink r:id="rId2768" w:anchor="building_existing_hcd_1_hcd_2_" w:history="1">
        <w:r w:rsidRPr="00A36AAF">
          <w:rPr>
            <w:rStyle w:val="Hyperlink"/>
            <w:i/>
            <w:iCs/>
          </w:rPr>
          <w:t>existing buildings</w:t>
        </w:r>
      </w:hyperlink>
      <w:r w:rsidRPr="00A36AAF">
        <w:rPr>
          <w:i/>
          <w:iCs/>
        </w:rPr>
        <w:t> reaches </w:t>
      </w:r>
      <w:r w:rsidRPr="00A36AAF">
        <w:rPr>
          <w:i/>
          <w:iCs/>
          <w:vertAlign w:val="superscript"/>
        </w:rPr>
        <w:t>3</w:t>
      </w:r>
      <w:r w:rsidRPr="00A36AAF">
        <w:rPr>
          <w:i/>
          <w:iCs/>
        </w:rPr>
        <w:t>/</w:t>
      </w:r>
      <w:r w:rsidRPr="00A36AAF">
        <w:rPr>
          <w:i/>
          <w:iCs/>
          <w:vertAlign w:val="subscript"/>
        </w:rPr>
        <w:t>4 </w:t>
      </w:r>
      <w:r w:rsidRPr="00A36AAF">
        <w:rPr>
          <w:i/>
          <w:iCs/>
        </w:rPr>
        <w:t>inch or soldier piles movement reaches 1</w:t>
      </w:r>
      <w:r w:rsidRPr="00A36AAF">
        <w:rPr>
          <w:i/>
          <w:iCs/>
          <w:vertAlign w:val="superscript"/>
        </w:rPr>
        <w:t>1</w:t>
      </w:r>
      <w:r w:rsidRPr="00A36AAF">
        <w:rPr>
          <w:i/>
          <w:iCs/>
        </w:rPr>
        <w:t>/</w:t>
      </w:r>
      <w:r w:rsidRPr="00A36AAF">
        <w:rPr>
          <w:i/>
          <w:iCs/>
          <w:vertAlign w:val="subscript"/>
        </w:rPr>
        <w:t>2 </w:t>
      </w:r>
      <w:r w:rsidRPr="00A36AAF">
        <w:rPr>
          <w:i/>
          <w:iCs/>
        </w:rPr>
        <w:t>inches all </w:t>
      </w:r>
      <w:hyperlink r:id="rId2769" w:anchor="excavation_" w:history="1">
        <w:r w:rsidRPr="00A36AAF">
          <w:rPr>
            <w:rStyle w:val="Hyperlink"/>
            <w:i/>
            <w:iCs/>
          </w:rPr>
          <w:t>excavation</w:t>
        </w:r>
      </w:hyperlink>
      <w:r w:rsidRPr="00A36AAF">
        <w:rPr>
          <w:i/>
          <w:iCs/>
        </w:rPr>
        <w:t> activities shall be suspended until the causes, if any, can be determined. Supplemental shoring shall be devised to eliminate further movement and the </w:t>
      </w:r>
      <w:hyperlink r:id="rId2770" w:anchor="building_official_" w:history="1">
        <w:r w:rsidRPr="00A36AAF">
          <w:rPr>
            <w:rStyle w:val="Hyperlink"/>
            <w:i/>
            <w:iCs/>
          </w:rPr>
          <w:t>building official</w:t>
        </w:r>
      </w:hyperlink>
      <w:r w:rsidRPr="00A36AAF">
        <w:rPr>
          <w:i/>
          <w:iCs/>
        </w:rPr>
        <w:t> shall review and approve the supplemental shoring before </w:t>
      </w:r>
      <w:hyperlink r:id="rId2771" w:anchor="excavation_" w:history="1">
        <w:r w:rsidRPr="00A36AAF">
          <w:rPr>
            <w:rStyle w:val="Hyperlink"/>
            <w:i/>
            <w:iCs/>
          </w:rPr>
          <w:t>excavation</w:t>
        </w:r>
      </w:hyperlink>
      <w:r w:rsidRPr="00A36AAF">
        <w:rPr>
          <w:i/>
          <w:iCs/>
        </w:rPr>
        <w:t> continues.</w:t>
      </w:r>
    </w:p>
    <w:p w14:paraId="7D560492" w14:textId="77777777" w:rsidR="00A36AAF" w:rsidRPr="00A36AAF" w:rsidRDefault="00A36AAF" w:rsidP="00A36AAF">
      <w:pPr>
        <w:numPr>
          <w:ilvl w:val="0"/>
          <w:numId w:val="60"/>
        </w:numPr>
        <w:rPr>
          <w:i/>
          <w:iCs/>
        </w:rPr>
      </w:pPr>
      <w:r w:rsidRPr="00A36AAF">
        <w:rPr>
          <w:i/>
          <w:iCs/>
        </w:rPr>
        <w:t>Monitoring of tie-back anchor </w:t>
      </w:r>
      <w:hyperlink r:id="rId2772" w:anchor="loads_" w:history="1">
        <w:r w:rsidRPr="00A36AAF">
          <w:rPr>
            <w:rStyle w:val="Hyperlink"/>
            <w:i/>
            <w:iCs/>
          </w:rPr>
          <w:t>loads</w:t>
        </w:r>
      </w:hyperlink>
      <w:r w:rsidRPr="00A36AAF">
        <w:rPr>
          <w:i/>
          <w:iCs/>
        </w:rPr>
        <w:t>:</w:t>
      </w:r>
    </w:p>
    <w:p w14:paraId="67FA4401" w14:textId="77777777" w:rsidR="00A36AAF" w:rsidRPr="00A36AAF" w:rsidRDefault="00A36AAF" w:rsidP="00A36AAF">
      <w:pPr>
        <w:numPr>
          <w:ilvl w:val="1"/>
          <w:numId w:val="60"/>
        </w:numPr>
        <w:rPr>
          <w:i/>
          <w:iCs/>
        </w:rPr>
      </w:pPr>
      <w:r w:rsidRPr="00A36AAF">
        <w:rPr>
          <w:i/>
          <w:iCs/>
        </w:rPr>
        <w:t>Load cells shall be installed at the tie-back heads adjacent to buildings at maximum interval of 50 feet, with a minimum of one load cell per </w:t>
      </w:r>
      <w:hyperlink r:id="rId2773" w:anchor="wall_" w:history="1">
        <w:r w:rsidRPr="00A36AAF">
          <w:rPr>
            <w:rStyle w:val="Hyperlink"/>
            <w:i/>
            <w:iCs/>
          </w:rPr>
          <w:t>wall</w:t>
        </w:r>
      </w:hyperlink>
      <w:r w:rsidRPr="00A36AAF">
        <w:rPr>
          <w:i/>
          <w:iCs/>
        </w:rPr>
        <w:t>.</w:t>
      </w:r>
    </w:p>
    <w:p w14:paraId="070FDB05" w14:textId="77777777" w:rsidR="00A36AAF" w:rsidRPr="00A36AAF" w:rsidRDefault="00A36AAF" w:rsidP="00A36AAF">
      <w:pPr>
        <w:numPr>
          <w:ilvl w:val="1"/>
          <w:numId w:val="60"/>
        </w:numPr>
        <w:rPr>
          <w:i/>
          <w:iCs/>
        </w:rPr>
      </w:pPr>
      <w:r w:rsidRPr="00A36AAF">
        <w:rPr>
          <w:i/>
          <w:iCs/>
        </w:rPr>
        <w:t>Load cell readings shall be taken once a day during </w:t>
      </w:r>
      <w:hyperlink r:id="rId2774" w:anchor="excavation_" w:history="1">
        <w:r w:rsidRPr="00A36AAF">
          <w:rPr>
            <w:rStyle w:val="Hyperlink"/>
            <w:i/>
            <w:iCs/>
          </w:rPr>
          <w:t>excavation</w:t>
        </w:r>
      </w:hyperlink>
      <w:r w:rsidRPr="00A36AAF">
        <w:rPr>
          <w:i/>
          <w:iCs/>
        </w:rPr>
        <w:t> and once a week during the remainder of </w:t>
      </w:r>
      <w:hyperlink r:id="rId2775" w:anchor="407.1.1" w:history="1">
        <w:r w:rsidRPr="00A36AAF">
          <w:rPr>
            <w:rStyle w:val="Hyperlink"/>
            <w:i/>
            <w:iCs/>
          </w:rPr>
          <w:t>construction</w:t>
        </w:r>
      </w:hyperlink>
      <w:r w:rsidRPr="00A36AAF">
        <w:rPr>
          <w:i/>
          <w:iCs/>
        </w:rPr>
        <w:t>.</w:t>
      </w:r>
    </w:p>
    <w:p w14:paraId="0651FD93" w14:textId="77777777" w:rsidR="00A36AAF" w:rsidRPr="00A36AAF" w:rsidRDefault="00A36AAF" w:rsidP="00A36AAF">
      <w:pPr>
        <w:numPr>
          <w:ilvl w:val="1"/>
          <w:numId w:val="60"/>
        </w:numPr>
        <w:rPr>
          <w:i/>
          <w:iCs/>
        </w:rPr>
      </w:pPr>
      <w:r w:rsidRPr="00A36AAF">
        <w:rPr>
          <w:i/>
          <w:iCs/>
        </w:rPr>
        <w:lastRenderedPageBreak/>
        <w:t>Load cell readings shall be submitted to the geotechnical engineer, shoring </w:t>
      </w:r>
      <w:hyperlink r:id="rId2776" w:anchor="2210A.1.1" w:history="1">
        <w:r w:rsidRPr="00A36AAF">
          <w:rPr>
            <w:rStyle w:val="Hyperlink"/>
            <w:i/>
            <w:iCs/>
          </w:rPr>
          <w:t>design</w:t>
        </w:r>
      </w:hyperlink>
      <w:r w:rsidRPr="00A36AAF">
        <w:rPr>
          <w:i/>
          <w:iCs/>
        </w:rPr>
        <w:t> engineer, engineer in responsible charge and the </w:t>
      </w:r>
      <w:hyperlink r:id="rId2777" w:anchor="building_official_" w:history="1">
        <w:r w:rsidRPr="00A36AAF">
          <w:rPr>
            <w:rStyle w:val="Hyperlink"/>
            <w:i/>
            <w:iCs/>
          </w:rPr>
          <w:t>building official</w:t>
        </w:r>
      </w:hyperlink>
      <w:r w:rsidRPr="00A36AAF">
        <w:rPr>
          <w:i/>
          <w:iCs/>
        </w:rPr>
        <w:t>.</w:t>
      </w:r>
    </w:p>
    <w:p w14:paraId="1279B112" w14:textId="77777777" w:rsidR="00A36AAF" w:rsidRPr="00A36AAF" w:rsidRDefault="00A36AAF" w:rsidP="00A36AAF">
      <w:pPr>
        <w:numPr>
          <w:ilvl w:val="1"/>
          <w:numId w:val="60"/>
        </w:numPr>
        <w:rPr>
          <w:i/>
          <w:iCs/>
        </w:rPr>
      </w:pPr>
      <w:r w:rsidRPr="00A36AAF">
        <w:rPr>
          <w:i/>
          <w:iCs/>
        </w:rPr>
        <w:t>Load cell readings can be terminated once the </w:t>
      </w:r>
      <w:hyperlink r:id="rId2778" w:anchor="temporary_dsa_ac_" w:history="1">
        <w:r w:rsidRPr="00A36AAF">
          <w:rPr>
            <w:rStyle w:val="Hyperlink"/>
            <w:i/>
            <w:iCs/>
          </w:rPr>
          <w:t>temporary</w:t>
        </w:r>
      </w:hyperlink>
      <w:r w:rsidRPr="00A36AAF">
        <w:rPr>
          <w:i/>
          <w:iCs/>
        </w:rPr>
        <w:t> shoring no longer provides support for the buildings.</w:t>
      </w:r>
    </w:p>
    <w:p w14:paraId="618AA9A6" w14:textId="77777777" w:rsidR="00A36AAF" w:rsidRPr="00A36AAF" w:rsidRDefault="00A36AAF" w:rsidP="00A36AAF">
      <w:pPr>
        <w:rPr>
          <w:b/>
          <w:bCs/>
        </w:rPr>
      </w:pPr>
      <w:hyperlink r:id="rId2779" w:anchor="1812.7" w:history="1">
        <w:r w:rsidRPr="00A36AAF">
          <w:rPr>
            <w:rStyle w:val="Hyperlink"/>
            <w:b/>
            <w:bCs/>
          </w:rPr>
          <w:t>1812.7 </w:t>
        </w:r>
        <w:r w:rsidRPr="00A36AAF">
          <w:rPr>
            <w:rStyle w:val="Hyperlink"/>
            <w:b/>
            <w:bCs/>
            <w:i/>
            <w:iCs/>
          </w:rPr>
          <w:t>Monitoring of Existing OSHPD 1, 1R, 2, 4 and 5 Structures</w:t>
        </w:r>
      </w:hyperlink>
    </w:p>
    <w:p w14:paraId="1F9B224B" w14:textId="77777777" w:rsidR="00A36AAF" w:rsidRPr="00A36AAF" w:rsidRDefault="00A36AAF" w:rsidP="00A36AAF">
      <w:pPr>
        <w:numPr>
          <w:ilvl w:val="0"/>
          <w:numId w:val="61"/>
        </w:numPr>
        <w:rPr>
          <w:i/>
          <w:iCs/>
        </w:rPr>
      </w:pPr>
      <w:r w:rsidRPr="00A36AAF">
        <w:rPr>
          <w:i/>
          <w:iCs/>
        </w:rPr>
        <w:t>The contractor shall complete a written and photographic log of all existing OSHPD 1, 1R, 2, 4 &amp; 5 structures within 100 feet or three times depth of shoring, prior to </w:t>
      </w:r>
      <w:hyperlink r:id="rId2780" w:anchor="407.1.1" w:history="1">
        <w:r w:rsidRPr="00A36AAF">
          <w:rPr>
            <w:rStyle w:val="Hyperlink"/>
            <w:i/>
            <w:iCs/>
          </w:rPr>
          <w:t>construction</w:t>
        </w:r>
      </w:hyperlink>
      <w:r w:rsidRPr="00A36AAF">
        <w:rPr>
          <w:i/>
          <w:iCs/>
        </w:rPr>
        <w:t>. A licensed surveyor shall document all existing substantial cracks in adjacent </w:t>
      </w:r>
      <w:hyperlink r:id="rId2781" w:anchor="existing_structure_" w:history="1">
        <w:r w:rsidRPr="00A36AAF">
          <w:rPr>
            <w:rStyle w:val="Hyperlink"/>
            <w:i/>
            <w:iCs/>
          </w:rPr>
          <w:t>existing structures</w:t>
        </w:r>
      </w:hyperlink>
      <w:r w:rsidRPr="00A36AAF">
        <w:rPr>
          <w:i/>
          <w:iCs/>
        </w:rPr>
        <w:t>.</w:t>
      </w:r>
    </w:p>
    <w:p w14:paraId="1D7F5AAF" w14:textId="77777777" w:rsidR="00A36AAF" w:rsidRPr="00A36AAF" w:rsidRDefault="00A36AAF" w:rsidP="00A36AAF">
      <w:pPr>
        <w:numPr>
          <w:ilvl w:val="0"/>
          <w:numId w:val="61"/>
        </w:numPr>
        <w:rPr>
          <w:i/>
          <w:iCs/>
        </w:rPr>
      </w:pPr>
      <w:r w:rsidRPr="00A36AAF">
        <w:rPr>
          <w:i/>
          <w:iCs/>
        </w:rPr>
        <w:t>The contractor shall document the existing condition of </w:t>
      </w:r>
      <w:hyperlink r:id="rId2782" w:anchor="wall_" w:history="1">
        <w:r w:rsidRPr="00A36AAF">
          <w:rPr>
            <w:rStyle w:val="Hyperlink"/>
            <w:i/>
            <w:iCs/>
          </w:rPr>
          <w:t>wall</w:t>
        </w:r>
      </w:hyperlink>
      <w:r w:rsidRPr="00A36AAF">
        <w:rPr>
          <w:i/>
          <w:iCs/>
        </w:rPr>
        <w:t> cracks adjacent to shoring </w:t>
      </w:r>
      <w:hyperlink r:id="rId2783" w:anchor="wall_" w:history="1">
        <w:r w:rsidRPr="00A36AAF">
          <w:rPr>
            <w:rStyle w:val="Hyperlink"/>
            <w:i/>
            <w:iCs/>
          </w:rPr>
          <w:t>walls</w:t>
        </w:r>
      </w:hyperlink>
      <w:r w:rsidRPr="00A36AAF">
        <w:rPr>
          <w:i/>
          <w:iCs/>
        </w:rPr>
        <w:t> prior to start of </w:t>
      </w:r>
      <w:hyperlink r:id="rId2784" w:anchor="407.1.1" w:history="1">
        <w:r w:rsidRPr="00A36AAF">
          <w:rPr>
            <w:rStyle w:val="Hyperlink"/>
            <w:i/>
            <w:iCs/>
          </w:rPr>
          <w:t>construction</w:t>
        </w:r>
      </w:hyperlink>
      <w:r w:rsidRPr="00A36AAF">
        <w:rPr>
          <w:i/>
          <w:iCs/>
        </w:rPr>
        <w:t>.</w:t>
      </w:r>
    </w:p>
    <w:p w14:paraId="39C6B155" w14:textId="77777777" w:rsidR="00A36AAF" w:rsidRPr="00A36AAF" w:rsidRDefault="00A36AAF" w:rsidP="00A36AAF">
      <w:pPr>
        <w:numPr>
          <w:ilvl w:val="0"/>
          <w:numId w:val="61"/>
        </w:numPr>
        <w:rPr>
          <w:i/>
          <w:iCs/>
        </w:rPr>
      </w:pPr>
      <w:r w:rsidRPr="00A36AAF">
        <w:rPr>
          <w:i/>
          <w:iCs/>
        </w:rPr>
        <w:t>The contractor shall monitor existing </w:t>
      </w:r>
      <w:hyperlink r:id="rId2785" w:anchor="wall_" w:history="1">
        <w:r w:rsidRPr="00A36AAF">
          <w:rPr>
            <w:rStyle w:val="Hyperlink"/>
            <w:i/>
            <w:iCs/>
          </w:rPr>
          <w:t>walls</w:t>
        </w:r>
      </w:hyperlink>
      <w:r w:rsidRPr="00A36AAF">
        <w:rPr>
          <w:i/>
          <w:iCs/>
        </w:rPr>
        <w:t> for movement or cracking that may result from adjacent shoring.</w:t>
      </w:r>
    </w:p>
    <w:p w14:paraId="168DE7D8" w14:textId="77777777" w:rsidR="00A36AAF" w:rsidRPr="00A36AAF" w:rsidRDefault="00A36AAF" w:rsidP="00A36AAF">
      <w:pPr>
        <w:numPr>
          <w:ilvl w:val="0"/>
          <w:numId w:val="61"/>
        </w:numPr>
        <w:rPr>
          <w:i/>
          <w:iCs/>
        </w:rPr>
      </w:pPr>
      <w:r w:rsidRPr="00A36AAF">
        <w:rPr>
          <w:i/>
          <w:iCs/>
        </w:rPr>
        <w:t>If excessive movement or visible cracking occurs, the contractor shall stop work and shore/reinforce </w:t>
      </w:r>
      <w:hyperlink r:id="rId2786" w:anchor="excavation_" w:history="1">
        <w:r w:rsidRPr="00A36AAF">
          <w:rPr>
            <w:rStyle w:val="Hyperlink"/>
            <w:i/>
            <w:iCs/>
          </w:rPr>
          <w:t>excavation</w:t>
        </w:r>
      </w:hyperlink>
      <w:r w:rsidRPr="00A36AAF">
        <w:rPr>
          <w:i/>
          <w:iCs/>
        </w:rPr>
        <w:t> and contact the shoring </w:t>
      </w:r>
      <w:hyperlink r:id="rId2787" w:anchor="2210A.1.1" w:history="1">
        <w:r w:rsidRPr="00A36AAF">
          <w:rPr>
            <w:rStyle w:val="Hyperlink"/>
            <w:i/>
            <w:iCs/>
          </w:rPr>
          <w:t>design</w:t>
        </w:r>
      </w:hyperlink>
      <w:r w:rsidRPr="00A36AAF">
        <w:rPr>
          <w:i/>
          <w:iCs/>
        </w:rPr>
        <w:t> engineer and the </w:t>
      </w:r>
      <w:hyperlink r:id="rId2788" w:anchor="building_official_" w:history="1">
        <w:r w:rsidRPr="00A36AAF">
          <w:rPr>
            <w:rStyle w:val="Hyperlink"/>
            <w:i/>
            <w:iCs/>
          </w:rPr>
          <w:t>building official</w:t>
        </w:r>
      </w:hyperlink>
      <w:r w:rsidRPr="00A36AAF">
        <w:rPr>
          <w:i/>
          <w:iCs/>
        </w:rPr>
        <w:t>.</w:t>
      </w:r>
    </w:p>
    <w:p w14:paraId="5D03F467" w14:textId="77777777" w:rsidR="00A36AAF" w:rsidRPr="00A36AAF" w:rsidRDefault="00A36AAF" w:rsidP="00A36AAF">
      <w:pPr>
        <w:numPr>
          <w:ilvl w:val="0"/>
          <w:numId w:val="61"/>
        </w:numPr>
        <w:rPr>
          <w:i/>
          <w:iCs/>
        </w:rPr>
      </w:pPr>
      <w:r w:rsidRPr="00A36AAF">
        <w:rPr>
          <w:i/>
          <w:iCs/>
        </w:rPr>
        <w:t>Monitoring of the </w:t>
      </w:r>
      <w:hyperlink r:id="rId2789" w:anchor="existing_structure_" w:history="1">
        <w:r w:rsidRPr="00A36AAF">
          <w:rPr>
            <w:rStyle w:val="Hyperlink"/>
            <w:i/>
            <w:iCs/>
          </w:rPr>
          <w:t>existing structure</w:t>
        </w:r>
      </w:hyperlink>
      <w:r w:rsidRPr="00A36AAF">
        <w:rPr>
          <w:i/>
          <w:iCs/>
        </w:rPr>
        <w:t> shall be at reasonable intervals as required by the </w:t>
      </w:r>
      <w:hyperlink r:id="rId2790" w:anchor="design_professional_registered_" w:history="1">
        <w:r w:rsidRPr="00A36AAF">
          <w:rPr>
            <w:rStyle w:val="Hyperlink"/>
            <w:i/>
            <w:iCs/>
          </w:rPr>
          <w:t>registered design professional</w:t>
        </w:r>
      </w:hyperlink>
      <w:r w:rsidRPr="00A36AAF">
        <w:rPr>
          <w:i/>
          <w:iCs/>
        </w:rPr>
        <w:t>, subject to approval of the </w:t>
      </w:r>
      <w:hyperlink r:id="rId2791" w:anchor="building_official_" w:history="1">
        <w:r w:rsidRPr="00A36AAF">
          <w:rPr>
            <w:rStyle w:val="Hyperlink"/>
            <w:i/>
            <w:iCs/>
          </w:rPr>
          <w:t>building official</w:t>
        </w:r>
      </w:hyperlink>
      <w:r w:rsidRPr="00A36AAF">
        <w:rPr>
          <w:i/>
          <w:iCs/>
        </w:rPr>
        <w:t>. Monitoring shall be performed by a licensed surveyor and shall consist of vertical and lateral movement of the </w:t>
      </w:r>
      <w:hyperlink r:id="rId2792" w:anchor="existing_structure_" w:history="1">
        <w:r w:rsidRPr="00A36AAF">
          <w:rPr>
            <w:rStyle w:val="Hyperlink"/>
            <w:i/>
            <w:iCs/>
          </w:rPr>
          <w:t>existing structures</w:t>
        </w:r>
      </w:hyperlink>
      <w:r w:rsidRPr="00A36AAF">
        <w:rPr>
          <w:i/>
          <w:iCs/>
        </w:rPr>
        <w:t>. Prior to starting shoring </w:t>
      </w:r>
      <w:hyperlink r:id="rId2793" w:anchor="2702.1.3" w:history="1">
        <w:r w:rsidRPr="00A36AAF">
          <w:rPr>
            <w:rStyle w:val="Hyperlink"/>
            <w:i/>
            <w:iCs/>
          </w:rPr>
          <w:t>installation</w:t>
        </w:r>
      </w:hyperlink>
      <w:r w:rsidRPr="00A36AAF">
        <w:rPr>
          <w:i/>
          <w:iCs/>
        </w:rPr>
        <w:t> a preconstruction meeting shall take place between the contractor, shoring </w:t>
      </w:r>
      <w:hyperlink r:id="rId2794" w:anchor="2210A.1.1" w:history="1">
        <w:r w:rsidRPr="00A36AAF">
          <w:rPr>
            <w:rStyle w:val="Hyperlink"/>
            <w:i/>
            <w:iCs/>
          </w:rPr>
          <w:t>design</w:t>
        </w:r>
      </w:hyperlink>
      <w:r w:rsidRPr="00A36AAF">
        <w:rPr>
          <w:i/>
          <w:iCs/>
        </w:rPr>
        <w:t> engineer, surveyor, geotechnical engineer and the </w:t>
      </w:r>
      <w:hyperlink r:id="rId2795" w:anchor="building_official_" w:history="1">
        <w:r w:rsidRPr="00A36AAF">
          <w:rPr>
            <w:rStyle w:val="Hyperlink"/>
            <w:i/>
            <w:iCs/>
          </w:rPr>
          <w:t>building official</w:t>
        </w:r>
      </w:hyperlink>
      <w:r w:rsidRPr="00A36AAF">
        <w:rPr>
          <w:i/>
          <w:iCs/>
        </w:rPr>
        <w:t> to identify monitoring </w:t>
      </w:r>
      <w:hyperlink r:id="rId2796" w:anchor="L101.2" w:history="1">
        <w:r w:rsidRPr="00A36AAF">
          <w:rPr>
            <w:rStyle w:val="Hyperlink"/>
            <w:i/>
            <w:iCs/>
          </w:rPr>
          <w:t>locations</w:t>
        </w:r>
      </w:hyperlink>
      <w:r w:rsidRPr="00A36AAF">
        <w:rPr>
          <w:i/>
          <w:iCs/>
        </w:rPr>
        <w:t> on </w:t>
      </w:r>
      <w:hyperlink r:id="rId2797" w:anchor="building_existing_hcd_1_hcd_2_" w:history="1">
        <w:r w:rsidRPr="00A36AAF">
          <w:rPr>
            <w:rStyle w:val="Hyperlink"/>
            <w:i/>
            <w:iCs/>
          </w:rPr>
          <w:t>existing buildings</w:t>
        </w:r>
      </w:hyperlink>
      <w:r w:rsidRPr="00A36AAF">
        <w:rPr>
          <w:i/>
          <w:iCs/>
        </w:rPr>
        <w:t>.</w:t>
      </w:r>
    </w:p>
    <w:p w14:paraId="7BC3F053" w14:textId="77777777" w:rsidR="00A36AAF" w:rsidRPr="00A36AAF" w:rsidRDefault="00A36AAF" w:rsidP="00A36AAF">
      <w:pPr>
        <w:numPr>
          <w:ilvl w:val="0"/>
          <w:numId w:val="61"/>
        </w:numPr>
        <w:rPr>
          <w:i/>
          <w:iCs/>
        </w:rPr>
      </w:pPr>
      <w:r w:rsidRPr="00A36AAF">
        <w:rPr>
          <w:i/>
          <w:iCs/>
        </w:rPr>
        <w:t>If in the opinion of the </w:t>
      </w:r>
      <w:hyperlink r:id="rId2798" w:anchor="building_official_" w:history="1">
        <w:r w:rsidRPr="00A36AAF">
          <w:rPr>
            <w:rStyle w:val="Hyperlink"/>
            <w:i/>
            <w:iCs/>
          </w:rPr>
          <w:t>building official</w:t>
        </w:r>
      </w:hyperlink>
      <w:r w:rsidRPr="00A36AAF">
        <w:rPr>
          <w:i/>
          <w:iCs/>
        </w:rPr>
        <w:t> or shoring </w:t>
      </w:r>
      <w:hyperlink r:id="rId2799" w:anchor="2210A.1.1" w:history="1">
        <w:r w:rsidRPr="00A36AAF">
          <w:rPr>
            <w:rStyle w:val="Hyperlink"/>
            <w:i/>
            <w:iCs/>
          </w:rPr>
          <w:t>design</w:t>
        </w:r>
      </w:hyperlink>
      <w:r w:rsidRPr="00A36AAF">
        <w:rPr>
          <w:i/>
          <w:iCs/>
        </w:rPr>
        <w:t> engineer, monitoring data indicate excessive movement or other distress, all </w:t>
      </w:r>
      <w:hyperlink r:id="rId2800" w:anchor="excavation_" w:history="1">
        <w:r w:rsidRPr="00A36AAF">
          <w:rPr>
            <w:rStyle w:val="Hyperlink"/>
            <w:i/>
            <w:iCs/>
          </w:rPr>
          <w:t>excavation</w:t>
        </w:r>
      </w:hyperlink>
      <w:r w:rsidRPr="00A36AAF">
        <w:rPr>
          <w:i/>
          <w:iCs/>
        </w:rPr>
        <w:t> shall cease until the geotechnical engineer and shoring </w:t>
      </w:r>
      <w:hyperlink r:id="rId2801" w:anchor="2210A.1.1" w:history="1">
        <w:r w:rsidRPr="00A36AAF">
          <w:rPr>
            <w:rStyle w:val="Hyperlink"/>
            <w:i/>
            <w:iCs/>
          </w:rPr>
          <w:t>design</w:t>
        </w:r>
      </w:hyperlink>
      <w:r w:rsidRPr="00A36AAF">
        <w:rPr>
          <w:i/>
          <w:iCs/>
        </w:rPr>
        <w:t> engineer investigate the situation and make recommendations for remediation or continuing.</w:t>
      </w:r>
    </w:p>
    <w:p w14:paraId="26E7A959" w14:textId="77777777" w:rsidR="00A36AAF" w:rsidRPr="00A36AAF" w:rsidRDefault="00A36AAF" w:rsidP="00A36AAF">
      <w:pPr>
        <w:numPr>
          <w:ilvl w:val="0"/>
          <w:numId w:val="61"/>
        </w:numPr>
        <w:rPr>
          <w:i/>
          <w:iCs/>
        </w:rPr>
      </w:pPr>
      <w:r w:rsidRPr="00A36AAF">
        <w:rPr>
          <w:i/>
          <w:iCs/>
        </w:rPr>
        <w:t>All reading and </w:t>
      </w:r>
      <w:hyperlink r:id="rId2802" w:anchor="3201.2" w:history="1">
        <w:r w:rsidRPr="00A36AAF">
          <w:rPr>
            <w:rStyle w:val="Hyperlink"/>
            <w:i/>
            <w:iCs/>
          </w:rPr>
          <w:t>measurements</w:t>
        </w:r>
      </w:hyperlink>
      <w:r w:rsidRPr="00A36AAF">
        <w:rPr>
          <w:i/>
          <w:iCs/>
        </w:rPr>
        <w:t> shall be submitted to the </w:t>
      </w:r>
      <w:hyperlink r:id="rId2803" w:anchor="building_official_" w:history="1">
        <w:r w:rsidRPr="00A36AAF">
          <w:rPr>
            <w:rStyle w:val="Hyperlink"/>
            <w:i/>
            <w:iCs/>
          </w:rPr>
          <w:t>building official</w:t>
        </w:r>
      </w:hyperlink>
      <w:r w:rsidRPr="00A36AAF">
        <w:rPr>
          <w:i/>
          <w:iCs/>
        </w:rPr>
        <w:t> and shoring </w:t>
      </w:r>
      <w:hyperlink r:id="rId2804" w:anchor="2210A.1.1" w:history="1">
        <w:r w:rsidRPr="00A36AAF">
          <w:rPr>
            <w:rStyle w:val="Hyperlink"/>
            <w:i/>
            <w:iCs/>
          </w:rPr>
          <w:t>design</w:t>
        </w:r>
      </w:hyperlink>
      <w:r w:rsidRPr="00A36AAF">
        <w:rPr>
          <w:i/>
          <w:iCs/>
        </w:rPr>
        <w:t> engineer.</w:t>
      </w:r>
    </w:p>
    <w:p w14:paraId="2058854A" w14:textId="77777777" w:rsidR="00A36AAF" w:rsidRPr="00A36AAF" w:rsidRDefault="00A36AAF" w:rsidP="00A36AAF">
      <w:pPr>
        <w:rPr>
          <w:b/>
          <w:bCs/>
        </w:rPr>
      </w:pPr>
      <w:hyperlink r:id="rId2805" w:anchor="1812.8" w:history="1">
        <w:r w:rsidRPr="00A36AAF">
          <w:rPr>
            <w:rStyle w:val="Hyperlink"/>
            <w:b/>
            <w:bCs/>
          </w:rPr>
          <w:t>1812.8 </w:t>
        </w:r>
        <w:r w:rsidRPr="00A36AAF">
          <w:rPr>
            <w:rStyle w:val="Hyperlink"/>
            <w:b/>
            <w:bCs/>
            <w:i/>
            <w:iCs/>
          </w:rPr>
          <w:t>Tolerances</w:t>
        </w:r>
      </w:hyperlink>
    </w:p>
    <w:p w14:paraId="7EFE2612" w14:textId="77777777" w:rsidR="00A36AAF" w:rsidRPr="00A36AAF" w:rsidRDefault="00A36AAF" w:rsidP="00A36AAF">
      <w:r w:rsidRPr="00A36AAF">
        <w:rPr>
          <w:i/>
          <w:iCs/>
        </w:rPr>
        <w:t>The following tolerances shall be specified on the </w:t>
      </w:r>
      <w:hyperlink r:id="rId2806" w:anchor="1901A.5" w:history="1">
        <w:r w:rsidRPr="00A36AAF">
          <w:rPr>
            <w:rStyle w:val="Hyperlink"/>
            <w:i/>
            <w:iCs/>
          </w:rPr>
          <w:t>construction documents</w:t>
        </w:r>
      </w:hyperlink>
      <w:r w:rsidRPr="00A36AAF">
        <w:rPr>
          <w:i/>
          <w:iCs/>
        </w:rPr>
        <w:t>.</w:t>
      </w:r>
    </w:p>
    <w:p w14:paraId="77077799" w14:textId="77777777" w:rsidR="00A36AAF" w:rsidRPr="00A36AAF" w:rsidRDefault="00A36AAF" w:rsidP="00A36AAF">
      <w:pPr>
        <w:numPr>
          <w:ilvl w:val="0"/>
          <w:numId w:val="62"/>
        </w:numPr>
        <w:rPr>
          <w:i/>
          <w:iCs/>
        </w:rPr>
      </w:pPr>
      <w:r w:rsidRPr="00A36AAF">
        <w:rPr>
          <w:i/>
          <w:iCs/>
        </w:rPr>
        <w:lastRenderedPageBreak/>
        <w:t>Soldier piles:</w:t>
      </w:r>
    </w:p>
    <w:p w14:paraId="74841A8C" w14:textId="77777777" w:rsidR="00A36AAF" w:rsidRPr="00A36AAF" w:rsidRDefault="00A36AAF" w:rsidP="00A36AAF">
      <w:pPr>
        <w:numPr>
          <w:ilvl w:val="1"/>
          <w:numId w:val="62"/>
        </w:numPr>
        <w:rPr>
          <w:i/>
          <w:iCs/>
        </w:rPr>
      </w:pPr>
      <w:r w:rsidRPr="00A36AAF">
        <w:rPr>
          <w:i/>
          <w:iCs/>
        </w:rPr>
        <w:t>Horizontal and vertical </w:t>
      </w:r>
      <w:hyperlink r:id="rId2807" w:anchor="407.1.1" w:history="1">
        <w:r w:rsidRPr="00A36AAF">
          <w:rPr>
            <w:rStyle w:val="Hyperlink"/>
            <w:i/>
            <w:iCs/>
          </w:rPr>
          <w:t>construction</w:t>
        </w:r>
      </w:hyperlink>
      <w:r w:rsidRPr="00A36AAF">
        <w:rPr>
          <w:i/>
          <w:iCs/>
        </w:rPr>
        <w:t> tolerances for the soldier pile </w:t>
      </w:r>
      <w:hyperlink r:id="rId2808" w:anchor="L101.2" w:history="1">
        <w:r w:rsidRPr="00A36AAF">
          <w:rPr>
            <w:rStyle w:val="Hyperlink"/>
            <w:i/>
            <w:iCs/>
          </w:rPr>
          <w:t>locations</w:t>
        </w:r>
      </w:hyperlink>
      <w:r w:rsidRPr="00A36AAF">
        <w:rPr>
          <w:i/>
          <w:iCs/>
        </w:rPr>
        <w:t>.</w:t>
      </w:r>
    </w:p>
    <w:p w14:paraId="0AFB5157" w14:textId="77777777" w:rsidR="00A36AAF" w:rsidRPr="00A36AAF" w:rsidRDefault="00A36AAF" w:rsidP="00A36AAF">
      <w:pPr>
        <w:numPr>
          <w:ilvl w:val="1"/>
          <w:numId w:val="62"/>
        </w:numPr>
        <w:rPr>
          <w:i/>
          <w:iCs/>
        </w:rPr>
      </w:pPr>
      <w:r w:rsidRPr="00A36AAF">
        <w:rPr>
          <w:i/>
          <w:iCs/>
        </w:rPr>
        <w:t>Soldier pile plumbness requirements (angle with vertical line).</w:t>
      </w:r>
    </w:p>
    <w:p w14:paraId="666C4068" w14:textId="77777777" w:rsidR="00A36AAF" w:rsidRPr="00A36AAF" w:rsidRDefault="00A36AAF" w:rsidP="00A36AAF">
      <w:pPr>
        <w:numPr>
          <w:ilvl w:val="0"/>
          <w:numId w:val="62"/>
        </w:numPr>
        <w:rPr>
          <w:i/>
          <w:iCs/>
        </w:rPr>
      </w:pPr>
      <w:r w:rsidRPr="00A36AAF">
        <w:rPr>
          <w:i/>
          <w:iCs/>
        </w:rPr>
        <w:t>Tie-back anchors:</w:t>
      </w:r>
    </w:p>
    <w:p w14:paraId="61EFD2C3" w14:textId="77777777" w:rsidR="00A36AAF" w:rsidRPr="00A36AAF" w:rsidRDefault="00A36AAF" w:rsidP="00A36AAF">
      <w:pPr>
        <w:numPr>
          <w:ilvl w:val="1"/>
          <w:numId w:val="62"/>
        </w:numPr>
        <w:rPr>
          <w:i/>
          <w:iCs/>
        </w:rPr>
      </w:pPr>
      <w:r w:rsidRPr="00A36AAF">
        <w:rPr>
          <w:i/>
          <w:iCs/>
        </w:rPr>
        <w:t>Allowable deviation of anchor projected angle from specified vertical and horizontal </w:t>
      </w:r>
      <w:hyperlink r:id="rId2809" w:anchor="2210A.1.1" w:history="1">
        <w:r w:rsidRPr="00A36AAF">
          <w:rPr>
            <w:rStyle w:val="Hyperlink"/>
            <w:i/>
            <w:iCs/>
          </w:rPr>
          <w:t>design</w:t>
        </w:r>
      </w:hyperlink>
      <w:r w:rsidRPr="00A36AAF">
        <w:rPr>
          <w:i/>
          <w:iCs/>
        </w:rPr>
        <w:t> projected angle.</w:t>
      </w:r>
    </w:p>
    <w:p w14:paraId="48755BC8" w14:textId="77777777" w:rsidR="00A36AAF" w:rsidRPr="00A36AAF" w:rsidRDefault="00A36AAF" w:rsidP="00A36AAF">
      <w:pPr>
        <w:numPr>
          <w:ilvl w:val="1"/>
          <w:numId w:val="62"/>
        </w:numPr>
        <w:rPr>
          <w:i/>
          <w:iCs/>
        </w:rPr>
      </w:pPr>
      <w:r w:rsidRPr="00A36AAF">
        <w:rPr>
          <w:i/>
          <w:iCs/>
        </w:rPr>
        <w:t>Anchor clearance to the existing/new utilities and structures.</w:t>
      </w:r>
    </w:p>
    <w:p w14:paraId="594ED26F" w14:textId="77777777" w:rsidR="00A36AAF" w:rsidRPr="00A36AAF" w:rsidRDefault="00A36AAF" w:rsidP="00A36AAF">
      <w:pPr>
        <w:rPr>
          <w:b/>
          <w:bCs/>
        </w:rPr>
      </w:pPr>
      <w:hyperlink r:id="rId2810" w:anchor="1813" w:history="1">
        <w:r w:rsidRPr="00A36AAF">
          <w:rPr>
            <w:rStyle w:val="Hyperlink"/>
            <w:b/>
            <w:bCs/>
          </w:rPr>
          <w:t>Section 1813 </w:t>
        </w:r>
        <w:r w:rsidRPr="00A36AAF">
          <w:rPr>
            <w:rStyle w:val="Hyperlink"/>
            <w:b/>
            <w:bCs/>
            <w:i/>
            <w:iCs/>
          </w:rPr>
          <w:t>Vibro Stone Columns for Ground Improvement [OSHPD 1R, 2 &amp; 5]</w:t>
        </w:r>
      </w:hyperlink>
    </w:p>
    <w:p w14:paraId="3FEBD0CE" w14:textId="77777777" w:rsidR="00A36AAF" w:rsidRPr="00A36AAF" w:rsidRDefault="00A36AAF" w:rsidP="00A36AAF">
      <w:pPr>
        <w:rPr>
          <w:b/>
          <w:bCs/>
        </w:rPr>
      </w:pPr>
      <w:hyperlink r:id="rId2811" w:anchor="1813.1" w:history="1">
        <w:r w:rsidRPr="00A36AAF">
          <w:rPr>
            <w:rStyle w:val="Hyperlink"/>
            <w:b/>
            <w:bCs/>
          </w:rPr>
          <w:t>1813.1 </w:t>
        </w:r>
        <w:r w:rsidRPr="00A36AAF">
          <w:rPr>
            <w:rStyle w:val="Hyperlink"/>
            <w:b/>
            <w:bCs/>
            <w:i/>
            <w:iCs/>
          </w:rPr>
          <w:t>General</w:t>
        </w:r>
      </w:hyperlink>
    </w:p>
    <w:p w14:paraId="54B63890" w14:textId="77777777" w:rsidR="00A36AAF" w:rsidRPr="00A36AAF" w:rsidRDefault="00A36AAF" w:rsidP="00A36AAF">
      <w:r w:rsidRPr="00A36AAF">
        <w:rPr>
          <w:i/>
          <w:iCs/>
        </w:rPr>
        <w:t>This section shall apply to Vibro Stone Columns (VSCs) for ground improvement using unbounded aggregate </w:t>
      </w:r>
      <w:hyperlink r:id="rId2812" w:anchor="414.1.2" w:history="1">
        <w:r w:rsidRPr="00A36AAF">
          <w:rPr>
            <w:rStyle w:val="Hyperlink"/>
            <w:i/>
            <w:iCs/>
          </w:rPr>
          <w:t>materials</w:t>
        </w:r>
      </w:hyperlink>
      <w:r w:rsidRPr="00A36AAF">
        <w:rPr>
          <w:i/>
          <w:iCs/>
        </w:rPr>
        <w:t>. Vibro stone column provisions in this section are intended to increase bearing capacity, reduce settlements and mitigate liquefaction for </w:t>
      </w:r>
      <w:hyperlink r:id="rId2813" w:anchor="shallow_foundation_" w:history="1">
        <w:r w:rsidRPr="00A36AAF">
          <w:rPr>
            <w:rStyle w:val="Hyperlink"/>
            <w:i/>
            <w:iCs/>
          </w:rPr>
          <w:t>shallow foundations</w:t>
        </w:r>
      </w:hyperlink>
      <w:r w:rsidRPr="00A36AAF">
        <w:rPr>
          <w:i/>
          <w:iCs/>
        </w:rPr>
        <w:t>. These requirements shall not be used for grouted or bonded stone columns, ground improvement for </w:t>
      </w:r>
      <w:hyperlink r:id="rId2814" w:anchor="deep_foundation_" w:history="1">
        <w:r w:rsidRPr="00A36AAF">
          <w:rPr>
            <w:rStyle w:val="Hyperlink"/>
            <w:i/>
            <w:iCs/>
          </w:rPr>
          <w:t>deep foundation</w:t>
        </w:r>
      </w:hyperlink>
      <w:r w:rsidRPr="00A36AAF">
        <w:rPr>
          <w:i/>
          <w:iCs/>
        </w:rPr>
        <w:t> </w:t>
      </w:r>
      <w:hyperlink r:id="rId2815" w:anchor="element_dsa_ac_" w:history="1">
        <w:r w:rsidRPr="00A36AAF">
          <w:rPr>
            <w:rStyle w:val="Hyperlink"/>
            <w:i/>
            <w:iCs/>
          </w:rPr>
          <w:t>elements</w:t>
        </w:r>
      </w:hyperlink>
      <w:r w:rsidRPr="00A36AAF">
        <w:rPr>
          <w:i/>
          <w:iCs/>
        </w:rPr>
        <w:t> or changing </w:t>
      </w:r>
      <w:hyperlink r:id="rId2816" w:anchor="site_class_" w:history="1">
        <w:r w:rsidRPr="00A36AAF">
          <w:rPr>
            <w:rStyle w:val="Hyperlink"/>
            <w:i/>
            <w:iCs/>
          </w:rPr>
          <w:t>site class</w:t>
        </w:r>
      </w:hyperlink>
      <w:r w:rsidRPr="00A36AAF">
        <w:rPr>
          <w:i/>
          <w:iCs/>
        </w:rPr>
        <w:t>. VSCs shall not be considered as a </w:t>
      </w:r>
      <w:hyperlink r:id="rId2817" w:anchor="deep_foundation_" w:history="1">
        <w:r w:rsidRPr="00A36AAF">
          <w:rPr>
            <w:rStyle w:val="Hyperlink"/>
            <w:i/>
            <w:iCs/>
          </w:rPr>
          <w:t>deep foundation</w:t>
        </w:r>
      </w:hyperlink>
      <w:r w:rsidRPr="00A36AAF">
        <w:rPr>
          <w:i/>
          <w:iCs/>
        </w:rPr>
        <w:t> </w:t>
      </w:r>
      <w:hyperlink r:id="rId2818" w:anchor="element_dsa_ac_" w:history="1">
        <w:r w:rsidRPr="00A36AAF">
          <w:rPr>
            <w:rStyle w:val="Hyperlink"/>
            <w:i/>
            <w:iCs/>
          </w:rPr>
          <w:t>element</w:t>
        </w:r>
      </w:hyperlink>
      <w:r w:rsidRPr="00A36AAF">
        <w:rPr>
          <w:i/>
          <w:iCs/>
        </w:rPr>
        <w:t>.</w:t>
      </w:r>
    </w:p>
    <w:p w14:paraId="6DA4E252" w14:textId="77777777" w:rsidR="00A36AAF" w:rsidRPr="00A36AAF" w:rsidRDefault="00A36AAF" w:rsidP="00A36AAF">
      <w:r w:rsidRPr="00A36AAF">
        <w:rPr>
          <w:i/>
          <w:iCs/>
        </w:rPr>
        <w:t>Ground improvement shall be installed under the entire building/structure footprint and not under isolated foundation </w:t>
      </w:r>
      <w:hyperlink r:id="rId2819" w:anchor="element_dsa_ac_" w:history="1">
        <w:r w:rsidRPr="00A36AAF">
          <w:rPr>
            <w:rStyle w:val="Hyperlink"/>
            <w:i/>
            <w:iCs/>
          </w:rPr>
          <w:t>elements</w:t>
        </w:r>
      </w:hyperlink>
      <w:r w:rsidRPr="00A36AAF">
        <w:rPr>
          <w:i/>
          <w:iCs/>
        </w:rPr>
        <w:t> only.</w:t>
      </w:r>
    </w:p>
    <w:p w14:paraId="698B6736" w14:textId="77777777" w:rsidR="00A36AAF" w:rsidRPr="00A36AAF" w:rsidRDefault="00A36AAF" w:rsidP="00A36AAF">
      <w:hyperlink r:id="rId2820" w:anchor="2210A.1.1" w:history="1">
        <w:r w:rsidRPr="00A36AAF">
          <w:rPr>
            <w:rStyle w:val="Hyperlink"/>
            <w:i/>
            <w:iCs/>
          </w:rPr>
          <w:t>Design</w:t>
        </w:r>
      </w:hyperlink>
      <w:r w:rsidRPr="00A36AAF">
        <w:rPr>
          <w:i/>
          <w:iCs/>
        </w:rPr>
        <w:t>, </w:t>
      </w:r>
      <w:hyperlink r:id="rId2821" w:anchor="407.1.1" w:history="1">
        <w:r w:rsidRPr="00A36AAF">
          <w:rPr>
            <w:rStyle w:val="Hyperlink"/>
            <w:i/>
            <w:iCs/>
          </w:rPr>
          <w:t>construction</w:t>
        </w:r>
      </w:hyperlink>
      <w:r w:rsidRPr="00A36AAF">
        <w:rPr>
          <w:i/>
          <w:iCs/>
        </w:rPr>
        <w:t>, testing and inspection shall satisfy the requirements of this code except as modified in Sections </w:t>
      </w:r>
      <w:hyperlink r:id="rId2822" w:anchor="1813.2" w:history="1">
        <w:r w:rsidRPr="00A36AAF">
          <w:rPr>
            <w:rStyle w:val="Hyperlink"/>
            <w:i/>
            <w:iCs/>
          </w:rPr>
          <w:t>1813.2</w:t>
        </w:r>
      </w:hyperlink>
      <w:r w:rsidRPr="00A36AAF">
        <w:rPr>
          <w:i/>
          <w:iCs/>
        </w:rPr>
        <w:t> through </w:t>
      </w:r>
      <w:hyperlink r:id="rId2823" w:anchor="1813.5" w:history="1">
        <w:r w:rsidRPr="00A36AAF">
          <w:rPr>
            <w:rStyle w:val="Hyperlink"/>
            <w:i/>
            <w:iCs/>
          </w:rPr>
          <w:t>1813.5</w:t>
        </w:r>
      </w:hyperlink>
      <w:r w:rsidRPr="00A36AAF">
        <w:rPr>
          <w:i/>
          <w:iCs/>
        </w:rPr>
        <w:t>.</w:t>
      </w:r>
    </w:p>
    <w:p w14:paraId="24037389" w14:textId="77777777" w:rsidR="00A36AAF" w:rsidRPr="00A36AAF" w:rsidRDefault="00A36AAF" w:rsidP="00A36AAF">
      <w:pPr>
        <w:rPr>
          <w:b/>
          <w:bCs/>
        </w:rPr>
      </w:pPr>
      <w:hyperlink r:id="rId2824" w:anchor="1813.2" w:history="1">
        <w:r w:rsidRPr="00A36AAF">
          <w:rPr>
            <w:rStyle w:val="Hyperlink"/>
            <w:b/>
            <w:bCs/>
          </w:rPr>
          <w:t>1813.2 </w:t>
        </w:r>
        <w:r w:rsidRPr="00A36AAF">
          <w:rPr>
            <w:rStyle w:val="Hyperlink"/>
            <w:b/>
            <w:bCs/>
            <w:i/>
            <w:iCs/>
          </w:rPr>
          <w:t>Geotechnical Report</w:t>
        </w:r>
      </w:hyperlink>
    </w:p>
    <w:p w14:paraId="33741E58" w14:textId="77777777" w:rsidR="00A36AAF" w:rsidRPr="00A36AAF" w:rsidRDefault="00A36AAF" w:rsidP="00A36AAF">
      <w:r w:rsidRPr="00A36AAF">
        <w:rPr>
          <w:i/>
          <w:iCs/>
        </w:rPr>
        <w:t>The geotechnical report shall specify vibro stone column requirements to ensure uniformity in total and differential immediate settlement, long-term settlement and earthquake-induced settlement. The report shall address the following:</w:t>
      </w:r>
    </w:p>
    <w:p w14:paraId="08BCEC11" w14:textId="77777777" w:rsidR="00A36AAF" w:rsidRPr="00A36AAF" w:rsidRDefault="00A36AAF" w:rsidP="00A36AAF">
      <w:pPr>
        <w:numPr>
          <w:ilvl w:val="0"/>
          <w:numId w:val="63"/>
        </w:numPr>
        <w:rPr>
          <w:i/>
          <w:iCs/>
        </w:rPr>
      </w:pPr>
      <w:r w:rsidRPr="00A36AAF">
        <w:rPr>
          <w:i/>
          <w:iCs/>
        </w:rPr>
        <w:t>Soil </w:t>
      </w:r>
      <w:hyperlink r:id="rId2825" w:anchor="compaction_" w:history="1">
        <w:r w:rsidRPr="00A36AAF">
          <w:rPr>
            <w:rStyle w:val="Hyperlink"/>
            <w:i/>
            <w:iCs/>
          </w:rPr>
          <w:t>compaction</w:t>
        </w:r>
      </w:hyperlink>
      <w:r w:rsidRPr="00A36AAF">
        <w:rPr>
          <w:i/>
          <w:iCs/>
        </w:rPr>
        <w:t> shall be sufficient to mitigate potential for liquefaction as described in California Geological Survey (CGS) Special Publication 117A (SP-117A): Guidelines for Evaluating and Mitigating Seismic Hazard in California.</w:t>
      </w:r>
    </w:p>
    <w:p w14:paraId="52B8F056" w14:textId="77777777" w:rsidR="00A36AAF" w:rsidRPr="00A36AAF" w:rsidRDefault="00A36AAF" w:rsidP="00A36AAF">
      <w:pPr>
        <w:numPr>
          <w:ilvl w:val="0"/>
          <w:numId w:val="63"/>
        </w:numPr>
        <w:rPr>
          <w:i/>
          <w:iCs/>
        </w:rPr>
      </w:pPr>
      <w:r w:rsidRPr="00A36AAF">
        <w:rPr>
          <w:i/>
          <w:iCs/>
        </w:rPr>
        <w:t>The area replacement ratio for the </w:t>
      </w:r>
      <w:hyperlink r:id="rId2826" w:anchor="compaction_" w:history="1">
        <w:r w:rsidRPr="00A36AAF">
          <w:rPr>
            <w:rStyle w:val="Hyperlink"/>
            <w:i/>
            <w:iCs/>
          </w:rPr>
          <w:t>compaction</w:t>
        </w:r>
      </w:hyperlink>
      <w:r w:rsidRPr="00A36AAF">
        <w:rPr>
          <w:i/>
          <w:iCs/>
        </w:rPr>
        <w:t> </w:t>
      </w:r>
      <w:hyperlink r:id="rId2827" w:anchor="element_dsa_ac_" w:history="1">
        <w:r w:rsidRPr="00A36AAF">
          <w:rPr>
            <w:rStyle w:val="Hyperlink"/>
            <w:i/>
            <w:iCs/>
          </w:rPr>
          <w:t>elements</w:t>
        </w:r>
      </w:hyperlink>
      <w:r w:rsidRPr="00A36AAF">
        <w:rPr>
          <w:i/>
          <w:iCs/>
        </w:rPr>
        <w:t> and the basis of its determination shall be explained. Minimum factor of safety for soil </w:t>
      </w:r>
      <w:hyperlink r:id="rId2828" w:anchor="compaction_" w:history="1">
        <w:r w:rsidRPr="00A36AAF">
          <w:rPr>
            <w:rStyle w:val="Hyperlink"/>
            <w:i/>
            <w:iCs/>
          </w:rPr>
          <w:t>compaction</w:t>
        </w:r>
      </w:hyperlink>
      <w:r w:rsidRPr="00A36AAF">
        <w:rPr>
          <w:i/>
          <w:iCs/>
        </w:rPr>
        <w:t> shall be in accordance with SP-117A.</w:t>
      </w:r>
    </w:p>
    <w:p w14:paraId="1BE8FADF" w14:textId="77777777" w:rsidR="00A36AAF" w:rsidRPr="00A36AAF" w:rsidRDefault="00A36AAF" w:rsidP="00A36AAF">
      <w:pPr>
        <w:numPr>
          <w:ilvl w:val="0"/>
          <w:numId w:val="63"/>
        </w:numPr>
        <w:rPr>
          <w:i/>
          <w:iCs/>
        </w:rPr>
      </w:pPr>
      <w:r w:rsidRPr="00A36AAF">
        <w:rPr>
          <w:i/>
          <w:iCs/>
        </w:rPr>
        <w:lastRenderedPageBreak/>
        <w:t>The depth of soil </w:t>
      </w:r>
      <w:hyperlink r:id="rId2829" w:anchor="compaction_" w:history="1">
        <w:r w:rsidRPr="00A36AAF">
          <w:rPr>
            <w:rStyle w:val="Hyperlink"/>
            <w:i/>
            <w:iCs/>
          </w:rPr>
          <w:t>compaction</w:t>
        </w:r>
      </w:hyperlink>
      <w:r w:rsidRPr="00A36AAF">
        <w:rPr>
          <w:i/>
          <w:iCs/>
        </w:rPr>
        <w:t> </w:t>
      </w:r>
      <w:hyperlink r:id="rId2830" w:anchor="element_dsa_ac_" w:history="1">
        <w:r w:rsidRPr="00A36AAF">
          <w:rPr>
            <w:rStyle w:val="Hyperlink"/>
            <w:i/>
            <w:iCs/>
          </w:rPr>
          <w:t>elements</w:t>
        </w:r>
      </w:hyperlink>
      <w:r w:rsidRPr="00A36AAF">
        <w:rPr>
          <w:i/>
          <w:iCs/>
        </w:rPr>
        <w:t> and extent beyond the footprint of structures/foundation shall be defined. Extent beyond the foundation shall be half the depth of the VSCs with a minimum of 10' or an </w:t>
      </w:r>
      <w:hyperlink r:id="rId2831" w:anchor="approved" w:history="1">
        <w:r w:rsidRPr="00A36AAF">
          <w:rPr>
            <w:rStyle w:val="Hyperlink"/>
            <w:i/>
            <w:iCs/>
          </w:rPr>
          <w:t>approved</w:t>
        </w:r>
      </w:hyperlink>
      <w:r w:rsidRPr="00A36AAF">
        <w:rPr>
          <w:i/>
          <w:iCs/>
        </w:rPr>
        <w:t> alternative.</w:t>
      </w:r>
    </w:p>
    <w:p w14:paraId="53ECF881" w14:textId="77777777" w:rsidR="00A36AAF" w:rsidRPr="00A36AAF" w:rsidRDefault="00A36AAF" w:rsidP="00A36AAF">
      <w:pPr>
        <w:numPr>
          <w:ilvl w:val="0"/>
          <w:numId w:val="63"/>
        </w:numPr>
        <w:rPr>
          <w:i/>
          <w:iCs/>
        </w:rPr>
      </w:pPr>
      <w:r w:rsidRPr="00A36AAF">
        <w:rPr>
          <w:i/>
          <w:iCs/>
        </w:rPr>
        <w:t>The minimum diameter and maximum spacing of soil </w:t>
      </w:r>
      <w:hyperlink r:id="rId2832" w:anchor="compaction_" w:history="1">
        <w:r w:rsidRPr="00A36AAF">
          <w:rPr>
            <w:rStyle w:val="Hyperlink"/>
            <w:i/>
            <w:iCs/>
          </w:rPr>
          <w:t>compaction</w:t>
        </w:r>
      </w:hyperlink>
      <w:r w:rsidRPr="00A36AAF">
        <w:rPr>
          <w:i/>
          <w:iCs/>
        </w:rPr>
        <w:t> </w:t>
      </w:r>
      <w:hyperlink r:id="rId2833" w:anchor="element_dsa_ac_" w:history="1">
        <w:r w:rsidRPr="00A36AAF">
          <w:rPr>
            <w:rStyle w:val="Hyperlink"/>
            <w:i/>
            <w:iCs/>
          </w:rPr>
          <w:t>elements</w:t>
        </w:r>
      </w:hyperlink>
      <w:r w:rsidRPr="00A36AAF">
        <w:rPr>
          <w:i/>
          <w:iCs/>
        </w:rPr>
        <w:t> shall be specified. VSCs shall not be less than 2 feet in diameter and center to center spacing shall not exceed 8 feet.</w:t>
      </w:r>
    </w:p>
    <w:p w14:paraId="45064F3F" w14:textId="77777777" w:rsidR="00A36AAF" w:rsidRPr="00A36AAF" w:rsidRDefault="00A36AAF" w:rsidP="00A36AAF">
      <w:pPr>
        <w:numPr>
          <w:ilvl w:val="0"/>
          <w:numId w:val="63"/>
        </w:numPr>
        <w:rPr>
          <w:i/>
          <w:iCs/>
        </w:rPr>
      </w:pPr>
      <w:r w:rsidRPr="00A36AAF">
        <w:rPr>
          <w:i/>
          <w:iCs/>
        </w:rPr>
        <w:t>The modulus of subgrade reactions for </w:t>
      </w:r>
      <w:hyperlink r:id="rId2834" w:anchor="shallow_foundation_" w:history="1">
        <w:r w:rsidRPr="00A36AAF">
          <w:rPr>
            <w:rStyle w:val="Hyperlink"/>
            <w:i/>
            <w:iCs/>
          </w:rPr>
          <w:t>shallow foundations</w:t>
        </w:r>
      </w:hyperlink>
      <w:r w:rsidRPr="00A36AAF">
        <w:rPr>
          <w:i/>
          <w:iCs/>
        </w:rPr>
        <w:t> shall account for the presence of </w:t>
      </w:r>
      <w:hyperlink r:id="rId2835" w:anchor="compaction_" w:history="1">
        <w:r w:rsidRPr="00A36AAF">
          <w:rPr>
            <w:rStyle w:val="Hyperlink"/>
            <w:i/>
            <w:iCs/>
          </w:rPr>
          <w:t>compaction</w:t>
        </w:r>
      </w:hyperlink>
      <w:r w:rsidRPr="00A36AAF">
        <w:rPr>
          <w:i/>
          <w:iCs/>
        </w:rPr>
        <w:t> </w:t>
      </w:r>
      <w:hyperlink r:id="rId2836" w:anchor="element_dsa_ac_" w:history="1">
        <w:r w:rsidRPr="00A36AAF">
          <w:rPr>
            <w:rStyle w:val="Hyperlink"/>
            <w:i/>
            <w:iCs/>
          </w:rPr>
          <w:t>elements</w:t>
        </w:r>
      </w:hyperlink>
      <w:r w:rsidRPr="00A36AAF">
        <w:rPr>
          <w:i/>
          <w:iCs/>
        </w:rPr>
        <w:t>.</w:t>
      </w:r>
    </w:p>
    <w:p w14:paraId="1E1AEA52" w14:textId="77777777" w:rsidR="00A36AAF" w:rsidRPr="00A36AAF" w:rsidRDefault="00A36AAF" w:rsidP="00A36AAF">
      <w:pPr>
        <w:numPr>
          <w:ilvl w:val="0"/>
          <w:numId w:val="63"/>
        </w:numPr>
        <w:rPr>
          <w:i/>
          <w:iCs/>
        </w:rPr>
      </w:pPr>
      <w:r w:rsidRPr="00A36AAF">
        <w:rPr>
          <w:i/>
          <w:iCs/>
        </w:rPr>
        <w:t>The modulus of subgrade reactions, long-term settlement and post-earthquake settlement shall be specified along with expected total and differential settlements for </w:t>
      </w:r>
      <w:hyperlink r:id="rId2837" w:anchor="2210A.1.1" w:history="1">
        <w:r w:rsidRPr="00A36AAF">
          <w:rPr>
            <w:rStyle w:val="Hyperlink"/>
            <w:i/>
            <w:iCs/>
          </w:rPr>
          <w:t>design</w:t>
        </w:r>
      </w:hyperlink>
      <w:r w:rsidRPr="00A36AAF">
        <w:rPr>
          <w:i/>
          <w:iCs/>
        </w:rPr>
        <w:t>.</w:t>
      </w:r>
    </w:p>
    <w:p w14:paraId="099C1BBE" w14:textId="77777777" w:rsidR="00A36AAF" w:rsidRPr="00A36AAF" w:rsidRDefault="00A36AAF" w:rsidP="00A36AAF">
      <w:pPr>
        <w:numPr>
          <w:ilvl w:val="0"/>
          <w:numId w:val="63"/>
        </w:numPr>
        <w:rPr>
          <w:i/>
          <w:iCs/>
        </w:rPr>
      </w:pPr>
      <w:r w:rsidRPr="00A36AAF">
        <w:rPr>
          <w:i/>
          <w:iCs/>
        </w:rPr>
        <w:t>The acceptance criteria for friction cone and piezocone penetration testing in accordance with ASTM D5778 complemented by a standard penetration test (SPT) in accordance with ASTM D1586, if necessary, to verify soil improvement shall be specified</w:t>
      </w:r>
    </w:p>
    <w:p w14:paraId="44E0F43B" w14:textId="77777777" w:rsidR="00A36AAF" w:rsidRPr="00A36AAF" w:rsidRDefault="00A36AAF" w:rsidP="00A36AAF">
      <w:pPr>
        <w:numPr>
          <w:ilvl w:val="0"/>
          <w:numId w:val="63"/>
        </w:numPr>
        <w:rPr>
          <w:i/>
          <w:iCs/>
        </w:rPr>
      </w:pPr>
      <w:r w:rsidRPr="00A36AAF">
        <w:rPr>
          <w:i/>
          <w:iCs/>
        </w:rPr>
        <w:t>The requirements for </w:t>
      </w:r>
      <w:hyperlink r:id="rId2838" w:anchor="2101A.3" w:history="1">
        <w:r w:rsidRPr="00A36AAF">
          <w:rPr>
            <w:rStyle w:val="Hyperlink"/>
            <w:i/>
            <w:iCs/>
          </w:rPr>
          <w:t>special inspection</w:t>
        </w:r>
      </w:hyperlink>
      <w:r w:rsidRPr="00A36AAF">
        <w:rPr>
          <w:i/>
          <w:iCs/>
        </w:rPr>
        <w:t> and observation by the geotechnical engineer shall be specified.</w:t>
      </w:r>
    </w:p>
    <w:p w14:paraId="05065BB8" w14:textId="77777777" w:rsidR="00A36AAF" w:rsidRPr="00A36AAF" w:rsidRDefault="00A36AAF" w:rsidP="00A36AAF">
      <w:pPr>
        <w:numPr>
          <w:ilvl w:val="0"/>
          <w:numId w:val="63"/>
        </w:numPr>
        <w:rPr>
          <w:i/>
          <w:iCs/>
        </w:rPr>
      </w:pPr>
      <w:r w:rsidRPr="00A36AAF">
        <w:rPr>
          <w:i/>
          <w:iCs/>
        </w:rPr>
        <w:t>A Final Verified Report (FVR) documenting the </w:t>
      </w:r>
      <w:hyperlink r:id="rId2839" w:anchor="2702.1.3" w:history="1">
        <w:r w:rsidRPr="00A36AAF">
          <w:rPr>
            <w:rStyle w:val="Hyperlink"/>
            <w:i/>
            <w:iCs/>
          </w:rPr>
          <w:t>installation</w:t>
        </w:r>
      </w:hyperlink>
      <w:r w:rsidRPr="00A36AAF">
        <w:rPr>
          <w:i/>
          <w:iCs/>
        </w:rPr>
        <w:t> of the ground improvement system and confirming that the ground improvement acceptance criteria have been met shall be prepared by the geotechnical engineer and submitted to the </w:t>
      </w:r>
      <w:hyperlink r:id="rId2840" w:anchor="enforcement_hcd_1_hcd_2_" w:history="1">
        <w:r w:rsidRPr="00A36AAF">
          <w:rPr>
            <w:rStyle w:val="Hyperlink"/>
            <w:i/>
            <w:iCs/>
          </w:rPr>
          <w:t>enforcement</w:t>
        </w:r>
      </w:hyperlink>
      <w:r w:rsidRPr="00A36AAF">
        <w:rPr>
          <w:i/>
          <w:iCs/>
        </w:rPr>
        <w:t> agency for review and approval.</w:t>
      </w:r>
    </w:p>
    <w:p w14:paraId="5FF964FA" w14:textId="77777777" w:rsidR="00A36AAF" w:rsidRPr="00A36AAF" w:rsidRDefault="00A36AAF" w:rsidP="00A36AAF">
      <w:pPr>
        <w:rPr>
          <w:b/>
          <w:bCs/>
        </w:rPr>
      </w:pPr>
      <w:hyperlink r:id="rId2841" w:anchor="1813.3" w:history="1">
        <w:r w:rsidRPr="00A36AAF">
          <w:rPr>
            <w:rStyle w:val="Hyperlink"/>
            <w:b/>
            <w:bCs/>
          </w:rPr>
          <w:t>1813.3 </w:t>
        </w:r>
        <w:r w:rsidRPr="00A36AAF">
          <w:rPr>
            <w:rStyle w:val="Hyperlink"/>
            <w:b/>
            <w:bCs/>
            <w:i/>
            <w:iCs/>
          </w:rPr>
          <w:t>Shallow Foundations</w:t>
        </w:r>
      </w:hyperlink>
    </w:p>
    <w:p w14:paraId="7DA3C16E" w14:textId="77777777" w:rsidR="00A36AAF" w:rsidRPr="00A36AAF" w:rsidRDefault="00A36AAF" w:rsidP="00A36AAF">
      <w:r w:rsidRPr="00A36AAF">
        <w:rPr>
          <w:i/>
          <w:iCs/>
        </w:rPr>
        <w:t>VSCs under the </w:t>
      </w:r>
      <w:hyperlink r:id="rId2842" w:anchor="shallow_foundation_" w:history="1">
        <w:r w:rsidRPr="00A36AAF">
          <w:rPr>
            <w:rStyle w:val="Hyperlink"/>
            <w:i/>
            <w:iCs/>
          </w:rPr>
          <w:t>shallow foundation</w:t>
        </w:r>
      </w:hyperlink>
      <w:r w:rsidRPr="00A36AAF">
        <w:rPr>
          <w:i/>
          <w:iCs/>
        </w:rPr>
        <w:t> shall be located symmetrically around the centroid of the footing or load, and:</w:t>
      </w:r>
    </w:p>
    <w:p w14:paraId="0E408769" w14:textId="77777777" w:rsidR="00A36AAF" w:rsidRPr="00A36AAF" w:rsidRDefault="00A36AAF" w:rsidP="00A36AAF">
      <w:pPr>
        <w:numPr>
          <w:ilvl w:val="0"/>
          <w:numId w:val="64"/>
        </w:numPr>
        <w:rPr>
          <w:i/>
          <w:iCs/>
        </w:rPr>
      </w:pPr>
      <w:r w:rsidRPr="00A36AAF">
        <w:rPr>
          <w:i/>
          <w:iCs/>
        </w:rPr>
        <w:t>There shall be a minimum of four stone columns under each isolated or continuous/combined footing or an </w:t>
      </w:r>
      <w:hyperlink r:id="rId2843" w:anchor="approved" w:history="1">
        <w:r w:rsidRPr="00A36AAF">
          <w:rPr>
            <w:rStyle w:val="Hyperlink"/>
            <w:i/>
            <w:iCs/>
          </w:rPr>
          <w:t>approved</w:t>
        </w:r>
      </w:hyperlink>
      <w:r w:rsidRPr="00A36AAF">
        <w:rPr>
          <w:i/>
          <w:iCs/>
        </w:rPr>
        <w:t> equivalent.</w:t>
      </w:r>
    </w:p>
    <w:p w14:paraId="5C9770BA" w14:textId="77777777" w:rsidR="00A36AAF" w:rsidRPr="00A36AAF" w:rsidRDefault="00A36AAF" w:rsidP="00A36AAF">
      <w:pPr>
        <w:numPr>
          <w:ilvl w:val="0"/>
          <w:numId w:val="64"/>
        </w:numPr>
        <w:rPr>
          <w:i/>
          <w:iCs/>
        </w:rPr>
      </w:pPr>
      <w:r w:rsidRPr="00A36AAF">
        <w:rPr>
          <w:i/>
          <w:iCs/>
        </w:rPr>
        <w:t>The VSCs or </w:t>
      </w:r>
      <w:hyperlink r:id="rId2844" w:anchor="deep_foundation_" w:history="1">
        <w:r w:rsidRPr="00A36AAF">
          <w:rPr>
            <w:rStyle w:val="Hyperlink"/>
            <w:i/>
            <w:iCs/>
          </w:rPr>
          <w:t>deep foundation</w:t>
        </w:r>
      </w:hyperlink>
      <w:r w:rsidRPr="00A36AAF">
        <w:rPr>
          <w:i/>
          <w:iCs/>
        </w:rPr>
        <w:t> </w:t>
      </w:r>
      <w:hyperlink r:id="rId2845" w:anchor="element_dsa_ac_" w:history="1">
        <w:r w:rsidRPr="00A36AAF">
          <w:rPr>
            <w:rStyle w:val="Hyperlink"/>
            <w:i/>
            <w:iCs/>
          </w:rPr>
          <w:t>elements</w:t>
        </w:r>
      </w:hyperlink>
      <w:r w:rsidRPr="00A36AAF">
        <w:rPr>
          <w:i/>
          <w:iCs/>
        </w:rPr>
        <w:t> shall not be used to resist tension or overturning uplift from the </w:t>
      </w:r>
      <w:hyperlink r:id="rId2846" w:anchor="shallow_foundation_" w:history="1">
        <w:r w:rsidRPr="00A36AAF">
          <w:rPr>
            <w:rStyle w:val="Hyperlink"/>
            <w:i/>
            <w:iCs/>
          </w:rPr>
          <w:t>shallow foundations</w:t>
        </w:r>
      </w:hyperlink>
      <w:r w:rsidRPr="00A36AAF">
        <w:rPr>
          <w:i/>
          <w:iCs/>
        </w:rPr>
        <w:t>.</w:t>
      </w:r>
    </w:p>
    <w:p w14:paraId="38CC8881" w14:textId="77777777" w:rsidR="00A36AAF" w:rsidRPr="00A36AAF" w:rsidRDefault="00A36AAF" w:rsidP="00A36AAF">
      <w:pPr>
        <w:numPr>
          <w:ilvl w:val="0"/>
          <w:numId w:val="64"/>
        </w:numPr>
        <w:rPr>
          <w:i/>
          <w:iCs/>
        </w:rPr>
      </w:pPr>
      <w:r w:rsidRPr="00A36AAF">
        <w:rPr>
          <w:i/>
          <w:iCs/>
        </w:rPr>
        <w:t>The foundation </w:t>
      </w:r>
      <w:hyperlink r:id="rId2847" w:anchor="2210A.1.1" w:history="1">
        <w:r w:rsidRPr="00A36AAF">
          <w:rPr>
            <w:rStyle w:val="Hyperlink"/>
            <w:i/>
            <w:iCs/>
          </w:rPr>
          <w:t>design</w:t>
        </w:r>
      </w:hyperlink>
      <w:r w:rsidRPr="00A36AAF">
        <w:rPr>
          <w:i/>
          <w:iCs/>
        </w:rPr>
        <w:t> for the </w:t>
      </w:r>
      <w:hyperlink r:id="rId2848" w:anchor="shallow_foundation_" w:history="1">
        <w:r w:rsidRPr="00A36AAF">
          <w:rPr>
            <w:rStyle w:val="Hyperlink"/>
            <w:i/>
            <w:iCs/>
          </w:rPr>
          <w:t>shallow foundation</w:t>
        </w:r>
      </w:hyperlink>
      <w:r w:rsidRPr="00A36AAF">
        <w:rPr>
          <w:i/>
          <w:iCs/>
        </w:rPr>
        <w:t> shall consider the increased vertical stiffness of the VSCs as point supports for analysis, unless it is substantiated that the </w:t>
      </w:r>
      <w:hyperlink r:id="rId2849" w:anchor="2702.1.3" w:history="1">
        <w:r w:rsidRPr="00A36AAF">
          <w:rPr>
            <w:rStyle w:val="Hyperlink"/>
            <w:i/>
            <w:iCs/>
          </w:rPr>
          <w:t>installation</w:t>
        </w:r>
      </w:hyperlink>
      <w:r w:rsidRPr="00A36AAF">
        <w:rPr>
          <w:i/>
          <w:iCs/>
        </w:rPr>
        <w:t> of the VSCs results in improvement of the surrounding soils such that the modulus of subgrade reaction, long-term settlement and post-earthquake settlement can be considered uniform throughout.</w:t>
      </w:r>
    </w:p>
    <w:p w14:paraId="199D9D26" w14:textId="77777777" w:rsidR="00A36AAF" w:rsidRPr="00A36AAF" w:rsidRDefault="00A36AAF" w:rsidP="00A36AAF">
      <w:pPr>
        <w:rPr>
          <w:b/>
          <w:bCs/>
        </w:rPr>
      </w:pPr>
      <w:hyperlink r:id="rId2850" w:anchor="1813.4" w:history="1">
        <w:r w:rsidRPr="00A36AAF">
          <w:rPr>
            <w:rStyle w:val="Hyperlink"/>
            <w:b/>
            <w:bCs/>
          </w:rPr>
          <w:t>1813.4 </w:t>
        </w:r>
        <w:r w:rsidRPr="00A36AAF">
          <w:rPr>
            <w:rStyle w:val="Hyperlink"/>
            <w:b/>
            <w:bCs/>
            <w:i/>
            <w:iCs/>
          </w:rPr>
          <w:t>Installation</w:t>
        </w:r>
      </w:hyperlink>
    </w:p>
    <w:p w14:paraId="4EA27DF1" w14:textId="77777777" w:rsidR="00A36AAF" w:rsidRPr="00A36AAF" w:rsidRDefault="00A36AAF" w:rsidP="00A36AAF">
      <w:r w:rsidRPr="00A36AAF">
        <w:rPr>
          <w:i/>
          <w:iCs/>
        </w:rPr>
        <w:t>VSCs shall be installed with vibratory probes. Vertical columns of compacted unbounded aggregate shall be formed through the soils to be improved by adding gravel near the tip of the vibrator and progressively raising and re-penetrating the vibrator, which will results in the gravel being pushed into the surrounding soil.</w:t>
      </w:r>
    </w:p>
    <w:p w14:paraId="4AC656CC" w14:textId="77777777" w:rsidR="00A36AAF" w:rsidRPr="00A36AAF" w:rsidRDefault="00A36AAF" w:rsidP="00A36AAF">
      <w:r w:rsidRPr="00A36AAF">
        <w:rPr>
          <w:i/>
          <w:iCs/>
        </w:rPr>
        <w:t>Gravel aggregate for VSCs shall be well graded with a maximum </w:t>
      </w:r>
      <w:hyperlink r:id="rId2851" w:anchor="911.1.3" w:history="1">
        <w:r w:rsidRPr="00A36AAF">
          <w:rPr>
            <w:rStyle w:val="Hyperlink"/>
            <w:i/>
            <w:iCs/>
          </w:rPr>
          <w:t>size</w:t>
        </w:r>
      </w:hyperlink>
      <w:r w:rsidRPr="00A36AAF">
        <w:rPr>
          <w:i/>
          <w:iCs/>
        </w:rPr>
        <w:t> of 6 inches and not more than 10 percent smaller than </w:t>
      </w:r>
      <w:r w:rsidRPr="00A36AAF">
        <w:rPr>
          <w:i/>
          <w:iCs/>
          <w:vertAlign w:val="superscript"/>
        </w:rPr>
        <w:t>3</w:t>
      </w:r>
      <w:r w:rsidRPr="00A36AAF">
        <w:rPr>
          <w:i/>
          <w:iCs/>
        </w:rPr>
        <w:t>/</w:t>
      </w:r>
      <w:r w:rsidRPr="00A36AAF">
        <w:rPr>
          <w:i/>
          <w:iCs/>
          <w:vertAlign w:val="subscript"/>
        </w:rPr>
        <w:t>8 </w:t>
      </w:r>
      <w:r w:rsidRPr="00A36AAF">
        <w:rPr>
          <w:i/>
          <w:iCs/>
        </w:rPr>
        <w:t>inch after </w:t>
      </w:r>
      <w:hyperlink r:id="rId2852" w:anchor="compaction_" w:history="1">
        <w:r w:rsidRPr="00A36AAF">
          <w:rPr>
            <w:rStyle w:val="Hyperlink"/>
            <w:i/>
            <w:iCs/>
          </w:rPr>
          <w:t>compaction</w:t>
        </w:r>
      </w:hyperlink>
      <w:r w:rsidRPr="00A36AAF">
        <w:rPr>
          <w:i/>
          <w:iCs/>
        </w:rPr>
        <w:t>.</w:t>
      </w:r>
    </w:p>
    <w:p w14:paraId="35FCBE8E" w14:textId="77777777" w:rsidR="00A36AAF" w:rsidRPr="00A36AAF" w:rsidRDefault="00A36AAF" w:rsidP="00A36AAF">
      <w:pPr>
        <w:rPr>
          <w:b/>
          <w:bCs/>
        </w:rPr>
      </w:pPr>
      <w:hyperlink r:id="rId2853" w:anchor="1813.5" w:history="1">
        <w:r w:rsidRPr="00A36AAF">
          <w:rPr>
            <w:rStyle w:val="Hyperlink"/>
            <w:b/>
            <w:bCs/>
          </w:rPr>
          <w:t>1813.5 </w:t>
        </w:r>
        <w:r w:rsidRPr="00A36AAF">
          <w:rPr>
            <w:rStyle w:val="Hyperlink"/>
            <w:b/>
            <w:bCs/>
            <w:i/>
            <w:iCs/>
          </w:rPr>
          <w:t>Construction Documents</w:t>
        </w:r>
      </w:hyperlink>
    </w:p>
    <w:p w14:paraId="3C271D63" w14:textId="77777777" w:rsidR="00A36AAF" w:rsidRPr="00A36AAF" w:rsidRDefault="00A36AAF" w:rsidP="00A36AAF">
      <w:hyperlink r:id="rId2854" w:anchor="1901A.5" w:history="1">
        <w:r w:rsidRPr="00A36AAF">
          <w:rPr>
            <w:rStyle w:val="Hyperlink"/>
            <w:i/>
            <w:iCs/>
          </w:rPr>
          <w:t>Construction documents</w:t>
        </w:r>
      </w:hyperlink>
      <w:r w:rsidRPr="00A36AAF">
        <w:rPr>
          <w:i/>
          <w:iCs/>
        </w:rPr>
        <w:t> for VSCs, at a minimum, shall include the following:</w:t>
      </w:r>
    </w:p>
    <w:p w14:paraId="439F2399" w14:textId="77777777" w:rsidR="00A36AAF" w:rsidRPr="00A36AAF" w:rsidRDefault="00A36AAF" w:rsidP="00A36AAF">
      <w:pPr>
        <w:numPr>
          <w:ilvl w:val="0"/>
          <w:numId w:val="65"/>
        </w:numPr>
        <w:rPr>
          <w:i/>
          <w:iCs/>
        </w:rPr>
      </w:pPr>
      <w:hyperlink r:id="rId2855" w:anchor="911.1.3" w:history="1">
        <w:r w:rsidRPr="00A36AAF">
          <w:rPr>
            <w:rStyle w:val="Hyperlink"/>
            <w:i/>
            <w:iCs/>
          </w:rPr>
          <w:t>Size</w:t>
        </w:r>
      </w:hyperlink>
      <w:r w:rsidRPr="00A36AAF">
        <w:rPr>
          <w:i/>
          <w:iCs/>
        </w:rPr>
        <w:t>, depth and </w:t>
      </w:r>
      <w:hyperlink r:id="rId2856" w:anchor="L101.2" w:history="1">
        <w:r w:rsidRPr="00A36AAF">
          <w:rPr>
            <w:rStyle w:val="Hyperlink"/>
            <w:i/>
            <w:iCs/>
          </w:rPr>
          <w:t>location</w:t>
        </w:r>
      </w:hyperlink>
      <w:r w:rsidRPr="00A36AAF">
        <w:rPr>
          <w:i/>
          <w:iCs/>
        </w:rPr>
        <w:t> of VSCs.</w:t>
      </w:r>
    </w:p>
    <w:p w14:paraId="4B258D1B" w14:textId="77777777" w:rsidR="00A36AAF" w:rsidRPr="00A36AAF" w:rsidRDefault="00A36AAF" w:rsidP="00A36AAF">
      <w:pPr>
        <w:numPr>
          <w:ilvl w:val="0"/>
          <w:numId w:val="65"/>
        </w:numPr>
        <w:rPr>
          <w:i/>
          <w:iCs/>
        </w:rPr>
      </w:pPr>
      <w:r w:rsidRPr="00A36AAF">
        <w:rPr>
          <w:i/>
          <w:iCs/>
        </w:rPr>
        <w:t>The extent of soil improvements along with building/structure foundation outlines.</w:t>
      </w:r>
    </w:p>
    <w:p w14:paraId="7AA32D8E" w14:textId="77777777" w:rsidR="00A36AAF" w:rsidRPr="00A36AAF" w:rsidRDefault="00A36AAF" w:rsidP="00A36AAF">
      <w:pPr>
        <w:numPr>
          <w:ilvl w:val="0"/>
          <w:numId w:val="65"/>
        </w:numPr>
        <w:rPr>
          <w:i/>
          <w:iCs/>
        </w:rPr>
      </w:pPr>
      <w:r w:rsidRPr="00A36AAF">
        <w:rPr>
          <w:i/>
          <w:iCs/>
        </w:rPr>
        <w:t>Field verification requirements and acceptance criteria using CPT/SPT.</w:t>
      </w:r>
    </w:p>
    <w:p w14:paraId="61179E3D" w14:textId="77777777" w:rsidR="00A36AAF" w:rsidRPr="00A36AAF" w:rsidRDefault="00A36AAF" w:rsidP="00A36AAF">
      <w:pPr>
        <w:numPr>
          <w:ilvl w:val="0"/>
          <w:numId w:val="65"/>
        </w:numPr>
        <w:rPr>
          <w:i/>
          <w:iCs/>
        </w:rPr>
      </w:pPr>
      <w:r w:rsidRPr="00A36AAF">
        <w:rPr>
          <w:i/>
          <w:iCs/>
        </w:rPr>
        <w:t>The </w:t>
      </w:r>
      <w:hyperlink r:id="rId2857" w:anchor="L101.2" w:history="1">
        <w:r w:rsidRPr="00A36AAF">
          <w:rPr>
            <w:rStyle w:val="Hyperlink"/>
            <w:i/>
            <w:iCs/>
          </w:rPr>
          <w:t>locations</w:t>
        </w:r>
      </w:hyperlink>
      <w:r w:rsidRPr="00A36AAF">
        <w:rPr>
          <w:i/>
          <w:iCs/>
        </w:rPr>
        <w:t> where CPT/SPT shall be performed.</w:t>
      </w:r>
    </w:p>
    <w:p w14:paraId="621E7B86" w14:textId="77777777" w:rsidR="00A36AAF" w:rsidRPr="00A36AAF" w:rsidRDefault="00A36AAF" w:rsidP="00A36AAF">
      <w:pPr>
        <w:numPr>
          <w:ilvl w:val="0"/>
          <w:numId w:val="65"/>
        </w:numPr>
        <w:rPr>
          <w:i/>
          <w:iCs/>
        </w:rPr>
      </w:pPr>
      <w:r w:rsidRPr="00A36AAF">
        <w:rPr>
          <w:i/>
          <w:iCs/>
        </w:rPr>
        <w:t>A Testing, Inspection and Observation (TIO) program indicating the inspection and observation required for the VSCs.</w:t>
      </w:r>
    </w:p>
    <w:p w14:paraId="58FA97B2"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64C"/>
    <w:multiLevelType w:val="multilevel"/>
    <w:tmpl w:val="1108D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B2388"/>
    <w:multiLevelType w:val="multilevel"/>
    <w:tmpl w:val="BB2A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453D7"/>
    <w:multiLevelType w:val="multilevel"/>
    <w:tmpl w:val="3042D2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F6652"/>
    <w:multiLevelType w:val="multilevel"/>
    <w:tmpl w:val="24FA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47E12"/>
    <w:multiLevelType w:val="multilevel"/>
    <w:tmpl w:val="7D7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45593"/>
    <w:multiLevelType w:val="multilevel"/>
    <w:tmpl w:val="46E6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15C8C"/>
    <w:multiLevelType w:val="multilevel"/>
    <w:tmpl w:val="4080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32A7B"/>
    <w:multiLevelType w:val="multilevel"/>
    <w:tmpl w:val="FA1C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13D9D"/>
    <w:multiLevelType w:val="multilevel"/>
    <w:tmpl w:val="C8F28F0E"/>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17B8A"/>
    <w:multiLevelType w:val="multilevel"/>
    <w:tmpl w:val="7214C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6F1AFF"/>
    <w:multiLevelType w:val="multilevel"/>
    <w:tmpl w:val="ABEE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780EE2"/>
    <w:multiLevelType w:val="multilevel"/>
    <w:tmpl w:val="4492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162B65"/>
    <w:multiLevelType w:val="multilevel"/>
    <w:tmpl w:val="E18C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506A5"/>
    <w:multiLevelType w:val="multilevel"/>
    <w:tmpl w:val="491C4E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96A2A1E"/>
    <w:multiLevelType w:val="multilevel"/>
    <w:tmpl w:val="11BE14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AE908FC"/>
    <w:multiLevelType w:val="multilevel"/>
    <w:tmpl w:val="D2A8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594CC0"/>
    <w:multiLevelType w:val="multilevel"/>
    <w:tmpl w:val="3B64F8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BB1443"/>
    <w:multiLevelType w:val="multilevel"/>
    <w:tmpl w:val="194C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23084C"/>
    <w:multiLevelType w:val="multilevel"/>
    <w:tmpl w:val="E980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494E86"/>
    <w:multiLevelType w:val="multilevel"/>
    <w:tmpl w:val="4650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B090B"/>
    <w:multiLevelType w:val="multilevel"/>
    <w:tmpl w:val="5018F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8D3E68"/>
    <w:multiLevelType w:val="multilevel"/>
    <w:tmpl w:val="DE2CF9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973E98"/>
    <w:multiLevelType w:val="multilevel"/>
    <w:tmpl w:val="1DD4D5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2B2269CE"/>
    <w:multiLevelType w:val="multilevel"/>
    <w:tmpl w:val="BBE8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88177A"/>
    <w:multiLevelType w:val="multilevel"/>
    <w:tmpl w:val="A75C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723C13"/>
    <w:multiLevelType w:val="multilevel"/>
    <w:tmpl w:val="BA4C6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0B19C4"/>
    <w:multiLevelType w:val="multilevel"/>
    <w:tmpl w:val="5560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7C6559"/>
    <w:multiLevelType w:val="multilevel"/>
    <w:tmpl w:val="CD5A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E772EE"/>
    <w:multiLevelType w:val="multilevel"/>
    <w:tmpl w:val="A620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53148A"/>
    <w:multiLevelType w:val="multilevel"/>
    <w:tmpl w:val="3B3A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BA787A"/>
    <w:multiLevelType w:val="multilevel"/>
    <w:tmpl w:val="89C2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F302A2"/>
    <w:multiLevelType w:val="multilevel"/>
    <w:tmpl w:val="790C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42353F"/>
    <w:multiLevelType w:val="multilevel"/>
    <w:tmpl w:val="E19A80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6D4B94"/>
    <w:multiLevelType w:val="multilevel"/>
    <w:tmpl w:val="5892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0C2A3E"/>
    <w:multiLevelType w:val="multilevel"/>
    <w:tmpl w:val="92A4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A348C2"/>
    <w:multiLevelType w:val="multilevel"/>
    <w:tmpl w:val="D826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3C3DAC"/>
    <w:multiLevelType w:val="multilevel"/>
    <w:tmpl w:val="771A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AF6D28"/>
    <w:multiLevelType w:val="multilevel"/>
    <w:tmpl w:val="DBB2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5B325C"/>
    <w:multiLevelType w:val="multilevel"/>
    <w:tmpl w:val="6A829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ED5644"/>
    <w:multiLevelType w:val="multilevel"/>
    <w:tmpl w:val="90AA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5135FE"/>
    <w:multiLevelType w:val="multilevel"/>
    <w:tmpl w:val="44365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A1137D"/>
    <w:multiLevelType w:val="multilevel"/>
    <w:tmpl w:val="C918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E60D6F"/>
    <w:multiLevelType w:val="multilevel"/>
    <w:tmpl w:val="00D2CA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4BD73504"/>
    <w:multiLevelType w:val="multilevel"/>
    <w:tmpl w:val="4CE0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2160B9"/>
    <w:multiLevelType w:val="multilevel"/>
    <w:tmpl w:val="D7AE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257ADB"/>
    <w:multiLevelType w:val="multilevel"/>
    <w:tmpl w:val="F95003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4C797C69"/>
    <w:multiLevelType w:val="multilevel"/>
    <w:tmpl w:val="36CC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916D2B"/>
    <w:multiLevelType w:val="multilevel"/>
    <w:tmpl w:val="D21E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3F2867"/>
    <w:multiLevelType w:val="multilevel"/>
    <w:tmpl w:val="3E6A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B964A6"/>
    <w:multiLevelType w:val="multilevel"/>
    <w:tmpl w:val="23C4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CE7682"/>
    <w:multiLevelType w:val="multilevel"/>
    <w:tmpl w:val="4746BE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5E8C6573"/>
    <w:multiLevelType w:val="multilevel"/>
    <w:tmpl w:val="8556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2A62AE"/>
    <w:multiLevelType w:val="multilevel"/>
    <w:tmpl w:val="FB3A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C54694"/>
    <w:multiLevelType w:val="multilevel"/>
    <w:tmpl w:val="9E22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7B2168"/>
    <w:multiLevelType w:val="multilevel"/>
    <w:tmpl w:val="717CF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7B3DFD"/>
    <w:multiLevelType w:val="multilevel"/>
    <w:tmpl w:val="AA88C5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1F4AA1"/>
    <w:multiLevelType w:val="multilevel"/>
    <w:tmpl w:val="8864FE7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6FAB52CD"/>
    <w:multiLevelType w:val="multilevel"/>
    <w:tmpl w:val="8A8A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041E68"/>
    <w:multiLevelType w:val="multilevel"/>
    <w:tmpl w:val="698A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CD2504"/>
    <w:multiLevelType w:val="multilevel"/>
    <w:tmpl w:val="66426F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79C37F5E"/>
    <w:multiLevelType w:val="multilevel"/>
    <w:tmpl w:val="1312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4606B0"/>
    <w:multiLevelType w:val="multilevel"/>
    <w:tmpl w:val="84EA6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5B2A22"/>
    <w:multiLevelType w:val="multilevel"/>
    <w:tmpl w:val="40A8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5804C7"/>
    <w:multiLevelType w:val="multilevel"/>
    <w:tmpl w:val="114A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8E47B6"/>
    <w:multiLevelType w:val="multilevel"/>
    <w:tmpl w:val="B0A0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158307">
    <w:abstractNumId w:val="28"/>
  </w:num>
  <w:num w:numId="2" w16cid:durableId="1094592114">
    <w:abstractNumId w:val="15"/>
  </w:num>
  <w:num w:numId="3" w16cid:durableId="1174955965">
    <w:abstractNumId w:val="17"/>
  </w:num>
  <w:num w:numId="4" w16cid:durableId="190653983">
    <w:abstractNumId w:val="60"/>
  </w:num>
  <w:num w:numId="5" w16cid:durableId="1537081468">
    <w:abstractNumId w:val="18"/>
  </w:num>
  <w:num w:numId="6" w16cid:durableId="1957714083">
    <w:abstractNumId w:val="43"/>
  </w:num>
  <w:num w:numId="7" w16cid:durableId="1949702811">
    <w:abstractNumId w:val="21"/>
  </w:num>
  <w:num w:numId="8" w16cid:durableId="331763074">
    <w:abstractNumId w:val="54"/>
  </w:num>
  <w:num w:numId="9" w16cid:durableId="2004696224">
    <w:abstractNumId w:val="31"/>
  </w:num>
  <w:num w:numId="10" w16cid:durableId="1323193690">
    <w:abstractNumId w:val="0"/>
  </w:num>
  <w:num w:numId="11" w16cid:durableId="532613953">
    <w:abstractNumId w:val="30"/>
  </w:num>
  <w:num w:numId="12" w16cid:durableId="460611363">
    <w:abstractNumId w:val="64"/>
  </w:num>
  <w:num w:numId="13" w16cid:durableId="429084206">
    <w:abstractNumId w:val="11"/>
  </w:num>
  <w:num w:numId="14" w16cid:durableId="1591155377">
    <w:abstractNumId w:val="22"/>
  </w:num>
  <w:num w:numId="15" w16cid:durableId="1190217998">
    <w:abstractNumId w:val="57"/>
  </w:num>
  <w:num w:numId="16" w16cid:durableId="2124223990">
    <w:abstractNumId w:val="14"/>
  </w:num>
  <w:num w:numId="17" w16cid:durableId="205487945">
    <w:abstractNumId w:val="38"/>
  </w:num>
  <w:num w:numId="18" w16cid:durableId="2136674132">
    <w:abstractNumId w:val="52"/>
  </w:num>
  <w:num w:numId="19" w16cid:durableId="539049667">
    <w:abstractNumId w:val="13"/>
  </w:num>
  <w:num w:numId="20" w16cid:durableId="840045467">
    <w:abstractNumId w:val="42"/>
  </w:num>
  <w:num w:numId="21" w16cid:durableId="1650986534">
    <w:abstractNumId w:val="45"/>
  </w:num>
  <w:num w:numId="22" w16cid:durableId="328406290">
    <w:abstractNumId w:val="59"/>
  </w:num>
  <w:num w:numId="23" w16cid:durableId="82991254">
    <w:abstractNumId w:val="10"/>
  </w:num>
  <w:num w:numId="24" w16cid:durableId="820124911">
    <w:abstractNumId w:val="39"/>
  </w:num>
  <w:num w:numId="25" w16cid:durableId="936867267">
    <w:abstractNumId w:val="37"/>
  </w:num>
  <w:num w:numId="26" w16cid:durableId="14118580">
    <w:abstractNumId w:val="1"/>
  </w:num>
  <w:num w:numId="27" w16cid:durableId="1782725947">
    <w:abstractNumId w:val="46"/>
  </w:num>
  <w:num w:numId="28" w16cid:durableId="2135169823">
    <w:abstractNumId w:val="36"/>
  </w:num>
  <w:num w:numId="29" w16cid:durableId="973024411">
    <w:abstractNumId w:val="33"/>
  </w:num>
  <w:num w:numId="30" w16cid:durableId="570121334">
    <w:abstractNumId w:val="56"/>
  </w:num>
  <w:num w:numId="31" w16cid:durableId="431316998">
    <w:abstractNumId w:val="55"/>
  </w:num>
  <w:num w:numId="32" w16cid:durableId="689260714">
    <w:abstractNumId w:val="9"/>
  </w:num>
  <w:num w:numId="33" w16cid:durableId="1974434766">
    <w:abstractNumId w:val="58"/>
  </w:num>
  <w:num w:numId="34" w16cid:durableId="525141455">
    <w:abstractNumId w:val="50"/>
  </w:num>
  <w:num w:numId="35" w16cid:durableId="1721784721">
    <w:abstractNumId w:val="3"/>
  </w:num>
  <w:num w:numId="36" w16cid:durableId="986058893">
    <w:abstractNumId w:val="47"/>
  </w:num>
  <w:num w:numId="37" w16cid:durableId="123735113">
    <w:abstractNumId w:val="12"/>
  </w:num>
  <w:num w:numId="38" w16cid:durableId="1085415133">
    <w:abstractNumId w:val="5"/>
  </w:num>
  <w:num w:numId="39" w16cid:durableId="1426413521">
    <w:abstractNumId w:val="25"/>
  </w:num>
  <w:num w:numId="40" w16cid:durableId="694188676">
    <w:abstractNumId w:val="35"/>
  </w:num>
  <w:num w:numId="41" w16cid:durableId="601229640">
    <w:abstractNumId w:val="51"/>
  </w:num>
  <w:num w:numId="42" w16cid:durableId="1302033055">
    <w:abstractNumId w:val="34"/>
  </w:num>
  <w:num w:numId="43" w16cid:durableId="1832717507">
    <w:abstractNumId w:val="61"/>
  </w:num>
  <w:num w:numId="44" w16cid:durableId="270169736">
    <w:abstractNumId w:val="29"/>
  </w:num>
  <w:num w:numId="45" w16cid:durableId="927232075">
    <w:abstractNumId w:val="7"/>
  </w:num>
  <w:num w:numId="46" w16cid:durableId="1867013095">
    <w:abstractNumId w:val="44"/>
  </w:num>
  <w:num w:numId="47" w16cid:durableId="330958684">
    <w:abstractNumId w:val="53"/>
  </w:num>
  <w:num w:numId="48" w16cid:durableId="571543634">
    <w:abstractNumId w:val="63"/>
  </w:num>
  <w:num w:numId="49" w16cid:durableId="1670013489">
    <w:abstractNumId w:val="40"/>
  </w:num>
  <w:num w:numId="50" w16cid:durableId="607157376">
    <w:abstractNumId w:val="23"/>
  </w:num>
  <w:num w:numId="51" w16cid:durableId="1745757492">
    <w:abstractNumId w:val="2"/>
  </w:num>
  <w:num w:numId="52" w16cid:durableId="622342349">
    <w:abstractNumId w:val="4"/>
  </w:num>
  <w:num w:numId="53" w16cid:durableId="546143247">
    <w:abstractNumId w:val="49"/>
  </w:num>
  <w:num w:numId="54" w16cid:durableId="302850146">
    <w:abstractNumId w:val="20"/>
  </w:num>
  <w:num w:numId="55" w16cid:durableId="1093552116">
    <w:abstractNumId w:val="6"/>
  </w:num>
  <w:num w:numId="56" w16cid:durableId="1617059443">
    <w:abstractNumId w:val="19"/>
  </w:num>
  <w:num w:numId="57" w16cid:durableId="352654284">
    <w:abstractNumId w:val="27"/>
  </w:num>
  <w:num w:numId="58" w16cid:durableId="1668092206">
    <w:abstractNumId w:val="32"/>
  </w:num>
  <w:num w:numId="59" w16cid:durableId="287011377">
    <w:abstractNumId w:val="26"/>
  </w:num>
  <w:num w:numId="60" w16cid:durableId="2038581114">
    <w:abstractNumId w:val="16"/>
  </w:num>
  <w:num w:numId="61" w16cid:durableId="2099477715">
    <w:abstractNumId w:val="48"/>
  </w:num>
  <w:num w:numId="62" w16cid:durableId="1547135708">
    <w:abstractNumId w:val="8"/>
  </w:num>
  <w:num w:numId="63" w16cid:durableId="9458976">
    <w:abstractNumId w:val="41"/>
  </w:num>
  <w:num w:numId="64" w16cid:durableId="189149978">
    <w:abstractNumId w:val="62"/>
  </w:num>
  <w:num w:numId="65" w16cid:durableId="2451895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AAF"/>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A36AAF"/>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B0CC"/>
  <w15:chartTrackingRefBased/>
  <w15:docId w15:val="{130D304D-47F2-4E47-B3D0-D85D1226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6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6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AAF"/>
    <w:rPr>
      <w:rFonts w:eastAsiaTheme="majorEastAsia" w:cstheme="majorBidi"/>
      <w:color w:val="272727" w:themeColor="text1" w:themeTint="D8"/>
    </w:rPr>
  </w:style>
  <w:style w:type="paragraph" w:styleId="Title">
    <w:name w:val="Title"/>
    <w:basedOn w:val="Normal"/>
    <w:next w:val="Normal"/>
    <w:link w:val="TitleChar"/>
    <w:uiPriority w:val="10"/>
    <w:qFormat/>
    <w:rsid w:val="00A36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AAF"/>
    <w:pPr>
      <w:spacing w:before="160"/>
      <w:jc w:val="center"/>
    </w:pPr>
    <w:rPr>
      <w:i/>
      <w:iCs/>
      <w:color w:val="404040" w:themeColor="text1" w:themeTint="BF"/>
    </w:rPr>
  </w:style>
  <w:style w:type="character" w:customStyle="1" w:styleId="QuoteChar">
    <w:name w:val="Quote Char"/>
    <w:basedOn w:val="DefaultParagraphFont"/>
    <w:link w:val="Quote"/>
    <w:uiPriority w:val="29"/>
    <w:rsid w:val="00A36AAF"/>
    <w:rPr>
      <w:i/>
      <w:iCs/>
      <w:color w:val="404040" w:themeColor="text1" w:themeTint="BF"/>
    </w:rPr>
  </w:style>
  <w:style w:type="paragraph" w:styleId="ListParagraph">
    <w:name w:val="List Paragraph"/>
    <w:basedOn w:val="Normal"/>
    <w:uiPriority w:val="34"/>
    <w:qFormat/>
    <w:rsid w:val="00A36AAF"/>
    <w:pPr>
      <w:ind w:left="720"/>
      <w:contextualSpacing/>
    </w:pPr>
  </w:style>
  <w:style w:type="character" w:styleId="IntenseEmphasis">
    <w:name w:val="Intense Emphasis"/>
    <w:basedOn w:val="DefaultParagraphFont"/>
    <w:uiPriority w:val="21"/>
    <w:qFormat/>
    <w:rsid w:val="00A36AAF"/>
    <w:rPr>
      <w:i/>
      <w:iCs/>
      <w:color w:val="0F4761" w:themeColor="accent1" w:themeShade="BF"/>
    </w:rPr>
  </w:style>
  <w:style w:type="paragraph" w:styleId="IntenseQuote">
    <w:name w:val="Intense Quote"/>
    <w:basedOn w:val="Normal"/>
    <w:next w:val="Normal"/>
    <w:link w:val="IntenseQuoteChar"/>
    <w:uiPriority w:val="30"/>
    <w:qFormat/>
    <w:rsid w:val="00A36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AAF"/>
    <w:rPr>
      <w:i/>
      <w:iCs/>
      <w:color w:val="0F4761" w:themeColor="accent1" w:themeShade="BF"/>
    </w:rPr>
  </w:style>
  <w:style w:type="character" w:styleId="IntenseReference">
    <w:name w:val="Intense Reference"/>
    <w:basedOn w:val="DefaultParagraphFont"/>
    <w:uiPriority w:val="32"/>
    <w:qFormat/>
    <w:rsid w:val="00A36AAF"/>
    <w:rPr>
      <w:b/>
      <w:bCs/>
      <w:smallCaps/>
      <w:color w:val="0F4761" w:themeColor="accent1" w:themeShade="BF"/>
      <w:spacing w:val="5"/>
    </w:rPr>
  </w:style>
  <w:style w:type="paragraph" w:customStyle="1" w:styleId="msonormal0">
    <w:name w:val="msonormal"/>
    <w:basedOn w:val="Normal"/>
    <w:rsid w:val="00A36A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36AAF"/>
    <w:rPr>
      <w:color w:val="0000FF"/>
      <w:u w:val="single"/>
    </w:rPr>
  </w:style>
  <w:style w:type="character" w:styleId="FollowedHyperlink">
    <w:name w:val="FollowedHyperlink"/>
    <w:basedOn w:val="DefaultParagraphFont"/>
    <w:uiPriority w:val="99"/>
    <w:semiHidden/>
    <w:unhideWhenUsed/>
    <w:rsid w:val="00A36AAF"/>
    <w:rPr>
      <w:color w:val="800080"/>
      <w:u w:val="single"/>
    </w:rPr>
  </w:style>
  <w:style w:type="character" w:customStyle="1" w:styleId="content-root">
    <w:name w:val="content-root"/>
    <w:basedOn w:val="DefaultParagraphFont"/>
    <w:rsid w:val="00A36AAF"/>
  </w:style>
  <w:style w:type="character" w:customStyle="1" w:styleId="u-font-bold">
    <w:name w:val="u-font-bold"/>
    <w:basedOn w:val="DefaultParagraphFont"/>
    <w:rsid w:val="00A36AAF"/>
  </w:style>
  <w:style w:type="character" w:customStyle="1" w:styleId="u-italic">
    <w:name w:val="u-italic"/>
    <w:basedOn w:val="DefaultParagraphFont"/>
    <w:rsid w:val="00A36AAF"/>
  </w:style>
  <w:style w:type="character" w:customStyle="1" w:styleId="inline-flex">
    <w:name w:val="inline-flex"/>
    <w:basedOn w:val="DefaultParagraphFont"/>
    <w:rsid w:val="00A36AAF"/>
  </w:style>
  <w:style w:type="character" w:customStyle="1" w:styleId="flex">
    <w:name w:val="flex"/>
    <w:basedOn w:val="DefaultParagraphFont"/>
    <w:rsid w:val="00A36AAF"/>
  </w:style>
  <w:style w:type="character" w:customStyle="1" w:styleId="groupchip">
    <w:name w:val="group/chip"/>
    <w:basedOn w:val="DefaultParagraphFont"/>
    <w:rsid w:val="00A36AAF"/>
  </w:style>
  <w:style w:type="character" w:customStyle="1" w:styleId="w-full">
    <w:name w:val="w-full"/>
    <w:basedOn w:val="DefaultParagraphFont"/>
    <w:rsid w:val="00A36AAF"/>
  </w:style>
  <w:style w:type="character" w:customStyle="1" w:styleId="line-clamp-2">
    <w:name w:val="line-clamp-2"/>
    <w:basedOn w:val="DefaultParagraphFont"/>
    <w:rsid w:val="00A36AAF"/>
  </w:style>
  <w:style w:type="character" w:customStyle="1" w:styleId="absolute">
    <w:name w:val="absolute"/>
    <w:basedOn w:val="DefaultParagraphFont"/>
    <w:rsid w:val="00A36AAF"/>
  </w:style>
  <w:style w:type="paragraph" w:customStyle="1" w:styleId="u-italic1">
    <w:name w:val="u-italic1"/>
    <w:basedOn w:val="Normal"/>
    <w:rsid w:val="00A36AA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12px">
    <w:name w:val="u-text-12px"/>
    <w:basedOn w:val="Normal"/>
    <w:rsid w:val="00A36A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ml-4">
    <w:name w:val="u-ml-4"/>
    <w:basedOn w:val="DefaultParagraphFont"/>
    <w:rsid w:val="00A36AAF"/>
  </w:style>
  <w:style w:type="character" w:styleId="Strong">
    <w:name w:val="Strong"/>
    <w:basedOn w:val="DefaultParagraphFont"/>
    <w:uiPriority w:val="22"/>
    <w:qFormat/>
    <w:rsid w:val="00A36AAF"/>
    <w:rPr>
      <w:b/>
      <w:bCs/>
    </w:rPr>
  </w:style>
  <w:style w:type="character" w:styleId="UnresolvedMention">
    <w:name w:val="Unresolved Mention"/>
    <w:basedOn w:val="DefaultParagraphFont"/>
    <w:uiPriority w:val="99"/>
    <w:semiHidden/>
    <w:unhideWhenUsed/>
    <w:rsid w:val="00A36A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18/soils-and-foundations" TargetMode="External"/><Relationship Id="rId2668" Type="http://schemas.openxmlformats.org/officeDocument/2006/relationships/hyperlink" Target="https://up.codes/viewer/california/ca-building-code-2025/chapter/2/definitions" TargetMode="External"/><Relationship Id="rId847"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2/definitions" TargetMode="External"/><Relationship Id="rId1684" Type="http://schemas.openxmlformats.org/officeDocument/2006/relationships/hyperlink" Target="https://up.codes/viewer/california/ca-building-code-2025/chapter/2/definitions" TargetMode="External"/><Relationship Id="rId1891" Type="http://schemas.openxmlformats.org/officeDocument/2006/relationships/hyperlink" Target="https://up.codes/viewer/california/ca-building-code-2025/chapter/2/definitions" TargetMode="External"/><Relationship Id="rId2528" Type="http://schemas.openxmlformats.org/officeDocument/2006/relationships/hyperlink" Target="https://up.codes/viewer/california/ca-building-code-2025/chapter/2/definitions" TargetMode="External"/><Relationship Id="rId2735" Type="http://schemas.openxmlformats.org/officeDocument/2006/relationships/hyperlink" Target="https://up.codes/viewer/california/ca-building-code-2025/chapter/2/definitions" TargetMode="External"/><Relationship Id="rId707" Type="http://schemas.openxmlformats.org/officeDocument/2006/relationships/hyperlink" Target="https://up.codes/product/atlas-8-x-4-x-16?viewer_juris_key=california" TargetMode="External"/><Relationship Id="rId914" Type="http://schemas.openxmlformats.org/officeDocument/2006/relationships/hyperlink" Target="https://up.codes/viewer/california/ca-building-code-2025/chapter/2/definitions" TargetMode="External"/><Relationship Id="rId1337" Type="http://schemas.openxmlformats.org/officeDocument/2006/relationships/hyperlink" Target="https://up.codes/viewer/california/ca-building-code-2025/chapter/2/definitions" TargetMode="External"/><Relationship Id="rId1544" Type="http://schemas.openxmlformats.org/officeDocument/2006/relationships/hyperlink" Target="https://up.codes/viewer/california/ca-building-code-2025/chapter/18/soils-and-foundations" TargetMode="External"/><Relationship Id="rId1751" Type="http://schemas.openxmlformats.org/officeDocument/2006/relationships/hyperlink" Target="https://up.codes/viewer/california/ca-building-code-2025/chapter/4/special-detailed-requirements-based-on-occupancy-and-use" TargetMode="External"/><Relationship Id="rId2802" Type="http://schemas.openxmlformats.org/officeDocument/2006/relationships/hyperlink" Target="https://up.codes/viewer/california/ca-building-code-2025/chapter/32/encroachments-into-the-public-right-of-way" TargetMode="External"/><Relationship Id="rId43" Type="http://schemas.openxmlformats.org/officeDocument/2006/relationships/hyperlink" Target="https://up.codes/viewer/california/ca-building-code-2025/chapter/18/soils-and-foundations" TargetMode="External"/><Relationship Id="rId1404" Type="http://schemas.openxmlformats.org/officeDocument/2006/relationships/hyperlink" Target="https://up.codes/viewer/california/ca-building-code-2025/chapter/2/definitions" TargetMode="External"/><Relationship Id="rId1611"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2/definitions" TargetMode="External"/><Relationship Id="rId2178" Type="http://schemas.openxmlformats.org/officeDocument/2006/relationships/hyperlink" Target="https://up.codes/viewer/california/ca-building-code-2025/chapter/2/definitions" TargetMode="External"/><Relationship Id="rId2385" Type="http://schemas.openxmlformats.org/officeDocument/2006/relationships/hyperlink" Target="https://up.codes/viewer/california/aci-318-2019" TargetMode="External"/><Relationship Id="rId357" Type="http://schemas.openxmlformats.org/officeDocument/2006/relationships/hyperlink" Target="https://up.codes/viewer/california/ca-building-code-2025/chapter/J/grading" TargetMode="External"/><Relationship Id="rId1194" Type="http://schemas.openxmlformats.org/officeDocument/2006/relationships/hyperlink" Target="https://up.codes/viewer/california/ca-building-code-2025/chapter/J/grading" TargetMode="External"/><Relationship Id="rId2038" Type="http://schemas.openxmlformats.org/officeDocument/2006/relationships/hyperlink" Target="https://up.codes/viewer/california/ca-building-code-2025/chapter/27/electrical" TargetMode="External"/><Relationship Id="rId2592"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18A/soils-and-foundations" TargetMode="External"/><Relationship Id="rId564"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2/definitions" TargetMode="External"/><Relationship Id="rId2245" Type="http://schemas.openxmlformats.org/officeDocument/2006/relationships/hyperlink" Target="https://up.codes/viewer/california/ca-building-code-2025/chapter/18/soils-and-foundations" TargetMode="External"/><Relationship Id="rId2452" Type="http://schemas.openxmlformats.org/officeDocument/2006/relationships/hyperlink" Target="https://up.codes/viewer/california/ca-building-code-2025/chapter/J/grading"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image" Target="media/image24.jpeg"/><Relationship Id="rId1054"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2/definitions" TargetMode="External"/><Relationship Id="rId2105" Type="http://schemas.openxmlformats.org/officeDocument/2006/relationships/hyperlink" Target="https://up.codes/viewer/california/ca-building-code-2025/chapter/2/definitions" TargetMode="External"/><Relationship Id="rId2312" Type="http://schemas.openxmlformats.org/officeDocument/2006/relationships/hyperlink" Target="https://up.codes/viewer/california/ca-building-code-2025/chapter/2/definitions" TargetMode="External"/><Relationship Id="rId1121" Type="http://schemas.openxmlformats.org/officeDocument/2006/relationships/hyperlink" Target="https://up.codes/viewer/california/ca-building-code-2025/chapter/J/grading" TargetMode="External"/><Relationship Id="rId1938"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L/earthquake-recording-instrumentation" TargetMode="External"/><Relationship Id="rId141" Type="http://schemas.openxmlformats.org/officeDocument/2006/relationships/hyperlink" Target="https://up.codes/viewer/california/ca-building-code-2025/chapter/18/soils-and-foundations"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2779" Type="http://schemas.openxmlformats.org/officeDocument/2006/relationships/hyperlink" Target="https://up.codes/viewer/california/ca-building-code-2025/chapter/18/soils-and-foundations" TargetMode="External"/><Relationship Id="rId958" Type="http://schemas.openxmlformats.org/officeDocument/2006/relationships/hyperlink" Target="https://up.codes/viewer/california/ca-building-code-2025/chapter/18/soils-and-foundations" TargetMode="External"/><Relationship Id="rId1588" Type="http://schemas.openxmlformats.org/officeDocument/2006/relationships/hyperlink" Target="https://up.codes/viewer/california/ca-building-code-2025/chapter/2/definitions" TargetMode="External"/><Relationship Id="rId1795" Type="http://schemas.openxmlformats.org/officeDocument/2006/relationships/hyperlink" Target="https://up.codes/viewer/california/ca-building-code-2025/chapter/2/definitions" TargetMode="External"/><Relationship Id="rId2639" Type="http://schemas.openxmlformats.org/officeDocument/2006/relationships/hyperlink" Target="https://up.codes/viewer/california/ca-building-code-2025/chapter/18/soils-and-foundations" TargetMode="External"/><Relationship Id="rId2846"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16/structural-design" TargetMode="External"/><Relationship Id="rId818" Type="http://schemas.openxmlformats.org/officeDocument/2006/relationships/hyperlink" Target="https://up.codes/viewer/california/ca-building-code-2025/chapter/L/earthquake-recording-instrumentation" TargetMode="External"/><Relationship Id="rId1448" Type="http://schemas.openxmlformats.org/officeDocument/2006/relationships/hyperlink" Target="https://up.codes/viewer/california/ca-building-code-2025/chapter/21/masonry" TargetMode="External"/><Relationship Id="rId1655" Type="http://schemas.openxmlformats.org/officeDocument/2006/relationships/hyperlink" Target="https://up.codes/viewer/california/ca-building-code-2025/chapter/2/definitions" TargetMode="External"/><Relationship Id="rId2706" Type="http://schemas.openxmlformats.org/officeDocument/2006/relationships/hyperlink" Target="https://up.codes/viewer/california/ca-building-code-2025/chapter/2/definitions" TargetMode="External"/><Relationship Id="rId1308" Type="http://schemas.openxmlformats.org/officeDocument/2006/relationships/hyperlink" Target="https://up.codes/viewer/california/ca-building-code-2025/chapter/2/definitions" TargetMode="External"/><Relationship Id="rId1862" Type="http://schemas.openxmlformats.org/officeDocument/2006/relationships/hyperlink" Target="https://up.codes/viewer/california/ca-building-code-2025/chapter/2/definitions" TargetMode="External"/><Relationship Id="rId1515" Type="http://schemas.openxmlformats.org/officeDocument/2006/relationships/hyperlink" Target="https://up.codes/viewer/california/ca-building-code-2025/chapter/18/soils-and-foundations" TargetMode="External"/><Relationship Id="rId1722"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18/soils-and-foundations" TargetMode="External"/><Relationship Id="rId2289" Type="http://schemas.openxmlformats.org/officeDocument/2006/relationships/hyperlink" Target="https://up.codes/viewer/california/ca-building-code-2025/chapter/2/definitions" TargetMode="External"/><Relationship Id="rId2496"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18/soils-and-foundations" TargetMode="External"/><Relationship Id="rId675" Type="http://schemas.openxmlformats.org/officeDocument/2006/relationships/hyperlink" Target="https://up.codes/viewer/california/ca-building-code-2025/chapter/19A/concrete" TargetMode="External"/><Relationship Id="rId882" Type="http://schemas.openxmlformats.org/officeDocument/2006/relationships/hyperlink" Target="https://up.codes/viewer/california/ca-building-code-2025/chapter/19A/concrete" TargetMode="External"/><Relationship Id="rId1098" Type="http://schemas.openxmlformats.org/officeDocument/2006/relationships/hyperlink" Target="https://up.codes/viewer/california/ca-building-code-2025/chapter/2/definitions" TargetMode="External"/><Relationship Id="rId2149" Type="http://schemas.openxmlformats.org/officeDocument/2006/relationships/hyperlink" Target="https://up.codes/viewer/california/ca-building-code-2025/chapter/18/soils-and-foundations" TargetMode="External"/><Relationship Id="rId2356" Type="http://schemas.openxmlformats.org/officeDocument/2006/relationships/hyperlink" Target="https://up.codes/viewer/california/ca-building-code-2025/chapter/2/definitions" TargetMode="External"/><Relationship Id="rId2563" Type="http://schemas.openxmlformats.org/officeDocument/2006/relationships/hyperlink" Target="https://up.codes/viewer/california/ca-building-code-2025/chapter/21A/masonry" TargetMode="External"/><Relationship Id="rId2770" Type="http://schemas.openxmlformats.org/officeDocument/2006/relationships/hyperlink" Target="https://up.codes/viewer/california/ca-building-code-2025/chapter/2/definitions" TargetMode="External"/><Relationship Id="rId328" Type="http://schemas.openxmlformats.org/officeDocument/2006/relationships/image" Target="media/image7.jpeg"/><Relationship Id="rId535" Type="http://schemas.openxmlformats.org/officeDocument/2006/relationships/hyperlink" Target="https://up.codes/viewer/california/ca-building-code-2025/chapter/18/soils-and-foundations" TargetMode="External"/><Relationship Id="rId742" Type="http://schemas.openxmlformats.org/officeDocument/2006/relationships/hyperlink" Target="https://up.codes/viewer/california/ca-building-code-2025/chapter/11B/accessibility-to-public-buildings-public-accommodations-commercial-buildings-and" TargetMode="External"/><Relationship Id="rId1165" Type="http://schemas.openxmlformats.org/officeDocument/2006/relationships/hyperlink" Target="https://up.codes/viewer/california/ca-building-code-2025/chapter/L/earthquake-recording-instrumentation" TargetMode="External"/><Relationship Id="rId1372" Type="http://schemas.openxmlformats.org/officeDocument/2006/relationships/hyperlink" Target="https://up.codes/viewer/california/ca-building-code-2025/chapter/2/definitions" TargetMode="External"/><Relationship Id="rId2009" Type="http://schemas.openxmlformats.org/officeDocument/2006/relationships/hyperlink" Target="https://up.codes/viewer/california/ca-building-code-2025/chapter/18/soils-and-foundations" TargetMode="External"/><Relationship Id="rId2216" Type="http://schemas.openxmlformats.org/officeDocument/2006/relationships/hyperlink" Target="https://up.codes/viewer/california/ca-building-code-2025/chapter/2/definitions" TargetMode="External"/><Relationship Id="rId2423" Type="http://schemas.openxmlformats.org/officeDocument/2006/relationships/hyperlink" Target="https://up.codes/viewer/california/ca-building-code-2025/chapter/11B/accessibility-to-public-buildings-public-accommodations-commercial-buildings-and" TargetMode="External"/><Relationship Id="rId2630" Type="http://schemas.openxmlformats.org/officeDocument/2006/relationships/hyperlink" Target="https://up.codes/viewer/california/ca-building-code-2025/chapter/18/soils-and-foundations" TargetMode="External"/><Relationship Id="rId602"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18/soils-and-foundations" TargetMode="External"/><Relationship Id="rId1232" Type="http://schemas.openxmlformats.org/officeDocument/2006/relationships/image" Target="media/image64.jpeg"/><Relationship Id="rId185" Type="http://schemas.openxmlformats.org/officeDocument/2006/relationships/hyperlink" Target="https://up.codes/viewer/california/ca-building-code-2025/chapter/18/soils-and-foundations" TargetMode="External"/><Relationship Id="rId1909" Type="http://schemas.openxmlformats.org/officeDocument/2006/relationships/hyperlink" Target="https://up.codes/viewer/california/ca-building-code-2025/chapter/11B/accessibility-to-public-buildings-public-accommodations-commercial-buildings-and" TargetMode="External"/><Relationship Id="rId392" Type="http://schemas.openxmlformats.org/officeDocument/2006/relationships/hyperlink" Target="https://up.codes/viewer/california/ca-building-code-2025/chapter/11B/accessibility-to-public-buildings-public-accommodations-commercial-buildings-and" TargetMode="External"/><Relationship Id="rId2073" Type="http://schemas.openxmlformats.org/officeDocument/2006/relationships/hyperlink" Target="https://up.codes/viewer/california/ca-building-code-2025/chapter/19A/concrete" TargetMode="External"/><Relationship Id="rId2280" Type="http://schemas.openxmlformats.org/officeDocument/2006/relationships/hyperlink" Target="https://up.codes/viewer/california/ca-building-code-2025/chapter/18/soils-and-foundations" TargetMode="External"/><Relationship Id="rId252" Type="http://schemas.openxmlformats.org/officeDocument/2006/relationships/hyperlink" Target="https://up.codes/viewer/california/ca-building-code-2025/chapter/18/soils-and-foundations" TargetMode="External"/><Relationship Id="rId2140"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31/special-construction" TargetMode="External"/><Relationship Id="rId1699" Type="http://schemas.openxmlformats.org/officeDocument/2006/relationships/hyperlink" Target="https://up.codes/viewer/california/ca-building-code-2025/chapter/7/fire-and-smoke-protection-features" TargetMode="External"/><Relationship Id="rId2000" Type="http://schemas.openxmlformats.org/officeDocument/2006/relationships/hyperlink" Target="https://up.codes/viewer/california/ca-building-code-2025/chapter/2/definitions" TargetMode="External"/><Relationship Id="rId929" Type="http://schemas.openxmlformats.org/officeDocument/2006/relationships/hyperlink" Target="https://up.codes/viewer/california/ca-building-code-2025/chapter/16/structural-design" TargetMode="External"/><Relationship Id="rId1559" Type="http://schemas.openxmlformats.org/officeDocument/2006/relationships/hyperlink" Target="https://up.codes/viewer/california/ca-building-code-2025/chapter/2/definitions" TargetMode="External"/><Relationship Id="rId1766" Type="http://schemas.openxmlformats.org/officeDocument/2006/relationships/hyperlink" Target="https://up.codes/viewer/california/ca-building-code-2025/chapter/18/soils-and-foundations" TargetMode="External"/><Relationship Id="rId1973" Type="http://schemas.openxmlformats.org/officeDocument/2006/relationships/hyperlink" Target="https://up.codes/viewer/california/ca-building-code-2025/chapter/18/soils-and-foundations" TargetMode="External"/><Relationship Id="rId2817"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18/soils-and-foundations" TargetMode="External"/><Relationship Id="rId1419" Type="http://schemas.openxmlformats.org/officeDocument/2006/relationships/hyperlink" Target="https://up.codes/viewer/california/ca-building-code-2025/chapter/4/special-detailed-requirements-based-on-occupancy-and-use" TargetMode="External"/><Relationship Id="rId1626" Type="http://schemas.openxmlformats.org/officeDocument/2006/relationships/hyperlink" Target="https://up.codes/viewer/california/ca-building-code-2025/chapter/2/definitions" TargetMode="External"/><Relationship Id="rId1833" Type="http://schemas.openxmlformats.org/officeDocument/2006/relationships/hyperlink" Target="https://up.codes/viewer/california/ca-building-code-2025/chapter/18/soils-and-foundations" TargetMode="External"/><Relationship Id="rId1900" Type="http://schemas.openxmlformats.org/officeDocument/2006/relationships/hyperlink" Target="https://up.codes/viewer/california/ca-building-code-2025/chapter/18/soils-and-foundations" TargetMode="External"/><Relationship Id="rId579" Type="http://schemas.openxmlformats.org/officeDocument/2006/relationships/image" Target="media/image21.jpeg"/><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16A/structural-design" TargetMode="External"/><Relationship Id="rId2467" Type="http://schemas.openxmlformats.org/officeDocument/2006/relationships/hyperlink" Target="https://up.codes/viewer/california/ca-building-code-2025/chapter/2/definitions" TargetMode="External"/><Relationship Id="rId2674" Type="http://schemas.openxmlformats.org/officeDocument/2006/relationships/hyperlink" Target="https://up.codes/viewer/california/ca-building-code-2025/chapter/22A/steel" TargetMode="External"/><Relationship Id="rId439" Type="http://schemas.openxmlformats.org/officeDocument/2006/relationships/hyperlink" Target="https://up.codes/viewer/california/ca-building-code-2025/chapter/2/definitions" TargetMode="External"/><Relationship Id="rId646" Type="http://schemas.openxmlformats.org/officeDocument/2006/relationships/hyperlink" Target="https://up.codes/product/foamular-project-wall-panels?viewer_juris_key=california" TargetMode="External"/><Relationship Id="rId1069" Type="http://schemas.openxmlformats.org/officeDocument/2006/relationships/hyperlink" Target="https://up.codes/viewer/california/ca-building-code-2025/chapter/18/soils-and-foundations" TargetMode="External"/><Relationship Id="rId1276" Type="http://schemas.openxmlformats.org/officeDocument/2006/relationships/hyperlink" Target="https://up.codes/viewer/california/aci-318-2019" TargetMode="External"/><Relationship Id="rId1483" Type="http://schemas.openxmlformats.org/officeDocument/2006/relationships/hyperlink" Target="https://up.codes/viewer/california/ca-building-code-2025/chapter/2/definitions" TargetMode="External"/><Relationship Id="rId2327" Type="http://schemas.openxmlformats.org/officeDocument/2006/relationships/hyperlink" Target="https://up.codes/viewer/california/ca-building-code-2025/chapter/19A/concrete" TargetMode="External"/><Relationship Id="rId506" Type="http://schemas.openxmlformats.org/officeDocument/2006/relationships/hyperlink" Target="https://up.codes/viewer/california/ca-building-code-2025/chapter/25/gypsum-panel-products-and-plaster" TargetMode="External"/><Relationship Id="rId853" Type="http://schemas.openxmlformats.org/officeDocument/2006/relationships/hyperlink" Target="https://up.codes/viewer/california/ca-building-code-2025/chapter/18/soils-and-foundations" TargetMode="External"/><Relationship Id="rId1136" Type="http://schemas.openxmlformats.org/officeDocument/2006/relationships/hyperlink" Target="https://up.codes/viewer/california/ca-building-code-2025/chapter/18/soils-and-foundations" TargetMode="External"/><Relationship Id="rId1690" Type="http://schemas.openxmlformats.org/officeDocument/2006/relationships/hyperlink" Target="https://up.codes/viewer/california/ca-building-code-2025/chapter/2/definitions" TargetMode="External"/><Relationship Id="rId2534" Type="http://schemas.openxmlformats.org/officeDocument/2006/relationships/hyperlink" Target="https://up.codes/viewer/california/ca-building-code-2025/chapter/2/definitions" TargetMode="External"/><Relationship Id="rId2741" Type="http://schemas.openxmlformats.org/officeDocument/2006/relationships/hyperlink" Target="https://up.codes/viewer/california/ca-building-code-2025/chapter/J/grading" TargetMode="External"/><Relationship Id="rId713" Type="http://schemas.openxmlformats.org/officeDocument/2006/relationships/hyperlink" Target="https://up.codes/product/closure-4-x-4-x-8-2?viewer_juris_key=california" TargetMode="External"/><Relationship Id="rId920" Type="http://schemas.openxmlformats.org/officeDocument/2006/relationships/hyperlink" Target="https://up.codes/viewer/california/ca-building-code-2025/chapter/16/structural-design" TargetMode="External"/><Relationship Id="rId1343" Type="http://schemas.openxmlformats.org/officeDocument/2006/relationships/image" Target="media/image74.jpeg"/><Relationship Id="rId1550" Type="http://schemas.openxmlformats.org/officeDocument/2006/relationships/hyperlink" Target="https://up.codes/viewer/california/ca-building-code-2025/chapter/22A/steel" TargetMode="External"/><Relationship Id="rId2601" Type="http://schemas.openxmlformats.org/officeDocument/2006/relationships/hyperlink" Target="https://up.codes/viewer/california/ca-building-code-2025/chapter/4/special-detailed-requirements-based-on-occupancy-and-use" TargetMode="External"/><Relationship Id="rId1203" Type="http://schemas.openxmlformats.org/officeDocument/2006/relationships/image" Target="media/image63.jpeg"/><Relationship Id="rId1410"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4/special-detailed-requirements-based-on-occupancy-and-use" TargetMode="External"/><Relationship Id="rId2184" Type="http://schemas.openxmlformats.org/officeDocument/2006/relationships/hyperlink" Target="https://up.codes/viewer/california/ca-building-code-2025/chapter/18/soils-and-foundations" TargetMode="External"/><Relationship Id="rId2391" Type="http://schemas.openxmlformats.org/officeDocument/2006/relationships/hyperlink" Target="https://up.codes/viewer/california/ca-building-code-2025/chapter/18/soils-and-foundations" TargetMode="External"/><Relationship Id="rId156" Type="http://schemas.openxmlformats.org/officeDocument/2006/relationships/hyperlink" Target="https://up.codes/viewer/california/ca-building-code-2025/chapter/18/soils-and-foundations" TargetMode="External"/><Relationship Id="rId363" Type="http://schemas.openxmlformats.org/officeDocument/2006/relationships/hyperlink" Target="https://up.codes/viewer/california/ca-building-code-2025/chapter/18/soils-and-foundations" TargetMode="External"/><Relationship Id="rId570" Type="http://schemas.openxmlformats.org/officeDocument/2006/relationships/hyperlink" Target="https://up.codes/viewer/california/ca-building-code-2025/chapter/2/definitions" TargetMode="External"/><Relationship Id="rId2044" Type="http://schemas.openxmlformats.org/officeDocument/2006/relationships/hyperlink" Target="https://up.codes/viewer/california/ca-building-code-2025/chapter/2/definitions" TargetMode="External"/><Relationship Id="rId2251" Type="http://schemas.openxmlformats.org/officeDocument/2006/relationships/hyperlink" Target="https://up.codes/viewer/california/aci-318-2019/chapter/18/earthquake-resistant-structures"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18/soils-and-foundations" TargetMode="External"/><Relationship Id="rId1060" Type="http://schemas.openxmlformats.org/officeDocument/2006/relationships/hyperlink" Target="https://up.codes/viewer/california/ca-building-code-2025/chapter/2/definitions" TargetMode="External"/><Relationship Id="rId2111" Type="http://schemas.openxmlformats.org/officeDocument/2006/relationships/hyperlink" Target="https://up.codes/viewer/california/ca-building-code-2025/chapter/18/soils-and-foundations" TargetMode="External"/><Relationship Id="rId1877"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2/definitions" TargetMode="External"/><Relationship Id="rId1944" Type="http://schemas.openxmlformats.org/officeDocument/2006/relationships/hyperlink" Target="https://up.codes/viewer/california/ca-building-code-2025/chapter/18/soils-and-foundations" TargetMode="External"/><Relationship Id="rId29" Type="http://schemas.openxmlformats.org/officeDocument/2006/relationships/hyperlink" Target="https://up.codes/viewer/california/ca-building-code-2025/chapter/18/soils-and-foundations" TargetMode="External"/><Relationship Id="rId1804"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22A/steel" TargetMode="External"/><Relationship Id="rId2578" Type="http://schemas.openxmlformats.org/officeDocument/2006/relationships/hyperlink" Target="https://up.codes/viewer/california/ca-building-code-2025/chapter/18/soils-and-foundations" TargetMode="External"/><Relationship Id="rId2785"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19A/concrete" TargetMode="External"/><Relationship Id="rId964" Type="http://schemas.openxmlformats.org/officeDocument/2006/relationships/hyperlink" Target="https://up.codes/viewer/california/ca-building-code-2025/chapter/18/soils-and-foundations" TargetMode="External"/><Relationship Id="rId1387" Type="http://schemas.openxmlformats.org/officeDocument/2006/relationships/hyperlink" Target="https://up.codes/viewer/california/ca-building-code-2025/chapter/J/grading" TargetMode="External"/><Relationship Id="rId1594" Type="http://schemas.openxmlformats.org/officeDocument/2006/relationships/hyperlink" Target="https://up.codes/viewer/california/ca-building-code-2025/chapter/2/definitions" TargetMode="External"/><Relationship Id="rId2438" Type="http://schemas.openxmlformats.org/officeDocument/2006/relationships/hyperlink" Target="https://up.codes/viewer/california/ca-building-code-2025/chapter/2/definitions" TargetMode="External"/><Relationship Id="rId2645" Type="http://schemas.openxmlformats.org/officeDocument/2006/relationships/hyperlink" Target="https://up.codes/viewer/california/ca-building-code-2025/chapter/2/definitions" TargetMode="External"/><Relationship Id="rId2852" Type="http://schemas.openxmlformats.org/officeDocument/2006/relationships/hyperlink" Target="https://up.codes/viewer/california/ca-building-code-2025/chapter/J/grading" TargetMode="External"/><Relationship Id="rId93" Type="http://schemas.openxmlformats.org/officeDocument/2006/relationships/hyperlink" Target="https://up.codes/viewer/california/ca-building-code-2025/chapter/J/grading" TargetMode="External"/><Relationship Id="rId617" Type="http://schemas.openxmlformats.org/officeDocument/2006/relationships/hyperlink" Target="https://up.codes/viewer/california/ca-building-code-2025/chapter/18/soils-and-foundations" TargetMode="External"/><Relationship Id="rId824" Type="http://schemas.openxmlformats.org/officeDocument/2006/relationships/hyperlink" Target="https://up.codes/viewer/california/ca-building-code-2025/chapter/L/earthquake-recording-instrumentation" TargetMode="External"/><Relationship Id="rId1247" Type="http://schemas.openxmlformats.org/officeDocument/2006/relationships/hyperlink" Target="https://up.codes/viewer/california/ca-building-code-2025/chapter/11B/accessibility-to-public-buildings-public-accommodations-commercial-buildings-and" TargetMode="External"/><Relationship Id="rId1454" Type="http://schemas.openxmlformats.org/officeDocument/2006/relationships/hyperlink" Target="https://up.codes/viewer/california/ca-building-code-2025/chapter/2/definitions" TargetMode="External"/><Relationship Id="rId1661" Type="http://schemas.openxmlformats.org/officeDocument/2006/relationships/hyperlink" Target="https://up.codes/viewer/california/ca-building-code-2025/chapter/21/masonry" TargetMode="External"/><Relationship Id="rId2505" Type="http://schemas.openxmlformats.org/officeDocument/2006/relationships/hyperlink" Target="https://up.codes/viewer/california/ca-building-code-2025/chapter/2/definitions" TargetMode="External"/><Relationship Id="rId2712" Type="http://schemas.openxmlformats.org/officeDocument/2006/relationships/hyperlink" Target="https://up.codes/viewer/california/ca-building-code-2025/chapter/30/elevators-and-conveying-systems" TargetMode="External"/><Relationship Id="rId1107" Type="http://schemas.openxmlformats.org/officeDocument/2006/relationships/hyperlink" Target="https://up.codes/viewer/california/ca-building-code-2025/chapter/16/structural-design" TargetMode="External"/><Relationship Id="rId1314" Type="http://schemas.openxmlformats.org/officeDocument/2006/relationships/hyperlink" Target="https://up.codes/viewer/california/ca-building-code-2025/chapter/2/definitions" TargetMode="External"/><Relationship Id="rId1521"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18/soils-and-foundations" TargetMode="External"/><Relationship Id="rId2088" Type="http://schemas.openxmlformats.org/officeDocument/2006/relationships/hyperlink" Target="https://up.codes/viewer/california/ca-building-code-2025/chapter/2/definitions" TargetMode="External"/><Relationship Id="rId2295"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18/soils-and-foundations" TargetMode="External"/><Relationship Id="rId2155"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18/soils-and-foundations" TargetMode="External"/><Relationship Id="rId681" Type="http://schemas.openxmlformats.org/officeDocument/2006/relationships/image" Target="media/image31.jpeg"/><Relationship Id="rId2362"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definitions" TargetMode="External"/><Relationship Id="rId1171" Type="http://schemas.openxmlformats.org/officeDocument/2006/relationships/hyperlink" Target="https://up.codes/viewer/california/ca-building-code-2025/chapter/J/grading" TargetMode="External"/><Relationship Id="rId2015" Type="http://schemas.openxmlformats.org/officeDocument/2006/relationships/hyperlink" Target="https://up.codes/viewer/california/ca-building-code-2025/chapter/2/definitions" TargetMode="External"/><Relationship Id="rId2222"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definitions" TargetMode="External"/><Relationship Id="rId1988" Type="http://schemas.openxmlformats.org/officeDocument/2006/relationships/hyperlink" Target="https://up.codes/viewer/california/ca-building-code-2025/chapter/2/definitions" TargetMode="External"/><Relationship Id="rId1848"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18A/soils-and-foundations" TargetMode="External"/><Relationship Id="rId1708" Type="http://schemas.openxmlformats.org/officeDocument/2006/relationships/hyperlink" Target="https://up.codes/viewer/california/ca-building-code-2025/chapter/2/definitions" TargetMode="External"/><Relationship Id="rId1915" Type="http://schemas.openxmlformats.org/officeDocument/2006/relationships/hyperlink" Target="https://up.codes/viewer/california/ca-building-code-2025/chapter/2/definitions" TargetMode="External"/><Relationship Id="rId2689" Type="http://schemas.openxmlformats.org/officeDocument/2006/relationships/hyperlink" Target="https://up.codes/viewer/california/ca-building-code-2025/chapter/4/special-detailed-requirements-based-on-occupancy-and-use" TargetMode="External"/><Relationship Id="rId868"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2/definitions" TargetMode="External"/><Relationship Id="rId2549" Type="http://schemas.openxmlformats.org/officeDocument/2006/relationships/hyperlink" Target="https://up.codes/viewer/california/ca-building-code-2025/chapter/22A/steel" TargetMode="External"/><Relationship Id="rId2756" Type="http://schemas.openxmlformats.org/officeDocument/2006/relationships/hyperlink" Target="https://up.codes/viewer/california/ca-building-code-2025/chapter/2/definitions" TargetMode="External"/><Relationship Id="rId728" Type="http://schemas.openxmlformats.org/officeDocument/2006/relationships/image" Target="media/image50.jpeg"/><Relationship Id="rId935" Type="http://schemas.openxmlformats.org/officeDocument/2006/relationships/hyperlink" Target="https://up.codes/viewer/california/ca-building-code-2025/chapter/2/definitions" TargetMode="External"/><Relationship Id="rId1358" Type="http://schemas.openxmlformats.org/officeDocument/2006/relationships/hyperlink" Target="https://up.codes/viewer/california/ca-building-code-2025/chapter/J/grading" TargetMode="External"/><Relationship Id="rId1565" Type="http://schemas.openxmlformats.org/officeDocument/2006/relationships/hyperlink" Target="https://up.codes/viewer/california/ca-building-code-2025/chapter/2/definitions" TargetMode="External"/><Relationship Id="rId1772" Type="http://schemas.openxmlformats.org/officeDocument/2006/relationships/hyperlink" Target="https://up.codes/viewer/california/ca-building-code-2025/chapter/18/soils-and-foundations" TargetMode="External"/><Relationship Id="rId2409" Type="http://schemas.openxmlformats.org/officeDocument/2006/relationships/hyperlink" Target="https://up.codes/viewer/california/ca-building-code-2025/chapter/2/definitions" TargetMode="External"/><Relationship Id="rId2616" Type="http://schemas.openxmlformats.org/officeDocument/2006/relationships/hyperlink" Target="https://up.codes/viewer/california/ca-building-code-2025/chapter/18/soils-and-foundations" TargetMode="External"/><Relationship Id="rId64" Type="http://schemas.openxmlformats.org/officeDocument/2006/relationships/hyperlink" Target="https://up.codes/viewer/california/ca-building-code-2025/chapter/L/earthquake-recording-instrumentation" TargetMode="External"/><Relationship Id="rId1218" Type="http://schemas.openxmlformats.org/officeDocument/2006/relationships/hyperlink" Target="https://up.codes/viewer/california/ca-building-code-2025/chapter/18/soils-and-foundations" TargetMode="External"/><Relationship Id="rId1425" Type="http://schemas.openxmlformats.org/officeDocument/2006/relationships/hyperlink" Target="https://up.codes/viewer/california/ca-building-code-2025/chapter/2/definitions" TargetMode="External"/><Relationship Id="rId2823" Type="http://schemas.openxmlformats.org/officeDocument/2006/relationships/hyperlink" Target="https://up.codes/viewer/california/ca-building-code-2025/chapter/18/soils-and-foundations" TargetMode="External"/><Relationship Id="rId1632" Type="http://schemas.openxmlformats.org/officeDocument/2006/relationships/hyperlink" Target="https://up.codes/viewer/california/ca-building-code-2025/chapter/2/definitions" TargetMode="External"/><Relationship Id="rId2199" Type="http://schemas.openxmlformats.org/officeDocument/2006/relationships/hyperlink" Target="https://up.codes/viewer/california/ca-building-code-2025/chapter/19A/concrete"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18/soils-and-foundations" TargetMode="External"/><Relationship Id="rId2059" Type="http://schemas.openxmlformats.org/officeDocument/2006/relationships/hyperlink" Target="https://up.codes/viewer/california/ca-building-code-2025/chapter/2/definitions" TargetMode="External"/><Relationship Id="rId2266" Type="http://schemas.openxmlformats.org/officeDocument/2006/relationships/hyperlink" Target="https://up.codes/viewer/california/ca-building-code-2025/chapter/2/definitions" TargetMode="External"/><Relationship Id="rId2473" Type="http://schemas.openxmlformats.org/officeDocument/2006/relationships/hyperlink" Target="https://up.codes/viewer/california/ca-building-code-2025/chapter/2/definitions" TargetMode="External"/><Relationship Id="rId2680" Type="http://schemas.openxmlformats.org/officeDocument/2006/relationships/hyperlink" Target="https://up.codes/viewer/california/ca-building-code-2025/chapter/4/special-detailed-requirements-based-on-occupancy-and-use" TargetMode="External"/><Relationship Id="rId238" Type="http://schemas.openxmlformats.org/officeDocument/2006/relationships/hyperlink" Target="https://up.codes/viewer/california/ca-building-code-2025/chapter/31/special-construction" TargetMode="External"/><Relationship Id="rId445" Type="http://schemas.openxmlformats.org/officeDocument/2006/relationships/hyperlink" Target="https://up.codes/viewer/california/ca-building-code-2025/chapter/18/soils-and-foundations" TargetMode="External"/><Relationship Id="rId652" Type="http://schemas.openxmlformats.org/officeDocument/2006/relationships/hyperlink" Target="https://up.codes/viewer/california/ca-building-code-2025/chapter/18/soils-and-foundations" TargetMode="External"/><Relationship Id="rId1075" Type="http://schemas.openxmlformats.org/officeDocument/2006/relationships/image" Target="media/image56.jpeg"/><Relationship Id="rId1282" Type="http://schemas.openxmlformats.org/officeDocument/2006/relationships/hyperlink" Target="https://up.codes/viewer/california/ca-building-code-2025/chapter/2/definitions" TargetMode="External"/><Relationship Id="rId2126" Type="http://schemas.openxmlformats.org/officeDocument/2006/relationships/hyperlink" Target="https://up.codes/viewer/california/ca-building-code-2025/chapter/2/definitions" TargetMode="External"/><Relationship Id="rId2333" Type="http://schemas.openxmlformats.org/officeDocument/2006/relationships/hyperlink" Target="https://up.codes/viewer/california/ca-building-code-2025/chapter/2/definitions" TargetMode="External"/><Relationship Id="rId2540"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18/soils-and-foundations" TargetMode="External"/><Relationship Id="rId1142" Type="http://schemas.openxmlformats.org/officeDocument/2006/relationships/hyperlink" Target="https://up.codes/viewer/california/ca-building-code-2025/chapter/18/soils-and-foundations" TargetMode="External"/><Relationship Id="rId2400"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2/definitions" TargetMode="External"/><Relationship Id="rId1959" Type="http://schemas.openxmlformats.org/officeDocument/2006/relationships/hyperlink" Target="https://up.codes/viewer/california/ca-building-code-2025/chapter/2/definitions" TargetMode="External"/><Relationship Id="rId1819" Type="http://schemas.openxmlformats.org/officeDocument/2006/relationships/hyperlink" Target="https://up.codes/viewer/california/ca-building-code-2025/chapter/2/definitions" TargetMode="External"/><Relationship Id="rId2190" Type="http://schemas.openxmlformats.org/officeDocument/2006/relationships/hyperlink" Target="https://up.codes/viewer/california/ca-building-code-2025/chapter/19A/concrete" TargetMode="External"/><Relationship Id="rId162" Type="http://schemas.openxmlformats.org/officeDocument/2006/relationships/hyperlink" Target="https://up.codes/viewer/california/ca-building-code-2025/chapter/18/soils-and-foundations" TargetMode="External"/><Relationship Id="rId2050" Type="http://schemas.openxmlformats.org/officeDocument/2006/relationships/hyperlink" Target="https://up.codes/viewer/california/ca-building-code-2025/chapter/2/definitions" TargetMode="External"/><Relationship Id="rId979" Type="http://schemas.openxmlformats.org/officeDocument/2006/relationships/hyperlink" Target="https://up.codes/viewer/california/ca-building-code-2025/chapter/18/soils-and-foundations" TargetMode="External"/><Relationship Id="rId839"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2/definitions" TargetMode="External"/><Relationship Id="rId1676" Type="http://schemas.openxmlformats.org/officeDocument/2006/relationships/hyperlink" Target="https://up.codes/viewer/california/ca-building-code-2025/chapter/2/definitions" TargetMode="External"/><Relationship Id="rId1883" Type="http://schemas.openxmlformats.org/officeDocument/2006/relationships/hyperlink" Target="https://up.codes/viewer/california/ca-building-code-2025/chapter/2/definitions" TargetMode="External"/><Relationship Id="rId2727" Type="http://schemas.openxmlformats.org/officeDocument/2006/relationships/hyperlink" Target="https://up.codes/viewer/california/ca-building-code-2025/chapter/27/electrical" TargetMode="External"/><Relationship Id="rId906" Type="http://schemas.openxmlformats.org/officeDocument/2006/relationships/hyperlink" Target="https://up.codes/viewer/california/ca-building-code-2025/chapter/22A/steel" TargetMode="External"/><Relationship Id="rId1329" Type="http://schemas.openxmlformats.org/officeDocument/2006/relationships/hyperlink" Target="https://up.codes/viewer/california/ca-building-code-2025/chapter/11B/accessibility-to-public-buildings-public-accommodations-commercial-buildings-and" TargetMode="External"/><Relationship Id="rId1536"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2/definitions" TargetMode="External"/><Relationship Id="rId1950" Type="http://schemas.openxmlformats.org/officeDocument/2006/relationships/hyperlink" Target="https://up.codes/viewer/california/ca-building-code-2025/chapter/22A/steel" TargetMode="External"/><Relationship Id="rId35" Type="http://schemas.openxmlformats.org/officeDocument/2006/relationships/hyperlink" Target="https://up.codes/viewer/california/ca-building-code-2025/chapter/18/soils-and-foundations" TargetMode="External"/><Relationship Id="rId1603" Type="http://schemas.openxmlformats.org/officeDocument/2006/relationships/hyperlink" Target="https://up.codes/viewer/california/ca-building-code-2025/chapter/18/soils-and-foundations" TargetMode="External"/><Relationship Id="rId1810" Type="http://schemas.openxmlformats.org/officeDocument/2006/relationships/hyperlink" Target="https://up.codes/viewer/california/ca-building-code-2025/chapter/11B/accessibility-to-public-buildings-public-accommodations-commercial-buildings-and" TargetMode="External"/><Relationship Id="rId489" Type="http://schemas.openxmlformats.org/officeDocument/2006/relationships/hyperlink" Target="https://up.codes/viewer/california/ca-building-code-2025/chapter/4/special-detailed-requirements-based-on-occupancy-and-use" TargetMode="External"/><Relationship Id="rId696" Type="http://schemas.openxmlformats.org/officeDocument/2006/relationships/image" Target="media/image34.jpeg"/><Relationship Id="rId2377" Type="http://schemas.openxmlformats.org/officeDocument/2006/relationships/hyperlink" Target="https://up.codes/viewer/california/ca-building-code-2025/chapter/2/definitions" TargetMode="External"/><Relationship Id="rId2584" Type="http://schemas.openxmlformats.org/officeDocument/2006/relationships/hyperlink" Target="https://up.codes/viewer/california/ca-building-code-2025/chapter/22/steel" TargetMode="External"/><Relationship Id="rId2791"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18/soils-and-foundations" TargetMode="External"/><Relationship Id="rId556" Type="http://schemas.openxmlformats.org/officeDocument/2006/relationships/hyperlink" Target="https://up.codes/viewer/california/ca-building-code-2025/chapter/18/soils-and-foundations" TargetMode="External"/><Relationship Id="rId763" Type="http://schemas.openxmlformats.org/officeDocument/2006/relationships/hyperlink" Target="https://up.codes/viewer/california/ca-building-code-2025/chapter/19A/concrete" TargetMode="External"/><Relationship Id="rId1186" Type="http://schemas.openxmlformats.org/officeDocument/2006/relationships/image" Target="media/image61.jpeg"/><Relationship Id="rId1393" Type="http://schemas.openxmlformats.org/officeDocument/2006/relationships/hyperlink" Target="https://up.codes/viewer/california/ca-building-code-2025/chapter/2/definitions" TargetMode="External"/><Relationship Id="rId2237" Type="http://schemas.openxmlformats.org/officeDocument/2006/relationships/hyperlink" Target="https://up.codes/viewer/california/aci-318-2019/chapter/18/earthquake-resistant-structures" TargetMode="External"/><Relationship Id="rId2444"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definitions" TargetMode="External"/><Relationship Id="rId416" Type="http://schemas.openxmlformats.org/officeDocument/2006/relationships/image" Target="media/image12.jpeg"/><Relationship Id="rId970" Type="http://schemas.openxmlformats.org/officeDocument/2006/relationships/hyperlink" Target="https://up.codes/viewer/california/ca-building-code-2025/chapter/18/soils-and-foundations" TargetMode="External"/><Relationship Id="rId1046" Type="http://schemas.openxmlformats.org/officeDocument/2006/relationships/hyperlink" Target="https://up.codes/viewer/california/ca-building-code-2025/chapter/10/means-of-egress" TargetMode="External"/><Relationship Id="rId1253" Type="http://schemas.openxmlformats.org/officeDocument/2006/relationships/hyperlink" Target="https://up.codes/viewer/california/ca-building-code-2025/chapter/18/soils-and-foundations" TargetMode="External"/><Relationship Id="rId2651"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1460" Type="http://schemas.openxmlformats.org/officeDocument/2006/relationships/hyperlink" Target="https://up.codes/viewer/california/ca-building-code-2025/chapter/2/definitions" TargetMode="External"/><Relationship Id="rId2304" Type="http://schemas.openxmlformats.org/officeDocument/2006/relationships/hyperlink" Target="https://up.codes/viewer/california/ca-building-code-2025/chapter/2/definitions" TargetMode="External"/><Relationship Id="rId2511" Type="http://schemas.openxmlformats.org/officeDocument/2006/relationships/hyperlink" Target="https://up.codes/viewer/california/ca-building-code-2025/chapter/2/definitions" TargetMode="External"/><Relationship Id="rId1113" Type="http://schemas.openxmlformats.org/officeDocument/2006/relationships/hyperlink" Target="https://up.codes/viewer/california/ca-building-code-2025/chapter/22A/steel" TargetMode="External"/><Relationship Id="rId1320" Type="http://schemas.openxmlformats.org/officeDocument/2006/relationships/hyperlink" Target="https://up.codes/viewer/california/ca-building-code-2025/chapter/2/definitions" TargetMode="External"/><Relationship Id="rId2094" Type="http://schemas.openxmlformats.org/officeDocument/2006/relationships/hyperlink" Target="https://up.codes/viewer/california/aci-318-2019"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4/special-detailed-requirements-based-on-occupancy-and-use" TargetMode="External"/><Relationship Id="rId2161" Type="http://schemas.openxmlformats.org/officeDocument/2006/relationships/hyperlink" Target="https://up.codes/viewer/california/ca-building-code-2025/chapter/3/occupancy-classification-and-use" TargetMode="External"/><Relationship Id="rId133" Type="http://schemas.openxmlformats.org/officeDocument/2006/relationships/hyperlink" Target="https://up.codes/viewer/california/ca-building-code-2025/chapter/18/soils-and-foundations" TargetMode="External"/><Relationship Id="rId340" Type="http://schemas.openxmlformats.org/officeDocument/2006/relationships/hyperlink" Target="https://up.codes/viewer/california/ca-building-code-2025/chapter/4/special-detailed-requirements-based-on-occupancy-and-use" TargetMode="External"/><Relationship Id="rId2021"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4/special-detailed-requirements-based-on-occupancy-and-use" TargetMode="External"/><Relationship Id="rId1787" Type="http://schemas.openxmlformats.org/officeDocument/2006/relationships/hyperlink" Target="https://up.codes/viewer/california/ca-building-code-2025/chapter/2/definitions" TargetMode="External"/><Relationship Id="rId1994" Type="http://schemas.openxmlformats.org/officeDocument/2006/relationships/hyperlink" Target="https://up.codes/viewer/california/ca-building-code-2025/chapter/31/special-construction" TargetMode="External"/><Relationship Id="rId2838" Type="http://schemas.openxmlformats.org/officeDocument/2006/relationships/hyperlink" Target="https://up.codes/viewer/california/ca-building-code-2025/chapter/21A/masonry" TargetMode="External"/><Relationship Id="rId79" Type="http://schemas.openxmlformats.org/officeDocument/2006/relationships/hyperlink" Target="https://up.codes/viewer/california/ca-building-code-2025/chapter/18/soils-and-foundations" TargetMode="External"/><Relationship Id="rId1647" Type="http://schemas.openxmlformats.org/officeDocument/2006/relationships/hyperlink" Target="https://up.codes/viewer/california/ca-building-code-2025/chapter/2/definitions" TargetMode="External"/><Relationship Id="rId1854" Type="http://schemas.openxmlformats.org/officeDocument/2006/relationships/hyperlink" Target="https://up.codes/viewer/california/ca-building-code-2025/chapter/2/definitions" TargetMode="External"/><Relationship Id="rId1507" Type="http://schemas.openxmlformats.org/officeDocument/2006/relationships/hyperlink" Target="https://up.codes/viewer/california/ca-building-code-2025/chapter/2/definitions" TargetMode="External"/><Relationship Id="rId1714" Type="http://schemas.openxmlformats.org/officeDocument/2006/relationships/hyperlink" Target="https://up.codes/viewer/california/ca-building-code-2025/chapter/2/definitions" TargetMode="External"/><Relationship Id="rId1921" Type="http://schemas.openxmlformats.org/officeDocument/2006/relationships/hyperlink" Target="https://up.codes/viewer/california/ca-building-code-2025/chapter/2/definitions" TargetMode="External"/><Relationship Id="rId2488" Type="http://schemas.openxmlformats.org/officeDocument/2006/relationships/hyperlink" Target="https://up.codes/viewer/california/ca-building-code-2025/chapter/2/definitions" TargetMode="External"/><Relationship Id="rId1297" Type="http://schemas.openxmlformats.org/officeDocument/2006/relationships/hyperlink" Target="https://up.codes/viewer/california/ca-building-code-2025/chapter/9/fire-protection-and-life-safety-systems" TargetMode="External"/><Relationship Id="rId2695" Type="http://schemas.openxmlformats.org/officeDocument/2006/relationships/hyperlink" Target="https://up.codes/viewer/california/ca-building-code-2025/chapter/22/steel" TargetMode="External"/><Relationship Id="rId667" Type="http://schemas.openxmlformats.org/officeDocument/2006/relationships/hyperlink" Target="https://up.codes/viewer/california/ca-building-code-2025/chapter/18/soils-and-foundations" TargetMode="External"/><Relationship Id="rId874" Type="http://schemas.openxmlformats.org/officeDocument/2006/relationships/hyperlink" Target="https://up.codes/viewer/california/ca-building-code-2025/chapter/22A/steel" TargetMode="External"/><Relationship Id="rId2348" Type="http://schemas.openxmlformats.org/officeDocument/2006/relationships/hyperlink" Target="https://up.codes/viewer/california/ca-building-code-2025/chapter/2/definitions" TargetMode="External"/><Relationship Id="rId2555" Type="http://schemas.openxmlformats.org/officeDocument/2006/relationships/hyperlink" Target="https://up.codes/viewer/california/ca-building-code-2025/chapter/2/definitions" TargetMode="External"/><Relationship Id="rId2762"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2/definitions" TargetMode="External"/><Relationship Id="rId734" Type="http://schemas.openxmlformats.org/officeDocument/2006/relationships/image" Target="media/image53.jpeg"/><Relationship Id="rId941" Type="http://schemas.openxmlformats.org/officeDocument/2006/relationships/hyperlink" Target="https://up.codes/viewer/california/ca-building-code-2025/chapter/16/structural-design" TargetMode="External"/><Relationship Id="rId1157" Type="http://schemas.openxmlformats.org/officeDocument/2006/relationships/hyperlink" Target="https://up.codes/viewer/california/ca-building-code-2025/chapter/18/soils-and-foundations" TargetMode="External"/><Relationship Id="rId1364" Type="http://schemas.openxmlformats.org/officeDocument/2006/relationships/hyperlink" Target="https://up.codes/viewer/california/ca-building-code-2025/chapter/2/definitions" TargetMode="External"/><Relationship Id="rId1571" Type="http://schemas.openxmlformats.org/officeDocument/2006/relationships/hyperlink" Target="https://up.codes/viewer/california/ca-building-code-2025/chapter/2/definitions" TargetMode="External"/><Relationship Id="rId2208" Type="http://schemas.openxmlformats.org/officeDocument/2006/relationships/hyperlink" Target="https://up.codes/viewer/california/ca-building-code-2025/chapter/2/definitions" TargetMode="External"/><Relationship Id="rId2415" Type="http://schemas.openxmlformats.org/officeDocument/2006/relationships/hyperlink" Target="https://up.codes/viewer/california/ca-building-code-2025/chapter/2/definitions" TargetMode="External"/><Relationship Id="rId2622" Type="http://schemas.openxmlformats.org/officeDocument/2006/relationships/hyperlink" Target="https://up.codes/viewer/california/ca-building-code-2025/chapter/4/special-detailed-requirements-based-on-occupancy-and-use" TargetMode="External"/><Relationship Id="rId70" Type="http://schemas.openxmlformats.org/officeDocument/2006/relationships/hyperlink" Target="https://up.codes/viewer/california/ca-building-code-2025/chapter/18/soils-and-foundations" TargetMode="External"/><Relationship Id="rId801" Type="http://schemas.openxmlformats.org/officeDocument/2006/relationships/hyperlink" Target="https://up.codes/viewer/california/ca-building-code-2025/chapter/7/fire-and-smoke-protection-features" TargetMode="External"/><Relationship Id="rId1017"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18/soils-and-foundations" TargetMode="External"/><Relationship Id="rId1431"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4/special-detailed-requirements-based-on-occupancy-and-use" TargetMode="External"/><Relationship Id="rId384" Type="http://schemas.openxmlformats.org/officeDocument/2006/relationships/hyperlink" Target="https://up.codes/viewer/california/ca-building-code-2025/chapter/2/definitions" TargetMode="External"/><Relationship Id="rId591" Type="http://schemas.openxmlformats.org/officeDocument/2006/relationships/hyperlink" Target="https://up.codes/viewer/california/ca-building-code-2025/chapter/2/definitions" TargetMode="External"/><Relationship Id="rId2065" Type="http://schemas.openxmlformats.org/officeDocument/2006/relationships/hyperlink" Target="https://up.codes/viewer/california/ca-building-code-2025/chapter/2/definitions" TargetMode="External"/><Relationship Id="rId2272" Type="http://schemas.openxmlformats.org/officeDocument/2006/relationships/hyperlink" Target="https://up.codes/viewer/california/ca-building-code-2025/chapter/18/soils-and-foundations" TargetMode="External"/><Relationship Id="rId244" Type="http://schemas.openxmlformats.org/officeDocument/2006/relationships/hyperlink" Target="https://up.codes/viewer/california/ca-building-code-2025/chapter/2/definitions" TargetMode="External"/><Relationship Id="rId1081" Type="http://schemas.openxmlformats.org/officeDocument/2006/relationships/image" Target="media/image58.jpeg"/><Relationship Id="rId451" Type="http://schemas.openxmlformats.org/officeDocument/2006/relationships/hyperlink" Target="https://up.codes/viewer/california/ca-building-code-2025/chapter/16/structural-design" TargetMode="External"/><Relationship Id="rId2132"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18/soils-and-foundations" TargetMode="External"/><Relationship Id="rId311" Type="http://schemas.openxmlformats.org/officeDocument/2006/relationships/hyperlink" Target="https://up.codes/viewer/california/ca-building-code-2025/chapter/2/definitions" TargetMode="External"/><Relationship Id="rId1898" Type="http://schemas.openxmlformats.org/officeDocument/2006/relationships/hyperlink" Target="https://up.codes/viewer/california/ca-building-code-2025/chapter/18A/soils-and-foundations" TargetMode="External"/><Relationship Id="rId1758" Type="http://schemas.openxmlformats.org/officeDocument/2006/relationships/hyperlink" Target="https://up.codes/viewer/california/ca-building-code-2025/chapter/4/special-detailed-requirements-based-on-occupancy-and-use" TargetMode="External"/><Relationship Id="rId2809" Type="http://schemas.openxmlformats.org/officeDocument/2006/relationships/hyperlink" Target="https://up.codes/viewer/california/ca-building-code-2025/chapter/22A/steel" TargetMode="External"/><Relationship Id="rId1965"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19A/concrete" TargetMode="External"/><Relationship Id="rId1825" Type="http://schemas.openxmlformats.org/officeDocument/2006/relationships/hyperlink" Target="https://up.codes/viewer/california/ca-building-code-2025/chapter/18/soils-and-foundations" TargetMode="External"/><Relationship Id="rId2599" Type="http://schemas.openxmlformats.org/officeDocument/2006/relationships/hyperlink" Target="https://up.codes/viewer/california/ca-building-code-2025/chapter/22A/steel" TargetMode="External"/><Relationship Id="rId778" Type="http://schemas.openxmlformats.org/officeDocument/2006/relationships/hyperlink" Target="https://up.codes/viewer/california/ca-building-code-2025/chapter/22A/steel" TargetMode="External"/><Relationship Id="rId985" Type="http://schemas.openxmlformats.org/officeDocument/2006/relationships/hyperlink" Target="https://up.codes/viewer/california/ca-building-code-2025/chapter/18/soils-and-foundations" TargetMode="External"/><Relationship Id="rId2459" Type="http://schemas.openxmlformats.org/officeDocument/2006/relationships/hyperlink" Target="https://up.codes/viewer/california/ca-building-code-2025/chapter/18/soils-and-foundations" TargetMode="External"/><Relationship Id="rId2666" Type="http://schemas.openxmlformats.org/officeDocument/2006/relationships/hyperlink" Target="https://up.codes/viewer/california/ca-building-code-2025/chapter/18/soils-and-foundations" TargetMode="External"/><Relationship Id="rId638" Type="http://schemas.openxmlformats.org/officeDocument/2006/relationships/image" Target="media/image25.jpeg"/><Relationship Id="rId845" Type="http://schemas.openxmlformats.org/officeDocument/2006/relationships/hyperlink" Target="https://up.codes/viewer/california/ca-building-code-2025/chapter/2/definitions" TargetMode="External"/><Relationship Id="rId1268" Type="http://schemas.openxmlformats.org/officeDocument/2006/relationships/hyperlink" Target="https://up.codes/viewer/california/ca-building-code-2025/chapter/2/definitions" TargetMode="External"/><Relationship Id="rId1475" Type="http://schemas.openxmlformats.org/officeDocument/2006/relationships/hyperlink" Target="https://up.codes/viewer/california/ca-building-code-2025/chapter/4/special-detailed-requirements-based-on-occupancy-and-use" TargetMode="External"/><Relationship Id="rId1682" Type="http://schemas.openxmlformats.org/officeDocument/2006/relationships/hyperlink" Target="https://up.codes/viewer/california/ca-building-code-2025/chapter/18/soils-and-foundations" TargetMode="External"/><Relationship Id="rId2319" Type="http://schemas.openxmlformats.org/officeDocument/2006/relationships/hyperlink" Target="https://up.codes/viewer/california/aci-318-2019" TargetMode="External"/><Relationship Id="rId2526" Type="http://schemas.openxmlformats.org/officeDocument/2006/relationships/hyperlink" Target="https://up.codes/viewer/california/ca-building-code-2025/chapter/2/definitions" TargetMode="External"/><Relationship Id="rId2733" Type="http://schemas.openxmlformats.org/officeDocument/2006/relationships/hyperlink" Target="https://up.codes/viewer/california/ca-building-code-2025/chapter/2/definitions" TargetMode="External"/><Relationship Id="rId705" Type="http://schemas.openxmlformats.org/officeDocument/2006/relationships/hyperlink" Target="https://up.codes/product/atlas-8-x-4-x-12?viewer_juris_key=california" TargetMode="External"/><Relationship Id="rId1128" Type="http://schemas.openxmlformats.org/officeDocument/2006/relationships/hyperlink" Target="https://up.codes/viewer/california/ca-building-code-2025/chapter/2/definitions" TargetMode="External"/><Relationship Id="rId1335" Type="http://schemas.openxmlformats.org/officeDocument/2006/relationships/hyperlink" Target="https://up.codes/viewer/california/ca-building-code-2025/chapter/2/definitions" TargetMode="External"/><Relationship Id="rId1542"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19A/concrete" TargetMode="External"/><Relationship Id="rId2800" Type="http://schemas.openxmlformats.org/officeDocument/2006/relationships/hyperlink" Target="https://up.codes/viewer/california/ca-building-code-2025/chapter/J/grading" TargetMode="External"/><Relationship Id="rId41" Type="http://schemas.openxmlformats.org/officeDocument/2006/relationships/hyperlink" Target="https://up.codes/viewer/california/ca-building-code-2025/chapter/18/soils-and-foundations" TargetMode="External"/><Relationship Id="rId1402" Type="http://schemas.openxmlformats.org/officeDocument/2006/relationships/hyperlink" Target="https://up.codes/viewer/california/ca-building-code-2025/chapter/14/exterior-walls" TargetMode="External"/><Relationship Id="rId288" Type="http://schemas.openxmlformats.org/officeDocument/2006/relationships/hyperlink" Target="https://up.codes/viewer/california/ca-building-code-2025/chapter/22A/steel" TargetMode="External"/><Relationship Id="rId495" Type="http://schemas.openxmlformats.org/officeDocument/2006/relationships/hyperlink" Target="https://up.codes/viewer/california/ca-building-code-2025/chapter/4/special-detailed-requirements-based-on-occupancy-and-use" TargetMode="External"/><Relationship Id="rId2176" Type="http://schemas.openxmlformats.org/officeDocument/2006/relationships/hyperlink" Target="https://up.codes/viewer/california/ca-building-code-2025/chapter/9/fire-protection-and-life-safety-systems" TargetMode="External"/><Relationship Id="rId2383" Type="http://schemas.openxmlformats.org/officeDocument/2006/relationships/hyperlink" Target="https://up.codes/viewer/california/ca-building-code-2025/chapter/18/soils-and-foundations" TargetMode="External"/><Relationship Id="rId2590" Type="http://schemas.openxmlformats.org/officeDocument/2006/relationships/hyperlink" Target="https://up.codes/viewer/california/ca-building-code-2025/chapter/18/soils-and-foundations" TargetMode="External"/><Relationship Id="rId148" Type="http://schemas.openxmlformats.org/officeDocument/2006/relationships/hyperlink" Target="https://up.codes/viewer/california/ca-building-code-2025/chapter/18/soils-and-foundations" TargetMode="External"/><Relationship Id="rId355" Type="http://schemas.openxmlformats.org/officeDocument/2006/relationships/hyperlink" Target="https://up.codes/viewer/california/ca-building-code-2025/chapter/11B/accessibility-to-public-buildings-public-accommodations-commercial-buildings-and"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hyperlink" Target="https://up.codes/viewer/california/ca-building-code-2025/chapter/J/grading" TargetMode="External"/><Relationship Id="rId2036" Type="http://schemas.openxmlformats.org/officeDocument/2006/relationships/hyperlink" Target="https://up.codes/viewer/california/ca-building-code-2025/chapter/2/definitions" TargetMode="External"/><Relationship Id="rId2243" Type="http://schemas.openxmlformats.org/officeDocument/2006/relationships/hyperlink" Target="https://up.codes/viewer/california/ca-building-code-2025/chapter/11B/accessibility-to-public-buildings-public-accommodations-commercial-buildings-and" TargetMode="External"/><Relationship Id="rId2450"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4/special-detailed-requirements-based-on-occupancy-and-use" TargetMode="External"/><Relationship Id="rId422" Type="http://schemas.openxmlformats.org/officeDocument/2006/relationships/hyperlink" Target="https://up.codes/viewer/california/ca-building-code-2025/chapter/2/definitions" TargetMode="External"/><Relationship Id="rId1052" Type="http://schemas.openxmlformats.org/officeDocument/2006/relationships/hyperlink" Target="https://up.codes/viewer/california/ca-building-code-2025/chapter/22A/steel" TargetMode="External"/><Relationship Id="rId2103" Type="http://schemas.openxmlformats.org/officeDocument/2006/relationships/hyperlink" Target="https://up.codes/viewer/california/ca-building-code-2025/chapter/22A/steel" TargetMode="External"/><Relationship Id="rId2310" Type="http://schemas.openxmlformats.org/officeDocument/2006/relationships/hyperlink" Target="https://up.codes/viewer/california/ca-building-code-2025/chapter/18/soils-and-foundations" TargetMode="External"/><Relationship Id="rId1869" Type="http://schemas.openxmlformats.org/officeDocument/2006/relationships/hyperlink" Target="https://up.codes/viewer/california/ca-building-code-2025/chapter/18/soils-and-foundations" TargetMode="External"/><Relationship Id="rId1729" Type="http://schemas.openxmlformats.org/officeDocument/2006/relationships/hyperlink" Target="https://up.codes/viewer/california/ca-building-code-2025/chapter/18/soils-and-foundations" TargetMode="External"/><Relationship Id="rId1936"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8/soils-and-foundations" TargetMode="External"/><Relationship Id="rId889" Type="http://schemas.openxmlformats.org/officeDocument/2006/relationships/hyperlink" Target="https://up.codes/viewer/california/ca-building-code-2025/chapter/18/soils-and-foundations" TargetMode="External"/><Relationship Id="rId2777"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18/soils-and-foundations" TargetMode="External"/><Relationship Id="rId1586" Type="http://schemas.openxmlformats.org/officeDocument/2006/relationships/hyperlink" Target="https://up.codes/viewer/california/ca-building-code-2025/chapter/18A/soils-and-foundations" TargetMode="External"/><Relationship Id="rId609" Type="http://schemas.openxmlformats.org/officeDocument/2006/relationships/hyperlink" Target="https://up.codes/viewer/california/ca-building-code-2025/chapter/4/special-detailed-requirements-based-on-occupancy-and-use" TargetMode="External"/><Relationship Id="rId956" Type="http://schemas.openxmlformats.org/officeDocument/2006/relationships/hyperlink" Target="https://up.codes/viewer/california/ca-building-code-2025/chapter/18/soils-and-foundations" TargetMode="External"/><Relationship Id="rId1239" Type="http://schemas.openxmlformats.org/officeDocument/2006/relationships/hyperlink" Target="https://up.codes/viewer/california/ca-building-code-2025/chapter/18/soils-and-foundations" TargetMode="External"/><Relationship Id="rId1793" Type="http://schemas.openxmlformats.org/officeDocument/2006/relationships/hyperlink" Target="https://up.codes/viewer/california/ca-building-code-2025/chapter/19A/concrete" TargetMode="External"/><Relationship Id="rId2637" Type="http://schemas.openxmlformats.org/officeDocument/2006/relationships/hyperlink" Target="https://up.codes/viewer/california/ca-building-code-2025/chapter/9/fire-protection-and-life-safety-systems" TargetMode="External"/><Relationship Id="rId2844"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4/special-detailed-requirements-based-on-occupancy-and-use" TargetMode="External"/><Relationship Id="rId816" Type="http://schemas.openxmlformats.org/officeDocument/2006/relationships/hyperlink" Target="https://up.codes/viewer/california/ca-building-code-2025/chapter/19A/concrete" TargetMode="External"/><Relationship Id="rId1446" Type="http://schemas.openxmlformats.org/officeDocument/2006/relationships/hyperlink" Target="https://up.codes/viewer/california/ca-building-code-2025/chapter/2/definitions" TargetMode="External"/><Relationship Id="rId1653" Type="http://schemas.openxmlformats.org/officeDocument/2006/relationships/hyperlink" Target="https://up.codes/viewer/california/ca-building-code-2025/chapter/16/structural-design" TargetMode="External"/><Relationship Id="rId1860" Type="http://schemas.openxmlformats.org/officeDocument/2006/relationships/hyperlink" Target="https://up.codes/viewer/california/ca-building-code-2025/chapter/2/definitions" TargetMode="External"/><Relationship Id="rId2704" Type="http://schemas.openxmlformats.org/officeDocument/2006/relationships/hyperlink" Target="https://up.codes/viewer/california/ca-building-code-2025/chapter/J/grading" TargetMode="External"/><Relationship Id="rId1306" Type="http://schemas.openxmlformats.org/officeDocument/2006/relationships/hyperlink" Target="https://up.codes/viewer/california/ca-building-code-2025/chapter/2/definitions" TargetMode="External"/><Relationship Id="rId1513"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18/soils-and-foundations" TargetMode="External"/><Relationship Id="rId12" Type="http://schemas.openxmlformats.org/officeDocument/2006/relationships/hyperlink" Target="https://up.codes/viewer/california/ca-building-code-2025/chapter/18/soils-and-foundations" TargetMode="External"/><Relationship Id="rId399" Type="http://schemas.openxmlformats.org/officeDocument/2006/relationships/hyperlink" Target="https://up.codes/viewer/california/ca-building-code-2025/chapter/18/soils-and-foundations" TargetMode="External"/><Relationship Id="rId2287" Type="http://schemas.openxmlformats.org/officeDocument/2006/relationships/hyperlink" Target="https://up.codes/viewer/california/ca-building-code-2025/chapter/2/definitions" TargetMode="External"/><Relationship Id="rId2494"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18A/soils-and-foundations" TargetMode="External"/><Relationship Id="rId466" Type="http://schemas.openxmlformats.org/officeDocument/2006/relationships/hyperlink" Target="https://up.codes/viewer/california/ca-building-code-2025/chapter/11B/accessibility-to-public-buildings-public-accommodations-commercial-buildings-and" TargetMode="External"/><Relationship Id="rId673" Type="http://schemas.openxmlformats.org/officeDocument/2006/relationships/hyperlink" Target="https://up.codes/viewer/california/ca-building-code-2025/chapter/2/definitions" TargetMode="External"/><Relationship Id="rId880" Type="http://schemas.openxmlformats.org/officeDocument/2006/relationships/hyperlink" Target="https://up.codes/viewer/california/ca-building-code-2025/chapter/31/special-construction" TargetMode="External"/><Relationship Id="rId1096" Type="http://schemas.openxmlformats.org/officeDocument/2006/relationships/hyperlink" Target="https://up.codes/viewer/california/ca-building-code-2025/chapter/2/definitions" TargetMode="External"/><Relationship Id="rId2147" Type="http://schemas.openxmlformats.org/officeDocument/2006/relationships/hyperlink" Target="https://up.codes/viewer/california/ca-building-code-2025/chapter/2/definitions" TargetMode="External"/><Relationship Id="rId2354" Type="http://schemas.openxmlformats.org/officeDocument/2006/relationships/hyperlink" Target="https://up.codes/viewer/california/ca-building-code-2025/chapter/2/definitions" TargetMode="External"/><Relationship Id="rId2561"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2/definitions" TargetMode="External"/><Relationship Id="rId326" Type="http://schemas.openxmlformats.org/officeDocument/2006/relationships/image" Target="media/image5.jpeg"/><Relationship Id="rId533" Type="http://schemas.openxmlformats.org/officeDocument/2006/relationships/hyperlink" Target="https://up.codes/viewer/california/ca-building-code-2025/chapter/7/fire-and-smoke-protection-features" TargetMode="External"/><Relationship Id="rId1163" Type="http://schemas.openxmlformats.org/officeDocument/2006/relationships/hyperlink" Target="https://up.codes/viewer/california/ca-building-code-2025/chapter/18/soils-and-foundations" TargetMode="External"/><Relationship Id="rId1370" Type="http://schemas.openxmlformats.org/officeDocument/2006/relationships/hyperlink" Target="https://up.codes/viewer/california/ca-building-code-2025/chapter/18/soils-and-foundations" TargetMode="External"/><Relationship Id="rId2007" Type="http://schemas.openxmlformats.org/officeDocument/2006/relationships/hyperlink" Target="https://up.codes/viewer/california/aisc-341-2016" TargetMode="External"/><Relationship Id="rId2214"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definitions" TargetMode="External"/><Relationship Id="rId2421"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11B/accessibility-to-public-buildings-public-accommodations-commercial-buildings-and" TargetMode="External"/><Relationship Id="rId1230" Type="http://schemas.openxmlformats.org/officeDocument/2006/relationships/hyperlink" Target="https://up.codes/viewer/california/ca-building-code-2025/chapter/22A/steel" TargetMode="External"/><Relationship Id="rId183" Type="http://schemas.openxmlformats.org/officeDocument/2006/relationships/hyperlink" Target="https://up.codes/viewer/california/ca-building-code-2025/chapter/18A/soils-and-foundations" TargetMode="External"/><Relationship Id="rId390" Type="http://schemas.openxmlformats.org/officeDocument/2006/relationships/hyperlink" Target="https://up.codes/viewer/california/ca-building-code-2025/chapter/J/grading" TargetMode="External"/><Relationship Id="rId1907" Type="http://schemas.openxmlformats.org/officeDocument/2006/relationships/hyperlink" Target="https://up.codes/viewer/california/ca-building-code-2025/chapter/2/definitions" TargetMode="External"/><Relationship Id="rId2071" Type="http://schemas.openxmlformats.org/officeDocument/2006/relationships/hyperlink" Target="https://up.codes/viewer/california/ca-building-code-2025/chapter/18/soils-and-foundations" TargetMode="External"/><Relationship Id="rId250" Type="http://schemas.openxmlformats.org/officeDocument/2006/relationships/hyperlink" Target="https://up.codes/viewer/california/ca-building-code-2025/chapter/18A/soils-and-foundations" TargetMode="External"/><Relationship Id="rId110"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2/definitions" TargetMode="External"/><Relationship Id="rId2748"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22A/steel" TargetMode="External"/><Relationship Id="rId1557" Type="http://schemas.openxmlformats.org/officeDocument/2006/relationships/hyperlink" Target="https://up.codes/viewer/california/ca-building-code-2025/chapter/2/definitions" TargetMode="External"/><Relationship Id="rId1764" Type="http://schemas.openxmlformats.org/officeDocument/2006/relationships/hyperlink" Target="https://up.codes/viewer/california/ca-building-code-2025/chapter/2/definitions" TargetMode="External"/><Relationship Id="rId1971" Type="http://schemas.openxmlformats.org/officeDocument/2006/relationships/hyperlink" Target="https://up.codes/viewer/california/ca-building-code-2025/chapter/2/definitions" TargetMode="External"/><Relationship Id="rId2608" Type="http://schemas.openxmlformats.org/officeDocument/2006/relationships/hyperlink" Target="https://up.codes/viewer/california/ca-building-code-2025/chapter/2/definitions" TargetMode="External"/><Relationship Id="rId2815"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3/occupancy-classification-and-use" TargetMode="External"/><Relationship Id="rId1417" Type="http://schemas.openxmlformats.org/officeDocument/2006/relationships/hyperlink" Target="https://up.codes/viewer/california/ca-building-code-2025/chapter/22A/steel" TargetMode="External"/><Relationship Id="rId1624" Type="http://schemas.openxmlformats.org/officeDocument/2006/relationships/hyperlink" Target="https://up.codes/viewer/california/ca-building-code-2025/chapter/18/soils-and-foundations" TargetMode="External"/><Relationship Id="rId1831" Type="http://schemas.openxmlformats.org/officeDocument/2006/relationships/hyperlink" Target="https://up.codes/viewer/california/ca-building-code-2025/chapter/2/definitions" TargetMode="External"/><Relationship Id="rId2398"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11B/accessibility-to-public-buildings-public-accommodations-commercial-buildings-and" TargetMode="External"/><Relationship Id="rId2258" Type="http://schemas.openxmlformats.org/officeDocument/2006/relationships/hyperlink" Target="https://up.codes/viewer/california/ca-building-code-2025/chapter/J/grading" TargetMode="External"/><Relationship Id="rId784" Type="http://schemas.openxmlformats.org/officeDocument/2006/relationships/hyperlink" Target="https://up.codes/viewer/california/ca-building-code-2025/chapter/22A/steel" TargetMode="External"/><Relationship Id="rId991" Type="http://schemas.openxmlformats.org/officeDocument/2006/relationships/hyperlink" Target="https://up.codes/viewer/california/ca-building-code-2025/chapter/18/soils-and-foundations" TargetMode="External"/><Relationship Id="rId1067" Type="http://schemas.openxmlformats.org/officeDocument/2006/relationships/hyperlink" Target="https://up.codes/viewer/california/ca-building-code-2025/chapter/22A/steel" TargetMode="External"/><Relationship Id="rId2465" Type="http://schemas.openxmlformats.org/officeDocument/2006/relationships/hyperlink" Target="https://up.codes/viewer/california/ca-building-code-2025/chapter/27/electrical" TargetMode="External"/><Relationship Id="rId2672" Type="http://schemas.openxmlformats.org/officeDocument/2006/relationships/hyperlink" Target="https://up.codes/viewer/california/ca-building-code-2025/chapter/4/special-detailed-requirements-based-on-occupancy-and-use"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product/foamular-ngx-600-xps-insulation?viewer_juris_key=california" TargetMode="External"/><Relationship Id="rId851"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2/definitions" TargetMode="External"/><Relationship Id="rId1481" Type="http://schemas.openxmlformats.org/officeDocument/2006/relationships/hyperlink" Target="https://up.codes/viewer/california/ca-building-code-2025/chapter/7/fire-and-smoke-protection-features" TargetMode="External"/><Relationship Id="rId2118" Type="http://schemas.openxmlformats.org/officeDocument/2006/relationships/hyperlink" Target="https://up.codes/viewer/california/aci-318-2019/chapter/20/steel-reinforcement-properties-durability-amp-embedments" TargetMode="External"/><Relationship Id="rId2325" Type="http://schemas.openxmlformats.org/officeDocument/2006/relationships/hyperlink" Target="https://up.codes/viewer/california/ca-building-code-2025/chapter/18/soils-and-foundations" TargetMode="External"/><Relationship Id="rId2532" Type="http://schemas.openxmlformats.org/officeDocument/2006/relationships/hyperlink" Target="https://up.codes/viewer/california/ca-building-code-2025/chapter/4/special-detailed-requirements-based-on-occupancy-and-use" TargetMode="External"/><Relationship Id="rId504" Type="http://schemas.openxmlformats.org/officeDocument/2006/relationships/hyperlink" Target="https://up.codes/viewer/california/ca-building-code-2025/chapter/2/definitions" TargetMode="External"/><Relationship Id="rId711" Type="http://schemas.openxmlformats.org/officeDocument/2006/relationships/hyperlink" Target="https://up.codes/product/atlas-utility-4-x-4-x-12?viewer_juris_key=california" TargetMode="External"/><Relationship Id="rId1134" Type="http://schemas.openxmlformats.org/officeDocument/2006/relationships/hyperlink" Target="https://up.codes/viewer/california/ca-building-code-2025/chapter/18/soils-and-foundations" TargetMode="External"/><Relationship Id="rId1341" Type="http://schemas.openxmlformats.org/officeDocument/2006/relationships/image" Target="media/image72.jpeg"/><Relationship Id="rId1201"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18/soils-and-foundations" TargetMode="External"/><Relationship Id="rId2182" Type="http://schemas.openxmlformats.org/officeDocument/2006/relationships/hyperlink" Target="https://up.codes/viewer/california/ca-building-code-2025/chapter/11B/accessibility-to-public-buildings-public-accommodations-commercial-buildings-and"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10/means-of-egress" TargetMode="External"/><Relationship Id="rId2042"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22A/steel" TargetMode="External"/><Relationship Id="rId2859" Type="http://schemas.openxmlformats.org/officeDocument/2006/relationships/theme" Target="theme/theme1.xml"/><Relationship Id="rId1668" Type="http://schemas.openxmlformats.org/officeDocument/2006/relationships/hyperlink" Target="https://up.codes/viewer/california/ca-building-code-2025/chapter/2/definitions" TargetMode="External"/><Relationship Id="rId1875" Type="http://schemas.openxmlformats.org/officeDocument/2006/relationships/hyperlink" Target="https://up.codes/viewer/california/ca-building-code-2025/chapter/2/definitions" TargetMode="External"/><Relationship Id="rId2719" Type="http://schemas.openxmlformats.org/officeDocument/2006/relationships/hyperlink" Target="https://up.codes/viewer/california/ca-building-code-2025/chapter/2/definitions" TargetMode="External"/><Relationship Id="rId1528" Type="http://schemas.openxmlformats.org/officeDocument/2006/relationships/hyperlink" Target="https://up.codes/viewer/california/ca-building-code-2025/chapter/18/soils-and-foundations" TargetMode="External"/><Relationship Id="rId1735" Type="http://schemas.openxmlformats.org/officeDocument/2006/relationships/hyperlink" Target="https://up.codes/viewer/california/ca-building-code-2025/chapter/7/fire-and-smoke-protection-features" TargetMode="External"/><Relationship Id="rId1942"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18/soils-and-foundations" TargetMode="External"/><Relationship Id="rId1802" Type="http://schemas.openxmlformats.org/officeDocument/2006/relationships/hyperlink" Target="https://up.codes/viewer/california/ca-building-code-2025/chapter/22A/steel" TargetMode="External"/><Relationship Id="rId688"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9/fire-protection-and-life-safety-systems" TargetMode="External"/><Relationship Id="rId2369" Type="http://schemas.openxmlformats.org/officeDocument/2006/relationships/hyperlink" Target="https://up.codes/viewer/california/ca-building-code-2025/chapter/2/definitions" TargetMode="External"/><Relationship Id="rId2576" Type="http://schemas.openxmlformats.org/officeDocument/2006/relationships/hyperlink" Target="https://up.codes/viewer/california/ca-building-code-2025/chapter/18/soils-and-foundations" TargetMode="External"/><Relationship Id="rId2783"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7/fire-and-smoke-protection-features" TargetMode="External"/><Relationship Id="rId755"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building-code-2025/chapter/19A/concrete" TargetMode="External"/><Relationship Id="rId1178" Type="http://schemas.openxmlformats.org/officeDocument/2006/relationships/hyperlink" Target="https://up.codes/viewer/california/ca-building-code-2025/chapter/J/grading" TargetMode="External"/><Relationship Id="rId1385" Type="http://schemas.openxmlformats.org/officeDocument/2006/relationships/hyperlink" Target="https://up.codes/viewer/california/ca-building-code-2025/chapter/J/grading" TargetMode="External"/><Relationship Id="rId1592" Type="http://schemas.openxmlformats.org/officeDocument/2006/relationships/hyperlink" Target="https://up.codes/viewer/california/ca-building-code-2025/chapter/2/definitions" TargetMode="External"/><Relationship Id="rId2229" Type="http://schemas.openxmlformats.org/officeDocument/2006/relationships/hyperlink" Target="https://up.codes/viewer/california/ca-building-code-2025/chapter/2/definitions" TargetMode="External"/><Relationship Id="rId2436" Type="http://schemas.openxmlformats.org/officeDocument/2006/relationships/hyperlink" Target="https://up.codes/viewer/california/ca-building-code-2025/chapter/2/definitions" TargetMode="External"/><Relationship Id="rId2643" Type="http://schemas.openxmlformats.org/officeDocument/2006/relationships/hyperlink" Target="https://up.codes/viewer/california/ca-building-code-2025/chapter/27/electrical" TargetMode="External"/><Relationship Id="rId2850" Type="http://schemas.openxmlformats.org/officeDocument/2006/relationships/hyperlink" Target="https://up.codes/viewer/california/ca-building-code-2025/chapter/18/soils-and-foundations" TargetMode="External"/><Relationship Id="rId91" Type="http://schemas.openxmlformats.org/officeDocument/2006/relationships/hyperlink" Target="https://up.codes/viewer/california/ca-building-code-2025/chapter/23/wood" TargetMode="External"/><Relationship Id="rId408" Type="http://schemas.openxmlformats.org/officeDocument/2006/relationships/hyperlink" Target="https://up.codes/viewer/california/ca-building-code-2025/chapter/18/soils-and-foundations" TargetMode="External"/><Relationship Id="rId615" Type="http://schemas.openxmlformats.org/officeDocument/2006/relationships/hyperlink" Target="https://up.codes/viewer/california/ca-building-code-2025/chapter/18/soils-and-foundations" TargetMode="External"/><Relationship Id="rId822" Type="http://schemas.openxmlformats.org/officeDocument/2006/relationships/hyperlink" Target="https://up.codes/viewer/california/ca-building-code-2025/chapter/19A/concrete" TargetMode="External"/><Relationship Id="rId1038" Type="http://schemas.openxmlformats.org/officeDocument/2006/relationships/hyperlink" Target="https://up.codes/viewer/california/ca-building-code-2025/chapter/11B/accessibility-to-public-buildings-public-accommodations-commercial-buildings-and" TargetMode="External"/><Relationship Id="rId1245" Type="http://schemas.openxmlformats.org/officeDocument/2006/relationships/hyperlink" Target="https://up.codes/viewer/california/ca-building-code-2025/chapter/P/sleeping-lofts" TargetMode="External"/><Relationship Id="rId1452" Type="http://schemas.openxmlformats.org/officeDocument/2006/relationships/hyperlink" Target="https://up.codes/viewer/california/ca-building-code-2025/chapter/2/definitions" TargetMode="External"/><Relationship Id="rId2503"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2/definitions" TargetMode="External"/><Relationship Id="rId1312" Type="http://schemas.openxmlformats.org/officeDocument/2006/relationships/hyperlink" Target="https://up.codes/viewer/california/ca-building-code-2025/chapter/18/soils-and-foundations" TargetMode="External"/><Relationship Id="rId2710" Type="http://schemas.openxmlformats.org/officeDocument/2006/relationships/hyperlink" Target="https://up.codes/viewer/california/ca-building-code-2025/chapter/2/definitions" TargetMode="External"/><Relationship Id="rId198" Type="http://schemas.openxmlformats.org/officeDocument/2006/relationships/hyperlink" Target="https://up.codes/viewer/california/ca-building-code-2025/chapter/2/definitions" TargetMode="External"/><Relationship Id="rId2086" Type="http://schemas.openxmlformats.org/officeDocument/2006/relationships/hyperlink" Target="https://up.codes/viewer/california/ca-building-code-2025/chapter/2/definitions" TargetMode="External"/><Relationship Id="rId2293" Type="http://schemas.openxmlformats.org/officeDocument/2006/relationships/hyperlink" Target="https://up.codes/viewer/california/ca-building-code-2025/chapter/22A/steel" TargetMode="External"/><Relationship Id="rId265" Type="http://schemas.openxmlformats.org/officeDocument/2006/relationships/hyperlink" Target="https://up.codes/viewer/california/ca-building-code-2025/chapter/19A/concrete" TargetMode="External"/><Relationship Id="rId472" Type="http://schemas.openxmlformats.org/officeDocument/2006/relationships/hyperlink" Target="https://up.codes/viewer/california/ca-building-code-2025/chapter/4/special-detailed-requirements-based-on-occupancy-and-use" TargetMode="External"/><Relationship Id="rId2153" Type="http://schemas.openxmlformats.org/officeDocument/2006/relationships/hyperlink" Target="https://up.codes/viewer/california/ca-building-code-2025/chapter/11B/accessibility-to-public-buildings-public-accommodations-commercial-buildings-and" TargetMode="External"/><Relationship Id="rId2360" Type="http://schemas.openxmlformats.org/officeDocument/2006/relationships/hyperlink" Target="https://up.codes/viewer/california/ca-building-code-2025/chapter/19A/concrete" TargetMode="External"/><Relationship Id="rId125"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18/soils-and-foundations" TargetMode="External"/><Relationship Id="rId2013" Type="http://schemas.openxmlformats.org/officeDocument/2006/relationships/hyperlink" Target="https://up.codes/viewer/california/ca-building-code-2025/chapter/18/soils-and-foundations" TargetMode="External"/><Relationship Id="rId2220" Type="http://schemas.openxmlformats.org/officeDocument/2006/relationships/hyperlink" Target="https://up.codes/viewer/california/ca-building-code-2025/chapter/2/definitions" TargetMode="External"/><Relationship Id="rId1779" Type="http://schemas.openxmlformats.org/officeDocument/2006/relationships/hyperlink" Target="https://up.codes/viewer/california/ca-building-code-2025/chapter/2/definitions" TargetMode="External"/><Relationship Id="rId1986" Type="http://schemas.openxmlformats.org/officeDocument/2006/relationships/hyperlink" Target="https://up.codes/viewer/california/ca-building-code-2025/chapter/22A/steel" TargetMode="External"/><Relationship Id="rId1639" Type="http://schemas.openxmlformats.org/officeDocument/2006/relationships/hyperlink" Target="https://up.codes/viewer/california/ca-building-code-2025/chapter/18/soils-and-foundations" TargetMode="External"/><Relationship Id="rId1846" Type="http://schemas.openxmlformats.org/officeDocument/2006/relationships/hyperlink" Target="https://up.codes/viewer/california/ca-building-code-2025/chapter/2/definitions" TargetMode="External"/><Relationship Id="rId1706" Type="http://schemas.openxmlformats.org/officeDocument/2006/relationships/hyperlink" Target="https://up.codes/viewer/california/ca-building-code-2025/chapter/18/soils-and-foundations" TargetMode="External"/><Relationship Id="rId1913"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2687" Type="http://schemas.openxmlformats.org/officeDocument/2006/relationships/hyperlink" Target="https://up.codes/viewer/california/ca-building-code-2025/chapter/18/soils-and-foundations" TargetMode="External"/><Relationship Id="rId659"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2/definitions" TargetMode="External"/><Relationship Id="rId1289" Type="http://schemas.openxmlformats.org/officeDocument/2006/relationships/image" Target="media/image65.jpeg"/><Relationship Id="rId1496" Type="http://schemas.openxmlformats.org/officeDocument/2006/relationships/hyperlink" Target="https://up.codes/viewer/california/ca-building-code-2025/chapter/10/means-of-egress" TargetMode="External"/><Relationship Id="rId2547"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7/fire-and-smoke-protection-features" TargetMode="External"/><Relationship Id="rId1149" Type="http://schemas.openxmlformats.org/officeDocument/2006/relationships/hyperlink" Target="https://up.codes/viewer/california/ca-building-code-2025/chapter/18/soils-and-foundations" TargetMode="External"/><Relationship Id="rId1356" Type="http://schemas.openxmlformats.org/officeDocument/2006/relationships/hyperlink" Target="https://up.codes/viewer/california/ca-building-code-2025/chapter/J/grading" TargetMode="External"/><Relationship Id="rId2754" Type="http://schemas.openxmlformats.org/officeDocument/2006/relationships/hyperlink" Target="https://up.codes/viewer/california/ca-building-code-2025/chapter/22A/steel" TargetMode="External"/><Relationship Id="rId726" Type="http://schemas.openxmlformats.org/officeDocument/2006/relationships/image" Target="media/image49.jpeg"/><Relationship Id="rId933" Type="http://schemas.openxmlformats.org/officeDocument/2006/relationships/hyperlink" Target="https://up.codes/viewer/california/ca-building-code-2025/chapter/19A/concrete" TargetMode="External"/><Relationship Id="rId1009" Type="http://schemas.openxmlformats.org/officeDocument/2006/relationships/hyperlink" Target="https://up.codes/viewer/california/ca-building-code-2025/chapter/2/definitions" TargetMode="External"/><Relationship Id="rId1563" Type="http://schemas.openxmlformats.org/officeDocument/2006/relationships/hyperlink" Target="https://up.codes/viewer/california/ca-building-code-2025/chapter/2/definitions" TargetMode="External"/><Relationship Id="rId1770" Type="http://schemas.openxmlformats.org/officeDocument/2006/relationships/hyperlink" Target="https://up.codes/viewer/california/ca-building-code-2025/chapter/2/definitions" TargetMode="External"/><Relationship Id="rId2407" Type="http://schemas.openxmlformats.org/officeDocument/2006/relationships/hyperlink" Target="https://up.codes/viewer/california/ca-building-code-2025/chapter/27/electrical" TargetMode="External"/><Relationship Id="rId2614" Type="http://schemas.openxmlformats.org/officeDocument/2006/relationships/hyperlink" Target="https://up.codes/viewer/california/ca-building-code-2025/chapter/18/soils-and-foundations" TargetMode="External"/><Relationship Id="rId2821" Type="http://schemas.openxmlformats.org/officeDocument/2006/relationships/hyperlink" Target="https://up.codes/viewer/california/ca-building-code-2025/chapter/4/special-detailed-requirements-based-on-occupancy-and-use" TargetMode="External"/><Relationship Id="rId62" Type="http://schemas.openxmlformats.org/officeDocument/2006/relationships/hyperlink" Target="https://up.codes/viewer/california/ca-building-code-2025/chapter/18/soils-and-foundations" TargetMode="External"/><Relationship Id="rId1216" Type="http://schemas.openxmlformats.org/officeDocument/2006/relationships/hyperlink" Target="https://up.codes/viewer/california/ca-building-code-2025/chapter/18A/soils-and-foundations" TargetMode="External"/><Relationship Id="rId1423" Type="http://schemas.openxmlformats.org/officeDocument/2006/relationships/hyperlink" Target="https://up.codes/viewer/california/ca-building-code-2025/chapter/21/masonry" TargetMode="External"/><Relationship Id="rId1630" Type="http://schemas.openxmlformats.org/officeDocument/2006/relationships/hyperlink" Target="https://up.codes/viewer/california/ca-building-code-2025/chapter/2/definitions" TargetMode="External"/><Relationship Id="rId2197" Type="http://schemas.openxmlformats.org/officeDocument/2006/relationships/hyperlink" Target="https://up.codes/viewer/california/ca-building-code-2025/chapter/22A/steel" TargetMode="External"/><Relationship Id="rId169"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J/grading" TargetMode="External"/><Relationship Id="rId583" Type="http://schemas.openxmlformats.org/officeDocument/2006/relationships/hyperlink" Target="https://up.codes/viewer/california/ca-building-code-2025/chapter/11B/accessibility-to-public-buildings-public-accommodations-commercial-buildings-and" TargetMode="External"/><Relationship Id="rId790" Type="http://schemas.openxmlformats.org/officeDocument/2006/relationships/hyperlink" Target="https://up.codes/viewer/california/ca-building-code-2025/chapter/16/structural-design" TargetMode="External"/><Relationship Id="rId2057" Type="http://schemas.openxmlformats.org/officeDocument/2006/relationships/hyperlink" Target="https://up.codes/viewer/california/ca-building-code-2025/chapter/2/definitions" TargetMode="External"/><Relationship Id="rId2264" Type="http://schemas.openxmlformats.org/officeDocument/2006/relationships/hyperlink" Target="https://up.codes/viewer/california/ca-building-code-2025/chapter/19A/concrete" TargetMode="External"/><Relationship Id="rId2471" Type="http://schemas.openxmlformats.org/officeDocument/2006/relationships/hyperlink" Target="https://up.codes/viewer/california/ca-building-code-2025/chapter/2/definitions" TargetMode="External"/><Relationship Id="rId236" Type="http://schemas.openxmlformats.org/officeDocument/2006/relationships/hyperlink" Target="https://up.codes/viewer/california/ca-building-code-2025/chapter/J/grading" TargetMode="External"/><Relationship Id="rId443" Type="http://schemas.openxmlformats.org/officeDocument/2006/relationships/hyperlink" Target="https://up.codes/viewer/california/ca-building-code-2025/chapter/32/encroachments-into-the-public-right-of-way" TargetMode="External"/><Relationship Id="rId650" Type="http://schemas.openxmlformats.org/officeDocument/2006/relationships/hyperlink" Target="https://up.codes/viewer/california/ca-building-code-2025/chapter/2/definitions" TargetMode="External"/><Relationship Id="rId1073" Type="http://schemas.openxmlformats.org/officeDocument/2006/relationships/hyperlink" Target="https://up.codes/viewer/california/ca-building-code-2025/chapter/2/definitions" TargetMode="External"/><Relationship Id="rId1280" Type="http://schemas.openxmlformats.org/officeDocument/2006/relationships/hyperlink" Target="https://up.codes/viewer/california/aci-318-2019" TargetMode="External"/><Relationship Id="rId2124" Type="http://schemas.openxmlformats.org/officeDocument/2006/relationships/hyperlink" Target="https://up.codes/viewer/california/ca-building-code-2025/chapter/2/definitions" TargetMode="External"/><Relationship Id="rId2331" Type="http://schemas.openxmlformats.org/officeDocument/2006/relationships/hyperlink" Target="https://up.codes/viewer/california/ca-building-code-2025/chapter/J/grading" TargetMode="External"/><Relationship Id="rId303" Type="http://schemas.openxmlformats.org/officeDocument/2006/relationships/hyperlink" Target="https://up.codes/viewer/california/ca-building-code-2025/chapter/2/definitions" TargetMode="External"/><Relationship Id="rId1140" Type="http://schemas.openxmlformats.org/officeDocument/2006/relationships/hyperlink" Target="https://up.codes/viewer/california/ca-building-code-2025/chapter/18/soils-and-foundations" TargetMode="External"/><Relationship Id="rId510" Type="http://schemas.openxmlformats.org/officeDocument/2006/relationships/hyperlink" Target="https://up.codes/viewer/california/ca-building-code-2025/chapter/22A/steel" TargetMode="External"/><Relationship Id="rId1000" Type="http://schemas.openxmlformats.org/officeDocument/2006/relationships/hyperlink" Target="https://up.codes/viewer/california/ca-building-code-2025/chapter/18A/soils-and-foundations" TargetMode="External"/><Relationship Id="rId1957" Type="http://schemas.openxmlformats.org/officeDocument/2006/relationships/hyperlink" Target="https://up.codes/viewer/california/ca-building-code-2025/chapter/2/definitions" TargetMode="External"/><Relationship Id="rId1817" Type="http://schemas.openxmlformats.org/officeDocument/2006/relationships/hyperlink" Target="https://up.codes/viewer/california/ca-building-code-2025/chapter/27/electrical" TargetMode="External"/><Relationship Id="rId160" Type="http://schemas.openxmlformats.org/officeDocument/2006/relationships/hyperlink" Target="https://up.codes/viewer/california/ca-building-code-2025/chapter/16A/structural-design" TargetMode="External"/><Relationship Id="rId2798"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2/definitions" TargetMode="External"/><Relationship Id="rId2658" Type="http://schemas.openxmlformats.org/officeDocument/2006/relationships/hyperlink" Target="https://up.codes/viewer/california/ca-building-code-2025/chapter/J/grading" TargetMode="External"/><Relationship Id="rId837" Type="http://schemas.openxmlformats.org/officeDocument/2006/relationships/hyperlink" Target="https://up.codes/viewer/california/ca-building-code-2025/chapter/21/masonry" TargetMode="External"/><Relationship Id="rId1467" Type="http://schemas.openxmlformats.org/officeDocument/2006/relationships/hyperlink" Target="https://up.codes/viewer/california/ca-building-code-2025/chapter/2/definitions" TargetMode="External"/><Relationship Id="rId1674" Type="http://schemas.openxmlformats.org/officeDocument/2006/relationships/hyperlink" Target="https://up.codes/viewer/california/ca-building-code-2025/chapter/2/definitions" TargetMode="External"/><Relationship Id="rId1881" Type="http://schemas.openxmlformats.org/officeDocument/2006/relationships/hyperlink" Target="https://up.codes/viewer/california/ca-building-code-2025/chapter/2/definitions" TargetMode="External"/><Relationship Id="rId2518" Type="http://schemas.openxmlformats.org/officeDocument/2006/relationships/hyperlink" Target="https://up.codes/viewer/california/ca-building-code-2025/chapter/27/electrical" TargetMode="External"/><Relationship Id="rId2725"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18/soils-and-foundations" TargetMode="External"/><Relationship Id="rId1327"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18/soils-and-foundations" TargetMode="External"/><Relationship Id="rId1741"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18/soils-and-foundations" TargetMode="External"/><Relationship Id="rId1601"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18/soils-and-foundations" TargetMode="External"/><Relationship Id="rId1906" Type="http://schemas.openxmlformats.org/officeDocument/2006/relationships/hyperlink" Target="https://up.codes/viewer/california/ca-building-code-2025/chapter/22A/steel" TargetMode="External"/><Relationship Id="rId487" Type="http://schemas.openxmlformats.org/officeDocument/2006/relationships/hyperlink" Target="https://up.codes/viewer/california/ca-building-code-2025/chapter/2/definitions" TargetMode="External"/><Relationship Id="rId694" Type="http://schemas.openxmlformats.org/officeDocument/2006/relationships/image" Target="media/image33.jpeg"/><Relationship Id="rId2070" Type="http://schemas.openxmlformats.org/officeDocument/2006/relationships/hyperlink" Target="https://up.codes/viewer/california/ca-building-code-2025/chapter/2/definitions" TargetMode="External"/><Relationship Id="rId2168" Type="http://schemas.openxmlformats.org/officeDocument/2006/relationships/hyperlink" Target="https://up.codes/viewer/california/ca-building-code-2025/chapter/2/definitions" TargetMode="External"/><Relationship Id="rId2375" Type="http://schemas.openxmlformats.org/officeDocument/2006/relationships/hyperlink" Target="https://up.codes/viewer/california/ca-building-code-2025/chapter/16A/structural-design" TargetMode="External"/><Relationship Id="rId347" Type="http://schemas.openxmlformats.org/officeDocument/2006/relationships/hyperlink" Target="https://up.codes/viewer/california/ca-building-code-2025/chapter/4/special-detailed-requirements-based-on-occupancy-and-use" TargetMode="External"/><Relationship Id="rId999"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18/soils-and-foundations" TargetMode="External"/><Relationship Id="rId2028" Type="http://schemas.openxmlformats.org/officeDocument/2006/relationships/hyperlink" Target="https://up.codes/viewer/california/ca-building-code-2025/chapter/18/soils-and-foundations" TargetMode="External"/><Relationship Id="rId2582"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19A/concrete" TargetMode="External"/><Relationship Id="rId859"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J/grading" TargetMode="External"/><Relationship Id="rId1696" Type="http://schemas.openxmlformats.org/officeDocument/2006/relationships/hyperlink" Target="https://up.codes/viewer/california/ca-building-code-2025/chapter/2/definitions" TargetMode="External"/><Relationship Id="rId2235" Type="http://schemas.openxmlformats.org/officeDocument/2006/relationships/hyperlink" Target="https://up.codes/viewer/california/ca-building-code-2025/chapter/19A/concrete" TargetMode="External"/><Relationship Id="rId2442"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2A/steel" TargetMode="External"/><Relationship Id="rId414"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18/soils-and-foundations" TargetMode="External"/><Relationship Id="rId1044" Type="http://schemas.openxmlformats.org/officeDocument/2006/relationships/hyperlink" Target="https://up.codes/viewer/california/ca-building-code-2025/chapter/11B/accessibility-to-public-buildings-public-accommodations-commercial-buildings-and" TargetMode="External"/><Relationship Id="rId1251" Type="http://schemas.openxmlformats.org/officeDocument/2006/relationships/hyperlink" Target="https://up.codes/viewer/california/ca-building-code-2025/chapter/2/definitions" TargetMode="External"/><Relationship Id="rId1349" Type="http://schemas.openxmlformats.org/officeDocument/2006/relationships/hyperlink" Target="https://up.codes/viewer/california/ca-building-code-2025/chapter/2/definitions" TargetMode="External"/><Relationship Id="rId2302" Type="http://schemas.openxmlformats.org/officeDocument/2006/relationships/hyperlink" Target="https://up.codes/viewer/california/ca-building-code-2025/chapter/2/definitions" TargetMode="External"/><Relationship Id="rId2747" Type="http://schemas.openxmlformats.org/officeDocument/2006/relationships/hyperlink" Target="https://up.codes/viewer/california/ca-building-code-2025/chapter/2/definitions" TargetMode="External"/><Relationship Id="rId719" Type="http://schemas.openxmlformats.org/officeDocument/2006/relationships/hyperlink" Target="https://up.codes/product/engineer-4-x-2-x-8?viewer_juris_key=california" TargetMode="External"/><Relationship Id="rId926" Type="http://schemas.openxmlformats.org/officeDocument/2006/relationships/hyperlink" Target="https://up.codes/viewer/california/ca-building-code-2025/chapter/18/soils-and-foundations" TargetMode="External"/><Relationship Id="rId1111" Type="http://schemas.openxmlformats.org/officeDocument/2006/relationships/hyperlink" Target="https://up.codes/viewer/california/ca-building-code-2025/chapter/16/structural-design" TargetMode="External"/><Relationship Id="rId1556" Type="http://schemas.openxmlformats.org/officeDocument/2006/relationships/hyperlink" Target="https://up.codes/viewer/california/ca-building-code-2025/chapter/18A/soils-and-foundations" TargetMode="External"/><Relationship Id="rId1763" Type="http://schemas.openxmlformats.org/officeDocument/2006/relationships/hyperlink" Target="https://up.codes/viewer/california/ca-building-code-2025/chapter/2/definitions" TargetMode="External"/><Relationship Id="rId1970" Type="http://schemas.openxmlformats.org/officeDocument/2006/relationships/hyperlink" Target="https://up.codes/viewer/california/ca-building-code-2025/chapter/2/definitions" TargetMode="External"/><Relationship Id="rId2607" Type="http://schemas.openxmlformats.org/officeDocument/2006/relationships/hyperlink" Target="https://up.codes/viewer/california/ca-building-code-2025/chapter/2/definitions" TargetMode="External"/><Relationship Id="rId2814"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2/definitions" TargetMode="External"/><Relationship Id="rId1209" Type="http://schemas.openxmlformats.org/officeDocument/2006/relationships/hyperlink" Target="https://up.codes/viewer/california/ca-building-code-2025/chapter/2/definitions" TargetMode="External"/><Relationship Id="rId1416" Type="http://schemas.openxmlformats.org/officeDocument/2006/relationships/hyperlink" Target="https://up.codes/viewer/california/ca-building-code-2025/chapter/18/soils-and-foundations" TargetMode="External"/><Relationship Id="rId1623" Type="http://schemas.openxmlformats.org/officeDocument/2006/relationships/hyperlink" Target="https://up.codes/viewer/california/aci-318-2019" TargetMode="External"/><Relationship Id="rId1830" Type="http://schemas.openxmlformats.org/officeDocument/2006/relationships/hyperlink" Target="https://up.codes/viewer/california/ca-building-code-2025/chapter/18/soils-and-foundations" TargetMode="External"/><Relationship Id="rId1928" Type="http://schemas.openxmlformats.org/officeDocument/2006/relationships/hyperlink" Target="https://up.codes/viewer/california/ca-building-code-2025/chapter/2/definitions" TargetMode="External"/><Relationship Id="rId2092" Type="http://schemas.openxmlformats.org/officeDocument/2006/relationships/hyperlink" Target="https://up.codes/viewer/california/ca-building-code-2025/chapter/19A/concrete" TargetMode="External"/><Relationship Id="rId271" Type="http://schemas.openxmlformats.org/officeDocument/2006/relationships/hyperlink" Target="https://up.codes/viewer/california/ca-building-code-2025/chapter/2/definitions" TargetMode="External"/><Relationship Id="rId2397" Type="http://schemas.openxmlformats.org/officeDocument/2006/relationships/hyperlink" Target="https://up.codes/viewer/california/ca-building-code-2025/chapter/19A/concrete" TargetMode="External"/><Relationship Id="rId131" Type="http://schemas.openxmlformats.org/officeDocument/2006/relationships/hyperlink" Target="https://up.codes/viewer/california/ca-building-code-2025/chapter/4/special-detailed-requirements-based-on-occupancy-and-use" TargetMode="External"/><Relationship Id="rId369" Type="http://schemas.openxmlformats.org/officeDocument/2006/relationships/hyperlink" Target="https://up.codes/viewer/california/ca-building-code-2025/chapter/18/soils-and-foundations" TargetMode="External"/><Relationship Id="rId576" Type="http://schemas.openxmlformats.org/officeDocument/2006/relationships/hyperlink" Target="https://up.codes/viewer/california/ca-building-code-2025/chapter/7/fire-and-smoke-protection-features" TargetMode="External"/><Relationship Id="rId783" Type="http://schemas.openxmlformats.org/officeDocument/2006/relationships/hyperlink" Target="https://up.codes/viewer/california/ca-building-code-2025/chapter/11B/accessibility-to-public-buildings-public-accommodations-commercial-buildings-and" TargetMode="External"/><Relationship Id="rId990" Type="http://schemas.openxmlformats.org/officeDocument/2006/relationships/hyperlink" Target="https://up.codes/viewer/california/ca-building-code-2025/chapter/18/soils-and-foundations" TargetMode="External"/><Relationship Id="rId2257" Type="http://schemas.openxmlformats.org/officeDocument/2006/relationships/hyperlink" Target="https://up.codes/viewer/california/ca-building-code-2025/chapter/2/definitions" TargetMode="External"/><Relationship Id="rId2464" Type="http://schemas.openxmlformats.org/officeDocument/2006/relationships/hyperlink" Target="https://up.codes/viewer/california/ca-building-code-2025/chapter/2/definitions" TargetMode="External"/><Relationship Id="rId2671" Type="http://schemas.openxmlformats.org/officeDocument/2006/relationships/hyperlink" Target="https://up.codes/viewer/california/ca-building-code-2025/chapter/L/earthquake-recording-instrumentation" TargetMode="External"/><Relationship Id="rId229" Type="http://schemas.openxmlformats.org/officeDocument/2006/relationships/hyperlink" Target="https://up.codes/viewer/california/ca-building-code-2025/chapter/2/definitions" TargetMode="External"/><Relationship Id="rId436" Type="http://schemas.openxmlformats.org/officeDocument/2006/relationships/hyperlink" Target="https://up.codes/viewer/california/ca-building-code-2025/chapter/18A/soils-and-foundations" TargetMode="External"/><Relationship Id="rId643" Type="http://schemas.openxmlformats.org/officeDocument/2006/relationships/image" Target="media/image28.jpeg"/><Relationship Id="rId1066" Type="http://schemas.openxmlformats.org/officeDocument/2006/relationships/hyperlink" Target="https://up.codes/viewer/california/ca-building-code-2025/chapter/2/definitions" TargetMode="External"/><Relationship Id="rId1273" Type="http://schemas.openxmlformats.org/officeDocument/2006/relationships/hyperlink" Target="https://up.codes/viewer/california/ca-building-code-2025/chapter/2/definitions" TargetMode="External"/><Relationship Id="rId1480" Type="http://schemas.openxmlformats.org/officeDocument/2006/relationships/hyperlink" Target="https://up.codes/viewer/california/ca-building-code-2025/chapter/2/definitions" TargetMode="External"/><Relationship Id="rId2117" Type="http://schemas.openxmlformats.org/officeDocument/2006/relationships/hyperlink" Target="https://up.codes/viewer/california/ca-building-code-2025/chapter/31/special-construction" TargetMode="External"/><Relationship Id="rId2324" Type="http://schemas.openxmlformats.org/officeDocument/2006/relationships/hyperlink" Target="https://up.codes/viewer/california/ca-building-code-2025/chapter/2/definitions" TargetMode="External"/><Relationship Id="rId2769" Type="http://schemas.openxmlformats.org/officeDocument/2006/relationships/hyperlink" Target="https://up.codes/viewer/california/ca-building-code-2025/chapter/J/grading"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22A/steel" TargetMode="External"/><Relationship Id="rId1133" Type="http://schemas.openxmlformats.org/officeDocument/2006/relationships/hyperlink" Target="https://up.codes/viewer/california/ca-building-code-2025/chapter/16A/structural-design" TargetMode="External"/><Relationship Id="rId1578" Type="http://schemas.openxmlformats.org/officeDocument/2006/relationships/hyperlink" Target="https://up.codes/viewer/california/ca-building-code-2025/chapter/2/definitions" TargetMode="External"/><Relationship Id="rId1785" Type="http://schemas.openxmlformats.org/officeDocument/2006/relationships/hyperlink" Target="https://up.codes/viewer/california/ca-building-code-2025/chapter/18/soils-and-foundations" TargetMode="External"/><Relationship Id="rId1992" Type="http://schemas.openxmlformats.org/officeDocument/2006/relationships/hyperlink" Target="https://up.codes/viewer/california/ca-building-code-2025/chapter/2/definitions" TargetMode="External"/><Relationship Id="rId2531" Type="http://schemas.openxmlformats.org/officeDocument/2006/relationships/hyperlink" Target="https://up.codes/viewer/california/ca-building-code-2025/chapter/2/definitions" TargetMode="External"/><Relationship Id="rId2629" Type="http://schemas.openxmlformats.org/officeDocument/2006/relationships/hyperlink" Target="https://up.codes/viewer/california/ca-building-code-2025/chapter/23/wood" TargetMode="External"/><Relationship Id="rId2836"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1/administration" TargetMode="External"/><Relationship Id="rId503" Type="http://schemas.openxmlformats.org/officeDocument/2006/relationships/hyperlink" Target="https://up.codes/viewer/california/ca-building-code-2025/chapter/2/definitions" TargetMode="External"/><Relationship Id="rId710" Type="http://schemas.openxmlformats.org/officeDocument/2006/relationships/image" Target="media/image41.jpeg"/><Relationship Id="rId808" Type="http://schemas.openxmlformats.org/officeDocument/2006/relationships/hyperlink" Target="https://up.codes/viewer/california/ca-building-code-2025/chapter/19A/concrete" TargetMode="External"/><Relationship Id="rId1340" Type="http://schemas.openxmlformats.org/officeDocument/2006/relationships/image" Target="media/image71.jpeg"/><Relationship Id="rId1438" Type="http://schemas.openxmlformats.org/officeDocument/2006/relationships/hyperlink" Target="https://up.codes/viewer/california/ca-building-code-2025/chapter/18/soils-and-foundations" TargetMode="External"/><Relationship Id="rId1645" Type="http://schemas.openxmlformats.org/officeDocument/2006/relationships/hyperlink" Target="https://up.codes/viewer/california/ca-building-code-2025/chapter/18/soils-and-foundations" TargetMode="External"/><Relationship Id="rId1200" Type="http://schemas.openxmlformats.org/officeDocument/2006/relationships/hyperlink" Target="https://up.codes/viewer/california/ca-building-code-2025/chapter/J/grading" TargetMode="External"/><Relationship Id="rId1852" Type="http://schemas.openxmlformats.org/officeDocument/2006/relationships/hyperlink" Target="https://up.codes/viewer/california/ca-building-code-2025/chapter/18/soils-and-foundations" TargetMode="External"/><Relationship Id="rId1505" Type="http://schemas.openxmlformats.org/officeDocument/2006/relationships/hyperlink" Target="https://up.codes/viewer/california/ca-building-code-2025/chapter/11B/accessibility-to-public-buildings-public-accommodations-commercial-buildings-and" TargetMode="External"/><Relationship Id="rId1712"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18/soils-and-foundations" TargetMode="External"/><Relationship Id="rId2181"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10/means-of-egress" TargetMode="External"/><Relationship Id="rId598" Type="http://schemas.openxmlformats.org/officeDocument/2006/relationships/hyperlink" Target="https://up.codes/viewer/california/ca-building-code-2025/chapter/22A/steel" TargetMode="External"/><Relationship Id="rId2041" Type="http://schemas.openxmlformats.org/officeDocument/2006/relationships/hyperlink" Target="https://up.codes/viewer/california/ca-building-code-2025/chapter/22A/steel" TargetMode="External"/><Relationship Id="rId2279" Type="http://schemas.openxmlformats.org/officeDocument/2006/relationships/hyperlink" Target="https://up.codes/viewer/california/aci-318-2019" TargetMode="External"/><Relationship Id="rId2486" Type="http://schemas.openxmlformats.org/officeDocument/2006/relationships/hyperlink" Target="https://up.codes/viewer/california/ca-building-code-2025/chapter/2/definitions" TargetMode="External"/><Relationship Id="rId2693" Type="http://schemas.openxmlformats.org/officeDocument/2006/relationships/hyperlink" Target="https://up.codes/viewer/california/ca-building-code-2025/chapter/27/electrical" TargetMode="External"/><Relationship Id="rId220" Type="http://schemas.openxmlformats.org/officeDocument/2006/relationships/hyperlink" Target="https://up.codes/viewer/california/ca-building-code-2025/chapter/2/definitions" TargetMode="External"/><Relationship Id="rId458" Type="http://schemas.openxmlformats.org/officeDocument/2006/relationships/image" Target="media/image18.jpeg"/><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16/structural-design" TargetMode="External"/><Relationship Id="rId1088" Type="http://schemas.openxmlformats.org/officeDocument/2006/relationships/hyperlink" Target="https://up.codes/viewer/california/ca-building-code-2025/chapter/2/definitions" TargetMode="External"/><Relationship Id="rId1295" Type="http://schemas.openxmlformats.org/officeDocument/2006/relationships/hyperlink" Target="https://up.codes/viewer/california/ca-building-code-2025/chapter/18/soils-and-foundations" TargetMode="External"/><Relationship Id="rId2139" Type="http://schemas.openxmlformats.org/officeDocument/2006/relationships/hyperlink" Target="https://up.codes/viewer/california/ca-building-code-2025/chapter/2/definitions" TargetMode="External"/><Relationship Id="rId2346" Type="http://schemas.openxmlformats.org/officeDocument/2006/relationships/hyperlink" Target="https://up.codes/viewer/california/ca-building-code-2025/chapter/2/definitions" TargetMode="External"/><Relationship Id="rId2553" Type="http://schemas.openxmlformats.org/officeDocument/2006/relationships/hyperlink" Target="https://up.codes/viewer/california/ca-building-code-2025/chapter/2/definitions" TargetMode="External"/><Relationship Id="rId2760"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2/definitions" TargetMode="External"/><Relationship Id="rId732" Type="http://schemas.openxmlformats.org/officeDocument/2006/relationships/image" Target="media/image52.jpeg"/><Relationship Id="rId1155" Type="http://schemas.openxmlformats.org/officeDocument/2006/relationships/hyperlink" Target="https://up.codes/viewer/california/ca-building-code-2025/chapter/18/soils-and-foundations" TargetMode="External"/><Relationship Id="rId1362" Type="http://schemas.openxmlformats.org/officeDocument/2006/relationships/hyperlink" Target="https://up.codes/viewer/california/ca-building-code-2025/chapter/2/definitions" TargetMode="External"/><Relationship Id="rId2206" Type="http://schemas.openxmlformats.org/officeDocument/2006/relationships/hyperlink" Target="https://up.codes/viewer/california/ca-building-code-2025/chapter/18/soils-and-foundations" TargetMode="External"/><Relationship Id="rId2413" Type="http://schemas.openxmlformats.org/officeDocument/2006/relationships/hyperlink" Target="https://up.codes/viewer/california/ca-building-code-2025/chapter/18/soils-and-foundations" TargetMode="External"/><Relationship Id="rId2620" Type="http://schemas.openxmlformats.org/officeDocument/2006/relationships/hyperlink" Target="https://up.codes/viewer/california/ca-building-code-2025/chapter/2/definitions" TargetMode="External"/><Relationship Id="rId2858" Type="http://schemas.openxmlformats.org/officeDocument/2006/relationships/fontTable" Target="fontTable.xml"/><Relationship Id="rId99" Type="http://schemas.openxmlformats.org/officeDocument/2006/relationships/hyperlink" Target="https://up.codes/viewer/california/ca-building-code-2025/chapter/22A/steel" TargetMode="External"/><Relationship Id="rId1015" Type="http://schemas.openxmlformats.org/officeDocument/2006/relationships/hyperlink" Target="https://up.codes/viewer/california/ca-building-code-2025/chapter/16/structural-design" TargetMode="External"/><Relationship Id="rId1222" Type="http://schemas.openxmlformats.org/officeDocument/2006/relationships/hyperlink" Target="https://up.codes/viewer/california/ca-building-code-2025/chapter/2/definitions" TargetMode="External"/><Relationship Id="rId1667" Type="http://schemas.openxmlformats.org/officeDocument/2006/relationships/hyperlink" Target="https://up.codes/viewer/california/ca-building-code-2025/chapter/2/definitions" TargetMode="External"/><Relationship Id="rId1874" Type="http://schemas.openxmlformats.org/officeDocument/2006/relationships/hyperlink" Target="https://up.codes/viewer/california/ca-building-code-2025/chapter/2/definitions" TargetMode="External"/><Relationship Id="rId2718" Type="http://schemas.openxmlformats.org/officeDocument/2006/relationships/hyperlink" Target="https://up.codes/viewer/california/ca-building-code-2025/chapter/22A/steel" TargetMode="External"/><Relationship Id="rId1527" Type="http://schemas.openxmlformats.org/officeDocument/2006/relationships/hyperlink" Target="https://up.codes/viewer/california/ca-building-code-2025/chapter/2/definitions" TargetMode="External"/><Relationship Id="rId1734" Type="http://schemas.openxmlformats.org/officeDocument/2006/relationships/hyperlink" Target="https://up.codes/viewer/california/ca-building-code-2025/chapter/2/definitions" TargetMode="External"/><Relationship Id="rId1941" Type="http://schemas.openxmlformats.org/officeDocument/2006/relationships/hyperlink" Target="https://up.codes/viewer/california/ca-building-code-2025/chapter/18/soils-and-foundations" TargetMode="External"/><Relationship Id="rId26" Type="http://schemas.openxmlformats.org/officeDocument/2006/relationships/hyperlink" Target="https://up.codes/viewer/california/ca-building-code-2025/chapter/18/soils-and-foundations" TargetMode="External"/><Relationship Id="rId175" Type="http://schemas.openxmlformats.org/officeDocument/2006/relationships/hyperlink" Target="https://up.codes/viewer/california/ca-building-code-2025/chapter/11B/accessibility-to-public-buildings-public-accommodations-commercial-buildings-and" TargetMode="External"/><Relationship Id="rId1801"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J/grading" TargetMode="External"/><Relationship Id="rId687" Type="http://schemas.openxmlformats.org/officeDocument/2006/relationships/hyperlink" Target="https://up.codes/viewer/california/ca-building-code-2025/chapter/2/definitions" TargetMode="External"/><Relationship Id="rId2063" Type="http://schemas.openxmlformats.org/officeDocument/2006/relationships/hyperlink" Target="https://up.codes/viewer/california/ca-building-code-2025/chapter/2/definitions" TargetMode="External"/><Relationship Id="rId2270" Type="http://schemas.openxmlformats.org/officeDocument/2006/relationships/hyperlink" Target="https://up.codes/viewer/california/ca-building-code-2025/chapter/2/definitions" TargetMode="External"/><Relationship Id="rId2368"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18A/soils-and-foundations" TargetMode="External"/><Relationship Id="rId894" Type="http://schemas.openxmlformats.org/officeDocument/2006/relationships/hyperlink" Target="https://up.codes/viewer/california/ca-building-code-2025/chapter/19A/concrete" TargetMode="External"/><Relationship Id="rId1177" Type="http://schemas.openxmlformats.org/officeDocument/2006/relationships/hyperlink" Target="https://up.codes/viewer/california/ca-building-code-2025/chapter/J/grading" TargetMode="External"/><Relationship Id="rId2130" Type="http://schemas.openxmlformats.org/officeDocument/2006/relationships/hyperlink" Target="https://up.codes/viewer/california/ca-building-code-2025/chapter/19A/concrete" TargetMode="External"/><Relationship Id="rId2575" Type="http://schemas.openxmlformats.org/officeDocument/2006/relationships/hyperlink" Target="https://up.codes/viewer/california/ca-building-code-2025/chapter/9/fire-protection-and-life-safety-systems" TargetMode="External"/><Relationship Id="rId2782" Type="http://schemas.openxmlformats.org/officeDocument/2006/relationships/hyperlink" Target="https://up.codes/viewer/california/ca-building-code-2025/chapter/2/definitions" TargetMode="External"/><Relationship Id="rId102" Type="http://schemas.openxmlformats.org/officeDocument/2006/relationships/hyperlink" Target="https://up.codes/viewer/california/ca-building-code-2025/chapter/18A/soils-and-foundations"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2/definitions" TargetMode="External"/><Relationship Id="rId1384" Type="http://schemas.openxmlformats.org/officeDocument/2006/relationships/hyperlink" Target="https://up.codes/viewer/california/ca-building-code-2025/chapter/18/soils-and-foundations" TargetMode="External"/><Relationship Id="rId1591" Type="http://schemas.openxmlformats.org/officeDocument/2006/relationships/hyperlink" Target="https://up.codes/viewer/california/ca-building-code-2025/chapter/2/definitions" TargetMode="External"/><Relationship Id="rId1689" Type="http://schemas.openxmlformats.org/officeDocument/2006/relationships/hyperlink" Target="https://up.codes/viewer/california/ca-building-code-2025/chapter/4/special-detailed-requirements-based-on-occupancy-and-use" TargetMode="External"/><Relationship Id="rId2228" Type="http://schemas.openxmlformats.org/officeDocument/2006/relationships/hyperlink" Target="https://up.codes/viewer/california/ca-building-code-2025/chapter/2/definitions" TargetMode="External"/><Relationship Id="rId2435" Type="http://schemas.openxmlformats.org/officeDocument/2006/relationships/hyperlink" Target="https://up.codes/viewer/california/ca-building-code-2025/chapter/2/definitions" TargetMode="External"/><Relationship Id="rId2642"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2/steel" TargetMode="External"/><Relationship Id="rId407" Type="http://schemas.openxmlformats.org/officeDocument/2006/relationships/image" Target="media/image11.jpeg"/><Relationship Id="rId614" Type="http://schemas.openxmlformats.org/officeDocument/2006/relationships/hyperlink" Target="https://up.codes/viewer/california/ca-building-code-2025/chapter/18/soils-and-foundations"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2/definitions"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2/definitions" TargetMode="External"/><Relationship Id="rId1896" Type="http://schemas.openxmlformats.org/officeDocument/2006/relationships/hyperlink" Target="https://up.codes/viewer/california/ca-building-code-2025/chapter/18/soils-and-foundations" TargetMode="External"/><Relationship Id="rId2502"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2/definitions" TargetMode="External"/><Relationship Id="rId1104" Type="http://schemas.openxmlformats.org/officeDocument/2006/relationships/hyperlink" Target="https://up.codes/viewer/california/ca-building-code-2025/chapter/18/soils-and-foundations" TargetMode="External"/><Relationship Id="rId1311" Type="http://schemas.openxmlformats.org/officeDocument/2006/relationships/hyperlink" Target="https://up.codes/viewer/california/ca-building-code-2025/chapter/2/definitions" TargetMode="External"/><Relationship Id="rId1549" Type="http://schemas.openxmlformats.org/officeDocument/2006/relationships/hyperlink" Target="https://up.codes/viewer/california/ca-building-code-2025/chapter/2/definitions" TargetMode="External"/><Relationship Id="rId1756" Type="http://schemas.openxmlformats.org/officeDocument/2006/relationships/hyperlink" Target="https://up.codes/viewer/california/ca-building-code-2025/chapter/11B/accessibility-to-public-buildings-public-accommodations-commercial-buildings-and" TargetMode="External"/><Relationship Id="rId1963" Type="http://schemas.openxmlformats.org/officeDocument/2006/relationships/hyperlink" Target="https://up.codes/viewer/california/ca-building-code-2025/chapter/23/wood" TargetMode="External"/><Relationship Id="rId2807" Type="http://schemas.openxmlformats.org/officeDocument/2006/relationships/hyperlink" Target="https://up.codes/viewer/california/ca-building-code-2025/chapter/4/special-detailed-requirements-based-on-occupancy-and-use" TargetMode="External"/><Relationship Id="rId48" Type="http://schemas.openxmlformats.org/officeDocument/2006/relationships/hyperlink" Target="https://up.codes/viewer/california/ca-building-code-2025/chapter/22A/steel" TargetMode="External"/><Relationship Id="rId1409" Type="http://schemas.openxmlformats.org/officeDocument/2006/relationships/hyperlink" Target="https://up.codes/viewer/california/ca-building-code-2025/chapter/18/soils-and-foundations" TargetMode="External"/><Relationship Id="rId1616" Type="http://schemas.openxmlformats.org/officeDocument/2006/relationships/hyperlink" Target="https://up.codes/viewer/california/ca-building-code-2025/chapter/2/definitions" TargetMode="External"/><Relationship Id="rId1823"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18A/soils-and-foundations" TargetMode="External"/><Relationship Id="rId2085" Type="http://schemas.openxmlformats.org/officeDocument/2006/relationships/hyperlink" Target="https://up.codes/viewer/california/aci-318-2019" TargetMode="External"/><Relationship Id="rId2292" Type="http://schemas.openxmlformats.org/officeDocument/2006/relationships/hyperlink" Target="https://up.codes/viewer/california/ca-building-code-2025/chapter/19A/concrete" TargetMode="External"/><Relationship Id="rId264" Type="http://schemas.openxmlformats.org/officeDocument/2006/relationships/hyperlink" Target="https://up.codes/viewer/california/ca-building-code-2025/chapter/18/soils-and-foundations" TargetMode="External"/><Relationship Id="rId471" Type="http://schemas.openxmlformats.org/officeDocument/2006/relationships/hyperlink" Target="https://up.codes/viewer/california/ca-building-code-2025/chapter/18/soils-and-foundations" TargetMode="External"/><Relationship Id="rId2152" Type="http://schemas.openxmlformats.org/officeDocument/2006/relationships/hyperlink" Target="https://up.codes/viewer/california/ca-building-code-2025/chapter/3/occupancy-classification-and-use" TargetMode="External"/><Relationship Id="rId2597" Type="http://schemas.openxmlformats.org/officeDocument/2006/relationships/hyperlink" Target="https://up.codes/viewer/california/ca-building-code-2025/chapter/22A/steel" TargetMode="External"/><Relationship Id="rId124" Type="http://schemas.openxmlformats.org/officeDocument/2006/relationships/hyperlink" Target="https://up.codes/viewer/california/ca-building-code-2025/chapter/2/definitions" TargetMode="External"/><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19A/concrete" TargetMode="External"/><Relationship Id="rId983" Type="http://schemas.openxmlformats.org/officeDocument/2006/relationships/hyperlink" Target="https://up.codes/viewer/california/ca-building-code-2025/chapter/22A/steel" TargetMode="External"/><Relationship Id="rId1199" Type="http://schemas.openxmlformats.org/officeDocument/2006/relationships/hyperlink" Target="https://up.codes/viewer/california/ca-building-code-2025/chapter/2/definitions" TargetMode="External"/><Relationship Id="rId2457" Type="http://schemas.openxmlformats.org/officeDocument/2006/relationships/hyperlink" Target="https://up.codes/viewer/california/ca-building-code-2025/chapter/31/special-construction" TargetMode="External"/><Relationship Id="rId2664"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19A/concrete" TargetMode="External"/><Relationship Id="rId1059" Type="http://schemas.openxmlformats.org/officeDocument/2006/relationships/hyperlink" Target="https://up.codes/viewer/california/ca-building-code-2025/chapter/21/masonry" TargetMode="External"/><Relationship Id="rId1266" Type="http://schemas.openxmlformats.org/officeDocument/2006/relationships/hyperlink" Target="https://up.codes/viewer/california/ca-building-code-2025/chapter/2/definitions" TargetMode="External"/><Relationship Id="rId1473" Type="http://schemas.openxmlformats.org/officeDocument/2006/relationships/hyperlink" Target="https://up.codes/viewer/california/ca-building-code-2025/chapter/2/definitions" TargetMode="External"/><Relationship Id="rId2012" Type="http://schemas.openxmlformats.org/officeDocument/2006/relationships/hyperlink" Target="https://up.codes/viewer/california/ca-building-code-2025/chapter/18/soils-and-foundations" TargetMode="External"/><Relationship Id="rId2317"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building-code-2025/chapter/J/grading" TargetMode="External"/><Relationship Id="rId1680" Type="http://schemas.openxmlformats.org/officeDocument/2006/relationships/hyperlink" Target="https://up.codes/viewer/california/ca-building-code-2025/chapter/2/definitions" TargetMode="External"/><Relationship Id="rId1778" Type="http://schemas.openxmlformats.org/officeDocument/2006/relationships/hyperlink" Target="https://up.codes/viewer/california/ca-building-code-2025/chapter/18/soils-and-foundations" TargetMode="External"/><Relationship Id="rId1985" Type="http://schemas.openxmlformats.org/officeDocument/2006/relationships/hyperlink" Target="https://up.codes/viewer/california/ca-building-code-2025/chapter/2/definitions" TargetMode="External"/><Relationship Id="rId2524" Type="http://schemas.openxmlformats.org/officeDocument/2006/relationships/hyperlink" Target="https://up.codes/viewer/california/ca-building-code-2025/chapter/2/definitions" TargetMode="External"/><Relationship Id="rId2731" Type="http://schemas.openxmlformats.org/officeDocument/2006/relationships/hyperlink" Target="https://up.codes/viewer/california/ca-building-code-2025/chapter/2/definitions" TargetMode="External"/><Relationship Id="rId2829" Type="http://schemas.openxmlformats.org/officeDocument/2006/relationships/hyperlink" Target="https://up.codes/viewer/california/ca-building-code-2025/chapter/J/grading" TargetMode="External"/><Relationship Id="rId703" Type="http://schemas.openxmlformats.org/officeDocument/2006/relationships/hyperlink" Target="https://up.codes/product/atlas-8-x-2-x-16?viewer_juris_key=california" TargetMode="External"/><Relationship Id="rId910" Type="http://schemas.openxmlformats.org/officeDocument/2006/relationships/hyperlink" Target="https://up.codes/viewer/california/ca-building-code-2025/chapter/18/soils-and-foundations" TargetMode="External"/><Relationship Id="rId1333" Type="http://schemas.openxmlformats.org/officeDocument/2006/relationships/hyperlink" Target="https://up.codes/viewer/california/ca-building-code-2025/chapter/18/soils-and-foundations" TargetMode="External"/><Relationship Id="rId1540" Type="http://schemas.openxmlformats.org/officeDocument/2006/relationships/hyperlink" Target="https://up.codes/viewer/california/ca-building-code-2025/chapter/21/masonry" TargetMode="External"/><Relationship Id="rId1638" Type="http://schemas.openxmlformats.org/officeDocument/2006/relationships/hyperlink" Target="https://up.codes/viewer/california/ca-building-code-2025/chapter/18/soils-and-foundations" TargetMode="External"/><Relationship Id="rId1400" Type="http://schemas.openxmlformats.org/officeDocument/2006/relationships/hyperlink" Target="https://up.codes/viewer/california/ca-building-code-2025/chapter/11B/accessibility-to-public-buildings-public-accommodations-commercial-buildings-and" TargetMode="External"/><Relationship Id="rId1845" Type="http://schemas.openxmlformats.org/officeDocument/2006/relationships/hyperlink" Target="https://up.codes/viewer/california/ca-building-code-2025/chapter/9/fire-protection-and-life-safety-systems" TargetMode="External"/><Relationship Id="rId1705" Type="http://schemas.openxmlformats.org/officeDocument/2006/relationships/hyperlink" Target="https://up.codes/viewer/california/ca-building-code-2025/chapter/18/soils-and-foundations" TargetMode="External"/><Relationship Id="rId1912"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18/soils-and-foundations" TargetMode="External"/><Relationship Id="rId2174" Type="http://schemas.openxmlformats.org/officeDocument/2006/relationships/hyperlink" Target="https://up.codes/viewer/california/ca-building-code-2025/chapter/2/definitions" TargetMode="External"/><Relationship Id="rId2381" Type="http://schemas.openxmlformats.org/officeDocument/2006/relationships/hyperlink" Target="https://up.codes/viewer/california/ca-building-code-2025/chapter/25/gypsum-panel-products-and-plaster" TargetMode="External"/><Relationship Id="rId146" Type="http://schemas.openxmlformats.org/officeDocument/2006/relationships/hyperlink" Target="https://up.codes/viewer/california/ca-building-code-2025/chapter/18A/soils-and-foundations" TargetMode="External"/><Relationship Id="rId353"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5/general-building-heights-and-areas" TargetMode="External"/><Relationship Id="rId798" Type="http://schemas.openxmlformats.org/officeDocument/2006/relationships/hyperlink" Target="https://up.codes/viewer/california/ca-building-code-2025/chapter/21/masonry" TargetMode="External"/><Relationship Id="rId1190" Type="http://schemas.openxmlformats.org/officeDocument/2006/relationships/hyperlink" Target="https://up.codes/viewer/california/ca-building-code-2025/chapter/18/soils-and-foundations" TargetMode="External"/><Relationship Id="rId2034" Type="http://schemas.openxmlformats.org/officeDocument/2006/relationships/hyperlink" Target="https://up.codes/viewer/california/ca-building-code-2025/chapter/18/soils-and-foundations" TargetMode="External"/><Relationship Id="rId2241" Type="http://schemas.openxmlformats.org/officeDocument/2006/relationships/hyperlink" Target="https://up.codes/viewer/california/ca-building-code-2025/chapter/2/definitions" TargetMode="External"/><Relationship Id="rId2479" Type="http://schemas.openxmlformats.org/officeDocument/2006/relationships/hyperlink" Target="https://up.codes/viewer/california/ca-building-code-2025/chapter/18/soils-and-foundations" TargetMode="External"/><Relationship Id="rId2686"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9/fire-protection-and-life-safety-systems" TargetMode="External"/><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10/means-of-egress"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J/grading" TargetMode="External"/><Relationship Id="rId2101" Type="http://schemas.openxmlformats.org/officeDocument/2006/relationships/hyperlink" Target="https://up.codes/viewer/california/ca-building-code-2025/chapter/18/soils-and-foundations" TargetMode="External"/><Relationship Id="rId2339" Type="http://schemas.openxmlformats.org/officeDocument/2006/relationships/hyperlink" Target="https://up.codes/viewer/california/ca-building-code-2025/chapter/18/soils-and-foundations" TargetMode="External"/><Relationship Id="rId2546" Type="http://schemas.openxmlformats.org/officeDocument/2006/relationships/hyperlink" Target="https://up.codes/viewer/california/ca-building-code-2025/chapter/J/grading" TargetMode="External"/><Relationship Id="rId2753" Type="http://schemas.openxmlformats.org/officeDocument/2006/relationships/hyperlink" Target="https://up.codes/viewer/california/ca-building-code-2025/chapter/11B/accessibility-to-public-buildings-public-accommodations-commercial-buildings-and" TargetMode="External"/><Relationship Id="rId518" Type="http://schemas.openxmlformats.org/officeDocument/2006/relationships/hyperlink" Target="https://up.codes/viewer/california/ca-building-code-2025/chapter/4/special-detailed-requirements-based-on-occupancy-and-use" TargetMode="External"/><Relationship Id="rId725" Type="http://schemas.openxmlformats.org/officeDocument/2006/relationships/hyperlink" Target="https://up.codes/product/modular-4-x-2-x-8?viewer_juris_key=california"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18/soils-and-foundations" TargetMode="External"/><Relationship Id="rId1355" Type="http://schemas.openxmlformats.org/officeDocument/2006/relationships/hyperlink" Target="https://up.codes/viewer/california/ca-building-code-2025/chapter/18/soils-and-foundations" TargetMode="External"/><Relationship Id="rId1562" Type="http://schemas.openxmlformats.org/officeDocument/2006/relationships/hyperlink" Target="https://up.codes/viewer/california/ca-building-code-2025/chapter/2/definitions" TargetMode="External"/><Relationship Id="rId2406" Type="http://schemas.openxmlformats.org/officeDocument/2006/relationships/hyperlink" Target="https://up.codes/viewer/california/ca-building-code-2025/chapter/4/special-detailed-requirements-based-on-occupancy-and-use" TargetMode="External"/><Relationship Id="rId2613" Type="http://schemas.openxmlformats.org/officeDocument/2006/relationships/hyperlink" Target="https://up.codes/viewer/california/ca-building-code-2025/chapter/4/special-detailed-requirements-based-on-occupancy-and-use" TargetMode="External"/><Relationship Id="rId1008" Type="http://schemas.openxmlformats.org/officeDocument/2006/relationships/hyperlink" Target="https://up.codes/viewer/california/ca-building-code-2025/chapter/22A/steel"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hyperlink" Target="https://up.codes/viewer/california/ca-building-code-2025/chapter/18/soils-and-foundations" TargetMode="External"/><Relationship Id="rId1867" Type="http://schemas.openxmlformats.org/officeDocument/2006/relationships/hyperlink" Target="https://up.codes/viewer/california/ca-building-code-2025/chapter/2/definitions" TargetMode="External"/><Relationship Id="rId2820" Type="http://schemas.openxmlformats.org/officeDocument/2006/relationships/hyperlink" Target="https://up.codes/viewer/california/ca-building-code-2025/chapter/22A/steel" TargetMode="External"/><Relationship Id="rId61" Type="http://schemas.openxmlformats.org/officeDocument/2006/relationships/hyperlink" Target="https://up.codes/viewer/california/ca-building-code-2025/chapter/25/gypsum-panel-products-and-plaster" TargetMode="External"/><Relationship Id="rId1727" Type="http://schemas.openxmlformats.org/officeDocument/2006/relationships/hyperlink" Target="https://up.codes/viewer/california/aci-318-2019/chapter/25/reinforcement-details" TargetMode="External"/><Relationship Id="rId1934"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18/soils-and-foundations" TargetMode="External"/><Relationship Id="rId2196"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J/grading" TargetMode="External"/><Relationship Id="rId582" Type="http://schemas.openxmlformats.org/officeDocument/2006/relationships/hyperlink" Target="https://up.codes/viewer/california/ca-building-code-2025/chapter/2/definitions" TargetMode="External"/><Relationship Id="rId2056" Type="http://schemas.openxmlformats.org/officeDocument/2006/relationships/hyperlink" Target="https://up.codes/viewer/california/ca-building-code-2025/chapter/2/definitions" TargetMode="External"/><Relationship Id="rId2263" Type="http://schemas.openxmlformats.org/officeDocument/2006/relationships/hyperlink" Target="https://up.codes/viewer/california/ca-building-code-2025/chapter/2/definitions" TargetMode="External"/><Relationship Id="rId2470"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J/grading" TargetMode="External"/><Relationship Id="rId442" Type="http://schemas.openxmlformats.org/officeDocument/2006/relationships/hyperlink" Target="https://up.codes/viewer/california/ca-building-code-2025/chapter/11B/accessibility-to-public-buildings-public-accommodations-commercial-buildings-and" TargetMode="External"/><Relationship Id="rId887" Type="http://schemas.openxmlformats.org/officeDocument/2006/relationships/hyperlink" Target="https://up.codes/viewer/california/ca-building-code-2025/chapter/16/structural-design" TargetMode="External"/><Relationship Id="rId1072" Type="http://schemas.openxmlformats.org/officeDocument/2006/relationships/hyperlink" Target="https://up.codes/viewer/california/ca-building-code-2025/chapter/18/soils-and-foundations" TargetMode="External"/><Relationship Id="rId2123" Type="http://schemas.openxmlformats.org/officeDocument/2006/relationships/hyperlink" Target="https://up.codes/viewer/california/ca-building-code-2025/chapter/2/definitions" TargetMode="External"/><Relationship Id="rId2330" Type="http://schemas.openxmlformats.org/officeDocument/2006/relationships/hyperlink" Target="https://up.codes/viewer/california/ca-building-code-2025/chapter/2/definitions" TargetMode="External"/><Relationship Id="rId2568" Type="http://schemas.openxmlformats.org/officeDocument/2006/relationships/hyperlink" Target="https://up.codes/viewer/california/ca-building-code-2025/chapter/21A/masonry" TargetMode="External"/><Relationship Id="rId2775" Type="http://schemas.openxmlformats.org/officeDocument/2006/relationships/hyperlink" Target="https://up.codes/viewer/california/ca-building-code-2025/chapter/4/special-detailed-requirements-based-on-occupancy-and-use" TargetMode="External"/><Relationship Id="rId302" Type="http://schemas.openxmlformats.org/officeDocument/2006/relationships/hyperlink" Target="https://up.codes/viewer/california/ca-building-code-2025/chapter/31/special-construction"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2/definitions" TargetMode="External"/><Relationship Id="rId1377"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2/definitions" TargetMode="External"/><Relationship Id="rId1791" Type="http://schemas.openxmlformats.org/officeDocument/2006/relationships/hyperlink" Target="https://up.codes/viewer/california/ca-building-code-2025/chapter/2/definitions" TargetMode="External"/><Relationship Id="rId2428" Type="http://schemas.openxmlformats.org/officeDocument/2006/relationships/hyperlink" Target="https://up.codes/viewer/california/ca-building-code-2025/chapter/2/definitions" TargetMode="External"/><Relationship Id="rId2635" Type="http://schemas.openxmlformats.org/officeDocument/2006/relationships/hyperlink" Target="https://up.codes/viewer/california/ca-building-code-2025/chapter/22A/steel" TargetMode="External"/><Relationship Id="rId2842"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16/structural-design" TargetMode="External"/><Relationship Id="rId607" Type="http://schemas.openxmlformats.org/officeDocument/2006/relationships/hyperlink" Target="https://up.codes/viewer/california/ca-building-code-2025/chapter/2/definitions"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2/definitions" TargetMode="External"/><Relationship Id="rId1444" Type="http://schemas.openxmlformats.org/officeDocument/2006/relationships/hyperlink" Target="https://up.codes/viewer/california/ca-building-code-2025/chapter/2/definitions" TargetMode="External"/><Relationship Id="rId1651" Type="http://schemas.openxmlformats.org/officeDocument/2006/relationships/hyperlink" Target="https://up.codes/viewer/california/ca-building-code-2025/chapter/2/definitions" TargetMode="External"/><Relationship Id="rId1889" Type="http://schemas.openxmlformats.org/officeDocument/2006/relationships/hyperlink" Target="https://up.codes/viewer/california/ca-building-code-2025/chapter/2/definitions" TargetMode="External"/><Relationship Id="rId2702" Type="http://schemas.openxmlformats.org/officeDocument/2006/relationships/hyperlink" Target="https://up.codes/viewer/california/ca-building-code-2025/chapter/2/definitions"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18/soils-and-foundations" TargetMode="External"/><Relationship Id="rId1749" Type="http://schemas.openxmlformats.org/officeDocument/2006/relationships/hyperlink" Target="https://up.codes/viewer/california/ca-building-code-2025/chapter/18/soils-and-foundations" TargetMode="External"/><Relationship Id="rId1956" Type="http://schemas.openxmlformats.org/officeDocument/2006/relationships/hyperlink" Target="https://up.codes/viewer/california/ca-building-code-2025/chapter/2/definitions" TargetMode="External"/><Relationship Id="rId1609" Type="http://schemas.openxmlformats.org/officeDocument/2006/relationships/hyperlink" Target="https://up.codes/viewer/california/ca-building-code-2025/chapter/2/definitions" TargetMode="External"/><Relationship Id="rId1816" Type="http://schemas.openxmlformats.org/officeDocument/2006/relationships/hyperlink" Target="https://up.codes/viewer/california/ca-building-code-2025/chapter/22A/steel" TargetMode="External"/><Relationship Id="rId10" Type="http://schemas.openxmlformats.org/officeDocument/2006/relationships/hyperlink" Target="https://up.codes/viewer/california/ca-building-code-2025/chapter/18/soils-and-foundations" TargetMode="External"/><Relationship Id="rId397" Type="http://schemas.openxmlformats.org/officeDocument/2006/relationships/hyperlink" Target="https://up.codes/viewer/california/ca-building-code-2025/chapter/21A/masonry" TargetMode="External"/><Relationship Id="rId2078" Type="http://schemas.openxmlformats.org/officeDocument/2006/relationships/hyperlink" Target="https://up.codes/viewer/california/aci-318-2019" TargetMode="External"/><Relationship Id="rId2285" Type="http://schemas.openxmlformats.org/officeDocument/2006/relationships/hyperlink" Target="https://up.codes/viewer/california/ca-building-code-2025/chapter/2/definitions" TargetMode="External"/><Relationship Id="rId2492" Type="http://schemas.openxmlformats.org/officeDocument/2006/relationships/hyperlink" Target="https://up.codes/viewer/california/ca-building-code-2025/chapter/18/soils-and-foundations" TargetMode="External"/><Relationship Id="rId257" Type="http://schemas.openxmlformats.org/officeDocument/2006/relationships/hyperlink" Target="https://up.codes/viewer/california/ca-building-code-2025/chapter/18/soils-and-foundations" TargetMode="External"/><Relationship Id="rId464" Type="http://schemas.openxmlformats.org/officeDocument/2006/relationships/hyperlink" Target="https://up.codes/viewer/california/ca-building-code-2025/chapter/18/soils-and-foundations" TargetMode="External"/><Relationship Id="rId1094" Type="http://schemas.openxmlformats.org/officeDocument/2006/relationships/hyperlink" Target="https://up.codes/viewer/california/ca-building-code-2025/chapter/18/soils-and-foundations" TargetMode="External"/><Relationship Id="rId2145" Type="http://schemas.openxmlformats.org/officeDocument/2006/relationships/hyperlink" Target="https://up.codes/viewer/california/ca-building-code-2025/chapter/19A/concrete" TargetMode="External"/><Relationship Id="rId2797"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19/concrete"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hyperlink" Target="https://up.codes/viewer/california/tms-402-2016/chapter/7/seismic-design-requirements" TargetMode="External"/><Relationship Id="rId1399" Type="http://schemas.openxmlformats.org/officeDocument/2006/relationships/hyperlink" Target="https://up.codes/viewer/california/ca-building-code-2025/chapter/2/definitions" TargetMode="External"/><Relationship Id="rId2352" Type="http://schemas.openxmlformats.org/officeDocument/2006/relationships/hyperlink" Target="https://up.codes/viewer/california/ca-building-code-2025/chapter/18/soils-and-foundations" TargetMode="External"/><Relationship Id="rId2657" Type="http://schemas.openxmlformats.org/officeDocument/2006/relationships/hyperlink" Target="https://up.codes/viewer/california/ca-building-code-2025/chapter/2/definitions" TargetMode="External"/><Relationship Id="rId324" Type="http://schemas.openxmlformats.org/officeDocument/2006/relationships/image" Target="media/image3.jpeg"/><Relationship Id="rId531" Type="http://schemas.openxmlformats.org/officeDocument/2006/relationships/hyperlink" Target="https://up.codes/viewer/california/ca-building-code-2025/chapter/11B/accessibility-to-public-buildings-public-accommodations-commercial-buildings-and" TargetMode="External"/><Relationship Id="rId629" Type="http://schemas.openxmlformats.org/officeDocument/2006/relationships/hyperlink" Target="https://up.codes/viewer/california/ca-building-code-2025/chapter/18/soils-and-foundations" TargetMode="External"/><Relationship Id="rId1161" Type="http://schemas.openxmlformats.org/officeDocument/2006/relationships/hyperlink" Target="https://up.codes/viewer/california/ca-building-code-2025/chapter/J/grading" TargetMode="External"/><Relationship Id="rId1259" Type="http://schemas.openxmlformats.org/officeDocument/2006/relationships/hyperlink" Target="https://up.codes/viewer/california/aci-318-2019/chapter/20/steel-reinforcement-properties-durability-amp-embedments" TargetMode="External"/><Relationship Id="rId1466" Type="http://schemas.openxmlformats.org/officeDocument/2006/relationships/hyperlink" Target="https://up.codes/viewer/california/ca-building-code-2025/chapter/2/definitions" TargetMode="External"/><Relationship Id="rId2005" Type="http://schemas.openxmlformats.org/officeDocument/2006/relationships/hyperlink" Target="https://up.codes/viewer/california/ca-building-code-2025/chapter/2/definitions" TargetMode="External"/><Relationship Id="rId2212" Type="http://schemas.openxmlformats.org/officeDocument/2006/relationships/hyperlink" Target="https://up.codes/viewer/california/ca-building-code-2025/chapter/19A/concrete"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2/definitions" TargetMode="External"/><Relationship Id="rId1119" Type="http://schemas.openxmlformats.org/officeDocument/2006/relationships/hyperlink" Target="https://up.codes/viewer/california/ca-building-code-2025/chapter/J/grading" TargetMode="External"/><Relationship Id="rId1673" Type="http://schemas.openxmlformats.org/officeDocument/2006/relationships/hyperlink" Target="https://up.codes/viewer/california/ca-building-code-2025/chapter/2/definitions" TargetMode="External"/><Relationship Id="rId1880" Type="http://schemas.openxmlformats.org/officeDocument/2006/relationships/hyperlink" Target="https://up.codes/viewer/california/ca-building-code-2025/chapter/2/definitions" TargetMode="External"/><Relationship Id="rId1978" Type="http://schemas.openxmlformats.org/officeDocument/2006/relationships/hyperlink" Target="https://up.codes/viewer/california/ca-building-code-2025/chapter/2/definitions" TargetMode="External"/><Relationship Id="rId2517" Type="http://schemas.openxmlformats.org/officeDocument/2006/relationships/hyperlink" Target="https://up.codes/viewer/california/ca-building-code-2025/chapter/2/definitions" TargetMode="External"/><Relationship Id="rId2724"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building-code-2025/chapter/19A/concrete"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aci-318-2019" TargetMode="External"/><Relationship Id="rId1740"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18/soils-and-foundations" TargetMode="External"/><Relationship Id="rId1600" Type="http://schemas.openxmlformats.org/officeDocument/2006/relationships/hyperlink" Target="https://up.codes/viewer/california/ca-building-code-2025/chapter/2/definitions" TargetMode="External"/><Relationship Id="rId1838"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30/elevators-and-conveying-systems" TargetMode="External"/><Relationship Id="rId1905" Type="http://schemas.openxmlformats.org/officeDocument/2006/relationships/hyperlink" Target="https://up.codes/viewer/california/ca-building-code-2025/chapter/9/fire-protection-and-life-safety-system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product/atlas-10-x-2-x-16?viewer_juris_key=california" TargetMode="External"/><Relationship Id="rId2167" Type="http://schemas.openxmlformats.org/officeDocument/2006/relationships/hyperlink" Target="https://up.codes/viewer/california/ca-building-code-2025/chapter/2/definitions" TargetMode="External"/><Relationship Id="rId2374" Type="http://schemas.openxmlformats.org/officeDocument/2006/relationships/hyperlink" Target="https://up.codes/viewer/california/ca-building-code-2025/chapter/22A/steel" TargetMode="External"/><Relationship Id="rId2581" Type="http://schemas.openxmlformats.org/officeDocument/2006/relationships/hyperlink" Target="https://up.codes/viewer/california/ca-building-code-2025/chapter/22/steel" TargetMode="External"/><Relationship Id="rId139" Type="http://schemas.openxmlformats.org/officeDocument/2006/relationships/hyperlink" Target="https://up.codes/viewer/california/ca-building-code-2025/chapter/18/soils-and-foundations" TargetMode="External"/><Relationship Id="rId346" Type="http://schemas.openxmlformats.org/officeDocument/2006/relationships/hyperlink" Target="https://up.codes/viewer/california/ca-building-code-2025/chapter/J/grading"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9/fire-protection-and-life-safety-systems" TargetMode="External"/><Relationship Id="rId998" Type="http://schemas.openxmlformats.org/officeDocument/2006/relationships/hyperlink" Target="https://up.codes/viewer/california/ca-building-code-2025/chapter/2/definitions" TargetMode="External"/><Relationship Id="rId1183" Type="http://schemas.openxmlformats.org/officeDocument/2006/relationships/hyperlink" Target="https://up.codes/viewer/california/ca-building-code-2025/chapter/J/grading" TargetMode="External"/><Relationship Id="rId1390" Type="http://schemas.openxmlformats.org/officeDocument/2006/relationships/hyperlink" Target="https://up.codes/viewer/california/ca-building-code-2025/chapter/2/definitions" TargetMode="External"/><Relationship Id="rId2027" Type="http://schemas.openxmlformats.org/officeDocument/2006/relationships/hyperlink" Target="https://up.codes/viewer/california/ca-building-code-2025/chapter/2/definitions" TargetMode="External"/><Relationship Id="rId2234" Type="http://schemas.openxmlformats.org/officeDocument/2006/relationships/hyperlink" Target="https://up.codes/viewer/california/ca-building-code-2025/chapter/2/definitions" TargetMode="External"/><Relationship Id="rId2441" Type="http://schemas.openxmlformats.org/officeDocument/2006/relationships/hyperlink" Target="https://up.codes/viewer/california/ca-building-code-2025/chapter/2/definitions" TargetMode="External"/><Relationship Id="rId2679" Type="http://schemas.openxmlformats.org/officeDocument/2006/relationships/hyperlink" Target="https://up.codes/viewer/california/ca-building-code-2025/chapter/27/electrical"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22A/steel" TargetMode="External"/><Relationship Id="rId1043" Type="http://schemas.openxmlformats.org/officeDocument/2006/relationships/hyperlink" Target="https://up.codes/viewer/california/ca-building-code-2025/chapter/18/soils-and-foundations" TargetMode="External"/><Relationship Id="rId1488" Type="http://schemas.openxmlformats.org/officeDocument/2006/relationships/hyperlink" Target="https://up.codes/viewer/california/ca-building-code-2025/chapter/19A/concrete" TargetMode="External"/><Relationship Id="rId1695" Type="http://schemas.openxmlformats.org/officeDocument/2006/relationships/hyperlink" Target="https://up.codes/viewer/california/ca-building-code-2025/chapter/4/special-detailed-requirements-based-on-occupancy-and-use" TargetMode="External"/><Relationship Id="rId2539" Type="http://schemas.openxmlformats.org/officeDocument/2006/relationships/hyperlink" Target="https://up.codes/viewer/california/ca-building-code-2025/chapter/2/definitions" TargetMode="External"/><Relationship Id="rId2746"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2/definitions" TargetMode="External"/><Relationship Id="rId718" Type="http://schemas.openxmlformats.org/officeDocument/2006/relationships/image" Target="media/image45.jpeg"/><Relationship Id="rId925" Type="http://schemas.openxmlformats.org/officeDocument/2006/relationships/hyperlink" Target="https://up.codes/viewer/california/ca-building-code-2025/chapter/18/soils-and-foundations" TargetMode="External"/><Relationship Id="rId1250" Type="http://schemas.openxmlformats.org/officeDocument/2006/relationships/hyperlink" Target="https://up.codes/viewer/california/ca-building-code-2025/chapter/2/definitions" TargetMode="External"/><Relationship Id="rId1348" Type="http://schemas.openxmlformats.org/officeDocument/2006/relationships/hyperlink" Target="https://up.codes/viewer/california/ca-building-code-2025/chapter/18/soils-and-foundations" TargetMode="External"/><Relationship Id="rId1555" Type="http://schemas.openxmlformats.org/officeDocument/2006/relationships/hyperlink" Target="https://up.codes/viewer/california/ca-building-code-2025/chapter/2/definitions" TargetMode="External"/><Relationship Id="rId1762" Type="http://schemas.openxmlformats.org/officeDocument/2006/relationships/hyperlink" Target="https://up.codes/viewer/california/ca-building-code-2025/chapter/4/special-detailed-requirements-based-on-occupancy-and-use" TargetMode="External"/><Relationship Id="rId2301" Type="http://schemas.openxmlformats.org/officeDocument/2006/relationships/hyperlink" Target="https://up.codes/viewer/california/ca-building-code-2025/chapter/2/definitions" TargetMode="External"/><Relationship Id="rId2606"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2/definitions" TargetMode="External"/><Relationship Id="rId1208" Type="http://schemas.openxmlformats.org/officeDocument/2006/relationships/hyperlink" Target="https://up.codes/viewer/california/ca-building-code-2025/chapter/32/encroachments-into-the-public-right-of-way" TargetMode="External"/><Relationship Id="rId1415" Type="http://schemas.openxmlformats.org/officeDocument/2006/relationships/hyperlink" Target="https://up.codes/viewer/california/ca-building-code-2025/chapter/2/definitions" TargetMode="External"/><Relationship Id="rId2813"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2/definitions" TargetMode="External"/><Relationship Id="rId1622" Type="http://schemas.openxmlformats.org/officeDocument/2006/relationships/hyperlink" Target="https://up.codes/viewer/california/aci-318-2019/chapter/18/earthquake-resistant-structures" TargetMode="External"/><Relationship Id="rId1927" Type="http://schemas.openxmlformats.org/officeDocument/2006/relationships/hyperlink" Target="https://up.codes/viewer/california/ca-building-code-2025/chapter/11B/accessibility-to-public-buildings-public-accommodations-commercial-buildings-and" TargetMode="External"/><Relationship Id="rId2091" Type="http://schemas.openxmlformats.org/officeDocument/2006/relationships/hyperlink" Target="https://up.codes/viewer/california/ca-building-code-2025/chapter/22A/steel" TargetMode="External"/><Relationship Id="rId2189" Type="http://schemas.openxmlformats.org/officeDocument/2006/relationships/hyperlink" Target="https://up.codes/viewer/california/ca-building-code-2025/chapter/9/fire-protection-and-life-safety-systems" TargetMode="External"/><Relationship Id="rId270" Type="http://schemas.openxmlformats.org/officeDocument/2006/relationships/hyperlink" Target="https://up.codes/viewer/california/ca-building-code-2025/chapter/2/definitions" TargetMode="External"/><Relationship Id="rId2396"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11B/accessibility-to-public-buildings-public-accommodations-commercial-buildings-and" TargetMode="External"/><Relationship Id="rId368" Type="http://schemas.openxmlformats.org/officeDocument/2006/relationships/hyperlink" Target="https://up.codes/viewer/california/ca-building-code-2025/chapter/4/special-detailed-requirements-based-on-occupancy-and-use" TargetMode="External"/><Relationship Id="rId575" Type="http://schemas.openxmlformats.org/officeDocument/2006/relationships/hyperlink" Target="https://up.codes/viewer/california/ca-building-code-2025/chapter/10/means-of-egress" TargetMode="External"/><Relationship Id="rId782" Type="http://schemas.openxmlformats.org/officeDocument/2006/relationships/hyperlink" Target="https://up.codes/viewer/california/ca-building-code-2025/chapter/16/structural-design" TargetMode="External"/><Relationship Id="rId2049" Type="http://schemas.openxmlformats.org/officeDocument/2006/relationships/hyperlink" Target="https://up.codes/viewer/california/ca-building-code-2025/chapter/2/definitions" TargetMode="External"/><Relationship Id="rId2256" Type="http://schemas.openxmlformats.org/officeDocument/2006/relationships/hyperlink" Target="https://up.codes/viewer/california/ca-building-code-2025/chapter/18/soils-and-foundations" TargetMode="External"/><Relationship Id="rId2463" Type="http://schemas.openxmlformats.org/officeDocument/2006/relationships/hyperlink" Target="https://up.codes/viewer/california/ca-building-code-2025/chapter/22A/steel" TargetMode="External"/><Relationship Id="rId2670" Type="http://schemas.openxmlformats.org/officeDocument/2006/relationships/hyperlink" Target="https://up.codes/viewer/california/ca-building-code-2025/chapter/22A/steel" TargetMode="External"/><Relationship Id="rId228" Type="http://schemas.openxmlformats.org/officeDocument/2006/relationships/hyperlink" Target="https://up.codes/viewer/california/ca-building-code-2025/chapter/18/soils-and-foundations" TargetMode="External"/><Relationship Id="rId435" Type="http://schemas.openxmlformats.org/officeDocument/2006/relationships/hyperlink" Target="https://up.codes/viewer/california/ca-building-code-2025/chapter/18/soils-and-foundations" TargetMode="External"/><Relationship Id="rId642" Type="http://schemas.openxmlformats.org/officeDocument/2006/relationships/hyperlink" Target="https://up.codes/product/foamular-ngx-250-xps-insulation?viewer_juris_key=california" TargetMode="External"/><Relationship Id="rId1065" Type="http://schemas.openxmlformats.org/officeDocument/2006/relationships/hyperlink" Target="https://up.codes/viewer/california/ca-building-code-2025/chapter/18/soils-and-foundations" TargetMode="External"/><Relationship Id="rId1272" Type="http://schemas.openxmlformats.org/officeDocument/2006/relationships/hyperlink" Target="https://up.codes/viewer/california/aci-318-2019" TargetMode="External"/><Relationship Id="rId2116" Type="http://schemas.openxmlformats.org/officeDocument/2006/relationships/hyperlink" Target="https://up.codes/viewer/california/ca-building-code-2025/chapter/19A/concrete" TargetMode="External"/><Relationship Id="rId2323" Type="http://schemas.openxmlformats.org/officeDocument/2006/relationships/hyperlink" Target="https://up.codes/viewer/california/ca-building-code-2025/chapter/2/definitions" TargetMode="External"/><Relationship Id="rId2530" Type="http://schemas.openxmlformats.org/officeDocument/2006/relationships/hyperlink" Target="https://up.codes/viewer/california/ca-building-code-2025/chapter/18/soils-and-foundations" TargetMode="External"/><Relationship Id="rId2768"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18/soils-and-foundations" TargetMode="External"/><Relationship Id="rId1132" Type="http://schemas.openxmlformats.org/officeDocument/2006/relationships/hyperlink" Target="https://up.codes/viewer/california/ca-building-code-2025/chapter/18/soils-and-foundations" TargetMode="External"/><Relationship Id="rId1577" Type="http://schemas.openxmlformats.org/officeDocument/2006/relationships/hyperlink" Target="https://up.codes/viewer/california/ca-building-code-2025/chapter/18/soils-and-foundations" TargetMode="External"/><Relationship Id="rId1784" Type="http://schemas.openxmlformats.org/officeDocument/2006/relationships/hyperlink" Target="https://up.codes/viewer/california/ca-building-code-2025/chapter/2/definitions" TargetMode="External"/><Relationship Id="rId1991" Type="http://schemas.openxmlformats.org/officeDocument/2006/relationships/hyperlink" Target="https://up.codes/viewer/california/ca-building-code-2025/chapter/2/definitions" TargetMode="External"/><Relationship Id="rId2628" Type="http://schemas.openxmlformats.org/officeDocument/2006/relationships/hyperlink" Target="https://up.codes/viewer/california/ca-building-code-2025/chapter/2/definitions" TargetMode="External"/><Relationship Id="rId2835" Type="http://schemas.openxmlformats.org/officeDocument/2006/relationships/hyperlink" Target="https://up.codes/viewer/california/ca-building-code-2025/chapter/J/grading" TargetMode="External"/><Relationship Id="rId76" Type="http://schemas.openxmlformats.org/officeDocument/2006/relationships/hyperlink" Target="https://up.codes/viewer/california/ca-building-code-2025/chapter/25/gypsum-panel-products-and-plaster" TargetMode="External"/><Relationship Id="rId807" Type="http://schemas.openxmlformats.org/officeDocument/2006/relationships/hyperlink" Target="https://up.codes/viewer/california/ca-building-code-2025/chapter/2/definitions" TargetMode="External"/><Relationship Id="rId1437" Type="http://schemas.openxmlformats.org/officeDocument/2006/relationships/hyperlink" Target="https://up.codes/viewer/california/ca-building-code-2025/chapter/19A/concrete" TargetMode="External"/><Relationship Id="rId1644" Type="http://schemas.openxmlformats.org/officeDocument/2006/relationships/hyperlink" Target="https://up.codes/viewer/california/ca-building-code-2025/chapter/18/soils-and-foundations" TargetMode="External"/><Relationship Id="rId1851" Type="http://schemas.openxmlformats.org/officeDocument/2006/relationships/hyperlink" Target="https://up.codes/viewer/california/ca-building-code-2025/chapter/2/definitions" TargetMode="External"/><Relationship Id="rId1504" Type="http://schemas.openxmlformats.org/officeDocument/2006/relationships/hyperlink" Target="https://up.codes/viewer/california/ca-building-code-2025/chapter/L/earthquake-recording-instrumentation" TargetMode="External"/><Relationship Id="rId1711" Type="http://schemas.openxmlformats.org/officeDocument/2006/relationships/hyperlink" Target="https://up.codes/viewer/california/ca-building-code-2025/chapter/9/fire-protection-and-life-safety-systems" TargetMode="External"/><Relationship Id="rId1949" Type="http://schemas.openxmlformats.org/officeDocument/2006/relationships/hyperlink" Target="https://up.codes/viewer/california/ca-building-code-2025/chapter/11B/accessibility-to-public-buildings-public-accommodations-commercial-buildings-and" TargetMode="External"/><Relationship Id="rId292" Type="http://schemas.openxmlformats.org/officeDocument/2006/relationships/hyperlink" Target="https://up.codes/viewer/california/ca-building-code-2025/chapter/2/definitions" TargetMode="External"/><Relationship Id="rId1809" Type="http://schemas.openxmlformats.org/officeDocument/2006/relationships/hyperlink" Target="https://up.codes/viewer/california/ca-building-code-2025/chapter/18/soils-and-foundations" TargetMode="External"/><Relationship Id="rId597" Type="http://schemas.openxmlformats.org/officeDocument/2006/relationships/hyperlink" Target="https://up.codes/viewer/california/ca-building-code-2025/chapter/18/soils-and-foundations" TargetMode="External"/><Relationship Id="rId2180" Type="http://schemas.openxmlformats.org/officeDocument/2006/relationships/hyperlink" Target="https://up.codes/viewer/california/ca-building-code-2025/chapter/3/occupancy-classification-and-use" TargetMode="External"/><Relationship Id="rId2278" Type="http://schemas.openxmlformats.org/officeDocument/2006/relationships/hyperlink" Target="https://up.codes/viewer/california/ca-building-code-2025/chapter/19A/concrete" TargetMode="External"/><Relationship Id="rId2485"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4/special-detailed-requirements-based-on-occupancy-and-use" TargetMode="External"/><Relationship Id="rId457" Type="http://schemas.openxmlformats.org/officeDocument/2006/relationships/image" Target="media/image17.jpeg"/><Relationship Id="rId1087" Type="http://schemas.openxmlformats.org/officeDocument/2006/relationships/hyperlink" Target="https://up.codes/viewer/california/ca-building-code-2025/chapter/18/soils-and-foundations" TargetMode="External"/><Relationship Id="rId1294" Type="http://schemas.openxmlformats.org/officeDocument/2006/relationships/image" Target="media/image70.jpeg"/><Relationship Id="rId2040" Type="http://schemas.openxmlformats.org/officeDocument/2006/relationships/hyperlink" Target="https://up.codes/viewer/california/ca-building-code-2025/chapter/2/definitions" TargetMode="External"/><Relationship Id="rId2138" Type="http://schemas.openxmlformats.org/officeDocument/2006/relationships/hyperlink" Target="https://up.codes/viewer/california/ca-building-code-2025/chapter/19A/concrete" TargetMode="External"/><Relationship Id="rId2692"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18/soils-and-foundations" TargetMode="External"/><Relationship Id="rId871"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11B/accessibility-to-public-buildings-public-accommodations-commercial-buildings-and" TargetMode="External"/><Relationship Id="rId1599" Type="http://schemas.openxmlformats.org/officeDocument/2006/relationships/hyperlink" Target="https://up.codes/viewer/california/ca-building-code-2025/chapter/2/definitions" TargetMode="External"/><Relationship Id="rId2345" Type="http://schemas.openxmlformats.org/officeDocument/2006/relationships/hyperlink" Target="https://up.codes/viewer/california/ca-building-code-2025/chapter/2/definitions" TargetMode="External"/><Relationship Id="rId2552"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2/definitions" TargetMode="External"/><Relationship Id="rId731" Type="http://schemas.openxmlformats.org/officeDocument/2006/relationships/hyperlink" Target="https://up.codes/product/roman-emperor?viewer_juris_key=california" TargetMode="External"/><Relationship Id="rId1154" Type="http://schemas.openxmlformats.org/officeDocument/2006/relationships/hyperlink" Target="https://up.codes/viewer/california/ca-building-code-2025/chapter/J/grading" TargetMode="External"/><Relationship Id="rId1361" Type="http://schemas.openxmlformats.org/officeDocument/2006/relationships/hyperlink" Target="https://up.codes/viewer/california/ca-building-code-2025/chapter/J/grading" TargetMode="External"/><Relationship Id="rId1459" Type="http://schemas.openxmlformats.org/officeDocument/2006/relationships/hyperlink" Target="https://up.codes/viewer/california/ca-building-code-2025/chapter/2/definitions" TargetMode="External"/><Relationship Id="rId2205" Type="http://schemas.openxmlformats.org/officeDocument/2006/relationships/hyperlink" Target="https://up.codes/viewer/california/ca-building-code-2025/chapter/2/definitions" TargetMode="External"/><Relationship Id="rId2412" Type="http://schemas.openxmlformats.org/officeDocument/2006/relationships/hyperlink" Target="https://up.codes/viewer/california/ca-building-code-2025/chapter/2/definitions" TargetMode="External"/><Relationship Id="rId2857" Type="http://schemas.openxmlformats.org/officeDocument/2006/relationships/hyperlink" Target="https://up.codes/viewer/california/ca-building-code-2025/chapter/L/earthquake-recording-instrumentation" TargetMode="External"/><Relationship Id="rId98" Type="http://schemas.openxmlformats.org/officeDocument/2006/relationships/hyperlink" Target="https://up.codes/viewer/california/ca-building-code-2025/chapter/4/special-detailed-requirements-based-on-occupancy-and-use" TargetMode="External"/><Relationship Id="rId829" Type="http://schemas.openxmlformats.org/officeDocument/2006/relationships/hyperlink" Target="https://up.codes/viewer/california/ca-building-code-2025/chapter/31/special-construction"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4/special-detailed-requirements-based-on-occupancy-and-use" TargetMode="External"/><Relationship Id="rId1666" Type="http://schemas.openxmlformats.org/officeDocument/2006/relationships/hyperlink" Target="https://up.codes/viewer/california/ca-building-code-2025/chapter/18/soils-and-foundations" TargetMode="External"/><Relationship Id="rId1873" Type="http://schemas.openxmlformats.org/officeDocument/2006/relationships/hyperlink" Target="https://up.codes/viewer/california/ca-building-code-2025/chapter/27/electrical" TargetMode="External"/><Relationship Id="rId2717" Type="http://schemas.openxmlformats.org/officeDocument/2006/relationships/hyperlink" Target="https://up.codes/viewer/california/ca-building-code-2025/chapter/18/soils-and-foundations" TargetMode="External"/><Relationship Id="rId1319" Type="http://schemas.openxmlformats.org/officeDocument/2006/relationships/hyperlink" Target="https://up.codes/viewer/california/ca-building-code-2025/chapter/14/exterior-walls" TargetMode="External"/><Relationship Id="rId1526" Type="http://schemas.openxmlformats.org/officeDocument/2006/relationships/hyperlink" Target="https://up.codes/viewer/california/ca-building-code-2025/chapter/2/definitions" TargetMode="External"/><Relationship Id="rId1733" Type="http://schemas.openxmlformats.org/officeDocument/2006/relationships/hyperlink" Target="https://up.codes/viewer/california/ca-building-code-2025/chapter/2/definitions" TargetMode="External"/><Relationship Id="rId1940" Type="http://schemas.openxmlformats.org/officeDocument/2006/relationships/hyperlink" Target="https://up.codes/viewer/california/ca-building-code-2025/chapter/9/fire-protection-and-life-safety-systems" TargetMode="External"/><Relationship Id="rId25" Type="http://schemas.openxmlformats.org/officeDocument/2006/relationships/hyperlink" Target="https://up.codes/viewer/california/ca-building-code-2025/chapter/18/soils-and-foundations" TargetMode="External"/><Relationship Id="rId1800" Type="http://schemas.openxmlformats.org/officeDocument/2006/relationships/hyperlink" Target="https://up.codes/viewer/california/ca-building-code-2025/chapter/18/soils-and-foundations" TargetMode="External"/><Relationship Id="rId174" Type="http://schemas.openxmlformats.org/officeDocument/2006/relationships/hyperlink" Target="https://up.codes/viewer/california/ca-building-code-2025/chapter/9/fire-protection-and-life-safety-systems" TargetMode="External"/><Relationship Id="rId381" Type="http://schemas.openxmlformats.org/officeDocument/2006/relationships/hyperlink" Target="https://up.codes/viewer/california/ca-building-code-2025/chapter/2/definitions" TargetMode="External"/><Relationship Id="rId2062" Type="http://schemas.openxmlformats.org/officeDocument/2006/relationships/hyperlink" Target="https://up.codes/viewer/california/ca-building-code-2025/chapter/18/soils-and-foundations"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11B/accessibility-to-public-buildings-public-accommodations-commercial-buildings-and" TargetMode="External"/><Relationship Id="rId686" Type="http://schemas.openxmlformats.org/officeDocument/2006/relationships/hyperlink" Target="https://up.codes/viewer/california/ca-building-code-2025/chapter/2/definitions" TargetMode="External"/><Relationship Id="rId893" Type="http://schemas.openxmlformats.org/officeDocument/2006/relationships/hyperlink" Target="https://up.codes/viewer/california/ca-building-code-2025/chapter/2/definitions" TargetMode="External"/><Relationship Id="rId2367" Type="http://schemas.openxmlformats.org/officeDocument/2006/relationships/hyperlink" Target="https://up.codes/viewer/california/ca-building-code-2025/chapter/2/definitions" TargetMode="External"/><Relationship Id="rId2574" Type="http://schemas.openxmlformats.org/officeDocument/2006/relationships/hyperlink" Target="https://up.codes/viewer/california/ca-building-code-2025/chapter/18/soils-and-foundations" TargetMode="External"/><Relationship Id="rId2781" Type="http://schemas.openxmlformats.org/officeDocument/2006/relationships/hyperlink" Target="https://up.codes/viewer/california/ca-building-code-2025/chapter/2/definitions"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7/fire-and-smoke-protection-features" TargetMode="External"/><Relationship Id="rId753" Type="http://schemas.openxmlformats.org/officeDocument/2006/relationships/hyperlink" Target="https://up.codes/viewer/california/ca-building-code-2025/chapter/9/fire-protection-and-life-safety-systems" TargetMode="External"/><Relationship Id="rId1176" Type="http://schemas.openxmlformats.org/officeDocument/2006/relationships/hyperlink" Target="https://up.codes/viewer/california/ca-building-code-2025/chapter/J/grading" TargetMode="External"/><Relationship Id="rId1383" Type="http://schemas.openxmlformats.org/officeDocument/2006/relationships/hyperlink" Target="https://up.codes/viewer/california/ca-building-code-2025/chapter/2/definitions" TargetMode="External"/><Relationship Id="rId2227" Type="http://schemas.openxmlformats.org/officeDocument/2006/relationships/hyperlink" Target="https://up.codes/viewer/california/ca-building-code-2025/chapter/19A/concrete" TargetMode="External"/><Relationship Id="rId2434"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18/soils-and-foundations" TargetMode="External"/><Relationship Id="rId406" Type="http://schemas.openxmlformats.org/officeDocument/2006/relationships/image" Target="media/image10.jpeg"/><Relationship Id="rId960" Type="http://schemas.openxmlformats.org/officeDocument/2006/relationships/hyperlink" Target="https://up.codes/viewer/california/ca-building-code-2025/chapter/19A/concrete" TargetMode="External"/><Relationship Id="rId1036" Type="http://schemas.openxmlformats.org/officeDocument/2006/relationships/hyperlink" Target="https://up.codes/viewer/california/ca-building-code-2025/chapter/18/soils-and-foundations" TargetMode="External"/><Relationship Id="rId1243" Type="http://schemas.openxmlformats.org/officeDocument/2006/relationships/hyperlink" Target="https://up.codes/viewer/california/ca-building-code-2025/chapter/2/definitions" TargetMode="External"/><Relationship Id="rId1590" Type="http://schemas.openxmlformats.org/officeDocument/2006/relationships/hyperlink" Target="https://up.codes/viewer/california/ca-building-code-2025/chapter/18/soils-and-foundations" TargetMode="External"/><Relationship Id="rId1688" Type="http://schemas.openxmlformats.org/officeDocument/2006/relationships/hyperlink" Target="https://up.codes/viewer/california/ca-building-code-2025/chapter/2/definitions" TargetMode="External"/><Relationship Id="rId1895" Type="http://schemas.openxmlformats.org/officeDocument/2006/relationships/hyperlink" Target="https://up.codes/viewer/california/ca-building-code-2025/chapter/2/definitions" TargetMode="External"/><Relationship Id="rId2641" Type="http://schemas.openxmlformats.org/officeDocument/2006/relationships/hyperlink" Target="https://up.codes/viewer/california/ca-building-code-2025/chapter/2/definitions" TargetMode="External"/><Relationship Id="rId2739" Type="http://schemas.openxmlformats.org/officeDocument/2006/relationships/hyperlink" Target="https://up.codes/viewer/california/ca-building-code-2025/chapter/2/definitions" TargetMode="External"/><Relationship Id="rId613" Type="http://schemas.openxmlformats.org/officeDocument/2006/relationships/image" Target="media/image22.jpeg"/><Relationship Id="rId820" Type="http://schemas.openxmlformats.org/officeDocument/2006/relationships/hyperlink" Target="https://up.codes/viewer/california/ca-building-code-2025/chapter/11B/accessibility-to-public-buildings-public-accommodations-commercial-buildings-and" TargetMode="External"/><Relationship Id="rId918" Type="http://schemas.openxmlformats.org/officeDocument/2006/relationships/hyperlink" Target="https://up.codes/viewer/california/ca-building-code-2025/chapter/22A/steel" TargetMode="External"/><Relationship Id="rId1450" Type="http://schemas.openxmlformats.org/officeDocument/2006/relationships/hyperlink" Target="https://up.codes/viewer/california/ca-building-code-2025/chapter/2/definitions" TargetMode="External"/><Relationship Id="rId1548" Type="http://schemas.openxmlformats.org/officeDocument/2006/relationships/hyperlink" Target="https://up.codes/viewer/california/ca-building-code-2025/chapter/2/definitions" TargetMode="External"/><Relationship Id="rId1755" Type="http://schemas.openxmlformats.org/officeDocument/2006/relationships/hyperlink" Target="https://up.codes/viewer/california/ca-building-code-2025/chapter/4/special-detailed-requirements-based-on-occupancy-and-use" TargetMode="External"/><Relationship Id="rId2501"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18/soils-and-foundations" TargetMode="External"/><Relationship Id="rId1310"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ca-building-code-2025/chapter/3/occupancy-classification-and-use" TargetMode="External"/><Relationship Id="rId1962" Type="http://schemas.openxmlformats.org/officeDocument/2006/relationships/hyperlink" Target="https://up.codes/viewer/california/ca-building-code-2025/chapter/18/soils-and-foundations" TargetMode="External"/><Relationship Id="rId2806" Type="http://schemas.openxmlformats.org/officeDocument/2006/relationships/hyperlink" Target="https://up.codes/viewer/california/ca-building-code-2025/chapter/19A/concrete" TargetMode="External"/><Relationship Id="rId47" Type="http://schemas.openxmlformats.org/officeDocument/2006/relationships/hyperlink" Target="https://up.codes/viewer/california/ca-building-code-2025/chapter/1/administration" TargetMode="External"/><Relationship Id="rId1615" Type="http://schemas.openxmlformats.org/officeDocument/2006/relationships/hyperlink" Target="https://up.codes/viewer/california/ca-building-code-2025/chapter/18/soils-and-foundations" TargetMode="External"/><Relationship Id="rId1822"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18/soils-and-foundations" TargetMode="External"/><Relationship Id="rId2084" Type="http://schemas.openxmlformats.org/officeDocument/2006/relationships/hyperlink" Target="https://up.codes/viewer/california/aci-318-2019/chapter/13/foundations" TargetMode="External"/><Relationship Id="rId2291"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18A/soils-and-foundations" TargetMode="External"/><Relationship Id="rId470" Type="http://schemas.openxmlformats.org/officeDocument/2006/relationships/hyperlink" Target="https://up.codes/viewer/california/ca-building-code-2025/chapter/2/definitions" TargetMode="External"/><Relationship Id="rId2151" Type="http://schemas.openxmlformats.org/officeDocument/2006/relationships/hyperlink" Target="https://up.codes/viewer/california/ca-building-code-2025/chapter/2/definitions" TargetMode="External"/><Relationship Id="rId2389" Type="http://schemas.openxmlformats.org/officeDocument/2006/relationships/hyperlink" Target="https://up.codes/viewer/california/ca-building-code-2025/chapter/2/definitions" TargetMode="External"/><Relationship Id="rId2596"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18/soils-and-foundations" TargetMode="External"/><Relationship Id="rId330" Type="http://schemas.openxmlformats.org/officeDocument/2006/relationships/hyperlink" Target="https://up.codes/viewer/california/ca-building-code-2025/chapter/J/grading"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2/definitions" TargetMode="External"/><Relationship Id="rId1198" Type="http://schemas.openxmlformats.org/officeDocument/2006/relationships/hyperlink" Target="https://up.codes/viewer/california/ca-building-code-2025/chapter/2/definitions" TargetMode="External"/><Relationship Id="rId2011" Type="http://schemas.openxmlformats.org/officeDocument/2006/relationships/hyperlink" Target="https://up.codes/viewer/california/ca-building-code-2025/chapter/27/electrical" TargetMode="External"/><Relationship Id="rId2249" Type="http://schemas.openxmlformats.org/officeDocument/2006/relationships/hyperlink" Target="https://up.codes/viewer/california/ca-building-code-2025/chapter/2/definitions" TargetMode="External"/><Relationship Id="rId2456" Type="http://schemas.openxmlformats.org/officeDocument/2006/relationships/hyperlink" Target="https://up.codes/viewer/california/ca-building-code-2025/chapter/2/definitions" TargetMode="External"/><Relationship Id="rId2663"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18/soils-and-foundations" TargetMode="External"/><Relationship Id="rId842" Type="http://schemas.openxmlformats.org/officeDocument/2006/relationships/hyperlink" Target="https://up.codes/viewer/california/ca-building-code-2025/chapter/2/definitions" TargetMode="External"/><Relationship Id="rId1058" Type="http://schemas.openxmlformats.org/officeDocument/2006/relationships/hyperlink" Target="https://up.codes/viewer/california/ca-building-code-2025/chapter/22A/steel" TargetMode="External"/><Relationship Id="rId1265" Type="http://schemas.openxmlformats.org/officeDocument/2006/relationships/hyperlink" Target="https://up.codes/viewer/california/ca-building-code-2025/chapter/2/definitions" TargetMode="External"/><Relationship Id="rId1472" Type="http://schemas.openxmlformats.org/officeDocument/2006/relationships/hyperlink" Target="https://up.codes/viewer/california/ca-building-code-2025/chapter/2/definitions" TargetMode="External"/><Relationship Id="rId2109" Type="http://schemas.openxmlformats.org/officeDocument/2006/relationships/hyperlink" Target="https://up.codes/viewer/california/ca-building-code-2025/chapter/2/definitions" TargetMode="External"/><Relationship Id="rId2316" Type="http://schemas.openxmlformats.org/officeDocument/2006/relationships/hyperlink" Target="https://up.codes/viewer/california/ca-building-code-2025/chapter/9/fire-protection-and-life-safety-systems" TargetMode="External"/><Relationship Id="rId2523" Type="http://schemas.openxmlformats.org/officeDocument/2006/relationships/hyperlink" Target="https://up.codes/viewer/california/ca-building-code-2025/chapter/11B/accessibility-to-public-buildings-public-accommodations-commercial-buildings-and" TargetMode="External"/><Relationship Id="rId2730" Type="http://schemas.openxmlformats.org/officeDocument/2006/relationships/hyperlink" Target="https://up.codes/viewer/california/ca-building-code-2025/chapter/2/definitions" TargetMode="External"/><Relationship Id="rId702" Type="http://schemas.openxmlformats.org/officeDocument/2006/relationships/image" Target="media/image37.jpeg"/><Relationship Id="rId1125" Type="http://schemas.openxmlformats.org/officeDocument/2006/relationships/hyperlink" Target="https://up.codes/viewer/california/ca-building-code-2025/chapter/22A/steel" TargetMode="External"/><Relationship Id="rId1332" Type="http://schemas.openxmlformats.org/officeDocument/2006/relationships/hyperlink" Target="https://up.codes/viewer/california/aci-318-2019" TargetMode="External"/><Relationship Id="rId1777" Type="http://schemas.openxmlformats.org/officeDocument/2006/relationships/hyperlink" Target="https://up.codes/viewer/california/ca-building-code-2025/chapter/2/definitions" TargetMode="External"/><Relationship Id="rId1984" Type="http://schemas.openxmlformats.org/officeDocument/2006/relationships/hyperlink" Target="https://up.codes/viewer/california/ca-building-code-2025/chapter/2/definitions" TargetMode="External"/><Relationship Id="rId2828" Type="http://schemas.openxmlformats.org/officeDocument/2006/relationships/hyperlink" Target="https://up.codes/viewer/california/ca-building-code-2025/chapter/J/grading" TargetMode="External"/><Relationship Id="rId69" Type="http://schemas.openxmlformats.org/officeDocument/2006/relationships/hyperlink" Target="https://up.codes/viewer/california/ca-building-code-2025/chapter/1/administration" TargetMode="External"/><Relationship Id="rId1637" Type="http://schemas.openxmlformats.org/officeDocument/2006/relationships/hyperlink" Target="https://up.codes/viewer/california/ca-building-code-2025/chapter/18/soils-and-foundations" TargetMode="External"/><Relationship Id="rId1844" Type="http://schemas.openxmlformats.org/officeDocument/2006/relationships/hyperlink" Target="https://up.codes/viewer/california/ca-building-code-2025/chapter/18/soils-and-foundations" TargetMode="External"/><Relationship Id="rId1704"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2/definitions" TargetMode="External"/><Relationship Id="rId1911"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4/special-detailed-requirements-based-on-occupancy-and-use" TargetMode="External"/><Relationship Id="rId797" Type="http://schemas.openxmlformats.org/officeDocument/2006/relationships/hyperlink" Target="https://up.codes/viewer/california/ca-building-code-2025/chapter/18/soils-and-foundations" TargetMode="External"/><Relationship Id="rId2173" Type="http://schemas.openxmlformats.org/officeDocument/2006/relationships/hyperlink" Target="https://up.codes/viewer/california/ca-building-code-2025/chapter/22A/steel" TargetMode="External"/><Relationship Id="rId2380" Type="http://schemas.openxmlformats.org/officeDocument/2006/relationships/hyperlink" Target="https://up.codes/viewer/california/ca-building-code-2025/chapter/2/definitions" TargetMode="External"/><Relationship Id="rId2478"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ca-building-code-2025/chapter/2/definitions" TargetMode="External"/><Relationship Id="rId1287" Type="http://schemas.openxmlformats.org/officeDocument/2006/relationships/hyperlink" Target="https://up.codes/viewer/california/ca-building-code-2025/chapter/2/definitions" TargetMode="External"/><Relationship Id="rId2033" Type="http://schemas.openxmlformats.org/officeDocument/2006/relationships/hyperlink" Target="https://up.codes/viewer/california/ca-building-code-2025/chapter/2/definitions" TargetMode="External"/><Relationship Id="rId2240" Type="http://schemas.openxmlformats.org/officeDocument/2006/relationships/hyperlink" Target="https://up.codes/viewer/california/aci-318-2019" TargetMode="External"/><Relationship Id="rId2685" Type="http://schemas.openxmlformats.org/officeDocument/2006/relationships/hyperlink" Target="https://up.codes/viewer/california/ca-building-code-2025/chapter/22A/steel" TargetMode="External"/><Relationship Id="rId212" Type="http://schemas.openxmlformats.org/officeDocument/2006/relationships/hyperlink" Target="https://up.codes/viewer/california/ca-building-code-2025/chapter/27/electrical" TargetMode="External"/><Relationship Id="rId657" Type="http://schemas.openxmlformats.org/officeDocument/2006/relationships/hyperlink" Target="https://up.codes/viewer/california/ca-building-code-2025/chapter/J/grading"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aci-318-2019" TargetMode="External"/><Relationship Id="rId1799" Type="http://schemas.openxmlformats.org/officeDocument/2006/relationships/hyperlink" Target="https://up.codes/viewer/california/ca-building-code-2025/chapter/2/definitions" TargetMode="External"/><Relationship Id="rId2100" Type="http://schemas.openxmlformats.org/officeDocument/2006/relationships/hyperlink" Target="https://up.codes/viewer/california/ca-building-code-2025/chapter/18/soils-and-foundations" TargetMode="External"/><Relationship Id="rId2338" Type="http://schemas.openxmlformats.org/officeDocument/2006/relationships/hyperlink" Target="https://up.codes/viewer/california/ca-building-code-2025/chapter/2/definitions" TargetMode="External"/><Relationship Id="rId2545" Type="http://schemas.openxmlformats.org/officeDocument/2006/relationships/hyperlink" Target="https://up.codes/viewer/california/ca-building-code-2025/chapter/2/definitions" TargetMode="External"/><Relationship Id="rId2752"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11B/accessibility-to-public-buildings-public-accommodations-commercial-buildings-and" TargetMode="External"/><Relationship Id="rId724" Type="http://schemas.openxmlformats.org/officeDocument/2006/relationships/image" Target="media/image48.jpeg"/><Relationship Id="rId931" Type="http://schemas.openxmlformats.org/officeDocument/2006/relationships/hyperlink" Target="https://up.codes/viewer/california/ca-building-code-2025/chapter/18/soils-and-foundations" TargetMode="External"/><Relationship Id="rId1147" Type="http://schemas.openxmlformats.org/officeDocument/2006/relationships/hyperlink" Target="https://up.codes/viewer/california/ca-building-code-2025/chapter/2/definitions" TargetMode="External"/><Relationship Id="rId1354" Type="http://schemas.openxmlformats.org/officeDocument/2006/relationships/hyperlink" Target="https://up.codes/viewer/california/ca-building-code-2025/chapter/18/soils-and-foundations" TargetMode="External"/><Relationship Id="rId1561" Type="http://schemas.openxmlformats.org/officeDocument/2006/relationships/hyperlink" Target="https://up.codes/viewer/california/ca-building-code-2025/chapter/16A/structural-design" TargetMode="External"/><Relationship Id="rId2405" Type="http://schemas.openxmlformats.org/officeDocument/2006/relationships/hyperlink" Target="https://up.codes/viewer/california/ca-building-code-2025/chapter/2/definitions" TargetMode="External"/><Relationship Id="rId2612" Type="http://schemas.openxmlformats.org/officeDocument/2006/relationships/hyperlink" Target="https://up.codes/viewer/california/ca-building-code-2025/chapter/22A/steel" TargetMode="External"/><Relationship Id="rId60" Type="http://schemas.openxmlformats.org/officeDocument/2006/relationships/hyperlink" Target="https://up.codes/viewer/california/ca-building-code-2025/chapter/31/special-construction" TargetMode="External"/><Relationship Id="rId1007" Type="http://schemas.openxmlformats.org/officeDocument/2006/relationships/hyperlink" Target="https://up.codes/viewer/california/ca-building-code-2025/chapter/2/definitions"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ca-building-code-2025/chapter/18/soils-and-foundations" TargetMode="External"/><Relationship Id="rId1659" Type="http://schemas.openxmlformats.org/officeDocument/2006/relationships/hyperlink" Target="https://up.codes/viewer/california/ca-building-code-2025/chapter/11B/accessibility-to-public-buildings-public-accommodations-commercial-buildings-and" TargetMode="External"/><Relationship Id="rId1866" Type="http://schemas.openxmlformats.org/officeDocument/2006/relationships/hyperlink" Target="https://up.codes/viewer/california/ca-building-code-2025/chapter/22A/steel" TargetMode="External"/><Relationship Id="rId1519" Type="http://schemas.openxmlformats.org/officeDocument/2006/relationships/hyperlink" Target="https://up.codes/viewer/california/ca-building-code-2025/chapter/4/special-detailed-requirements-based-on-occupancy-and-use" TargetMode="External"/><Relationship Id="rId1726" Type="http://schemas.openxmlformats.org/officeDocument/2006/relationships/hyperlink" Target="https://up.codes/viewer/california/ca-building-code-2025/chapter/31/special-construction" TargetMode="External"/><Relationship Id="rId1933"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18/soils-and-foundations" TargetMode="External"/><Relationship Id="rId2195"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11B/accessibility-to-public-buildings-public-accommodations-commercial-buildings-and" TargetMode="External"/><Relationship Id="rId581" Type="http://schemas.openxmlformats.org/officeDocument/2006/relationships/hyperlink" Target="https://up.codes/viewer/california/ca-building-code-2025/chapter/2/definitions" TargetMode="External"/><Relationship Id="rId2055" Type="http://schemas.openxmlformats.org/officeDocument/2006/relationships/hyperlink" Target="https://up.codes/viewer/california/ca-building-code-2025/chapter/2/definitions" TargetMode="External"/><Relationship Id="rId2262"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J/grading" TargetMode="External"/><Relationship Id="rId679" Type="http://schemas.openxmlformats.org/officeDocument/2006/relationships/hyperlink" Target="https://up.codes/viewer/california/ca-building-code-2025/chapter/2/definitions" TargetMode="External"/><Relationship Id="rId886" Type="http://schemas.openxmlformats.org/officeDocument/2006/relationships/hyperlink" Target="https://up.codes/viewer/california/ca-building-code-2025/chapter/2/definitions" TargetMode="External"/><Relationship Id="rId2567" Type="http://schemas.openxmlformats.org/officeDocument/2006/relationships/hyperlink" Target="https://up.codes/viewer/california/ca-building-code-2025/chapter/2/definitions" TargetMode="External"/><Relationship Id="rId2774" Type="http://schemas.openxmlformats.org/officeDocument/2006/relationships/hyperlink" Target="https://up.codes/viewer/california/ca-building-code-2025/chapter/J/grading" TargetMode="External"/><Relationship Id="rId2" Type="http://schemas.openxmlformats.org/officeDocument/2006/relationships/styles" Target="styles.xml"/><Relationship Id="rId441" Type="http://schemas.openxmlformats.org/officeDocument/2006/relationships/hyperlink" Target="https://up.codes/viewer/california/ca-building-code-2025/chapter/18A/soils-and-foundations"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19A/concrete" TargetMode="External"/><Relationship Id="rId1071"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J/grading" TargetMode="External"/><Relationship Id="rId1376" Type="http://schemas.openxmlformats.org/officeDocument/2006/relationships/hyperlink" Target="https://up.codes/viewer/california/ca-building-code-2025/chapter/2/definitions" TargetMode="External"/><Relationship Id="rId1583" Type="http://schemas.openxmlformats.org/officeDocument/2006/relationships/hyperlink" Target="https://up.codes/viewer/california/ca-building-code-2025/chapter/2/definitions" TargetMode="External"/><Relationship Id="rId2122" Type="http://schemas.openxmlformats.org/officeDocument/2006/relationships/hyperlink" Target="https://up.codes/viewer/california/ca-building-code-2025/chapter/9/fire-protection-and-life-safety-systems" TargetMode="External"/><Relationship Id="rId2427"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19A/concrete" TargetMode="External"/><Relationship Id="rId1029" Type="http://schemas.openxmlformats.org/officeDocument/2006/relationships/hyperlink" Target="https://up.codes/viewer/california/ca-building-code-2025/chapter/18/soils-and-foundations" TargetMode="External"/><Relationship Id="rId1236" Type="http://schemas.openxmlformats.org/officeDocument/2006/relationships/hyperlink" Target="https://up.codes/viewer/california/ca-building-code-2025/chapter/18A/soils-and-foundations" TargetMode="External"/><Relationship Id="rId1790" Type="http://schemas.openxmlformats.org/officeDocument/2006/relationships/hyperlink" Target="https://up.codes/viewer/california/ca-building-code-2025/chapter/2/definitions" TargetMode="External"/><Relationship Id="rId1888" Type="http://schemas.openxmlformats.org/officeDocument/2006/relationships/hyperlink" Target="https://up.codes/viewer/california/ca-building-code-2025/chapter/2/definitions" TargetMode="External"/><Relationship Id="rId2634" Type="http://schemas.openxmlformats.org/officeDocument/2006/relationships/hyperlink" Target="https://up.codes/viewer/california/ca-building-code-2025/chapter/2/definitions" TargetMode="External"/><Relationship Id="rId2841" Type="http://schemas.openxmlformats.org/officeDocument/2006/relationships/hyperlink" Target="https://up.codes/viewer/california/ca-building-code-2025/chapter/18/soils-and-foundations" TargetMode="External"/><Relationship Id="rId82" Type="http://schemas.openxmlformats.org/officeDocument/2006/relationships/hyperlink" Target="https://up.codes/viewer/california/ca-building-code-2025/chapter/2/definition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definitions"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2/definitions" TargetMode="External"/><Relationship Id="rId1748" Type="http://schemas.openxmlformats.org/officeDocument/2006/relationships/hyperlink" Target="https://up.codes/viewer/california/ca-building-code-2025/chapter/2/definitions" TargetMode="External"/><Relationship Id="rId2701"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2/definitions" TargetMode="External"/><Relationship Id="rId1955" Type="http://schemas.openxmlformats.org/officeDocument/2006/relationships/hyperlink" Target="https://up.codes/viewer/california/ca-building-code-2025/chapter/18/soils-and-foundations" TargetMode="External"/><Relationship Id="rId1608" Type="http://schemas.openxmlformats.org/officeDocument/2006/relationships/hyperlink" Target="https://up.codes/viewer/california/ca-building-code-2025/chapter/2/definitions" TargetMode="External"/><Relationship Id="rId1815"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J/grading" TargetMode="External"/><Relationship Id="rId2077" Type="http://schemas.openxmlformats.org/officeDocument/2006/relationships/hyperlink" Target="https://up.codes/viewer/california/ca-building-code-2025/chapter/2/definitions" TargetMode="External"/><Relationship Id="rId2284" Type="http://schemas.openxmlformats.org/officeDocument/2006/relationships/hyperlink" Target="https://up.codes/viewer/california/ca-building-code-2025/chapter/2/definitions" TargetMode="External"/><Relationship Id="rId2491"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J/grading"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19A/concrete" TargetMode="External"/><Relationship Id="rId1093" Type="http://schemas.openxmlformats.org/officeDocument/2006/relationships/hyperlink" Target="https://up.codes/viewer/california/ca-building-code-2025/chapter/18/soils-and-foundations" TargetMode="External"/><Relationship Id="rId2144" Type="http://schemas.openxmlformats.org/officeDocument/2006/relationships/hyperlink" Target="https://up.codes/viewer/california/ca-building-code-2025/chapter/2/definitions" TargetMode="External"/><Relationship Id="rId2351" Type="http://schemas.openxmlformats.org/officeDocument/2006/relationships/hyperlink" Target="https://up.codes/viewer/california/ca-building-code-2025/chapter/19A/concrete" TargetMode="External"/><Relationship Id="rId2589" Type="http://schemas.openxmlformats.org/officeDocument/2006/relationships/hyperlink" Target="https://up.codes/viewer/california/ca-building-code-2025/chapter/2/definitions" TargetMode="External"/><Relationship Id="rId2796" Type="http://schemas.openxmlformats.org/officeDocument/2006/relationships/hyperlink" Target="https://up.codes/viewer/california/ca-building-code-2025/chapter/L/earthquake-recording-instrumentation" TargetMode="External"/><Relationship Id="rId116" Type="http://schemas.openxmlformats.org/officeDocument/2006/relationships/hyperlink" Target="https://up.codes/viewer/california/ca-building-code-2025/chapter/2/definitions" TargetMode="External"/><Relationship Id="rId323" Type="http://schemas.openxmlformats.org/officeDocument/2006/relationships/hyperlink" Target="https://up.codes/viewer/california/ca-building-code-2025/chapter/18/soils-and-foundations" TargetMode="External"/><Relationship Id="rId530" Type="http://schemas.openxmlformats.org/officeDocument/2006/relationships/hyperlink" Target="https://up.codes/viewer/california/ca-building-code-2025/chapter/18/soils-and-foundations"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hyperlink" Target="https://up.codes/viewer/california/ca-building-code-2025/chapter/18/soils-and-foundations" TargetMode="External"/><Relationship Id="rId1160" Type="http://schemas.openxmlformats.org/officeDocument/2006/relationships/hyperlink" Target="https://up.codes/viewer/california/ca-building-code-2025/chapter/J/grading" TargetMode="External"/><Relationship Id="rId1398" Type="http://schemas.openxmlformats.org/officeDocument/2006/relationships/hyperlink" Target="https://up.codes/viewer/california/ca-building-code-2025/chapter/18/soils-and-foundations" TargetMode="External"/><Relationship Id="rId2004" Type="http://schemas.openxmlformats.org/officeDocument/2006/relationships/hyperlink" Target="https://up.codes/viewer/california/ca-building-code-2025/chapter/18/soils-and-foundations" TargetMode="External"/><Relationship Id="rId2211" Type="http://schemas.openxmlformats.org/officeDocument/2006/relationships/hyperlink" Target="https://up.codes/viewer/california/ca-building-code-2025/chapter/9/fire-protection-and-life-safety-systems" TargetMode="External"/><Relationship Id="rId2449" Type="http://schemas.openxmlformats.org/officeDocument/2006/relationships/hyperlink" Target="https://up.codes/viewer/california/ca-building-code-2025/chapter/18/soils-and-foundations" TargetMode="External"/><Relationship Id="rId2656"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2/definitions" TargetMode="External"/><Relationship Id="rId1465" Type="http://schemas.openxmlformats.org/officeDocument/2006/relationships/hyperlink" Target="https://up.codes/viewer/california/ca-building-code-2025/chapter/2/definitions" TargetMode="External"/><Relationship Id="rId1672" Type="http://schemas.openxmlformats.org/officeDocument/2006/relationships/hyperlink" Target="https://up.codes/viewer/california/ca-building-code-2025/chapter/18/soils-and-foundations" TargetMode="External"/><Relationship Id="rId2309" Type="http://schemas.openxmlformats.org/officeDocument/2006/relationships/hyperlink" Target="https://up.codes/viewer/california/ca-building-code-2025/chapter/2/definitions" TargetMode="External"/><Relationship Id="rId2516" Type="http://schemas.openxmlformats.org/officeDocument/2006/relationships/hyperlink" Target="https://up.codes/viewer/california/ca-building-code-2025/chapter/2/definitions" TargetMode="External"/><Relationship Id="rId2723" Type="http://schemas.openxmlformats.org/officeDocument/2006/relationships/hyperlink" Target="https://up.codes/viewer/california/ca-building-code-2025/chapter/4/special-detailed-requirements-based-on-occupancy-and-use" TargetMode="External"/><Relationship Id="rId1020" Type="http://schemas.openxmlformats.org/officeDocument/2006/relationships/hyperlink" Target="https://up.codes/viewer/california/ca-building-code-2025/chapter/2/definitions" TargetMode="External"/><Relationship Id="rId1118" Type="http://schemas.openxmlformats.org/officeDocument/2006/relationships/hyperlink" Target="https://up.codes/viewer/california/ca-building-code-2025/chapter/2/definitions" TargetMode="External"/><Relationship Id="rId1325" Type="http://schemas.openxmlformats.org/officeDocument/2006/relationships/hyperlink" Target="https://up.codes/viewer/california/ca-building-code-2025/chapter/18/soils-and-foundations" TargetMode="External"/><Relationship Id="rId1532" Type="http://schemas.openxmlformats.org/officeDocument/2006/relationships/hyperlink" Target="https://up.codes/viewer/california/ca-building-code-2025/chapter/2/definitions" TargetMode="External"/><Relationship Id="rId1977"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4/special-detailed-requirements-based-on-occupancy-and-use" TargetMode="External"/><Relationship Id="rId1837" Type="http://schemas.openxmlformats.org/officeDocument/2006/relationships/hyperlink" Target="https://up.codes/viewer/california/ca-building-code-2025/chapter/18/soils-and-foundations" TargetMode="External"/><Relationship Id="rId31" Type="http://schemas.openxmlformats.org/officeDocument/2006/relationships/hyperlink" Target="https://up.codes/viewer/california/ca-building-code-2025/chapter/18/soils-and-foundations" TargetMode="External"/><Relationship Id="rId2099" Type="http://schemas.openxmlformats.org/officeDocument/2006/relationships/hyperlink" Target="https://up.codes/viewer/california/ca-building-code-2025/chapter/2/definitions"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2/definitions" TargetMode="External"/><Relationship Id="rId1904" Type="http://schemas.openxmlformats.org/officeDocument/2006/relationships/hyperlink" Target="https://up.codes/viewer/california/ca-building-code-2025/chapter/18/soils-and-foundations"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image" Target="media/image32.jpeg"/><Relationship Id="rId2166" Type="http://schemas.openxmlformats.org/officeDocument/2006/relationships/hyperlink" Target="https://up.codes/viewer/california/ca-building-code-2025/chapter/2/definitions" TargetMode="External"/><Relationship Id="rId2373" Type="http://schemas.openxmlformats.org/officeDocument/2006/relationships/hyperlink" Target="https://up.codes/viewer/california/ca-building-code-2025/chapter/2/definitions" TargetMode="External"/><Relationship Id="rId2580" Type="http://schemas.openxmlformats.org/officeDocument/2006/relationships/hyperlink" Target="https://up.codes/viewer/california/ca-building-code-2025/chapter/27/electrical" TargetMode="External"/><Relationship Id="rId138" Type="http://schemas.openxmlformats.org/officeDocument/2006/relationships/hyperlink" Target="https://up.codes/viewer/california/ca-building-code-2025/chapter/18/soils-and-foundations" TargetMode="External"/><Relationship Id="rId345" Type="http://schemas.openxmlformats.org/officeDocument/2006/relationships/hyperlink" Target="https://up.codes/viewer/california/ca-building-code-2025/chapter/18/soils-and-foundations" TargetMode="External"/><Relationship Id="rId552" Type="http://schemas.openxmlformats.org/officeDocument/2006/relationships/hyperlink" Target="https://up.codes/viewer/california/ca-building-code-2025/chapter/18/soils-and-foundations" TargetMode="External"/><Relationship Id="rId997" Type="http://schemas.openxmlformats.org/officeDocument/2006/relationships/hyperlink" Target="https://up.codes/viewer/california/ca-building-code-2025/chapter/16/structural-design" TargetMode="External"/><Relationship Id="rId1182" Type="http://schemas.openxmlformats.org/officeDocument/2006/relationships/hyperlink" Target="https://up.codes/viewer/california/ca-building-code-2025/chapter/2/definitions" TargetMode="External"/><Relationship Id="rId2026" Type="http://schemas.openxmlformats.org/officeDocument/2006/relationships/hyperlink" Target="https://up.codes/viewer/california/ca-building-code-2025/chapter/2/definitions" TargetMode="External"/><Relationship Id="rId2233" Type="http://schemas.openxmlformats.org/officeDocument/2006/relationships/hyperlink" Target="https://up.codes/viewer/california/ca-building-code-2025/chapter/2/definitions" TargetMode="External"/><Relationship Id="rId2440" Type="http://schemas.openxmlformats.org/officeDocument/2006/relationships/hyperlink" Target="https://up.codes/viewer/california/ca-building-code-2025/chapter/18/soils-and-foundations" TargetMode="External"/><Relationship Id="rId2678" Type="http://schemas.openxmlformats.org/officeDocument/2006/relationships/hyperlink" Target="https://up.codes/viewer/california/ca-building-code-2025/chapter/2/definitions" TargetMode="External"/><Relationship Id="rId205" Type="http://schemas.openxmlformats.org/officeDocument/2006/relationships/hyperlink" Target="https://up.codes/viewer/california/ca-building-code-2025/chapter/18A/soils-and-foundations"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16/structural-design" TargetMode="External"/><Relationship Id="rId1487" Type="http://schemas.openxmlformats.org/officeDocument/2006/relationships/hyperlink" Target="https://up.codes/viewer/california/ca-building-code-2025/chapter/J/grading" TargetMode="External"/><Relationship Id="rId1694" Type="http://schemas.openxmlformats.org/officeDocument/2006/relationships/hyperlink" Target="https://up.codes/viewer/california/ca-building-code-2025/chapter/2/definitions" TargetMode="External"/><Relationship Id="rId2300" Type="http://schemas.openxmlformats.org/officeDocument/2006/relationships/hyperlink" Target="https://up.codes/viewer/california/ca-building-code-2025/chapter/2/definitions" TargetMode="External"/><Relationship Id="rId2538" Type="http://schemas.openxmlformats.org/officeDocument/2006/relationships/hyperlink" Target="https://up.codes/viewer/california/ca-building-code-2025/chapter/2/definitions" TargetMode="External"/><Relationship Id="rId2745" Type="http://schemas.openxmlformats.org/officeDocument/2006/relationships/hyperlink" Target="https://up.codes/viewer/california/ca-building-code-2025/chapter/22A/steel" TargetMode="External"/><Relationship Id="rId717" Type="http://schemas.openxmlformats.org/officeDocument/2006/relationships/hyperlink" Target="https://up.codes/product/emperor-4-x-4-x-16?viewer_juris_key=california" TargetMode="External"/><Relationship Id="rId924" Type="http://schemas.openxmlformats.org/officeDocument/2006/relationships/hyperlink" Target="https://up.codes/viewer/california/ca-building-code-2025/chapter/19A/concrete" TargetMode="External"/><Relationship Id="rId1347" Type="http://schemas.openxmlformats.org/officeDocument/2006/relationships/hyperlink" Target="https://up.codes/viewer/california/ca-building-code-2025/chapter/18/soils-and-foundations" TargetMode="External"/><Relationship Id="rId1554" Type="http://schemas.openxmlformats.org/officeDocument/2006/relationships/hyperlink" Target="https://up.codes/viewer/california/ca-building-code-2025/chapter/11B/accessibility-to-public-buildings-public-accommodations-commercial-buildings-and" TargetMode="External"/><Relationship Id="rId1761" Type="http://schemas.openxmlformats.org/officeDocument/2006/relationships/hyperlink" Target="https://up.codes/viewer/california/ca-building-code-2025/chapter/18/soils-and-foundations" TargetMode="External"/><Relationship Id="rId1999" Type="http://schemas.openxmlformats.org/officeDocument/2006/relationships/hyperlink" Target="https://up.codes/viewer/california/ca-building-code-2025/chapter/18/soils-and-foundations" TargetMode="External"/><Relationship Id="rId2605" Type="http://schemas.openxmlformats.org/officeDocument/2006/relationships/hyperlink" Target="https://up.codes/viewer/california/ca-building-code-2025/chapter/18/soils-and-foundations" TargetMode="External"/><Relationship Id="rId2812" Type="http://schemas.openxmlformats.org/officeDocument/2006/relationships/hyperlink" Target="https://up.codes/viewer/california/ca-building-code-2025/chapter/4/special-detailed-requirements-based-on-occupancy-and-use" TargetMode="External"/><Relationship Id="rId53" Type="http://schemas.openxmlformats.org/officeDocument/2006/relationships/hyperlink" Target="https://up.codes/viewer/california/ca-building-code-2025/chapter/18/soils-and-foundations" TargetMode="External"/><Relationship Id="rId1207" Type="http://schemas.openxmlformats.org/officeDocument/2006/relationships/hyperlink" Target="https://up.codes/viewer/california/ca-building-code-2025/chapter/11B/accessibility-to-public-buildings-public-accommodations-commercial-buildings-and" TargetMode="External"/><Relationship Id="rId1414" Type="http://schemas.openxmlformats.org/officeDocument/2006/relationships/hyperlink" Target="https://up.codes/viewer/california/ca-building-code-2025/chapter/3/occupancy-classification-and-use" TargetMode="External"/><Relationship Id="rId1621" Type="http://schemas.openxmlformats.org/officeDocument/2006/relationships/hyperlink" Target="https://up.codes/viewer/california/aci-318-2019/chapter/18/earthquake-resistant-structures" TargetMode="External"/><Relationship Id="rId1859" Type="http://schemas.openxmlformats.org/officeDocument/2006/relationships/hyperlink" Target="https://up.codes/viewer/california/ca-building-code-2025/chapter/2/definitions" TargetMode="External"/><Relationship Id="rId1719" Type="http://schemas.openxmlformats.org/officeDocument/2006/relationships/hyperlink" Target="https://up.codes/viewer/california/ca-building-code-2025/chapter/2/definitions" TargetMode="External"/><Relationship Id="rId1926" Type="http://schemas.openxmlformats.org/officeDocument/2006/relationships/hyperlink" Target="https://up.codes/viewer/california/ca-building-code-2025/chapter/2/definitions" TargetMode="External"/><Relationship Id="rId2090" Type="http://schemas.openxmlformats.org/officeDocument/2006/relationships/hyperlink" Target="https://up.codes/viewer/california/aci-318-2019" TargetMode="External"/><Relationship Id="rId2188" Type="http://schemas.openxmlformats.org/officeDocument/2006/relationships/hyperlink" Target="https://up.codes/viewer/california/ca-building-code-2025/chapter/19A/concrete" TargetMode="External"/><Relationship Id="rId2395"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32/encroachments-into-the-public-right-of-way" TargetMode="External"/><Relationship Id="rId574" Type="http://schemas.openxmlformats.org/officeDocument/2006/relationships/hyperlink" Target="https://up.codes/viewer/california/ca-building-code-2025/chapter/2/definitions" TargetMode="External"/><Relationship Id="rId2048" Type="http://schemas.openxmlformats.org/officeDocument/2006/relationships/hyperlink" Target="https://up.codes/viewer/california/ca-building-code-2025/chapter/4/special-detailed-requirements-based-on-occupancy-and-use" TargetMode="External"/><Relationship Id="rId2255"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22A/steel" TargetMode="External"/><Relationship Id="rId2462" Type="http://schemas.openxmlformats.org/officeDocument/2006/relationships/hyperlink" Target="https://up.codes/viewer/california/ca-building-code-2025/chapter/2/definitions" TargetMode="External"/><Relationship Id="rId2767" Type="http://schemas.openxmlformats.org/officeDocument/2006/relationships/hyperlink" Target="https://up.codes/viewer/california/ca-building-code-2025/chapter/4/special-detailed-requirements-based-on-occupancy-and-use" TargetMode="External"/><Relationship Id="rId434" Type="http://schemas.openxmlformats.org/officeDocument/2006/relationships/image" Target="media/image14.jpeg"/><Relationship Id="rId641" Type="http://schemas.openxmlformats.org/officeDocument/2006/relationships/image" Target="media/image27.jpeg"/><Relationship Id="rId739" Type="http://schemas.openxmlformats.org/officeDocument/2006/relationships/hyperlink" Target="https://up.codes/viewer/california/ca-building-code-2025/chapter/18/soils-and-foundations" TargetMode="External"/><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aci-318-2019/chapter/20/steel-reinforcement-properties-durability-amp-embedments" TargetMode="External"/><Relationship Id="rId1369" Type="http://schemas.openxmlformats.org/officeDocument/2006/relationships/hyperlink" Target="https://up.codes/viewer/california/ca-building-code-2025/chapter/18/soils-and-foundations" TargetMode="External"/><Relationship Id="rId1576" Type="http://schemas.openxmlformats.org/officeDocument/2006/relationships/hyperlink" Target="https://up.codes/viewer/california/ca-building-code-2025/chapter/2/definitions" TargetMode="External"/><Relationship Id="rId2115" Type="http://schemas.openxmlformats.org/officeDocument/2006/relationships/hyperlink" Target="https://up.codes/viewer/california/ca-building-code-2025/chapter/2/definitions" TargetMode="External"/><Relationship Id="rId2322" Type="http://schemas.openxmlformats.org/officeDocument/2006/relationships/hyperlink" Target="https://up.codes/viewer/california/ca-building-code-2025/chapter/22A/steel"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18/soils-and-foundations" TargetMode="External"/><Relationship Id="rId1131" Type="http://schemas.openxmlformats.org/officeDocument/2006/relationships/hyperlink" Target="https://up.codes/viewer/california/ca-building-code-2025/chapter/22A/steel" TargetMode="External"/><Relationship Id="rId1229" Type="http://schemas.openxmlformats.org/officeDocument/2006/relationships/hyperlink" Target="https://up.codes/viewer/california/ca-building-code-2025/chapter/18/soils-and-foundations" TargetMode="External"/><Relationship Id="rId1783" Type="http://schemas.openxmlformats.org/officeDocument/2006/relationships/hyperlink" Target="https://up.codes/viewer/california/ca-building-code-2025/chapter/2/definitions" TargetMode="External"/><Relationship Id="rId1990" Type="http://schemas.openxmlformats.org/officeDocument/2006/relationships/hyperlink" Target="https://up.codes/viewer/california/ca-building-code-2025/chapter/2/definitions" TargetMode="External"/><Relationship Id="rId2627" Type="http://schemas.openxmlformats.org/officeDocument/2006/relationships/hyperlink" Target="https://up.codes/viewer/california/ca-building-code-2025/chapter/22/steel" TargetMode="External"/><Relationship Id="rId2834"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1/administration" TargetMode="External"/><Relationship Id="rId806" Type="http://schemas.openxmlformats.org/officeDocument/2006/relationships/hyperlink" Target="https://up.codes/viewer/california/ca-building-code-2025/chapter/18/soils-and-foundations" TargetMode="External"/><Relationship Id="rId1436" Type="http://schemas.openxmlformats.org/officeDocument/2006/relationships/hyperlink" Target="https://up.codes/viewer/california/ca-building-code-2025/chapter/2/definitions" TargetMode="External"/><Relationship Id="rId1643" Type="http://schemas.openxmlformats.org/officeDocument/2006/relationships/hyperlink" Target="https://up.codes/viewer/california/ca-building-code-2025/chapter/18/soils-and-foundations" TargetMode="External"/><Relationship Id="rId1850" Type="http://schemas.openxmlformats.org/officeDocument/2006/relationships/hyperlink" Target="https://up.codes/viewer/california/ca-building-code-2025/chapter/22A/steel" TargetMode="External"/><Relationship Id="rId1503"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2/definitions" TargetMode="External"/><Relationship Id="rId1948"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18/soils-and-foundations" TargetMode="External"/><Relationship Id="rId1808" Type="http://schemas.openxmlformats.org/officeDocument/2006/relationships/hyperlink" Target="https://up.codes/viewer/california/ca-building-code-2025/chapter/18/soils-and-foundations" TargetMode="External"/><Relationship Id="rId151" Type="http://schemas.openxmlformats.org/officeDocument/2006/relationships/hyperlink" Target="https://up.codes/viewer/california/ca-building-code-2025/chapter/11B/accessibility-to-public-buildings-public-accommodations-commercial-buildings-and" TargetMode="External"/><Relationship Id="rId389"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2/definitions" TargetMode="External"/><Relationship Id="rId2277" Type="http://schemas.openxmlformats.org/officeDocument/2006/relationships/hyperlink" Target="https://up.codes/viewer/california/ca-building-code-2025/chapter/19A/concrete" TargetMode="External"/><Relationship Id="rId2484" Type="http://schemas.openxmlformats.org/officeDocument/2006/relationships/hyperlink" Target="https://up.codes/viewer/california/ca-building-code-2025/chapter/11B/accessibility-to-public-buildings-public-accommodations-commercial-buildings-and" TargetMode="External"/><Relationship Id="rId2691" Type="http://schemas.openxmlformats.org/officeDocument/2006/relationships/hyperlink" Target="https://up.codes/viewer/california/ca-building-code-2025/chapter/J/grading"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image" Target="media/image16.jpeg"/><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22A/steel" TargetMode="External"/><Relationship Id="rId1086" Type="http://schemas.openxmlformats.org/officeDocument/2006/relationships/hyperlink" Target="https://up.codes/viewer/california/ca-building-code-2025/chapter/18/soils-and-foundations" TargetMode="External"/><Relationship Id="rId1293" Type="http://schemas.openxmlformats.org/officeDocument/2006/relationships/image" Target="media/image69.jpeg"/><Relationship Id="rId2137" Type="http://schemas.openxmlformats.org/officeDocument/2006/relationships/hyperlink" Target="https://up.codes/viewer/california/ca-building-code-2025/chapter/2/definitions" TargetMode="External"/><Relationship Id="rId2344" Type="http://schemas.openxmlformats.org/officeDocument/2006/relationships/hyperlink" Target="https://up.codes/viewer/california/aci-318-2019" TargetMode="External"/><Relationship Id="rId2551" Type="http://schemas.openxmlformats.org/officeDocument/2006/relationships/hyperlink" Target="https://up.codes/viewer/california/ca-building-code-2025/chapter/2/definitions" TargetMode="External"/><Relationship Id="rId2789"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2/definitions"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19A/concrete" TargetMode="External"/><Relationship Id="rId1153" Type="http://schemas.openxmlformats.org/officeDocument/2006/relationships/hyperlink" Target="https://up.codes/viewer/california/ca-building-code-2025/chapter/18/soils-and-foundations" TargetMode="External"/><Relationship Id="rId1598" Type="http://schemas.openxmlformats.org/officeDocument/2006/relationships/hyperlink" Target="https://up.codes/viewer/california/ca-building-code-2025/chapter/2/definitions" TargetMode="External"/><Relationship Id="rId2204" Type="http://schemas.openxmlformats.org/officeDocument/2006/relationships/hyperlink" Target="https://up.codes/viewer/california/ca-building-code-2025/chapter/2/definitions" TargetMode="External"/><Relationship Id="rId2649" Type="http://schemas.openxmlformats.org/officeDocument/2006/relationships/hyperlink" Target="https://up.codes/viewer/california/ca-building-code-2025/chapter/22A/steel" TargetMode="External"/><Relationship Id="rId2856" Type="http://schemas.openxmlformats.org/officeDocument/2006/relationships/hyperlink" Target="https://up.codes/viewer/california/ca-building-code-2025/chapter/L/earthquake-recording-instrumentation" TargetMode="External"/><Relationship Id="rId97" Type="http://schemas.openxmlformats.org/officeDocument/2006/relationships/hyperlink" Target="https://up.codes/viewer/california/ca-building-code-2025/chapter/2/definitions" TargetMode="External"/><Relationship Id="rId730" Type="http://schemas.openxmlformats.org/officeDocument/2006/relationships/image" Target="media/image51.jpeg"/><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18/soils-and-foundations" TargetMode="External"/><Relationship Id="rId1360"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4/special-detailed-requirements-based-on-occupancy-and-use" TargetMode="External"/><Relationship Id="rId1872" Type="http://schemas.openxmlformats.org/officeDocument/2006/relationships/hyperlink" Target="https://up.codes/viewer/california/ca-building-code-2025/chapter/18/soils-and-foundations" TargetMode="External"/><Relationship Id="rId2411" Type="http://schemas.openxmlformats.org/officeDocument/2006/relationships/hyperlink" Target="https://up.codes/viewer/california/ca-building-code-2025/chapter/2/definitions" TargetMode="External"/><Relationship Id="rId2509" Type="http://schemas.openxmlformats.org/officeDocument/2006/relationships/hyperlink" Target="https://up.codes/viewer/california/ca-building-code-2025/chapter/22A/steel" TargetMode="External"/><Relationship Id="rId2716" Type="http://schemas.openxmlformats.org/officeDocument/2006/relationships/hyperlink" Target="https://up.codes/viewer/california/ca-building-code-2025/chapter/J/grading" TargetMode="External"/><Relationship Id="rId1220" Type="http://schemas.openxmlformats.org/officeDocument/2006/relationships/hyperlink" Target="https://up.codes/viewer/california/ca-building-code-2025/chapter/4/special-detailed-requirements-based-on-occupancy-and-use" TargetMode="External"/><Relationship Id="rId1318" Type="http://schemas.openxmlformats.org/officeDocument/2006/relationships/hyperlink" Target="https://up.codes/viewer/california/ca-building-code-2025/chapter/19/concrete" TargetMode="External"/><Relationship Id="rId1525" Type="http://schemas.openxmlformats.org/officeDocument/2006/relationships/hyperlink" Target="https://up.codes/viewer/california/ca-building-code-2025/chapter/18/soils-and-foundations" TargetMode="External"/><Relationship Id="rId1732"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18/soils-and-foundations" TargetMode="External"/><Relationship Id="rId2299"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J/grading" TargetMode="External"/><Relationship Id="rId2061"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4/special-detailed-requirements-based-on-occupancy-and-use" TargetMode="External"/><Relationship Id="rId685" Type="http://schemas.openxmlformats.org/officeDocument/2006/relationships/hyperlink" Target="https://up.codes/viewer/california/ca-building-code-2025/chapter/19A/concrete" TargetMode="External"/><Relationship Id="rId892" Type="http://schemas.openxmlformats.org/officeDocument/2006/relationships/hyperlink" Target="https://up.codes/viewer/california/ca-building-code-2025/chapter/19A/concrete" TargetMode="External"/><Relationship Id="rId2159" Type="http://schemas.openxmlformats.org/officeDocument/2006/relationships/hyperlink" Target="https://up.codes/viewer/california/ca-building-code-2025/chapter/2/definitions" TargetMode="External"/><Relationship Id="rId2366" Type="http://schemas.openxmlformats.org/officeDocument/2006/relationships/hyperlink" Target="https://up.codes/viewer/california/ca-building-code-2025/chapter/2/definitions" TargetMode="External"/><Relationship Id="rId2573" Type="http://schemas.openxmlformats.org/officeDocument/2006/relationships/hyperlink" Target="https://up.codes/viewer/california/ca-building-code-2025/chapter/2/definitions" TargetMode="External"/><Relationship Id="rId2780" Type="http://schemas.openxmlformats.org/officeDocument/2006/relationships/hyperlink" Target="https://up.codes/viewer/california/ca-building-code-2025/chapter/4/special-detailed-requirements-based-on-occupancy-and-use" TargetMode="External"/><Relationship Id="rId100" Type="http://schemas.openxmlformats.org/officeDocument/2006/relationships/hyperlink" Target="https://up.codes/viewer/california/ca-building-code-2025/chapter/18/soils-and-foundations" TargetMode="External"/><Relationship Id="rId338" Type="http://schemas.openxmlformats.org/officeDocument/2006/relationships/hyperlink" Target="https://up.codes/viewer/california/ca-building-code-2025/chapter/18/soils-and-foundations"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19A/concrete" TargetMode="External"/><Relationship Id="rId1175" Type="http://schemas.openxmlformats.org/officeDocument/2006/relationships/hyperlink" Target="https://up.codes/viewer/california/ca-building-code-2025/chapter/J/grading" TargetMode="External"/><Relationship Id="rId1382" Type="http://schemas.openxmlformats.org/officeDocument/2006/relationships/hyperlink" Target="https://up.codes/viewer/california/ca-building-code-2025/chapter/22/steel" TargetMode="External"/><Relationship Id="rId2019" Type="http://schemas.openxmlformats.org/officeDocument/2006/relationships/hyperlink" Target="https://up.codes/viewer/california/ca-building-code-2025/chapter/2/definitions" TargetMode="External"/><Relationship Id="rId2226" Type="http://schemas.openxmlformats.org/officeDocument/2006/relationships/hyperlink" Target="https://up.codes/viewer/california/ca-building-code-2025/chapter/18/soils-and-foundations" TargetMode="External"/><Relationship Id="rId2433" Type="http://schemas.openxmlformats.org/officeDocument/2006/relationships/hyperlink" Target="https://up.codes/viewer/california/ca-building-code-2025/chapter/11B/accessibility-to-public-buildings-public-accommodations-commercial-buildings-and" TargetMode="External"/><Relationship Id="rId2640" Type="http://schemas.openxmlformats.org/officeDocument/2006/relationships/hyperlink" Target="https://up.codes/viewer/california/ca-building-code-2025/chapter/18/soils-and-foundations" TargetMode="External"/><Relationship Id="rId405" Type="http://schemas.openxmlformats.org/officeDocument/2006/relationships/image" Target="media/image9.jpeg"/><Relationship Id="rId612" Type="http://schemas.openxmlformats.org/officeDocument/2006/relationships/hyperlink" Target="https://up.codes/viewer/california/ca-building-code-2025/chapter/18/soils-and-foundations" TargetMode="External"/><Relationship Id="rId1035" Type="http://schemas.openxmlformats.org/officeDocument/2006/relationships/hyperlink" Target="https://up.codes/viewer/california/ca-building-code-2025/chapter/2/definitions" TargetMode="External"/><Relationship Id="rId1242" Type="http://schemas.openxmlformats.org/officeDocument/2006/relationships/hyperlink" Target="https://up.codes/viewer/california/ca-building-code-2025/chapter/2/definitions" TargetMode="External"/><Relationship Id="rId1687" Type="http://schemas.openxmlformats.org/officeDocument/2006/relationships/hyperlink" Target="https://up.codes/viewer/california/ca-building-code-2025/chapter/2/definitions" TargetMode="External"/><Relationship Id="rId1894" Type="http://schemas.openxmlformats.org/officeDocument/2006/relationships/hyperlink" Target="https://up.codes/viewer/california/ca-building-code-2025/chapter/2/definitions" TargetMode="External"/><Relationship Id="rId2500" Type="http://schemas.openxmlformats.org/officeDocument/2006/relationships/hyperlink" Target="https://up.codes/viewer/california/ca-building-code-2025/chapter/2/definitions" TargetMode="External"/><Relationship Id="rId2738" Type="http://schemas.openxmlformats.org/officeDocument/2006/relationships/hyperlink" Target="https://up.codes/viewer/california/ca-building-code-2025/chapter/27/electrical" TargetMode="External"/><Relationship Id="rId917" Type="http://schemas.openxmlformats.org/officeDocument/2006/relationships/hyperlink" Target="https://up.codes/viewer/california/ca-building-code-2025/chapter/22A/steel" TargetMode="External"/><Relationship Id="rId1102" Type="http://schemas.openxmlformats.org/officeDocument/2006/relationships/hyperlink" Target="https://up.codes/viewer/california/ca-building-code-2025/chapter/18/soils-and-foundations" TargetMode="External"/><Relationship Id="rId1547" Type="http://schemas.openxmlformats.org/officeDocument/2006/relationships/hyperlink" Target="https://up.codes/viewer/california/ca-building-code-2025/chapter/2/definitions" TargetMode="External"/><Relationship Id="rId1754" Type="http://schemas.openxmlformats.org/officeDocument/2006/relationships/hyperlink" Target="https://up.codes/viewer/california/ca-building-code-2025/chapter/2/definitions" TargetMode="External"/><Relationship Id="rId1961" Type="http://schemas.openxmlformats.org/officeDocument/2006/relationships/hyperlink" Target="https://up.codes/viewer/california/ca-building-code-2025/chapter/2/definitions" TargetMode="External"/><Relationship Id="rId2805" Type="http://schemas.openxmlformats.org/officeDocument/2006/relationships/hyperlink" Target="https://up.codes/viewer/california/ca-building-code-2025/chapter/18/soils-and-foundations" TargetMode="External"/><Relationship Id="rId46" Type="http://schemas.openxmlformats.org/officeDocument/2006/relationships/hyperlink" Target="https://up.codes/viewer/california/ca-building-code-2025/chapter/18/soils-and-foundations" TargetMode="External"/><Relationship Id="rId1407" Type="http://schemas.openxmlformats.org/officeDocument/2006/relationships/hyperlink" Target="https://up.codes/viewer/california/ca-building-code-2025/chapter/2/definitions" TargetMode="External"/><Relationship Id="rId1614" Type="http://schemas.openxmlformats.org/officeDocument/2006/relationships/hyperlink" Target="https://up.codes/viewer/california/ca-building-code-2025/chapter/2/definitions" TargetMode="External"/><Relationship Id="rId1821" Type="http://schemas.openxmlformats.org/officeDocument/2006/relationships/hyperlink" Target="https://up.codes/viewer/california/ca-building-code-2025/chapter/2/definitions" TargetMode="External"/><Relationship Id="rId195" Type="http://schemas.openxmlformats.org/officeDocument/2006/relationships/hyperlink" Target="https://up.codes/viewer/california/ca-building-code-2025/chapter/9/fire-protection-and-life-safety-systems" TargetMode="External"/><Relationship Id="rId1919" Type="http://schemas.openxmlformats.org/officeDocument/2006/relationships/hyperlink" Target="https://up.codes/viewer/california/ca-building-code-2025/chapter/18/soils-and-foundations" TargetMode="External"/><Relationship Id="rId2083" Type="http://schemas.openxmlformats.org/officeDocument/2006/relationships/hyperlink" Target="https://up.codes/viewer/california/ca-building-code-2025/chapter/19A/concrete" TargetMode="External"/><Relationship Id="rId2290" Type="http://schemas.openxmlformats.org/officeDocument/2006/relationships/hyperlink" Target="https://up.codes/viewer/california/ca-building-code-2025/chapter/2/definitions" TargetMode="External"/><Relationship Id="rId2388" Type="http://schemas.openxmlformats.org/officeDocument/2006/relationships/hyperlink" Target="https://up.codes/viewer/california/ca-building-code-2025/chapter/11B/accessibility-to-public-buildings-public-accommodations-commercial-buildings-and" TargetMode="External"/><Relationship Id="rId2595"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J/grading" TargetMode="External"/><Relationship Id="rId2150" Type="http://schemas.openxmlformats.org/officeDocument/2006/relationships/hyperlink" Target="https://up.codes/viewer/california/ca-building-code-2025/chapter/2/definitions" TargetMode="External"/><Relationship Id="rId2248" Type="http://schemas.openxmlformats.org/officeDocument/2006/relationships/hyperlink" Target="https://up.codes/viewer/california/ca-building-code-2025/chapter/19A/concrete" TargetMode="External"/><Relationship Id="rId122"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19A/concrete" TargetMode="External"/><Relationship Id="rId981" Type="http://schemas.openxmlformats.org/officeDocument/2006/relationships/hyperlink" Target="https://up.codes/viewer/california/tms-402-2016/chapter/7/seismic-design-requirements" TargetMode="External"/><Relationship Id="rId1057" Type="http://schemas.openxmlformats.org/officeDocument/2006/relationships/hyperlink" Target="https://up.codes/viewer/california/ca-building-code-2025/chapter/18/soils-and-foundations" TargetMode="External"/><Relationship Id="rId2010" Type="http://schemas.openxmlformats.org/officeDocument/2006/relationships/hyperlink" Target="https://up.codes/viewer/california/ca-building-code-2025/chapter/L/earthquake-recording-instrumentation" TargetMode="External"/><Relationship Id="rId2455" Type="http://schemas.openxmlformats.org/officeDocument/2006/relationships/hyperlink" Target="https://up.codes/viewer/california/ca-building-code-2025/chapter/J/grading" TargetMode="External"/><Relationship Id="rId2662" Type="http://schemas.openxmlformats.org/officeDocument/2006/relationships/hyperlink" Target="https://up.codes/viewer/california/ca-building-code-2025/chapter/22A/steel" TargetMode="External"/><Relationship Id="rId427" Type="http://schemas.openxmlformats.org/officeDocument/2006/relationships/hyperlink" Target="https://up.codes/viewer/california/ca-building-code-2025/chapter/18/soils-and-foundations" TargetMode="External"/><Relationship Id="rId634" Type="http://schemas.openxmlformats.org/officeDocument/2006/relationships/hyperlink" Target="https://up.codes/viewer/california/ca-building-code-2025/chapter/18/soils-and-foundations"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2/definitions" TargetMode="External"/><Relationship Id="rId1569" Type="http://schemas.openxmlformats.org/officeDocument/2006/relationships/hyperlink" Target="https://up.codes/viewer/california/ca-building-code-2025/chapter/2/definitions" TargetMode="External"/><Relationship Id="rId2108" Type="http://schemas.openxmlformats.org/officeDocument/2006/relationships/hyperlink" Target="https://up.codes/viewer/california/ca-building-code-2025/chapter/2/definitions" TargetMode="External"/><Relationship Id="rId2315" Type="http://schemas.openxmlformats.org/officeDocument/2006/relationships/hyperlink" Target="https://up.codes/viewer/california/ca-building-code-2025/chapter/18/soils-and-foundations" TargetMode="External"/><Relationship Id="rId2522" Type="http://schemas.openxmlformats.org/officeDocument/2006/relationships/hyperlink" Target="https://up.codes/viewer/california/ca-building-code-2025/chapter/2/definitions" TargetMode="External"/><Relationship Id="rId701" Type="http://schemas.openxmlformats.org/officeDocument/2006/relationships/hyperlink" Target="https://up.codes/product/atlas-6-x-4-x-16?viewer_juris_key=california" TargetMode="External"/><Relationship Id="rId939" Type="http://schemas.openxmlformats.org/officeDocument/2006/relationships/hyperlink" Target="https://up.codes/viewer/california/ca-building-code-2025/chapter/22A/steel" TargetMode="External"/><Relationship Id="rId1124" Type="http://schemas.openxmlformats.org/officeDocument/2006/relationships/hyperlink" Target="https://up.codes/viewer/california/ca-building-code-2025/chapter/J/grading" TargetMode="External"/><Relationship Id="rId1331" Type="http://schemas.openxmlformats.org/officeDocument/2006/relationships/hyperlink" Target="https://up.codes/viewer/california/aci-318-2019/chapter/18/earthquake-resistant-structures" TargetMode="External"/><Relationship Id="rId1776" Type="http://schemas.openxmlformats.org/officeDocument/2006/relationships/hyperlink" Target="https://up.codes/viewer/california/ca-building-code-2025/chapter/19A/concrete" TargetMode="External"/><Relationship Id="rId1983" Type="http://schemas.openxmlformats.org/officeDocument/2006/relationships/hyperlink" Target="https://up.codes/viewer/california/ca-building-code-2025/chapter/2/definitions" TargetMode="External"/><Relationship Id="rId2827"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1/administration" TargetMode="External"/><Relationship Id="rId1429" Type="http://schemas.openxmlformats.org/officeDocument/2006/relationships/hyperlink" Target="https://up.codes/viewer/california/ca-building-code-2025/chapter/18/soils-and-foundations" TargetMode="External"/><Relationship Id="rId1636" Type="http://schemas.openxmlformats.org/officeDocument/2006/relationships/hyperlink" Target="https://up.codes/viewer/california/ca-building-code-2025/chapter/2/definitions" TargetMode="External"/><Relationship Id="rId1843"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2/definitions" TargetMode="External"/><Relationship Id="rId1910" Type="http://schemas.openxmlformats.org/officeDocument/2006/relationships/hyperlink" Target="https://up.codes/viewer/california/ca-building-code-2025/chapter/18/soils-and-foundations"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11B/accessibility-to-public-buildings-public-accommodations-commercial-buildings-and" TargetMode="External"/><Relationship Id="rId2172"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18/soils-and-foundations" TargetMode="External"/><Relationship Id="rId589" Type="http://schemas.openxmlformats.org/officeDocument/2006/relationships/hyperlink" Target="https://up.codes/viewer/california/ca-building-code-2025/chapter/18/soils-and-foundations" TargetMode="External"/><Relationship Id="rId796" Type="http://schemas.openxmlformats.org/officeDocument/2006/relationships/hyperlink" Target="https://up.codes/viewer/california/ca-building-code-2025/chapter/19A/concrete" TargetMode="External"/><Relationship Id="rId2477" Type="http://schemas.openxmlformats.org/officeDocument/2006/relationships/hyperlink" Target="https://up.codes/viewer/california/ca-building-code-2025/chapter/2/definitions" TargetMode="External"/><Relationship Id="rId2684" Type="http://schemas.openxmlformats.org/officeDocument/2006/relationships/hyperlink" Target="https://up.codes/viewer/california/ca-building-code-2025/chapter/22A/steel" TargetMode="External"/><Relationship Id="rId351" Type="http://schemas.openxmlformats.org/officeDocument/2006/relationships/hyperlink" Target="https://up.codes/viewer/california/ca-building-code-2025/chapter/J/grading" TargetMode="External"/><Relationship Id="rId449" Type="http://schemas.openxmlformats.org/officeDocument/2006/relationships/hyperlink" Target="https://up.codes/viewer/california/ca-building-code-2025/chapter/18/soils-and-foundation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2/definitions" TargetMode="External"/><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hyperlink" Target="https://up.codes/viewer/california/ca-building-code-2025/chapter/J/grading" TargetMode="External"/><Relationship Id="rId2032" Type="http://schemas.openxmlformats.org/officeDocument/2006/relationships/hyperlink" Target="https://up.codes/viewer/california/ca-building-code-2025/chapter/22A/steel" TargetMode="External"/><Relationship Id="rId2337" Type="http://schemas.openxmlformats.org/officeDocument/2006/relationships/hyperlink" Target="https://up.codes/viewer/california/ca-building-code-2025/chapter/2/definitions" TargetMode="External"/><Relationship Id="rId2544"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definitions" TargetMode="External"/><Relationship Id="rId516" Type="http://schemas.openxmlformats.org/officeDocument/2006/relationships/hyperlink" Target="https://up.codes/viewer/california/ca-building-code-2025/chapter/7/fire-and-smoke-protection-features" TargetMode="External"/><Relationship Id="rId1146" Type="http://schemas.openxmlformats.org/officeDocument/2006/relationships/hyperlink" Target="https://up.codes/viewer/california/ca-building-code-2025/chapter/22A/steel" TargetMode="External"/><Relationship Id="rId1798" Type="http://schemas.openxmlformats.org/officeDocument/2006/relationships/hyperlink" Target="https://up.codes/viewer/california/ca-building-code-2025/chapter/18/soils-and-foundations" TargetMode="External"/><Relationship Id="rId2751" Type="http://schemas.openxmlformats.org/officeDocument/2006/relationships/hyperlink" Target="https://up.codes/viewer/california/ca-building-code-2025/chapter/2/definitions" TargetMode="External"/><Relationship Id="rId2849" Type="http://schemas.openxmlformats.org/officeDocument/2006/relationships/hyperlink" Target="https://up.codes/viewer/california/ca-building-code-2025/chapter/27/electrical" TargetMode="External"/><Relationship Id="rId723" Type="http://schemas.openxmlformats.org/officeDocument/2006/relationships/hyperlink" Target="https://up.codes/product/king-3-x-3-x-10-2?viewer_juris_key=california" TargetMode="External"/><Relationship Id="rId930" Type="http://schemas.openxmlformats.org/officeDocument/2006/relationships/hyperlink" Target="https://up.codes/viewer/california/ca-building-code-2025/chapter/16/structural-design"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18/soils-and-foundations" TargetMode="External"/><Relationship Id="rId1560" Type="http://schemas.openxmlformats.org/officeDocument/2006/relationships/hyperlink" Target="https://up.codes/viewer/california/ca-building-code-2025/chapter/2/definitions" TargetMode="External"/><Relationship Id="rId1658" Type="http://schemas.openxmlformats.org/officeDocument/2006/relationships/hyperlink" Target="https://up.codes/viewer/california/ca-building-code-2025/chapter/2/definitions" TargetMode="External"/><Relationship Id="rId1865" Type="http://schemas.openxmlformats.org/officeDocument/2006/relationships/hyperlink" Target="https://up.codes/viewer/california/ca-building-code-2025/chapter/2/definitions" TargetMode="External"/><Relationship Id="rId2404" Type="http://schemas.openxmlformats.org/officeDocument/2006/relationships/hyperlink" Target="https://up.codes/viewer/california/ca-building-code-2025/chapter/2/definitions" TargetMode="External"/><Relationship Id="rId2611" Type="http://schemas.openxmlformats.org/officeDocument/2006/relationships/hyperlink" Target="https://up.codes/viewer/california/ca-building-code-2025/chapter/2/definitions" TargetMode="External"/><Relationship Id="rId2709"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18/soils-and-foundations" TargetMode="External"/><Relationship Id="rId1420" Type="http://schemas.openxmlformats.org/officeDocument/2006/relationships/hyperlink" Target="https://up.codes/viewer/california/ca-building-code-2025/chapter/2/definitions" TargetMode="External"/><Relationship Id="rId1518" Type="http://schemas.openxmlformats.org/officeDocument/2006/relationships/hyperlink" Target="https://up.codes/viewer/california/ca-building-code-2025/chapter/2/definitions" TargetMode="External"/><Relationship Id="rId1725" Type="http://schemas.openxmlformats.org/officeDocument/2006/relationships/hyperlink" Target="https://up.codes/viewer/california/aci-318-2019" TargetMode="External"/><Relationship Id="rId1932" Type="http://schemas.openxmlformats.org/officeDocument/2006/relationships/image" Target="media/image77.jpeg"/><Relationship Id="rId17" Type="http://schemas.openxmlformats.org/officeDocument/2006/relationships/hyperlink" Target="https://up.codes/viewer/california/ca-building-code-2025/chapter/18/soils-and-foundations" TargetMode="External"/><Relationship Id="rId2194" Type="http://schemas.openxmlformats.org/officeDocument/2006/relationships/hyperlink" Target="https://up.codes/viewer/california/ca-building-code-2025/chapter/2/definitions"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J/grading" TargetMode="External"/><Relationship Id="rId580" Type="http://schemas.openxmlformats.org/officeDocument/2006/relationships/hyperlink" Target="https://up.codes/viewer/california/ca-building-code-2025/chapter/18/soils-and-foundations" TargetMode="External"/><Relationship Id="rId2054" Type="http://schemas.openxmlformats.org/officeDocument/2006/relationships/hyperlink" Target="https://up.codes/viewer/california/ca-building-code-2025/chapter/2/definitions" TargetMode="External"/><Relationship Id="rId2261" Type="http://schemas.openxmlformats.org/officeDocument/2006/relationships/hyperlink" Target="https://up.codes/viewer/california/ca-building-code-2025/chapter/2/definitions" TargetMode="External"/><Relationship Id="rId2499"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J/grading"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2/definitions" TargetMode="External"/><Relationship Id="rId885" Type="http://schemas.openxmlformats.org/officeDocument/2006/relationships/hyperlink" Target="https://up.codes/viewer/california/ca-building-code-2025/chapter/22A/steel" TargetMode="External"/><Relationship Id="rId1070" Type="http://schemas.openxmlformats.org/officeDocument/2006/relationships/hyperlink" Target="https://up.codes/viewer/california/ca-building-code-2025/chapter/11B/accessibility-to-public-buildings-public-accommodations-commercial-buildings-and" TargetMode="External"/><Relationship Id="rId2121" Type="http://schemas.openxmlformats.org/officeDocument/2006/relationships/hyperlink" Target="https://up.codes/viewer/california/ca-building-code-2025/chapter/19A/concrete" TargetMode="External"/><Relationship Id="rId2359" Type="http://schemas.openxmlformats.org/officeDocument/2006/relationships/hyperlink" Target="https://up.codes/viewer/california/ca-building-code-2025/chapter/2/definitions" TargetMode="External"/><Relationship Id="rId2566" Type="http://schemas.openxmlformats.org/officeDocument/2006/relationships/hyperlink" Target="https://up.codes/viewer/california/ca-building-code-2025/chapter/2/definitions" TargetMode="External"/><Relationship Id="rId2773"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11B/accessibility-to-public-buildings-public-accommodations-commercial-buildings-and" TargetMode="External"/><Relationship Id="rId952" Type="http://schemas.openxmlformats.org/officeDocument/2006/relationships/hyperlink" Target="https://up.codes/viewer/california/ca-building-code-2025/chapter/18/soils-and-foundations" TargetMode="External"/><Relationship Id="rId1168" Type="http://schemas.openxmlformats.org/officeDocument/2006/relationships/hyperlink" Target="https://up.codes/viewer/california/ca-building-code-2025/chapter/22/steel"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2/definitions" TargetMode="External"/><Relationship Id="rId2219" Type="http://schemas.openxmlformats.org/officeDocument/2006/relationships/hyperlink" Target="https://up.codes/viewer/california/ca-building-code-2025/chapter/22A/steel" TargetMode="External"/><Relationship Id="rId2426" Type="http://schemas.openxmlformats.org/officeDocument/2006/relationships/hyperlink" Target="https://up.codes/viewer/california/ca-building-code-2025/chapter/18/soils-and-foundations" TargetMode="External"/><Relationship Id="rId2633"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J/grading" TargetMode="External"/><Relationship Id="rId812" Type="http://schemas.openxmlformats.org/officeDocument/2006/relationships/hyperlink" Target="https://up.codes/viewer/california/ca-building-code-2025/chapter/11B/accessibility-to-public-buildings-public-accommodations-commercial-buildings-and"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2/definitions" TargetMode="External"/><Relationship Id="rId1442" Type="http://schemas.openxmlformats.org/officeDocument/2006/relationships/hyperlink" Target="https://up.codes/viewer/california/ca-building-code-2025/chapter/18A/soils-and-foundations" TargetMode="External"/><Relationship Id="rId1887" Type="http://schemas.openxmlformats.org/officeDocument/2006/relationships/hyperlink" Target="https://up.codes/viewer/california/ca-building-code-2025/chapter/18/soils-and-foundations" TargetMode="External"/><Relationship Id="rId2840"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11B/accessibility-to-public-buildings-public-accommodations-commercial-buildings-and" TargetMode="External"/><Relationship Id="rId1747" Type="http://schemas.openxmlformats.org/officeDocument/2006/relationships/hyperlink" Target="https://up.codes/viewer/california/ca-building-code-2025/chapter/2/definitions" TargetMode="External"/><Relationship Id="rId1954" Type="http://schemas.openxmlformats.org/officeDocument/2006/relationships/hyperlink" Target="https://up.codes/viewer/california/ca-building-code-2025/chapter/18/soils-and-foundations" TargetMode="External"/><Relationship Id="rId2700" Type="http://schemas.openxmlformats.org/officeDocument/2006/relationships/hyperlink" Target="https://up.codes/viewer/california/ca-building-code-2025/chapter/19A/concrete" TargetMode="External"/><Relationship Id="rId39" Type="http://schemas.openxmlformats.org/officeDocument/2006/relationships/hyperlink" Target="https://up.codes/viewer/california/ca-building-code-2025/chapter/18/soils-and-foundations" TargetMode="External"/><Relationship Id="rId1607" Type="http://schemas.openxmlformats.org/officeDocument/2006/relationships/hyperlink" Target="https://up.codes/viewer/california/ca-building-code-2025/chapter/2/definitions" TargetMode="External"/><Relationship Id="rId1814" Type="http://schemas.openxmlformats.org/officeDocument/2006/relationships/hyperlink" Target="https://up.codes/viewer/california/ca-building-code-2025/chapter/18/soils-and-foundations" TargetMode="External"/><Relationship Id="rId188" Type="http://schemas.openxmlformats.org/officeDocument/2006/relationships/hyperlink" Target="https://up.codes/viewer/california/ca-building-code-2025/chapter/18/soils-and-foundations" TargetMode="External"/><Relationship Id="rId395" Type="http://schemas.openxmlformats.org/officeDocument/2006/relationships/hyperlink" Target="https://up.codes/viewer/california/ca-building-code-2025/chapter/11B/accessibility-to-public-buildings-public-accommodations-commercial-buildings-and" TargetMode="External"/><Relationship Id="rId2076" Type="http://schemas.openxmlformats.org/officeDocument/2006/relationships/hyperlink" Target="https://up.codes/viewer/california/ca-building-code-2025/chapter/18/soils-and-foundations" TargetMode="External"/><Relationship Id="rId2283" Type="http://schemas.openxmlformats.org/officeDocument/2006/relationships/hyperlink" Target="https://up.codes/viewer/california/ca-building-code-2025/chapter/J/grading" TargetMode="External"/><Relationship Id="rId2490" Type="http://schemas.openxmlformats.org/officeDocument/2006/relationships/hyperlink" Target="https://up.codes/viewer/california/ca-building-code-2025/chapter/2/definitions" TargetMode="External"/><Relationship Id="rId2588"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J/grading"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18/soils-and-foundations" TargetMode="External"/><Relationship Id="rId1397" Type="http://schemas.openxmlformats.org/officeDocument/2006/relationships/hyperlink" Target="https://up.codes/viewer/california/ca-building-code-2025/chapter/2/definitions" TargetMode="External"/><Relationship Id="rId2143" Type="http://schemas.openxmlformats.org/officeDocument/2006/relationships/hyperlink" Target="https://up.codes/viewer/california/ca-building-code-2025/chapter/18/soils-and-foundations" TargetMode="External"/><Relationship Id="rId2350" Type="http://schemas.openxmlformats.org/officeDocument/2006/relationships/hyperlink" Target="https://up.codes/viewer/california/ca-building-code-2025/chapter/J/grading" TargetMode="External"/><Relationship Id="rId2795"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16/structural-design"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viewer/california/ca-building-code-2025/chapter/18/soils-and-foundations" TargetMode="External"/><Relationship Id="rId2003" Type="http://schemas.openxmlformats.org/officeDocument/2006/relationships/hyperlink" Target="https://up.codes/viewer/california/ca-building-code-2025/chapter/2/definitions" TargetMode="External"/><Relationship Id="rId2210" Type="http://schemas.openxmlformats.org/officeDocument/2006/relationships/hyperlink" Target="https://up.codes/viewer/california/ca-building-code-2025/chapter/19A/concrete" TargetMode="External"/><Relationship Id="rId2448" Type="http://schemas.openxmlformats.org/officeDocument/2006/relationships/hyperlink" Target="https://up.codes/viewer/california/ca-building-code-2025/chapter/18/soils-and-foundations" TargetMode="External"/><Relationship Id="rId2655" Type="http://schemas.openxmlformats.org/officeDocument/2006/relationships/hyperlink" Target="https://up.codes/viewer/california/ca-building-code-2025/chapter/L/earthquake-recording-instrumentation"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19A/concrete" TargetMode="External"/><Relationship Id="rId1671" Type="http://schemas.openxmlformats.org/officeDocument/2006/relationships/hyperlink" Target="https://up.codes/viewer/california/ca-building-code-2025/chapter/22A/steel" TargetMode="External"/><Relationship Id="rId2308" Type="http://schemas.openxmlformats.org/officeDocument/2006/relationships/hyperlink" Target="https://up.codes/viewer/california/ca-building-code-2025/chapter/22A/steel" TargetMode="External"/><Relationship Id="rId2515" Type="http://schemas.openxmlformats.org/officeDocument/2006/relationships/hyperlink" Target="https://up.codes/viewer/california/ca-building-code-2025/chapter/27/electrical" TargetMode="External"/><Relationship Id="rId2722"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22A/steel" TargetMode="External"/><Relationship Id="rId1117" Type="http://schemas.openxmlformats.org/officeDocument/2006/relationships/hyperlink" Target="https://up.codes/viewer/california/ca-building-code-2025/chapter/2/definitions" TargetMode="External"/><Relationship Id="rId1324" Type="http://schemas.openxmlformats.org/officeDocument/2006/relationships/hyperlink" Target="https://up.codes/viewer/california/ca-building-code-2025/chapter/18/soils-and-foundations" TargetMode="External"/><Relationship Id="rId1531" Type="http://schemas.openxmlformats.org/officeDocument/2006/relationships/hyperlink" Target="https://up.codes/viewer/california/ca-building-code-2025/chapter/22A/steel" TargetMode="External"/><Relationship Id="rId1769" Type="http://schemas.openxmlformats.org/officeDocument/2006/relationships/hyperlink" Target="https://up.codes/viewer/california/ca-building-code-2025/chapter/2/definitions" TargetMode="External"/><Relationship Id="rId1976" Type="http://schemas.openxmlformats.org/officeDocument/2006/relationships/hyperlink" Target="https://up.codes/viewer/california/ca-building-code-2025/chapter/18/soils-and-foundations" TargetMode="External"/><Relationship Id="rId30" Type="http://schemas.openxmlformats.org/officeDocument/2006/relationships/hyperlink" Target="https://up.codes/viewer/california/ca-building-code-2025/chapter/18/soils-and-foundations" TargetMode="External"/><Relationship Id="rId1629" Type="http://schemas.openxmlformats.org/officeDocument/2006/relationships/hyperlink" Target="https://up.codes/viewer/california/ca-building-code-2025/chapter/2/definitions" TargetMode="External"/><Relationship Id="rId1836" Type="http://schemas.openxmlformats.org/officeDocument/2006/relationships/hyperlink" Target="https://up.codes/viewer/california/ca-building-code-2025/chapter/2/definitions" TargetMode="External"/><Relationship Id="rId1903" Type="http://schemas.openxmlformats.org/officeDocument/2006/relationships/hyperlink" Target="https://up.codes/viewer/california/ca-building-code-2025/chapter/18/soils-and-foundations" TargetMode="External"/><Relationship Id="rId2098"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4/special-detailed-requirements-based-on-occupancy-and-use" TargetMode="External"/><Relationship Id="rId2165" Type="http://schemas.openxmlformats.org/officeDocument/2006/relationships/hyperlink" Target="https://up.codes/viewer/california/ca-building-code-2025/chapter/18/soils-and-foundations" TargetMode="External"/><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19A/concrete" TargetMode="External"/><Relationship Id="rId691" Type="http://schemas.openxmlformats.org/officeDocument/2006/relationships/hyperlink" Target="https://up.codes/product/8-square-4-x-8-x-8?viewer_juris_key=california" TargetMode="External"/><Relationship Id="rId789" Type="http://schemas.openxmlformats.org/officeDocument/2006/relationships/hyperlink" Target="https://up.codes/viewer/california/ca-building-code-2025/chapter/16/structural-design" TargetMode="External"/><Relationship Id="rId996" Type="http://schemas.openxmlformats.org/officeDocument/2006/relationships/hyperlink" Target="https://up.codes/viewer/california/ca-building-code-2025/chapter/2/definitions" TargetMode="External"/><Relationship Id="rId2025" Type="http://schemas.openxmlformats.org/officeDocument/2006/relationships/hyperlink" Target="https://up.codes/viewer/california/ca-building-code-2025/chapter/2/definitions" TargetMode="External"/><Relationship Id="rId2372" Type="http://schemas.openxmlformats.org/officeDocument/2006/relationships/hyperlink" Target="https://up.codes/viewer/california/ca-building-code-2025/chapter/2/definitions" TargetMode="External"/><Relationship Id="rId2677"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4/special-detailed-requirements-based-on-occupancy-and-use" TargetMode="External"/><Relationship Id="rId649" Type="http://schemas.openxmlformats.org/officeDocument/2006/relationships/hyperlink" Target="https://up.codes/viewer/california/ca-building-code-2025/chapter/19A/concrete" TargetMode="External"/><Relationship Id="rId856"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J/grading" TargetMode="External"/><Relationship Id="rId1279" Type="http://schemas.openxmlformats.org/officeDocument/2006/relationships/hyperlink" Target="https://up.codes/viewer/california/aci-318-2019/chapter/20/steel-reinforcement-properties-durability-amp-embedments" TargetMode="External"/><Relationship Id="rId1486" Type="http://schemas.openxmlformats.org/officeDocument/2006/relationships/hyperlink" Target="https://up.codes/viewer/california/ca-building-code-2025/chapter/19A/concrete" TargetMode="External"/><Relationship Id="rId2232" Type="http://schemas.openxmlformats.org/officeDocument/2006/relationships/hyperlink" Target="https://up.codes/viewer/california/ca-building-code-2025/chapter/18/soils-and-foundations" TargetMode="External"/><Relationship Id="rId2537"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J/grading" TargetMode="External"/><Relationship Id="rId509" Type="http://schemas.openxmlformats.org/officeDocument/2006/relationships/hyperlink" Target="https://up.codes/viewer/california/ca-building-code-2025/chapter/18/soils-and-foundations" TargetMode="External"/><Relationship Id="rId1041" Type="http://schemas.openxmlformats.org/officeDocument/2006/relationships/hyperlink" Target="https://up.codes/viewer/california/ca-building-code-2025/chapter/11B/accessibility-to-public-buildings-public-accommodations-commercial-buildings-and" TargetMode="External"/><Relationship Id="rId1139" Type="http://schemas.openxmlformats.org/officeDocument/2006/relationships/hyperlink" Target="https://up.codes/viewer/california/ca-building-code-2025/chapter/18/soils-and-foundations" TargetMode="External"/><Relationship Id="rId1346" Type="http://schemas.openxmlformats.org/officeDocument/2006/relationships/hyperlink" Target="https://up.codes/viewer/california/ca-building-code-2025/chapter/18/soils-and-foundations" TargetMode="External"/><Relationship Id="rId1693" Type="http://schemas.openxmlformats.org/officeDocument/2006/relationships/hyperlink" Target="https://up.codes/viewer/california/ca-building-code-2025/chapter/2/definitions" TargetMode="External"/><Relationship Id="rId1998" Type="http://schemas.openxmlformats.org/officeDocument/2006/relationships/hyperlink" Target="https://up.codes/viewer/california/ca-building-code-2025/chapter/2/definitions" TargetMode="External"/><Relationship Id="rId2744" Type="http://schemas.openxmlformats.org/officeDocument/2006/relationships/hyperlink" Target="https://up.codes/viewer/california/ca-building-code-2025/chapter/2/definitions" TargetMode="External"/><Relationship Id="rId716" Type="http://schemas.openxmlformats.org/officeDocument/2006/relationships/image" Target="media/image44.jpeg"/><Relationship Id="rId923" Type="http://schemas.openxmlformats.org/officeDocument/2006/relationships/hyperlink" Target="https://up.codes/viewer/california/ca-building-code-2025/chapter/4/special-detailed-requirements-based-on-occupancy-and-use" TargetMode="External"/><Relationship Id="rId1553" Type="http://schemas.openxmlformats.org/officeDocument/2006/relationships/hyperlink" Target="https://up.codes/viewer/california/ca-building-code-2025/chapter/2/definitions" TargetMode="External"/><Relationship Id="rId1760" Type="http://schemas.openxmlformats.org/officeDocument/2006/relationships/hyperlink" Target="https://up.codes/viewer/california/ca-building-code-2025/chapter/27/electrical" TargetMode="External"/><Relationship Id="rId1858" Type="http://schemas.openxmlformats.org/officeDocument/2006/relationships/hyperlink" Target="https://up.codes/viewer/california/ca-building-code-2025/chapter/2/definitions" TargetMode="External"/><Relationship Id="rId2604" Type="http://schemas.openxmlformats.org/officeDocument/2006/relationships/hyperlink" Target="https://up.codes/viewer/california/ca-building-code-2025/chapter/18/soils-and-foundations" TargetMode="External"/><Relationship Id="rId2811" Type="http://schemas.openxmlformats.org/officeDocument/2006/relationships/hyperlink" Target="https://up.codes/viewer/california/ca-building-code-2025/chapter/18/soils-and-foundations" TargetMode="External"/><Relationship Id="rId52" Type="http://schemas.openxmlformats.org/officeDocument/2006/relationships/hyperlink" Target="https://up.codes/viewer/california/ca-building-code-2025/chapter/22/steel" TargetMode="External"/><Relationship Id="rId1206" Type="http://schemas.openxmlformats.org/officeDocument/2006/relationships/hyperlink" Target="https://up.codes/viewer/california/ca-building-code-2025/chapter/2/definitions" TargetMode="External"/><Relationship Id="rId1413" Type="http://schemas.openxmlformats.org/officeDocument/2006/relationships/hyperlink" Target="https://up.codes/viewer/california/ca-building-code-2025/chapter/2/definitions" TargetMode="External"/><Relationship Id="rId1620" Type="http://schemas.openxmlformats.org/officeDocument/2006/relationships/hyperlink" Target="https://up.codes/viewer/california/aci-318-2019/chapter/18/earthquake-resistant-structures" TargetMode="External"/><Relationship Id="rId1718" Type="http://schemas.openxmlformats.org/officeDocument/2006/relationships/hyperlink" Target="https://up.codes/viewer/california/aci-318-2019" TargetMode="External"/><Relationship Id="rId1925"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4/special-detailed-requirements-based-on-occupancy-and-use" TargetMode="External"/><Relationship Id="rId2187" Type="http://schemas.openxmlformats.org/officeDocument/2006/relationships/hyperlink" Target="https://up.codes/viewer/california/ca-building-code-2025/chapter/2/definitions" TargetMode="External"/><Relationship Id="rId2394"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J/grading" TargetMode="External"/><Relationship Id="rId366" Type="http://schemas.openxmlformats.org/officeDocument/2006/relationships/hyperlink" Target="https://up.codes/viewer/california/ca-building-code-2025/chapter/J/grading" TargetMode="External"/><Relationship Id="rId573" Type="http://schemas.openxmlformats.org/officeDocument/2006/relationships/hyperlink" Target="https://up.codes/viewer/california/ca-building-code-2025/chapter/11B/accessibility-to-public-buildings-public-accommodations-commercial-buildings-and" TargetMode="External"/><Relationship Id="rId780" Type="http://schemas.openxmlformats.org/officeDocument/2006/relationships/hyperlink" Target="https://up.codes/viewer/california/ca-building-code-2025/chapter/22A/steel" TargetMode="External"/><Relationship Id="rId2047" Type="http://schemas.openxmlformats.org/officeDocument/2006/relationships/hyperlink" Target="https://up.codes/viewer/california/ca-building-code-2025/chapter/2/definitions" TargetMode="External"/><Relationship Id="rId2254" Type="http://schemas.openxmlformats.org/officeDocument/2006/relationships/hyperlink" Target="https://up.codes/viewer/california/ca-building-code-2025/chapter/2/definitions" TargetMode="External"/><Relationship Id="rId2461" Type="http://schemas.openxmlformats.org/officeDocument/2006/relationships/hyperlink" Target="https://up.codes/viewer/california/ca-building-code-2025/chapter/2/definitions" TargetMode="External"/><Relationship Id="rId2699"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J/grading" TargetMode="External"/><Relationship Id="rId433" Type="http://schemas.openxmlformats.org/officeDocument/2006/relationships/image" Target="media/image13.jpeg"/><Relationship Id="rId878" Type="http://schemas.openxmlformats.org/officeDocument/2006/relationships/hyperlink" Target="https://up.codes/viewer/california/ca-building-code-2025/chapter/2/definitions" TargetMode="External"/><Relationship Id="rId1063" Type="http://schemas.openxmlformats.org/officeDocument/2006/relationships/hyperlink" Target="https://up.codes/viewer/california/ca-building-code-2025/chapter/2/definitions" TargetMode="External"/><Relationship Id="rId1270" Type="http://schemas.openxmlformats.org/officeDocument/2006/relationships/hyperlink" Target="https://up.codes/viewer/california/ca-building-code-2025/chapter/2/definitions" TargetMode="External"/><Relationship Id="rId2114" Type="http://schemas.openxmlformats.org/officeDocument/2006/relationships/hyperlink" Target="https://up.codes/viewer/california/ca-building-code-2025/chapter/18/soils-and-foundations" TargetMode="External"/><Relationship Id="rId2559" Type="http://schemas.openxmlformats.org/officeDocument/2006/relationships/hyperlink" Target="https://up.codes/viewer/california/ca-building-code-2025/chapter/27/electrical" TargetMode="External"/><Relationship Id="rId2766" Type="http://schemas.openxmlformats.org/officeDocument/2006/relationships/hyperlink" Target="https://up.codes/viewer/california/ca-building-code-2025/chapter/J/grading" TargetMode="External"/><Relationship Id="rId640" Type="http://schemas.openxmlformats.org/officeDocument/2006/relationships/hyperlink" Target="https://up.codes/product/foamular-ngx-150-xps-insulation?viewer_juris_key=california" TargetMode="External"/><Relationship Id="rId738" Type="http://schemas.openxmlformats.org/officeDocument/2006/relationships/image" Target="media/image55.jpeg"/><Relationship Id="rId945" Type="http://schemas.openxmlformats.org/officeDocument/2006/relationships/hyperlink" Target="https://up.codes/viewer/california/ca-building-code-2025/chapter/19A/concrete" TargetMode="External"/><Relationship Id="rId1368" Type="http://schemas.openxmlformats.org/officeDocument/2006/relationships/image" Target="media/image76.jpeg"/><Relationship Id="rId1575" Type="http://schemas.openxmlformats.org/officeDocument/2006/relationships/hyperlink" Target="https://up.codes/viewer/california/ca-building-code-2025/chapter/2/definitions" TargetMode="External"/><Relationship Id="rId1782" Type="http://schemas.openxmlformats.org/officeDocument/2006/relationships/hyperlink" Target="https://up.codes/viewer/california/ca-building-code-2025/chapter/2/definitions" TargetMode="External"/><Relationship Id="rId2321" Type="http://schemas.openxmlformats.org/officeDocument/2006/relationships/hyperlink" Target="https://up.codes/viewer/california/ca-building-code-2025/chapter/22/steel" TargetMode="External"/><Relationship Id="rId2419" Type="http://schemas.openxmlformats.org/officeDocument/2006/relationships/hyperlink" Target="https://up.codes/viewer/california/ca-building-code-2025/chapter/2/definitions" TargetMode="External"/><Relationship Id="rId2626" Type="http://schemas.openxmlformats.org/officeDocument/2006/relationships/hyperlink" Target="https://up.codes/viewer/california/ca-building-code-2025/chapter/2/definitions" TargetMode="External"/><Relationship Id="rId2833"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25/gypsum-panel-products-and-plaster" TargetMode="External"/><Relationship Id="rId500"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19/concrete" TargetMode="External"/><Relationship Id="rId1130" Type="http://schemas.openxmlformats.org/officeDocument/2006/relationships/hyperlink" Target="https://up.codes/viewer/california/ca-building-code-2025/chapter/30/elevators-and-conveying-systems" TargetMode="External"/><Relationship Id="rId1228" Type="http://schemas.openxmlformats.org/officeDocument/2006/relationships/hyperlink" Target="https://up.codes/viewer/california/ca-building-code-2025/chapter/2/definitions" TargetMode="External"/><Relationship Id="rId1435" Type="http://schemas.openxmlformats.org/officeDocument/2006/relationships/hyperlink" Target="https://up.codes/viewer/california/ca-building-code-2025/chapter/18/soils-and-foundations" TargetMode="External"/><Relationship Id="rId1642" Type="http://schemas.openxmlformats.org/officeDocument/2006/relationships/hyperlink" Target="https://up.codes/viewer/california/ca-building-code-2025/chapter/22A/steel" TargetMode="External"/><Relationship Id="rId1947" Type="http://schemas.openxmlformats.org/officeDocument/2006/relationships/hyperlink" Target="https://up.codes/viewer/california/ca-building-code-2025/chapter/2/definitions" TargetMode="External"/><Relationship Id="rId1502" Type="http://schemas.openxmlformats.org/officeDocument/2006/relationships/hyperlink" Target="https://up.codes/viewer/california/ca-building-code-2025/chapter/J/grading" TargetMode="External"/><Relationship Id="rId1807"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J/grading" TargetMode="External"/><Relationship Id="rId388" Type="http://schemas.openxmlformats.org/officeDocument/2006/relationships/hyperlink" Target="https://up.codes/viewer/california/ca-building-code-2025/chapter/18/soils-and-foundations" TargetMode="External"/><Relationship Id="rId2069"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18/soils-and-foundations" TargetMode="External"/><Relationship Id="rId595" Type="http://schemas.openxmlformats.org/officeDocument/2006/relationships/hyperlink" Target="https://up.codes/viewer/california/ca-building-code-2025/chapter/16/structural-design" TargetMode="External"/><Relationship Id="rId2276" Type="http://schemas.openxmlformats.org/officeDocument/2006/relationships/hyperlink" Target="https://up.codes/viewer/california/ca-building-code-2025/chapter/2/definitions" TargetMode="External"/><Relationship Id="rId2483" Type="http://schemas.openxmlformats.org/officeDocument/2006/relationships/hyperlink" Target="https://up.codes/viewer/california/ca-building-code-2025/chapter/2/definitions" TargetMode="External"/><Relationship Id="rId2690"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18/soils-and-foundations" TargetMode="External"/><Relationship Id="rId455" Type="http://schemas.openxmlformats.org/officeDocument/2006/relationships/hyperlink" Target="https://up.codes/viewer/california/ca-building-code-2025/chapter/3/occupancy-classification-and-use" TargetMode="External"/><Relationship Id="rId662" Type="http://schemas.openxmlformats.org/officeDocument/2006/relationships/hyperlink" Target="https://up.codes/viewer/california/ca-building-code-2025/chapter/19A/concrete"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image" Target="media/image68.jpeg"/><Relationship Id="rId2136" Type="http://schemas.openxmlformats.org/officeDocument/2006/relationships/hyperlink" Target="https://up.codes/viewer/california/ca-building-code-2025/chapter/11B/accessibility-to-public-buildings-public-accommodations-commercial-buildings-and" TargetMode="External"/><Relationship Id="rId2343" Type="http://schemas.openxmlformats.org/officeDocument/2006/relationships/hyperlink" Target="https://up.codes/viewer/california/ca-building-code-2025/chapter/2/definitions" TargetMode="External"/><Relationship Id="rId2550" Type="http://schemas.openxmlformats.org/officeDocument/2006/relationships/hyperlink" Target="https://up.codes/viewer/california/ca-building-code-2025/chapter/2/definitions" TargetMode="External"/><Relationship Id="rId2788"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2/definitions" TargetMode="External"/><Relationship Id="rId967" Type="http://schemas.openxmlformats.org/officeDocument/2006/relationships/hyperlink" Target="https://up.codes/viewer/california/ca-building-code-2025/chapter/2/definitions" TargetMode="External"/><Relationship Id="rId1152" Type="http://schemas.openxmlformats.org/officeDocument/2006/relationships/hyperlink" Target="https://up.codes/viewer/california/ca-building-code-2025/chapter/18/soils-and-foundations" TargetMode="External"/><Relationship Id="rId1597" Type="http://schemas.openxmlformats.org/officeDocument/2006/relationships/hyperlink" Target="https://up.codes/viewer/california/ca-building-code-2025/chapter/2/definitions" TargetMode="External"/><Relationship Id="rId2203" Type="http://schemas.openxmlformats.org/officeDocument/2006/relationships/hyperlink" Target="https://up.codes/viewer/california/ca-building-code-2025/chapter/2/definitions" TargetMode="External"/><Relationship Id="rId2410" Type="http://schemas.openxmlformats.org/officeDocument/2006/relationships/hyperlink" Target="https://up.codes/viewer/california/ca-building-code-2025/chapter/2/definitions" TargetMode="External"/><Relationship Id="rId2648" Type="http://schemas.openxmlformats.org/officeDocument/2006/relationships/hyperlink" Target="https://up.codes/viewer/california/ca-building-code-2025/chapter/2/definitions" TargetMode="External"/><Relationship Id="rId2855" Type="http://schemas.openxmlformats.org/officeDocument/2006/relationships/hyperlink" Target="https://up.codes/viewer/california/ca-building-code-2025/chapter/9/fire-protection-and-life-safety-systems" TargetMode="External"/><Relationship Id="rId96"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18/soils-and-foundations" TargetMode="External"/><Relationship Id="rId1457" Type="http://schemas.openxmlformats.org/officeDocument/2006/relationships/hyperlink" Target="https://up.codes/viewer/california/ca-building-code-2025/chapter/2/definitions" TargetMode="External"/><Relationship Id="rId1664" Type="http://schemas.openxmlformats.org/officeDocument/2006/relationships/hyperlink" Target="https://up.codes/viewer/california/ca-building-code-2025/chapter/2/definitions" TargetMode="External"/><Relationship Id="rId1871" Type="http://schemas.openxmlformats.org/officeDocument/2006/relationships/hyperlink" Target="https://up.codes/viewer/california/ca-building-code-2025/chapter/22A/steel" TargetMode="External"/><Relationship Id="rId2508" Type="http://schemas.openxmlformats.org/officeDocument/2006/relationships/hyperlink" Target="https://up.codes/viewer/california/ca-building-code-2025/chapter/2/definitions" TargetMode="External"/><Relationship Id="rId2715" Type="http://schemas.openxmlformats.org/officeDocument/2006/relationships/hyperlink" Target="https://up.codes/viewer/california/ca-building-code-2025/chapter/22/steel" TargetMode="External"/><Relationship Id="rId1317" Type="http://schemas.openxmlformats.org/officeDocument/2006/relationships/hyperlink" Target="https://up.codes/viewer/california/ca-building-code-2025/chapter/18/soils-and-foundations" TargetMode="External"/><Relationship Id="rId1524" Type="http://schemas.openxmlformats.org/officeDocument/2006/relationships/hyperlink" Target="https://up.codes/viewer/california/ca-building-code-2025/chapter/2/definitions" TargetMode="External"/><Relationship Id="rId1731" Type="http://schemas.openxmlformats.org/officeDocument/2006/relationships/hyperlink" Target="https://up.codes/viewer/california/ca-building-code-2025/chapter/18/soils-and-foundations" TargetMode="External"/><Relationship Id="rId1969"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18/soils-and-foundations" TargetMode="External"/><Relationship Id="rId1829" Type="http://schemas.openxmlformats.org/officeDocument/2006/relationships/hyperlink" Target="https://up.codes/viewer/california/ca-building-code-2025/chapter/11B/accessibility-to-public-buildings-public-accommodations-commercial-buildings-and" TargetMode="External"/><Relationship Id="rId2298" Type="http://schemas.openxmlformats.org/officeDocument/2006/relationships/hyperlink" Target="https://up.codes/viewer/california/ca-building-code-2025/chapter/18/soils-and-foundations" TargetMode="External"/><Relationship Id="rId172" Type="http://schemas.openxmlformats.org/officeDocument/2006/relationships/hyperlink" Target="https://up.codes/viewer/california/ca-building-code-2025/chapter/9/fire-protection-and-life-safety-systems" TargetMode="External"/><Relationship Id="rId477" Type="http://schemas.openxmlformats.org/officeDocument/2006/relationships/hyperlink" Target="https://up.codes/viewer/california/ca-building-code-2025/chapter/11B/accessibility-to-public-buildings-public-accommodations-commercial-buildings-and" TargetMode="External"/><Relationship Id="rId684" Type="http://schemas.openxmlformats.org/officeDocument/2006/relationships/hyperlink" Target="https://up.codes/viewer/california/ca-building-code-2025/chapter/2/definitions" TargetMode="External"/><Relationship Id="rId2060" Type="http://schemas.openxmlformats.org/officeDocument/2006/relationships/hyperlink" Target="https://up.codes/viewer/california/ca-building-code-2025/chapter/2/definitions" TargetMode="External"/><Relationship Id="rId2158" Type="http://schemas.openxmlformats.org/officeDocument/2006/relationships/hyperlink" Target="https://up.codes/viewer/california/ca-building-code-2025/chapter/2/definitions" TargetMode="External"/><Relationship Id="rId2365"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33/safeguards-during-construction" TargetMode="External"/><Relationship Id="rId891" Type="http://schemas.openxmlformats.org/officeDocument/2006/relationships/hyperlink" Target="https://up.codes/viewer/california/ca-building-code-2025/chapter/19A/concrete" TargetMode="External"/><Relationship Id="rId989" Type="http://schemas.openxmlformats.org/officeDocument/2006/relationships/hyperlink" Target="https://up.codes/viewer/california/ca-building-code-2025/chapter/18/soils-and-foundations" TargetMode="External"/><Relationship Id="rId2018" Type="http://schemas.openxmlformats.org/officeDocument/2006/relationships/hyperlink" Target="https://up.codes/viewer/california/ca-building-code-2025/chapter/2/definitions" TargetMode="External"/><Relationship Id="rId2572" Type="http://schemas.openxmlformats.org/officeDocument/2006/relationships/hyperlink" Target="https://up.codes/viewer/california/ca-building-code-2025/chapter/18/soils-and-foundations" TargetMode="External"/><Relationship Id="rId544" Type="http://schemas.openxmlformats.org/officeDocument/2006/relationships/hyperlink" Target="https://up.codes/viewer/california/ca-building-code-2025/chapter/7/fire-and-smoke-protection-features" TargetMode="External"/><Relationship Id="rId751" Type="http://schemas.openxmlformats.org/officeDocument/2006/relationships/hyperlink" Target="https://up.codes/viewer/california/ca-building-code-2025/chapter/11B/accessibility-to-public-buildings-public-accommodations-commercial-buildings-and"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22/steel" TargetMode="External"/><Relationship Id="rId1381"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J/grading" TargetMode="External"/><Relationship Id="rId1686" Type="http://schemas.openxmlformats.org/officeDocument/2006/relationships/hyperlink" Target="https://up.codes/viewer/california/ca-building-code-2025/chapter/2/definitions" TargetMode="External"/><Relationship Id="rId2225" Type="http://schemas.openxmlformats.org/officeDocument/2006/relationships/hyperlink" Target="https://up.codes/viewer/california/ca-building-code-2025/chapter/18/soils-and-foundations" TargetMode="External"/><Relationship Id="rId2432"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18/soils-and-foundations" TargetMode="External"/><Relationship Id="rId611" Type="http://schemas.openxmlformats.org/officeDocument/2006/relationships/hyperlink" Target="https://up.codes/viewer/california/ca-building-code-2025/chapter/2/definitions" TargetMode="External"/><Relationship Id="rId1034" Type="http://schemas.openxmlformats.org/officeDocument/2006/relationships/hyperlink" Target="https://up.codes/viewer/california/ca-building-code-2025/chapter/11B/accessibility-to-public-buildings-public-accommodations-commercial-buildings-and" TargetMode="External"/><Relationship Id="rId1241" Type="http://schemas.openxmlformats.org/officeDocument/2006/relationships/hyperlink" Target="https://up.codes/viewer/california/ca-building-code-2025/chapter/2/definitions" TargetMode="External"/><Relationship Id="rId1339" Type="http://schemas.openxmlformats.org/officeDocument/2006/relationships/hyperlink" Target="https://up.codes/viewer/california/ca-building-code-2025/chapter/18/soils-and-foundations" TargetMode="External"/><Relationship Id="rId1893" Type="http://schemas.openxmlformats.org/officeDocument/2006/relationships/hyperlink" Target="https://up.codes/viewer/california/ca-building-code-2025/chapter/2/definitions" TargetMode="External"/><Relationship Id="rId2737" Type="http://schemas.openxmlformats.org/officeDocument/2006/relationships/hyperlink" Target="https://up.codes/viewer/california/ca-building-code-2025/chapter/22A/steel" TargetMode="External"/><Relationship Id="rId709" Type="http://schemas.openxmlformats.org/officeDocument/2006/relationships/hyperlink" Target="https://up.codes/product/atlas-emperor-4-x-4-x-16?viewer_juris_key=california" TargetMode="External"/><Relationship Id="rId916" Type="http://schemas.openxmlformats.org/officeDocument/2006/relationships/hyperlink" Target="https://up.codes/viewer/california/ca-building-code-2025/chapter/9/fire-protection-and-life-safety-systems" TargetMode="External"/><Relationship Id="rId1101" Type="http://schemas.openxmlformats.org/officeDocument/2006/relationships/image" Target="media/image60.jpeg"/><Relationship Id="rId1546" Type="http://schemas.openxmlformats.org/officeDocument/2006/relationships/hyperlink" Target="https://up.codes/viewer/california/ca-building-code-2025/chapter/18/soils-and-foundations" TargetMode="External"/><Relationship Id="rId1753" Type="http://schemas.openxmlformats.org/officeDocument/2006/relationships/hyperlink" Target="https://up.codes/viewer/california/ca-building-code-2025/chapter/2/definitions" TargetMode="External"/><Relationship Id="rId1960" Type="http://schemas.openxmlformats.org/officeDocument/2006/relationships/hyperlink" Target="https://up.codes/viewer/california/ca-building-code-2025/chapter/2/definitions" TargetMode="External"/><Relationship Id="rId2804" Type="http://schemas.openxmlformats.org/officeDocument/2006/relationships/hyperlink" Target="https://up.codes/viewer/california/ca-building-code-2025/chapter/22A/steel" TargetMode="External"/><Relationship Id="rId45" Type="http://schemas.openxmlformats.org/officeDocument/2006/relationships/hyperlink" Target="https://up.codes/viewer/california/ca-building-code-2025/chapter/18/soils-and-foundations" TargetMode="External"/><Relationship Id="rId1406" Type="http://schemas.openxmlformats.org/officeDocument/2006/relationships/hyperlink" Target="https://up.codes/viewer/california/ca-building-code-2025/chapter/18/soils-and-foundations" TargetMode="External"/><Relationship Id="rId1613" Type="http://schemas.openxmlformats.org/officeDocument/2006/relationships/hyperlink" Target="https://up.codes/viewer/california/ca-building-code-2025/chapter/7/fire-and-smoke-protection-features" TargetMode="External"/><Relationship Id="rId1820"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31/special-construction" TargetMode="External"/><Relationship Id="rId1918" Type="http://schemas.openxmlformats.org/officeDocument/2006/relationships/hyperlink" Target="https://up.codes/viewer/california/ca-building-code-2025/chapter/2/definitions" TargetMode="External"/><Relationship Id="rId2082" Type="http://schemas.openxmlformats.org/officeDocument/2006/relationships/hyperlink" Target="https://up.codes/viewer/california/ca-building-code-2025/chapter/22A/steel" TargetMode="External"/><Relationship Id="rId261" Type="http://schemas.openxmlformats.org/officeDocument/2006/relationships/hyperlink" Target="https://up.codes/viewer/california/ca-building-code-2025/chapter/18/soils-and-foundations" TargetMode="External"/><Relationship Id="rId499" Type="http://schemas.openxmlformats.org/officeDocument/2006/relationships/hyperlink" Target="https://up.codes/viewer/california/ca-building-code-2025/chapter/4/special-detailed-requirements-based-on-occupancy-and-use" TargetMode="External"/><Relationship Id="rId2387" Type="http://schemas.openxmlformats.org/officeDocument/2006/relationships/hyperlink" Target="https://up.codes/viewer/california/ca-building-code-2025/chapter/10/means-of-egress" TargetMode="External"/><Relationship Id="rId2594"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10/means-of-egress" TargetMode="External"/><Relationship Id="rId566" Type="http://schemas.openxmlformats.org/officeDocument/2006/relationships/hyperlink" Target="https://up.codes/viewer/california/ca-building-code-2025/chapter/18/soils-and-foundations" TargetMode="External"/><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2/definitions" TargetMode="External"/><Relationship Id="rId2247" Type="http://schemas.openxmlformats.org/officeDocument/2006/relationships/hyperlink" Target="https://up.codes/viewer/california/ca-building-code-2025/chapter/2/definitions" TargetMode="External"/><Relationship Id="rId2454" Type="http://schemas.openxmlformats.org/officeDocument/2006/relationships/hyperlink" Target="https://up.codes/viewer/california/ca-building-code-2025/chapter/2/definitions"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J/grading" TargetMode="External"/><Relationship Id="rId426" Type="http://schemas.openxmlformats.org/officeDocument/2006/relationships/hyperlink" Target="https://up.codes/viewer/california/ca-building-code-2025/chapter/2/definitions" TargetMode="External"/><Relationship Id="rId633" Type="http://schemas.openxmlformats.org/officeDocument/2006/relationships/hyperlink" Target="https://up.codes/viewer/california/ca-building-code-2025/chapter/19A/concrete" TargetMode="External"/><Relationship Id="rId980" Type="http://schemas.openxmlformats.org/officeDocument/2006/relationships/hyperlink" Target="https://up.codes/viewer/california/ca-building-code-2025/chapter/18/soils-and-foundations" TargetMode="External"/><Relationship Id="rId1056" Type="http://schemas.openxmlformats.org/officeDocument/2006/relationships/hyperlink" Target="https://up.codes/viewer/california/ca-building-code-2025/chapter/18/soils-and-foundations" TargetMode="External"/><Relationship Id="rId1263" Type="http://schemas.openxmlformats.org/officeDocument/2006/relationships/hyperlink" Target="https://up.codes/viewer/california/ca-building-code-2025/chapter/2/definitions" TargetMode="External"/><Relationship Id="rId2107" Type="http://schemas.openxmlformats.org/officeDocument/2006/relationships/image" Target="media/image79.jpeg"/><Relationship Id="rId2314" Type="http://schemas.openxmlformats.org/officeDocument/2006/relationships/hyperlink" Target="https://up.codes/viewer/california/ca-building-code-2025/chapter/2/definitions" TargetMode="External"/><Relationship Id="rId2661" Type="http://schemas.openxmlformats.org/officeDocument/2006/relationships/hyperlink" Target="https://up.codes/viewer/california/ca-building-code-2025/chapter/2/definitions" TargetMode="External"/><Relationship Id="rId2759" Type="http://schemas.openxmlformats.org/officeDocument/2006/relationships/hyperlink" Target="https://up.codes/viewer/california/ca-building-code-2025/chapter/22A/steel"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22A/steel" TargetMode="External"/><Relationship Id="rId1470" Type="http://schemas.openxmlformats.org/officeDocument/2006/relationships/hyperlink" Target="https://up.codes/viewer/california/ca-building-code-2025/chapter/11B/accessibility-to-public-buildings-public-accommodations-commercial-buildings-and" TargetMode="External"/><Relationship Id="rId1568" Type="http://schemas.openxmlformats.org/officeDocument/2006/relationships/hyperlink" Target="https://up.codes/viewer/california/ca-building-code-2025/chapter/2/definitions" TargetMode="External"/><Relationship Id="rId1775" Type="http://schemas.openxmlformats.org/officeDocument/2006/relationships/hyperlink" Target="https://up.codes/viewer/california/ca-building-code-2025/chapter/2/definitions" TargetMode="External"/><Relationship Id="rId2521" Type="http://schemas.openxmlformats.org/officeDocument/2006/relationships/hyperlink" Target="https://up.codes/viewer/california/ca-building-code-2025/chapter/2/definitions" TargetMode="External"/><Relationship Id="rId2619" Type="http://schemas.openxmlformats.org/officeDocument/2006/relationships/hyperlink" Target="https://up.codes/viewer/california/ca-building-code-2025/chapter/2/definitions" TargetMode="External"/><Relationship Id="rId2826" Type="http://schemas.openxmlformats.org/officeDocument/2006/relationships/hyperlink" Target="https://up.codes/viewer/california/ca-building-code-2025/chapter/J/grading" TargetMode="External"/><Relationship Id="rId67" Type="http://schemas.openxmlformats.org/officeDocument/2006/relationships/hyperlink" Target="https://up.codes/viewer/california/ca-building-code-2025/chapter/1/administration" TargetMode="External"/><Relationship Id="rId700" Type="http://schemas.openxmlformats.org/officeDocument/2006/relationships/image" Target="media/image36.jpeg"/><Relationship Id="rId1123" Type="http://schemas.openxmlformats.org/officeDocument/2006/relationships/hyperlink" Target="https://up.codes/viewer/california/ca-building-code-2025/chapter/2/definitions" TargetMode="External"/><Relationship Id="rId1330" Type="http://schemas.openxmlformats.org/officeDocument/2006/relationships/hyperlink" Target="https://up.codes/viewer/california/ca-building-code-2025/chapter/2/definitions" TargetMode="External"/><Relationship Id="rId1428" Type="http://schemas.openxmlformats.org/officeDocument/2006/relationships/hyperlink" Target="https://up.codes/viewer/california/ca-building-code-2025/chapter/18/soils-and-foundations" TargetMode="External"/><Relationship Id="rId1635" Type="http://schemas.openxmlformats.org/officeDocument/2006/relationships/hyperlink" Target="https://up.codes/viewer/california/ca-building-code-2025/chapter/18/soils-and-foundations" TargetMode="External"/><Relationship Id="rId1982" Type="http://schemas.openxmlformats.org/officeDocument/2006/relationships/hyperlink" Target="https://up.codes/viewer/california/ca-building-code-2025/chapter/2/definitions" TargetMode="External"/><Relationship Id="rId1842"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4/special-detailed-requirements-based-on-occupancy-and-use" TargetMode="External"/><Relationship Id="rId283" Type="http://schemas.openxmlformats.org/officeDocument/2006/relationships/hyperlink" Target="https://up.codes/viewer/california/ca-building-code-2025/chapter/22A/steel" TargetMode="External"/><Relationship Id="rId490" Type="http://schemas.openxmlformats.org/officeDocument/2006/relationships/hyperlink" Target="https://up.codes/viewer/california/ca-building-code-2025/chapter/18/soils-and-foundations" TargetMode="External"/><Relationship Id="rId2171" Type="http://schemas.openxmlformats.org/officeDocument/2006/relationships/hyperlink" Target="https://up.codes/viewer/california/ca-building-code-2025/chapter/11B/accessibility-to-public-buildings-public-accommodations-commercial-buildings-and" TargetMode="External"/><Relationship Id="rId143" Type="http://schemas.openxmlformats.org/officeDocument/2006/relationships/hyperlink" Target="https://up.codes/viewer/california/ca-building-code-2025/chapter/18/soils-and-foundations" TargetMode="External"/><Relationship Id="rId350" Type="http://schemas.openxmlformats.org/officeDocument/2006/relationships/hyperlink" Target="https://up.codes/viewer/california/ca-building-code-2025/chapter/J/grading" TargetMode="External"/><Relationship Id="rId588" Type="http://schemas.openxmlformats.org/officeDocument/2006/relationships/hyperlink" Target="https://up.codes/viewer/california/ca-building-code-2025/chapter/18/soils-and-foundations" TargetMode="External"/><Relationship Id="rId795" Type="http://schemas.openxmlformats.org/officeDocument/2006/relationships/hyperlink" Target="https://up.codes/viewer/california/ca-building-code-2025/chapter/2/definitions" TargetMode="External"/><Relationship Id="rId2031" Type="http://schemas.openxmlformats.org/officeDocument/2006/relationships/hyperlink" Target="https://up.codes/viewer/california/ca-building-code-2025/chapter/9/fire-protection-and-life-safety-systems" TargetMode="External"/><Relationship Id="rId2269" Type="http://schemas.openxmlformats.org/officeDocument/2006/relationships/hyperlink" Target="https://up.codes/viewer/california/ca-building-code-2025/chapter/18/soils-and-foundations" TargetMode="External"/><Relationship Id="rId2476" Type="http://schemas.openxmlformats.org/officeDocument/2006/relationships/hyperlink" Target="https://up.codes/viewer/california/ca-building-code-2025/chapter/2/definitions" TargetMode="External"/><Relationship Id="rId2683"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25/gypsum-panel-products-and-plaster"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image" Target="media/image15.jpeg"/><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18/soils-and-foundations" TargetMode="External"/><Relationship Id="rId1285" Type="http://schemas.openxmlformats.org/officeDocument/2006/relationships/hyperlink" Target="https://up.codes/viewer/california/ca-building-code-2025/chapter/2/definitions" TargetMode="External"/><Relationship Id="rId1492" Type="http://schemas.openxmlformats.org/officeDocument/2006/relationships/hyperlink" Target="https://up.codes/viewer/california/ca-building-code-2025/chapter/18/soils-and-foundations" TargetMode="External"/><Relationship Id="rId2129" Type="http://schemas.openxmlformats.org/officeDocument/2006/relationships/hyperlink" Target="https://up.codes/viewer/california/ca-building-code-2025/chapter/2/definitions" TargetMode="External"/><Relationship Id="rId2336" Type="http://schemas.openxmlformats.org/officeDocument/2006/relationships/hyperlink" Target="https://up.codes/viewer/california/ca-building-code-2025/chapter/2/definitions" TargetMode="External"/><Relationship Id="rId2543" Type="http://schemas.openxmlformats.org/officeDocument/2006/relationships/hyperlink" Target="https://up.codes/viewer/california/ca-building-code-2025/chapter/2/definitions" TargetMode="External"/><Relationship Id="rId2750"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2/definitions" TargetMode="External"/><Relationship Id="rId722" Type="http://schemas.openxmlformats.org/officeDocument/2006/relationships/image" Target="media/image47.jpeg"/><Relationship Id="rId1145" Type="http://schemas.openxmlformats.org/officeDocument/2006/relationships/hyperlink" Target="https://up.codes/viewer/california/ca-building-code-2025/chapter/18/soils-and-foundations" TargetMode="External"/><Relationship Id="rId1352" Type="http://schemas.openxmlformats.org/officeDocument/2006/relationships/hyperlink" Target="https://up.codes/viewer/california/ca-building-code-2025/chapter/J/grading" TargetMode="External"/><Relationship Id="rId1797" Type="http://schemas.openxmlformats.org/officeDocument/2006/relationships/hyperlink" Target="https://up.codes/viewer/california/ca-building-code-2025/chapter/2/definitions" TargetMode="External"/><Relationship Id="rId2403" Type="http://schemas.openxmlformats.org/officeDocument/2006/relationships/hyperlink" Target="https://up.codes/viewer/california/ca-building-code-2025/chapter/2/definitions" TargetMode="External"/><Relationship Id="rId2848"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21/masonry" TargetMode="External"/><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2/definitions" TargetMode="External"/><Relationship Id="rId1657" Type="http://schemas.openxmlformats.org/officeDocument/2006/relationships/hyperlink" Target="https://up.codes/viewer/california/ca-building-code-2025/chapter/2/definitions" TargetMode="External"/><Relationship Id="rId1864" Type="http://schemas.openxmlformats.org/officeDocument/2006/relationships/hyperlink" Target="https://up.codes/viewer/california/ca-building-code-2025/chapter/2/definitions" TargetMode="External"/><Relationship Id="rId2610" Type="http://schemas.openxmlformats.org/officeDocument/2006/relationships/hyperlink" Target="https://up.codes/viewer/california/ca-building-code-2025/chapter/2/definitions" TargetMode="External"/><Relationship Id="rId2708" Type="http://schemas.openxmlformats.org/officeDocument/2006/relationships/hyperlink" Target="https://up.codes/viewer/california/ca-building-code-2025/chapter/22A/steel" TargetMode="External"/><Relationship Id="rId1517" Type="http://schemas.openxmlformats.org/officeDocument/2006/relationships/hyperlink" Target="https://up.codes/viewer/california/ca-building-code-2025/chapter/2/definitions" TargetMode="External"/><Relationship Id="rId1724" Type="http://schemas.openxmlformats.org/officeDocument/2006/relationships/hyperlink" Target="https://up.codes/viewer/california/aci-318-2019/chapter/18/earthquake-resistant-structures" TargetMode="External"/><Relationship Id="rId16" Type="http://schemas.openxmlformats.org/officeDocument/2006/relationships/hyperlink" Target="https://up.codes/viewer/california/ca-building-code-2025/chapter/18/soils-and-foundations" TargetMode="External"/><Relationship Id="rId1931" Type="http://schemas.openxmlformats.org/officeDocument/2006/relationships/hyperlink" Target="https://up.codes/viewer/california/ca-building-code-2025/chapter/2/definitions" TargetMode="External"/><Relationship Id="rId2193" Type="http://schemas.openxmlformats.org/officeDocument/2006/relationships/hyperlink" Target="https://up.codes/viewer/california/ca-building-code-2025/chapter/2/definitions" TargetMode="External"/><Relationship Id="rId2498" Type="http://schemas.openxmlformats.org/officeDocument/2006/relationships/hyperlink" Target="https://up.codes/viewer/california/ca-building-code-2025/chapter/2/definitions"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J/grading" TargetMode="External"/><Relationship Id="rId677" Type="http://schemas.openxmlformats.org/officeDocument/2006/relationships/hyperlink" Target="https://up.codes/viewer/california/ca-building-code-2025/chapter/18/soils-and-foundations" TargetMode="External"/><Relationship Id="rId2053" Type="http://schemas.openxmlformats.org/officeDocument/2006/relationships/hyperlink" Target="https://up.codes/viewer/california/ca-building-code-2025/chapter/2/definitions" TargetMode="External"/><Relationship Id="rId2260" Type="http://schemas.openxmlformats.org/officeDocument/2006/relationships/hyperlink" Target="https://up.codes/viewer/california/ca-building-code-2025/chapter/2/definitions" TargetMode="External"/><Relationship Id="rId2358"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18/soils-and-foundations" TargetMode="External"/><Relationship Id="rId2120" Type="http://schemas.openxmlformats.org/officeDocument/2006/relationships/hyperlink" Target="https://up.codes/viewer/california/ca-building-code-2025/chapter/18/soils-and-foundations" TargetMode="External"/><Relationship Id="rId2565" Type="http://schemas.openxmlformats.org/officeDocument/2006/relationships/hyperlink" Target="https://up.codes/viewer/california/ca-building-code-2025/chapter/17/special-inspections-and-tests" TargetMode="External"/><Relationship Id="rId2772"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4/special-detailed-requirements-based-on-occupancy-and-use" TargetMode="External"/><Relationship Id="rId744" Type="http://schemas.openxmlformats.org/officeDocument/2006/relationships/hyperlink" Target="https://up.codes/viewer/california/ca-building-code-2025/chapter/19A/concrete" TargetMode="External"/><Relationship Id="rId951" Type="http://schemas.openxmlformats.org/officeDocument/2006/relationships/hyperlink" Target="https://up.codes/viewer/california/ca-building-code-2025/chapter/16/structural-design" TargetMode="External"/><Relationship Id="rId1167" Type="http://schemas.openxmlformats.org/officeDocument/2006/relationships/hyperlink" Target="https://up.codes/viewer/california/ca-building-code-2025/chapter/J/grading" TargetMode="External"/><Relationship Id="rId1374" Type="http://schemas.openxmlformats.org/officeDocument/2006/relationships/hyperlink" Target="https://up.codes/viewer/california/ca-building-code-2025/chapter/2/definitions" TargetMode="External"/><Relationship Id="rId1581" Type="http://schemas.openxmlformats.org/officeDocument/2006/relationships/hyperlink" Target="https://up.codes/viewer/california/ca-building-code-2025/chapter/2/definitions" TargetMode="External"/><Relationship Id="rId1679" Type="http://schemas.openxmlformats.org/officeDocument/2006/relationships/hyperlink" Target="https://up.codes/viewer/california/ca-building-code-2025/chapter/18/soils-and-foundations" TargetMode="External"/><Relationship Id="rId2218" Type="http://schemas.openxmlformats.org/officeDocument/2006/relationships/hyperlink" Target="https://up.codes/viewer/california/ca-building-code-2025/chapter/2/definitions" TargetMode="External"/><Relationship Id="rId2425" Type="http://schemas.openxmlformats.org/officeDocument/2006/relationships/hyperlink" Target="https://up.codes/viewer/california/ca-building-code-2025/chapter/2/definitions" TargetMode="External"/><Relationship Id="rId2632" Type="http://schemas.openxmlformats.org/officeDocument/2006/relationships/hyperlink" Target="https://up.codes/viewer/california/ca-building-code-2025/chapter/22A/steel" TargetMode="External"/><Relationship Id="rId80" Type="http://schemas.openxmlformats.org/officeDocument/2006/relationships/hyperlink" Target="https://up.codes/viewer/california/ca-building-code-2025/chapter/22A/steel" TargetMode="External"/><Relationship Id="rId604" Type="http://schemas.openxmlformats.org/officeDocument/2006/relationships/hyperlink" Target="https://up.codes/viewer/california/ca-building-code-2025/chapter/4/special-detailed-requirements-based-on-occupancy-and-use"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hyperlink" Target="https://up.codes/viewer/california/ca-building-code-2025/chapter/4/special-detailed-requirements-based-on-occupancy-and-use"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hyperlink" Target="https://up.codes/viewer/california/ca-building-code-2025/chapter/2/definitions" TargetMode="External"/><Relationship Id="rId1886"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16/structural-design" TargetMode="External"/><Relationship Id="rId1301"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4/special-detailed-requirements-based-on-occupancy-and-use" TargetMode="External"/><Relationship Id="rId1746" Type="http://schemas.openxmlformats.org/officeDocument/2006/relationships/hyperlink" Target="https://up.codes/viewer/california/ca-building-code-2025/chapter/2/definitions" TargetMode="External"/><Relationship Id="rId1953" Type="http://schemas.openxmlformats.org/officeDocument/2006/relationships/hyperlink" Target="https://up.codes/viewer/california/ca-building-code-2025/chapter/9/fire-protection-and-life-safety-systems" TargetMode="External"/><Relationship Id="rId38" Type="http://schemas.openxmlformats.org/officeDocument/2006/relationships/hyperlink" Target="https://up.codes/viewer/california/ca-building-code-2025/chapter/18/soils-and-foundations" TargetMode="External"/><Relationship Id="rId1606" Type="http://schemas.openxmlformats.org/officeDocument/2006/relationships/hyperlink" Target="https://up.codes/viewer/california/ca-building-code-2025/chapter/2/definitions" TargetMode="External"/><Relationship Id="rId1813" Type="http://schemas.openxmlformats.org/officeDocument/2006/relationships/hyperlink" Target="https://up.codes/viewer/california/ca-building-code-2025/chapter/18/soils-and-foundations" TargetMode="External"/><Relationship Id="rId187" Type="http://schemas.openxmlformats.org/officeDocument/2006/relationships/hyperlink" Target="https://up.codes/viewer/california/ca-building-code-2025/chapter/4/special-detailed-requirements-based-on-occupancy-and-use" TargetMode="External"/><Relationship Id="rId394" Type="http://schemas.openxmlformats.org/officeDocument/2006/relationships/hyperlink" Target="https://up.codes/viewer/california/ca-building-code-2025/chapter/J/grading" TargetMode="External"/><Relationship Id="rId2075" Type="http://schemas.openxmlformats.org/officeDocument/2006/relationships/hyperlink" Target="https://up.codes/viewer/california/ca-building-code-2025/chapter/2/definitions" TargetMode="External"/><Relationship Id="rId2282" Type="http://schemas.openxmlformats.org/officeDocument/2006/relationships/hyperlink" Target="https://up.codes/viewer/california/ca-building-code-2025/chapter/J/grading" TargetMode="External"/><Relationship Id="rId254" Type="http://schemas.openxmlformats.org/officeDocument/2006/relationships/hyperlink" Target="https://up.codes/viewer/california/ca-building-code-2025/chapter/J/grading" TargetMode="External"/><Relationship Id="rId699" Type="http://schemas.openxmlformats.org/officeDocument/2006/relationships/hyperlink" Target="https://up.codes/product/atlas-6-x-2-x-16?viewer_juris_key=california" TargetMode="External"/><Relationship Id="rId1091" Type="http://schemas.openxmlformats.org/officeDocument/2006/relationships/hyperlink" Target="https://up.codes/viewer/california/ca-building-code-2025/chapter/2/definitions" TargetMode="External"/><Relationship Id="rId2587" Type="http://schemas.openxmlformats.org/officeDocument/2006/relationships/hyperlink" Target="https://up.codes/viewer/california/ca-building-code-2025/chapter/2/definitions" TargetMode="External"/><Relationship Id="rId2794" Type="http://schemas.openxmlformats.org/officeDocument/2006/relationships/hyperlink" Target="https://up.codes/viewer/california/ca-building-code-2025/chapter/22A/steel" TargetMode="External"/><Relationship Id="rId114" Type="http://schemas.openxmlformats.org/officeDocument/2006/relationships/hyperlink" Target="https://up.codes/viewer/california/ca-building-code-2025/chapter/J/grading" TargetMode="External"/><Relationship Id="rId461" Type="http://schemas.openxmlformats.org/officeDocument/2006/relationships/hyperlink" Target="https://up.codes/viewer/california/ca-building-code-2025/chapter/11B/accessibility-to-public-buildings-public-accommodations-commercial-buildings-and" TargetMode="External"/><Relationship Id="rId559" Type="http://schemas.openxmlformats.org/officeDocument/2006/relationships/hyperlink" Target="https://up.codes/viewer/california/ca-building-code-2025/chapter/18/soils-and-foundations" TargetMode="External"/><Relationship Id="rId766" Type="http://schemas.openxmlformats.org/officeDocument/2006/relationships/hyperlink" Target="https://up.codes/viewer/california/ca-building-code-2025/chapter/19A/concrete" TargetMode="External"/><Relationship Id="rId1189" Type="http://schemas.openxmlformats.org/officeDocument/2006/relationships/hyperlink" Target="https://up.codes/viewer/california/ca-building-code-2025/chapter/J/grading" TargetMode="External"/><Relationship Id="rId1396" Type="http://schemas.openxmlformats.org/officeDocument/2006/relationships/hyperlink" Target="https://up.codes/viewer/california/ca-building-code-2025/chapter/2/definitions" TargetMode="External"/><Relationship Id="rId2142" Type="http://schemas.openxmlformats.org/officeDocument/2006/relationships/hyperlink" Target="https://up.codes/viewer/california/ca-building-code-2025/chapter/2/definitions" TargetMode="External"/><Relationship Id="rId2447"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18A/soils-and-foundations" TargetMode="External"/><Relationship Id="rId626" Type="http://schemas.openxmlformats.org/officeDocument/2006/relationships/hyperlink" Target="https://up.codes/viewer/california/ca-building-code-2025/chapter/18/soils-and-foundations" TargetMode="External"/><Relationship Id="rId973" Type="http://schemas.openxmlformats.org/officeDocument/2006/relationships/hyperlink" Target="https://up.codes/viewer/california/ca-building-code-2025/chapter/22A/steel" TargetMode="External"/><Relationship Id="rId1049" Type="http://schemas.openxmlformats.org/officeDocument/2006/relationships/hyperlink" Target="https://up.codes/viewer/california/ca-building-code-2025/chapter/21/masonry" TargetMode="External"/><Relationship Id="rId1256" Type="http://schemas.openxmlformats.org/officeDocument/2006/relationships/hyperlink" Target="https://up.codes/viewer/california/ca-building-code-2025/chapter/18A/soils-and-foundations" TargetMode="External"/><Relationship Id="rId2002" Type="http://schemas.openxmlformats.org/officeDocument/2006/relationships/hyperlink" Target="https://up.codes/viewer/california/ca-building-code-2025/chapter/2/definitions" TargetMode="External"/><Relationship Id="rId2307" Type="http://schemas.openxmlformats.org/officeDocument/2006/relationships/hyperlink" Target="https://up.codes/viewer/california/ca-building-code-2025/chapter/2/definitions" TargetMode="External"/><Relationship Id="rId2654"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J/grading" TargetMode="External"/><Relationship Id="rId1463" Type="http://schemas.openxmlformats.org/officeDocument/2006/relationships/hyperlink" Target="https://up.codes/viewer/california/ca-building-code-2025/chapter/J/grading" TargetMode="External"/><Relationship Id="rId1670" Type="http://schemas.openxmlformats.org/officeDocument/2006/relationships/hyperlink" Target="https://up.codes/viewer/california/ca-building-code-2025/chapter/2/definitions" TargetMode="External"/><Relationship Id="rId1768" Type="http://schemas.openxmlformats.org/officeDocument/2006/relationships/hyperlink" Target="https://up.codes/viewer/california/ca-building-code-2025/chapter/2/definitions" TargetMode="External"/><Relationship Id="rId2514" Type="http://schemas.openxmlformats.org/officeDocument/2006/relationships/hyperlink" Target="https://up.codes/viewer/california/ca-building-code-2025/chapter/2/definitions" TargetMode="External"/><Relationship Id="rId2721" Type="http://schemas.openxmlformats.org/officeDocument/2006/relationships/hyperlink" Target="https://up.codes/viewer/california/ca-building-code-2025/chapter/11B/accessibility-to-public-buildings-public-accommodations-commercial-buildings-and" TargetMode="External"/><Relationship Id="rId2819"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11B/accessibility-to-public-buildings-public-accommodations-commercial-buildings-and" TargetMode="External"/><Relationship Id="rId1323" Type="http://schemas.openxmlformats.org/officeDocument/2006/relationships/hyperlink" Target="https://up.codes/viewer/california/aci-318-2019" TargetMode="External"/><Relationship Id="rId1530" Type="http://schemas.openxmlformats.org/officeDocument/2006/relationships/hyperlink" Target="https://up.codes/viewer/california/ca-building-code-2025/chapter/2/definitions" TargetMode="External"/><Relationship Id="rId1628" Type="http://schemas.openxmlformats.org/officeDocument/2006/relationships/hyperlink" Target="https://up.codes/viewer/california/ca-building-code-2025/chapter/2/definitions" TargetMode="External"/><Relationship Id="rId1975" Type="http://schemas.openxmlformats.org/officeDocument/2006/relationships/hyperlink" Target="https://up.codes/viewer/california/ca-building-code-2025/chapter/2/definitions" TargetMode="External"/><Relationship Id="rId1835" Type="http://schemas.openxmlformats.org/officeDocument/2006/relationships/hyperlink" Target="https://up.codes/viewer/california/ca-building-code-2025/chapter/11B/accessibility-to-public-buildings-public-accommodations-commercial-buildings-and" TargetMode="External"/><Relationship Id="rId1902" Type="http://schemas.openxmlformats.org/officeDocument/2006/relationships/hyperlink" Target="https://up.codes/viewer/california/ca-building-code-2025/chapter/18A/soils-and-foundations" TargetMode="External"/><Relationship Id="rId2097" Type="http://schemas.openxmlformats.org/officeDocument/2006/relationships/hyperlink" Target="https://up.codes/viewer/california/ca-building-code-2025/chapter/18/soils-and-foundations" TargetMode="External"/><Relationship Id="rId276" Type="http://schemas.openxmlformats.org/officeDocument/2006/relationships/hyperlink" Target="https://up.codes/viewer/california/ca-building-code-2025/chapter/18A/soils-and-foundations" TargetMode="External"/><Relationship Id="rId483" Type="http://schemas.openxmlformats.org/officeDocument/2006/relationships/hyperlink" Target="https://up.codes/viewer/california/ca-building-code-2025/chapter/18/soils-and-foundations" TargetMode="External"/><Relationship Id="rId690" Type="http://schemas.openxmlformats.org/officeDocument/2006/relationships/hyperlink" Target="https://up.codes/viewer/california/ca-building-code-2025/chapter/18/soils-and-foundations" TargetMode="External"/><Relationship Id="rId2164" Type="http://schemas.openxmlformats.org/officeDocument/2006/relationships/hyperlink" Target="https://up.codes/viewer/california/ca-building-code-2025/chapter/2/definitions" TargetMode="External"/><Relationship Id="rId2371"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18/soils-and-foundations" TargetMode="External"/><Relationship Id="rId343" Type="http://schemas.openxmlformats.org/officeDocument/2006/relationships/hyperlink" Target="https://up.codes/viewer/california/ca-building-code-2025/chapter/11B/accessibility-to-public-buildings-public-accommodations-commercial-buildings-and" TargetMode="External"/><Relationship Id="rId550" Type="http://schemas.openxmlformats.org/officeDocument/2006/relationships/hyperlink" Target="https://up.codes/viewer/california/ca-building-code-2025/chapter/11B/accessibility-to-public-buildings-public-accommodations-commercial-buildings-and"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J/grading" TargetMode="External"/><Relationship Id="rId2024" Type="http://schemas.openxmlformats.org/officeDocument/2006/relationships/hyperlink" Target="https://up.codes/viewer/california/ca-building-code-2025/chapter/2/definitions" TargetMode="External"/><Relationship Id="rId2231" Type="http://schemas.openxmlformats.org/officeDocument/2006/relationships/hyperlink" Target="https://up.codes/viewer/california/ca-building-code-2025/chapter/2/definitions" TargetMode="External"/><Relationship Id="rId2469" Type="http://schemas.openxmlformats.org/officeDocument/2006/relationships/hyperlink" Target="https://up.codes/viewer/california/ca-building-code-2025/chapter/18/soils-and-foundations" TargetMode="External"/><Relationship Id="rId2676"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18/soils-and-foundations" TargetMode="External"/><Relationship Id="rId648" Type="http://schemas.openxmlformats.org/officeDocument/2006/relationships/hyperlink" Target="https://up.codes/viewer/california/ca-building-code-2025/chapter/18/soils-and-foundations" TargetMode="External"/><Relationship Id="rId855" Type="http://schemas.openxmlformats.org/officeDocument/2006/relationships/hyperlink" Target="https://up.codes/viewer/california/ca-building-code-2025/chapter/19A/concrete" TargetMode="External"/><Relationship Id="rId1040" Type="http://schemas.openxmlformats.org/officeDocument/2006/relationships/hyperlink" Target="https://up.codes/viewer/california/ca-building-code-2025/chapter/J/grading" TargetMode="External"/><Relationship Id="rId1278" Type="http://schemas.openxmlformats.org/officeDocument/2006/relationships/hyperlink" Target="https://up.codes/viewer/california/ca-building-code-2025/chapter/2/definitions" TargetMode="External"/><Relationship Id="rId1485" Type="http://schemas.openxmlformats.org/officeDocument/2006/relationships/hyperlink" Target="https://up.codes/viewer/california/ca-building-code-2025/chapter/2/definitions" TargetMode="External"/><Relationship Id="rId1692" Type="http://schemas.openxmlformats.org/officeDocument/2006/relationships/hyperlink" Target="https://up.codes/viewer/california/ca-building-code-2025/chapter/18/soils-and-foundations" TargetMode="External"/><Relationship Id="rId2329" Type="http://schemas.openxmlformats.org/officeDocument/2006/relationships/hyperlink" Target="https://up.codes/viewer/california/ca-building-code-2025/chapter/2/definitions" TargetMode="External"/><Relationship Id="rId2536" Type="http://schemas.openxmlformats.org/officeDocument/2006/relationships/hyperlink" Target="https://up.codes/viewer/california/ca-building-code-2025/chapter/2/definitions" TargetMode="External"/><Relationship Id="rId2743" Type="http://schemas.openxmlformats.org/officeDocument/2006/relationships/hyperlink" Target="https://up.codes/viewer/california/ca-building-code-2025/chapter/J/grading" TargetMode="External"/><Relationship Id="rId410"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18/soils-and-foundations" TargetMode="External"/><Relationship Id="rId715" Type="http://schemas.openxmlformats.org/officeDocument/2006/relationships/hyperlink" Target="https://up.codes/product/emperor-4-x-2-x-16?viewer_juris_key=california" TargetMode="External"/><Relationship Id="rId922" Type="http://schemas.openxmlformats.org/officeDocument/2006/relationships/hyperlink" Target="https://up.codes/viewer/california/ca-building-code-2025/chapter/22A/steel" TargetMode="External"/><Relationship Id="rId1138" Type="http://schemas.openxmlformats.org/officeDocument/2006/relationships/hyperlink" Target="https://up.codes/viewer/california/ca-building-code-2025/chapter/18/soils-and-foundations" TargetMode="External"/><Relationship Id="rId1345" Type="http://schemas.openxmlformats.org/officeDocument/2006/relationships/hyperlink" Target="https://up.codes/viewer/california/ca-building-code-2025/chapter/2/definitions" TargetMode="External"/><Relationship Id="rId1552" Type="http://schemas.openxmlformats.org/officeDocument/2006/relationships/hyperlink" Target="https://up.codes/viewer/california/ca-building-code-2025/chapter/2/definitions" TargetMode="External"/><Relationship Id="rId1997" Type="http://schemas.openxmlformats.org/officeDocument/2006/relationships/hyperlink" Target="https://up.codes/viewer/california/ca-building-code-2025/chapter/18/soils-and-foundations" TargetMode="External"/><Relationship Id="rId2603" Type="http://schemas.openxmlformats.org/officeDocument/2006/relationships/hyperlink" Target="https://up.codes/viewer/california/ca-building-code-2025/chapter/2/definitions" TargetMode="External"/><Relationship Id="rId1205" Type="http://schemas.openxmlformats.org/officeDocument/2006/relationships/hyperlink" Target="https://up.codes/viewer/california/ca-building-code-2025/chapter/2/definitions" TargetMode="External"/><Relationship Id="rId1857" Type="http://schemas.openxmlformats.org/officeDocument/2006/relationships/hyperlink" Target="https://up.codes/viewer/california/ca-building-code-2025/chapter/2/definitions" TargetMode="External"/><Relationship Id="rId2810" Type="http://schemas.openxmlformats.org/officeDocument/2006/relationships/hyperlink" Target="https://up.codes/viewer/california/ca-building-code-2025/chapter/18/soils-and-foundations" TargetMode="External"/><Relationship Id="rId51" Type="http://schemas.openxmlformats.org/officeDocument/2006/relationships/hyperlink" Target="https://up.codes/viewer/california/ca-building-code-2025/chapter/2/definitions" TargetMode="External"/><Relationship Id="rId1412"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2/definitions" TargetMode="External"/><Relationship Id="rId1924" Type="http://schemas.openxmlformats.org/officeDocument/2006/relationships/hyperlink" Target="https://up.codes/viewer/california/ca-building-code-2025/chapter/18/soils-and-foundations" TargetMode="External"/><Relationship Id="rId298"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L/earthquake-recording-instrumentation" TargetMode="External"/><Relationship Id="rId2186" Type="http://schemas.openxmlformats.org/officeDocument/2006/relationships/hyperlink" Target="https://up.codes/viewer/california/ca-building-code-2025/chapter/2/definitions" TargetMode="External"/><Relationship Id="rId2393" Type="http://schemas.openxmlformats.org/officeDocument/2006/relationships/hyperlink" Target="https://up.codes/viewer/california/ca-building-code-2025/chapter/3/occupancy-classification-and-use" TargetMode="External"/><Relationship Id="rId2698"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2/definitions" TargetMode="External"/><Relationship Id="rId2046" Type="http://schemas.openxmlformats.org/officeDocument/2006/relationships/hyperlink" Target="https://up.codes/viewer/california/ca-building-code-2025/chapter/2/definitions" TargetMode="External"/><Relationship Id="rId2253" Type="http://schemas.openxmlformats.org/officeDocument/2006/relationships/hyperlink" Target="https://up.codes/viewer/california/aci-318-2019" TargetMode="External"/><Relationship Id="rId2460" Type="http://schemas.openxmlformats.org/officeDocument/2006/relationships/hyperlink" Target="https://up.codes/viewer/california/ca-building-code-2025/chapter/L/earthquake-recording-instrumentation"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18/soils-and-foundations"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4/special-detailed-requirements-based-on-occupancy-and-use" TargetMode="External"/><Relationship Id="rId2113" Type="http://schemas.openxmlformats.org/officeDocument/2006/relationships/hyperlink" Target="https://up.codes/viewer/california/ca-building-code-2025/chapter/22A/steel" TargetMode="External"/><Relationship Id="rId2320" Type="http://schemas.openxmlformats.org/officeDocument/2006/relationships/hyperlink" Target="https://up.codes/viewer/california/ca-building-code-2025/chapter/19A/concrete" TargetMode="External"/><Relationship Id="rId2558" Type="http://schemas.openxmlformats.org/officeDocument/2006/relationships/hyperlink" Target="https://up.codes/viewer/california/ca-building-code-2025/chapter/2/definitions" TargetMode="External"/><Relationship Id="rId2765" Type="http://schemas.openxmlformats.org/officeDocument/2006/relationships/hyperlink" Target="https://up.codes/viewer/california/ca-building-code-2025/chapter/2/definitions" TargetMode="External"/><Relationship Id="rId737" Type="http://schemas.openxmlformats.org/officeDocument/2006/relationships/hyperlink" Target="https://up.codes/product/utility-4-x-4-x-12?viewer_juris_key=california" TargetMode="External"/><Relationship Id="rId944" Type="http://schemas.openxmlformats.org/officeDocument/2006/relationships/hyperlink" Target="https://up.codes/viewer/california/ca-building-code-2025/chapter/4/special-detailed-requirements-based-on-occupancy-and-use" TargetMode="External"/><Relationship Id="rId1367" Type="http://schemas.openxmlformats.org/officeDocument/2006/relationships/image" Target="media/image75.jpeg"/><Relationship Id="rId1574" Type="http://schemas.openxmlformats.org/officeDocument/2006/relationships/hyperlink" Target="https://up.codes/viewer/california/ca-building-code-2025/chapter/16A/structural-design" TargetMode="External"/><Relationship Id="rId1781" Type="http://schemas.openxmlformats.org/officeDocument/2006/relationships/hyperlink" Target="https://up.codes/viewer/california/ca-building-code-2025/chapter/19A/concrete" TargetMode="External"/><Relationship Id="rId2418" Type="http://schemas.openxmlformats.org/officeDocument/2006/relationships/hyperlink" Target="https://up.codes/viewer/california/ca-building-code-2025/chapter/2/definitions" TargetMode="External"/><Relationship Id="rId2625" Type="http://schemas.openxmlformats.org/officeDocument/2006/relationships/hyperlink" Target="https://up.codes/viewer/california/ca-building-code-2025/chapter/2/definitions" TargetMode="External"/><Relationship Id="rId2832" Type="http://schemas.openxmlformats.org/officeDocument/2006/relationships/hyperlink" Target="https://up.codes/viewer/california/ca-building-code-2025/chapter/J/grading" TargetMode="External"/><Relationship Id="rId73" Type="http://schemas.openxmlformats.org/officeDocument/2006/relationships/hyperlink" Target="https://up.codes/viewer/california/ca-building-code-2025/chapter/1/administration" TargetMode="External"/><Relationship Id="rId804" Type="http://schemas.openxmlformats.org/officeDocument/2006/relationships/hyperlink" Target="https://up.codes/viewer/california/ca-building-code-2025/chapter/2/definitions" TargetMode="External"/><Relationship Id="rId1227"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2/definitions" TargetMode="External"/><Relationship Id="rId1641" Type="http://schemas.openxmlformats.org/officeDocument/2006/relationships/hyperlink" Target="https://up.codes/viewer/california/ca-building-code-2025/chapter/2/definitions" TargetMode="External"/><Relationship Id="rId1879" Type="http://schemas.openxmlformats.org/officeDocument/2006/relationships/hyperlink" Target="https://up.codes/viewer/california/ca-building-code-2025/chapter/9/fire-protection-and-life-safety-systems" TargetMode="External"/><Relationship Id="rId1501" Type="http://schemas.openxmlformats.org/officeDocument/2006/relationships/hyperlink" Target="https://up.codes/viewer/california/ca-building-code-2025/chapter/J/grading" TargetMode="External"/><Relationship Id="rId1739" Type="http://schemas.openxmlformats.org/officeDocument/2006/relationships/hyperlink" Target="https://up.codes/viewer/california/ca-building-code-2025/chapter/2/definitions" TargetMode="External"/><Relationship Id="rId1946" Type="http://schemas.openxmlformats.org/officeDocument/2006/relationships/hyperlink" Target="https://up.codes/viewer/california/ca-building-code-2025/chapter/22A/steel" TargetMode="External"/><Relationship Id="rId1806"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2/definitions" TargetMode="External"/><Relationship Id="rId2068" Type="http://schemas.openxmlformats.org/officeDocument/2006/relationships/hyperlink" Target="https://up.codes/viewer/california/ca-building-code-2025/chapter/2/definitions" TargetMode="External"/><Relationship Id="rId2275"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18/soils-and-foundations" TargetMode="External"/><Relationship Id="rId899" Type="http://schemas.openxmlformats.org/officeDocument/2006/relationships/hyperlink" Target="https://up.codes/viewer/california/ca-building-code-2025/chapter/16/structural-design" TargetMode="External"/><Relationship Id="rId1084" Type="http://schemas.openxmlformats.org/officeDocument/2006/relationships/hyperlink" Target="https://up.codes/viewer/california/ca-building-code-2025/chapter/18/soils-and-foundations" TargetMode="External"/><Relationship Id="rId2482" Type="http://schemas.openxmlformats.org/officeDocument/2006/relationships/hyperlink" Target="https://up.codes/viewer/california/ca-building-code-2025/chapter/27/electrical" TargetMode="External"/><Relationship Id="rId2787" Type="http://schemas.openxmlformats.org/officeDocument/2006/relationships/hyperlink" Target="https://up.codes/viewer/california/ca-building-code-2025/chapter/22A/steel" TargetMode="External"/><Relationship Id="rId107" Type="http://schemas.openxmlformats.org/officeDocument/2006/relationships/hyperlink" Target="https://up.codes/viewer/california/ca-building-code-2025/chapter/18A/soils-and-foundations" TargetMode="External"/><Relationship Id="rId454" Type="http://schemas.openxmlformats.org/officeDocument/2006/relationships/hyperlink" Target="https://up.codes/viewer/california/ca-building-code-2025/chapter/18A/soils-and-foundations" TargetMode="External"/><Relationship Id="rId661" Type="http://schemas.openxmlformats.org/officeDocument/2006/relationships/hyperlink" Target="https://up.codes/viewer/california/ca-building-code-2025/chapter/19A/concrete" TargetMode="External"/><Relationship Id="rId759" Type="http://schemas.openxmlformats.org/officeDocument/2006/relationships/hyperlink" Target="https://up.codes/viewer/california/ca-building-code-2025/chapter/11B/accessibility-to-public-buildings-public-accommodations-commercial-buildings-and" TargetMode="External"/><Relationship Id="rId966" Type="http://schemas.openxmlformats.org/officeDocument/2006/relationships/hyperlink" Target="https://up.codes/viewer/california/ca-building-code-2025/chapter/16/structural-design" TargetMode="External"/><Relationship Id="rId1291" Type="http://schemas.openxmlformats.org/officeDocument/2006/relationships/image" Target="media/image67.jpeg"/><Relationship Id="rId1389" Type="http://schemas.openxmlformats.org/officeDocument/2006/relationships/hyperlink" Target="https://up.codes/viewer/california/ca-building-code-2025/chapter/22A/steel" TargetMode="External"/><Relationship Id="rId1596" Type="http://schemas.openxmlformats.org/officeDocument/2006/relationships/hyperlink" Target="https://up.codes/viewer/california/ca-building-code-2025/chapter/22A/steel" TargetMode="External"/><Relationship Id="rId2135" Type="http://schemas.openxmlformats.org/officeDocument/2006/relationships/hyperlink" Target="https://up.codes/viewer/california/ca-building-code-2025/chapter/3/occupancy-classification-and-use" TargetMode="External"/><Relationship Id="rId2342" Type="http://schemas.openxmlformats.org/officeDocument/2006/relationships/hyperlink" Target="https://up.codes/viewer/california/ca-building-code-2025/chapter/2/definitions" TargetMode="External"/><Relationship Id="rId2647" Type="http://schemas.openxmlformats.org/officeDocument/2006/relationships/hyperlink" Target="https://up.codes/viewer/california/ca-building-code-2025/chapter/22/steel" TargetMode="External"/><Relationship Id="rId314"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18/soils-and-foundations" TargetMode="External"/><Relationship Id="rId619" Type="http://schemas.openxmlformats.org/officeDocument/2006/relationships/hyperlink" Target="https://up.codes/viewer/california/ca-building-code-2025/chapter/18/soils-and-foundations" TargetMode="External"/><Relationship Id="rId1151" Type="http://schemas.openxmlformats.org/officeDocument/2006/relationships/hyperlink" Target="https://up.codes/viewer/california/ca-building-code-2025/chapter/J/grading" TargetMode="External"/><Relationship Id="rId1249" Type="http://schemas.openxmlformats.org/officeDocument/2006/relationships/hyperlink" Target="https://up.codes/viewer/california/ca-building-code-2025/chapter/2/definitions" TargetMode="External"/><Relationship Id="rId2202" Type="http://schemas.openxmlformats.org/officeDocument/2006/relationships/hyperlink" Target="https://up.codes/viewer/california/ca-building-code-2025/chapter/19A/concrete" TargetMode="External"/><Relationship Id="rId2854" Type="http://schemas.openxmlformats.org/officeDocument/2006/relationships/hyperlink" Target="https://up.codes/viewer/california/ca-building-code-2025/chapter/19A/concrete" TargetMode="External"/><Relationship Id="rId95"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9/fire-protection-and-life-safety-systems" TargetMode="External"/><Relationship Id="rId1109" Type="http://schemas.openxmlformats.org/officeDocument/2006/relationships/hyperlink" Target="https://up.codes/viewer/california/ca-building-code-2025/chapter/J/grading" TargetMode="External"/><Relationship Id="rId1456" Type="http://schemas.openxmlformats.org/officeDocument/2006/relationships/hyperlink" Target="https://up.codes/viewer/california/ca-building-code-2025/chapter/2/definitions" TargetMode="External"/><Relationship Id="rId1663" Type="http://schemas.openxmlformats.org/officeDocument/2006/relationships/hyperlink" Target="https://up.codes/viewer/california/ca-building-code-2025/chapter/2/definitions" TargetMode="External"/><Relationship Id="rId1870" Type="http://schemas.openxmlformats.org/officeDocument/2006/relationships/hyperlink" Target="https://up.codes/viewer/california/ca-building-code-2025/chapter/2/definitions" TargetMode="External"/><Relationship Id="rId1968" Type="http://schemas.openxmlformats.org/officeDocument/2006/relationships/hyperlink" Target="https://up.codes/viewer/california/ca-building-code-2025/chapter/18/soils-and-foundations" TargetMode="External"/><Relationship Id="rId2507" Type="http://schemas.openxmlformats.org/officeDocument/2006/relationships/hyperlink" Target="https://up.codes/viewer/california/ca-building-code-2025/chapter/2/definitions" TargetMode="External"/><Relationship Id="rId2714" Type="http://schemas.openxmlformats.org/officeDocument/2006/relationships/hyperlink" Target="https://up.codes/viewer/california/ca-building-code-2025/chapter/2/definitions" TargetMode="External"/><Relationship Id="rId1316" Type="http://schemas.openxmlformats.org/officeDocument/2006/relationships/hyperlink" Target="https://up.codes/viewer/california/aci-318-2019" TargetMode="External"/><Relationship Id="rId1523" Type="http://schemas.openxmlformats.org/officeDocument/2006/relationships/hyperlink" Target="https://up.codes/viewer/california/ca-building-code-2025/chapter/22A/steel" TargetMode="External"/><Relationship Id="rId1730" Type="http://schemas.openxmlformats.org/officeDocument/2006/relationships/hyperlink" Target="https://up.codes/viewer/california/ca-building-code-2025/chapter/18/soils-and-foundations" TargetMode="External"/><Relationship Id="rId22" Type="http://schemas.openxmlformats.org/officeDocument/2006/relationships/hyperlink" Target="https://up.codes/viewer/california/ca-building-code-2025/chapter/18/soils-and-foundations" TargetMode="External"/><Relationship Id="rId1828"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2297" Type="http://schemas.openxmlformats.org/officeDocument/2006/relationships/hyperlink" Target="https://up.codes/viewer/california/ca-building-code-2025/chapter/19A/concrete" TargetMode="External"/><Relationship Id="rId269"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7/fire-and-smoke-protection-features" TargetMode="External"/><Relationship Id="rId683" Type="http://schemas.openxmlformats.org/officeDocument/2006/relationships/hyperlink" Target="https://up.codes/viewer/california/ca-building-code-2025/chapter/19A/concrete" TargetMode="External"/><Relationship Id="rId890" Type="http://schemas.openxmlformats.org/officeDocument/2006/relationships/hyperlink" Target="https://up.codes/viewer/california/ca-building-code-2025/chapter/2/definitions" TargetMode="External"/><Relationship Id="rId2157" Type="http://schemas.openxmlformats.org/officeDocument/2006/relationships/hyperlink" Target="https://up.codes/viewer/california/ca-building-code-2025/chapter/18/soils-and-foundations" TargetMode="External"/><Relationship Id="rId2364" Type="http://schemas.openxmlformats.org/officeDocument/2006/relationships/hyperlink" Target="https://up.codes/viewer/california/ca-building-code-2025/chapter/2/definitions" TargetMode="External"/><Relationship Id="rId2571" Type="http://schemas.openxmlformats.org/officeDocument/2006/relationships/hyperlink" Target="https://up.codes/viewer/california/ca-building-code-2025/chapter/18/soils-and-foundations"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18/soils-and-foundations" TargetMode="External"/><Relationship Id="rId988" Type="http://schemas.openxmlformats.org/officeDocument/2006/relationships/hyperlink" Target="https://up.codes/viewer/california/ca-building-code-2025/chapter/2/definitions" TargetMode="External"/><Relationship Id="rId1173" Type="http://schemas.openxmlformats.org/officeDocument/2006/relationships/hyperlink" Target="https://up.codes/viewer/california/ca-building-code-2025/chapter/18A/soils-and-foundations" TargetMode="External"/><Relationship Id="rId1380" Type="http://schemas.openxmlformats.org/officeDocument/2006/relationships/hyperlink" Target="https://up.codes/viewer/california/ca-building-code-2025/chapter/22/steel" TargetMode="External"/><Relationship Id="rId2017" Type="http://schemas.openxmlformats.org/officeDocument/2006/relationships/hyperlink" Target="https://up.codes/viewer/california/ca-building-code-2025/chapter/1/administration" TargetMode="External"/><Relationship Id="rId2224" Type="http://schemas.openxmlformats.org/officeDocument/2006/relationships/hyperlink" Target="https://up.codes/viewer/california/ca-building-code-2025/chapter/19A/concrete" TargetMode="External"/><Relationship Id="rId2669"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18/soils-and-foundations" TargetMode="External"/><Relationship Id="rId750" Type="http://schemas.openxmlformats.org/officeDocument/2006/relationships/hyperlink" Target="https://up.codes/viewer/california/ca-building-code-2025/chapter/9/fire-protection-and-life-safety-systems"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18/soils-and-foundations" TargetMode="External"/><Relationship Id="rId1478" Type="http://schemas.openxmlformats.org/officeDocument/2006/relationships/hyperlink" Target="https://up.codes/viewer/california/ca-building-code-2025/chapter/2/definitions" TargetMode="External"/><Relationship Id="rId1685" Type="http://schemas.openxmlformats.org/officeDocument/2006/relationships/hyperlink" Target="https://up.codes/viewer/california/ca-building-code-2025/chapter/2/definitions" TargetMode="External"/><Relationship Id="rId1892" Type="http://schemas.openxmlformats.org/officeDocument/2006/relationships/hyperlink" Target="https://up.codes/viewer/california/ca-building-code-2025/chapter/18/soils-and-foundations" TargetMode="External"/><Relationship Id="rId2431" Type="http://schemas.openxmlformats.org/officeDocument/2006/relationships/hyperlink" Target="https://up.codes/viewer/california/ca-building-code-2025/chapter/2/definitions" TargetMode="External"/><Relationship Id="rId2529" Type="http://schemas.openxmlformats.org/officeDocument/2006/relationships/hyperlink" Target="https://up.codes/viewer/california/ca-building-code-2025/chapter/2/definitions" TargetMode="External"/><Relationship Id="rId2736"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J/grading" TargetMode="External"/><Relationship Id="rId708" Type="http://schemas.openxmlformats.org/officeDocument/2006/relationships/image" Target="media/image40.jpeg"/><Relationship Id="rId915" Type="http://schemas.openxmlformats.org/officeDocument/2006/relationships/hyperlink" Target="https://up.codes/viewer/california/ca-building-code-2025/chapter/19A/concrete" TargetMode="External"/><Relationship Id="rId1240" Type="http://schemas.openxmlformats.org/officeDocument/2006/relationships/hyperlink" Target="https://up.codes/viewer/california/ca-building-code-2025/chapter/2/definitions"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hyperlink" Target="https://up.codes/viewer/california/ca-building-code-2025/chapter/18/soils-and-foundations" TargetMode="External"/><Relationship Id="rId1100" Type="http://schemas.openxmlformats.org/officeDocument/2006/relationships/image" Target="media/image59.jpeg"/><Relationship Id="rId1405" Type="http://schemas.openxmlformats.org/officeDocument/2006/relationships/hyperlink" Target="https://up.codes/viewer/california/ca-building-code-2025/chapter/19A/concrete" TargetMode="External"/><Relationship Id="rId1752" Type="http://schemas.openxmlformats.org/officeDocument/2006/relationships/hyperlink" Target="https://up.codes/viewer/california/ca-building-code-2025/chapter/2/definitions" TargetMode="External"/><Relationship Id="rId2803"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18/soils-and-foundations" TargetMode="External"/><Relationship Id="rId1612" Type="http://schemas.openxmlformats.org/officeDocument/2006/relationships/hyperlink" Target="https://up.codes/viewer/california/ca-building-code-2025/chapter/2/definitions" TargetMode="External"/><Relationship Id="rId1917"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11B/accessibility-to-public-buildings-public-accommodations-commercial-buildings-and" TargetMode="External"/><Relationship Id="rId2081" Type="http://schemas.openxmlformats.org/officeDocument/2006/relationships/hyperlink" Target="https://up.codes/viewer/california/aci-318-2019" TargetMode="External"/><Relationship Id="rId2179"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J/grading" TargetMode="External"/><Relationship Id="rId2386" Type="http://schemas.openxmlformats.org/officeDocument/2006/relationships/hyperlink" Target="https://up.codes/viewer/california/ca-building-code-2025/chapter/J/grading" TargetMode="External"/><Relationship Id="rId2593"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18/soils-and-foundations"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4/special-detailed-requirements-based-on-occupancy-and-use" TargetMode="External"/><Relationship Id="rId772" Type="http://schemas.openxmlformats.org/officeDocument/2006/relationships/hyperlink" Target="https://up.codes/viewer/california/ca-building-code-2025/chapter/18/soils-and-foundations" TargetMode="External"/><Relationship Id="rId1195" Type="http://schemas.openxmlformats.org/officeDocument/2006/relationships/hyperlink" Target="https://up.codes/viewer/california/ca-building-code-2025/chapter/18/soils-and-foundations" TargetMode="External"/><Relationship Id="rId2039" Type="http://schemas.openxmlformats.org/officeDocument/2006/relationships/hyperlink" Target="https://up.codes/viewer/california/ca-building-code-2025/chapter/L/earthquake-recording-instrumentation" TargetMode="External"/><Relationship Id="rId2246" Type="http://schemas.openxmlformats.org/officeDocument/2006/relationships/hyperlink" Target="https://up.codes/viewer/california/ca-building-code-2025/chapter/2/definitions" TargetMode="External"/><Relationship Id="rId2453" Type="http://schemas.openxmlformats.org/officeDocument/2006/relationships/hyperlink" Target="https://up.codes/viewer/california/ca-building-code-2025/chapter/27/electrical" TargetMode="External"/><Relationship Id="rId2660"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18/soils-and-foundations" TargetMode="External"/><Relationship Id="rId425" Type="http://schemas.openxmlformats.org/officeDocument/2006/relationships/hyperlink" Target="https://up.codes/viewer/california/ca-building-code-2025/chapter/18/soils-and-foundations" TargetMode="External"/><Relationship Id="rId632" Type="http://schemas.openxmlformats.org/officeDocument/2006/relationships/hyperlink" Target="https://up.codes/viewer/california/ca-building-code-2025/chapter/18/soils-and-foundations" TargetMode="External"/><Relationship Id="rId1055" Type="http://schemas.openxmlformats.org/officeDocument/2006/relationships/hyperlink" Target="https://up.codes/viewer/california/ca-building-code-2025/chapter/18/soils-and-foundations" TargetMode="External"/><Relationship Id="rId1262" Type="http://schemas.openxmlformats.org/officeDocument/2006/relationships/hyperlink" Target="https://up.codes/viewer/california/ca-building-code-2025/chapter/2/definitions" TargetMode="External"/><Relationship Id="rId2106" Type="http://schemas.openxmlformats.org/officeDocument/2006/relationships/image" Target="media/image78.jpeg"/><Relationship Id="rId2313" Type="http://schemas.openxmlformats.org/officeDocument/2006/relationships/hyperlink" Target="https://up.codes/viewer/california/ca-building-code-2025/chapter/2/definitions" TargetMode="External"/><Relationship Id="rId2520" Type="http://schemas.openxmlformats.org/officeDocument/2006/relationships/hyperlink" Target="https://up.codes/viewer/california/ca-building-code-2025/chapter/2/definitions" TargetMode="External"/><Relationship Id="rId2758"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9/fire-protection-and-life-safety-systems" TargetMode="External"/><Relationship Id="rId1122" Type="http://schemas.openxmlformats.org/officeDocument/2006/relationships/hyperlink" Target="https://up.codes/viewer/california/ca-building-code-2025/chapter/2/definitions" TargetMode="External"/><Relationship Id="rId1567" Type="http://schemas.openxmlformats.org/officeDocument/2006/relationships/hyperlink" Target="https://up.codes/viewer/california/ca-building-code-2025/chapter/2/definitions" TargetMode="External"/><Relationship Id="rId1774" Type="http://schemas.openxmlformats.org/officeDocument/2006/relationships/hyperlink" Target="https://up.codes/viewer/california/ca-building-code-2025/chapter/2/definitions" TargetMode="External"/><Relationship Id="rId1981" Type="http://schemas.openxmlformats.org/officeDocument/2006/relationships/hyperlink" Target="https://up.codes/viewer/california/ca-building-code-2025/chapter/2/definitions" TargetMode="External"/><Relationship Id="rId2618" Type="http://schemas.openxmlformats.org/officeDocument/2006/relationships/hyperlink" Target="https://up.codes/viewer/california/ca-building-code-2025/chapter/2/definitions" TargetMode="External"/><Relationship Id="rId2825" Type="http://schemas.openxmlformats.org/officeDocument/2006/relationships/hyperlink" Target="https://up.codes/viewer/california/ca-building-code-2025/chapter/J/grading" TargetMode="External"/><Relationship Id="rId66" Type="http://schemas.openxmlformats.org/officeDocument/2006/relationships/hyperlink" Target="https://up.codes/viewer/california/ca-building-code-2025/chapter/2/definitions" TargetMode="External"/><Relationship Id="rId1427" Type="http://schemas.openxmlformats.org/officeDocument/2006/relationships/hyperlink" Target="https://up.codes/viewer/california/ca-building-code-2025/chapter/2/definitions" TargetMode="External"/><Relationship Id="rId1634" Type="http://schemas.openxmlformats.org/officeDocument/2006/relationships/hyperlink" Target="https://up.codes/viewer/california/ca-building-code-2025/chapter/18/soils-and-foundations" TargetMode="External"/><Relationship Id="rId1841" Type="http://schemas.openxmlformats.org/officeDocument/2006/relationships/hyperlink" Target="https://up.codes/viewer/california/ca-building-code-2025/chapter/11B/accessibility-to-public-buildings-public-accommodations-commercial-buildings-and" TargetMode="External"/><Relationship Id="rId1939" Type="http://schemas.openxmlformats.org/officeDocument/2006/relationships/hyperlink" Target="https://up.codes/viewer/california/ca-building-code-2025/chapter/27/electrical" TargetMode="External"/><Relationship Id="rId1701" Type="http://schemas.openxmlformats.org/officeDocument/2006/relationships/hyperlink" Target="https://up.codes/viewer/california/ca-building-code-2025/chapter/18/soils-and-foundations" TargetMode="External"/><Relationship Id="rId282" Type="http://schemas.openxmlformats.org/officeDocument/2006/relationships/hyperlink" Target="https://up.codes/viewer/california/ca-building-code-2025/chapter/11B/accessibility-to-public-buildings-public-accommodations-commercial-buildings-and" TargetMode="External"/><Relationship Id="rId587" Type="http://schemas.openxmlformats.org/officeDocument/2006/relationships/hyperlink" Target="https://up.codes/viewer/california/ca-building-code-2025/chapter/18/soils-and-foundations" TargetMode="External"/><Relationship Id="rId2170" Type="http://schemas.openxmlformats.org/officeDocument/2006/relationships/hyperlink" Target="https://up.codes/viewer/california/ca-building-code-2025/chapter/3/occupancy-classification-and-use" TargetMode="External"/><Relationship Id="rId2268"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administration" TargetMode="External"/><Relationship Id="rId142" Type="http://schemas.openxmlformats.org/officeDocument/2006/relationships/hyperlink" Target="https://up.codes/viewer/california/ca-building-code-2025/chapter/18A/soils-and-foundations" TargetMode="External"/><Relationship Id="rId447" Type="http://schemas.openxmlformats.org/officeDocument/2006/relationships/hyperlink" Target="https://up.codes/viewer/california/ca-building-code-2025/chapter/18/soils-and-foundations" TargetMode="External"/><Relationship Id="rId794" Type="http://schemas.openxmlformats.org/officeDocument/2006/relationships/hyperlink" Target="https://up.codes/viewer/california/ca-building-code-2025/chapter/16/structural-design" TargetMode="External"/><Relationship Id="rId1077" Type="http://schemas.openxmlformats.org/officeDocument/2006/relationships/hyperlink" Target="https://up.codes/viewer/california/ca-building-code-2025/chapter/18/soils-and-foundations" TargetMode="External"/><Relationship Id="rId2030" Type="http://schemas.openxmlformats.org/officeDocument/2006/relationships/hyperlink" Target="https://up.codes/viewer/california/ca-building-code-2025/chapter/2/definitions" TargetMode="External"/><Relationship Id="rId2128" Type="http://schemas.openxmlformats.org/officeDocument/2006/relationships/hyperlink" Target="https://up.codes/viewer/california/ca-building-code-2025/chapter/2/definitions" TargetMode="External"/><Relationship Id="rId2475" Type="http://schemas.openxmlformats.org/officeDocument/2006/relationships/hyperlink" Target="https://up.codes/viewer/california/ca-building-code-2025/chapter/18/soils-and-foundations" TargetMode="External"/><Relationship Id="rId2682" Type="http://schemas.openxmlformats.org/officeDocument/2006/relationships/hyperlink" Target="https://up.codes/viewer/california/ca-building-code-2025/chapter/22A/steel"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9/fire-protection-and-life-safety-systems"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22A/steel" TargetMode="External"/><Relationship Id="rId1589" Type="http://schemas.openxmlformats.org/officeDocument/2006/relationships/hyperlink" Target="https://up.codes/viewer/california/ca-building-code-2025/chapter/2/definitions" TargetMode="External"/><Relationship Id="rId2335" Type="http://schemas.openxmlformats.org/officeDocument/2006/relationships/hyperlink" Target="https://up.codes/viewer/california/ca-building-code-2025/chapter/2/definitions" TargetMode="External"/><Relationship Id="rId2542" Type="http://schemas.openxmlformats.org/officeDocument/2006/relationships/hyperlink" Target="https://up.codes/viewer/california/ca-building-code-2025/chapter/27/electrical"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18/soils-and-foundations" TargetMode="External"/><Relationship Id="rId721" Type="http://schemas.openxmlformats.org/officeDocument/2006/relationships/hyperlink" Target="https://up.codes/product/foamglas-perinsul-sib?viewer_juris_key=california" TargetMode="External"/><Relationship Id="rId1144" Type="http://schemas.openxmlformats.org/officeDocument/2006/relationships/hyperlink" Target="https://up.codes/viewer/california/ca-building-code-2025/chapter/2/definitions" TargetMode="External"/><Relationship Id="rId1351" Type="http://schemas.openxmlformats.org/officeDocument/2006/relationships/hyperlink" Target="https://up.codes/viewer/california/ca-building-code-2025/chapter/2/definitions" TargetMode="External"/><Relationship Id="rId1449" Type="http://schemas.openxmlformats.org/officeDocument/2006/relationships/hyperlink" Target="https://up.codes/viewer/california/ca-building-code-2025/chapter/2/definitions" TargetMode="External"/><Relationship Id="rId1796" Type="http://schemas.openxmlformats.org/officeDocument/2006/relationships/hyperlink" Target="https://up.codes/viewer/california/ca-building-code-2025/chapter/2/definitions" TargetMode="External"/><Relationship Id="rId2402" Type="http://schemas.openxmlformats.org/officeDocument/2006/relationships/hyperlink" Target="https://up.codes/viewer/california/ca-building-code-2025/chapter/18/soils-and-foundations" TargetMode="External"/><Relationship Id="rId2847" Type="http://schemas.openxmlformats.org/officeDocument/2006/relationships/hyperlink" Target="https://up.codes/viewer/california/ca-building-code-2025/chapter/22A/steel" TargetMode="External"/><Relationship Id="rId88" Type="http://schemas.openxmlformats.org/officeDocument/2006/relationships/hyperlink" Target="https://up.codes/viewer/california/ca-building-code-2025/chapter/19/concrete" TargetMode="External"/><Relationship Id="rId819" Type="http://schemas.openxmlformats.org/officeDocument/2006/relationships/hyperlink" Target="https://up.codes/viewer/california/ca-building-code-2025/chapter/19A/concrete"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L/earthquake-recording-instrumentation" TargetMode="External"/><Relationship Id="rId1656" Type="http://schemas.openxmlformats.org/officeDocument/2006/relationships/hyperlink" Target="https://up.codes/viewer/california/ca-building-code-2025/chapter/2/definitions" TargetMode="External"/><Relationship Id="rId1863" Type="http://schemas.openxmlformats.org/officeDocument/2006/relationships/hyperlink" Target="https://up.codes/viewer/california/ca-building-code-2025/chapter/9/fire-protection-and-life-safety-systems" TargetMode="External"/><Relationship Id="rId2707" Type="http://schemas.openxmlformats.org/officeDocument/2006/relationships/hyperlink" Target="https://up.codes/viewer/california/ca-building-code-2025/chapter/2/definitions" TargetMode="External"/><Relationship Id="rId1309" Type="http://schemas.openxmlformats.org/officeDocument/2006/relationships/hyperlink" Target="https://up.codes/viewer/california/ca-building-code-2025/chapter/18/soils-and-foundations" TargetMode="External"/><Relationship Id="rId1516" Type="http://schemas.openxmlformats.org/officeDocument/2006/relationships/hyperlink" Target="https://up.codes/viewer/california/ca-building-code-2025/chapter/18/soils-and-foundations" TargetMode="External"/><Relationship Id="rId1723" Type="http://schemas.openxmlformats.org/officeDocument/2006/relationships/hyperlink" Target="https://up.codes/viewer/california/ca-building-code-2025/chapter/2/definitions" TargetMode="External"/><Relationship Id="rId1930" Type="http://schemas.openxmlformats.org/officeDocument/2006/relationships/hyperlink" Target="https://up.codes/viewer/california/ca-building-code-2025/chapter/22A/steel" TargetMode="External"/><Relationship Id="rId15" Type="http://schemas.openxmlformats.org/officeDocument/2006/relationships/hyperlink" Target="https://up.codes/viewer/california/ca-building-code-2025/chapter/18/soils-and-foundations" TargetMode="External"/><Relationship Id="rId2192"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18A/soils-and-foundations" TargetMode="External"/><Relationship Id="rId371" Type="http://schemas.openxmlformats.org/officeDocument/2006/relationships/hyperlink" Target="https://up.codes/viewer/california/ca-building-code-2025/chapter/16/structural-design" TargetMode="External"/><Relationship Id="rId2052" Type="http://schemas.openxmlformats.org/officeDocument/2006/relationships/hyperlink" Target="https://up.codes/viewer/california/ca-building-code-2025/chapter/2/definitions" TargetMode="External"/><Relationship Id="rId2497" Type="http://schemas.openxmlformats.org/officeDocument/2006/relationships/hyperlink" Target="https://up.codes/viewer/california/ca-building-code-2025/chapter/2/definitions" TargetMode="External"/><Relationship Id="rId469" Type="http://schemas.openxmlformats.org/officeDocument/2006/relationships/hyperlink" Target="https://up.codes/viewer/california/ca-building-code-2025/chapter/18/soils-and-foundations" TargetMode="External"/><Relationship Id="rId676" Type="http://schemas.openxmlformats.org/officeDocument/2006/relationships/hyperlink" Target="https://up.codes/viewer/california/ca-building-code-2025/chapter/18/soils-and-foundations" TargetMode="External"/><Relationship Id="rId883" Type="http://schemas.openxmlformats.org/officeDocument/2006/relationships/hyperlink" Target="https://up.codes/viewer/california/ca-building-code-2025/chapter/11B/accessibility-to-public-buildings-public-accommodations-commercial-buildings-and" TargetMode="External"/><Relationship Id="rId1099" Type="http://schemas.openxmlformats.org/officeDocument/2006/relationships/hyperlink" Target="https://up.codes/viewer/california/ca-building-code-2025/chapter/18/soils-and-foundations" TargetMode="External"/><Relationship Id="rId2357" Type="http://schemas.openxmlformats.org/officeDocument/2006/relationships/hyperlink" Target="https://up.codes/viewer/california/ca-building-code-2025/chapter/2/definitions" TargetMode="External"/><Relationship Id="rId2564" Type="http://schemas.openxmlformats.org/officeDocument/2006/relationships/hyperlink" Target="https://up.codes/viewer/california/ca-building-code-2025/chapter/17/special-inspections-and-tests" TargetMode="External"/><Relationship Id="rId231" Type="http://schemas.openxmlformats.org/officeDocument/2006/relationships/hyperlink" Target="https://up.codes/viewer/california/ca-building-code-2025/chapter/18A/soils-and-foundations" TargetMode="External"/><Relationship Id="rId329" Type="http://schemas.openxmlformats.org/officeDocument/2006/relationships/hyperlink" Target="https://up.codes/viewer/california/ca-building-code-2025/chapter/18/soils-and-foundations" TargetMode="External"/><Relationship Id="rId536" Type="http://schemas.openxmlformats.org/officeDocument/2006/relationships/hyperlink" Target="https://up.codes/viewer/california/ca-building-code-2025/chapter/25/gypsum-panel-products-and-plaster" TargetMode="External"/><Relationship Id="rId1166" Type="http://schemas.openxmlformats.org/officeDocument/2006/relationships/hyperlink" Target="https://up.codes/viewer/california/ca-building-code-2025/chapter/J/grading" TargetMode="External"/><Relationship Id="rId1373" Type="http://schemas.openxmlformats.org/officeDocument/2006/relationships/hyperlink" Target="https://up.codes/viewer/california/ca-building-code-2025/chapter/2/definitions" TargetMode="External"/><Relationship Id="rId2217" Type="http://schemas.openxmlformats.org/officeDocument/2006/relationships/hyperlink" Target="https://up.codes/viewer/california/ca-building-code-2025/chapter/2/definitions" TargetMode="External"/><Relationship Id="rId2771" Type="http://schemas.openxmlformats.org/officeDocument/2006/relationships/hyperlink" Target="https://up.codes/viewer/california/ca-building-code-2025/chapter/J/grading" TargetMode="External"/><Relationship Id="rId743" Type="http://schemas.openxmlformats.org/officeDocument/2006/relationships/hyperlink" Target="https://up.codes/viewer/california/ca-building-code-2025/chapter/9/fire-protection-and-life-safety-systems" TargetMode="External"/><Relationship Id="rId950" Type="http://schemas.openxmlformats.org/officeDocument/2006/relationships/hyperlink" Target="https://up.codes/viewer/california/ca-building-code-2025/chapter/16/structural-design" TargetMode="External"/><Relationship Id="rId1026" Type="http://schemas.openxmlformats.org/officeDocument/2006/relationships/hyperlink" Target="https://up.codes/viewer/california/ca-building-code-2025/chapter/2/definitions" TargetMode="External"/><Relationship Id="rId1580" Type="http://schemas.openxmlformats.org/officeDocument/2006/relationships/hyperlink" Target="https://up.codes/viewer/california/ca-building-code-2025/chapter/18/soils-and-foundations" TargetMode="External"/><Relationship Id="rId1678" Type="http://schemas.openxmlformats.org/officeDocument/2006/relationships/hyperlink" Target="https://up.codes/viewer/california/ca-building-code-2025/chapter/2/definitions" TargetMode="External"/><Relationship Id="rId1885" Type="http://schemas.openxmlformats.org/officeDocument/2006/relationships/hyperlink" Target="https://up.codes/viewer/california/ca-building-code-2025/chapter/2/definitions" TargetMode="External"/><Relationship Id="rId2424" Type="http://schemas.openxmlformats.org/officeDocument/2006/relationships/hyperlink" Target="https://up.codes/viewer/california/ca-building-code-2025/chapter/2/definitions" TargetMode="External"/><Relationship Id="rId2631" Type="http://schemas.openxmlformats.org/officeDocument/2006/relationships/hyperlink" Target="https://up.codes/viewer/california/ca-building-code-2025/chapter/22A/steel" TargetMode="External"/><Relationship Id="rId2729" Type="http://schemas.openxmlformats.org/officeDocument/2006/relationships/hyperlink" Target="https://up.codes/viewer/california/ca-building-code-2025/chapter/L/earthquake-recording-instrumentation" TargetMode="External"/><Relationship Id="rId603" Type="http://schemas.openxmlformats.org/officeDocument/2006/relationships/hyperlink" Target="https://up.codes/viewer/california/ca-building-code-2025/chapter/18/soils-and-foundations"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16/structural-design" TargetMode="External"/><Relationship Id="rId1233" Type="http://schemas.openxmlformats.org/officeDocument/2006/relationships/hyperlink" Target="https://up.codes/viewer/california/ca-building-code-2025/chapter/18/soils-and-foundations" TargetMode="External"/><Relationship Id="rId1440" Type="http://schemas.openxmlformats.org/officeDocument/2006/relationships/hyperlink" Target="https://up.codes/viewer/california/ca-building-code-2025/chapter/2/definitions" TargetMode="External"/><Relationship Id="rId1538"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2/definitions" TargetMode="External"/><Relationship Id="rId1952"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18/soils-and-foundations" TargetMode="External"/><Relationship Id="rId1605" Type="http://schemas.openxmlformats.org/officeDocument/2006/relationships/hyperlink" Target="https://up.codes/viewer/california/ca-building-code-2025/chapter/2/definitions" TargetMode="External"/><Relationship Id="rId1812" Type="http://schemas.openxmlformats.org/officeDocument/2006/relationships/hyperlink" Target="https://up.codes/viewer/california/ca-building-code-2025/chapter/18A/soils-and-foundations" TargetMode="External"/><Relationship Id="rId186" Type="http://schemas.openxmlformats.org/officeDocument/2006/relationships/hyperlink" Target="https://up.codes/viewer/california/ca-building-code-2025/chapter/18/soils-and-foundations" TargetMode="External"/><Relationship Id="rId393" Type="http://schemas.openxmlformats.org/officeDocument/2006/relationships/hyperlink" Target="https://up.codes/viewer/california/ca-building-code-2025/chapter/18/soils-and-foundations" TargetMode="External"/><Relationship Id="rId2074" Type="http://schemas.openxmlformats.org/officeDocument/2006/relationships/hyperlink" Target="https://up.codes/viewer/california/ca-building-code-2025/chapter/2/definitions" TargetMode="External"/><Relationship Id="rId2281" Type="http://schemas.openxmlformats.org/officeDocument/2006/relationships/hyperlink" Target="https://up.codes/viewer/california/ca-building-code-2025/chapter/19A/concrete" TargetMode="External"/><Relationship Id="rId253" Type="http://schemas.openxmlformats.org/officeDocument/2006/relationships/hyperlink" Target="https://up.codes/viewer/california/ca-building-code-2025/chapter/J/grading" TargetMode="External"/><Relationship Id="rId460" Type="http://schemas.openxmlformats.org/officeDocument/2006/relationships/hyperlink" Target="https://up.codes/viewer/california/ca-building-code-2025/chapter/18/soils-and-foundations" TargetMode="External"/><Relationship Id="rId698" Type="http://schemas.openxmlformats.org/officeDocument/2006/relationships/image" Target="media/image35.jpeg"/><Relationship Id="rId1090" Type="http://schemas.openxmlformats.org/officeDocument/2006/relationships/hyperlink" Target="https://up.codes/viewer/california/ca-building-code-2025/chapter/2/definitions" TargetMode="External"/><Relationship Id="rId2141" Type="http://schemas.openxmlformats.org/officeDocument/2006/relationships/hyperlink" Target="https://up.codes/viewer/california/ca-building-code-2025/chapter/4/special-detailed-requirements-based-on-occupancy-and-use" TargetMode="External"/><Relationship Id="rId2379" Type="http://schemas.openxmlformats.org/officeDocument/2006/relationships/hyperlink" Target="https://up.codes/viewer/california/ca-building-code-2025/chapter/2/definitions" TargetMode="External"/><Relationship Id="rId2586" Type="http://schemas.openxmlformats.org/officeDocument/2006/relationships/hyperlink" Target="https://up.codes/viewer/california/ca-building-code-2025/chapter/22A/steel" TargetMode="External"/><Relationship Id="rId2793" Type="http://schemas.openxmlformats.org/officeDocument/2006/relationships/hyperlink" Target="https://up.codes/viewer/california/ca-building-code-2025/chapter/27/electrical" TargetMode="External"/><Relationship Id="rId113" Type="http://schemas.openxmlformats.org/officeDocument/2006/relationships/hyperlink" Target="https://up.codes/viewer/california/ca-building-code-2025/chapter/18/soils-and-foundations" TargetMode="External"/><Relationship Id="rId320" Type="http://schemas.openxmlformats.org/officeDocument/2006/relationships/hyperlink" Target="https://up.codes/viewer/california/ca-building-code-2025/chapter/18/soils-and-foundations" TargetMode="External"/><Relationship Id="rId558" Type="http://schemas.openxmlformats.org/officeDocument/2006/relationships/image" Target="media/image20.jpeg"/><Relationship Id="rId765" Type="http://schemas.openxmlformats.org/officeDocument/2006/relationships/hyperlink" Target="https://up.codes/viewer/california/ca-building-code-2025/chapter/2/definitions" TargetMode="External"/><Relationship Id="rId972" Type="http://schemas.openxmlformats.org/officeDocument/2006/relationships/hyperlink" Target="https://up.codes/viewer/california/ca-building-code-2025/chapter/2/definitions" TargetMode="External"/><Relationship Id="rId1188" Type="http://schemas.openxmlformats.org/officeDocument/2006/relationships/hyperlink" Target="https://up.codes/viewer/california/ca-building-code-2025/chapter/J/grading" TargetMode="External"/><Relationship Id="rId1395" Type="http://schemas.openxmlformats.org/officeDocument/2006/relationships/hyperlink" Target="https://up.codes/viewer/california/ca-building-code-2025/chapter/18/soils-and-foundations" TargetMode="External"/><Relationship Id="rId2001" Type="http://schemas.openxmlformats.org/officeDocument/2006/relationships/hyperlink" Target="https://up.codes/viewer/california/ca-building-code-2025/chapter/18/soils-and-foundations" TargetMode="External"/><Relationship Id="rId2239" Type="http://schemas.openxmlformats.org/officeDocument/2006/relationships/hyperlink" Target="https://up.codes/viewer/california/aci-318-2019/chapter/18/earthquake-resistant-structures" TargetMode="External"/><Relationship Id="rId2446" Type="http://schemas.openxmlformats.org/officeDocument/2006/relationships/hyperlink" Target="https://up.codes/viewer/california/ca-building-code-2025/chapter/2/definitions" TargetMode="External"/><Relationship Id="rId2653"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18/soils-and-foundations" TargetMode="External"/><Relationship Id="rId832" Type="http://schemas.openxmlformats.org/officeDocument/2006/relationships/hyperlink" Target="https://up.codes/viewer/california/ca-building-code-2025/chapter/11B/accessibility-to-public-buildings-public-accommodations-commercial-buildings-and" TargetMode="External"/><Relationship Id="rId1048" Type="http://schemas.openxmlformats.org/officeDocument/2006/relationships/hyperlink" Target="https://up.codes/viewer/california/ca-building-code-2025/chapter/11B/accessibility-to-public-buildings-public-accommodations-commercial-buildings-and" TargetMode="External"/><Relationship Id="rId1255" Type="http://schemas.openxmlformats.org/officeDocument/2006/relationships/hyperlink" Target="https://up.codes/viewer/california/ca-building-code-2025/chapter/19A/concrete" TargetMode="External"/><Relationship Id="rId1462" Type="http://schemas.openxmlformats.org/officeDocument/2006/relationships/hyperlink" Target="https://up.codes/viewer/california/ca-building-code-2025/chapter/2/definitions" TargetMode="External"/><Relationship Id="rId2306" Type="http://schemas.openxmlformats.org/officeDocument/2006/relationships/hyperlink" Target="https://up.codes/viewer/california/ca-building-code-2025/chapter/1/administration" TargetMode="External"/><Relationship Id="rId2513"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18/soils-and-foundations" TargetMode="External"/><Relationship Id="rId1322" Type="http://schemas.openxmlformats.org/officeDocument/2006/relationships/hyperlink" Target="https://up.codes/viewer/california/aci-318-2019/chapter/18/earthquake-resistant-structures" TargetMode="External"/><Relationship Id="rId1767" Type="http://schemas.openxmlformats.org/officeDocument/2006/relationships/hyperlink" Target="https://up.codes/viewer/california/ca-building-code-2025/chapter/4/special-detailed-requirements-based-on-occupancy-and-use" TargetMode="External"/><Relationship Id="rId1974" Type="http://schemas.openxmlformats.org/officeDocument/2006/relationships/hyperlink" Target="https://up.codes/viewer/california/ca-building-code-2025/chapter/2/definitions" TargetMode="External"/><Relationship Id="rId2720" Type="http://schemas.openxmlformats.org/officeDocument/2006/relationships/hyperlink" Target="https://up.codes/viewer/california/ca-building-code-2025/chapter/27/electrical" TargetMode="External"/><Relationship Id="rId2818"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18/soils-and-foundations" TargetMode="External"/><Relationship Id="rId1627" Type="http://schemas.openxmlformats.org/officeDocument/2006/relationships/hyperlink" Target="https://up.codes/viewer/california/ca-building-code-2025/chapter/2/definitions" TargetMode="External"/><Relationship Id="rId1834" Type="http://schemas.openxmlformats.org/officeDocument/2006/relationships/hyperlink" Target="https://up.codes/viewer/california/ca-building-code-2025/chapter/18/soils-and-foundations" TargetMode="External"/><Relationship Id="rId2096" Type="http://schemas.openxmlformats.org/officeDocument/2006/relationships/hyperlink" Target="https://up.codes/viewer/california/aci-318-2019" TargetMode="External"/><Relationship Id="rId1901"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18/soils-and-foundations" TargetMode="External"/><Relationship Id="rId482" Type="http://schemas.openxmlformats.org/officeDocument/2006/relationships/hyperlink" Target="https://up.codes/viewer/california/ca-building-code-2025/chapter/27/electrical" TargetMode="External"/><Relationship Id="rId2163" Type="http://schemas.openxmlformats.org/officeDocument/2006/relationships/hyperlink" Target="https://up.codes/viewer/california/ca-building-code-2025/chapter/2/definitions" TargetMode="External"/><Relationship Id="rId2370"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27/electrical" TargetMode="External"/><Relationship Id="rId787" Type="http://schemas.openxmlformats.org/officeDocument/2006/relationships/hyperlink" Target="https://up.codes/viewer/california/ca-building-code-2025/chapter/22A/steel" TargetMode="External"/><Relationship Id="rId994" Type="http://schemas.openxmlformats.org/officeDocument/2006/relationships/hyperlink" Target="https://up.codes/viewer/california/ca-building-code-2025/chapter/18/soils-and-foundations" TargetMode="External"/><Relationship Id="rId2023" Type="http://schemas.openxmlformats.org/officeDocument/2006/relationships/hyperlink" Target="https://up.codes/viewer/california/ca-building-code-2025/chapter/2/definitions" TargetMode="External"/><Relationship Id="rId2230" Type="http://schemas.openxmlformats.org/officeDocument/2006/relationships/hyperlink" Target="https://up.codes/viewer/california/ca-building-code-2025/chapter/2/definitions" TargetMode="External"/><Relationship Id="rId2468" Type="http://schemas.openxmlformats.org/officeDocument/2006/relationships/hyperlink" Target="https://up.codes/viewer/california/ca-building-code-2025/chapter/22A/steel" TargetMode="External"/><Relationship Id="rId2675" Type="http://schemas.openxmlformats.org/officeDocument/2006/relationships/hyperlink" Target="https://up.codes/viewer/california/ca-building-code-2025/chapter/18/soils-and-foundations" TargetMode="External"/><Relationship Id="rId202" Type="http://schemas.openxmlformats.org/officeDocument/2006/relationships/image" Target="media/image2.jpeg"/><Relationship Id="rId647" Type="http://schemas.openxmlformats.org/officeDocument/2006/relationships/image" Target="media/image30.jpeg"/><Relationship Id="rId854"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2/definitions" TargetMode="External"/><Relationship Id="rId1484" Type="http://schemas.openxmlformats.org/officeDocument/2006/relationships/hyperlink" Target="https://up.codes/viewer/california/ca-building-code-2025/chapter/2/definitions" TargetMode="External"/><Relationship Id="rId1691" Type="http://schemas.openxmlformats.org/officeDocument/2006/relationships/hyperlink" Target="https://up.codes/viewer/california/ca-building-code-2025/chapter/2/definitions" TargetMode="External"/><Relationship Id="rId2328" Type="http://schemas.openxmlformats.org/officeDocument/2006/relationships/hyperlink" Target="https://up.codes/viewer/california/ca-building-code-2025/chapter/2/definitions" TargetMode="External"/><Relationship Id="rId2535" Type="http://schemas.openxmlformats.org/officeDocument/2006/relationships/hyperlink" Target="https://up.codes/viewer/california/ca-building-code-2025/chapter/18/soils-and-foundations" TargetMode="External"/><Relationship Id="rId2742" Type="http://schemas.openxmlformats.org/officeDocument/2006/relationships/hyperlink" Target="https://up.codes/viewer/california/ca-building-code-2025/chapter/J/grading"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image" Target="media/image43.jpeg"/><Relationship Id="rId921" Type="http://schemas.openxmlformats.org/officeDocument/2006/relationships/hyperlink" Target="https://up.codes/viewer/california/ca-building-code-2025/chapter/11B/accessibility-to-public-buildings-public-accommodations-commercial-buildings-and" TargetMode="External"/><Relationship Id="rId1137" Type="http://schemas.openxmlformats.org/officeDocument/2006/relationships/hyperlink" Target="https://up.codes/viewer/california/ca-building-code-2025/chapter/22A/steel" TargetMode="External"/><Relationship Id="rId1344" Type="http://schemas.openxmlformats.org/officeDocument/2006/relationships/hyperlink" Target="https://up.codes/viewer/california/ca-building-code-2025/chapter/18/soils-and-foundations" TargetMode="External"/><Relationship Id="rId1551" Type="http://schemas.openxmlformats.org/officeDocument/2006/relationships/hyperlink" Target="https://up.codes/viewer/california/ca-building-code-2025/chapter/2/definitions" TargetMode="External"/><Relationship Id="rId1789" Type="http://schemas.openxmlformats.org/officeDocument/2006/relationships/hyperlink" Target="https://up.codes/viewer/california/ca-building-code-2025/chapter/2/definitions" TargetMode="External"/><Relationship Id="rId1996" Type="http://schemas.openxmlformats.org/officeDocument/2006/relationships/hyperlink" Target="https://up.codes/viewer/california/ca-building-code-2025/chapter/19A/concrete" TargetMode="External"/><Relationship Id="rId2602" Type="http://schemas.openxmlformats.org/officeDocument/2006/relationships/hyperlink" Target="https://up.codes/viewer/california/ca-building-code-2025/chapter/22A/steel" TargetMode="External"/><Relationship Id="rId50" Type="http://schemas.openxmlformats.org/officeDocument/2006/relationships/hyperlink" Target="https://up.codes/viewer/california/ca-building-code-2025/chapter/2/definitions" TargetMode="External"/><Relationship Id="rId1204" Type="http://schemas.openxmlformats.org/officeDocument/2006/relationships/hyperlink" Target="https://up.codes/viewer/california/ca-building-code-2025/chapter/18/soils-and-foundations" TargetMode="External"/><Relationship Id="rId1411" Type="http://schemas.openxmlformats.org/officeDocument/2006/relationships/hyperlink" Target="https://up.codes/viewer/california/ca-building-code-2025/chapter/2/definitions" TargetMode="External"/><Relationship Id="rId1649" Type="http://schemas.openxmlformats.org/officeDocument/2006/relationships/hyperlink" Target="https://up.codes/viewer/california/ca-building-code-2025/chapter/30/elevators-and-conveying-systems" TargetMode="External"/><Relationship Id="rId1856"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18/soils-and-foundations" TargetMode="External"/><Relationship Id="rId1716" Type="http://schemas.openxmlformats.org/officeDocument/2006/relationships/hyperlink" Target="https://up.codes/viewer/california/ca-building-code-2025/chapter/2/definitions" TargetMode="External"/><Relationship Id="rId1923"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11B/accessibility-to-public-buildings-public-accommodations-commercial-buildings-and" TargetMode="External"/><Relationship Id="rId2185" Type="http://schemas.openxmlformats.org/officeDocument/2006/relationships/hyperlink" Target="https://up.codes/viewer/california/ca-building-code-2025/chapter/2/definitions" TargetMode="External"/><Relationship Id="rId2392" Type="http://schemas.openxmlformats.org/officeDocument/2006/relationships/hyperlink" Target="https://up.codes/viewer/california/aci-318-2019" TargetMode="External"/><Relationship Id="rId157" Type="http://schemas.openxmlformats.org/officeDocument/2006/relationships/hyperlink" Target="https://up.codes/viewer/california/ca-building-code-2025/chapter/4/special-detailed-requirements-based-on-occupancy-and-use" TargetMode="External"/><Relationship Id="rId364" Type="http://schemas.openxmlformats.org/officeDocument/2006/relationships/hyperlink" Target="https://up.codes/viewer/california/ca-building-code-2025/chapter/4/special-detailed-requirements-based-on-occupancy-and-use" TargetMode="External"/><Relationship Id="rId2045" Type="http://schemas.openxmlformats.org/officeDocument/2006/relationships/hyperlink" Target="https://up.codes/viewer/california/ca-building-code-2025/chapter/2/definitions" TargetMode="External"/><Relationship Id="rId2697" Type="http://schemas.openxmlformats.org/officeDocument/2006/relationships/hyperlink" Target="https://up.codes/viewer/california/ca-building-code-2025/chapter/27/electrical" TargetMode="External"/><Relationship Id="rId571"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11B/accessibility-to-public-buildings-public-accommodations-commercial-buildings-and" TargetMode="External"/><Relationship Id="rId2252" Type="http://schemas.openxmlformats.org/officeDocument/2006/relationships/hyperlink" Target="https://up.codes/viewer/california/aci-318-2019/chapter/18/earthquake-resistant-structures" TargetMode="External"/><Relationship Id="rId2557" Type="http://schemas.openxmlformats.org/officeDocument/2006/relationships/hyperlink" Target="https://up.codes/viewer/california/ca-building-code-2025/chapter/2/definitions" TargetMode="External"/><Relationship Id="rId224" Type="http://schemas.openxmlformats.org/officeDocument/2006/relationships/hyperlink" Target="https://up.codes/viewer/california/ca-building-code-2025/chapter/22/steel" TargetMode="External"/><Relationship Id="rId431" Type="http://schemas.openxmlformats.org/officeDocument/2006/relationships/hyperlink" Target="https://up.codes/viewer/california/ca-building-code-2025/chapter/18/soils-and-founda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image" Target="media/image54.jpeg"/><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18/soils-and-foundations" TargetMode="External"/><Relationship Id="rId1366" Type="http://schemas.openxmlformats.org/officeDocument/2006/relationships/hyperlink" Target="https://up.codes/viewer/california/ca-building-code-2025/chapter/22A/steel" TargetMode="External"/><Relationship Id="rId2112" Type="http://schemas.openxmlformats.org/officeDocument/2006/relationships/hyperlink" Target="https://up.codes/viewer/california/ca-building-code-2025/chapter/2/definitions" TargetMode="External"/><Relationship Id="rId2417" Type="http://schemas.openxmlformats.org/officeDocument/2006/relationships/hyperlink" Target="https://up.codes/viewer/california/ca-building-code-2025/chapter/2/definitions" TargetMode="External"/><Relationship Id="rId2764" Type="http://schemas.openxmlformats.org/officeDocument/2006/relationships/hyperlink" Target="https://up.codes/viewer/california/ca-building-code-2025/chapter/22A/steel" TargetMode="External"/><Relationship Id="rId943" Type="http://schemas.openxmlformats.org/officeDocument/2006/relationships/hyperlink" Target="https://up.codes/viewer/california/ca-building-code-2025/chapter/22A/steel" TargetMode="External"/><Relationship Id="rId1019" Type="http://schemas.openxmlformats.org/officeDocument/2006/relationships/hyperlink" Target="https://up.codes/viewer/california/ca-building-code-2025/chapter/2/definitions" TargetMode="External"/><Relationship Id="rId1573" Type="http://schemas.openxmlformats.org/officeDocument/2006/relationships/hyperlink" Target="https://up.codes/viewer/california/ca-building-code-2025/chapter/2/definitions" TargetMode="External"/><Relationship Id="rId1780" Type="http://schemas.openxmlformats.org/officeDocument/2006/relationships/hyperlink" Target="https://up.codes/viewer/california/ca-building-code-2025/chapter/2/definitions" TargetMode="External"/><Relationship Id="rId1878" Type="http://schemas.openxmlformats.org/officeDocument/2006/relationships/hyperlink" Target="https://up.codes/viewer/california/ca-building-code-2025/chapter/2/definitions" TargetMode="External"/><Relationship Id="rId2624" Type="http://schemas.openxmlformats.org/officeDocument/2006/relationships/hyperlink" Target="https://up.codes/viewer/california/ca-building-code-2025/chapter/2/definitions" TargetMode="External"/><Relationship Id="rId2831" Type="http://schemas.openxmlformats.org/officeDocument/2006/relationships/hyperlink" Target="https://up.codes/viewer/california/ca-building-code-2025/chapter/11B/accessibility-to-public-buildings-public-accommodations-commercial-buildings-and" TargetMode="External"/><Relationship Id="rId72" Type="http://schemas.openxmlformats.org/officeDocument/2006/relationships/hyperlink" Target="https://up.codes/viewer/california/ca-building-code-2025/chapter/25/gypsum-panel-products-and-plaster" TargetMode="External"/><Relationship Id="rId803" Type="http://schemas.openxmlformats.org/officeDocument/2006/relationships/hyperlink" Target="https://up.codes/viewer/california/ca-building-code-2025/chapter/11B/accessibility-to-public-buildings-public-accommodations-commercial-buildings-and" TargetMode="External"/><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viewer/california/ca-building-code-2025/chapter/22A/steel" TargetMode="External"/><Relationship Id="rId1738" Type="http://schemas.openxmlformats.org/officeDocument/2006/relationships/hyperlink" Target="https://up.codes/viewer/california/ca-building-code-2025/chapter/18/soils-and-foundations" TargetMode="External"/><Relationship Id="rId1500" Type="http://schemas.openxmlformats.org/officeDocument/2006/relationships/hyperlink" Target="https://up.codes/viewer/california/ca-building-code-2025/chapter/18/soils-and-foundations" TargetMode="External"/><Relationship Id="rId1945" Type="http://schemas.openxmlformats.org/officeDocument/2006/relationships/hyperlink" Target="https://up.codes/viewer/california/ca-building-code-2025/chapter/9/fire-protection-and-life-safety-systems" TargetMode="External"/><Relationship Id="rId1805"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18/soils-and-foundations" TargetMode="External"/><Relationship Id="rId2067" Type="http://schemas.openxmlformats.org/officeDocument/2006/relationships/hyperlink" Target="https://up.codes/viewer/california/ca-building-code-2025/chapter/2/definitions" TargetMode="External"/><Relationship Id="rId2274" Type="http://schemas.openxmlformats.org/officeDocument/2006/relationships/hyperlink" Target="https://up.codes/viewer/california/ca-building-code-2025/chapter/2/definitions" TargetMode="External"/><Relationship Id="rId2481" Type="http://schemas.openxmlformats.org/officeDocument/2006/relationships/hyperlink" Target="https://up.codes/viewer/california/ca-building-code-2025/chapter/18/soils-and-foundations" TargetMode="External"/><Relationship Id="rId246" Type="http://schemas.openxmlformats.org/officeDocument/2006/relationships/hyperlink" Target="https://up.codes/viewer/california/ca-building-code-2025/chapter/31/special-construction"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18/soils-and-foundations" TargetMode="External"/><Relationship Id="rId898"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18/soils-and-foundations" TargetMode="External"/><Relationship Id="rId1290" Type="http://schemas.openxmlformats.org/officeDocument/2006/relationships/image" Target="media/image66.jpeg"/><Relationship Id="rId2134" Type="http://schemas.openxmlformats.org/officeDocument/2006/relationships/hyperlink" Target="https://up.codes/viewer/california/ca-building-code-2025/chapter/2/definitions" TargetMode="External"/><Relationship Id="rId2341" Type="http://schemas.openxmlformats.org/officeDocument/2006/relationships/hyperlink" Target="https://up.codes/viewer/california/ca-building-code-2025/chapter/2/definitions" TargetMode="External"/><Relationship Id="rId2579" Type="http://schemas.openxmlformats.org/officeDocument/2006/relationships/hyperlink" Target="https://up.codes/viewer/california/ca-building-code-2025/chapter/2/definitions" TargetMode="External"/><Relationship Id="rId2786" Type="http://schemas.openxmlformats.org/officeDocument/2006/relationships/hyperlink" Target="https://up.codes/viewer/california/ca-building-code-2025/chapter/J/grading" TargetMode="External"/><Relationship Id="rId106" Type="http://schemas.openxmlformats.org/officeDocument/2006/relationships/hyperlink" Target="https://up.codes/viewer/california/ca-building-code-2025/chapter/2/definitions" TargetMode="External"/><Relationship Id="rId313" Type="http://schemas.openxmlformats.org/officeDocument/2006/relationships/hyperlink" Target="https://up.codes/viewer/california/ca-building-code-2025/chapter/2/definitions" TargetMode="External"/><Relationship Id="rId758" Type="http://schemas.openxmlformats.org/officeDocument/2006/relationships/hyperlink" Target="https://up.codes/viewer/california/ca-building-code-2025/chapter/19A/concrete" TargetMode="External"/><Relationship Id="rId965" Type="http://schemas.openxmlformats.org/officeDocument/2006/relationships/hyperlink" Target="https://up.codes/viewer/california/ca-building-code-2025/chapter/2/definitions" TargetMode="External"/><Relationship Id="rId1150" Type="http://schemas.openxmlformats.org/officeDocument/2006/relationships/hyperlink" Target="https://up.codes/viewer/california/ca-building-code-2025/chapter/18/soils-and-foundations" TargetMode="External"/><Relationship Id="rId1388" Type="http://schemas.openxmlformats.org/officeDocument/2006/relationships/hyperlink" Target="https://up.codes/viewer/california/ca-building-code-2025/chapter/18/soils-and-foundations" TargetMode="External"/><Relationship Id="rId1595" Type="http://schemas.openxmlformats.org/officeDocument/2006/relationships/hyperlink" Target="https://up.codes/viewer/california/ca-building-code-2025/chapter/18/soils-and-foundations" TargetMode="External"/><Relationship Id="rId2439" Type="http://schemas.openxmlformats.org/officeDocument/2006/relationships/hyperlink" Target="https://up.codes/viewer/california/ca-building-code-2025/chapter/2/definitions" TargetMode="External"/><Relationship Id="rId2646" Type="http://schemas.openxmlformats.org/officeDocument/2006/relationships/hyperlink" Target="https://up.codes/viewer/california/ca-building-code-2025/chapter/2/definitions" TargetMode="External"/><Relationship Id="rId2853" Type="http://schemas.openxmlformats.org/officeDocument/2006/relationships/hyperlink" Target="https://up.codes/viewer/california/ca-building-code-2025/chapter/18/soils-and-foundations" TargetMode="External"/><Relationship Id="rId94" Type="http://schemas.openxmlformats.org/officeDocument/2006/relationships/hyperlink" Target="https://up.codes/viewer/california/ca-building-code-2025/chapter/33/safeguards-during-construction" TargetMode="External"/><Relationship Id="rId520" Type="http://schemas.openxmlformats.org/officeDocument/2006/relationships/hyperlink" Target="https://up.codes/viewer/california/ca-building-code-2025/chapter/27/electrical" TargetMode="External"/><Relationship Id="rId618" Type="http://schemas.openxmlformats.org/officeDocument/2006/relationships/hyperlink" Target="https://up.codes/viewer/california/ca-building-code-2025/chapter/18/soils-and-foundations" TargetMode="External"/><Relationship Id="rId825"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2/definitions" TargetMode="External"/><Relationship Id="rId1455" Type="http://schemas.openxmlformats.org/officeDocument/2006/relationships/hyperlink" Target="https://up.codes/viewer/california/ca-building-code-2025/chapter/2/definitions" TargetMode="External"/><Relationship Id="rId1662" Type="http://schemas.openxmlformats.org/officeDocument/2006/relationships/hyperlink" Target="https://up.codes/viewer/california/ca-building-code-2025/chapter/18/soils-and-foundations" TargetMode="External"/><Relationship Id="rId2201" Type="http://schemas.openxmlformats.org/officeDocument/2006/relationships/hyperlink" Target="https://up.codes/viewer/california/ca-building-code-2025/chapter/2/definitions" TargetMode="External"/><Relationship Id="rId2506"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18A/soils-and-foundations" TargetMode="External"/><Relationship Id="rId1108"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aci-318-2019/chapter/26/construction-documents-and-inspection" TargetMode="External"/><Relationship Id="rId1967" Type="http://schemas.openxmlformats.org/officeDocument/2006/relationships/hyperlink" Target="https://up.codes/viewer/california/ca-building-code-2025/chapter/18/soils-and-foundations" TargetMode="External"/><Relationship Id="rId2713" Type="http://schemas.openxmlformats.org/officeDocument/2006/relationships/hyperlink" Target="https://up.codes/viewer/california/ca-building-code-2025/chapter/30/elevators-and-conveying-systems" TargetMode="External"/><Relationship Id="rId1522"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18/soils-and-foundations" TargetMode="External"/><Relationship Id="rId2089" Type="http://schemas.openxmlformats.org/officeDocument/2006/relationships/hyperlink" Target="https://up.codes/viewer/california/aci-318-2019/chapter/18/earthquake-resistant-structures" TargetMode="External"/><Relationship Id="rId2296"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18/soils-and-foundations" TargetMode="External"/><Relationship Id="rId2156" Type="http://schemas.openxmlformats.org/officeDocument/2006/relationships/hyperlink" Target="https://up.codes/viewer/california/ca-building-code-2025/chapter/2/definitions" TargetMode="External"/><Relationship Id="rId2363" Type="http://schemas.openxmlformats.org/officeDocument/2006/relationships/hyperlink" Target="https://up.codes/viewer/california/ca-building-code-2025/chapter/2/definitions" TargetMode="External"/><Relationship Id="rId2570"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2/definitions" TargetMode="External"/><Relationship Id="rId335" Type="http://schemas.openxmlformats.org/officeDocument/2006/relationships/hyperlink" Target="https://up.codes/viewer/california/ca-building-code-2025/chapter/22/steel" TargetMode="External"/><Relationship Id="rId542" Type="http://schemas.openxmlformats.org/officeDocument/2006/relationships/hyperlink" Target="https://up.codes/viewer/california/ca-building-code-2025/chapter/18/soils-and-foundations" TargetMode="External"/><Relationship Id="rId1172" Type="http://schemas.openxmlformats.org/officeDocument/2006/relationships/hyperlink" Target="https://up.codes/viewer/california/ca-building-code-2025/chapter/18/soils-and-foundations" TargetMode="External"/><Relationship Id="rId2016" Type="http://schemas.openxmlformats.org/officeDocument/2006/relationships/hyperlink" Target="https://up.codes/viewer/california/ca-building-code-2025/chapter/2/definitions" TargetMode="External"/><Relationship Id="rId2223" Type="http://schemas.openxmlformats.org/officeDocument/2006/relationships/hyperlink" Target="https://up.codes/viewer/california/ca-building-code-2025/chapter/2/definitions" TargetMode="External"/><Relationship Id="rId2430"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11B/accessibility-to-public-buildings-public-accommodations-commercial-buildings-and" TargetMode="External"/><Relationship Id="rId1032" Type="http://schemas.openxmlformats.org/officeDocument/2006/relationships/hyperlink" Target="https://up.codes/viewer/california/ca-building-code-2025/chapter/18/soils-and-foundations" TargetMode="External"/><Relationship Id="rId1989" Type="http://schemas.openxmlformats.org/officeDocument/2006/relationships/hyperlink" Target="https://up.codes/viewer/california/ca-building-code-2025/chapter/2/definitions" TargetMode="External"/><Relationship Id="rId1849" Type="http://schemas.openxmlformats.org/officeDocument/2006/relationships/hyperlink" Target="https://up.codes/viewer/california/ca-building-code-2025/chapter/18/soils-and-foundations" TargetMode="External"/><Relationship Id="rId192" Type="http://schemas.openxmlformats.org/officeDocument/2006/relationships/hyperlink" Target="https://up.codes/viewer/california/ca-building-code-2025/chapter/18/soils-and-foundations" TargetMode="External"/><Relationship Id="rId1709" Type="http://schemas.openxmlformats.org/officeDocument/2006/relationships/hyperlink" Target="https://up.codes/viewer/california/ca-building-code-2025/chapter/2/definitions" TargetMode="External"/><Relationship Id="rId1916" Type="http://schemas.openxmlformats.org/officeDocument/2006/relationships/hyperlink" Target="https://up.codes/viewer/california/ca-building-code-2025/chapter/3/occupancy-classification-and-use" TargetMode="External"/><Relationship Id="rId2080" Type="http://schemas.openxmlformats.org/officeDocument/2006/relationships/hyperlink" Target="https://up.codes/viewer/california/aci-318-2019/chapter/18/earthquake-resistant-structures"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aci-318-2019" TargetMode="External"/><Relationship Id="rId729" Type="http://schemas.openxmlformats.org/officeDocument/2006/relationships/hyperlink" Target="https://up.codes/product/roman?viewer_juris_key=california" TargetMode="External"/><Relationship Id="rId1359" Type="http://schemas.openxmlformats.org/officeDocument/2006/relationships/hyperlink" Target="https://up.codes/viewer/california/ca-building-code-2025/chapter/J/grading" TargetMode="External"/><Relationship Id="rId2757" Type="http://schemas.openxmlformats.org/officeDocument/2006/relationships/hyperlink" Target="https://up.codes/viewer/california/ca-building-code-2025/chapter/22A/steel" TargetMode="External"/><Relationship Id="rId936" Type="http://schemas.openxmlformats.org/officeDocument/2006/relationships/hyperlink" Target="https://up.codes/viewer/california/ca-building-code-2025/chapter/19A/concrete" TargetMode="External"/><Relationship Id="rId1219" Type="http://schemas.openxmlformats.org/officeDocument/2006/relationships/hyperlink" Target="https://up.codes/viewer/california/ca-building-code-2025/chapter/22A/steel" TargetMode="External"/><Relationship Id="rId1566" Type="http://schemas.openxmlformats.org/officeDocument/2006/relationships/hyperlink" Target="https://up.codes/viewer/california/ca-building-code-2025/chapter/2/definitions" TargetMode="External"/><Relationship Id="rId1773" Type="http://schemas.openxmlformats.org/officeDocument/2006/relationships/hyperlink" Target="https://up.codes/viewer/california/ca-building-code-2025/chapter/18/soils-and-foundations" TargetMode="External"/><Relationship Id="rId1980" Type="http://schemas.openxmlformats.org/officeDocument/2006/relationships/hyperlink" Target="https://up.codes/viewer/california/ca-building-code-2025/chapter/18/soils-and-foundations" TargetMode="External"/><Relationship Id="rId2617" Type="http://schemas.openxmlformats.org/officeDocument/2006/relationships/hyperlink" Target="https://up.codes/viewer/california/ca-building-code-2025/chapter/2/definitions" TargetMode="External"/><Relationship Id="rId2824" Type="http://schemas.openxmlformats.org/officeDocument/2006/relationships/hyperlink" Target="https://up.codes/viewer/california/ca-building-code-2025/chapter/18/soils-and-foundations" TargetMode="External"/><Relationship Id="rId65" Type="http://schemas.openxmlformats.org/officeDocument/2006/relationships/hyperlink" Target="https://up.codes/viewer/california/ca-building-code-2025/chapter/2/definitions" TargetMode="External"/><Relationship Id="rId1426" Type="http://schemas.openxmlformats.org/officeDocument/2006/relationships/hyperlink" Target="https://up.codes/viewer/california/ca-building-code-2025/chapter/2/definitions" TargetMode="External"/><Relationship Id="rId1633" Type="http://schemas.openxmlformats.org/officeDocument/2006/relationships/hyperlink" Target="https://up.codes/viewer/california/ca-building-code-2025/chapter/2/definitions" TargetMode="External"/><Relationship Id="rId1840" Type="http://schemas.openxmlformats.org/officeDocument/2006/relationships/hyperlink" Target="https://up.codes/viewer/california/ca-building-code-2025/chapter/25/gypsum-panel-products-and-plaster" TargetMode="External"/><Relationship Id="rId1700" Type="http://schemas.openxmlformats.org/officeDocument/2006/relationships/hyperlink" Target="https://up.codes/viewer/california/ca-building-code-2025/chapter/18/soils-and-foundations" TargetMode="External"/><Relationship Id="rId379" Type="http://schemas.openxmlformats.org/officeDocument/2006/relationships/hyperlink" Target="https://up.codes/viewer/california/ca-building-code-2025/chapter/J/grading" TargetMode="External"/><Relationship Id="rId586" Type="http://schemas.openxmlformats.org/officeDocument/2006/relationships/hyperlink" Target="https://up.codes/viewer/california/ca-building-code-2025/chapter/32/encroachments-into-the-public-right-of-way" TargetMode="External"/><Relationship Id="rId793" Type="http://schemas.openxmlformats.org/officeDocument/2006/relationships/hyperlink" Target="https://up.codes/viewer/california/ca-building-code-2025/chapter/2/definitions" TargetMode="External"/><Relationship Id="rId2267" Type="http://schemas.openxmlformats.org/officeDocument/2006/relationships/hyperlink" Target="https://up.codes/viewer/california/ca-building-code-2025/chapter/22A/steel" TargetMode="External"/><Relationship Id="rId2474" Type="http://schemas.openxmlformats.org/officeDocument/2006/relationships/hyperlink" Target="https://up.codes/viewer/california/ca-building-code-2025/chapter/2/definitions" TargetMode="External"/><Relationship Id="rId2681" Type="http://schemas.openxmlformats.org/officeDocument/2006/relationships/hyperlink" Target="https://up.codes/viewer/california/ca-building-code-2025/chapter/11B/accessibility-to-public-buildings-public-accommodations-commercial-buildings-and" TargetMode="External"/><Relationship Id="rId239" Type="http://schemas.openxmlformats.org/officeDocument/2006/relationships/hyperlink" Target="https://up.codes/viewer/california/ca-building-code-2025/chapter/18/soils-and-foundations" TargetMode="External"/><Relationship Id="rId446" Type="http://schemas.openxmlformats.org/officeDocument/2006/relationships/hyperlink" Target="https://up.codes/viewer/california/ca-building-code-2025/chapter/18/soils-and-foundations" TargetMode="External"/><Relationship Id="rId653"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25/gypsum-panel-products-and-plaster" TargetMode="External"/><Relationship Id="rId1283" Type="http://schemas.openxmlformats.org/officeDocument/2006/relationships/hyperlink" Target="https://up.codes/viewer/california/ca-building-code-2025/chapter/2/definitions" TargetMode="External"/><Relationship Id="rId1490" Type="http://schemas.openxmlformats.org/officeDocument/2006/relationships/hyperlink" Target="https://up.codes/viewer/california/ca-building-code-2025/chapter/22A/steel" TargetMode="External"/><Relationship Id="rId2127" Type="http://schemas.openxmlformats.org/officeDocument/2006/relationships/hyperlink" Target="https://up.codes/viewer/california/ca-building-code-2025/chapter/2/definitions" TargetMode="External"/><Relationship Id="rId2334"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2/definitions" TargetMode="External"/><Relationship Id="rId1143" Type="http://schemas.openxmlformats.org/officeDocument/2006/relationships/hyperlink" Target="https://up.codes/viewer/california/ca-building-code-2025/chapter/18/soils-and-foundations" TargetMode="External"/><Relationship Id="rId2541" Type="http://schemas.openxmlformats.org/officeDocument/2006/relationships/hyperlink" Target="https://up.codes/viewer/california/ca-building-code-2025/chapter/2/definitions" TargetMode="External"/><Relationship Id="rId513" Type="http://schemas.openxmlformats.org/officeDocument/2006/relationships/hyperlink" Target="https://up.codes/viewer/california/ca-building-code-2025/chapter/2/definitions" TargetMode="External"/><Relationship Id="rId720" Type="http://schemas.openxmlformats.org/officeDocument/2006/relationships/image" Target="media/image46.jpeg"/><Relationship Id="rId1350" Type="http://schemas.openxmlformats.org/officeDocument/2006/relationships/hyperlink" Target="https://up.codes/viewer/california/ca-building-code-2025/chapter/J/grading" TargetMode="External"/><Relationship Id="rId2401"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16/structural-design" TargetMode="External"/><Relationship Id="rId1210" Type="http://schemas.openxmlformats.org/officeDocument/2006/relationships/hyperlink" Target="https://up.codes/viewer/california/ca-building-code-2025/chapter/32/encroachments-into-the-public-right-of-way" TargetMode="External"/><Relationship Id="rId2191"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31/special-construction" TargetMode="External"/><Relationship Id="rId370" Type="http://schemas.openxmlformats.org/officeDocument/2006/relationships/hyperlink" Target="https://up.codes/viewer/california/ca-building-code-2025/chapter/J/grading" TargetMode="External"/><Relationship Id="rId2051"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J/grading" TargetMode="External"/><Relationship Id="rId1677" Type="http://schemas.openxmlformats.org/officeDocument/2006/relationships/hyperlink" Target="https://up.codes/viewer/california/ca-building-code-2025/chapter/27/electrical" TargetMode="External"/><Relationship Id="rId1884" Type="http://schemas.openxmlformats.org/officeDocument/2006/relationships/hyperlink" Target="https://up.codes/viewer/california/ca-building-code-2025/chapter/2/definitions" TargetMode="External"/><Relationship Id="rId2728"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2/definitions" TargetMode="External"/><Relationship Id="rId1537" Type="http://schemas.openxmlformats.org/officeDocument/2006/relationships/hyperlink" Target="https://up.codes/viewer/california/ca-building-code-2025/chapter/2/definitions" TargetMode="External"/><Relationship Id="rId1744" Type="http://schemas.openxmlformats.org/officeDocument/2006/relationships/hyperlink" Target="https://up.codes/viewer/california/ca-building-code-2025/chapter/2/definitions" TargetMode="External"/><Relationship Id="rId1951"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18/soils-and-foundations" TargetMode="External"/><Relationship Id="rId1604" Type="http://schemas.openxmlformats.org/officeDocument/2006/relationships/hyperlink" Target="https://up.codes/viewer/california/ca-building-code-2025/chapter/2/definitions" TargetMode="External"/><Relationship Id="rId1811" Type="http://schemas.openxmlformats.org/officeDocument/2006/relationships/hyperlink" Target="https://up.codes/viewer/california/ca-building-code-2025/chapter/2/definitions" TargetMode="External"/><Relationship Id="rId697" Type="http://schemas.openxmlformats.org/officeDocument/2006/relationships/hyperlink" Target="https://up.codes/product/atlas-6-x-2-x-12?viewer_juris_key=california" TargetMode="External"/><Relationship Id="rId2378"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18/soils-and-foundations" TargetMode="External"/><Relationship Id="rId2585" Type="http://schemas.openxmlformats.org/officeDocument/2006/relationships/hyperlink" Target="https://up.codes/viewer/california/ca-building-code-2025/chapter/2/definitions" TargetMode="External"/><Relationship Id="rId2792"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11B/accessibility-to-public-buildings-public-accommodations-commercial-buildings-and" TargetMode="External"/><Relationship Id="rId764" Type="http://schemas.openxmlformats.org/officeDocument/2006/relationships/hyperlink" Target="https://up.codes/viewer/california/ca-building-code-2025/chapter/2/definitions" TargetMode="External"/><Relationship Id="rId971" Type="http://schemas.openxmlformats.org/officeDocument/2006/relationships/hyperlink" Target="https://up.codes/viewer/california/ca-building-code-2025/chapter/2/definitions" TargetMode="External"/><Relationship Id="rId1394" Type="http://schemas.openxmlformats.org/officeDocument/2006/relationships/hyperlink" Target="https://up.codes/viewer/california/ca-building-code-2025/chapter/11B/accessibility-to-public-buildings-public-accommodations-commercial-buildings-and" TargetMode="External"/><Relationship Id="rId2238" Type="http://schemas.openxmlformats.org/officeDocument/2006/relationships/hyperlink" Target="https://up.codes/viewer/california/aci-318-2019/chapter/18/earthquake-resistant-structures" TargetMode="External"/><Relationship Id="rId2445" Type="http://schemas.openxmlformats.org/officeDocument/2006/relationships/hyperlink" Target="https://up.codes/viewer/california/ca-building-code-2025/chapter/11B/accessibility-to-public-buildings-public-accommodations-commercial-buildings-and" TargetMode="External"/><Relationship Id="rId2652" Type="http://schemas.openxmlformats.org/officeDocument/2006/relationships/hyperlink" Target="https://up.codes/viewer/california/ca-building-code-2025/chapter/22A/steel" TargetMode="External"/><Relationship Id="rId417" Type="http://schemas.openxmlformats.org/officeDocument/2006/relationships/hyperlink" Target="https://up.codes/viewer/california/ca-building-code-2025/chapter/18/soils-and-foundations" TargetMode="External"/><Relationship Id="rId624" Type="http://schemas.openxmlformats.org/officeDocument/2006/relationships/hyperlink" Target="https://up.codes/viewer/california/ca-building-code-2025/chapter/18/soils-and-founda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18/soils-and-foundations" TargetMode="External"/><Relationship Id="rId1254" Type="http://schemas.openxmlformats.org/officeDocument/2006/relationships/hyperlink" Target="https://up.codes/viewer/california/ca-building-code-2025/chapter/2/definitions" TargetMode="External"/><Relationship Id="rId1461" Type="http://schemas.openxmlformats.org/officeDocument/2006/relationships/hyperlink" Target="https://up.codes/viewer/california/ca-building-code-2025/chapter/2/definitions" TargetMode="External"/><Relationship Id="rId2305" Type="http://schemas.openxmlformats.org/officeDocument/2006/relationships/hyperlink" Target="https://up.codes/viewer/california/ca-building-code-2025/chapter/1/administration" TargetMode="External"/><Relationship Id="rId2512"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18/soils-and-foundations" TargetMode="External"/><Relationship Id="rId1321" Type="http://schemas.openxmlformats.org/officeDocument/2006/relationships/hyperlink" Target="https://up.codes/viewer/california/ca-building-code-2025/chapter/2/definitions" TargetMode="External"/><Relationship Id="rId2095" Type="http://schemas.openxmlformats.org/officeDocument/2006/relationships/hyperlink" Target="https://up.codes/viewer/california/aci-318-2019/chapter/18/earthquake-resistant-structures" TargetMode="External"/><Relationship Id="rId274" Type="http://schemas.openxmlformats.org/officeDocument/2006/relationships/hyperlink" Target="https://up.codes/viewer/california/ca-building-code-2025/chapter/22A/steel" TargetMode="External"/><Relationship Id="rId481" Type="http://schemas.openxmlformats.org/officeDocument/2006/relationships/hyperlink" Target="https://up.codes/viewer/california/ca-building-code-2025/chapter/7/fire-and-smoke-protection-features" TargetMode="External"/><Relationship Id="rId2162" Type="http://schemas.openxmlformats.org/officeDocument/2006/relationships/hyperlink" Target="https://up.codes/viewer/california/ca-building-code-2025/chapter/11B/accessibility-to-public-buildings-public-accommodations-commercial-buildings-and" TargetMode="External"/><Relationship Id="rId134"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2/definitions" TargetMode="External"/><Relationship Id="rId2022" Type="http://schemas.openxmlformats.org/officeDocument/2006/relationships/hyperlink" Target="https://up.codes/viewer/california/ca-building-code-2025/chapter/2/definitions" TargetMode="External"/><Relationship Id="rId201" Type="http://schemas.openxmlformats.org/officeDocument/2006/relationships/image" Target="media/image1.jpeg"/><Relationship Id="rId1788" Type="http://schemas.openxmlformats.org/officeDocument/2006/relationships/hyperlink" Target="https://up.codes/viewer/california/ca-building-code-2025/chapter/7/fire-and-smoke-protection-features" TargetMode="External"/><Relationship Id="rId1995" Type="http://schemas.openxmlformats.org/officeDocument/2006/relationships/hyperlink" Target="https://up.codes/viewer/california/ca-building-code-2025/chapter/11B/accessibility-to-public-buildings-public-accommodations-commercial-buildings-and" TargetMode="External"/><Relationship Id="rId2839" Type="http://schemas.openxmlformats.org/officeDocument/2006/relationships/hyperlink" Target="https://up.codes/viewer/california/ca-building-code-2025/chapter/27/electrical" TargetMode="External"/><Relationship Id="rId1648" Type="http://schemas.openxmlformats.org/officeDocument/2006/relationships/hyperlink" Target="https://up.codes/viewer/california/ca-building-code-2025/chapter/18/soils-and-foundations" TargetMode="External"/><Relationship Id="rId1508" Type="http://schemas.openxmlformats.org/officeDocument/2006/relationships/hyperlink" Target="https://up.codes/viewer/california/ca-building-code-2025/chapter/18/soils-and-foundations" TargetMode="External"/><Relationship Id="rId1855" Type="http://schemas.openxmlformats.org/officeDocument/2006/relationships/hyperlink" Target="https://up.codes/viewer/california/ca-building-code-2025/chapter/2/definitions" TargetMode="External"/><Relationship Id="rId1715" Type="http://schemas.openxmlformats.org/officeDocument/2006/relationships/hyperlink" Target="https://up.codes/viewer/california/ca-building-code-2025/chapter/2/definitions" TargetMode="External"/><Relationship Id="rId1922" Type="http://schemas.openxmlformats.org/officeDocument/2006/relationships/hyperlink" Target="https://up.codes/viewer/california/ca-building-code-2025/chapter/22A/steel" TargetMode="External"/><Relationship Id="rId2489" Type="http://schemas.openxmlformats.org/officeDocument/2006/relationships/hyperlink" Target="https://up.codes/viewer/california/ca-building-code-2025/chapter/2/definitions" TargetMode="External"/><Relationship Id="rId2696"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2/definitions" TargetMode="External"/><Relationship Id="rId875" Type="http://schemas.openxmlformats.org/officeDocument/2006/relationships/hyperlink" Target="https://up.codes/viewer/california/ca-building-code-2025/chapter/4/special-detailed-requirements-based-on-occupancy-and-use" TargetMode="External"/><Relationship Id="rId1298" Type="http://schemas.openxmlformats.org/officeDocument/2006/relationships/hyperlink" Target="https://up.codes/viewer/california/ca-building-code-2025/chapter/2/definitions" TargetMode="External"/><Relationship Id="rId2349" Type="http://schemas.openxmlformats.org/officeDocument/2006/relationships/hyperlink" Target="https://up.codes/viewer/california/ca-building-code-2025/chapter/J/grading" TargetMode="External"/><Relationship Id="rId2556" Type="http://schemas.openxmlformats.org/officeDocument/2006/relationships/hyperlink" Target="https://up.codes/viewer/california/ca-building-code-2025/chapter/18/soils-and-foundations" TargetMode="External"/><Relationship Id="rId2763" Type="http://schemas.openxmlformats.org/officeDocument/2006/relationships/hyperlink" Target="https://up.codes/viewer/california/ca-building-code-2025/chapter/J/grading" TargetMode="External"/><Relationship Id="rId528" Type="http://schemas.openxmlformats.org/officeDocument/2006/relationships/hyperlink" Target="https://up.codes/viewer/california/ca-building-code-2025/chapter/11B/accessibility-to-public-buildings-public-accommodations-commercial-buildings-and" TargetMode="External"/><Relationship Id="rId735" Type="http://schemas.openxmlformats.org/officeDocument/2006/relationships/hyperlink" Target="https://up.codes/product/super-emperor-4-x-8-x-16?viewer_juris_key=california" TargetMode="External"/><Relationship Id="rId942" Type="http://schemas.openxmlformats.org/officeDocument/2006/relationships/hyperlink" Target="https://up.codes/viewer/california/ca-building-code-2025/chapter/11B/accessibility-to-public-buildings-public-accommodations-commercial-buildings-and" TargetMode="External"/><Relationship Id="rId1158" Type="http://schemas.openxmlformats.org/officeDocument/2006/relationships/hyperlink" Target="https://up.codes/viewer/california/ca-building-code-2025/chapter/18/soils-and-foundations" TargetMode="External"/><Relationship Id="rId1365"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2/definitions" TargetMode="External"/><Relationship Id="rId2209" Type="http://schemas.openxmlformats.org/officeDocument/2006/relationships/hyperlink" Target="https://up.codes/viewer/california/ca-building-code-2025/chapter/2/definitions" TargetMode="External"/><Relationship Id="rId2416" Type="http://schemas.openxmlformats.org/officeDocument/2006/relationships/hyperlink" Target="https://up.codes/viewer/california/ca-building-code-2025/chapter/2/definitions" TargetMode="External"/><Relationship Id="rId2623" Type="http://schemas.openxmlformats.org/officeDocument/2006/relationships/hyperlink" Target="https://up.codes/viewer/california/ca-building-code-2025/chapter/2/definitions" TargetMode="External"/><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19/concrete" TargetMode="External"/><Relationship Id="rId1432" Type="http://schemas.openxmlformats.org/officeDocument/2006/relationships/hyperlink" Target="https://up.codes/viewer/california/ca-building-code-2025/chapter/21/masonry" TargetMode="External"/><Relationship Id="rId2830"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18/soils-and-foundations" TargetMode="External"/><Relationship Id="rId802"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18/soils-and-foundations"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16/structural-design" TargetMode="External"/><Relationship Id="rId2066" Type="http://schemas.openxmlformats.org/officeDocument/2006/relationships/hyperlink" Target="https://up.codes/viewer/california/ca-building-code-2025/chapter/2/definitions" TargetMode="External"/><Relationship Id="rId2273" Type="http://schemas.openxmlformats.org/officeDocument/2006/relationships/hyperlink" Target="https://up.codes/viewer/california/ca-building-code-2025/chapter/18/soils-and-foundations" TargetMode="External"/><Relationship Id="rId2480" Type="http://schemas.openxmlformats.org/officeDocument/2006/relationships/hyperlink" Target="https://up.codes/viewer/california/ca-building-code-2025/chapter/27/electrical"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18A/soils-and-foundations" TargetMode="External"/><Relationship Id="rId1082" Type="http://schemas.openxmlformats.org/officeDocument/2006/relationships/hyperlink" Target="https://up.codes/viewer/california/ca-building-code-2025/chapter/J/grading" TargetMode="External"/><Relationship Id="rId2133" Type="http://schemas.openxmlformats.org/officeDocument/2006/relationships/hyperlink" Target="https://up.codes/viewer/california/ca-building-code-2025/chapter/19A/concrete" TargetMode="External"/><Relationship Id="rId2340"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9/fire-protection-and-life-safety-systems" TargetMode="External"/><Relationship Id="rId312" Type="http://schemas.openxmlformats.org/officeDocument/2006/relationships/hyperlink" Target="https://up.codes/viewer/california/ca-building-code-2025/chapter/2/definitions" TargetMode="External"/><Relationship Id="rId2200" Type="http://schemas.openxmlformats.org/officeDocument/2006/relationships/hyperlink" Target="https://up.codes/viewer/california/ca-building-code-2025/chapter/19A/concrete" TargetMode="External"/><Relationship Id="rId1899" Type="http://schemas.openxmlformats.org/officeDocument/2006/relationships/hyperlink" Target="https://up.codes/viewer/california/ca-building-code-2025/chapter/18/soils-and-foundations" TargetMode="External"/><Relationship Id="rId1759" Type="http://schemas.openxmlformats.org/officeDocument/2006/relationships/hyperlink" Target="https://up.codes/viewer/california/ca-building-code-2025/chapter/2/definitions" TargetMode="External"/><Relationship Id="rId1966" Type="http://schemas.openxmlformats.org/officeDocument/2006/relationships/hyperlink" Target="https://up.codes/viewer/california/ca-building-code-2025/chapter/18/soils-and-foundations" TargetMode="External"/><Relationship Id="rId1619" Type="http://schemas.openxmlformats.org/officeDocument/2006/relationships/hyperlink" Target="https://up.codes/viewer/california/ca-building-code-2025/chapter/2/definitions" TargetMode="External"/><Relationship Id="rId1826" Type="http://schemas.openxmlformats.org/officeDocument/2006/relationships/hyperlink" Target="https://up.codes/viewer/california/ca-building-code-2025/chapter/2/definitions" TargetMode="External"/><Relationship Id="rId779"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tms-402-2016/chapter/7/seismic-design-requirements" TargetMode="External"/><Relationship Id="rId2667" Type="http://schemas.openxmlformats.org/officeDocument/2006/relationships/hyperlink" Target="https://up.codes/viewer/california/ca-building-code-2025/chapter/22A/steel" TargetMode="External"/><Relationship Id="rId639" Type="http://schemas.openxmlformats.org/officeDocument/2006/relationships/image" Target="media/image26.jpeg"/><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11B/accessibility-to-public-buildings-public-accommodations-commercial-buildings-and" TargetMode="External"/><Relationship Id="rId846" Type="http://schemas.openxmlformats.org/officeDocument/2006/relationships/hyperlink" Target="https://up.codes/viewer/california/ca-building-code-2025/chapter/21/masonry" TargetMode="External"/><Relationship Id="rId1129" Type="http://schemas.openxmlformats.org/officeDocument/2006/relationships/hyperlink" Target="https://up.codes/viewer/california/ca-building-code-2025/chapter/18/soils-and-foundations" TargetMode="External"/><Relationship Id="rId1683" Type="http://schemas.openxmlformats.org/officeDocument/2006/relationships/hyperlink" Target="https://up.codes/viewer/california/ca-building-code-2025/chapter/9/fire-protection-and-life-safety-systems" TargetMode="External"/><Relationship Id="rId1890" Type="http://schemas.openxmlformats.org/officeDocument/2006/relationships/hyperlink" Target="https://up.codes/viewer/california/ca-building-code-2025/chapter/11B/accessibility-to-public-buildings-public-accommodations-commercial-buildings-and" TargetMode="External"/><Relationship Id="rId2527" Type="http://schemas.openxmlformats.org/officeDocument/2006/relationships/hyperlink" Target="https://up.codes/viewer/california/ca-building-code-2025/chapter/27/electrical" TargetMode="External"/><Relationship Id="rId2734" Type="http://schemas.openxmlformats.org/officeDocument/2006/relationships/hyperlink" Target="https://up.codes/viewer/california/ca-building-code-2025/chapter/2/definitions" TargetMode="External"/><Relationship Id="rId706" Type="http://schemas.openxmlformats.org/officeDocument/2006/relationships/image" Target="media/image39.jpeg"/><Relationship Id="rId913" Type="http://schemas.openxmlformats.org/officeDocument/2006/relationships/hyperlink" Target="https://up.codes/viewer/california/ca-building-code-2025/chapter/19A/concrete" TargetMode="External"/><Relationship Id="rId1336"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22A/steel" TargetMode="External"/><Relationship Id="rId1750" Type="http://schemas.openxmlformats.org/officeDocument/2006/relationships/hyperlink" Target="https://up.codes/viewer/california/ca-building-code-2025/chapter/2/definitions" TargetMode="External"/><Relationship Id="rId2801" Type="http://schemas.openxmlformats.org/officeDocument/2006/relationships/hyperlink" Target="https://up.codes/viewer/california/ca-building-code-2025/chapter/22A/steel" TargetMode="External"/><Relationship Id="rId42" Type="http://schemas.openxmlformats.org/officeDocument/2006/relationships/hyperlink" Target="https://up.codes/viewer/california/ca-building-code-2025/chapter/18/soils-and-foundations" TargetMode="External"/><Relationship Id="rId1403" Type="http://schemas.openxmlformats.org/officeDocument/2006/relationships/hyperlink" Target="https://up.codes/viewer/california/ca-building-code-2025/chapter/2/definitions" TargetMode="External"/><Relationship Id="rId1610"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4/special-detailed-requirements-based-on-occupancy-and-use" TargetMode="External"/><Relationship Id="rId496" Type="http://schemas.openxmlformats.org/officeDocument/2006/relationships/hyperlink" Target="https://up.codes/viewer/california/ca-building-code-2025/chapter/2/definitions" TargetMode="External"/><Relationship Id="rId2177" Type="http://schemas.openxmlformats.org/officeDocument/2006/relationships/hyperlink" Target="https://up.codes/viewer/california/ca-building-code-2025/chapter/18/soils-and-foundations" TargetMode="External"/><Relationship Id="rId2384" Type="http://schemas.openxmlformats.org/officeDocument/2006/relationships/hyperlink" Target="https://up.codes/viewer/california/ca-building-code-2025/chapter/J/grading" TargetMode="External"/><Relationship Id="rId2591" Type="http://schemas.openxmlformats.org/officeDocument/2006/relationships/hyperlink" Target="https://up.codes/viewer/california/ca-building-code-2025/chapter/22A/steel" TargetMode="External"/><Relationship Id="rId149" Type="http://schemas.openxmlformats.org/officeDocument/2006/relationships/hyperlink" Target="https://up.codes/viewer/california/ca-building-code-2025/chapter/18/soils-and-foundations" TargetMode="External"/><Relationship Id="rId356" Type="http://schemas.openxmlformats.org/officeDocument/2006/relationships/hyperlink" Target="https://up.codes/viewer/california/ca-building-code-2025/chapter/J/grading"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J/grading" TargetMode="External"/><Relationship Id="rId2037" Type="http://schemas.openxmlformats.org/officeDocument/2006/relationships/hyperlink" Target="https://up.codes/viewer/california/ca-building-code-2025/chapter/2/definitions" TargetMode="External"/><Relationship Id="rId2244" Type="http://schemas.openxmlformats.org/officeDocument/2006/relationships/hyperlink" Target="https://up.codes/viewer/california/aci-318-2019" TargetMode="External"/><Relationship Id="rId2451" Type="http://schemas.openxmlformats.org/officeDocument/2006/relationships/hyperlink" Target="https://up.codes/viewer/california/ca-building-code-2025/chapter/4/special-detailed-requirements-based-on-occupancy-and-use" TargetMode="External"/><Relationship Id="rId216" Type="http://schemas.openxmlformats.org/officeDocument/2006/relationships/hyperlink" Target="https://up.codes/viewer/california/ca-building-code-2025/chapter/18/soils-and-foundations" TargetMode="External"/><Relationship Id="rId423" Type="http://schemas.openxmlformats.org/officeDocument/2006/relationships/hyperlink" Target="https://up.codes/viewer/california/ca-building-code-2025/chapter/10/means-of-egress"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aci-318-2019" TargetMode="External"/><Relationship Id="rId2104" Type="http://schemas.openxmlformats.org/officeDocument/2006/relationships/hyperlink" Target="https://up.codes/viewer/california/ca-building-code-2025/chapter/2/definitions" TargetMode="External"/><Relationship Id="rId630" Type="http://schemas.openxmlformats.org/officeDocument/2006/relationships/image" Target="media/image23.jpeg"/><Relationship Id="rId2311"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J/grading" TargetMode="External"/><Relationship Id="rId1937"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25/gypsum-panel-products-and-plaster" TargetMode="External"/><Relationship Id="rId140" Type="http://schemas.openxmlformats.org/officeDocument/2006/relationships/hyperlink" Target="https://up.codes/viewer/california/ca-building-code-2025/chapter/18/soils-and-founda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778" Type="http://schemas.openxmlformats.org/officeDocument/2006/relationships/hyperlink" Target="https://up.codes/viewer/california/ca-building-code-2025/chapter/2/definitions" TargetMode="External"/><Relationship Id="rId957" Type="http://schemas.openxmlformats.org/officeDocument/2006/relationships/hyperlink" Target="https://up.codes/viewer/california/ca-building-code-2025/chapter/18/soils-and-foundations" TargetMode="External"/><Relationship Id="rId1587" Type="http://schemas.openxmlformats.org/officeDocument/2006/relationships/hyperlink" Target="https://up.codes/viewer/california/ca-building-code-2025/chapter/2/definitions" TargetMode="External"/><Relationship Id="rId1794" Type="http://schemas.openxmlformats.org/officeDocument/2006/relationships/hyperlink" Target="https://up.codes/viewer/california/ca-building-code-2025/chapter/2/definitions" TargetMode="External"/><Relationship Id="rId2638" Type="http://schemas.openxmlformats.org/officeDocument/2006/relationships/hyperlink" Target="https://up.codes/viewer/california/ca-building-code-2025/chapter/18/soils-and-foundations" TargetMode="External"/><Relationship Id="rId2845"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J/grading" TargetMode="External"/><Relationship Id="rId817"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2/definitions" TargetMode="External"/><Relationship Id="rId1654" Type="http://schemas.openxmlformats.org/officeDocument/2006/relationships/hyperlink" Target="https://up.codes/viewer/california/ca-building-code-2025/chapter/30/elevators-and-conveying-systems" TargetMode="External"/><Relationship Id="rId1861" Type="http://schemas.openxmlformats.org/officeDocument/2006/relationships/hyperlink" Target="https://up.codes/viewer/california/ca-building-code-2025/chapter/2/definitions" TargetMode="External"/><Relationship Id="rId2705" Type="http://schemas.openxmlformats.org/officeDocument/2006/relationships/hyperlink" Target="https://up.codes/viewer/california/ca-building-code-2025/chapter/2/definitions" TargetMode="External"/><Relationship Id="rId1307" Type="http://schemas.openxmlformats.org/officeDocument/2006/relationships/hyperlink" Target="https://up.codes/viewer/california/ca-building-code-2025/chapter/30/elevators-and-conveying-systems" TargetMode="External"/><Relationship Id="rId1514" Type="http://schemas.openxmlformats.org/officeDocument/2006/relationships/hyperlink" Target="https://up.codes/viewer/california/ca-building-code-2025/chapter/18A/soils-and-foundations" TargetMode="External"/><Relationship Id="rId1721"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18/soils-and-foundations" TargetMode="External"/><Relationship Id="rId2288" Type="http://schemas.openxmlformats.org/officeDocument/2006/relationships/hyperlink" Target="https://up.codes/viewer/california/ca-building-code-2025/chapter/18/soils-and-foundations" TargetMode="External"/><Relationship Id="rId2495"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32/encroachments-into-the-public-right-of-way" TargetMode="External"/><Relationship Id="rId1097" Type="http://schemas.openxmlformats.org/officeDocument/2006/relationships/hyperlink" Target="https://up.codes/viewer/california/ca-building-code-2025/chapter/18/soils-and-foundations" TargetMode="External"/><Relationship Id="rId2148" Type="http://schemas.openxmlformats.org/officeDocument/2006/relationships/hyperlink" Target="https://up.codes/viewer/california/ca-building-code-2025/chapter/19A/concrete" TargetMode="External"/><Relationship Id="rId674"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21/masonry" TargetMode="External"/><Relationship Id="rId2355" Type="http://schemas.openxmlformats.org/officeDocument/2006/relationships/hyperlink" Target="https://up.codes/viewer/california/ca-building-code-2025/chapter/2/definitions" TargetMode="External"/><Relationship Id="rId2562" Type="http://schemas.openxmlformats.org/officeDocument/2006/relationships/hyperlink" Target="https://up.codes/viewer/california/ca-building-code-2025/chapter/18/soils-and-foundations" TargetMode="External"/><Relationship Id="rId327" Type="http://schemas.openxmlformats.org/officeDocument/2006/relationships/image" Target="media/image6.jpeg"/><Relationship Id="rId534" Type="http://schemas.openxmlformats.org/officeDocument/2006/relationships/hyperlink" Target="https://up.codes/viewer/california/ca-building-code-2025/chapter/27/electrical" TargetMode="External"/><Relationship Id="rId741" Type="http://schemas.openxmlformats.org/officeDocument/2006/relationships/hyperlink" Target="https://up.codes/viewer/california/ca-building-code-2025/chapter/19A/concrete" TargetMode="External"/><Relationship Id="rId1164" Type="http://schemas.openxmlformats.org/officeDocument/2006/relationships/hyperlink" Target="https://up.codes/viewer/california/ca-building-code-2025/chapter/18/soils-and-foundations" TargetMode="External"/><Relationship Id="rId1371" Type="http://schemas.openxmlformats.org/officeDocument/2006/relationships/hyperlink" Target="https://up.codes/viewer/california/ca-building-code-2025/chapter/18/soils-and-foundations" TargetMode="External"/><Relationship Id="rId2008" Type="http://schemas.openxmlformats.org/officeDocument/2006/relationships/hyperlink" Target="https://up.codes/viewer/california/ca-building-code-2025/chapter/18/soils-and-foundations" TargetMode="External"/><Relationship Id="rId2215" Type="http://schemas.openxmlformats.org/officeDocument/2006/relationships/hyperlink" Target="https://up.codes/viewer/california/ca-building-code-2025/chapter/2/definitions" TargetMode="External"/><Relationship Id="rId2422"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2/definitions" TargetMode="External"/><Relationship Id="rId1231" Type="http://schemas.openxmlformats.org/officeDocument/2006/relationships/hyperlink" Target="https://up.codes/viewer/california/ca-building-code-2025/chapter/19/concrete" TargetMode="External"/><Relationship Id="rId184" Type="http://schemas.openxmlformats.org/officeDocument/2006/relationships/hyperlink" Target="https://up.codes/viewer/california/ca-building-code-2025/chapter/18/soils-and-foundations" TargetMode="External"/><Relationship Id="rId391" Type="http://schemas.openxmlformats.org/officeDocument/2006/relationships/hyperlink" Target="https://up.codes/viewer/california/ca-building-code-2025/chapter/J/grading" TargetMode="External"/><Relationship Id="rId1908" Type="http://schemas.openxmlformats.org/officeDocument/2006/relationships/hyperlink" Target="https://up.codes/viewer/california/ca-building-code-2025/chapter/2/definitions" TargetMode="External"/><Relationship Id="rId2072" Type="http://schemas.openxmlformats.org/officeDocument/2006/relationships/hyperlink" Target="https://up.codes/viewer/california/ca-building-code-2025/chapter/19A/concrete" TargetMode="External"/><Relationship Id="rId251"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18/soils-and-foundations" TargetMode="External"/><Relationship Id="rId1698" Type="http://schemas.openxmlformats.org/officeDocument/2006/relationships/hyperlink" Target="https://up.codes/viewer/california/ca-building-code-2025/chapter/18/soils-and-foundations" TargetMode="External"/><Relationship Id="rId2749"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2/definitions" TargetMode="External"/><Relationship Id="rId1558" Type="http://schemas.openxmlformats.org/officeDocument/2006/relationships/hyperlink" Target="https://up.codes/viewer/california/ca-building-code-2025/chapter/18/soils-and-foundations" TargetMode="External"/><Relationship Id="rId1765" Type="http://schemas.openxmlformats.org/officeDocument/2006/relationships/hyperlink" Target="https://up.codes/viewer/california/ca-building-code-2025/chapter/11B/accessibility-to-public-buildings-public-accommodations-commercial-buildings-and" TargetMode="External"/><Relationship Id="rId2609" Type="http://schemas.openxmlformats.org/officeDocument/2006/relationships/hyperlink" Target="https://up.codes/viewer/california/ca-building-code-2025/chapter/4/special-detailed-requirements-based-on-occupancy-and-use" TargetMode="External"/><Relationship Id="rId57" Type="http://schemas.openxmlformats.org/officeDocument/2006/relationships/hyperlink" Target="https://up.codes/viewer/california/ca-building-code-2025/chapter/18/soils-and-foundations" TargetMode="External"/><Relationship Id="rId1418" Type="http://schemas.openxmlformats.org/officeDocument/2006/relationships/hyperlink" Target="https://up.codes/viewer/california/ca-building-code-2025/chapter/4/special-detailed-requirements-based-on-occupancy-and-use" TargetMode="External"/><Relationship Id="rId1972" Type="http://schemas.openxmlformats.org/officeDocument/2006/relationships/hyperlink" Target="https://up.codes/viewer/california/ca-building-code-2025/chapter/2/definitions" TargetMode="External"/><Relationship Id="rId2816" Type="http://schemas.openxmlformats.org/officeDocument/2006/relationships/hyperlink" Target="https://up.codes/viewer/california/ca-building-code-2025/chapter/2/definitions" TargetMode="External"/><Relationship Id="rId1625" Type="http://schemas.openxmlformats.org/officeDocument/2006/relationships/hyperlink" Target="https://up.codes/viewer/california/ca-building-code-2025/chapter/18/soils-and-foundations" TargetMode="External"/><Relationship Id="rId1832" Type="http://schemas.openxmlformats.org/officeDocument/2006/relationships/hyperlink" Target="https://up.codes/viewer/california/ca-building-code-2025/chapter/2/definitions" TargetMode="External"/><Relationship Id="rId2399" Type="http://schemas.openxmlformats.org/officeDocument/2006/relationships/hyperlink" Target="https://up.codes/viewer/california/ca-building-code-2025/chapter/2/definitions" TargetMode="External"/><Relationship Id="rId578" Type="http://schemas.openxmlformats.org/officeDocument/2006/relationships/hyperlink" Target="https://up.codes/viewer/california/ca-building-code-2025/chapter/18/soils-and-foundations" TargetMode="External"/><Relationship Id="rId785" Type="http://schemas.openxmlformats.org/officeDocument/2006/relationships/hyperlink" Target="https://up.codes/viewer/california/ca-building-code-2025/chapter/4/special-detailed-requirements-based-on-occupancy-and-use" TargetMode="External"/><Relationship Id="rId992" Type="http://schemas.openxmlformats.org/officeDocument/2006/relationships/hyperlink" Target="https://up.codes/viewer/california/ca-building-code-2025/chapter/2/definitions" TargetMode="External"/><Relationship Id="rId2259" Type="http://schemas.openxmlformats.org/officeDocument/2006/relationships/hyperlink" Target="https://up.codes/viewer/california/ca-building-code-2025/chapter/18/soils-and-foundations" TargetMode="External"/><Relationship Id="rId2466" Type="http://schemas.openxmlformats.org/officeDocument/2006/relationships/hyperlink" Target="https://up.codes/viewer/california/ca-building-code-2025/chapter/2/definitions" TargetMode="External"/><Relationship Id="rId2673" Type="http://schemas.openxmlformats.org/officeDocument/2006/relationships/hyperlink" Target="https://up.codes/viewer/california/ca-building-code-2025/chapter/18/soils-and-foundations" TargetMode="External"/><Relationship Id="rId438" Type="http://schemas.openxmlformats.org/officeDocument/2006/relationships/hyperlink" Target="https://up.codes/viewer/california/ca-building-code-2025/chapter/11B/accessibility-to-public-buildings-public-accommodations-commercial-buildings-and" TargetMode="External"/><Relationship Id="rId645" Type="http://schemas.openxmlformats.org/officeDocument/2006/relationships/image" Target="media/image29.jpeg"/><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18/soils-and-foundations" TargetMode="External"/><Relationship Id="rId1275" Type="http://schemas.openxmlformats.org/officeDocument/2006/relationships/hyperlink" Target="https://up.codes/viewer/california/aci-318-2019/chapter/20/steel-reinforcement-properties-durability-amp-embedments" TargetMode="External"/><Relationship Id="rId1482" Type="http://schemas.openxmlformats.org/officeDocument/2006/relationships/hyperlink" Target="https://up.codes/viewer/california/ca-building-code-2025/chapter/18/soils-and-foundations" TargetMode="External"/><Relationship Id="rId2119" Type="http://schemas.openxmlformats.org/officeDocument/2006/relationships/hyperlink" Target="https://up.codes/viewer/california/aci-318-2019" TargetMode="External"/><Relationship Id="rId2326" Type="http://schemas.openxmlformats.org/officeDocument/2006/relationships/hyperlink" Target="https://up.codes/viewer/california/aci-318-2019" TargetMode="External"/><Relationship Id="rId2533" Type="http://schemas.openxmlformats.org/officeDocument/2006/relationships/hyperlink" Target="https://up.codes/viewer/california/ca-building-code-2025/chapter/2/definitions" TargetMode="External"/><Relationship Id="rId2740"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11B/accessibility-to-public-buildings-public-accommodations-commercial-buildings-and" TargetMode="External"/><Relationship Id="rId712" Type="http://schemas.openxmlformats.org/officeDocument/2006/relationships/image" Target="media/image42.jpeg"/><Relationship Id="rId1135" Type="http://schemas.openxmlformats.org/officeDocument/2006/relationships/hyperlink" Target="https://up.codes/viewer/california/ca-building-code-2025/chapter/18/soils-and-foundations" TargetMode="External"/><Relationship Id="rId1342" Type="http://schemas.openxmlformats.org/officeDocument/2006/relationships/image" Target="media/image73.jpeg"/><Relationship Id="rId1202" Type="http://schemas.openxmlformats.org/officeDocument/2006/relationships/image" Target="media/image62.jpeg"/><Relationship Id="rId2600" Type="http://schemas.openxmlformats.org/officeDocument/2006/relationships/hyperlink" Target="https://up.codes/viewer/california/ca-building-code-2025/chapter/L/earthquake-recording-instrumentation" TargetMode="External"/><Relationship Id="rId295" Type="http://schemas.openxmlformats.org/officeDocument/2006/relationships/hyperlink" Target="https://up.codes/viewer/california/ca-building-code-2025/chapter/18/soils-and-foundations" TargetMode="External"/><Relationship Id="rId2183" Type="http://schemas.openxmlformats.org/officeDocument/2006/relationships/hyperlink" Target="https://up.codes/viewer/california/ca-building-code-2025/chapter/2/definitions" TargetMode="External"/><Relationship Id="rId2390" Type="http://schemas.openxmlformats.org/officeDocument/2006/relationships/hyperlink" Target="https://up.codes/viewer/california/aci-318-2019" TargetMode="External"/><Relationship Id="rId155" Type="http://schemas.openxmlformats.org/officeDocument/2006/relationships/hyperlink" Target="https://up.codes/viewer/california/ca-building-code-2025/chapter/18/soils-and-foundations" TargetMode="External"/><Relationship Id="rId362" Type="http://schemas.openxmlformats.org/officeDocument/2006/relationships/image" Target="media/image8.jpeg"/><Relationship Id="rId2043" Type="http://schemas.openxmlformats.org/officeDocument/2006/relationships/hyperlink" Target="https://up.codes/viewer/california/ca-building-code-2025/chapter/2/definitions" TargetMode="External"/><Relationship Id="rId2250" Type="http://schemas.openxmlformats.org/officeDocument/2006/relationships/hyperlink" Target="https://up.codes/viewer/california/aci-318-2019/chapter/18/earthquake-resistant-structures" TargetMode="External"/><Relationship Id="rId222" Type="http://schemas.openxmlformats.org/officeDocument/2006/relationships/hyperlink" Target="https://up.codes/viewer/california/ca-building-code-2025/chapter/J/grading" TargetMode="External"/><Relationship Id="rId2110" Type="http://schemas.openxmlformats.org/officeDocument/2006/relationships/hyperlink" Target="https://up.codes/viewer/california/ca-building-code-2025/chapter/19A/concrete" TargetMode="External"/><Relationship Id="rId1669" Type="http://schemas.openxmlformats.org/officeDocument/2006/relationships/hyperlink" Target="https://up.codes/viewer/california/ca-building-code-2025/chapter/2/definitions" TargetMode="External"/><Relationship Id="rId1876" Type="http://schemas.openxmlformats.org/officeDocument/2006/relationships/hyperlink" Target="https://up.codes/viewer/california/ca-building-code-2025/chapter/2/definitions" TargetMode="External"/><Relationship Id="rId1529"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2/definitions" TargetMode="External"/><Relationship Id="rId1943"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18/soils-and-foundations" TargetMode="External"/><Relationship Id="rId1803" Type="http://schemas.openxmlformats.org/officeDocument/2006/relationships/hyperlink" Target="https://up.codes/viewer/california/ca-building-code-2025/chapter/2/definitions" TargetMode="External"/><Relationship Id="rId689" Type="http://schemas.openxmlformats.org/officeDocument/2006/relationships/hyperlink" Target="https://up.codes/viewer/california/ca-building-code-2025/chapter/18/soils-and-foundations" TargetMode="External"/><Relationship Id="rId896" Type="http://schemas.openxmlformats.org/officeDocument/2006/relationships/hyperlink" Target="https://up.codes/viewer/california/ca-building-code-2025/chapter/22A/steel" TargetMode="External"/><Relationship Id="rId2577" Type="http://schemas.openxmlformats.org/officeDocument/2006/relationships/hyperlink" Target="https://up.codes/viewer/california/ca-building-code-2025/chapter/18/soils-and-foundations" TargetMode="External"/><Relationship Id="rId2784" Type="http://schemas.openxmlformats.org/officeDocument/2006/relationships/hyperlink" Target="https://up.codes/viewer/california/ca-building-code-2025/chapter/4/special-detailed-requirements-based-on-occupancy-and-use"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11B/accessibility-to-public-buildings-public-accommodations-commercial-buildings-and" TargetMode="External"/><Relationship Id="rId1593" Type="http://schemas.openxmlformats.org/officeDocument/2006/relationships/hyperlink" Target="https://up.codes/viewer/california/ca-building-code-2025/chapter/11B/accessibility-to-public-buildings-public-accommodations-commercial-buildings-and" TargetMode="External"/><Relationship Id="rId2437"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hyperlink" Target="https://up.codes/viewer/california/ca-building-code-2025/chapter/9/fire-protection-and-life-safety-systems"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2/definitions" TargetMode="External"/><Relationship Id="rId2644" Type="http://schemas.openxmlformats.org/officeDocument/2006/relationships/hyperlink" Target="https://up.codes/viewer/california/ca-building-code-2025/chapter/22/steel" TargetMode="External"/><Relationship Id="rId2851" Type="http://schemas.openxmlformats.org/officeDocument/2006/relationships/hyperlink" Target="https://up.codes/viewer/california/ca-building-code-2025/chapter/9/fire-protection-and-life-safety-systems" TargetMode="External"/><Relationship Id="rId92" Type="http://schemas.openxmlformats.org/officeDocument/2006/relationships/hyperlink" Target="https://up.codes/viewer/california/ca-building-code-2025/chapter/J/grading"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19A/concrete" TargetMode="External"/><Relationship Id="rId1453" Type="http://schemas.openxmlformats.org/officeDocument/2006/relationships/hyperlink" Target="https://up.codes/viewer/california/ca-building-code-2025/chapter/2/definitions" TargetMode="External"/><Relationship Id="rId1660" Type="http://schemas.openxmlformats.org/officeDocument/2006/relationships/hyperlink" Target="https://up.codes/viewer/california/ca-building-code-2025/chapter/2/definitions" TargetMode="External"/><Relationship Id="rId2504" Type="http://schemas.openxmlformats.org/officeDocument/2006/relationships/hyperlink" Target="https://up.codes/viewer/california/ca-building-code-2025/chapter/2/definitions" TargetMode="External"/><Relationship Id="rId2711" Type="http://schemas.openxmlformats.org/officeDocument/2006/relationships/hyperlink" Target="https://up.codes/viewer/california/ca-building-code-2025/chapter/30/elevators-and-conveying-systems" TargetMode="External"/><Relationship Id="rId1106" Type="http://schemas.openxmlformats.org/officeDocument/2006/relationships/hyperlink" Target="https://up.codes/viewer/california/ca-building-code-2025/chapter/2/definitions" TargetMode="External"/><Relationship Id="rId1313" Type="http://schemas.openxmlformats.org/officeDocument/2006/relationships/hyperlink" Target="https://up.codes/viewer/california/ca-building-code-2025/chapter/2/definitions" TargetMode="External"/><Relationship Id="rId1520"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22A/steel" TargetMode="External"/><Relationship Id="rId2087" Type="http://schemas.openxmlformats.org/officeDocument/2006/relationships/hyperlink" Target="https://up.codes/viewer/california/ca-building-code-2025/chapter/2/definitions" TargetMode="External"/><Relationship Id="rId2294"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19A/concrete" TargetMode="External"/><Relationship Id="rId2154" Type="http://schemas.openxmlformats.org/officeDocument/2006/relationships/hyperlink" Target="https://up.codes/viewer/california/ca-building-code-2025/chapter/2/definitions" TargetMode="External"/><Relationship Id="rId2361"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18/soils-and-foundations" TargetMode="External"/><Relationship Id="rId540" Type="http://schemas.openxmlformats.org/officeDocument/2006/relationships/hyperlink" Target="https://up.codes/viewer/california/ca-building-code-2025/chapter/2/definitions" TargetMode="External"/><Relationship Id="rId1170" Type="http://schemas.openxmlformats.org/officeDocument/2006/relationships/hyperlink" Target="https://up.codes/viewer/california/ca-building-code-2025/chapter/32/encroachments-into-the-public-right-of-way" TargetMode="External"/><Relationship Id="rId2014" Type="http://schemas.openxmlformats.org/officeDocument/2006/relationships/hyperlink" Target="https://up.codes/viewer/california/ca-building-code-2025/chapter/18/soils-and-foundations" TargetMode="External"/><Relationship Id="rId2221" Type="http://schemas.openxmlformats.org/officeDocument/2006/relationships/hyperlink" Target="https://up.codes/viewer/california/ca-building-code-2025/chapter/19A/concrete" TargetMode="External"/><Relationship Id="rId1030" Type="http://schemas.openxmlformats.org/officeDocument/2006/relationships/hyperlink" Target="https://up.codes/viewer/california/ca-building-code-2025/chapter/11B/accessibility-to-public-buildings-public-accommodations-commercial-buildings-and" TargetMode="External"/><Relationship Id="rId400" Type="http://schemas.openxmlformats.org/officeDocument/2006/relationships/hyperlink" Target="https://up.codes/viewer/california/ca-building-code-2025/chapter/2/definitions" TargetMode="External"/><Relationship Id="rId1987" Type="http://schemas.openxmlformats.org/officeDocument/2006/relationships/hyperlink" Target="https://up.codes/viewer/california/ca-building-code-2025/chapter/27/electrical" TargetMode="External"/><Relationship Id="rId1847" Type="http://schemas.openxmlformats.org/officeDocument/2006/relationships/hyperlink" Target="https://up.codes/viewer/california/ca-building-code-2025/chapter/2/definitions" TargetMode="External"/><Relationship Id="rId1707" Type="http://schemas.openxmlformats.org/officeDocument/2006/relationships/hyperlink" Target="https://up.codes/viewer/california/ca-building-code-2025/chapter/18/soils-and-foundations" TargetMode="External"/><Relationship Id="rId190" Type="http://schemas.openxmlformats.org/officeDocument/2006/relationships/hyperlink" Target="https://up.codes/viewer/california/ca-building-code-2025/chapter/2/definitions" TargetMode="External"/><Relationship Id="rId1914" Type="http://schemas.openxmlformats.org/officeDocument/2006/relationships/hyperlink" Target="https://up.codes/viewer/california/ca-building-code-2025/chapter/2/definitions" TargetMode="External"/><Relationship Id="rId2688" Type="http://schemas.openxmlformats.org/officeDocument/2006/relationships/hyperlink" Target="https://up.codes/viewer/california/ca-building-code-2025/chapter/4/special-detailed-requirements-based-on-occupancy-and-use" TargetMode="External"/><Relationship Id="rId867" Type="http://schemas.openxmlformats.org/officeDocument/2006/relationships/hyperlink" Target="https://up.codes/viewer/california/ca-building-code-2025/chapter/2/definitions" TargetMode="External"/><Relationship Id="rId1497" Type="http://schemas.openxmlformats.org/officeDocument/2006/relationships/hyperlink" Target="https://up.codes/viewer/california/ca-building-code-2025/chapter/11B/accessibility-to-public-buildings-public-accommodations-commercial-buildings-and" TargetMode="External"/><Relationship Id="rId2548" Type="http://schemas.openxmlformats.org/officeDocument/2006/relationships/hyperlink" Target="https://up.codes/viewer/california/ca-building-code-2025/chapter/2/definitions" TargetMode="External"/><Relationship Id="rId2755" Type="http://schemas.openxmlformats.org/officeDocument/2006/relationships/hyperlink" Target="https://up.codes/viewer/california/ca-building-code-2025/chapter/2/definitions" TargetMode="External"/><Relationship Id="rId727" Type="http://schemas.openxmlformats.org/officeDocument/2006/relationships/hyperlink" Target="https://up.codes/product/norman-4-x-2-x-12?viewer_juris_key=california" TargetMode="External"/><Relationship Id="rId934" Type="http://schemas.openxmlformats.org/officeDocument/2006/relationships/hyperlink" Target="https://up.codes/viewer/california/ca-building-code-2025/chapter/19A/concrete" TargetMode="External"/><Relationship Id="rId1357" Type="http://schemas.openxmlformats.org/officeDocument/2006/relationships/hyperlink" Target="https://up.codes/viewer/california/ca-building-code-2025/chapter/J/grading" TargetMode="External"/><Relationship Id="rId1564" Type="http://schemas.openxmlformats.org/officeDocument/2006/relationships/hyperlink" Target="https://up.codes/viewer/california/ca-building-code-2025/chapter/2/definitions" TargetMode="External"/><Relationship Id="rId1771" Type="http://schemas.openxmlformats.org/officeDocument/2006/relationships/hyperlink" Target="https://up.codes/viewer/california/ca-building-code-2025/chapter/2/definitions" TargetMode="External"/><Relationship Id="rId2408" Type="http://schemas.openxmlformats.org/officeDocument/2006/relationships/hyperlink" Target="https://up.codes/viewer/california/ca-building-code-2025/chapter/18/soils-and-foundations" TargetMode="External"/><Relationship Id="rId2615" Type="http://schemas.openxmlformats.org/officeDocument/2006/relationships/hyperlink" Target="https://up.codes/viewer/california/ca-building-code-2025/chapter/18/soils-and-foundations" TargetMode="External"/><Relationship Id="rId2822" Type="http://schemas.openxmlformats.org/officeDocument/2006/relationships/hyperlink" Target="https://up.codes/viewer/california/ca-building-code-2025/chapter/18/soils-and-foundations" TargetMode="External"/><Relationship Id="rId63" Type="http://schemas.openxmlformats.org/officeDocument/2006/relationships/hyperlink" Target="https://up.codes/viewer/california/ca-building-code-2025/chapter/2/definitions" TargetMode="External"/><Relationship Id="rId1217" Type="http://schemas.openxmlformats.org/officeDocument/2006/relationships/hyperlink" Target="https://up.codes/viewer/california/ca-building-code-2025/chapter/18/soils-and-foundations" TargetMode="External"/><Relationship Id="rId1424" Type="http://schemas.openxmlformats.org/officeDocument/2006/relationships/hyperlink" Target="https://up.codes/viewer/california/ca-building-code-2025/chapter/22A/steel" TargetMode="External"/><Relationship Id="rId1631" Type="http://schemas.openxmlformats.org/officeDocument/2006/relationships/hyperlink" Target="https://up.codes/viewer/california/ca-building-code-2025/chapter/2/definitions" TargetMode="External"/><Relationship Id="rId2198"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32/encroachments-into-the-public-right-of-way" TargetMode="External"/><Relationship Id="rId2058" Type="http://schemas.openxmlformats.org/officeDocument/2006/relationships/hyperlink" Target="https://up.codes/viewer/california/ca-building-code-2025/chapter/18/soils-and-foundations" TargetMode="External"/><Relationship Id="rId226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J/grading" TargetMode="External"/><Relationship Id="rId791" Type="http://schemas.openxmlformats.org/officeDocument/2006/relationships/hyperlink" Target="https://up.codes/viewer/california/ca-building-code-2025/chapter/18/soils-and-foundations" TargetMode="External"/><Relationship Id="rId1074" Type="http://schemas.openxmlformats.org/officeDocument/2006/relationships/hyperlink" Target="https://up.codes/viewer/california/ca-building-code-2025/chapter/2/definitions" TargetMode="External"/><Relationship Id="rId2472"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18/soils-and-foundations" TargetMode="External"/><Relationship Id="rId651" Type="http://schemas.openxmlformats.org/officeDocument/2006/relationships/hyperlink" Target="https://up.codes/viewer/california/ca-building-code-2025/chapter/16/structural-design" TargetMode="External"/><Relationship Id="rId1281" Type="http://schemas.openxmlformats.org/officeDocument/2006/relationships/hyperlink" Target="https://up.codes/viewer/california/ca-building-code-2025/chapter/2/definitions" TargetMode="External"/><Relationship Id="rId2125" Type="http://schemas.openxmlformats.org/officeDocument/2006/relationships/hyperlink" Target="https://up.codes/viewer/california/ca-building-code-2025/chapter/2/definitions" TargetMode="External"/><Relationship Id="rId2332"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18A/soils-and-foundations" TargetMode="External"/><Relationship Id="rId1141" Type="http://schemas.openxmlformats.org/officeDocument/2006/relationships/hyperlink" Target="https://up.codes/viewer/california/ca-building-code-2025/chapter/2/definitions" TargetMode="External"/><Relationship Id="rId1001" Type="http://schemas.openxmlformats.org/officeDocument/2006/relationships/hyperlink" Target="https://up.codes/viewer/california/ca-building-code-2025/chapter/18/soils-and-foundations" TargetMode="External"/><Relationship Id="rId1958" Type="http://schemas.openxmlformats.org/officeDocument/2006/relationships/hyperlink" Target="https://up.codes/viewer/california/ca-building-code-2025/chapter/4/special-detailed-requirements-based-on-occupancy-and-use" TargetMode="External"/><Relationship Id="rId1818"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2/definitions" TargetMode="External"/><Relationship Id="rId2799" Type="http://schemas.openxmlformats.org/officeDocument/2006/relationships/hyperlink" Target="https://up.codes/viewer/california/ca-building-code-2025/chapter/22A/steel" TargetMode="External"/><Relationship Id="rId978" Type="http://schemas.openxmlformats.org/officeDocument/2006/relationships/hyperlink" Target="https://up.codes/viewer/california/ca-building-code-2025/chapter/22A/steel" TargetMode="External"/><Relationship Id="rId2659"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468" Type="http://schemas.openxmlformats.org/officeDocument/2006/relationships/hyperlink" Target="https://up.codes/viewer/california/ca-building-code-2025/chapter/18/soils-and-foundations" TargetMode="External"/><Relationship Id="rId1675" Type="http://schemas.openxmlformats.org/officeDocument/2006/relationships/hyperlink" Target="https://up.codes/viewer/california/ca-building-code-2025/chapter/18/soils-and-foundations" TargetMode="External"/><Relationship Id="rId1882" Type="http://schemas.openxmlformats.org/officeDocument/2006/relationships/hyperlink" Target="https://up.codes/viewer/california/ca-building-code-2025/chapter/2/definitions" TargetMode="External"/><Relationship Id="rId2519" Type="http://schemas.openxmlformats.org/officeDocument/2006/relationships/hyperlink" Target="https://up.codes/viewer/california/ca-building-code-2025/chapter/2/definitions" TargetMode="External"/><Relationship Id="rId2726" Type="http://schemas.openxmlformats.org/officeDocument/2006/relationships/hyperlink" Target="https://up.codes/viewer/california/ca-building-code-2025/chapter/2/definitions" TargetMode="External"/><Relationship Id="rId1328" Type="http://schemas.openxmlformats.org/officeDocument/2006/relationships/hyperlink" Target="https://up.codes/viewer/california/ca-building-code-2025/chapter/2/definitions" TargetMode="External"/><Relationship Id="rId1535"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18/soils-and-foundations" TargetMode="External"/><Relationship Id="rId1742"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18/soils-and-foundations" TargetMode="External"/><Relationship Id="rId1602"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product/atlas-10-x-4-x-16?viewer_juris_key=california" TargetMode="External"/><Relationship Id="rId2169" Type="http://schemas.openxmlformats.org/officeDocument/2006/relationships/hyperlink" Target="https://up.codes/viewer/california/ca-building-code-2025/chapter/2/definitions" TargetMode="External"/><Relationship Id="rId2376" Type="http://schemas.openxmlformats.org/officeDocument/2006/relationships/hyperlink" Target="https://up.codes/viewer/california/ca-building-code-2025/chapter/22A/steel" TargetMode="External"/><Relationship Id="rId2583" Type="http://schemas.openxmlformats.org/officeDocument/2006/relationships/hyperlink" Target="https://up.codes/viewer/california/ca-building-code-2025/chapter/2/definitions" TargetMode="External"/><Relationship Id="rId279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32/encroachments-into-the-public-right-of-way" TargetMode="External"/><Relationship Id="rId762" Type="http://schemas.openxmlformats.org/officeDocument/2006/relationships/hyperlink" Target="https://up.codes/viewer/california/ca-building-code-2025/chapter/2/definitions" TargetMode="External"/><Relationship Id="rId1185" Type="http://schemas.openxmlformats.org/officeDocument/2006/relationships/hyperlink" Target="https://up.codes/viewer/california/ca-building-code-2025/chapter/J/grading" TargetMode="External"/><Relationship Id="rId1392" Type="http://schemas.openxmlformats.org/officeDocument/2006/relationships/hyperlink" Target="https://up.codes/viewer/california/ca-building-code-2025/chapter/2/definitions" TargetMode="External"/><Relationship Id="rId2029" Type="http://schemas.openxmlformats.org/officeDocument/2006/relationships/hyperlink" Target="https://up.codes/viewer/california/ca-building-code-2025/chapter/23/wood" TargetMode="External"/><Relationship Id="rId2236" Type="http://schemas.openxmlformats.org/officeDocument/2006/relationships/hyperlink" Target="https://up.codes/viewer/california/ca-building-code-2025/chapter/2/definitions" TargetMode="External"/><Relationship Id="rId2443" Type="http://schemas.openxmlformats.org/officeDocument/2006/relationships/hyperlink" Target="https://up.codes/viewer/california/ca-building-code-2025/chapter/2/definitions" TargetMode="External"/><Relationship Id="rId2650"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ca-building-code-2025/chapter/27/electrical" TargetMode="External"/><Relationship Id="rId415" Type="http://schemas.openxmlformats.org/officeDocument/2006/relationships/hyperlink" Target="https://up.codes/viewer/california/ca-building-code-2025/chapter/12/interior-environment" TargetMode="External"/><Relationship Id="rId622" Type="http://schemas.openxmlformats.org/officeDocument/2006/relationships/hyperlink" Target="https://up.codes/viewer/california/ca-building-code-2025/chapter/18/soils-and-foundations" TargetMode="External"/><Relationship Id="rId1045" Type="http://schemas.openxmlformats.org/officeDocument/2006/relationships/hyperlink" Target="https://up.codes/viewer/california/ca-building-code-2025/chapter/2/definitions" TargetMode="External"/><Relationship Id="rId1252" Type="http://schemas.openxmlformats.org/officeDocument/2006/relationships/hyperlink" Target="https://up.codes/viewer/california/ca-building-code-2025/chapter/2/definitions" TargetMode="External"/><Relationship Id="rId2303" Type="http://schemas.openxmlformats.org/officeDocument/2006/relationships/hyperlink" Target="https://up.codes/viewer/california/ca-building-code-2025/chapter/2/definitions" TargetMode="External"/><Relationship Id="rId2510" Type="http://schemas.openxmlformats.org/officeDocument/2006/relationships/hyperlink" Target="https://up.codes/viewer/california/ca-building-code-2025/chapter/18/soils-and-foundations" TargetMode="External"/><Relationship Id="rId1112" Type="http://schemas.openxmlformats.org/officeDocument/2006/relationships/hyperlink" Target="https://up.codes/viewer/california/ca-building-code-2025/chapter/16/structural-design" TargetMode="External"/><Relationship Id="rId1929" Type="http://schemas.openxmlformats.org/officeDocument/2006/relationships/hyperlink" Target="https://up.codes/viewer/california/ca-building-code-2025/chapter/18/soils-and-foundations" TargetMode="External"/><Relationship Id="rId2093" Type="http://schemas.openxmlformats.org/officeDocument/2006/relationships/hyperlink" Target="https://up.codes/viewer/california/aci-318-2019/chapter/13/foundations" TargetMode="External"/><Relationship Id="rId272" Type="http://schemas.openxmlformats.org/officeDocument/2006/relationships/hyperlink" Target="https://up.codes/viewer/california/ca-building-code-2025/chapter/2/definitions" TargetMode="External"/><Relationship Id="rId2160"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2/definitions" TargetMode="External"/><Relationship Id="rId2020" Type="http://schemas.openxmlformats.org/officeDocument/2006/relationships/hyperlink" Target="https://up.codes/viewer/california/ca-building-code-2025/chapter/2/definitions" TargetMode="External"/><Relationship Id="rId1579"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2/definitions" TargetMode="External"/><Relationship Id="rId1786" Type="http://schemas.openxmlformats.org/officeDocument/2006/relationships/hyperlink" Target="https://up.codes/viewer/california/ca-building-code-2025/chapter/2/definitions" TargetMode="External"/><Relationship Id="rId1993" Type="http://schemas.openxmlformats.org/officeDocument/2006/relationships/hyperlink" Target="https://up.codes/viewer/california/ca-building-code-2025/chapter/2/definitions" TargetMode="External"/><Relationship Id="rId2837" Type="http://schemas.openxmlformats.org/officeDocument/2006/relationships/hyperlink" Target="https://up.codes/viewer/california/ca-building-code-2025/chapter/22A/steel" TargetMode="External"/><Relationship Id="rId78" Type="http://schemas.openxmlformats.org/officeDocument/2006/relationships/hyperlink" Target="https://up.codes/viewer/california/ca-building-code-2025/chapter/18/soils-and-foundations" TargetMode="External"/><Relationship Id="rId809" Type="http://schemas.openxmlformats.org/officeDocument/2006/relationships/hyperlink" Target="https://up.codes/viewer/california/ca-building-code-2025/chapter/11B/accessibility-to-public-buildings-public-accommodations-commercial-buildings-and" TargetMode="External"/><Relationship Id="rId1439"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2/definitions" TargetMode="External"/><Relationship Id="rId1853" Type="http://schemas.openxmlformats.org/officeDocument/2006/relationships/hyperlink" Target="https://up.codes/viewer/california/ca-building-code-2025/chapter/22A/steel" TargetMode="External"/><Relationship Id="rId1506" Type="http://schemas.openxmlformats.org/officeDocument/2006/relationships/hyperlink" Target="https://up.codes/viewer/california/ca-building-code-2025/chapter/2/definitions" TargetMode="External"/><Relationship Id="rId1713" Type="http://schemas.openxmlformats.org/officeDocument/2006/relationships/hyperlink" Target="https://up.codes/viewer/california/ca-building-code-2025/chapter/18/soils-and-foundations" TargetMode="External"/><Relationship Id="rId1920"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18A/soils-and-foundations" TargetMode="External"/><Relationship Id="rId2487" Type="http://schemas.openxmlformats.org/officeDocument/2006/relationships/hyperlink" Target="https://up.codes/viewer/california/ca-building-code-2025/chapter/18/soils-and-foundations" TargetMode="External"/><Relationship Id="rId2694" Type="http://schemas.openxmlformats.org/officeDocument/2006/relationships/hyperlink" Target="https://up.codes/viewer/california/ca-building-code-2025/chapter/4/special-detailed-requirements-based-on-occupancy-and-use" TargetMode="External"/><Relationship Id="rId459" Type="http://schemas.openxmlformats.org/officeDocument/2006/relationships/image" Target="media/image19.jpeg"/><Relationship Id="rId666" Type="http://schemas.openxmlformats.org/officeDocument/2006/relationships/hyperlink" Target="https://up.codes/viewer/california/ca-building-code-2025/chapter/23/wood" TargetMode="External"/><Relationship Id="rId873" Type="http://schemas.openxmlformats.org/officeDocument/2006/relationships/hyperlink" Target="https://up.codes/viewer/california/ca-building-code-2025/chapter/11B/accessibility-to-public-buildings-public-accommodations-commercial-buildings-and"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2/definitions" TargetMode="External"/><Relationship Id="rId2347" Type="http://schemas.openxmlformats.org/officeDocument/2006/relationships/hyperlink" Target="https://up.codes/viewer/california/ca-building-code-2025/chapter/19A/concrete" TargetMode="External"/><Relationship Id="rId2554"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18/soils-and-foundations"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2/definitions" TargetMode="External"/><Relationship Id="rId1363" Type="http://schemas.openxmlformats.org/officeDocument/2006/relationships/hyperlink" Target="https://up.codes/viewer/california/ca-building-code-2025/chapter/J/grading" TargetMode="External"/><Relationship Id="rId2207" Type="http://schemas.openxmlformats.org/officeDocument/2006/relationships/hyperlink" Target="https://up.codes/viewer/california/ca-building-code-2025/chapter/2/definitions" TargetMode="External"/><Relationship Id="rId2761" Type="http://schemas.openxmlformats.org/officeDocument/2006/relationships/hyperlink" Target="https://up.codes/viewer/california/ca-building-code-2025/chapter/4/special-detailed-requirements-based-on-occupancy-and-use" TargetMode="External"/><Relationship Id="rId733" Type="http://schemas.openxmlformats.org/officeDocument/2006/relationships/hyperlink" Target="https://up.codes/product/super-atlas-8-x-8-x16?viewer_juris_key=california" TargetMode="External"/><Relationship Id="rId940" Type="http://schemas.openxmlformats.org/officeDocument/2006/relationships/hyperlink" Target="https://up.codes/viewer/california/ca-building-code-2025/chapter/2/definitions" TargetMode="External"/><Relationship Id="rId1016" Type="http://schemas.openxmlformats.org/officeDocument/2006/relationships/hyperlink" Target="https://up.codes/viewer/california/ca-building-code-2025/chapter/22A/steel" TargetMode="External"/><Relationship Id="rId1570" Type="http://schemas.openxmlformats.org/officeDocument/2006/relationships/hyperlink" Target="https://up.codes/viewer/california/ca-building-code-2025/chapter/2/definitions" TargetMode="External"/><Relationship Id="rId2414" Type="http://schemas.openxmlformats.org/officeDocument/2006/relationships/hyperlink" Target="https://up.codes/viewer/california/ca-building-code-2025/chapter/2/definitions" TargetMode="External"/><Relationship Id="rId2621"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7/fire-and-smoke-protection-features" TargetMode="External"/><Relationship Id="rId1223" Type="http://schemas.openxmlformats.org/officeDocument/2006/relationships/hyperlink" Target="https://up.codes/viewer/california/ca-building-code-2025/chapter/18/soils-and-foundations" TargetMode="External"/><Relationship Id="rId1430"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2064" Type="http://schemas.openxmlformats.org/officeDocument/2006/relationships/hyperlink" Target="https://up.codes/viewer/california/ca-building-code-2025/chapter/2/definitions" TargetMode="External"/><Relationship Id="rId2271" Type="http://schemas.openxmlformats.org/officeDocument/2006/relationships/hyperlink" Target="https://up.codes/viewer/california/ca-building-code-2025/chapter/18/soils-and-foundations"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J/grading" TargetMode="External"/><Relationship Id="rId1080" Type="http://schemas.openxmlformats.org/officeDocument/2006/relationships/image" Target="media/image57.jpeg"/><Relationship Id="rId2131" Type="http://schemas.openxmlformats.org/officeDocument/2006/relationships/hyperlink" Target="https://up.codes/viewer/california/ca-building-code-2025/chapter/2/definitions" TargetMode="External"/><Relationship Id="rId103" Type="http://schemas.openxmlformats.org/officeDocument/2006/relationships/hyperlink" Target="https://up.codes/viewer/california/ca-building-code-2025/chapter/18/soils-and-foundations" TargetMode="External"/><Relationship Id="rId310" Type="http://schemas.openxmlformats.org/officeDocument/2006/relationships/hyperlink" Target="https://up.codes/viewer/california/ca-building-code-2025/chapter/2/definitions" TargetMode="External"/><Relationship Id="rId1897"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building-code-2025/chapter/2/definitions" TargetMode="External"/><Relationship Id="rId1964" Type="http://schemas.openxmlformats.org/officeDocument/2006/relationships/hyperlink" Target="https://up.codes/viewer/california/ca-building-code-2025/chapter/2/definitions" TargetMode="External"/><Relationship Id="rId2808" Type="http://schemas.openxmlformats.org/officeDocument/2006/relationships/hyperlink" Target="https://up.codes/viewer/california/ca-building-code-2025/chapter/L/earthquake-recording-instrumentation" TargetMode="External"/><Relationship Id="rId49" Type="http://schemas.openxmlformats.org/officeDocument/2006/relationships/hyperlink" Target="https://up.codes/viewer/california/ca-building-code-2025/chapter/27/electrical" TargetMode="External"/><Relationship Id="rId1617" Type="http://schemas.openxmlformats.org/officeDocument/2006/relationships/hyperlink" Target="https://up.codes/viewer/california/ca-building-code-2025/chapter/2/definitions" TargetMode="External"/><Relationship Id="rId1824" Type="http://schemas.openxmlformats.org/officeDocument/2006/relationships/hyperlink" Target="https://up.codes/viewer/california/ca-building-code-2025/chapter/22A/steel" TargetMode="External"/><Relationship Id="rId2598"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9/fire-protection-and-life-safety-systems" TargetMode="External"/><Relationship Id="rId984" Type="http://schemas.openxmlformats.org/officeDocument/2006/relationships/hyperlink" Target="https://up.codes/viewer/california/ca-building-code-2025/chapter/18/soils-and-foundations" TargetMode="External"/><Relationship Id="rId2458" Type="http://schemas.openxmlformats.org/officeDocument/2006/relationships/hyperlink" Target="https://up.codes/viewer/california/ca-building-code-2025/chapter/2/definitions" TargetMode="External"/><Relationship Id="rId2665"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18/soils-and-foundations" TargetMode="External"/><Relationship Id="rId844" Type="http://schemas.openxmlformats.org/officeDocument/2006/relationships/hyperlink" Target="https://up.codes/viewer/california/ca-building-code-2025/chapter/19A/concrete" TargetMode="External"/><Relationship Id="rId1267" Type="http://schemas.openxmlformats.org/officeDocument/2006/relationships/hyperlink" Target="https://up.codes/viewer/california/ca-building-code-2025/chapter/18/soils-and-foundations" TargetMode="External"/><Relationship Id="rId1474" Type="http://schemas.openxmlformats.org/officeDocument/2006/relationships/hyperlink" Target="https://up.codes/viewer/california/ca-building-code-2025/chapter/18/soils-and-foundations" TargetMode="External"/><Relationship Id="rId1681" Type="http://schemas.openxmlformats.org/officeDocument/2006/relationships/hyperlink" Target="https://up.codes/viewer/california/ca-building-code-2025/chapter/2/definitions" TargetMode="External"/><Relationship Id="rId2318" Type="http://schemas.openxmlformats.org/officeDocument/2006/relationships/hyperlink" Target="https://up.codes/viewer/california/ca-building-code-2025/chapter/2/definitions" TargetMode="External"/><Relationship Id="rId2525" Type="http://schemas.openxmlformats.org/officeDocument/2006/relationships/hyperlink" Target="https://up.codes/viewer/california/ca-building-code-2025/chapter/2/definitions" TargetMode="External"/><Relationship Id="rId2732" Type="http://schemas.openxmlformats.org/officeDocument/2006/relationships/hyperlink" Target="https://up.codes/viewer/california/ca-building-code-2025/chapter/L/earthquake-recording-instrumentation" TargetMode="External"/><Relationship Id="rId704" Type="http://schemas.openxmlformats.org/officeDocument/2006/relationships/image" Target="media/image38.jpeg"/><Relationship Id="rId911" Type="http://schemas.openxmlformats.org/officeDocument/2006/relationships/hyperlink" Target="https://up.codes/viewer/california/ca-building-code-2025/chapter/2/definitions" TargetMode="External"/><Relationship Id="rId1127" Type="http://schemas.openxmlformats.org/officeDocument/2006/relationships/hyperlink" Target="https://up.codes/viewer/california/ca-building-code-2025/chapter/11B/accessibility-to-public-buildings-public-accommodations-commercial-buildings-and" TargetMode="External"/><Relationship Id="rId1334" Type="http://schemas.openxmlformats.org/officeDocument/2006/relationships/hyperlink" Target="https://up.codes/viewer/california/ca-building-code-2025/chapter/2/definitions" TargetMode="External"/><Relationship Id="rId1541" Type="http://schemas.openxmlformats.org/officeDocument/2006/relationships/hyperlink" Target="https://up.codes/viewer/california/ca-building-code-2025/chapter/18/soils-and-foundations" TargetMode="External"/><Relationship Id="rId40" Type="http://schemas.openxmlformats.org/officeDocument/2006/relationships/hyperlink" Target="https://up.codes/viewer/california/ca-building-code-2025/chapter/18/soils-and-foundations" TargetMode="External"/><Relationship Id="rId1401" Type="http://schemas.openxmlformats.org/officeDocument/2006/relationships/hyperlink" Target="https://up.codes/viewer/california/ca-building-code-2025/chapter/19/concrete" TargetMode="External"/><Relationship Id="rId287" Type="http://schemas.openxmlformats.org/officeDocument/2006/relationships/hyperlink" Target="https://up.codes/viewer/california/ca-building-code-2025/chapter/18/soils-and-foundations" TargetMode="External"/><Relationship Id="rId494" Type="http://schemas.openxmlformats.org/officeDocument/2006/relationships/hyperlink" Target="https://up.codes/viewer/california/ca-building-code-2025/chapter/25/gypsum-panel-products-and-plaster" TargetMode="External"/><Relationship Id="rId2175" Type="http://schemas.openxmlformats.org/officeDocument/2006/relationships/hyperlink" Target="https://up.codes/viewer/california/ca-building-code-2025/chapter/18/soils-and-foundations" TargetMode="External"/><Relationship Id="rId2382"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18/soils-and-foundations" TargetMode="External"/><Relationship Id="rId354" Type="http://schemas.openxmlformats.org/officeDocument/2006/relationships/hyperlink" Target="https://up.codes/viewer/california/ca-building-code-2025/chapter/J/grading" TargetMode="External"/><Relationship Id="rId1191" Type="http://schemas.openxmlformats.org/officeDocument/2006/relationships/hyperlink" Target="https://up.codes/viewer/california/ca-building-code-2025/chapter/18/soils-and-foundations" TargetMode="External"/><Relationship Id="rId2035"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18/soils-and-foundations" TargetMode="External"/><Relationship Id="rId2242" Type="http://schemas.openxmlformats.org/officeDocument/2006/relationships/hyperlink" Target="https://up.codes/viewer/california/ca-building-code-2025/chapter/19A/concrete" TargetMode="External"/><Relationship Id="rId214"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2/definitions" TargetMode="External"/><Relationship Id="rId1051" Type="http://schemas.openxmlformats.org/officeDocument/2006/relationships/hyperlink" Target="https://up.codes/viewer/california/ca-building-code-2025/chapter/18/soils-and-foundations" TargetMode="External"/><Relationship Id="rId2102" Type="http://schemas.openxmlformats.org/officeDocument/2006/relationships/hyperlink" Target="https://up.codes/viewer/california/ca-building-code-2025/chapter/18/soils-and-foundations" TargetMode="External"/><Relationship Id="rId1868" Type="http://schemas.openxmlformats.org/officeDocument/2006/relationships/hyperlink" Target="https://up.codes/viewer/california/ca-building-code-2025/chapter/2/definitions" TargetMode="External"/><Relationship Id="rId1728" Type="http://schemas.openxmlformats.org/officeDocument/2006/relationships/hyperlink" Target="https://up.codes/viewer/california/aci-318-2019" TargetMode="External"/><Relationship Id="rId1935"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888" Type="http://schemas.openxmlformats.org/officeDocument/2006/relationships/hyperlink" Target="https://up.codes/viewer/california/ca-building-code-2025/chapter/16/structural-design" TargetMode="External"/><Relationship Id="rId2569" Type="http://schemas.openxmlformats.org/officeDocument/2006/relationships/hyperlink" Target="https://up.codes/viewer/california/ca-building-code-2025/chapter/17/special-inspections-and-tests" TargetMode="External"/><Relationship Id="rId2776" Type="http://schemas.openxmlformats.org/officeDocument/2006/relationships/hyperlink" Target="https://up.codes/viewer/california/ca-building-code-2025/chapter/22A/steel" TargetMode="External"/><Relationship Id="rId748" Type="http://schemas.openxmlformats.org/officeDocument/2006/relationships/hyperlink" Target="https://up.codes/viewer/california/ca-building-code-2025/chapter/19A/concrete" TargetMode="External"/><Relationship Id="rId955" Type="http://schemas.openxmlformats.org/officeDocument/2006/relationships/hyperlink" Target="https://up.codes/viewer/california/ca-building-code-2025/chapter/19A/concrete" TargetMode="External"/><Relationship Id="rId1378" Type="http://schemas.openxmlformats.org/officeDocument/2006/relationships/hyperlink" Target="https://up.codes/viewer/california/ca-building-code-2025/chapter/2/definitions" TargetMode="External"/><Relationship Id="rId1585" Type="http://schemas.openxmlformats.org/officeDocument/2006/relationships/hyperlink" Target="https://up.codes/viewer/california/ca-building-code-2025/chapter/4/special-detailed-requirements-based-on-occupancy-and-use" TargetMode="External"/><Relationship Id="rId1792" Type="http://schemas.openxmlformats.org/officeDocument/2006/relationships/hyperlink" Target="https://up.codes/viewer/california/ca-building-code-2025/chapter/2/definitions" TargetMode="External"/><Relationship Id="rId2429" Type="http://schemas.openxmlformats.org/officeDocument/2006/relationships/hyperlink" Target="https://up.codes/viewer/california/ca-building-code-2025/chapter/2/definitions" TargetMode="External"/><Relationship Id="rId2636" Type="http://schemas.openxmlformats.org/officeDocument/2006/relationships/hyperlink" Target="https://up.codes/viewer/california/ca-building-code-2025/chapter/18/soils-and-foundations" TargetMode="External"/><Relationship Id="rId2843" Type="http://schemas.openxmlformats.org/officeDocument/2006/relationships/hyperlink" Target="https://up.codes/viewer/california/ca-building-code-2025/chapter/11B/accessibility-to-public-buildings-public-accommodations-commercial-buildings-and" TargetMode="External"/><Relationship Id="rId84" Type="http://schemas.openxmlformats.org/officeDocument/2006/relationships/hyperlink" Target="https://up.codes/viewer/california/ca-building-code-2025/chapter/22A/steel" TargetMode="External"/><Relationship Id="rId608" Type="http://schemas.openxmlformats.org/officeDocument/2006/relationships/hyperlink" Target="https://up.codes/viewer/california/ca-building-code-2025/chapter/18/soils-and-foundations" TargetMode="External"/><Relationship Id="rId815" Type="http://schemas.openxmlformats.org/officeDocument/2006/relationships/hyperlink" Target="https://up.codes/viewer/california/ca-building-code-2025/chapter/19A/concrete" TargetMode="External"/><Relationship Id="rId1238" Type="http://schemas.openxmlformats.org/officeDocument/2006/relationships/hyperlink" Target="https://up.codes/viewer/california/ca-building-code-2025/chapter/22A/steel" TargetMode="External"/><Relationship Id="rId1445" Type="http://schemas.openxmlformats.org/officeDocument/2006/relationships/hyperlink" Target="https://up.codes/viewer/california/ca-building-code-2025/chapter/2/definitions" TargetMode="External"/><Relationship Id="rId1652"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definitions" TargetMode="External"/><Relationship Id="rId2703" Type="http://schemas.openxmlformats.org/officeDocument/2006/relationships/hyperlink" Target="https://up.codes/viewer/california/ca-building-code-2025/chapter/19A/concrete" TargetMode="External"/><Relationship Id="rId1512" Type="http://schemas.openxmlformats.org/officeDocument/2006/relationships/hyperlink" Target="https://up.codes/viewer/california/ca-building-code-2025/chapter/18/soils-and-foundations" TargetMode="External"/><Relationship Id="rId11" Type="http://schemas.openxmlformats.org/officeDocument/2006/relationships/hyperlink" Target="https://up.codes/viewer/california/ca-building-code-2025/chapter/18/soils-and-foundations" TargetMode="External"/><Relationship Id="rId398" Type="http://schemas.openxmlformats.org/officeDocument/2006/relationships/hyperlink" Target="https://up.codes/viewer/california/ca-building-code-2025/chapter/17/special-inspections-and-tests" TargetMode="External"/><Relationship Id="rId2079" Type="http://schemas.openxmlformats.org/officeDocument/2006/relationships/hyperlink" Target="https://up.codes/viewer/california/ca-building-code-2025/chapter/2/definitions" TargetMode="External"/><Relationship Id="rId2286" Type="http://schemas.openxmlformats.org/officeDocument/2006/relationships/hyperlink" Target="https://up.codes/viewer/california/ca-building-code-2025/chapter/18/soils-and-foundations" TargetMode="External"/><Relationship Id="rId2493" Type="http://schemas.openxmlformats.org/officeDocument/2006/relationships/hyperlink" Target="https://up.codes/viewer/california/ca-building-code-2025/chapter/18/soils-and-foundations"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hyperlink" Target="https://up.codes/viewer/california/ca-building-code-2025/chapter/22A/steel" TargetMode="External"/><Relationship Id="rId672" Type="http://schemas.openxmlformats.org/officeDocument/2006/relationships/hyperlink" Target="https://up.codes/viewer/california/ca-building-code-2025/chapter/21/masonry" TargetMode="External"/><Relationship Id="rId1095" Type="http://schemas.openxmlformats.org/officeDocument/2006/relationships/hyperlink" Target="https://up.codes/viewer/california/ca-building-code-2025/chapter/18/soils-and-foundations" TargetMode="External"/><Relationship Id="rId2146" Type="http://schemas.openxmlformats.org/officeDocument/2006/relationships/hyperlink" Target="https://up.codes/viewer/california/ca-building-code-2025/chapter/18/soils-and-foundations" TargetMode="External"/><Relationship Id="rId2353" Type="http://schemas.openxmlformats.org/officeDocument/2006/relationships/hyperlink" Target="https://up.codes/viewer/california/ca-building-code-2025/chapter/2/definitions" TargetMode="External"/><Relationship Id="rId2560" Type="http://schemas.openxmlformats.org/officeDocument/2006/relationships/hyperlink" Target="https://up.codes/viewer/california/ca-building-code-2025/chapter/27/electrical" TargetMode="External"/><Relationship Id="rId118" Type="http://schemas.openxmlformats.org/officeDocument/2006/relationships/hyperlink" Target="https://up.codes/viewer/california/ca-building-code-2025/chapter/18/soils-and-foundations" TargetMode="External"/><Relationship Id="rId325" Type="http://schemas.openxmlformats.org/officeDocument/2006/relationships/image" Target="media/image4.jpeg"/><Relationship Id="rId532" Type="http://schemas.openxmlformats.org/officeDocument/2006/relationships/hyperlink" Target="https://up.codes/viewer/california/ca-building-code-2025/chapter/4/special-detailed-requirements-based-on-occupancy-and-use" TargetMode="External"/><Relationship Id="rId1162" Type="http://schemas.openxmlformats.org/officeDocument/2006/relationships/hyperlink" Target="https://up.codes/viewer/california/ca-building-code-2025/chapter/18/soils-and-foundations" TargetMode="External"/><Relationship Id="rId2006" Type="http://schemas.openxmlformats.org/officeDocument/2006/relationships/hyperlink" Target="https://up.codes/viewer/california/ca-building-code-2025/chapter/22A/steel" TargetMode="External"/><Relationship Id="rId2213" Type="http://schemas.openxmlformats.org/officeDocument/2006/relationships/hyperlink" Target="https://up.codes/viewer/california/ca-building-code-2025/chapter/2/definitions" TargetMode="External"/><Relationship Id="rId2420" Type="http://schemas.openxmlformats.org/officeDocument/2006/relationships/hyperlink" Target="https://up.codes/viewer/california/ca-building-code-2025/chapter/18/soils-and-foundations" TargetMode="External"/><Relationship Id="rId1022" Type="http://schemas.openxmlformats.org/officeDocument/2006/relationships/hyperlink" Target="https://up.codes/viewer/california/ca-building-code-2025/chapter/2/definitions" TargetMode="External"/><Relationship Id="rId1979" Type="http://schemas.openxmlformats.org/officeDocument/2006/relationships/hyperlink" Target="https://up.codes/viewer/california/ca-building-code-2025/chapter/2/definitions" TargetMode="External"/><Relationship Id="rId1839"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128</Pages>
  <Words>73503</Words>
  <Characters>429995</Characters>
  <Application>Microsoft Office Word</Application>
  <DocSecurity>0</DocSecurity>
  <Lines>12646</Lines>
  <Paragraphs>5413</Paragraphs>
  <ScaleCrop>false</ScaleCrop>
  <Company/>
  <LinksUpToDate>false</LinksUpToDate>
  <CharactersWithSpaces>498085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2025-11-20T16:36:00Z</dcterms:created>
  <dcterms:modified xsi:type="dcterms:W3CDTF">2025-11-20T16:38:00Z</dcterms:modified>
</cp:coreProperties>
</file>