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13A90" w14:textId="77777777" w:rsidR="00345E03" w:rsidRPr="00345E03" w:rsidRDefault="00345E03" w:rsidP="00345E03">
      <w:r w:rsidRPr="00345E03">
        <w:fldChar w:fldCharType="begin"/>
      </w:r>
      <w:r w:rsidRPr="00345E03">
        <w:instrText>HYPERLINK "https://up.codes/viewer/california/ca-building-code-2025/chapter/22/steel" \l "22"</w:instrText>
      </w:r>
      <w:r w:rsidRPr="00345E03">
        <w:fldChar w:fldCharType="separate"/>
      </w:r>
      <w:r w:rsidRPr="00345E03">
        <w:rPr>
          <w:rStyle w:val="Hyperlink"/>
        </w:rPr>
        <w:br/>
        <w:t>Chapter 22 Steel</w:t>
      </w:r>
      <w:r w:rsidRPr="00345E03">
        <w:fldChar w:fldCharType="end"/>
      </w:r>
    </w:p>
    <w:p w14:paraId="16C05166" w14:textId="77777777" w:rsidR="00345E03" w:rsidRPr="00345E03" w:rsidRDefault="00345E03" w:rsidP="00345E03">
      <w:r w:rsidRPr="00345E03">
        <w:t>Diagram</w:t>
      </w:r>
    </w:p>
    <w:p w14:paraId="6AFF7A89" w14:textId="77777777" w:rsidR="00345E03" w:rsidRPr="00345E03" w:rsidRDefault="00345E03" w:rsidP="00345E03">
      <w:r w:rsidRPr="00345E03">
        <w:rPr>
          <w:b/>
          <w:bCs/>
        </w:rPr>
        <w:t>CALIFORNIA BUILDING CODE — MATRIX ADOPTION </w:t>
      </w:r>
      <w:hyperlink r:id="rId5" w:anchor="table" w:history="1">
        <w:r w:rsidRPr="00345E03">
          <w:rPr>
            <w:rStyle w:val="Hyperlink"/>
            <w:b/>
            <w:bCs/>
          </w:rPr>
          <w:t>TABLE</w:t>
        </w:r>
      </w:hyperlink>
      <w:r w:rsidRPr="00345E03">
        <w:rPr>
          <w:b/>
          <w:bCs/>
        </w:rPr>
        <w:br/>
        <w:t>CHAPTER 22 — STEEL</w:t>
      </w:r>
    </w:p>
    <w:p w14:paraId="660CDAB8" w14:textId="77777777" w:rsidR="00345E03" w:rsidRPr="00345E03" w:rsidRDefault="00345E03" w:rsidP="00345E03">
      <w:r w:rsidRPr="00345E03">
        <w:t>(Matrix Adoption </w:t>
      </w:r>
      <w:hyperlink r:id="rId6" w:anchor="table" w:history="1">
        <w:r w:rsidRPr="00345E03">
          <w:rPr>
            <w:rStyle w:val="Hyperlink"/>
          </w:rPr>
          <w:t>Tables</w:t>
        </w:r>
      </w:hyperlink>
      <w:r w:rsidRPr="00345E03">
        <w:t> are nonregulatory, intended only as an aid to the code user.</w:t>
      </w:r>
      <w:r w:rsidRPr="00345E03">
        <w:br/>
        <w:t>See </w:t>
      </w:r>
      <w:hyperlink r:id="rId7" w:anchor="1" w:history="1">
        <w:r w:rsidRPr="00345E03">
          <w:rPr>
            <w:rStyle w:val="Hyperlink"/>
          </w:rPr>
          <w:t>Chapter 1</w:t>
        </w:r>
      </w:hyperlink>
      <w:r w:rsidRPr="00345E03">
        <w:t> for state agency authority and building </w:t>
      </w:r>
      <w:hyperlink r:id="rId8" w:anchor="2501.1.1" w:history="1">
        <w:r w:rsidRPr="00345E03">
          <w:rPr>
            <w:rStyle w:val="Hyperlink"/>
          </w:rPr>
          <w:t>applications</w:t>
        </w:r>
      </w:hyperlink>
      <w:r w:rsidRPr="00345E03">
        <w:t>.)</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19"/>
        <w:gridCol w:w="516"/>
        <w:gridCol w:w="427"/>
        <w:gridCol w:w="401"/>
        <w:gridCol w:w="284"/>
        <w:gridCol w:w="289"/>
        <w:gridCol w:w="420"/>
        <w:gridCol w:w="348"/>
        <w:gridCol w:w="338"/>
        <w:gridCol w:w="484"/>
        <w:gridCol w:w="284"/>
        <w:gridCol w:w="336"/>
        <w:gridCol w:w="289"/>
        <w:gridCol w:w="284"/>
        <w:gridCol w:w="289"/>
        <w:gridCol w:w="289"/>
        <w:gridCol w:w="284"/>
        <w:gridCol w:w="456"/>
        <w:gridCol w:w="408"/>
        <w:gridCol w:w="401"/>
        <w:gridCol w:w="427"/>
        <w:gridCol w:w="403"/>
        <w:gridCol w:w="349"/>
        <w:gridCol w:w="331"/>
        <w:gridCol w:w="388"/>
      </w:tblGrid>
      <w:tr w:rsidR="00345E03" w:rsidRPr="00345E03" w14:paraId="1ACF98A3" w14:textId="77777777">
        <w:trPr>
          <w:tblHead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162FB5EA" w14:textId="77777777" w:rsidR="00345E03" w:rsidRPr="00345E03" w:rsidRDefault="00345E03" w:rsidP="00345E03">
            <w:pPr>
              <w:rPr>
                <w:b/>
                <w:bCs/>
              </w:rPr>
            </w:pPr>
            <w:r w:rsidRPr="00345E03">
              <w:rPr>
                <w:b/>
                <w:bCs/>
              </w:rPr>
              <w:t>Adopting agency</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3F628928" w14:textId="77777777" w:rsidR="00345E03" w:rsidRPr="00345E03" w:rsidRDefault="00345E03" w:rsidP="00345E03">
            <w:pPr>
              <w:rPr>
                <w:b/>
                <w:bCs/>
              </w:rPr>
            </w:pPr>
            <w:r w:rsidRPr="00345E03">
              <w:rPr>
                <w:b/>
                <w:bCs/>
              </w:rPr>
              <w:t>BSC</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42349162" w14:textId="77777777" w:rsidR="00345E03" w:rsidRPr="00345E03" w:rsidRDefault="00345E03" w:rsidP="00345E03">
            <w:pPr>
              <w:rPr>
                <w:b/>
                <w:bCs/>
              </w:rPr>
            </w:pPr>
            <w:r w:rsidRPr="00345E03">
              <w:rPr>
                <w:b/>
                <w:bCs/>
              </w:rPr>
              <w:t>BSC-</w:t>
            </w:r>
          </w:p>
          <w:p w14:paraId="75BA2BDF" w14:textId="77777777" w:rsidR="00345E03" w:rsidRPr="00345E03" w:rsidRDefault="00345E03" w:rsidP="00345E03">
            <w:pPr>
              <w:rPr>
                <w:b/>
                <w:bCs/>
              </w:rPr>
            </w:pPr>
            <w:r w:rsidRPr="00345E03">
              <w:rPr>
                <w:b/>
                <w:bCs/>
              </w:rPr>
              <w:t>CG</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023210F6" w14:textId="77777777" w:rsidR="00345E03" w:rsidRPr="00345E03" w:rsidRDefault="00345E03" w:rsidP="00345E03">
            <w:pPr>
              <w:rPr>
                <w:b/>
                <w:bCs/>
              </w:rPr>
            </w:pPr>
            <w:r w:rsidRPr="00345E03">
              <w:rPr>
                <w:b/>
                <w:bCs/>
              </w:rPr>
              <w:t>SFM</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55C16616" w14:textId="77777777" w:rsidR="00345E03" w:rsidRPr="00345E03" w:rsidRDefault="00345E03" w:rsidP="00345E03">
            <w:pPr>
              <w:rPr>
                <w:b/>
                <w:bCs/>
              </w:rPr>
            </w:pPr>
            <w:r w:rsidRPr="00345E03">
              <w:rPr>
                <w:b/>
                <w:bCs/>
              </w:rPr>
              <w:t>HCD</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77764716" w14:textId="77777777" w:rsidR="00345E03" w:rsidRPr="00345E03" w:rsidRDefault="00345E03" w:rsidP="00345E03">
            <w:pPr>
              <w:rPr>
                <w:b/>
                <w:bCs/>
              </w:rPr>
            </w:pPr>
            <w:r w:rsidRPr="00345E03">
              <w:rPr>
                <w:b/>
                <w:bCs/>
              </w:rPr>
              <w:t>DSA</w:t>
            </w:r>
          </w:p>
        </w:tc>
        <w:tc>
          <w:tcPr>
            <w:tcW w:w="0" w:type="auto"/>
            <w:gridSpan w:val="7"/>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0F9219D2" w14:textId="77777777" w:rsidR="00345E03" w:rsidRPr="00345E03" w:rsidRDefault="00345E03" w:rsidP="00345E03">
            <w:pPr>
              <w:rPr>
                <w:b/>
                <w:bCs/>
              </w:rPr>
            </w:pPr>
            <w:r w:rsidRPr="00345E03">
              <w:rPr>
                <w:b/>
                <w:bCs/>
              </w:rPr>
              <w:t>OSHPD</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72F54675" w14:textId="77777777" w:rsidR="00345E03" w:rsidRPr="00345E03" w:rsidRDefault="00345E03" w:rsidP="00345E03">
            <w:pPr>
              <w:rPr>
                <w:b/>
                <w:bCs/>
              </w:rPr>
            </w:pPr>
            <w:r w:rsidRPr="00345E03">
              <w:rPr>
                <w:b/>
                <w:bCs/>
              </w:rPr>
              <w:t>BSCC</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469CE70C" w14:textId="77777777" w:rsidR="00345E03" w:rsidRPr="00345E03" w:rsidRDefault="00345E03" w:rsidP="00345E03">
            <w:pPr>
              <w:rPr>
                <w:b/>
                <w:bCs/>
              </w:rPr>
            </w:pPr>
            <w:r w:rsidRPr="00345E03">
              <w:rPr>
                <w:b/>
                <w:bCs/>
              </w:rPr>
              <w:t>DPH</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0C588A9C" w14:textId="77777777" w:rsidR="00345E03" w:rsidRPr="00345E03" w:rsidRDefault="00345E03" w:rsidP="00345E03">
            <w:pPr>
              <w:rPr>
                <w:b/>
                <w:bCs/>
              </w:rPr>
            </w:pPr>
            <w:r w:rsidRPr="00345E03">
              <w:rPr>
                <w:b/>
                <w:bCs/>
              </w:rPr>
              <w:t>AGR</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3BCA2E95" w14:textId="77777777" w:rsidR="00345E03" w:rsidRPr="00345E03" w:rsidRDefault="00345E03" w:rsidP="00345E03">
            <w:pPr>
              <w:rPr>
                <w:b/>
                <w:bCs/>
              </w:rPr>
            </w:pPr>
            <w:r w:rsidRPr="00345E03">
              <w:rPr>
                <w:b/>
                <w:bCs/>
              </w:rPr>
              <w:t>DWR</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5669CE8A" w14:textId="77777777" w:rsidR="00345E03" w:rsidRPr="00345E03" w:rsidRDefault="00345E03" w:rsidP="00345E03">
            <w:pPr>
              <w:rPr>
                <w:b/>
                <w:bCs/>
              </w:rPr>
            </w:pPr>
            <w:r w:rsidRPr="00345E03">
              <w:rPr>
                <w:b/>
                <w:bCs/>
              </w:rPr>
              <w:t>CEC</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342557C1" w14:textId="77777777" w:rsidR="00345E03" w:rsidRPr="00345E03" w:rsidRDefault="00345E03" w:rsidP="00345E03">
            <w:pPr>
              <w:rPr>
                <w:b/>
                <w:bCs/>
              </w:rPr>
            </w:pPr>
            <w:r w:rsidRPr="00345E03">
              <w:rPr>
                <w:b/>
                <w:bCs/>
              </w:rPr>
              <w:t>CA</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17A455DE" w14:textId="77777777" w:rsidR="00345E03" w:rsidRPr="00345E03" w:rsidRDefault="00345E03" w:rsidP="00345E03">
            <w:pPr>
              <w:rPr>
                <w:b/>
                <w:bCs/>
              </w:rPr>
            </w:pPr>
            <w:r w:rsidRPr="00345E03">
              <w:rPr>
                <w:b/>
                <w:bCs/>
              </w:rPr>
              <w:t>SL</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167ED575" w14:textId="77777777" w:rsidR="00345E03" w:rsidRPr="00345E03" w:rsidRDefault="00345E03" w:rsidP="00345E03">
            <w:pPr>
              <w:rPr>
                <w:b/>
                <w:bCs/>
              </w:rPr>
            </w:pPr>
            <w:r w:rsidRPr="00345E03">
              <w:rPr>
                <w:b/>
                <w:bCs/>
              </w:rPr>
              <w:t>SLC</w:t>
            </w:r>
          </w:p>
        </w:tc>
      </w:tr>
      <w:tr w:rsidR="00345E03" w:rsidRPr="00345E03" w14:paraId="2B5FDA6B" w14:textId="77777777">
        <w:trPr>
          <w:tblHead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1F625C" w14:textId="77777777" w:rsidR="00345E03" w:rsidRPr="00345E03" w:rsidRDefault="00345E03" w:rsidP="00345E03">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0D1F4A" w14:textId="77777777" w:rsidR="00345E03" w:rsidRPr="00345E03" w:rsidRDefault="00345E03" w:rsidP="00345E03">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7638BD" w14:textId="77777777" w:rsidR="00345E03" w:rsidRPr="00345E03" w:rsidRDefault="00345E03" w:rsidP="00345E03">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6BA937" w14:textId="77777777" w:rsidR="00345E03" w:rsidRPr="00345E03" w:rsidRDefault="00345E03" w:rsidP="00345E03">
            <w:pPr>
              <w:rPr>
                <w:b/>
                <w:bCs/>
              </w:rPr>
            </w:pP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4774E1" w14:textId="77777777" w:rsidR="00345E03" w:rsidRPr="00345E03" w:rsidRDefault="00345E03" w:rsidP="00345E03">
            <w:pPr>
              <w:rPr>
                <w:b/>
                <w:bCs/>
              </w:rPr>
            </w:pPr>
            <w:r w:rsidRPr="00345E03">
              <w:rPr>
                <w:b/>
                <w:bCs/>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5BA3AC" w14:textId="77777777" w:rsidR="00345E03" w:rsidRPr="00345E03" w:rsidRDefault="00345E03" w:rsidP="00345E03">
            <w:pPr>
              <w:rPr>
                <w:b/>
                <w:bCs/>
              </w:rPr>
            </w:pPr>
            <w:r w:rsidRPr="00345E03">
              <w:rPr>
                <w:b/>
                <w:bCs/>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A2BF59" w14:textId="77777777" w:rsidR="00345E03" w:rsidRPr="00345E03" w:rsidRDefault="00345E03" w:rsidP="00345E03">
            <w:pPr>
              <w:rPr>
                <w:b/>
                <w:bCs/>
              </w:rPr>
            </w:pPr>
            <w:r w:rsidRPr="00345E03">
              <w:rPr>
                <w:b/>
                <w:bCs/>
              </w:rPr>
              <w:t>1/AC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938635" w14:textId="77777777" w:rsidR="00345E03" w:rsidRPr="00345E03" w:rsidRDefault="00345E03" w:rsidP="00345E03">
            <w:pPr>
              <w:rPr>
                <w:b/>
                <w:bCs/>
              </w:rPr>
            </w:pPr>
            <w:r w:rsidRPr="00345E03">
              <w:rPr>
                <w:b/>
                <w:bCs/>
              </w:rPr>
              <w:t>AC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908707" w14:textId="77777777" w:rsidR="00345E03" w:rsidRPr="00345E03" w:rsidRDefault="00345E03" w:rsidP="00345E03">
            <w:pPr>
              <w:rPr>
                <w:b/>
                <w:bCs/>
              </w:rPr>
            </w:pPr>
            <w:r w:rsidRPr="00345E03">
              <w:rPr>
                <w:b/>
                <w:bCs/>
              </w:rPr>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990768" w14:textId="77777777" w:rsidR="00345E03" w:rsidRPr="00345E03" w:rsidRDefault="00345E03" w:rsidP="00345E03">
            <w:pPr>
              <w:rPr>
                <w:b/>
                <w:bCs/>
              </w:rPr>
            </w:pPr>
            <w:r w:rsidRPr="00345E03">
              <w:rPr>
                <w:b/>
                <w:bCs/>
              </w:rPr>
              <w:t>SS/CC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BE2840" w14:textId="77777777" w:rsidR="00345E03" w:rsidRPr="00345E03" w:rsidRDefault="00345E03" w:rsidP="00345E03">
            <w:pPr>
              <w:rPr>
                <w:b/>
                <w:bCs/>
              </w:rPr>
            </w:pPr>
            <w:r w:rsidRPr="00345E03">
              <w:rPr>
                <w:b/>
                <w:bCs/>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1B08AE" w14:textId="77777777" w:rsidR="00345E03" w:rsidRPr="00345E03" w:rsidRDefault="00345E03" w:rsidP="00345E03">
            <w:pPr>
              <w:rPr>
                <w:b/>
                <w:bCs/>
              </w:rPr>
            </w:pPr>
            <w:r w:rsidRPr="00345E03">
              <w:rPr>
                <w:b/>
                <w:bCs/>
              </w:rPr>
              <w:t>1R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289E20" w14:textId="77777777" w:rsidR="00345E03" w:rsidRPr="00345E03" w:rsidRDefault="00345E03" w:rsidP="00345E03">
            <w:pPr>
              <w:rPr>
                <w:b/>
                <w:bCs/>
              </w:rPr>
            </w:pPr>
            <w:r w:rsidRPr="00345E03">
              <w:rPr>
                <w:b/>
                <w:bCs/>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472431" w14:textId="77777777" w:rsidR="00345E03" w:rsidRPr="00345E03" w:rsidRDefault="00345E03" w:rsidP="00345E03">
            <w:pPr>
              <w:rPr>
                <w:b/>
                <w:bCs/>
              </w:rPr>
            </w:pPr>
            <w:r w:rsidRPr="00345E03">
              <w:rPr>
                <w:b/>
                <w:bCs/>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443B4E" w14:textId="77777777" w:rsidR="00345E03" w:rsidRPr="00345E03" w:rsidRDefault="00345E03" w:rsidP="00345E03">
            <w:pPr>
              <w:rPr>
                <w:b/>
                <w:bCs/>
              </w:rPr>
            </w:pPr>
            <w:r w:rsidRPr="00345E03">
              <w:rPr>
                <w:b/>
                <w:bCs/>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A3C818" w14:textId="77777777" w:rsidR="00345E03" w:rsidRPr="00345E03" w:rsidRDefault="00345E03" w:rsidP="00345E03">
            <w:pPr>
              <w:rPr>
                <w:b/>
                <w:bCs/>
              </w:rPr>
            </w:pPr>
            <w:r w:rsidRPr="00345E03">
              <w:rPr>
                <w:b/>
                <w:bCs/>
              </w:rPr>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4039BA" w14:textId="77777777" w:rsidR="00345E03" w:rsidRPr="00345E03" w:rsidRDefault="00345E03" w:rsidP="00345E03">
            <w:pPr>
              <w:rPr>
                <w:b/>
                <w:bCs/>
              </w:rPr>
            </w:pPr>
            <w:r w:rsidRPr="00345E03">
              <w:rPr>
                <w:b/>
                <w:bCs/>
              </w:rPr>
              <w:t>6</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F37BD2" w14:textId="77777777" w:rsidR="00345E03" w:rsidRPr="00345E03" w:rsidRDefault="00345E03" w:rsidP="00345E03">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E20CAB" w14:textId="77777777" w:rsidR="00345E03" w:rsidRPr="00345E03" w:rsidRDefault="00345E03" w:rsidP="00345E03">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0CCCBE" w14:textId="77777777" w:rsidR="00345E03" w:rsidRPr="00345E03" w:rsidRDefault="00345E03" w:rsidP="00345E03">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177FF2" w14:textId="77777777" w:rsidR="00345E03" w:rsidRPr="00345E03" w:rsidRDefault="00345E03" w:rsidP="00345E03">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944879" w14:textId="77777777" w:rsidR="00345E03" w:rsidRPr="00345E03" w:rsidRDefault="00345E03" w:rsidP="00345E03">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AD109D" w14:textId="77777777" w:rsidR="00345E03" w:rsidRPr="00345E03" w:rsidRDefault="00345E03" w:rsidP="00345E03">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B633BE4" w14:textId="77777777" w:rsidR="00345E03" w:rsidRPr="00345E03" w:rsidRDefault="00345E03" w:rsidP="00345E03">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FD602F" w14:textId="77777777" w:rsidR="00345E03" w:rsidRPr="00345E03" w:rsidRDefault="00345E03" w:rsidP="00345E03">
            <w:pPr>
              <w:rPr>
                <w:b/>
                <w:bCs/>
              </w:rPr>
            </w:pPr>
          </w:p>
        </w:tc>
      </w:tr>
      <w:tr w:rsidR="00345E03" w:rsidRPr="00345E03" w14:paraId="48C9884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4B11B7"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F360F7" w14:textId="77777777" w:rsidR="00345E03" w:rsidRPr="00345E03" w:rsidRDefault="00345E03" w:rsidP="00345E03">
            <w:r w:rsidRPr="00345E03">
              <w:t>Adopt entire chapter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DBA225" w14:textId="77777777" w:rsidR="00345E03" w:rsidRPr="00345E03" w:rsidRDefault="00345E03" w:rsidP="00345E03">
            <w:r w:rsidRPr="00345E03">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E84B0C"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93CA86"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CD553E" w14:textId="77777777" w:rsidR="00345E03" w:rsidRPr="00345E03" w:rsidRDefault="00345E03" w:rsidP="00345E03">
            <w:r w:rsidRPr="00345E03">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4BE7D8" w14:textId="77777777" w:rsidR="00345E03" w:rsidRPr="00345E03" w:rsidRDefault="00345E03" w:rsidP="00345E03">
            <w:r w:rsidRPr="00345E03">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0A056A"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7E72F9"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0DA587"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941B88"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F13B65"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808FCC"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19537D"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A495BC" w14:textId="77777777" w:rsidR="00345E03" w:rsidRPr="00345E03" w:rsidRDefault="00345E03" w:rsidP="00345E03">
            <w:r w:rsidRPr="00345E03">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113765"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870CF5"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090918" w14:textId="77777777" w:rsidR="00345E03" w:rsidRPr="00345E03" w:rsidRDefault="00345E03" w:rsidP="00345E03">
            <w:r w:rsidRPr="00345E03">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AE9B62"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8BEB40"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CCB869"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CB7CE5"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8334A3"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8703B8"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A66DA7" w14:textId="77777777" w:rsidR="00345E03" w:rsidRPr="00345E03" w:rsidRDefault="00345E03" w:rsidP="00345E03">
            <w:r w:rsidRPr="00345E03">
              <w:t> </w:t>
            </w:r>
          </w:p>
        </w:tc>
      </w:tr>
      <w:tr w:rsidR="00345E03" w:rsidRPr="00345E03" w14:paraId="2213DE3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7D886B" w14:textId="77777777" w:rsidR="00345E03" w:rsidRPr="00345E03" w:rsidRDefault="00345E03" w:rsidP="00345E03">
            <w:r w:rsidRPr="00345E03">
              <w:t>Adopt entire chapter as amen</w:t>
            </w:r>
            <w:r w:rsidRPr="00345E03">
              <w:lastRenderedPageBreak/>
              <w:t>ded (amended sections listed below)</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E76A68" w14:textId="77777777" w:rsidR="00345E03" w:rsidRPr="00345E03" w:rsidRDefault="00345E03" w:rsidP="00345E03">
            <w:r w:rsidRPr="00345E03">
              <w:lastRenderedPageBreak/>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E9E33B"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BF4B43"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B73ADB"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59C483"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D4D771"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59DBA7"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4C41BA"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824EEB" w14:textId="77777777" w:rsidR="00345E03" w:rsidRPr="00345E03" w:rsidRDefault="00345E03" w:rsidP="00345E03">
            <w:r w:rsidRPr="00345E03">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1A58C0"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CB8D3F" w14:textId="77777777" w:rsidR="00345E03" w:rsidRPr="00345E03" w:rsidRDefault="00345E03" w:rsidP="00345E03">
            <w:r w:rsidRPr="00345E03">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F69F5F" w14:textId="77777777" w:rsidR="00345E03" w:rsidRPr="00345E03" w:rsidRDefault="00345E03" w:rsidP="00345E03">
            <w:r w:rsidRPr="00345E03">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4CF886"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E6EDA4"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3798ED" w14:textId="77777777" w:rsidR="00345E03" w:rsidRPr="00345E03" w:rsidRDefault="00345E03" w:rsidP="00345E03">
            <w:r w:rsidRPr="00345E03">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F2889A"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6F40E1"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18D5C5"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CDE532"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DE87F5"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127ED9"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991131"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354DC9"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F5C859" w14:textId="77777777" w:rsidR="00345E03" w:rsidRPr="00345E03" w:rsidRDefault="00345E03" w:rsidP="00345E03">
            <w:r w:rsidRPr="00345E03">
              <w:t> </w:t>
            </w:r>
          </w:p>
        </w:tc>
      </w:tr>
      <w:tr w:rsidR="00345E03" w:rsidRPr="00345E03" w14:paraId="7D64F77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41B72E" w14:textId="77777777" w:rsidR="00345E03" w:rsidRPr="00345E03" w:rsidRDefault="00345E03" w:rsidP="00345E03">
            <w:r w:rsidRPr="00345E03">
              <w:t xml:space="preserve">Adopt only those sections that are listed </w:t>
            </w:r>
            <w:r w:rsidRPr="00345E03">
              <w:lastRenderedPageBreak/>
              <w:t>below</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1D4490" w14:textId="77777777" w:rsidR="00345E03" w:rsidRPr="00345E03" w:rsidRDefault="00345E03" w:rsidP="00345E03">
            <w:r w:rsidRPr="00345E03">
              <w:lastRenderedPageBreak/>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DC3509"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EB6340"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4B64F1"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6C5175"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7DE287"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68139B"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C514DA"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BDA61E"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9AAC36"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CD48E5"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72324A"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000418"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A9E3EF"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9A3225"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82AC0E"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0F5D3E"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78EA4B"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C0FFC3"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209E60"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68AE1A"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EC0492"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7828CE"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C269E3" w14:textId="77777777" w:rsidR="00345E03" w:rsidRPr="00345E03" w:rsidRDefault="00345E03" w:rsidP="00345E03">
            <w:r w:rsidRPr="00345E03">
              <w:t> </w:t>
            </w:r>
          </w:p>
        </w:tc>
      </w:tr>
      <w:tr w:rsidR="00345E03" w:rsidRPr="00345E03" w14:paraId="17FF4D4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766D71" w14:textId="77777777" w:rsidR="00345E03" w:rsidRPr="00345E03" w:rsidRDefault="00345E03" w:rsidP="00345E03">
            <w:r w:rsidRPr="00345E03">
              <w:t>Chapter / Section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516064"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EBBC17"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9B7713"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340101"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172275"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91CAF5"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23E2D0"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C0F5D1"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A32BDD"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D6AE6D"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EE7015"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4E78FF"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849E49"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B93394"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FCA589"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673A69"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38861E"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7DFAAD"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068728"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7BC7DF"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AF94A6"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E66798"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20EA0A"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BF67D6" w14:textId="77777777" w:rsidR="00345E03" w:rsidRPr="00345E03" w:rsidRDefault="00345E03" w:rsidP="00345E03">
            <w:r w:rsidRPr="00345E03">
              <w:t> </w:t>
            </w:r>
          </w:p>
        </w:tc>
      </w:tr>
      <w:tr w:rsidR="00345E03" w:rsidRPr="00345E03" w14:paraId="10E84A0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44F3D7" w14:textId="77777777" w:rsidR="00345E03" w:rsidRPr="00345E03" w:rsidRDefault="00345E03" w:rsidP="00345E03">
            <w:hyperlink r:id="rId9" w:anchor="2201.1.1" w:history="1">
              <w:r w:rsidRPr="00345E03">
                <w:rPr>
                  <w:rStyle w:val="Hyperlink"/>
                </w:rPr>
                <w:t>2201.1.1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4B3E6B"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A67B5F"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D79F96"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12208C"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7779A6"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828029"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7BA133"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E4087A"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262031" w14:textId="77777777" w:rsidR="00345E03" w:rsidRPr="00345E03" w:rsidRDefault="00345E03" w:rsidP="00345E03">
            <w:r w:rsidRPr="00345E0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ADB29F"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AA47CC" w14:textId="77777777" w:rsidR="00345E03" w:rsidRPr="00345E03" w:rsidRDefault="00345E03" w:rsidP="00345E03">
            <w:r w:rsidRPr="00345E0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9112E7" w14:textId="77777777" w:rsidR="00345E03" w:rsidRPr="00345E03" w:rsidRDefault="00345E03" w:rsidP="00345E03">
            <w:r w:rsidRPr="00345E0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8EDC2F"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A1B201"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36B808" w14:textId="77777777" w:rsidR="00345E03" w:rsidRPr="00345E03" w:rsidRDefault="00345E03" w:rsidP="00345E03">
            <w:r w:rsidRPr="00345E0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3EB6BC"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F55477"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B630F8"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818ED4"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515B39"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254516"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D863B8"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762DBC"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C55F5D" w14:textId="77777777" w:rsidR="00345E03" w:rsidRPr="00345E03" w:rsidRDefault="00345E03" w:rsidP="00345E03">
            <w:r w:rsidRPr="00345E03">
              <w:t> </w:t>
            </w:r>
          </w:p>
        </w:tc>
      </w:tr>
      <w:tr w:rsidR="00345E03" w:rsidRPr="00345E03" w14:paraId="0BD58F6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6BCC53" w14:textId="77777777" w:rsidR="00345E03" w:rsidRPr="00345E03" w:rsidRDefault="00345E03" w:rsidP="00345E03">
            <w:hyperlink r:id="rId10" w:anchor="2201.1.2" w:history="1">
              <w:r w:rsidRPr="00345E03">
                <w:rPr>
                  <w:rStyle w:val="Hyperlink"/>
                </w:rPr>
                <w:t>2201.1.2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8A5C53"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04C3A1"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D1CB68"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753F67"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0E3E78"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7F3260"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BC49DE"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6A9DF2"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3A0DA7" w14:textId="77777777" w:rsidR="00345E03" w:rsidRPr="00345E03" w:rsidRDefault="00345E03" w:rsidP="00345E03">
            <w:r w:rsidRPr="00345E0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2A971D"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F3E609" w14:textId="77777777" w:rsidR="00345E03" w:rsidRPr="00345E03" w:rsidRDefault="00345E03" w:rsidP="00345E03">
            <w:r w:rsidRPr="00345E0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CCD172" w14:textId="77777777" w:rsidR="00345E03" w:rsidRPr="00345E03" w:rsidRDefault="00345E03" w:rsidP="00345E03">
            <w:r w:rsidRPr="00345E0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8BC4A7"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040407"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1B2D5A" w14:textId="77777777" w:rsidR="00345E03" w:rsidRPr="00345E03" w:rsidRDefault="00345E03" w:rsidP="00345E03">
            <w:r w:rsidRPr="00345E0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A7A0FF"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D8535B"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029DE8"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708A93"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80F335"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FF0EDF"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EA59F5"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89B06C"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41DD5A" w14:textId="77777777" w:rsidR="00345E03" w:rsidRPr="00345E03" w:rsidRDefault="00345E03" w:rsidP="00345E03">
            <w:r w:rsidRPr="00345E03">
              <w:t> </w:t>
            </w:r>
          </w:p>
        </w:tc>
      </w:tr>
      <w:tr w:rsidR="00345E03" w:rsidRPr="00345E03" w14:paraId="18CCA68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EC1840" w14:textId="77777777" w:rsidR="00345E03" w:rsidRPr="00345E03" w:rsidRDefault="00345E03" w:rsidP="00345E03">
            <w:hyperlink r:id="rId11" w:anchor="2201.1.3" w:history="1">
              <w:r w:rsidRPr="00345E03">
                <w:rPr>
                  <w:rStyle w:val="Hyperlink"/>
                </w:rPr>
                <w:t>2201.1.3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6B05F2"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D005AF"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76CC49"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87F1D3"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54F550"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53A061"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3C8A6C"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973243"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703D29" w14:textId="77777777" w:rsidR="00345E03" w:rsidRPr="00345E03" w:rsidRDefault="00345E03" w:rsidP="00345E03">
            <w:r w:rsidRPr="00345E0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E71B72"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14BE2D" w14:textId="77777777" w:rsidR="00345E03" w:rsidRPr="00345E03" w:rsidRDefault="00345E03" w:rsidP="00345E03">
            <w:r w:rsidRPr="00345E0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D0B56A" w14:textId="77777777" w:rsidR="00345E03" w:rsidRPr="00345E03" w:rsidRDefault="00345E03" w:rsidP="00345E03">
            <w:r w:rsidRPr="00345E0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CC8118"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814A8A"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155B49" w14:textId="77777777" w:rsidR="00345E03" w:rsidRPr="00345E03" w:rsidRDefault="00345E03" w:rsidP="00345E03">
            <w:r w:rsidRPr="00345E0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5BE07A"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BF83CF"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306DB9"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EE1DA8"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F4B2DD"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7E9370"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EB10A6"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EA656E"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41FE7B" w14:textId="77777777" w:rsidR="00345E03" w:rsidRPr="00345E03" w:rsidRDefault="00345E03" w:rsidP="00345E03">
            <w:r w:rsidRPr="00345E03">
              <w:t> </w:t>
            </w:r>
          </w:p>
        </w:tc>
      </w:tr>
      <w:tr w:rsidR="00345E03" w:rsidRPr="00345E03" w14:paraId="3E586BE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1C52F7" w14:textId="77777777" w:rsidR="00345E03" w:rsidRPr="00345E03" w:rsidRDefault="00345E03" w:rsidP="00345E03">
            <w:hyperlink r:id="rId12" w:anchor="2201.1.4" w:history="1">
              <w:r w:rsidRPr="00345E03">
                <w:rPr>
                  <w:rStyle w:val="Hyperlink"/>
                </w:rPr>
                <w:t>2201.1.4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A7BF19"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5AF52F"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7CAA0C"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945B03"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746075"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A57346"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440731"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D4B692"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6CDBBA" w14:textId="77777777" w:rsidR="00345E03" w:rsidRPr="00345E03" w:rsidRDefault="00345E03" w:rsidP="00345E03">
            <w:r w:rsidRPr="00345E0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363C80"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BBAA61"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8427B3"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F3DD6A"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81E7C1"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A48C17"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9F11F1"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801E3E"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152C9C"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5D085A"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1660ED"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914415"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EDA741"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364959"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A8A1E9" w14:textId="77777777" w:rsidR="00345E03" w:rsidRPr="00345E03" w:rsidRDefault="00345E03" w:rsidP="00345E03">
            <w:r w:rsidRPr="00345E03">
              <w:t> </w:t>
            </w:r>
          </w:p>
        </w:tc>
      </w:tr>
      <w:tr w:rsidR="00345E03" w:rsidRPr="00345E03" w14:paraId="3411B62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2FFA98" w14:textId="77777777" w:rsidR="00345E03" w:rsidRPr="00345E03" w:rsidRDefault="00345E03" w:rsidP="00345E03">
            <w:hyperlink r:id="rId13" w:anchor="2201.1.5" w:history="1">
              <w:r w:rsidRPr="00345E03">
                <w:rPr>
                  <w:rStyle w:val="Hyperlink"/>
                </w:rPr>
                <w:t>2201.1.5</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AD8139"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431FAF"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2323FD"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286937"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595EB0"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925B95"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D02E35"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89813E"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300723" w14:textId="77777777" w:rsidR="00345E03" w:rsidRPr="00345E03" w:rsidRDefault="00345E03" w:rsidP="00345E03">
            <w:r w:rsidRPr="00345E0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8E7480"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182179" w14:textId="77777777" w:rsidR="00345E03" w:rsidRPr="00345E03" w:rsidRDefault="00345E03" w:rsidP="00345E03">
            <w:r w:rsidRPr="00345E0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C9186A" w14:textId="77777777" w:rsidR="00345E03" w:rsidRPr="00345E03" w:rsidRDefault="00345E03" w:rsidP="00345E03">
            <w:r w:rsidRPr="00345E0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BA8548"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97EEC7"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B0170A" w14:textId="77777777" w:rsidR="00345E03" w:rsidRPr="00345E03" w:rsidRDefault="00345E03" w:rsidP="00345E03">
            <w:r w:rsidRPr="00345E0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70D72A"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FB3BE6"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35D7FE"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AC2BC7"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18388D"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3E4919"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870FB0"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7190FB"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D3AFF2" w14:textId="77777777" w:rsidR="00345E03" w:rsidRPr="00345E03" w:rsidRDefault="00345E03" w:rsidP="00345E03">
            <w:r w:rsidRPr="00345E03">
              <w:t> </w:t>
            </w:r>
          </w:p>
        </w:tc>
      </w:tr>
      <w:tr w:rsidR="00345E03" w:rsidRPr="00345E03" w14:paraId="5B0E2DB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85A47A" w14:textId="77777777" w:rsidR="00345E03" w:rsidRPr="00345E03" w:rsidRDefault="00345E03" w:rsidP="00345E03">
            <w:hyperlink r:id="rId14" w:anchor="2201.4.1" w:history="1">
              <w:r w:rsidRPr="00345E03">
                <w:rPr>
                  <w:rStyle w:val="Hyperlink"/>
                </w:rPr>
                <w:t>2201.4.1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039989"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2605F8"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BFD5D5"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7B24F3"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452636"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D7DEB3"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87673F"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90BD38"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B7E54F"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E4EAFB"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176C95" w14:textId="77777777" w:rsidR="00345E03" w:rsidRPr="00345E03" w:rsidRDefault="00345E03" w:rsidP="00345E03">
            <w:r w:rsidRPr="00345E0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AD8252" w14:textId="77777777" w:rsidR="00345E03" w:rsidRPr="00345E03" w:rsidRDefault="00345E03" w:rsidP="00345E03">
            <w:r w:rsidRPr="00345E0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6D56BB"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A5470F"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A3DF7E" w14:textId="77777777" w:rsidR="00345E03" w:rsidRPr="00345E03" w:rsidRDefault="00345E03" w:rsidP="00345E03">
            <w:r w:rsidRPr="00345E0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C1C4D6"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A8F3F9"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A47411"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059D7F"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77EB93"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954975"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2FEC4A"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88A41B"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0C75C0" w14:textId="77777777" w:rsidR="00345E03" w:rsidRPr="00345E03" w:rsidRDefault="00345E03" w:rsidP="00345E03">
            <w:r w:rsidRPr="00345E03">
              <w:t> </w:t>
            </w:r>
          </w:p>
        </w:tc>
      </w:tr>
      <w:tr w:rsidR="00345E03" w:rsidRPr="00345E03" w14:paraId="2779631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FC1BE5" w14:textId="77777777" w:rsidR="00345E03" w:rsidRPr="00345E03" w:rsidRDefault="00345E03" w:rsidP="00345E03">
            <w:hyperlink r:id="rId15" w:anchor="2201.5.1" w:history="1">
              <w:r w:rsidRPr="00345E03">
                <w:rPr>
                  <w:rStyle w:val="Hyperlink"/>
                </w:rPr>
                <w:t>2201.5.1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C7014C"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89AA08"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4CE48D"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E8C16E"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514205"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5EA855"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6CC215"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5E8D8E"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691F9C"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EE5ECB"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B75CC9" w14:textId="77777777" w:rsidR="00345E03" w:rsidRPr="00345E03" w:rsidRDefault="00345E03" w:rsidP="00345E03">
            <w:r w:rsidRPr="00345E0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6F74B4" w14:textId="77777777" w:rsidR="00345E03" w:rsidRPr="00345E03" w:rsidRDefault="00345E03" w:rsidP="00345E03">
            <w:r w:rsidRPr="00345E0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DD1247"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13156B"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298BCD" w14:textId="77777777" w:rsidR="00345E03" w:rsidRPr="00345E03" w:rsidRDefault="00345E03" w:rsidP="00345E03">
            <w:r w:rsidRPr="00345E0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E520D2"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2900F7"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16D420"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D4CC02"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A33049"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8025E7"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3AF067"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255EF5"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B8B80B" w14:textId="77777777" w:rsidR="00345E03" w:rsidRPr="00345E03" w:rsidRDefault="00345E03" w:rsidP="00345E03">
            <w:r w:rsidRPr="00345E03">
              <w:t> </w:t>
            </w:r>
          </w:p>
        </w:tc>
      </w:tr>
      <w:tr w:rsidR="00345E03" w:rsidRPr="00345E03" w14:paraId="2F9D282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DAAB16" w14:textId="77777777" w:rsidR="00345E03" w:rsidRPr="00345E03" w:rsidRDefault="00345E03" w:rsidP="00345E03">
            <w:hyperlink r:id="rId16" w:anchor="2202.1" w:history="1">
              <w:r w:rsidRPr="00345E03">
                <w:rPr>
                  <w:rStyle w:val="Hyperlink"/>
                </w:rPr>
                <w:t>2202.1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E26D5E"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8A8B16"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069FF7"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337976"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C75638"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437E95"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5BF01C"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17396C"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02E53A"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209CF7"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3280BA" w14:textId="77777777" w:rsidR="00345E03" w:rsidRPr="00345E03" w:rsidRDefault="00345E03" w:rsidP="00345E03">
            <w:r w:rsidRPr="00345E0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8146F9" w14:textId="77777777" w:rsidR="00345E03" w:rsidRPr="00345E03" w:rsidRDefault="00345E03" w:rsidP="00345E03">
            <w:r w:rsidRPr="00345E0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8C8B69"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CD0386"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0D175A" w14:textId="77777777" w:rsidR="00345E03" w:rsidRPr="00345E03" w:rsidRDefault="00345E03" w:rsidP="00345E03">
            <w:r w:rsidRPr="00345E0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45B235"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D28548"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4FCF88"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D96CF8"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365AC1"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449746"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6C2742"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2AC5C1"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F12820" w14:textId="77777777" w:rsidR="00345E03" w:rsidRPr="00345E03" w:rsidRDefault="00345E03" w:rsidP="00345E03">
            <w:r w:rsidRPr="00345E03">
              <w:t> </w:t>
            </w:r>
          </w:p>
        </w:tc>
      </w:tr>
      <w:tr w:rsidR="00345E03" w:rsidRPr="00345E03" w14:paraId="3BEE4D2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198D1C" w14:textId="77777777" w:rsidR="00345E03" w:rsidRPr="00345E03" w:rsidRDefault="00345E03" w:rsidP="00345E03">
            <w:hyperlink r:id="rId17" w:anchor="2202.2.1.2" w:history="1">
              <w:r w:rsidRPr="00345E03">
                <w:rPr>
                  <w:rStyle w:val="Hyperlink"/>
                </w:rPr>
                <w:t>2202.2.1.2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474AD1"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0E1BC6"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4C71B0"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B26964"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821637"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9B239C"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B1D33D"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01B482"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76C80D"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E578FC"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5F225B" w14:textId="77777777" w:rsidR="00345E03" w:rsidRPr="00345E03" w:rsidRDefault="00345E03" w:rsidP="00345E03">
            <w:r w:rsidRPr="00345E0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B5C97B" w14:textId="77777777" w:rsidR="00345E03" w:rsidRPr="00345E03" w:rsidRDefault="00345E03" w:rsidP="00345E03">
            <w:r w:rsidRPr="00345E0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FF7E61"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A00B1A"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D6E9AA" w14:textId="77777777" w:rsidR="00345E03" w:rsidRPr="00345E03" w:rsidRDefault="00345E03" w:rsidP="00345E03">
            <w:r w:rsidRPr="00345E0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CF1D75"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AA17A0"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59345C"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3A8217"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9D8FF0"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A7AD05"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A599EA"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0EA502"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DD395C" w14:textId="77777777" w:rsidR="00345E03" w:rsidRPr="00345E03" w:rsidRDefault="00345E03" w:rsidP="00345E03">
            <w:r w:rsidRPr="00345E03">
              <w:t> </w:t>
            </w:r>
          </w:p>
        </w:tc>
      </w:tr>
      <w:tr w:rsidR="00345E03" w:rsidRPr="00345E03" w14:paraId="6793517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136727" w14:textId="77777777" w:rsidR="00345E03" w:rsidRPr="00345E03" w:rsidRDefault="00345E03" w:rsidP="00345E03">
            <w:hyperlink r:id="rId18" w:anchor="2202.2.2" w:history="1">
              <w:r w:rsidRPr="00345E03">
                <w:rPr>
                  <w:rStyle w:val="Hyperlink"/>
                </w:rPr>
                <w:t>2202.2.2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6918A9"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E3EEE7"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50CFCA"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4030E2"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9FFFEE"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2A1F48"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FEF47B"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F5FF08"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45A28F"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7A1AD2"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63C014" w14:textId="77777777" w:rsidR="00345E03" w:rsidRPr="00345E03" w:rsidRDefault="00345E03" w:rsidP="00345E03">
            <w:r w:rsidRPr="00345E0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CCBEA4" w14:textId="77777777" w:rsidR="00345E03" w:rsidRPr="00345E03" w:rsidRDefault="00345E03" w:rsidP="00345E03">
            <w:r w:rsidRPr="00345E0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BA91B1"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73ED5E"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662696" w14:textId="77777777" w:rsidR="00345E03" w:rsidRPr="00345E03" w:rsidRDefault="00345E03" w:rsidP="00345E03">
            <w:r w:rsidRPr="00345E0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E3107F"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FCC754"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77D0A2"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8BBF13"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2E2F38"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D63FCD"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5A67C0"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4B0725"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5DDA79" w14:textId="77777777" w:rsidR="00345E03" w:rsidRPr="00345E03" w:rsidRDefault="00345E03" w:rsidP="00345E03">
            <w:r w:rsidRPr="00345E03">
              <w:t> </w:t>
            </w:r>
          </w:p>
        </w:tc>
      </w:tr>
      <w:tr w:rsidR="00345E03" w:rsidRPr="00345E03" w14:paraId="66824CF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A8FF4D" w14:textId="77777777" w:rsidR="00345E03" w:rsidRPr="00345E03" w:rsidRDefault="00345E03" w:rsidP="00345E03">
            <w:hyperlink r:id="rId19" w:anchor="2202.3" w:history="1">
              <w:r w:rsidRPr="00345E03">
                <w:rPr>
                  <w:rStyle w:val="Hyperlink"/>
                </w:rPr>
                <w:t>2202.3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56E1E0"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240AFE"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C68A16"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AC69B2"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5FCDAB"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620A90"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3C104D"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4A3995"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8FDA47"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B5A4C4"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7EDE47" w14:textId="77777777" w:rsidR="00345E03" w:rsidRPr="00345E03" w:rsidRDefault="00345E03" w:rsidP="00345E03">
            <w:r w:rsidRPr="00345E0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221300" w14:textId="77777777" w:rsidR="00345E03" w:rsidRPr="00345E03" w:rsidRDefault="00345E03" w:rsidP="00345E03">
            <w:r w:rsidRPr="00345E0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3FAC3B"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BF4D58"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06F0BF" w14:textId="77777777" w:rsidR="00345E03" w:rsidRPr="00345E03" w:rsidRDefault="00345E03" w:rsidP="00345E03">
            <w:r w:rsidRPr="00345E0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4ED00B"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8FE4D3"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4A60A5"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6A8CA8"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A2E677"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70507B"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CC2BB6"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B5EBB1"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1FA177" w14:textId="77777777" w:rsidR="00345E03" w:rsidRPr="00345E03" w:rsidRDefault="00345E03" w:rsidP="00345E03">
            <w:r w:rsidRPr="00345E03">
              <w:t> </w:t>
            </w:r>
          </w:p>
        </w:tc>
      </w:tr>
      <w:tr w:rsidR="00345E03" w:rsidRPr="00345E03" w14:paraId="16EE497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CF6770" w14:textId="77777777" w:rsidR="00345E03" w:rsidRPr="00345E03" w:rsidRDefault="00345E03" w:rsidP="00345E03">
            <w:hyperlink r:id="rId20" w:anchor="2202.4" w:history="1">
              <w:r w:rsidRPr="00345E03">
                <w:rPr>
                  <w:rStyle w:val="Hyperlink"/>
                </w:rPr>
                <w:t>2202.4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C00702"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D9B0F7"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66DA62"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D4B59A"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4779CF"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18E221"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A7BCFF"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0A2E2B"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9A15EB"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47B14F"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6A14D7" w14:textId="77777777" w:rsidR="00345E03" w:rsidRPr="00345E03" w:rsidRDefault="00345E03" w:rsidP="00345E03">
            <w:r w:rsidRPr="00345E0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AE6096" w14:textId="77777777" w:rsidR="00345E03" w:rsidRPr="00345E03" w:rsidRDefault="00345E03" w:rsidP="00345E03">
            <w:r w:rsidRPr="00345E0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BC2439"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C66E5A"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84761F" w14:textId="77777777" w:rsidR="00345E03" w:rsidRPr="00345E03" w:rsidRDefault="00345E03" w:rsidP="00345E03">
            <w:r w:rsidRPr="00345E0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B44DD0"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1A1A80"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777698"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0D73BE"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1E27A6"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E3ED29"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0E2047"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F90A39"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0A2304" w14:textId="77777777" w:rsidR="00345E03" w:rsidRPr="00345E03" w:rsidRDefault="00345E03" w:rsidP="00345E03">
            <w:r w:rsidRPr="00345E03">
              <w:t> </w:t>
            </w:r>
          </w:p>
        </w:tc>
      </w:tr>
      <w:tr w:rsidR="00345E03" w:rsidRPr="00345E03" w14:paraId="7636629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851B1E" w14:textId="77777777" w:rsidR="00345E03" w:rsidRPr="00345E03" w:rsidRDefault="00345E03" w:rsidP="00345E03">
            <w:hyperlink r:id="rId21" w:anchor="2202.2.1" w:history="1">
              <w:r w:rsidRPr="00345E03">
                <w:rPr>
                  <w:rStyle w:val="Hyperlink"/>
                </w:rPr>
                <w:t>2202.2.1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6E3346"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B1FB6B"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06FC6E"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0EE984"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2159D3"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7FCAA5"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8DF15C"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7132F6"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BCC75B"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38CC8B"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0BCC35" w14:textId="77777777" w:rsidR="00345E03" w:rsidRPr="00345E03" w:rsidRDefault="00345E03" w:rsidP="00345E03">
            <w:r w:rsidRPr="00345E0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A5F3AE" w14:textId="77777777" w:rsidR="00345E03" w:rsidRPr="00345E03" w:rsidRDefault="00345E03" w:rsidP="00345E03">
            <w:r w:rsidRPr="00345E0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823FAA"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D13481"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D7E0DF" w14:textId="77777777" w:rsidR="00345E03" w:rsidRPr="00345E03" w:rsidRDefault="00345E03" w:rsidP="00345E03">
            <w:r w:rsidRPr="00345E0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DACB11"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AD0EEA"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21E246"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F28B46"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D5A902"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C1B4DA"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43EFA1"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4CC490"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1D9051" w14:textId="77777777" w:rsidR="00345E03" w:rsidRPr="00345E03" w:rsidRDefault="00345E03" w:rsidP="00345E03">
            <w:r w:rsidRPr="00345E03">
              <w:t> </w:t>
            </w:r>
          </w:p>
        </w:tc>
      </w:tr>
      <w:tr w:rsidR="00345E03" w:rsidRPr="00345E03" w14:paraId="79C410A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723685" w14:textId="77777777" w:rsidR="00345E03" w:rsidRPr="00345E03" w:rsidRDefault="00345E03" w:rsidP="00345E03">
            <w:hyperlink r:id="rId22" w:anchor="2207.4" w:history="1">
              <w:r w:rsidRPr="00345E03">
                <w:rPr>
                  <w:rStyle w:val="Hyperlink"/>
                </w:rPr>
                <w:t>2207.4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A24E2D"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9E0797"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95ED6A"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C1F93E"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836B36"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B4A61F"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55D33F"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95E583"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92B353"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F63DBC"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AB332F" w14:textId="77777777" w:rsidR="00345E03" w:rsidRPr="00345E03" w:rsidRDefault="00345E03" w:rsidP="00345E03">
            <w:r w:rsidRPr="00345E0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D75C68" w14:textId="77777777" w:rsidR="00345E03" w:rsidRPr="00345E03" w:rsidRDefault="00345E03" w:rsidP="00345E03">
            <w:r w:rsidRPr="00345E0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00BC74"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4A6A3B"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DA4D32" w14:textId="77777777" w:rsidR="00345E03" w:rsidRPr="00345E03" w:rsidRDefault="00345E03" w:rsidP="00345E03">
            <w:r w:rsidRPr="00345E0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D0695C"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669B01"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555220"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3C6A86"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CF4271"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349F87"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D8B38A"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6CA980"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AF4A59" w14:textId="77777777" w:rsidR="00345E03" w:rsidRPr="00345E03" w:rsidRDefault="00345E03" w:rsidP="00345E03">
            <w:r w:rsidRPr="00345E03">
              <w:t> </w:t>
            </w:r>
          </w:p>
        </w:tc>
      </w:tr>
      <w:tr w:rsidR="00345E03" w:rsidRPr="00345E03" w14:paraId="010403D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C0763D" w14:textId="77777777" w:rsidR="00345E03" w:rsidRPr="00345E03" w:rsidRDefault="00345E03" w:rsidP="00345E03">
            <w:hyperlink r:id="rId23" w:anchor="2207.6" w:history="1">
              <w:r w:rsidRPr="00345E03">
                <w:rPr>
                  <w:rStyle w:val="Hyperlink"/>
                </w:rPr>
                <w:t>2207.6</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8507C1"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877239"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35B8F8"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05C7C6"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CDF449"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2169F0"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E9F8B9"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F7B78F"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49C796"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7A88C6"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DE187A" w14:textId="77777777" w:rsidR="00345E03" w:rsidRPr="00345E03" w:rsidRDefault="00345E03" w:rsidP="00345E03">
            <w:r w:rsidRPr="00345E0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5DE69A" w14:textId="77777777" w:rsidR="00345E03" w:rsidRPr="00345E03" w:rsidRDefault="00345E03" w:rsidP="00345E03">
            <w:r w:rsidRPr="00345E0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64532C"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D7A5C9"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FFF1F4" w14:textId="77777777" w:rsidR="00345E03" w:rsidRPr="00345E03" w:rsidRDefault="00345E03" w:rsidP="00345E03">
            <w:r w:rsidRPr="00345E0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F1E09F"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4342CC"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6682E0"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B77B1B"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FA8956"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736982"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A35BB8"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028439"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976B81" w14:textId="77777777" w:rsidR="00345E03" w:rsidRPr="00345E03" w:rsidRDefault="00345E03" w:rsidP="00345E03">
            <w:r w:rsidRPr="00345E03">
              <w:t> </w:t>
            </w:r>
          </w:p>
        </w:tc>
      </w:tr>
      <w:tr w:rsidR="00345E03" w:rsidRPr="00345E03" w14:paraId="6FFA3F1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131523" w14:textId="77777777" w:rsidR="00345E03" w:rsidRPr="00345E03" w:rsidRDefault="00345E03" w:rsidP="00345E03">
            <w:hyperlink r:id="rId24" w:anchor="2214.1" w:history="1">
              <w:r w:rsidRPr="00345E03">
                <w:rPr>
                  <w:rStyle w:val="Hyperlink"/>
                </w:rPr>
                <w:t>2214.1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1E99A4"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F8D0DB"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711A18"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02DEB7"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26DDB5"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1450AE"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67FA94"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04D1A9"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EC2EB0"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C7FE29"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6E5E22" w14:textId="77777777" w:rsidR="00345E03" w:rsidRPr="00345E03" w:rsidRDefault="00345E03" w:rsidP="00345E03">
            <w:r w:rsidRPr="00345E0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1E2647" w14:textId="77777777" w:rsidR="00345E03" w:rsidRPr="00345E03" w:rsidRDefault="00345E03" w:rsidP="00345E03">
            <w:r w:rsidRPr="00345E0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AF493C"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995BA9"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5E4C91" w14:textId="77777777" w:rsidR="00345E03" w:rsidRPr="00345E03" w:rsidRDefault="00345E03" w:rsidP="00345E03">
            <w:r w:rsidRPr="00345E0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AC3F47"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045025"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8394F9"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F70646"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B881E5"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5C1F8E"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3383F8"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5AA4D2"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72036D" w14:textId="77777777" w:rsidR="00345E03" w:rsidRPr="00345E03" w:rsidRDefault="00345E03" w:rsidP="00345E03">
            <w:r w:rsidRPr="00345E03">
              <w:t> </w:t>
            </w:r>
          </w:p>
        </w:tc>
      </w:tr>
      <w:tr w:rsidR="00345E03" w:rsidRPr="00345E03" w14:paraId="3899BA2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535508" w14:textId="77777777" w:rsidR="00345E03" w:rsidRPr="00345E03" w:rsidRDefault="00345E03" w:rsidP="00345E03">
            <w:hyperlink r:id="rId25" w:anchor="2208.1" w:history="1">
              <w:r w:rsidRPr="00345E03">
                <w:rPr>
                  <w:rStyle w:val="Hyperlink"/>
                </w:rPr>
                <w:t>2208.1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F20188"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3167FF"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6F4DD8"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0A37C0"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09AA40"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D52980"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A5DB96"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E5B2EF"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0E1919"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E5963F"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C1BCC5" w14:textId="77777777" w:rsidR="00345E03" w:rsidRPr="00345E03" w:rsidRDefault="00345E03" w:rsidP="00345E03">
            <w:r w:rsidRPr="00345E0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73DDD5" w14:textId="77777777" w:rsidR="00345E03" w:rsidRPr="00345E03" w:rsidRDefault="00345E03" w:rsidP="00345E03">
            <w:r w:rsidRPr="00345E0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120F6C"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E649F2"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AFAD17" w14:textId="77777777" w:rsidR="00345E03" w:rsidRPr="00345E03" w:rsidRDefault="00345E03" w:rsidP="00345E03">
            <w:r w:rsidRPr="00345E0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9045F0"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D7E851"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F86D5A"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87EE56"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CF2E83"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382631"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1DEE08"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4186A5"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D72455" w14:textId="77777777" w:rsidR="00345E03" w:rsidRPr="00345E03" w:rsidRDefault="00345E03" w:rsidP="00345E03">
            <w:r w:rsidRPr="00345E03">
              <w:t> </w:t>
            </w:r>
          </w:p>
        </w:tc>
      </w:tr>
      <w:tr w:rsidR="00345E03" w:rsidRPr="00345E03" w14:paraId="0ACB57C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874BDF" w14:textId="77777777" w:rsidR="00345E03" w:rsidRPr="00345E03" w:rsidRDefault="00345E03" w:rsidP="00345E03">
            <w:hyperlink r:id="rId26" w:anchor="2204.2" w:history="1">
              <w:r w:rsidRPr="00345E03">
                <w:rPr>
                  <w:rStyle w:val="Hyperlink"/>
                </w:rPr>
                <w:t>2204.2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76A4D1"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9DDB09"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E8E4DF"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A141EA"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6A6E12"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0D8DFF"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0D20DE"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B2A517"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741EEC"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D32D15"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756774" w14:textId="77777777" w:rsidR="00345E03" w:rsidRPr="00345E03" w:rsidRDefault="00345E03" w:rsidP="00345E03">
            <w:r w:rsidRPr="00345E0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0EAB67" w14:textId="77777777" w:rsidR="00345E03" w:rsidRPr="00345E03" w:rsidRDefault="00345E03" w:rsidP="00345E03">
            <w:r w:rsidRPr="00345E0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D25539"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1C5E7F"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621278" w14:textId="77777777" w:rsidR="00345E03" w:rsidRPr="00345E03" w:rsidRDefault="00345E03" w:rsidP="00345E03">
            <w:r w:rsidRPr="00345E0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6B4177"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BB2ABA"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62F9C3"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147FAA"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725DB9"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824831"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184C4D"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341144"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87621A" w14:textId="77777777" w:rsidR="00345E03" w:rsidRPr="00345E03" w:rsidRDefault="00345E03" w:rsidP="00345E03">
            <w:r w:rsidRPr="00345E03">
              <w:t> </w:t>
            </w:r>
          </w:p>
        </w:tc>
      </w:tr>
      <w:tr w:rsidR="00345E03" w:rsidRPr="00345E03" w14:paraId="7B1FC7F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F399C7" w14:textId="77777777" w:rsidR="00345E03" w:rsidRPr="00345E03" w:rsidRDefault="00345E03" w:rsidP="00345E03">
            <w:hyperlink r:id="rId27" w:anchor="2206.1.1.2" w:history="1">
              <w:r w:rsidRPr="00345E03">
                <w:rPr>
                  <w:rStyle w:val="Hyperlink"/>
                </w:rPr>
                <w:t>2206.1.1.2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5F4660"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1BBDF9"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53BEEA"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CFFF75"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880D49"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7284EE"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628F61"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234BE2"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232086"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A3A599"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14AE3B" w14:textId="77777777" w:rsidR="00345E03" w:rsidRPr="00345E03" w:rsidRDefault="00345E03" w:rsidP="00345E03">
            <w:r w:rsidRPr="00345E0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6CEA7F" w14:textId="77777777" w:rsidR="00345E03" w:rsidRPr="00345E03" w:rsidRDefault="00345E03" w:rsidP="00345E03">
            <w:r w:rsidRPr="00345E0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6CD48B"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229A22"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7FE8AF" w14:textId="77777777" w:rsidR="00345E03" w:rsidRPr="00345E03" w:rsidRDefault="00345E03" w:rsidP="00345E03">
            <w:r w:rsidRPr="00345E0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0E75B7"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C6B5F0"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3E8477"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6C9F9F"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348128"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4BD909"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D211B3"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FDDB5D"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D568BC" w14:textId="77777777" w:rsidR="00345E03" w:rsidRPr="00345E03" w:rsidRDefault="00345E03" w:rsidP="00345E03">
            <w:r w:rsidRPr="00345E03">
              <w:t> </w:t>
            </w:r>
          </w:p>
        </w:tc>
      </w:tr>
      <w:tr w:rsidR="00345E03" w:rsidRPr="00345E03" w14:paraId="4C08582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4830FF" w14:textId="77777777" w:rsidR="00345E03" w:rsidRPr="00345E03" w:rsidRDefault="00345E03" w:rsidP="00345E03">
            <w:hyperlink r:id="rId28" w:anchor="2206.1.3" w:history="1">
              <w:r w:rsidRPr="00345E03">
                <w:rPr>
                  <w:rStyle w:val="Hyperlink"/>
                </w:rPr>
                <w:t>2206.1.3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8C5252"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3EE9A9"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96B203"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381115"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F40D00"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A37F95"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626C04"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D6BD13"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208A20"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5FA9CB"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01A51E" w14:textId="77777777" w:rsidR="00345E03" w:rsidRPr="00345E03" w:rsidRDefault="00345E03" w:rsidP="00345E03">
            <w:r w:rsidRPr="00345E0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28379B" w14:textId="77777777" w:rsidR="00345E03" w:rsidRPr="00345E03" w:rsidRDefault="00345E03" w:rsidP="00345E03">
            <w:r w:rsidRPr="00345E0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EA08A1"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59E1BB"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35833A" w14:textId="77777777" w:rsidR="00345E03" w:rsidRPr="00345E03" w:rsidRDefault="00345E03" w:rsidP="00345E03">
            <w:r w:rsidRPr="00345E0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F7F5B3"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99C59F"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3F2652"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AE1584"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7C615C"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B002BB"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658085"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005E30"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2A122F" w14:textId="77777777" w:rsidR="00345E03" w:rsidRPr="00345E03" w:rsidRDefault="00345E03" w:rsidP="00345E03">
            <w:r w:rsidRPr="00345E03">
              <w:t> </w:t>
            </w:r>
          </w:p>
        </w:tc>
      </w:tr>
      <w:tr w:rsidR="00345E03" w:rsidRPr="00345E03" w14:paraId="01C669D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29FFFE" w14:textId="77777777" w:rsidR="00345E03" w:rsidRPr="00345E03" w:rsidRDefault="00345E03" w:rsidP="00345E03">
            <w:hyperlink r:id="rId29" w:anchor="2206.2" w:history="1">
              <w:r w:rsidRPr="00345E03">
                <w:rPr>
                  <w:rStyle w:val="Hyperlink"/>
                </w:rPr>
                <w:t>2206.2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4EA5D7"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3CF89A"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1A216E"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8171F9"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FE1E6B"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E1DB39"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A3BFD9"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03ACC4"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07B93C"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5A316E"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26FB8A" w14:textId="77777777" w:rsidR="00345E03" w:rsidRPr="00345E03" w:rsidRDefault="00345E03" w:rsidP="00345E03">
            <w:r w:rsidRPr="00345E0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8CA7EA" w14:textId="77777777" w:rsidR="00345E03" w:rsidRPr="00345E03" w:rsidRDefault="00345E03" w:rsidP="00345E03">
            <w:r w:rsidRPr="00345E0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127A20"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E3E75B"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2F5DB4" w14:textId="77777777" w:rsidR="00345E03" w:rsidRPr="00345E03" w:rsidRDefault="00345E03" w:rsidP="00345E03">
            <w:r w:rsidRPr="00345E0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2AC5D0"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F3AD7A"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531755"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B2F4F0"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6B8BF5"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E4F7A4"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FD2CEA"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B0DAC9"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C61954" w14:textId="77777777" w:rsidR="00345E03" w:rsidRPr="00345E03" w:rsidRDefault="00345E03" w:rsidP="00345E03">
            <w:r w:rsidRPr="00345E03">
              <w:t> </w:t>
            </w:r>
          </w:p>
        </w:tc>
      </w:tr>
      <w:tr w:rsidR="00345E03" w:rsidRPr="00345E03" w14:paraId="1731C50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D7D532" w14:textId="77777777" w:rsidR="00345E03" w:rsidRPr="00345E03" w:rsidRDefault="00345E03" w:rsidP="00345E03">
            <w:r w:rsidRPr="00345E03">
              <w:t>2215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1AA273"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D70AF7"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CC82DE"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C55018"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9E9390"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8FFC6A"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D34726"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5D5214"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227180" w14:textId="77777777" w:rsidR="00345E03" w:rsidRPr="00345E03" w:rsidRDefault="00345E03" w:rsidP="00345E03">
            <w:r w:rsidRPr="00345E0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692A19"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80CF75"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A39532"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9F62E6"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A1F32F"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FB45EA"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B5F4CE"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7D51A9"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B29D87"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523BC8"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CC2553"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C0A770"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E44CB4"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5F6723"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048A13" w14:textId="77777777" w:rsidR="00345E03" w:rsidRPr="00345E03" w:rsidRDefault="00345E03" w:rsidP="00345E03">
            <w:r w:rsidRPr="00345E03">
              <w:t> </w:t>
            </w:r>
          </w:p>
        </w:tc>
      </w:tr>
      <w:tr w:rsidR="00345E03" w:rsidRPr="00345E03" w14:paraId="2D6CE76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5FA9DA" w14:textId="77777777" w:rsidR="00345E03" w:rsidRPr="00345E03" w:rsidRDefault="00345E03" w:rsidP="00345E03">
            <w:r w:rsidRPr="00345E03">
              <w:t>2216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03FF03"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5B08CE"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6DA432"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40F871"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87DEA4"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752061"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680B2B"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8159F9"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6567C4"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4AC0E4"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D6B9E1" w14:textId="77777777" w:rsidR="00345E03" w:rsidRPr="00345E03" w:rsidRDefault="00345E03" w:rsidP="00345E03">
            <w:r w:rsidRPr="00345E0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A5B86A" w14:textId="77777777" w:rsidR="00345E03" w:rsidRPr="00345E03" w:rsidRDefault="00345E03" w:rsidP="00345E03">
            <w:r w:rsidRPr="00345E0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A0A5E2"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088DD1"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35660A" w14:textId="77777777" w:rsidR="00345E03" w:rsidRPr="00345E03" w:rsidRDefault="00345E03" w:rsidP="00345E03">
            <w:r w:rsidRPr="00345E0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9862AD"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0E66E9"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8EA6E1"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A4BBFD"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CCAB5F"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D71E29"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ACE764"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35DD6B" w14:textId="77777777" w:rsidR="00345E03" w:rsidRPr="00345E03" w:rsidRDefault="00345E03" w:rsidP="00345E03">
            <w:r w:rsidRPr="00345E0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7C0F8A" w14:textId="77777777" w:rsidR="00345E03" w:rsidRPr="00345E03" w:rsidRDefault="00345E03" w:rsidP="00345E03">
            <w:r w:rsidRPr="00345E03">
              <w:t> </w:t>
            </w:r>
          </w:p>
        </w:tc>
      </w:tr>
    </w:tbl>
    <w:p w14:paraId="45F6B5E2" w14:textId="77777777" w:rsidR="00345E03" w:rsidRPr="00345E03" w:rsidRDefault="00345E03" w:rsidP="00345E03">
      <w:r w:rsidRPr="00345E03">
        <w:t xml:space="preserve">The state agency does not adopt sections identified with the following </w:t>
      </w:r>
      <w:proofErr w:type="gramStart"/>
      <w:r w:rsidRPr="00345E03">
        <w:t>symbol: †</w:t>
      </w:r>
      <w:proofErr w:type="gramEnd"/>
    </w:p>
    <w:p w14:paraId="24AC79EB" w14:textId="77777777" w:rsidR="00345E03" w:rsidRPr="00345E03" w:rsidRDefault="00345E03" w:rsidP="00345E03">
      <w:r w:rsidRPr="00345E03">
        <w:t>The Office of the State Fire Marshal's adoption of this chapter or individual sections is applicable to structures regulated by other state agencies pursuant to </w:t>
      </w:r>
      <w:hyperlink r:id="rId30" w:anchor="1.11" w:history="1">
        <w:r w:rsidRPr="00345E03">
          <w:rPr>
            <w:rStyle w:val="Hyperlink"/>
          </w:rPr>
          <w:t>Section 1.11</w:t>
        </w:r>
      </w:hyperlink>
      <w:r w:rsidRPr="00345E03">
        <w:t>.</w:t>
      </w:r>
    </w:p>
    <w:p w14:paraId="07CDE58C" w14:textId="77777777" w:rsidR="00345E03" w:rsidRPr="00345E03" w:rsidRDefault="00345E03" w:rsidP="00345E03">
      <w:pPr>
        <w:rPr>
          <w:b/>
          <w:bCs/>
        </w:rPr>
      </w:pPr>
      <w:r w:rsidRPr="00345E03">
        <w:rPr>
          <w:b/>
          <w:bCs/>
          <w:i/>
          <w:iCs/>
        </w:rPr>
        <w:t>User notes:</w:t>
      </w:r>
    </w:p>
    <w:p w14:paraId="00EBCFAE" w14:textId="77777777" w:rsidR="00345E03" w:rsidRPr="00345E03" w:rsidRDefault="00345E03" w:rsidP="00345E03">
      <w:r w:rsidRPr="00345E03">
        <w:rPr>
          <w:b/>
          <w:bCs/>
          <w:i/>
          <w:iCs/>
        </w:rPr>
        <w:t>About this chapter:</w:t>
      </w:r>
      <w:r w:rsidRPr="00345E03">
        <w:rPr>
          <w:i/>
          <w:iCs/>
        </w:rPr>
        <w:t> Chapter 22 provides the </w:t>
      </w:r>
      <w:hyperlink r:id="rId31" w:anchor="602.1.1" w:history="1">
        <w:r w:rsidRPr="00345E03">
          <w:rPr>
            <w:rStyle w:val="Hyperlink"/>
            <w:i/>
            <w:iCs/>
          </w:rPr>
          <w:t>minimum requirements</w:t>
        </w:r>
      </w:hyperlink>
      <w:r w:rsidRPr="00345E03">
        <w:rPr>
          <w:i/>
          <w:iCs/>
        </w:rPr>
        <w:t> for the </w:t>
      </w:r>
      <w:hyperlink r:id="rId32" w:anchor="2210A.1.1" w:history="1">
        <w:r w:rsidRPr="00345E03">
          <w:rPr>
            <w:rStyle w:val="Hyperlink"/>
            <w:i/>
            <w:iCs/>
          </w:rPr>
          <w:t>design</w:t>
        </w:r>
      </w:hyperlink>
      <w:r w:rsidRPr="00345E03">
        <w:rPr>
          <w:i/>
          <w:iCs/>
        </w:rPr>
        <w:t> and </w:t>
      </w:r>
      <w:hyperlink r:id="rId33" w:anchor="407.1.1" w:history="1">
        <w:r w:rsidRPr="00345E03">
          <w:rPr>
            <w:rStyle w:val="Hyperlink"/>
            <w:i/>
            <w:iCs/>
          </w:rPr>
          <w:t>construction</w:t>
        </w:r>
      </w:hyperlink>
      <w:r w:rsidRPr="00345E03">
        <w:rPr>
          <w:i/>
          <w:iCs/>
        </w:rPr>
        <w:t> of structural steel (including composite </w:t>
      </w:r>
      <w:hyperlink r:id="rId34" w:anchor="407.1.1" w:history="1">
        <w:r w:rsidRPr="00345E03">
          <w:rPr>
            <w:rStyle w:val="Hyperlink"/>
            <w:i/>
            <w:iCs/>
          </w:rPr>
          <w:t>construction</w:t>
        </w:r>
      </w:hyperlink>
      <w:r w:rsidRPr="00345E03">
        <w:rPr>
          <w:i/>
          <w:iCs/>
        </w:rPr>
        <w:t>), cold-formed steel, </w:t>
      </w:r>
      <w:hyperlink r:id="rId35" w:anchor="steel_joist_" w:history="1">
        <w:r w:rsidRPr="00345E03">
          <w:rPr>
            <w:rStyle w:val="Hyperlink"/>
            <w:i/>
            <w:iCs/>
          </w:rPr>
          <w:t>steel joists</w:t>
        </w:r>
      </w:hyperlink>
      <w:r w:rsidRPr="00345E03">
        <w:rPr>
          <w:i/>
          <w:iCs/>
        </w:rPr>
        <w:t>, steel cable structures and </w:t>
      </w:r>
      <w:hyperlink r:id="rId36" w:anchor="storage_racks_steel_" w:history="1">
        <w:r w:rsidRPr="00345E03">
          <w:rPr>
            <w:rStyle w:val="Hyperlink"/>
            <w:i/>
            <w:iCs/>
          </w:rPr>
          <w:t>steel storage racks</w:t>
        </w:r>
      </w:hyperlink>
      <w:r w:rsidRPr="00345E03">
        <w:rPr>
          <w:i/>
          <w:iCs/>
        </w:rPr>
        <w:t>. This chapter specifies appropriate </w:t>
      </w:r>
      <w:hyperlink r:id="rId37" w:anchor="2210A.1.1" w:history="1">
        <w:r w:rsidRPr="00345E03">
          <w:rPr>
            <w:rStyle w:val="Hyperlink"/>
            <w:i/>
            <w:iCs/>
          </w:rPr>
          <w:t>design</w:t>
        </w:r>
      </w:hyperlink>
      <w:r w:rsidRPr="00345E03">
        <w:rPr>
          <w:i/>
          <w:iCs/>
        </w:rPr>
        <w:t> and </w:t>
      </w:r>
      <w:hyperlink r:id="rId38" w:anchor="407.1.1" w:history="1">
        <w:r w:rsidRPr="00345E03">
          <w:rPr>
            <w:rStyle w:val="Hyperlink"/>
            <w:i/>
            <w:iCs/>
          </w:rPr>
          <w:t>construction</w:t>
        </w:r>
      </w:hyperlink>
      <w:r w:rsidRPr="00345E03">
        <w:rPr>
          <w:i/>
          <w:iCs/>
        </w:rPr>
        <w:t> standards for these types of structures. It also provides a road map of the applicable technical requirements for steel structures. Chapter 22 requires that the </w:t>
      </w:r>
      <w:hyperlink r:id="rId39" w:anchor="2210A.1.1" w:history="1">
        <w:r w:rsidRPr="00345E03">
          <w:rPr>
            <w:rStyle w:val="Hyperlink"/>
            <w:i/>
            <w:iCs/>
          </w:rPr>
          <w:t>design</w:t>
        </w:r>
      </w:hyperlink>
      <w:r w:rsidRPr="00345E03">
        <w:rPr>
          <w:i/>
          <w:iCs/>
        </w:rPr>
        <w:t> and use of steel structures and components be in accordance with the applicable specifications and standards of the American Institute of </w:t>
      </w:r>
      <w:hyperlink r:id="rId40" w:anchor="steel_construction_cold_formed_" w:history="1">
        <w:r w:rsidRPr="00345E03">
          <w:rPr>
            <w:rStyle w:val="Hyperlink"/>
            <w:i/>
            <w:iCs/>
          </w:rPr>
          <w:t>Steel Construction</w:t>
        </w:r>
      </w:hyperlink>
      <w:r w:rsidRPr="00345E03">
        <w:rPr>
          <w:i/>
          <w:iCs/>
        </w:rPr>
        <w:t>, the American Iron and Steel Institute, the </w:t>
      </w:r>
      <w:hyperlink r:id="rId41" w:anchor="steel_joist_" w:history="1">
        <w:r w:rsidRPr="00345E03">
          <w:rPr>
            <w:rStyle w:val="Hyperlink"/>
            <w:i/>
            <w:iCs/>
          </w:rPr>
          <w:t>Steel Joist</w:t>
        </w:r>
      </w:hyperlink>
      <w:r w:rsidRPr="00345E03">
        <w:rPr>
          <w:i/>
          <w:iCs/>
        </w:rPr>
        <w:t> Institute and the American Society of Civil Engineers.</w:t>
      </w:r>
    </w:p>
    <w:p w14:paraId="718AF2F1" w14:textId="77777777" w:rsidR="00345E03" w:rsidRPr="00345E03" w:rsidRDefault="00345E03" w:rsidP="00345E03">
      <w:r w:rsidRPr="00345E03">
        <w:rPr>
          <w:i/>
          <w:iCs/>
        </w:rPr>
        <w:lastRenderedPageBreak/>
        <w:t>This chapter was extensively reorganized for the 2024 edition. For complete information, see the relocations </w:t>
      </w:r>
      <w:hyperlink r:id="rId42" w:anchor="table" w:history="1">
        <w:r w:rsidRPr="00345E03">
          <w:rPr>
            <w:rStyle w:val="Hyperlink"/>
            <w:i/>
            <w:iCs/>
          </w:rPr>
          <w:t>table</w:t>
        </w:r>
      </w:hyperlink>
      <w:r w:rsidRPr="00345E03">
        <w:rPr>
          <w:i/>
          <w:iCs/>
        </w:rPr>
        <w:t> in the Preface information of this code.</w:t>
      </w:r>
    </w:p>
    <w:p w14:paraId="7A96F23F" w14:textId="77777777" w:rsidR="00345E03" w:rsidRPr="00345E03" w:rsidRDefault="00345E03" w:rsidP="00345E03">
      <w:r w:rsidRPr="00345E03">
        <w:rPr>
          <w:b/>
          <w:bCs/>
          <w:i/>
          <w:iCs/>
        </w:rPr>
        <w:t>ICC code development note:</w:t>
      </w:r>
      <w:r w:rsidRPr="00345E03">
        <w:rPr>
          <w:i/>
          <w:iCs/>
        </w:rPr>
        <w:t> Code change proposals to this chapter will be considered by the IBC—Structural Code Development Committee during the 2025 (</w:t>
      </w:r>
      <w:hyperlink r:id="rId43" w:anchor="304" w:history="1">
        <w:r w:rsidRPr="00345E03">
          <w:rPr>
            <w:rStyle w:val="Hyperlink"/>
            <w:i/>
            <w:iCs/>
          </w:rPr>
          <w:t>Group B</w:t>
        </w:r>
      </w:hyperlink>
      <w:r w:rsidRPr="00345E03">
        <w:rPr>
          <w:i/>
          <w:iCs/>
        </w:rPr>
        <w:t>) Code Development Cycle.</w:t>
      </w:r>
    </w:p>
    <w:p w14:paraId="0BD85972" w14:textId="77777777" w:rsidR="00345E03" w:rsidRPr="00345E03" w:rsidRDefault="00345E03" w:rsidP="00345E03">
      <w:proofErr w:type="spellStart"/>
      <w:r w:rsidRPr="00345E03">
        <w:rPr>
          <w:b/>
          <w:bCs/>
        </w:rPr>
        <w:t>UpCodes</w:t>
      </w:r>
      <w:proofErr w:type="spellEnd"/>
      <w:r w:rsidRPr="00345E03">
        <w:rPr>
          <w:b/>
          <w:bCs/>
        </w:rPr>
        <w:t xml:space="preserve"> Diagrams (3)</w:t>
      </w:r>
    </w:p>
    <w:p w14:paraId="05EC15F4" w14:textId="6F8FC6C4" w:rsidR="00345E03" w:rsidRPr="00345E03" w:rsidRDefault="00345E03" w:rsidP="00345E03">
      <w:r w:rsidRPr="00345E03">
        <w:drawing>
          <wp:inline distT="0" distB="0" distL="0" distR="0" wp14:anchorId="441A2E7D" wp14:editId="2BF69560">
            <wp:extent cx="2286000" cy="1289050"/>
            <wp:effectExtent l="0" t="0" r="0" b="6350"/>
            <wp:docPr id="1711929258" name="Picture 84"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29258" name="Picture 84" descr="A diagram of a structure&#10;&#10;AI-generated content may be incorrec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D12D335" w14:textId="77777777" w:rsidR="00345E03" w:rsidRPr="00345E03" w:rsidRDefault="00345E03" w:rsidP="00345E03">
      <w:r w:rsidRPr="00345E03">
        <w:rPr>
          <w:b/>
          <w:bCs/>
        </w:rPr>
        <w:t>Example: CMU on Metal Deck</w:t>
      </w:r>
    </w:p>
    <w:p w14:paraId="663D807A" w14:textId="5D4FB23A" w:rsidR="00345E03" w:rsidRPr="00345E03" w:rsidRDefault="00345E03" w:rsidP="00345E03">
      <w:r w:rsidRPr="00345E03">
        <w:drawing>
          <wp:inline distT="0" distB="0" distL="0" distR="0" wp14:anchorId="3B763AC4" wp14:editId="2DCD6030">
            <wp:extent cx="2286000" cy="1289050"/>
            <wp:effectExtent l="0" t="0" r="0" b="6350"/>
            <wp:docPr id="1550883690" name="Picture 83"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883690" name="Picture 83" descr="A diagram of a structure&#10;&#10;AI-generated content may be incorrec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076BB8F" w14:textId="77777777" w:rsidR="00345E03" w:rsidRPr="00345E03" w:rsidRDefault="00345E03" w:rsidP="00345E03">
      <w:r w:rsidRPr="00345E03">
        <w:rPr>
          <w:b/>
          <w:bCs/>
        </w:rPr>
        <w:t>Beam Pocket</w:t>
      </w:r>
    </w:p>
    <w:p w14:paraId="460644BA" w14:textId="21D98929" w:rsidR="00345E03" w:rsidRPr="00345E03" w:rsidRDefault="00345E03" w:rsidP="00345E03">
      <w:r w:rsidRPr="00345E03">
        <w:drawing>
          <wp:inline distT="0" distB="0" distL="0" distR="0" wp14:anchorId="41B94460" wp14:editId="3AEFE2E3">
            <wp:extent cx="2286000" cy="1289050"/>
            <wp:effectExtent l="0" t="0" r="0" b="6350"/>
            <wp:docPr id="460137344" name="Picture 82" descr="A diagram of a be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137344" name="Picture 82" descr="A diagram of a beam&#10;&#10;AI-generated content may be incorrec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9875CFF" w14:textId="77777777" w:rsidR="00345E03" w:rsidRPr="00345E03" w:rsidRDefault="00345E03" w:rsidP="00345E03">
      <w:r w:rsidRPr="00345E03">
        <w:rPr>
          <w:b/>
          <w:bCs/>
        </w:rPr>
        <w:t>Elevator Sill Depression: Example</w:t>
      </w:r>
    </w:p>
    <w:p w14:paraId="5907A323" w14:textId="77777777" w:rsidR="00345E03" w:rsidRPr="00345E03" w:rsidRDefault="00345E03" w:rsidP="00345E03">
      <w:pPr>
        <w:rPr>
          <w:b/>
          <w:bCs/>
        </w:rPr>
      </w:pPr>
      <w:hyperlink r:id="rId47" w:anchor="2201" w:history="1">
        <w:r w:rsidRPr="00345E03">
          <w:rPr>
            <w:rStyle w:val="Hyperlink"/>
            <w:b/>
            <w:bCs/>
          </w:rPr>
          <w:t>Section 2201 General</w:t>
        </w:r>
      </w:hyperlink>
    </w:p>
    <w:p w14:paraId="150A6356" w14:textId="77777777" w:rsidR="00345E03" w:rsidRPr="00345E03" w:rsidRDefault="00345E03" w:rsidP="00345E03">
      <w:pPr>
        <w:rPr>
          <w:b/>
          <w:bCs/>
        </w:rPr>
      </w:pPr>
      <w:hyperlink r:id="rId48" w:anchor="2201.1" w:history="1">
        <w:r w:rsidRPr="00345E03">
          <w:rPr>
            <w:rStyle w:val="Hyperlink"/>
            <w:b/>
            <w:bCs/>
          </w:rPr>
          <w:t>2201.1 Scope</w:t>
        </w:r>
      </w:hyperlink>
    </w:p>
    <w:p w14:paraId="4A91AA1E" w14:textId="77777777" w:rsidR="00345E03" w:rsidRPr="00345E03" w:rsidRDefault="00345E03" w:rsidP="00345E03">
      <w:r w:rsidRPr="00345E03">
        <w:t>The provisions of this chapter govern the quality, </w:t>
      </w:r>
      <w:hyperlink r:id="rId49" w:anchor="2210A.1.1" w:history="1">
        <w:r w:rsidRPr="00345E03">
          <w:rPr>
            <w:rStyle w:val="Hyperlink"/>
          </w:rPr>
          <w:t>design</w:t>
        </w:r>
      </w:hyperlink>
      <w:r w:rsidRPr="00345E03">
        <w:t>, fabrication and erection of </w:t>
      </w:r>
      <w:hyperlink r:id="rId50" w:anchor="steel_construction_cold_formed_" w:history="1">
        <w:r w:rsidRPr="00345E03">
          <w:rPr>
            <w:rStyle w:val="Hyperlink"/>
          </w:rPr>
          <w:t>steel construction</w:t>
        </w:r>
      </w:hyperlink>
      <w:r w:rsidRPr="00345E03">
        <w:t>.</w:t>
      </w:r>
    </w:p>
    <w:p w14:paraId="51380C80" w14:textId="77777777" w:rsidR="00345E03" w:rsidRPr="00345E03" w:rsidRDefault="00345E03" w:rsidP="00345E03">
      <w:pPr>
        <w:rPr>
          <w:b/>
          <w:bCs/>
        </w:rPr>
      </w:pPr>
      <w:hyperlink r:id="rId51" w:anchor="2201.1.1" w:history="1">
        <w:r w:rsidRPr="00345E03">
          <w:rPr>
            <w:rStyle w:val="Hyperlink"/>
            <w:b/>
            <w:bCs/>
          </w:rPr>
          <w:t>2201.1.1 </w:t>
        </w:r>
        <w:r w:rsidRPr="00345E03">
          <w:rPr>
            <w:rStyle w:val="Hyperlink"/>
            <w:b/>
            <w:bCs/>
            <w:i/>
            <w:iCs/>
          </w:rPr>
          <w:t>Application</w:t>
        </w:r>
      </w:hyperlink>
    </w:p>
    <w:p w14:paraId="6E446EE7" w14:textId="77777777" w:rsidR="00345E03" w:rsidRPr="00345E03" w:rsidRDefault="00345E03" w:rsidP="00345E03">
      <w:hyperlink r:id="rId52" w:anchor="dsa-ss_cc_oshpd" w:history="1">
        <w:r w:rsidRPr="00345E03">
          <w:rPr>
            <w:rStyle w:val="Hyperlink"/>
            <w:b/>
            <w:bCs/>
            <w:i/>
            <w:iCs/>
          </w:rPr>
          <w:t>[DSA-SS/CC, OSHPD]</w:t>
        </w:r>
      </w:hyperlink>
      <w:r w:rsidRPr="00345E03">
        <w:rPr>
          <w:i/>
          <w:iCs/>
        </w:rPr>
        <w:t> The </w:t>
      </w:r>
      <w:hyperlink r:id="rId53" w:anchor="3101.1" w:history="1">
        <w:r w:rsidRPr="00345E03">
          <w:rPr>
            <w:rStyle w:val="Hyperlink"/>
            <w:i/>
            <w:iCs/>
          </w:rPr>
          <w:t>scope</w:t>
        </w:r>
      </w:hyperlink>
      <w:r w:rsidRPr="00345E03">
        <w:rPr>
          <w:i/>
          <w:iCs/>
        </w:rPr>
        <w:t> of </w:t>
      </w:r>
      <w:hyperlink r:id="rId54" w:anchor="2501.1.1" w:history="1">
        <w:r w:rsidRPr="00345E03">
          <w:rPr>
            <w:rStyle w:val="Hyperlink"/>
            <w:i/>
            <w:iCs/>
          </w:rPr>
          <w:t>application</w:t>
        </w:r>
      </w:hyperlink>
      <w:r w:rsidRPr="00345E03">
        <w:rPr>
          <w:i/>
          <w:iCs/>
        </w:rPr>
        <w:t> of </w:t>
      </w:r>
      <w:hyperlink r:id="rId55" w:anchor="22" w:history="1">
        <w:r w:rsidRPr="00345E03">
          <w:rPr>
            <w:rStyle w:val="Hyperlink"/>
            <w:i/>
            <w:iCs/>
          </w:rPr>
          <w:t>Chapter 22</w:t>
        </w:r>
      </w:hyperlink>
      <w:r w:rsidRPr="00345E03">
        <w:rPr>
          <w:i/>
          <w:iCs/>
        </w:rPr>
        <w:t> is as follows:</w:t>
      </w:r>
    </w:p>
    <w:p w14:paraId="525F7D0B" w14:textId="77777777" w:rsidR="00345E03" w:rsidRPr="00345E03" w:rsidRDefault="00345E03" w:rsidP="00345E03">
      <w:pPr>
        <w:numPr>
          <w:ilvl w:val="0"/>
          <w:numId w:val="1"/>
        </w:numPr>
        <w:rPr>
          <w:i/>
          <w:iCs/>
        </w:rPr>
      </w:pPr>
      <w:r w:rsidRPr="00345E03">
        <w:rPr>
          <w:i/>
          <w:iCs/>
        </w:rPr>
        <w:t>Structures regulated by the </w:t>
      </w:r>
      <w:hyperlink r:id="rId56" w:anchor="department_hcd_1_hcd_2_" w:history="1">
        <w:r w:rsidRPr="00345E03">
          <w:rPr>
            <w:rStyle w:val="Hyperlink"/>
            <w:i/>
            <w:iCs/>
          </w:rPr>
          <w:t>Department</w:t>
        </w:r>
      </w:hyperlink>
      <w:r w:rsidRPr="00345E03">
        <w:rPr>
          <w:i/>
          <w:iCs/>
        </w:rPr>
        <w:t> of Health Care Access and Information/Office of Statewide Hospital Planning and Development (OSHPD), which include hospital buildings removed from </w:t>
      </w:r>
      <w:hyperlink r:id="rId57" w:anchor="L101.1" w:history="1">
        <w:r w:rsidRPr="00345E03">
          <w:rPr>
            <w:rStyle w:val="Hyperlink"/>
            <w:i/>
            <w:iCs/>
          </w:rPr>
          <w:t>general</w:t>
        </w:r>
      </w:hyperlink>
      <w:r w:rsidRPr="00345E03">
        <w:rPr>
          <w:i/>
          <w:iCs/>
        </w:rPr>
        <w:t> acute care service, skilled nursing </w:t>
      </w:r>
      <w:hyperlink r:id="rId58" w:anchor="facility_" w:history="1">
        <w:r w:rsidRPr="00345E03">
          <w:rPr>
            <w:rStyle w:val="Hyperlink"/>
            <w:i/>
            <w:iCs/>
          </w:rPr>
          <w:t>facility</w:t>
        </w:r>
      </w:hyperlink>
      <w:r w:rsidRPr="00345E03">
        <w:rPr>
          <w:i/>
          <w:iCs/>
        </w:rPr>
        <w:t> buildings, intermediate care </w:t>
      </w:r>
      <w:hyperlink r:id="rId59" w:anchor="facility_" w:history="1">
        <w:r w:rsidRPr="00345E03">
          <w:rPr>
            <w:rStyle w:val="Hyperlink"/>
            <w:i/>
            <w:iCs/>
          </w:rPr>
          <w:t>facility</w:t>
        </w:r>
      </w:hyperlink>
      <w:r w:rsidRPr="00345E03">
        <w:rPr>
          <w:i/>
          <w:iCs/>
        </w:rPr>
        <w:t> buildings and acute psychiatric hospital buildings, as listed in Sections </w:t>
      </w:r>
      <w:hyperlink r:id="rId60" w:anchor="1.10.1" w:history="1">
        <w:r w:rsidRPr="00345E03">
          <w:rPr>
            <w:rStyle w:val="Hyperlink"/>
            <w:i/>
            <w:iCs/>
          </w:rPr>
          <w:t>1.10.1</w:t>
        </w:r>
      </w:hyperlink>
      <w:r w:rsidRPr="00345E03">
        <w:rPr>
          <w:i/>
          <w:iCs/>
        </w:rPr>
        <w:t>, </w:t>
      </w:r>
      <w:hyperlink r:id="rId61" w:anchor="1.10.2" w:history="1">
        <w:r w:rsidRPr="00345E03">
          <w:rPr>
            <w:rStyle w:val="Hyperlink"/>
            <w:i/>
            <w:iCs/>
          </w:rPr>
          <w:t>1.10.2</w:t>
        </w:r>
      </w:hyperlink>
      <w:r w:rsidRPr="00345E03">
        <w:rPr>
          <w:i/>
          <w:iCs/>
        </w:rPr>
        <w:t> and </w:t>
      </w:r>
      <w:hyperlink r:id="rId62" w:anchor="1.10.5" w:history="1">
        <w:r w:rsidRPr="00345E03">
          <w:rPr>
            <w:rStyle w:val="Hyperlink"/>
            <w:i/>
            <w:iCs/>
          </w:rPr>
          <w:t>1.10.5</w:t>
        </w:r>
      </w:hyperlink>
      <w:r w:rsidRPr="00345E03">
        <w:rPr>
          <w:i/>
          <w:iCs/>
        </w:rPr>
        <w:t>.</w:t>
      </w:r>
    </w:p>
    <w:p w14:paraId="344CE2D8" w14:textId="77777777" w:rsidR="00345E03" w:rsidRPr="00345E03" w:rsidRDefault="00345E03" w:rsidP="00345E03">
      <w:pPr>
        <w:numPr>
          <w:ilvl w:val="0"/>
          <w:numId w:val="1"/>
        </w:numPr>
        <w:rPr>
          <w:i/>
          <w:iCs/>
        </w:rPr>
      </w:pPr>
      <w:r w:rsidRPr="00345E03">
        <w:rPr>
          <w:i/>
          <w:iCs/>
        </w:rPr>
        <w:t>Structures regulated by the Division of the State Architect-Structural Safety/Community Colleges (DSA-SS/CC), which include those </w:t>
      </w:r>
      <w:hyperlink r:id="rId63" w:anchor="2501.1.1" w:history="1">
        <w:r w:rsidRPr="00345E03">
          <w:rPr>
            <w:rStyle w:val="Hyperlink"/>
            <w:i/>
            <w:iCs/>
          </w:rPr>
          <w:t>applications</w:t>
        </w:r>
      </w:hyperlink>
      <w:r w:rsidRPr="00345E03">
        <w:rPr>
          <w:i/>
          <w:iCs/>
        </w:rPr>
        <w:t> listed in </w:t>
      </w:r>
      <w:hyperlink r:id="rId64" w:anchor="1.9.2.2" w:history="1">
        <w:r w:rsidRPr="00345E03">
          <w:rPr>
            <w:rStyle w:val="Hyperlink"/>
            <w:i/>
            <w:iCs/>
          </w:rPr>
          <w:t>Section 1.9.2.2</w:t>
        </w:r>
      </w:hyperlink>
      <w:r w:rsidRPr="00345E03">
        <w:rPr>
          <w:i/>
          <w:iCs/>
        </w:rPr>
        <w:t>.</w:t>
      </w:r>
    </w:p>
    <w:p w14:paraId="04A735C4" w14:textId="77777777" w:rsidR="00345E03" w:rsidRPr="00345E03" w:rsidRDefault="00345E03" w:rsidP="00345E03">
      <w:pPr>
        <w:rPr>
          <w:b/>
          <w:bCs/>
        </w:rPr>
      </w:pPr>
      <w:hyperlink r:id="rId65" w:anchor="2201.1.2" w:history="1">
        <w:r w:rsidRPr="00345E03">
          <w:rPr>
            <w:rStyle w:val="Hyperlink"/>
            <w:b/>
            <w:bCs/>
          </w:rPr>
          <w:t>2201.1.2 </w:t>
        </w:r>
        <w:r w:rsidRPr="00345E03">
          <w:rPr>
            <w:rStyle w:val="Hyperlink"/>
            <w:b/>
            <w:bCs/>
            <w:i/>
            <w:iCs/>
          </w:rPr>
          <w:t>Amendments in This Chapter</w:t>
        </w:r>
      </w:hyperlink>
    </w:p>
    <w:p w14:paraId="1DC643A6" w14:textId="77777777" w:rsidR="00345E03" w:rsidRPr="00345E03" w:rsidRDefault="00345E03" w:rsidP="00345E03">
      <w:hyperlink r:id="rId66" w:anchor="dsa-ss_cc_oshpd" w:history="1">
        <w:r w:rsidRPr="00345E03">
          <w:rPr>
            <w:rStyle w:val="Hyperlink"/>
            <w:b/>
            <w:bCs/>
            <w:i/>
            <w:iCs/>
          </w:rPr>
          <w:t>[DSA-SS/CC, OSHPD]</w:t>
        </w:r>
      </w:hyperlink>
      <w:r w:rsidRPr="00345E03">
        <w:rPr>
          <w:i/>
          <w:iCs/>
        </w:rPr>
        <w:t> DSA-SS/CC, OSHPD adopt this chapter as amended.</w:t>
      </w:r>
    </w:p>
    <w:p w14:paraId="5A1DE78F" w14:textId="77777777" w:rsidR="00345E03" w:rsidRPr="00345E03" w:rsidRDefault="00345E03" w:rsidP="00345E03">
      <w:pPr>
        <w:rPr>
          <w:b/>
          <w:bCs/>
        </w:rPr>
      </w:pPr>
      <w:hyperlink r:id="rId67" w:anchor="2201.1.3" w:history="1">
        <w:r w:rsidRPr="00345E03">
          <w:rPr>
            <w:rStyle w:val="Hyperlink"/>
            <w:b/>
            <w:bCs/>
          </w:rPr>
          <w:t>2201.1.3 </w:t>
        </w:r>
        <w:r w:rsidRPr="00345E03">
          <w:rPr>
            <w:rStyle w:val="Hyperlink"/>
            <w:b/>
            <w:bCs/>
            <w:i/>
            <w:iCs/>
          </w:rPr>
          <w:t>Identification of Amendments</w:t>
        </w:r>
      </w:hyperlink>
    </w:p>
    <w:p w14:paraId="484931E4" w14:textId="77777777" w:rsidR="00345E03" w:rsidRPr="00345E03" w:rsidRDefault="00345E03" w:rsidP="00345E03">
      <w:hyperlink r:id="rId68" w:anchor="dsa-ss_cc_oshpd" w:history="1">
        <w:r w:rsidRPr="00345E03">
          <w:rPr>
            <w:rStyle w:val="Hyperlink"/>
            <w:b/>
            <w:bCs/>
            <w:i/>
            <w:iCs/>
          </w:rPr>
          <w:t>[DSA-SS/CC, OSHPD]</w:t>
        </w:r>
      </w:hyperlink>
    </w:p>
    <w:p w14:paraId="3B0BC29B" w14:textId="77777777" w:rsidR="00345E03" w:rsidRPr="00345E03" w:rsidRDefault="00345E03" w:rsidP="00345E03">
      <w:pPr>
        <w:numPr>
          <w:ilvl w:val="0"/>
          <w:numId w:val="2"/>
        </w:numPr>
        <w:rPr>
          <w:i/>
          <w:iCs/>
        </w:rPr>
      </w:pPr>
      <w:r w:rsidRPr="00345E03">
        <w:rPr>
          <w:b/>
          <w:bCs/>
          <w:i/>
          <w:iCs/>
        </w:rPr>
        <w:t>[OSHPD 1R, 2 &amp; 5]</w:t>
      </w:r>
      <w:r w:rsidRPr="00345E03">
        <w:rPr>
          <w:i/>
          <w:iCs/>
        </w:rPr>
        <w:t> Office of Statewide Hospital Planning and Development (OSHPD) amendments appear in this chapter preceded by the appropriate acronym, as follows:</w:t>
      </w:r>
    </w:p>
    <w:p w14:paraId="4D3598C9" w14:textId="77777777" w:rsidR="00345E03" w:rsidRPr="00345E03" w:rsidRDefault="00345E03" w:rsidP="00345E03">
      <w:pPr>
        <w:numPr>
          <w:ilvl w:val="1"/>
          <w:numId w:val="2"/>
        </w:numPr>
        <w:rPr>
          <w:i/>
          <w:iCs/>
        </w:rPr>
      </w:pPr>
      <w:r w:rsidRPr="00345E03">
        <w:rPr>
          <w:b/>
          <w:bCs/>
          <w:i/>
          <w:iCs/>
        </w:rPr>
        <w:t>[OSHPD 1R]</w:t>
      </w:r>
      <w:r w:rsidRPr="00345E03">
        <w:rPr>
          <w:i/>
          <w:iCs/>
        </w:rPr>
        <w:t> - For </w:t>
      </w:r>
      <w:hyperlink r:id="rId69" w:anchor="2501.1.1" w:history="1">
        <w:r w:rsidRPr="00345E03">
          <w:rPr>
            <w:rStyle w:val="Hyperlink"/>
            <w:i/>
            <w:iCs/>
          </w:rPr>
          <w:t>applications</w:t>
        </w:r>
      </w:hyperlink>
      <w:r w:rsidRPr="00345E03">
        <w:rPr>
          <w:i/>
          <w:iCs/>
        </w:rPr>
        <w:t> listed in </w:t>
      </w:r>
      <w:hyperlink r:id="rId70" w:anchor="1.10.1" w:history="1">
        <w:r w:rsidRPr="00345E03">
          <w:rPr>
            <w:rStyle w:val="Hyperlink"/>
            <w:i/>
            <w:iCs/>
          </w:rPr>
          <w:t>Section 1.10.1</w:t>
        </w:r>
      </w:hyperlink>
      <w:r w:rsidRPr="00345E03">
        <w:rPr>
          <w:i/>
          <w:iCs/>
        </w:rPr>
        <w:t>.</w:t>
      </w:r>
    </w:p>
    <w:p w14:paraId="1C33471D" w14:textId="77777777" w:rsidR="00345E03" w:rsidRPr="00345E03" w:rsidRDefault="00345E03" w:rsidP="00345E03">
      <w:pPr>
        <w:numPr>
          <w:ilvl w:val="1"/>
          <w:numId w:val="2"/>
        </w:numPr>
        <w:rPr>
          <w:i/>
          <w:iCs/>
        </w:rPr>
      </w:pPr>
      <w:r w:rsidRPr="00345E03">
        <w:rPr>
          <w:b/>
          <w:bCs/>
          <w:i/>
          <w:iCs/>
        </w:rPr>
        <w:t>[OSHPD 2]</w:t>
      </w:r>
      <w:r w:rsidRPr="00345E03">
        <w:rPr>
          <w:i/>
          <w:iCs/>
        </w:rPr>
        <w:t> - For </w:t>
      </w:r>
      <w:hyperlink r:id="rId71" w:anchor="2501.1.1" w:history="1">
        <w:r w:rsidRPr="00345E03">
          <w:rPr>
            <w:rStyle w:val="Hyperlink"/>
            <w:i/>
            <w:iCs/>
          </w:rPr>
          <w:t>applications</w:t>
        </w:r>
      </w:hyperlink>
      <w:r w:rsidRPr="00345E03">
        <w:rPr>
          <w:i/>
          <w:iCs/>
        </w:rPr>
        <w:t> listed in </w:t>
      </w:r>
      <w:hyperlink r:id="rId72" w:anchor="1.10.2" w:history="1">
        <w:r w:rsidRPr="00345E03">
          <w:rPr>
            <w:rStyle w:val="Hyperlink"/>
            <w:i/>
            <w:iCs/>
          </w:rPr>
          <w:t>Section 1.10.2</w:t>
        </w:r>
      </w:hyperlink>
      <w:r w:rsidRPr="00345E03">
        <w:rPr>
          <w:i/>
          <w:iCs/>
        </w:rPr>
        <w:t>.</w:t>
      </w:r>
    </w:p>
    <w:p w14:paraId="763BF32E" w14:textId="77777777" w:rsidR="00345E03" w:rsidRPr="00345E03" w:rsidRDefault="00345E03" w:rsidP="00345E03">
      <w:pPr>
        <w:numPr>
          <w:ilvl w:val="1"/>
          <w:numId w:val="2"/>
        </w:numPr>
        <w:rPr>
          <w:i/>
          <w:iCs/>
        </w:rPr>
      </w:pPr>
      <w:r w:rsidRPr="00345E03">
        <w:rPr>
          <w:b/>
          <w:bCs/>
          <w:i/>
          <w:iCs/>
        </w:rPr>
        <w:t>[OSHPD 5]</w:t>
      </w:r>
      <w:r w:rsidRPr="00345E03">
        <w:rPr>
          <w:i/>
          <w:iCs/>
        </w:rPr>
        <w:t> - For </w:t>
      </w:r>
      <w:hyperlink r:id="rId73" w:anchor="2501.1.1" w:history="1">
        <w:r w:rsidRPr="00345E03">
          <w:rPr>
            <w:rStyle w:val="Hyperlink"/>
            <w:i/>
            <w:iCs/>
          </w:rPr>
          <w:t>applications</w:t>
        </w:r>
      </w:hyperlink>
      <w:r w:rsidRPr="00345E03">
        <w:rPr>
          <w:i/>
          <w:iCs/>
        </w:rPr>
        <w:t> listed in </w:t>
      </w:r>
      <w:hyperlink r:id="rId74" w:anchor="1.10.5" w:history="1">
        <w:r w:rsidRPr="00345E03">
          <w:rPr>
            <w:rStyle w:val="Hyperlink"/>
            <w:i/>
            <w:iCs/>
          </w:rPr>
          <w:t>Section 1.10.5</w:t>
        </w:r>
      </w:hyperlink>
    </w:p>
    <w:p w14:paraId="74ED2F22" w14:textId="77777777" w:rsidR="00345E03" w:rsidRPr="00345E03" w:rsidRDefault="00345E03" w:rsidP="00345E03">
      <w:pPr>
        <w:numPr>
          <w:ilvl w:val="0"/>
          <w:numId w:val="2"/>
        </w:numPr>
        <w:rPr>
          <w:i/>
          <w:iCs/>
        </w:rPr>
      </w:pPr>
      <w:hyperlink r:id="rId75" w:anchor="dsa-ss_cc_oshpd" w:history="1">
        <w:r w:rsidRPr="00345E03">
          <w:rPr>
            <w:rStyle w:val="Hyperlink"/>
            <w:b/>
            <w:bCs/>
            <w:i/>
            <w:iCs/>
          </w:rPr>
          <w:t>[DSA-SS/CC</w:t>
        </w:r>
      </w:hyperlink>
      <w:r w:rsidRPr="00345E03">
        <w:rPr>
          <w:b/>
          <w:bCs/>
          <w:i/>
          <w:iCs/>
        </w:rPr>
        <w:t>]</w:t>
      </w:r>
      <w:r w:rsidRPr="00345E03">
        <w:rPr>
          <w:i/>
          <w:iCs/>
        </w:rPr>
        <w:t> Division of the State Architect - Structural Safety/Community Colleges amendments appear in this chapter preceded by the appropriate acronym, as follows:</w:t>
      </w:r>
    </w:p>
    <w:p w14:paraId="4A361C45" w14:textId="77777777" w:rsidR="00345E03" w:rsidRPr="00345E03" w:rsidRDefault="00345E03" w:rsidP="00345E03">
      <w:pPr>
        <w:rPr>
          <w:i/>
          <w:iCs/>
        </w:rPr>
      </w:pPr>
      <w:hyperlink r:id="rId76" w:anchor="dsa-ss_cc_oshpd" w:history="1">
        <w:r w:rsidRPr="00345E03">
          <w:rPr>
            <w:rStyle w:val="Hyperlink"/>
            <w:b/>
            <w:bCs/>
            <w:i/>
            <w:iCs/>
          </w:rPr>
          <w:t>[DSA-SS/CC</w:t>
        </w:r>
      </w:hyperlink>
      <w:r w:rsidRPr="00345E03">
        <w:rPr>
          <w:b/>
          <w:bCs/>
          <w:i/>
          <w:iCs/>
        </w:rPr>
        <w:t>]</w:t>
      </w:r>
      <w:r w:rsidRPr="00345E03">
        <w:rPr>
          <w:i/>
          <w:iCs/>
        </w:rPr>
        <w:t> - For </w:t>
      </w:r>
      <w:hyperlink r:id="rId77" w:anchor="2501.1.1" w:history="1">
        <w:r w:rsidRPr="00345E03">
          <w:rPr>
            <w:rStyle w:val="Hyperlink"/>
            <w:i/>
            <w:iCs/>
          </w:rPr>
          <w:t>applications</w:t>
        </w:r>
      </w:hyperlink>
      <w:r w:rsidRPr="00345E03">
        <w:rPr>
          <w:i/>
          <w:iCs/>
        </w:rPr>
        <w:t> listed in </w:t>
      </w:r>
      <w:hyperlink r:id="rId78" w:anchor="1.9.2.2" w:history="1">
        <w:r w:rsidRPr="00345E03">
          <w:rPr>
            <w:rStyle w:val="Hyperlink"/>
            <w:i/>
            <w:iCs/>
          </w:rPr>
          <w:t>Section 1.9.2.2</w:t>
        </w:r>
      </w:hyperlink>
    </w:p>
    <w:p w14:paraId="18E752B8" w14:textId="77777777" w:rsidR="00345E03" w:rsidRPr="00345E03" w:rsidRDefault="00345E03" w:rsidP="00345E03">
      <w:pPr>
        <w:rPr>
          <w:b/>
          <w:bCs/>
        </w:rPr>
      </w:pPr>
      <w:hyperlink r:id="rId79" w:anchor="2201.1.4" w:history="1">
        <w:r w:rsidRPr="00345E03">
          <w:rPr>
            <w:rStyle w:val="Hyperlink"/>
            <w:b/>
            <w:bCs/>
          </w:rPr>
          <w:t>2201.1.4 </w:t>
        </w:r>
        <w:r w:rsidRPr="00345E03">
          <w:rPr>
            <w:rStyle w:val="Hyperlink"/>
            <w:b/>
            <w:bCs/>
            <w:i/>
            <w:iCs/>
          </w:rPr>
          <w:t>Reference to Other Chapters</w:t>
        </w:r>
      </w:hyperlink>
    </w:p>
    <w:p w14:paraId="7D5D138A" w14:textId="77777777" w:rsidR="00345E03" w:rsidRPr="00345E03" w:rsidRDefault="00345E03" w:rsidP="00345E03">
      <w:hyperlink r:id="rId80" w:anchor="dsa-ss_cc_oshpd" w:history="1">
        <w:r w:rsidRPr="00345E03">
          <w:rPr>
            <w:rStyle w:val="Hyperlink"/>
            <w:b/>
            <w:bCs/>
            <w:i/>
            <w:iCs/>
          </w:rPr>
          <w:t>[DSA-SS/CC</w:t>
        </w:r>
      </w:hyperlink>
      <w:r w:rsidRPr="00345E03">
        <w:rPr>
          <w:b/>
          <w:bCs/>
          <w:i/>
          <w:iCs/>
        </w:rPr>
        <w:t>]</w:t>
      </w:r>
      <w:r w:rsidRPr="00345E03">
        <w:rPr>
          <w:i/>
          <w:iCs/>
        </w:rPr>
        <w:t> Where reference within this chapter is made to sections in </w:t>
      </w:r>
      <w:hyperlink r:id="rId81" w:anchor="17" w:history="1">
        <w:r w:rsidRPr="00345E03">
          <w:rPr>
            <w:rStyle w:val="Hyperlink"/>
            <w:i/>
            <w:iCs/>
          </w:rPr>
          <w:t>Chapter 17</w:t>
        </w:r>
      </w:hyperlink>
      <w:r w:rsidRPr="00345E03">
        <w:rPr>
          <w:i/>
          <w:iCs/>
        </w:rPr>
        <w:t>, the provisions in </w:t>
      </w:r>
      <w:hyperlink r:id="rId82" w:anchor="17A" w:history="1">
        <w:r w:rsidRPr="00345E03">
          <w:rPr>
            <w:rStyle w:val="Hyperlink"/>
            <w:i/>
            <w:iCs/>
          </w:rPr>
          <w:t>Chapter 17A</w:t>
        </w:r>
      </w:hyperlink>
      <w:r w:rsidRPr="00345E03">
        <w:rPr>
          <w:i/>
          <w:iCs/>
        </w:rPr>
        <w:t> shall apply instead.</w:t>
      </w:r>
    </w:p>
    <w:p w14:paraId="76C385E6" w14:textId="77777777" w:rsidR="00345E03" w:rsidRPr="00345E03" w:rsidRDefault="00345E03" w:rsidP="00345E03">
      <w:pPr>
        <w:rPr>
          <w:b/>
          <w:bCs/>
        </w:rPr>
      </w:pPr>
      <w:hyperlink r:id="rId83" w:anchor="2201.1.5" w:history="1">
        <w:r w:rsidRPr="00345E03">
          <w:rPr>
            <w:rStyle w:val="Hyperlink"/>
            <w:b/>
            <w:bCs/>
          </w:rPr>
          <w:t>2201.1.5 </w:t>
        </w:r>
        <w:r w:rsidRPr="00345E03">
          <w:rPr>
            <w:rStyle w:val="Hyperlink"/>
            <w:b/>
            <w:bCs/>
            <w:i/>
            <w:iCs/>
          </w:rPr>
          <w:t>Additional Amendments</w:t>
        </w:r>
      </w:hyperlink>
    </w:p>
    <w:p w14:paraId="45F4B0A1" w14:textId="77777777" w:rsidR="00345E03" w:rsidRPr="00345E03" w:rsidRDefault="00345E03" w:rsidP="00345E03">
      <w:hyperlink r:id="rId84" w:anchor="dsa-ss_cc_oshpd" w:history="1">
        <w:r w:rsidRPr="00345E03">
          <w:rPr>
            <w:rStyle w:val="Hyperlink"/>
            <w:b/>
            <w:bCs/>
            <w:i/>
            <w:iCs/>
          </w:rPr>
          <w:t>[DSA-SS/CC</w:t>
        </w:r>
      </w:hyperlink>
      <w:r w:rsidRPr="00345E03">
        <w:rPr>
          <w:b/>
          <w:bCs/>
          <w:i/>
          <w:iCs/>
        </w:rPr>
        <w:t>]</w:t>
      </w:r>
      <w:r w:rsidRPr="00345E03">
        <w:rPr>
          <w:i/>
          <w:iCs/>
        </w:rPr>
        <w:t> See </w:t>
      </w:r>
      <w:hyperlink r:id="rId85" w:anchor="2215" w:history="1">
        <w:r w:rsidRPr="00345E03">
          <w:rPr>
            <w:rStyle w:val="Hyperlink"/>
            <w:i/>
            <w:iCs/>
          </w:rPr>
          <w:t>Section 2215</w:t>
        </w:r>
      </w:hyperlink>
      <w:r w:rsidRPr="00345E03">
        <w:rPr>
          <w:i/>
          <w:iCs/>
        </w:rPr>
        <w:t> for </w:t>
      </w:r>
      <w:hyperlink r:id="rId86" w:anchor="1404.1.2" w:history="1">
        <w:r w:rsidRPr="00345E03">
          <w:rPr>
            <w:rStyle w:val="Hyperlink"/>
            <w:i/>
            <w:iCs/>
          </w:rPr>
          <w:t>additional requirements</w:t>
        </w:r>
      </w:hyperlink>
      <w:r w:rsidRPr="00345E03">
        <w:rPr>
          <w:i/>
          <w:iCs/>
        </w:rPr>
        <w:t>.</w:t>
      </w:r>
    </w:p>
    <w:p w14:paraId="5728F5DD" w14:textId="77777777" w:rsidR="00345E03" w:rsidRPr="00345E03" w:rsidRDefault="00345E03" w:rsidP="00345E03">
      <w:r w:rsidRPr="00345E03">
        <w:rPr>
          <w:b/>
          <w:bCs/>
          <w:i/>
          <w:iCs/>
        </w:rPr>
        <w:t>[OSHPD 1R, 2 &amp; 5]</w:t>
      </w:r>
      <w:r w:rsidRPr="00345E03">
        <w:rPr>
          <w:i/>
          <w:iCs/>
        </w:rPr>
        <w:t> See </w:t>
      </w:r>
      <w:hyperlink r:id="rId87" w:anchor="2213" w:history="1">
        <w:r w:rsidRPr="00345E03">
          <w:rPr>
            <w:rStyle w:val="Hyperlink"/>
            <w:i/>
            <w:iCs/>
          </w:rPr>
          <w:t>Section 2213</w:t>
        </w:r>
      </w:hyperlink>
      <w:r w:rsidRPr="00345E03">
        <w:rPr>
          <w:i/>
          <w:iCs/>
        </w:rPr>
        <w:t> for </w:t>
      </w:r>
      <w:hyperlink r:id="rId88" w:anchor="1404.1.2" w:history="1">
        <w:r w:rsidRPr="00345E03">
          <w:rPr>
            <w:rStyle w:val="Hyperlink"/>
            <w:i/>
            <w:iCs/>
          </w:rPr>
          <w:t>additional requirements</w:t>
        </w:r>
      </w:hyperlink>
      <w:r w:rsidRPr="00345E03">
        <w:rPr>
          <w:i/>
          <w:iCs/>
        </w:rPr>
        <w:t>.</w:t>
      </w:r>
    </w:p>
    <w:p w14:paraId="596D1645" w14:textId="77777777" w:rsidR="00345E03" w:rsidRPr="00345E03" w:rsidRDefault="00345E03" w:rsidP="00345E03">
      <w:pPr>
        <w:rPr>
          <w:b/>
          <w:bCs/>
        </w:rPr>
      </w:pPr>
      <w:hyperlink r:id="rId89" w:anchor="2201.2" w:history="1">
        <w:r w:rsidRPr="00345E03">
          <w:rPr>
            <w:rStyle w:val="Hyperlink"/>
            <w:b/>
            <w:bCs/>
          </w:rPr>
          <w:t>2201.2 Identification</w:t>
        </w:r>
      </w:hyperlink>
    </w:p>
    <w:p w14:paraId="48FC3FFD" w14:textId="77777777" w:rsidR="00345E03" w:rsidRPr="00345E03" w:rsidRDefault="00345E03" w:rsidP="00345E03">
      <w:hyperlink r:id="rId90" w:anchor="2201A.2" w:history="1">
        <w:r w:rsidRPr="00345E03">
          <w:rPr>
            <w:rStyle w:val="Hyperlink"/>
          </w:rPr>
          <w:t>Identification</w:t>
        </w:r>
      </w:hyperlink>
      <w:r w:rsidRPr="00345E03">
        <w:t> of steel members shall be in accordance with the applicable </w:t>
      </w:r>
      <w:hyperlink r:id="rId91" w:anchor="3001.3" w:history="1">
        <w:r w:rsidRPr="00345E03">
          <w:rPr>
            <w:rStyle w:val="Hyperlink"/>
          </w:rPr>
          <w:t>referenced standards</w:t>
        </w:r>
      </w:hyperlink>
      <w:r w:rsidRPr="00345E03">
        <w:t> within this chapter. Other steel furnished for structural load-carrying purposes shall be identified for conformity to the ordered </w:t>
      </w:r>
      <w:hyperlink r:id="rId92" w:anchor="grade_" w:history="1">
        <w:r w:rsidRPr="00345E03">
          <w:rPr>
            <w:rStyle w:val="Hyperlink"/>
          </w:rPr>
          <w:t>grade</w:t>
        </w:r>
      </w:hyperlink>
      <w:r w:rsidRPr="00345E03">
        <w:t> in accordance with the specified ASTM standard or other specification and the provisions of this chapter. Where the steel </w:t>
      </w:r>
      <w:hyperlink r:id="rId93" w:anchor="grade_" w:history="1">
        <w:r w:rsidRPr="00345E03">
          <w:rPr>
            <w:rStyle w:val="Hyperlink"/>
          </w:rPr>
          <w:t>grade</w:t>
        </w:r>
      </w:hyperlink>
      <w:r w:rsidRPr="00345E03">
        <w:t> is not readily identifiable from marking and test records, the steel shall be tested to verify conformity to such standards.</w:t>
      </w:r>
    </w:p>
    <w:p w14:paraId="102FAE78" w14:textId="77777777" w:rsidR="00345E03" w:rsidRPr="00345E03" w:rsidRDefault="00345E03" w:rsidP="00345E03">
      <w:pPr>
        <w:rPr>
          <w:b/>
          <w:bCs/>
        </w:rPr>
      </w:pPr>
      <w:hyperlink r:id="rId94" w:anchor="2201.3" w:history="1">
        <w:r w:rsidRPr="00345E03">
          <w:rPr>
            <w:rStyle w:val="Hyperlink"/>
            <w:b/>
            <w:bCs/>
          </w:rPr>
          <w:t>2201.3 Protection</w:t>
        </w:r>
      </w:hyperlink>
    </w:p>
    <w:p w14:paraId="1044F81B" w14:textId="77777777" w:rsidR="00345E03" w:rsidRPr="00345E03" w:rsidRDefault="00345E03" w:rsidP="00345E03">
      <w:r w:rsidRPr="00345E03">
        <w:t>The protection of steel members shall be in accordance with the applicable </w:t>
      </w:r>
      <w:hyperlink r:id="rId95" w:anchor="3001.3" w:history="1">
        <w:r w:rsidRPr="00345E03">
          <w:rPr>
            <w:rStyle w:val="Hyperlink"/>
          </w:rPr>
          <w:t>referenced standards</w:t>
        </w:r>
      </w:hyperlink>
      <w:r w:rsidRPr="00345E03">
        <w:t> within this chapter.</w:t>
      </w:r>
    </w:p>
    <w:p w14:paraId="40EED45D" w14:textId="77777777" w:rsidR="00345E03" w:rsidRPr="00345E03" w:rsidRDefault="00345E03" w:rsidP="00345E03">
      <w:pPr>
        <w:rPr>
          <w:b/>
          <w:bCs/>
        </w:rPr>
      </w:pPr>
      <w:hyperlink r:id="rId96" w:anchor="2201.4" w:history="1">
        <w:r w:rsidRPr="00345E03">
          <w:rPr>
            <w:rStyle w:val="Hyperlink"/>
            <w:b/>
            <w:bCs/>
          </w:rPr>
          <w:t>2201.4 Connections</w:t>
        </w:r>
      </w:hyperlink>
    </w:p>
    <w:p w14:paraId="2555C23D" w14:textId="77777777" w:rsidR="00345E03" w:rsidRPr="00345E03" w:rsidRDefault="00345E03" w:rsidP="00345E03">
      <w:r w:rsidRPr="00345E03">
        <w:t>The </w:t>
      </w:r>
      <w:hyperlink r:id="rId97" w:anchor="2210A.1.1" w:history="1">
        <w:r w:rsidRPr="00345E03">
          <w:rPr>
            <w:rStyle w:val="Hyperlink"/>
          </w:rPr>
          <w:t>design</w:t>
        </w:r>
      </w:hyperlink>
      <w:r w:rsidRPr="00345E03">
        <w:t> and </w:t>
      </w:r>
      <w:hyperlink r:id="rId98" w:anchor="2702.1.3" w:history="1">
        <w:r w:rsidRPr="00345E03">
          <w:rPr>
            <w:rStyle w:val="Hyperlink"/>
          </w:rPr>
          <w:t>installation</w:t>
        </w:r>
      </w:hyperlink>
      <w:r w:rsidRPr="00345E03">
        <w:t> of steel </w:t>
      </w:r>
      <w:hyperlink r:id="rId99" w:anchor="2201A.4" w:history="1">
        <w:r w:rsidRPr="00345E03">
          <w:rPr>
            <w:rStyle w:val="Hyperlink"/>
          </w:rPr>
          <w:t>connections</w:t>
        </w:r>
      </w:hyperlink>
      <w:r w:rsidRPr="00345E03">
        <w:t> shall be in accordance with the applicable </w:t>
      </w:r>
      <w:hyperlink r:id="rId100" w:anchor="3001.3" w:history="1">
        <w:r w:rsidRPr="00345E03">
          <w:rPr>
            <w:rStyle w:val="Hyperlink"/>
          </w:rPr>
          <w:t>referenced standards</w:t>
        </w:r>
      </w:hyperlink>
      <w:r w:rsidRPr="00345E03">
        <w:t> within this chapter. For </w:t>
      </w:r>
      <w:hyperlink r:id="rId101" w:anchor="2101A.3" w:history="1">
        <w:r w:rsidRPr="00345E03">
          <w:rPr>
            <w:rStyle w:val="Hyperlink"/>
          </w:rPr>
          <w:t>special inspection</w:t>
        </w:r>
      </w:hyperlink>
      <w:r w:rsidRPr="00345E03">
        <w:t> of welding or </w:t>
      </w:r>
      <w:hyperlink r:id="rId102" w:anchor="2702.1.3" w:history="1">
        <w:r w:rsidRPr="00345E03">
          <w:rPr>
            <w:rStyle w:val="Hyperlink"/>
          </w:rPr>
          <w:t>installation</w:t>
        </w:r>
      </w:hyperlink>
      <w:r w:rsidRPr="00345E03">
        <w:t> of high-</w:t>
      </w:r>
      <w:hyperlink r:id="rId103" w:anchor="strength_" w:history="1">
        <w:r w:rsidRPr="00345E03">
          <w:rPr>
            <w:rStyle w:val="Hyperlink"/>
          </w:rPr>
          <w:t>strength</w:t>
        </w:r>
      </w:hyperlink>
      <w:r w:rsidRPr="00345E03">
        <w:t> bolts, see </w:t>
      </w:r>
      <w:hyperlink r:id="rId104" w:anchor="1705.2" w:history="1">
        <w:r w:rsidRPr="00345E03">
          <w:rPr>
            <w:rStyle w:val="Hyperlink"/>
          </w:rPr>
          <w:t>Section 1705.2</w:t>
        </w:r>
      </w:hyperlink>
      <w:r w:rsidRPr="00345E03">
        <w:t>.</w:t>
      </w:r>
    </w:p>
    <w:p w14:paraId="66095874" w14:textId="77777777" w:rsidR="00345E03" w:rsidRPr="00345E03" w:rsidRDefault="00345E03" w:rsidP="00345E03">
      <w:pPr>
        <w:rPr>
          <w:b/>
          <w:bCs/>
        </w:rPr>
      </w:pPr>
      <w:hyperlink r:id="rId105" w:anchor="2201.4.1" w:history="1">
        <w:r w:rsidRPr="00345E03">
          <w:rPr>
            <w:rStyle w:val="Hyperlink"/>
            <w:b/>
            <w:bCs/>
          </w:rPr>
          <w:t>2201.4.1 </w:t>
        </w:r>
        <w:r w:rsidRPr="00345E03">
          <w:rPr>
            <w:rStyle w:val="Hyperlink"/>
            <w:b/>
            <w:bCs/>
            <w:i/>
            <w:iCs/>
          </w:rPr>
          <w:t>Restrained Welded Connections</w:t>
        </w:r>
      </w:hyperlink>
    </w:p>
    <w:p w14:paraId="0F93401F" w14:textId="77777777" w:rsidR="00345E03" w:rsidRPr="00345E03" w:rsidRDefault="00345E03" w:rsidP="00345E03">
      <w:pPr>
        <w:rPr>
          <w:i/>
          <w:iCs/>
        </w:rPr>
      </w:pPr>
      <w:r w:rsidRPr="00345E03">
        <w:rPr>
          <w:b/>
          <w:bCs/>
          <w:i/>
          <w:iCs/>
        </w:rPr>
        <w:t>[OSHPD 1R, 2 &amp; 5]</w:t>
      </w:r>
      <w:r w:rsidRPr="00345E03">
        <w:rPr>
          <w:i/>
          <w:iCs/>
        </w:rPr>
        <w:t> Welded structural steel </w:t>
      </w:r>
      <w:hyperlink r:id="rId106" w:anchor="2201A.4" w:history="1">
        <w:r w:rsidRPr="00345E03">
          <w:rPr>
            <w:rStyle w:val="Hyperlink"/>
            <w:i/>
            <w:iCs/>
          </w:rPr>
          <w:t>connections</w:t>
        </w:r>
      </w:hyperlink>
      <w:r w:rsidRPr="00345E03">
        <w:rPr>
          <w:i/>
          <w:iCs/>
        </w:rPr>
        <w:t> having a medium or high level of </w:t>
      </w:r>
      <w:hyperlink r:id="rId107" w:anchor="restraint_sfm_" w:history="1">
        <w:r w:rsidRPr="00345E03">
          <w:rPr>
            <w:rStyle w:val="Hyperlink"/>
            <w:i/>
            <w:iCs/>
          </w:rPr>
          <w:t>restraint</w:t>
        </w:r>
      </w:hyperlink>
      <w:r w:rsidRPr="00345E03">
        <w:rPr>
          <w:i/>
          <w:iCs/>
        </w:rPr>
        <w:t>, as defined by AWS D1.1 Annex H, shall have a minimum pre-heat temperature of not less than 150°F (66°C). Welded structural steel </w:t>
      </w:r>
      <w:hyperlink r:id="rId108" w:anchor="2201A.4" w:history="1">
        <w:r w:rsidRPr="00345E03">
          <w:rPr>
            <w:rStyle w:val="Hyperlink"/>
            <w:i/>
            <w:iCs/>
          </w:rPr>
          <w:t>connections</w:t>
        </w:r>
      </w:hyperlink>
      <w:r w:rsidRPr="00345E03">
        <w:rPr>
          <w:i/>
          <w:iCs/>
        </w:rPr>
        <w:t> with welds to flange, web, </w:t>
      </w:r>
      <w:hyperlink r:id="rId109" w:anchor="wall_" w:history="1">
        <w:r w:rsidRPr="00345E03">
          <w:rPr>
            <w:rStyle w:val="Hyperlink"/>
            <w:i/>
            <w:iCs/>
          </w:rPr>
          <w:t>wall</w:t>
        </w:r>
      </w:hyperlink>
      <w:r w:rsidRPr="00345E03">
        <w:rPr>
          <w:i/>
          <w:iCs/>
        </w:rPr>
        <w:t> or plate having a high level of </w:t>
      </w:r>
      <w:hyperlink r:id="rId110" w:anchor="restraint_sfm_" w:history="1">
        <w:r w:rsidRPr="00345E03">
          <w:rPr>
            <w:rStyle w:val="Hyperlink"/>
            <w:i/>
            <w:iCs/>
          </w:rPr>
          <w:t>restraint</w:t>
        </w:r>
      </w:hyperlink>
      <w:r w:rsidRPr="00345E03">
        <w:rPr>
          <w:i/>
          <w:iCs/>
        </w:rPr>
        <w:t> shall maintain a post-heat temperature of 300°F (149°C) for a minimum of 1 hour after completion of welding.</w:t>
      </w:r>
    </w:p>
    <w:p w14:paraId="1F0FA0E8" w14:textId="77777777" w:rsidR="00345E03" w:rsidRPr="00345E03" w:rsidRDefault="00345E03" w:rsidP="00345E03">
      <w:pPr>
        <w:rPr>
          <w:b/>
          <w:bCs/>
        </w:rPr>
      </w:pPr>
      <w:hyperlink r:id="rId111" w:anchor="2201.5" w:history="1">
        <w:r w:rsidRPr="00345E03">
          <w:rPr>
            <w:rStyle w:val="Hyperlink"/>
            <w:b/>
            <w:bCs/>
          </w:rPr>
          <w:t>2201.5 Anchor Rods</w:t>
        </w:r>
      </w:hyperlink>
    </w:p>
    <w:p w14:paraId="359CAE3D" w14:textId="77777777" w:rsidR="00345E03" w:rsidRPr="00345E03" w:rsidRDefault="00345E03" w:rsidP="00345E03">
      <w:r w:rsidRPr="00345E03">
        <w:t>Anchor rods shall be set in accordance with the </w:t>
      </w:r>
      <w:hyperlink r:id="rId112" w:anchor="approved" w:history="1">
        <w:r w:rsidRPr="00345E03">
          <w:rPr>
            <w:rStyle w:val="Hyperlink"/>
          </w:rPr>
          <w:t>approved</w:t>
        </w:r>
      </w:hyperlink>
      <w:r w:rsidRPr="00345E03">
        <w:t> </w:t>
      </w:r>
      <w:hyperlink r:id="rId113" w:anchor="1901A.5" w:history="1">
        <w:r w:rsidRPr="00345E03">
          <w:rPr>
            <w:rStyle w:val="Hyperlink"/>
          </w:rPr>
          <w:t>construction documents</w:t>
        </w:r>
      </w:hyperlink>
      <w:r w:rsidRPr="00345E03">
        <w:t>. The protrusion of the threaded ends through the connected material shall fully engage the </w:t>
      </w:r>
      <w:hyperlink r:id="rId114" w:anchor="901.4" w:history="1">
        <w:r w:rsidRPr="00345E03">
          <w:rPr>
            <w:rStyle w:val="Hyperlink"/>
          </w:rPr>
          <w:t>threads</w:t>
        </w:r>
      </w:hyperlink>
      <w:r w:rsidRPr="00345E03">
        <w:t> of the nuts, but shall not be greater than the length of the threaded portion of the bolts.</w:t>
      </w:r>
    </w:p>
    <w:p w14:paraId="56D51859" w14:textId="77777777" w:rsidR="00345E03" w:rsidRPr="00345E03" w:rsidRDefault="00345E03" w:rsidP="00345E03">
      <w:pPr>
        <w:rPr>
          <w:b/>
          <w:bCs/>
        </w:rPr>
      </w:pPr>
      <w:hyperlink r:id="rId115" w:anchor="2201.5.1" w:history="1">
        <w:r w:rsidRPr="00345E03">
          <w:rPr>
            <w:rStyle w:val="Hyperlink"/>
            <w:b/>
            <w:bCs/>
          </w:rPr>
          <w:t>2201.5.1 Shear Transfer at Column Base Plate</w:t>
        </w:r>
      </w:hyperlink>
    </w:p>
    <w:p w14:paraId="48140565" w14:textId="77777777" w:rsidR="00345E03" w:rsidRPr="00345E03" w:rsidRDefault="00345E03" w:rsidP="00345E03">
      <w:pPr>
        <w:rPr>
          <w:i/>
          <w:iCs/>
        </w:rPr>
      </w:pPr>
      <w:r w:rsidRPr="00345E03">
        <w:rPr>
          <w:b/>
          <w:bCs/>
          <w:i/>
          <w:iCs/>
        </w:rPr>
        <w:t>[OSHPD 1R, 2 &amp; 5] </w:t>
      </w:r>
      <w:r w:rsidRPr="00345E03">
        <w:rPr>
          <w:i/>
          <w:iCs/>
        </w:rPr>
        <w:t>Where the holes in column </w:t>
      </w:r>
      <w:hyperlink r:id="rId116" w:anchor="base_dsa_ss_dsa_ss_cc_oshpd_1_1r_2_4_5_" w:history="1">
        <w:r w:rsidRPr="00345E03">
          <w:rPr>
            <w:rStyle w:val="Hyperlink"/>
            <w:i/>
            <w:iCs/>
          </w:rPr>
          <w:t>base</w:t>
        </w:r>
      </w:hyperlink>
      <w:r w:rsidRPr="00345E03">
        <w:rPr>
          <w:i/>
          <w:iCs/>
        </w:rPr>
        <w:t> plates are more than </w:t>
      </w:r>
      <w:r w:rsidRPr="00345E03">
        <w:rPr>
          <w:i/>
          <w:iCs/>
          <w:vertAlign w:val="superscript"/>
        </w:rPr>
        <w:t>1</w:t>
      </w:r>
      <w:r w:rsidRPr="00345E03">
        <w:rPr>
          <w:i/>
          <w:iCs/>
        </w:rPr>
        <w:t>/</w:t>
      </w:r>
      <w:r w:rsidRPr="00345E03">
        <w:rPr>
          <w:i/>
          <w:iCs/>
          <w:vertAlign w:val="subscript"/>
        </w:rPr>
        <w:t>8</w:t>
      </w:r>
      <w:r w:rsidRPr="00345E03">
        <w:rPr>
          <w:i/>
          <w:iCs/>
        </w:rPr>
        <w:t> inch (3 mm) larger than the </w:t>
      </w:r>
      <w:hyperlink r:id="rId117" w:anchor="2201.5" w:history="1">
        <w:r w:rsidRPr="00345E03">
          <w:rPr>
            <w:rStyle w:val="Hyperlink"/>
            <w:i/>
            <w:iCs/>
          </w:rPr>
          <w:t>anchor rods</w:t>
        </w:r>
      </w:hyperlink>
      <w:r w:rsidRPr="00345E03">
        <w:rPr>
          <w:i/>
          <w:iCs/>
        </w:rPr>
        <w:t>, as permitted by </w:t>
      </w:r>
      <w:hyperlink r:id="rId118" w:history="1">
        <w:r w:rsidRPr="00345E03">
          <w:rPr>
            <w:rStyle w:val="Hyperlink"/>
            <w:i/>
            <w:iCs/>
          </w:rPr>
          <w:t>AISC 360</w:t>
        </w:r>
      </w:hyperlink>
      <w:r w:rsidRPr="00345E03">
        <w:rPr>
          <w:i/>
          <w:iCs/>
        </w:rPr>
        <w:t>, the </w:t>
      </w:r>
      <w:hyperlink r:id="rId119" w:anchor="2201.5" w:history="1">
        <w:r w:rsidRPr="00345E03">
          <w:rPr>
            <w:rStyle w:val="Hyperlink"/>
            <w:i/>
            <w:iCs/>
          </w:rPr>
          <w:t>anchor rods</w:t>
        </w:r>
      </w:hyperlink>
      <w:r w:rsidRPr="00345E03">
        <w:rPr>
          <w:i/>
          <w:iCs/>
        </w:rPr>
        <w:t> shall be designed for the induced bending stresses in combination with axial and shear stresses. Alternatively, shear lugs designed in accordance with </w:t>
      </w:r>
      <w:hyperlink r:id="rId120" w:history="1">
        <w:r w:rsidRPr="00345E03">
          <w:rPr>
            <w:rStyle w:val="Hyperlink"/>
            <w:i/>
            <w:iCs/>
          </w:rPr>
          <w:t>ACI 318</w:t>
        </w:r>
      </w:hyperlink>
      <w:r w:rsidRPr="00345E03">
        <w:rPr>
          <w:i/>
          <w:iCs/>
        </w:rPr>
        <w:t> Section 17.11 shall be permitted to transfer shear forces between column </w:t>
      </w:r>
      <w:hyperlink r:id="rId121" w:anchor="base_dsa_ss_dsa_ss_cc_oshpd_1_1r_2_4_5_" w:history="1">
        <w:r w:rsidRPr="00345E03">
          <w:rPr>
            <w:rStyle w:val="Hyperlink"/>
            <w:i/>
            <w:iCs/>
          </w:rPr>
          <w:t>base</w:t>
        </w:r>
      </w:hyperlink>
      <w:r w:rsidRPr="00345E03">
        <w:rPr>
          <w:i/>
          <w:iCs/>
        </w:rPr>
        <w:t> plates and the supporting structure.</w:t>
      </w:r>
    </w:p>
    <w:p w14:paraId="431FBF38" w14:textId="77777777" w:rsidR="00345E03" w:rsidRPr="00345E03" w:rsidRDefault="00345E03" w:rsidP="00345E03">
      <w:pPr>
        <w:rPr>
          <w:b/>
          <w:bCs/>
        </w:rPr>
      </w:pPr>
      <w:hyperlink r:id="rId122" w:anchor="2202" w:history="1">
        <w:r w:rsidRPr="00345E03">
          <w:rPr>
            <w:rStyle w:val="Hyperlink"/>
            <w:b/>
            <w:bCs/>
          </w:rPr>
          <w:t>Section 2202 Structural Steel and Composite Structural Steel and Concrete</w:t>
        </w:r>
      </w:hyperlink>
    </w:p>
    <w:p w14:paraId="33F7A4C8" w14:textId="77777777" w:rsidR="00345E03" w:rsidRPr="00345E03" w:rsidRDefault="00345E03" w:rsidP="00345E03">
      <w:pPr>
        <w:rPr>
          <w:b/>
          <w:bCs/>
        </w:rPr>
      </w:pPr>
      <w:hyperlink r:id="rId123" w:anchor="2202.1" w:history="1">
        <w:r w:rsidRPr="00345E03">
          <w:rPr>
            <w:rStyle w:val="Hyperlink"/>
            <w:b/>
            <w:bCs/>
          </w:rPr>
          <w:t>2202.1 General</w:t>
        </w:r>
      </w:hyperlink>
    </w:p>
    <w:p w14:paraId="3E79538A" w14:textId="77777777" w:rsidR="00345E03" w:rsidRPr="00345E03" w:rsidRDefault="00345E03" w:rsidP="00345E03">
      <w:r w:rsidRPr="00345E03">
        <w:t>The </w:t>
      </w:r>
      <w:hyperlink r:id="rId124" w:anchor="2210A.1.1" w:history="1">
        <w:r w:rsidRPr="00345E03">
          <w:rPr>
            <w:rStyle w:val="Hyperlink"/>
          </w:rPr>
          <w:t>design</w:t>
        </w:r>
      </w:hyperlink>
      <w:r w:rsidRPr="00345E03">
        <w:t>, fabrication and erection of </w:t>
      </w:r>
      <w:hyperlink r:id="rId125" w:anchor="steel_element_structural_" w:history="1">
        <w:r w:rsidRPr="00345E03">
          <w:rPr>
            <w:rStyle w:val="Hyperlink"/>
          </w:rPr>
          <w:t>structural steel elements</w:t>
        </w:r>
      </w:hyperlink>
      <w:r w:rsidRPr="00345E03">
        <w:t> and composite structural steel and </w:t>
      </w:r>
      <w:hyperlink r:id="rId126" w:anchor="concrete_" w:history="1">
        <w:r w:rsidRPr="00345E03">
          <w:rPr>
            <w:rStyle w:val="Hyperlink"/>
          </w:rPr>
          <w:t>concrete</w:t>
        </w:r>
      </w:hyperlink>
      <w:r w:rsidRPr="00345E03">
        <w:t> </w:t>
      </w:r>
      <w:hyperlink r:id="rId127" w:anchor="element_dsa_ac_" w:history="1">
        <w:r w:rsidRPr="00345E03">
          <w:rPr>
            <w:rStyle w:val="Hyperlink"/>
          </w:rPr>
          <w:t>elements</w:t>
        </w:r>
      </w:hyperlink>
      <w:r w:rsidRPr="00345E03">
        <w:t> in buildings, structures and portions thereof shall be in accordance with </w:t>
      </w:r>
      <w:hyperlink r:id="rId128" w:history="1">
        <w:r w:rsidRPr="00345E03">
          <w:rPr>
            <w:rStyle w:val="Hyperlink"/>
          </w:rPr>
          <w:t>AISC 360</w:t>
        </w:r>
      </w:hyperlink>
      <w:r w:rsidRPr="00345E03">
        <w:t>.</w:t>
      </w:r>
    </w:p>
    <w:p w14:paraId="4F86A887" w14:textId="77777777" w:rsidR="00345E03" w:rsidRPr="00345E03" w:rsidRDefault="00345E03" w:rsidP="00345E03">
      <w:pPr>
        <w:rPr>
          <w:i/>
          <w:iCs/>
        </w:rPr>
      </w:pPr>
      <w:r w:rsidRPr="00345E03">
        <w:rPr>
          <w:b/>
          <w:bCs/>
          <w:i/>
          <w:iCs/>
        </w:rPr>
        <w:t>Exceptions: [OSHPD 1R, 2 &amp; 5]</w:t>
      </w:r>
    </w:p>
    <w:p w14:paraId="7BFC233F" w14:textId="77777777" w:rsidR="00345E03" w:rsidRPr="00345E03" w:rsidRDefault="00345E03" w:rsidP="00345E03">
      <w:pPr>
        <w:numPr>
          <w:ilvl w:val="0"/>
          <w:numId w:val="3"/>
        </w:numPr>
        <w:rPr>
          <w:i/>
          <w:iCs/>
        </w:rPr>
      </w:pPr>
      <w:r w:rsidRPr="00345E03">
        <w:rPr>
          <w:i/>
          <w:iCs/>
        </w:rPr>
        <w:t>For members designed based on tension, the slenderness ratio (L/r) shall not exceed 300, except for the </w:t>
      </w:r>
      <w:hyperlink r:id="rId129" w:anchor="2210A.1.1" w:history="1">
        <w:r w:rsidRPr="00345E03">
          <w:rPr>
            <w:rStyle w:val="Hyperlink"/>
            <w:i/>
            <w:iCs/>
          </w:rPr>
          <w:t>design</w:t>
        </w:r>
      </w:hyperlink>
      <w:r w:rsidRPr="00345E03">
        <w:rPr>
          <w:i/>
          <w:iCs/>
        </w:rPr>
        <w:t> of hangers and bracing in accordance with NFPA 13 and for rod hangers in tension.</w:t>
      </w:r>
    </w:p>
    <w:p w14:paraId="12E130C9" w14:textId="77777777" w:rsidR="00345E03" w:rsidRPr="00345E03" w:rsidRDefault="00345E03" w:rsidP="00345E03">
      <w:pPr>
        <w:numPr>
          <w:ilvl w:val="0"/>
          <w:numId w:val="3"/>
        </w:numPr>
        <w:rPr>
          <w:i/>
          <w:iCs/>
        </w:rPr>
      </w:pPr>
      <w:r w:rsidRPr="00345E03">
        <w:rPr>
          <w:i/>
          <w:iCs/>
        </w:rPr>
        <w:t>For members designed based on compression, the slenderness ratio (KL/r) shall not exceed 200, except for the </w:t>
      </w:r>
      <w:hyperlink r:id="rId130" w:anchor="2210A.1.1" w:history="1">
        <w:r w:rsidRPr="00345E03">
          <w:rPr>
            <w:rStyle w:val="Hyperlink"/>
            <w:i/>
            <w:iCs/>
          </w:rPr>
          <w:t>design</w:t>
        </w:r>
      </w:hyperlink>
      <w:r w:rsidRPr="00345E03">
        <w:rPr>
          <w:i/>
          <w:iCs/>
        </w:rPr>
        <w:t> of hangers and bracing in accordance with NFPA 13.</w:t>
      </w:r>
    </w:p>
    <w:p w14:paraId="64193D19" w14:textId="77777777" w:rsidR="00345E03" w:rsidRPr="00345E03" w:rsidRDefault="00345E03" w:rsidP="00345E03">
      <w:pPr>
        <w:rPr>
          <w:b/>
          <w:bCs/>
        </w:rPr>
      </w:pPr>
      <w:hyperlink r:id="rId131" w:anchor="2202.2" w:history="1">
        <w:r w:rsidRPr="00345E03">
          <w:rPr>
            <w:rStyle w:val="Hyperlink"/>
            <w:b/>
            <w:bCs/>
          </w:rPr>
          <w:t>2202.2 Seismic Design</w:t>
        </w:r>
      </w:hyperlink>
    </w:p>
    <w:p w14:paraId="3749DD1F" w14:textId="77777777" w:rsidR="00345E03" w:rsidRPr="00345E03" w:rsidRDefault="00345E03" w:rsidP="00345E03">
      <w:hyperlink r:id="rId132" w:anchor="915.1.1" w:history="1">
        <w:r w:rsidRPr="00345E03">
          <w:rPr>
            <w:rStyle w:val="Hyperlink"/>
          </w:rPr>
          <w:t>Where required</w:t>
        </w:r>
      </w:hyperlink>
      <w:r w:rsidRPr="00345E03">
        <w:t>, the </w:t>
      </w:r>
      <w:hyperlink r:id="rId133" w:anchor="2207A.1.1" w:history="1">
        <w:r w:rsidRPr="00345E03">
          <w:rPr>
            <w:rStyle w:val="Hyperlink"/>
          </w:rPr>
          <w:t>seismic design</w:t>
        </w:r>
      </w:hyperlink>
      <w:r w:rsidRPr="00345E03">
        <w:t>, fabrication and erection of buildings, structures and portions thereof shall be in accordance with </w:t>
      </w:r>
      <w:hyperlink r:id="rId134" w:anchor="2202.2.1" w:history="1">
        <w:r w:rsidRPr="00345E03">
          <w:rPr>
            <w:rStyle w:val="Hyperlink"/>
          </w:rPr>
          <w:t>Section 2202.2.1</w:t>
        </w:r>
      </w:hyperlink>
      <w:r w:rsidRPr="00345E03">
        <w:t> or </w:t>
      </w:r>
      <w:hyperlink r:id="rId135" w:anchor="2202.2.2" w:history="1">
        <w:r w:rsidRPr="00345E03">
          <w:rPr>
            <w:rStyle w:val="Hyperlink"/>
          </w:rPr>
          <w:t>2202.2.2</w:t>
        </w:r>
      </w:hyperlink>
      <w:r w:rsidRPr="00345E03">
        <w:t>, as applicable.</w:t>
      </w:r>
    </w:p>
    <w:p w14:paraId="27B4BD76" w14:textId="77777777" w:rsidR="00345E03" w:rsidRPr="00345E03" w:rsidRDefault="00345E03" w:rsidP="00345E03">
      <w:pPr>
        <w:rPr>
          <w:b/>
          <w:bCs/>
        </w:rPr>
      </w:pPr>
      <w:hyperlink r:id="rId136" w:anchor="2202.2.1" w:history="1">
        <w:r w:rsidRPr="00345E03">
          <w:rPr>
            <w:rStyle w:val="Hyperlink"/>
            <w:b/>
            <w:bCs/>
          </w:rPr>
          <w:t>2202.2.1 Structural Steel Seismic Force-Resisting Systems and Composite Structural Steel and Concrete Seismic Force-Resisting Systems</w:t>
        </w:r>
      </w:hyperlink>
    </w:p>
    <w:p w14:paraId="5BD5317B" w14:textId="77777777" w:rsidR="00345E03" w:rsidRPr="00345E03" w:rsidRDefault="00345E03" w:rsidP="00345E03">
      <w:r w:rsidRPr="00345E03">
        <w:t>The </w:t>
      </w:r>
      <w:hyperlink r:id="rId137" w:anchor="2210A.1.1" w:history="1">
        <w:r w:rsidRPr="00345E03">
          <w:rPr>
            <w:rStyle w:val="Hyperlink"/>
          </w:rPr>
          <w:t>design</w:t>
        </w:r>
      </w:hyperlink>
      <w:r w:rsidRPr="00345E03">
        <w:t>, detailing, fabrication and erection of structural steel </w:t>
      </w:r>
      <w:hyperlink r:id="rId138" w:anchor="seismic_force_resisting_system_" w:history="1">
        <w:r w:rsidRPr="00345E03">
          <w:rPr>
            <w:rStyle w:val="Hyperlink"/>
          </w:rPr>
          <w:t>seismic force-resisting systems</w:t>
        </w:r>
      </w:hyperlink>
      <w:r w:rsidRPr="00345E03">
        <w:t> and composite structural steel and </w:t>
      </w:r>
      <w:hyperlink r:id="rId139" w:anchor="concrete_" w:history="1">
        <w:r w:rsidRPr="00345E03">
          <w:rPr>
            <w:rStyle w:val="Hyperlink"/>
          </w:rPr>
          <w:t>concrete</w:t>
        </w:r>
      </w:hyperlink>
      <w:r w:rsidRPr="00345E03">
        <w:t> </w:t>
      </w:r>
      <w:hyperlink r:id="rId140" w:anchor="seismic_force_resisting_system_" w:history="1">
        <w:r w:rsidRPr="00345E03">
          <w:rPr>
            <w:rStyle w:val="Hyperlink"/>
          </w:rPr>
          <w:t>seismic force-resisting systems</w:t>
        </w:r>
      </w:hyperlink>
      <w:r w:rsidRPr="00345E03">
        <w:t> shall be in accordance with the provisions of </w:t>
      </w:r>
      <w:hyperlink r:id="rId141" w:anchor="2202.2.1.1" w:history="1">
        <w:r w:rsidRPr="00345E03">
          <w:rPr>
            <w:rStyle w:val="Hyperlink"/>
          </w:rPr>
          <w:t>Section 2202.2.1.1</w:t>
        </w:r>
      </w:hyperlink>
      <w:r w:rsidRPr="00345E03">
        <w:t> or </w:t>
      </w:r>
      <w:hyperlink r:id="rId142" w:anchor="2202.2.1.2" w:history="1">
        <w:r w:rsidRPr="00345E03">
          <w:rPr>
            <w:rStyle w:val="Hyperlink"/>
          </w:rPr>
          <w:t>2202.2.1.2</w:t>
        </w:r>
      </w:hyperlink>
      <w:r w:rsidRPr="00345E03">
        <w:t>, as applicable.</w:t>
      </w:r>
    </w:p>
    <w:p w14:paraId="1CD81ED1" w14:textId="77777777" w:rsidR="00345E03" w:rsidRPr="00345E03" w:rsidRDefault="00345E03" w:rsidP="00345E03">
      <w:pPr>
        <w:rPr>
          <w:i/>
          <w:iCs/>
        </w:rPr>
      </w:pPr>
      <w:r w:rsidRPr="00345E03">
        <w:rPr>
          <w:b/>
          <w:bCs/>
          <w:i/>
          <w:iCs/>
        </w:rPr>
        <w:t>[OSHPD 1R, 2 &amp; 5]</w:t>
      </w:r>
      <w:r w:rsidRPr="00345E03">
        <w:rPr>
          <w:i/>
          <w:iCs/>
        </w:rPr>
        <w:t> Seismic requirements for composite structural steel and </w:t>
      </w:r>
      <w:hyperlink r:id="rId143" w:anchor="concrete_" w:history="1">
        <w:r w:rsidRPr="00345E03">
          <w:rPr>
            <w:rStyle w:val="Hyperlink"/>
            <w:i/>
            <w:iCs/>
          </w:rPr>
          <w:t>concrete</w:t>
        </w:r>
      </w:hyperlink>
      <w:r w:rsidRPr="00345E03">
        <w:rPr>
          <w:i/>
          <w:iCs/>
        </w:rPr>
        <w:t> </w:t>
      </w:r>
      <w:hyperlink r:id="rId144" w:anchor="407.1.1" w:history="1">
        <w:r w:rsidRPr="00345E03">
          <w:rPr>
            <w:rStyle w:val="Hyperlink"/>
            <w:i/>
            <w:iCs/>
          </w:rPr>
          <w:t>construction</w:t>
        </w:r>
      </w:hyperlink>
      <w:r w:rsidRPr="00345E03">
        <w:rPr>
          <w:i/>
          <w:iCs/>
        </w:rPr>
        <w:t> shall be considered as an </w:t>
      </w:r>
      <w:hyperlink r:id="rId145" w:anchor="alternative_system_oshpd_1_1r_2_4_5_" w:history="1">
        <w:r w:rsidRPr="00345E03">
          <w:rPr>
            <w:rStyle w:val="Hyperlink"/>
            <w:i/>
            <w:iCs/>
          </w:rPr>
          <w:t>alternative system</w:t>
        </w:r>
      </w:hyperlink>
      <w:r w:rsidRPr="00345E03">
        <w:rPr>
          <w:i/>
          <w:iCs/>
        </w:rPr>
        <w:t>, except as permitted by </w:t>
      </w:r>
      <w:hyperlink r:id="rId146" w:anchor="2202.4.1" w:history="1">
        <w:r w:rsidRPr="00345E03">
          <w:rPr>
            <w:rStyle w:val="Hyperlink"/>
            <w:i/>
            <w:iCs/>
          </w:rPr>
          <w:t>Section 2202.4.1</w:t>
        </w:r>
      </w:hyperlink>
      <w:r w:rsidRPr="00345E03">
        <w:rPr>
          <w:i/>
          <w:iCs/>
        </w:rPr>
        <w:t>.</w:t>
      </w:r>
    </w:p>
    <w:p w14:paraId="2A22F751" w14:textId="77777777" w:rsidR="00345E03" w:rsidRPr="00345E03" w:rsidRDefault="00345E03" w:rsidP="00345E03">
      <w:pPr>
        <w:rPr>
          <w:b/>
          <w:bCs/>
        </w:rPr>
      </w:pPr>
      <w:hyperlink r:id="rId147" w:anchor="2202.2.1.1" w:history="1">
        <w:r w:rsidRPr="00345E03">
          <w:rPr>
            <w:rStyle w:val="Hyperlink"/>
            <w:b/>
            <w:bCs/>
          </w:rPr>
          <w:t>2202.2.1.1 Seismic Design Category B or C</w:t>
        </w:r>
      </w:hyperlink>
    </w:p>
    <w:p w14:paraId="1A76AB88" w14:textId="77777777" w:rsidR="00345E03" w:rsidRPr="00345E03" w:rsidRDefault="00345E03" w:rsidP="00345E03">
      <w:r w:rsidRPr="00345E03">
        <w:t>Structures assigned to </w:t>
      </w:r>
      <w:hyperlink r:id="rId148" w:anchor="seismic_design_category_" w:history="1">
        <w:r w:rsidRPr="00345E03">
          <w:rPr>
            <w:rStyle w:val="Hyperlink"/>
          </w:rPr>
          <w:t>Seismic Design Category</w:t>
        </w:r>
      </w:hyperlink>
      <w:r w:rsidRPr="00345E03">
        <w:t> B or C shall be of any </w:t>
      </w:r>
      <w:hyperlink r:id="rId149" w:anchor="407.1.1" w:history="1">
        <w:r w:rsidRPr="00345E03">
          <w:rPr>
            <w:rStyle w:val="Hyperlink"/>
          </w:rPr>
          <w:t>construction</w:t>
        </w:r>
      </w:hyperlink>
      <w:r w:rsidRPr="00345E03">
        <w:t> permitted in </w:t>
      </w:r>
      <w:hyperlink r:id="rId150" w:anchor="2202" w:history="1">
        <w:r w:rsidRPr="00345E03">
          <w:rPr>
            <w:rStyle w:val="Hyperlink"/>
          </w:rPr>
          <w:t>Section 2202</w:t>
        </w:r>
      </w:hyperlink>
      <w:r w:rsidRPr="00345E03">
        <w:t>. Where a response modification coefficient, R, in accordance with ASCE 7, </w:t>
      </w:r>
      <w:hyperlink r:id="rId151" w:anchor="table" w:history="1">
        <w:r w:rsidRPr="00345E03">
          <w:rPr>
            <w:rStyle w:val="Hyperlink"/>
          </w:rPr>
          <w:t>Table</w:t>
        </w:r>
      </w:hyperlink>
      <w:r w:rsidRPr="00345E03">
        <w:t> 12.2-1, is used for the </w:t>
      </w:r>
      <w:hyperlink r:id="rId152" w:anchor="2210A.1.1" w:history="1">
        <w:r w:rsidRPr="00345E03">
          <w:rPr>
            <w:rStyle w:val="Hyperlink"/>
          </w:rPr>
          <w:t>design</w:t>
        </w:r>
      </w:hyperlink>
      <w:r w:rsidRPr="00345E03">
        <w:t> of structures assigned to </w:t>
      </w:r>
      <w:hyperlink r:id="rId153" w:anchor="seismic_design_category_" w:history="1">
        <w:r w:rsidRPr="00345E03">
          <w:rPr>
            <w:rStyle w:val="Hyperlink"/>
          </w:rPr>
          <w:t>Seismic Design Category</w:t>
        </w:r>
      </w:hyperlink>
      <w:r w:rsidRPr="00345E03">
        <w:t> B or C, the structures shall be designed and detailed in accordance with the requirements of </w:t>
      </w:r>
      <w:hyperlink r:id="rId154" w:history="1">
        <w:r w:rsidRPr="00345E03">
          <w:rPr>
            <w:rStyle w:val="Hyperlink"/>
          </w:rPr>
          <w:t>AISC 341</w:t>
        </w:r>
      </w:hyperlink>
      <w:r w:rsidRPr="00345E03">
        <w:t>. Beam-to-column moment </w:t>
      </w:r>
      <w:hyperlink r:id="rId155" w:anchor="2201A.4" w:history="1">
        <w:r w:rsidRPr="00345E03">
          <w:rPr>
            <w:rStyle w:val="Hyperlink"/>
          </w:rPr>
          <w:t>connections</w:t>
        </w:r>
      </w:hyperlink>
      <w:r w:rsidRPr="00345E03">
        <w:t> in structural steel special moment frames and intermediate moment frames shall be prequalified in accordance with </w:t>
      </w:r>
      <w:hyperlink r:id="rId156" w:history="1">
        <w:r w:rsidRPr="00345E03">
          <w:rPr>
            <w:rStyle w:val="Hyperlink"/>
          </w:rPr>
          <w:t>AISC 341</w:t>
        </w:r>
      </w:hyperlink>
      <w:r w:rsidRPr="00345E03">
        <w:t>, </w:t>
      </w:r>
      <w:hyperlink r:id="rId157" w:anchor="K1" w:history="1">
        <w:r w:rsidRPr="00345E03">
          <w:rPr>
            <w:rStyle w:val="Hyperlink"/>
          </w:rPr>
          <w:t>Section K1</w:t>
        </w:r>
      </w:hyperlink>
      <w:r w:rsidRPr="00345E03">
        <w:t>, qualified by testing in accordance with </w:t>
      </w:r>
      <w:hyperlink r:id="rId158" w:history="1">
        <w:r w:rsidRPr="00345E03">
          <w:rPr>
            <w:rStyle w:val="Hyperlink"/>
          </w:rPr>
          <w:t>AISC 341</w:t>
        </w:r>
      </w:hyperlink>
      <w:r w:rsidRPr="00345E03">
        <w:t>, </w:t>
      </w:r>
      <w:hyperlink r:id="rId159" w:anchor="K2" w:history="1">
        <w:r w:rsidRPr="00345E03">
          <w:rPr>
            <w:rStyle w:val="Hyperlink"/>
          </w:rPr>
          <w:t>Section K2</w:t>
        </w:r>
      </w:hyperlink>
      <w:r w:rsidRPr="00345E03">
        <w:t>, or shall be prequalified in accordance with AISC 358.</w:t>
      </w:r>
    </w:p>
    <w:p w14:paraId="559F305C" w14:textId="77777777" w:rsidR="00345E03" w:rsidRPr="00345E03" w:rsidRDefault="00345E03" w:rsidP="00345E03">
      <w:r w:rsidRPr="00345E03">
        <w:rPr>
          <w:b/>
          <w:bCs/>
        </w:rPr>
        <w:lastRenderedPageBreak/>
        <w:t>Exception:</w:t>
      </w:r>
      <w:r w:rsidRPr="00345E03">
        <w:t> The response modification coefficient, </w:t>
      </w:r>
      <w:r w:rsidRPr="00345E03">
        <w:rPr>
          <w:i/>
          <w:iCs/>
        </w:rPr>
        <w:t>R</w:t>
      </w:r>
      <w:r w:rsidRPr="00345E03">
        <w:t>, designated for "Steel systems not specifically detailed for seismic resistance, excluding cantilever column systems" in ASCE 7, </w:t>
      </w:r>
      <w:hyperlink r:id="rId160" w:anchor="table" w:history="1">
        <w:r w:rsidRPr="00345E03">
          <w:rPr>
            <w:rStyle w:val="Hyperlink"/>
          </w:rPr>
          <w:t>Table</w:t>
        </w:r>
      </w:hyperlink>
      <w:r w:rsidRPr="00345E03">
        <w:t> 12.2-1, shall be permitted for structural steel systems designed and detailed in accordance with </w:t>
      </w:r>
      <w:hyperlink r:id="rId161" w:history="1">
        <w:r w:rsidRPr="00345E03">
          <w:rPr>
            <w:rStyle w:val="Hyperlink"/>
          </w:rPr>
          <w:t>AISC 360</w:t>
        </w:r>
      </w:hyperlink>
      <w:r w:rsidRPr="00345E03">
        <w:t>, and need not be designed and detailed in accordance with </w:t>
      </w:r>
      <w:hyperlink r:id="rId162" w:history="1">
        <w:r w:rsidRPr="00345E03">
          <w:rPr>
            <w:rStyle w:val="Hyperlink"/>
          </w:rPr>
          <w:t>AISC 341</w:t>
        </w:r>
      </w:hyperlink>
      <w:r w:rsidRPr="00345E03">
        <w:t>.</w:t>
      </w:r>
    </w:p>
    <w:p w14:paraId="570F1CDA" w14:textId="77777777" w:rsidR="00345E03" w:rsidRPr="00345E03" w:rsidRDefault="00345E03" w:rsidP="00345E03">
      <w:pPr>
        <w:rPr>
          <w:b/>
          <w:bCs/>
        </w:rPr>
      </w:pPr>
      <w:hyperlink r:id="rId163" w:anchor="2202.2.1.2" w:history="1">
        <w:r w:rsidRPr="00345E03">
          <w:rPr>
            <w:rStyle w:val="Hyperlink"/>
            <w:b/>
            <w:bCs/>
          </w:rPr>
          <w:t>2202.2.1.2 Seismic Design Category D, E or F</w:t>
        </w:r>
      </w:hyperlink>
    </w:p>
    <w:p w14:paraId="79D2B274" w14:textId="77777777" w:rsidR="00345E03" w:rsidRPr="00345E03" w:rsidRDefault="00345E03" w:rsidP="00345E03">
      <w:r w:rsidRPr="00345E03">
        <w:t>Structures assigned to </w:t>
      </w:r>
      <w:hyperlink r:id="rId164" w:anchor="seismic_design_category_" w:history="1">
        <w:r w:rsidRPr="00345E03">
          <w:rPr>
            <w:rStyle w:val="Hyperlink"/>
          </w:rPr>
          <w:t>Seismic Design Category</w:t>
        </w:r>
      </w:hyperlink>
      <w:r w:rsidRPr="00345E03">
        <w:t> D, E or F shall be designed and detailed in accordance with </w:t>
      </w:r>
      <w:hyperlink r:id="rId165" w:history="1">
        <w:r w:rsidRPr="00345E03">
          <w:rPr>
            <w:rStyle w:val="Hyperlink"/>
          </w:rPr>
          <w:t>AISC 341</w:t>
        </w:r>
      </w:hyperlink>
      <w:r w:rsidRPr="00345E03">
        <w:t>, except as permitted in ASCE 7, </w:t>
      </w:r>
      <w:hyperlink r:id="rId166" w:anchor="table" w:history="1">
        <w:r w:rsidRPr="00345E03">
          <w:rPr>
            <w:rStyle w:val="Hyperlink"/>
          </w:rPr>
          <w:t>Table</w:t>
        </w:r>
      </w:hyperlink>
      <w:r w:rsidRPr="00345E03">
        <w:t> 15.4-1. Beam-to-column moment </w:t>
      </w:r>
      <w:hyperlink r:id="rId167" w:anchor="2201A.4" w:history="1">
        <w:r w:rsidRPr="00345E03">
          <w:rPr>
            <w:rStyle w:val="Hyperlink"/>
          </w:rPr>
          <w:t>connections</w:t>
        </w:r>
      </w:hyperlink>
      <w:r w:rsidRPr="00345E03">
        <w:t> in structural steel special moment frames and intermediate moment frames shall be prequalified in accordance with </w:t>
      </w:r>
      <w:hyperlink r:id="rId168" w:history="1">
        <w:r w:rsidRPr="00345E03">
          <w:rPr>
            <w:rStyle w:val="Hyperlink"/>
          </w:rPr>
          <w:t>AISC 341</w:t>
        </w:r>
      </w:hyperlink>
      <w:r w:rsidRPr="00345E03">
        <w:t>, </w:t>
      </w:r>
      <w:hyperlink r:id="rId169" w:anchor="K1" w:history="1">
        <w:r w:rsidRPr="00345E03">
          <w:rPr>
            <w:rStyle w:val="Hyperlink"/>
          </w:rPr>
          <w:t>Section K1</w:t>
        </w:r>
      </w:hyperlink>
      <w:r w:rsidRPr="00345E03">
        <w:t>, qualified by testing in accordance with </w:t>
      </w:r>
      <w:hyperlink r:id="rId170" w:history="1">
        <w:r w:rsidRPr="00345E03">
          <w:rPr>
            <w:rStyle w:val="Hyperlink"/>
          </w:rPr>
          <w:t>AISC 341</w:t>
        </w:r>
      </w:hyperlink>
      <w:r w:rsidRPr="00345E03">
        <w:t>, </w:t>
      </w:r>
      <w:hyperlink r:id="rId171" w:anchor="K2" w:history="1">
        <w:r w:rsidRPr="00345E03">
          <w:rPr>
            <w:rStyle w:val="Hyperlink"/>
          </w:rPr>
          <w:t>Section K2</w:t>
        </w:r>
      </w:hyperlink>
      <w:r w:rsidRPr="00345E03">
        <w:t>, or shall be prequalified in accordance with AISC 358.</w:t>
      </w:r>
    </w:p>
    <w:p w14:paraId="2315157C" w14:textId="77777777" w:rsidR="00345E03" w:rsidRPr="00345E03" w:rsidRDefault="00345E03" w:rsidP="00345E03">
      <w:r w:rsidRPr="00345E03">
        <w:rPr>
          <w:b/>
          <w:bCs/>
          <w:i/>
          <w:iCs/>
        </w:rPr>
        <w:t>[OSHPD 1R, 2 &amp; 5] </w:t>
      </w:r>
      <w:r w:rsidRPr="00345E03">
        <w:rPr>
          <w:i/>
          <w:iCs/>
        </w:rPr>
        <w:t>All structural steel </w:t>
      </w:r>
      <w:hyperlink r:id="rId172" w:anchor="seismic_force_resisting_system_" w:history="1">
        <w:r w:rsidRPr="00345E03">
          <w:rPr>
            <w:rStyle w:val="Hyperlink"/>
            <w:i/>
            <w:iCs/>
          </w:rPr>
          <w:t>seismic force-resisting systems</w:t>
        </w:r>
      </w:hyperlink>
      <w:r w:rsidRPr="00345E03">
        <w:rPr>
          <w:i/>
          <w:iCs/>
        </w:rPr>
        <w:t> in ASCE 7</w:t>
      </w:r>
      <w:r w:rsidRPr="00345E03">
        <w:t> </w:t>
      </w:r>
      <w:hyperlink r:id="rId173" w:anchor="table" w:history="1">
        <w:r w:rsidRPr="00345E03">
          <w:rPr>
            <w:rStyle w:val="Hyperlink"/>
          </w:rPr>
          <w:t>Table</w:t>
        </w:r>
      </w:hyperlink>
      <w:r w:rsidRPr="00345E03">
        <w:t> 15.4-1 shall be designed in accordance with </w:t>
      </w:r>
      <w:hyperlink r:id="rId174" w:history="1">
        <w:r w:rsidRPr="00345E03">
          <w:rPr>
            <w:rStyle w:val="Hyperlink"/>
          </w:rPr>
          <w:t>AISC 341</w:t>
        </w:r>
      </w:hyperlink>
      <w:r w:rsidRPr="00345E03">
        <w:t>.</w:t>
      </w:r>
    </w:p>
    <w:p w14:paraId="7AE60DEF" w14:textId="77777777" w:rsidR="00345E03" w:rsidRPr="00345E03" w:rsidRDefault="00345E03" w:rsidP="00345E03">
      <w:pPr>
        <w:rPr>
          <w:b/>
          <w:bCs/>
        </w:rPr>
      </w:pPr>
      <w:hyperlink r:id="rId175" w:anchor="2202.2.2" w:history="1">
        <w:r w:rsidRPr="00345E03">
          <w:rPr>
            <w:rStyle w:val="Hyperlink"/>
            <w:b/>
            <w:bCs/>
          </w:rPr>
          <w:t>2202.2.2 Structural Steel Elements</w:t>
        </w:r>
      </w:hyperlink>
    </w:p>
    <w:p w14:paraId="66B18C7F" w14:textId="77777777" w:rsidR="00345E03" w:rsidRPr="00345E03" w:rsidRDefault="00345E03" w:rsidP="00345E03">
      <w:r w:rsidRPr="00345E03">
        <w:t>The </w:t>
      </w:r>
      <w:hyperlink r:id="rId176" w:anchor="2210A.1.1" w:history="1">
        <w:r w:rsidRPr="00345E03">
          <w:rPr>
            <w:rStyle w:val="Hyperlink"/>
          </w:rPr>
          <w:t>design</w:t>
        </w:r>
      </w:hyperlink>
      <w:r w:rsidRPr="00345E03">
        <w:t>, detailing, fabrication and erection of </w:t>
      </w:r>
      <w:hyperlink r:id="rId177" w:anchor="steel_element_structural_" w:history="1">
        <w:r w:rsidRPr="00345E03">
          <w:rPr>
            <w:rStyle w:val="Hyperlink"/>
          </w:rPr>
          <w:t>structural steel elements</w:t>
        </w:r>
      </w:hyperlink>
      <w:r w:rsidRPr="00345E03">
        <w:t> in </w:t>
      </w:r>
      <w:hyperlink r:id="rId178" w:anchor="seismic_force_resisting_system_" w:history="1">
        <w:r w:rsidRPr="00345E03">
          <w:rPr>
            <w:rStyle w:val="Hyperlink"/>
          </w:rPr>
          <w:t>seismic force-resisting systems</w:t>
        </w:r>
      </w:hyperlink>
      <w:r w:rsidRPr="00345E03">
        <w:t> other than those covered in </w:t>
      </w:r>
      <w:hyperlink r:id="rId179" w:anchor="2202.2.1" w:history="1">
        <w:r w:rsidRPr="00345E03">
          <w:rPr>
            <w:rStyle w:val="Hyperlink"/>
          </w:rPr>
          <w:t>Section 2202.2.1</w:t>
        </w:r>
      </w:hyperlink>
      <w:r w:rsidRPr="00345E03">
        <w:t>, including struts, </w:t>
      </w:r>
      <w:hyperlink r:id="rId180" w:anchor="collector_" w:history="1">
        <w:r w:rsidRPr="00345E03">
          <w:rPr>
            <w:rStyle w:val="Hyperlink"/>
          </w:rPr>
          <w:t>collectors</w:t>
        </w:r>
      </w:hyperlink>
      <w:r w:rsidRPr="00345E03">
        <w:t>, chords and foundation </w:t>
      </w:r>
      <w:hyperlink r:id="rId181" w:anchor="element_dsa_ac_" w:history="1">
        <w:r w:rsidRPr="00345E03">
          <w:rPr>
            <w:rStyle w:val="Hyperlink"/>
          </w:rPr>
          <w:t>elements</w:t>
        </w:r>
      </w:hyperlink>
      <w:r w:rsidRPr="00345E03">
        <w:t>, shall be in accordance with </w:t>
      </w:r>
      <w:hyperlink r:id="rId182" w:history="1">
        <w:r w:rsidRPr="00345E03">
          <w:rPr>
            <w:rStyle w:val="Hyperlink"/>
          </w:rPr>
          <w:t>AISC 341</w:t>
        </w:r>
      </w:hyperlink>
      <w:r w:rsidRPr="00345E03">
        <w:t> where either of the following applies:</w:t>
      </w:r>
    </w:p>
    <w:p w14:paraId="4467DBF2" w14:textId="77777777" w:rsidR="00345E03" w:rsidRPr="00345E03" w:rsidRDefault="00345E03" w:rsidP="00345E03">
      <w:pPr>
        <w:numPr>
          <w:ilvl w:val="0"/>
          <w:numId w:val="4"/>
        </w:numPr>
      </w:pPr>
      <w:r w:rsidRPr="00345E03">
        <w:t>The structure is assigned to </w:t>
      </w:r>
      <w:hyperlink r:id="rId183" w:anchor="seismic_design_category_" w:history="1">
        <w:r w:rsidRPr="00345E03">
          <w:rPr>
            <w:rStyle w:val="Hyperlink"/>
          </w:rPr>
          <w:t>Seismic Design Category</w:t>
        </w:r>
      </w:hyperlink>
      <w:r w:rsidRPr="00345E03">
        <w:t> D, E or F, except as permitted in ASCE 7, </w:t>
      </w:r>
      <w:hyperlink r:id="rId184" w:anchor="table" w:history="1">
        <w:r w:rsidRPr="00345E03">
          <w:rPr>
            <w:rStyle w:val="Hyperlink"/>
          </w:rPr>
          <w:t>Table</w:t>
        </w:r>
      </w:hyperlink>
      <w:r w:rsidRPr="00345E03">
        <w:t> 15.4-1.</w:t>
      </w:r>
    </w:p>
    <w:p w14:paraId="5F6DBDC3" w14:textId="77777777" w:rsidR="00345E03" w:rsidRPr="00345E03" w:rsidRDefault="00345E03" w:rsidP="00345E03">
      <w:pPr>
        <w:numPr>
          <w:ilvl w:val="0"/>
          <w:numId w:val="4"/>
        </w:numPr>
      </w:pPr>
      <w:r w:rsidRPr="00345E03">
        <w:t>A response modification coefficient, R, greater than 3 in accordance with ASCE 7, </w:t>
      </w:r>
      <w:hyperlink r:id="rId185" w:anchor="table" w:history="1">
        <w:r w:rsidRPr="00345E03">
          <w:rPr>
            <w:rStyle w:val="Hyperlink"/>
          </w:rPr>
          <w:t>Table</w:t>
        </w:r>
      </w:hyperlink>
      <w:r w:rsidRPr="00345E03">
        <w:t> 12.2-1, is used for the </w:t>
      </w:r>
      <w:hyperlink r:id="rId186" w:anchor="2210A.1.1" w:history="1">
        <w:r w:rsidRPr="00345E03">
          <w:rPr>
            <w:rStyle w:val="Hyperlink"/>
          </w:rPr>
          <w:t>design</w:t>
        </w:r>
      </w:hyperlink>
      <w:r w:rsidRPr="00345E03">
        <w:t> of the structure assigned to </w:t>
      </w:r>
      <w:hyperlink r:id="rId187" w:anchor="seismic_design_category_" w:history="1">
        <w:r w:rsidRPr="00345E03">
          <w:rPr>
            <w:rStyle w:val="Hyperlink"/>
          </w:rPr>
          <w:t>Seismic Design Category</w:t>
        </w:r>
      </w:hyperlink>
      <w:r w:rsidRPr="00345E03">
        <w:t> B or C.</w:t>
      </w:r>
    </w:p>
    <w:p w14:paraId="1015BC6E" w14:textId="77777777" w:rsidR="00345E03" w:rsidRPr="00345E03" w:rsidRDefault="00345E03" w:rsidP="00345E03">
      <w:r w:rsidRPr="00345E03">
        <w:rPr>
          <w:b/>
          <w:bCs/>
          <w:i/>
          <w:iCs/>
        </w:rPr>
        <w:t>[OSHPD 1R, 2 &amp; 5] </w:t>
      </w:r>
      <w:r w:rsidRPr="00345E03">
        <w:rPr>
          <w:i/>
          <w:iCs/>
        </w:rPr>
        <w:t>All </w:t>
      </w:r>
      <w:hyperlink r:id="rId188" w:anchor="steel_element_structural_" w:history="1">
        <w:r w:rsidRPr="00345E03">
          <w:rPr>
            <w:rStyle w:val="Hyperlink"/>
            <w:i/>
            <w:iCs/>
          </w:rPr>
          <w:t>structural steel elements</w:t>
        </w:r>
      </w:hyperlink>
      <w:r w:rsidRPr="00345E03">
        <w:rPr>
          <w:i/>
          <w:iCs/>
        </w:rPr>
        <w:t> in </w:t>
      </w:r>
      <w:hyperlink r:id="rId189" w:anchor="seismic_force_resisting_system_" w:history="1">
        <w:r w:rsidRPr="00345E03">
          <w:rPr>
            <w:rStyle w:val="Hyperlink"/>
            <w:i/>
            <w:iCs/>
          </w:rPr>
          <w:t>seismic force-resisting systems</w:t>
        </w:r>
      </w:hyperlink>
      <w:r w:rsidRPr="00345E03">
        <w:rPr>
          <w:i/>
          <w:iCs/>
        </w:rPr>
        <w:t> shall satisfy the requirements in </w:t>
      </w:r>
      <w:hyperlink r:id="rId190" w:history="1">
        <w:r w:rsidRPr="00345E03">
          <w:rPr>
            <w:rStyle w:val="Hyperlink"/>
            <w:i/>
            <w:iCs/>
          </w:rPr>
          <w:t>AISC 341</w:t>
        </w:r>
      </w:hyperlink>
      <w:r w:rsidRPr="00345E03">
        <w:t>.</w:t>
      </w:r>
    </w:p>
    <w:p w14:paraId="2CEA9297" w14:textId="77777777" w:rsidR="00345E03" w:rsidRPr="00345E03" w:rsidRDefault="00345E03" w:rsidP="00345E03">
      <w:pPr>
        <w:rPr>
          <w:b/>
          <w:bCs/>
        </w:rPr>
      </w:pPr>
      <w:hyperlink r:id="rId191" w:anchor="2202.3" w:history="1">
        <w:r w:rsidRPr="00345E03">
          <w:rPr>
            <w:rStyle w:val="Hyperlink"/>
            <w:b/>
            <w:bCs/>
          </w:rPr>
          <w:t>2202.3 </w:t>
        </w:r>
        <w:r w:rsidRPr="00345E03">
          <w:rPr>
            <w:rStyle w:val="Hyperlink"/>
            <w:b/>
            <w:bCs/>
            <w:i/>
            <w:iCs/>
          </w:rPr>
          <w:t>Modifications to AISC 341</w:t>
        </w:r>
      </w:hyperlink>
    </w:p>
    <w:p w14:paraId="3E068166" w14:textId="77777777" w:rsidR="00345E03" w:rsidRPr="00345E03" w:rsidRDefault="00345E03" w:rsidP="00345E03">
      <w:r w:rsidRPr="00345E03">
        <w:rPr>
          <w:b/>
          <w:bCs/>
          <w:i/>
          <w:iCs/>
        </w:rPr>
        <w:t>[OSHPD 1R, 2 &amp; 5]</w:t>
      </w:r>
    </w:p>
    <w:p w14:paraId="1A9EF807" w14:textId="77777777" w:rsidR="00345E03" w:rsidRPr="00345E03" w:rsidRDefault="00345E03" w:rsidP="00345E03">
      <w:pPr>
        <w:rPr>
          <w:b/>
          <w:bCs/>
        </w:rPr>
      </w:pPr>
      <w:hyperlink r:id="rId192" w:anchor="2202.3.1" w:history="1">
        <w:r w:rsidRPr="00345E03">
          <w:rPr>
            <w:rStyle w:val="Hyperlink"/>
            <w:b/>
            <w:bCs/>
          </w:rPr>
          <w:t>2202.3.1 </w:t>
        </w:r>
        <w:r w:rsidRPr="00345E03">
          <w:rPr>
            <w:rStyle w:val="Hyperlink"/>
            <w:b/>
            <w:bCs/>
            <w:i/>
            <w:iCs/>
          </w:rPr>
          <w:t>Section A4</w:t>
        </w:r>
      </w:hyperlink>
    </w:p>
    <w:p w14:paraId="5F9DF371" w14:textId="77777777" w:rsidR="00345E03" w:rsidRPr="00345E03" w:rsidRDefault="00345E03" w:rsidP="00345E03">
      <w:pPr>
        <w:rPr>
          <w:i/>
          <w:iCs/>
        </w:rPr>
      </w:pPr>
      <w:r w:rsidRPr="00345E03">
        <w:rPr>
          <w:i/>
          <w:iCs/>
        </w:rPr>
        <w:t>Modify Section A4.1 Item (c) by adding the following:</w:t>
      </w:r>
    </w:p>
    <w:p w14:paraId="49911A28" w14:textId="77777777" w:rsidR="00345E03" w:rsidRPr="00345E03" w:rsidRDefault="00345E03" w:rsidP="00345E03">
      <w:pPr>
        <w:rPr>
          <w:i/>
          <w:iCs/>
        </w:rPr>
      </w:pPr>
      <w:r w:rsidRPr="00345E03">
        <w:rPr>
          <w:i/>
          <w:iCs/>
        </w:rPr>
        <w:t>(c) </w:t>
      </w:r>
      <w:hyperlink r:id="rId193" w:anchor="L101.2" w:history="1">
        <w:r w:rsidRPr="00345E03">
          <w:rPr>
            <w:rStyle w:val="Hyperlink"/>
            <w:i/>
            <w:iCs/>
          </w:rPr>
          <w:t>Locations</w:t>
        </w:r>
      </w:hyperlink>
      <w:r w:rsidRPr="00345E03">
        <w:rPr>
          <w:i/>
          <w:iCs/>
        </w:rPr>
        <w:t> and </w:t>
      </w:r>
      <w:hyperlink r:id="rId194" w:anchor="2301.2" w:history="1">
        <w:r w:rsidRPr="00345E03">
          <w:rPr>
            <w:rStyle w:val="Hyperlink"/>
            <w:i/>
            <w:iCs/>
          </w:rPr>
          <w:t>dimensions</w:t>
        </w:r>
      </w:hyperlink>
      <w:r w:rsidRPr="00345E03">
        <w:rPr>
          <w:i/>
          <w:iCs/>
        </w:rPr>
        <w:t> of protected </w:t>
      </w:r>
      <w:hyperlink r:id="rId195" w:anchor="zone_" w:history="1">
        <w:r w:rsidRPr="00345E03">
          <w:rPr>
            <w:rStyle w:val="Hyperlink"/>
            <w:i/>
            <w:iCs/>
          </w:rPr>
          <w:t>zones</w:t>
        </w:r>
      </w:hyperlink>
      <w:r w:rsidRPr="00345E03">
        <w:rPr>
          <w:i/>
          <w:iCs/>
        </w:rPr>
        <w:t>. The fabricator shall permanently mark protected </w:t>
      </w:r>
      <w:hyperlink r:id="rId196" w:anchor="zone_" w:history="1">
        <w:r w:rsidRPr="00345E03">
          <w:rPr>
            <w:rStyle w:val="Hyperlink"/>
            <w:i/>
            <w:iCs/>
          </w:rPr>
          <w:t>zones</w:t>
        </w:r>
      </w:hyperlink>
      <w:r w:rsidRPr="00345E03">
        <w:rPr>
          <w:i/>
          <w:iCs/>
        </w:rPr>
        <w:t> of structural </w:t>
      </w:r>
      <w:hyperlink r:id="rId197" w:anchor="element_dsa_ac_" w:history="1">
        <w:r w:rsidRPr="00345E03">
          <w:rPr>
            <w:rStyle w:val="Hyperlink"/>
            <w:i/>
            <w:iCs/>
          </w:rPr>
          <w:t>elements</w:t>
        </w:r>
      </w:hyperlink>
      <w:r w:rsidRPr="00345E03">
        <w:rPr>
          <w:i/>
          <w:iCs/>
        </w:rPr>
        <w:t> in the </w:t>
      </w:r>
      <w:hyperlink r:id="rId198" w:anchor="seismic_force_resisting_system_" w:history="1">
        <w:r w:rsidRPr="00345E03">
          <w:rPr>
            <w:rStyle w:val="Hyperlink"/>
            <w:i/>
            <w:iCs/>
          </w:rPr>
          <w:t>seismic force-resisting system</w:t>
        </w:r>
      </w:hyperlink>
      <w:r w:rsidRPr="00345E03">
        <w:rPr>
          <w:i/>
          <w:iCs/>
        </w:rPr>
        <w:t xml:space="preserve"> in the building </w:t>
      </w:r>
      <w:r w:rsidRPr="00345E03">
        <w:rPr>
          <w:i/>
          <w:iCs/>
        </w:rPr>
        <w:lastRenderedPageBreak/>
        <w:t>that are designated on the </w:t>
      </w:r>
      <w:hyperlink r:id="rId199" w:anchor="1901A.5" w:history="1">
        <w:r w:rsidRPr="00345E03">
          <w:rPr>
            <w:rStyle w:val="Hyperlink"/>
            <w:i/>
            <w:iCs/>
          </w:rPr>
          <w:t>construction documents</w:t>
        </w:r>
      </w:hyperlink>
      <w:r w:rsidRPr="00345E03">
        <w:rPr>
          <w:i/>
          <w:iCs/>
        </w:rPr>
        <w:t>. If these markings are obscured during </w:t>
      </w:r>
      <w:hyperlink r:id="rId200" w:anchor="407.1.1" w:history="1">
        <w:r w:rsidRPr="00345E03">
          <w:rPr>
            <w:rStyle w:val="Hyperlink"/>
            <w:i/>
            <w:iCs/>
          </w:rPr>
          <w:t>construction</w:t>
        </w:r>
      </w:hyperlink>
      <w:r w:rsidRPr="00345E03">
        <w:rPr>
          <w:i/>
          <w:iCs/>
        </w:rPr>
        <w:t>, such as after the </w:t>
      </w:r>
      <w:hyperlink r:id="rId201" w:anchor="2501.1.1" w:history="1">
        <w:r w:rsidRPr="00345E03">
          <w:rPr>
            <w:rStyle w:val="Hyperlink"/>
            <w:i/>
            <w:iCs/>
          </w:rPr>
          <w:t>application</w:t>
        </w:r>
      </w:hyperlink>
      <w:r w:rsidRPr="00345E03">
        <w:rPr>
          <w:i/>
          <w:iCs/>
        </w:rPr>
        <w:t> of fire </w:t>
      </w:r>
      <w:hyperlink r:id="rId202" w:anchor="2201.3" w:history="1">
        <w:r w:rsidRPr="00345E03">
          <w:rPr>
            <w:rStyle w:val="Hyperlink"/>
            <w:i/>
            <w:iCs/>
          </w:rPr>
          <w:t>protection</w:t>
        </w:r>
      </w:hyperlink>
      <w:r w:rsidRPr="00345E03">
        <w:rPr>
          <w:i/>
          <w:iCs/>
        </w:rPr>
        <w:t>, the </w:t>
      </w:r>
      <w:hyperlink r:id="rId203" w:anchor="owner_" w:history="1">
        <w:r w:rsidRPr="00345E03">
          <w:rPr>
            <w:rStyle w:val="Hyperlink"/>
            <w:i/>
            <w:iCs/>
          </w:rPr>
          <w:t>owner</w:t>
        </w:r>
      </w:hyperlink>
      <w:r w:rsidRPr="00345E03">
        <w:rPr>
          <w:i/>
          <w:iCs/>
        </w:rPr>
        <w:t>'s designated representative shall re-mark the protected </w:t>
      </w:r>
      <w:hyperlink r:id="rId204" w:anchor="zone_" w:history="1">
        <w:r w:rsidRPr="00345E03">
          <w:rPr>
            <w:rStyle w:val="Hyperlink"/>
            <w:i/>
            <w:iCs/>
          </w:rPr>
          <w:t>zones</w:t>
        </w:r>
      </w:hyperlink>
      <w:r w:rsidRPr="00345E03">
        <w:rPr>
          <w:i/>
          <w:iCs/>
        </w:rPr>
        <w:t> as they are designated on the </w:t>
      </w:r>
      <w:hyperlink r:id="rId205" w:anchor="1901A.5" w:history="1">
        <w:r w:rsidRPr="00345E03">
          <w:rPr>
            <w:rStyle w:val="Hyperlink"/>
            <w:i/>
            <w:iCs/>
          </w:rPr>
          <w:t>construction documents</w:t>
        </w:r>
      </w:hyperlink>
      <w:r w:rsidRPr="00345E03">
        <w:rPr>
          <w:i/>
          <w:iCs/>
        </w:rPr>
        <w:t>. Primers or paints used to mark protected </w:t>
      </w:r>
      <w:hyperlink r:id="rId206" w:anchor="zone_" w:history="1">
        <w:r w:rsidRPr="00345E03">
          <w:rPr>
            <w:rStyle w:val="Hyperlink"/>
            <w:i/>
            <w:iCs/>
          </w:rPr>
          <w:t>zones</w:t>
        </w:r>
      </w:hyperlink>
      <w:r w:rsidRPr="00345E03">
        <w:rPr>
          <w:i/>
          <w:iCs/>
        </w:rPr>
        <w:t> on steel surfaces, which are to receive sprayed </w:t>
      </w:r>
      <w:hyperlink r:id="rId207" w:anchor="fire_resistance_" w:history="1">
        <w:r w:rsidRPr="00345E03">
          <w:rPr>
            <w:rStyle w:val="Hyperlink"/>
            <w:i/>
            <w:iCs/>
          </w:rPr>
          <w:t>fire-resistance</w:t>
        </w:r>
      </w:hyperlink>
      <w:r w:rsidRPr="00345E03">
        <w:rPr>
          <w:i/>
          <w:iCs/>
        </w:rPr>
        <w:t> material, shall comply with California Building Code Section 704.13.3.2.</w:t>
      </w:r>
    </w:p>
    <w:p w14:paraId="5EA53DC8" w14:textId="77777777" w:rsidR="00345E03" w:rsidRPr="00345E03" w:rsidRDefault="00345E03" w:rsidP="00345E03">
      <w:pPr>
        <w:rPr>
          <w:b/>
          <w:bCs/>
        </w:rPr>
      </w:pPr>
      <w:hyperlink r:id="rId208" w:anchor="2202.3.2" w:history="1">
        <w:r w:rsidRPr="00345E03">
          <w:rPr>
            <w:rStyle w:val="Hyperlink"/>
            <w:b/>
            <w:bCs/>
          </w:rPr>
          <w:t>2202.3.2 </w:t>
        </w:r>
        <w:r w:rsidRPr="00345E03">
          <w:rPr>
            <w:rStyle w:val="Hyperlink"/>
            <w:b/>
            <w:bCs/>
            <w:i/>
            <w:iCs/>
          </w:rPr>
          <w:t>Section I2</w:t>
        </w:r>
      </w:hyperlink>
    </w:p>
    <w:p w14:paraId="044005EA" w14:textId="77777777" w:rsidR="00345E03" w:rsidRPr="00345E03" w:rsidRDefault="00345E03" w:rsidP="00345E03">
      <w:r w:rsidRPr="00345E03">
        <w:t>Replace Section I2.1 item (d) as follows:</w:t>
      </w:r>
    </w:p>
    <w:p w14:paraId="272F96D6" w14:textId="77777777" w:rsidR="00345E03" w:rsidRPr="00345E03" w:rsidRDefault="00345E03" w:rsidP="00345E03">
      <w:pPr>
        <w:rPr>
          <w:i/>
          <w:iCs/>
        </w:rPr>
      </w:pPr>
      <w:r w:rsidRPr="00345E03">
        <w:rPr>
          <w:i/>
          <w:iCs/>
        </w:rPr>
        <w:t>(d) Decking attachments that penetrate the beam flange shall not be placed on beam flanges within the protected </w:t>
      </w:r>
      <w:hyperlink r:id="rId209" w:anchor="zone_" w:history="1">
        <w:r w:rsidRPr="00345E03">
          <w:rPr>
            <w:rStyle w:val="Hyperlink"/>
            <w:i/>
            <w:iCs/>
          </w:rPr>
          <w:t>zone</w:t>
        </w:r>
      </w:hyperlink>
      <w:r w:rsidRPr="00345E03">
        <w:rPr>
          <w:i/>
          <w:iCs/>
        </w:rPr>
        <w:t>, except power-actuated fasteners up to 0.18 in. diameter are permitted, provided that the penetration is less than 85% of beam flange thickness.</w:t>
      </w:r>
    </w:p>
    <w:p w14:paraId="67BA4564" w14:textId="77777777" w:rsidR="00345E03" w:rsidRPr="00345E03" w:rsidRDefault="00345E03" w:rsidP="00345E03">
      <w:pPr>
        <w:rPr>
          <w:b/>
          <w:bCs/>
        </w:rPr>
      </w:pPr>
      <w:hyperlink r:id="rId210" w:anchor="2202.4" w:history="1">
        <w:r w:rsidRPr="00345E03">
          <w:rPr>
            <w:rStyle w:val="Hyperlink"/>
            <w:b/>
            <w:bCs/>
          </w:rPr>
          <w:t>2202.4 </w:t>
        </w:r>
        <w:r w:rsidRPr="00345E03">
          <w:rPr>
            <w:rStyle w:val="Hyperlink"/>
            <w:b/>
            <w:bCs/>
            <w:i/>
            <w:iCs/>
          </w:rPr>
          <w:t>Modifications to AISC 358</w:t>
        </w:r>
      </w:hyperlink>
    </w:p>
    <w:p w14:paraId="7004E943" w14:textId="77777777" w:rsidR="00345E03" w:rsidRPr="00345E03" w:rsidRDefault="00345E03" w:rsidP="00345E03">
      <w:r w:rsidRPr="00345E03">
        <w:rPr>
          <w:b/>
          <w:bCs/>
          <w:i/>
          <w:iCs/>
        </w:rPr>
        <w:t>[OSHPD 1R, 2 &amp; 5]</w:t>
      </w:r>
    </w:p>
    <w:p w14:paraId="0775AAAD" w14:textId="77777777" w:rsidR="00345E03" w:rsidRPr="00345E03" w:rsidRDefault="00345E03" w:rsidP="00345E03">
      <w:pPr>
        <w:rPr>
          <w:b/>
          <w:bCs/>
        </w:rPr>
      </w:pPr>
      <w:hyperlink r:id="rId211" w:anchor="2202.4.1" w:history="1">
        <w:r w:rsidRPr="00345E03">
          <w:rPr>
            <w:rStyle w:val="Hyperlink"/>
            <w:b/>
            <w:bCs/>
          </w:rPr>
          <w:t>2202.4.1 </w:t>
        </w:r>
        <w:r w:rsidRPr="00345E03">
          <w:rPr>
            <w:rStyle w:val="Hyperlink"/>
            <w:b/>
            <w:bCs/>
            <w:i/>
            <w:iCs/>
          </w:rPr>
          <w:t>Modifications to AISC 358 Chapter 10</w:t>
        </w:r>
      </w:hyperlink>
    </w:p>
    <w:p w14:paraId="482161B9" w14:textId="77777777" w:rsidR="00345E03" w:rsidRPr="00345E03" w:rsidRDefault="00345E03" w:rsidP="00345E03">
      <w:pPr>
        <w:rPr>
          <w:i/>
          <w:iCs/>
        </w:rPr>
      </w:pPr>
      <w:r w:rsidRPr="00345E03">
        <w:rPr>
          <w:i/>
          <w:iCs/>
        </w:rPr>
        <w:t xml:space="preserve">Steel and concrete </w:t>
      </w:r>
      <w:proofErr w:type="spellStart"/>
      <w:r w:rsidRPr="00345E03">
        <w:rPr>
          <w:i/>
          <w:iCs/>
        </w:rPr>
        <w:t>ConXtech</w:t>
      </w:r>
      <w:proofErr w:type="spellEnd"/>
      <w:r w:rsidRPr="00345E03">
        <w:rPr>
          <w:i/>
          <w:iCs/>
        </w:rPr>
        <w:t xml:space="preserve"> </w:t>
      </w:r>
      <w:proofErr w:type="spellStart"/>
      <w:r w:rsidRPr="00345E03">
        <w:rPr>
          <w:i/>
          <w:iCs/>
        </w:rPr>
        <w:t>ConXL</w:t>
      </w:r>
      <w:proofErr w:type="spellEnd"/>
      <w:r w:rsidRPr="00345E03">
        <w:rPr>
          <w:i/>
          <w:iCs/>
        </w:rPr>
        <w:t xml:space="preserve"> composite special moment frame connections shall be permitted, provided:</w:t>
      </w:r>
    </w:p>
    <w:p w14:paraId="43AEDCDC" w14:textId="77777777" w:rsidR="00345E03" w:rsidRPr="00345E03" w:rsidRDefault="00345E03" w:rsidP="00345E03">
      <w:pPr>
        <w:numPr>
          <w:ilvl w:val="0"/>
          <w:numId w:val="5"/>
        </w:numPr>
        <w:rPr>
          <w:i/>
          <w:iCs/>
        </w:rPr>
      </w:pPr>
      <w:r w:rsidRPr="00345E03">
        <w:rPr>
          <w:i/>
          <w:iCs/>
        </w:rPr>
        <w:t>Beams are provided with Reduced Beam Sections (RBS</w:t>
      </w:r>
      <w:proofErr w:type="gramStart"/>
      <w:r w:rsidRPr="00345E03">
        <w:rPr>
          <w:i/>
          <w:iCs/>
        </w:rPr>
        <w:t>);</w:t>
      </w:r>
      <w:proofErr w:type="gramEnd"/>
    </w:p>
    <w:p w14:paraId="265BB7EB" w14:textId="77777777" w:rsidR="00345E03" w:rsidRPr="00345E03" w:rsidRDefault="00345E03" w:rsidP="00345E03">
      <w:pPr>
        <w:numPr>
          <w:ilvl w:val="0"/>
          <w:numId w:val="5"/>
        </w:numPr>
        <w:rPr>
          <w:i/>
          <w:iCs/>
        </w:rPr>
      </w:pPr>
      <w:r w:rsidRPr="00345E03">
        <w:rPr>
          <w:i/>
          <w:iCs/>
        </w:rPr>
        <w:t>Web extension to beam web two-sided fillet welds are sized to develop expected strength of the beam web and shall not be less than a </w:t>
      </w:r>
      <w:proofErr w:type="gramStart"/>
      <w:r w:rsidRPr="00345E03">
        <w:rPr>
          <w:i/>
          <w:iCs/>
          <w:vertAlign w:val="superscript"/>
        </w:rPr>
        <w:t>1</w:t>
      </w:r>
      <w:r w:rsidRPr="00345E03">
        <w:rPr>
          <w:i/>
          <w:iCs/>
        </w:rPr>
        <w:t>/</w:t>
      </w:r>
      <w:r w:rsidRPr="00345E03">
        <w:rPr>
          <w:i/>
          <w:iCs/>
          <w:vertAlign w:val="subscript"/>
        </w:rPr>
        <w:t>4</w:t>
      </w:r>
      <w:r w:rsidRPr="00345E03">
        <w:rPr>
          <w:i/>
          <w:iCs/>
        </w:rPr>
        <w:t> inch</w:t>
      </w:r>
      <w:proofErr w:type="gramEnd"/>
      <w:r w:rsidRPr="00345E03">
        <w:rPr>
          <w:i/>
          <w:iCs/>
        </w:rPr>
        <w:t xml:space="preserve"> fillet weld; and</w:t>
      </w:r>
    </w:p>
    <w:p w14:paraId="27AB7D9A" w14:textId="77777777" w:rsidR="00345E03" w:rsidRPr="00345E03" w:rsidRDefault="00345E03" w:rsidP="00345E03">
      <w:pPr>
        <w:numPr>
          <w:ilvl w:val="0"/>
          <w:numId w:val="5"/>
        </w:numPr>
        <w:rPr>
          <w:i/>
          <w:iCs/>
        </w:rPr>
      </w:pPr>
      <w:r w:rsidRPr="00345E03">
        <w:rPr>
          <w:i/>
          <w:iCs/>
        </w:rPr>
        <w:t xml:space="preserve">The built-up box column wall thickness shall not be less than 1.25 </w:t>
      </w:r>
      <w:proofErr w:type="gramStart"/>
      <w:r w:rsidRPr="00345E03">
        <w:rPr>
          <w:i/>
          <w:iCs/>
        </w:rPr>
        <w:t>inches</w:t>
      </w:r>
      <w:proofErr w:type="gramEnd"/>
      <w:r w:rsidRPr="00345E03">
        <w:rPr>
          <w:i/>
          <w:iCs/>
        </w:rPr>
        <w:t xml:space="preserve"> and the HSS column wall thickness shall not be less than </w:t>
      </w:r>
      <w:r w:rsidRPr="00345E03">
        <w:rPr>
          <w:i/>
          <w:iCs/>
          <w:vertAlign w:val="superscript"/>
        </w:rPr>
        <w:t>1</w:t>
      </w:r>
      <w:r w:rsidRPr="00345E03">
        <w:rPr>
          <w:i/>
          <w:iCs/>
        </w:rPr>
        <w:t>/</w:t>
      </w:r>
      <w:r w:rsidRPr="00345E03">
        <w:rPr>
          <w:i/>
          <w:iCs/>
          <w:vertAlign w:val="subscript"/>
        </w:rPr>
        <w:t>2</w:t>
      </w:r>
      <w:r w:rsidRPr="00345E03">
        <w:rPr>
          <w:i/>
          <w:iCs/>
        </w:rPr>
        <w:t> inch.</w:t>
      </w:r>
    </w:p>
    <w:p w14:paraId="78FE3E81" w14:textId="77777777" w:rsidR="00345E03" w:rsidRPr="00345E03" w:rsidRDefault="00345E03" w:rsidP="00345E03">
      <w:pPr>
        <w:rPr>
          <w:b/>
          <w:bCs/>
        </w:rPr>
      </w:pPr>
      <w:hyperlink r:id="rId212" w:anchor="2202.4.2" w:history="1">
        <w:r w:rsidRPr="00345E03">
          <w:rPr>
            <w:rStyle w:val="Hyperlink"/>
            <w:b/>
            <w:bCs/>
          </w:rPr>
          <w:t>2202.4.2 </w:t>
        </w:r>
        <w:r w:rsidRPr="00345E03">
          <w:rPr>
            <w:rStyle w:val="Hyperlink"/>
            <w:b/>
            <w:bCs/>
            <w:i/>
            <w:iCs/>
          </w:rPr>
          <w:t>Modifications to AISC 358 Chapter 11 Welded Moment Connection</w:t>
        </w:r>
      </w:hyperlink>
    </w:p>
    <w:p w14:paraId="4CB0D898" w14:textId="77777777" w:rsidR="00345E03" w:rsidRPr="00345E03" w:rsidRDefault="00345E03" w:rsidP="00345E03">
      <w:pPr>
        <w:rPr>
          <w:i/>
          <w:iCs/>
        </w:rPr>
      </w:pPr>
      <w:r w:rsidRPr="00345E03">
        <w:rPr>
          <w:i/>
          <w:iCs/>
        </w:rPr>
        <w:t xml:space="preserve">The welded </w:t>
      </w:r>
      <w:proofErr w:type="spellStart"/>
      <w:r w:rsidRPr="00345E03">
        <w:rPr>
          <w:i/>
          <w:iCs/>
        </w:rPr>
        <w:t>sideplate</w:t>
      </w:r>
      <w:proofErr w:type="spellEnd"/>
      <w:r w:rsidRPr="00345E03">
        <w:rPr>
          <w:i/>
          <w:iCs/>
        </w:rPr>
        <w:t xml:space="preserve"> steel moment connection shall be permitted, provided:</w:t>
      </w:r>
    </w:p>
    <w:p w14:paraId="37721144" w14:textId="77777777" w:rsidR="00345E03" w:rsidRPr="00345E03" w:rsidRDefault="00345E03" w:rsidP="00345E03">
      <w:pPr>
        <w:numPr>
          <w:ilvl w:val="0"/>
          <w:numId w:val="6"/>
        </w:numPr>
        <w:rPr>
          <w:i/>
          <w:iCs/>
        </w:rPr>
      </w:pPr>
      <w:r w:rsidRPr="00345E03">
        <w:rPr>
          <w:i/>
          <w:iCs/>
        </w:rPr>
        <w:t>The beams shall consist of either rolled or built-up wide flange sections.</w:t>
      </w:r>
    </w:p>
    <w:p w14:paraId="2E0D3393" w14:textId="77777777" w:rsidR="00345E03" w:rsidRPr="00345E03" w:rsidRDefault="00345E03" w:rsidP="00345E03">
      <w:pPr>
        <w:numPr>
          <w:ilvl w:val="0"/>
          <w:numId w:val="6"/>
        </w:numPr>
        <w:rPr>
          <w:i/>
          <w:iCs/>
        </w:rPr>
      </w:pPr>
      <w:r w:rsidRPr="00345E03">
        <w:rPr>
          <w:i/>
          <w:iCs/>
        </w:rPr>
        <w:t>The biaxial dual-strong axis and column minor axis configurations of the moment connection shall be considered as an alternative system.</w:t>
      </w:r>
    </w:p>
    <w:p w14:paraId="4B804806" w14:textId="77777777" w:rsidR="00345E03" w:rsidRPr="00345E03" w:rsidRDefault="00345E03" w:rsidP="00345E03">
      <w:pPr>
        <w:numPr>
          <w:ilvl w:val="0"/>
          <w:numId w:val="6"/>
        </w:numPr>
        <w:rPr>
          <w:i/>
          <w:iCs/>
        </w:rPr>
      </w:pPr>
      <w:r w:rsidRPr="00345E03">
        <w:rPr>
          <w:i/>
          <w:iCs/>
        </w:rPr>
        <w:t xml:space="preserve">For SMF and IMF systems, U-shaped cover plates shall be used and the hinge-to-hinge span to beam depth, </w:t>
      </w:r>
      <w:proofErr w:type="spellStart"/>
      <w:r w:rsidRPr="00345E03">
        <w:rPr>
          <w:i/>
          <w:iCs/>
        </w:rPr>
        <w:t>L</w:t>
      </w:r>
      <w:r w:rsidRPr="00345E03">
        <w:rPr>
          <w:i/>
          <w:iCs/>
          <w:vertAlign w:val="subscript"/>
        </w:rPr>
        <w:t>h</w:t>
      </w:r>
      <w:proofErr w:type="spellEnd"/>
      <w:r w:rsidRPr="00345E03">
        <w:rPr>
          <w:i/>
          <w:iCs/>
        </w:rPr>
        <w:t>/d, shall be greater than or equal to 5.</w:t>
      </w:r>
    </w:p>
    <w:p w14:paraId="1357DBCF" w14:textId="77777777" w:rsidR="00345E03" w:rsidRPr="00345E03" w:rsidRDefault="00345E03" w:rsidP="00345E03">
      <w:pPr>
        <w:numPr>
          <w:ilvl w:val="0"/>
          <w:numId w:val="6"/>
        </w:numPr>
        <w:rPr>
          <w:i/>
          <w:iCs/>
        </w:rPr>
      </w:pPr>
      <w:r w:rsidRPr="00345E03">
        <w:rPr>
          <w:i/>
          <w:iCs/>
        </w:rPr>
        <w:t>The width-to-thickness ratios for beam flanges shall not be less than 3.</w:t>
      </w:r>
    </w:p>
    <w:p w14:paraId="2C984E92" w14:textId="77777777" w:rsidR="00345E03" w:rsidRPr="00345E03" w:rsidRDefault="00345E03" w:rsidP="00345E03">
      <w:pPr>
        <w:numPr>
          <w:ilvl w:val="0"/>
          <w:numId w:val="6"/>
        </w:numPr>
        <w:rPr>
          <w:i/>
          <w:iCs/>
        </w:rPr>
      </w:pPr>
      <w:r w:rsidRPr="00345E03">
        <w:rPr>
          <w:i/>
          <w:iCs/>
        </w:rPr>
        <w:lastRenderedPageBreak/>
        <w:t xml:space="preserve">The spacing for lateral bracing of wide flange beams, </w:t>
      </w:r>
      <w:proofErr w:type="spellStart"/>
      <w:r w:rsidRPr="00345E03">
        <w:rPr>
          <w:i/>
          <w:iCs/>
        </w:rPr>
        <w:t>L</w:t>
      </w:r>
      <w:r w:rsidRPr="00345E03">
        <w:rPr>
          <w:i/>
          <w:iCs/>
          <w:vertAlign w:val="subscript"/>
        </w:rPr>
        <w:t>b</w:t>
      </w:r>
      <w:proofErr w:type="spellEnd"/>
      <w:r w:rsidRPr="00345E03">
        <w:rPr>
          <w:i/>
          <w:iCs/>
        </w:rPr>
        <w:t>, shall include the length of the side plate at beam ends.</w:t>
      </w:r>
    </w:p>
    <w:p w14:paraId="6A0AFD9F" w14:textId="77777777" w:rsidR="00345E03" w:rsidRPr="00345E03" w:rsidRDefault="00345E03" w:rsidP="00345E03">
      <w:pPr>
        <w:numPr>
          <w:ilvl w:val="0"/>
          <w:numId w:val="6"/>
        </w:numPr>
        <w:rPr>
          <w:i/>
          <w:iCs/>
        </w:rPr>
      </w:pPr>
      <w:r w:rsidRPr="00345E03">
        <w:rPr>
          <w:i/>
          <w:iCs/>
        </w:rPr>
        <w:t>The extension of the side plates beyond the face of the column shall be within the range of 0.77d to 1.0d.</w:t>
      </w:r>
    </w:p>
    <w:p w14:paraId="42B09AA6" w14:textId="77777777" w:rsidR="00345E03" w:rsidRPr="00345E03" w:rsidRDefault="00345E03" w:rsidP="00345E03">
      <w:pPr>
        <w:numPr>
          <w:ilvl w:val="0"/>
          <w:numId w:val="6"/>
        </w:numPr>
        <w:rPr>
          <w:i/>
          <w:iCs/>
        </w:rPr>
      </w:pPr>
      <w:r w:rsidRPr="00345E03">
        <w:rPr>
          <w:i/>
          <w:iCs/>
        </w:rPr>
        <w:t>The gap-to-side plate thickness ratio shall range from 2.1 to 2.3.</w:t>
      </w:r>
    </w:p>
    <w:p w14:paraId="0C299CA3" w14:textId="77777777" w:rsidR="00345E03" w:rsidRPr="00345E03" w:rsidRDefault="00345E03" w:rsidP="00345E03">
      <w:pPr>
        <w:rPr>
          <w:i/>
          <w:iCs/>
        </w:rPr>
      </w:pPr>
      <w:r w:rsidRPr="00345E03">
        <w:rPr>
          <w:b/>
          <w:bCs/>
          <w:i/>
          <w:iCs/>
        </w:rPr>
        <w:t>Exception:</w:t>
      </w:r>
      <w:r w:rsidRPr="00345E03">
        <w:rPr>
          <w:i/>
          <w:iCs/>
        </w:rPr>
        <w:t xml:space="preserve"> The gap-to-side plate thickness ratio shall be permitted to be modified for moment connections with unequal beam sizes on opposite sides of the column or when orthogonal beams </w:t>
      </w:r>
      <w:proofErr w:type="gramStart"/>
      <w:r w:rsidRPr="00345E03">
        <w:rPr>
          <w:i/>
          <w:iCs/>
        </w:rPr>
        <w:t>acting</w:t>
      </w:r>
      <w:proofErr w:type="gramEnd"/>
      <w:r w:rsidRPr="00345E03">
        <w:rPr>
          <w:i/>
          <w:iCs/>
        </w:rPr>
        <w:t xml:space="preserve"> as drag connections frame into the side plate.</w:t>
      </w:r>
    </w:p>
    <w:p w14:paraId="336AD3E3" w14:textId="77777777" w:rsidR="00345E03" w:rsidRPr="00345E03" w:rsidRDefault="00345E03" w:rsidP="00345E03">
      <w:pPr>
        <w:numPr>
          <w:ilvl w:val="0"/>
          <w:numId w:val="6"/>
        </w:numPr>
        <w:rPr>
          <w:i/>
          <w:iCs/>
        </w:rPr>
      </w:pPr>
      <w:r w:rsidRPr="00345E03">
        <w:rPr>
          <w:i/>
          <w:iCs/>
        </w:rPr>
        <w:t xml:space="preserve">Demand critical fillet welds {2}, {5}, {5a} and {7} shall have Magnetic Particle Testing (MT) in accordance with AWS D1.1 for procedure, technique and acceptance. Inspect the beginning and end of these welds for a 6-inch length, plus any location along the length of the weld where a start and restart </w:t>
      </w:r>
      <w:proofErr w:type="gramStart"/>
      <w:r w:rsidRPr="00345E03">
        <w:rPr>
          <w:i/>
          <w:iCs/>
        </w:rPr>
        <w:t>is</w:t>
      </w:r>
      <w:proofErr w:type="gramEnd"/>
      <w:r w:rsidRPr="00345E03">
        <w:rPr>
          <w:i/>
          <w:iCs/>
        </w:rPr>
        <w:t xml:space="preserve"> visually noted for </w:t>
      </w:r>
      <w:proofErr w:type="gramStart"/>
      <w:r w:rsidRPr="00345E03">
        <w:rPr>
          <w:i/>
          <w:iCs/>
        </w:rPr>
        <w:t>a distance of 6</w:t>
      </w:r>
      <w:proofErr w:type="gramEnd"/>
      <w:r w:rsidRPr="00345E03">
        <w:rPr>
          <w:i/>
          <w:iCs/>
        </w:rPr>
        <w:t xml:space="preserve"> inches on either side of the start/stop location.</w:t>
      </w:r>
    </w:p>
    <w:p w14:paraId="244F678F" w14:textId="77777777" w:rsidR="00345E03" w:rsidRPr="00345E03" w:rsidRDefault="00345E03" w:rsidP="00345E03">
      <w:pPr>
        <w:rPr>
          <w:b/>
          <w:bCs/>
        </w:rPr>
      </w:pPr>
      <w:hyperlink r:id="rId213" w:anchor="2202.4.3" w:history="1">
        <w:r w:rsidRPr="00345E03">
          <w:rPr>
            <w:rStyle w:val="Hyperlink"/>
            <w:b/>
            <w:bCs/>
          </w:rPr>
          <w:t>2202.4.3 </w:t>
        </w:r>
        <w:r w:rsidRPr="00345E03">
          <w:rPr>
            <w:rStyle w:val="Hyperlink"/>
            <w:b/>
            <w:bCs/>
            <w:i/>
            <w:iCs/>
          </w:rPr>
          <w:t>Modifications to AISC 358 Chapter 11 Bolted Moment Connection</w:t>
        </w:r>
      </w:hyperlink>
    </w:p>
    <w:p w14:paraId="1544A65A" w14:textId="77777777" w:rsidR="00345E03" w:rsidRPr="00345E03" w:rsidRDefault="00345E03" w:rsidP="00345E03">
      <w:pPr>
        <w:rPr>
          <w:i/>
          <w:iCs/>
        </w:rPr>
      </w:pPr>
      <w:r w:rsidRPr="00345E03">
        <w:rPr>
          <w:i/>
          <w:iCs/>
        </w:rPr>
        <w:t xml:space="preserve">The bolted </w:t>
      </w:r>
      <w:proofErr w:type="spellStart"/>
      <w:r w:rsidRPr="00345E03">
        <w:rPr>
          <w:i/>
          <w:iCs/>
        </w:rPr>
        <w:t>sideplate</w:t>
      </w:r>
      <w:proofErr w:type="spellEnd"/>
      <w:r w:rsidRPr="00345E03">
        <w:rPr>
          <w:i/>
          <w:iCs/>
        </w:rPr>
        <w:t xml:space="preserve"> steel moment connection shall be permitted, provided:</w:t>
      </w:r>
    </w:p>
    <w:p w14:paraId="05AE9687" w14:textId="77777777" w:rsidR="00345E03" w:rsidRPr="00345E03" w:rsidRDefault="00345E03" w:rsidP="00345E03">
      <w:pPr>
        <w:numPr>
          <w:ilvl w:val="0"/>
          <w:numId w:val="7"/>
        </w:numPr>
        <w:rPr>
          <w:i/>
          <w:iCs/>
        </w:rPr>
      </w:pPr>
      <w:r w:rsidRPr="00345E03">
        <w:rPr>
          <w:i/>
          <w:iCs/>
        </w:rPr>
        <w:t xml:space="preserve">The beams shall consist of either rolled or built-up wide flange sections. Columns shall consist of rolled or built-up wide flange sections or </w:t>
      </w:r>
      <w:proofErr w:type="spellStart"/>
      <w:r w:rsidRPr="00345E03">
        <w:rPr>
          <w:i/>
          <w:iCs/>
        </w:rPr>
        <w:t>noncomposite</w:t>
      </w:r>
      <w:proofErr w:type="spellEnd"/>
      <w:r w:rsidRPr="00345E03">
        <w:rPr>
          <w:i/>
          <w:iCs/>
        </w:rPr>
        <w:t xml:space="preserve"> built-up box or HSS with a minimum wall thickness of </w:t>
      </w:r>
      <w:r w:rsidRPr="00345E03">
        <w:rPr>
          <w:i/>
          <w:iCs/>
          <w:vertAlign w:val="superscript"/>
        </w:rPr>
        <w:t>3</w:t>
      </w:r>
      <w:r w:rsidRPr="00345E03">
        <w:rPr>
          <w:i/>
          <w:iCs/>
        </w:rPr>
        <w:t>/</w:t>
      </w:r>
      <w:r w:rsidRPr="00345E03">
        <w:rPr>
          <w:i/>
          <w:iCs/>
          <w:vertAlign w:val="subscript"/>
        </w:rPr>
        <w:t>4 </w:t>
      </w:r>
      <w:r w:rsidRPr="00345E03">
        <w:rPr>
          <w:i/>
          <w:iCs/>
        </w:rPr>
        <w:t>inch (19 mm), or satisfy the requirements of width-to-thickness ratios of highly ductile members in </w:t>
      </w:r>
      <w:hyperlink r:id="rId214" w:history="1">
        <w:r w:rsidRPr="00345E03">
          <w:rPr>
            <w:rStyle w:val="Hyperlink"/>
            <w:i/>
            <w:iCs/>
          </w:rPr>
          <w:t>AISC 341</w:t>
        </w:r>
      </w:hyperlink>
      <w:r w:rsidRPr="00345E03">
        <w:rPr>
          <w:i/>
          <w:iCs/>
        </w:rPr>
        <w:t>-16.</w:t>
      </w:r>
    </w:p>
    <w:p w14:paraId="15D165A1" w14:textId="77777777" w:rsidR="00345E03" w:rsidRPr="00345E03" w:rsidRDefault="00345E03" w:rsidP="00345E03">
      <w:pPr>
        <w:numPr>
          <w:ilvl w:val="0"/>
          <w:numId w:val="7"/>
        </w:numPr>
        <w:rPr>
          <w:i/>
          <w:iCs/>
        </w:rPr>
      </w:pPr>
      <w:r w:rsidRPr="00345E03">
        <w:rPr>
          <w:i/>
          <w:iCs/>
        </w:rPr>
        <w:t>The biaxial dual-strong axis and column minor axis configurations of the moment connection shall be considered as an alternative system.</w:t>
      </w:r>
    </w:p>
    <w:p w14:paraId="1D3487E4" w14:textId="77777777" w:rsidR="00345E03" w:rsidRPr="00345E03" w:rsidRDefault="00345E03" w:rsidP="00345E03">
      <w:pPr>
        <w:numPr>
          <w:ilvl w:val="0"/>
          <w:numId w:val="7"/>
        </w:numPr>
        <w:rPr>
          <w:i/>
          <w:iCs/>
        </w:rPr>
      </w:pPr>
      <w:r w:rsidRPr="00345E03">
        <w:rPr>
          <w:i/>
          <w:iCs/>
        </w:rPr>
        <w:t xml:space="preserve">For SMF and IMF systems, on the </w:t>
      </w:r>
      <w:proofErr w:type="spellStart"/>
      <w:r w:rsidRPr="00345E03">
        <w:rPr>
          <w:i/>
          <w:iCs/>
        </w:rPr>
        <w:t>sideplate</w:t>
      </w:r>
      <w:proofErr w:type="spellEnd"/>
      <w:r w:rsidRPr="00345E03">
        <w:rPr>
          <w:i/>
          <w:iCs/>
        </w:rPr>
        <w:t xml:space="preserve"> standard or configuration A the U-shaped cover plates shall be used with the k dimension extension. The k dimension extension length is defined as beam depth </w:t>
      </w:r>
      <w:proofErr w:type="spellStart"/>
      <w:r w:rsidRPr="00345E03">
        <w:rPr>
          <w:i/>
          <w:iCs/>
        </w:rPr>
        <w:t>d</w:t>
      </w:r>
      <w:r w:rsidRPr="00345E03">
        <w:rPr>
          <w:i/>
          <w:iCs/>
          <w:vertAlign w:val="subscript"/>
        </w:rPr>
        <w:t>b</w:t>
      </w:r>
      <w:proofErr w:type="spellEnd"/>
      <w:r w:rsidRPr="00345E03">
        <w:rPr>
          <w:i/>
          <w:iCs/>
        </w:rPr>
        <w:t>/6, rounded to the nearest </w:t>
      </w:r>
      <w:r w:rsidRPr="00345E03">
        <w:rPr>
          <w:i/>
          <w:iCs/>
          <w:vertAlign w:val="superscript"/>
        </w:rPr>
        <w:t>1</w:t>
      </w:r>
      <w:r w:rsidRPr="00345E03">
        <w:rPr>
          <w:i/>
          <w:iCs/>
        </w:rPr>
        <w:t>/</w:t>
      </w:r>
      <w:r w:rsidRPr="00345E03">
        <w:rPr>
          <w:i/>
          <w:iCs/>
          <w:vertAlign w:val="subscript"/>
        </w:rPr>
        <w:t>2</w:t>
      </w:r>
      <w:r w:rsidRPr="00345E03">
        <w:rPr>
          <w:i/>
          <w:iCs/>
        </w:rPr>
        <w:t> inch (12.7 mm).</w:t>
      </w:r>
    </w:p>
    <w:p w14:paraId="034DE45D" w14:textId="77777777" w:rsidR="00345E03" w:rsidRPr="00345E03" w:rsidRDefault="00345E03" w:rsidP="00345E03">
      <w:pPr>
        <w:numPr>
          <w:ilvl w:val="0"/>
          <w:numId w:val="7"/>
        </w:numPr>
        <w:rPr>
          <w:i/>
          <w:iCs/>
        </w:rPr>
      </w:pPr>
      <w:r w:rsidRPr="00345E03">
        <w:rPr>
          <w:i/>
          <w:iCs/>
        </w:rPr>
        <w:t xml:space="preserve">The hinge-to-hinge span to beam depth, </w:t>
      </w:r>
      <w:proofErr w:type="spellStart"/>
      <w:r w:rsidRPr="00345E03">
        <w:rPr>
          <w:i/>
          <w:iCs/>
        </w:rPr>
        <w:t>L</w:t>
      </w:r>
      <w:r w:rsidRPr="00345E03">
        <w:rPr>
          <w:i/>
          <w:iCs/>
          <w:vertAlign w:val="subscript"/>
        </w:rPr>
        <w:t>h</w:t>
      </w:r>
      <w:proofErr w:type="spellEnd"/>
      <w:r w:rsidRPr="00345E03">
        <w:rPr>
          <w:i/>
          <w:iCs/>
        </w:rPr>
        <w:t>/d, shall be greater than or equal to 4.5.</w:t>
      </w:r>
    </w:p>
    <w:p w14:paraId="5E3E6F8B" w14:textId="77777777" w:rsidR="00345E03" w:rsidRPr="00345E03" w:rsidRDefault="00345E03" w:rsidP="00345E03">
      <w:pPr>
        <w:numPr>
          <w:ilvl w:val="0"/>
          <w:numId w:val="7"/>
        </w:numPr>
        <w:rPr>
          <w:i/>
          <w:iCs/>
        </w:rPr>
      </w:pPr>
      <w:r w:rsidRPr="00345E03">
        <w:rPr>
          <w:i/>
          <w:iCs/>
        </w:rPr>
        <w:t>The width-to-thickness ratios for beam flanges shall not be less than 3.5.</w:t>
      </w:r>
    </w:p>
    <w:p w14:paraId="1C4A0456" w14:textId="77777777" w:rsidR="00345E03" w:rsidRPr="00345E03" w:rsidRDefault="00345E03" w:rsidP="00345E03">
      <w:pPr>
        <w:rPr>
          <w:i/>
          <w:iCs/>
        </w:rPr>
      </w:pPr>
      <w:r w:rsidRPr="00345E03">
        <w:rPr>
          <w:b/>
          <w:bCs/>
          <w:i/>
          <w:iCs/>
        </w:rPr>
        <w:t>Exception: </w:t>
      </w:r>
      <w:r w:rsidRPr="00345E03">
        <w:rPr>
          <w:i/>
          <w:iCs/>
        </w:rPr>
        <w:t xml:space="preserve">For width-to-thickness ratios less than 3.5 the </w:t>
      </w:r>
      <w:proofErr w:type="spellStart"/>
      <w:r w:rsidRPr="00345E03">
        <w:rPr>
          <w:i/>
          <w:iCs/>
        </w:rPr>
        <w:t>C</w:t>
      </w:r>
      <w:r w:rsidRPr="00345E03">
        <w:rPr>
          <w:i/>
          <w:iCs/>
          <w:vertAlign w:val="subscript"/>
        </w:rPr>
        <w:t>pr</w:t>
      </w:r>
      <w:proofErr w:type="spellEnd"/>
      <w:r w:rsidRPr="00345E03">
        <w:rPr>
          <w:i/>
          <w:iCs/>
        </w:rPr>
        <w:t xml:space="preserve"> shall be calculated in accordance with that for welded </w:t>
      </w:r>
      <w:proofErr w:type="spellStart"/>
      <w:r w:rsidRPr="00345E03">
        <w:rPr>
          <w:i/>
          <w:iCs/>
        </w:rPr>
        <w:t>sideplate</w:t>
      </w:r>
      <w:proofErr w:type="spellEnd"/>
      <w:r w:rsidRPr="00345E03">
        <w:rPr>
          <w:i/>
          <w:iCs/>
        </w:rPr>
        <w:t xml:space="preserve"> connections but in no case shall the width-to-thickness ratio be less than 3.0.</w:t>
      </w:r>
    </w:p>
    <w:p w14:paraId="5E9523BE" w14:textId="77777777" w:rsidR="00345E03" w:rsidRPr="00345E03" w:rsidRDefault="00345E03" w:rsidP="00345E03">
      <w:pPr>
        <w:numPr>
          <w:ilvl w:val="0"/>
          <w:numId w:val="7"/>
        </w:numPr>
        <w:rPr>
          <w:i/>
          <w:iCs/>
        </w:rPr>
      </w:pPr>
      <w:r w:rsidRPr="00345E03">
        <w:rPr>
          <w:i/>
          <w:iCs/>
        </w:rPr>
        <w:t>The minimum bolt-to-bolt spacing shall not be less than 3 bolt diameters.</w:t>
      </w:r>
    </w:p>
    <w:p w14:paraId="1A891B53" w14:textId="77777777" w:rsidR="00345E03" w:rsidRPr="00345E03" w:rsidRDefault="00345E03" w:rsidP="00345E03">
      <w:pPr>
        <w:numPr>
          <w:ilvl w:val="0"/>
          <w:numId w:val="7"/>
        </w:numPr>
        <w:rPr>
          <w:i/>
          <w:iCs/>
        </w:rPr>
      </w:pPr>
      <w:r w:rsidRPr="00345E03">
        <w:rPr>
          <w:i/>
          <w:iCs/>
        </w:rPr>
        <w:lastRenderedPageBreak/>
        <w:t>The extension of the side plates beyond the face of the column shall be within the range of 0.65d to 1.5d.</w:t>
      </w:r>
    </w:p>
    <w:p w14:paraId="18E9F6D4" w14:textId="77777777" w:rsidR="00345E03" w:rsidRPr="00345E03" w:rsidRDefault="00345E03" w:rsidP="00345E03">
      <w:pPr>
        <w:numPr>
          <w:ilvl w:val="0"/>
          <w:numId w:val="7"/>
        </w:numPr>
        <w:rPr>
          <w:i/>
          <w:iCs/>
        </w:rPr>
      </w:pPr>
      <w:r w:rsidRPr="00345E03">
        <w:rPr>
          <w:i/>
          <w:iCs/>
        </w:rPr>
        <w:t>The gap-to-side plate thickness ratio shall range from 2.1 to 2.3.</w:t>
      </w:r>
    </w:p>
    <w:p w14:paraId="62AED4EB" w14:textId="77777777" w:rsidR="00345E03" w:rsidRPr="00345E03" w:rsidRDefault="00345E03" w:rsidP="00345E03">
      <w:pPr>
        <w:rPr>
          <w:i/>
          <w:iCs/>
        </w:rPr>
      </w:pPr>
      <w:r w:rsidRPr="00345E03">
        <w:rPr>
          <w:b/>
          <w:bCs/>
          <w:i/>
          <w:iCs/>
        </w:rPr>
        <w:t>Exception: </w:t>
      </w:r>
      <w:r w:rsidRPr="00345E03">
        <w:rPr>
          <w:i/>
          <w:iCs/>
        </w:rPr>
        <w:t xml:space="preserve">The gap-to-side plate thickness ratio shall be permitted to be modified for moment connections with unequal beam sizes on opposite sides of the column or when orthogonal beams </w:t>
      </w:r>
      <w:proofErr w:type="gramStart"/>
      <w:r w:rsidRPr="00345E03">
        <w:rPr>
          <w:i/>
          <w:iCs/>
        </w:rPr>
        <w:t>acting</w:t>
      </w:r>
      <w:proofErr w:type="gramEnd"/>
      <w:r w:rsidRPr="00345E03">
        <w:rPr>
          <w:i/>
          <w:iCs/>
        </w:rPr>
        <w:t xml:space="preserve"> as drag connections frame into the side plate.</w:t>
      </w:r>
    </w:p>
    <w:p w14:paraId="682B1429" w14:textId="77777777" w:rsidR="00345E03" w:rsidRPr="00345E03" w:rsidRDefault="00345E03" w:rsidP="00345E03">
      <w:pPr>
        <w:numPr>
          <w:ilvl w:val="0"/>
          <w:numId w:val="7"/>
        </w:numPr>
        <w:rPr>
          <w:i/>
          <w:iCs/>
        </w:rPr>
      </w:pPr>
      <w:r w:rsidRPr="00345E03">
        <w:rPr>
          <w:i/>
          <w:iCs/>
        </w:rPr>
        <w:t xml:space="preserve">Demand Critical fillet welds {2}, {5}, {5a} and {8} shall have Magnetic Particle Testing (MT) in accordance with AWS D1.1 for procedure, technique and acceptance. Inspect the beginning and end of these welds for a 6-inch (152 mm) length, plus any location along the length of the weld where a start and restart </w:t>
      </w:r>
      <w:proofErr w:type="gramStart"/>
      <w:r w:rsidRPr="00345E03">
        <w:rPr>
          <w:i/>
          <w:iCs/>
        </w:rPr>
        <w:t>is</w:t>
      </w:r>
      <w:proofErr w:type="gramEnd"/>
      <w:r w:rsidRPr="00345E03">
        <w:rPr>
          <w:i/>
          <w:iCs/>
        </w:rPr>
        <w:t xml:space="preserve"> visually noted for </w:t>
      </w:r>
      <w:proofErr w:type="gramStart"/>
      <w:r w:rsidRPr="00345E03">
        <w:rPr>
          <w:i/>
          <w:iCs/>
        </w:rPr>
        <w:t>a distance of 6</w:t>
      </w:r>
      <w:proofErr w:type="gramEnd"/>
      <w:r w:rsidRPr="00345E03">
        <w:rPr>
          <w:i/>
          <w:iCs/>
        </w:rPr>
        <w:t xml:space="preserve"> inches (152 mm) on either side of the start/stop location.</w:t>
      </w:r>
    </w:p>
    <w:p w14:paraId="57B14C19" w14:textId="77777777" w:rsidR="00345E03" w:rsidRPr="00345E03" w:rsidRDefault="00345E03" w:rsidP="00345E03">
      <w:pPr>
        <w:numPr>
          <w:ilvl w:val="0"/>
          <w:numId w:val="7"/>
        </w:numPr>
        <w:rPr>
          <w:i/>
          <w:iCs/>
        </w:rPr>
      </w:pPr>
      <w:r w:rsidRPr="00345E03">
        <w:rPr>
          <w:i/>
          <w:iCs/>
        </w:rPr>
        <w:t xml:space="preserve">The connection specific factor to account for peak connection strength, </w:t>
      </w:r>
      <w:proofErr w:type="spellStart"/>
      <w:r w:rsidRPr="00345E03">
        <w:rPr>
          <w:i/>
          <w:iCs/>
        </w:rPr>
        <w:t>C</w:t>
      </w:r>
      <w:r w:rsidRPr="00345E03">
        <w:rPr>
          <w:i/>
          <w:iCs/>
          <w:vertAlign w:val="subscript"/>
        </w:rPr>
        <w:t>pr</w:t>
      </w:r>
      <w:proofErr w:type="spellEnd"/>
      <w:r w:rsidRPr="00345E03">
        <w:rPr>
          <w:i/>
          <w:iCs/>
        </w:rPr>
        <w:t>, shall be between 1.15 and 1.35. Calculations shall be submitted to OSHPD for review and approval.</w:t>
      </w:r>
    </w:p>
    <w:p w14:paraId="47C147CE" w14:textId="77777777" w:rsidR="00345E03" w:rsidRPr="00345E03" w:rsidRDefault="00345E03" w:rsidP="00345E03">
      <w:pPr>
        <w:numPr>
          <w:ilvl w:val="0"/>
          <w:numId w:val="7"/>
        </w:numPr>
        <w:rPr>
          <w:i/>
          <w:iCs/>
        </w:rPr>
      </w:pPr>
      <w:r w:rsidRPr="00345E03">
        <w:rPr>
          <w:i/>
          <w:iCs/>
        </w:rPr>
        <w:t xml:space="preserve">For in-plane collectors transferring axial loads into the </w:t>
      </w:r>
      <w:proofErr w:type="spellStart"/>
      <w:r w:rsidRPr="00345E03">
        <w:rPr>
          <w:i/>
          <w:iCs/>
        </w:rPr>
        <w:t>sideplate</w:t>
      </w:r>
      <w:proofErr w:type="spellEnd"/>
      <w:r w:rsidRPr="00345E03">
        <w:rPr>
          <w:i/>
          <w:iCs/>
        </w:rPr>
        <w:t xml:space="preserve"> connection, coordination between </w:t>
      </w:r>
      <w:proofErr w:type="spellStart"/>
      <w:r w:rsidRPr="00345E03">
        <w:rPr>
          <w:i/>
          <w:iCs/>
        </w:rPr>
        <w:t>sideplate</w:t>
      </w:r>
      <w:proofErr w:type="spellEnd"/>
      <w:r w:rsidRPr="00345E03">
        <w:rPr>
          <w:i/>
          <w:iCs/>
        </w:rPr>
        <w:t xml:space="preserve"> and the registered design professional in responsible charge will be required to confirm the collector connection is sufficient to transfer the load into the moment frame system. This requirement shall be satisfied by designing the </w:t>
      </w:r>
      <w:proofErr w:type="spellStart"/>
      <w:r w:rsidRPr="00345E03">
        <w:rPr>
          <w:i/>
          <w:iCs/>
        </w:rPr>
        <w:t>sideplate</w:t>
      </w:r>
      <w:proofErr w:type="spellEnd"/>
      <w:r w:rsidRPr="00345E03">
        <w:rPr>
          <w:i/>
          <w:iCs/>
        </w:rPr>
        <w:t xml:space="preserve"> connections in the first bay of a multi-bay </w:t>
      </w:r>
      <w:proofErr w:type="spellStart"/>
      <w:r w:rsidRPr="00345E03">
        <w:rPr>
          <w:i/>
          <w:iCs/>
        </w:rPr>
        <w:t>sideplate</w:t>
      </w:r>
      <w:proofErr w:type="spellEnd"/>
      <w:r w:rsidRPr="00345E03">
        <w:rPr>
          <w:i/>
          <w:iCs/>
        </w:rPr>
        <w:t xml:space="preserve"> moment frame or an end bay to have a minimum connection capacity, including combined shear (V</w:t>
      </w:r>
      <w:r w:rsidRPr="00345E03">
        <w:rPr>
          <w:i/>
          <w:iCs/>
          <w:vertAlign w:val="subscript"/>
        </w:rPr>
        <w:t>u</w:t>
      </w:r>
      <w:r w:rsidRPr="00345E03">
        <w:rPr>
          <w:i/>
          <w:iCs/>
        </w:rPr>
        <w:t> + V</w:t>
      </w:r>
      <w:r w:rsidRPr="00345E03">
        <w:rPr>
          <w:i/>
          <w:iCs/>
          <w:vertAlign w:val="subscript"/>
        </w:rPr>
        <w:t>g</w:t>
      </w:r>
      <w:r w:rsidRPr="00345E03">
        <w:rPr>
          <w:i/>
          <w:iCs/>
        </w:rPr>
        <w:t>) and moment (</w:t>
      </w:r>
      <w:proofErr w:type="spellStart"/>
      <w:r w:rsidRPr="00345E03">
        <w:rPr>
          <w:i/>
          <w:iCs/>
        </w:rPr>
        <w:t>M</w:t>
      </w:r>
      <w:r w:rsidRPr="00345E03">
        <w:rPr>
          <w:i/>
          <w:iCs/>
          <w:vertAlign w:val="subscript"/>
        </w:rPr>
        <w:t>pr</w:t>
      </w:r>
      <w:proofErr w:type="spellEnd"/>
      <w:r w:rsidRPr="00345E03">
        <w:rPr>
          <w:i/>
          <w:iCs/>
        </w:rPr>
        <w:t xml:space="preserve">) demands, of at least 1.2 times the </w:t>
      </w:r>
      <w:proofErr w:type="spellStart"/>
      <w:r w:rsidRPr="00345E03">
        <w:rPr>
          <w:i/>
          <w:iCs/>
        </w:rPr>
        <w:t>M</w:t>
      </w:r>
      <w:r w:rsidRPr="00345E03">
        <w:rPr>
          <w:i/>
          <w:iCs/>
          <w:vertAlign w:val="subscript"/>
        </w:rPr>
        <w:t>pr</w:t>
      </w:r>
      <w:proofErr w:type="spellEnd"/>
      <w:r w:rsidRPr="00345E03">
        <w:rPr>
          <w:i/>
          <w:iCs/>
        </w:rPr>
        <w:t xml:space="preserve"> at the plastic hinge location when the axial load, as determined by ASCE 7, Section 12.10.2.1 without </w:t>
      </w:r>
      <w:proofErr w:type="spellStart"/>
      <w:r w:rsidRPr="00345E03">
        <w:rPr>
          <w:i/>
          <w:iCs/>
        </w:rPr>
        <w:t>Ω</w:t>
      </w:r>
      <w:r w:rsidRPr="00345E03">
        <w:rPr>
          <w:i/>
          <w:iCs/>
          <w:vertAlign w:val="subscript"/>
        </w:rPr>
        <w:t>o</w:t>
      </w:r>
      <w:proofErr w:type="spellEnd"/>
      <w:r w:rsidRPr="00345E03">
        <w:rPr>
          <w:i/>
          <w:iCs/>
        </w:rPr>
        <w:t xml:space="preserve">, exceeds 0.1 </w:t>
      </w:r>
      <w:proofErr w:type="spellStart"/>
      <w:r w:rsidRPr="00345E03">
        <w:rPr>
          <w:i/>
          <w:iCs/>
        </w:rPr>
        <w:t>F</w:t>
      </w:r>
      <w:r w:rsidRPr="00345E03">
        <w:rPr>
          <w:i/>
          <w:iCs/>
          <w:vertAlign w:val="subscript"/>
        </w:rPr>
        <w:t>y</w:t>
      </w:r>
      <w:r w:rsidRPr="00345E03">
        <w:rPr>
          <w:i/>
          <w:iCs/>
        </w:rPr>
        <w:t>A</w:t>
      </w:r>
      <w:r w:rsidRPr="00345E03">
        <w:rPr>
          <w:i/>
          <w:iCs/>
          <w:vertAlign w:val="subscript"/>
        </w:rPr>
        <w:t>g</w:t>
      </w:r>
      <w:proofErr w:type="spellEnd"/>
      <w:r w:rsidRPr="00345E03">
        <w:rPr>
          <w:i/>
          <w:iCs/>
        </w:rPr>
        <w:t xml:space="preserve"> of the </w:t>
      </w:r>
      <w:proofErr w:type="spellStart"/>
      <w:r w:rsidRPr="00345E03">
        <w:rPr>
          <w:i/>
          <w:iCs/>
        </w:rPr>
        <w:t>sideplate</w:t>
      </w:r>
      <w:proofErr w:type="spellEnd"/>
      <w:r w:rsidRPr="00345E03">
        <w:rPr>
          <w:i/>
          <w:iCs/>
        </w:rPr>
        <w:t xml:space="preserve"> beam.</w:t>
      </w:r>
    </w:p>
    <w:p w14:paraId="5CEC72D1" w14:textId="77777777" w:rsidR="00345E03" w:rsidRPr="00345E03" w:rsidRDefault="00345E03" w:rsidP="00345E03">
      <w:pPr>
        <w:numPr>
          <w:ilvl w:val="0"/>
          <w:numId w:val="7"/>
        </w:numPr>
        <w:rPr>
          <w:i/>
          <w:iCs/>
        </w:rPr>
      </w:pPr>
      <w:r w:rsidRPr="00345E03">
        <w:rPr>
          <w:i/>
          <w:iCs/>
        </w:rPr>
        <w:t>A complete frame analysis for gravity and design wind loading using LRFD load combinations in Section 1605.1 shall be performed including Demand/Capacity Ratios. Frame beam member nominal moment strengths (M</w:t>
      </w:r>
      <w:r w:rsidRPr="00345E03">
        <w:rPr>
          <w:i/>
          <w:iCs/>
          <w:vertAlign w:val="subscript"/>
        </w:rPr>
        <w:t>n</w:t>
      </w:r>
      <w:r w:rsidRPr="00345E03">
        <w:rPr>
          <w:i/>
          <w:iCs/>
        </w:rPr>
        <w:t xml:space="preserve">) used for gravity and design wind loading for the bolted </w:t>
      </w:r>
      <w:proofErr w:type="spellStart"/>
      <w:r w:rsidRPr="00345E03">
        <w:rPr>
          <w:i/>
          <w:iCs/>
        </w:rPr>
        <w:t>sideplate</w:t>
      </w:r>
      <w:proofErr w:type="spellEnd"/>
      <w:r w:rsidRPr="00345E03">
        <w:rPr>
          <w:i/>
          <w:iCs/>
        </w:rPr>
        <w:t xml:space="preserve"> connection using Class A or Class B faying surfaces shall be taken as 0.80F</w:t>
      </w:r>
      <w:r w:rsidRPr="00345E03">
        <w:rPr>
          <w:i/>
          <w:iCs/>
          <w:vertAlign w:val="subscript"/>
        </w:rPr>
        <w:t>y</w:t>
      </w:r>
      <w:r w:rsidRPr="00345E03">
        <w:rPr>
          <w:i/>
          <w:iCs/>
        </w:rPr>
        <w:t xml:space="preserve">Z for frame beams up to 300 </w:t>
      </w:r>
      <w:proofErr w:type="spellStart"/>
      <w:r w:rsidRPr="00345E03">
        <w:rPr>
          <w:i/>
          <w:iCs/>
        </w:rPr>
        <w:t>plf</w:t>
      </w:r>
      <w:proofErr w:type="spellEnd"/>
      <w:r w:rsidRPr="00345E03">
        <w:rPr>
          <w:i/>
          <w:iCs/>
        </w:rPr>
        <w:t xml:space="preserve"> and 0.60F</w:t>
      </w:r>
      <w:r w:rsidRPr="00345E03">
        <w:rPr>
          <w:i/>
          <w:iCs/>
          <w:vertAlign w:val="subscript"/>
        </w:rPr>
        <w:t>y</w:t>
      </w:r>
      <w:r w:rsidRPr="00345E03">
        <w:rPr>
          <w:i/>
          <w:iCs/>
        </w:rPr>
        <w:t>Z for frame beams greater than 300 plf.</w:t>
      </w:r>
    </w:p>
    <w:p w14:paraId="75FD929D" w14:textId="77777777" w:rsidR="00345E03" w:rsidRPr="00345E03" w:rsidRDefault="00345E03" w:rsidP="00345E03">
      <w:pPr>
        <w:numPr>
          <w:ilvl w:val="0"/>
          <w:numId w:val="7"/>
        </w:numPr>
        <w:rPr>
          <w:i/>
          <w:iCs/>
        </w:rPr>
      </w:pPr>
      <w:r w:rsidRPr="00345E03">
        <w:rPr>
          <w:i/>
          <w:iCs/>
        </w:rPr>
        <w:t>For moment frame beams with maximum beam shear greater than 90 percent of the vertical bolt shear capacity, a secondary check is to be provided to confirm the vertical bolt shear capacities are sufficient.</w:t>
      </w:r>
    </w:p>
    <w:p w14:paraId="1BEE974F" w14:textId="77777777" w:rsidR="00345E03" w:rsidRPr="00345E03" w:rsidRDefault="00345E03" w:rsidP="00345E03">
      <w:pPr>
        <w:numPr>
          <w:ilvl w:val="0"/>
          <w:numId w:val="7"/>
        </w:numPr>
        <w:rPr>
          <w:i/>
          <w:iCs/>
        </w:rPr>
      </w:pPr>
      <w:r w:rsidRPr="00345E03">
        <w:rPr>
          <w:i/>
          <w:iCs/>
        </w:rPr>
        <w:lastRenderedPageBreak/>
        <w:t xml:space="preserve">Bolted </w:t>
      </w:r>
      <w:proofErr w:type="spellStart"/>
      <w:r w:rsidRPr="00345E03">
        <w:rPr>
          <w:i/>
          <w:iCs/>
        </w:rPr>
        <w:t>sideplate</w:t>
      </w:r>
      <w:proofErr w:type="spellEnd"/>
      <w:r w:rsidRPr="00345E03">
        <w:rPr>
          <w:i/>
          <w:iCs/>
        </w:rPr>
        <w:t xml:space="preserve"> connections used on heavy-shallow frame beams for beams greater than 200 </w:t>
      </w:r>
      <w:proofErr w:type="spellStart"/>
      <w:r w:rsidRPr="00345E03">
        <w:rPr>
          <w:i/>
          <w:iCs/>
        </w:rPr>
        <w:t>plf</w:t>
      </w:r>
      <w:proofErr w:type="spellEnd"/>
      <w:r w:rsidRPr="00345E03">
        <w:rPr>
          <w:i/>
          <w:iCs/>
        </w:rPr>
        <w:t xml:space="preserve"> and shallower than 24 inches (610 mm) in depth shall be considered as an alternative system.</w:t>
      </w:r>
    </w:p>
    <w:p w14:paraId="2B2F785C" w14:textId="77777777" w:rsidR="00345E03" w:rsidRPr="00345E03" w:rsidRDefault="00345E03" w:rsidP="00345E03">
      <w:pPr>
        <w:numPr>
          <w:ilvl w:val="0"/>
          <w:numId w:val="7"/>
        </w:numPr>
        <w:rPr>
          <w:i/>
          <w:iCs/>
        </w:rPr>
      </w:pPr>
      <w:r w:rsidRPr="00345E03">
        <w:rPr>
          <w:i/>
          <w:iCs/>
        </w:rPr>
        <w:t>Skewed beams shall utilize the link-beam fabrication method with CJP welded splices for skew angles. The skew angle shall be less than 15 degrees.</w:t>
      </w:r>
    </w:p>
    <w:p w14:paraId="57291FE9" w14:textId="77777777" w:rsidR="00345E03" w:rsidRPr="00345E03" w:rsidRDefault="00345E03" w:rsidP="00345E03">
      <w:pPr>
        <w:numPr>
          <w:ilvl w:val="0"/>
          <w:numId w:val="7"/>
        </w:numPr>
        <w:rPr>
          <w:i/>
          <w:iCs/>
        </w:rPr>
      </w:pPr>
      <w:r w:rsidRPr="00345E03">
        <w:rPr>
          <w:i/>
          <w:iCs/>
        </w:rPr>
        <w:t xml:space="preserve">For two-sided bolted </w:t>
      </w:r>
      <w:proofErr w:type="spellStart"/>
      <w:r w:rsidRPr="00345E03">
        <w:rPr>
          <w:i/>
          <w:iCs/>
        </w:rPr>
        <w:t>sideplate</w:t>
      </w:r>
      <w:proofErr w:type="spellEnd"/>
      <w:r w:rsidRPr="00345E03">
        <w:rPr>
          <w:i/>
          <w:iCs/>
        </w:rPr>
        <w:t xml:space="preserve"> connections sharing the same side plates at the same height and depth across the column, the vertical offset in the beams shall not exceed 10 inches (254 mm).</w:t>
      </w:r>
    </w:p>
    <w:p w14:paraId="5FBA1A37" w14:textId="77777777" w:rsidR="00345E03" w:rsidRPr="00345E03" w:rsidRDefault="00345E03" w:rsidP="00345E03">
      <w:pPr>
        <w:rPr>
          <w:b/>
          <w:bCs/>
        </w:rPr>
      </w:pPr>
      <w:hyperlink r:id="rId215" w:anchor="2202.4.4" w:history="1">
        <w:r w:rsidRPr="00345E03">
          <w:rPr>
            <w:rStyle w:val="Hyperlink"/>
            <w:b/>
            <w:bCs/>
          </w:rPr>
          <w:t>2202.4.4 </w:t>
        </w:r>
        <w:r w:rsidRPr="00345E03">
          <w:rPr>
            <w:rStyle w:val="Hyperlink"/>
            <w:b/>
            <w:bCs/>
            <w:i/>
            <w:iCs/>
          </w:rPr>
          <w:t>Modifications to AISC 358 Chapter 12</w:t>
        </w:r>
      </w:hyperlink>
    </w:p>
    <w:p w14:paraId="018C9164" w14:textId="77777777" w:rsidR="00345E03" w:rsidRPr="00345E03" w:rsidRDefault="00345E03" w:rsidP="00345E03">
      <w:pPr>
        <w:rPr>
          <w:i/>
          <w:iCs/>
        </w:rPr>
      </w:pPr>
      <w:r w:rsidRPr="00345E03">
        <w:rPr>
          <w:i/>
          <w:iCs/>
        </w:rPr>
        <w:t>The Simpson Strong-Tie (SST) Strong Frame bolted moment connection shall be permitted, provided:</w:t>
      </w:r>
    </w:p>
    <w:p w14:paraId="08B261E7" w14:textId="77777777" w:rsidR="00345E03" w:rsidRPr="00345E03" w:rsidRDefault="00345E03" w:rsidP="00345E03">
      <w:pPr>
        <w:numPr>
          <w:ilvl w:val="0"/>
          <w:numId w:val="8"/>
        </w:numPr>
        <w:rPr>
          <w:i/>
          <w:iCs/>
        </w:rPr>
      </w:pPr>
      <w:r w:rsidRPr="00345E03">
        <w:rPr>
          <w:i/>
          <w:iCs/>
        </w:rPr>
        <w:t>Only T-stub yield links are permitted. End plate yield links are not permitted.</w:t>
      </w:r>
    </w:p>
    <w:p w14:paraId="3E6293B7" w14:textId="77777777" w:rsidR="00345E03" w:rsidRPr="00345E03" w:rsidRDefault="00345E03" w:rsidP="00345E03">
      <w:pPr>
        <w:numPr>
          <w:ilvl w:val="0"/>
          <w:numId w:val="8"/>
        </w:numPr>
        <w:rPr>
          <w:i/>
          <w:iCs/>
        </w:rPr>
      </w:pPr>
      <w:r w:rsidRPr="00345E03">
        <w:rPr>
          <w:i/>
          <w:iCs/>
        </w:rPr>
        <w:t>The biaxial dual-strong axis and column minor axis configurations of the moment connection shall be considered as an alternative system.</w:t>
      </w:r>
    </w:p>
    <w:p w14:paraId="66C9ACAE" w14:textId="77777777" w:rsidR="00345E03" w:rsidRPr="00345E03" w:rsidRDefault="00345E03" w:rsidP="00345E03">
      <w:pPr>
        <w:numPr>
          <w:ilvl w:val="0"/>
          <w:numId w:val="8"/>
        </w:numPr>
        <w:rPr>
          <w:i/>
          <w:iCs/>
        </w:rPr>
      </w:pPr>
      <w:r w:rsidRPr="00345E03">
        <w:rPr>
          <w:i/>
          <w:iCs/>
        </w:rPr>
        <w:t>Beam flange width-to-thickness ratio shall satisfy </w:t>
      </w:r>
      <w:hyperlink r:id="rId216" w:history="1">
        <w:r w:rsidRPr="00345E03">
          <w:rPr>
            <w:rStyle w:val="Hyperlink"/>
            <w:i/>
            <w:iCs/>
          </w:rPr>
          <w:t>AISC 341</w:t>
        </w:r>
      </w:hyperlink>
      <w:r w:rsidRPr="00345E03">
        <w:rPr>
          <w:i/>
          <w:iCs/>
        </w:rPr>
        <w:t> Table D1.1b.</w:t>
      </w:r>
    </w:p>
    <w:p w14:paraId="61F28599" w14:textId="77777777" w:rsidR="00345E03" w:rsidRPr="00345E03" w:rsidRDefault="00345E03" w:rsidP="00345E03">
      <w:pPr>
        <w:numPr>
          <w:ilvl w:val="0"/>
          <w:numId w:val="8"/>
        </w:numPr>
        <w:rPr>
          <w:i/>
          <w:iCs/>
        </w:rPr>
      </w:pPr>
      <w:r w:rsidRPr="00345E03">
        <w:rPr>
          <w:i/>
          <w:iCs/>
        </w:rPr>
        <w:t>Yield-Link stem-to-beam flange connection bolts shall not slip under wind design demand loads. Yield-Link stem-to-beam flange connection shall be designed to prevent slip using </w:t>
      </w:r>
      <w:hyperlink r:id="rId217" w:history="1">
        <w:r w:rsidRPr="00345E03">
          <w:rPr>
            <w:rStyle w:val="Hyperlink"/>
            <w:i/>
            <w:iCs/>
          </w:rPr>
          <w:t>AISC 360</w:t>
        </w:r>
      </w:hyperlink>
      <w:r w:rsidRPr="00345E03">
        <w:rPr>
          <w:i/>
          <w:iCs/>
        </w:rPr>
        <w:t> Equation J3-4, where the slip resistance, µ, is taken to be 0.3.</w:t>
      </w:r>
    </w:p>
    <w:p w14:paraId="2FFC181F" w14:textId="77777777" w:rsidR="00345E03" w:rsidRPr="00345E03" w:rsidRDefault="00345E03" w:rsidP="00345E03">
      <w:pPr>
        <w:numPr>
          <w:ilvl w:val="0"/>
          <w:numId w:val="8"/>
        </w:numPr>
        <w:rPr>
          <w:i/>
          <w:iCs/>
        </w:rPr>
      </w:pPr>
      <w:r w:rsidRPr="00345E03">
        <w:rPr>
          <w:i/>
          <w:iCs/>
        </w:rPr>
        <w:t>Double shear plate connection is permitted to increase connection axial capacity for collector loads. A partial joint penetration (PJP) groove weld for second shear plate is permissible due to space restrictions.</w:t>
      </w:r>
    </w:p>
    <w:p w14:paraId="7536396C" w14:textId="77777777" w:rsidR="00345E03" w:rsidRPr="00345E03" w:rsidRDefault="00345E03" w:rsidP="00345E03">
      <w:pPr>
        <w:rPr>
          <w:b/>
          <w:bCs/>
        </w:rPr>
      </w:pPr>
      <w:hyperlink r:id="rId218" w:anchor="2202.4.5" w:history="1">
        <w:r w:rsidRPr="00345E03">
          <w:rPr>
            <w:rStyle w:val="Hyperlink"/>
            <w:b/>
            <w:bCs/>
          </w:rPr>
          <w:t>2202.4.5 </w:t>
        </w:r>
        <w:r w:rsidRPr="00345E03">
          <w:rPr>
            <w:rStyle w:val="Hyperlink"/>
            <w:b/>
            <w:bCs/>
            <w:i/>
            <w:iCs/>
          </w:rPr>
          <w:t>Modifications to AISC 358 Chapter 15</w:t>
        </w:r>
      </w:hyperlink>
    </w:p>
    <w:p w14:paraId="3C45CE1C" w14:textId="77777777" w:rsidR="00345E03" w:rsidRPr="00345E03" w:rsidRDefault="00345E03" w:rsidP="00345E03">
      <w:pPr>
        <w:rPr>
          <w:i/>
          <w:iCs/>
        </w:rPr>
      </w:pPr>
      <w:r w:rsidRPr="00345E03">
        <w:rPr>
          <w:i/>
          <w:iCs/>
        </w:rPr>
        <w:t xml:space="preserve">The </w:t>
      </w:r>
      <w:proofErr w:type="spellStart"/>
      <w:r w:rsidRPr="00345E03">
        <w:rPr>
          <w:i/>
          <w:iCs/>
        </w:rPr>
        <w:t>DuraFuse</w:t>
      </w:r>
      <w:proofErr w:type="spellEnd"/>
      <w:r w:rsidRPr="00345E03">
        <w:rPr>
          <w:i/>
          <w:iCs/>
        </w:rPr>
        <w:t xml:space="preserve"> Frames (DFF) bolted moment connection shall be permitted, provided:</w:t>
      </w:r>
    </w:p>
    <w:p w14:paraId="5D00D4F9" w14:textId="77777777" w:rsidR="00345E03" w:rsidRPr="00345E03" w:rsidRDefault="00345E03" w:rsidP="00345E03">
      <w:pPr>
        <w:numPr>
          <w:ilvl w:val="0"/>
          <w:numId w:val="9"/>
        </w:numPr>
        <w:rPr>
          <w:i/>
          <w:iCs/>
        </w:rPr>
      </w:pPr>
      <w:r w:rsidRPr="00345E03">
        <w:rPr>
          <w:i/>
          <w:iCs/>
        </w:rPr>
        <w:t>The biaxial dual-strong axis and column minor axis configurations of the moment connection shall be considered as an alternative system.</w:t>
      </w:r>
    </w:p>
    <w:p w14:paraId="03F73545" w14:textId="77777777" w:rsidR="00345E03" w:rsidRPr="00345E03" w:rsidRDefault="00345E03" w:rsidP="00345E03">
      <w:pPr>
        <w:numPr>
          <w:ilvl w:val="0"/>
          <w:numId w:val="9"/>
        </w:numPr>
        <w:rPr>
          <w:i/>
          <w:iCs/>
        </w:rPr>
      </w:pPr>
      <w:r w:rsidRPr="00345E03">
        <w:rPr>
          <w:i/>
          <w:iCs/>
        </w:rPr>
        <w:t>DFF connection bolts shall not slip under wind design demand loads. The connection shall be designed to prevent slip using </w:t>
      </w:r>
      <w:hyperlink r:id="rId219" w:history="1">
        <w:r w:rsidRPr="00345E03">
          <w:rPr>
            <w:rStyle w:val="Hyperlink"/>
            <w:i/>
            <w:iCs/>
          </w:rPr>
          <w:t>AISC 360</w:t>
        </w:r>
      </w:hyperlink>
      <w:r w:rsidRPr="00345E03">
        <w:rPr>
          <w:i/>
          <w:iCs/>
        </w:rPr>
        <w:t> Equation J3-4, where the slip resistance is taken to be 0.3.</w:t>
      </w:r>
    </w:p>
    <w:p w14:paraId="3DC33F41" w14:textId="77777777" w:rsidR="00345E03" w:rsidRPr="00345E03" w:rsidRDefault="00345E03" w:rsidP="00345E03">
      <w:pPr>
        <w:numPr>
          <w:ilvl w:val="0"/>
          <w:numId w:val="9"/>
        </w:numPr>
        <w:rPr>
          <w:i/>
          <w:iCs/>
        </w:rPr>
      </w:pPr>
      <w:r w:rsidRPr="00345E03">
        <w:rPr>
          <w:i/>
          <w:iCs/>
        </w:rPr>
        <w:t>Beam flange width-to-thickness ratio shall satisfy </w:t>
      </w:r>
      <w:hyperlink r:id="rId220" w:history="1">
        <w:r w:rsidRPr="00345E03">
          <w:rPr>
            <w:rStyle w:val="Hyperlink"/>
            <w:i/>
            <w:iCs/>
          </w:rPr>
          <w:t>AISC 341</w:t>
        </w:r>
      </w:hyperlink>
      <w:r w:rsidRPr="00345E03">
        <w:rPr>
          <w:i/>
          <w:iCs/>
        </w:rPr>
        <w:t> Table D1.1b.</w:t>
      </w:r>
    </w:p>
    <w:p w14:paraId="065E7A62" w14:textId="77777777" w:rsidR="00345E03" w:rsidRPr="00345E03" w:rsidRDefault="00345E03" w:rsidP="00345E03">
      <w:pPr>
        <w:numPr>
          <w:ilvl w:val="0"/>
          <w:numId w:val="9"/>
        </w:numPr>
        <w:rPr>
          <w:i/>
          <w:iCs/>
        </w:rPr>
      </w:pPr>
      <w:r w:rsidRPr="00345E03">
        <w:rPr>
          <w:i/>
          <w:iCs/>
        </w:rPr>
        <w:t>The beam weight shall be limited to a maximum of 232 pounds per foot (345 kg/m).</w:t>
      </w:r>
    </w:p>
    <w:p w14:paraId="7189A5F0" w14:textId="77777777" w:rsidR="00345E03" w:rsidRPr="00345E03" w:rsidRDefault="00345E03" w:rsidP="00345E03">
      <w:pPr>
        <w:rPr>
          <w:b/>
          <w:bCs/>
        </w:rPr>
      </w:pPr>
      <w:hyperlink r:id="rId221" w:anchor="2203" w:history="1">
        <w:r w:rsidRPr="00345E03">
          <w:rPr>
            <w:rStyle w:val="Hyperlink"/>
            <w:b/>
            <w:bCs/>
          </w:rPr>
          <w:t>Section 2203 Structural Stainless Steel</w:t>
        </w:r>
      </w:hyperlink>
    </w:p>
    <w:p w14:paraId="48AFEC10" w14:textId="77777777" w:rsidR="00345E03" w:rsidRPr="00345E03" w:rsidRDefault="00345E03" w:rsidP="00345E03">
      <w:pPr>
        <w:rPr>
          <w:b/>
          <w:bCs/>
        </w:rPr>
      </w:pPr>
      <w:hyperlink r:id="rId222" w:anchor="2203.1" w:history="1">
        <w:r w:rsidRPr="00345E03">
          <w:rPr>
            <w:rStyle w:val="Hyperlink"/>
            <w:b/>
            <w:bCs/>
          </w:rPr>
          <w:t>2203.1 General</w:t>
        </w:r>
      </w:hyperlink>
    </w:p>
    <w:p w14:paraId="1FFFEFAA" w14:textId="77777777" w:rsidR="00345E03" w:rsidRPr="00345E03" w:rsidRDefault="00345E03" w:rsidP="00345E03">
      <w:r w:rsidRPr="00345E03">
        <w:t>The </w:t>
      </w:r>
      <w:hyperlink r:id="rId223" w:anchor="2210A.1.1" w:history="1">
        <w:r w:rsidRPr="00345E03">
          <w:rPr>
            <w:rStyle w:val="Hyperlink"/>
          </w:rPr>
          <w:t>design</w:t>
        </w:r>
      </w:hyperlink>
      <w:r w:rsidRPr="00345E03">
        <w:t>, manufacture and erection of austenitic and duplex structural stainless steel shall be in accordance with AISC 370.</w:t>
      </w:r>
    </w:p>
    <w:p w14:paraId="389A1C08" w14:textId="77777777" w:rsidR="00345E03" w:rsidRPr="00345E03" w:rsidRDefault="00345E03" w:rsidP="00345E03">
      <w:pPr>
        <w:rPr>
          <w:b/>
          <w:bCs/>
        </w:rPr>
      </w:pPr>
      <w:hyperlink r:id="rId224" w:anchor="2204" w:history="1">
        <w:r w:rsidRPr="00345E03">
          <w:rPr>
            <w:rStyle w:val="Hyperlink"/>
            <w:b/>
            <w:bCs/>
          </w:rPr>
          <w:t>Section 2204 Cold-Formed Steel</w:t>
        </w:r>
      </w:hyperlink>
    </w:p>
    <w:p w14:paraId="0B323F7E" w14:textId="77777777" w:rsidR="00345E03" w:rsidRPr="00345E03" w:rsidRDefault="00345E03" w:rsidP="00345E03">
      <w:r w:rsidRPr="00345E03">
        <w:rPr>
          <w:b/>
          <w:bCs/>
        </w:rPr>
        <w:t>Building product (1)</w:t>
      </w:r>
    </w:p>
    <w:p w14:paraId="21BA7D6C" w14:textId="00E94AD4" w:rsidR="00345E03" w:rsidRPr="00345E03" w:rsidRDefault="00345E03" w:rsidP="00345E03">
      <w:pPr>
        <w:rPr>
          <w:rStyle w:val="Hyperlink"/>
        </w:rPr>
      </w:pPr>
      <w:r w:rsidRPr="00345E03">
        <w:fldChar w:fldCharType="begin"/>
      </w:r>
      <w:r w:rsidRPr="00345E03">
        <w:instrText>HYPERLINK "https://up.codes/product/pink-next-gen-sound-attenuation-batts-sab?viewer_juris_key=california"</w:instrText>
      </w:r>
      <w:r w:rsidRPr="00345E03">
        <w:fldChar w:fldCharType="separate"/>
      </w:r>
      <w:r w:rsidRPr="00345E03">
        <w:rPr>
          <w:rStyle w:val="Hyperlink"/>
        </w:rPr>
        <w:drawing>
          <wp:inline distT="0" distB="0" distL="0" distR="0" wp14:anchorId="7B80E22D" wp14:editId="2ACFCC9C">
            <wp:extent cx="2286000" cy="2286000"/>
            <wp:effectExtent l="0" t="0" r="0" b="0"/>
            <wp:docPr id="1900653394" name="Picture 81" descr="PINK Next Gen™ Sound Attenuation Batts (SAB) Metal Framing">
              <a:hlinkClick xmlns:a="http://schemas.openxmlformats.org/drawingml/2006/main" r:id="rId2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descr="PINK Next Gen™ Sound Attenuation Batts (SAB) Metal Framing">
                      <a:hlinkClick r:id="rId225"/>
                    </pic:cNvPr>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A6A5800" w14:textId="77777777" w:rsidR="00345E03" w:rsidRPr="00345E03" w:rsidRDefault="00345E03" w:rsidP="00345E03">
      <w:pPr>
        <w:rPr>
          <w:rStyle w:val="Hyperlink"/>
          <w:b/>
          <w:bCs/>
        </w:rPr>
      </w:pPr>
      <w:r w:rsidRPr="00345E03">
        <w:rPr>
          <w:rStyle w:val="Hyperlink"/>
          <w:b/>
          <w:bCs/>
        </w:rPr>
        <w:t>PINK Next Gen™ Sound Attenuation Batts (SAB) Metal Framing</w:t>
      </w:r>
    </w:p>
    <w:p w14:paraId="2CBEC195" w14:textId="77777777" w:rsidR="00345E03" w:rsidRPr="00345E03" w:rsidRDefault="00345E03" w:rsidP="00345E03">
      <w:pPr>
        <w:rPr>
          <w:rStyle w:val="Hyperlink"/>
          <w:b/>
          <w:bCs/>
        </w:rPr>
      </w:pPr>
      <w:r w:rsidRPr="00345E03">
        <w:rPr>
          <w:rStyle w:val="Hyperlink"/>
          <w:b/>
          <w:bCs/>
        </w:rPr>
        <w:t>Owens Corning</w:t>
      </w:r>
    </w:p>
    <w:p w14:paraId="2D1532D8" w14:textId="77777777" w:rsidR="00345E03" w:rsidRPr="00345E03" w:rsidRDefault="00345E03" w:rsidP="00345E03">
      <w:r w:rsidRPr="00345E03">
        <w:fldChar w:fldCharType="end"/>
      </w:r>
    </w:p>
    <w:p w14:paraId="214C4769" w14:textId="77777777" w:rsidR="00345E03" w:rsidRPr="00345E03" w:rsidRDefault="00345E03" w:rsidP="00345E03">
      <w:pPr>
        <w:rPr>
          <w:b/>
          <w:bCs/>
        </w:rPr>
      </w:pPr>
      <w:hyperlink r:id="rId227" w:anchor="2204.1" w:history="1">
        <w:r w:rsidRPr="00345E03">
          <w:rPr>
            <w:rStyle w:val="Hyperlink"/>
            <w:b/>
            <w:bCs/>
          </w:rPr>
          <w:t>2204.1 General</w:t>
        </w:r>
      </w:hyperlink>
    </w:p>
    <w:p w14:paraId="065C50CE" w14:textId="77777777" w:rsidR="00345E03" w:rsidRPr="00345E03" w:rsidRDefault="00345E03" w:rsidP="00345E03">
      <w:r w:rsidRPr="00345E03">
        <w:t>Assembly</w:t>
      </w:r>
    </w:p>
    <w:p w14:paraId="1E949128" w14:textId="77777777" w:rsidR="00345E03" w:rsidRPr="00345E03" w:rsidRDefault="00345E03" w:rsidP="00345E03">
      <w:r w:rsidRPr="00345E03">
        <w:t>The </w:t>
      </w:r>
      <w:hyperlink r:id="rId228" w:anchor="2210A.1.1" w:history="1">
        <w:r w:rsidRPr="00345E03">
          <w:rPr>
            <w:rStyle w:val="Hyperlink"/>
          </w:rPr>
          <w:t>design</w:t>
        </w:r>
      </w:hyperlink>
      <w:r w:rsidRPr="00345E03">
        <w:t> of cold-formed carbon and low-alloy steel structural members not covered in Sections </w:t>
      </w:r>
      <w:hyperlink r:id="rId229" w:anchor="2206" w:history="1">
        <w:r w:rsidRPr="00345E03">
          <w:rPr>
            <w:rStyle w:val="Hyperlink"/>
          </w:rPr>
          <w:t>2206</w:t>
        </w:r>
      </w:hyperlink>
      <w:r w:rsidRPr="00345E03">
        <w:t> through </w:t>
      </w:r>
      <w:hyperlink r:id="rId230" w:anchor="2209" w:history="1">
        <w:r w:rsidRPr="00345E03">
          <w:rPr>
            <w:rStyle w:val="Hyperlink"/>
          </w:rPr>
          <w:t>2209</w:t>
        </w:r>
      </w:hyperlink>
      <w:r w:rsidRPr="00345E03">
        <w:t> shall be in accordance with AISI S100. The </w:t>
      </w:r>
      <w:hyperlink r:id="rId231" w:anchor="2210A.1.1" w:history="1">
        <w:r w:rsidRPr="00345E03">
          <w:rPr>
            <w:rStyle w:val="Hyperlink"/>
          </w:rPr>
          <w:t>design</w:t>
        </w:r>
      </w:hyperlink>
      <w:r w:rsidRPr="00345E03">
        <w:t> of cold-formed steel </w:t>
      </w:r>
      <w:hyperlink r:id="rId232" w:anchor="diaphragm_" w:history="1">
        <w:r w:rsidRPr="00345E03">
          <w:rPr>
            <w:rStyle w:val="Hyperlink"/>
          </w:rPr>
          <w:t>diaphragms</w:t>
        </w:r>
      </w:hyperlink>
      <w:r w:rsidRPr="00345E03">
        <w:t> shall be in accordance with additional provisions of AISI S310 as applicable. </w:t>
      </w:r>
      <w:hyperlink r:id="rId233" w:anchor="915.1.1" w:history="1">
        <w:r w:rsidRPr="00345E03">
          <w:rPr>
            <w:rStyle w:val="Hyperlink"/>
          </w:rPr>
          <w:t>Where required</w:t>
        </w:r>
      </w:hyperlink>
      <w:r w:rsidRPr="00345E03">
        <w:t>, the </w:t>
      </w:r>
      <w:hyperlink r:id="rId234" w:anchor="2207A.1.1" w:history="1">
        <w:r w:rsidRPr="00345E03">
          <w:rPr>
            <w:rStyle w:val="Hyperlink"/>
          </w:rPr>
          <w:t>seismic design</w:t>
        </w:r>
      </w:hyperlink>
      <w:r w:rsidRPr="00345E03">
        <w:t> of cold-formed steel structures shall be in accordance with the additional provisions of </w:t>
      </w:r>
      <w:hyperlink r:id="rId235" w:anchor="2204.2" w:history="1">
        <w:r w:rsidRPr="00345E03">
          <w:rPr>
            <w:rStyle w:val="Hyperlink"/>
          </w:rPr>
          <w:t>Section 2204.2</w:t>
        </w:r>
      </w:hyperlink>
      <w:r w:rsidRPr="00345E03">
        <w:t>.</w:t>
      </w:r>
    </w:p>
    <w:p w14:paraId="4491665A" w14:textId="77777777" w:rsidR="00345E03" w:rsidRPr="00345E03" w:rsidRDefault="00345E03" w:rsidP="00345E03">
      <w:r w:rsidRPr="00345E03">
        <w:rPr>
          <w:b/>
          <w:bCs/>
        </w:rPr>
        <w:t>Assemblies (25)</w:t>
      </w:r>
    </w:p>
    <w:p w14:paraId="191054BA" w14:textId="41C382B2" w:rsidR="00345E03" w:rsidRPr="00345E03" w:rsidRDefault="00345E03" w:rsidP="00345E03">
      <w:r w:rsidRPr="00345E03">
        <w:lastRenderedPageBreak/>
        <w:drawing>
          <wp:inline distT="0" distB="0" distL="0" distR="0" wp14:anchorId="1A71C73F" wp14:editId="1FDFE2F4">
            <wp:extent cx="3505200" cy="1974850"/>
            <wp:effectExtent l="0" t="0" r="0" b="6350"/>
            <wp:docPr id="307368993" name="Picture 80" descr="A diagram of a wall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368993" name="Picture 80" descr="A diagram of a wall with text&#10;&#10;AI-generated content may be incorrect."/>
                    <pic:cNvPicPr>
                      <a:picLocks noChangeAspect="1" noChangeArrowheads="1"/>
                    </pic:cNvPicPr>
                  </pic:nvPicPr>
                  <pic:blipFill>
                    <a:blip r:embed="rId236">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228F28BB" w14:textId="77777777" w:rsidR="00345E03" w:rsidRPr="00345E03" w:rsidRDefault="00345E03" w:rsidP="00345E03">
      <w:r w:rsidRPr="00345E03">
        <w:rPr>
          <w:b/>
          <w:bCs/>
        </w:rPr>
        <w:t>WP 1616: 2hr, 45-49 STC, Steel Stud</w:t>
      </w:r>
    </w:p>
    <w:p w14:paraId="691A5A82" w14:textId="789C925A" w:rsidR="00345E03" w:rsidRPr="00345E03" w:rsidRDefault="00345E03" w:rsidP="00345E03">
      <w:r w:rsidRPr="00345E03">
        <w:drawing>
          <wp:inline distT="0" distB="0" distL="0" distR="0" wp14:anchorId="19F568C5" wp14:editId="6B125EDD">
            <wp:extent cx="3505200" cy="1974850"/>
            <wp:effectExtent l="0" t="0" r="0" b="6350"/>
            <wp:docPr id="686399007" name="Picture 79" descr="A diagram of a brid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399007" name="Picture 79" descr="A diagram of a bridge&#10;&#10;AI-generated content may be incorrect."/>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330F1F7E" w14:textId="77777777" w:rsidR="00345E03" w:rsidRPr="00345E03" w:rsidRDefault="00345E03" w:rsidP="00345E03">
      <w:r w:rsidRPr="00345E03">
        <w:rPr>
          <w:b/>
          <w:bCs/>
        </w:rPr>
        <w:t>8-1.1: 4hr Steel</w:t>
      </w:r>
    </w:p>
    <w:p w14:paraId="6637FEAF" w14:textId="08799DF0" w:rsidR="00345E03" w:rsidRPr="00345E03" w:rsidRDefault="00345E03" w:rsidP="00345E03">
      <w:r w:rsidRPr="00345E03">
        <w:drawing>
          <wp:inline distT="0" distB="0" distL="0" distR="0" wp14:anchorId="76C11FD6" wp14:editId="3ACE3547">
            <wp:extent cx="3505200" cy="1974850"/>
            <wp:effectExtent l="0" t="0" r="0" b="6350"/>
            <wp:docPr id="30244521" name="Picture 78" descr="Diagram of a diagram showing different types of metal compon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44521" name="Picture 78" descr="Diagram of a diagram showing different types of metal components&#10;&#10;AI-generated content may be incorrect."/>
                    <pic:cNvPicPr>
                      <a:picLocks noChangeAspect="1" noChangeArrowheads="1"/>
                    </pic:cNvPicPr>
                  </pic:nvPicPr>
                  <pic:blipFill>
                    <a:blip r:embed="rId238">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0D327E95" w14:textId="77777777" w:rsidR="00345E03" w:rsidRPr="00345E03" w:rsidRDefault="00345E03" w:rsidP="00345E03">
      <w:r w:rsidRPr="00345E03">
        <w:rPr>
          <w:b/>
          <w:bCs/>
        </w:rPr>
        <w:t>5-2.1: 2hr Reinforced conc.</w:t>
      </w:r>
    </w:p>
    <w:p w14:paraId="652EC908" w14:textId="4C72F8FD" w:rsidR="00345E03" w:rsidRPr="00345E03" w:rsidRDefault="00345E03" w:rsidP="00345E03">
      <w:r w:rsidRPr="00345E03">
        <w:lastRenderedPageBreak/>
        <w:drawing>
          <wp:inline distT="0" distB="0" distL="0" distR="0" wp14:anchorId="69EF3F83" wp14:editId="13DEBB57">
            <wp:extent cx="3505200" cy="1974850"/>
            <wp:effectExtent l="0" t="0" r="0" b="6350"/>
            <wp:docPr id="1538640480" name="Picture 77" descr="A diagram of a brid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640480" name="Picture 77" descr="A diagram of a bridge&#10;&#10;AI-generated content may be incorrect."/>
                    <pic:cNvPicPr>
                      <a:picLocks noChangeAspect="1" noChangeArrowheads="1"/>
                    </pic:cNvPicPr>
                  </pic:nvPicPr>
                  <pic:blipFill>
                    <a:blip r:embed="rId239">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4EE32CDE" w14:textId="77777777" w:rsidR="00345E03" w:rsidRPr="00345E03" w:rsidRDefault="00345E03" w:rsidP="00345E03">
      <w:r w:rsidRPr="00345E03">
        <w:rPr>
          <w:b/>
          <w:bCs/>
        </w:rPr>
        <w:t>6-1.1: 1hr &amp; 2hr, Steel</w:t>
      </w:r>
    </w:p>
    <w:p w14:paraId="7C3D2F3D" w14:textId="4BB014E0" w:rsidR="00345E03" w:rsidRPr="00345E03" w:rsidRDefault="00345E03" w:rsidP="00345E03">
      <w:r w:rsidRPr="00345E03">
        <w:drawing>
          <wp:inline distT="0" distB="0" distL="0" distR="0" wp14:anchorId="1A647EA7" wp14:editId="62C5A436">
            <wp:extent cx="3505200" cy="1974850"/>
            <wp:effectExtent l="0" t="0" r="0" b="6350"/>
            <wp:docPr id="2118290996" name="Picture 76"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90996" name="Picture 76" descr="A diagram of a structure&#10;&#10;AI-generated content may be incorrect."/>
                    <pic:cNvPicPr>
                      <a:picLocks noChangeAspect="1" noChangeArrowheads="1"/>
                    </pic:cNvPicPr>
                  </pic:nvPicPr>
                  <pic:blipFill>
                    <a:blip r:embed="rId240">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524A3B42" w14:textId="77777777" w:rsidR="00345E03" w:rsidRPr="00345E03" w:rsidRDefault="00345E03" w:rsidP="00345E03">
      <w:r w:rsidRPr="00345E03">
        <w:rPr>
          <w:b/>
          <w:bCs/>
        </w:rPr>
        <w:t>6-2.1: 3hr Steel</w:t>
      </w:r>
    </w:p>
    <w:p w14:paraId="04D035D0" w14:textId="7FAF550E" w:rsidR="00345E03" w:rsidRPr="00345E03" w:rsidRDefault="00345E03" w:rsidP="00345E03">
      <w:r w:rsidRPr="00345E03">
        <w:drawing>
          <wp:inline distT="0" distB="0" distL="0" distR="0" wp14:anchorId="1C5B7C06" wp14:editId="5339A0E1">
            <wp:extent cx="3505200" cy="1974850"/>
            <wp:effectExtent l="0" t="0" r="0" b="6350"/>
            <wp:docPr id="686311288" name="Picture 75" descr="Diagram of a steel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311288" name="Picture 75" descr="Diagram of a steel structure&#10;&#10;AI-generated content may be incorrect."/>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42AD1014" w14:textId="77777777" w:rsidR="00345E03" w:rsidRPr="00345E03" w:rsidRDefault="00345E03" w:rsidP="00345E03">
      <w:r w:rsidRPr="00345E03">
        <w:rPr>
          <w:b/>
          <w:bCs/>
        </w:rPr>
        <w:t>6-5.1: 2hr Steel</w:t>
      </w:r>
    </w:p>
    <w:p w14:paraId="044EACDB" w14:textId="1F6454EA" w:rsidR="00345E03" w:rsidRPr="00345E03" w:rsidRDefault="00345E03" w:rsidP="00345E03">
      <w:r w:rsidRPr="00345E03">
        <w:lastRenderedPageBreak/>
        <w:drawing>
          <wp:inline distT="0" distB="0" distL="0" distR="0" wp14:anchorId="7CB1C439" wp14:editId="64DDBBD7">
            <wp:extent cx="3505200" cy="1974850"/>
            <wp:effectExtent l="0" t="0" r="0" b="6350"/>
            <wp:docPr id="1578840097" name="Picture 74" descr="A diagram of a metal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840097" name="Picture 74" descr="A diagram of a metal structure&#10;&#10;AI-generated content may be incorrect."/>
                    <pic:cNvPicPr>
                      <a:picLocks noChangeAspect="1" noChangeArrowheads="1"/>
                    </pic:cNvPicPr>
                  </pic:nvPicPr>
                  <pic:blipFill>
                    <a:blip r:embed="rId242">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5949FC03" w14:textId="77777777" w:rsidR="00345E03" w:rsidRPr="00345E03" w:rsidRDefault="00345E03" w:rsidP="00345E03">
      <w:r w:rsidRPr="00345E03">
        <w:rPr>
          <w:b/>
          <w:bCs/>
        </w:rPr>
        <w:t>6-3.1: 1hr Steel</w:t>
      </w:r>
    </w:p>
    <w:p w14:paraId="0655F09C" w14:textId="1D86B5C1" w:rsidR="00345E03" w:rsidRPr="00345E03" w:rsidRDefault="00345E03" w:rsidP="00345E03">
      <w:r w:rsidRPr="00345E03">
        <w:drawing>
          <wp:inline distT="0" distB="0" distL="0" distR="0" wp14:anchorId="4AC1BAF0" wp14:editId="297C1AB9">
            <wp:extent cx="3505200" cy="1974850"/>
            <wp:effectExtent l="0" t="0" r="0" b="6350"/>
            <wp:docPr id="1114779102" name="Picture 73" descr="Diagram of 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779102" name="Picture 73" descr="Diagram of a diagram of a structure&#10;&#10;AI-generated content may be incorrect."/>
                    <pic:cNvPicPr>
                      <a:picLocks noChangeAspect="1" noChangeArrowheads="1"/>
                    </pic:cNvPicPr>
                  </pic:nvPicPr>
                  <pic:blipFill>
                    <a:blip r:embed="rId243">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29FC4B44" w14:textId="77777777" w:rsidR="00345E03" w:rsidRPr="00345E03" w:rsidRDefault="00345E03" w:rsidP="00345E03">
      <w:r w:rsidRPr="00345E03">
        <w:rPr>
          <w:b/>
          <w:bCs/>
        </w:rPr>
        <w:t>9-1.1: 4hr Steel</w:t>
      </w:r>
    </w:p>
    <w:p w14:paraId="4EE04B31" w14:textId="61D36CA8" w:rsidR="00345E03" w:rsidRPr="00345E03" w:rsidRDefault="00345E03" w:rsidP="00345E03">
      <w:r w:rsidRPr="00345E03">
        <w:drawing>
          <wp:inline distT="0" distB="0" distL="0" distR="0" wp14:anchorId="052D6953" wp14:editId="1919E91A">
            <wp:extent cx="3505200" cy="1974850"/>
            <wp:effectExtent l="0" t="0" r="0" b="6350"/>
            <wp:docPr id="437021768" name="Picture 72" descr="A diagram of a metal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021768" name="Picture 72" descr="A diagram of a metal structure&#10;&#10;AI-generated content may be incorrect."/>
                    <pic:cNvPicPr>
                      <a:picLocks noChangeAspect="1" noChangeArrowheads="1"/>
                    </pic:cNvPicPr>
                  </pic:nvPicPr>
                  <pic:blipFill>
                    <a:blip r:embed="rId244">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0DB16853" w14:textId="77777777" w:rsidR="00345E03" w:rsidRPr="00345E03" w:rsidRDefault="00345E03" w:rsidP="00345E03">
      <w:r w:rsidRPr="00345E03">
        <w:rPr>
          <w:b/>
          <w:bCs/>
        </w:rPr>
        <w:t>6-4.1: 2hr Steel - Opt. 2 &amp; 3</w:t>
      </w:r>
    </w:p>
    <w:p w14:paraId="69FC039A" w14:textId="0CE4B1E6" w:rsidR="00345E03" w:rsidRPr="00345E03" w:rsidRDefault="00345E03" w:rsidP="00345E03">
      <w:r w:rsidRPr="00345E03">
        <w:lastRenderedPageBreak/>
        <w:drawing>
          <wp:inline distT="0" distB="0" distL="0" distR="0" wp14:anchorId="3A2E4A5A" wp14:editId="12103F46">
            <wp:extent cx="3505200" cy="1974850"/>
            <wp:effectExtent l="0" t="0" r="0" b="6350"/>
            <wp:docPr id="63829509" name="Picture 71" descr="Diagram of a diagram of a metal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29509" name="Picture 71" descr="Diagram of a diagram of a metal structure&#10;&#10;AI-generated content may be incorrect."/>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042327C8" w14:textId="77777777" w:rsidR="00345E03" w:rsidRPr="00345E03" w:rsidRDefault="00345E03" w:rsidP="00345E03">
      <w:r w:rsidRPr="00345E03">
        <w:rPr>
          <w:b/>
          <w:bCs/>
        </w:rPr>
        <w:t>6-4.1: 2hr Steel - Opt. 1</w:t>
      </w:r>
    </w:p>
    <w:p w14:paraId="53B9C84C" w14:textId="77777777" w:rsidR="00345E03" w:rsidRPr="00345E03" w:rsidRDefault="00345E03" w:rsidP="00345E03">
      <w:r w:rsidRPr="00345E03">
        <w:t>Show 15 more</w:t>
      </w:r>
    </w:p>
    <w:p w14:paraId="1945DEA2" w14:textId="77777777" w:rsidR="00345E03" w:rsidRPr="00345E03" w:rsidRDefault="00345E03" w:rsidP="00345E03">
      <w:pPr>
        <w:rPr>
          <w:b/>
          <w:bCs/>
        </w:rPr>
      </w:pPr>
      <w:hyperlink r:id="rId246" w:anchor="2204.2" w:history="1">
        <w:r w:rsidRPr="00345E03">
          <w:rPr>
            <w:rStyle w:val="Hyperlink"/>
            <w:b/>
            <w:bCs/>
          </w:rPr>
          <w:t>2204.2 Seismic Design</w:t>
        </w:r>
      </w:hyperlink>
    </w:p>
    <w:p w14:paraId="287AAA38" w14:textId="77777777" w:rsidR="00345E03" w:rsidRPr="00345E03" w:rsidRDefault="00345E03" w:rsidP="00345E03">
      <w:r w:rsidRPr="00345E03">
        <w:t>The </w:t>
      </w:r>
      <w:hyperlink r:id="rId247" w:anchor="2210A.1.1" w:history="1">
        <w:r w:rsidRPr="00345E03">
          <w:rPr>
            <w:rStyle w:val="Hyperlink"/>
          </w:rPr>
          <w:t>design</w:t>
        </w:r>
      </w:hyperlink>
      <w:r w:rsidRPr="00345E03">
        <w:t> and detailing of cold-formed steel </w:t>
      </w:r>
      <w:hyperlink r:id="rId248" w:anchor="seismic_force_resisting_system_" w:history="1">
        <w:r w:rsidRPr="00345E03">
          <w:rPr>
            <w:rStyle w:val="Hyperlink"/>
          </w:rPr>
          <w:t>seismic force-resisting systems</w:t>
        </w:r>
      </w:hyperlink>
      <w:r w:rsidRPr="00345E03">
        <w:t> shall be in accordance with Sections </w:t>
      </w:r>
      <w:hyperlink r:id="rId249" w:anchor="2204.2.1" w:history="1">
        <w:r w:rsidRPr="00345E03">
          <w:rPr>
            <w:rStyle w:val="Hyperlink"/>
          </w:rPr>
          <w:t>2204.2.1</w:t>
        </w:r>
      </w:hyperlink>
      <w:r w:rsidRPr="00345E03">
        <w:t> and </w:t>
      </w:r>
      <w:hyperlink r:id="rId250" w:anchor="2204.2.2" w:history="1">
        <w:r w:rsidRPr="00345E03">
          <w:rPr>
            <w:rStyle w:val="Hyperlink"/>
          </w:rPr>
          <w:t>2204.2.2</w:t>
        </w:r>
      </w:hyperlink>
      <w:r w:rsidRPr="00345E03">
        <w:t>, as applicable.</w:t>
      </w:r>
    </w:p>
    <w:p w14:paraId="04E0F71F" w14:textId="77777777" w:rsidR="00345E03" w:rsidRPr="00345E03" w:rsidRDefault="00345E03" w:rsidP="00345E03">
      <w:pPr>
        <w:rPr>
          <w:i/>
          <w:iCs/>
        </w:rPr>
      </w:pPr>
      <w:r w:rsidRPr="00345E03">
        <w:rPr>
          <w:b/>
          <w:bCs/>
          <w:i/>
          <w:iCs/>
        </w:rPr>
        <w:t>[OSHPD 1R, 2 &amp; 5]</w:t>
      </w:r>
      <w:r w:rsidRPr="00345E03">
        <w:rPr>
          <w:i/>
          <w:iCs/>
        </w:rPr>
        <w:t> Cold-formed steel structures shall be designed and detailed in accordance with the requirements of AISI S100 and AISI S400. Cold-formed steel special bolted moment frames are not permitted by OSHPD.</w:t>
      </w:r>
    </w:p>
    <w:p w14:paraId="45750C65" w14:textId="77777777" w:rsidR="00345E03" w:rsidRPr="00345E03" w:rsidRDefault="00345E03" w:rsidP="00345E03">
      <w:pPr>
        <w:rPr>
          <w:b/>
          <w:bCs/>
        </w:rPr>
      </w:pPr>
      <w:hyperlink r:id="rId251" w:anchor="2204.2.1" w:history="1">
        <w:r w:rsidRPr="00345E03">
          <w:rPr>
            <w:rStyle w:val="Hyperlink"/>
            <w:b/>
            <w:bCs/>
          </w:rPr>
          <w:t>2204.2.1 CFS Special Bolted Moment Frames</w:t>
        </w:r>
      </w:hyperlink>
    </w:p>
    <w:p w14:paraId="36695802" w14:textId="77777777" w:rsidR="00345E03" w:rsidRPr="00345E03" w:rsidRDefault="00345E03" w:rsidP="00345E03">
      <w:r w:rsidRPr="00345E03">
        <w:t>Where a response modification coefficient, R, in accordance with ASCE 7, </w:t>
      </w:r>
      <w:hyperlink r:id="rId252" w:anchor="table" w:history="1">
        <w:r w:rsidRPr="00345E03">
          <w:rPr>
            <w:rStyle w:val="Hyperlink"/>
          </w:rPr>
          <w:t>Table</w:t>
        </w:r>
      </w:hyperlink>
      <w:r w:rsidRPr="00345E03">
        <w:t> 12.2-1, is used for the </w:t>
      </w:r>
      <w:hyperlink r:id="rId253" w:anchor="2210A.1.1" w:history="1">
        <w:r w:rsidRPr="00345E03">
          <w:rPr>
            <w:rStyle w:val="Hyperlink"/>
          </w:rPr>
          <w:t>design</w:t>
        </w:r>
      </w:hyperlink>
      <w:r w:rsidRPr="00345E03">
        <w:t> of cold-formed steel special bolted moment frames, the structures shall be designed and detailed in accordance with the requirements of AISI S400.</w:t>
      </w:r>
    </w:p>
    <w:p w14:paraId="02620BFD" w14:textId="77777777" w:rsidR="00345E03" w:rsidRPr="00345E03" w:rsidRDefault="00345E03" w:rsidP="00345E03">
      <w:pPr>
        <w:rPr>
          <w:b/>
          <w:bCs/>
        </w:rPr>
      </w:pPr>
      <w:hyperlink r:id="rId254" w:anchor="2204.2.2" w:history="1">
        <w:r w:rsidRPr="00345E03">
          <w:rPr>
            <w:rStyle w:val="Hyperlink"/>
            <w:b/>
            <w:bCs/>
          </w:rPr>
          <w:t>2204.2.2 Cold-Formed Steel Seismic Force-Resisting Systems</w:t>
        </w:r>
      </w:hyperlink>
    </w:p>
    <w:p w14:paraId="0672926D" w14:textId="77777777" w:rsidR="00345E03" w:rsidRPr="00345E03" w:rsidRDefault="00345E03" w:rsidP="00345E03">
      <w:r w:rsidRPr="00345E03">
        <w:t>The response modification coefficient, R, designated in ASCE 7 </w:t>
      </w:r>
      <w:hyperlink r:id="rId255" w:anchor="table" w:history="1">
        <w:r w:rsidRPr="00345E03">
          <w:rPr>
            <w:rStyle w:val="Hyperlink"/>
          </w:rPr>
          <w:t>Table</w:t>
        </w:r>
      </w:hyperlink>
      <w:r w:rsidRPr="00345E03">
        <w:t> 12.2-1 for "Steel systems not specifically detailed for seismic resistance, excluding cantilever column systems" shall be permitted for systems designed and detailed in accordance with AISI S100. Such systems need not be designed and detailed in accordance with AISI S400.</w:t>
      </w:r>
    </w:p>
    <w:p w14:paraId="746804D6" w14:textId="77777777" w:rsidR="00345E03" w:rsidRPr="00345E03" w:rsidRDefault="00345E03" w:rsidP="00345E03">
      <w:pPr>
        <w:rPr>
          <w:b/>
          <w:bCs/>
        </w:rPr>
      </w:pPr>
      <w:hyperlink r:id="rId256" w:anchor="2205" w:history="1">
        <w:r w:rsidRPr="00345E03">
          <w:rPr>
            <w:rStyle w:val="Hyperlink"/>
            <w:b/>
            <w:bCs/>
          </w:rPr>
          <w:t>Section 2205 Cold-Formed Stainless Steel</w:t>
        </w:r>
      </w:hyperlink>
    </w:p>
    <w:p w14:paraId="558E8124" w14:textId="77777777" w:rsidR="00345E03" w:rsidRPr="00345E03" w:rsidRDefault="00345E03" w:rsidP="00345E03">
      <w:pPr>
        <w:rPr>
          <w:b/>
          <w:bCs/>
        </w:rPr>
      </w:pPr>
      <w:hyperlink r:id="rId257" w:anchor="2205.1" w:history="1">
        <w:r w:rsidRPr="00345E03">
          <w:rPr>
            <w:rStyle w:val="Hyperlink"/>
            <w:b/>
            <w:bCs/>
          </w:rPr>
          <w:t>2205.1 General</w:t>
        </w:r>
      </w:hyperlink>
    </w:p>
    <w:p w14:paraId="56FD12ED" w14:textId="77777777" w:rsidR="00345E03" w:rsidRPr="00345E03" w:rsidRDefault="00345E03" w:rsidP="00345E03">
      <w:r w:rsidRPr="00345E03">
        <w:t>The </w:t>
      </w:r>
      <w:hyperlink r:id="rId258" w:anchor="2210A.1.1" w:history="1">
        <w:r w:rsidRPr="00345E03">
          <w:rPr>
            <w:rStyle w:val="Hyperlink"/>
          </w:rPr>
          <w:t>design</w:t>
        </w:r>
      </w:hyperlink>
      <w:r w:rsidRPr="00345E03">
        <w:t> of cold-formed stainless steel structural members shall be in accordance with ASCE 8.</w:t>
      </w:r>
    </w:p>
    <w:p w14:paraId="45CBE790" w14:textId="77777777" w:rsidR="00345E03" w:rsidRPr="00345E03" w:rsidRDefault="00345E03" w:rsidP="00345E03">
      <w:pPr>
        <w:rPr>
          <w:i/>
          <w:iCs/>
        </w:rPr>
      </w:pPr>
      <w:r w:rsidRPr="00345E03">
        <w:rPr>
          <w:b/>
          <w:bCs/>
          <w:i/>
          <w:iCs/>
        </w:rPr>
        <w:lastRenderedPageBreak/>
        <w:t>[OSHPD 1R, 2 &amp; 5]</w:t>
      </w:r>
      <w:r w:rsidRPr="00345E03">
        <w:rPr>
          <w:i/>
          <w:iCs/>
        </w:rPr>
        <w:t> Modify AISI S100 Chapter J (</w:t>
      </w:r>
      <w:hyperlink r:id="rId259" w:anchor="2201A.4" w:history="1">
        <w:r w:rsidRPr="00345E03">
          <w:rPr>
            <w:rStyle w:val="Hyperlink"/>
            <w:i/>
            <w:iCs/>
          </w:rPr>
          <w:t>Connections</w:t>
        </w:r>
      </w:hyperlink>
      <w:r w:rsidRPr="00345E03">
        <w:rPr>
          <w:i/>
          <w:iCs/>
        </w:rPr>
        <w:t> and </w:t>
      </w:r>
      <w:hyperlink r:id="rId260" w:anchor="712.1.5" w:history="1">
        <w:r w:rsidRPr="00345E03">
          <w:rPr>
            <w:rStyle w:val="Hyperlink"/>
            <w:i/>
            <w:iCs/>
          </w:rPr>
          <w:t>Joints</w:t>
        </w:r>
      </w:hyperlink>
      <w:r w:rsidRPr="00345E03">
        <w:rPr>
          <w:i/>
          <w:iCs/>
        </w:rPr>
        <w:t>, Section J7.2) by the following: Power-actuated fastener allowable </w:t>
      </w:r>
      <w:hyperlink r:id="rId261" w:anchor="design_strength_" w:history="1">
        <w:r w:rsidRPr="00345E03">
          <w:rPr>
            <w:rStyle w:val="Hyperlink"/>
            <w:i/>
            <w:iCs/>
          </w:rPr>
          <w:t>design strength</w:t>
        </w:r>
      </w:hyperlink>
      <w:r w:rsidRPr="00345E03">
        <w:rPr>
          <w:i/>
          <w:iCs/>
        </w:rPr>
        <w:t> shall not exceed that permitted in the evaluation report qualified by ICC AC 70 or ASCE 7, Section 13.4.5.</w:t>
      </w:r>
    </w:p>
    <w:p w14:paraId="3A7F5482" w14:textId="77777777" w:rsidR="00345E03" w:rsidRPr="00345E03" w:rsidRDefault="00345E03" w:rsidP="00345E03">
      <w:pPr>
        <w:rPr>
          <w:b/>
          <w:bCs/>
        </w:rPr>
      </w:pPr>
      <w:hyperlink r:id="rId262" w:anchor="2206" w:history="1">
        <w:r w:rsidRPr="00345E03">
          <w:rPr>
            <w:rStyle w:val="Hyperlink"/>
            <w:b/>
            <w:bCs/>
          </w:rPr>
          <w:t>Section 2206 Cold-Formed Steel Light-Frame Construction</w:t>
        </w:r>
      </w:hyperlink>
    </w:p>
    <w:p w14:paraId="41D9C6DC" w14:textId="77777777" w:rsidR="00345E03" w:rsidRPr="00345E03" w:rsidRDefault="00345E03" w:rsidP="00345E03">
      <w:r w:rsidRPr="00345E03">
        <w:t>Assembly</w:t>
      </w:r>
    </w:p>
    <w:p w14:paraId="5AAEB246" w14:textId="77777777" w:rsidR="00345E03" w:rsidRPr="00345E03" w:rsidRDefault="00345E03" w:rsidP="00345E03">
      <w:r w:rsidRPr="00345E03">
        <w:rPr>
          <w:b/>
          <w:bCs/>
        </w:rPr>
        <w:t>Assemblies (49)</w:t>
      </w:r>
    </w:p>
    <w:p w14:paraId="7AFA04C9" w14:textId="77777777" w:rsidR="00345E03" w:rsidRPr="00345E03" w:rsidRDefault="00345E03" w:rsidP="00345E03">
      <w:pPr>
        <w:rPr>
          <w:b/>
          <w:bCs/>
        </w:rPr>
      </w:pPr>
      <w:hyperlink r:id="rId263" w:anchor="2206.1" w:history="1">
        <w:r w:rsidRPr="00345E03">
          <w:rPr>
            <w:rStyle w:val="Hyperlink"/>
            <w:b/>
            <w:bCs/>
          </w:rPr>
          <w:t>2206.1 Structural Framing</w:t>
        </w:r>
      </w:hyperlink>
    </w:p>
    <w:p w14:paraId="64969FA8" w14:textId="77777777" w:rsidR="00345E03" w:rsidRPr="00345E03" w:rsidRDefault="00345E03" w:rsidP="00345E03">
      <w:r w:rsidRPr="00345E03">
        <w:t>Diagram</w:t>
      </w:r>
    </w:p>
    <w:p w14:paraId="0177EDFD" w14:textId="77777777" w:rsidR="00345E03" w:rsidRPr="00345E03" w:rsidRDefault="00345E03" w:rsidP="00345E03">
      <w:r w:rsidRPr="00345E03">
        <w:t>For cold-formed steel </w:t>
      </w:r>
      <w:hyperlink r:id="rId264" w:anchor="light_frame_construction_" w:history="1">
        <w:r w:rsidRPr="00345E03">
          <w:rPr>
            <w:rStyle w:val="Hyperlink"/>
          </w:rPr>
          <w:t>light-frame construction</w:t>
        </w:r>
      </w:hyperlink>
      <w:r w:rsidRPr="00345E03">
        <w:t>, the </w:t>
      </w:r>
      <w:hyperlink r:id="rId265" w:anchor="2210A.1.1" w:history="1">
        <w:r w:rsidRPr="00345E03">
          <w:rPr>
            <w:rStyle w:val="Hyperlink"/>
          </w:rPr>
          <w:t>design</w:t>
        </w:r>
      </w:hyperlink>
      <w:r w:rsidRPr="00345E03">
        <w:t> and </w:t>
      </w:r>
      <w:hyperlink r:id="rId266" w:anchor="2702.1.3" w:history="1">
        <w:r w:rsidRPr="00345E03">
          <w:rPr>
            <w:rStyle w:val="Hyperlink"/>
          </w:rPr>
          <w:t>installation</w:t>
        </w:r>
      </w:hyperlink>
      <w:r w:rsidRPr="00345E03">
        <w:t> of the following structural framing systems, including their members and </w:t>
      </w:r>
      <w:hyperlink r:id="rId267" w:anchor="2201A.4" w:history="1">
        <w:r w:rsidRPr="00345E03">
          <w:rPr>
            <w:rStyle w:val="Hyperlink"/>
          </w:rPr>
          <w:t>connections</w:t>
        </w:r>
      </w:hyperlink>
      <w:r w:rsidRPr="00345E03">
        <w:t>, shall be in accordance with AISI S240, and Sections 2206.1.1 through </w:t>
      </w:r>
      <w:hyperlink r:id="rId268" w:anchor="2206.1.3" w:history="1">
        <w:r w:rsidRPr="00345E03">
          <w:rPr>
            <w:rStyle w:val="Hyperlink"/>
          </w:rPr>
          <w:t>2206.1.3</w:t>
        </w:r>
      </w:hyperlink>
      <w:r w:rsidRPr="00345E03">
        <w:t>, as applicable:</w:t>
      </w:r>
    </w:p>
    <w:p w14:paraId="70F1C359" w14:textId="77777777" w:rsidR="00345E03" w:rsidRPr="00345E03" w:rsidRDefault="00345E03" w:rsidP="00345E03">
      <w:pPr>
        <w:numPr>
          <w:ilvl w:val="0"/>
          <w:numId w:val="10"/>
        </w:numPr>
      </w:pPr>
      <w:r w:rsidRPr="00345E03">
        <w:t>Floor and roof systems.</w:t>
      </w:r>
    </w:p>
    <w:p w14:paraId="05E00F45" w14:textId="77777777" w:rsidR="00345E03" w:rsidRPr="00345E03" w:rsidRDefault="00345E03" w:rsidP="00345E03">
      <w:pPr>
        <w:numPr>
          <w:ilvl w:val="0"/>
          <w:numId w:val="10"/>
        </w:numPr>
      </w:pPr>
      <w:r w:rsidRPr="00345E03">
        <w:t>Structural </w:t>
      </w:r>
      <w:hyperlink r:id="rId269" w:anchor="wall_" w:history="1">
        <w:r w:rsidRPr="00345E03">
          <w:rPr>
            <w:rStyle w:val="Hyperlink"/>
          </w:rPr>
          <w:t>walls</w:t>
        </w:r>
      </w:hyperlink>
      <w:r w:rsidRPr="00345E03">
        <w:t>.</w:t>
      </w:r>
    </w:p>
    <w:p w14:paraId="7FB6724D" w14:textId="77777777" w:rsidR="00345E03" w:rsidRPr="00345E03" w:rsidRDefault="00345E03" w:rsidP="00345E03">
      <w:pPr>
        <w:numPr>
          <w:ilvl w:val="0"/>
          <w:numId w:val="10"/>
        </w:numPr>
      </w:pPr>
      <w:hyperlink r:id="rId270" w:anchor="shear_wall_" w:history="1">
        <w:r w:rsidRPr="00345E03">
          <w:rPr>
            <w:rStyle w:val="Hyperlink"/>
          </w:rPr>
          <w:t>Shear walls</w:t>
        </w:r>
      </w:hyperlink>
      <w:r w:rsidRPr="00345E03">
        <w:t>, strap-braced </w:t>
      </w:r>
      <w:hyperlink r:id="rId271" w:anchor="wall_" w:history="1">
        <w:r w:rsidRPr="00345E03">
          <w:rPr>
            <w:rStyle w:val="Hyperlink"/>
          </w:rPr>
          <w:t>walls</w:t>
        </w:r>
      </w:hyperlink>
      <w:r w:rsidRPr="00345E03">
        <w:t> and </w:t>
      </w:r>
      <w:hyperlink r:id="rId272" w:anchor="diaphragm_" w:history="1">
        <w:r w:rsidRPr="00345E03">
          <w:rPr>
            <w:rStyle w:val="Hyperlink"/>
          </w:rPr>
          <w:t>diaphragms</w:t>
        </w:r>
      </w:hyperlink>
      <w:r w:rsidRPr="00345E03">
        <w:t> that resist in-plane lateral </w:t>
      </w:r>
      <w:hyperlink r:id="rId273" w:anchor="loads_" w:history="1">
        <w:r w:rsidRPr="00345E03">
          <w:rPr>
            <w:rStyle w:val="Hyperlink"/>
          </w:rPr>
          <w:t>loads</w:t>
        </w:r>
      </w:hyperlink>
      <w:r w:rsidRPr="00345E03">
        <w:t>.</w:t>
      </w:r>
    </w:p>
    <w:p w14:paraId="154BE292" w14:textId="77777777" w:rsidR="00345E03" w:rsidRPr="00345E03" w:rsidRDefault="00345E03" w:rsidP="00345E03">
      <w:pPr>
        <w:numPr>
          <w:ilvl w:val="0"/>
          <w:numId w:val="10"/>
        </w:numPr>
      </w:pPr>
      <w:r w:rsidRPr="00345E03">
        <w:t>Trusses.</w:t>
      </w:r>
    </w:p>
    <w:p w14:paraId="1B3FB26A" w14:textId="77777777" w:rsidR="00345E03" w:rsidRPr="00345E03" w:rsidRDefault="00345E03" w:rsidP="00345E03">
      <w:proofErr w:type="spellStart"/>
      <w:r w:rsidRPr="00345E03">
        <w:rPr>
          <w:b/>
          <w:bCs/>
        </w:rPr>
        <w:t>UpCodes</w:t>
      </w:r>
      <w:proofErr w:type="spellEnd"/>
      <w:r w:rsidRPr="00345E03">
        <w:rPr>
          <w:b/>
          <w:bCs/>
        </w:rPr>
        <w:t xml:space="preserve"> Diagram (1)</w:t>
      </w:r>
    </w:p>
    <w:p w14:paraId="75AC48E6" w14:textId="53D8019E" w:rsidR="00345E03" w:rsidRPr="00345E03" w:rsidRDefault="00345E03" w:rsidP="00345E03">
      <w:r w:rsidRPr="00345E03">
        <w:drawing>
          <wp:inline distT="0" distB="0" distL="0" distR="0" wp14:anchorId="1CE73730" wp14:editId="14581615">
            <wp:extent cx="2286000" cy="1289050"/>
            <wp:effectExtent l="0" t="0" r="0" b="6350"/>
            <wp:docPr id="1791182857" name="Picture 70" descr="A diagram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182857" name="Picture 70" descr="A diagram of a table&#10;&#10;AI-generated content may be incorrect."/>
                    <pic:cNvPicPr>
                      <a:picLocks noChangeAspect="1" noChangeArrowheads="1"/>
                    </pic:cNvPicPr>
                  </pic:nvPicPr>
                  <pic:blipFill>
                    <a:blip r:embed="rId27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345E03">
        <w:t>Primary</w:t>
      </w:r>
    </w:p>
    <w:p w14:paraId="6D7588D4" w14:textId="77777777" w:rsidR="00345E03" w:rsidRPr="00345E03" w:rsidRDefault="00345E03" w:rsidP="00345E03">
      <w:r w:rsidRPr="00345E03">
        <w:rPr>
          <w:b/>
          <w:bCs/>
        </w:rPr>
        <w:t>Light Gauge Steel Joist Web Stiffeners</w:t>
      </w:r>
    </w:p>
    <w:p w14:paraId="510F0ECC" w14:textId="77777777" w:rsidR="00345E03" w:rsidRPr="00345E03" w:rsidRDefault="00345E03" w:rsidP="00345E03">
      <w:r w:rsidRPr="00345E03">
        <w:rPr>
          <w:b/>
          <w:bCs/>
        </w:rPr>
        <w:t>Building product (1)</w:t>
      </w:r>
    </w:p>
    <w:p w14:paraId="49B78399" w14:textId="0E45E263" w:rsidR="00345E03" w:rsidRPr="00345E03" w:rsidRDefault="00345E03" w:rsidP="00345E03">
      <w:pPr>
        <w:rPr>
          <w:rStyle w:val="Hyperlink"/>
        </w:rPr>
      </w:pPr>
      <w:r w:rsidRPr="00345E03">
        <w:lastRenderedPageBreak/>
        <w:fldChar w:fldCharType="begin"/>
      </w:r>
      <w:r w:rsidRPr="00345E03">
        <w:instrText>HYPERLINK "https://up.codes/product/smartci-on-open-framing?viewer_juris_key=california"</w:instrText>
      </w:r>
      <w:r w:rsidRPr="00345E03">
        <w:fldChar w:fldCharType="separate"/>
      </w:r>
      <w:r w:rsidRPr="00345E03">
        <w:rPr>
          <w:rStyle w:val="Hyperlink"/>
        </w:rPr>
        <w:drawing>
          <wp:inline distT="0" distB="0" distL="0" distR="0" wp14:anchorId="6D3CF3C4" wp14:editId="6D5919F6">
            <wp:extent cx="2286000" cy="2286000"/>
            <wp:effectExtent l="0" t="0" r="0" b="0"/>
            <wp:docPr id="1964738699" name="Picture 69" descr="SMARTci® (on open framing)">
              <a:hlinkClick xmlns:a="http://schemas.openxmlformats.org/drawingml/2006/main" r:id="rId2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SMARTci® (on open framing)">
                      <a:hlinkClick r:id="rId275"/>
                    </pic:cNvPr>
                    <pic:cNvPicPr>
                      <a:picLocks noChangeAspect="1" noChangeArrowheads="1"/>
                    </pic:cNvPicPr>
                  </pic:nvPicPr>
                  <pic:blipFill>
                    <a:blip r:embed="rId27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040561B" w14:textId="77777777" w:rsidR="00345E03" w:rsidRPr="00345E03" w:rsidRDefault="00345E03" w:rsidP="00345E03">
      <w:pPr>
        <w:rPr>
          <w:rStyle w:val="Hyperlink"/>
          <w:b/>
          <w:bCs/>
        </w:rPr>
      </w:pPr>
      <w:proofErr w:type="spellStart"/>
      <w:r w:rsidRPr="00345E03">
        <w:rPr>
          <w:rStyle w:val="Hyperlink"/>
          <w:b/>
          <w:bCs/>
        </w:rPr>
        <w:t>SMARTci</w:t>
      </w:r>
      <w:proofErr w:type="spellEnd"/>
      <w:r w:rsidRPr="00345E03">
        <w:rPr>
          <w:rStyle w:val="Hyperlink"/>
          <w:b/>
          <w:bCs/>
        </w:rPr>
        <w:t>® (on open framing)</w:t>
      </w:r>
    </w:p>
    <w:p w14:paraId="5F341543" w14:textId="77777777" w:rsidR="00345E03" w:rsidRPr="00345E03" w:rsidRDefault="00345E03" w:rsidP="00345E03">
      <w:pPr>
        <w:rPr>
          <w:rStyle w:val="Hyperlink"/>
          <w:b/>
          <w:bCs/>
        </w:rPr>
      </w:pPr>
      <w:r w:rsidRPr="00345E03">
        <w:rPr>
          <w:rStyle w:val="Hyperlink"/>
          <w:b/>
          <w:bCs/>
        </w:rPr>
        <w:t>Advanced Architectural Products</w:t>
      </w:r>
    </w:p>
    <w:p w14:paraId="6C2081CE" w14:textId="77777777" w:rsidR="00345E03" w:rsidRPr="00345E03" w:rsidRDefault="00345E03" w:rsidP="00345E03">
      <w:r w:rsidRPr="00345E03">
        <w:fldChar w:fldCharType="end"/>
      </w:r>
    </w:p>
    <w:p w14:paraId="3620AD34" w14:textId="77777777" w:rsidR="00345E03" w:rsidRPr="00345E03" w:rsidRDefault="00345E03" w:rsidP="00345E03">
      <w:pPr>
        <w:rPr>
          <w:b/>
          <w:bCs/>
        </w:rPr>
      </w:pPr>
      <w:hyperlink r:id="rId277" w:anchor="2206.1.1" w:history="1">
        <w:r w:rsidRPr="00345E03">
          <w:rPr>
            <w:rStyle w:val="Hyperlink"/>
            <w:b/>
            <w:bCs/>
          </w:rPr>
          <w:t>2206.1.1 Seismic Requirements for Cold-Formed Steel Structural Systems</w:t>
        </w:r>
      </w:hyperlink>
    </w:p>
    <w:p w14:paraId="1EA176FD" w14:textId="77777777" w:rsidR="00345E03" w:rsidRPr="00345E03" w:rsidRDefault="00345E03" w:rsidP="00345E03">
      <w:r w:rsidRPr="00345E03">
        <w:t>The </w:t>
      </w:r>
      <w:hyperlink r:id="rId278" w:anchor="2210A.1.1" w:history="1">
        <w:r w:rsidRPr="00345E03">
          <w:rPr>
            <w:rStyle w:val="Hyperlink"/>
          </w:rPr>
          <w:t>design</w:t>
        </w:r>
      </w:hyperlink>
      <w:r w:rsidRPr="00345E03">
        <w:t> of cold-formed steel </w:t>
      </w:r>
      <w:hyperlink r:id="rId279" w:anchor="light_frame_construction_" w:history="1">
        <w:r w:rsidRPr="00345E03">
          <w:rPr>
            <w:rStyle w:val="Hyperlink"/>
          </w:rPr>
          <w:t>light-frame construction</w:t>
        </w:r>
      </w:hyperlink>
      <w:r w:rsidRPr="00345E03">
        <w:t> to resist seismic forces shall be in accordance with the provisions of </w:t>
      </w:r>
      <w:hyperlink r:id="rId280" w:anchor="2206.1.1.1" w:history="1">
        <w:r w:rsidRPr="00345E03">
          <w:rPr>
            <w:rStyle w:val="Hyperlink"/>
          </w:rPr>
          <w:t>Section 2206.1.1.1</w:t>
        </w:r>
      </w:hyperlink>
      <w:r w:rsidRPr="00345E03">
        <w:t> or </w:t>
      </w:r>
      <w:hyperlink r:id="rId281" w:anchor="2206.1.1.2" w:history="1">
        <w:r w:rsidRPr="00345E03">
          <w:rPr>
            <w:rStyle w:val="Hyperlink"/>
          </w:rPr>
          <w:t>2206.1.1.2</w:t>
        </w:r>
      </w:hyperlink>
      <w:r w:rsidRPr="00345E03">
        <w:t>, as applicable.</w:t>
      </w:r>
    </w:p>
    <w:p w14:paraId="335E8C3F" w14:textId="77777777" w:rsidR="00345E03" w:rsidRPr="00345E03" w:rsidRDefault="00345E03" w:rsidP="00345E03">
      <w:pPr>
        <w:rPr>
          <w:b/>
          <w:bCs/>
        </w:rPr>
      </w:pPr>
      <w:hyperlink r:id="rId282" w:anchor="2206.1.1.1" w:history="1">
        <w:r w:rsidRPr="00345E03">
          <w:rPr>
            <w:rStyle w:val="Hyperlink"/>
            <w:b/>
            <w:bCs/>
          </w:rPr>
          <w:t>2206.1.1.1 Seismic Design Categories B and C</w:t>
        </w:r>
      </w:hyperlink>
    </w:p>
    <w:p w14:paraId="4D37198A" w14:textId="77777777" w:rsidR="00345E03" w:rsidRPr="00345E03" w:rsidRDefault="00345E03" w:rsidP="00345E03">
      <w:r w:rsidRPr="00345E03">
        <w:t>Where a response modification coefficient, </w:t>
      </w:r>
      <w:r w:rsidRPr="00345E03">
        <w:rPr>
          <w:i/>
          <w:iCs/>
        </w:rPr>
        <w:t>R</w:t>
      </w:r>
      <w:r w:rsidRPr="00345E03">
        <w:t>, in accordance with ASCE 7, </w:t>
      </w:r>
      <w:hyperlink r:id="rId283" w:anchor="table" w:history="1">
        <w:r w:rsidRPr="00345E03">
          <w:rPr>
            <w:rStyle w:val="Hyperlink"/>
          </w:rPr>
          <w:t>Table</w:t>
        </w:r>
      </w:hyperlink>
      <w:r w:rsidRPr="00345E03">
        <w:t> 12.2-1 is used for the </w:t>
      </w:r>
      <w:hyperlink r:id="rId284" w:anchor="2210A.1.1" w:history="1">
        <w:r w:rsidRPr="00345E03">
          <w:rPr>
            <w:rStyle w:val="Hyperlink"/>
          </w:rPr>
          <w:t>design</w:t>
        </w:r>
      </w:hyperlink>
      <w:r w:rsidRPr="00345E03">
        <w:t> of cold-formed steel </w:t>
      </w:r>
      <w:hyperlink r:id="rId285" w:anchor="light_frame_construction_" w:history="1">
        <w:r w:rsidRPr="00345E03">
          <w:rPr>
            <w:rStyle w:val="Hyperlink"/>
          </w:rPr>
          <w:t>light-frame construction</w:t>
        </w:r>
      </w:hyperlink>
      <w:r w:rsidRPr="00345E03">
        <w:t> assigned to </w:t>
      </w:r>
      <w:hyperlink r:id="rId286" w:anchor="seismic_design_category_" w:history="1">
        <w:r w:rsidRPr="00345E03">
          <w:rPr>
            <w:rStyle w:val="Hyperlink"/>
          </w:rPr>
          <w:t>Seismic Design Category</w:t>
        </w:r>
      </w:hyperlink>
      <w:r w:rsidRPr="00345E03">
        <w:t> B or C, the </w:t>
      </w:r>
      <w:hyperlink r:id="rId287" w:anchor="seismic_force_resisting_system_" w:history="1">
        <w:r w:rsidRPr="00345E03">
          <w:rPr>
            <w:rStyle w:val="Hyperlink"/>
          </w:rPr>
          <w:t>seismic force-resisting system</w:t>
        </w:r>
      </w:hyperlink>
      <w:r w:rsidRPr="00345E03">
        <w:t> shall be designed and detailed in accordance with the requirements of AISI S400.</w:t>
      </w:r>
    </w:p>
    <w:p w14:paraId="55DB9601" w14:textId="77777777" w:rsidR="00345E03" w:rsidRPr="00345E03" w:rsidRDefault="00345E03" w:rsidP="00345E03">
      <w:r w:rsidRPr="00345E03">
        <w:rPr>
          <w:b/>
          <w:bCs/>
        </w:rPr>
        <w:t>Exception:</w:t>
      </w:r>
      <w:r w:rsidRPr="00345E03">
        <w:t> The response modification coefficient, </w:t>
      </w:r>
      <w:r w:rsidRPr="00345E03">
        <w:rPr>
          <w:i/>
          <w:iCs/>
        </w:rPr>
        <w:t>R</w:t>
      </w:r>
      <w:r w:rsidRPr="00345E03">
        <w:t>, designated for "Steel systems not specifically detailed for seismic resistance, excluding cantilever column systems" in ASCE 7, </w:t>
      </w:r>
      <w:hyperlink r:id="rId288" w:anchor="table" w:history="1">
        <w:r w:rsidRPr="00345E03">
          <w:rPr>
            <w:rStyle w:val="Hyperlink"/>
          </w:rPr>
          <w:t>Table</w:t>
        </w:r>
      </w:hyperlink>
      <w:r w:rsidRPr="00345E03">
        <w:t> 12.2-1, shall be permitted for systems designed and detailed in accordance with AISI S240 and need not be designed and detailed in accordance with AISI S400.</w:t>
      </w:r>
    </w:p>
    <w:p w14:paraId="64167A28" w14:textId="77777777" w:rsidR="00345E03" w:rsidRPr="00345E03" w:rsidRDefault="00345E03" w:rsidP="00345E03">
      <w:pPr>
        <w:rPr>
          <w:b/>
          <w:bCs/>
        </w:rPr>
      </w:pPr>
      <w:hyperlink r:id="rId289" w:anchor="2206.1.1.2" w:history="1">
        <w:r w:rsidRPr="00345E03">
          <w:rPr>
            <w:rStyle w:val="Hyperlink"/>
            <w:b/>
            <w:bCs/>
          </w:rPr>
          <w:t>2206.1.1.2 Seismic Design Categories D Through F</w:t>
        </w:r>
      </w:hyperlink>
    </w:p>
    <w:p w14:paraId="4D59298C" w14:textId="77777777" w:rsidR="00345E03" w:rsidRPr="00345E03" w:rsidRDefault="00345E03" w:rsidP="00345E03">
      <w:r w:rsidRPr="00345E03">
        <w:t>In cold-formed steel </w:t>
      </w:r>
      <w:hyperlink r:id="rId290" w:anchor="light_frame_construction_" w:history="1">
        <w:r w:rsidRPr="00345E03">
          <w:rPr>
            <w:rStyle w:val="Hyperlink"/>
          </w:rPr>
          <w:t>light-frame construction</w:t>
        </w:r>
      </w:hyperlink>
      <w:r w:rsidRPr="00345E03">
        <w:t> assigned to </w:t>
      </w:r>
      <w:hyperlink r:id="rId291" w:anchor="seismic_design_category_" w:history="1">
        <w:r w:rsidRPr="00345E03">
          <w:rPr>
            <w:rStyle w:val="Hyperlink"/>
          </w:rPr>
          <w:t>Seismic Design Category</w:t>
        </w:r>
      </w:hyperlink>
      <w:r w:rsidRPr="00345E03">
        <w:t> D, E or F, the </w:t>
      </w:r>
      <w:hyperlink r:id="rId292" w:anchor="seismic_force_resisting_system_" w:history="1">
        <w:r w:rsidRPr="00345E03">
          <w:rPr>
            <w:rStyle w:val="Hyperlink"/>
          </w:rPr>
          <w:t>seismic force-resisting system</w:t>
        </w:r>
      </w:hyperlink>
      <w:r w:rsidRPr="00345E03">
        <w:t> shall be designed and detailed in accordance with AISI S400.</w:t>
      </w:r>
    </w:p>
    <w:p w14:paraId="709BB19A" w14:textId="77777777" w:rsidR="00345E03" w:rsidRPr="00345E03" w:rsidRDefault="00345E03" w:rsidP="00345E03">
      <w:r w:rsidRPr="00345E03">
        <w:rPr>
          <w:b/>
          <w:bCs/>
          <w:i/>
          <w:iCs/>
        </w:rPr>
        <w:t>[OSHPD 1R, 2 &amp; 5]:</w:t>
      </w:r>
    </w:p>
    <w:p w14:paraId="1FF967AB" w14:textId="77777777" w:rsidR="00345E03" w:rsidRPr="00345E03" w:rsidRDefault="00345E03" w:rsidP="00345E03">
      <w:pPr>
        <w:numPr>
          <w:ilvl w:val="0"/>
          <w:numId w:val="11"/>
        </w:numPr>
        <w:rPr>
          <w:i/>
          <w:iCs/>
        </w:rPr>
      </w:pPr>
      <w:r w:rsidRPr="00345E03">
        <w:rPr>
          <w:i/>
          <w:iCs/>
        </w:rPr>
        <w:lastRenderedPageBreak/>
        <w:t>Cold-formed steel stud foundation plates or sills shall be bolted or fastened to the foundation or foundation </w:t>
      </w:r>
      <w:hyperlink r:id="rId293" w:anchor="wall_" w:history="1">
        <w:r w:rsidRPr="00345E03">
          <w:rPr>
            <w:rStyle w:val="Hyperlink"/>
            <w:i/>
            <w:iCs/>
          </w:rPr>
          <w:t>wall</w:t>
        </w:r>
      </w:hyperlink>
      <w:r w:rsidRPr="00345E03">
        <w:rPr>
          <w:i/>
          <w:iCs/>
        </w:rPr>
        <w:t> in accordance with Section 2304.3.4, Item 2.</w:t>
      </w:r>
    </w:p>
    <w:p w14:paraId="3E0AD560" w14:textId="77777777" w:rsidR="00345E03" w:rsidRPr="00345E03" w:rsidRDefault="00345E03" w:rsidP="00345E03">
      <w:pPr>
        <w:numPr>
          <w:ilvl w:val="0"/>
          <w:numId w:val="11"/>
        </w:numPr>
        <w:rPr>
          <w:i/>
          <w:iCs/>
        </w:rPr>
      </w:pPr>
      <w:hyperlink r:id="rId294" w:anchor="shear_wall_" w:history="1">
        <w:r w:rsidRPr="00345E03">
          <w:rPr>
            <w:rStyle w:val="Hyperlink"/>
            <w:i/>
            <w:iCs/>
          </w:rPr>
          <w:t>Shear wall</w:t>
        </w:r>
      </w:hyperlink>
      <w:r w:rsidRPr="00345E03">
        <w:rPr>
          <w:i/>
          <w:iCs/>
        </w:rPr>
        <w:t> assemblies in accordance with Sections E5, E6 and E7 of AISI S400 are not permitted within the </w:t>
      </w:r>
      <w:hyperlink r:id="rId295" w:anchor="seismic_force_resisting_system_" w:history="1">
        <w:r w:rsidRPr="00345E03">
          <w:rPr>
            <w:rStyle w:val="Hyperlink"/>
            <w:i/>
            <w:iCs/>
          </w:rPr>
          <w:t>seismic force-resisting system</w:t>
        </w:r>
      </w:hyperlink>
      <w:r w:rsidRPr="00345E03">
        <w:rPr>
          <w:i/>
          <w:iCs/>
        </w:rPr>
        <w:t> of buildings.</w:t>
      </w:r>
    </w:p>
    <w:p w14:paraId="40A89DF0" w14:textId="77777777" w:rsidR="00345E03" w:rsidRPr="00345E03" w:rsidRDefault="00345E03" w:rsidP="00345E03">
      <w:pPr>
        <w:rPr>
          <w:b/>
          <w:bCs/>
        </w:rPr>
      </w:pPr>
      <w:hyperlink r:id="rId296" w:anchor="2206.1.2" w:history="1">
        <w:r w:rsidRPr="00345E03">
          <w:rPr>
            <w:rStyle w:val="Hyperlink"/>
            <w:b/>
            <w:bCs/>
          </w:rPr>
          <w:t>2206.1.2 Prescriptive Framing</w:t>
        </w:r>
      </w:hyperlink>
    </w:p>
    <w:p w14:paraId="1FBFE6C4" w14:textId="77777777" w:rsidR="00345E03" w:rsidRPr="00345E03" w:rsidRDefault="00345E03" w:rsidP="00345E03">
      <w:r w:rsidRPr="00345E03">
        <w:t>Detached one- and two-</w:t>
      </w:r>
      <w:hyperlink r:id="rId297" w:anchor="family_hcd_1_" w:history="1">
        <w:r w:rsidRPr="00345E03">
          <w:rPr>
            <w:rStyle w:val="Hyperlink"/>
          </w:rPr>
          <w:t>family</w:t>
        </w:r>
      </w:hyperlink>
      <w:r w:rsidRPr="00345E03">
        <w:t> </w:t>
      </w:r>
      <w:hyperlink r:id="rId298" w:anchor="dwelling_" w:history="1">
        <w:r w:rsidRPr="00345E03">
          <w:rPr>
            <w:rStyle w:val="Hyperlink"/>
          </w:rPr>
          <w:t>dwellings</w:t>
        </w:r>
      </w:hyperlink>
      <w:r w:rsidRPr="00345E03">
        <w:t> and </w:t>
      </w:r>
      <w:hyperlink r:id="rId299" w:anchor="townhouse_" w:history="1">
        <w:r w:rsidRPr="00345E03">
          <w:rPr>
            <w:rStyle w:val="Hyperlink"/>
          </w:rPr>
          <w:t>townhouses</w:t>
        </w:r>
      </w:hyperlink>
      <w:r w:rsidRPr="00345E03">
        <w:t>, less than or equal to three </w:t>
      </w:r>
      <w:hyperlink r:id="rId300" w:anchor="1805A.1.1" w:history="1">
        <w:r w:rsidRPr="00345E03">
          <w:rPr>
            <w:rStyle w:val="Hyperlink"/>
          </w:rPr>
          <w:t>stories above grade plane</w:t>
        </w:r>
      </w:hyperlink>
      <w:r w:rsidRPr="00345E03">
        <w:t>, shall be permitted to be constructed in accordance with AISI S230 subject to the </w:t>
      </w:r>
      <w:hyperlink r:id="rId301" w:anchor="2110.1.1" w:history="1">
        <w:r w:rsidRPr="00345E03">
          <w:rPr>
            <w:rStyle w:val="Hyperlink"/>
          </w:rPr>
          <w:t>limitations</w:t>
        </w:r>
      </w:hyperlink>
      <w:r w:rsidRPr="00345E03">
        <w:t> therein.</w:t>
      </w:r>
    </w:p>
    <w:p w14:paraId="2004BA3B" w14:textId="77777777" w:rsidR="00345E03" w:rsidRPr="00345E03" w:rsidRDefault="00345E03" w:rsidP="00345E03">
      <w:pPr>
        <w:rPr>
          <w:b/>
          <w:bCs/>
        </w:rPr>
      </w:pPr>
      <w:hyperlink r:id="rId302" w:anchor="2206.1.3" w:history="1">
        <w:r w:rsidRPr="00345E03">
          <w:rPr>
            <w:rStyle w:val="Hyperlink"/>
            <w:b/>
            <w:bCs/>
          </w:rPr>
          <w:t>2206.1.3 Truss Design</w:t>
        </w:r>
      </w:hyperlink>
    </w:p>
    <w:p w14:paraId="706938C8" w14:textId="77777777" w:rsidR="00345E03" w:rsidRPr="00345E03" w:rsidRDefault="00345E03" w:rsidP="00345E03">
      <w:r w:rsidRPr="00345E03">
        <w:t>Cold-formed steel trusses shall comply with the additional provisions of Sections </w:t>
      </w:r>
      <w:hyperlink r:id="rId303" w:anchor="2206.1.3.1" w:history="1">
        <w:r w:rsidRPr="00345E03">
          <w:rPr>
            <w:rStyle w:val="Hyperlink"/>
          </w:rPr>
          <w:t>2206.1.3.1</w:t>
        </w:r>
      </w:hyperlink>
      <w:r w:rsidRPr="00345E03">
        <w:t>. through </w:t>
      </w:r>
      <w:hyperlink r:id="rId304" w:anchor="2206.1.3.3" w:history="1">
        <w:r w:rsidRPr="00345E03">
          <w:rPr>
            <w:rStyle w:val="Hyperlink"/>
          </w:rPr>
          <w:t>2206.1.3.3</w:t>
        </w:r>
      </w:hyperlink>
      <w:r w:rsidRPr="00345E03">
        <w:t>.</w:t>
      </w:r>
    </w:p>
    <w:p w14:paraId="0FB43836" w14:textId="77777777" w:rsidR="00345E03" w:rsidRPr="00345E03" w:rsidRDefault="00345E03" w:rsidP="00345E03">
      <w:pPr>
        <w:rPr>
          <w:i/>
          <w:iCs/>
        </w:rPr>
      </w:pPr>
      <w:r w:rsidRPr="00345E03">
        <w:rPr>
          <w:b/>
          <w:bCs/>
          <w:i/>
          <w:iCs/>
        </w:rPr>
        <w:t>[OSHPD 1R, 2 &amp; 5]</w:t>
      </w:r>
      <w:r w:rsidRPr="00345E03">
        <w:rPr>
          <w:i/>
          <w:iCs/>
        </w:rPr>
        <w:t> Complete engineering analysis and truss </w:t>
      </w:r>
      <w:hyperlink r:id="rId305" w:anchor="2210A.1.1" w:history="1">
        <w:r w:rsidRPr="00345E03">
          <w:rPr>
            <w:rStyle w:val="Hyperlink"/>
            <w:i/>
            <w:iCs/>
          </w:rPr>
          <w:t>design</w:t>
        </w:r>
      </w:hyperlink>
      <w:r w:rsidRPr="00345E03">
        <w:rPr>
          <w:i/>
          <w:iCs/>
        </w:rPr>
        <w:t> drawings shall accompany the </w:t>
      </w:r>
      <w:hyperlink r:id="rId306" w:anchor="1901A.5" w:history="1">
        <w:r w:rsidRPr="00345E03">
          <w:rPr>
            <w:rStyle w:val="Hyperlink"/>
            <w:i/>
            <w:iCs/>
          </w:rPr>
          <w:t>construction documents</w:t>
        </w:r>
      </w:hyperlink>
      <w:r w:rsidRPr="00345E03">
        <w:rPr>
          <w:i/>
          <w:iCs/>
        </w:rPr>
        <w:t> submitted to the </w:t>
      </w:r>
      <w:hyperlink r:id="rId307" w:anchor="enforcement_hcd_1_hcd_2_" w:history="1">
        <w:r w:rsidRPr="00345E03">
          <w:rPr>
            <w:rStyle w:val="Hyperlink"/>
            <w:i/>
            <w:iCs/>
          </w:rPr>
          <w:t>enforcement</w:t>
        </w:r>
      </w:hyperlink>
      <w:r w:rsidRPr="00345E03">
        <w:rPr>
          <w:i/>
          <w:iCs/>
        </w:rPr>
        <w:t> agency for approval. When load testing is required, the test report shall be submitted with the truss </w:t>
      </w:r>
      <w:hyperlink r:id="rId308" w:anchor="2210A.1.1" w:history="1">
        <w:r w:rsidRPr="00345E03">
          <w:rPr>
            <w:rStyle w:val="Hyperlink"/>
            <w:i/>
            <w:iCs/>
          </w:rPr>
          <w:t>design</w:t>
        </w:r>
      </w:hyperlink>
      <w:r w:rsidRPr="00345E03">
        <w:rPr>
          <w:i/>
          <w:iCs/>
        </w:rPr>
        <w:t> drawings and engineering analysis to the </w:t>
      </w:r>
      <w:hyperlink r:id="rId309" w:anchor="enforcement_hcd_1_hcd_2_" w:history="1">
        <w:r w:rsidRPr="00345E03">
          <w:rPr>
            <w:rStyle w:val="Hyperlink"/>
            <w:i/>
            <w:iCs/>
          </w:rPr>
          <w:t>enforcement</w:t>
        </w:r>
      </w:hyperlink>
      <w:r w:rsidRPr="00345E03">
        <w:rPr>
          <w:i/>
          <w:iCs/>
        </w:rPr>
        <w:t> agency.</w:t>
      </w:r>
    </w:p>
    <w:p w14:paraId="0FDD244C" w14:textId="77777777" w:rsidR="00345E03" w:rsidRPr="00345E03" w:rsidRDefault="00345E03" w:rsidP="00345E03">
      <w:pPr>
        <w:rPr>
          <w:b/>
          <w:bCs/>
        </w:rPr>
      </w:pPr>
      <w:hyperlink r:id="rId310" w:anchor="2206.1.3.1" w:history="1">
        <w:r w:rsidRPr="00345E03">
          <w:rPr>
            <w:rStyle w:val="Hyperlink"/>
            <w:b/>
            <w:bCs/>
          </w:rPr>
          <w:t>2206.1.3.1 Truss Design Drawings</w:t>
        </w:r>
      </w:hyperlink>
    </w:p>
    <w:p w14:paraId="31C61F53" w14:textId="77777777" w:rsidR="00345E03" w:rsidRPr="00345E03" w:rsidRDefault="00345E03" w:rsidP="00345E03">
      <w:r w:rsidRPr="00345E03">
        <w:t>The truss </w:t>
      </w:r>
      <w:hyperlink r:id="rId311" w:anchor="2210A.1.1" w:history="1">
        <w:r w:rsidRPr="00345E03">
          <w:rPr>
            <w:rStyle w:val="Hyperlink"/>
          </w:rPr>
          <w:t>design</w:t>
        </w:r>
      </w:hyperlink>
      <w:r w:rsidRPr="00345E03">
        <w:t> drawings shall conform to the requirements of Section I1 of AISI S202 and shall be provided with the shipment of trusses delivered to the job </w:t>
      </w:r>
      <w:hyperlink r:id="rId312" w:anchor="site_" w:history="1">
        <w:r w:rsidRPr="00345E03">
          <w:rPr>
            <w:rStyle w:val="Hyperlink"/>
          </w:rPr>
          <w:t>site</w:t>
        </w:r>
      </w:hyperlink>
      <w:r w:rsidRPr="00345E03">
        <w:t>. The truss </w:t>
      </w:r>
      <w:hyperlink r:id="rId313" w:anchor="2210A.1.1" w:history="1">
        <w:r w:rsidRPr="00345E03">
          <w:rPr>
            <w:rStyle w:val="Hyperlink"/>
          </w:rPr>
          <w:t>design</w:t>
        </w:r>
      </w:hyperlink>
      <w:r w:rsidRPr="00345E03">
        <w:t> drawings shall include the details of </w:t>
      </w:r>
      <w:hyperlink r:id="rId314" w:anchor="permanent_individual_truss_member_restraint_%28pitmr%29_" w:history="1">
        <w:r w:rsidRPr="00345E03">
          <w:rPr>
            <w:rStyle w:val="Hyperlink"/>
          </w:rPr>
          <w:t>permanent individual truss member restraint</w:t>
        </w:r>
      </w:hyperlink>
      <w:r w:rsidRPr="00345E03">
        <w:t>/bracing in accordance with Section I1.6 of AISI S202 where these methods are utilized to provide </w:t>
      </w:r>
      <w:hyperlink r:id="rId315" w:anchor="restraint_sfm_" w:history="1">
        <w:r w:rsidRPr="00345E03">
          <w:rPr>
            <w:rStyle w:val="Hyperlink"/>
          </w:rPr>
          <w:t>restraint</w:t>
        </w:r>
      </w:hyperlink>
      <w:r w:rsidRPr="00345E03">
        <w:t>/bracing.</w:t>
      </w:r>
    </w:p>
    <w:p w14:paraId="18AC70F9" w14:textId="77777777" w:rsidR="00345E03" w:rsidRPr="00345E03" w:rsidRDefault="00345E03" w:rsidP="00345E03">
      <w:pPr>
        <w:rPr>
          <w:b/>
          <w:bCs/>
        </w:rPr>
      </w:pPr>
      <w:hyperlink r:id="rId316" w:anchor="2206.1.3.2" w:history="1">
        <w:r w:rsidRPr="00345E03">
          <w:rPr>
            <w:rStyle w:val="Hyperlink"/>
            <w:b/>
            <w:bCs/>
          </w:rPr>
          <w:t>2206.1.3.2 Trusses Spanning 60 Feet or Greater</w:t>
        </w:r>
      </w:hyperlink>
    </w:p>
    <w:p w14:paraId="2A76AE51" w14:textId="77777777" w:rsidR="00345E03" w:rsidRPr="00345E03" w:rsidRDefault="00345E03" w:rsidP="00345E03">
      <w:r w:rsidRPr="00345E03">
        <w:t>The </w:t>
      </w:r>
      <w:hyperlink r:id="rId317" w:anchor="owner_" w:history="1">
        <w:r w:rsidRPr="00345E03">
          <w:rPr>
            <w:rStyle w:val="Hyperlink"/>
          </w:rPr>
          <w:t>owner</w:t>
        </w:r>
      </w:hyperlink>
      <w:r w:rsidRPr="00345E03">
        <w:t> or the </w:t>
      </w:r>
      <w:hyperlink r:id="rId318" w:anchor="owner_" w:history="1">
        <w:r w:rsidRPr="00345E03">
          <w:rPr>
            <w:rStyle w:val="Hyperlink"/>
          </w:rPr>
          <w:t>owner</w:t>
        </w:r>
      </w:hyperlink>
      <w:r w:rsidRPr="00345E03">
        <w:t>'s authorized agent shall contract with a </w:t>
      </w:r>
      <w:hyperlink r:id="rId319" w:anchor="design_professional_registered_" w:history="1">
        <w:r w:rsidRPr="00345E03">
          <w:rPr>
            <w:rStyle w:val="Hyperlink"/>
          </w:rPr>
          <w:t>registered design professional</w:t>
        </w:r>
      </w:hyperlink>
      <w:r w:rsidRPr="00345E03">
        <w:t> for the </w:t>
      </w:r>
      <w:hyperlink r:id="rId320" w:anchor="2210A.1.1" w:history="1">
        <w:r w:rsidRPr="00345E03">
          <w:rPr>
            <w:rStyle w:val="Hyperlink"/>
          </w:rPr>
          <w:t>design</w:t>
        </w:r>
      </w:hyperlink>
      <w:r w:rsidRPr="00345E03">
        <w:t> of the </w:t>
      </w:r>
      <w:hyperlink r:id="rId321" w:anchor="temporary_dsa_ac_" w:history="1">
        <w:r w:rsidRPr="00345E03">
          <w:rPr>
            <w:rStyle w:val="Hyperlink"/>
          </w:rPr>
          <w:t>temporary</w:t>
        </w:r>
      </w:hyperlink>
      <w:r w:rsidRPr="00345E03">
        <w:t> </w:t>
      </w:r>
      <w:hyperlink r:id="rId322" w:anchor="2702.1.3" w:history="1">
        <w:r w:rsidRPr="00345E03">
          <w:rPr>
            <w:rStyle w:val="Hyperlink"/>
          </w:rPr>
          <w:t>installation</w:t>
        </w:r>
      </w:hyperlink>
      <w:r w:rsidRPr="00345E03">
        <w:t> </w:t>
      </w:r>
      <w:hyperlink r:id="rId323" w:anchor="restraint_sfm_" w:history="1">
        <w:r w:rsidRPr="00345E03">
          <w:rPr>
            <w:rStyle w:val="Hyperlink"/>
          </w:rPr>
          <w:t>restraint</w:t>
        </w:r>
      </w:hyperlink>
      <w:r w:rsidRPr="00345E03">
        <w:t>/bracing and the </w:t>
      </w:r>
      <w:hyperlink r:id="rId324" w:anchor="permanent_individual_truss_member_restraint_%28pitmr%29_" w:history="1">
        <w:r w:rsidRPr="00345E03">
          <w:rPr>
            <w:rStyle w:val="Hyperlink"/>
          </w:rPr>
          <w:t>permanent individual truss member restraint</w:t>
        </w:r>
      </w:hyperlink>
      <w:r w:rsidRPr="00345E03">
        <w:t>/bracing for trusses with </w:t>
      </w:r>
      <w:hyperlink r:id="rId325" w:anchor="clear_dsa_ac_" w:history="1">
        <w:r w:rsidRPr="00345E03">
          <w:rPr>
            <w:rStyle w:val="Hyperlink"/>
          </w:rPr>
          <w:t>clear</w:t>
        </w:r>
      </w:hyperlink>
      <w:r w:rsidRPr="00345E03">
        <w:t> spans 60 feet (18 288 mm) or greater. </w:t>
      </w:r>
      <w:hyperlink r:id="rId326" w:anchor="2101A.3" w:history="1">
        <w:r w:rsidRPr="00345E03">
          <w:rPr>
            <w:rStyle w:val="Hyperlink"/>
          </w:rPr>
          <w:t>Special inspection</w:t>
        </w:r>
      </w:hyperlink>
      <w:r w:rsidRPr="00345E03">
        <w:t> of trusses over 60 feet (18 288 mm) in length shall be in accordance with </w:t>
      </w:r>
      <w:hyperlink r:id="rId327" w:anchor="1705.2" w:history="1">
        <w:r w:rsidRPr="00345E03">
          <w:rPr>
            <w:rStyle w:val="Hyperlink"/>
          </w:rPr>
          <w:t>Section 1705.2</w:t>
        </w:r>
      </w:hyperlink>
      <w:r w:rsidRPr="00345E03">
        <w:t>.</w:t>
      </w:r>
    </w:p>
    <w:p w14:paraId="260A1333" w14:textId="77777777" w:rsidR="00345E03" w:rsidRPr="00345E03" w:rsidRDefault="00345E03" w:rsidP="00345E03">
      <w:pPr>
        <w:rPr>
          <w:b/>
          <w:bCs/>
        </w:rPr>
      </w:pPr>
      <w:hyperlink r:id="rId328" w:anchor="2206.1.3.3" w:history="1">
        <w:r w:rsidRPr="00345E03">
          <w:rPr>
            <w:rStyle w:val="Hyperlink"/>
            <w:b/>
            <w:bCs/>
          </w:rPr>
          <w:t>2206.1.3.3 Truss Quality Assurance</w:t>
        </w:r>
      </w:hyperlink>
    </w:p>
    <w:p w14:paraId="6B8F40B9" w14:textId="77777777" w:rsidR="00345E03" w:rsidRPr="00345E03" w:rsidRDefault="00345E03" w:rsidP="00345E03">
      <w:r w:rsidRPr="00345E03">
        <w:t>Trusses not part of a manufacturing process that provides requirements for </w:t>
      </w:r>
      <w:hyperlink r:id="rId329" w:anchor="quality_control_%28qc%29_dsa_ss_dsa_ss_cc_oshpd_1r_1_2_4_5_" w:history="1">
        <w:r w:rsidRPr="00345E03">
          <w:rPr>
            <w:rStyle w:val="Hyperlink"/>
          </w:rPr>
          <w:t>quality control</w:t>
        </w:r>
      </w:hyperlink>
      <w:r w:rsidRPr="00345E03">
        <w:t> done under the supervision of a third-party </w:t>
      </w:r>
      <w:hyperlink r:id="rId330" w:anchor="quality_control_%28qc%29_dsa_ss_dsa_ss_cc_oshpd_1r_1_2_4_5_" w:history="1">
        <w:r w:rsidRPr="00345E03">
          <w:rPr>
            <w:rStyle w:val="Hyperlink"/>
          </w:rPr>
          <w:t>quality control</w:t>
        </w:r>
      </w:hyperlink>
      <w:r w:rsidRPr="00345E03">
        <w:t> agency in accordance with AISI S240 Chapter D shall be fabricated in </w:t>
      </w:r>
      <w:hyperlink r:id="rId331" w:anchor="3113.1.1" w:history="1">
        <w:r w:rsidRPr="00345E03">
          <w:rPr>
            <w:rStyle w:val="Hyperlink"/>
          </w:rPr>
          <w:t>compliance</w:t>
        </w:r>
      </w:hyperlink>
      <w:r w:rsidRPr="00345E03">
        <w:t> with Sections </w:t>
      </w:r>
      <w:hyperlink r:id="rId332" w:anchor="1704.2.5" w:history="1">
        <w:r w:rsidRPr="00345E03">
          <w:rPr>
            <w:rStyle w:val="Hyperlink"/>
          </w:rPr>
          <w:t>1704.2.5</w:t>
        </w:r>
      </w:hyperlink>
      <w:r w:rsidRPr="00345E03">
        <w:t> and </w:t>
      </w:r>
      <w:hyperlink r:id="rId333" w:anchor="1705.2" w:history="1">
        <w:r w:rsidRPr="00345E03">
          <w:rPr>
            <w:rStyle w:val="Hyperlink"/>
          </w:rPr>
          <w:t>1705.2</w:t>
        </w:r>
      </w:hyperlink>
      <w:r w:rsidRPr="00345E03">
        <w:t>, as applicable.</w:t>
      </w:r>
    </w:p>
    <w:p w14:paraId="71B2F80F" w14:textId="77777777" w:rsidR="00345E03" w:rsidRPr="00345E03" w:rsidRDefault="00345E03" w:rsidP="00345E03">
      <w:pPr>
        <w:rPr>
          <w:b/>
          <w:bCs/>
        </w:rPr>
      </w:pPr>
      <w:hyperlink r:id="rId334" w:anchor="2206.2" w:history="1">
        <w:r w:rsidRPr="00345E03">
          <w:rPr>
            <w:rStyle w:val="Hyperlink"/>
            <w:b/>
            <w:bCs/>
          </w:rPr>
          <w:t>2206.2 Nonstructural Members</w:t>
        </w:r>
      </w:hyperlink>
    </w:p>
    <w:p w14:paraId="79E34537" w14:textId="77777777" w:rsidR="00345E03" w:rsidRPr="00345E03" w:rsidRDefault="00345E03" w:rsidP="00345E03">
      <w:r w:rsidRPr="00345E03">
        <w:t>Assembly</w:t>
      </w:r>
    </w:p>
    <w:p w14:paraId="1EE3533B" w14:textId="77777777" w:rsidR="00345E03" w:rsidRPr="00345E03" w:rsidRDefault="00345E03" w:rsidP="00345E03">
      <w:r w:rsidRPr="00345E03">
        <w:t>Diagram</w:t>
      </w:r>
    </w:p>
    <w:p w14:paraId="11FCC8D7" w14:textId="77777777" w:rsidR="00345E03" w:rsidRPr="00345E03" w:rsidRDefault="00345E03" w:rsidP="00345E03">
      <w:r w:rsidRPr="00345E03">
        <w:t>For cold-formed steel </w:t>
      </w:r>
      <w:hyperlink r:id="rId335" w:anchor="light_frame_construction_" w:history="1">
        <w:r w:rsidRPr="00345E03">
          <w:rPr>
            <w:rStyle w:val="Hyperlink"/>
          </w:rPr>
          <w:t>light-frame construction</w:t>
        </w:r>
      </w:hyperlink>
      <w:r w:rsidRPr="00345E03">
        <w:t>, the </w:t>
      </w:r>
      <w:hyperlink r:id="rId336" w:anchor="2210A.1.1" w:history="1">
        <w:r w:rsidRPr="00345E03">
          <w:rPr>
            <w:rStyle w:val="Hyperlink"/>
          </w:rPr>
          <w:t>design</w:t>
        </w:r>
      </w:hyperlink>
      <w:r w:rsidRPr="00345E03">
        <w:t> and </w:t>
      </w:r>
      <w:hyperlink r:id="rId337" w:anchor="2702.1.3" w:history="1">
        <w:r w:rsidRPr="00345E03">
          <w:rPr>
            <w:rStyle w:val="Hyperlink"/>
          </w:rPr>
          <w:t>installation</w:t>
        </w:r>
      </w:hyperlink>
      <w:r w:rsidRPr="00345E03">
        <w:t> of nonstructural members and </w:t>
      </w:r>
      <w:hyperlink r:id="rId338" w:anchor="2201A.4" w:history="1">
        <w:r w:rsidRPr="00345E03">
          <w:rPr>
            <w:rStyle w:val="Hyperlink"/>
          </w:rPr>
          <w:t>connections</w:t>
        </w:r>
      </w:hyperlink>
      <w:r w:rsidRPr="00345E03">
        <w:t> shall be in accordance with AISI S220.</w:t>
      </w:r>
    </w:p>
    <w:p w14:paraId="29B1A1BF" w14:textId="77777777" w:rsidR="00345E03" w:rsidRPr="00345E03" w:rsidRDefault="00345E03" w:rsidP="00345E03">
      <w:r w:rsidRPr="00345E03">
        <w:rPr>
          <w:b/>
          <w:bCs/>
          <w:i/>
          <w:iCs/>
        </w:rPr>
        <w:t>[OSHPD 1R, 2 &amp; 5] </w:t>
      </w:r>
      <w:r w:rsidRPr="00345E03">
        <w:rPr>
          <w:i/>
          <w:iCs/>
        </w:rPr>
        <w:t xml:space="preserve">for </w:t>
      </w:r>
      <w:proofErr w:type="spellStart"/>
      <w:r w:rsidRPr="00345E03">
        <w:rPr>
          <w:i/>
          <w:iCs/>
        </w:rPr>
        <w:t>noncomposite</w:t>
      </w:r>
      <w:proofErr w:type="spellEnd"/>
      <w:r w:rsidRPr="00345E03">
        <w:rPr>
          <w:i/>
          <w:iCs/>
        </w:rPr>
        <w:t xml:space="preserve"> assembly </w:t>
      </w:r>
      <w:hyperlink r:id="rId339" w:anchor="2210A.1.1" w:history="1">
        <w:r w:rsidRPr="00345E03">
          <w:rPr>
            <w:rStyle w:val="Hyperlink"/>
            <w:i/>
            <w:iCs/>
          </w:rPr>
          <w:t>design</w:t>
        </w:r>
      </w:hyperlink>
      <w:r w:rsidRPr="00345E03">
        <w:rPr>
          <w:i/>
          <w:iCs/>
        </w:rPr>
        <w:t>. Where nonstructural members do not qualify for </w:t>
      </w:r>
      <w:hyperlink r:id="rId340" w:anchor="2210A.1.1" w:history="1">
        <w:r w:rsidRPr="00345E03">
          <w:rPr>
            <w:rStyle w:val="Hyperlink"/>
            <w:i/>
            <w:iCs/>
          </w:rPr>
          <w:t>design</w:t>
        </w:r>
      </w:hyperlink>
      <w:r w:rsidRPr="00345E03">
        <w:rPr>
          <w:i/>
          <w:iCs/>
        </w:rPr>
        <w:t> under AISI S220</w:t>
      </w:r>
      <w:r w:rsidRPr="00345E03">
        <w:t>, the </w:t>
      </w:r>
      <w:hyperlink r:id="rId341" w:anchor="2210A.1.1" w:history="1">
        <w:r w:rsidRPr="00345E03">
          <w:rPr>
            <w:rStyle w:val="Hyperlink"/>
          </w:rPr>
          <w:t>design</w:t>
        </w:r>
      </w:hyperlink>
      <w:r w:rsidRPr="00345E03">
        <w:t> and </w:t>
      </w:r>
      <w:hyperlink r:id="rId342" w:anchor="2702.1.3" w:history="1">
        <w:r w:rsidRPr="00345E03">
          <w:rPr>
            <w:rStyle w:val="Hyperlink"/>
          </w:rPr>
          <w:t>installation</w:t>
        </w:r>
      </w:hyperlink>
      <w:r w:rsidRPr="00345E03">
        <w:t> of nonstructural members and </w:t>
      </w:r>
      <w:hyperlink r:id="rId343" w:anchor="2201A.4" w:history="1">
        <w:r w:rsidRPr="00345E03">
          <w:rPr>
            <w:rStyle w:val="Hyperlink"/>
          </w:rPr>
          <w:t>connections</w:t>
        </w:r>
      </w:hyperlink>
      <w:r w:rsidRPr="00345E03">
        <w:t> shall be in accordance with AISI S240 or S100.</w:t>
      </w:r>
    </w:p>
    <w:p w14:paraId="1E96D45C" w14:textId="77777777" w:rsidR="00345E03" w:rsidRPr="00345E03" w:rsidRDefault="00345E03" w:rsidP="00345E03">
      <w:proofErr w:type="spellStart"/>
      <w:r w:rsidRPr="00345E03">
        <w:rPr>
          <w:b/>
          <w:bCs/>
        </w:rPr>
        <w:t>UpCodes</w:t>
      </w:r>
      <w:proofErr w:type="spellEnd"/>
      <w:r w:rsidRPr="00345E03">
        <w:rPr>
          <w:b/>
          <w:bCs/>
        </w:rPr>
        <w:t xml:space="preserve"> Diagrams (6)</w:t>
      </w:r>
    </w:p>
    <w:p w14:paraId="1B5D9B33" w14:textId="4477B899" w:rsidR="00345E03" w:rsidRPr="00345E03" w:rsidRDefault="00345E03" w:rsidP="00345E03">
      <w:r w:rsidRPr="00345E03">
        <w:drawing>
          <wp:inline distT="0" distB="0" distL="0" distR="0" wp14:anchorId="5660A368" wp14:editId="1253D935">
            <wp:extent cx="2286000" cy="1289050"/>
            <wp:effectExtent l="0" t="0" r="0" b="6350"/>
            <wp:docPr id="1771278209" name="Picture 68" descr="A diagram of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278209" name="Picture 68" descr="A diagram of a room&#10;&#10;AI-generated content may be incorrect."/>
                    <pic:cNvPicPr>
                      <a:picLocks noChangeAspect="1" noChangeArrowheads="1"/>
                    </pic:cNvPicPr>
                  </pic:nvPicPr>
                  <pic:blipFill>
                    <a:blip r:embed="rId34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345E03">
        <w:t>Primary</w:t>
      </w:r>
    </w:p>
    <w:p w14:paraId="7117BBD5" w14:textId="77777777" w:rsidR="00345E03" w:rsidRPr="00345E03" w:rsidRDefault="00345E03" w:rsidP="00345E03">
      <w:r w:rsidRPr="00345E03">
        <w:rPr>
          <w:b/>
          <w:bCs/>
        </w:rPr>
        <w:t>Steel Stud Corners</w:t>
      </w:r>
    </w:p>
    <w:p w14:paraId="368DBF15" w14:textId="43159617" w:rsidR="00345E03" w:rsidRPr="00345E03" w:rsidRDefault="00345E03" w:rsidP="00345E03">
      <w:r w:rsidRPr="00345E03">
        <w:drawing>
          <wp:inline distT="0" distB="0" distL="0" distR="0" wp14:anchorId="5469BAB3" wp14:editId="35C074DC">
            <wp:extent cx="2286000" cy="1289050"/>
            <wp:effectExtent l="0" t="0" r="0" b="6350"/>
            <wp:docPr id="1161051389" name="Picture 67" descr="A diagram of a ben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051389" name="Picture 67" descr="A diagram of a bench&#10;&#10;AI-generated content may be incorrect."/>
                    <pic:cNvPicPr>
                      <a:picLocks noChangeAspect="1" noChangeArrowheads="1"/>
                    </pic:cNvPicPr>
                  </pic:nvPicPr>
                  <pic:blipFill>
                    <a:blip r:embed="rId34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345E03">
        <w:t>Primary</w:t>
      </w:r>
    </w:p>
    <w:p w14:paraId="76E86743" w14:textId="77777777" w:rsidR="00345E03" w:rsidRPr="00345E03" w:rsidRDefault="00345E03" w:rsidP="00345E03">
      <w:r w:rsidRPr="00345E03">
        <w:rPr>
          <w:b/>
          <w:bCs/>
        </w:rPr>
        <w:t>Steel Stud Lateral Bracing and Stiffeners</w:t>
      </w:r>
    </w:p>
    <w:p w14:paraId="4CCE5EFD" w14:textId="324A852D" w:rsidR="00345E03" w:rsidRPr="00345E03" w:rsidRDefault="00345E03" w:rsidP="00345E03">
      <w:r w:rsidRPr="00345E03">
        <w:drawing>
          <wp:inline distT="0" distB="0" distL="0" distR="0" wp14:anchorId="772C50C5" wp14:editId="334FF503">
            <wp:extent cx="2286000" cy="1289050"/>
            <wp:effectExtent l="0" t="0" r="0" b="6350"/>
            <wp:docPr id="641145583" name="Picture 66" descr="A diagram of a metal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145583" name="Picture 66" descr="A diagram of a metal structure&#10;&#10;AI-generated content may be incorrect."/>
                    <pic:cNvPicPr>
                      <a:picLocks noChangeAspect="1" noChangeArrowheads="1"/>
                    </pic:cNvPicPr>
                  </pic:nvPicPr>
                  <pic:blipFill>
                    <a:blip r:embed="rId34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345E03">
        <w:t>Primary</w:t>
      </w:r>
    </w:p>
    <w:p w14:paraId="241EEE3F" w14:textId="77777777" w:rsidR="00345E03" w:rsidRPr="00345E03" w:rsidRDefault="00345E03" w:rsidP="00345E03">
      <w:r w:rsidRPr="00345E03">
        <w:rPr>
          <w:b/>
          <w:bCs/>
        </w:rPr>
        <w:t>Side Clip Attachment: Bypass Wall Stud (Steel)</w:t>
      </w:r>
    </w:p>
    <w:p w14:paraId="51A6B4A9" w14:textId="48299466" w:rsidR="00345E03" w:rsidRPr="00345E03" w:rsidRDefault="00345E03" w:rsidP="00345E03">
      <w:r w:rsidRPr="00345E03">
        <w:lastRenderedPageBreak/>
        <w:drawing>
          <wp:inline distT="0" distB="0" distL="0" distR="0" wp14:anchorId="7A239D68" wp14:editId="1D774CCF">
            <wp:extent cx="2286000" cy="1289050"/>
            <wp:effectExtent l="0" t="0" r="0" b="6350"/>
            <wp:docPr id="1538232319" name="Picture 65" descr="Diagram of 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232319" name="Picture 65" descr="Diagram of a diagram of a building&#10;&#10;AI-generated content may be incorrect."/>
                    <pic:cNvPicPr>
                      <a:picLocks noChangeAspect="1" noChangeArrowheads="1"/>
                    </pic:cNvPicPr>
                  </pic:nvPicPr>
                  <pic:blipFill>
                    <a:blip r:embed="rId34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345E03">
        <w:t>Primary</w:t>
      </w:r>
    </w:p>
    <w:p w14:paraId="036DA611" w14:textId="77777777" w:rsidR="00345E03" w:rsidRPr="00345E03" w:rsidRDefault="00345E03" w:rsidP="00345E03">
      <w:r w:rsidRPr="00345E03">
        <w:rPr>
          <w:b/>
          <w:bCs/>
        </w:rPr>
        <w:t>Steel Stud Lateral Bracing</w:t>
      </w:r>
    </w:p>
    <w:p w14:paraId="20889885" w14:textId="3F32CFAE" w:rsidR="00345E03" w:rsidRPr="00345E03" w:rsidRDefault="00345E03" w:rsidP="00345E03">
      <w:r w:rsidRPr="00345E03">
        <w:drawing>
          <wp:inline distT="0" distB="0" distL="0" distR="0" wp14:anchorId="435AAB1F" wp14:editId="04CA5714">
            <wp:extent cx="2286000" cy="1289050"/>
            <wp:effectExtent l="0" t="0" r="0" b="6350"/>
            <wp:docPr id="156449014" name="Picture 64" descr="A close up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49014" name="Picture 64" descr="A close up of a chart&#10;&#10;AI-generated content may be incorrect."/>
                    <pic:cNvPicPr>
                      <a:picLocks noChangeAspect="1" noChangeArrowheads="1"/>
                    </pic:cNvPicPr>
                  </pic:nvPicPr>
                  <pic:blipFill>
                    <a:blip r:embed="rId34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34FDE97" w14:textId="77777777" w:rsidR="00345E03" w:rsidRPr="00345E03" w:rsidRDefault="00345E03" w:rsidP="00345E03">
      <w:r w:rsidRPr="00345E03">
        <w:rPr>
          <w:b/>
          <w:bCs/>
        </w:rPr>
        <w:t>Light Gauge Steel Framing Nomenclature</w:t>
      </w:r>
    </w:p>
    <w:p w14:paraId="1A1B0A25" w14:textId="33F03DDB" w:rsidR="00345E03" w:rsidRPr="00345E03" w:rsidRDefault="00345E03" w:rsidP="00345E03">
      <w:r w:rsidRPr="00345E03">
        <w:drawing>
          <wp:inline distT="0" distB="0" distL="0" distR="0" wp14:anchorId="0863A659" wp14:editId="617B3E61">
            <wp:extent cx="2286000" cy="1289050"/>
            <wp:effectExtent l="0" t="0" r="0" b="6350"/>
            <wp:docPr id="1053804446" name="Picture 63" descr="A drawing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804446" name="Picture 63" descr="A drawing of a structure&#10;&#10;AI-generated content may be incorrect."/>
                    <pic:cNvPicPr>
                      <a:picLocks noChangeAspect="1" noChangeArrowheads="1"/>
                    </pic:cNvPicPr>
                  </pic:nvPicPr>
                  <pic:blipFill>
                    <a:blip r:embed="rId34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A60E544" w14:textId="77777777" w:rsidR="00345E03" w:rsidRPr="00345E03" w:rsidRDefault="00345E03" w:rsidP="00345E03">
      <w:r w:rsidRPr="00345E03">
        <w:rPr>
          <w:b/>
          <w:bCs/>
        </w:rPr>
        <w:t>Steel Framing Drop Ceiling</w:t>
      </w:r>
    </w:p>
    <w:p w14:paraId="1248218C" w14:textId="77777777" w:rsidR="00345E03" w:rsidRPr="00345E03" w:rsidRDefault="00345E03" w:rsidP="00345E03">
      <w:r w:rsidRPr="00345E03">
        <w:rPr>
          <w:b/>
          <w:bCs/>
        </w:rPr>
        <w:t>Assemblies (60)</w:t>
      </w:r>
    </w:p>
    <w:p w14:paraId="743BA20B" w14:textId="68C5FA70" w:rsidR="00345E03" w:rsidRPr="00345E03" w:rsidRDefault="00345E03" w:rsidP="00345E03">
      <w:r w:rsidRPr="00345E03">
        <w:drawing>
          <wp:inline distT="0" distB="0" distL="0" distR="0" wp14:anchorId="71F14EE3" wp14:editId="5014FE35">
            <wp:extent cx="3505200" cy="1974850"/>
            <wp:effectExtent l="0" t="0" r="0" b="6350"/>
            <wp:docPr id="1620897099" name="Picture 62" descr="Diagram of a glass door with measur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897099" name="Picture 62" descr="Diagram of a glass door with measurements&#10;&#10;AI-generated content may be incorrect."/>
                    <pic:cNvPicPr>
                      <a:picLocks noChangeAspect="1" noChangeArrowheads="1"/>
                    </pic:cNvPicPr>
                  </pic:nvPicPr>
                  <pic:blipFill>
                    <a:blip r:embed="rId350">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2EC463F4" w14:textId="77777777" w:rsidR="00345E03" w:rsidRPr="00345E03" w:rsidRDefault="00345E03" w:rsidP="00345E03">
      <w:r w:rsidRPr="00345E03">
        <w:rPr>
          <w:b/>
          <w:bCs/>
        </w:rPr>
        <w:t>WP 1953: 2hr, Steel Stud</w:t>
      </w:r>
    </w:p>
    <w:p w14:paraId="3F3B471B" w14:textId="46DAECD8" w:rsidR="00345E03" w:rsidRPr="00345E03" w:rsidRDefault="00345E03" w:rsidP="00345E03">
      <w:r w:rsidRPr="00345E03">
        <w:lastRenderedPageBreak/>
        <w:drawing>
          <wp:inline distT="0" distB="0" distL="0" distR="0" wp14:anchorId="516C6143" wp14:editId="50691178">
            <wp:extent cx="3505200" cy="1974850"/>
            <wp:effectExtent l="0" t="0" r="0" b="6350"/>
            <wp:docPr id="749729172" name="Picture 61" descr="Diagram of a glass wall with instru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729172" name="Picture 61" descr="Diagram of a glass wall with instructions&#10;&#10;AI-generated content may be incorrect."/>
                    <pic:cNvPicPr>
                      <a:picLocks noChangeAspect="1" noChangeArrowheads="1"/>
                    </pic:cNvPicPr>
                  </pic:nvPicPr>
                  <pic:blipFill>
                    <a:blip r:embed="rId351">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6023AAE0" w14:textId="77777777" w:rsidR="00345E03" w:rsidRPr="00345E03" w:rsidRDefault="00345E03" w:rsidP="00345E03">
      <w:r w:rsidRPr="00345E03">
        <w:rPr>
          <w:b/>
          <w:bCs/>
        </w:rPr>
        <w:t>WP 1960: 2hr, Steel Stud</w:t>
      </w:r>
    </w:p>
    <w:p w14:paraId="535F4BEF" w14:textId="296084DE" w:rsidR="00345E03" w:rsidRPr="00345E03" w:rsidRDefault="00345E03" w:rsidP="00345E03">
      <w:r w:rsidRPr="00345E03">
        <w:drawing>
          <wp:inline distT="0" distB="0" distL="0" distR="0" wp14:anchorId="45DC187D" wp14:editId="69CFF6BE">
            <wp:extent cx="3505200" cy="1974850"/>
            <wp:effectExtent l="0" t="0" r="0" b="6350"/>
            <wp:docPr id="920952053" name="Picture 60" descr="Diagram of a wall with measur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52053" name="Picture 60" descr="Diagram of a wall with measurements&#10;&#10;AI-generated content may be incorrect."/>
                    <pic:cNvPicPr>
                      <a:picLocks noChangeAspect="1" noChangeArrowheads="1"/>
                    </pic:cNvPicPr>
                  </pic:nvPicPr>
                  <pic:blipFill>
                    <a:blip r:embed="rId352">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09F0F3A2" w14:textId="77777777" w:rsidR="00345E03" w:rsidRPr="00345E03" w:rsidRDefault="00345E03" w:rsidP="00345E03">
      <w:r w:rsidRPr="00345E03">
        <w:rPr>
          <w:b/>
          <w:bCs/>
        </w:rPr>
        <w:t>WP 3436: 1hr, 40-44 STC, Plaster/Lath &amp; Wood Studs</w:t>
      </w:r>
    </w:p>
    <w:p w14:paraId="7BBF3F3A" w14:textId="1A0B21EF" w:rsidR="00345E03" w:rsidRPr="00345E03" w:rsidRDefault="00345E03" w:rsidP="00345E03">
      <w:r w:rsidRPr="00345E03">
        <w:drawing>
          <wp:inline distT="0" distB="0" distL="0" distR="0" wp14:anchorId="27A44263" wp14:editId="6A39C22B">
            <wp:extent cx="3505200" cy="1974850"/>
            <wp:effectExtent l="0" t="0" r="0" b="6350"/>
            <wp:docPr id="1701771826" name="Picture 59" descr="Diagram of a bridge with text and pictu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771826" name="Picture 59" descr="Diagram of a bridge with text and pictures&#10;&#10;AI-generated content may be incorrect."/>
                    <pic:cNvPicPr>
                      <a:picLocks noChangeAspect="1" noChangeArrowheads="1"/>
                    </pic:cNvPicPr>
                  </pic:nvPicPr>
                  <pic:blipFill>
                    <a:blip r:embed="rId353">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72E988CE" w14:textId="77777777" w:rsidR="00345E03" w:rsidRPr="00345E03" w:rsidRDefault="00345E03" w:rsidP="00345E03">
      <w:r w:rsidRPr="00345E03">
        <w:rPr>
          <w:b/>
          <w:bCs/>
        </w:rPr>
        <w:t>FC 5538: 1hr, Wood I-Joist, Resilient Channel &amp; Insulation</w:t>
      </w:r>
    </w:p>
    <w:p w14:paraId="0432470B" w14:textId="3BED6F49" w:rsidR="00345E03" w:rsidRPr="00345E03" w:rsidRDefault="00345E03" w:rsidP="00345E03">
      <w:r w:rsidRPr="00345E03">
        <w:lastRenderedPageBreak/>
        <w:drawing>
          <wp:inline distT="0" distB="0" distL="0" distR="0" wp14:anchorId="639394AC" wp14:editId="44DAE215">
            <wp:extent cx="3505200" cy="1974850"/>
            <wp:effectExtent l="0" t="0" r="0" b="6350"/>
            <wp:docPr id="298390111" name="Picture 58" descr="A diagram of a building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390111" name="Picture 58" descr="A diagram of a building structure&#10;&#10;AI-generated content may be incorrect."/>
                    <pic:cNvPicPr>
                      <a:picLocks noChangeAspect="1" noChangeArrowheads="1"/>
                    </pic:cNvPicPr>
                  </pic:nvPicPr>
                  <pic:blipFill>
                    <a:blip r:embed="rId354">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17DC1C62" w14:textId="77777777" w:rsidR="00345E03" w:rsidRPr="00345E03" w:rsidRDefault="00345E03" w:rsidP="00345E03">
      <w:r w:rsidRPr="00345E03">
        <w:rPr>
          <w:b/>
          <w:bCs/>
        </w:rPr>
        <w:t>WP 8122: 1hr, Steel Studs, Polymer Mod. EIFS</w:t>
      </w:r>
    </w:p>
    <w:p w14:paraId="72399598" w14:textId="2F234053" w:rsidR="00345E03" w:rsidRPr="00345E03" w:rsidRDefault="00345E03" w:rsidP="00345E03">
      <w:r w:rsidRPr="00345E03">
        <w:drawing>
          <wp:inline distT="0" distB="0" distL="0" distR="0" wp14:anchorId="2FBB79FB" wp14:editId="1C202024">
            <wp:extent cx="3505200" cy="1974850"/>
            <wp:effectExtent l="0" t="0" r="0" b="6350"/>
            <wp:docPr id="736271175" name="Picture 57" descr="A diagram of a wall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271175" name="Picture 57" descr="A diagram of a wall with text&#10;&#10;AI-generated content may be incorrect."/>
                    <pic:cNvPicPr>
                      <a:picLocks noChangeAspect="1" noChangeArrowheads="1"/>
                    </pic:cNvPicPr>
                  </pic:nvPicPr>
                  <pic:blipFill>
                    <a:blip r:embed="rId355">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262CD8B0" w14:textId="77777777" w:rsidR="00345E03" w:rsidRPr="00345E03" w:rsidRDefault="00345E03" w:rsidP="00345E03">
      <w:r w:rsidRPr="00345E03">
        <w:rPr>
          <w:b/>
          <w:bCs/>
        </w:rPr>
        <w:t>WP 8325: 2hr, Plaster/Lath &amp; Steel Stud</w:t>
      </w:r>
    </w:p>
    <w:p w14:paraId="2181A424" w14:textId="48B0228A" w:rsidR="00345E03" w:rsidRPr="00345E03" w:rsidRDefault="00345E03" w:rsidP="00345E03">
      <w:r w:rsidRPr="00345E03">
        <w:drawing>
          <wp:inline distT="0" distB="0" distL="0" distR="0" wp14:anchorId="46435073" wp14:editId="177DB6C2">
            <wp:extent cx="3505200" cy="1974850"/>
            <wp:effectExtent l="0" t="0" r="0" b="6350"/>
            <wp:docPr id="1845341872" name="Picture 56" descr="A diagram of a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41872" name="Picture 56" descr="A diagram of a wall&#10;&#10;AI-generated content may be incorrect."/>
                    <pic:cNvPicPr>
                      <a:picLocks noChangeAspect="1" noChangeArrowheads="1"/>
                    </pic:cNvPicPr>
                  </pic:nvPicPr>
                  <pic:blipFill>
                    <a:blip r:embed="rId356">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0582C882" w14:textId="77777777" w:rsidR="00345E03" w:rsidRPr="00345E03" w:rsidRDefault="00345E03" w:rsidP="00345E03">
      <w:r w:rsidRPr="00345E03">
        <w:rPr>
          <w:b/>
          <w:bCs/>
        </w:rPr>
        <w:t>WP 1961: 2hr, Steel Stud</w:t>
      </w:r>
    </w:p>
    <w:p w14:paraId="0552C506" w14:textId="7CD92795" w:rsidR="00345E03" w:rsidRPr="00345E03" w:rsidRDefault="00345E03" w:rsidP="00345E03">
      <w:r w:rsidRPr="00345E03">
        <w:lastRenderedPageBreak/>
        <w:drawing>
          <wp:inline distT="0" distB="0" distL="0" distR="0" wp14:anchorId="1F722372" wp14:editId="4CD8F45C">
            <wp:extent cx="3505200" cy="1974850"/>
            <wp:effectExtent l="0" t="0" r="0" b="6350"/>
            <wp:docPr id="1543432783" name="Picture 55" descr="A diagram of a wall with measur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432783" name="Picture 55" descr="A diagram of a wall with measurements&#10;&#10;AI-generated content may be incorrect."/>
                    <pic:cNvPicPr>
                      <a:picLocks noChangeAspect="1" noChangeArrowheads="1"/>
                    </pic:cNvPicPr>
                  </pic:nvPicPr>
                  <pic:blipFill>
                    <a:blip r:embed="rId357">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535D2795" w14:textId="77777777" w:rsidR="00345E03" w:rsidRPr="00345E03" w:rsidRDefault="00345E03" w:rsidP="00345E03">
      <w:r w:rsidRPr="00345E03">
        <w:rPr>
          <w:b/>
          <w:bCs/>
        </w:rPr>
        <w:t>WP 1560: 2hr, 50-54 STC, Plaster &amp; Steel Stud</w:t>
      </w:r>
    </w:p>
    <w:p w14:paraId="37C46602" w14:textId="47F72A34" w:rsidR="00345E03" w:rsidRPr="00345E03" w:rsidRDefault="00345E03" w:rsidP="00345E03">
      <w:r w:rsidRPr="00345E03">
        <w:drawing>
          <wp:inline distT="0" distB="0" distL="0" distR="0" wp14:anchorId="78C693D1" wp14:editId="3A235CFE">
            <wp:extent cx="3505200" cy="1974850"/>
            <wp:effectExtent l="0" t="0" r="0" b="6350"/>
            <wp:docPr id="1634437864" name="Picture 54" descr="Diagram of a wall with instru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437864" name="Picture 54" descr="Diagram of a wall with instructions&#10;&#10;AI-generated content may be incorrect."/>
                    <pic:cNvPicPr>
                      <a:picLocks noChangeAspect="1" noChangeArrowheads="1"/>
                    </pic:cNvPicPr>
                  </pic:nvPicPr>
                  <pic:blipFill>
                    <a:blip r:embed="rId358">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048A1D44" w14:textId="77777777" w:rsidR="00345E03" w:rsidRPr="00345E03" w:rsidRDefault="00345E03" w:rsidP="00345E03">
      <w:r w:rsidRPr="00345E03">
        <w:rPr>
          <w:b/>
          <w:bCs/>
        </w:rPr>
        <w:t>WP 1522: 2hr, 55-59 STC, Steel Stud</w:t>
      </w:r>
    </w:p>
    <w:p w14:paraId="41917891" w14:textId="603AF682" w:rsidR="00345E03" w:rsidRPr="00345E03" w:rsidRDefault="00345E03" w:rsidP="00345E03">
      <w:r w:rsidRPr="00345E03">
        <w:drawing>
          <wp:inline distT="0" distB="0" distL="0" distR="0" wp14:anchorId="7521BD19" wp14:editId="79B34181">
            <wp:extent cx="3505200" cy="1974850"/>
            <wp:effectExtent l="0" t="0" r="0" b="6350"/>
            <wp:docPr id="647246970" name="Picture 53" descr="A diagram of a glass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246970" name="Picture 53" descr="A diagram of a glass wall&#10;&#10;AI-generated content may be incorrect."/>
                    <pic:cNvPicPr>
                      <a:picLocks noChangeAspect="1" noChangeArrowheads="1"/>
                    </pic:cNvPicPr>
                  </pic:nvPicPr>
                  <pic:blipFill>
                    <a:blip r:embed="rId359">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04CB3BBB" w14:textId="77777777" w:rsidR="00345E03" w:rsidRPr="00345E03" w:rsidRDefault="00345E03" w:rsidP="00345E03">
      <w:r w:rsidRPr="00345E03">
        <w:rPr>
          <w:b/>
          <w:bCs/>
        </w:rPr>
        <w:t>WP 1350: 1hr, Steel Stud</w:t>
      </w:r>
    </w:p>
    <w:p w14:paraId="03BF1B60" w14:textId="77777777" w:rsidR="00345E03" w:rsidRPr="00345E03" w:rsidRDefault="00345E03" w:rsidP="00345E03">
      <w:r w:rsidRPr="00345E03">
        <w:t>Show 50 more</w:t>
      </w:r>
    </w:p>
    <w:p w14:paraId="5589EC51" w14:textId="77777777" w:rsidR="00345E03" w:rsidRPr="00345E03" w:rsidRDefault="00345E03" w:rsidP="00345E03">
      <w:pPr>
        <w:rPr>
          <w:b/>
          <w:bCs/>
        </w:rPr>
      </w:pPr>
      <w:hyperlink r:id="rId360" w:anchor="2206.3" w:history="1">
        <w:r w:rsidRPr="00345E03">
          <w:rPr>
            <w:rStyle w:val="Hyperlink"/>
            <w:b/>
            <w:bCs/>
          </w:rPr>
          <w:t>2206.3 Cutting and Notching</w:t>
        </w:r>
      </w:hyperlink>
    </w:p>
    <w:p w14:paraId="273BD357" w14:textId="77777777" w:rsidR="00345E03" w:rsidRPr="00345E03" w:rsidRDefault="00345E03" w:rsidP="00345E03">
      <w:r w:rsidRPr="00345E03">
        <w:lastRenderedPageBreak/>
        <w:t>The cutting and notching of holes in cold-formed steel framing members shall be in accordance with AISI S240 for structural members and AISI S220 for nonstructural members.</w:t>
      </w:r>
    </w:p>
    <w:p w14:paraId="3D278A5F" w14:textId="77777777" w:rsidR="00345E03" w:rsidRPr="00345E03" w:rsidRDefault="00345E03" w:rsidP="00345E03">
      <w:pPr>
        <w:rPr>
          <w:b/>
          <w:bCs/>
        </w:rPr>
      </w:pPr>
      <w:hyperlink r:id="rId361" w:anchor="2207" w:history="1">
        <w:r w:rsidRPr="00345E03">
          <w:rPr>
            <w:rStyle w:val="Hyperlink"/>
            <w:b/>
            <w:bCs/>
          </w:rPr>
          <w:t>Section 2207 Steel Joists</w:t>
        </w:r>
      </w:hyperlink>
    </w:p>
    <w:p w14:paraId="30F42937" w14:textId="77777777" w:rsidR="00345E03" w:rsidRPr="00345E03" w:rsidRDefault="00345E03" w:rsidP="00345E03">
      <w:r w:rsidRPr="00345E03">
        <w:t>Assembly</w:t>
      </w:r>
    </w:p>
    <w:p w14:paraId="21DE007E" w14:textId="77777777" w:rsidR="00345E03" w:rsidRPr="00345E03" w:rsidRDefault="00345E03" w:rsidP="00345E03">
      <w:r w:rsidRPr="00345E03">
        <w:rPr>
          <w:b/>
          <w:bCs/>
        </w:rPr>
        <w:t>Assemblies (23)</w:t>
      </w:r>
    </w:p>
    <w:p w14:paraId="5CC5AF9F" w14:textId="176184E1" w:rsidR="00345E03" w:rsidRPr="00345E03" w:rsidRDefault="00345E03" w:rsidP="00345E03">
      <w:r w:rsidRPr="00345E03">
        <w:drawing>
          <wp:inline distT="0" distB="0" distL="0" distR="0" wp14:anchorId="2A6051CF" wp14:editId="6CE4EBC5">
            <wp:extent cx="3505200" cy="1974850"/>
            <wp:effectExtent l="0" t="0" r="0" b="6350"/>
            <wp:docPr id="481930213" name="Picture 52" descr="A diagram of a brid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930213" name="Picture 52" descr="A diagram of a bridge&#10;&#10;AI-generated content may be incorrect."/>
                    <pic:cNvPicPr>
                      <a:picLocks noChangeAspect="1" noChangeArrowheads="1"/>
                    </pic:cNvPicPr>
                  </pic:nvPicPr>
                  <pic:blipFill>
                    <a:blip r:embed="rId239">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26EF5C67" w14:textId="77777777" w:rsidR="00345E03" w:rsidRPr="00345E03" w:rsidRDefault="00345E03" w:rsidP="00345E03">
      <w:r w:rsidRPr="00345E03">
        <w:rPr>
          <w:b/>
          <w:bCs/>
        </w:rPr>
        <w:t>6-1.1: 1hr &amp; 2hr, Steel</w:t>
      </w:r>
    </w:p>
    <w:p w14:paraId="47B895A3" w14:textId="6D6BDC43" w:rsidR="00345E03" w:rsidRPr="00345E03" w:rsidRDefault="00345E03" w:rsidP="00345E03">
      <w:r w:rsidRPr="00345E03">
        <w:drawing>
          <wp:inline distT="0" distB="0" distL="0" distR="0" wp14:anchorId="4C2F3110" wp14:editId="2535D2CA">
            <wp:extent cx="3505200" cy="1974850"/>
            <wp:effectExtent l="0" t="0" r="0" b="6350"/>
            <wp:docPr id="2064402380" name="Picture 51"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402380" name="Picture 51" descr="A diagram of a structure&#10;&#10;AI-generated content may be incorrect."/>
                    <pic:cNvPicPr>
                      <a:picLocks noChangeAspect="1" noChangeArrowheads="1"/>
                    </pic:cNvPicPr>
                  </pic:nvPicPr>
                  <pic:blipFill>
                    <a:blip r:embed="rId240">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0F516D3A" w14:textId="77777777" w:rsidR="00345E03" w:rsidRPr="00345E03" w:rsidRDefault="00345E03" w:rsidP="00345E03">
      <w:r w:rsidRPr="00345E03">
        <w:rPr>
          <w:b/>
          <w:bCs/>
        </w:rPr>
        <w:t>6-2.1: 3hr Steel</w:t>
      </w:r>
    </w:p>
    <w:p w14:paraId="41D809D6" w14:textId="0FA0044F" w:rsidR="00345E03" w:rsidRPr="00345E03" w:rsidRDefault="00345E03" w:rsidP="00345E03">
      <w:r w:rsidRPr="00345E03">
        <w:lastRenderedPageBreak/>
        <w:drawing>
          <wp:inline distT="0" distB="0" distL="0" distR="0" wp14:anchorId="497A1BDD" wp14:editId="1CE44A5B">
            <wp:extent cx="3505200" cy="1974850"/>
            <wp:effectExtent l="0" t="0" r="0" b="6350"/>
            <wp:docPr id="1248475958" name="Picture 50" descr="Diagram of a steel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475958" name="Picture 50" descr="Diagram of a steel structure&#10;&#10;AI-generated content may be incorrect."/>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17FE2053" w14:textId="77777777" w:rsidR="00345E03" w:rsidRPr="00345E03" w:rsidRDefault="00345E03" w:rsidP="00345E03">
      <w:r w:rsidRPr="00345E03">
        <w:rPr>
          <w:b/>
          <w:bCs/>
        </w:rPr>
        <w:t>6-5.1: 2hr Steel</w:t>
      </w:r>
    </w:p>
    <w:p w14:paraId="0B2AD1DE" w14:textId="2D60C83C" w:rsidR="00345E03" w:rsidRPr="00345E03" w:rsidRDefault="00345E03" w:rsidP="00345E03">
      <w:r w:rsidRPr="00345E03">
        <w:drawing>
          <wp:inline distT="0" distB="0" distL="0" distR="0" wp14:anchorId="6C8BBA16" wp14:editId="7D0536A8">
            <wp:extent cx="3505200" cy="1974850"/>
            <wp:effectExtent l="0" t="0" r="0" b="6350"/>
            <wp:docPr id="984749720" name="Picture 49" descr="A diagram of a metal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749720" name="Picture 49" descr="A diagram of a metal structure&#10;&#10;AI-generated content may be incorrect."/>
                    <pic:cNvPicPr>
                      <a:picLocks noChangeAspect="1" noChangeArrowheads="1"/>
                    </pic:cNvPicPr>
                  </pic:nvPicPr>
                  <pic:blipFill>
                    <a:blip r:embed="rId242">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04C1F098" w14:textId="77777777" w:rsidR="00345E03" w:rsidRPr="00345E03" w:rsidRDefault="00345E03" w:rsidP="00345E03">
      <w:r w:rsidRPr="00345E03">
        <w:rPr>
          <w:b/>
          <w:bCs/>
        </w:rPr>
        <w:t>6-3.1: 1hr Steel</w:t>
      </w:r>
    </w:p>
    <w:p w14:paraId="1F379A83" w14:textId="3182782A" w:rsidR="00345E03" w:rsidRPr="00345E03" w:rsidRDefault="00345E03" w:rsidP="00345E03">
      <w:r w:rsidRPr="00345E03">
        <w:drawing>
          <wp:inline distT="0" distB="0" distL="0" distR="0" wp14:anchorId="476EBECD" wp14:editId="4C0ED4AD">
            <wp:extent cx="3505200" cy="1974850"/>
            <wp:effectExtent l="0" t="0" r="0" b="6350"/>
            <wp:docPr id="1193086439" name="Picture 48" descr="A diagram of a metal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086439" name="Picture 48" descr="A diagram of a metal structure&#10;&#10;AI-generated content may be incorrect."/>
                    <pic:cNvPicPr>
                      <a:picLocks noChangeAspect="1" noChangeArrowheads="1"/>
                    </pic:cNvPicPr>
                  </pic:nvPicPr>
                  <pic:blipFill>
                    <a:blip r:embed="rId244">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332F5C45" w14:textId="77777777" w:rsidR="00345E03" w:rsidRPr="00345E03" w:rsidRDefault="00345E03" w:rsidP="00345E03">
      <w:r w:rsidRPr="00345E03">
        <w:rPr>
          <w:b/>
          <w:bCs/>
        </w:rPr>
        <w:t>6-4.1: 2hr Steel - Opt. 2 &amp; 3</w:t>
      </w:r>
    </w:p>
    <w:p w14:paraId="3AF3A440" w14:textId="17643EE4" w:rsidR="00345E03" w:rsidRPr="00345E03" w:rsidRDefault="00345E03" w:rsidP="00345E03">
      <w:r w:rsidRPr="00345E03">
        <w:lastRenderedPageBreak/>
        <w:drawing>
          <wp:inline distT="0" distB="0" distL="0" distR="0" wp14:anchorId="7E9A8C05" wp14:editId="7001BE3F">
            <wp:extent cx="3505200" cy="1974850"/>
            <wp:effectExtent l="0" t="0" r="0" b="6350"/>
            <wp:docPr id="1555951655" name="Picture 47" descr="Diagram of a diagram of a metal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951655" name="Picture 47" descr="Diagram of a diagram of a metal structure&#10;&#10;AI-generated content may be incorrect."/>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2FF0F548" w14:textId="77777777" w:rsidR="00345E03" w:rsidRPr="00345E03" w:rsidRDefault="00345E03" w:rsidP="00345E03">
      <w:r w:rsidRPr="00345E03">
        <w:rPr>
          <w:b/>
          <w:bCs/>
        </w:rPr>
        <w:t>6-4.1: 2hr Steel - Opt. 1</w:t>
      </w:r>
    </w:p>
    <w:p w14:paraId="49FE9051" w14:textId="4D19FC7E" w:rsidR="00345E03" w:rsidRPr="00345E03" w:rsidRDefault="00345E03" w:rsidP="00345E03">
      <w:r w:rsidRPr="00345E03">
        <w:drawing>
          <wp:inline distT="0" distB="0" distL="0" distR="0" wp14:anchorId="09FA9BF3" wp14:editId="0DEC6915">
            <wp:extent cx="3505200" cy="1974850"/>
            <wp:effectExtent l="0" t="0" r="0" b="6350"/>
            <wp:docPr id="858079003" name="Picture 46" descr="Diagram of a diagram of a metal be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079003" name="Picture 46" descr="Diagram of a diagram of a metal beam&#10;&#10;AI-generated content may be incorrect."/>
                    <pic:cNvPicPr>
                      <a:picLocks noChangeAspect="1" noChangeArrowheads="1"/>
                    </pic:cNvPicPr>
                  </pic:nvPicPr>
                  <pic:blipFill>
                    <a:blip r:embed="rId362">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45F34001" w14:textId="77777777" w:rsidR="00345E03" w:rsidRPr="00345E03" w:rsidRDefault="00345E03" w:rsidP="00345E03">
      <w:r w:rsidRPr="00345E03">
        <w:rPr>
          <w:b/>
          <w:bCs/>
        </w:rPr>
        <w:t>22-1.1: 1hr, Steel</w:t>
      </w:r>
    </w:p>
    <w:p w14:paraId="1FEB3245" w14:textId="289F0596" w:rsidR="00345E03" w:rsidRPr="00345E03" w:rsidRDefault="00345E03" w:rsidP="00345E03">
      <w:r w:rsidRPr="00345E03">
        <w:drawing>
          <wp:inline distT="0" distB="0" distL="0" distR="0" wp14:anchorId="6E3D5DC4" wp14:editId="4187F736">
            <wp:extent cx="3505200" cy="1974850"/>
            <wp:effectExtent l="0" t="0" r="0" b="6350"/>
            <wp:docPr id="787307123" name="Picture 45" descr="Diagram of a roof structur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307123" name="Picture 45" descr="Diagram of a roof structure with text&#10;&#10;AI-generated content may be incorrect."/>
                    <pic:cNvPicPr>
                      <a:picLocks noChangeAspect="1" noChangeArrowheads="1"/>
                    </pic:cNvPicPr>
                  </pic:nvPicPr>
                  <pic:blipFill>
                    <a:blip r:embed="rId363">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1CF4349F" w14:textId="77777777" w:rsidR="00345E03" w:rsidRPr="00345E03" w:rsidRDefault="00345E03" w:rsidP="00345E03">
      <w:r w:rsidRPr="00345E03">
        <w:rPr>
          <w:b/>
          <w:bCs/>
        </w:rPr>
        <w:t>17-1.1: 2hr, Steel/Conc.</w:t>
      </w:r>
    </w:p>
    <w:p w14:paraId="5F936A09" w14:textId="59DB9315" w:rsidR="00345E03" w:rsidRPr="00345E03" w:rsidRDefault="00345E03" w:rsidP="00345E03">
      <w:r w:rsidRPr="00345E03">
        <w:lastRenderedPageBreak/>
        <w:drawing>
          <wp:inline distT="0" distB="0" distL="0" distR="0" wp14:anchorId="434313A7" wp14:editId="1823AF62">
            <wp:extent cx="3505200" cy="1974850"/>
            <wp:effectExtent l="0" t="0" r="0" b="6350"/>
            <wp:docPr id="1151734724" name="Picture 44" descr="Diagram of a roof structur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734724" name="Picture 44" descr="Diagram of a roof structure with text&#10;&#10;AI-generated content may be incorrect."/>
                    <pic:cNvPicPr>
                      <a:picLocks noChangeAspect="1" noChangeArrowheads="1"/>
                    </pic:cNvPicPr>
                  </pic:nvPicPr>
                  <pic:blipFill>
                    <a:blip r:embed="rId364">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3557D6E7" w14:textId="77777777" w:rsidR="00345E03" w:rsidRPr="00345E03" w:rsidRDefault="00345E03" w:rsidP="00345E03">
      <w:r w:rsidRPr="00345E03">
        <w:rPr>
          <w:b/>
          <w:bCs/>
        </w:rPr>
        <w:t>17-1.1: 3hr, Steel/Conc.</w:t>
      </w:r>
    </w:p>
    <w:p w14:paraId="05DC2A86" w14:textId="359EAA24" w:rsidR="00345E03" w:rsidRPr="00345E03" w:rsidRDefault="00345E03" w:rsidP="00345E03">
      <w:r w:rsidRPr="00345E03">
        <w:drawing>
          <wp:inline distT="0" distB="0" distL="0" distR="0" wp14:anchorId="7F55B36C" wp14:editId="2C0BF122">
            <wp:extent cx="3505200" cy="1974850"/>
            <wp:effectExtent l="0" t="0" r="0" b="6350"/>
            <wp:docPr id="1240416328" name="Picture 43" descr="Diagram of a structure with text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416328" name="Picture 43" descr="Diagram of a structure with text and words&#10;&#10;AI-generated content may be incorrect."/>
                    <pic:cNvPicPr>
                      <a:picLocks noChangeAspect="1" noChangeArrowheads="1"/>
                    </pic:cNvPicPr>
                  </pic:nvPicPr>
                  <pic:blipFill>
                    <a:blip r:embed="rId365">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6A57F88C" w14:textId="77777777" w:rsidR="00345E03" w:rsidRPr="00345E03" w:rsidRDefault="00345E03" w:rsidP="00345E03">
      <w:r w:rsidRPr="00345E03">
        <w:rPr>
          <w:b/>
          <w:bCs/>
        </w:rPr>
        <w:t>11-1.1: 2hr, Steel - Options 2 &amp; 3</w:t>
      </w:r>
    </w:p>
    <w:p w14:paraId="4BE6F098" w14:textId="77777777" w:rsidR="00345E03" w:rsidRPr="00345E03" w:rsidRDefault="00345E03" w:rsidP="00345E03">
      <w:r w:rsidRPr="00345E03">
        <w:t>Show 13 more</w:t>
      </w:r>
    </w:p>
    <w:p w14:paraId="75A8D9F9" w14:textId="77777777" w:rsidR="00345E03" w:rsidRPr="00345E03" w:rsidRDefault="00345E03" w:rsidP="00345E03">
      <w:pPr>
        <w:rPr>
          <w:b/>
          <w:bCs/>
        </w:rPr>
      </w:pPr>
      <w:hyperlink r:id="rId366" w:anchor="2207.1" w:history="1">
        <w:r w:rsidRPr="00345E03">
          <w:rPr>
            <w:rStyle w:val="Hyperlink"/>
            <w:b/>
            <w:bCs/>
          </w:rPr>
          <w:t>2207.1 General</w:t>
        </w:r>
      </w:hyperlink>
    </w:p>
    <w:p w14:paraId="69BF0EBB" w14:textId="77777777" w:rsidR="00345E03" w:rsidRPr="00345E03" w:rsidRDefault="00345E03" w:rsidP="00345E03">
      <w:r w:rsidRPr="00345E03">
        <w:t>The </w:t>
      </w:r>
      <w:hyperlink r:id="rId367" w:anchor="2210A.1.1" w:history="1">
        <w:r w:rsidRPr="00345E03">
          <w:rPr>
            <w:rStyle w:val="Hyperlink"/>
          </w:rPr>
          <w:t>design</w:t>
        </w:r>
      </w:hyperlink>
      <w:r w:rsidRPr="00345E03">
        <w:t>, manufacture and use of open-web </w:t>
      </w:r>
      <w:hyperlink r:id="rId368" w:anchor="steel_joist_" w:history="1">
        <w:r w:rsidRPr="00345E03">
          <w:rPr>
            <w:rStyle w:val="Hyperlink"/>
          </w:rPr>
          <w:t>steel joists</w:t>
        </w:r>
      </w:hyperlink>
      <w:r w:rsidRPr="00345E03">
        <w:t> and joist girders shall be in accordance with either SJI 100 or SJI 200, as applicable.</w:t>
      </w:r>
    </w:p>
    <w:p w14:paraId="61A4FDB7" w14:textId="77777777" w:rsidR="00345E03" w:rsidRPr="00345E03" w:rsidRDefault="00345E03" w:rsidP="00345E03">
      <w:pPr>
        <w:rPr>
          <w:b/>
          <w:bCs/>
        </w:rPr>
      </w:pPr>
      <w:hyperlink r:id="rId369" w:anchor="2207.1.1" w:history="1">
        <w:r w:rsidRPr="00345E03">
          <w:rPr>
            <w:rStyle w:val="Hyperlink"/>
            <w:b/>
            <w:bCs/>
          </w:rPr>
          <w:t>2207.1.1 Seismic Design</w:t>
        </w:r>
      </w:hyperlink>
    </w:p>
    <w:p w14:paraId="11A630E5" w14:textId="77777777" w:rsidR="00345E03" w:rsidRPr="00345E03" w:rsidRDefault="00345E03" w:rsidP="00345E03">
      <w:hyperlink r:id="rId370" w:anchor="915.1.1" w:history="1">
        <w:r w:rsidRPr="00345E03">
          <w:rPr>
            <w:rStyle w:val="Hyperlink"/>
          </w:rPr>
          <w:t>Where required</w:t>
        </w:r>
      </w:hyperlink>
      <w:r w:rsidRPr="00345E03">
        <w:t>, the </w:t>
      </w:r>
      <w:hyperlink r:id="rId371" w:anchor="2207A.1.1" w:history="1">
        <w:r w:rsidRPr="00345E03">
          <w:rPr>
            <w:rStyle w:val="Hyperlink"/>
          </w:rPr>
          <w:t>seismic design</w:t>
        </w:r>
      </w:hyperlink>
      <w:r w:rsidRPr="00345E03">
        <w:t> of buildings shall be in accordance with the additional provisions of </w:t>
      </w:r>
      <w:hyperlink r:id="rId372" w:anchor="2202.2" w:history="1">
        <w:r w:rsidRPr="00345E03">
          <w:rPr>
            <w:rStyle w:val="Hyperlink"/>
          </w:rPr>
          <w:t>Section 2202.2</w:t>
        </w:r>
      </w:hyperlink>
      <w:r w:rsidRPr="00345E03">
        <w:t> or </w:t>
      </w:r>
      <w:hyperlink r:id="rId373" w:anchor="2206.1.1" w:history="1">
        <w:r w:rsidRPr="00345E03">
          <w:rPr>
            <w:rStyle w:val="Hyperlink"/>
          </w:rPr>
          <w:t>2206.1.1</w:t>
        </w:r>
      </w:hyperlink>
      <w:r w:rsidRPr="00345E03">
        <w:t>.</w:t>
      </w:r>
    </w:p>
    <w:p w14:paraId="2FAE8BBF" w14:textId="77777777" w:rsidR="00345E03" w:rsidRPr="00345E03" w:rsidRDefault="00345E03" w:rsidP="00345E03">
      <w:pPr>
        <w:rPr>
          <w:b/>
          <w:bCs/>
        </w:rPr>
      </w:pPr>
      <w:hyperlink r:id="rId374" w:anchor="2207.2" w:history="1">
        <w:r w:rsidRPr="00345E03">
          <w:rPr>
            <w:rStyle w:val="Hyperlink"/>
            <w:b/>
            <w:bCs/>
          </w:rPr>
          <w:t>2207.2 Design</w:t>
        </w:r>
      </w:hyperlink>
    </w:p>
    <w:p w14:paraId="5633EDF6" w14:textId="77777777" w:rsidR="00345E03" w:rsidRPr="00345E03" w:rsidRDefault="00345E03" w:rsidP="00345E03">
      <w:r w:rsidRPr="00345E03">
        <w:t>The </w:t>
      </w:r>
      <w:hyperlink r:id="rId375" w:anchor="design_professional_registered_" w:history="1">
        <w:r w:rsidRPr="00345E03">
          <w:rPr>
            <w:rStyle w:val="Hyperlink"/>
          </w:rPr>
          <w:t>registered design professional</w:t>
        </w:r>
      </w:hyperlink>
      <w:r w:rsidRPr="00345E03">
        <w:t> shall indicate on the </w:t>
      </w:r>
      <w:hyperlink r:id="rId376" w:anchor="1901A.5" w:history="1">
        <w:r w:rsidRPr="00345E03">
          <w:rPr>
            <w:rStyle w:val="Hyperlink"/>
          </w:rPr>
          <w:t>construction documents</w:t>
        </w:r>
      </w:hyperlink>
      <w:r w:rsidRPr="00345E03">
        <w:t> the </w:t>
      </w:r>
      <w:hyperlink r:id="rId377" w:anchor="steel_joist_" w:history="1">
        <w:r w:rsidRPr="00345E03">
          <w:rPr>
            <w:rStyle w:val="Hyperlink"/>
          </w:rPr>
          <w:t>steel joist</w:t>
        </w:r>
      </w:hyperlink>
      <w:r w:rsidRPr="00345E03">
        <w:t> and </w:t>
      </w:r>
      <w:hyperlink r:id="rId378" w:anchor="steel_joist_" w:history="1">
        <w:r w:rsidRPr="00345E03">
          <w:rPr>
            <w:rStyle w:val="Hyperlink"/>
          </w:rPr>
          <w:t>steel joist</w:t>
        </w:r>
      </w:hyperlink>
      <w:r w:rsidRPr="00345E03">
        <w:t> girder designations from SJI 100 or SJI 200; and shall indicate the requirements for joist and joist girder </w:t>
      </w:r>
      <w:hyperlink r:id="rId379" w:anchor="2210A.1.1" w:history="1">
        <w:r w:rsidRPr="00345E03">
          <w:rPr>
            <w:rStyle w:val="Hyperlink"/>
          </w:rPr>
          <w:t>design</w:t>
        </w:r>
      </w:hyperlink>
      <w:r w:rsidRPr="00345E03">
        <w:t>, layout, end supports, anchorage, bridging </w:t>
      </w:r>
      <w:hyperlink r:id="rId380" w:anchor="2210A.1.1" w:history="1">
        <w:r w:rsidRPr="00345E03">
          <w:rPr>
            <w:rStyle w:val="Hyperlink"/>
          </w:rPr>
          <w:t>design</w:t>
        </w:r>
      </w:hyperlink>
      <w:r w:rsidRPr="00345E03">
        <w:t> that differs from SJI 100 or SJI 200, bridging termination </w:t>
      </w:r>
      <w:hyperlink r:id="rId381" w:anchor="2201A.4" w:history="1">
        <w:r w:rsidRPr="00345E03">
          <w:rPr>
            <w:rStyle w:val="Hyperlink"/>
          </w:rPr>
          <w:t>connections</w:t>
        </w:r>
      </w:hyperlink>
      <w:r w:rsidRPr="00345E03">
        <w:t xml:space="preserve"> and </w:t>
      </w:r>
      <w:r w:rsidRPr="00345E03">
        <w:lastRenderedPageBreak/>
        <w:t>bearing connection </w:t>
      </w:r>
      <w:hyperlink r:id="rId382" w:anchor="2210A.1.1" w:history="1">
        <w:r w:rsidRPr="00345E03">
          <w:rPr>
            <w:rStyle w:val="Hyperlink"/>
          </w:rPr>
          <w:t>design</w:t>
        </w:r>
      </w:hyperlink>
      <w:r w:rsidRPr="00345E03">
        <w:t> to resist uplift and lateral </w:t>
      </w:r>
      <w:hyperlink r:id="rId383" w:anchor="loads_" w:history="1">
        <w:r w:rsidRPr="00345E03">
          <w:rPr>
            <w:rStyle w:val="Hyperlink"/>
          </w:rPr>
          <w:t>loads</w:t>
        </w:r>
      </w:hyperlink>
      <w:r w:rsidRPr="00345E03">
        <w:t>. These documents shall indicate special requirements as follows:</w:t>
      </w:r>
    </w:p>
    <w:p w14:paraId="213CCC76" w14:textId="77777777" w:rsidR="00345E03" w:rsidRPr="00345E03" w:rsidRDefault="00345E03" w:rsidP="00345E03">
      <w:pPr>
        <w:numPr>
          <w:ilvl w:val="0"/>
          <w:numId w:val="12"/>
        </w:numPr>
      </w:pPr>
      <w:hyperlink r:id="rId384" w:anchor="1603.1.8" w:history="1">
        <w:r w:rsidRPr="00345E03">
          <w:rPr>
            <w:rStyle w:val="Hyperlink"/>
          </w:rPr>
          <w:t>Special loads</w:t>
        </w:r>
      </w:hyperlink>
      <w:r w:rsidRPr="00345E03">
        <w:t> including:</w:t>
      </w:r>
    </w:p>
    <w:p w14:paraId="347C9965" w14:textId="77777777" w:rsidR="00345E03" w:rsidRPr="00345E03" w:rsidRDefault="00345E03" w:rsidP="00345E03">
      <w:pPr>
        <w:numPr>
          <w:ilvl w:val="1"/>
          <w:numId w:val="12"/>
        </w:numPr>
      </w:pPr>
      <w:r w:rsidRPr="00345E03">
        <w:t>Concentrated </w:t>
      </w:r>
      <w:hyperlink r:id="rId385" w:anchor="loads_" w:history="1">
        <w:r w:rsidRPr="00345E03">
          <w:rPr>
            <w:rStyle w:val="Hyperlink"/>
          </w:rPr>
          <w:t>loads</w:t>
        </w:r>
      </w:hyperlink>
      <w:r w:rsidRPr="00345E03">
        <w:t>.</w:t>
      </w:r>
    </w:p>
    <w:p w14:paraId="2B1578F5" w14:textId="77777777" w:rsidR="00345E03" w:rsidRPr="00345E03" w:rsidRDefault="00345E03" w:rsidP="00345E03">
      <w:pPr>
        <w:numPr>
          <w:ilvl w:val="1"/>
          <w:numId w:val="12"/>
        </w:numPr>
      </w:pPr>
      <w:r w:rsidRPr="00345E03">
        <w:t>Nonuniform </w:t>
      </w:r>
      <w:hyperlink r:id="rId386" w:anchor="loads_" w:history="1">
        <w:r w:rsidRPr="00345E03">
          <w:rPr>
            <w:rStyle w:val="Hyperlink"/>
          </w:rPr>
          <w:t>loads</w:t>
        </w:r>
      </w:hyperlink>
      <w:r w:rsidRPr="00345E03">
        <w:t>.</w:t>
      </w:r>
    </w:p>
    <w:p w14:paraId="71CE0A7F" w14:textId="77777777" w:rsidR="00345E03" w:rsidRPr="00345E03" w:rsidRDefault="00345E03" w:rsidP="00345E03">
      <w:pPr>
        <w:numPr>
          <w:ilvl w:val="1"/>
          <w:numId w:val="12"/>
        </w:numPr>
      </w:pPr>
      <w:r w:rsidRPr="00345E03">
        <w:t>Net uplift </w:t>
      </w:r>
      <w:hyperlink r:id="rId387" w:anchor="loads_" w:history="1">
        <w:r w:rsidRPr="00345E03">
          <w:rPr>
            <w:rStyle w:val="Hyperlink"/>
          </w:rPr>
          <w:t>loads</w:t>
        </w:r>
      </w:hyperlink>
      <w:r w:rsidRPr="00345E03">
        <w:t>.</w:t>
      </w:r>
    </w:p>
    <w:p w14:paraId="08758C85" w14:textId="77777777" w:rsidR="00345E03" w:rsidRPr="00345E03" w:rsidRDefault="00345E03" w:rsidP="00345E03">
      <w:pPr>
        <w:numPr>
          <w:ilvl w:val="1"/>
          <w:numId w:val="12"/>
        </w:numPr>
      </w:pPr>
      <w:r w:rsidRPr="00345E03">
        <w:t>Axial </w:t>
      </w:r>
      <w:hyperlink r:id="rId388" w:anchor="loads_" w:history="1">
        <w:r w:rsidRPr="00345E03">
          <w:rPr>
            <w:rStyle w:val="Hyperlink"/>
          </w:rPr>
          <w:t>loads</w:t>
        </w:r>
      </w:hyperlink>
      <w:r w:rsidRPr="00345E03">
        <w:t>.</w:t>
      </w:r>
    </w:p>
    <w:p w14:paraId="209C90D4" w14:textId="77777777" w:rsidR="00345E03" w:rsidRPr="00345E03" w:rsidRDefault="00345E03" w:rsidP="00345E03">
      <w:pPr>
        <w:numPr>
          <w:ilvl w:val="1"/>
          <w:numId w:val="12"/>
        </w:numPr>
      </w:pPr>
      <w:r w:rsidRPr="00345E03">
        <w:t>End moments.</w:t>
      </w:r>
    </w:p>
    <w:p w14:paraId="316CC592" w14:textId="77777777" w:rsidR="00345E03" w:rsidRPr="00345E03" w:rsidRDefault="00345E03" w:rsidP="00345E03">
      <w:pPr>
        <w:numPr>
          <w:ilvl w:val="1"/>
          <w:numId w:val="12"/>
        </w:numPr>
      </w:pPr>
      <w:r w:rsidRPr="00345E03">
        <w:t>Connection forces.</w:t>
      </w:r>
    </w:p>
    <w:p w14:paraId="34E4407D" w14:textId="77777777" w:rsidR="00345E03" w:rsidRPr="00345E03" w:rsidRDefault="00345E03" w:rsidP="00345E03">
      <w:pPr>
        <w:numPr>
          <w:ilvl w:val="0"/>
          <w:numId w:val="12"/>
        </w:numPr>
      </w:pPr>
      <w:r w:rsidRPr="00345E03">
        <w:t xml:space="preserve">Special considerations </w:t>
      </w:r>
      <w:proofErr w:type="gramStart"/>
      <w:r w:rsidRPr="00345E03">
        <w:t>including</w:t>
      </w:r>
      <w:proofErr w:type="gramEnd"/>
      <w:r w:rsidRPr="00345E03">
        <w:t>:</w:t>
      </w:r>
    </w:p>
    <w:p w14:paraId="338ADC12" w14:textId="77777777" w:rsidR="00345E03" w:rsidRPr="00345E03" w:rsidRDefault="00345E03" w:rsidP="00345E03">
      <w:pPr>
        <w:numPr>
          <w:ilvl w:val="1"/>
          <w:numId w:val="12"/>
        </w:numPr>
      </w:pPr>
      <w:r w:rsidRPr="00345E03">
        <w:t>Profiles for joist and joist girder configurations that differ from those defined by SJI 100 or SJI 200.</w:t>
      </w:r>
    </w:p>
    <w:p w14:paraId="71295E27" w14:textId="77777777" w:rsidR="00345E03" w:rsidRPr="00345E03" w:rsidRDefault="00345E03" w:rsidP="00345E03">
      <w:pPr>
        <w:numPr>
          <w:ilvl w:val="1"/>
          <w:numId w:val="12"/>
        </w:numPr>
      </w:pPr>
      <w:r w:rsidRPr="00345E03">
        <w:t>Oversized or other nonstandard web </w:t>
      </w:r>
      <w:hyperlink r:id="rId389" w:anchor="712.1.13" w:history="1">
        <w:r w:rsidRPr="00345E03">
          <w:rPr>
            <w:rStyle w:val="Hyperlink"/>
          </w:rPr>
          <w:t>openings</w:t>
        </w:r>
      </w:hyperlink>
      <w:r w:rsidRPr="00345E03">
        <w:t>.</w:t>
      </w:r>
    </w:p>
    <w:p w14:paraId="5B0DE02C" w14:textId="77777777" w:rsidR="00345E03" w:rsidRPr="00345E03" w:rsidRDefault="00345E03" w:rsidP="00345E03">
      <w:pPr>
        <w:numPr>
          <w:ilvl w:val="1"/>
          <w:numId w:val="12"/>
        </w:numPr>
      </w:pPr>
      <w:r w:rsidRPr="00345E03">
        <w:t>Extended ends.</w:t>
      </w:r>
    </w:p>
    <w:p w14:paraId="3E5DE84D" w14:textId="77777777" w:rsidR="00345E03" w:rsidRPr="00345E03" w:rsidRDefault="00345E03" w:rsidP="00345E03">
      <w:pPr>
        <w:numPr>
          <w:ilvl w:val="0"/>
          <w:numId w:val="12"/>
        </w:numPr>
      </w:pPr>
      <w:r w:rsidRPr="00345E03">
        <w:t xml:space="preserve">Deflection criteria for joists and joist girder </w:t>
      </w:r>
      <w:proofErr w:type="gramStart"/>
      <w:r w:rsidRPr="00345E03">
        <w:t>configurations that</w:t>
      </w:r>
      <w:proofErr w:type="gramEnd"/>
      <w:r w:rsidRPr="00345E03">
        <w:t xml:space="preserve"> differ from those defined by SJI 100 or SJI 200.</w:t>
      </w:r>
    </w:p>
    <w:p w14:paraId="33A5B687" w14:textId="77777777" w:rsidR="00345E03" w:rsidRPr="00345E03" w:rsidRDefault="00345E03" w:rsidP="00345E03">
      <w:pPr>
        <w:rPr>
          <w:b/>
          <w:bCs/>
        </w:rPr>
      </w:pPr>
      <w:hyperlink r:id="rId390" w:anchor="2207.3" w:history="1">
        <w:r w:rsidRPr="00345E03">
          <w:rPr>
            <w:rStyle w:val="Hyperlink"/>
            <w:b/>
            <w:bCs/>
          </w:rPr>
          <w:t>2207.3 Calculations</w:t>
        </w:r>
      </w:hyperlink>
    </w:p>
    <w:p w14:paraId="775829BD" w14:textId="77777777" w:rsidR="00345E03" w:rsidRPr="00345E03" w:rsidRDefault="00345E03" w:rsidP="00345E03">
      <w:r w:rsidRPr="00345E03">
        <w:t>The </w:t>
      </w:r>
      <w:hyperlink r:id="rId391" w:anchor="steel_joist_" w:history="1">
        <w:r w:rsidRPr="00345E03">
          <w:rPr>
            <w:rStyle w:val="Hyperlink"/>
          </w:rPr>
          <w:t>steel joist</w:t>
        </w:r>
      </w:hyperlink>
      <w:r w:rsidRPr="00345E03">
        <w:t> and joist girder manufacturer shall </w:t>
      </w:r>
      <w:hyperlink r:id="rId392" w:anchor="2210A.1.1" w:history="1">
        <w:r w:rsidRPr="00345E03">
          <w:rPr>
            <w:rStyle w:val="Hyperlink"/>
          </w:rPr>
          <w:t>design</w:t>
        </w:r>
      </w:hyperlink>
      <w:r w:rsidRPr="00345E03">
        <w:t> the </w:t>
      </w:r>
      <w:hyperlink r:id="rId393" w:anchor="steel_joist_" w:history="1">
        <w:r w:rsidRPr="00345E03">
          <w:rPr>
            <w:rStyle w:val="Hyperlink"/>
          </w:rPr>
          <w:t>steel joists</w:t>
        </w:r>
      </w:hyperlink>
      <w:r w:rsidRPr="00345E03">
        <w:t> and </w:t>
      </w:r>
      <w:hyperlink r:id="rId394" w:anchor="steel_joist_" w:history="1">
        <w:r w:rsidRPr="00345E03">
          <w:rPr>
            <w:rStyle w:val="Hyperlink"/>
          </w:rPr>
          <w:t>steel joist</w:t>
        </w:r>
      </w:hyperlink>
      <w:r w:rsidRPr="00345E03">
        <w:t> girders in accordance with SJI 100 or SJI 200 to support the load requirements of </w:t>
      </w:r>
      <w:hyperlink r:id="rId395" w:anchor="2207.2" w:history="1">
        <w:r w:rsidRPr="00345E03">
          <w:rPr>
            <w:rStyle w:val="Hyperlink"/>
          </w:rPr>
          <w:t>Section 2207.2</w:t>
        </w:r>
      </w:hyperlink>
      <w:r w:rsidRPr="00345E03">
        <w:t>. The </w:t>
      </w:r>
      <w:hyperlink r:id="rId396" w:anchor="design_professional_registered_" w:history="1">
        <w:r w:rsidRPr="00345E03">
          <w:rPr>
            <w:rStyle w:val="Hyperlink"/>
          </w:rPr>
          <w:t>registered design professional</w:t>
        </w:r>
      </w:hyperlink>
      <w:r w:rsidRPr="00345E03">
        <w:t> shall be permitted to require submission of the </w:t>
      </w:r>
      <w:hyperlink r:id="rId397" w:anchor="steel_joist_" w:history="1">
        <w:r w:rsidRPr="00345E03">
          <w:rPr>
            <w:rStyle w:val="Hyperlink"/>
          </w:rPr>
          <w:t>steel joist</w:t>
        </w:r>
      </w:hyperlink>
      <w:r w:rsidRPr="00345E03">
        <w:t> and joist girder calculations as prepared by a </w:t>
      </w:r>
      <w:hyperlink r:id="rId398" w:anchor="design_professional_registered_" w:history="1">
        <w:r w:rsidRPr="00345E03">
          <w:rPr>
            <w:rStyle w:val="Hyperlink"/>
          </w:rPr>
          <w:t>registered design professional</w:t>
        </w:r>
      </w:hyperlink>
      <w:r w:rsidRPr="00345E03">
        <w:t> responsible for the product </w:t>
      </w:r>
      <w:hyperlink r:id="rId399" w:anchor="2210A.1.1" w:history="1">
        <w:r w:rsidRPr="00345E03">
          <w:rPr>
            <w:rStyle w:val="Hyperlink"/>
          </w:rPr>
          <w:t>design</w:t>
        </w:r>
      </w:hyperlink>
      <w:r w:rsidRPr="00345E03">
        <w:t>. Where requested by the </w:t>
      </w:r>
      <w:hyperlink r:id="rId400" w:anchor="design_professional_registered_" w:history="1">
        <w:r w:rsidRPr="00345E03">
          <w:rPr>
            <w:rStyle w:val="Hyperlink"/>
          </w:rPr>
          <w:t>registered design professional</w:t>
        </w:r>
      </w:hyperlink>
      <w:r w:rsidRPr="00345E03">
        <w:t>, the </w:t>
      </w:r>
      <w:hyperlink r:id="rId401" w:anchor="steel_joist_" w:history="1">
        <w:r w:rsidRPr="00345E03">
          <w:rPr>
            <w:rStyle w:val="Hyperlink"/>
          </w:rPr>
          <w:t>steel joist</w:t>
        </w:r>
      </w:hyperlink>
      <w:r w:rsidRPr="00345E03">
        <w:t> manufacturer shall submit </w:t>
      </w:r>
      <w:hyperlink r:id="rId402" w:anchor="2210A.1.1" w:history="1">
        <w:r w:rsidRPr="00345E03">
          <w:rPr>
            <w:rStyle w:val="Hyperlink"/>
          </w:rPr>
          <w:t>design</w:t>
        </w:r>
      </w:hyperlink>
      <w:r w:rsidRPr="00345E03">
        <w:t> calculations with a cover letter bearing the seal and signature of the joist manufacturer's </w:t>
      </w:r>
      <w:hyperlink r:id="rId403" w:anchor="design_professional_registered_" w:history="1">
        <w:r w:rsidRPr="00345E03">
          <w:rPr>
            <w:rStyle w:val="Hyperlink"/>
          </w:rPr>
          <w:t>registered design professional</w:t>
        </w:r>
      </w:hyperlink>
      <w:r w:rsidRPr="00345E03">
        <w:t>. In addition to the </w:t>
      </w:r>
      <w:hyperlink r:id="rId404" w:anchor="2210A.1.1" w:history="1">
        <w:r w:rsidRPr="00345E03">
          <w:rPr>
            <w:rStyle w:val="Hyperlink"/>
          </w:rPr>
          <w:t>design</w:t>
        </w:r>
      </w:hyperlink>
      <w:r w:rsidRPr="00345E03">
        <w:t> calculations submitted under seal and signature, the following shall be included:</w:t>
      </w:r>
    </w:p>
    <w:p w14:paraId="0C46298E" w14:textId="77777777" w:rsidR="00345E03" w:rsidRPr="00345E03" w:rsidRDefault="00345E03" w:rsidP="00345E03">
      <w:pPr>
        <w:numPr>
          <w:ilvl w:val="0"/>
          <w:numId w:val="13"/>
        </w:numPr>
      </w:pPr>
      <w:r w:rsidRPr="00345E03">
        <w:t>Bridging </w:t>
      </w:r>
      <w:hyperlink r:id="rId405" w:anchor="2210A.1.1" w:history="1">
        <w:r w:rsidRPr="00345E03">
          <w:rPr>
            <w:rStyle w:val="Hyperlink"/>
          </w:rPr>
          <w:t>design</w:t>
        </w:r>
      </w:hyperlink>
      <w:r w:rsidRPr="00345E03">
        <w:t> that differs from SJI 100 or SJI 200, such as cantilevered conditions and net uplift.</w:t>
      </w:r>
    </w:p>
    <w:p w14:paraId="7AB4E3A8" w14:textId="77777777" w:rsidR="00345E03" w:rsidRPr="00345E03" w:rsidRDefault="00345E03" w:rsidP="00345E03">
      <w:pPr>
        <w:numPr>
          <w:ilvl w:val="0"/>
          <w:numId w:val="13"/>
        </w:numPr>
      </w:pPr>
      <w:r w:rsidRPr="00345E03">
        <w:t>Connection </w:t>
      </w:r>
      <w:hyperlink r:id="rId406" w:anchor="2210A.1.1" w:history="1">
        <w:r w:rsidRPr="00345E03">
          <w:rPr>
            <w:rStyle w:val="Hyperlink"/>
          </w:rPr>
          <w:t>design</w:t>
        </w:r>
      </w:hyperlink>
      <w:r w:rsidRPr="00345E03">
        <w:t> for:</w:t>
      </w:r>
    </w:p>
    <w:p w14:paraId="088E9148" w14:textId="77777777" w:rsidR="00345E03" w:rsidRPr="00345E03" w:rsidRDefault="00345E03" w:rsidP="00345E03">
      <w:pPr>
        <w:numPr>
          <w:ilvl w:val="1"/>
          <w:numId w:val="13"/>
        </w:numPr>
      </w:pPr>
      <w:r w:rsidRPr="00345E03">
        <w:lastRenderedPageBreak/>
        <w:t>2.1.  </w:t>
      </w:r>
      <w:hyperlink r:id="rId407" w:anchor="2201A.4" w:history="1">
        <w:r w:rsidRPr="00345E03">
          <w:rPr>
            <w:rStyle w:val="Hyperlink"/>
          </w:rPr>
          <w:t>Connections</w:t>
        </w:r>
      </w:hyperlink>
      <w:r w:rsidRPr="00345E03">
        <w:t> that differ from SJI 100 or SJI 200, such as flush-framed or framed </w:t>
      </w:r>
      <w:hyperlink r:id="rId408" w:anchor="2201A.4" w:history="1">
        <w:r w:rsidRPr="00345E03">
          <w:rPr>
            <w:rStyle w:val="Hyperlink"/>
          </w:rPr>
          <w:t>connections</w:t>
        </w:r>
      </w:hyperlink>
      <w:r w:rsidRPr="00345E03">
        <w:t>.</w:t>
      </w:r>
    </w:p>
    <w:p w14:paraId="60682456" w14:textId="77777777" w:rsidR="00345E03" w:rsidRPr="00345E03" w:rsidRDefault="00345E03" w:rsidP="00345E03">
      <w:pPr>
        <w:numPr>
          <w:ilvl w:val="1"/>
          <w:numId w:val="13"/>
        </w:numPr>
      </w:pPr>
      <w:r w:rsidRPr="00345E03">
        <w:t>2.2.  Field </w:t>
      </w:r>
      <w:hyperlink r:id="rId409" w:anchor="splice_" w:history="1">
        <w:r w:rsidRPr="00345E03">
          <w:rPr>
            <w:rStyle w:val="Hyperlink"/>
          </w:rPr>
          <w:t>splices</w:t>
        </w:r>
      </w:hyperlink>
      <w:r w:rsidRPr="00345E03">
        <w:t>.</w:t>
      </w:r>
    </w:p>
    <w:p w14:paraId="1646E564" w14:textId="77777777" w:rsidR="00345E03" w:rsidRPr="00345E03" w:rsidRDefault="00345E03" w:rsidP="00345E03">
      <w:pPr>
        <w:numPr>
          <w:ilvl w:val="1"/>
          <w:numId w:val="13"/>
        </w:numPr>
      </w:pPr>
      <w:r w:rsidRPr="00345E03">
        <w:t>2.3.  Joist headers.</w:t>
      </w:r>
    </w:p>
    <w:p w14:paraId="38DAE141" w14:textId="77777777" w:rsidR="00345E03" w:rsidRPr="00345E03" w:rsidRDefault="00345E03" w:rsidP="00345E03">
      <w:pPr>
        <w:rPr>
          <w:b/>
          <w:bCs/>
        </w:rPr>
      </w:pPr>
      <w:hyperlink r:id="rId410" w:anchor="2207.4" w:history="1">
        <w:r w:rsidRPr="00345E03">
          <w:rPr>
            <w:rStyle w:val="Hyperlink"/>
            <w:b/>
            <w:bCs/>
          </w:rPr>
          <w:t>2207.4 Steel Joist Drawings</w:t>
        </w:r>
      </w:hyperlink>
    </w:p>
    <w:p w14:paraId="40004FBB" w14:textId="77777777" w:rsidR="00345E03" w:rsidRPr="00345E03" w:rsidRDefault="00345E03" w:rsidP="00345E03">
      <w:hyperlink r:id="rId411" w:anchor="steel_joist_" w:history="1">
        <w:r w:rsidRPr="00345E03">
          <w:rPr>
            <w:rStyle w:val="Hyperlink"/>
          </w:rPr>
          <w:t>Steel joist</w:t>
        </w:r>
      </w:hyperlink>
      <w:r w:rsidRPr="00345E03">
        <w:t> placement plans shall be provided to show the </w:t>
      </w:r>
      <w:hyperlink r:id="rId412" w:anchor="steel_joist_" w:history="1">
        <w:r w:rsidRPr="00345E03">
          <w:rPr>
            <w:rStyle w:val="Hyperlink"/>
          </w:rPr>
          <w:t>steel joist</w:t>
        </w:r>
      </w:hyperlink>
      <w:r w:rsidRPr="00345E03">
        <w:t> products as specified on the </w:t>
      </w:r>
      <w:hyperlink r:id="rId413" w:anchor="approved" w:history="1">
        <w:r w:rsidRPr="00345E03">
          <w:rPr>
            <w:rStyle w:val="Hyperlink"/>
          </w:rPr>
          <w:t>approved</w:t>
        </w:r>
      </w:hyperlink>
      <w:r w:rsidRPr="00345E03">
        <w:t> </w:t>
      </w:r>
      <w:hyperlink r:id="rId414" w:anchor="1901A.5" w:history="1">
        <w:r w:rsidRPr="00345E03">
          <w:rPr>
            <w:rStyle w:val="Hyperlink"/>
          </w:rPr>
          <w:t>construction documents</w:t>
        </w:r>
      </w:hyperlink>
      <w:r w:rsidRPr="00345E03">
        <w:t> and are to be utilized for field </w:t>
      </w:r>
      <w:hyperlink r:id="rId415" w:anchor="2702.1.3" w:history="1">
        <w:r w:rsidRPr="00345E03">
          <w:rPr>
            <w:rStyle w:val="Hyperlink"/>
          </w:rPr>
          <w:t>installation</w:t>
        </w:r>
      </w:hyperlink>
      <w:r w:rsidRPr="00345E03">
        <w:t> in accordance with specific project requirements as stated in </w:t>
      </w:r>
      <w:hyperlink r:id="rId416" w:anchor="2207.2" w:history="1">
        <w:r w:rsidRPr="00345E03">
          <w:rPr>
            <w:rStyle w:val="Hyperlink"/>
          </w:rPr>
          <w:t>Section 2207.2</w:t>
        </w:r>
      </w:hyperlink>
      <w:r w:rsidRPr="00345E03">
        <w:t>. </w:t>
      </w:r>
      <w:hyperlink r:id="rId417" w:anchor="steel_joist_" w:history="1">
        <w:r w:rsidRPr="00345E03">
          <w:rPr>
            <w:rStyle w:val="Hyperlink"/>
          </w:rPr>
          <w:t>Steel joist</w:t>
        </w:r>
      </w:hyperlink>
      <w:r w:rsidRPr="00345E03">
        <w:t> placement plans shall include, at a minimum, the following:</w:t>
      </w:r>
    </w:p>
    <w:p w14:paraId="66FF9FF5" w14:textId="77777777" w:rsidR="00345E03" w:rsidRPr="00345E03" w:rsidRDefault="00345E03" w:rsidP="00345E03">
      <w:pPr>
        <w:numPr>
          <w:ilvl w:val="0"/>
          <w:numId w:val="14"/>
        </w:numPr>
      </w:pPr>
      <w:r w:rsidRPr="00345E03">
        <w:t>Listing of applicable </w:t>
      </w:r>
      <w:hyperlink r:id="rId418" w:anchor="loads_" w:history="1">
        <w:r w:rsidRPr="00345E03">
          <w:rPr>
            <w:rStyle w:val="Hyperlink"/>
          </w:rPr>
          <w:t>loads</w:t>
        </w:r>
      </w:hyperlink>
      <w:r w:rsidRPr="00345E03">
        <w:t> as stated in </w:t>
      </w:r>
      <w:hyperlink r:id="rId419" w:anchor="2207.2" w:history="1">
        <w:r w:rsidRPr="00345E03">
          <w:rPr>
            <w:rStyle w:val="Hyperlink"/>
          </w:rPr>
          <w:t>Section 2207.2</w:t>
        </w:r>
      </w:hyperlink>
      <w:r w:rsidRPr="00345E03">
        <w:t> and used in the </w:t>
      </w:r>
      <w:hyperlink r:id="rId420" w:anchor="2210A.1.1" w:history="1">
        <w:r w:rsidRPr="00345E03">
          <w:rPr>
            <w:rStyle w:val="Hyperlink"/>
          </w:rPr>
          <w:t>design</w:t>
        </w:r>
      </w:hyperlink>
      <w:r w:rsidRPr="00345E03">
        <w:t> of the </w:t>
      </w:r>
      <w:hyperlink r:id="rId421" w:anchor="steel_joist_" w:history="1">
        <w:r w:rsidRPr="00345E03">
          <w:rPr>
            <w:rStyle w:val="Hyperlink"/>
          </w:rPr>
          <w:t>steel joists</w:t>
        </w:r>
      </w:hyperlink>
      <w:r w:rsidRPr="00345E03">
        <w:t> and joist girders as specified in the </w:t>
      </w:r>
      <w:hyperlink r:id="rId422" w:anchor="approved" w:history="1">
        <w:r w:rsidRPr="00345E03">
          <w:rPr>
            <w:rStyle w:val="Hyperlink"/>
          </w:rPr>
          <w:t>approved</w:t>
        </w:r>
      </w:hyperlink>
      <w:r w:rsidRPr="00345E03">
        <w:t> </w:t>
      </w:r>
      <w:hyperlink r:id="rId423" w:anchor="1901A.5" w:history="1">
        <w:r w:rsidRPr="00345E03">
          <w:rPr>
            <w:rStyle w:val="Hyperlink"/>
          </w:rPr>
          <w:t>construction documents</w:t>
        </w:r>
      </w:hyperlink>
      <w:r w:rsidRPr="00345E03">
        <w:t>.</w:t>
      </w:r>
    </w:p>
    <w:p w14:paraId="77A870D6" w14:textId="77777777" w:rsidR="00345E03" w:rsidRPr="00345E03" w:rsidRDefault="00345E03" w:rsidP="00345E03">
      <w:pPr>
        <w:numPr>
          <w:ilvl w:val="0"/>
          <w:numId w:val="14"/>
        </w:numPr>
      </w:pPr>
      <w:r w:rsidRPr="00345E03">
        <w:t>Profiles for joist and joist girder configurations that differ from those defined by SJI 100 or SJI 200.</w:t>
      </w:r>
    </w:p>
    <w:p w14:paraId="13FDC518" w14:textId="77777777" w:rsidR="00345E03" w:rsidRPr="00345E03" w:rsidRDefault="00345E03" w:rsidP="00345E03">
      <w:pPr>
        <w:numPr>
          <w:ilvl w:val="0"/>
          <w:numId w:val="14"/>
        </w:numPr>
      </w:pPr>
      <w:r w:rsidRPr="00345E03">
        <w:t>Connection requirements for:</w:t>
      </w:r>
    </w:p>
    <w:p w14:paraId="097EED3C" w14:textId="77777777" w:rsidR="00345E03" w:rsidRPr="00345E03" w:rsidRDefault="00345E03" w:rsidP="00345E03">
      <w:pPr>
        <w:numPr>
          <w:ilvl w:val="1"/>
          <w:numId w:val="14"/>
        </w:numPr>
      </w:pPr>
      <w:r w:rsidRPr="00345E03">
        <w:t>3.1.  Joist supports.</w:t>
      </w:r>
    </w:p>
    <w:p w14:paraId="655FBD29" w14:textId="77777777" w:rsidR="00345E03" w:rsidRPr="00345E03" w:rsidRDefault="00345E03" w:rsidP="00345E03">
      <w:pPr>
        <w:numPr>
          <w:ilvl w:val="1"/>
          <w:numId w:val="14"/>
        </w:numPr>
      </w:pPr>
      <w:r w:rsidRPr="00345E03">
        <w:t>3.2.  Joist girder supports.</w:t>
      </w:r>
    </w:p>
    <w:p w14:paraId="24E8A7BC" w14:textId="77777777" w:rsidR="00345E03" w:rsidRPr="00345E03" w:rsidRDefault="00345E03" w:rsidP="00345E03">
      <w:pPr>
        <w:numPr>
          <w:ilvl w:val="1"/>
          <w:numId w:val="14"/>
        </w:numPr>
      </w:pPr>
      <w:r w:rsidRPr="00345E03">
        <w:t>3.3.  Field </w:t>
      </w:r>
      <w:hyperlink r:id="rId424" w:anchor="splice_" w:history="1">
        <w:r w:rsidRPr="00345E03">
          <w:rPr>
            <w:rStyle w:val="Hyperlink"/>
          </w:rPr>
          <w:t>splices</w:t>
        </w:r>
      </w:hyperlink>
      <w:r w:rsidRPr="00345E03">
        <w:t>.</w:t>
      </w:r>
    </w:p>
    <w:p w14:paraId="0C77A8F9" w14:textId="77777777" w:rsidR="00345E03" w:rsidRPr="00345E03" w:rsidRDefault="00345E03" w:rsidP="00345E03">
      <w:pPr>
        <w:numPr>
          <w:ilvl w:val="1"/>
          <w:numId w:val="14"/>
        </w:numPr>
      </w:pPr>
      <w:r w:rsidRPr="00345E03">
        <w:t>3.4.  Bridging attachments.</w:t>
      </w:r>
    </w:p>
    <w:p w14:paraId="659A0B7B" w14:textId="77777777" w:rsidR="00345E03" w:rsidRPr="00345E03" w:rsidRDefault="00345E03" w:rsidP="00345E03">
      <w:pPr>
        <w:numPr>
          <w:ilvl w:val="0"/>
          <w:numId w:val="14"/>
        </w:numPr>
      </w:pPr>
      <w:r w:rsidRPr="00345E03">
        <w:t xml:space="preserve">Deflection criteria for joists and joist girder </w:t>
      </w:r>
      <w:proofErr w:type="gramStart"/>
      <w:r w:rsidRPr="00345E03">
        <w:t>configurations that</w:t>
      </w:r>
      <w:proofErr w:type="gramEnd"/>
      <w:r w:rsidRPr="00345E03">
        <w:t xml:space="preserve"> differ from those defined by SJI 100 or SJI 200.</w:t>
      </w:r>
    </w:p>
    <w:p w14:paraId="61B76245" w14:textId="77777777" w:rsidR="00345E03" w:rsidRPr="00345E03" w:rsidRDefault="00345E03" w:rsidP="00345E03">
      <w:pPr>
        <w:numPr>
          <w:ilvl w:val="0"/>
          <w:numId w:val="14"/>
        </w:numPr>
      </w:pPr>
      <w:hyperlink r:id="rId425" w:anchor="911.1.3" w:history="1">
        <w:r w:rsidRPr="00345E03">
          <w:rPr>
            <w:rStyle w:val="Hyperlink"/>
          </w:rPr>
          <w:t>Size</w:t>
        </w:r>
      </w:hyperlink>
      <w:r w:rsidRPr="00345E03">
        <w:t>, </w:t>
      </w:r>
      <w:hyperlink r:id="rId426" w:anchor="L101.2" w:history="1">
        <w:r w:rsidRPr="00345E03">
          <w:rPr>
            <w:rStyle w:val="Hyperlink"/>
          </w:rPr>
          <w:t>location</w:t>
        </w:r>
      </w:hyperlink>
      <w:r w:rsidRPr="00345E03">
        <w:t> and </w:t>
      </w:r>
      <w:hyperlink r:id="rId427" w:anchor="2201A.4" w:history="1">
        <w:r w:rsidRPr="00345E03">
          <w:rPr>
            <w:rStyle w:val="Hyperlink"/>
          </w:rPr>
          <w:t>connections</w:t>
        </w:r>
      </w:hyperlink>
      <w:r w:rsidRPr="00345E03">
        <w:t> for bridging.</w:t>
      </w:r>
    </w:p>
    <w:p w14:paraId="5341E32E" w14:textId="77777777" w:rsidR="00345E03" w:rsidRPr="00345E03" w:rsidRDefault="00345E03" w:rsidP="00345E03">
      <w:pPr>
        <w:numPr>
          <w:ilvl w:val="0"/>
          <w:numId w:val="14"/>
        </w:numPr>
      </w:pPr>
      <w:r w:rsidRPr="00345E03">
        <w:t>Joist headers.</w:t>
      </w:r>
    </w:p>
    <w:p w14:paraId="21B54E0E" w14:textId="77777777" w:rsidR="00345E03" w:rsidRPr="00345E03" w:rsidRDefault="00345E03" w:rsidP="00345E03">
      <w:hyperlink r:id="rId428" w:anchor="steel_joist_" w:history="1">
        <w:r w:rsidRPr="00345E03">
          <w:rPr>
            <w:rStyle w:val="Hyperlink"/>
          </w:rPr>
          <w:t>Steel joist</w:t>
        </w:r>
      </w:hyperlink>
      <w:r w:rsidRPr="00345E03">
        <w:t> placement plans do not require the seal and signature of the joist manufacturer's </w:t>
      </w:r>
      <w:hyperlink r:id="rId429" w:anchor="design_professional_registered_" w:history="1">
        <w:r w:rsidRPr="00345E03">
          <w:rPr>
            <w:rStyle w:val="Hyperlink"/>
          </w:rPr>
          <w:t>registered design professional</w:t>
        </w:r>
      </w:hyperlink>
      <w:r w:rsidRPr="00345E03">
        <w:t>.</w:t>
      </w:r>
      <w:r w:rsidRPr="00345E03">
        <w:rPr>
          <w:b/>
          <w:bCs/>
          <w:i/>
          <w:iCs/>
        </w:rPr>
        <w:t> [OSHPD 1R, 2 &amp; 5]</w:t>
      </w:r>
      <w:r w:rsidRPr="00345E03">
        <w:rPr>
          <w:i/>
          <w:iCs/>
        </w:rPr>
        <w:t> Not permitted by OSHPD.</w:t>
      </w:r>
    </w:p>
    <w:p w14:paraId="4380299B" w14:textId="77777777" w:rsidR="00345E03" w:rsidRPr="00345E03" w:rsidRDefault="00345E03" w:rsidP="00345E03">
      <w:pPr>
        <w:rPr>
          <w:b/>
          <w:bCs/>
        </w:rPr>
      </w:pPr>
      <w:hyperlink r:id="rId430" w:anchor="2207.5" w:history="1">
        <w:r w:rsidRPr="00345E03">
          <w:rPr>
            <w:rStyle w:val="Hyperlink"/>
            <w:b/>
            <w:bCs/>
          </w:rPr>
          <w:t>2207.5 Certification</w:t>
        </w:r>
      </w:hyperlink>
    </w:p>
    <w:p w14:paraId="26C8F3D4" w14:textId="77777777" w:rsidR="00345E03" w:rsidRPr="00345E03" w:rsidRDefault="00345E03" w:rsidP="00345E03">
      <w:r w:rsidRPr="00345E03">
        <w:t>At completion of manufacture, the </w:t>
      </w:r>
      <w:hyperlink r:id="rId431" w:anchor="steel_joist_" w:history="1">
        <w:r w:rsidRPr="00345E03">
          <w:rPr>
            <w:rStyle w:val="Hyperlink"/>
          </w:rPr>
          <w:t>steel joist</w:t>
        </w:r>
      </w:hyperlink>
      <w:r w:rsidRPr="00345E03">
        <w:t> manufacturer shall submit a </w:t>
      </w:r>
      <w:hyperlink r:id="rId432" w:anchor="certificate_of_compliance_" w:history="1">
        <w:r w:rsidRPr="00345E03">
          <w:rPr>
            <w:rStyle w:val="Hyperlink"/>
          </w:rPr>
          <w:t>certificate of compliance</w:t>
        </w:r>
      </w:hyperlink>
      <w:r w:rsidRPr="00345E03">
        <w:t> to the </w:t>
      </w:r>
      <w:hyperlink r:id="rId433" w:anchor="owner_" w:history="1">
        <w:r w:rsidRPr="00345E03">
          <w:rPr>
            <w:rStyle w:val="Hyperlink"/>
          </w:rPr>
          <w:t>owner</w:t>
        </w:r>
      </w:hyperlink>
      <w:r w:rsidRPr="00345E03">
        <w:t> or the </w:t>
      </w:r>
      <w:hyperlink r:id="rId434" w:anchor="owner_" w:history="1">
        <w:r w:rsidRPr="00345E03">
          <w:rPr>
            <w:rStyle w:val="Hyperlink"/>
          </w:rPr>
          <w:t>owner</w:t>
        </w:r>
      </w:hyperlink>
      <w:r w:rsidRPr="00345E03">
        <w:t>'s authorized agent for submittal to the </w:t>
      </w:r>
      <w:hyperlink r:id="rId435" w:anchor="building_official_" w:history="1">
        <w:r w:rsidRPr="00345E03">
          <w:rPr>
            <w:rStyle w:val="Hyperlink"/>
          </w:rPr>
          <w:t xml:space="preserve">building </w:t>
        </w:r>
        <w:r w:rsidRPr="00345E03">
          <w:rPr>
            <w:rStyle w:val="Hyperlink"/>
          </w:rPr>
          <w:lastRenderedPageBreak/>
          <w:t>official</w:t>
        </w:r>
      </w:hyperlink>
      <w:r w:rsidRPr="00345E03">
        <w:t> as specified in </w:t>
      </w:r>
      <w:hyperlink r:id="rId436" w:anchor="1704.5" w:history="1">
        <w:r w:rsidRPr="00345E03">
          <w:rPr>
            <w:rStyle w:val="Hyperlink"/>
          </w:rPr>
          <w:t>Section 1704.5</w:t>
        </w:r>
      </w:hyperlink>
      <w:r w:rsidRPr="00345E03">
        <w:t> stating that work was performed in accordance with </w:t>
      </w:r>
      <w:hyperlink r:id="rId437" w:anchor="approved" w:history="1">
        <w:r w:rsidRPr="00345E03">
          <w:rPr>
            <w:rStyle w:val="Hyperlink"/>
          </w:rPr>
          <w:t>approved</w:t>
        </w:r>
      </w:hyperlink>
      <w:r w:rsidRPr="00345E03">
        <w:t> </w:t>
      </w:r>
      <w:hyperlink r:id="rId438" w:anchor="1901A.5" w:history="1">
        <w:r w:rsidRPr="00345E03">
          <w:rPr>
            <w:rStyle w:val="Hyperlink"/>
          </w:rPr>
          <w:t>construction documents</w:t>
        </w:r>
      </w:hyperlink>
      <w:r w:rsidRPr="00345E03">
        <w:t> and with SJI 100 or SJI 200, as applicable.</w:t>
      </w:r>
    </w:p>
    <w:p w14:paraId="063EE1AA" w14:textId="77777777" w:rsidR="00345E03" w:rsidRPr="00345E03" w:rsidRDefault="00345E03" w:rsidP="00345E03">
      <w:pPr>
        <w:rPr>
          <w:b/>
          <w:bCs/>
        </w:rPr>
      </w:pPr>
      <w:hyperlink r:id="rId439" w:anchor="2207.6" w:history="1">
        <w:r w:rsidRPr="00345E03">
          <w:rPr>
            <w:rStyle w:val="Hyperlink"/>
            <w:b/>
            <w:bCs/>
          </w:rPr>
          <w:t>2207.6 </w:t>
        </w:r>
        <w:r w:rsidRPr="00345E03">
          <w:rPr>
            <w:rStyle w:val="Hyperlink"/>
            <w:b/>
            <w:bCs/>
            <w:i/>
            <w:iCs/>
          </w:rPr>
          <w:t>Joist Chord Bracing</w:t>
        </w:r>
      </w:hyperlink>
    </w:p>
    <w:p w14:paraId="3563DB79" w14:textId="77777777" w:rsidR="00345E03" w:rsidRPr="00345E03" w:rsidRDefault="00345E03" w:rsidP="00345E03">
      <w:pPr>
        <w:rPr>
          <w:i/>
          <w:iCs/>
        </w:rPr>
      </w:pPr>
      <w:r w:rsidRPr="00345E03">
        <w:rPr>
          <w:b/>
          <w:bCs/>
          <w:i/>
          <w:iCs/>
        </w:rPr>
        <w:t>[OSHPD 1R, 2 &amp; 5]</w:t>
      </w:r>
      <w:r w:rsidRPr="00345E03">
        <w:rPr>
          <w:i/>
          <w:iCs/>
        </w:rPr>
        <w:t> The chords of all joists shall be laterally supported at all points where the chords change direction.</w:t>
      </w:r>
    </w:p>
    <w:p w14:paraId="52E78AF2" w14:textId="77777777" w:rsidR="00345E03" w:rsidRPr="00345E03" w:rsidRDefault="00345E03" w:rsidP="00345E03">
      <w:pPr>
        <w:rPr>
          <w:b/>
          <w:bCs/>
        </w:rPr>
      </w:pPr>
      <w:hyperlink r:id="rId440" w:anchor="2208" w:history="1">
        <w:r w:rsidRPr="00345E03">
          <w:rPr>
            <w:rStyle w:val="Hyperlink"/>
            <w:b/>
            <w:bCs/>
          </w:rPr>
          <w:t>Section 2208 Steel Deck</w:t>
        </w:r>
      </w:hyperlink>
    </w:p>
    <w:p w14:paraId="17CA4586" w14:textId="77777777" w:rsidR="00345E03" w:rsidRPr="00345E03" w:rsidRDefault="00345E03" w:rsidP="00345E03">
      <w:pPr>
        <w:rPr>
          <w:b/>
          <w:bCs/>
        </w:rPr>
      </w:pPr>
      <w:hyperlink r:id="rId441" w:anchor="2208.1" w:history="1">
        <w:r w:rsidRPr="00345E03">
          <w:rPr>
            <w:rStyle w:val="Hyperlink"/>
            <w:b/>
            <w:bCs/>
          </w:rPr>
          <w:t>2208.1 Steel Decks</w:t>
        </w:r>
      </w:hyperlink>
    </w:p>
    <w:p w14:paraId="45D9F6D4" w14:textId="77777777" w:rsidR="00345E03" w:rsidRPr="00345E03" w:rsidRDefault="00345E03" w:rsidP="00345E03">
      <w:r w:rsidRPr="00345E03">
        <w:t>The </w:t>
      </w:r>
      <w:hyperlink r:id="rId442" w:anchor="2210A.1.1" w:history="1">
        <w:r w:rsidRPr="00345E03">
          <w:rPr>
            <w:rStyle w:val="Hyperlink"/>
          </w:rPr>
          <w:t>design</w:t>
        </w:r>
      </w:hyperlink>
      <w:r w:rsidRPr="00345E03">
        <w:t> and </w:t>
      </w:r>
      <w:hyperlink r:id="rId443" w:anchor="407.1.1" w:history="1">
        <w:r w:rsidRPr="00345E03">
          <w:rPr>
            <w:rStyle w:val="Hyperlink"/>
          </w:rPr>
          <w:t>construction</w:t>
        </w:r>
      </w:hyperlink>
      <w:r w:rsidRPr="00345E03">
        <w:t> of cold-formed steel floor and </w:t>
      </w:r>
      <w:hyperlink r:id="rId444" w:anchor="roof_deck_" w:history="1">
        <w:r w:rsidRPr="00345E03">
          <w:rPr>
            <w:rStyle w:val="Hyperlink"/>
          </w:rPr>
          <w:t>roof decks</w:t>
        </w:r>
      </w:hyperlink>
      <w:r w:rsidRPr="00345E03">
        <w:t> and composite slabs of </w:t>
      </w:r>
      <w:hyperlink r:id="rId445" w:anchor="concrete_" w:history="1">
        <w:r w:rsidRPr="00345E03">
          <w:rPr>
            <w:rStyle w:val="Hyperlink"/>
          </w:rPr>
          <w:t>concrete</w:t>
        </w:r>
      </w:hyperlink>
      <w:r w:rsidRPr="00345E03">
        <w:t> and steel </w:t>
      </w:r>
      <w:hyperlink r:id="rId446" w:anchor="deck_" w:history="1">
        <w:r w:rsidRPr="00345E03">
          <w:rPr>
            <w:rStyle w:val="Hyperlink"/>
          </w:rPr>
          <w:t>deck</w:t>
        </w:r>
      </w:hyperlink>
      <w:r w:rsidRPr="00345E03">
        <w:t> shall be in accordance with SDI SD. The </w:t>
      </w:r>
      <w:hyperlink r:id="rId447" w:anchor="2210A.1.1" w:history="1">
        <w:r w:rsidRPr="00345E03">
          <w:rPr>
            <w:rStyle w:val="Hyperlink"/>
          </w:rPr>
          <w:t>design</w:t>
        </w:r>
      </w:hyperlink>
      <w:r w:rsidRPr="00345E03">
        <w:t> of cold-formed steel </w:t>
      </w:r>
      <w:hyperlink r:id="rId448" w:anchor="diaphragm_" w:history="1">
        <w:r w:rsidRPr="00345E03">
          <w:rPr>
            <w:rStyle w:val="Hyperlink"/>
          </w:rPr>
          <w:t>diaphragms</w:t>
        </w:r>
      </w:hyperlink>
      <w:r w:rsidRPr="00345E03">
        <w:t> shall be in accordance with additional provisions of AISI S310, as applicable.</w:t>
      </w:r>
    </w:p>
    <w:p w14:paraId="55DEF1FD" w14:textId="77777777" w:rsidR="00345E03" w:rsidRPr="00345E03" w:rsidRDefault="00345E03" w:rsidP="00345E03">
      <w:pPr>
        <w:rPr>
          <w:i/>
          <w:iCs/>
        </w:rPr>
      </w:pPr>
      <w:r w:rsidRPr="00345E03">
        <w:rPr>
          <w:b/>
          <w:bCs/>
          <w:i/>
          <w:iCs/>
        </w:rPr>
        <w:t>[OSHPD 1R, 2 &amp; 5]</w:t>
      </w:r>
      <w:r w:rsidRPr="00345E03">
        <w:rPr>
          <w:i/>
          <w:iCs/>
        </w:rPr>
        <w:t> The </w:t>
      </w:r>
      <w:hyperlink r:id="rId449" w:anchor="base_dsa_ss_dsa_ss_cc_oshpd_1_1r_2_4_5_" w:history="1">
        <w:r w:rsidRPr="00345E03">
          <w:rPr>
            <w:rStyle w:val="Hyperlink"/>
            <w:i/>
            <w:iCs/>
          </w:rPr>
          <w:t>base</w:t>
        </w:r>
      </w:hyperlink>
      <w:r w:rsidRPr="00345E03">
        <w:rPr>
          <w:i/>
          <w:iCs/>
        </w:rPr>
        <w:t> material thickness of the steel </w:t>
      </w:r>
      <w:hyperlink r:id="rId450" w:anchor="deck_" w:history="1">
        <w:r w:rsidRPr="00345E03">
          <w:rPr>
            <w:rStyle w:val="Hyperlink"/>
            <w:i/>
            <w:iCs/>
          </w:rPr>
          <w:t>deck</w:t>
        </w:r>
      </w:hyperlink>
      <w:r w:rsidRPr="00345E03">
        <w:rPr>
          <w:i/>
          <w:iCs/>
        </w:rPr>
        <w:t> shall not be less than 0.0359 inch (0.9 mm) (20 gage).</w:t>
      </w:r>
    </w:p>
    <w:p w14:paraId="64F661FB" w14:textId="77777777" w:rsidR="00345E03" w:rsidRPr="00345E03" w:rsidRDefault="00345E03" w:rsidP="00345E03">
      <w:pPr>
        <w:rPr>
          <w:i/>
          <w:iCs/>
        </w:rPr>
      </w:pPr>
      <w:r w:rsidRPr="00345E03">
        <w:rPr>
          <w:b/>
          <w:bCs/>
          <w:i/>
          <w:iCs/>
        </w:rPr>
        <w:t>Exception:</w:t>
      </w:r>
      <w:r w:rsidRPr="00345E03">
        <w:rPr>
          <w:i/>
          <w:iCs/>
        </w:rPr>
        <w:t> For single-</w:t>
      </w:r>
      <w:hyperlink r:id="rId451" w:anchor="story" w:history="1">
        <w:r w:rsidRPr="00345E03">
          <w:rPr>
            <w:rStyle w:val="Hyperlink"/>
            <w:i/>
            <w:iCs/>
          </w:rPr>
          <w:t>story</w:t>
        </w:r>
      </w:hyperlink>
      <w:r w:rsidRPr="00345E03">
        <w:rPr>
          <w:i/>
          <w:iCs/>
        </w:rPr>
        <w:t>, nonbuilding structures similar to buildings, the minimum </w:t>
      </w:r>
      <w:hyperlink r:id="rId452" w:anchor="deck_" w:history="1">
        <w:r w:rsidRPr="00345E03">
          <w:rPr>
            <w:rStyle w:val="Hyperlink"/>
            <w:i/>
            <w:iCs/>
          </w:rPr>
          <w:t>deck</w:t>
        </w:r>
      </w:hyperlink>
      <w:r w:rsidRPr="00345E03">
        <w:rPr>
          <w:i/>
          <w:iCs/>
        </w:rPr>
        <w:t> thickness need not apply if the steel </w:t>
      </w:r>
      <w:hyperlink r:id="rId453" w:anchor="roof_deck_" w:history="1">
        <w:r w:rsidRPr="00345E03">
          <w:rPr>
            <w:rStyle w:val="Hyperlink"/>
            <w:i/>
            <w:iCs/>
          </w:rPr>
          <w:t>roof deck</w:t>
        </w:r>
      </w:hyperlink>
      <w:r w:rsidRPr="00345E03">
        <w:rPr>
          <w:i/>
          <w:iCs/>
        </w:rPr>
        <w:t> is not being used as the </w:t>
      </w:r>
      <w:hyperlink r:id="rId454" w:anchor="diaphragm_" w:history="1">
        <w:r w:rsidRPr="00345E03">
          <w:rPr>
            <w:rStyle w:val="Hyperlink"/>
            <w:i/>
            <w:iCs/>
          </w:rPr>
          <w:t>diaphragm</w:t>
        </w:r>
      </w:hyperlink>
      <w:r w:rsidRPr="00345E03">
        <w:rPr>
          <w:i/>
          <w:iCs/>
        </w:rPr>
        <w:t> and there are no suspended hangers or bracing for nonstructural components attached to the </w:t>
      </w:r>
      <w:hyperlink r:id="rId455" w:anchor="deck_" w:history="1">
        <w:r w:rsidRPr="00345E03">
          <w:rPr>
            <w:rStyle w:val="Hyperlink"/>
            <w:i/>
            <w:iCs/>
          </w:rPr>
          <w:t>deck</w:t>
        </w:r>
      </w:hyperlink>
      <w:r w:rsidRPr="00345E03">
        <w:rPr>
          <w:i/>
          <w:iCs/>
        </w:rPr>
        <w:t>.</w:t>
      </w:r>
    </w:p>
    <w:p w14:paraId="5B19C9AD" w14:textId="77777777" w:rsidR="00345E03" w:rsidRPr="00345E03" w:rsidRDefault="00345E03" w:rsidP="00345E03">
      <w:pPr>
        <w:rPr>
          <w:b/>
          <w:bCs/>
        </w:rPr>
      </w:pPr>
      <w:hyperlink r:id="rId456" w:anchor="2209" w:history="1">
        <w:r w:rsidRPr="00345E03">
          <w:rPr>
            <w:rStyle w:val="Hyperlink"/>
            <w:b/>
            <w:bCs/>
          </w:rPr>
          <w:t>Section 2209 Steel Storage Racks</w:t>
        </w:r>
      </w:hyperlink>
    </w:p>
    <w:p w14:paraId="075AD67B" w14:textId="77777777" w:rsidR="00345E03" w:rsidRPr="00345E03" w:rsidRDefault="00345E03" w:rsidP="00345E03">
      <w:pPr>
        <w:rPr>
          <w:b/>
          <w:bCs/>
        </w:rPr>
      </w:pPr>
      <w:hyperlink r:id="rId457" w:anchor="2209.1" w:history="1">
        <w:r w:rsidRPr="00345E03">
          <w:rPr>
            <w:rStyle w:val="Hyperlink"/>
            <w:b/>
            <w:bCs/>
          </w:rPr>
          <w:t>2209.1 General</w:t>
        </w:r>
      </w:hyperlink>
    </w:p>
    <w:p w14:paraId="42E2DDFD" w14:textId="77777777" w:rsidR="00345E03" w:rsidRPr="00345E03" w:rsidRDefault="00345E03" w:rsidP="00345E03">
      <w:r w:rsidRPr="00345E03">
        <w:t>The </w:t>
      </w:r>
      <w:hyperlink r:id="rId458" w:anchor="2210A.1.1" w:history="1">
        <w:r w:rsidRPr="00345E03">
          <w:rPr>
            <w:rStyle w:val="Hyperlink"/>
          </w:rPr>
          <w:t>design</w:t>
        </w:r>
      </w:hyperlink>
      <w:r w:rsidRPr="00345E03">
        <w:t>, testing and utilization of </w:t>
      </w:r>
      <w:hyperlink r:id="rId459" w:anchor="storage_racks_steel_" w:history="1">
        <w:r w:rsidRPr="00345E03">
          <w:rPr>
            <w:rStyle w:val="Hyperlink"/>
          </w:rPr>
          <w:t>steel storage racks</w:t>
        </w:r>
      </w:hyperlink>
      <w:r w:rsidRPr="00345E03">
        <w:t> made of cold-formed or hot-rolled steel structural members shall be in accordance with </w:t>
      </w:r>
      <w:hyperlink r:id="rId460" w:anchor="ansi_dsa_ac_" w:history="1">
        <w:r w:rsidRPr="00345E03">
          <w:rPr>
            <w:rStyle w:val="Hyperlink"/>
          </w:rPr>
          <w:t>ANSI</w:t>
        </w:r>
      </w:hyperlink>
      <w:r w:rsidRPr="00345E03">
        <w:t> MH16.1. The </w:t>
      </w:r>
      <w:hyperlink r:id="rId461" w:anchor="2210A.1.1" w:history="1">
        <w:r w:rsidRPr="00345E03">
          <w:rPr>
            <w:rStyle w:val="Hyperlink"/>
          </w:rPr>
          <w:t>design</w:t>
        </w:r>
      </w:hyperlink>
      <w:r w:rsidRPr="00345E03">
        <w:t>, testing and utilization of </w:t>
      </w:r>
      <w:hyperlink r:id="rId462" w:anchor="storage_racks_steel_cantilevered_" w:history="1">
        <w:r w:rsidRPr="00345E03">
          <w:rPr>
            <w:rStyle w:val="Hyperlink"/>
          </w:rPr>
          <w:t>steel cantilevered storage racks</w:t>
        </w:r>
      </w:hyperlink>
      <w:r w:rsidRPr="00345E03">
        <w:t> made of cold-formed or hot-rolled steel structural members shall be in accordance with </w:t>
      </w:r>
      <w:hyperlink r:id="rId463" w:anchor="ansi_dsa_ac_" w:history="1">
        <w:r w:rsidRPr="00345E03">
          <w:rPr>
            <w:rStyle w:val="Hyperlink"/>
          </w:rPr>
          <w:t>ANSI</w:t>
        </w:r>
      </w:hyperlink>
      <w:r w:rsidRPr="00345E03">
        <w:t> MH 16.3.</w:t>
      </w:r>
    </w:p>
    <w:p w14:paraId="146AFA52" w14:textId="77777777" w:rsidR="00345E03" w:rsidRPr="00345E03" w:rsidRDefault="00345E03" w:rsidP="00345E03">
      <w:pPr>
        <w:rPr>
          <w:b/>
          <w:bCs/>
        </w:rPr>
      </w:pPr>
      <w:hyperlink r:id="rId464" w:anchor="2209.2" w:history="1">
        <w:r w:rsidRPr="00345E03">
          <w:rPr>
            <w:rStyle w:val="Hyperlink"/>
            <w:b/>
            <w:bCs/>
          </w:rPr>
          <w:t>2209.2 Seismic Design</w:t>
        </w:r>
      </w:hyperlink>
    </w:p>
    <w:p w14:paraId="6711D33C" w14:textId="77777777" w:rsidR="00345E03" w:rsidRPr="00345E03" w:rsidRDefault="00345E03" w:rsidP="00345E03">
      <w:hyperlink r:id="rId465" w:anchor="915.1.1" w:history="1">
        <w:r w:rsidRPr="00345E03">
          <w:rPr>
            <w:rStyle w:val="Hyperlink"/>
          </w:rPr>
          <w:t>Where required</w:t>
        </w:r>
      </w:hyperlink>
      <w:r w:rsidRPr="00345E03">
        <w:t> by ASCE 7, the </w:t>
      </w:r>
      <w:hyperlink r:id="rId466" w:anchor="2207A.1.1" w:history="1">
        <w:r w:rsidRPr="00345E03">
          <w:rPr>
            <w:rStyle w:val="Hyperlink"/>
          </w:rPr>
          <w:t>seismic design</w:t>
        </w:r>
      </w:hyperlink>
      <w:r w:rsidRPr="00345E03">
        <w:t> of </w:t>
      </w:r>
      <w:hyperlink r:id="rId467" w:anchor="storage_racks_steel_" w:history="1">
        <w:r w:rsidRPr="00345E03">
          <w:rPr>
            <w:rStyle w:val="Hyperlink"/>
          </w:rPr>
          <w:t>steel storage racks</w:t>
        </w:r>
      </w:hyperlink>
      <w:r w:rsidRPr="00345E03">
        <w:t> and cantilevered </w:t>
      </w:r>
      <w:hyperlink r:id="rId468" w:anchor="storage_racks_steel_" w:history="1">
        <w:r w:rsidRPr="00345E03">
          <w:rPr>
            <w:rStyle w:val="Hyperlink"/>
          </w:rPr>
          <w:t>steel storage racks</w:t>
        </w:r>
      </w:hyperlink>
      <w:r w:rsidRPr="00345E03">
        <w:t> shall be in accordance with Section 15.5.3 of ASCE 7.</w:t>
      </w:r>
    </w:p>
    <w:p w14:paraId="31E18E86" w14:textId="77777777" w:rsidR="00345E03" w:rsidRPr="00345E03" w:rsidRDefault="00345E03" w:rsidP="00345E03">
      <w:pPr>
        <w:rPr>
          <w:b/>
          <w:bCs/>
        </w:rPr>
      </w:pPr>
      <w:hyperlink r:id="rId469" w:anchor="2209.3" w:history="1">
        <w:r w:rsidRPr="00345E03">
          <w:rPr>
            <w:rStyle w:val="Hyperlink"/>
            <w:b/>
            <w:bCs/>
          </w:rPr>
          <w:t>2209.3 Certification</w:t>
        </w:r>
      </w:hyperlink>
    </w:p>
    <w:p w14:paraId="35256978" w14:textId="77777777" w:rsidR="00345E03" w:rsidRPr="00345E03" w:rsidRDefault="00345E03" w:rsidP="00345E03">
      <w:r w:rsidRPr="00345E03">
        <w:t>For </w:t>
      </w:r>
      <w:hyperlink r:id="rId470" w:anchor="storage_racks_steel_" w:history="1">
        <w:r w:rsidRPr="00345E03">
          <w:rPr>
            <w:rStyle w:val="Hyperlink"/>
          </w:rPr>
          <w:t>steel storage racks</w:t>
        </w:r>
      </w:hyperlink>
      <w:r w:rsidRPr="00345E03">
        <w:t> that are 8 feet (2438 mm) in height or greater to the top load level and assigned to </w:t>
      </w:r>
      <w:hyperlink r:id="rId471" w:anchor="seismic_design_category_" w:history="1">
        <w:r w:rsidRPr="00345E03">
          <w:rPr>
            <w:rStyle w:val="Hyperlink"/>
          </w:rPr>
          <w:t>Seismic Design Category</w:t>
        </w:r>
      </w:hyperlink>
      <w:r w:rsidRPr="00345E03">
        <w:t> D, E, or F at completion of the </w:t>
      </w:r>
      <w:hyperlink r:id="rId472" w:anchor="911.1.5" w:history="1">
        <w:r w:rsidRPr="00345E03">
          <w:rPr>
            <w:rStyle w:val="Hyperlink"/>
          </w:rPr>
          <w:t>storage</w:t>
        </w:r>
      </w:hyperlink>
      <w:r w:rsidRPr="00345E03">
        <w:t> rack </w:t>
      </w:r>
      <w:hyperlink r:id="rId473" w:anchor="2702.1.3" w:history="1">
        <w:r w:rsidRPr="00345E03">
          <w:rPr>
            <w:rStyle w:val="Hyperlink"/>
          </w:rPr>
          <w:t>installation</w:t>
        </w:r>
      </w:hyperlink>
      <w:r w:rsidRPr="00345E03">
        <w:t>, a </w:t>
      </w:r>
      <w:hyperlink r:id="rId474" w:anchor="certificate_of_compliance_" w:history="1">
        <w:r w:rsidRPr="00345E03">
          <w:rPr>
            <w:rStyle w:val="Hyperlink"/>
          </w:rPr>
          <w:t>certificate of compliance</w:t>
        </w:r>
      </w:hyperlink>
      <w:r w:rsidRPr="00345E03">
        <w:t> shall be submitted to the </w:t>
      </w:r>
      <w:hyperlink r:id="rId475" w:anchor="owner_" w:history="1">
        <w:r w:rsidRPr="00345E03">
          <w:rPr>
            <w:rStyle w:val="Hyperlink"/>
          </w:rPr>
          <w:t>owner</w:t>
        </w:r>
      </w:hyperlink>
      <w:r w:rsidRPr="00345E03">
        <w:t xml:space="preserve"> or </w:t>
      </w:r>
      <w:r w:rsidRPr="00345E03">
        <w:lastRenderedPageBreak/>
        <w:t>the </w:t>
      </w:r>
      <w:hyperlink r:id="rId476" w:anchor="owner_" w:history="1">
        <w:r w:rsidRPr="00345E03">
          <w:rPr>
            <w:rStyle w:val="Hyperlink"/>
          </w:rPr>
          <w:t>owner</w:t>
        </w:r>
      </w:hyperlink>
      <w:r w:rsidRPr="00345E03">
        <w:t>'s authorized agent stating that the work was performed in accordance with </w:t>
      </w:r>
      <w:hyperlink r:id="rId477" w:anchor="approved" w:history="1">
        <w:r w:rsidRPr="00345E03">
          <w:rPr>
            <w:rStyle w:val="Hyperlink"/>
          </w:rPr>
          <w:t>approved</w:t>
        </w:r>
      </w:hyperlink>
      <w:r w:rsidRPr="00345E03">
        <w:t> </w:t>
      </w:r>
      <w:hyperlink r:id="rId478" w:anchor="1901A.5" w:history="1">
        <w:r w:rsidRPr="00345E03">
          <w:rPr>
            <w:rStyle w:val="Hyperlink"/>
          </w:rPr>
          <w:t>construction documents</w:t>
        </w:r>
      </w:hyperlink>
      <w:r w:rsidRPr="00345E03">
        <w:t>.</w:t>
      </w:r>
    </w:p>
    <w:p w14:paraId="774C02AC" w14:textId="77777777" w:rsidR="00345E03" w:rsidRPr="00345E03" w:rsidRDefault="00345E03" w:rsidP="00345E03">
      <w:pPr>
        <w:rPr>
          <w:b/>
          <w:bCs/>
        </w:rPr>
      </w:pPr>
      <w:hyperlink r:id="rId479" w:anchor="2210" w:history="1">
        <w:r w:rsidRPr="00345E03">
          <w:rPr>
            <w:rStyle w:val="Hyperlink"/>
            <w:b/>
            <w:bCs/>
          </w:rPr>
          <w:t>Section 2210 Metal Building Systems</w:t>
        </w:r>
      </w:hyperlink>
    </w:p>
    <w:p w14:paraId="3A0F77C5" w14:textId="77777777" w:rsidR="00345E03" w:rsidRPr="00345E03" w:rsidRDefault="00345E03" w:rsidP="00345E03">
      <w:pPr>
        <w:rPr>
          <w:b/>
          <w:bCs/>
        </w:rPr>
      </w:pPr>
      <w:hyperlink r:id="rId480" w:anchor="2210.1" w:history="1">
        <w:r w:rsidRPr="00345E03">
          <w:rPr>
            <w:rStyle w:val="Hyperlink"/>
            <w:b/>
            <w:bCs/>
          </w:rPr>
          <w:t>2210.1 General</w:t>
        </w:r>
      </w:hyperlink>
    </w:p>
    <w:p w14:paraId="7E72A0FF" w14:textId="77777777" w:rsidR="00345E03" w:rsidRPr="00345E03" w:rsidRDefault="00345E03" w:rsidP="00345E03">
      <w:r w:rsidRPr="00345E03">
        <w:t>The </w:t>
      </w:r>
      <w:hyperlink r:id="rId481" w:anchor="2210A.1.1" w:history="1">
        <w:r w:rsidRPr="00345E03">
          <w:rPr>
            <w:rStyle w:val="Hyperlink"/>
          </w:rPr>
          <w:t>design</w:t>
        </w:r>
      </w:hyperlink>
      <w:r w:rsidRPr="00345E03">
        <w:t>, fabrication and erection of a </w:t>
      </w:r>
      <w:hyperlink r:id="rId482" w:anchor="metal_building_system_" w:history="1">
        <w:r w:rsidRPr="00345E03">
          <w:rPr>
            <w:rStyle w:val="Hyperlink"/>
          </w:rPr>
          <w:t>metal building system</w:t>
        </w:r>
      </w:hyperlink>
      <w:r w:rsidRPr="00345E03">
        <w:t> shall be in accordance with the provisions of this section.</w:t>
      </w:r>
    </w:p>
    <w:p w14:paraId="0E974E13" w14:textId="77777777" w:rsidR="00345E03" w:rsidRPr="00345E03" w:rsidRDefault="00345E03" w:rsidP="00345E03">
      <w:pPr>
        <w:rPr>
          <w:b/>
          <w:bCs/>
        </w:rPr>
      </w:pPr>
      <w:hyperlink r:id="rId483" w:anchor="2210.1.1" w:history="1">
        <w:r w:rsidRPr="00345E03">
          <w:rPr>
            <w:rStyle w:val="Hyperlink"/>
            <w:b/>
            <w:bCs/>
          </w:rPr>
          <w:t>2210.1.1 Design</w:t>
        </w:r>
      </w:hyperlink>
    </w:p>
    <w:p w14:paraId="5D9AF70F" w14:textId="77777777" w:rsidR="00345E03" w:rsidRPr="00345E03" w:rsidRDefault="00345E03" w:rsidP="00345E03">
      <w:r w:rsidRPr="00345E03">
        <w:t>The </w:t>
      </w:r>
      <w:hyperlink r:id="rId484" w:anchor="2210A.1.1" w:history="1">
        <w:r w:rsidRPr="00345E03">
          <w:rPr>
            <w:rStyle w:val="Hyperlink"/>
          </w:rPr>
          <w:t>design</w:t>
        </w:r>
      </w:hyperlink>
      <w:r w:rsidRPr="00345E03">
        <w:t> of </w:t>
      </w:r>
      <w:hyperlink r:id="rId485" w:anchor="metal_building_system_" w:history="1">
        <w:r w:rsidRPr="00345E03">
          <w:rPr>
            <w:rStyle w:val="Hyperlink"/>
          </w:rPr>
          <w:t>metal building systems</w:t>
        </w:r>
      </w:hyperlink>
      <w:r w:rsidRPr="00345E03">
        <w:t> shall be in accordance with Sections </w:t>
      </w:r>
      <w:hyperlink r:id="rId486" w:anchor="2210.1.1.1" w:history="1">
        <w:r w:rsidRPr="00345E03">
          <w:rPr>
            <w:rStyle w:val="Hyperlink"/>
          </w:rPr>
          <w:t>2210.1.1.1</w:t>
        </w:r>
      </w:hyperlink>
      <w:r w:rsidRPr="00345E03">
        <w:t> through </w:t>
      </w:r>
      <w:hyperlink r:id="rId487" w:anchor="2210.1.1.4" w:history="1">
        <w:r w:rsidRPr="00345E03">
          <w:rPr>
            <w:rStyle w:val="Hyperlink"/>
          </w:rPr>
          <w:t>2210.1.1.4</w:t>
        </w:r>
      </w:hyperlink>
      <w:r w:rsidRPr="00345E03">
        <w:t>, as applicable.</w:t>
      </w:r>
    </w:p>
    <w:p w14:paraId="1D04D138" w14:textId="77777777" w:rsidR="00345E03" w:rsidRPr="00345E03" w:rsidRDefault="00345E03" w:rsidP="00345E03">
      <w:pPr>
        <w:rPr>
          <w:b/>
          <w:bCs/>
        </w:rPr>
      </w:pPr>
      <w:hyperlink r:id="rId488" w:anchor="2210.1.1.1" w:history="1">
        <w:r w:rsidRPr="00345E03">
          <w:rPr>
            <w:rStyle w:val="Hyperlink"/>
            <w:b/>
            <w:bCs/>
          </w:rPr>
          <w:t>2210.1.1.1 Structural Steel</w:t>
        </w:r>
      </w:hyperlink>
    </w:p>
    <w:p w14:paraId="5CDB11DB" w14:textId="77777777" w:rsidR="00345E03" w:rsidRPr="00345E03" w:rsidRDefault="00345E03" w:rsidP="00345E03">
      <w:r w:rsidRPr="00345E03">
        <w:t>The </w:t>
      </w:r>
      <w:hyperlink r:id="rId489" w:anchor="2210A.1.1" w:history="1">
        <w:r w:rsidRPr="00345E03">
          <w:rPr>
            <w:rStyle w:val="Hyperlink"/>
          </w:rPr>
          <w:t>design</w:t>
        </w:r>
      </w:hyperlink>
      <w:r w:rsidRPr="00345E03">
        <w:t>, fabrication and erection of structural steel shall be in accordance with </w:t>
      </w:r>
      <w:hyperlink r:id="rId490" w:anchor="2202" w:history="1">
        <w:r w:rsidRPr="00345E03">
          <w:rPr>
            <w:rStyle w:val="Hyperlink"/>
          </w:rPr>
          <w:t>Section 2202</w:t>
        </w:r>
      </w:hyperlink>
      <w:r w:rsidRPr="00345E03">
        <w:t>.</w:t>
      </w:r>
    </w:p>
    <w:p w14:paraId="5B48E775" w14:textId="77777777" w:rsidR="00345E03" w:rsidRPr="00345E03" w:rsidRDefault="00345E03" w:rsidP="00345E03">
      <w:pPr>
        <w:rPr>
          <w:b/>
          <w:bCs/>
        </w:rPr>
      </w:pPr>
      <w:hyperlink r:id="rId491" w:anchor="2210.1.1.2" w:history="1">
        <w:r w:rsidRPr="00345E03">
          <w:rPr>
            <w:rStyle w:val="Hyperlink"/>
            <w:b/>
            <w:bCs/>
          </w:rPr>
          <w:t>2210.1.1.2 Cold-Formed Steel</w:t>
        </w:r>
      </w:hyperlink>
    </w:p>
    <w:p w14:paraId="16E458BC" w14:textId="77777777" w:rsidR="00345E03" w:rsidRPr="00345E03" w:rsidRDefault="00345E03" w:rsidP="00345E03">
      <w:r w:rsidRPr="00345E03">
        <w:t>The </w:t>
      </w:r>
      <w:hyperlink r:id="rId492" w:anchor="2210A.1.1" w:history="1">
        <w:r w:rsidRPr="00345E03">
          <w:rPr>
            <w:rStyle w:val="Hyperlink"/>
          </w:rPr>
          <w:t>design</w:t>
        </w:r>
      </w:hyperlink>
      <w:r w:rsidRPr="00345E03">
        <w:t> of cold-formed carbon and low-alloy steel structural members shall be in accordance with </w:t>
      </w:r>
      <w:hyperlink r:id="rId493" w:anchor="2204" w:history="1">
        <w:r w:rsidRPr="00345E03">
          <w:rPr>
            <w:rStyle w:val="Hyperlink"/>
          </w:rPr>
          <w:t>Section 2204</w:t>
        </w:r>
      </w:hyperlink>
      <w:r w:rsidRPr="00345E03">
        <w:t>.</w:t>
      </w:r>
    </w:p>
    <w:p w14:paraId="512CE6FB" w14:textId="77777777" w:rsidR="00345E03" w:rsidRPr="00345E03" w:rsidRDefault="00345E03" w:rsidP="00345E03">
      <w:pPr>
        <w:rPr>
          <w:b/>
          <w:bCs/>
        </w:rPr>
      </w:pPr>
      <w:hyperlink r:id="rId494" w:anchor="2210.1.1.3" w:history="1">
        <w:r w:rsidRPr="00345E03">
          <w:rPr>
            <w:rStyle w:val="Hyperlink"/>
            <w:b/>
            <w:bCs/>
          </w:rPr>
          <w:t>2210.1.1.3 Steel Joists</w:t>
        </w:r>
      </w:hyperlink>
    </w:p>
    <w:p w14:paraId="42A61E59" w14:textId="77777777" w:rsidR="00345E03" w:rsidRPr="00345E03" w:rsidRDefault="00345E03" w:rsidP="00345E03">
      <w:r w:rsidRPr="00345E03">
        <w:t>The </w:t>
      </w:r>
      <w:hyperlink r:id="rId495" w:anchor="2210A.1.1" w:history="1">
        <w:r w:rsidRPr="00345E03">
          <w:rPr>
            <w:rStyle w:val="Hyperlink"/>
          </w:rPr>
          <w:t>design</w:t>
        </w:r>
      </w:hyperlink>
      <w:r w:rsidRPr="00345E03">
        <w:t> of </w:t>
      </w:r>
      <w:hyperlink r:id="rId496" w:anchor="steel_joist_" w:history="1">
        <w:r w:rsidRPr="00345E03">
          <w:rPr>
            <w:rStyle w:val="Hyperlink"/>
          </w:rPr>
          <w:t>steel joists</w:t>
        </w:r>
      </w:hyperlink>
      <w:r w:rsidRPr="00345E03">
        <w:t> shall be in accordance with </w:t>
      </w:r>
      <w:hyperlink r:id="rId497" w:anchor="2207" w:history="1">
        <w:r w:rsidRPr="00345E03">
          <w:rPr>
            <w:rStyle w:val="Hyperlink"/>
          </w:rPr>
          <w:t>Section 2207</w:t>
        </w:r>
      </w:hyperlink>
      <w:r w:rsidRPr="00345E03">
        <w:t>.</w:t>
      </w:r>
    </w:p>
    <w:p w14:paraId="79E71D23" w14:textId="77777777" w:rsidR="00345E03" w:rsidRPr="00345E03" w:rsidRDefault="00345E03" w:rsidP="00345E03">
      <w:pPr>
        <w:rPr>
          <w:b/>
          <w:bCs/>
        </w:rPr>
      </w:pPr>
      <w:hyperlink r:id="rId498" w:anchor="2210.1.1.4" w:history="1">
        <w:r w:rsidRPr="00345E03">
          <w:rPr>
            <w:rStyle w:val="Hyperlink"/>
            <w:b/>
            <w:bCs/>
          </w:rPr>
          <w:t>2210.1.1.4 Steel Cable</w:t>
        </w:r>
      </w:hyperlink>
    </w:p>
    <w:p w14:paraId="3255BBA1" w14:textId="77777777" w:rsidR="00345E03" w:rsidRPr="00345E03" w:rsidRDefault="00345E03" w:rsidP="00345E03">
      <w:r w:rsidRPr="00345E03">
        <w:t>The </w:t>
      </w:r>
      <w:hyperlink r:id="rId499" w:anchor="2210A.1.1" w:history="1">
        <w:r w:rsidRPr="00345E03">
          <w:rPr>
            <w:rStyle w:val="Hyperlink"/>
          </w:rPr>
          <w:t>design</w:t>
        </w:r>
      </w:hyperlink>
      <w:r w:rsidRPr="00345E03">
        <w:t>, fabrication and erection of steel cables, including related </w:t>
      </w:r>
      <w:hyperlink r:id="rId500" w:anchor="2201A.4" w:history="1">
        <w:r w:rsidRPr="00345E03">
          <w:rPr>
            <w:rStyle w:val="Hyperlink"/>
          </w:rPr>
          <w:t>connections</w:t>
        </w:r>
      </w:hyperlink>
      <w:r w:rsidRPr="00345E03">
        <w:t>, shall be in accordance with </w:t>
      </w:r>
      <w:hyperlink r:id="rId501" w:anchor="2214" w:history="1">
        <w:r w:rsidRPr="00345E03">
          <w:rPr>
            <w:rStyle w:val="Hyperlink"/>
          </w:rPr>
          <w:t>Section 2214</w:t>
        </w:r>
      </w:hyperlink>
      <w:r w:rsidRPr="00345E03">
        <w:t>.</w:t>
      </w:r>
    </w:p>
    <w:p w14:paraId="1E0BE954" w14:textId="77777777" w:rsidR="00345E03" w:rsidRPr="00345E03" w:rsidRDefault="00345E03" w:rsidP="00345E03">
      <w:pPr>
        <w:rPr>
          <w:b/>
          <w:bCs/>
        </w:rPr>
      </w:pPr>
      <w:hyperlink r:id="rId502" w:anchor="2210.2" w:history="1">
        <w:r w:rsidRPr="00345E03">
          <w:rPr>
            <w:rStyle w:val="Hyperlink"/>
            <w:b/>
            <w:bCs/>
          </w:rPr>
          <w:t>2210.2 Seismic Design</w:t>
        </w:r>
      </w:hyperlink>
    </w:p>
    <w:p w14:paraId="4A030D30" w14:textId="77777777" w:rsidR="00345E03" w:rsidRPr="00345E03" w:rsidRDefault="00345E03" w:rsidP="00345E03">
      <w:hyperlink r:id="rId503" w:anchor="915.1.1" w:history="1">
        <w:r w:rsidRPr="00345E03">
          <w:rPr>
            <w:rStyle w:val="Hyperlink"/>
          </w:rPr>
          <w:t>Where required</w:t>
        </w:r>
      </w:hyperlink>
      <w:r w:rsidRPr="00345E03">
        <w:t>, the </w:t>
      </w:r>
      <w:hyperlink r:id="rId504" w:anchor="2207A.1.1" w:history="1">
        <w:r w:rsidRPr="00345E03">
          <w:rPr>
            <w:rStyle w:val="Hyperlink"/>
          </w:rPr>
          <w:t>seismic design</w:t>
        </w:r>
      </w:hyperlink>
      <w:r w:rsidRPr="00345E03">
        <w:t>, fabrication and erection of the structural steel </w:t>
      </w:r>
      <w:hyperlink r:id="rId505" w:anchor="seismic_force_resisting_system_" w:history="1">
        <w:r w:rsidRPr="00345E03">
          <w:rPr>
            <w:rStyle w:val="Hyperlink"/>
          </w:rPr>
          <w:t>seismic force-resisting system</w:t>
        </w:r>
      </w:hyperlink>
      <w:r w:rsidRPr="00345E03">
        <w:t> shall be in accordance with </w:t>
      </w:r>
      <w:hyperlink r:id="rId506" w:anchor="2202.2.1" w:history="1">
        <w:r w:rsidRPr="00345E03">
          <w:rPr>
            <w:rStyle w:val="Hyperlink"/>
          </w:rPr>
          <w:t>Section 2202.2.1</w:t>
        </w:r>
      </w:hyperlink>
      <w:r w:rsidRPr="00345E03">
        <w:t> or </w:t>
      </w:r>
      <w:hyperlink r:id="rId507" w:anchor="2202.2.2" w:history="1">
        <w:r w:rsidRPr="00345E03">
          <w:rPr>
            <w:rStyle w:val="Hyperlink"/>
          </w:rPr>
          <w:t>2202.2.2</w:t>
        </w:r>
      </w:hyperlink>
      <w:r w:rsidRPr="00345E03">
        <w:t>, as applicable.</w:t>
      </w:r>
    </w:p>
    <w:p w14:paraId="721DC3D3" w14:textId="77777777" w:rsidR="00345E03" w:rsidRPr="00345E03" w:rsidRDefault="00345E03" w:rsidP="00345E03">
      <w:pPr>
        <w:rPr>
          <w:b/>
          <w:bCs/>
        </w:rPr>
      </w:pPr>
      <w:hyperlink r:id="rId508" w:anchor="2211" w:history="1">
        <w:r w:rsidRPr="00345E03">
          <w:rPr>
            <w:rStyle w:val="Hyperlink"/>
            <w:b/>
            <w:bCs/>
          </w:rPr>
          <w:t>Section 2211 Industrial Boltless Steel Shelving</w:t>
        </w:r>
      </w:hyperlink>
    </w:p>
    <w:p w14:paraId="7AEE6A3D" w14:textId="77777777" w:rsidR="00345E03" w:rsidRPr="00345E03" w:rsidRDefault="00345E03" w:rsidP="00345E03">
      <w:pPr>
        <w:rPr>
          <w:b/>
          <w:bCs/>
        </w:rPr>
      </w:pPr>
      <w:hyperlink r:id="rId509" w:anchor="2211.1" w:history="1">
        <w:r w:rsidRPr="00345E03">
          <w:rPr>
            <w:rStyle w:val="Hyperlink"/>
            <w:b/>
            <w:bCs/>
          </w:rPr>
          <w:t>2211.1 General</w:t>
        </w:r>
      </w:hyperlink>
    </w:p>
    <w:p w14:paraId="276E9847" w14:textId="77777777" w:rsidR="00345E03" w:rsidRPr="00345E03" w:rsidRDefault="00345E03" w:rsidP="00345E03">
      <w:r w:rsidRPr="00345E03">
        <w:t>The </w:t>
      </w:r>
      <w:hyperlink r:id="rId510" w:anchor="2210A.1.1" w:history="1">
        <w:r w:rsidRPr="00345E03">
          <w:rPr>
            <w:rStyle w:val="Hyperlink"/>
          </w:rPr>
          <w:t>design</w:t>
        </w:r>
      </w:hyperlink>
      <w:r w:rsidRPr="00345E03">
        <w:t>, testing and utilization of industrial boltless steel shelving shall be in accordance with MHI </w:t>
      </w:r>
      <w:hyperlink r:id="rId511" w:anchor="ansi_dsa_ac_" w:history="1">
        <w:r w:rsidRPr="00345E03">
          <w:rPr>
            <w:rStyle w:val="Hyperlink"/>
          </w:rPr>
          <w:t>ANSI</w:t>
        </w:r>
      </w:hyperlink>
      <w:r w:rsidRPr="00345E03">
        <w:t>/MH 28.2. </w:t>
      </w:r>
      <w:hyperlink r:id="rId512" w:anchor="915.1.1" w:history="1">
        <w:r w:rsidRPr="00345E03">
          <w:rPr>
            <w:rStyle w:val="Hyperlink"/>
          </w:rPr>
          <w:t>Where required</w:t>
        </w:r>
      </w:hyperlink>
      <w:r w:rsidRPr="00345E03">
        <w:t> by ASCE 7, the </w:t>
      </w:r>
      <w:hyperlink r:id="rId513" w:anchor="2207A.1.1" w:history="1">
        <w:r w:rsidRPr="00345E03">
          <w:rPr>
            <w:rStyle w:val="Hyperlink"/>
          </w:rPr>
          <w:t>seismic design</w:t>
        </w:r>
      </w:hyperlink>
      <w:r w:rsidRPr="00345E03">
        <w:t> of industrial boltless steel shelving shall be in accordance with Chapter 15 of ASCE 7.</w:t>
      </w:r>
    </w:p>
    <w:p w14:paraId="58D4A7D8" w14:textId="77777777" w:rsidR="00345E03" w:rsidRPr="00345E03" w:rsidRDefault="00345E03" w:rsidP="00345E03">
      <w:pPr>
        <w:rPr>
          <w:b/>
          <w:bCs/>
        </w:rPr>
      </w:pPr>
      <w:hyperlink r:id="rId514" w:anchor="2212" w:history="1">
        <w:r w:rsidRPr="00345E03">
          <w:rPr>
            <w:rStyle w:val="Hyperlink"/>
            <w:b/>
            <w:bCs/>
          </w:rPr>
          <w:t>Section 2212 Industrial Steel Work Platforms</w:t>
        </w:r>
      </w:hyperlink>
    </w:p>
    <w:p w14:paraId="7137F151" w14:textId="77777777" w:rsidR="00345E03" w:rsidRPr="00345E03" w:rsidRDefault="00345E03" w:rsidP="00345E03">
      <w:pPr>
        <w:rPr>
          <w:b/>
          <w:bCs/>
        </w:rPr>
      </w:pPr>
      <w:hyperlink r:id="rId515" w:anchor="2212.1" w:history="1">
        <w:r w:rsidRPr="00345E03">
          <w:rPr>
            <w:rStyle w:val="Hyperlink"/>
            <w:b/>
            <w:bCs/>
          </w:rPr>
          <w:t>2212.1 General</w:t>
        </w:r>
      </w:hyperlink>
    </w:p>
    <w:p w14:paraId="0A31A731" w14:textId="77777777" w:rsidR="00345E03" w:rsidRPr="00345E03" w:rsidRDefault="00345E03" w:rsidP="00345E03">
      <w:r w:rsidRPr="00345E03">
        <w:t>The </w:t>
      </w:r>
      <w:hyperlink r:id="rId516" w:anchor="2210A.1.1" w:history="1">
        <w:r w:rsidRPr="00345E03">
          <w:rPr>
            <w:rStyle w:val="Hyperlink"/>
          </w:rPr>
          <w:t>design</w:t>
        </w:r>
      </w:hyperlink>
      <w:r w:rsidRPr="00345E03">
        <w:t>, testing and utilization of industrial steel work </w:t>
      </w:r>
      <w:hyperlink r:id="rId517" w:anchor="platform_" w:history="1">
        <w:r w:rsidRPr="00345E03">
          <w:rPr>
            <w:rStyle w:val="Hyperlink"/>
          </w:rPr>
          <w:t>platforms</w:t>
        </w:r>
      </w:hyperlink>
      <w:r w:rsidRPr="00345E03">
        <w:t> shall be in accordance with MHI </w:t>
      </w:r>
      <w:hyperlink r:id="rId518" w:anchor="ansi_dsa_ac_" w:history="1">
        <w:r w:rsidRPr="00345E03">
          <w:rPr>
            <w:rStyle w:val="Hyperlink"/>
          </w:rPr>
          <w:t>ANSI</w:t>
        </w:r>
      </w:hyperlink>
      <w:r w:rsidRPr="00345E03">
        <w:t>/MH 28.3. </w:t>
      </w:r>
      <w:hyperlink r:id="rId519" w:anchor="915.1.1" w:history="1">
        <w:r w:rsidRPr="00345E03">
          <w:rPr>
            <w:rStyle w:val="Hyperlink"/>
          </w:rPr>
          <w:t>Where required</w:t>
        </w:r>
      </w:hyperlink>
      <w:r w:rsidRPr="00345E03">
        <w:t> by ASCE 7, the </w:t>
      </w:r>
      <w:hyperlink r:id="rId520" w:anchor="2207A.1.1" w:history="1">
        <w:r w:rsidRPr="00345E03">
          <w:rPr>
            <w:rStyle w:val="Hyperlink"/>
          </w:rPr>
          <w:t>seismic design</w:t>
        </w:r>
      </w:hyperlink>
      <w:r w:rsidRPr="00345E03">
        <w:t> of industrial steel work </w:t>
      </w:r>
      <w:hyperlink r:id="rId521" w:anchor="platform_" w:history="1">
        <w:r w:rsidRPr="00345E03">
          <w:rPr>
            <w:rStyle w:val="Hyperlink"/>
          </w:rPr>
          <w:t>platforms</w:t>
        </w:r>
      </w:hyperlink>
      <w:r w:rsidRPr="00345E03">
        <w:t> shall be in accordance with Chapter 15 of ASCE 7.</w:t>
      </w:r>
    </w:p>
    <w:p w14:paraId="2DE7B288" w14:textId="77777777" w:rsidR="00345E03" w:rsidRPr="00345E03" w:rsidRDefault="00345E03" w:rsidP="00345E03">
      <w:pPr>
        <w:rPr>
          <w:b/>
          <w:bCs/>
        </w:rPr>
      </w:pPr>
      <w:hyperlink r:id="rId522" w:anchor="2213" w:history="1">
        <w:r w:rsidRPr="00345E03">
          <w:rPr>
            <w:rStyle w:val="Hyperlink"/>
            <w:b/>
            <w:bCs/>
          </w:rPr>
          <w:t>Section 2213 Stairs, Ladders and Guarding for Steel Storage Racks and Industrial Steel Work Platforms</w:t>
        </w:r>
      </w:hyperlink>
    </w:p>
    <w:p w14:paraId="2CB8D9EF" w14:textId="77777777" w:rsidR="00345E03" w:rsidRPr="00345E03" w:rsidRDefault="00345E03" w:rsidP="00345E03">
      <w:pPr>
        <w:rPr>
          <w:b/>
          <w:bCs/>
        </w:rPr>
      </w:pPr>
      <w:hyperlink r:id="rId523" w:anchor="2213.1" w:history="1">
        <w:r w:rsidRPr="00345E03">
          <w:rPr>
            <w:rStyle w:val="Hyperlink"/>
            <w:b/>
            <w:bCs/>
          </w:rPr>
          <w:t>2213.1 General</w:t>
        </w:r>
      </w:hyperlink>
    </w:p>
    <w:p w14:paraId="4A8D6716" w14:textId="77777777" w:rsidR="00345E03" w:rsidRPr="00345E03" w:rsidRDefault="00345E03" w:rsidP="00345E03">
      <w:r w:rsidRPr="00345E03">
        <w:t>The </w:t>
      </w:r>
      <w:hyperlink r:id="rId524" w:anchor="2210A.1.1" w:history="1">
        <w:r w:rsidRPr="00345E03">
          <w:rPr>
            <w:rStyle w:val="Hyperlink"/>
          </w:rPr>
          <w:t>design</w:t>
        </w:r>
      </w:hyperlink>
      <w:r w:rsidRPr="00345E03">
        <w:t> and </w:t>
      </w:r>
      <w:hyperlink r:id="rId525" w:anchor="2702.1.3" w:history="1">
        <w:r w:rsidRPr="00345E03">
          <w:rPr>
            <w:rStyle w:val="Hyperlink"/>
          </w:rPr>
          <w:t>installation</w:t>
        </w:r>
      </w:hyperlink>
      <w:r w:rsidRPr="00345E03">
        <w:t> of </w:t>
      </w:r>
      <w:hyperlink r:id="rId526" w:anchor="stair_" w:history="1">
        <w:r w:rsidRPr="00345E03">
          <w:rPr>
            <w:rStyle w:val="Hyperlink"/>
          </w:rPr>
          <w:t>stairs</w:t>
        </w:r>
      </w:hyperlink>
      <w:r w:rsidRPr="00345E03">
        <w:t>, </w:t>
      </w:r>
      <w:hyperlink r:id="rId527" w:anchor="ladder_" w:history="1">
        <w:r w:rsidRPr="00345E03">
          <w:rPr>
            <w:rStyle w:val="Hyperlink"/>
          </w:rPr>
          <w:t>ladders</w:t>
        </w:r>
      </w:hyperlink>
      <w:r w:rsidRPr="00345E03">
        <w:t> and guarding serving </w:t>
      </w:r>
      <w:hyperlink r:id="rId528" w:anchor="storage_racks_steel_" w:history="1">
        <w:r w:rsidRPr="00345E03">
          <w:rPr>
            <w:rStyle w:val="Hyperlink"/>
          </w:rPr>
          <w:t>steel storage racks</w:t>
        </w:r>
      </w:hyperlink>
      <w:r w:rsidRPr="00345E03">
        <w:t> and industrial steel work </w:t>
      </w:r>
      <w:hyperlink r:id="rId529" w:anchor="platform_" w:history="1">
        <w:r w:rsidRPr="00345E03">
          <w:rPr>
            <w:rStyle w:val="Hyperlink"/>
          </w:rPr>
          <w:t>platforms</w:t>
        </w:r>
      </w:hyperlink>
      <w:r w:rsidRPr="00345E03">
        <w:t> shall be in accordance with MHI </w:t>
      </w:r>
      <w:hyperlink r:id="rId530" w:anchor="ansi_dsa_ac_" w:history="1">
        <w:r w:rsidRPr="00345E03">
          <w:rPr>
            <w:rStyle w:val="Hyperlink"/>
          </w:rPr>
          <w:t>ANSI</w:t>
        </w:r>
      </w:hyperlink>
      <w:r w:rsidRPr="00345E03">
        <w:t>/MH 32.1.</w:t>
      </w:r>
    </w:p>
    <w:p w14:paraId="2DB898DA" w14:textId="77777777" w:rsidR="00345E03" w:rsidRPr="00345E03" w:rsidRDefault="00345E03" w:rsidP="00345E03">
      <w:pPr>
        <w:rPr>
          <w:b/>
          <w:bCs/>
        </w:rPr>
      </w:pPr>
      <w:hyperlink r:id="rId531" w:anchor="2214" w:history="1">
        <w:r w:rsidRPr="00345E03">
          <w:rPr>
            <w:rStyle w:val="Hyperlink"/>
            <w:b/>
            <w:bCs/>
          </w:rPr>
          <w:t>Section 2214 Steel Cable Structures</w:t>
        </w:r>
      </w:hyperlink>
    </w:p>
    <w:p w14:paraId="1DCC9F37" w14:textId="77777777" w:rsidR="00345E03" w:rsidRPr="00345E03" w:rsidRDefault="00345E03" w:rsidP="00345E03">
      <w:pPr>
        <w:rPr>
          <w:b/>
          <w:bCs/>
        </w:rPr>
      </w:pPr>
      <w:hyperlink r:id="rId532" w:anchor="2214.1" w:history="1">
        <w:r w:rsidRPr="00345E03">
          <w:rPr>
            <w:rStyle w:val="Hyperlink"/>
            <w:b/>
            <w:bCs/>
          </w:rPr>
          <w:t>2214.1 General</w:t>
        </w:r>
      </w:hyperlink>
    </w:p>
    <w:p w14:paraId="4E04C76A" w14:textId="77777777" w:rsidR="00345E03" w:rsidRPr="00345E03" w:rsidRDefault="00345E03" w:rsidP="00345E03">
      <w:r w:rsidRPr="00345E03">
        <w:t>The </w:t>
      </w:r>
      <w:hyperlink r:id="rId533" w:anchor="2210A.1.1" w:history="1">
        <w:r w:rsidRPr="00345E03">
          <w:rPr>
            <w:rStyle w:val="Hyperlink"/>
          </w:rPr>
          <w:t>design</w:t>
        </w:r>
      </w:hyperlink>
      <w:r w:rsidRPr="00345E03">
        <w:t>, fabrication and erection including related </w:t>
      </w:r>
      <w:hyperlink r:id="rId534" w:anchor="2201A.4" w:history="1">
        <w:r w:rsidRPr="00345E03">
          <w:rPr>
            <w:rStyle w:val="Hyperlink"/>
          </w:rPr>
          <w:t>connections</w:t>
        </w:r>
      </w:hyperlink>
      <w:r w:rsidRPr="00345E03">
        <w:t>, and protective coatings of steel cables for buildings shall be in accordance with ASCE 19.</w:t>
      </w:r>
    </w:p>
    <w:p w14:paraId="2862FD75" w14:textId="77777777" w:rsidR="00345E03" w:rsidRPr="00345E03" w:rsidRDefault="00345E03" w:rsidP="00345E03">
      <w:pPr>
        <w:rPr>
          <w:i/>
          <w:iCs/>
        </w:rPr>
      </w:pPr>
      <w:r w:rsidRPr="00345E03">
        <w:rPr>
          <w:b/>
          <w:bCs/>
          <w:i/>
          <w:iCs/>
        </w:rPr>
        <w:t>[OSHPD 1R, 2 &amp; 5]</w:t>
      </w:r>
      <w:r w:rsidRPr="00345E03">
        <w:rPr>
          <w:i/>
          <w:iCs/>
        </w:rPr>
        <w:t> Steel cables with glass or polymer fabric material acting as a </w:t>
      </w:r>
      <w:hyperlink r:id="rId535" w:anchor="tensile_membrane_structure_" w:history="1">
        <w:r w:rsidRPr="00345E03">
          <w:rPr>
            <w:rStyle w:val="Hyperlink"/>
            <w:i/>
            <w:iCs/>
          </w:rPr>
          <w:t>tensile membrane structure</w:t>
        </w:r>
      </w:hyperlink>
      <w:r w:rsidRPr="00345E03">
        <w:rPr>
          <w:i/>
          <w:iCs/>
        </w:rPr>
        <w:t> shall be considered as an </w:t>
      </w:r>
      <w:hyperlink r:id="rId536" w:anchor="alternative_system_oshpd_1_1r_2_4_5_" w:history="1">
        <w:r w:rsidRPr="00345E03">
          <w:rPr>
            <w:rStyle w:val="Hyperlink"/>
            <w:i/>
            <w:iCs/>
          </w:rPr>
          <w:t>alternative system</w:t>
        </w:r>
      </w:hyperlink>
      <w:r w:rsidRPr="00345E03">
        <w:rPr>
          <w:i/>
          <w:iCs/>
        </w:rPr>
        <w:t>.</w:t>
      </w:r>
    </w:p>
    <w:p w14:paraId="78A24412" w14:textId="77777777" w:rsidR="00345E03" w:rsidRPr="00345E03" w:rsidRDefault="00345E03" w:rsidP="00345E03">
      <w:pPr>
        <w:rPr>
          <w:b/>
          <w:bCs/>
        </w:rPr>
      </w:pPr>
      <w:hyperlink r:id="rId537" w:anchor="2215" w:history="1">
        <w:r w:rsidRPr="00345E03">
          <w:rPr>
            <w:rStyle w:val="Hyperlink"/>
            <w:b/>
            <w:bCs/>
          </w:rPr>
          <w:t>Section 2215 </w:t>
        </w:r>
        <w:r w:rsidRPr="00345E03">
          <w:rPr>
            <w:rStyle w:val="Hyperlink"/>
            <w:b/>
            <w:bCs/>
            <w:i/>
            <w:iCs/>
          </w:rPr>
          <w:t>Additional Requirements for Community Colleges [DSA-SS/CC]</w:t>
        </w:r>
      </w:hyperlink>
    </w:p>
    <w:p w14:paraId="041A6D30" w14:textId="77777777" w:rsidR="00345E03" w:rsidRPr="00345E03" w:rsidRDefault="00345E03" w:rsidP="00345E03">
      <w:pPr>
        <w:rPr>
          <w:b/>
          <w:bCs/>
        </w:rPr>
      </w:pPr>
      <w:hyperlink r:id="rId538" w:anchor="2215.1" w:history="1">
        <w:r w:rsidRPr="00345E03">
          <w:rPr>
            <w:rStyle w:val="Hyperlink"/>
            <w:b/>
            <w:bCs/>
          </w:rPr>
          <w:t>2215.1 </w:t>
        </w:r>
        <w:r w:rsidRPr="00345E03">
          <w:rPr>
            <w:rStyle w:val="Hyperlink"/>
            <w:b/>
            <w:bCs/>
            <w:i/>
            <w:iCs/>
          </w:rPr>
          <w:t>General</w:t>
        </w:r>
      </w:hyperlink>
    </w:p>
    <w:p w14:paraId="04DB8DA7" w14:textId="77777777" w:rsidR="00345E03" w:rsidRPr="00345E03" w:rsidRDefault="00345E03" w:rsidP="00345E03">
      <w:pPr>
        <w:rPr>
          <w:b/>
          <w:bCs/>
        </w:rPr>
      </w:pPr>
      <w:hyperlink r:id="rId539" w:anchor="2215.1.1" w:history="1">
        <w:r w:rsidRPr="00345E03">
          <w:rPr>
            <w:rStyle w:val="Hyperlink"/>
            <w:b/>
            <w:bCs/>
          </w:rPr>
          <w:t>2215.1.1 </w:t>
        </w:r>
        <w:r w:rsidRPr="00345E03">
          <w:rPr>
            <w:rStyle w:val="Hyperlink"/>
            <w:b/>
            <w:bCs/>
            <w:i/>
            <w:iCs/>
          </w:rPr>
          <w:t>Shear Transfer at Column Base Plate</w:t>
        </w:r>
      </w:hyperlink>
    </w:p>
    <w:p w14:paraId="75D5F085" w14:textId="77777777" w:rsidR="00345E03" w:rsidRPr="00345E03" w:rsidRDefault="00345E03" w:rsidP="00345E03">
      <w:pPr>
        <w:rPr>
          <w:i/>
          <w:iCs/>
        </w:rPr>
      </w:pPr>
      <w:r w:rsidRPr="00345E03">
        <w:rPr>
          <w:i/>
          <w:iCs/>
        </w:rPr>
        <w:t>Where the holes in column </w:t>
      </w:r>
      <w:hyperlink r:id="rId540" w:anchor="base_dsa_ss_dsa_ss_cc_oshpd_1_1r_2_4_5_" w:history="1">
        <w:r w:rsidRPr="00345E03">
          <w:rPr>
            <w:rStyle w:val="Hyperlink"/>
            <w:i/>
            <w:iCs/>
          </w:rPr>
          <w:t>base</w:t>
        </w:r>
      </w:hyperlink>
      <w:r w:rsidRPr="00345E03">
        <w:rPr>
          <w:i/>
          <w:iCs/>
        </w:rPr>
        <w:t> plates are more than </w:t>
      </w:r>
      <w:r w:rsidRPr="00345E03">
        <w:rPr>
          <w:i/>
          <w:iCs/>
          <w:vertAlign w:val="superscript"/>
        </w:rPr>
        <w:t>1</w:t>
      </w:r>
      <w:r w:rsidRPr="00345E03">
        <w:rPr>
          <w:i/>
          <w:iCs/>
        </w:rPr>
        <w:t>/</w:t>
      </w:r>
      <w:r w:rsidRPr="00345E03">
        <w:rPr>
          <w:i/>
          <w:iCs/>
          <w:vertAlign w:val="subscript"/>
        </w:rPr>
        <w:t>8</w:t>
      </w:r>
      <w:r w:rsidRPr="00345E03">
        <w:rPr>
          <w:i/>
          <w:iCs/>
        </w:rPr>
        <w:t> inch (3 mm) larger than the </w:t>
      </w:r>
      <w:hyperlink r:id="rId541" w:anchor="2201.5" w:history="1">
        <w:r w:rsidRPr="00345E03">
          <w:rPr>
            <w:rStyle w:val="Hyperlink"/>
            <w:i/>
            <w:iCs/>
          </w:rPr>
          <w:t>anchor rods</w:t>
        </w:r>
      </w:hyperlink>
      <w:r w:rsidRPr="00345E03">
        <w:rPr>
          <w:i/>
          <w:iCs/>
        </w:rPr>
        <w:t>, as permitted by </w:t>
      </w:r>
      <w:hyperlink r:id="rId542" w:history="1">
        <w:r w:rsidRPr="00345E03">
          <w:rPr>
            <w:rStyle w:val="Hyperlink"/>
            <w:i/>
            <w:iCs/>
          </w:rPr>
          <w:t>AISC 360</w:t>
        </w:r>
      </w:hyperlink>
      <w:r w:rsidRPr="00345E03">
        <w:rPr>
          <w:i/>
          <w:iCs/>
        </w:rPr>
        <w:t>, the </w:t>
      </w:r>
      <w:hyperlink r:id="rId543" w:anchor="2201.5" w:history="1">
        <w:r w:rsidRPr="00345E03">
          <w:rPr>
            <w:rStyle w:val="Hyperlink"/>
            <w:i/>
            <w:iCs/>
          </w:rPr>
          <w:t>anchor rods</w:t>
        </w:r>
      </w:hyperlink>
      <w:r w:rsidRPr="00345E03">
        <w:rPr>
          <w:i/>
          <w:iCs/>
        </w:rPr>
        <w:t> shall be designed for the induced bending stresses in combination with axial and shear stresses. Alternatively, shear lugs designed in accordance with </w:t>
      </w:r>
      <w:hyperlink r:id="rId544" w:history="1">
        <w:r w:rsidRPr="00345E03">
          <w:rPr>
            <w:rStyle w:val="Hyperlink"/>
            <w:i/>
            <w:iCs/>
          </w:rPr>
          <w:t>ACI 318</w:t>
        </w:r>
      </w:hyperlink>
      <w:r w:rsidRPr="00345E03">
        <w:rPr>
          <w:i/>
          <w:iCs/>
        </w:rPr>
        <w:t> Section 17.11 shall be permitted to transfer shear forces between column </w:t>
      </w:r>
      <w:hyperlink r:id="rId545" w:anchor="base_dsa_ss_dsa_ss_cc_oshpd_1_1r_2_4_5_" w:history="1">
        <w:r w:rsidRPr="00345E03">
          <w:rPr>
            <w:rStyle w:val="Hyperlink"/>
            <w:i/>
            <w:iCs/>
          </w:rPr>
          <w:t>base</w:t>
        </w:r>
      </w:hyperlink>
      <w:r w:rsidRPr="00345E03">
        <w:rPr>
          <w:i/>
          <w:iCs/>
        </w:rPr>
        <w:t> plates and the supporting structure.</w:t>
      </w:r>
    </w:p>
    <w:p w14:paraId="2B7908A4" w14:textId="77777777" w:rsidR="00345E03" w:rsidRPr="00345E03" w:rsidRDefault="00345E03" w:rsidP="00345E03">
      <w:pPr>
        <w:rPr>
          <w:b/>
          <w:bCs/>
        </w:rPr>
      </w:pPr>
      <w:hyperlink r:id="rId546" w:anchor="2215.2" w:history="1">
        <w:r w:rsidRPr="00345E03">
          <w:rPr>
            <w:rStyle w:val="Hyperlink"/>
            <w:b/>
            <w:bCs/>
          </w:rPr>
          <w:t>2215.2 </w:t>
        </w:r>
        <w:r w:rsidRPr="00345E03">
          <w:rPr>
            <w:rStyle w:val="Hyperlink"/>
            <w:b/>
            <w:bCs/>
            <w:i/>
            <w:iCs/>
          </w:rPr>
          <w:t>Modifications to AISC 341</w:t>
        </w:r>
      </w:hyperlink>
    </w:p>
    <w:p w14:paraId="5D4D4BD3" w14:textId="77777777" w:rsidR="00345E03" w:rsidRPr="00345E03" w:rsidRDefault="00345E03" w:rsidP="00345E03">
      <w:pPr>
        <w:rPr>
          <w:b/>
          <w:bCs/>
        </w:rPr>
      </w:pPr>
      <w:hyperlink r:id="rId547" w:anchor="2215.2.1" w:history="1">
        <w:r w:rsidRPr="00345E03">
          <w:rPr>
            <w:rStyle w:val="Hyperlink"/>
            <w:b/>
            <w:bCs/>
          </w:rPr>
          <w:t>2215.2.1 </w:t>
        </w:r>
        <w:r w:rsidRPr="00345E03">
          <w:rPr>
            <w:rStyle w:val="Hyperlink"/>
            <w:b/>
            <w:bCs/>
            <w:i/>
            <w:iCs/>
          </w:rPr>
          <w:t>Section B5</w:t>
        </w:r>
      </w:hyperlink>
    </w:p>
    <w:p w14:paraId="7962CC18" w14:textId="77777777" w:rsidR="00345E03" w:rsidRPr="00345E03" w:rsidRDefault="00345E03" w:rsidP="00345E03">
      <w:pPr>
        <w:rPr>
          <w:i/>
          <w:iCs/>
        </w:rPr>
      </w:pPr>
      <w:r w:rsidRPr="00345E03">
        <w:rPr>
          <w:i/>
          <w:iCs/>
        </w:rPr>
        <w:t>Modify exception of Section B5.2(a) as follows:</w:t>
      </w:r>
    </w:p>
    <w:p w14:paraId="5E3CAAE1" w14:textId="77777777" w:rsidR="00345E03" w:rsidRPr="00345E03" w:rsidRDefault="00345E03" w:rsidP="00345E03">
      <w:r w:rsidRPr="00345E03">
        <w:rPr>
          <w:b/>
          <w:bCs/>
        </w:rPr>
        <w:t>Exception: </w:t>
      </w:r>
      <w:r w:rsidRPr="00345E03">
        <w:t>The forces specified in this section need not be applied to truss </w:t>
      </w:r>
      <w:hyperlink r:id="rId548" w:anchor="diaphragm_" w:history="1">
        <w:r w:rsidRPr="00345E03">
          <w:rPr>
            <w:rStyle w:val="Hyperlink"/>
          </w:rPr>
          <w:t>diaphragms</w:t>
        </w:r>
      </w:hyperlink>
      <w:r w:rsidRPr="00345E03">
        <w:t> designed as a part of a three-dimensional system in which the </w:t>
      </w:r>
      <w:hyperlink r:id="rId549" w:anchor="seismic_force_resisting_system_" w:history="1">
        <w:r w:rsidRPr="00345E03">
          <w:rPr>
            <w:rStyle w:val="Hyperlink"/>
          </w:rPr>
          <w:t>seismic force-resisting system</w:t>
        </w:r>
      </w:hyperlink>
      <w:r w:rsidRPr="00345E03">
        <w:t xml:space="preserve"> types consist of ordinary moment frames, ordinary concentrically </w:t>
      </w:r>
      <w:r w:rsidRPr="00345E03">
        <w:lastRenderedPageBreak/>
        <w:t>braced frames, ordinary cantilever column systems, special cantilever column systems, or combinations thereof, and where </w:t>
      </w:r>
      <w:r w:rsidRPr="00345E03">
        <w:rPr>
          <w:i/>
          <w:iCs/>
        </w:rPr>
        <w:t>each diagonal bracing member resists no more than 30 percent of the </w:t>
      </w:r>
      <w:hyperlink r:id="rId550" w:anchor="diaphragm_" w:history="1">
        <w:r w:rsidRPr="00345E03">
          <w:rPr>
            <w:rStyle w:val="Hyperlink"/>
            <w:i/>
            <w:iCs/>
          </w:rPr>
          <w:t>diaphragm</w:t>
        </w:r>
      </w:hyperlink>
      <w:r w:rsidRPr="00345E03">
        <w:rPr>
          <w:i/>
          <w:iCs/>
        </w:rPr>
        <w:t> shear at each line of resistance and where </w:t>
      </w:r>
      <w:r w:rsidRPr="00345E03">
        <w:t>the truss diagonal members conform to Sections F1.4b and F1.5 and the </w:t>
      </w:r>
      <w:hyperlink r:id="rId551" w:anchor="2201A.4" w:history="1">
        <w:r w:rsidRPr="00345E03">
          <w:rPr>
            <w:rStyle w:val="Hyperlink"/>
          </w:rPr>
          <w:t>connections</w:t>
        </w:r>
      </w:hyperlink>
      <w:r w:rsidRPr="00345E03">
        <w:t> conform to Section F1.6.</w:t>
      </w:r>
    </w:p>
    <w:p w14:paraId="587464CF" w14:textId="77777777" w:rsidR="00345E03" w:rsidRPr="00345E03" w:rsidRDefault="00345E03" w:rsidP="00345E03">
      <w:pPr>
        <w:rPr>
          <w:b/>
          <w:bCs/>
        </w:rPr>
      </w:pPr>
      <w:hyperlink r:id="rId552" w:anchor="2215.2.2" w:history="1">
        <w:r w:rsidRPr="00345E03">
          <w:rPr>
            <w:rStyle w:val="Hyperlink"/>
            <w:b/>
            <w:bCs/>
          </w:rPr>
          <w:t>2215.2.2 </w:t>
        </w:r>
        <w:r w:rsidRPr="00345E03">
          <w:rPr>
            <w:rStyle w:val="Hyperlink"/>
            <w:b/>
            <w:bCs/>
            <w:i/>
            <w:iCs/>
          </w:rPr>
          <w:t>Section D2</w:t>
        </w:r>
      </w:hyperlink>
    </w:p>
    <w:p w14:paraId="044C48B2" w14:textId="77777777" w:rsidR="00345E03" w:rsidRPr="00345E03" w:rsidRDefault="00345E03" w:rsidP="00345E03">
      <w:r w:rsidRPr="00345E03">
        <w:rPr>
          <w:i/>
          <w:iCs/>
        </w:rPr>
        <w:t>Modify Section D2.6c(b)(</w:t>
      </w:r>
      <w:hyperlink r:id="rId553" w:anchor="2" w:history="1">
        <w:r w:rsidRPr="00345E03">
          <w:rPr>
            <w:rStyle w:val="Hyperlink"/>
            <w:i/>
            <w:iCs/>
          </w:rPr>
          <w:t>2</w:t>
        </w:r>
      </w:hyperlink>
      <w:r w:rsidRPr="00345E03">
        <w:rPr>
          <w:i/>
          <w:iCs/>
        </w:rPr>
        <w:t>) as follows:</w:t>
      </w:r>
    </w:p>
    <w:p w14:paraId="7D8D92ED" w14:textId="77777777" w:rsidR="00345E03" w:rsidRPr="00345E03" w:rsidRDefault="00345E03" w:rsidP="00345E03">
      <w:pPr>
        <w:numPr>
          <w:ilvl w:val="0"/>
          <w:numId w:val="15"/>
        </w:numPr>
      </w:pPr>
      <w:r w:rsidRPr="00345E03">
        <w:t>(2) The moment calculated using the</w:t>
      </w:r>
      <w:r w:rsidRPr="00345E03">
        <w:rPr>
          <w:i/>
          <w:iCs/>
        </w:rPr>
        <w:t> load combinations of the applicable building code, including the amplified seismic load, provided the connection or other mechanism within the column </w:t>
      </w:r>
      <w:hyperlink r:id="rId554" w:anchor="base_dsa_ss_dsa_ss_cc_oshpd_1_1r_2_4_5_" w:history="1">
        <w:r w:rsidRPr="00345E03">
          <w:rPr>
            <w:rStyle w:val="Hyperlink"/>
            <w:i/>
            <w:iCs/>
          </w:rPr>
          <w:t>base</w:t>
        </w:r>
      </w:hyperlink>
      <w:r w:rsidRPr="00345E03">
        <w:rPr>
          <w:i/>
          <w:iCs/>
        </w:rPr>
        <w:t> is designed to have the ductility necessary to accommodate the column </w:t>
      </w:r>
      <w:hyperlink r:id="rId555" w:anchor="base_dsa_ss_dsa_ss_cc_oshpd_1_1r_2_4_5_" w:history="1">
        <w:r w:rsidRPr="00345E03">
          <w:rPr>
            <w:rStyle w:val="Hyperlink"/>
            <w:i/>
            <w:iCs/>
          </w:rPr>
          <w:t>base</w:t>
        </w:r>
      </w:hyperlink>
      <w:r w:rsidRPr="00345E03">
        <w:rPr>
          <w:i/>
          <w:iCs/>
        </w:rPr>
        <w:t> rotation resulting from the </w:t>
      </w:r>
      <w:hyperlink r:id="rId556" w:anchor="2210A.1.1" w:history="1">
        <w:r w:rsidRPr="00345E03">
          <w:rPr>
            <w:rStyle w:val="Hyperlink"/>
            <w:i/>
            <w:iCs/>
          </w:rPr>
          <w:t>design</w:t>
        </w:r>
      </w:hyperlink>
      <w:r w:rsidRPr="00345E03">
        <w:rPr>
          <w:i/>
          <w:iCs/>
        </w:rPr>
        <w:t> </w:t>
      </w:r>
      <w:hyperlink r:id="rId557" w:anchor="story" w:history="1">
        <w:r w:rsidRPr="00345E03">
          <w:rPr>
            <w:rStyle w:val="Hyperlink"/>
            <w:i/>
            <w:iCs/>
          </w:rPr>
          <w:t>story</w:t>
        </w:r>
      </w:hyperlink>
      <w:r w:rsidRPr="00345E03">
        <w:rPr>
          <w:i/>
          <w:iCs/>
        </w:rPr>
        <w:t> drift.</w:t>
      </w:r>
    </w:p>
    <w:p w14:paraId="3B4A8C21" w14:textId="77777777" w:rsidR="00345E03" w:rsidRPr="00345E03" w:rsidRDefault="00345E03" w:rsidP="00345E03">
      <w:pPr>
        <w:rPr>
          <w:b/>
          <w:bCs/>
        </w:rPr>
      </w:pPr>
      <w:hyperlink r:id="rId558" w:anchor="2215.3" w:history="1">
        <w:r w:rsidRPr="00345E03">
          <w:rPr>
            <w:rStyle w:val="Hyperlink"/>
            <w:b/>
            <w:bCs/>
          </w:rPr>
          <w:t>2215.3 </w:t>
        </w:r>
        <w:r w:rsidRPr="00345E03">
          <w:rPr>
            <w:rStyle w:val="Hyperlink"/>
            <w:b/>
            <w:bCs/>
            <w:i/>
            <w:iCs/>
          </w:rPr>
          <w:t>Seismic Requirements for Composite Structural Steel and Concrete Construction</w:t>
        </w:r>
      </w:hyperlink>
    </w:p>
    <w:p w14:paraId="35EE958C" w14:textId="77777777" w:rsidR="00345E03" w:rsidRPr="00345E03" w:rsidRDefault="00345E03" w:rsidP="00345E03">
      <w:pPr>
        <w:rPr>
          <w:i/>
          <w:iCs/>
        </w:rPr>
      </w:pPr>
      <w:r w:rsidRPr="00345E03">
        <w:rPr>
          <w:i/>
          <w:iCs/>
        </w:rPr>
        <w:t>In addition to the requirements of </w:t>
      </w:r>
      <w:hyperlink r:id="rId559" w:anchor="2202.2.1" w:history="1">
        <w:r w:rsidRPr="00345E03">
          <w:rPr>
            <w:rStyle w:val="Hyperlink"/>
            <w:i/>
            <w:iCs/>
          </w:rPr>
          <w:t>Section 2202.2.1</w:t>
        </w:r>
      </w:hyperlink>
      <w:r w:rsidRPr="00345E03">
        <w:rPr>
          <w:i/>
          <w:iCs/>
        </w:rPr>
        <w:t>, steel and </w:t>
      </w:r>
      <w:hyperlink r:id="rId560" w:anchor="concrete_" w:history="1">
        <w:r w:rsidRPr="00345E03">
          <w:rPr>
            <w:rStyle w:val="Hyperlink"/>
            <w:i/>
            <w:iCs/>
          </w:rPr>
          <w:t>concrete</w:t>
        </w:r>
      </w:hyperlink>
      <w:r w:rsidRPr="00345E03">
        <w:rPr>
          <w:i/>
          <w:iCs/>
        </w:rPr>
        <w:t> </w:t>
      </w:r>
      <w:proofErr w:type="spellStart"/>
      <w:r w:rsidRPr="00345E03">
        <w:rPr>
          <w:i/>
          <w:iCs/>
        </w:rPr>
        <w:t>ConXtech</w:t>
      </w:r>
      <w:proofErr w:type="spellEnd"/>
      <w:r w:rsidRPr="00345E03">
        <w:rPr>
          <w:i/>
          <w:iCs/>
        </w:rPr>
        <w:t xml:space="preserve"> </w:t>
      </w:r>
      <w:proofErr w:type="spellStart"/>
      <w:r w:rsidRPr="00345E03">
        <w:rPr>
          <w:i/>
          <w:iCs/>
        </w:rPr>
        <w:t>ConXL</w:t>
      </w:r>
      <w:proofErr w:type="spellEnd"/>
      <w:r w:rsidRPr="00345E03">
        <w:rPr>
          <w:i/>
          <w:iCs/>
        </w:rPr>
        <w:t> composite special moment frame with the </w:t>
      </w:r>
      <w:hyperlink r:id="rId561" w:anchor="approved" w:history="1">
        <w:r w:rsidRPr="00345E03">
          <w:rPr>
            <w:rStyle w:val="Hyperlink"/>
            <w:i/>
            <w:iCs/>
          </w:rPr>
          <w:t>approved</w:t>
        </w:r>
      </w:hyperlink>
      <w:r w:rsidRPr="00345E03">
        <w:rPr>
          <w:i/>
          <w:iCs/>
        </w:rPr>
        <w:t> moment </w:t>
      </w:r>
      <w:hyperlink r:id="rId562" w:anchor="2201A.4" w:history="1">
        <w:r w:rsidRPr="00345E03">
          <w:rPr>
            <w:rStyle w:val="Hyperlink"/>
            <w:i/>
            <w:iCs/>
          </w:rPr>
          <w:t>connections</w:t>
        </w:r>
      </w:hyperlink>
      <w:r w:rsidRPr="00345E03">
        <w:rPr>
          <w:i/>
          <w:iCs/>
        </w:rPr>
        <w:t> in accordance with AISC 358 </w:t>
      </w:r>
      <w:hyperlink r:id="rId563" w:anchor="10" w:history="1">
        <w:r w:rsidRPr="00345E03">
          <w:rPr>
            <w:rStyle w:val="Hyperlink"/>
            <w:i/>
            <w:iCs/>
          </w:rPr>
          <w:t>Chapter 10</w:t>
        </w:r>
      </w:hyperlink>
      <w:r w:rsidRPr="00345E03">
        <w:rPr>
          <w:i/>
          <w:iCs/>
        </w:rPr>
        <w:t> shall be permitted provided:</w:t>
      </w:r>
    </w:p>
    <w:p w14:paraId="1CEBE13F" w14:textId="77777777" w:rsidR="00345E03" w:rsidRPr="00345E03" w:rsidRDefault="00345E03" w:rsidP="00345E03">
      <w:pPr>
        <w:numPr>
          <w:ilvl w:val="0"/>
          <w:numId w:val="16"/>
        </w:numPr>
        <w:rPr>
          <w:i/>
          <w:iCs/>
        </w:rPr>
      </w:pPr>
      <w:r w:rsidRPr="00345E03">
        <w:rPr>
          <w:i/>
          <w:iCs/>
        </w:rPr>
        <w:t>Beams are provided with reduced beam sections (RBS</w:t>
      </w:r>
      <w:proofErr w:type="gramStart"/>
      <w:r w:rsidRPr="00345E03">
        <w:rPr>
          <w:i/>
          <w:iCs/>
        </w:rPr>
        <w:t>);</w:t>
      </w:r>
      <w:proofErr w:type="gramEnd"/>
    </w:p>
    <w:p w14:paraId="202CE902" w14:textId="77777777" w:rsidR="00345E03" w:rsidRPr="00345E03" w:rsidRDefault="00345E03" w:rsidP="00345E03">
      <w:pPr>
        <w:numPr>
          <w:ilvl w:val="0"/>
          <w:numId w:val="16"/>
        </w:numPr>
        <w:rPr>
          <w:i/>
          <w:iCs/>
        </w:rPr>
      </w:pPr>
      <w:r w:rsidRPr="00345E03">
        <w:rPr>
          <w:i/>
          <w:iCs/>
        </w:rPr>
        <w:t>Web extension to beam web two-sided fillet welds are sized to develop expected </w:t>
      </w:r>
      <w:hyperlink r:id="rId564" w:anchor="strength_" w:history="1">
        <w:r w:rsidRPr="00345E03">
          <w:rPr>
            <w:rStyle w:val="Hyperlink"/>
            <w:i/>
            <w:iCs/>
          </w:rPr>
          <w:t>strength</w:t>
        </w:r>
      </w:hyperlink>
      <w:r w:rsidRPr="00345E03">
        <w:rPr>
          <w:i/>
          <w:iCs/>
        </w:rPr>
        <w:t> of the beam web and shall not be less than a </w:t>
      </w:r>
      <w:r w:rsidRPr="00345E03">
        <w:rPr>
          <w:i/>
          <w:iCs/>
          <w:vertAlign w:val="superscript"/>
        </w:rPr>
        <w:t>1</w:t>
      </w:r>
      <w:r w:rsidRPr="00345E03">
        <w:rPr>
          <w:i/>
          <w:iCs/>
        </w:rPr>
        <w:t>/</w:t>
      </w:r>
      <w:r w:rsidRPr="00345E03">
        <w:rPr>
          <w:i/>
          <w:iCs/>
          <w:vertAlign w:val="subscript"/>
        </w:rPr>
        <w:t>4</w:t>
      </w:r>
      <w:r w:rsidRPr="00345E03">
        <w:rPr>
          <w:i/>
          <w:iCs/>
        </w:rPr>
        <w:t>-inch fillet weld; and</w:t>
      </w:r>
    </w:p>
    <w:p w14:paraId="75F3B143" w14:textId="77777777" w:rsidR="00345E03" w:rsidRPr="00345E03" w:rsidRDefault="00345E03" w:rsidP="00345E03">
      <w:pPr>
        <w:numPr>
          <w:ilvl w:val="0"/>
          <w:numId w:val="16"/>
        </w:numPr>
        <w:rPr>
          <w:i/>
          <w:iCs/>
        </w:rPr>
      </w:pPr>
      <w:r w:rsidRPr="00345E03">
        <w:rPr>
          <w:i/>
          <w:iCs/>
        </w:rPr>
        <w:t>The built-up box column </w:t>
      </w:r>
      <w:hyperlink r:id="rId565" w:anchor="wall_" w:history="1">
        <w:r w:rsidRPr="00345E03">
          <w:rPr>
            <w:rStyle w:val="Hyperlink"/>
            <w:i/>
            <w:iCs/>
          </w:rPr>
          <w:t>wall</w:t>
        </w:r>
      </w:hyperlink>
      <w:r w:rsidRPr="00345E03">
        <w:rPr>
          <w:i/>
          <w:iCs/>
        </w:rPr>
        <w:t> thickness shall not be less than 1.25 inches and the HSS column </w:t>
      </w:r>
      <w:hyperlink r:id="rId566" w:anchor="wall_" w:history="1">
        <w:r w:rsidRPr="00345E03">
          <w:rPr>
            <w:rStyle w:val="Hyperlink"/>
            <w:i/>
            <w:iCs/>
          </w:rPr>
          <w:t>wall</w:t>
        </w:r>
      </w:hyperlink>
      <w:r w:rsidRPr="00345E03">
        <w:rPr>
          <w:i/>
          <w:iCs/>
        </w:rPr>
        <w:t> thickness shall not be less than </w:t>
      </w:r>
      <w:r w:rsidRPr="00345E03">
        <w:rPr>
          <w:i/>
          <w:iCs/>
          <w:vertAlign w:val="superscript"/>
        </w:rPr>
        <w:t>1</w:t>
      </w:r>
      <w:r w:rsidRPr="00345E03">
        <w:rPr>
          <w:i/>
          <w:iCs/>
        </w:rPr>
        <w:t>/</w:t>
      </w:r>
      <w:r w:rsidRPr="00345E03">
        <w:rPr>
          <w:i/>
          <w:iCs/>
          <w:vertAlign w:val="subscript"/>
        </w:rPr>
        <w:t>2 </w:t>
      </w:r>
      <w:r w:rsidRPr="00345E03">
        <w:rPr>
          <w:i/>
          <w:iCs/>
        </w:rPr>
        <w:t>inch.</w:t>
      </w:r>
    </w:p>
    <w:p w14:paraId="20E458BE" w14:textId="77777777" w:rsidR="00345E03" w:rsidRPr="00345E03" w:rsidRDefault="00345E03" w:rsidP="00345E03">
      <w:pPr>
        <w:rPr>
          <w:b/>
          <w:bCs/>
        </w:rPr>
      </w:pPr>
      <w:hyperlink r:id="rId567" w:anchor="2215.4" w:history="1">
        <w:r w:rsidRPr="00345E03">
          <w:rPr>
            <w:rStyle w:val="Hyperlink"/>
            <w:b/>
            <w:bCs/>
          </w:rPr>
          <w:t>2215.4 </w:t>
        </w:r>
        <w:r w:rsidRPr="00345E03">
          <w:rPr>
            <w:rStyle w:val="Hyperlink"/>
            <w:b/>
            <w:bCs/>
            <w:i/>
            <w:iCs/>
          </w:rPr>
          <w:t>Steel Joists</w:t>
        </w:r>
      </w:hyperlink>
    </w:p>
    <w:p w14:paraId="732D3F2C" w14:textId="77777777" w:rsidR="00345E03" w:rsidRPr="00345E03" w:rsidRDefault="00345E03" w:rsidP="00345E03">
      <w:pPr>
        <w:rPr>
          <w:b/>
          <w:bCs/>
        </w:rPr>
      </w:pPr>
      <w:hyperlink r:id="rId568" w:anchor="2215.4.1" w:history="1">
        <w:r w:rsidRPr="00345E03">
          <w:rPr>
            <w:rStyle w:val="Hyperlink"/>
            <w:b/>
            <w:bCs/>
          </w:rPr>
          <w:t>2215.4.1 </w:t>
        </w:r>
        <w:r w:rsidRPr="00345E03">
          <w:rPr>
            <w:rStyle w:val="Hyperlink"/>
            <w:b/>
            <w:bCs/>
            <w:i/>
            <w:iCs/>
          </w:rPr>
          <w:t>Design Approval</w:t>
        </w:r>
      </w:hyperlink>
    </w:p>
    <w:p w14:paraId="29DD6622" w14:textId="77777777" w:rsidR="00345E03" w:rsidRPr="00345E03" w:rsidRDefault="00345E03" w:rsidP="00345E03">
      <w:r w:rsidRPr="00345E03">
        <w:rPr>
          <w:i/>
          <w:iCs/>
        </w:rPr>
        <w:t>Joist and joist girder </w:t>
      </w:r>
      <w:hyperlink r:id="rId569" w:anchor="2210A.1.1" w:history="1">
        <w:r w:rsidRPr="00345E03">
          <w:rPr>
            <w:rStyle w:val="Hyperlink"/>
            <w:i/>
            <w:iCs/>
          </w:rPr>
          <w:t>design</w:t>
        </w:r>
      </w:hyperlink>
      <w:r w:rsidRPr="00345E03">
        <w:rPr>
          <w:i/>
          <w:iCs/>
        </w:rPr>
        <w:t> calculations and profiles with member </w:t>
      </w:r>
      <w:hyperlink r:id="rId570" w:anchor="911.1.3" w:history="1">
        <w:r w:rsidRPr="00345E03">
          <w:rPr>
            <w:rStyle w:val="Hyperlink"/>
            <w:i/>
            <w:iCs/>
          </w:rPr>
          <w:t>sizes</w:t>
        </w:r>
      </w:hyperlink>
      <w:r w:rsidRPr="00345E03">
        <w:rPr>
          <w:i/>
          <w:iCs/>
        </w:rPr>
        <w:t> and connection details, and joist placement plans shall be provided to the </w:t>
      </w:r>
      <w:hyperlink r:id="rId571" w:anchor="enforcement_hcd_1_hcd_2_" w:history="1">
        <w:r w:rsidRPr="00345E03">
          <w:rPr>
            <w:rStyle w:val="Hyperlink"/>
            <w:i/>
            <w:iCs/>
          </w:rPr>
          <w:t>enforcement</w:t>
        </w:r>
      </w:hyperlink>
      <w:r w:rsidRPr="00345E03">
        <w:rPr>
          <w:i/>
          <w:iCs/>
        </w:rPr>
        <w:t> agency and </w:t>
      </w:r>
      <w:hyperlink r:id="rId572" w:anchor="approved" w:history="1">
        <w:r w:rsidRPr="00345E03">
          <w:rPr>
            <w:rStyle w:val="Hyperlink"/>
            <w:i/>
            <w:iCs/>
          </w:rPr>
          <w:t>approved</w:t>
        </w:r>
      </w:hyperlink>
      <w:r w:rsidRPr="00345E03">
        <w:rPr>
          <w:i/>
          <w:iCs/>
        </w:rPr>
        <w:t> prior to joist fabrication, in accordance with Title 24, Part 1. Joist and joist girder </w:t>
      </w:r>
      <w:hyperlink r:id="rId573" w:anchor="2210A.1.1" w:history="1">
        <w:r w:rsidRPr="00345E03">
          <w:rPr>
            <w:rStyle w:val="Hyperlink"/>
            <w:i/>
            <w:iCs/>
          </w:rPr>
          <w:t>design</w:t>
        </w:r>
      </w:hyperlink>
      <w:r w:rsidRPr="00345E03">
        <w:rPr>
          <w:i/>
          <w:iCs/>
        </w:rPr>
        <w:t> calculations and profiles with member </w:t>
      </w:r>
      <w:hyperlink r:id="rId574" w:anchor="911.1.3" w:history="1">
        <w:r w:rsidRPr="00345E03">
          <w:rPr>
            <w:rStyle w:val="Hyperlink"/>
            <w:i/>
            <w:iCs/>
          </w:rPr>
          <w:t>sizes</w:t>
        </w:r>
      </w:hyperlink>
      <w:r w:rsidRPr="00345E03">
        <w:rPr>
          <w:i/>
          <w:iCs/>
        </w:rPr>
        <w:t> and connection details shall bear the signature and stamp or seal of the registered engineer or licensed architect responsible for the joist </w:t>
      </w:r>
      <w:hyperlink r:id="rId575" w:anchor="2210A.1.1" w:history="1">
        <w:r w:rsidRPr="00345E03">
          <w:rPr>
            <w:rStyle w:val="Hyperlink"/>
            <w:i/>
            <w:iCs/>
          </w:rPr>
          <w:t>design</w:t>
        </w:r>
      </w:hyperlink>
      <w:r w:rsidRPr="00345E03">
        <w:rPr>
          <w:i/>
          <w:iCs/>
        </w:rPr>
        <w:t>. </w:t>
      </w:r>
      <w:hyperlink r:id="rId576" w:anchor="alteration_" w:history="1">
        <w:r w:rsidRPr="00345E03">
          <w:rPr>
            <w:rStyle w:val="Hyperlink"/>
            <w:i/>
            <w:iCs/>
          </w:rPr>
          <w:t>Alterations</w:t>
        </w:r>
      </w:hyperlink>
      <w:r w:rsidRPr="00345E03">
        <w:rPr>
          <w:i/>
          <w:iCs/>
        </w:rPr>
        <w:t> to the </w:t>
      </w:r>
      <w:hyperlink r:id="rId577" w:anchor="approved" w:history="1">
        <w:r w:rsidRPr="00345E03">
          <w:rPr>
            <w:rStyle w:val="Hyperlink"/>
            <w:i/>
            <w:iCs/>
          </w:rPr>
          <w:t>approved</w:t>
        </w:r>
      </w:hyperlink>
      <w:r w:rsidRPr="00345E03">
        <w:rPr>
          <w:i/>
          <w:iCs/>
        </w:rPr>
        <w:t> joist and joist girder </w:t>
      </w:r>
      <w:hyperlink r:id="rId578" w:anchor="2210A.1.1" w:history="1">
        <w:r w:rsidRPr="00345E03">
          <w:rPr>
            <w:rStyle w:val="Hyperlink"/>
            <w:i/>
            <w:iCs/>
          </w:rPr>
          <w:t>design</w:t>
        </w:r>
      </w:hyperlink>
      <w:r w:rsidRPr="00345E03">
        <w:rPr>
          <w:i/>
          <w:iCs/>
        </w:rPr>
        <w:t> calculations and profiles with member </w:t>
      </w:r>
      <w:hyperlink r:id="rId579" w:anchor="911.1.3" w:history="1">
        <w:r w:rsidRPr="00345E03">
          <w:rPr>
            <w:rStyle w:val="Hyperlink"/>
            <w:i/>
            <w:iCs/>
          </w:rPr>
          <w:t>sizes</w:t>
        </w:r>
      </w:hyperlink>
      <w:r w:rsidRPr="00345E03">
        <w:rPr>
          <w:i/>
          <w:iCs/>
        </w:rPr>
        <w:t> and connection details, or to fabricated joists are subject to the approval of the </w:t>
      </w:r>
      <w:hyperlink r:id="rId580" w:anchor="enforcement_hcd_1_hcd_2_" w:history="1">
        <w:r w:rsidRPr="00345E03">
          <w:rPr>
            <w:rStyle w:val="Hyperlink"/>
            <w:i/>
            <w:iCs/>
          </w:rPr>
          <w:t>enforcement</w:t>
        </w:r>
      </w:hyperlink>
      <w:r w:rsidRPr="00345E03">
        <w:rPr>
          <w:i/>
          <w:iCs/>
        </w:rPr>
        <w:t> agency.</w:t>
      </w:r>
    </w:p>
    <w:p w14:paraId="2DA3F69A" w14:textId="77777777" w:rsidR="00345E03" w:rsidRPr="00345E03" w:rsidRDefault="00345E03" w:rsidP="00345E03">
      <w:pPr>
        <w:rPr>
          <w:b/>
          <w:bCs/>
        </w:rPr>
      </w:pPr>
      <w:hyperlink r:id="rId581" w:anchor="2215.4.2" w:history="1">
        <w:r w:rsidRPr="00345E03">
          <w:rPr>
            <w:rStyle w:val="Hyperlink"/>
            <w:b/>
            <w:bCs/>
          </w:rPr>
          <w:t>2215.4.2 </w:t>
        </w:r>
        <w:r w:rsidRPr="00345E03">
          <w:rPr>
            <w:rStyle w:val="Hyperlink"/>
            <w:b/>
            <w:bCs/>
            <w:i/>
            <w:iCs/>
          </w:rPr>
          <w:t>Joist Chord Bracing</w:t>
        </w:r>
      </w:hyperlink>
    </w:p>
    <w:p w14:paraId="06383A08" w14:textId="77777777" w:rsidR="00345E03" w:rsidRPr="00345E03" w:rsidRDefault="00345E03" w:rsidP="00345E03">
      <w:r w:rsidRPr="00345E03">
        <w:rPr>
          <w:i/>
          <w:iCs/>
        </w:rPr>
        <w:t>The chords of all joists shall be laterally supported at all points where the chords change direction.</w:t>
      </w:r>
    </w:p>
    <w:p w14:paraId="3616EE58" w14:textId="77777777" w:rsidR="00345E03" w:rsidRPr="00345E03" w:rsidRDefault="00345E03" w:rsidP="00345E03">
      <w:pPr>
        <w:rPr>
          <w:b/>
          <w:bCs/>
        </w:rPr>
      </w:pPr>
      <w:hyperlink r:id="rId582" w:anchor="2215.5" w:history="1">
        <w:r w:rsidRPr="00345E03">
          <w:rPr>
            <w:rStyle w:val="Hyperlink"/>
            <w:b/>
            <w:bCs/>
          </w:rPr>
          <w:t>2215.5 </w:t>
        </w:r>
        <w:r w:rsidRPr="00345E03">
          <w:rPr>
            <w:rStyle w:val="Hyperlink"/>
            <w:b/>
            <w:bCs/>
            <w:i/>
            <w:iCs/>
          </w:rPr>
          <w:t>Cold-</w:t>
        </w:r>
        <w:proofErr w:type="gramStart"/>
        <w:r w:rsidRPr="00345E03">
          <w:rPr>
            <w:rStyle w:val="Hyperlink"/>
            <w:b/>
            <w:bCs/>
            <w:i/>
            <w:iCs/>
          </w:rPr>
          <w:t>Formed Steel</w:t>
        </w:r>
        <w:proofErr w:type="gramEnd"/>
        <w:r w:rsidRPr="00345E03">
          <w:rPr>
            <w:rStyle w:val="Hyperlink"/>
            <w:b/>
            <w:bCs/>
            <w:i/>
            <w:iCs/>
          </w:rPr>
          <w:t xml:space="preserve"> Light-Frame Construction</w:t>
        </w:r>
      </w:hyperlink>
    </w:p>
    <w:p w14:paraId="28C26A9B" w14:textId="77777777" w:rsidR="00345E03" w:rsidRPr="00345E03" w:rsidRDefault="00345E03" w:rsidP="00345E03">
      <w:pPr>
        <w:rPr>
          <w:b/>
          <w:bCs/>
        </w:rPr>
      </w:pPr>
      <w:hyperlink r:id="rId583" w:anchor="2215.5.1" w:history="1">
        <w:r w:rsidRPr="00345E03">
          <w:rPr>
            <w:rStyle w:val="Hyperlink"/>
            <w:b/>
            <w:bCs/>
          </w:rPr>
          <w:t>2215.5.1 </w:t>
        </w:r>
        <w:r w:rsidRPr="00345E03">
          <w:rPr>
            <w:rStyle w:val="Hyperlink"/>
            <w:b/>
            <w:bCs/>
            <w:i/>
            <w:iCs/>
          </w:rPr>
          <w:t>Trusses</w:t>
        </w:r>
      </w:hyperlink>
    </w:p>
    <w:p w14:paraId="45807E78" w14:textId="77777777" w:rsidR="00345E03" w:rsidRPr="00345E03" w:rsidRDefault="00345E03" w:rsidP="00345E03">
      <w:pPr>
        <w:rPr>
          <w:b/>
          <w:bCs/>
        </w:rPr>
      </w:pPr>
      <w:hyperlink r:id="rId584" w:anchor="2215.5.1.1" w:history="1">
        <w:r w:rsidRPr="00345E03">
          <w:rPr>
            <w:rStyle w:val="Hyperlink"/>
            <w:b/>
            <w:bCs/>
          </w:rPr>
          <w:t>2215.5.1.1 </w:t>
        </w:r>
        <w:r w:rsidRPr="00345E03">
          <w:rPr>
            <w:rStyle w:val="Hyperlink"/>
            <w:b/>
            <w:bCs/>
            <w:i/>
            <w:iCs/>
          </w:rPr>
          <w:t>Analysis Submittals</w:t>
        </w:r>
      </w:hyperlink>
    </w:p>
    <w:p w14:paraId="6D80AA57" w14:textId="77777777" w:rsidR="00345E03" w:rsidRPr="00345E03" w:rsidRDefault="00345E03" w:rsidP="00345E03">
      <w:pPr>
        <w:rPr>
          <w:i/>
          <w:iCs/>
        </w:rPr>
      </w:pPr>
      <w:r w:rsidRPr="00345E03">
        <w:rPr>
          <w:i/>
          <w:iCs/>
        </w:rPr>
        <w:t>Complete engineering analysis and truss </w:t>
      </w:r>
      <w:hyperlink r:id="rId585" w:anchor="2210A.1.1" w:history="1">
        <w:r w:rsidRPr="00345E03">
          <w:rPr>
            <w:rStyle w:val="Hyperlink"/>
            <w:i/>
            <w:iCs/>
          </w:rPr>
          <w:t>design</w:t>
        </w:r>
      </w:hyperlink>
      <w:r w:rsidRPr="00345E03">
        <w:rPr>
          <w:i/>
          <w:iCs/>
        </w:rPr>
        <w:t> drawings shall accompany the </w:t>
      </w:r>
      <w:hyperlink r:id="rId586" w:anchor="1901A.5" w:history="1">
        <w:r w:rsidRPr="00345E03">
          <w:rPr>
            <w:rStyle w:val="Hyperlink"/>
            <w:i/>
            <w:iCs/>
          </w:rPr>
          <w:t>construction documents</w:t>
        </w:r>
      </w:hyperlink>
      <w:r w:rsidRPr="00345E03">
        <w:rPr>
          <w:i/>
          <w:iCs/>
        </w:rPr>
        <w:t> submitted to the </w:t>
      </w:r>
      <w:hyperlink r:id="rId587" w:anchor="enforcement_hcd_1_hcd_2_" w:history="1">
        <w:r w:rsidRPr="00345E03">
          <w:rPr>
            <w:rStyle w:val="Hyperlink"/>
            <w:i/>
            <w:iCs/>
          </w:rPr>
          <w:t>enforcement</w:t>
        </w:r>
      </w:hyperlink>
      <w:r w:rsidRPr="00345E03">
        <w:rPr>
          <w:i/>
          <w:iCs/>
        </w:rPr>
        <w:t> agency for approval. When load testing is required the test report shall be submitted with the truss </w:t>
      </w:r>
      <w:hyperlink r:id="rId588" w:anchor="2210A.1.1" w:history="1">
        <w:r w:rsidRPr="00345E03">
          <w:rPr>
            <w:rStyle w:val="Hyperlink"/>
            <w:i/>
            <w:iCs/>
          </w:rPr>
          <w:t>design</w:t>
        </w:r>
      </w:hyperlink>
      <w:r w:rsidRPr="00345E03">
        <w:rPr>
          <w:i/>
          <w:iCs/>
        </w:rPr>
        <w:t> drawings and engineering analysis to the </w:t>
      </w:r>
      <w:hyperlink r:id="rId589" w:anchor="enforcement_hcd_1_hcd_2_" w:history="1">
        <w:r w:rsidRPr="00345E03">
          <w:rPr>
            <w:rStyle w:val="Hyperlink"/>
            <w:i/>
            <w:iCs/>
          </w:rPr>
          <w:t>enforcement</w:t>
        </w:r>
      </w:hyperlink>
      <w:r w:rsidRPr="00345E03">
        <w:rPr>
          <w:i/>
          <w:iCs/>
        </w:rPr>
        <w:t> agency.</w:t>
      </w:r>
    </w:p>
    <w:p w14:paraId="7C13C942" w14:textId="77777777" w:rsidR="00345E03" w:rsidRPr="00345E03" w:rsidRDefault="00345E03" w:rsidP="00345E03">
      <w:pPr>
        <w:rPr>
          <w:b/>
          <w:bCs/>
        </w:rPr>
      </w:pPr>
      <w:hyperlink r:id="rId590" w:anchor="2215.5.1.2" w:history="1">
        <w:r w:rsidRPr="00345E03">
          <w:rPr>
            <w:rStyle w:val="Hyperlink"/>
            <w:b/>
            <w:bCs/>
          </w:rPr>
          <w:t>2215.5.1.2 </w:t>
        </w:r>
        <w:r w:rsidRPr="00345E03">
          <w:rPr>
            <w:rStyle w:val="Hyperlink"/>
            <w:b/>
            <w:bCs/>
            <w:i/>
            <w:iCs/>
          </w:rPr>
          <w:t>Deferred Submittals</w:t>
        </w:r>
      </w:hyperlink>
    </w:p>
    <w:p w14:paraId="1E1CDA58" w14:textId="77777777" w:rsidR="00345E03" w:rsidRPr="00345E03" w:rsidRDefault="00345E03" w:rsidP="00345E03">
      <w:hyperlink r:id="rId591" w:anchor="deferred_submittal_" w:history="1">
        <w:r w:rsidRPr="00345E03">
          <w:rPr>
            <w:rStyle w:val="Hyperlink"/>
            <w:i/>
            <w:iCs/>
          </w:rPr>
          <w:t>Deferred submittal</w:t>
        </w:r>
      </w:hyperlink>
      <w:r w:rsidRPr="00345E03">
        <w:rPr>
          <w:i/>
          <w:iCs/>
        </w:rPr>
        <w:t> per Section I1.4.2 of AISI 202 is not permitted by DSA-SS/CC.</w:t>
      </w:r>
    </w:p>
    <w:p w14:paraId="53F13510" w14:textId="77777777" w:rsidR="00345E03" w:rsidRPr="00345E03" w:rsidRDefault="00345E03" w:rsidP="00345E03">
      <w:pPr>
        <w:rPr>
          <w:b/>
          <w:bCs/>
        </w:rPr>
      </w:pPr>
      <w:hyperlink r:id="rId592" w:anchor="2215.5.2" w:history="1">
        <w:r w:rsidRPr="00345E03">
          <w:rPr>
            <w:rStyle w:val="Hyperlink"/>
            <w:b/>
            <w:bCs/>
          </w:rPr>
          <w:t>2215.5.2 </w:t>
        </w:r>
        <w:r w:rsidRPr="00345E03">
          <w:rPr>
            <w:rStyle w:val="Hyperlink"/>
            <w:b/>
            <w:bCs/>
            <w:i/>
            <w:iCs/>
          </w:rPr>
          <w:t>Anchorage for Shear</w:t>
        </w:r>
      </w:hyperlink>
    </w:p>
    <w:p w14:paraId="678D9182" w14:textId="77777777" w:rsidR="00345E03" w:rsidRPr="00345E03" w:rsidRDefault="00345E03" w:rsidP="00345E03">
      <w:r w:rsidRPr="00345E03">
        <w:rPr>
          <w:i/>
          <w:iCs/>
        </w:rPr>
        <w:t>Cold-formed steel stud foundation plates or sills shall be bolted or fastened to the foundation or foundation </w:t>
      </w:r>
      <w:hyperlink r:id="rId593" w:anchor="wall_" w:history="1">
        <w:r w:rsidRPr="00345E03">
          <w:rPr>
            <w:rStyle w:val="Hyperlink"/>
            <w:i/>
            <w:iCs/>
          </w:rPr>
          <w:t>wall</w:t>
        </w:r>
      </w:hyperlink>
      <w:r w:rsidRPr="00345E03">
        <w:rPr>
          <w:i/>
          <w:iCs/>
        </w:rPr>
        <w:t> in accordance with </w:t>
      </w:r>
      <w:hyperlink r:id="rId594" w:anchor="2304.3.4" w:history="1">
        <w:r w:rsidRPr="00345E03">
          <w:rPr>
            <w:rStyle w:val="Hyperlink"/>
            <w:i/>
            <w:iCs/>
          </w:rPr>
          <w:t>Section 2304.3.4</w:t>
        </w:r>
      </w:hyperlink>
      <w:r w:rsidRPr="00345E03">
        <w:rPr>
          <w:i/>
          <w:iCs/>
        </w:rPr>
        <w:t>, Item </w:t>
      </w:r>
      <w:hyperlink r:id="rId595" w:anchor="2" w:history="1">
        <w:r w:rsidRPr="00345E03">
          <w:rPr>
            <w:rStyle w:val="Hyperlink"/>
            <w:i/>
            <w:iCs/>
          </w:rPr>
          <w:t>2</w:t>
        </w:r>
      </w:hyperlink>
      <w:r w:rsidRPr="00345E03">
        <w:rPr>
          <w:i/>
          <w:iCs/>
        </w:rPr>
        <w:t>.</w:t>
      </w:r>
    </w:p>
    <w:p w14:paraId="3D141B3E" w14:textId="77777777" w:rsidR="00345E03" w:rsidRPr="00345E03" w:rsidRDefault="00345E03" w:rsidP="00345E03">
      <w:pPr>
        <w:rPr>
          <w:b/>
          <w:bCs/>
        </w:rPr>
      </w:pPr>
      <w:hyperlink r:id="rId596" w:anchor="2215.5.3" w:history="1">
        <w:r w:rsidRPr="00345E03">
          <w:rPr>
            <w:rStyle w:val="Hyperlink"/>
            <w:b/>
            <w:bCs/>
          </w:rPr>
          <w:t>2215.5.3 </w:t>
        </w:r>
        <w:r w:rsidRPr="00345E03">
          <w:rPr>
            <w:rStyle w:val="Hyperlink"/>
            <w:b/>
            <w:bCs/>
            <w:i/>
            <w:iCs/>
          </w:rPr>
          <w:t>Limitations on Shear Wall Assemblies</w:t>
        </w:r>
      </w:hyperlink>
    </w:p>
    <w:p w14:paraId="4765EC65" w14:textId="77777777" w:rsidR="00345E03" w:rsidRPr="00345E03" w:rsidRDefault="00345E03" w:rsidP="00345E03">
      <w:hyperlink r:id="rId597" w:anchor="shear_wall_" w:history="1">
        <w:r w:rsidRPr="00345E03">
          <w:rPr>
            <w:rStyle w:val="Hyperlink"/>
            <w:i/>
            <w:iCs/>
          </w:rPr>
          <w:t>Shear wall</w:t>
        </w:r>
      </w:hyperlink>
      <w:r w:rsidRPr="00345E03">
        <w:rPr>
          <w:i/>
          <w:iCs/>
        </w:rPr>
        <w:t> assemblies in accordance with Sections E5, E6 and E7 of AISI-S400 are not permitted within the </w:t>
      </w:r>
      <w:hyperlink r:id="rId598" w:anchor="seismic_force_resisting_system_" w:history="1">
        <w:r w:rsidRPr="00345E03">
          <w:rPr>
            <w:rStyle w:val="Hyperlink"/>
            <w:i/>
            <w:iCs/>
          </w:rPr>
          <w:t>seismic force-resisting system</w:t>
        </w:r>
      </w:hyperlink>
      <w:r w:rsidRPr="00345E03">
        <w:rPr>
          <w:i/>
          <w:iCs/>
        </w:rPr>
        <w:t> of buildings or structures assigned to </w:t>
      </w:r>
      <w:hyperlink r:id="rId599" w:anchor="risk_category_" w:history="1">
        <w:r w:rsidRPr="00345E03">
          <w:rPr>
            <w:rStyle w:val="Hyperlink"/>
            <w:i/>
            <w:iCs/>
          </w:rPr>
          <w:t>Risk Category</w:t>
        </w:r>
      </w:hyperlink>
      <w:r w:rsidRPr="00345E03">
        <w:rPr>
          <w:i/>
          <w:iCs/>
        </w:rPr>
        <w:t> II, III, IV or buildings designed to be relocatable.</w:t>
      </w:r>
    </w:p>
    <w:p w14:paraId="2C2AB47C" w14:textId="77777777" w:rsidR="00345E03" w:rsidRPr="00345E03" w:rsidRDefault="00345E03" w:rsidP="00345E03">
      <w:pPr>
        <w:rPr>
          <w:b/>
          <w:bCs/>
        </w:rPr>
      </w:pPr>
      <w:hyperlink r:id="rId600" w:anchor="2215.6" w:history="1">
        <w:r w:rsidRPr="00345E03">
          <w:rPr>
            <w:rStyle w:val="Hyperlink"/>
            <w:b/>
            <w:bCs/>
          </w:rPr>
          <w:t>2215.6 </w:t>
        </w:r>
        <w:r w:rsidRPr="00345E03">
          <w:rPr>
            <w:rStyle w:val="Hyperlink"/>
            <w:b/>
            <w:bCs/>
            <w:i/>
            <w:iCs/>
          </w:rPr>
          <w:t>Testing</w:t>
        </w:r>
      </w:hyperlink>
    </w:p>
    <w:p w14:paraId="7D5AD20F" w14:textId="77777777" w:rsidR="00345E03" w:rsidRPr="00345E03" w:rsidRDefault="00345E03" w:rsidP="00345E03">
      <w:pPr>
        <w:rPr>
          <w:b/>
          <w:bCs/>
        </w:rPr>
      </w:pPr>
      <w:hyperlink r:id="rId601" w:anchor="2215.6.1" w:history="1">
        <w:r w:rsidRPr="00345E03">
          <w:rPr>
            <w:rStyle w:val="Hyperlink"/>
            <w:b/>
            <w:bCs/>
          </w:rPr>
          <w:t>2215.6.1 </w:t>
        </w:r>
        <w:r w:rsidRPr="00345E03">
          <w:rPr>
            <w:rStyle w:val="Hyperlink"/>
            <w:b/>
            <w:bCs/>
            <w:i/>
            <w:iCs/>
          </w:rPr>
          <w:t>Tests of High-Strength Bolts, Nuts and Washers</w:t>
        </w:r>
      </w:hyperlink>
    </w:p>
    <w:p w14:paraId="20398190" w14:textId="77777777" w:rsidR="00345E03" w:rsidRPr="00345E03" w:rsidRDefault="00345E03" w:rsidP="00345E03">
      <w:pPr>
        <w:rPr>
          <w:i/>
          <w:iCs/>
        </w:rPr>
      </w:pPr>
      <w:r w:rsidRPr="00345E03">
        <w:rPr>
          <w:i/>
          <w:iCs/>
        </w:rPr>
        <w:t>High-</w:t>
      </w:r>
      <w:hyperlink r:id="rId602" w:anchor="strength_" w:history="1">
        <w:r w:rsidRPr="00345E03">
          <w:rPr>
            <w:rStyle w:val="Hyperlink"/>
            <w:i/>
            <w:iCs/>
          </w:rPr>
          <w:t>strength</w:t>
        </w:r>
      </w:hyperlink>
      <w:r w:rsidRPr="00345E03">
        <w:rPr>
          <w:i/>
          <w:iCs/>
        </w:rPr>
        <w:t> bolts, nuts and washers shall be sampled and tested in accordance with </w:t>
      </w:r>
      <w:hyperlink r:id="rId603" w:anchor="1705A.2.8" w:history="1">
        <w:r w:rsidRPr="00345E03">
          <w:rPr>
            <w:rStyle w:val="Hyperlink"/>
            <w:i/>
            <w:iCs/>
          </w:rPr>
          <w:t>Section 1705A.2.8</w:t>
        </w:r>
      </w:hyperlink>
      <w:r w:rsidRPr="00345E03">
        <w:rPr>
          <w:i/>
          <w:iCs/>
        </w:rPr>
        <w:t>.</w:t>
      </w:r>
    </w:p>
    <w:p w14:paraId="592C2B61" w14:textId="77777777" w:rsidR="00345E03" w:rsidRPr="00345E03" w:rsidRDefault="00345E03" w:rsidP="00345E03">
      <w:pPr>
        <w:rPr>
          <w:b/>
          <w:bCs/>
        </w:rPr>
      </w:pPr>
      <w:hyperlink r:id="rId604" w:anchor="2215.6.2" w:history="1">
        <w:r w:rsidRPr="00345E03">
          <w:rPr>
            <w:rStyle w:val="Hyperlink"/>
            <w:b/>
            <w:bCs/>
          </w:rPr>
          <w:t>2215.6.2 </w:t>
        </w:r>
        <w:r w:rsidRPr="00345E03">
          <w:rPr>
            <w:rStyle w:val="Hyperlink"/>
            <w:b/>
            <w:bCs/>
            <w:i/>
            <w:iCs/>
          </w:rPr>
          <w:t>Tests of End-Welded Studs</w:t>
        </w:r>
      </w:hyperlink>
    </w:p>
    <w:p w14:paraId="0E891FAD" w14:textId="77777777" w:rsidR="00345E03" w:rsidRPr="00345E03" w:rsidRDefault="00345E03" w:rsidP="00345E03">
      <w:r w:rsidRPr="00345E03">
        <w:rPr>
          <w:i/>
          <w:iCs/>
        </w:rPr>
        <w:t>End-welded studs shall be sampled and tested in accordance with the requirements of the AWS D1.1.</w:t>
      </w:r>
    </w:p>
    <w:p w14:paraId="3D90F7DB" w14:textId="77777777" w:rsidR="00345E03" w:rsidRPr="00345E03" w:rsidRDefault="00345E03" w:rsidP="00345E03">
      <w:pPr>
        <w:rPr>
          <w:b/>
          <w:bCs/>
        </w:rPr>
      </w:pPr>
      <w:hyperlink r:id="rId605" w:anchor="2216" w:history="1">
        <w:r w:rsidRPr="00345E03">
          <w:rPr>
            <w:rStyle w:val="Hyperlink"/>
            <w:b/>
            <w:bCs/>
          </w:rPr>
          <w:t>Section 2216 </w:t>
        </w:r>
        <w:r w:rsidRPr="00345E03">
          <w:rPr>
            <w:rStyle w:val="Hyperlink"/>
            <w:b/>
            <w:bCs/>
            <w:i/>
            <w:iCs/>
          </w:rPr>
          <w:t>Testing and Field Verification [OSHPD 1R, 2 &amp; 5]</w:t>
        </w:r>
      </w:hyperlink>
    </w:p>
    <w:p w14:paraId="7D815563" w14:textId="77777777" w:rsidR="00345E03" w:rsidRPr="00345E03" w:rsidRDefault="00345E03" w:rsidP="00345E03">
      <w:pPr>
        <w:rPr>
          <w:b/>
          <w:bCs/>
        </w:rPr>
      </w:pPr>
      <w:hyperlink r:id="rId606" w:anchor="2216.1" w:history="1">
        <w:r w:rsidRPr="00345E03">
          <w:rPr>
            <w:rStyle w:val="Hyperlink"/>
            <w:b/>
            <w:bCs/>
          </w:rPr>
          <w:t>2216.1 </w:t>
        </w:r>
        <w:r w:rsidRPr="00345E03">
          <w:rPr>
            <w:rStyle w:val="Hyperlink"/>
            <w:b/>
            <w:bCs/>
            <w:i/>
            <w:iCs/>
          </w:rPr>
          <w:t>Tests of High-Strength Bolts, Nuts and Washers</w:t>
        </w:r>
      </w:hyperlink>
    </w:p>
    <w:p w14:paraId="65B5A615" w14:textId="77777777" w:rsidR="00345E03" w:rsidRPr="00345E03" w:rsidRDefault="00345E03" w:rsidP="00345E03">
      <w:pPr>
        <w:rPr>
          <w:i/>
          <w:iCs/>
        </w:rPr>
      </w:pPr>
      <w:r w:rsidRPr="00345E03">
        <w:rPr>
          <w:i/>
          <w:iCs/>
        </w:rPr>
        <w:lastRenderedPageBreak/>
        <w:t>High-</w:t>
      </w:r>
      <w:hyperlink r:id="rId607" w:anchor="strength_" w:history="1">
        <w:r w:rsidRPr="00345E03">
          <w:rPr>
            <w:rStyle w:val="Hyperlink"/>
            <w:i/>
            <w:iCs/>
          </w:rPr>
          <w:t>strength</w:t>
        </w:r>
      </w:hyperlink>
      <w:r w:rsidRPr="00345E03">
        <w:rPr>
          <w:i/>
          <w:iCs/>
        </w:rPr>
        <w:t> bolts, nuts and washers shall be sampled and tested by an </w:t>
      </w:r>
      <w:hyperlink r:id="rId608" w:anchor="approved_agency_" w:history="1">
        <w:r w:rsidRPr="00345E03">
          <w:rPr>
            <w:rStyle w:val="Hyperlink"/>
            <w:i/>
            <w:iCs/>
          </w:rPr>
          <w:t>approved agency</w:t>
        </w:r>
      </w:hyperlink>
      <w:r w:rsidRPr="00345E03">
        <w:rPr>
          <w:i/>
          <w:iCs/>
        </w:rPr>
        <w:t> for </w:t>
      </w:r>
      <w:hyperlink r:id="rId609" w:anchor="3103.1.2" w:history="1">
        <w:r w:rsidRPr="00345E03">
          <w:rPr>
            <w:rStyle w:val="Hyperlink"/>
            <w:i/>
            <w:iCs/>
          </w:rPr>
          <w:t>conformance</w:t>
        </w:r>
      </w:hyperlink>
      <w:r w:rsidRPr="00345E03">
        <w:rPr>
          <w:i/>
          <w:iCs/>
        </w:rPr>
        <w:t> with the requirements of applicable ASTM standards.</w:t>
      </w:r>
    </w:p>
    <w:p w14:paraId="04B15BDC" w14:textId="77777777" w:rsidR="00345E03" w:rsidRPr="00345E03" w:rsidRDefault="00345E03" w:rsidP="00345E03">
      <w:pPr>
        <w:rPr>
          <w:i/>
          <w:iCs/>
        </w:rPr>
      </w:pPr>
      <w:r w:rsidRPr="00345E03">
        <w:rPr>
          <w:i/>
          <w:iCs/>
        </w:rPr>
        <w:t>A minimum of nine samples per lot, as defined in the ASTM standards for bolts [not nuts and washers], shall be tested for tensile properties in accordance with ASTM F606, but need not exceed three samples per 400 bolts.</w:t>
      </w:r>
    </w:p>
    <w:p w14:paraId="231DAD70" w14:textId="77777777" w:rsidR="00345E03" w:rsidRPr="00345E03" w:rsidRDefault="00345E03" w:rsidP="00345E03">
      <w:pPr>
        <w:rPr>
          <w:b/>
          <w:bCs/>
        </w:rPr>
      </w:pPr>
      <w:hyperlink r:id="rId610" w:anchor="2216.2" w:history="1">
        <w:r w:rsidRPr="00345E03">
          <w:rPr>
            <w:rStyle w:val="Hyperlink"/>
            <w:b/>
            <w:bCs/>
          </w:rPr>
          <w:t>2216.2 </w:t>
        </w:r>
        <w:r w:rsidRPr="00345E03">
          <w:rPr>
            <w:rStyle w:val="Hyperlink"/>
            <w:b/>
            <w:bCs/>
            <w:i/>
            <w:iCs/>
          </w:rPr>
          <w:t>Tests of End-Welded Studs</w:t>
        </w:r>
      </w:hyperlink>
    </w:p>
    <w:p w14:paraId="4493631A" w14:textId="77777777" w:rsidR="00345E03" w:rsidRPr="00345E03" w:rsidRDefault="00345E03" w:rsidP="00345E03">
      <w:pPr>
        <w:rPr>
          <w:i/>
          <w:iCs/>
        </w:rPr>
      </w:pPr>
      <w:r w:rsidRPr="00345E03">
        <w:rPr>
          <w:i/>
          <w:iCs/>
        </w:rPr>
        <w:t>End-welded studs shall be tested in accordance with the requirements of the AWS D1.1, Clauses 9.7 and 9.8.</w:t>
      </w:r>
    </w:p>
    <w:p w14:paraId="654DA5E0" w14:textId="77777777" w:rsidR="00345E03" w:rsidRPr="00345E03" w:rsidRDefault="00345E03" w:rsidP="00345E03">
      <w:r w:rsidRPr="00345E03">
        <w:rPr>
          <w:b/>
          <w:bCs/>
          <w:i/>
          <w:iCs/>
        </w:rPr>
        <w:t>Exception:</w:t>
      </w:r>
      <w:r w:rsidRPr="00345E03">
        <w:rPr>
          <w:i/>
          <w:iCs/>
        </w:rPr>
        <w:t> Fillet-welded studs exempted by AWS D1.1</w:t>
      </w:r>
      <w:r w:rsidRPr="00345E03">
        <w:t>, Clause 9.5</w:t>
      </w:r>
    </w:p>
    <w:p w14:paraId="77E4EAC2" w14:textId="77777777" w:rsidR="00631F9D" w:rsidRDefault="00631F9D"/>
    <w:sectPr w:rsidR="00631F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D49D0"/>
    <w:multiLevelType w:val="multilevel"/>
    <w:tmpl w:val="07C44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E87CF0"/>
    <w:multiLevelType w:val="multilevel"/>
    <w:tmpl w:val="998C4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D60F06"/>
    <w:multiLevelType w:val="multilevel"/>
    <w:tmpl w:val="34FE5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C74F14"/>
    <w:multiLevelType w:val="multilevel"/>
    <w:tmpl w:val="0D5E4AE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23E07C3F"/>
    <w:multiLevelType w:val="multilevel"/>
    <w:tmpl w:val="986E266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176B9B"/>
    <w:multiLevelType w:val="multilevel"/>
    <w:tmpl w:val="BF780D0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DF6982"/>
    <w:multiLevelType w:val="multilevel"/>
    <w:tmpl w:val="D4BA6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3E68D7"/>
    <w:multiLevelType w:val="multilevel"/>
    <w:tmpl w:val="7D06F0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F31165"/>
    <w:multiLevelType w:val="multilevel"/>
    <w:tmpl w:val="02024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F67698"/>
    <w:multiLevelType w:val="multilevel"/>
    <w:tmpl w:val="D812A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CA64DB"/>
    <w:multiLevelType w:val="multilevel"/>
    <w:tmpl w:val="C4860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63879B7"/>
    <w:multiLevelType w:val="multilevel"/>
    <w:tmpl w:val="421CB0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CC36E67"/>
    <w:multiLevelType w:val="multilevel"/>
    <w:tmpl w:val="76F2C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0556B22"/>
    <w:multiLevelType w:val="multilevel"/>
    <w:tmpl w:val="663EE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6E632A5"/>
    <w:multiLevelType w:val="multilevel"/>
    <w:tmpl w:val="22DCA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9616BD"/>
    <w:multiLevelType w:val="multilevel"/>
    <w:tmpl w:val="EE1EB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7844666">
    <w:abstractNumId w:val="0"/>
  </w:num>
  <w:num w:numId="2" w16cid:durableId="1829709501">
    <w:abstractNumId w:val="11"/>
  </w:num>
  <w:num w:numId="3" w16cid:durableId="1778865951">
    <w:abstractNumId w:val="13"/>
  </w:num>
  <w:num w:numId="4" w16cid:durableId="1023701477">
    <w:abstractNumId w:val="15"/>
  </w:num>
  <w:num w:numId="5" w16cid:durableId="1923679656">
    <w:abstractNumId w:val="3"/>
  </w:num>
  <w:num w:numId="6" w16cid:durableId="1892300349">
    <w:abstractNumId w:val="6"/>
  </w:num>
  <w:num w:numId="7" w16cid:durableId="1208295721">
    <w:abstractNumId w:val="2"/>
  </w:num>
  <w:num w:numId="8" w16cid:durableId="1339842938">
    <w:abstractNumId w:val="12"/>
  </w:num>
  <w:num w:numId="9" w16cid:durableId="2010864109">
    <w:abstractNumId w:val="9"/>
  </w:num>
  <w:num w:numId="10" w16cid:durableId="1579288668">
    <w:abstractNumId w:val="14"/>
  </w:num>
  <w:num w:numId="11" w16cid:durableId="928731402">
    <w:abstractNumId w:val="1"/>
  </w:num>
  <w:num w:numId="12" w16cid:durableId="1539007522">
    <w:abstractNumId w:val="4"/>
  </w:num>
  <w:num w:numId="13" w16cid:durableId="1893350314">
    <w:abstractNumId w:val="7"/>
  </w:num>
  <w:num w:numId="14" w16cid:durableId="94906158">
    <w:abstractNumId w:val="5"/>
  </w:num>
  <w:num w:numId="15" w16cid:durableId="123234058">
    <w:abstractNumId w:val="8"/>
  </w:num>
  <w:num w:numId="16" w16cid:durableId="15758950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E03"/>
    <w:rsid w:val="00041D3F"/>
    <w:rsid w:val="001B1313"/>
    <w:rsid w:val="001D3358"/>
    <w:rsid w:val="002216E0"/>
    <w:rsid w:val="00312672"/>
    <w:rsid w:val="00337ECB"/>
    <w:rsid w:val="00345E03"/>
    <w:rsid w:val="00451445"/>
    <w:rsid w:val="004B2AC3"/>
    <w:rsid w:val="00517A74"/>
    <w:rsid w:val="00631F9D"/>
    <w:rsid w:val="0065549E"/>
    <w:rsid w:val="006F3346"/>
    <w:rsid w:val="007C0A0C"/>
    <w:rsid w:val="007F17B6"/>
    <w:rsid w:val="008E1D30"/>
    <w:rsid w:val="008F78A4"/>
    <w:rsid w:val="00B068BE"/>
    <w:rsid w:val="00C739DC"/>
    <w:rsid w:val="00CA3694"/>
    <w:rsid w:val="00D479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330AF"/>
  <w15:chartTrackingRefBased/>
  <w15:docId w15:val="{9B0B5CFD-DD81-40B3-82A7-43782501E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5E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5E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45E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5E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5E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5E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5E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5E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5E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5E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5E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45E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5E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5E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5E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5E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5E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5E03"/>
    <w:rPr>
      <w:rFonts w:eastAsiaTheme="majorEastAsia" w:cstheme="majorBidi"/>
      <w:color w:val="272727" w:themeColor="text1" w:themeTint="D8"/>
    </w:rPr>
  </w:style>
  <w:style w:type="paragraph" w:styleId="Title">
    <w:name w:val="Title"/>
    <w:basedOn w:val="Normal"/>
    <w:next w:val="Normal"/>
    <w:link w:val="TitleChar"/>
    <w:uiPriority w:val="10"/>
    <w:qFormat/>
    <w:rsid w:val="00345E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5E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5E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5E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5E03"/>
    <w:pPr>
      <w:spacing w:before="160"/>
      <w:jc w:val="center"/>
    </w:pPr>
    <w:rPr>
      <w:i/>
      <w:iCs/>
      <w:color w:val="404040" w:themeColor="text1" w:themeTint="BF"/>
    </w:rPr>
  </w:style>
  <w:style w:type="character" w:customStyle="1" w:styleId="QuoteChar">
    <w:name w:val="Quote Char"/>
    <w:basedOn w:val="DefaultParagraphFont"/>
    <w:link w:val="Quote"/>
    <w:uiPriority w:val="29"/>
    <w:rsid w:val="00345E03"/>
    <w:rPr>
      <w:i/>
      <w:iCs/>
      <w:color w:val="404040" w:themeColor="text1" w:themeTint="BF"/>
    </w:rPr>
  </w:style>
  <w:style w:type="paragraph" w:styleId="ListParagraph">
    <w:name w:val="List Paragraph"/>
    <w:basedOn w:val="Normal"/>
    <w:uiPriority w:val="34"/>
    <w:qFormat/>
    <w:rsid w:val="00345E03"/>
    <w:pPr>
      <w:ind w:left="720"/>
      <w:contextualSpacing/>
    </w:pPr>
  </w:style>
  <w:style w:type="character" w:styleId="IntenseEmphasis">
    <w:name w:val="Intense Emphasis"/>
    <w:basedOn w:val="DefaultParagraphFont"/>
    <w:uiPriority w:val="21"/>
    <w:qFormat/>
    <w:rsid w:val="00345E03"/>
    <w:rPr>
      <w:i/>
      <w:iCs/>
      <w:color w:val="0F4761" w:themeColor="accent1" w:themeShade="BF"/>
    </w:rPr>
  </w:style>
  <w:style w:type="paragraph" w:styleId="IntenseQuote">
    <w:name w:val="Intense Quote"/>
    <w:basedOn w:val="Normal"/>
    <w:next w:val="Normal"/>
    <w:link w:val="IntenseQuoteChar"/>
    <w:uiPriority w:val="30"/>
    <w:qFormat/>
    <w:rsid w:val="00345E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5E03"/>
    <w:rPr>
      <w:i/>
      <w:iCs/>
      <w:color w:val="0F4761" w:themeColor="accent1" w:themeShade="BF"/>
    </w:rPr>
  </w:style>
  <w:style w:type="character" w:styleId="IntenseReference">
    <w:name w:val="Intense Reference"/>
    <w:basedOn w:val="DefaultParagraphFont"/>
    <w:uiPriority w:val="32"/>
    <w:qFormat/>
    <w:rsid w:val="00345E03"/>
    <w:rPr>
      <w:b/>
      <w:bCs/>
      <w:smallCaps/>
      <w:color w:val="0F4761" w:themeColor="accent1" w:themeShade="BF"/>
      <w:spacing w:val="5"/>
    </w:rPr>
  </w:style>
  <w:style w:type="paragraph" w:customStyle="1" w:styleId="msonormal0">
    <w:name w:val="msonormal"/>
    <w:basedOn w:val="Normal"/>
    <w:rsid w:val="00345E0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345E03"/>
    <w:rPr>
      <w:color w:val="0000FF"/>
      <w:u w:val="single"/>
    </w:rPr>
  </w:style>
  <w:style w:type="character" w:styleId="FollowedHyperlink">
    <w:name w:val="FollowedHyperlink"/>
    <w:basedOn w:val="DefaultParagraphFont"/>
    <w:uiPriority w:val="99"/>
    <w:semiHidden/>
    <w:unhideWhenUsed/>
    <w:rsid w:val="00345E03"/>
    <w:rPr>
      <w:color w:val="800080"/>
      <w:u w:val="single"/>
    </w:rPr>
  </w:style>
  <w:style w:type="character" w:customStyle="1" w:styleId="content-root">
    <w:name w:val="content-root"/>
    <w:basedOn w:val="DefaultParagraphFont"/>
    <w:rsid w:val="00345E03"/>
  </w:style>
  <w:style w:type="character" w:customStyle="1" w:styleId="u-font-bold">
    <w:name w:val="u-font-bold"/>
    <w:basedOn w:val="DefaultParagraphFont"/>
    <w:rsid w:val="00345E03"/>
  </w:style>
  <w:style w:type="character" w:customStyle="1" w:styleId="inline-flex">
    <w:name w:val="inline-flex"/>
    <w:basedOn w:val="DefaultParagraphFont"/>
    <w:rsid w:val="00345E03"/>
  </w:style>
  <w:style w:type="character" w:customStyle="1" w:styleId="flex">
    <w:name w:val="flex"/>
    <w:basedOn w:val="DefaultParagraphFont"/>
    <w:rsid w:val="00345E03"/>
  </w:style>
  <w:style w:type="character" w:customStyle="1" w:styleId="w-full">
    <w:name w:val="w-full"/>
    <w:basedOn w:val="DefaultParagraphFont"/>
    <w:rsid w:val="00345E03"/>
  </w:style>
  <w:style w:type="character" w:customStyle="1" w:styleId="line-clamp-2">
    <w:name w:val="line-clamp-2"/>
    <w:basedOn w:val="DefaultParagraphFont"/>
    <w:rsid w:val="00345E03"/>
  </w:style>
  <w:style w:type="character" w:customStyle="1" w:styleId="absolute">
    <w:name w:val="absolute"/>
    <w:basedOn w:val="DefaultParagraphFont"/>
    <w:rsid w:val="00345E03"/>
  </w:style>
  <w:style w:type="character" w:customStyle="1" w:styleId="u-italic">
    <w:name w:val="u-italic"/>
    <w:basedOn w:val="DefaultParagraphFont"/>
    <w:rsid w:val="00345E03"/>
  </w:style>
  <w:style w:type="paragraph" w:customStyle="1" w:styleId="u-italic1">
    <w:name w:val="u-italic1"/>
    <w:basedOn w:val="Normal"/>
    <w:rsid w:val="00345E0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groupchip">
    <w:name w:val="group/chip"/>
    <w:basedOn w:val="DefaultParagraphFont"/>
    <w:rsid w:val="00345E03"/>
  </w:style>
  <w:style w:type="character" w:styleId="UnresolvedMention">
    <w:name w:val="Unresolved Mention"/>
    <w:basedOn w:val="DefaultParagraphFont"/>
    <w:uiPriority w:val="99"/>
    <w:semiHidden/>
    <w:unhideWhenUsed/>
    <w:rsid w:val="00345E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up.codes/viewer/california/ca-building-code-2025/chapter/22/steel" TargetMode="External"/><Relationship Id="rId21" Type="http://schemas.openxmlformats.org/officeDocument/2006/relationships/hyperlink" Target="https://up.codes/viewer/california/ca-building-code-2025/chapter/22/steel" TargetMode="External"/><Relationship Id="rId324" Type="http://schemas.openxmlformats.org/officeDocument/2006/relationships/hyperlink" Target="https://up.codes/viewer/california/ca-building-code-2025/chapter/2/definitions" TargetMode="External"/><Relationship Id="rId531" Type="http://schemas.openxmlformats.org/officeDocument/2006/relationships/hyperlink" Target="https://up.codes/viewer/california/ca-building-code-2025/chapter/22/steel" TargetMode="External"/><Relationship Id="rId170" Type="http://schemas.openxmlformats.org/officeDocument/2006/relationships/hyperlink" Target="https://up.codes/viewer/california/aisc-341-2016" TargetMode="External"/><Relationship Id="rId268" Type="http://schemas.openxmlformats.org/officeDocument/2006/relationships/hyperlink" Target="https://up.codes/viewer/california/ca-building-code-2025/chapter/22/steel" TargetMode="External"/><Relationship Id="rId475" Type="http://schemas.openxmlformats.org/officeDocument/2006/relationships/hyperlink" Target="https://up.codes/viewer/california/ca-building-code-2025/chapter/2/definitions" TargetMode="External"/><Relationship Id="rId32" Type="http://schemas.openxmlformats.org/officeDocument/2006/relationships/hyperlink" Target="https://up.codes/viewer/california/ca-building-code-2025/chapter/22A/steel" TargetMode="External"/><Relationship Id="rId128" Type="http://schemas.openxmlformats.org/officeDocument/2006/relationships/hyperlink" Target="https://up.codes/viewer/california/aisc-360-2016" TargetMode="External"/><Relationship Id="rId335" Type="http://schemas.openxmlformats.org/officeDocument/2006/relationships/hyperlink" Target="https://up.codes/viewer/california/ca-building-code-2025/chapter/2/definitions" TargetMode="External"/><Relationship Id="rId542" Type="http://schemas.openxmlformats.org/officeDocument/2006/relationships/hyperlink" Target="https://up.codes/viewer/california/aisc-360-2016" TargetMode="External"/><Relationship Id="rId181" Type="http://schemas.openxmlformats.org/officeDocument/2006/relationships/hyperlink" Target="https://up.codes/viewer/california/ca-building-code-2025/chapter/2/definitions" TargetMode="External"/><Relationship Id="rId402" Type="http://schemas.openxmlformats.org/officeDocument/2006/relationships/hyperlink" Target="https://up.codes/viewer/california/ca-building-code-2025/chapter/22A/steel" TargetMode="External"/><Relationship Id="rId279" Type="http://schemas.openxmlformats.org/officeDocument/2006/relationships/hyperlink" Target="https://up.codes/viewer/california/ca-building-code-2025/chapter/2/definitions" TargetMode="External"/><Relationship Id="rId486" Type="http://schemas.openxmlformats.org/officeDocument/2006/relationships/hyperlink" Target="https://up.codes/viewer/california/ca-building-code-2025/chapter/22/steel" TargetMode="External"/><Relationship Id="rId43" Type="http://schemas.openxmlformats.org/officeDocument/2006/relationships/hyperlink" Target="https://up.codes/viewer/california/ca-building-code-2025/chapter/3/occupancy-classification-and-use" TargetMode="External"/><Relationship Id="rId139" Type="http://schemas.openxmlformats.org/officeDocument/2006/relationships/hyperlink" Target="https://up.codes/viewer/california/ca-building-code-2025/chapter/2/definitions" TargetMode="External"/><Relationship Id="rId346" Type="http://schemas.openxmlformats.org/officeDocument/2006/relationships/image" Target="media/image19.jpeg"/><Relationship Id="rId553" Type="http://schemas.openxmlformats.org/officeDocument/2006/relationships/hyperlink" Target="https://up.codes/viewer/california/ca-building-code-2025/chapter/2/definitions" TargetMode="External"/><Relationship Id="rId192" Type="http://schemas.openxmlformats.org/officeDocument/2006/relationships/hyperlink" Target="https://up.codes/viewer/california/ca-building-code-2025/chapter/22/steel" TargetMode="External"/><Relationship Id="rId206" Type="http://schemas.openxmlformats.org/officeDocument/2006/relationships/hyperlink" Target="https://up.codes/viewer/california/ca-building-code-2025/chapter/2/definitions" TargetMode="External"/><Relationship Id="rId413" Type="http://schemas.openxmlformats.org/officeDocument/2006/relationships/hyperlink" Target="https://up.codes/viewer/california/ca-building-code-2025/chapter/11B/accessibility-to-public-buildings-public-accommodations-commercial-buildings-and" TargetMode="External"/><Relationship Id="rId497" Type="http://schemas.openxmlformats.org/officeDocument/2006/relationships/hyperlink" Target="https://up.codes/viewer/california/ca-building-code-2025/chapter/22/steel" TargetMode="External"/><Relationship Id="rId357" Type="http://schemas.openxmlformats.org/officeDocument/2006/relationships/image" Target="media/image30.jpeg"/><Relationship Id="rId54" Type="http://schemas.openxmlformats.org/officeDocument/2006/relationships/hyperlink" Target="https://up.codes/viewer/california/ca-building-code-2025/chapter/25/gypsum-panel-products-and-plaster" TargetMode="External"/><Relationship Id="rId217" Type="http://schemas.openxmlformats.org/officeDocument/2006/relationships/hyperlink" Target="https://up.codes/viewer/california/aisc-360-2016" TargetMode="External"/><Relationship Id="rId564" Type="http://schemas.openxmlformats.org/officeDocument/2006/relationships/hyperlink" Target="https://up.codes/viewer/california/ca-building-code-2025/chapter/2/definitions" TargetMode="External"/><Relationship Id="rId424" Type="http://schemas.openxmlformats.org/officeDocument/2006/relationships/hyperlink" Target="https://up.codes/viewer/california/ca-building-code-2025/chapter/2/definitions" TargetMode="External"/><Relationship Id="rId270" Type="http://schemas.openxmlformats.org/officeDocument/2006/relationships/hyperlink" Target="https://up.codes/viewer/california/ca-building-code-2025/chapter/2/definitions" TargetMode="External"/><Relationship Id="rId65" Type="http://schemas.openxmlformats.org/officeDocument/2006/relationships/hyperlink" Target="https://up.codes/viewer/california/ca-building-code-2025/chapter/22/steel" TargetMode="External"/><Relationship Id="rId130" Type="http://schemas.openxmlformats.org/officeDocument/2006/relationships/hyperlink" Target="https://up.codes/viewer/california/ca-building-code-2025/chapter/22A/steel" TargetMode="External"/><Relationship Id="rId368" Type="http://schemas.openxmlformats.org/officeDocument/2006/relationships/hyperlink" Target="https://up.codes/viewer/california/ca-building-code-2025/chapter/2/definitions" TargetMode="External"/><Relationship Id="rId575" Type="http://schemas.openxmlformats.org/officeDocument/2006/relationships/hyperlink" Target="https://up.codes/viewer/california/ca-building-code-2025/chapter/22A/steel" TargetMode="External"/><Relationship Id="rId228" Type="http://schemas.openxmlformats.org/officeDocument/2006/relationships/hyperlink" Target="https://up.codes/viewer/california/ca-building-code-2025/chapter/22A/steel" TargetMode="External"/><Relationship Id="rId435" Type="http://schemas.openxmlformats.org/officeDocument/2006/relationships/hyperlink" Target="https://up.codes/viewer/california/ca-building-code-2025/chapter/2/definitions" TargetMode="External"/><Relationship Id="rId281" Type="http://schemas.openxmlformats.org/officeDocument/2006/relationships/hyperlink" Target="https://up.codes/viewer/california/ca-building-code-2025/chapter/22/steel" TargetMode="External"/><Relationship Id="rId502" Type="http://schemas.openxmlformats.org/officeDocument/2006/relationships/hyperlink" Target="https://up.codes/viewer/california/ca-building-code-2025/chapter/22/steel" TargetMode="External"/><Relationship Id="rId76" Type="http://schemas.openxmlformats.org/officeDocument/2006/relationships/hyperlink" Target="https://up.codes/viewer/california/ca-building-code-2025/chapter/21/masonry" TargetMode="External"/><Relationship Id="rId141" Type="http://schemas.openxmlformats.org/officeDocument/2006/relationships/hyperlink" Target="https://up.codes/viewer/california/ca-building-code-2025/chapter/22/steel" TargetMode="External"/><Relationship Id="rId379" Type="http://schemas.openxmlformats.org/officeDocument/2006/relationships/hyperlink" Target="https://up.codes/viewer/california/ca-building-code-2025/chapter/22A/steel" TargetMode="External"/><Relationship Id="rId586" Type="http://schemas.openxmlformats.org/officeDocument/2006/relationships/hyperlink" Target="https://up.codes/viewer/california/ca-building-code-2025/chapter/19A/concrete" TargetMode="External"/><Relationship Id="rId7" Type="http://schemas.openxmlformats.org/officeDocument/2006/relationships/hyperlink" Target="https://up.codes/viewer/california/ca-building-code-2025/chapter/1/administration" TargetMode="External"/><Relationship Id="rId239" Type="http://schemas.openxmlformats.org/officeDocument/2006/relationships/image" Target="media/image8.jpeg"/><Relationship Id="rId446" Type="http://schemas.openxmlformats.org/officeDocument/2006/relationships/hyperlink" Target="https://up.codes/viewer/california/ca-building-code-2025/chapter/2/definitions" TargetMode="External"/><Relationship Id="rId292" Type="http://schemas.openxmlformats.org/officeDocument/2006/relationships/hyperlink" Target="https://up.codes/viewer/california/ca-building-code-2025/chapter/2/definitions" TargetMode="External"/><Relationship Id="rId306" Type="http://schemas.openxmlformats.org/officeDocument/2006/relationships/hyperlink" Target="https://up.codes/viewer/california/ca-building-code-2025/chapter/19A/concrete" TargetMode="External"/><Relationship Id="rId87" Type="http://schemas.openxmlformats.org/officeDocument/2006/relationships/hyperlink" Target="https://up.codes/viewer/california/ca-building-code-2025/chapter/22/steel" TargetMode="External"/><Relationship Id="rId513" Type="http://schemas.openxmlformats.org/officeDocument/2006/relationships/hyperlink" Target="https://up.codes/viewer/california/ca-building-code-2025/chapter/22A/steel" TargetMode="External"/><Relationship Id="rId597" Type="http://schemas.openxmlformats.org/officeDocument/2006/relationships/hyperlink" Target="https://up.codes/viewer/california/ca-building-code-2025/chapter/2/definitions" TargetMode="External"/><Relationship Id="rId152" Type="http://schemas.openxmlformats.org/officeDocument/2006/relationships/hyperlink" Target="https://up.codes/viewer/california/ca-building-code-2025/chapter/22A/steel" TargetMode="External"/><Relationship Id="rId457" Type="http://schemas.openxmlformats.org/officeDocument/2006/relationships/hyperlink" Target="https://up.codes/viewer/california/ca-building-code-2025/chapter/22/steel" TargetMode="External"/><Relationship Id="rId14" Type="http://schemas.openxmlformats.org/officeDocument/2006/relationships/hyperlink" Target="https://up.codes/viewer/california/ca-building-code-2025/chapter/22/steel" TargetMode="External"/><Relationship Id="rId317" Type="http://schemas.openxmlformats.org/officeDocument/2006/relationships/hyperlink" Target="https://up.codes/viewer/california/ca-building-code-2025/chapter/2/definitions" TargetMode="External"/><Relationship Id="rId524" Type="http://schemas.openxmlformats.org/officeDocument/2006/relationships/hyperlink" Target="https://up.codes/viewer/california/ca-building-code-2025/chapter/22A/steel" TargetMode="External"/><Relationship Id="rId98" Type="http://schemas.openxmlformats.org/officeDocument/2006/relationships/hyperlink" Target="https://up.codes/viewer/california/ca-building-code-2025/chapter/27/electrical" TargetMode="External"/><Relationship Id="rId163" Type="http://schemas.openxmlformats.org/officeDocument/2006/relationships/hyperlink" Target="https://up.codes/viewer/california/ca-building-code-2025/chapter/22/steel" TargetMode="External"/><Relationship Id="rId370" Type="http://schemas.openxmlformats.org/officeDocument/2006/relationships/hyperlink" Target="https://up.codes/viewer/california/ca-building-code-2025/chapter/9/fire-protection-and-life-safety-systems" TargetMode="External"/><Relationship Id="rId230" Type="http://schemas.openxmlformats.org/officeDocument/2006/relationships/hyperlink" Target="https://up.codes/viewer/california/ca-building-code-2025/chapter/22/steel" TargetMode="External"/><Relationship Id="rId468" Type="http://schemas.openxmlformats.org/officeDocument/2006/relationships/hyperlink" Target="https://up.codes/viewer/california/ca-building-code-2025/chapter/2/definitions" TargetMode="External"/><Relationship Id="rId25" Type="http://schemas.openxmlformats.org/officeDocument/2006/relationships/hyperlink" Target="https://up.codes/viewer/california/ca-building-code-2025/chapter/22/steel" TargetMode="External"/><Relationship Id="rId67" Type="http://schemas.openxmlformats.org/officeDocument/2006/relationships/hyperlink" Target="https://up.codes/viewer/california/ca-building-code-2025/chapter/22/steel" TargetMode="External"/><Relationship Id="rId272" Type="http://schemas.openxmlformats.org/officeDocument/2006/relationships/hyperlink" Target="https://up.codes/viewer/california/ca-building-code-2025/chapter/2/definitions" TargetMode="External"/><Relationship Id="rId328" Type="http://schemas.openxmlformats.org/officeDocument/2006/relationships/hyperlink" Target="https://up.codes/viewer/california/ca-building-code-2025/chapter/22/steel" TargetMode="External"/><Relationship Id="rId535" Type="http://schemas.openxmlformats.org/officeDocument/2006/relationships/hyperlink" Target="https://up.codes/viewer/california/ca-building-code-2025/chapter/2/definitions" TargetMode="External"/><Relationship Id="rId577" Type="http://schemas.openxmlformats.org/officeDocument/2006/relationships/hyperlink" Target="https://up.codes/viewer/california/ca-building-code-2025/chapter/11B/accessibility-to-public-buildings-public-accommodations-commercial-buildings-and" TargetMode="External"/><Relationship Id="rId132" Type="http://schemas.openxmlformats.org/officeDocument/2006/relationships/hyperlink" Target="https://up.codes/viewer/california/ca-building-code-2025/chapter/9/fire-protection-and-life-safety-systems" TargetMode="External"/><Relationship Id="rId174" Type="http://schemas.openxmlformats.org/officeDocument/2006/relationships/hyperlink" Target="https://up.codes/viewer/california/aisc-341-2016" TargetMode="External"/><Relationship Id="rId381" Type="http://schemas.openxmlformats.org/officeDocument/2006/relationships/hyperlink" Target="https://up.codes/viewer/california/ca-building-code-2025/chapter/22A/steel" TargetMode="External"/><Relationship Id="rId602" Type="http://schemas.openxmlformats.org/officeDocument/2006/relationships/hyperlink" Target="https://up.codes/viewer/california/ca-building-code-2025/chapter/2/definitions" TargetMode="External"/><Relationship Id="rId241" Type="http://schemas.openxmlformats.org/officeDocument/2006/relationships/image" Target="media/image10.jpeg"/><Relationship Id="rId437" Type="http://schemas.openxmlformats.org/officeDocument/2006/relationships/hyperlink" Target="https://up.codes/viewer/california/ca-building-code-2025/chapter/11B/accessibility-to-public-buildings-public-accommodations-commercial-buildings-and" TargetMode="External"/><Relationship Id="rId479" Type="http://schemas.openxmlformats.org/officeDocument/2006/relationships/hyperlink" Target="https://up.codes/viewer/california/ca-building-code-2025/chapter/22/steel" TargetMode="External"/><Relationship Id="rId36" Type="http://schemas.openxmlformats.org/officeDocument/2006/relationships/hyperlink" Target="https://up.codes/viewer/california/ca-building-code-2025/chapter/2/definitions" TargetMode="External"/><Relationship Id="rId283" Type="http://schemas.openxmlformats.org/officeDocument/2006/relationships/hyperlink" Target="https://up.codes/viewer/california/ca-building-code-2025/chapter/11B/accessibility-to-public-buildings-public-accommodations-commercial-buildings-and" TargetMode="External"/><Relationship Id="rId339" Type="http://schemas.openxmlformats.org/officeDocument/2006/relationships/hyperlink" Target="https://up.codes/viewer/california/ca-building-code-2025/chapter/22A/steel" TargetMode="External"/><Relationship Id="rId490" Type="http://schemas.openxmlformats.org/officeDocument/2006/relationships/hyperlink" Target="https://up.codes/viewer/california/ca-building-code-2025/chapter/22/steel" TargetMode="External"/><Relationship Id="rId504" Type="http://schemas.openxmlformats.org/officeDocument/2006/relationships/hyperlink" Target="https://up.codes/viewer/california/ca-building-code-2025/chapter/22A/steel" TargetMode="External"/><Relationship Id="rId546" Type="http://schemas.openxmlformats.org/officeDocument/2006/relationships/hyperlink" Target="https://up.codes/viewer/california/ca-building-code-2025/chapter/22/steel" TargetMode="External"/><Relationship Id="rId78" Type="http://schemas.openxmlformats.org/officeDocument/2006/relationships/hyperlink" Target="https://up.codes/viewer/california/ca-building-code-2025/chapter/1/administration" TargetMode="External"/><Relationship Id="rId101" Type="http://schemas.openxmlformats.org/officeDocument/2006/relationships/hyperlink" Target="https://up.codes/viewer/california/ca-building-code-2025/chapter/21A/masonry" TargetMode="External"/><Relationship Id="rId143" Type="http://schemas.openxmlformats.org/officeDocument/2006/relationships/hyperlink" Target="https://up.codes/viewer/california/ca-building-code-2025/chapter/2/definitions" TargetMode="External"/><Relationship Id="rId185" Type="http://schemas.openxmlformats.org/officeDocument/2006/relationships/hyperlink" Target="https://up.codes/viewer/california/ca-building-code-2025/chapter/11B/accessibility-to-public-buildings-public-accommodations-commercial-buildings-and" TargetMode="External"/><Relationship Id="rId350" Type="http://schemas.openxmlformats.org/officeDocument/2006/relationships/image" Target="media/image23.jpeg"/><Relationship Id="rId406" Type="http://schemas.openxmlformats.org/officeDocument/2006/relationships/hyperlink" Target="https://up.codes/viewer/california/ca-building-code-2025/chapter/22A/steel" TargetMode="External"/><Relationship Id="rId588" Type="http://schemas.openxmlformats.org/officeDocument/2006/relationships/hyperlink" Target="https://up.codes/viewer/california/ca-building-code-2025/chapter/22A/steel" TargetMode="External"/><Relationship Id="rId9" Type="http://schemas.openxmlformats.org/officeDocument/2006/relationships/hyperlink" Target="https://up.codes/viewer/california/ca-building-code-2025/chapter/22/steel" TargetMode="External"/><Relationship Id="rId210" Type="http://schemas.openxmlformats.org/officeDocument/2006/relationships/hyperlink" Target="https://up.codes/viewer/california/ca-building-code-2025/chapter/22/steel" TargetMode="External"/><Relationship Id="rId392" Type="http://schemas.openxmlformats.org/officeDocument/2006/relationships/hyperlink" Target="https://up.codes/viewer/california/ca-building-code-2025/chapter/22A/steel" TargetMode="External"/><Relationship Id="rId448" Type="http://schemas.openxmlformats.org/officeDocument/2006/relationships/hyperlink" Target="https://up.codes/viewer/california/ca-building-code-2025/chapter/2/definitions" TargetMode="External"/><Relationship Id="rId252" Type="http://schemas.openxmlformats.org/officeDocument/2006/relationships/hyperlink" Target="https://up.codes/viewer/california/ca-building-code-2025/chapter/11B/accessibility-to-public-buildings-public-accommodations-commercial-buildings-and" TargetMode="External"/><Relationship Id="rId294" Type="http://schemas.openxmlformats.org/officeDocument/2006/relationships/hyperlink" Target="https://up.codes/viewer/california/ca-building-code-2025/chapter/2/definitions" TargetMode="External"/><Relationship Id="rId308" Type="http://schemas.openxmlformats.org/officeDocument/2006/relationships/hyperlink" Target="https://up.codes/viewer/california/ca-building-code-2025/chapter/22A/steel" TargetMode="External"/><Relationship Id="rId515" Type="http://schemas.openxmlformats.org/officeDocument/2006/relationships/hyperlink" Target="https://up.codes/viewer/california/ca-building-code-2025/chapter/22/steel" TargetMode="External"/><Relationship Id="rId47" Type="http://schemas.openxmlformats.org/officeDocument/2006/relationships/hyperlink" Target="https://up.codes/viewer/california/ca-building-code-2025/chapter/22/steel" TargetMode="External"/><Relationship Id="rId89" Type="http://schemas.openxmlformats.org/officeDocument/2006/relationships/hyperlink" Target="https://up.codes/viewer/california/ca-building-code-2025/chapter/22/steel" TargetMode="External"/><Relationship Id="rId112" Type="http://schemas.openxmlformats.org/officeDocument/2006/relationships/hyperlink" Target="https://up.codes/viewer/california/ca-building-code-2025/chapter/11B/accessibility-to-public-buildings-public-accommodations-commercial-buildings-and" TargetMode="External"/><Relationship Id="rId154" Type="http://schemas.openxmlformats.org/officeDocument/2006/relationships/hyperlink" Target="https://up.codes/viewer/california/aisc-341-2016" TargetMode="External"/><Relationship Id="rId361" Type="http://schemas.openxmlformats.org/officeDocument/2006/relationships/hyperlink" Target="https://up.codes/viewer/california/ca-building-code-2025/chapter/22/steel" TargetMode="External"/><Relationship Id="rId557" Type="http://schemas.openxmlformats.org/officeDocument/2006/relationships/hyperlink" Target="https://up.codes/viewer/california/ca-building-code-2025/chapter/11B/accessibility-to-public-buildings-public-accommodations-commercial-buildings-and" TargetMode="External"/><Relationship Id="rId599" Type="http://schemas.openxmlformats.org/officeDocument/2006/relationships/hyperlink" Target="https://up.codes/viewer/california/ca-building-code-2025/chapter/2/definitions" TargetMode="External"/><Relationship Id="rId196" Type="http://schemas.openxmlformats.org/officeDocument/2006/relationships/hyperlink" Target="https://up.codes/viewer/california/ca-building-code-2025/chapter/2/definitions" TargetMode="External"/><Relationship Id="rId417" Type="http://schemas.openxmlformats.org/officeDocument/2006/relationships/hyperlink" Target="https://up.codes/viewer/california/ca-building-code-2025/chapter/2/definitions" TargetMode="External"/><Relationship Id="rId459" Type="http://schemas.openxmlformats.org/officeDocument/2006/relationships/hyperlink" Target="https://up.codes/viewer/california/ca-building-code-2025/chapter/2/definitions" TargetMode="External"/><Relationship Id="rId16" Type="http://schemas.openxmlformats.org/officeDocument/2006/relationships/hyperlink" Target="https://up.codes/viewer/california/ca-building-code-2025/chapter/22/steel" TargetMode="External"/><Relationship Id="rId221" Type="http://schemas.openxmlformats.org/officeDocument/2006/relationships/hyperlink" Target="https://up.codes/viewer/california/ca-building-code-2025/chapter/22/steel" TargetMode="External"/><Relationship Id="rId263" Type="http://schemas.openxmlformats.org/officeDocument/2006/relationships/hyperlink" Target="https://up.codes/viewer/california/ca-building-code-2025/chapter/22/steel" TargetMode="External"/><Relationship Id="rId319" Type="http://schemas.openxmlformats.org/officeDocument/2006/relationships/hyperlink" Target="https://up.codes/viewer/california/ca-building-code-2025/chapter/2/definitions" TargetMode="External"/><Relationship Id="rId470" Type="http://schemas.openxmlformats.org/officeDocument/2006/relationships/hyperlink" Target="https://up.codes/viewer/california/ca-building-code-2025/chapter/2/definitions" TargetMode="External"/><Relationship Id="rId526" Type="http://schemas.openxmlformats.org/officeDocument/2006/relationships/hyperlink" Target="https://up.codes/viewer/california/ca-building-code-2025/chapter/2/definitions" TargetMode="External"/><Relationship Id="rId58" Type="http://schemas.openxmlformats.org/officeDocument/2006/relationships/hyperlink" Target="https://up.codes/viewer/california/ca-building-code-2025/chapter/2/definitions" TargetMode="External"/><Relationship Id="rId123" Type="http://schemas.openxmlformats.org/officeDocument/2006/relationships/hyperlink" Target="https://up.codes/viewer/california/ca-building-code-2025/chapter/22/steel" TargetMode="External"/><Relationship Id="rId330" Type="http://schemas.openxmlformats.org/officeDocument/2006/relationships/hyperlink" Target="https://up.codes/viewer/california/ca-building-code-2025/chapter/2/definitions" TargetMode="External"/><Relationship Id="rId568" Type="http://schemas.openxmlformats.org/officeDocument/2006/relationships/hyperlink" Target="https://up.codes/viewer/california/ca-building-code-2025/chapter/22/steel" TargetMode="External"/><Relationship Id="rId165" Type="http://schemas.openxmlformats.org/officeDocument/2006/relationships/hyperlink" Target="https://up.codes/viewer/california/aisc-341-2016" TargetMode="External"/><Relationship Id="rId372" Type="http://schemas.openxmlformats.org/officeDocument/2006/relationships/hyperlink" Target="https://up.codes/viewer/california/ca-building-code-2025/chapter/22/steel" TargetMode="External"/><Relationship Id="rId428" Type="http://schemas.openxmlformats.org/officeDocument/2006/relationships/hyperlink" Target="https://up.codes/viewer/california/ca-building-code-2025/chapter/2/definitions" TargetMode="External"/><Relationship Id="rId232" Type="http://schemas.openxmlformats.org/officeDocument/2006/relationships/hyperlink" Target="https://up.codes/viewer/california/ca-building-code-2025/chapter/2/definitions" TargetMode="External"/><Relationship Id="rId274" Type="http://schemas.openxmlformats.org/officeDocument/2006/relationships/image" Target="media/image15.jpeg"/><Relationship Id="rId481" Type="http://schemas.openxmlformats.org/officeDocument/2006/relationships/hyperlink" Target="https://up.codes/viewer/california/ca-building-code-2025/chapter/22A/steel" TargetMode="External"/><Relationship Id="rId27" Type="http://schemas.openxmlformats.org/officeDocument/2006/relationships/hyperlink" Target="https://up.codes/viewer/california/ca-building-code-2025/chapter/22/steel" TargetMode="External"/><Relationship Id="rId69" Type="http://schemas.openxmlformats.org/officeDocument/2006/relationships/hyperlink" Target="https://up.codes/viewer/california/ca-building-code-2025/chapter/25/gypsum-panel-products-and-plaster" TargetMode="External"/><Relationship Id="rId134" Type="http://schemas.openxmlformats.org/officeDocument/2006/relationships/hyperlink" Target="https://up.codes/viewer/california/ca-building-code-2025/chapter/22/steel" TargetMode="External"/><Relationship Id="rId537" Type="http://schemas.openxmlformats.org/officeDocument/2006/relationships/hyperlink" Target="https://up.codes/viewer/california/ca-building-code-2025/chapter/22/steel" TargetMode="External"/><Relationship Id="rId579" Type="http://schemas.openxmlformats.org/officeDocument/2006/relationships/hyperlink" Target="https://up.codes/viewer/california/ca-building-code-2025/chapter/9/fire-protection-and-life-safety-systems" TargetMode="External"/><Relationship Id="rId80" Type="http://schemas.openxmlformats.org/officeDocument/2006/relationships/hyperlink" Target="https://up.codes/viewer/california/ca-building-code-2025/chapter/21/masonry" TargetMode="External"/><Relationship Id="rId176" Type="http://schemas.openxmlformats.org/officeDocument/2006/relationships/hyperlink" Target="https://up.codes/viewer/california/ca-building-code-2025/chapter/22A/steel" TargetMode="External"/><Relationship Id="rId341" Type="http://schemas.openxmlformats.org/officeDocument/2006/relationships/hyperlink" Target="https://up.codes/viewer/california/ca-building-code-2025/chapter/22A/steel" TargetMode="External"/><Relationship Id="rId383" Type="http://schemas.openxmlformats.org/officeDocument/2006/relationships/hyperlink" Target="https://up.codes/viewer/california/ca-building-code-2025/chapter/2/definitions" TargetMode="External"/><Relationship Id="rId439" Type="http://schemas.openxmlformats.org/officeDocument/2006/relationships/hyperlink" Target="https://up.codes/viewer/california/ca-building-code-2025/chapter/22/steel" TargetMode="External"/><Relationship Id="rId590" Type="http://schemas.openxmlformats.org/officeDocument/2006/relationships/hyperlink" Target="https://up.codes/viewer/california/ca-building-code-2025/chapter/22/steel" TargetMode="External"/><Relationship Id="rId604" Type="http://schemas.openxmlformats.org/officeDocument/2006/relationships/hyperlink" Target="https://up.codes/viewer/california/ca-building-code-2025/chapter/22/steel" TargetMode="External"/><Relationship Id="rId201" Type="http://schemas.openxmlformats.org/officeDocument/2006/relationships/hyperlink" Target="https://up.codes/viewer/california/ca-building-code-2025/chapter/25/gypsum-panel-products-and-plaster" TargetMode="External"/><Relationship Id="rId243" Type="http://schemas.openxmlformats.org/officeDocument/2006/relationships/image" Target="media/image12.jpeg"/><Relationship Id="rId285" Type="http://schemas.openxmlformats.org/officeDocument/2006/relationships/hyperlink" Target="https://up.codes/viewer/california/ca-building-code-2025/chapter/2/definitions" TargetMode="External"/><Relationship Id="rId450" Type="http://schemas.openxmlformats.org/officeDocument/2006/relationships/hyperlink" Target="https://up.codes/viewer/california/ca-building-code-2025/chapter/2/definitions" TargetMode="External"/><Relationship Id="rId506" Type="http://schemas.openxmlformats.org/officeDocument/2006/relationships/hyperlink" Target="https://up.codes/viewer/california/ca-building-code-2025/chapter/22/steel" TargetMode="External"/><Relationship Id="rId38" Type="http://schemas.openxmlformats.org/officeDocument/2006/relationships/hyperlink" Target="https://up.codes/viewer/california/ca-building-code-2025/chapter/4/special-detailed-requirements-based-on-occupancy-and-use" TargetMode="External"/><Relationship Id="rId103" Type="http://schemas.openxmlformats.org/officeDocument/2006/relationships/hyperlink" Target="https://up.codes/viewer/california/ca-building-code-2025/chapter/2/definitions" TargetMode="External"/><Relationship Id="rId310" Type="http://schemas.openxmlformats.org/officeDocument/2006/relationships/hyperlink" Target="https://up.codes/viewer/california/ca-building-code-2025/chapter/22/steel" TargetMode="External"/><Relationship Id="rId492" Type="http://schemas.openxmlformats.org/officeDocument/2006/relationships/hyperlink" Target="https://up.codes/viewer/california/ca-building-code-2025/chapter/22A/steel" TargetMode="External"/><Relationship Id="rId548" Type="http://schemas.openxmlformats.org/officeDocument/2006/relationships/hyperlink" Target="https://up.codes/viewer/california/ca-building-code-2025/chapter/2/definitions" TargetMode="External"/><Relationship Id="rId91" Type="http://schemas.openxmlformats.org/officeDocument/2006/relationships/hyperlink" Target="https://up.codes/viewer/california/ca-building-code-2025/chapter/30/elevators-and-conveying-systems" TargetMode="External"/><Relationship Id="rId145" Type="http://schemas.openxmlformats.org/officeDocument/2006/relationships/hyperlink" Target="https://up.codes/viewer/california/ca-building-code-2025/chapter/2/definitions" TargetMode="External"/><Relationship Id="rId187" Type="http://schemas.openxmlformats.org/officeDocument/2006/relationships/hyperlink" Target="https://up.codes/viewer/california/ca-building-code-2025/chapter/2/definitions" TargetMode="External"/><Relationship Id="rId352" Type="http://schemas.openxmlformats.org/officeDocument/2006/relationships/image" Target="media/image25.jpeg"/><Relationship Id="rId394" Type="http://schemas.openxmlformats.org/officeDocument/2006/relationships/hyperlink" Target="https://up.codes/viewer/california/ca-building-code-2025/chapter/2/definitions" TargetMode="External"/><Relationship Id="rId408" Type="http://schemas.openxmlformats.org/officeDocument/2006/relationships/hyperlink" Target="https://up.codes/viewer/california/ca-building-code-2025/chapter/22A/steel" TargetMode="External"/><Relationship Id="rId212" Type="http://schemas.openxmlformats.org/officeDocument/2006/relationships/hyperlink" Target="https://up.codes/viewer/california/ca-building-code-2025/chapter/22/steel" TargetMode="External"/><Relationship Id="rId254" Type="http://schemas.openxmlformats.org/officeDocument/2006/relationships/hyperlink" Target="https://up.codes/viewer/california/ca-building-code-2025/chapter/22/steel" TargetMode="External"/><Relationship Id="rId49" Type="http://schemas.openxmlformats.org/officeDocument/2006/relationships/hyperlink" Target="https://up.codes/viewer/california/ca-building-code-2025/chapter/22A/steel" TargetMode="External"/><Relationship Id="rId114" Type="http://schemas.openxmlformats.org/officeDocument/2006/relationships/hyperlink" Target="https://up.codes/viewer/california/ca-building-code-2025/chapter/9/fire-protection-and-life-safety-systems" TargetMode="External"/><Relationship Id="rId296" Type="http://schemas.openxmlformats.org/officeDocument/2006/relationships/hyperlink" Target="https://up.codes/viewer/california/ca-building-code-2025/chapter/22/steel" TargetMode="External"/><Relationship Id="rId461" Type="http://schemas.openxmlformats.org/officeDocument/2006/relationships/hyperlink" Target="https://up.codes/viewer/california/ca-building-code-2025/chapter/22A/steel" TargetMode="External"/><Relationship Id="rId517" Type="http://schemas.openxmlformats.org/officeDocument/2006/relationships/hyperlink" Target="https://up.codes/viewer/california/ca-building-code-2025/chapter/2/definitions" TargetMode="External"/><Relationship Id="rId559" Type="http://schemas.openxmlformats.org/officeDocument/2006/relationships/hyperlink" Target="https://up.codes/viewer/california/ca-building-code-2025/chapter/22/steel" TargetMode="External"/><Relationship Id="rId60" Type="http://schemas.openxmlformats.org/officeDocument/2006/relationships/hyperlink" Target="https://up.codes/viewer/california/ca-building-code-2025/chapter/1/administration" TargetMode="External"/><Relationship Id="rId156" Type="http://schemas.openxmlformats.org/officeDocument/2006/relationships/hyperlink" Target="https://up.codes/viewer/california/aisc-341-2016" TargetMode="External"/><Relationship Id="rId198" Type="http://schemas.openxmlformats.org/officeDocument/2006/relationships/hyperlink" Target="https://up.codes/viewer/california/ca-building-code-2025/chapter/2/definitions" TargetMode="External"/><Relationship Id="rId321" Type="http://schemas.openxmlformats.org/officeDocument/2006/relationships/hyperlink" Target="https://up.codes/viewer/california/ca-building-code-2025/chapter/2/definitions" TargetMode="External"/><Relationship Id="rId363" Type="http://schemas.openxmlformats.org/officeDocument/2006/relationships/image" Target="media/image34.jpeg"/><Relationship Id="rId419" Type="http://schemas.openxmlformats.org/officeDocument/2006/relationships/hyperlink" Target="https://up.codes/viewer/california/ca-building-code-2025/chapter/22/steel" TargetMode="External"/><Relationship Id="rId570" Type="http://schemas.openxmlformats.org/officeDocument/2006/relationships/hyperlink" Target="https://up.codes/viewer/california/ca-building-code-2025/chapter/9/fire-protection-and-life-safety-systems" TargetMode="External"/><Relationship Id="rId223" Type="http://schemas.openxmlformats.org/officeDocument/2006/relationships/hyperlink" Target="https://up.codes/viewer/california/ca-building-code-2025/chapter/22A/steel" TargetMode="External"/><Relationship Id="rId430" Type="http://schemas.openxmlformats.org/officeDocument/2006/relationships/hyperlink" Target="https://up.codes/viewer/california/ca-building-code-2025/chapter/22/steel" TargetMode="External"/><Relationship Id="rId18" Type="http://schemas.openxmlformats.org/officeDocument/2006/relationships/hyperlink" Target="https://up.codes/viewer/california/ca-building-code-2025/chapter/22/steel" TargetMode="External"/><Relationship Id="rId265" Type="http://schemas.openxmlformats.org/officeDocument/2006/relationships/hyperlink" Target="https://up.codes/viewer/california/ca-building-code-2025/chapter/22A/steel" TargetMode="External"/><Relationship Id="rId472" Type="http://schemas.openxmlformats.org/officeDocument/2006/relationships/hyperlink" Target="https://up.codes/viewer/california/ca-building-code-2025/chapter/9/fire-protection-and-life-safety-systems" TargetMode="External"/><Relationship Id="rId528" Type="http://schemas.openxmlformats.org/officeDocument/2006/relationships/hyperlink" Target="https://up.codes/viewer/california/ca-building-code-2025/chapter/2/definitions" TargetMode="External"/><Relationship Id="rId125" Type="http://schemas.openxmlformats.org/officeDocument/2006/relationships/hyperlink" Target="https://up.codes/viewer/california/ca-building-code-2025/chapter/2/definitions" TargetMode="External"/><Relationship Id="rId167" Type="http://schemas.openxmlformats.org/officeDocument/2006/relationships/hyperlink" Target="https://up.codes/viewer/california/ca-building-code-2025/chapter/22A/steel" TargetMode="External"/><Relationship Id="rId332" Type="http://schemas.openxmlformats.org/officeDocument/2006/relationships/hyperlink" Target="https://up.codes/viewer/california/ca-building-code-2025/chapter/17/special-inspections-and-tests" TargetMode="External"/><Relationship Id="rId374" Type="http://schemas.openxmlformats.org/officeDocument/2006/relationships/hyperlink" Target="https://up.codes/viewer/california/ca-building-code-2025/chapter/22/steel" TargetMode="External"/><Relationship Id="rId581" Type="http://schemas.openxmlformats.org/officeDocument/2006/relationships/hyperlink" Target="https://up.codes/viewer/california/ca-building-code-2025/chapter/22/steel" TargetMode="External"/><Relationship Id="rId71" Type="http://schemas.openxmlformats.org/officeDocument/2006/relationships/hyperlink" Target="https://up.codes/viewer/california/ca-building-code-2025/chapter/25/gypsum-panel-products-and-plaster" TargetMode="External"/><Relationship Id="rId234" Type="http://schemas.openxmlformats.org/officeDocument/2006/relationships/hyperlink" Target="https://up.codes/viewer/california/ca-building-code-2025/chapter/22A/steel" TargetMode="External"/><Relationship Id="rId2" Type="http://schemas.openxmlformats.org/officeDocument/2006/relationships/styles" Target="styles.xml"/><Relationship Id="rId29" Type="http://schemas.openxmlformats.org/officeDocument/2006/relationships/hyperlink" Target="https://up.codes/viewer/california/ca-building-code-2025/chapter/22/steel" TargetMode="External"/><Relationship Id="rId276" Type="http://schemas.openxmlformats.org/officeDocument/2006/relationships/image" Target="media/image16.jpeg"/><Relationship Id="rId441" Type="http://schemas.openxmlformats.org/officeDocument/2006/relationships/hyperlink" Target="https://up.codes/viewer/california/ca-building-code-2025/chapter/22/steel" TargetMode="External"/><Relationship Id="rId483" Type="http://schemas.openxmlformats.org/officeDocument/2006/relationships/hyperlink" Target="https://up.codes/viewer/california/ca-building-code-2025/chapter/22/steel" TargetMode="External"/><Relationship Id="rId539" Type="http://schemas.openxmlformats.org/officeDocument/2006/relationships/hyperlink" Target="https://up.codes/viewer/california/ca-building-code-2025/chapter/22/steel" TargetMode="External"/><Relationship Id="rId40" Type="http://schemas.openxmlformats.org/officeDocument/2006/relationships/hyperlink" Target="https://up.codes/viewer/california/ca-building-code-2025/chapter/2/definitions" TargetMode="External"/><Relationship Id="rId136" Type="http://schemas.openxmlformats.org/officeDocument/2006/relationships/hyperlink" Target="https://up.codes/viewer/california/ca-building-code-2025/chapter/22/steel" TargetMode="External"/><Relationship Id="rId178" Type="http://schemas.openxmlformats.org/officeDocument/2006/relationships/hyperlink" Target="https://up.codes/viewer/california/ca-building-code-2025/chapter/2/definitions" TargetMode="External"/><Relationship Id="rId301" Type="http://schemas.openxmlformats.org/officeDocument/2006/relationships/hyperlink" Target="https://up.codes/viewer/california/ca-building-code-2025/chapter/21/masonry" TargetMode="External"/><Relationship Id="rId343" Type="http://schemas.openxmlformats.org/officeDocument/2006/relationships/hyperlink" Target="https://up.codes/viewer/california/ca-building-code-2025/chapter/22A/steel" TargetMode="External"/><Relationship Id="rId550" Type="http://schemas.openxmlformats.org/officeDocument/2006/relationships/hyperlink" Target="https://up.codes/viewer/california/ca-building-code-2025/chapter/2/definitions" TargetMode="External"/><Relationship Id="rId82" Type="http://schemas.openxmlformats.org/officeDocument/2006/relationships/hyperlink" Target="https://up.codes/viewer/california/ca-building-code-2025/chapter/17A/special-inspections-and-tests" TargetMode="External"/><Relationship Id="rId203" Type="http://schemas.openxmlformats.org/officeDocument/2006/relationships/hyperlink" Target="https://up.codes/viewer/california/ca-building-code-2025/chapter/2/definitions" TargetMode="External"/><Relationship Id="rId385" Type="http://schemas.openxmlformats.org/officeDocument/2006/relationships/hyperlink" Target="https://up.codes/viewer/california/ca-building-code-2025/chapter/2/definitions" TargetMode="External"/><Relationship Id="rId592" Type="http://schemas.openxmlformats.org/officeDocument/2006/relationships/hyperlink" Target="https://up.codes/viewer/california/ca-building-code-2025/chapter/22/steel" TargetMode="External"/><Relationship Id="rId606" Type="http://schemas.openxmlformats.org/officeDocument/2006/relationships/hyperlink" Target="https://up.codes/viewer/california/ca-building-code-2025/chapter/22/steel" TargetMode="External"/><Relationship Id="rId245" Type="http://schemas.openxmlformats.org/officeDocument/2006/relationships/image" Target="media/image14.jpeg"/><Relationship Id="rId287" Type="http://schemas.openxmlformats.org/officeDocument/2006/relationships/hyperlink" Target="https://up.codes/viewer/california/ca-building-code-2025/chapter/2/definitions" TargetMode="External"/><Relationship Id="rId410" Type="http://schemas.openxmlformats.org/officeDocument/2006/relationships/hyperlink" Target="https://up.codes/viewer/california/ca-building-code-2025/chapter/22/steel" TargetMode="External"/><Relationship Id="rId452" Type="http://schemas.openxmlformats.org/officeDocument/2006/relationships/hyperlink" Target="https://up.codes/viewer/california/ca-building-code-2025/chapter/2/definitions" TargetMode="External"/><Relationship Id="rId494" Type="http://schemas.openxmlformats.org/officeDocument/2006/relationships/hyperlink" Target="https://up.codes/viewer/california/ca-building-code-2025/chapter/22/steel" TargetMode="External"/><Relationship Id="rId508" Type="http://schemas.openxmlformats.org/officeDocument/2006/relationships/hyperlink" Target="https://up.codes/viewer/california/ca-building-code-2025/chapter/22/steel" TargetMode="External"/><Relationship Id="rId105" Type="http://schemas.openxmlformats.org/officeDocument/2006/relationships/hyperlink" Target="https://up.codes/viewer/california/ca-building-code-2025/chapter/22/steel" TargetMode="External"/><Relationship Id="rId147" Type="http://schemas.openxmlformats.org/officeDocument/2006/relationships/hyperlink" Target="https://up.codes/viewer/california/ca-building-code-2025/chapter/22/steel" TargetMode="External"/><Relationship Id="rId312" Type="http://schemas.openxmlformats.org/officeDocument/2006/relationships/hyperlink" Target="https://up.codes/viewer/california/ca-building-code-2025/chapter/2/definitions" TargetMode="External"/><Relationship Id="rId354" Type="http://schemas.openxmlformats.org/officeDocument/2006/relationships/image" Target="media/image27.jpeg"/><Relationship Id="rId51" Type="http://schemas.openxmlformats.org/officeDocument/2006/relationships/hyperlink" Target="https://up.codes/viewer/california/ca-building-code-2025/chapter/22/steel" TargetMode="External"/><Relationship Id="rId93" Type="http://schemas.openxmlformats.org/officeDocument/2006/relationships/hyperlink" Target="https://up.codes/viewer/california/ca-building-code-2025/chapter/J/grading" TargetMode="External"/><Relationship Id="rId189" Type="http://schemas.openxmlformats.org/officeDocument/2006/relationships/hyperlink" Target="https://up.codes/viewer/california/ca-building-code-2025/chapter/2/definitions" TargetMode="External"/><Relationship Id="rId396" Type="http://schemas.openxmlformats.org/officeDocument/2006/relationships/hyperlink" Target="https://up.codes/viewer/california/ca-building-code-2025/chapter/2/definitions" TargetMode="External"/><Relationship Id="rId561" Type="http://schemas.openxmlformats.org/officeDocument/2006/relationships/hyperlink" Target="https://up.codes/viewer/california/ca-building-code-2025/chapter/11B/accessibility-to-public-buildings-public-accommodations-commercial-buildings-and" TargetMode="External"/><Relationship Id="rId214" Type="http://schemas.openxmlformats.org/officeDocument/2006/relationships/hyperlink" Target="https://up.codes/viewer/california/aisc-341-2016" TargetMode="External"/><Relationship Id="rId256" Type="http://schemas.openxmlformats.org/officeDocument/2006/relationships/hyperlink" Target="https://up.codes/viewer/california/ca-building-code-2025/chapter/22/steel" TargetMode="External"/><Relationship Id="rId298" Type="http://schemas.openxmlformats.org/officeDocument/2006/relationships/hyperlink" Target="https://up.codes/viewer/california/ca-building-code-2025/chapter/2/definitions" TargetMode="External"/><Relationship Id="rId421" Type="http://schemas.openxmlformats.org/officeDocument/2006/relationships/hyperlink" Target="https://up.codes/viewer/california/ca-building-code-2025/chapter/2/definitions" TargetMode="External"/><Relationship Id="rId463" Type="http://schemas.openxmlformats.org/officeDocument/2006/relationships/hyperlink" Target="https://up.codes/viewer/california/ca-building-code-2025/chapter/2/definitions" TargetMode="External"/><Relationship Id="rId519" Type="http://schemas.openxmlformats.org/officeDocument/2006/relationships/hyperlink" Target="https://up.codes/viewer/california/ca-building-code-2025/chapter/9/fire-protection-and-life-safety-systems" TargetMode="External"/><Relationship Id="rId116" Type="http://schemas.openxmlformats.org/officeDocument/2006/relationships/hyperlink" Target="https://up.codes/viewer/california/ca-building-code-2025/chapter/2/definitions" TargetMode="External"/><Relationship Id="rId158" Type="http://schemas.openxmlformats.org/officeDocument/2006/relationships/hyperlink" Target="https://up.codes/viewer/california/aisc-341-2016" TargetMode="External"/><Relationship Id="rId323" Type="http://schemas.openxmlformats.org/officeDocument/2006/relationships/hyperlink" Target="https://up.codes/viewer/california/ca-building-code-2025/chapter/2/definitions" TargetMode="External"/><Relationship Id="rId530" Type="http://schemas.openxmlformats.org/officeDocument/2006/relationships/hyperlink" Target="https://up.codes/viewer/california/ca-building-code-2025/chapter/2/definitions" TargetMode="External"/><Relationship Id="rId20" Type="http://schemas.openxmlformats.org/officeDocument/2006/relationships/hyperlink" Target="https://up.codes/viewer/california/ca-building-code-2025/chapter/22/steel" TargetMode="External"/><Relationship Id="rId62" Type="http://schemas.openxmlformats.org/officeDocument/2006/relationships/hyperlink" Target="https://up.codes/viewer/california/ca-building-code-2025/chapter/1/administration" TargetMode="External"/><Relationship Id="rId365" Type="http://schemas.openxmlformats.org/officeDocument/2006/relationships/image" Target="media/image36.jpeg"/><Relationship Id="rId572" Type="http://schemas.openxmlformats.org/officeDocument/2006/relationships/hyperlink" Target="https://up.codes/viewer/california/ca-building-code-2025/chapter/11B/accessibility-to-public-buildings-public-accommodations-commercial-buildings-and" TargetMode="External"/><Relationship Id="rId225" Type="http://schemas.openxmlformats.org/officeDocument/2006/relationships/hyperlink" Target="https://up.codes/product/pink-next-gen-sound-attenuation-batts-sab?viewer_juris_key=california" TargetMode="External"/><Relationship Id="rId267" Type="http://schemas.openxmlformats.org/officeDocument/2006/relationships/hyperlink" Target="https://up.codes/viewer/california/ca-building-code-2025/chapter/22A/steel" TargetMode="External"/><Relationship Id="rId432" Type="http://schemas.openxmlformats.org/officeDocument/2006/relationships/hyperlink" Target="https://up.codes/viewer/california/ca-building-code-2025/chapter/2/definitions" TargetMode="External"/><Relationship Id="rId474" Type="http://schemas.openxmlformats.org/officeDocument/2006/relationships/hyperlink" Target="https://up.codes/viewer/california/ca-building-code-2025/chapter/2/definitions" TargetMode="External"/><Relationship Id="rId127" Type="http://schemas.openxmlformats.org/officeDocument/2006/relationships/hyperlink" Target="https://up.codes/viewer/california/ca-building-code-2025/chapter/2/definitions" TargetMode="External"/><Relationship Id="rId31" Type="http://schemas.openxmlformats.org/officeDocument/2006/relationships/hyperlink" Target="https://up.codes/viewer/california/ca-building-code-2025/chapter/6/types-of-construction" TargetMode="External"/><Relationship Id="rId73" Type="http://schemas.openxmlformats.org/officeDocument/2006/relationships/hyperlink" Target="https://up.codes/viewer/california/ca-building-code-2025/chapter/25/gypsum-panel-products-and-plaster" TargetMode="External"/><Relationship Id="rId169" Type="http://schemas.openxmlformats.org/officeDocument/2006/relationships/hyperlink" Target="https://up.codes/viewer/california/aisc-341-2016/chapter/K/prequalification-and-cyclic-qualification-testing-provisions" TargetMode="External"/><Relationship Id="rId334" Type="http://schemas.openxmlformats.org/officeDocument/2006/relationships/hyperlink" Target="https://up.codes/viewer/california/ca-building-code-2025/chapter/22/steel" TargetMode="External"/><Relationship Id="rId376" Type="http://schemas.openxmlformats.org/officeDocument/2006/relationships/hyperlink" Target="https://up.codes/viewer/california/ca-building-code-2025/chapter/19A/concrete" TargetMode="External"/><Relationship Id="rId541" Type="http://schemas.openxmlformats.org/officeDocument/2006/relationships/hyperlink" Target="https://up.codes/viewer/california/ca-building-code-2025/chapter/22/steel" TargetMode="External"/><Relationship Id="rId583" Type="http://schemas.openxmlformats.org/officeDocument/2006/relationships/hyperlink" Target="https://up.codes/viewer/california/ca-building-code-2025/chapter/22/steel" TargetMode="External"/><Relationship Id="rId4" Type="http://schemas.openxmlformats.org/officeDocument/2006/relationships/webSettings" Target="webSettings.xml"/><Relationship Id="rId180" Type="http://schemas.openxmlformats.org/officeDocument/2006/relationships/hyperlink" Target="https://up.codes/viewer/california/ca-building-code-2025/chapter/2/definitions" TargetMode="External"/><Relationship Id="rId236" Type="http://schemas.openxmlformats.org/officeDocument/2006/relationships/image" Target="media/image5.jpeg"/><Relationship Id="rId278" Type="http://schemas.openxmlformats.org/officeDocument/2006/relationships/hyperlink" Target="https://up.codes/viewer/california/ca-building-code-2025/chapter/22A/steel" TargetMode="External"/><Relationship Id="rId401" Type="http://schemas.openxmlformats.org/officeDocument/2006/relationships/hyperlink" Target="https://up.codes/viewer/california/ca-building-code-2025/chapter/2/definitions" TargetMode="External"/><Relationship Id="rId443" Type="http://schemas.openxmlformats.org/officeDocument/2006/relationships/hyperlink" Target="https://up.codes/viewer/california/ca-building-code-2025/chapter/4/special-detailed-requirements-based-on-occupancy-and-use" TargetMode="External"/><Relationship Id="rId303" Type="http://schemas.openxmlformats.org/officeDocument/2006/relationships/hyperlink" Target="https://up.codes/viewer/california/ca-building-code-2025/chapter/22/steel" TargetMode="External"/><Relationship Id="rId485" Type="http://schemas.openxmlformats.org/officeDocument/2006/relationships/hyperlink" Target="https://up.codes/viewer/california/ca-building-code-2025/chapter/2/definitions" TargetMode="External"/><Relationship Id="rId42" Type="http://schemas.openxmlformats.org/officeDocument/2006/relationships/hyperlink" Target="https://up.codes/viewer/california/ca-building-code-2025/chapter/11B/accessibility-to-public-buildings-public-accommodations-commercial-buildings-and" TargetMode="External"/><Relationship Id="rId84" Type="http://schemas.openxmlformats.org/officeDocument/2006/relationships/hyperlink" Target="https://up.codes/viewer/california/ca-building-code-2025/chapter/21/masonry" TargetMode="External"/><Relationship Id="rId138" Type="http://schemas.openxmlformats.org/officeDocument/2006/relationships/hyperlink" Target="https://up.codes/viewer/california/ca-building-code-2025/chapter/2/definitions" TargetMode="External"/><Relationship Id="rId345" Type="http://schemas.openxmlformats.org/officeDocument/2006/relationships/image" Target="media/image18.jpeg"/><Relationship Id="rId387" Type="http://schemas.openxmlformats.org/officeDocument/2006/relationships/hyperlink" Target="https://up.codes/viewer/california/ca-building-code-2025/chapter/2/definitions" TargetMode="External"/><Relationship Id="rId510" Type="http://schemas.openxmlformats.org/officeDocument/2006/relationships/hyperlink" Target="https://up.codes/viewer/california/ca-building-code-2025/chapter/22A/steel" TargetMode="External"/><Relationship Id="rId552" Type="http://schemas.openxmlformats.org/officeDocument/2006/relationships/hyperlink" Target="https://up.codes/viewer/california/ca-building-code-2025/chapter/22/steel" TargetMode="External"/><Relationship Id="rId594" Type="http://schemas.openxmlformats.org/officeDocument/2006/relationships/hyperlink" Target="https://up.codes/viewer/california/ca-building-code-2025/chapter/23/wood" TargetMode="External"/><Relationship Id="rId608" Type="http://schemas.openxmlformats.org/officeDocument/2006/relationships/hyperlink" Target="https://up.codes/viewer/california/ca-building-code-2025/chapter/2/definitions" TargetMode="External"/><Relationship Id="rId191" Type="http://schemas.openxmlformats.org/officeDocument/2006/relationships/hyperlink" Target="https://up.codes/viewer/california/ca-building-code-2025/chapter/22/steel" TargetMode="External"/><Relationship Id="rId205" Type="http://schemas.openxmlformats.org/officeDocument/2006/relationships/hyperlink" Target="https://up.codes/viewer/california/ca-building-code-2025/chapter/19A/concrete" TargetMode="External"/><Relationship Id="rId247" Type="http://schemas.openxmlformats.org/officeDocument/2006/relationships/hyperlink" Target="https://up.codes/viewer/california/ca-building-code-2025/chapter/22A/steel" TargetMode="External"/><Relationship Id="rId412" Type="http://schemas.openxmlformats.org/officeDocument/2006/relationships/hyperlink" Target="https://up.codes/viewer/california/ca-building-code-2025/chapter/2/definitions" TargetMode="External"/><Relationship Id="rId107" Type="http://schemas.openxmlformats.org/officeDocument/2006/relationships/hyperlink" Target="https://up.codes/viewer/california/ca-building-code-2025/chapter/2/definitions" TargetMode="External"/><Relationship Id="rId289" Type="http://schemas.openxmlformats.org/officeDocument/2006/relationships/hyperlink" Target="https://up.codes/viewer/california/ca-building-code-2025/chapter/22/steel" TargetMode="External"/><Relationship Id="rId454" Type="http://schemas.openxmlformats.org/officeDocument/2006/relationships/hyperlink" Target="https://up.codes/viewer/california/ca-building-code-2025/chapter/2/definitions" TargetMode="External"/><Relationship Id="rId496" Type="http://schemas.openxmlformats.org/officeDocument/2006/relationships/hyperlink" Target="https://up.codes/viewer/california/ca-building-code-2025/chapter/2/definitions" TargetMode="External"/><Relationship Id="rId11" Type="http://schemas.openxmlformats.org/officeDocument/2006/relationships/hyperlink" Target="https://up.codes/viewer/california/ca-building-code-2025/chapter/22/steel" TargetMode="External"/><Relationship Id="rId53" Type="http://schemas.openxmlformats.org/officeDocument/2006/relationships/hyperlink" Target="https://up.codes/viewer/california/ca-building-code-2025/chapter/31/special-construction" TargetMode="External"/><Relationship Id="rId149" Type="http://schemas.openxmlformats.org/officeDocument/2006/relationships/hyperlink" Target="https://up.codes/viewer/california/ca-building-code-2025/chapter/4/special-detailed-requirements-based-on-occupancy-and-use" TargetMode="External"/><Relationship Id="rId314" Type="http://schemas.openxmlformats.org/officeDocument/2006/relationships/hyperlink" Target="https://up.codes/viewer/california/ca-building-code-2025/chapter/2/definitions" TargetMode="External"/><Relationship Id="rId356" Type="http://schemas.openxmlformats.org/officeDocument/2006/relationships/image" Target="media/image29.jpeg"/><Relationship Id="rId398" Type="http://schemas.openxmlformats.org/officeDocument/2006/relationships/hyperlink" Target="https://up.codes/viewer/california/ca-building-code-2025/chapter/2/definitions" TargetMode="External"/><Relationship Id="rId521" Type="http://schemas.openxmlformats.org/officeDocument/2006/relationships/hyperlink" Target="https://up.codes/viewer/california/ca-building-code-2025/chapter/2/definitions" TargetMode="External"/><Relationship Id="rId563" Type="http://schemas.openxmlformats.org/officeDocument/2006/relationships/hyperlink" Target="https://up.codes/viewer/california/ca-building-code-2025/chapter/10/means-of-egress" TargetMode="External"/><Relationship Id="rId95" Type="http://schemas.openxmlformats.org/officeDocument/2006/relationships/hyperlink" Target="https://up.codes/viewer/california/ca-building-code-2025/chapter/30/elevators-and-conveying-systems" TargetMode="External"/><Relationship Id="rId160" Type="http://schemas.openxmlformats.org/officeDocument/2006/relationships/hyperlink" Target="https://up.codes/viewer/california/ca-building-code-2025/chapter/11B/accessibility-to-public-buildings-public-accommodations-commercial-buildings-and" TargetMode="External"/><Relationship Id="rId216" Type="http://schemas.openxmlformats.org/officeDocument/2006/relationships/hyperlink" Target="https://up.codes/viewer/california/aisc-341-2016" TargetMode="External"/><Relationship Id="rId423" Type="http://schemas.openxmlformats.org/officeDocument/2006/relationships/hyperlink" Target="https://up.codes/viewer/california/ca-building-code-2025/chapter/19A/concrete" TargetMode="External"/><Relationship Id="rId258" Type="http://schemas.openxmlformats.org/officeDocument/2006/relationships/hyperlink" Target="https://up.codes/viewer/california/ca-building-code-2025/chapter/22A/steel" TargetMode="External"/><Relationship Id="rId465" Type="http://schemas.openxmlformats.org/officeDocument/2006/relationships/hyperlink" Target="https://up.codes/viewer/california/ca-building-code-2025/chapter/9/fire-protection-and-life-safety-systems" TargetMode="External"/><Relationship Id="rId22" Type="http://schemas.openxmlformats.org/officeDocument/2006/relationships/hyperlink" Target="https://up.codes/viewer/california/ca-building-code-2025/chapter/22/steel" TargetMode="External"/><Relationship Id="rId64" Type="http://schemas.openxmlformats.org/officeDocument/2006/relationships/hyperlink" Target="https://up.codes/viewer/california/ca-building-code-2025/chapter/1/administration" TargetMode="External"/><Relationship Id="rId118" Type="http://schemas.openxmlformats.org/officeDocument/2006/relationships/hyperlink" Target="https://up.codes/viewer/california/aisc-360-2016" TargetMode="External"/><Relationship Id="rId325" Type="http://schemas.openxmlformats.org/officeDocument/2006/relationships/hyperlink" Target="https://up.codes/viewer/california/ca-building-code-2025/chapter/2/definitions" TargetMode="External"/><Relationship Id="rId367" Type="http://schemas.openxmlformats.org/officeDocument/2006/relationships/hyperlink" Target="https://up.codes/viewer/california/ca-building-code-2025/chapter/22A/steel" TargetMode="External"/><Relationship Id="rId532" Type="http://schemas.openxmlformats.org/officeDocument/2006/relationships/hyperlink" Target="https://up.codes/viewer/california/ca-building-code-2025/chapter/22/steel" TargetMode="External"/><Relationship Id="rId574" Type="http://schemas.openxmlformats.org/officeDocument/2006/relationships/hyperlink" Target="https://up.codes/viewer/california/ca-building-code-2025/chapter/9/fire-protection-and-life-safety-systems" TargetMode="External"/><Relationship Id="rId171" Type="http://schemas.openxmlformats.org/officeDocument/2006/relationships/hyperlink" Target="https://up.codes/viewer/california/aisc-341-2016/chapter/K/prequalification-and-cyclic-qualification-testing-provisions" TargetMode="External"/><Relationship Id="rId227" Type="http://schemas.openxmlformats.org/officeDocument/2006/relationships/hyperlink" Target="https://up.codes/viewer/california/ca-building-code-2025/chapter/22/steel" TargetMode="External"/><Relationship Id="rId269" Type="http://schemas.openxmlformats.org/officeDocument/2006/relationships/hyperlink" Target="https://up.codes/viewer/california/ca-building-code-2025/chapter/2/definitions" TargetMode="External"/><Relationship Id="rId434" Type="http://schemas.openxmlformats.org/officeDocument/2006/relationships/hyperlink" Target="https://up.codes/viewer/california/ca-building-code-2025/chapter/2/definitions" TargetMode="External"/><Relationship Id="rId476" Type="http://schemas.openxmlformats.org/officeDocument/2006/relationships/hyperlink" Target="https://up.codes/viewer/california/ca-building-code-2025/chapter/2/definitions" TargetMode="External"/><Relationship Id="rId33" Type="http://schemas.openxmlformats.org/officeDocument/2006/relationships/hyperlink" Target="https://up.codes/viewer/california/ca-building-code-2025/chapter/4/special-detailed-requirements-based-on-occupancy-and-use" TargetMode="External"/><Relationship Id="rId129" Type="http://schemas.openxmlformats.org/officeDocument/2006/relationships/hyperlink" Target="https://up.codes/viewer/california/ca-building-code-2025/chapter/22A/steel" TargetMode="External"/><Relationship Id="rId280" Type="http://schemas.openxmlformats.org/officeDocument/2006/relationships/hyperlink" Target="https://up.codes/viewer/california/ca-building-code-2025/chapter/22/steel" TargetMode="External"/><Relationship Id="rId336" Type="http://schemas.openxmlformats.org/officeDocument/2006/relationships/hyperlink" Target="https://up.codes/viewer/california/ca-building-code-2025/chapter/22A/steel" TargetMode="External"/><Relationship Id="rId501" Type="http://schemas.openxmlformats.org/officeDocument/2006/relationships/hyperlink" Target="https://up.codes/viewer/california/ca-building-code-2025/chapter/22/steel" TargetMode="External"/><Relationship Id="rId543" Type="http://schemas.openxmlformats.org/officeDocument/2006/relationships/hyperlink" Target="https://up.codes/viewer/california/ca-building-code-2025/chapter/22/steel" TargetMode="External"/><Relationship Id="rId75" Type="http://schemas.openxmlformats.org/officeDocument/2006/relationships/hyperlink" Target="https://up.codes/viewer/california/ca-building-code-2025/chapter/21/masonry" TargetMode="External"/><Relationship Id="rId140" Type="http://schemas.openxmlformats.org/officeDocument/2006/relationships/hyperlink" Target="https://up.codes/viewer/california/ca-building-code-2025/chapter/2/definitions" TargetMode="External"/><Relationship Id="rId182" Type="http://schemas.openxmlformats.org/officeDocument/2006/relationships/hyperlink" Target="https://up.codes/viewer/california/aisc-341-2016" TargetMode="External"/><Relationship Id="rId378" Type="http://schemas.openxmlformats.org/officeDocument/2006/relationships/hyperlink" Target="https://up.codes/viewer/california/ca-building-code-2025/chapter/2/definitions" TargetMode="External"/><Relationship Id="rId403" Type="http://schemas.openxmlformats.org/officeDocument/2006/relationships/hyperlink" Target="https://up.codes/viewer/california/ca-building-code-2025/chapter/2/definitions" TargetMode="External"/><Relationship Id="rId585" Type="http://schemas.openxmlformats.org/officeDocument/2006/relationships/hyperlink" Target="https://up.codes/viewer/california/ca-building-code-2025/chapter/22A/steel" TargetMode="External"/><Relationship Id="rId6" Type="http://schemas.openxmlformats.org/officeDocument/2006/relationships/hyperlink" Target="https://up.codes/viewer/california/ca-building-code-2025/chapter/11B/accessibility-to-public-buildings-public-accommodations-commercial-buildings-and" TargetMode="External"/><Relationship Id="rId238" Type="http://schemas.openxmlformats.org/officeDocument/2006/relationships/image" Target="media/image7.jpeg"/><Relationship Id="rId445" Type="http://schemas.openxmlformats.org/officeDocument/2006/relationships/hyperlink" Target="https://up.codes/viewer/california/ca-building-code-2025/chapter/2/definitions" TargetMode="External"/><Relationship Id="rId487" Type="http://schemas.openxmlformats.org/officeDocument/2006/relationships/hyperlink" Target="https://up.codes/viewer/california/ca-building-code-2025/chapter/22/steel" TargetMode="External"/><Relationship Id="rId610" Type="http://schemas.openxmlformats.org/officeDocument/2006/relationships/hyperlink" Target="https://up.codes/viewer/california/ca-building-code-2025/chapter/22/steel" TargetMode="External"/><Relationship Id="rId291" Type="http://schemas.openxmlformats.org/officeDocument/2006/relationships/hyperlink" Target="https://up.codes/viewer/california/ca-building-code-2025/chapter/2/definitions" TargetMode="External"/><Relationship Id="rId305" Type="http://schemas.openxmlformats.org/officeDocument/2006/relationships/hyperlink" Target="https://up.codes/viewer/california/ca-building-code-2025/chapter/22A/steel" TargetMode="External"/><Relationship Id="rId347" Type="http://schemas.openxmlformats.org/officeDocument/2006/relationships/image" Target="media/image20.jpeg"/><Relationship Id="rId512" Type="http://schemas.openxmlformats.org/officeDocument/2006/relationships/hyperlink" Target="https://up.codes/viewer/california/ca-building-code-2025/chapter/9/fire-protection-and-life-safety-systems" TargetMode="External"/><Relationship Id="rId44" Type="http://schemas.openxmlformats.org/officeDocument/2006/relationships/image" Target="media/image1.jpeg"/><Relationship Id="rId86" Type="http://schemas.openxmlformats.org/officeDocument/2006/relationships/hyperlink" Target="https://up.codes/viewer/california/ca-building-code-2025/chapter/14/exterior-walls" TargetMode="External"/><Relationship Id="rId151" Type="http://schemas.openxmlformats.org/officeDocument/2006/relationships/hyperlink" Target="https://up.codes/viewer/california/ca-building-code-2025/chapter/11B/accessibility-to-public-buildings-public-accommodations-commercial-buildings-and" TargetMode="External"/><Relationship Id="rId389" Type="http://schemas.openxmlformats.org/officeDocument/2006/relationships/hyperlink" Target="https://up.codes/viewer/california/ca-building-code-2025/chapter/7/fire-and-smoke-protection-features" TargetMode="External"/><Relationship Id="rId554" Type="http://schemas.openxmlformats.org/officeDocument/2006/relationships/hyperlink" Target="https://up.codes/viewer/california/ca-building-code-2025/chapter/2/definitions" TargetMode="External"/><Relationship Id="rId596" Type="http://schemas.openxmlformats.org/officeDocument/2006/relationships/hyperlink" Target="https://up.codes/viewer/california/ca-building-code-2025/chapter/22/steel" TargetMode="External"/><Relationship Id="rId193" Type="http://schemas.openxmlformats.org/officeDocument/2006/relationships/hyperlink" Target="https://up.codes/viewer/california/ca-building-code-2025/chapter/L/earthquake-recording-instrumentation" TargetMode="External"/><Relationship Id="rId207" Type="http://schemas.openxmlformats.org/officeDocument/2006/relationships/hyperlink" Target="https://up.codes/viewer/california/ca-building-code-2025/chapter/2/definitions" TargetMode="External"/><Relationship Id="rId249" Type="http://schemas.openxmlformats.org/officeDocument/2006/relationships/hyperlink" Target="https://up.codes/viewer/california/ca-building-code-2025/chapter/22/steel" TargetMode="External"/><Relationship Id="rId414" Type="http://schemas.openxmlformats.org/officeDocument/2006/relationships/hyperlink" Target="https://up.codes/viewer/california/ca-building-code-2025/chapter/19A/concrete" TargetMode="External"/><Relationship Id="rId456" Type="http://schemas.openxmlformats.org/officeDocument/2006/relationships/hyperlink" Target="https://up.codes/viewer/california/ca-building-code-2025/chapter/22/steel" TargetMode="External"/><Relationship Id="rId498" Type="http://schemas.openxmlformats.org/officeDocument/2006/relationships/hyperlink" Target="https://up.codes/viewer/california/ca-building-code-2025/chapter/22/steel" TargetMode="External"/><Relationship Id="rId13" Type="http://schemas.openxmlformats.org/officeDocument/2006/relationships/hyperlink" Target="https://up.codes/viewer/california/ca-building-code-2025/chapter/22/steel" TargetMode="External"/><Relationship Id="rId109" Type="http://schemas.openxmlformats.org/officeDocument/2006/relationships/hyperlink" Target="https://up.codes/viewer/california/ca-building-code-2025/chapter/2/definitions" TargetMode="External"/><Relationship Id="rId260" Type="http://schemas.openxmlformats.org/officeDocument/2006/relationships/hyperlink" Target="https://up.codes/viewer/california/ca-building-code-2025/chapter/7/fire-and-smoke-protection-features" TargetMode="External"/><Relationship Id="rId316" Type="http://schemas.openxmlformats.org/officeDocument/2006/relationships/hyperlink" Target="https://up.codes/viewer/california/ca-building-code-2025/chapter/22/steel" TargetMode="External"/><Relationship Id="rId523" Type="http://schemas.openxmlformats.org/officeDocument/2006/relationships/hyperlink" Target="https://up.codes/viewer/california/ca-building-code-2025/chapter/22/steel" TargetMode="External"/><Relationship Id="rId55" Type="http://schemas.openxmlformats.org/officeDocument/2006/relationships/hyperlink" Target="https://up.codes/viewer/california/ca-building-code-2025/chapter/22/steel" TargetMode="External"/><Relationship Id="rId97" Type="http://schemas.openxmlformats.org/officeDocument/2006/relationships/hyperlink" Target="https://up.codes/viewer/california/ca-building-code-2025/chapter/22A/steel" TargetMode="External"/><Relationship Id="rId120" Type="http://schemas.openxmlformats.org/officeDocument/2006/relationships/hyperlink" Target="https://up.codes/viewer/california/aci-318-2019" TargetMode="External"/><Relationship Id="rId358" Type="http://schemas.openxmlformats.org/officeDocument/2006/relationships/image" Target="media/image31.jpeg"/><Relationship Id="rId565" Type="http://schemas.openxmlformats.org/officeDocument/2006/relationships/hyperlink" Target="https://up.codes/viewer/california/ca-building-code-2025/chapter/2/definitions" TargetMode="External"/><Relationship Id="rId162" Type="http://schemas.openxmlformats.org/officeDocument/2006/relationships/hyperlink" Target="https://up.codes/viewer/california/aisc-341-2016" TargetMode="External"/><Relationship Id="rId218" Type="http://schemas.openxmlformats.org/officeDocument/2006/relationships/hyperlink" Target="https://up.codes/viewer/california/ca-building-code-2025/chapter/22/steel" TargetMode="External"/><Relationship Id="rId425" Type="http://schemas.openxmlformats.org/officeDocument/2006/relationships/hyperlink" Target="https://up.codes/viewer/california/ca-building-code-2025/chapter/9/fire-protection-and-life-safety-systems" TargetMode="External"/><Relationship Id="rId467" Type="http://schemas.openxmlformats.org/officeDocument/2006/relationships/hyperlink" Target="https://up.codes/viewer/california/ca-building-code-2025/chapter/2/definitions" TargetMode="External"/><Relationship Id="rId271" Type="http://schemas.openxmlformats.org/officeDocument/2006/relationships/hyperlink" Target="https://up.codes/viewer/california/ca-building-code-2025/chapter/2/definitions" TargetMode="External"/><Relationship Id="rId24" Type="http://schemas.openxmlformats.org/officeDocument/2006/relationships/hyperlink" Target="https://up.codes/viewer/california/ca-building-code-2025/chapter/22/steel" TargetMode="External"/><Relationship Id="rId66" Type="http://schemas.openxmlformats.org/officeDocument/2006/relationships/hyperlink" Target="https://up.codes/viewer/california/ca-building-code-2025/chapter/21/masonry" TargetMode="External"/><Relationship Id="rId131" Type="http://schemas.openxmlformats.org/officeDocument/2006/relationships/hyperlink" Target="https://up.codes/viewer/california/ca-building-code-2025/chapter/22/steel" TargetMode="External"/><Relationship Id="rId327" Type="http://schemas.openxmlformats.org/officeDocument/2006/relationships/hyperlink" Target="https://up.codes/viewer/california/ca-building-code-2025/chapter/17/special-inspections-and-tests" TargetMode="External"/><Relationship Id="rId369" Type="http://schemas.openxmlformats.org/officeDocument/2006/relationships/hyperlink" Target="https://up.codes/viewer/california/ca-building-code-2025/chapter/22/steel" TargetMode="External"/><Relationship Id="rId534" Type="http://schemas.openxmlformats.org/officeDocument/2006/relationships/hyperlink" Target="https://up.codes/viewer/california/ca-building-code-2025/chapter/22A/steel" TargetMode="External"/><Relationship Id="rId576" Type="http://schemas.openxmlformats.org/officeDocument/2006/relationships/hyperlink" Target="https://up.codes/viewer/california/ca-building-code-2025/chapter/2/definitions" TargetMode="External"/><Relationship Id="rId173" Type="http://schemas.openxmlformats.org/officeDocument/2006/relationships/hyperlink" Target="https://up.codes/viewer/california/ca-building-code-2025/chapter/11B/accessibility-to-public-buildings-public-accommodations-commercial-buildings-and" TargetMode="External"/><Relationship Id="rId229" Type="http://schemas.openxmlformats.org/officeDocument/2006/relationships/hyperlink" Target="https://up.codes/viewer/california/ca-building-code-2025/chapter/22/steel" TargetMode="External"/><Relationship Id="rId380" Type="http://schemas.openxmlformats.org/officeDocument/2006/relationships/hyperlink" Target="https://up.codes/viewer/california/ca-building-code-2025/chapter/22A/steel" TargetMode="External"/><Relationship Id="rId436" Type="http://schemas.openxmlformats.org/officeDocument/2006/relationships/hyperlink" Target="https://up.codes/viewer/california/ca-building-code-2025/chapter/17/special-inspections-and-tests" TargetMode="External"/><Relationship Id="rId601" Type="http://schemas.openxmlformats.org/officeDocument/2006/relationships/hyperlink" Target="https://up.codes/viewer/california/ca-building-code-2025/chapter/22/steel" TargetMode="External"/><Relationship Id="rId240" Type="http://schemas.openxmlformats.org/officeDocument/2006/relationships/image" Target="media/image9.jpeg"/><Relationship Id="rId478" Type="http://schemas.openxmlformats.org/officeDocument/2006/relationships/hyperlink" Target="https://up.codes/viewer/california/ca-building-code-2025/chapter/19A/concrete" TargetMode="External"/><Relationship Id="rId35" Type="http://schemas.openxmlformats.org/officeDocument/2006/relationships/hyperlink" Target="https://up.codes/viewer/california/ca-building-code-2025/chapter/2/definitions" TargetMode="External"/><Relationship Id="rId77" Type="http://schemas.openxmlformats.org/officeDocument/2006/relationships/hyperlink" Target="https://up.codes/viewer/california/ca-building-code-2025/chapter/25/gypsum-panel-products-and-plaster" TargetMode="External"/><Relationship Id="rId100" Type="http://schemas.openxmlformats.org/officeDocument/2006/relationships/hyperlink" Target="https://up.codes/viewer/california/ca-building-code-2025/chapter/30/elevators-and-conveying-systems" TargetMode="External"/><Relationship Id="rId282" Type="http://schemas.openxmlformats.org/officeDocument/2006/relationships/hyperlink" Target="https://up.codes/viewer/california/ca-building-code-2025/chapter/22/steel" TargetMode="External"/><Relationship Id="rId338" Type="http://schemas.openxmlformats.org/officeDocument/2006/relationships/hyperlink" Target="https://up.codes/viewer/california/ca-building-code-2025/chapter/22A/steel" TargetMode="External"/><Relationship Id="rId503" Type="http://schemas.openxmlformats.org/officeDocument/2006/relationships/hyperlink" Target="https://up.codes/viewer/california/ca-building-code-2025/chapter/9/fire-protection-and-life-safety-systems" TargetMode="External"/><Relationship Id="rId545" Type="http://schemas.openxmlformats.org/officeDocument/2006/relationships/hyperlink" Target="https://up.codes/viewer/california/ca-building-code-2025/chapter/2/definitions" TargetMode="External"/><Relationship Id="rId587" Type="http://schemas.openxmlformats.org/officeDocument/2006/relationships/hyperlink" Target="https://up.codes/viewer/california/ca-building-code-2025/chapter/2/definitions" TargetMode="External"/><Relationship Id="rId8" Type="http://schemas.openxmlformats.org/officeDocument/2006/relationships/hyperlink" Target="https://up.codes/viewer/california/ca-building-code-2025/chapter/25/gypsum-panel-products-and-plaster" TargetMode="External"/><Relationship Id="rId142" Type="http://schemas.openxmlformats.org/officeDocument/2006/relationships/hyperlink" Target="https://up.codes/viewer/california/ca-building-code-2025/chapter/22/steel" TargetMode="External"/><Relationship Id="rId184" Type="http://schemas.openxmlformats.org/officeDocument/2006/relationships/hyperlink" Target="https://up.codes/viewer/california/ca-building-code-2025/chapter/11B/accessibility-to-public-buildings-public-accommodations-commercial-buildings-and" TargetMode="External"/><Relationship Id="rId391" Type="http://schemas.openxmlformats.org/officeDocument/2006/relationships/hyperlink" Target="https://up.codes/viewer/california/ca-building-code-2025/chapter/2/definitions" TargetMode="External"/><Relationship Id="rId405" Type="http://schemas.openxmlformats.org/officeDocument/2006/relationships/hyperlink" Target="https://up.codes/viewer/california/ca-building-code-2025/chapter/22A/steel" TargetMode="External"/><Relationship Id="rId447" Type="http://schemas.openxmlformats.org/officeDocument/2006/relationships/hyperlink" Target="https://up.codes/viewer/california/ca-building-code-2025/chapter/22A/steel" TargetMode="External"/><Relationship Id="rId612" Type="http://schemas.openxmlformats.org/officeDocument/2006/relationships/theme" Target="theme/theme1.xml"/><Relationship Id="rId251" Type="http://schemas.openxmlformats.org/officeDocument/2006/relationships/hyperlink" Target="https://up.codes/viewer/california/ca-building-code-2025/chapter/22/steel" TargetMode="External"/><Relationship Id="rId489" Type="http://schemas.openxmlformats.org/officeDocument/2006/relationships/hyperlink" Target="https://up.codes/viewer/california/ca-building-code-2025/chapter/22A/steel" TargetMode="External"/><Relationship Id="rId46" Type="http://schemas.openxmlformats.org/officeDocument/2006/relationships/image" Target="media/image3.jpeg"/><Relationship Id="rId293" Type="http://schemas.openxmlformats.org/officeDocument/2006/relationships/hyperlink" Target="https://up.codes/viewer/california/ca-building-code-2025/chapter/2/definitions" TargetMode="External"/><Relationship Id="rId307" Type="http://schemas.openxmlformats.org/officeDocument/2006/relationships/hyperlink" Target="https://up.codes/viewer/california/ca-building-code-2025/chapter/2/definitions" TargetMode="External"/><Relationship Id="rId349" Type="http://schemas.openxmlformats.org/officeDocument/2006/relationships/image" Target="media/image22.jpeg"/><Relationship Id="rId514" Type="http://schemas.openxmlformats.org/officeDocument/2006/relationships/hyperlink" Target="https://up.codes/viewer/california/ca-building-code-2025/chapter/22/steel" TargetMode="External"/><Relationship Id="rId556" Type="http://schemas.openxmlformats.org/officeDocument/2006/relationships/hyperlink" Target="https://up.codes/viewer/california/ca-building-code-2025/chapter/22A/steel" TargetMode="External"/><Relationship Id="rId88" Type="http://schemas.openxmlformats.org/officeDocument/2006/relationships/hyperlink" Target="https://up.codes/viewer/california/ca-building-code-2025/chapter/14/exterior-walls" TargetMode="External"/><Relationship Id="rId111" Type="http://schemas.openxmlformats.org/officeDocument/2006/relationships/hyperlink" Target="https://up.codes/viewer/california/ca-building-code-2025/chapter/22/steel" TargetMode="External"/><Relationship Id="rId153" Type="http://schemas.openxmlformats.org/officeDocument/2006/relationships/hyperlink" Target="https://up.codes/viewer/california/ca-building-code-2025/chapter/2/definitions" TargetMode="External"/><Relationship Id="rId195" Type="http://schemas.openxmlformats.org/officeDocument/2006/relationships/hyperlink" Target="https://up.codes/viewer/california/ca-building-code-2025/chapter/2/definitions" TargetMode="External"/><Relationship Id="rId209" Type="http://schemas.openxmlformats.org/officeDocument/2006/relationships/hyperlink" Target="https://up.codes/viewer/california/ca-building-code-2025/chapter/2/definitions" TargetMode="External"/><Relationship Id="rId360" Type="http://schemas.openxmlformats.org/officeDocument/2006/relationships/hyperlink" Target="https://up.codes/viewer/california/ca-building-code-2025/chapter/22/steel" TargetMode="External"/><Relationship Id="rId416" Type="http://schemas.openxmlformats.org/officeDocument/2006/relationships/hyperlink" Target="https://up.codes/viewer/california/ca-building-code-2025/chapter/22/steel" TargetMode="External"/><Relationship Id="rId598" Type="http://schemas.openxmlformats.org/officeDocument/2006/relationships/hyperlink" Target="https://up.codes/viewer/california/ca-building-code-2025/chapter/2/definitions" TargetMode="External"/><Relationship Id="rId220" Type="http://schemas.openxmlformats.org/officeDocument/2006/relationships/hyperlink" Target="https://up.codes/viewer/california/aisc-341-2016" TargetMode="External"/><Relationship Id="rId458" Type="http://schemas.openxmlformats.org/officeDocument/2006/relationships/hyperlink" Target="https://up.codes/viewer/california/ca-building-code-2025/chapter/22A/steel" TargetMode="External"/><Relationship Id="rId15" Type="http://schemas.openxmlformats.org/officeDocument/2006/relationships/hyperlink" Target="https://up.codes/viewer/california/ca-building-code-2025/chapter/22/steel" TargetMode="External"/><Relationship Id="rId57" Type="http://schemas.openxmlformats.org/officeDocument/2006/relationships/hyperlink" Target="https://up.codes/viewer/california/ca-building-code-2025/chapter/L/earthquake-recording-instrumentation" TargetMode="External"/><Relationship Id="rId262" Type="http://schemas.openxmlformats.org/officeDocument/2006/relationships/hyperlink" Target="https://up.codes/viewer/california/ca-building-code-2025/chapter/22/steel" TargetMode="External"/><Relationship Id="rId318" Type="http://schemas.openxmlformats.org/officeDocument/2006/relationships/hyperlink" Target="https://up.codes/viewer/california/ca-building-code-2025/chapter/2/definitions" TargetMode="External"/><Relationship Id="rId525" Type="http://schemas.openxmlformats.org/officeDocument/2006/relationships/hyperlink" Target="https://up.codes/viewer/california/ca-building-code-2025/chapter/27/electrical" TargetMode="External"/><Relationship Id="rId567" Type="http://schemas.openxmlformats.org/officeDocument/2006/relationships/hyperlink" Target="https://up.codes/viewer/california/ca-building-code-2025/chapter/22/steel" TargetMode="External"/><Relationship Id="rId99" Type="http://schemas.openxmlformats.org/officeDocument/2006/relationships/hyperlink" Target="https://up.codes/viewer/california/ca-building-code-2025/chapter/22A/steel" TargetMode="External"/><Relationship Id="rId122" Type="http://schemas.openxmlformats.org/officeDocument/2006/relationships/hyperlink" Target="https://up.codes/viewer/california/ca-building-code-2025/chapter/22/steel" TargetMode="External"/><Relationship Id="rId164" Type="http://schemas.openxmlformats.org/officeDocument/2006/relationships/hyperlink" Target="https://up.codes/viewer/california/ca-building-code-2025/chapter/2/definitions" TargetMode="External"/><Relationship Id="rId371" Type="http://schemas.openxmlformats.org/officeDocument/2006/relationships/hyperlink" Target="https://up.codes/viewer/california/ca-building-code-2025/chapter/22A/steel" TargetMode="External"/><Relationship Id="rId427" Type="http://schemas.openxmlformats.org/officeDocument/2006/relationships/hyperlink" Target="https://up.codes/viewer/california/ca-building-code-2025/chapter/22A/steel" TargetMode="External"/><Relationship Id="rId469" Type="http://schemas.openxmlformats.org/officeDocument/2006/relationships/hyperlink" Target="https://up.codes/viewer/california/ca-building-code-2025/chapter/22/steel" TargetMode="External"/><Relationship Id="rId26" Type="http://schemas.openxmlformats.org/officeDocument/2006/relationships/hyperlink" Target="https://up.codes/viewer/california/ca-building-code-2025/chapter/22/steel" TargetMode="External"/><Relationship Id="rId231" Type="http://schemas.openxmlformats.org/officeDocument/2006/relationships/hyperlink" Target="https://up.codes/viewer/california/ca-building-code-2025/chapter/22A/steel" TargetMode="External"/><Relationship Id="rId273" Type="http://schemas.openxmlformats.org/officeDocument/2006/relationships/hyperlink" Target="https://up.codes/viewer/california/ca-building-code-2025/chapter/2/definitions" TargetMode="External"/><Relationship Id="rId329" Type="http://schemas.openxmlformats.org/officeDocument/2006/relationships/hyperlink" Target="https://up.codes/viewer/california/ca-building-code-2025/chapter/2/definitions" TargetMode="External"/><Relationship Id="rId480" Type="http://schemas.openxmlformats.org/officeDocument/2006/relationships/hyperlink" Target="https://up.codes/viewer/california/ca-building-code-2025/chapter/22/steel" TargetMode="External"/><Relationship Id="rId536" Type="http://schemas.openxmlformats.org/officeDocument/2006/relationships/hyperlink" Target="https://up.codes/viewer/california/ca-building-code-2025/chapter/2/definitions" TargetMode="External"/><Relationship Id="rId68" Type="http://schemas.openxmlformats.org/officeDocument/2006/relationships/hyperlink" Target="https://up.codes/viewer/california/ca-building-code-2025/chapter/21/masonry" TargetMode="External"/><Relationship Id="rId133" Type="http://schemas.openxmlformats.org/officeDocument/2006/relationships/hyperlink" Target="https://up.codes/viewer/california/ca-building-code-2025/chapter/22A/steel" TargetMode="External"/><Relationship Id="rId175" Type="http://schemas.openxmlformats.org/officeDocument/2006/relationships/hyperlink" Target="https://up.codes/viewer/california/ca-building-code-2025/chapter/22/steel" TargetMode="External"/><Relationship Id="rId340" Type="http://schemas.openxmlformats.org/officeDocument/2006/relationships/hyperlink" Target="https://up.codes/viewer/california/ca-building-code-2025/chapter/22A/steel" TargetMode="External"/><Relationship Id="rId578" Type="http://schemas.openxmlformats.org/officeDocument/2006/relationships/hyperlink" Target="https://up.codes/viewer/california/ca-building-code-2025/chapter/22A/steel" TargetMode="External"/><Relationship Id="rId200" Type="http://schemas.openxmlformats.org/officeDocument/2006/relationships/hyperlink" Target="https://up.codes/viewer/california/ca-building-code-2025/chapter/4/special-detailed-requirements-based-on-occupancy-and-use" TargetMode="External"/><Relationship Id="rId382" Type="http://schemas.openxmlformats.org/officeDocument/2006/relationships/hyperlink" Target="https://up.codes/viewer/california/ca-building-code-2025/chapter/22A/steel" TargetMode="External"/><Relationship Id="rId438" Type="http://schemas.openxmlformats.org/officeDocument/2006/relationships/hyperlink" Target="https://up.codes/viewer/california/ca-building-code-2025/chapter/19A/concrete" TargetMode="External"/><Relationship Id="rId603" Type="http://schemas.openxmlformats.org/officeDocument/2006/relationships/hyperlink" Target="https://up.codes/viewer/california/ca-building-code-2025/chapter/17A/special-inspections-and-tests" TargetMode="External"/><Relationship Id="rId242" Type="http://schemas.openxmlformats.org/officeDocument/2006/relationships/image" Target="media/image11.jpeg"/><Relationship Id="rId284" Type="http://schemas.openxmlformats.org/officeDocument/2006/relationships/hyperlink" Target="https://up.codes/viewer/california/ca-building-code-2025/chapter/22A/steel" TargetMode="External"/><Relationship Id="rId491" Type="http://schemas.openxmlformats.org/officeDocument/2006/relationships/hyperlink" Target="https://up.codes/viewer/california/ca-building-code-2025/chapter/22/steel" TargetMode="External"/><Relationship Id="rId505" Type="http://schemas.openxmlformats.org/officeDocument/2006/relationships/hyperlink" Target="https://up.codes/viewer/california/ca-building-code-2025/chapter/2/definitions" TargetMode="External"/><Relationship Id="rId37" Type="http://schemas.openxmlformats.org/officeDocument/2006/relationships/hyperlink" Target="https://up.codes/viewer/california/ca-building-code-2025/chapter/22A/steel" TargetMode="External"/><Relationship Id="rId79" Type="http://schemas.openxmlformats.org/officeDocument/2006/relationships/hyperlink" Target="https://up.codes/viewer/california/ca-building-code-2025/chapter/22/steel" TargetMode="External"/><Relationship Id="rId102" Type="http://schemas.openxmlformats.org/officeDocument/2006/relationships/hyperlink" Target="https://up.codes/viewer/california/ca-building-code-2025/chapter/27/electrical" TargetMode="External"/><Relationship Id="rId144" Type="http://schemas.openxmlformats.org/officeDocument/2006/relationships/hyperlink" Target="https://up.codes/viewer/california/ca-building-code-2025/chapter/4/special-detailed-requirements-based-on-occupancy-and-use" TargetMode="External"/><Relationship Id="rId547" Type="http://schemas.openxmlformats.org/officeDocument/2006/relationships/hyperlink" Target="https://up.codes/viewer/california/ca-building-code-2025/chapter/22/steel" TargetMode="External"/><Relationship Id="rId589" Type="http://schemas.openxmlformats.org/officeDocument/2006/relationships/hyperlink" Target="https://up.codes/viewer/california/ca-building-code-2025/chapter/2/definitions" TargetMode="External"/><Relationship Id="rId90" Type="http://schemas.openxmlformats.org/officeDocument/2006/relationships/hyperlink" Target="https://up.codes/viewer/california/ca-building-code-2025/chapter/22A/steel" TargetMode="External"/><Relationship Id="rId186" Type="http://schemas.openxmlformats.org/officeDocument/2006/relationships/hyperlink" Target="https://up.codes/viewer/california/ca-building-code-2025/chapter/22A/steel" TargetMode="External"/><Relationship Id="rId351" Type="http://schemas.openxmlformats.org/officeDocument/2006/relationships/image" Target="media/image24.jpeg"/><Relationship Id="rId393" Type="http://schemas.openxmlformats.org/officeDocument/2006/relationships/hyperlink" Target="https://up.codes/viewer/california/ca-building-code-2025/chapter/2/definitions" TargetMode="External"/><Relationship Id="rId407" Type="http://schemas.openxmlformats.org/officeDocument/2006/relationships/hyperlink" Target="https://up.codes/viewer/california/ca-building-code-2025/chapter/22A/steel" TargetMode="External"/><Relationship Id="rId449" Type="http://schemas.openxmlformats.org/officeDocument/2006/relationships/hyperlink" Target="https://up.codes/viewer/california/ca-building-code-2025/chapter/2/definitions" TargetMode="External"/><Relationship Id="rId211" Type="http://schemas.openxmlformats.org/officeDocument/2006/relationships/hyperlink" Target="https://up.codes/viewer/california/ca-building-code-2025/chapter/22/steel" TargetMode="External"/><Relationship Id="rId253" Type="http://schemas.openxmlformats.org/officeDocument/2006/relationships/hyperlink" Target="https://up.codes/viewer/california/ca-building-code-2025/chapter/22A/steel" TargetMode="External"/><Relationship Id="rId295" Type="http://schemas.openxmlformats.org/officeDocument/2006/relationships/hyperlink" Target="https://up.codes/viewer/california/ca-building-code-2025/chapter/2/definitions" TargetMode="External"/><Relationship Id="rId309" Type="http://schemas.openxmlformats.org/officeDocument/2006/relationships/hyperlink" Target="https://up.codes/viewer/california/ca-building-code-2025/chapter/2/definitions" TargetMode="External"/><Relationship Id="rId460" Type="http://schemas.openxmlformats.org/officeDocument/2006/relationships/hyperlink" Target="https://up.codes/viewer/california/ca-building-code-2025/chapter/2/definitions" TargetMode="External"/><Relationship Id="rId516" Type="http://schemas.openxmlformats.org/officeDocument/2006/relationships/hyperlink" Target="https://up.codes/viewer/california/ca-building-code-2025/chapter/22A/steel" TargetMode="External"/><Relationship Id="rId48" Type="http://schemas.openxmlformats.org/officeDocument/2006/relationships/hyperlink" Target="https://up.codes/viewer/california/ca-building-code-2025/chapter/22/steel" TargetMode="External"/><Relationship Id="rId113" Type="http://schemas.openxmlformats.org/officeDocument/2006/relationships/hyperlink" Target="https://up.codes/viewer/california/ca-building-code-2025/chapter/19A/concrete" TargetMode="External"/><Relationship Id="rId320" Type="http://schemas.openxmlformats.org/officeDocument/2006/relationships/hyperlink" Target="https://up.codes/viewer/california/ca-building-code-2025/chapter/22A/steel" TargetMode="External"/><Relationship Id="rId558" Type="http://schemas.openxmlformats.org/officeDocument/2006/relationships/hyperlink" Target="https://up.codes/viewer/california/ca-building-code-2025/chapter/22/steel" TargetMode="External"/><Relationship Id="rId155" Type="http://schemas.openxmlformats.org/officeDocument/2006/relationships/hyperlink" Target="https://up.codes/viewer/california/ca-building-code-2025/chapter/22A/steel" TargetMode="External"/><Relationship Id="rId197" Type="http://schemas.openxmlformats.org/officeDocument/2006/relationships/hyperlink" Target="https://up.codes/viewer/california/ca-building-code-2025/chapter/2/definitions" TargetMode="External"/><Relationship Id="rId362" Type="http://schemas.openxmlformats.org/officeDocument/2006/relationships/image" Target="media/image33.jpeg"/><Relationship Id="rId418" Type="http://schemas.openxmlformats.org/officeDocument/2006/relationships/hyperlink" Target="https://up.codes/viewer/california/ca-building-code-2025/chapter/2/definitions" TargetMode="External"/><Relationship Id="rId222" Type="http://schemas.openxmlformats.org/officeDocument/2006/relationships/hyperlink" Target="https://up.codes/viewer/california/ca-building-code-2025/chapter/22/steel" TargetMode="External"/><Relationship Id="rId264" Type="http://schemas.openxmlformats.org/officeDocument/2006/relationships/hyperlink" Target="https://up.codes/viewer/california/ca-building-code-2025/chapter/2/definitions" TargetMode="External"/><Relationship Id="rId471" Type="http://schemas.openxmlformats.org/officeDocument/2006/relationships/hyperlink" Target="https://up.codes/viewer/california/ca-building-code-2025/chapter/2/definitions" TargetMode="External"/><Relationship Id="rId17" Type="http://schemas.openxmlformats.org/officeDocument/2006/relationships/hyperlink" Target="https://up.codes/viewer/california/ca-building-code-2025/chapter/22/steel" TargetMode="External"/><Relationship Id="rId59" Type="http://schemas.openxmlformats.org/officeDocument/2006/relationships/hyperlink" Target="https://up.codes/viewer/california/ca-building-code-2025/chapter/2/definitions" TargetMode="External"/><Relationship Id="rId124" Type="http://schemas.openxmlformats.org/officeDocument/2006/relationships/hyperlink" Target="https://up.codes/viewer/california/ca-building-code-2025/chapter/22A/steel" TargetMode="External"/><Relationship Id="rId527" Type="http://schemas.openxmlformats.org/officeDocument/2006/relationships/hyperlink" Target="https://up.codes/viewer/california/ca-building-code-2025/chapter/2/definitions" TargetMode="External"/><Relationship Id="rId569" Type="http://schemas.openxmlformats.org/officeDocument/2006/relationships/hyperlink" Target="https://up.codes/viewer/california/ca-building-code-2025/chapter/22A/steel" TargetMode="External"/><Relationship Id="rId70" Type="http://schemas.openxmlformats.org/officeDocument/2006/relationships/hyperlink" Target="https://up.codes/viewer/california/ca-building-code-2025/chapter/1/administration" TargetMode="External"/><Relationship Id="rId166" Type="http://schemas.openxmlformats.org/officeDocument/2006/relationships/hyperlink" Target="https://up.codes/viewer/california/ca-building-code-2025/chapter/11B/accessibility-to-public-buildings-public-accommodations-commercial-buildings-and" TargetMode="External"/><Relationship Id="rId331" Type="http://schemas.openxmlformats.org/officeDocument/2006/relationships/hyperlink" Target="https://up.codes/viewer/california/ca-building-code-2025/chapter/31/special-construction" TargetMode="External"/><Relationship Id="rId373" Type="http://schemas.openxmlformats.org/officeDocument/2006/relationships/hyperlink" Target="https://up.codes/viewer/california/ca-building-code-2025/chapter/22/steel" TargetMode="External"/><Relationship Id="rId429" Type="http://schemas.openxmlformats.org/officeDocument/2006/relationships/hyperlink" Target="https://up.codes/viewer/california/ca-building-code-2025/chapter/2/definitions" TargetMode="External"/><Relationship Id="rId580" Type="http://schemas.openxmlformats.org/officeDocument/2006/relationships/hyperlink" Target="https://up.codes/viewer/california/ca-building-code-2025/chapter/2/definitions" TargetMode="External"/><Relationship Id="rId1" Type="http://schemas.openxmlformats.org/officeDocument/2006/relationships/numbering" Target="numbering.xml"/><Relationship Id="rId233" Type="http://schemas.openxmlformats.org/officeDocument/2006/relationships/hyperlink" Target="https://up.codes/viewer/california/ca-building-code-2025/chapter/9/fire-protection-and-life-safety-systems" TargetMode="External"/><Relationship Id="rId440" Type="http://schemas.openxmlformats.org/officeDocument/2006/relationships/hyperlink" Target="https://up.codes/viewer/california/ca-building-code-2025/chapter/22/steel" TargetMode="External"/><Relationship Id="rId28" Type="http://schemas.openxmlformats.org/officeDocument/2006/relationships/hyperlink" Target="https://up.codes/viewer/california/ca-building-code-2025/chapter/22/steel" TargetMode="External"/><Relationship Id="rId275" Type="http://schemas.openxmlformats.org/officeDocument/2006/relationships/hyperlink" Target="https://up.codes/product/smartci-on-open-framing?viewer_juris_key=california" TargetMode="External"/><Relationship Id="rId300" Type="http://schemas.openxmlformats.org/officeDocument/2006/relationships/hyperlink" Target="https://up.codes/viewer/california/ca-building-code-2025/chapter/18A/soils-and-foundations" TargetMode="External"/><Relationship Id="rId482" Type="http://schemas.openxmlformats.org/officeDocument/2006/relationships/hyperlink" Target="https://up.codes/viewer/california/ca-building-code-2025/chapter/2/definitions" TargetMode="External"/><Relationship Id="rId538" Type="http://schemas.openxmlformats.org/officeDocument/2006/relationships/hyperlink" Target="https://up.codes/viewer/california/ca-building-code-2025/chapter/22/steel" TargetMode="External"/><Relationship Id="rId81" Type="http://schemas.openxmlformats.org/officeDocument/2006/relationships/hyperlink" Target="https://up.codes/viewer/california/ca-building-code-2025/chapter/17/special-inspections-and-tests" TargetMode="External"/><Relationship Id="rId135" Type="http://schemas.openxmlformats.org/officeDocument/2006/relationships/hyperlink" Target="https://up.codes/viewer/california/ca-building-code-2025/chapter/22/steel" TargetMode="External"/><Relationship Id="rId177" Type="http://schemas.openxmlformats.org/officeDocument/2006/relationships/hyperlink" Target="https://up.codes/viewer/california/ca-building-code-2025/chapter/2/definitions" TargetMode="External"/><Relationship Id="rId342" Type="http://schemas.openxmlformats.org/officeDocument/2006/relationships/hyperlink" Target="https://up.codes/viewer/california/ca-building-code-2025/chapter/27/electrical" TargetMode="External"/><Relationship Id="rId384" Type="http://schemas.openxmlformats.org/officeDocument/2006/relationships/hyperlink" Target="https://up.codes/viewer/california/ca-building-code-2025/chapter/16/structural-design" TargetMode="External"/><Relationship Id="rId591" Type="http://schemas.openxmlformats.org/officeDocument/2006/relationships/hyperlink" Target="https://up.codes/viewer/california/ca-building-code-2025/chapter/2/definitions" TargetMode="External"/><Relationship Id="rId605" Type="http://schemas.openxmlformats.org/officeDocument/2006/relationships/hyperlink" Target="https://up.codes/viewer/california/ca-building-code-2025/chapter/22/steel" TargetMode="External"/><Relationship Id="rId202" Type="http://schemas.openxmlformats.org/officeDocument/2006/relationships/hyperlink" Target="https://up.codes/viewer/california/ca-building-code-2025/chapter/22/steel" TargetMode="External"/><Relationship Id="rId244" Type="http://schemas.openxmlformats.org/officeDocument/2006/relationships/image" Target="media/image13.jpeg"/><Relationship Id="rId39" Type="http://schemas.openxmlformats.org/officeDocument/2006/relationships/hyperlink" Target="https://up.codes/viewer/california/ca-building-code-2025/chapter/22A/steel" TargetMode="External"/><Relationship Id="rId286" Type="http://schemas.openxmlformats.org/officeDocument/2006/relationships/hyperlink" Target="https://up.codes/viewer/california/ca-building-code-2025/chapter/2/definitions" TargetMode="External"/><Relationship Id="rId451" Type="http://schemas.openxmlformats.org/officeDocument/2006/relationships/hyperlink" Target="https://up.codes/viewer/california/ca-building-code-2025/chapter/11B/accessibility-to-public-buildings-public-accommodations-commercial-buildings-and" TargetMode="External"/><Relationship Id="rId493" Type="http://schemas.openxmlformats.org/officeDocument/2006/relationships/hyperlink" Target="https://up.codes/viewer/california/ca-building-code-2025/chapter/22/steel" TargetMode="External"/><Relationship Id="rId507" Type="http://schemas.openxmlformats.org/officeDocument/2006/relationships/hyperlink" Target="https://up.codes/viewer/california/ca-building-code-2025/chapter/22/steel" TargetMode="External"/><Relationship Id="rId549" Type="http://schemas.openxmlformats.org/officeDocument/2006/relationships/hyperlink" Target="https://up.codes/viewer/california/ca-building-code-2025/chapter/2/definitions" TargetMode="External"/><Relationship Id="rId50" Type="http://schemas.openxmlformats.org/officeDocument/2006/relationships/hyperlink" Target="https://up.codes/viewer/california/ca-building-code-2025/chapter/2/definitions" TargetMode="External"/><Relationship Id="rId104" Type="http://schemas.openxmlformats.org/officeDocument/2006/relationships/hyperlink" Target="https://up.codes/viewer/california/ca-building-code-2025/chapter/17/special-inspections-and-tests" TargetMode="External"/><Relationship Id="rId146" Type="http://schemas.openxmlformats.org/officeDocument/2006/relationships/hyperlink" Target="https://up.codes/viewer/california/ca-building-code-2025/chapter/22/steel" TargetMode="External"/><Relationship Id="rId188" Type="http://schemas.openxmlformats.org/officeDocument/2006/relationships/hyperlink" Target="https://up.codes/viewer/california/ca-building-code-2025/chapter/2/definitions" TargetMode="External"/><Relationship Id="rId311" Type="http://schemas.openxmlformats.org/officeDocument/2006/relationships/hyperlink" Target="https://up.codes/viewer/california/ca-building-code-2025/chapter/22A/steel" TargetMode="External"/><Relationship Id="rId353" Type="http://schemas.openxmlformats.org/officeDocument/2006/relationships/image" Target="media/image26.jpeg"/><Relationship Id="rId395" Type="http://schemas.openxmlformats.org/officeDocument/2006/relationships/hyperlink" Target="https://up.codes/viewer/california/ca-building-code-2025/chapter/22/steel" TargetMode="External"/><Relationship Id="rId409" Type="http://schemas.openxmlformats.org/officeDocument/2006/relationships/hyperlink" Target="https://up.codes/viewer/california/ca-building-code-2025/chapter/2/definitions" TargetMode="External"/><Relationship Id="rId560" Type="http://schemas.openxmlformats.org/officeDocument/2006/relationships/hyperlink" Target="https://up.codes/viewer/california/ca-building-code-2025/chapter/2/definitions" TargetMode="External"/><Relationship Id="rId92" Type="http://schemas.openxmlformats.org/officeDocument/2006/relationships/hyperlink" Target="https://up.codes/viewer/california/ca-building-code-2025/chapter/J/grading" TargetMode="External"/><Relationship Id="rId213" Type="http://schemas.openxmlformats.org/officeDocument/2006/relationships/hyperlink" Target="https://up.codes/viewer/california/ca-building-code-2025/chapter/22/steel" TargetMode="External"/><Relationship Id="rId420" Type="http://schemas.openxmlformats.org/officeDocument/2006/relationships/hyperlink" Target="https://up.codes/viewer/california/ca-building-code-2025/chapter/22A/steel" TargetMode="External"/><Relationship Id="rId255" Type="http://schemas.openxmlformats.org/officeDocument/2006/relationships/hyperlink" Target="https://up.codes/viewer/california/ca-building-code-2025/chapter/11B/accessibility-to-public-buildings-public-accommodations-commercial-buildings-and" TargetMode="External"/><Relationship Id="rId297" Type="http://schemas.openxmlformats.org/officeDocument/2006/relationships/hyperlink" Target="https://up.codes/viewer/california/ca-building-code-2025/chapter/2/definitions" TargetMode="External"/><Relationship Id="rId462" Type="http://schemas.openxmlformats.org/officeDocument/2006/relationships/hyperlink" Target="https://up.codes/viewer/california/ca-building-code-2025/chapter/2/definitions" TargetMode="External"/><Relationship Id="rId518" Type="http://schemas.openxmlformats.org/officeDocument/2006/relationships/hyperlink" Target="https://up.codes/viewer/california/ca-building-code-2025/chapter/2/definitions" TargetMode="External"/><Relationship Id="rId115" Type="http://schemas.openxmlformats.org/officeDocument/2006/relationships/hyperlink" Target="https://up.codes/viewer/california/ca-building-code-2025/chapter/22/steel" TargetMode="External"/><Relationship Id="rId157" Type="http://schemas.openxmlformats.org/officeDocument/2006/relationships/hyperlink" Target="https://up.codes/viewer/california/aisc-341-2016/chapter/K/prequalification-and-cyclic-qualification-testing-provisions" TargetMode="External"/><Relationship Id="rId322" Type="http://schemas.openxmlformats.org/officeDocument/2006/relationships/hyperlink" Target="https://up.codes/viewer/california/ca-building-code-2025/chapter/27/electrical" TargetMode="External"/><Relationship Id="rId364" Type="http://schemas.openxmlformats.org/officeDocument/2006/relationships/image" Target="media/image35.jpeg"/><Relationship Id="rId61" Type="http://schemas.openxmlformats.org/officeDocument/2006/relationships/hyperlink" Target="https://up.codes/viewer/california/ca-building-code-2025/chapter/1/administration" TargetMode="External"/><Relationship Id="rId199" Type="http://schemas.openxmlformats.org/officeDocument/2006/relationships/hyperlink" Target="https://up.codes/viewer/california/ca-building-code-2025/chapter/19A/concrete" TargetMode="External"/><Relationship Id="rId571" Type="http://schemas.openxmlformats.org/officeDocument/2006/relationships/hyperlink" Target="https://up.codes/viewer/california/ca-building-code-2025/chapter/2/definitions" TargetMode="External"/><Relationship Id="rId19" Type="http://schemas.openxmlformats.org/officeDocument/2006/relationships/hyperlink" Target="https://up.codes/viewer/california/ca-building-code-2025/chapter/22/steel" TargetMode="External"/><Relationship Id="rId224" Type="http://schemas.openxmlformats.org/officeDocument/2006/relationships/hyperlink" Target="https://up.codes/viewer/california/ca-building-code-2025/chapter/22/steel" TargetMode="External"/><Relationship Id="rId266" Type="http://schemas.openxmlformats.org/officeDocument/2006/relationships/hyperlink" Target="https://up.codes/viewer/california/ca-building-code-2025/chapter/27/electrical" TargetMode="External"/><Relationship Id="rId431" Type="http://schemas.openxmlformats.org/officeDocument/2006/relationships/hyperlink" Target="https://up.codes/viewer/california/ca-building-code-2025/chapter/2/definitions" TargetMode="External"/><Relationship Id="rId473" Type="http://schemas.openxmlformats.org/officeDocument/2006/relationships/hyperlink" Target="https://up.codes/viewer/california/ca-building-code-2025/chapter/27/electrical" TargetMode="External"/><Relationship Id="rId529" Type="http://schemas.openxmlformats.org/officeDocument/2006/relationships/hyperlink" Target="https://up.codes/viewer/california/ca-building-code-2025/chapter/2/definitions" TargetMode="External"/><Relationship Id="rId30" Type="http://schemas.openxmlformats.org/officeDocument/2006/relationships/hyperlink" Target="https://up.codes/viewer/california/ca-building-code-2025/chapter/1/administration" TargetMode="External"/><Relationship Id="rId126" Type="http://schemas.openxmlformats.org/officeDocument/2006/relationships/hyperlink" Target="https://up.codes/viewer/california/ca-building-code-2025/chapter/2/definitions" TargetMode="External"/><Relationship Id="rId168" Type="http://schemas.openxmlformats.org/officeDocument/2006/relationships/hyperlink" Target="https://up.codes/viewer/california/aisc-341-2016" TargetMode="External"/><Relationship Id="rId333" Type="http://schemas.openxmlformats.org/officeDocument/2006/relationships/hyperlink" Target="https://up.codes/viewer/california/ca-building-code-2025/chapter/17/special-inspections-and-tests" TargetMode="External"/><Relationship Id="rId540" Type="http://schemas.openxmlformats.org/officeDocument/2006/relationships/hyperlink" Target="https://up.codes/viewer/california/ca-building-code-2025/chapter/2/definitions" TargetMode="External"/><Relationship Id="rId72" Type="http://schemas.openxmlformats.org/officeDocument/2006/relationships/hyperlink" Target="https://up.codes/viewer/california/ca-building-code-2025/chapter/1/administration" TargetMode="External"/><Relationship Id="rId375" Type="http://schemas.openxmlformats.org/officeDocument/2006/relationships/hyperlink" Target="https://up.codes/viewer/california/ca-building-code-2025/chapter/2/definitions" TargetMode="External"/><Relationship Id="rId582" Type="http://schemas.openxmlformats.org/officeDocument/2006/relationships/hyperlink" Target="https://up.codes/viewer/california/ca-building-code-2025/chapter/22/steel" TargetMode="External"/><Relationship Id="rId3" Type="http://schemas.openxmlformats.org/officeDocument/2006/relationships/settings" Target="settings.xml"/><Relationship Id="rId235" Type="http://schemas.openxmlformats.org/officeDocument/2006/relationships/hyperlink" Target="https://up.codes/viewer/california/ca-building-code-2025/chapter/22/steel" TargetMode="External"/><Relationship Id="rId277" Type="http://schemas.openxmlformats.org/officeDocument/2006/relationships/hyperlink" Target="https://up.codes/viewer/california/ca-building-code-2025/chapter/22/steel" TargetMode="External"/><Relationship Id="rId400" Type="http://schemas.openxmlformats.org/officeDocument/2006/relationships/hyperlink" Target="https://up.codes/viewer/california/ca-building-code-2025/chapter/2/definitions" TargetMode="External"/><Relationship Id="rId442" Type="http://schemas.openxmlformats.org/officeDocument/2006/relationships/hyperlink" Target="https://up.codes/viewer/california/ca-building-code-2025/chapter/22A/steel" TargetMode="External"/><Relationship Id="rId484" Type="http://schemas.openxmlformats.org/officeDocument/2006/relationships/hyperlink" Target="https://up.codes/viewer/california/ca-building-code-2025/chapter/22A/steel" TargetMode="External"/><Relationship Id="rId137" Type="http://schemas.openxmlformats.org/officeDocument/2006/relationships/hyperlink" Target="https://up.codes/viewer/california/ca-building-code-2025/chapter/22A/steel" TargetMode="External"/><Relationship Id="rId302" Type="http://schemas.openxmlformats.org/officeDocument/2006/relationships/hyperlink" Target="https://up.codes/viewer/california/ca-building-code-2025/chapter/22/steel" TargetMode="External"/><Relationship Id="rId344" Type="http://schemas.openxmlformats.org/officeDocument/2006/relationships/image" Target="media/image17.jpeg"/><Relationship Id="rId41" Type="http://schemas.openxmlformats.org/officeDocument/2006/relationships/hyperlink" Target="https://up.codes/viewer/california/ca-building-code-2025/chapter/2/definitions" TargetMode="External"/><Relationship Id="rId83" Type="http://schemas.openxmlformats.org/officeDocument/2006/relationships/hyperlink" Target="https://up.codes/viewer/california/ca-building-code-2025/chapter/22/steel" TargetMode="External"/><Relationship Id="rId179" Type="http://schemas.openxmlformats.org/officeDocument/2006/relationships/hyperlink" Target="https://up.codes/viewer/california/ca-building-code-2025/chapter/22/steel" TargetMode="External"/><Relationship Id="rId386" Type="http://schemas.openxmlformats.org/officeDocument/2006/relationships/hyperlink" Target="https://up.codes/viewer/california/ca-building-code-2025/chapter/2/definitions" TargetMode="External"/><Relationship Id="rId551" Type="http://schemas.openxmlformats.org/officeDocument/2006/relationships/hyperlink" Target="https://up.codes/viewer/california/ca-building-code-2025/chapter/22A/steel" TargetMode="External"/><Relationship Id="rId593" Type="http://schemas.openxmlformats.org/officeDocument/2006/relationships/hyperlink" Target="https://up.codes/viewer/california/ca-building-code-2025/chapter/2/definitions" TargetMode="External"/><Relationship Id="rId607" Type="http://schemas.openxmlformats.org/officeDocument/2006/relationships/hyperlink" Target="https://up.codes/viewer/california/ca-building-code-2025/chapter/2/definitions" TargetMode="External"/><Relationship Id="rId190" Type="http://schemas.openxmlformats.org/officeDocument/2006/relationships/hyperlink" Target="https://up.codes/viewer/california/aisc-341-2016" TargetMode="External"/><Relationship Id="rId204" Type="http://schemas.openxmlformats.org/officeDocument/2006/relationships/hyperlink" Target="https://up.codes/viewer/california/ca-building-code-2025/chapter/2/definitions" TargetMode="External"/><Relationship Id="rId246" Type="http://schemas.openxmlformats.org/officeDocument/2006/relationships/hyperlink" Target="https://up.codes/viewer/california/ca-building-code-2025/chapter/22/steel" TargetMode="External"/><Relationship Id="rId288" Type="http://schemas.openxmlformats.org/officeDocument/2006/relationships/hyperlink" Target="https://up.codes/viewer/california/ca-building-code-2025/chapter/11B/accessibility-to-public-buildings-public-accommodations-commercial-buildings-and" TargetMode="External"/><Relationship Id="rId411" Type="http://schemas.openxmlformats.org/officeDocument/2006/relationships/hyperlink" Target="https://up.codes/viewer/california/ca-building-code-2025/chapter/2/definitions" TargetMode="External"/><Relationship Id="rId453" Type="http://schemas.openxmlformats.org/officeDocument/2006/relationships/hyperlink" Target="https://up.codes/viewer/california/ca-building-code-2025/chapter/2/definitions" TargetMode="External"/><Relationship Id="rId509" Type="http://schemas.openxmlformats.org/officeDocument/2006/relationships/hyperlink" Target="https://up.codes/viewer/california/ca-building-code-2025/chapter/22/steel" TargetMode="External"/><Relationship Id="rId106" Type="http://schemas.openxmlformats.org/officeDocument/2006/relationships/hyperlink" Target="https://up.codes/viewer/california/ca-building-code-2025/chapter/22A/steel" TargetMode="External"/><Relationship Id="rId313" Type="http://schemas.openxmlformats.org/officeDocument/2006/relationships/hyperlink" Target="https://up.codes/viewer/california/ca-building-code-2025/chapter/22A/steel" TargetMode="External"/><Relationship Id="rId495" Type="http://schemas.openxmlformats.org/officeDocument/2006/relationships/hyperlink" Target="https://up.codes/viewer/california/ca-building-code-2025/chapter/22A/steel" TargetMode="External"/><Relationship Id="rId10" Type="http://schemas.openxmlformats.org/officeDocument/2006/relationships/hyperlink" Target="https://up.codes/viewer/california/ca-building-code-2025/chapter/22/steel" TargetMode="External"/><Relationship Id="rId52" Type="http://schemas.openxmlformats.org/officeDocument/2006/relationships/hyperlink" Target="https://up.codes/viewer/california/ca-building-code-2025/chapter/21/masonry" TargetMode="External"/><Relationship Id="rId94" Type="http://schemas.openxmlformats.org/officeDocument/2006/relationships/hyperlink" Target="https://up.codes/viewer/california/ca-building-code-2025/chapter/22/steel" TargetMode="External"/><Relationship Id="rId148" Type="http://schemas.openxmlformats.org/officeDocument/2006/relationships/hyperlink" Target="https://up.codes/viewer/california/ca-building-code-2025/chapter/2/definitions" TargetMode="External"/><Relationship Id="rId355" Type="http://schemas.openxmlformats.org/officeDocument/2006/relationships/image" Target="media/image28.jpeg"/><Relationship Id="rId397" Type="http://schemas.openxmlformats.org/officeDocument/2006/relationships/hyperlink" Target="https://up.codes/viewer/california/ca-building-code-2025/chapter/2/definitions" TargetMode="External"/><Relationship Id="rId520" Type="http://schemas.openxmlformats.org/officeDocument/2006/relationships/hyperlink" Target="https://up.codes/viewer/california/ca-building-code-2025/chapter/22A/steel" TargetMode="External"/><Relationship Id="rId562" Type="http://schemas.openxmlformats.org/officeDocument/2006/relationships/hyperlink" Target="https://up.codes/viewer/california/ca-building-code-2025/chapter/22A/steel" TargetMode="External"/><Relationship Id="rId215" Type="http://schemas.openxmlformats.org/officeDocument/2006/relationships/hyperlink" Target="https://up.codes/viewer/california/ca-building-code-2025/chapter/22/steel" TargetMode="External"/><Relationship Id="rId257" Type="http://schemas.openxmlformats.org/officeDocument/2006/relationships/hyperlink" Target="https://up.codes/viewer/california/ca-building-code-2025/chapter/22/steel" TargetMode="External"/><Relationship Id="rId422" Type="http://schemas.openxmlformats.org/officeDocument/2006/relationships/hyperlink" Target="https://up.codes/viewer/california/ca-building-code-2025/chapter/11B/accessibility-to-public-buildings-public-accommodations-commercial-buildings-and" TargetMode="External"/><Relationship Id="rId464" Type="http://schemas.openxmlformats.org/officeDocument/2006/relationships/hyperlink" Target="https://up.codes/viewer/california/ca-building-code-2025/chapter/22/steel" TargetMode="External"/><Relationship Id="rId299" Type="http://schemas.openxmlformats.org/officeDocument/2006/relationships/hyperlink" Target="https://up.codes/viewer/california/ca-building-code-2025/chapter/2/definitions" TargetMode="External"/><Relationship Id="rId63" Type="http://schemas.openxmlformats.org/officeDocument/2006/relationships/hyperlink" Target="https://up.codes/viewer/california/ca-building-code-2025/chapter/25/gypsum-panel-products-and-plaster" TargetMode="External"/><Relationship Id="rId159" Type="http://schemas.openxmlformats.org/officeDocument/2006/relationships/hyperlink" Target="https://up.codes/viewer/california/aisc-341-2016/chapter/K/prequalification-and-cyclic-qualification-testing-provisions" TargetMode="External"/><Relationship Id="rId366" Type="http://schemas.openxmlformats.org/officeDocument/2006/relationships/hyperlink" Target="https://up.codes/viewer/california/ca-building-code-2025/chapter/22/steel" TargetMode="External"/><Relationship Id="rId573" Type="http://schemas.openxmlformats.org/officeDocument/2006/relationships/hyperlink" Target="https://up.codes/viewer/california/ca-building-code-2025/chapter/22A/steel" TargetMode="External"/><Relationship Id="rId226" Type="http://schemas.openxmlformats.org/officeDocument/2006/relationships/image" Target="media/image4.jpeg"/><Relationship Id="rId433" Type="http://schemas.openxmlformats.org/officeDocument/2006/relationships/hyperlink" Target="https://up.codes/viewer/california/ca-building-code-2025/chapter/2/definitions" TargetMode="External"/><Relationship Id="rId74" Type="http://schemas.openxmlformats.org/officeDocument/2006/relationships/hyperlink" Target="https://up.codes/viewer/california/ca-building-code-2025/chapter/1/administration" TargetMode="External"/><Relationship Id="rId377" Type="http://schemas.openxmlformats.org/officeDocument/2006/relationships/hyperlink" Target="https://up.codes/viewer/california/ca-building-code-2025/chapter/2/definitions" TargetMode="External"/><Relationship Id="rId500" Type="http://schemas.openxmlformats.org/officeDocument/2006/relationships/hyperlink" Target="https://up.codes/viewer/california/ca-building-code-2025/chapter/22A/steel" TargetMode="External"/><Relationship Id="rId584" Type="http://schemas.openxmlformats.org/officeDocument/2006/relationships/hyperlink" Target="https://up.codes/viewer/california/ca-building-code-2025/chapter/22/steel" TargetMode="External"/><Relationship Id="rId5" Type="http://schemas.openxmlformats.org/officeDocument/2006/relationships/hyperlink" Target="https://up.codes/viewer/california/ca-building-code-2025/chapter/11B/accessibility-to-public-buildings-public-accommodations-commercial-buildings-and" TargetMode="External"/><Relationship Id="rId237" Type="http://schemas.openxmlformats.org/officeDocument/2006/relationships/image" Target="media/image6.jpeg"/><Relationship Id="rId444" Type="http://schemas.openxmlformats.org/officeDocument/2006/relationships/hyperlink" Target="https://up.codes/viewer/california/ca-building-code-2025/chapter/2/definitions" TargetMode="External"/><Relationship Id="rId290" Type="http://schemas.openxmlformats.org/officeDocument/2006/relationships/hyperlink" Target="https://up.codes/viewer/california/ca-building-code-2025/chapter/2/definitions" TargetMode="External"/><Relationship Id="rId304" Type="http://schemas.openxmlformats.org/officeDocument/2006/relationships/hyperlink" Target="https://up.codes/viewer/california/ca-building-code-2025/chapter/22/steel" TargetMode="External"/><Relationship Id="rId388" Type="http://schemas.openxmlformats.org/officeDocument/2006/relationships/hyperlink" Target="https://up.codes/viewer/california/ca-building-code-2025/chapter/2/definitions" TargetMode="External"/><Relationship Id="rId511" Type="http://schemas.openxmlformats.org/officeDocument/2006/relationships/hyperlink" Target="https://up.codes/viewer/california/ca-building-code-2025/chapter/2/definitions" TargetMode="External"/><Relationship Id="rId609" Type="http://schemas.openxmlformats.org/officeDocument/2006/relationships/hyperlink" Target="https://up.codes/viewer/california/ca-building-code-2025/chapter/31/special-construction" TargetMode="External"/><Relationship Id="rId85" Type="http://schemas.openxmlformats.org/officeDocument/2006/relationships/hyperlink" Target="https://up.codes/viewer/california/ca-building-code-2025/chapter/22/steel" TargetMode="External"/><Relationship Id="rId150" Type="http://schemas.openxmlformats.org/officeDocument/2006/relationships/hyperlink" Target="https://up.codes/viewer/california/ca-building-code-2025/chapter/22/steel" TargetMode="External"/><Relationship Id="rId595" Type="http://schemas.openxmlformats.org/officeDocument/2006/relationships/hyperlink" Target="https://up.codes/viewer/california/ca-building-code-2025/chapter/2/definitions" TargetMode="External"/><Relationship Id="rId248" Type="http://schemas.openxmlformats.org/officeDocument/2006/relationships/hyperlink" Target="https://up.codes/viewer/california/ca-building-code-2025/chapter/2/definitions" TargetMode="External"/><Relationship Id="rId455" Type="http://schemas.openxmlformats.org/officeDocument/2006/relationships/hyperlink" Target="https://up.codes/viewer/california/ca-building-code-2025/chapter/2/definitions" TargetMode="External"/><Relationship Id="rId12" Type="http://schemas.openxmlformats.org/officeDocument/2006/relationships/hyperlink" Target="https://up.codes/viewer/california/ca-building-code-2025/chapter/22/steel" TargetMode="External"/><Relationship Id="rId108" Type="http://schemas.openxmlformats.org/officeDocument/2006/relationships/hyperlink" Target="https://up.codes/viewer/california/ca-building-code-2025/chapter/22A/steel" TargetMode="External"/><Relationship Id="rId315" Type="http://schemas.openxmlformats.org/officeDocument/2006/relationships/hyperlink" Target="https://up.codes/viewer/california/ca-building-code-2025/chapter/2/definitions" TargetMode="External"/><Relationship Id="rId522" Type="http://schemas.openxmlformats.org/officeDocument/2006/relationships/hyperlink" Target="https://up.codes/viewer/california/ca-building-code-2025/chapter/22/steel" TargetMode="External"/><Relationship Id="rId96" Type="http://schemas.openxmlformats.org/officeDocument/2006/relationships/hyperlink" Target="https://up.codes/viewer/california/ca-building-code-2025/chapter/22/steel" TargetMode="External"/><Relationship Id="rId161" Type="http://schemas.openxmlformats.org/officeDocument/2006/relationships/hyperlink" Target="https://up.codes/viewer/california/aisc-360-2016" TargetMode="External"/><Relationship Id="rId399" Type="http://schemas.openxmlformats.org/officeDocument/2006/relationships/hyperlink" Target="https://up.codes/viewer/california/ca-building-code-2025/chapter/22A/steel" TargetMode="External"/><Relationship Id="rId259" Type="http://schemas.openxmlformats.org/officeDocument/2006/relationships/hyperlink" Target="https://up.codes/viewer/california/ca-building-code-2025/chapter/22A/steel" TargetMode="External"/><Relationship Id="rId466" Type="http://schemas.openxmlformats.org/officeDocument/2006/relationships/hyperlink" Target="https://up.codes/viewer/california/ca-building-code-2025/chapter/22A/steel" TargetMode="External"/><Relationship Id="rId23" Type="http://schemas.openxmlformats.org/officeDocument/2006/relationships/hyperlink" Target="https://up.codes/viewer/california/ca-building-code-2025/chapter/22/steel" TargetMode="External"/><Relationship Id="rId119" Type="http://schemas.openxmlformats.org/officeDocument/2006/relationships/hyperlink" Target="https://up.codes/viewer/california/ca-building-code-2025/chapter/22/steel" TargetMode="External"/><Relationship Id="rId326" Type="http://schemas.openxmlformats.org/officeDocument/2006/relationships/hyperlink" Target="https://up.codes/viewer/california/ca-building-code-2025/chapter/21A/masonry" TargetMode="External"/><Relationship Id="rId533" Type="http://schemas.openxmlformats.org/officeDocument/2006/relationships/hyperlink" Target="https://up.codes/viewer/california/ca-building-code-2025/chapter/22A/steel" TargetMode="External"/><Relationship Id="rId172" Type="http://schemas.openxmlformats.org/officeDocument/2006/relationships/hyperlink" Target="https://up.codes/viewer/california/ca-building-code-2025/chapter/2/definitions" TargetMode="External"/><Relationship Id="rId477" Type="http://schemas.openxmlformats.org/officeDocument/2006/relationships/hyperlink" Target="https://up.codes/viewer/california/ca-building-code-2025/chapter/11B/accessibility-to-public-buildings-public-accommodations-commercial-buildings-and" TargetMode="External"/><Relationship Id="rId600" Type="http://schemas.openxmlformats.org/officeDocument/2006/relationships/hyperlink" Target="https://up.codes/viewer/california/ca-building-code-2025/chapter/22/steel" TargetMode="External"/><Relationship Id="rId337" Type="http://schemas.openxmlformats.org/officeDocument/2006/relationships/hyperlink" Target="https://up.codes/viewer/california/ca-building-code-2025/chapter/27/electrical" TargetMode="External"/><Relationship Id="rId34" Type="http://schemas.openxmlformats.org/officeDocument/2006/relationships/hyperlink" Target="https://up.codes/viewer/california/ca-building-code-2025/chapter/4/special-detailed-requirements-based-on-occupancy-and-use" TargetMode="External"/><Relationship Id="rId544" Type="http://schemas.openxmlformats.org/officeDocument/2006/relationships/hyperlink" Target="https://up.codes/viewer/california/aci-318-2019" TargetMode="External"/><Relationship Id="rId183" Type="http://schemas.openxmlformats.org/officeDocument/2006/relationships/hyperlink" Target="https://up.codes/viewer/california/ca-building-code-2025/chapter/2/definitions" TargetMode="External"/><Relationship Id="rId390" Type="http://schemas.openxmlformats.org/officeDocument/2006/relationships/hyperlink" Target="https://up.codes/viewer/california/ca-building-code-2025/chapter/22/steel" TargetMode="External"/><Relationship Id="rId404" Type="http://schemas.openxmlformats.org/officeDocument/2006/relationships/hyperlink" Target="https://up.codes/viewer/california/ca-building-code-2025/chapter/22A/steel" TargetMode="External"/><Relationship Id="rId611" Type="http://schemas.openxmlformats.org/officeDocument/2006/relationships/fontTable" Target="fontTable.xml"/><Relationship Id="rId250" Type="http://schemas.openxmlformats.org/officeDocument/2006/relationships/hyperlink" Target="https://up.codes/viewer/california/ca-building-code-2025/chapter/22/steel" TargetMode="External"/><Relationship Id="rId488" Type="http://schemas.openxmlformats.org/officeDocument/2006/relationships/hyperlink" Target="https://up.codes/viewer/california/ca-building-code-2025/chapter/22/steel" TargetMode="External"/><Relationship Id="rId45" Type="http://schemas.openxmlformats.org/officeDocument/2006/relationships/image" Target="media/image2.jpeg"/><Relationship Id="rId110" Type="http://schemas.openxmlformats.org/officeDocument/2006/relationships/hyperlink" Target="https://up.codes/viewer/california/ca-building-code-2025/chapter/2/definitions" TargetMode="External"/><Relationship Id="rId348" Type="http://schemas.openxmlformats.org/officeDocument/2006/relationships/image" Target="media/image21.jpeg"/><Relationship Id="rId555" Type="http://schemas.openxmlformats.org/officeDocument/2006/relationships/hyperlink" Target="https://up.codes/viewer/california/ca-building-code-2025/chapter/2/definitions" TargetMode="External"/><Relationship Id="rId194" Type="http://schemas.openxmlformats.org/officeDocument/2006/relationships/hyperlink" Target="https://up.codes/viewer/california/ca-building-code-2025/chapter/23/wood" TargetMode="External"/><Relationship Id="rId208" Type="http://schemas.openxmlformats.org/officeDocument/2006/relationships/hyperlink" Target="https://up.codes/viewer/california/ca-building-code-2025/chapter/22/steel" TargetMode="External"/><Relationship Id="rId415" Type="http://schemas.openxmlformats.org/officeDocument/2006/relationships/hyperlink" Target="https://up.codes/viewer/california/ca-building-code-2025/chapter/27/electrical" TargetMode="External"/><Relationship Id="rId261" Type="http://schemas.openxmlformats.org/officeDocument/2006/relationships/hyperlink" Target="https://up.codes/viewer/california/ca-building-code-2025/chapter/2/definitions" TargetMode="External"/><Relationship Id="rId499" Type="http://schemas.openxmlformats.org/officeDocument/2006/relationships/hyperlink" Target="https://up.codes/viewer/california/ca-building-code-2025/chapter/22A/steel" TargetMode="External"/><Relationship Id="rId56" Type="http://schemas.openxmlformats.org/officeDocument/2006/relationships/hyperlink" Target="https://up.codes/viewer/california/ca-building-code-2025/chapter/2/definitions" TargetMode="External"/><Relationship Id="rId359" Type="http://schemas.openxmlformats.org/officeDocument/2006/relationships/image" Target="media/image32.jpeg"/><Relationship Id="rId566" Type="http://schemas.openxmlformats.org/officeDocument/2006/relationships/hyperlink" Target="https://up.codes/viewer/california/ca-building-code-2025/chapter/2/definitions" TargetMode="External"/><Relationship Id="rId121" Type="http://schemas.openxmlformats.org/officeDocument/2006/relationships/hyperlink" Target="https://up.codes/viewer/california/ca-building-code-2025/chapter/2/definitions" TargetMode="External"/><Relationship Id="rId219" Type="http://schemas.openxmlformats.org/officeDocument/2006/relationships/hyperlink" Target="https://up.codes/viewer/california/aisc-360-2016" TargetMode="External"/><Relationship Id="rId426" Type="http://schemas.openxmlformats.org/officeDocument/2006/relationships/hyperlink" Target="https://up.codes/viewer/california/ca-building-code-2025/chapter/L/earthquake-recording-instrument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40</Pages>
  <Words>16466</Words>
  <Characters>88918</Characters>
  <Application>Microsoft Office Word</Application>
  <DocSecurity>0</DocSecurity>
  <Lines>4234</Lines>
  <Paragraphs>1549</Paragraphs>
  <ScaleCrop>false</ScaleCrop>
  <Company/>
  <LinksUpToDate>false</LinksUpToDate>
  <CharactersWithSpaces>103835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Cavagnolo</dc:creator>
  <cp:keywords/>
  <dc:description/>
  <cp:lastModifiedBy>Marc Cavagnolo</cp:lastModifiedBy>
  <cp:revision>1</cp:revision>
  <dcterms:created xsi:type="dcterms:W3CDTF">2025-11-20T16:46:00Z</dcterms:created>
  <dcterms:modified xsi:type="dcterms:W3CDTF">2025-11-20T16:48:00Z</dcterms:modified>
</cp:coreProperties>
</file>