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83FBE" w14:textId="4A4D6A0D" w:rsidR="005C51C2" w:rsidRDefault="005C51C2" w:rsidP="000C36C7">
      <w:pPr>
        <w:pStyle w:val="becprogram"/>
      </w:pPr>
      <w:proofErr w:type="spellStart"/>
      <w:r>
        <w:t>MAXLiteracy</w:t>
      </w:r>
      <w:proofErr w:type="spellEnd"/>
    </w:p>
    <w:p w14:paraId="5DAC0932" w14:textId="0B1F7CCA" w:rsidR="006072C8" w:rsidRDefault="006072C8" w:rsidP="006072C8">
      <w:pPr>
        <w:pStyle w:val="becparentTRScontentcode"/>
      </w:pPr>
      <w:r>
        <w:t>undefined</w:t>
      </w:r>
    </w:p>
    <w:p w14:paraId="2FC70D6E" w14:textId="77777777" w:rsidR="00D47ACD" w:rsidRDefault="00D47ACD" w:rsidP="00D47ACD">
      <w:pPr>
        <w:pStyle w:val="becprogramvariation"/>
      </w:pPr>
      <w:r>
        <w:t>National</w:t>
      </w:r>
    </w:p>
    <w:p w14:paraId="11077706" w14:textId="0C48C435" w:rsidR="005C3743" w:rsidRDefault="00F008C7">
      <w:pPr>
        <w:pStyle w:val="becgrade"/>
      </w:pPr>
      <w:r>
        <w:t>Grade 1</w:t>
      </w:r>
    </w:p>
    <w:p w14:paraId="666DDF12" w14:textId="32A86611" w:rsidR="005C3743" w:rsidRDefault="00F008C7">
      <w:pPr>
        <w:pStyle w:val="becunit"/>
      </w:pPr>
      <w:r>
        <w:t>Unit 1</w:t>
      </w:r>
    </w:p>
    <w:p w14:paraId="201390BB" w14:textId="3B9707C3" w:rsidR="005C3743" w:rsidRDefault="00F008C7">
      <w:pPr>
        <w:pStyle w:val="becweek"/>
      </w:pPr>
      <w:r>
        <w:t>Week 1</w:t>
      </w:r>
    </w:p>
    <w:p w14:paraId="29A40B95" w14:textId="0621F375" w:rsidR="005C3743" w:rsidRDefault="00F008C7">
      <w:pPr>
        <w:pStyle w:val="becday"/>
      </w:pPr>
      <w:r>
        <w:t>Day 4</w:t>
      </w:r>
    </w:p>
    <w:p w14:paraId="155D2F12" w14:textId="0FD7D4BE" w:rsidR="005C3743" w:rsidRDefault="00F008C7">
      <w:pPr>
        <w:pStyle w:val="beclessonnumber"/>
      </w:pPr>
      <w:r>
        <w:t>13</w:t>
      </w:r>
    </w:p>
    <w:p w14:paraId="32E37425" w14:textId="67750424" w:rsidR="005C3743" w:rsidRDefault="009B62E5">
      <w:pPr>
        <w:pStyle w:val="beclessontype"/>
      </w:pPr>
      <w:r>
        <w:t>Write to Build Knowledge</w:t>
      </w:r>
    </w:p>
    <w:p w14:paraId="646E8387" w14:textId="77777777" w:rsidR="00AB4606" w:rsidRPr="00AB4606" w:rsidRDefault="00AB4606" w:rsidP="00AB4606">
      <w:pPr>
        <w:pStyle w:val="becresources"/>
      </w:pPr>
      <w:r w:rsidRPr="00AB4606">
        <w:t>Resources</w:t>
      </w:r>
    </w:p>
    <w:p w14:paraId="7EB8CD5F" w14:textId="77777777" w:rsidR="00AB4606" w:rsidRPr="00AB4606" w:rsidRDefault="00AB4606" w:rsidP="00AB4606">
      <w:pPr>
        <w:pStyle w:val="becpage"/>
      </w:pPr>
      <w:r>
        <w:t>2</w:t>
      </w:r>
    </w:p>
    <w:p w14:paraId="2E31AB64" w14:textId="77777777" w:rsidR="000D6B98" w:rsidRDefault="000D6B98" w:rsidP="000D6B98">
      <w:pPr>
        <w:pStyle w:val="becbulletedlist"/>
      </w:pPr>
      <w:r>
        <w:t xml:space="preserve">G1 U1 Write to Know! Book </w:t>
      </w:r>
    </w:p>
    <w:p w14:paraId="4FB631AF" w14:textId="4288F4B8" w:rsidR="00CC0837" w:rsidRDefault="000D6B98" w:rsidP="000D6B98">
      <w:pPr>
        <w:pStyle w:val="becbulletedlist"/>
      </w:pPr>
      <w:r>
        <w:t>Week 1 Day 4 Slides</w:t>
      </w:r>
    </w:p>
    <w:p w14:paraId="6BC9CDBA" w14:textId="77777777" w:rsidR="00AB4606" w:rsidRDefault="00AB4606" w:rsidP="00AB4606">
      <w:pPr>
        <w:pStyle w:val="bectargetoutcomes"/>
      </w:pPr>
      <w:r>
        <w:t xml:space="preserve">Target </w:t>
      </w:r>
      <w:r w:rsidRPr="00AB4606">
        <w:t>Outcomes</w:t>
      </w:r>
    </w:p>
    <w:p w14:paraId="37E643F2" w14:textId="77777777" w:rsidR="00AB4606" w:rsidRPr="00AB4606" w:rsidRDefault="00AB4606" w:rsidP="00AB4606">
      <w:pPr>
        <w:pStyle w:val="becpage"/>
      </w:pPr>
      <w:r>
        <w:t>2</w:t>
      </w:r>
    </w:p>
    <w:p w14:paraId="2FA0F8FE" w14:textId="77777777" w:rsidR="00AB4606" w:rsidRPr="00AB4606" w:rsidRDefault="00AB4606" w:rsidP="00AB4606">
      <w:pPr>
        <w:pStyle w:val="becsection"/>
      </w:pPr>
      <w:r>
        <w:t xml:space="preserve">ELA </w:t>
      </w:r>
    </w:p>
    <w:p w14:paraId="186A14B7" w14:textId="16020928" w:rsidR="00AA192A" w:rsidRDefault="000D6B98" w:rsidP="005F7D20">
      <w:pPr>
        <w:pStyle w:val="becbulletedlist"/>
      </w:pPr>
      <w:r>
        <w:t>TK</w:t>
      </w:r>
    </w:p>
    <w:p w14:paraId="30A384E7" w14:textId="322FD595" w:rsidR="00FC7C6E" w:rsidRDefault="00FC7C6E" w:rsidP="00FC7C6E">
      <w:pPr>
        <w:pStyle w:val="becsection"/>
      </w:pPr>
      <w:r>
        <w:t>Language Development</w:t>
      </w:r>
    </w:p>
    <w:p w14:paraId="422E2AF7" w14:textId="776AA87A" w:rsidR="005F7D20" w:rsidRDefault="000D6B98" w:rsidP="000D6B98">
      <w:pPr>
        <w:pStyle w:val="becbulletedlist"/>
      </w:pPr>
      <w:r w:rsidRPr="000D6B98">
        <w:t>Produce oral responses to questions.</w:t>
      </w:r>
    </w:p>
    <w:p w14:paraId="3BC32ED2" w14:textId="1496ACD7" w:rsidR="0006610A" w:rsidRDefault="005F7D20" w:rsidP="0006610A">
      <w:pPr>
        <w:pStyle w:val="beclesson"/>
      </w:pPr>
      <w:r>
        <w:t>Introduction to Opinion Writing</w:t>
      </w:r>
    </w:p>
    <w:p w14:paraId="069702ED" w14:textId="3A159050" w:rsidR="00C26FB3" w:rsidRDefault="00C26FB3" w:rsidP="00C26FB3">
      <w:pPr>
        <w:pStyle w:val="beclessonsubcontentcode"/>
      </w:pPr>
      <w:r>
        <w:t>TKTKTKTKTK</w:t>
      </w:r>
    </w:p>
    <w:p w14:paraId="23761BF6" w14:textId="3885DFBB" w:rsidR="00113A21" w:rsidRPr="0006610A" w:rsidRDefault="00113A21" w:rsidP="00113A21">
      <w:pPr>
        <w:pStyle w:val="beclessonduration"/>
      </w:pPr>
      <w:r>
        <w:t>25</w:t>
      </w:r>
    </w:p>
    <w:p w14:paraId="420ACAD1" w14:textId="77777777" w:rsidR="00AB4606" w:rsidRDefault="00AB4606" w:rsidP="00AB4606">
      <w:pPr>
        <w:pStyle w:val="becpage"/>
      </w:pPr>
      <w:r>
        <w:t>2</w:t>
      </w:r>
    </w:p>
    <w:p w14:paraId="48753C73" w14:textId="69875057" w:rsidR="00AB4606" w:rsidRDefault="00380B45" w:rsidP="00AB4606">
      <w:pPr>
        <w:pStyle w:val="becactivitieslength"/>
      </w:pPr>
      <w:r>
        <w:t>5</w:t>
      </w:r>
    </w:p>
    <w:p w14:paraId="503E116F" w14:textId="27E8E31A" w:rsidR="00AB4606" w:rsidRDefault="00E96C17" w:rsidP="00817691">
      <w:pPr>
        <w:pStyle w:val="becactivity"/>
      </w:pPr>
      <w:r>
        <w:t xml:space="preserve">Set </w:t>
      </w:r>
      <w:r w:rsidR="00F52DEA">
        <w:t xml:space="preserve">a </w:t>
      </w:r>
      <w:r w:rsidR="00F9784B">
        <w:t>Purpose</w:t>
      </w:r>
    </w:p>
    <w:p w14:paraId="3BB56078" w14:textId="688623E9" w:rsidR="000829B8" w:rsidRDefault="000829B8" w:rsidP="000829B8">
      <w:pPr>
        <w:pStyle w:val="becactivitysubcontentcode"/>
      </w:pPr>
      <w:r>
        <w:t>TKTKTKTKTK</w:t>
      </w:r>
    </w:p>
    <w:p w14:paraId="3E990BBA" w14:textId="32B72C73" w:rsidR="006A3CF4" w:rsidRPr="006A3CF4" w:rsidRDefault="00B6223D" w:rsidP="006A3CF4">
      <w:pPr>
        <w:pStyle w:val="becactivitytype"/>
      </w:pPr>
      <w:r>
        <w:t>Purpose Setting</w:t>
      </w:r>
    </w:p>
    <w:p w14:paraId="19168819" w14:textId="25EC883B" w:rsidR="00AB4606" w:rsidRDefault="00DB7713" w:rsidP="00AB4606">
      <w:pPr>
        <w:pStyle w:val="becactivityduration"/>
      </w:pPr>
      <w:r>
        <w:t>0</w:t>
      </w:r>
    </w:p>
    <w:p w14:paraId="6FCED048" w14:textId="1564C88D" w:rsidR="00AB4606" w:rsidRDefault="00E96C17" w:rsidP="00AB4606">
      <w:pPr>
        <w:pStyle w:val="becactivitynumber"/>
      </w:pPr>
      <w:r>
        <w:t>1</w:t>
      </w:r>
    </w:p>
    <w:p w14:paraId="186262A2" w14:textId="14487D8D" w:rsidR="00F52DEA" w:rsidRPr="00174619" w:rsidRDefault="00174619" w:rsidP="00174619">
      <w:pPr>
        <w:pStyle w:val="becteachertalkparagraph"/>
      </w:pPr>
      <w:r w:rsidRPr="00174619">
        <w:t xml:space="preserve">Today we are going to write an opinion about our favorite part of the story </w:t>
      </w:r>
      <w:r w:rsidRPr="00174619">
        <w:rPr>
          <w:rStyle w:val="becitalic"/>
        </w:rPr>
        <w:t>The Lost Kitten</w:t>
      </w:r>
      <w:r w:rsidRPr="00174619">
        <w:t>. Remember, an opinion is what someone thinks or feels about something.</w:t>
      </w:r>
    </w:p>
    <w:p w14:paraId="04877466" w14:textId="1060DBF7" w:rsidR="00A03EC8" w:rsidRPr="00B77E8A" w:rsidRDefault="005A7C3D" w:rsidP="005E541C">
      <w:r>
        <w:t xml:space="preserve">Display and read aloud the </w:t>
      </w:r>
      <w:r w:rsidRPr="00174619">
        <w:rPr>
          <w:rStyle w:val="becoffpageSTUDENT"/>
        </w:rPr>
        <w:t>Student Learning Goals</w:t>
      </w:r>
      <w:r>
        <w:t>.</w:t>
      </w:r>
    </w:p>
    <w:p w14:paraId="482D8E21" w14:textId="03DFE12F" w:rsidR="00E96C17" w:rsidRDefault="00174619" w:rsidP="00E96C17">
      <w:pPr>
        <w:pStyle w:val="becactivity"/>
      </w:pPr>
      <w:r w:rsidRPr="00174619">
        <w:t>Teach Unpack Writing Prompt</w:t>
      </w:r>
    </w:p>
    <w:p w14:paraId="00CBDBC4" w14:textId="66ACBB5E" w:rsidR="000829B8" w:rsidRDefault="000829B8" w:rsidP="000829B8">
      <w:pPr>
        <w:pStyle w:val="becactivitysubcontentcode"/>
      </w:pPr>
      <w:r>
        <w:t>TKTKTKTKTK</w:t>
      </w:r>
    </w:p>
    <w:p w14:paraId="012CE488" w14:textId="1E1B2A96" w:rsidR="006A3CF4" w:rsidRPr="006A3CF4" w:rsidRDefault="00174619" w:rsidP="006A3CF4">
      <w:pPr>
        <w:pStyle w:val="becactivitytype"/>
      </w:pPr>
      <w:r>
        <w:t>Writing</w:t>
      </w:r>
    </w:p>
    <w:p w14:paraId="3247D8EC" w14:textId="3BA918F7" w:rsidR="006A3CF4" w:rsidRDefault="00174619" w:rsidP="006A3CF4">
      <w:pPr>
        <w:pStyle w:val="becactivityduration"/>
      </w:pPr>
      <w:r>
        <w:t>3</w:t>
      </w:r>
    </w:p>
    <w:p w14:paraId="0959B353" w14:textId="26B9110D" w:rsidR="006A3CF4" w:rsidRDefault="006A3CF4" w:rsidP="006A3CF4">
      <w:pPr>
        <w:pStyle w:val="becactivitynumber"/>
      </w:pPr>
      <w:r>
        <w:t>2</w:t>
      </w:r>
    </w:p>
    <w:p w14:paraId="4D05D8F9" w14:textId="011EB289" w:rsidR="006A3CF4" w:rsidRDefault="00447F02" w:rsidP="00A25A7E">
      <w:pPr>
        <w:pStyle w:val="becLOteachermodelonpage"/>
      </w:pPr>
      <w:r w:rsidRPr="00447F02">
        <w:t>W.PDW.</w:t>
      </w:r>
      <w:proofErr w:type="gramStart"/>
      <w:r w:rsidRPr="00447F02">
        <w:t>1.a.1.i</w:t>
      </w:r>
      <w:proofErr w:type="gramEnd"/>
      <w:r w:rsidRPr="00447F02">
        <w:t xml:space="preserve"> With guidance and support from adults, produce writing that is organized and developed to match the task and purpose.;; W.PDW.1.a.1.iv With guidance and support, use a structure and style appropriate to task, purpose, and audience.</w:t>
      </w:r>
    </w:p>
    <w:p w14:paraId="3B401727" w14:textId="2B6E9C1D" w:rsidR="00BD6850" w:rsidRDefault="00A25A7E" w:rsidP="00BD6850">
      <w:pPr>
        <w:pStyle w:val="becLOstudentfocus"/>
      </w:pPr>
      <w:r w:rsidRPr="00447F02">
        <w:t>W.PDW.1.a.1.i With guidance and support from adults, produce writing that is organized and developed to match the task and purpose.;; W.PDW.1.a.1.iv With guidance and support, use a structure and style appropriate to task, purpose, and audience</w:t>
      </w:r>
      <w:r w:rsidR="00AC42D8">
        <w:t>.;;</w:t>
      </w:r>
      <w:r w:rsidR="00AC42D8" w:rsidRPr="00AC42D8">
        <w:t xml:space="preserve"> </w:t>
      </w:r>
      <w:r w:rsidR="00AC42D8" w:rsidRPr="001C6174">
        <w:t>SL.CC.1.1.i Engage effectively in one-on-one discussions with diverse partners on grade 1 topics.</w:t>
      </w:r>
      <w:r w:rsidR="00AC42D8">
        <w:t>;;</w:t>
      </w:r>
      <w:r w:rsidR="00AC42D8" w:rsidRPr="00445FF4">
        <w:rPr>
          <w:rFonts w:ascii="Corbel" w:hAnsi="Corbel"/>
          <w:color w:val="000000"/>
          <w:sz w:val="20"/>
          <w:szCs w:val="20"/>
          <w:shd w:val="clear" w:color="auto" w:fill="FFFFFF"/>
        </w:rPr>
        <w:t xml:space="preserve"> </w:t>
      </w:r>
      <w:r w:rsidR="00AC42D8" w:rsidRPr="00445FF4">
        <w:t>SL.CC.1.1.iii Engage effectively in teacher-led discussions with diverse partners on grade 1 topics.</w:t>
      </w:r>
    </w:p>
    <w:p w14:paraId="1977AA70" w14:textId="59AFB706" w:rsidR="008F33D7" w:rsidRDefault="008D3348" w:rsidP="001C6174">
      <w:pPr>
        <w:pStyle w:val="becLOstudentsupporting"/>
      </w:pPr>
      <w:r w:rsidRPr="008D3348">
        <w:t>W.TTP.1.a.1.i With prompting and support, write an opinion about a topic or text.</w:t>
      </w:r>
      <w:r w:rsidR="00D155BE">
        <w:t>;;</w:t>
      </w:r>
      <w:r w:rsidR="00D155BE" w:rsidRPr="00D155BE">
        <w:rPr>
          <w:rFonts w:ascii="Calibri" w:hAnsi="Calibri" w:cs="Calibri"/>
          <w:color w:val="000000"/>
          <w:shd w:val="clear" w:color="auto" w:fill="FFFFFF"/>
        </w:rPr>
        <w:t xml:space="preserve"> </w:t>
      </w:r>
      <w:r w:rsidR="00D155BE" w:rsidRPr="00D155BE">
        <w:t>W.TTP.1.a.1.ii Write an opinion about a topic or text.</w:t>
      </w:r>
      <w:r w:rsidR="00D155BE">
        <w:t>;;</w:t>
      </w:r>
      <w:r w:rsidR="00D155BE" w:rsidRPr="00D155BE">
        <w:rPr>
          <w:rFonts w:ascii="Calibri" w:hAnsi="Calibri" w:cs="Calibri"/>
          <w:color w:val="000000"/>
          <w:shd w:val="clear" w:color="auto" w:fill="FFFFFF"/>
        </w:rPr>
        <w:t xml:space="preserve"> </w:t>
      </w:r>
      <w:r w:rsidR="00D155BE" w:rsidRPr="00D155BE">
        <w:t>W.TTP.1.b.1.i Introduce a topic or text.</w:t>
      </w:r>
      <w:r w:rsidR="00D155BE">
        <w:t>;;</w:t>
      </w:r>
      <w:r w:rsidR="00D155BE" w:rsidRPr="00D155BE">
        <w:rPr>
          <w:rFonts w:ascii="Calibri" w:hAnsi="Calibri" w:cs="Calibri"/>
          <w:color w:val="000000"/>
          <w:shd w:val="clear" w:color="auto" w:fill="FFFFFF"/>
        </w:rPr>
        <w:t xml:space="preserve"> </w:t>
      </w:r>
      <w:r w:rsidR="00D155BE" w:rsidRPr="00D155BE">
        <w:t>W.TTP.1.b.1.ii State an opinion or preference about the topic or text.</w:t>
      </w:r>
      <w:r w:rsidR="00445FF4">
        <w:t>;;</w:t>
      </w:r>
      <w:r w:rsidR="00445FF4" w:rsidRPr="00445FF4">
        <w:rPr>
          <w:rFonts w:ascii="Corbel" w:hAnsi="Corbel"/>
          <w:color w:val="000000"/>
          <w:shd w:val="clear" w:color="auto" w:fill="FFFFFF"/>
        </w:rPr>
        <w:t xml:space="preserve"> </w:t>
      </w:r>
      <w:r w:rsidR="00445FF4" w:rsidRPr="00445FF4">
        <w:t>SL.CC.5.1.i Work respectfully with others.;;SL.CC.1.1.ix Speak one at a time during discussions.;;SL.CC.2.1.i Follow agreed-upon rules for discussions.;;SL.CC.1.1.x Make appropriate contributions to the discussion.;;SL.CC.7.1.iv Actively participate in collaborative discussions to build background knowledge.;;SL.PKI.12.1.i Listen actively to others with care during discussions.;;</w:t>
      </w:r>
      <w:r w:rsidR="00445FF4" w:rsidRPr="00445FF4">
        <w:rPr>
          <w:rFonts w:ascii="Corbel" w:hAnsi="Corbel"/>
          <w:color w:val="000000"/>
          <w:shd w:val="clear" w:color="auto" w:fill="FFFFFF"/>
        </w:rPr>
        <w:t xml:space="preserve"> </w:t>
      </w:r>
      <w:r w:rsidR="00445FF4" w:rsidRPr="00445FF4">
        <w:t>SL.LU.2.1.i Use appropriate voice level.;;SL.LU.2.1.ii Adapt oral language to fit the situation.;;SL.LU.2.1.v During discussions, speak clearly at an appropriate pace.;;SL.LU.2.1.vi During discussions, use the conventions of language.;;L.VAU.4.b.1.i Use words and phrases acquired through conversations.</w:t>
      </w:r>
      <w:r w:rsidR="00D96FB3">
        <w:t>;;</w:t>
      </w:r>
      <w:r w:rsidR="00D96FB3" w:rsidRPr="00D96FB3">
        <w:rPr>
          <w:rFonts w:ascii="Corbel" w:eastAsia="Times New Roman" w:hAnsi="Corbel" w:cs="Times New Roman"/>
          <w:color w:val="000000"/>
        </w:rPr>
        <w:t xml:space="preserve"> </w:t>
      </w:r>
      <w:r w:rsidR="00D96FB3" w:rsidRPr="00D96FB3">
        <w:t>SL.PKI.4.1.v Produce complete sentences orally when appropriate to task.</w:t>
      </w:r>
      <w:r w:rsidR="00D96FB3">
        <w:t>;;</w:t>
      </w:r>
      <w:r w:rsidR="00D96FB3" w:rsidRPr="00D96FB3">
        <w:t>SL.PKI.4.1.vi Produce complete sentences orally when appropriate to situation.</w:t>
      </w:r>
      <w:r w:rsidR="00D96FB3">
        <w:t>;;</w:t>
      </w:r>
      <w:r w:rsidR="00D96FB3" w:rsidRPr="00D96FB3">
        <w:t>SL.PKI.4.1.vii With prompting and support, speak in complete sentences when appropriate to task.</w:t>
      </w:r>
    </w:p>
    <w:p w14:paraId="7618830F" w14:textId="308C63B7" w:rsidR="00174619" w:rsidRPr="00174619" w:rsidRDefault="00174619" w:rsidP="00174619">
      <w:r w:rsidRPr="00174619">
        <w:t xml:space="preserve">Teach the </w:t>
      </w:r>
      <w:r w:rsidRPr="00174619">
        <w:rPr>
          <w:rStyle w:val="becroutine"/>
        </w:rPr>
        <w:t>Unpack a Writing Prompt routine</w:t>
      </w:r>
      <w:r w:rsidRPr="00174619">
        <w:t>.</w:t>
      </w:r>
    </w:p>
    <w:p w14:paraId="2568DE4C" w14:textId="77777777" w:rsidR="00174619" w:rsidRPr="00174619" w:rsidRDefault="00174619" w:rsidP="00174619">
      <w:r w:rsidRPr="00174619">
        <w:t xml:space="preserve">Display and have students turn to page xx of their Write to Know! book. Point to the directions at the top of the page and read them aloud: </w:t>
      </w:r>
      <w:r w:rsidRPr="00174619">
        <w:rPr>
          <w:rStyle w:val="becteachertalkcharacter"/>
        </w:rPr>
        <w:t>What part of the story The Lost Kitten do you like best?</w:t>
      </w:r>
    </w:p>
    <w:p w14:paraId="4324C939" w14:textId="77777777" w:rsidR="00174619" w:rsidRPr="00174619" w:rsidRDefault="00174619" w:rsidP="00174619">
      <w:r w:rsidRPr="00174619">
        <w:t xml:space="preserve">Explain that these directions are called a </w:t>
      </w:r>
      <w:r w:rsidRPr="00174619">
        <w:rPr>
          <w:rStyle w:val="becitalic"/>
        </w:rPr>
        <w:t>prompt</w:t>
      </w:r>
      <w:r w:rsidRPr="00174619">
        <w:t xml:space="preserve">. Define </w:t>
      </w:r>
      <w:r w:rsidRPr="00174619">
        <w:rPr>
          <w:rStyle w:val="becitalic"/>
        </w:rPr>
        <w:t>prompt</w:t>
      </w:r>
      <w:r w:rsidRPr="00174619">
        <w:t xml:space="preserve"> as directions for a writer. A writing prompt helps us understand what type of writing we’ll do and what we’ll be writing about.</w:t>
      </w:r>
    </w:p>
    <w:p w14:paraId="2E09E00B" w14:textId="754871B6" w:rsidR="00E167EE" w:rsidRPr="00174619" w:rsidRDefault="00174619" w:rsidP="00174619">
      <w:r w:rsidRPr="00174619">
        <w:t xml:space="preserve">Ask students to </w:t>
      </w:r>
      <w:r w:rsidRPr="00174619">
        <w:rPr>
          <w:rStyle w:val="becroutine"/>
        </w:rPr>
        <w:t>Turn-and-Talk</w:t>
      </w:r>
      <w:r w:rsidRPr="00174619">
        <w:t xml:space="preserve"> to share, in their own words, what the prompt at the top of page xx is asking them to write.</w:t>
      </w:r>
    </w:p>
    <w:p w14:paraId="54B697CC" w14:textId="4E43B8DA" w:rsidR="00ED7ECB" w:rsidRPr="00ED7ECB" w:rsidRDefault="00174619" w:rsidP="0063345A">
      <w:pPr>
        <w:pStyle w:val="becactivityparent"/>
      </w:pPr>
      <w:r w:rsidRPr="00174619">
        <w:t>Teach Think... Say... Write!</w:t>
      </w:r>
    </w:p>
    <w:p w14:paraId="10BED043" w14:textId="039901D2" w:rsidR="000829B8" w:rsidRDefault="000829B8" w:rsidP="000829B8">
      <w:pPr>
        <w:pStyle w:val="becactivitysubcontentcode"/>
      </w:pPr>
      <w:r>
        <w:t>TKTKTKTKTK</w:t>
      </w:r>
    </w:p>
    <w:p w14:paraId="330B5ABB" w14:textId="5F4E3D9B" w:rsidR="008F33D7" w:rsidRPr="006A3CF4" w:rsidRDefault="00174619" w:rsidP="008F33D7">
      <w:pPr>
        <w:pStyle w:val="becactivitytype"/>
      </w:pPr>
      <w:r>
        <w:t>Writing</w:t>
      </w:r>
    </w:p>
    <w:p w14:paraId="55A48748" w14:textId="7488557F" w:rsidR="008F33D7" w:rsidRDefault="00174619" w:rsidP="008F33D7">
      <w:pPr>
        <w:pStyle w:val="becactivityduration"/>
      </w:pPr>
      <w:r>
        <w:t>15</w:t>
      </w:r>
    </w:p>
    <w:p w14:paraId="23E6BCB6" w14:textId="35D9AB6A" w:rsidR="008F33D7" w:rsidRDefault="008F33D7" w:rsidP="008F33D7">
      <w:pPr>
        <w:pStyle w:val="becactivitynumber"/>
      </w:pPr>
      <w:r>
        <w:t>3</w:t>
      </w:r>
    </w:p>
    <w:p w14:paraId="785B3F2C" w14:textId="0D05A891" w:rsidR="00D71788" w:rsidRDefault="00D71788" w:rsidP="00D71788">
      <w:pPr>
        <w:pStyle w:val="becLOteachermodelonpage"/>
      </w:pPr>
      <w:r w:rsidRPr="00447F02">
        <w:t>W.PDW.1.a.1.i With guidance and support from adults, produce writing that is organized and developed to match the task and purpose.;; W.PDW.1.a.1.iv With guidance and support, use a structure and style appropriate to task, purpose, and audience</w:t>
      </w:r>
      <w:r>
        <w:t>.;;</w:t>
      </w:r>
      <w:r w:rsidRPr="00726E4A">
        <w:t xml:space="preserve"> </w:t>
      </w:r>
      <w:r w:rsidRPr="008D3348">
        <w:t>W.TTP.1.a.1.i With prompting and support, write an opinion about a topic or text.</w:t>
      </w:r>
      <w:r>
        <w:t>;;</w:t>
      </w:r>
      <w:r w:rsidRPr="00D155BE">
        <w:rPr>
          <w:rFonts w:ascii="Calibri" w:hAnsi="Calibri" w:cs="Calibri"/>
          <w:color w:val="000000"/>
          <w:shd w:val="clear" w:color="auto" w:fill="FFFFFF"/>
        </w:rPr>
        <w:t xml:space="preserve"> </w:t>
      </w:r>
      <w:r w:rsidRPr="00D155BE">
        <w:t>W.TTP.1.a.1.ii Write an opinion about a topic or text.</w:t>
      </w:r>
      <w:r>
        <w:t>;;</w:t>
      </w:r>
      <w:r w:rsidRPr="00D155BE">
        <w:rPr>
          <w:rFonts w:ascii="Calibri" w:hAnsi="Calibri" w:cs="Calibri"/>
          <w:color w:val="000000"/>
          <w:shd w:val="clear" w:color="auto" w:fill="FFFFFF"/>
        </w:rPr>
        <w:t xml:space="preserve"> </w:t>
      </w:r>
      <w:r w:rsidRPr="00D155BE">
        <w:t>W.TTP.1.b.1.i Introduce a topic or text.</w:t>
      </w:r>
      <w:r>
        <w:t>;;</w:t>
      </w:r>
      <w:r w:rsidRPr="00D155BE">
        <w:rPr>
          <w:rFonts w:ascii="Calibri" w:hAnsi="Calibri" w:cs="Calibri"/>
          <w:color w:val="000000"/>
          <w:shd w:val="clear" w:color="auto" w:fill="FFFFFF"/>
        </w:rPr>
        <w:t xml:space="preserve"> </w:t>
      </w:r>
      <w:r w:rsidRPr="00D155BE">
        <w:t>W.TTP.1.b.1.ii State an opinion or preference about the topic or text</w:t>
      </w:r>
      <w:r>
        <w:t>.;;</w:t>
      </w:r>
      <w:r w:rsidRPr="00CF587B">
        <w:rPr>
          <w:rFonts w:ascii="Aptos Narrow" w:hAnsi="Aptos Narrow"/>
          <w:b w:val="0"/>
          <w:color w:val="000000"/>
          <w:shd w:val="clear" w:color="auto" w:fill="FFFFFF"/>
        </w:rPr>
        <w:t xml:space="preserve"> </w:t>
      </w:r>
      <w:r w:rsidRPr="00CF587B">
        <w:t>LC.1.a.1.vii Use correct capitalization</w:t>
      </w:r>
      <w:r>
        <w:t>.;;</w:t>
      </w:r>
      <w:r w:rsidRPr="00DD4827">
        <w:rPr>
          <w:rFonts w:ascii="Aptos Narrow" w:hAnsi="Aptos Narrow"/>
          <w:b w:val="0"/>
          <w:color w:val="000000"/>
          <w:shd w:val="clear" w:color="auto" w:fill="FFFFFF"/>
        </w:rPr>
        <w:t xml:space="preserve"> </w:t>
      </w:r>
      <w:r w:rsidRPr="00DD4827">
        <w:t>L.C.3.a.1.vii Correctly spell words with common spelling patterns and rules. (with assistance)</w:t>
      </w:r>
      <w:r>
        <w:t>.;;</w:t>
      </w:r>
      <w:r w:rsidRPr="00DD4827">
        <w:t xml:space="preserve"> RF.HW.4.b.1.i Leave appropriate spaces between words when writing.</w:t>
      </w:r>
      <w:r>
        <w:t>;;</w:t>
      </w:r>
      <w:r w:rsidRPr="00E60551">
        <w:t xml:space="preserve"> RF.PWR.11.b.1.i Write/spell high-frequency words in context (sentences).</w:t>
      </w:r>
      <w:r w:rsidR="00301CF7">
        <w:t>;;</w:t>
      </w:r>
      <w:r w:rsidR="00301CF7" w:rsidRPr="00301CF7">
        <w:t xml:space="preserve"> </w:t>
      </w:r>
      <w:r w:rsidR="00301CF7">
        <w:t>.;;</w:t>
      </w:r>
      <w:r w:rsidR="00301CF7" w:rsidRPr="00393C45">
        <w:rPr>
          <w:rFonts w:ascii="Corbel" w:hAnsi="Corbel"/>
          <w:b w:val="0"/>
          <w:color w:val="000000"/>
          <w:sz w:val="20"/>
          <w:szCs w:val="20"/>
          <w:shd w:val="clear" w:color="auto" w:fill="FFFFFF"/>
        </w:rPr>
        <w:t xml:space="preserve"> </w:t>
      </w:r>
      <w:r w:rsidR="00301CF7" w:rsidRPr="00393C45">
        <w:t>W.PDW.2.a.1.i With guidance and support from adults, focus on a topic</w:t>
      </w:r>
      <w:r w:rsidR="00301CF7">
        <w:t>.;;</w:t>
      </w:r>
      <w:r w:rsidR="00301CF7" w:rsidRPr="00DB65E4">
        <w:rPr>
          <w:rFonts w:ascii="Corbel" w:hAnsi="Corbel"/>
          <w:b w:val="0"/>
          <w:color w:val="000000"/>
          <w:sz w:val="20"/>
          <w:szCs w:val="20"/>
          <w:shd w:val="clear" w:color="auto" w:fill="FFFFFF"/>
        </w:rPr>
        <w:t xml:space="preserve"> </w:t>
      </w:r>
      <w:r w:rsidR="00301CF7" w:rsidRPr="00DB65E4">
        <w:t>W.PDW.2.a.1.ii With guidance and support from adults, plan drafts</w:t>
      </w:r>
      <w:r w:rsidR="00301CF7">
        <w:t>.;;</w:t>
      </w:r>
      <w:r w:rsidR="00301CF7" w:rsidRPr="00DB65E4">
        <w:rPr>
          <w:rFonts w:ascii="Corbel" w:hAnsi="Corbel"/>
          <w:b w:val="0"/>
          <w:color w:val="000000"/>
          <w:sz w:val="20"/>
          <w:szCs w:val="20"/>
          <w:shd w:val="clear" w:color="auto" w:fill="FFFFFF"/>
        </w:rPr>
        <w:t xml:space="preserve"> </w:t>
      </w:r>
      <w:r w:rsidR="00301CF7" w:rsidRPr="00DB65E4">
        <w:t>W.PDW.2.a.1.iii With guidance and support from adults, organize information and ideas around a topic to plan and prepare to write.</w:t>
      </w:r>
      <w:r w:rsidR="00301CF7">
        <w:t>;;</w:t>
      </w:r>
      <w:r w:rsidR="00301CF7" w:rsidRPr="00DB65E4">
        <w:rPr>
          <w:rFonts w:ascii="Corbel" w:hAnsi="Corbel"/>
          <w:b w:val="0"/>
          <w:color w:val="000000"/>
          <w:sz w:val="20"/>
          <w:szCs w:val="20"/>
          <w:shd w:val="clear" w:color="auto" w:fill="FFFFFF"/>
        </w:rPr>
        <w:t xml:space="preserve"> </w:t>
      </w:r>
      <w:r w:rsidR="00301CF7" w:rsidRPr="00DB65E4">
        <w:t>W.PDW.2.a.1.iv Develop drafts in oral, pictorial, or written form by organizing ideas</w:t>
      </w:r>
      <w:r w:rsidR="00301CF7">
        <w:t>.;;</w:t>
      </w:r>
      <w:r w:rsidR="00301CF7" w:rsidRPr="00F84854">
        <w:rPr>
          <w:rFonts w:ascii="Corbel" w:hAnsi="Corbel"/>
          <w:b w:val="0"/>
          <w:color w:val="000000"/>
          <w:sz w:val="20"/>
          <w:szCs w:val="20"/>
          <w:shd w:val="clear" w:color="auto" w:fill="FFFFFF"/>
        </w:rPr>
        <w:t xml:space="preserve"> </w:t>
      </w:r>
      <w:r w:rsidR="00301CF7" w:rsidRPr="00F84854">
        <w:t>W.PDW.2.a.1.v Plan a first draft by generating ideas for writing such as drawing and brainstorming</w:t>
      </w:r>
      <w:r w:rsidR="00AB7136">
        <w:t>.;;</w:t>
      </w:r>
      <w:r w:rsidR="00AB7136" w:rsidRPr="00AB7136">
        <w:rPr>
          <w:rFonts w:ascii="Corbel" w:hAnsi="Corbel"/>
          <w:b w:val="0"/>
          <w:color w:val="000000"/>
          <w:sz w:val="20"/>
          <w:szCs w:val="20"/>
          <w:shd w:val="clear" w:color="auto" w:fill="FFFFFF"/>
        </w:rPr>
        <w:t xml:space="preserve"> </w:t>
      </w:r>
      <w:r w:rsidR="00AB7136" w:rsidRPr="00AB7136">
        <w:t>W.PDW.2.a.1.vi With guidance and support, use a variety of prewriting activities, such as brainstorming, drawing and graphic organizer, to generate ideas and draft writing or dictation.</w:t>
      </w:r>
    </w:p>
    <w:p w14:paraId="227535BF" w14:textId="77777777" w:rsidR="00D71788" w:rsidRDefault="00D71788" w:rsidP="00D71788">
      <w:pPr>
        <w:pStyle w:val="becLOstudentfocus"/>
      </w:pPr>
      <w:r w:rsidRPr="00447F02">
        <w:t>W.PDW.1.a.1.i With guidance and support from adults, produce writing that is organized and developed to match the task and purpose.;; W.PDW.1.a.1.iv With guidance and support, use a structure and style appropriate to task, purpose, and audience</w:t>
      </w:r>
      <w:r>
        <w:t>.;;</w:t>
      </w:r>
      <w:r w:rsidRPr="00726E4A">
        <w:t xml:space="preserve"> </w:t>
      </w:r>
      <w:r w:rsidRPr="008D3348">
        <w:t>W.TTP.1.a.1.i With prompting and support, write an opinion about a topic or text.</w:t>
      </w:r>
      <w:r>
        <w:t>;;</w:t>
      </w:r>
      <w:r w:rsidRPr="00D155BE">
        <w:rPr>
          <w:rFonts w:ascii="Calibri" w:hAnsi="Calibri" w:cs="Calibri"/>
          <w:color w:val="000000"/>
          <w:shd w:val="clear" w:color="auto" w:fill="FFFFFF"/>
        </w:rPr>
        <w:t xml:space="preserve"> </w:t>
      </w:r>
      <w:r w:rsidRPr="00D155BE">
        <w:t>W.TTP.1.a.1.ii Write an opinion about a topic or text.</w:t>
      </w:r>
      <w:r>
        <w:t>;;</w:t>
      </w:r>
      <w:r w:rsidRPr="00D155BE">
        <w:rPr>
          <w:rFonts w:ascii="Calibri" w:hAnsi="Calibri" w:cs="Calibri"/>
          <w:color w:val="000000"/>
          <w:shd w:val="clear" w:color="auto" w:fill="FFFFFF"/>
        </w:rPr>
        <w:t xml:space="preserve"> </w:t>
      </w:r>
      <w:r w:rsidRPr="00D155BE">
        <w:t>W.TTP.1.b.1.i Introduce a topic or text.</w:t>
      </w:r>
      <w:r>
        <w:t>;;</w:t>
      </w:r>
      <w:r w:rsidRPr="00D155BE">
        <w:rPr>
          <w:rFonts w:ascii="Calibri" w:hAnsi="Calibri" w:cs="Calibri"/>
          <w:color w:val="000000"/>
          <w:shd w:val="clear" w:color="auto" w:fill="FFFFFF"/>
        </w:rPr>
        <w:t xml:space="preserve"> </w:t>
      </w:r>
      <w:r w:rsidRPr="00D155BE">
        <w:t>W.TTP.1.b.1.ii State an opinion or preference about the topic or text</w:t>
      </w:r>
      <w:r>
        <w:t>.;;</w:t>
      </w:r>
      <w:r w:rsidRPr="00CF587B">
        <w:rPr>
          <w:rFonts w:ascii="Aptos Narrow" w:hAnsi="Aptos Narrow"/>
          <w:color w:val="000000"/>
          <w:shd w:val="clear" w:color="auto" w:fill="FFFFFF"/>
        </w:rPr>
        <w:t xml:space="preserve"> </w:t>
      </w:r>
      <w:r w:rsidRPr="00CF587B">
        <w:t>LC.1.a.1.vii Use correct capitalization</w:t>
      </w:r>
      <w:r>
        <w:t>.;;</w:t>
      </w:r>
      <w:r w:rsidRPr="00DD4827">
        <w:rPr>
          <w:rFonts w:ascii="Aptos Narrow" w:hAnsi="Aptos Narrow"/>
          <w:color w:val="000000"/>
          <w:shd w:val="clear" w:color="auto" w:fill="FFFFFF"/>
        </w:rPr>
        <w:t xml:space="preserve"> </w:t>
      </w:r>
      <w:r w:rsidRPr="00DD4827">
        <w:t>L.C.3.a.1.vii Correctly spell words with common spelling patterns and rules. (with assistance</w:t>
      </w:r>
      <w:proofErr w:type="gramStart"/>
      <w:r w:rsidRPr="00DD4827">
        <w:t>)</w:t>
      </w:r>
      <w:r>
        <w:t>.;;</w:t>
      </w:r>
      <w:proofErr w:type="gramEnd"/>
      <w:r w:rsidRPr="00DD4827">
        <w:t xml:space="preserve"> RF.HW.4.b.1.i Leave appropriate spaces between words when writing.</w:t>
      </w:r>
      <w:r>
        <w:t>;;</w:t>
      </w:r>
      <w:r w:rsidRPr="00E60551">
        <w:t xml:space="preserve"> RF.PWR.11.b.1.i Write/spell high-frequency words in context (sentences).</w:t>
      </w:r>
    </w:p>
    <w:p w14:paraId="66C3AD97" w14:textId="172931B6" w:rsidR="00D71788" w:rsidRPr="00D71788" w:rsidRDefault="005D6DE8" w:rsidP="00D71788">
      <w:pPr>
        <w:pStyle w:val="becLOstudentsupporting"/>
      </w:pPr>
      <w:r w:rsidRPr="005D6DE8">
        <w:t>SL.CC.1.1.i Engage effectively in one-on-one discussions with diverse partners on grade 1 topics.</w:t>
      </w:r>
      <w:r>
        <w:t>;;</w:t>
      </w:r>
      <w:r w:rsidRPr="005D6DE8">
        <w:rPr>
          <w:rFonts w:ascii="Corbel" w:hAnsi="Corbel"/>
          <w:color w:val="000000"/>
          <w:shd w:val="clear" w:color="auto" w:fill="FFFFFF"/>
        </w:rPr>
        <w:t xml:space="preserve"> </w:t>
      </w:r>
      <w:r w:rsidRPr="005D6DE8">
        <w:t>SL.CC.5.1.i Work respectfully with others.;;SL.CC.1.1.ix Speak one at a time during discussions.;;SL.CC.2.1.i Follow agreed-upon rules for discussions.;;SL.CC.1.1.x Make appropriate contributions to the discussion.;;SL.CC.7.1.iv Actively participate in collaborative discussions to build background knowledge.;;SL.PKI.12.1.i Listen actively to others with care during discussions.;;</w:t>
      </w:r>
      <w:r w:rsidRPr="005D6DE8">
        <w:rPr>
          <w:rFonts w:ascii="Corbel" w:hAnsi="Corbel"/>
          <w:color w:val="000000"/>
          <w:shd w:val="clear" w:color="auto" w:fill="FFFFFF"/>
        </w:rPr>
        <w:t xml:space="preserve"> </w:t>
      </w:r>
      <w:r w:rsidRPr="005D6DE8">
        <w:t>SL.LU.2.1.i Use appropriate voice level.;;SL.LU.2.1.ii Adapt oral language to fit the situation.;;SL.LU.2.1.v During discussions, speak clearly at an appropriate pace.;;SL.LU.2.1.vi During discussions, use the conventions of language.;;L.VAU.4.b.1.i Use words and phrases acquired through conversations.</w:t>
      </w:r>
    </w:p>
    <w:p w14:paraId="52E38348" w14:textId="381B5B73" w:rsidR="0063345A" w:rsidRPr="0063345A" w:rsidRDefault="00174619" w:rsidP="00D71788">
      <w:pPr>
        <w:pStyle w:val="beclessonc-hd"/>
      </w:pPr>
      <w:r w:rsidRPr="0063345A">
        <w:t>Model</w:t>
      </w:r>
    </w:p>
    <w:p w14:paraId="0BB27A96" w14:textId="57AAE84B" w:rsidR="00174619" w:rsidRPr="00174619" w:rsidRDefault="00174619" w:rsidP="00174619">
      <w:r w:rsidRPr="00174619">
        <w:t xml:space="preserve">Explain that students will use a routine called the </w:t>
      </w:r>
      <w:r w:rsidRPr="00E126FE">
        <w:rPr>
          <w:rStyle w:val="becroutine"/>
        </w:rPr>
        <w:t>Think... Say... Write! Routine</w:t>
      </w:r>
      <w:r w:rsidRPr="00174619">
        <w:t xml:space="preserve"> which will allow each writer to think about what they want to write, share their ideas with a partner, and then write. Explain that you will model the routine.</w:t>
      </w:r>
    </w:p>
    <w:p w14:paraId="591595FF" w14:textId="77777777" w:rsidR="00174619" w:rsidRPr="00174619" w:rsidRDefault="00174619" w:rsidP="00E126FE">
      <w:pPr>
        <w:pStyle w:val="becteachertalkparagraph"/>
      </w:pPr>
      <w:r w:rsidRPr="00174619">
        <w:t>First, I am going to think of the sentence I want to write to tell the part I like best.</w:t>
      </w:r>
    </w:p>
    <w:p w14:paraId="2C2838BF" w14:textId="77777777" w:rsidR="00174619" w:rsidRPr="00174619" w:rsidRDefault="00174619" w:rsidP="00E126FE">
      <w:pPr>
        <w:pStyle w:val="becteachertalkparagraph"/>
      </w:pPr>
      <w:r w:rsidRPr="00174619">
        <w:t>Then, I’ll say the sentence I want to write aloud.</w:t>
      </w:r>
    </w:p>
    <w:p w14:paraId="1E15BA73" w14:textId="77777777" w:rsidR="00174619" w:rsidRPr="00174619" w:rsidRDefault="00174619" w:rsidP="00174619">
      <w:r w:rsidRPr="00174619">
        <w:t xml:space="preserve">Model saying a sentence. For example: </w:t>
      </w:r>
      <w:r w:rsidRPr="00E126FE">
        <w:rPr>
          <w:rStyle w:val="becteachertalkcharacter"/>
        </w:rPr>
        <w:t>I like when the cat ate chicken.</w:t>
      </w:r>
    </w:p>
    <w:p w14:paraId="429E970F" w14:textId="0BE4D764" w:rsidR="00174619" w:rsidRPr="00174619" w:rsidRDefault="00174619" w:rsidP="00E126FE">
      <w:pPr>
        <w:pStyle w:val="becteachertalkparagraph"/>
      </w:pPr>
      <w:r w:rsidRPr="00174619">
        <w:t>Finally, I’ll write the sentence I thought of and said aloud.</w:t>
      </w:r>
    </w:p>
    <w:p w14:paraId="5915E6A6" w14:textId="3BAA35F5" w:rsidR="00174619" w:rsidRPr="00174619" w:rsidRDefault="00174619" w:rsidP="00174619">
      <w:r w:rsidRPr="00174619">
        <w:t xml:space="preserve">Model writing a sentence. As you write your sentence, model segmenting each word in your sentence. As you segment a word, invite students to identify and help you write letters for sounds they know. </w:t>
      </w:r>
      <w:bookmarkStart w:id="0" w:name="_Int_68hDCvl6"/>
      <w:r w:rsidRPr="00174619">
        <w:t>Point out the use of high frequency word(s), word spacing, and the use of uppercase letter(s) at the beginning of the sentence.</w:t>
      </w:r>
      <w:bookmarkEnd w:id="0"/>
    </w:p>
    <w:p w14:paraId="383E6418" w14:textId="77777777" w:rsidR="00174619" w:rsidRPr="00174619" w:rsidRDefault="00174619" w:rsidP="00E126FE">
      <w:pPr>
        <w:pStyle w:val="beclessonc-hd"/>
      </w:pPr>
      <w:r w:rsidRPr="00174619">
        <w:t>Brainstorm</w:t>
      </w:r>
    </w:p>
    <w:p w14:paraId="3331CC25" w14:textId="27665335" w:rsidR="00174619" w:rsidRPr="00174619" w:rsidRDefault="00174619" w:rsidP="00E126FE">
      <w:pPr>
        <w:pStyle w:val="becteachertalkparagraph"/>
      </w:pPr>
      <w:r w:rsidRPr="00174619">
        <w:t xml:space="preserve">Let’s review some parts of the story </w:t>
      </w:r>
      <w:r w:rsidRPr="00E126FE">
        <w:rPr>
          <w:rStyle w:val="becitalic"/>
        </w:rPr>
        <w:t>The Lost Kitten</w:t>
      </w:r>
      <w:r w:rsidRPr="00174619">
        <w:t xml:space="preserve"> to get ideas about parts of the story we like.</w:t>
      </w:r>
    </w:p>
    <w:p w14:paraId="51ADE48A" w14:textId="6A0BD1B0" w:rsidR="00174619" w:rsidRPr="00174619" w:rsidRDefault="00174619" w:rsidP="00174619">
      <w:r w:rsidRPr="00174619">
        <w:t>Displ</w:t>
      </w:r>
      <w:r>
        <w:t>a</w:t>
      </w:r>
      <w:r w:rsidRPr="00174619">
        <w:t>y page xx (Mrs. Azucena gives the cat a blanket)</w:t>
      </w:r>
    </w:p>
    <w:p w14:paraId="1725675D" w14:textId="77777777" w:rsidR="00174619" w:rsidRPr="00174619" w:rsidRDefault="00174619" w:rsidP="00174619">
      <w:r w:rsidRPr="00E126FE">
        <w:rPr>
          <w:rStyle w:val="becteachertalkcharacter"/>
        </w:rPr>
        <w:t>What happens in this part of the story?</w:t>
      </w:r>
      <w:r w:rsidRPr="00174619">
        <w:t xml:space="preserve"> (Sample response: The neighbor gives the cat a blanket.)</w:t>
      </w:r>
    </w:p>
    <w:p w14:paraId="10FB1D79" w14:textId="77777777" w:rsidR="00174619" w:rsidRPr="00174619" w:rsidRDefault="00174619" w:rsidP="00174619">
      <w:r w:rsidRPr="00174619">
        <w:t>Instruct students to make a heart with their hands or give a thumbs up if they like this part.</w:t>
      </w:r>
    </w:p>
    <w:p w14:paraId="0CA677C3" w14:textId="77777777" w:rsidR="00174619" w:rsidRPr="00174619" w:rsidRDefault="00174619" w:rsidP="00174619">
      <w:r w:rsidRPr="00174619">
        <w:t>Repeat a similar process for page xx (The cat plays with the mouse), page xx (Mrs. Romana gives the cat tuna), and page xx (The cat plays with yarn).</w:t>
      </w:r>
    </w:p>
    <w:p w14:paraId="694D2E48" w14:textId="77777777" w:rsidR="00174619" w:rsidRPr="00174619" w:rsidRDefault="00174619" w:rsidP="00174619">
      <w:r w:rsidRPr="00174619">
        <w:t>Ask:</w:t>
      </w:r>
    </w:p>
    <w:p w14:paraId="50F57412" w14:textId="77777777" w:rsidR="00174619" w:rsidRPr="00174619" w:rsidRDefault="00174619" w:rsidP="00E126FE">
      <w:pPr>
        <w:pStyle w:val="becteachertalkparagraph"/>
      </w:pPr>
      <w:r w:rsidRPr="00174619">
        <w:t>Does anyone remember another part of the story that you like?</w:t>
      </w:r>
    </w:p>
    <w:p w14:paraId="7372B04D" w14:textId="5ABCCB51" w:rsidR="00174619" w:rsidRPr="00174619" w:rsidRDefault="00174619" w:rsidP="00E126FE">
      <w:pPr>
        <w:pStyle w:val="beclessonc-hd"/>
      </w:pPr>
      <w:r w:rsidRPr="00174619">
        <w:t>Think...</w:t>
      </w:r>
    </w:p>
    <w:p w14:paraId="11E26B0B" w14:textId="3FD2F75B" w:rsidR="00174619" w:rsidRPr="00174619" w:rsidRDefault="00174619" w:rsidP="00E126FE">
      <w:pPr>
        <w:pStyle w:val="becteachertalkparagraph"/>
      </w:pPr>
      <w:r w:rsidRPr="00174619">
        <w:t>Now it is your turn! Think of a sentence that tells which part of the story you like best.</w:t>
      </w:r>
    </w:p>
    <w:p w14:paraId="36313C38" w14:textId="0D1787AE" w:rsidR="00174619" w:rsidRPr="00174619" w:rsidRDefault="00174619" w:rsidP="00E126FE">
      <w:pPr>
        <w:pStyle w:val="beclessonc-hd"/>
      </w:pPr>
      <w:r w:rsidRPr="00174619">
        <w:t>Say...</w:t>
      </w:r>
    </w:p>
    <w:p w14:paraId="4232E769" w14:textId="534EB235" w:rsidR="00174619" w:rsidRPr="00174619" w:rsidRDefault="00174619" w:rsidP="00174619">
      <w:r w:rsidRPr="00174619">
        <w:t xml:space="preserve">Instruct students to say the sentence they thought of to their partner. Circulate to monitor students and provide corrective feedback. Encourage students to begin their sentence with the phrase: </w:t>
      </w:r>
      <w:r w:rsidRPr="00E126FE">
        <w:rPr>
          <w:rStyle w:val="becitalic"/>
        </w:rPr>
        <w:t>I like when...</w:t>
      </w:r>
    </w:p>
    <w:p w14:paraId="1B4628EF" w14:textId="14E6EE96" w:rsidR="00174619" w:rsidRPr="00174619" w:rsidRDefault="00174619" w:rsidP="00E126FE">
      <w:pPr>
        <w:pStyle w:val="beclessonc-hd"/>
      </w:pPr>
      <w:r w:rsidRPr="00174619">
        <w:t>Write!</w:t>
      </w:r>
    </w:p>
    <w:p w14:paraId="416E63C9" w14:textId="433BCE83" w:rsidR="00174619" w:rsidRPr="00174619" w:rsidRDefault="00174619" w:rsidP="00174619">
      <w:r w:rsidRPr="00174619">
        <w:t>Instruct students to write the sentence they thought of and said aloud.</w:t>
      </w:r>
    </w:p>
    <w:p w14:paraId="15DE2249" w14:textId="3B2B59D9" w:rsidR="00174619" w:rsidRPr="00174619" w:rsidRDefault="00174619" w:rsidP="00174619">
      <w:r w:rsidRPr="00174619">
        <w:t>Instruct students to draw a picture to go along with their sentence.</w:t>
      </w:r>
    </w:p>
    <w:p w14:paraId="05D6196C" w14:textId="77777777" w:rsidR="00174619" w:rsidRPr="00174619" w:rsidRDefault="00174619" w:rsidP="00174619">
      <w:r w:rsidRPr="00174619">
        <w:t>Circulate and monitor to provide corrective feedback.</w:t>
      </w:r>
    </w:p>
    <w:p w14:paraId="0C4AA113" w14:textId="3774053E" w:rsidR="00174619" w:rsidRPr="00174619" w:rsidRDefault="00174619" w:rsidP="00174619">
      <w:proofErr w:type="spellStart"/>
      <w:r w:rsidRPr="00E126FE">
        <w:rPr>
          <w:rStyle w:val="becicon"/>
        </w:rPr>
        <w:t>iELD</w:t>
      </w:r>
      <w:proofErr w:type="spellEnd"/>
      <w:r w:rsidRPr="00174619">
        <w:t xml:space="preserve"> Provide students with verbal prompting (e.g., What were some things the cat did in the story? How did the neighbors help the cat?)  when sharing their answers. </w:t>
      </w:r>
      <w:r w:rsidRPr="00E126FE">
        <w:rPr>
          <w:rStyle w:val="becbold"/>
        </w:rPr>
        <w:t>Allow students to share the events in their home language. Invite students to use gestures or physical movements to share what happened in the story.</w:t>
      </w:r>
    </w:p>
    <w:p w14:paraId="16D802AF" w14:textId="57573AB5" w:rsidR="000D7A9D" w:rsidRPr="00174619" w:rsidRDefault="00E126FE" w:rsidP="00174619">
      <w:r w:rsidRPr="00E126FE">
        <w:rPr>
          <w:rStyle w:val="becicon"/>
        </w:rPr>
        <w:t>ACCESS</w:t>
      </w:r>
      <w:r>
        <w:t xml:space="preserve"> </w:t>
      </w:r>
      <w:r w:rsidR="00174619" w:rsidRPr="00174619">
        <w:t>Support students by inviting them to act out different ideas to show the events of the story. Remind students to refer to the brainstorm list for ideas about what they could write about. To challenge students, have them share an additional idea and include more details.</w:t>
      </w:r>
    </w:p>
    <w:p w14:paraId="721A7396" w14:textId="3D057832" w:rsidR="00837B6C" w:rsidRDefault="00E126FE" w:rsidP="00E11765">
      <w:pPr>
        <w:pStyle w:val="becactivity"/>
      </w:pPr>
      <w:r w:rsidRPr="00E126FE">
        <w:t>Thumbs Up, Meet Up Protocol</w:t>
      </w:r>
    </w:p>
    <w:p w14:paraId="0F65852A" w14:textId="13497A4A" w:rsidR="000829B8" w:rsidRDefault="000829B8" w:rsidP="000829B8">
      <w:pPr>
        <w:pStyle w:val="becactivitysubcontentcode"/>
      </w:pPr>
      <w:r>
        <w:t>TKTKTKTKTK</w:t>
      </w:r>
    </w:p>
    <w:p w14:paraId="49B4A79B" w14:textId="7C2975F1" w:rsidR="006F2F87" w:rsidRPr="006A3CF4" w:rsidRDefault="00E126FE" w:rsidP="006F2F87">
      <w:pPr>
        <w:pStyle w:val="becactivitytype"/>
      </w:pPr>
      <w:r>
        <w:t>Class Discussion</w:t>
      </w:r>
    </w:p>
    <w:p w14:paraId="328EB050" w14:textId="1D8DC57E" w:rsidR="006F2F87" w:rsidRDefault="00E126FE" w:rsidP="006F2F87">
      <w:pPr>
        <w:pStyle w:val="becactivityduration"/>
      </w:pPr>
      <w:r>
        <w:t>5</w:t>
      </w:r>
    </w:p>
    <w:p w14:paraId="270EC016" w14:textId="6A05C6F9" w:rsidR="006F2F87" w:rsidRDefault="006F2F87" w:rsidP="006F2F87">
      <w:pPr>
        <w:pStyle w:val="becactivitynumber"/>
      </w:pPr>
      <w:r>
        <w:t>4</w:t>
      </w:r>
    </w:p>
    <w:p w14:paraId="7BEB8673" w14:textId="4298A6EC" w:rsidR="00B704BB" w:rsidRDefault="00B704BB" w:rsidP="00B704BB">
      <w:pPr>
        <w:pStyle w:val="becLOteachermodelonpage"/>
      </w:pPr>
      <w:r w:rsidRPr="00CB3C7A">
        <w:t>SL.CC.1.</w:t>
      </w:r>
      <w:proofErr w:type="gramStart"/>
      <w:r w:rsidRPr="00CB3C7A">
        <w:t>1.i</w:t>
      </w:r>
      <w:proofErr w:type="gramEnd"/>
      <w:r w:rsidRPr="00CB3C7A">
        <w:t xml:space="preserve"> Engage effectively in one-on-one discussions with diverse partners on grade 1 topics. </w:t>
      </w:r>
      <w:r>
        <w:t>;;</w:t>
      </w:r>
      <w:r w:rsidRPr="008D3348">
        <w:t>W.TTP.1.a.1.i With prompting and support, write an opinion about a topic or text.</w:t>
      </w:r>
      <w:r>
        <w:t>;;</w:t>
      </w:r>
      <w:r w:rsidRPr="00D155BE">
        <w:rPr>
          <w:rFonts w:ascii="Calibri" w:hAnsi="Calibri" w:cs="Calibri"/>
          <w:color w:val="000000"/>
          <w:shd w:val="clear" w:color="auto" w:fill="FFFFFF"/>
        </w:rPr>
        <w:t xml:space="preserve"> </w:t>
      </w:r>
      <w:r w:rsidRPr="00D155BE">
        <w:t>W.TTP.1.a.1.ii Write an opinion about a topic or text.</w:t>
      </w:r>
      <w:r>
        <w:t>;;</w:t>
      </w:r>
      <w:r w:rsidRPr="00D155BE">
        <w:rPr>
          <w:rFonts w:ascii="Calibri" w:hAnsi="Calibri" w:cs="Calibri"/>
          <w:color w:val="000000"/>
          <w:shd w:val="clear" w:color="auto" w:fill="FFFFFF"/>
        </w:rPr>
        <w:t xml:space="preserve"> </w:t>
      </w:r>
      <w:r w:rsidRPr="00D155BE">
        <w:t>W.TTP.1.b.1.i Introduce a topic or text.</w:t>
      </w:r>
      <w:r>
        <w:t>;;</w:t>
      </w:r>
      <w:r w:rsidRPr="00D155BE">
        <w:rPr>
          <w:rFonts w:ascii="Calibri" w:hAnsi="Calibri" w:cs="Calibri"/>
          <w:color w:val="000000"/>
          <w:shd w:val="clear" w:color="auto" w:fill="FFFFFF"/>
        </w:rPr>
        <w:t xml:space="preserve"> </w:t>
      </w:r>
      <w:r w:rsidRPr="00D155BE">
        <w:t>W.TTP.1.b.1.ii State an opinion or preference about the topic or text</w:t>
      </w:r>
      <w:r>
        <w:t>.;;</w:t>
      </w:r>
      <w:r w:rsidRPr="002707E9">
        <w:t xml:space="preserve"> </w:t>
      </w:r>
      <w:r w:rsidRPr="00CB3C7A">
        <w:t>SL.CC.5.1.i Work respectfully with others.;;SL.CC.1.1.ix Speak one at a time during discussions.;;SL.CC.2.1.i Follow agreed-upon rules for discussions</w:t>
      </w:r>
      <w:r>
        <w:t>.</w:t>
      </w:r>
    </w:p>
    <w:p w14:paraId="716F9581" w14:textId="7A8C8652" w:rsidR="00BD6850" w:rsidRDefault="00CB3C7A" w:rsidP="00BD6850">
      <w:pPr>
        <w:pStyle w:val="becLOstudentfocus"/>
      </w:pPr>
      <w:r w:rsidRPr="00CB3C7A">
        <w:t>SL.CC.1.</w:t>
      </w:r>
      <w:proofErr w:type="gramStart"/>
      <w:r w:rsidRPr="00CB3C7A">
        <w:t>1.i</w:t>
      </w:r>
      <w:proofErr w:type="gramEnd"/>
      <w:r w:rsidRPr="00CB3C7A">
        <w:t xml:space="preserve"> Engage effectively in one-on-one discussions with diverse partners on grade 1 topics. </w:t>
      </w:r>
      <w:r>
        <w:t>;;</w:t>
      </w:r>
      <w:r w:rsidR="0076702D" w:rsidRPr="008D3348">
        <w:t>W.TTP.1.a.1.i With prompting and support, write an opinion about a topic or text.</w:t>
      </w:r>
      <w:r w:rsidR="0076702D">
        <w:t>;;</w:t>
      </w:r>
      <w:r w:rsidR="0076702D" w:rsidRPr="00D155BE">
        <w:rPr>
          <w:rFonts w:ascii="Calibri" w:hAnsi="Calibri" w:cs="Calibri"/>
          <w:color w:val="000000"/>
          <w:shd w:val="clear" w:color="auto" w:fill="FFFFFF"/>
        </w:rPr>
        <w:t xml:space="preserve"> </w:t>
      </w:r>
      <w:r w:rsidR="0076702D" w:rsidRPr="00D155BE">
        <w:t>W.TTP.1.a.1.ii Write an opinion about a topic or text.</w:t>
      </w:r>
      <w:r w:rsidR="0076702D">
        <w:t>;;</w:t>
      </w:r>
      <w:r w:rsidR="0076702D" w:rsidRPr="00D155BE">
        <w:rPr>
          <w:rFonts w:ascii="Calibri" w:hAnsi="Calibri" w:cs="Calibri"/>
          <w:color w:val="000000"/>
          <w:shd w:val="clear" w:color="auto" w:fill="FFFFFF"/>
        </w:rPr>
        <w:t xml:space="preserve"> </w:t>
      </w:r>
      <w:r w:rsidR="0076702D" w:rsidRPr="00D155BE">
        <w:t>W.TTP.1.b.1.i Introduce a topic or text.</w:t>
      </w:r>
      <w:r w:rsidR="0076702D">
        <w:t>;;</w:t>
      </w:r>
      <w:r w:rsidR="0076702D" w:rsidRPr="00D155BE">
        <w:rPr>
          <w:rFonts w:ascii="Calibri" w:hAnsi="Calibri" w:cs="Calibri"/>
          <w:color w:val="000000"/>
          <w:shd w:val="clear" w:color="auto" w:fill="FFFFFF"/>
        </w:rPr>
        <w:t xml:space="preserve"> </w:t>
      </w:r>
      <w:r w:rsidR="0076702D" w:rsidRPr="00D155BE">
        <w:t>W.TTP.1.b.1.ii State an opinion or preference about the topic or text</w:t>
      </w:r>
      <w:r w:rsidR="002707E9">
        <w:t>.;;</w:t>
      </w:r>
      <w:r w:rsidR="002707E9" w:rsidRPr="002707E9">
        <w:t xml:space="preserve"> </w:t>
      </w:r>
      <w:r w:rsidR="002707E9" w:rsidRPr="00CB3C7A">
        <w:t>SL.CC.5.1.i Work respectfully with others.;;SL.CC.1.1.ix Speak one at a time during discussions.;;SL.CC.2.1.i Follow agreed-upon rules for discussions</w:t>
      </w:r>
      <w:r w:rsidR="00B704BB">
        <w:t>.</w:t>
      </w:r>
    </w:p>
    <w:p w14:paraId="3D2013CF" w14:textId="06E74AFB" w:rsidR="006F2F87" w:rsidRDefault="00CB3C7A" w:rsidP="006F2F87">
      <w:pPr>
        <w:pStyle w:val="becLOstudentsupporting"/>
      </w:pPr>
      <w:r w:rsidRPr="00CB3C7A">
        <w:t>SL.CC.1.1.x Make appropriate contributions to the discussion.;;SL.CC.7.1.iv Actively participate in collaborative discussions to build background knowledge.;;SL.PKI.12.1.i Listen actively to others with care during discussions.;; SL.LU.2.1.i Use appropriate voice level.;;SL.LU.2.1.ii Adapt oral language to fit the situation.;;SL.LU.2.1.v During discussions, speak clearly at an appropriate pace.;;SL.LU.2.1.vi During discussions, use the conventions of language.;;L.VAU.4.b.1.i Use words and phrases acquired through conversations.</w:t>
      </w:r>
    </w:p>
    <w:p w14:paraId="3A319580" w14:textId="5148660E" w:rsidR="0015121E" w:rsidRPr="0015121E" w:rsidRDefault="00E126FE" w:rsidP="0015121E">
      <w:r w:rsidRPr="00E126FE">
        <w:t xml:space="preserve">Display the </w:t>
      </w:r>
      <w:r w:rsidRPr="00E126FE">
        <w:rPr>
          <w:rStyle w:val="becprotocol"/>
        </w:rPr>
        <w:t>Thumbs Up Meet Up Protocol</w:t>
      </w:r>
      <w:r w:rsidRPr="00E126FE">
        <w:t>.</w:t>
      </w:r>
    </w:p>
    <w:p w14:paraId="6735297E" w14:textId="777A90F0" w:rsidR="00CC0E45" w:rsidRDefault="00E126FE" w:rsidP="00CC0E45">
      <w:pPr>
        <w:pStyle w:val="becslide"/>
      </w:pPr>
      <w:r w:rsidRPr="00E126FE">
        <w:t>Thumbs up, Meet Up Protocol</w:t>
      </w:r>
    </w:p>
    <w:p w14:paraId="1E9424A6" w14:textId="503BB080" w:rsidR="00CC0E45" w:rsidRDefault="00E126FE" w:rsidP="00CC0E45">
      <w:pPr>
        <w:pStyle w:val="becslidetype"/>
      </w:pPr>
      <w:r>
        <w:t>Component Link</w:t>
      </w:r>
    </w:p>
    <w:p w14:paraId="22ABD900" w14:textId="65FECFFB" w:rsidR="005A17F7" w:rsidRPr="003A12A0" w:rsidRDefault="00E126FE" w:rsidP="003A12A0">
      <w:pPr>
        <w:pStyle w:val="becslidespec"/>
      </w:pPr>
      <w:r>
        <w:t>[</w:t>
      </w:r>
      <w:r w:rsidRPr="00E126FE">
        <w:t>Insert Thumbnail of the Thumbs up, Meet Up Protocol</w:t>
      </w:r>
      <w:r>
        <w:t>]</w:t>
      </w:r>
    </w:p>
    <w:p w14:paraId="5665B5B7" w14:textId="726DA769" w:rsidR="00E126FE" w:rsidRPr="00E126FE" w:rsidRDefault="00E126FE" w:rsidP="00E126FE">
      <w:pPr>
        <w:pStyle w:val="becbulletedlist"/>
      </w:pPr>
      <w:r w:rsidRPr="00E126FE">
        <w:t xml:space="preserve">Lead students through the </w:t>
      </w:r>
      <w:r w:rsidRPr="00E126FE">
        <w:rPr>
          <w:rStyle w:val="becprotocol"/>
        </w:rPr>
        <w:t>Thumbs Up Meet Up Protocol</w:t>
      </w:r>
      <w:r w:rsidRPr="00E126FE">
        <w:t xml:space="preserve"> to share their drawing and sentence.</w:t>
      </w:r>
    </w:p>
    <w:p w14:paraId="6E6BFA7D" w14:textId="3513EF61" w:rsidR="00E126FE" w:rsidRPr="00E126FE" w:rsidRDefault="00E126FE" w:rsidP="00E126FE">
      <w:pPr>
        <w:pStyle w:val="becbulletedlist"/>
      </w:pPr>
      <w:r w:rsidRPr="00E126FE">
        <w:t>Instruct students to stand up with their thumb up.</w:t>
      </w:r>
    </w:p>
    <w:p w14:paraId="18B2F538" w14:textId="5D6063B6" w:rsidR="00E126FE" w:rsidRPr="00E126FE" w:rsidRDefault="00E126FE" w:rsidP="00E126FE">
      <w:pPr>
        <w:pStyle w:val="becbulletedlist"/>
      </w:pPr>
      <w:r w:rsidRPr="00E126FE">
        <w:t>Instruct students to move quietly and safely around the room.</w:t>
      </w:r>
    </w:p>
    <w:p w14:paraId="651B39FF" w14:textId="0C4BF8E6" w:rsidR="00E126FE" w:rsidRPr="00E126FE" w:rsidRDefault="00E126FE" w:rsidP="00E126FE">
      <w:pPr>
        <w:pStyle w:val="becbulletedlist"/>
      </w:pPr>
      <w:r w:rsidRPr="00E126FE">
        <w:t>Instruct students to connect thumbs with a partner.</w:t>
      </w:r>
    </w:p>
    <w:p w14:paraId="6B8CA481" w14:textId="0D0157A3" w:rsidR="000845DE" w:rsidRPr="000845DE" w:rsidRDefault="00E126FE" w:rsidP="00E126FE">
      <w:pPr>
        <w:pStyle w:val="becbulletedlist"/>
      </w:pPr>
      <w:r w:rsidRPr="00E126FE">
        <w:t>Instruct students to take turns sharing their writing and orally explain why that was their favorite part of the story.</w:t>
      </w:r>
    </w:p>
    <w:p w14:paraId="03770CAA" w14:textId="286A5654" w:rsidR="0020649C" w:rsidRPr="009513EF" w:rsidRDefault="009D20CC" w:rsidP="009513EF">
      <w:pPr>
        <w:pStyle w:val="becactivityparent"/>
      </w:pPr>
      <w:r w:rsidRPr="009513EF">
        <w:t>Wrap Up</w:t>
      </w:r>
    </w:p>
    <w:p w14:paraId="352F4427" w14:textId="242B6406" w:rsidR="00E21FAC" w:rsidRDefault="00E21FAC" w:rsidP="00E21FAC">
      <w:pPr>
        <w:pStyle w:val="becactivitysubcontentcode"/>
      </w:pPr>
      <w:r>
        <w:t>TKTKTKTKTK</w:t>
      </w:r>
    </w:p>
    <w:p w14:paraId="092D8DBC" w14:textId="3AA3A070" w:rsidR="0020649C" w:rsidRDefault="00E126FE" w:rsidP="0020649C">
      <w:pPr>
        <w:pStyle w:val="becactivitytype"/>
      </w:pPr>
      <w:r>
        <w:t>Wrap Up</w:t>
      </w:r>
    </w:p>
    <w:p w14:paraId="52A9AD19" w14:textId="72026E78" w:rsidR="00F357D9" w:rsidRDefault="00F66E55" w:rsidP="00F357D9">
      <w:pPr>
        <w:pStyle w:val="becactivityduration"/>
      </w:pPr>
      <w:r>
        <w:t>2</w:t>
      </w:r>
    </w:p>
    <w:p w14:paraId="112B6A6D" w14:textId="7700D73E" w:rsidR="0020649C" w:rsidRPr="009168E1" w:rsidRDefault="006F331A" w:rsidP="009168E1">
      <w:pPr>
        <w:pStyle w:val="becactivitynumber"/>
      </w:pPr>
      <w:r>
        <w:t>6</w:t>
      </w:r>
    </w:p>
    <w:p w14:paraId="38354C31" w14:textId="692EE020" w:rsidR="009513EF" w:rsidRDefault="009513EF" w:rsidP="009513EF">
      <w:r>
        <w:t>Invite a few students to share their sentences and drawings with the class.</w:t>
      </w:r>
    </w:p>
    <w:p w14:paraId="30295A84" w14:textId="6FB8C6AB" w:rsidR="001B1D5F" w:rsidRDefault="009513EF" w:rsidP="009513EF">
      <w:r>
        <w:t>Celebrate student work by noting how hard students worked and how much they practiced their listening, sharing, and writing skills during the lesson.</w:t>
      </w:r>
    </w:p>
    <w:p w14:paraId="2E51CBAB" w14:textId="77777777" w:rsidR="009513EF" w:rsidRDefault="009513EF" w:rsidP="009513EF">
      <w:pPr>
        <w:pStyle w:val="becsubactivity"/>
      </w:pPr>
      <w:r>
        <w:t>Formative Assessment: Review Student Work</w:t>
      </w:r>
    </w:p>
    <w:p w14:paraId="12FF3DFC" w14:textId="77777777" w:rsidR="009513EF" w:rsidRDefault="009513EF" w:rsidP="009513EF">
      <w:pPr>
        <w:pStyle w:val="becsubactivitycontentcode"/>
      </w:pPr>
      <w:r>
        <w:t>TK</w:t>
      </w:r>
    </w:p>
    <w:p w14:paraId="64F99E5F" w14:textId="77777777" w:rsidR="009513EF" w:rsidRDefault="009513EF" w:rsidP="009513EF">
      <w:pPr>
        <w:pStyle w:val="becactivitytype"/>
      </w:pPr>
      <w:r w:rsidRPr="00BC6779">
        <w:t>Formative Assessment</w:t>
      </w:r>
    </w:p>
    <w:p w14:paraId="573D9AB2" w14:textId="77777777" w:rsidR="009513EF" w:rsidRDefault="009513EF" w:rsidP="009513EF">
      <w:pPr>
        <w:pStyle w:val="becactivityduration"/>
      </w:pPr>
      <w:r>
        <w:t>0</w:t>
      </w:r>
    </w:p>
    <w:p w14:paraId="716485FD" w14:textId="4854A50F" w:rsidR="009513EF" w:rsidRPr="00426A1F" w:rsidRDefault="00121D21" w:rsidP="009513EF">
      <w:pPr>
        <w:pStyle w:val="becLOstudentfocus"/>
      </w:pPr>
      <w:r w:rsidRPr="00121D21">
        <w:rPr>
          <w:bCs/>
        </w:rPr>
        <w:t>SL.CC.1.</w:t>
      </w:r>
      <w:proofErr w:type="gramStart"/>
      <w:r w:rsidRPr="00121D21">
        <w:rPr>
          <w:bCs/>
        </w:rPr>
        <w:t>1.i</w:t>
      </w:r>
      <w:proofErr w:type="gramEnd"/>
      <w:r w:rsidRPr="00121D21">
        <w:rPr>
          <w:bCs/>
        </w:rPr>
        <w:t xml:space="preserve"> Engage effectively in one-on-one discussions with diverse partners on grade 1 topics. ;;W.TTP.1.a.1.i With prompting and support, write an opinion about a topic or text.;; W.TTP.1.a.1.ii Write an opinion about a topic or text.;;W.TTP.1.b.1.i Introduce a topic or text.;; W.TTP.1.b.1.ii State an opinion or preference about the topic or text.;; SL.CC.5.1.i Work respectfully with others.;;SL.CC.1.1.ix Speak one at a time during discussions.;;SL.CC.2.1.i Follow agreed-upon rules for discussions</w:t>
      </w:r>
      <w:r>
        <w:rPr>
          <w:bCs/>
        </w:rPr>
        <w:t>.</w:t>
      </w:r>
    </w:p>
    <w:p w14:paraId="38752742" w14:textId="3550DC74" w:rsidR="009513EF" w:rsidRDefault="009513EF" w:rsidP="009513EF">
      <w:r w:rsidRPr="60083FEA">
        <w:rPr>
          <w:rStyle w:val="becicon"/>
        </w:rPr>
        <w:t>ASSESS</w:t>
      </w:r>
      <w:r>
        <w:t xml:space="preserve"> Prior to the next </w:t>
      </w:r>
      <w:r w:rsidR="6FA8A14A">
        <w:t>w</w:t>
      </w:r>
      <w:r>
        <w:t xml:space="preserve">riting lesson, review students’ work. Did students: </w:t>
      </w:r>
    </w:p>
    <w:p w14:paraId="016FDBA2" w14:textId="716549E7" w:rsidR="009513EF" w:rsidRPr="009817EC" w:rsidRDefault="009513EF" w:rsidP="009817EC">
      <w:pPr>
        <w:pStyle w:val="beccheckmarkedlist"/>
      </w:pPr>
      <w:r w:rsidRPr="009817EC">
        <w:t>Produce complete sentences to answer a question?</w:t>
      </w:r>
    </w:p>
    <w:p w14:paraId="3B49825C" w14:textId="535FAC75" w:rsidR="009513EF" w:rsidRPr="009817EC" w:rsidRDefault="009513EF" w:rsidP="009817EC">
      <w:pPr>
        <w:pStyle w:val="beccheckmarkedlist"/>
      </w:pPr>
      <w:r w:rsidRPr="009817EC">
        <w:t xml:space="preserve">Orally share information with a </w:t>
      </w:r>
      <w:proofErr w:type="gramStart"/>
      <w:r w:rsidRPr="009817EC">
        <w:t>partner?</w:t>
      </w:r>
      <w:proofErr w:type="gramEnd"/>
    </w:p>
    <w:p w14:paraId="0E1AD938" w14:textId="631A4F87" w:rsidR="009513EF" w:rsidRPr="009817EC" w:rsidRDefault="009513EF" w:rsidP="009817EC">
      <w:pPr>
        <w:pStyle w:val="beccheckmarkedlist"/>
      </w:pPr>
      <w:r w:rsidRPr="009817EC">
        <w:t>Gather and use information to answer a question with support?</w:t>
      </w:r>
    </w:p>
    <w:p w14:paraId="0C5318C1" w14:textId="395026F2" w:rsidR="009513EF" w:rsidRDefault="009513EF" w:rsidP="009513EF">
      <w:r>
        <w:t>As needed, provide additional support during the next writing lesson.</w:t>
      </w:r>
    </w:p>
    <w:p w14:paraId="344F3FF9" w14:textId="7293B1F6" w:rsidR="008836FF" w:rsidRDefault="008836FF" w:rsidP="008836FF">
      <w:pPr>
        <w:pStyle w:val="becprofessionallearning"/>
      </w:pPr>
      <w:r>
        <w:t>Professional Learning</w:t>
      </w:r>
    </w:p>
    <w:p w14:paraId="2219EA67" w14:textId="33991133" w:rsidR="008836FF" w:rsidRPr="008836FF" w:rsidRDefault="00887356" w:rsidP="008836FF">
      <w:pPr>
        <w:pStyle w:val="becpage"/>
      </w:pPr>
      <w:r>
        <w:t>3</w:t>
      </w:r>
    </w:p>
    <w:p w14:paraId="7D67BECB" w14:textId="555A4C4E" w:rsidR="008206C8" w:rsidRDefault="00907C9A" w:rsidP="008206C8">
      <w:pPr>
        <w:pStyle w:val="becsection"/>
      </w:pPr>
      <w:r>
        <w:t>Why? The Science Behind the Practice</w:t>
      </w:r>
    </w:p>
    <w:p w14:paraId="5A173395" w14:textId="2F4CD6E6" w:rsidR="00887356" w:rsidRDefault="00907C9A" w:rsidP="00C45944">
      <w:r w:rsidRPr="00907C9A">
        <w:t>“A classroom community of thinking, speaking, and writing… allows students to flourish where they may well not have flourished—or even really engaged.” Vermont Writing Collaborative, 2008)</w:t>
      </w:r>
    </w:p>
    <w:p w14:paraId="6E731C79" w14:textId="77777777" w:rsidR="002C1909" w:rsidRDefault="002C1909" w:rsidP="002C1909">
      <w:pPr>
        <w:pStyle w:val="becoffpagespec"/>
      </w:pPr>
      <w:r>
        <w:t>Student Learning Goals</w:t>
      </w:r>
    </w:p>
    <w:p w14:paraId="51184CD0" w14:textId="57C9405A" w:rsidR="002C1909" w:rsidRDefault="006A19A1" w:rsidP="006A19A1">
      <w:pPr>
        <w:pStyle w:val="becassociatedactivitynumber"/>
      </w:pPr>
      <w:r>
        <w:t>1</w:t>
      </w:r>
    </w:p>
    <w:p w14:paraId="1F5479BF" w14:textId="1DF99A20" w:rsidR="00734463" w:rsidRPr="0037206C" w:rsidRDefault="009513EF" w:rsidP="009513EF">
      <w:r>
        <w:t>TK</w:t>
      </w:r>
    </w:p>
    <w:sectPr w:rsidR="00734463" w:rsidRPr="0037206C" w:rsidSect="00CB33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VAG Rounded for BEC">
    <w:altName w:val="Cambria"/>
    <w:panose1 w:val="020B0604020202020204"/>
    <w:charset w:val="00"/>
    <w:family w:val="roman"/>
    <w:pitch w:val="variable"/>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140EA0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54A33F1"/>
    <w:multiLevelType w:val="hybridMultilevel"/>
    <w:tmpl w:val="E0EC44D8"/>
    <w:lvl w:ilvl="0" w:tplc="8542A6B2">
      <w:numFmt w:val="bullet"/>
      <w:lvlText w:val="•"/>
      <w:lvlJc w:val="left"/>
      <w:pPr>
        <w:ind w:left="102" w:hanging="150"/>
      </w:pPr>
      <w:rPr>
        <w:rFonts w:ascii="VAG Rounded for BEC" w:eastAsia="VAG Rounded for BEC" w:hAnsi="VAG Rounded for BEC" w:cs="VAG Rounded for BEC" w:hint="default"/>
        <w:b w:val="0"/>
        <w:bCs w:val="0"/>
        <w:i w:val="0"/>
        <w:iCs w:val="0"/>
        <w:color w:val="231F20"/>
        <w:spacing w:val="0"/>
        <w:w w:val="100"/>
        <w:sz w:val="20"/>
        <w:szCs w:val="20"/>
        <w:lang w:val="en-US" w:eastAsia="en-US" w:bidi="ar-SA"/>
      </w:rPr>
    </w:lvl>
    <w:lvl w:ilvl="1" w:tplc="8FE4C91E">
      <w:numFmt w:val="bullet"/>
      <w:lvlText w:val="•"/>
      <w:lvlJc w:val="left"/>
      <w:pPr>
        <w:ind w:left="548" w:hanging="150"/>
      </w:pPr>
      <w:rPr>
        <w:rFonts w:hint="default"/>
        <w:lang w:val="en-US" w:eastAsia="en-US" w:bidi="ar-SA"/>
      </w:rPr>
    </w:lvl>
    <w:lvl w:ilvl="2" w:tplc="2DA80580">
      <w:numFmt w:val="bullet"/>
      <w:lvlText w:val="•"/>
      <w:lvlJc w:val="left"/>
      <w:pPr>
        <w:ind w:left="996" w:hanging="150"/>
      </w:pPr>
      <w:rPr>
        <w:rFonts w:hint="default"/>
        <w:lang w:val="en-US" w:eastAsia="en-US" w:bidi="ar-SA"/>
      </w:rPr>
    </w:lvl>
    <w:lvl w:ilvl="3" w:tplc="4EBE465A">
      <w:numFmt w:val="bullet"/>
      <w:lvlText w:val="•"/>
      <w:lvlJc w:val="left"/>
      <w:pPr>
        <w:ind w:left="1445" w:hanging="150"/>
      </w:pPr>
      <w:rPr>
        <w:rFonts w:hint="default"/>
        <w:lang w:val="en-US" w:eastAsia="en-US" w:bidi="ar-SA"/>
      </w:rPr>
    </w:lvl>
    <w:lvl w:ilvl="4" w:tplc="5218C970">
      <w:numFmt w:val="bullet"/>
      <w:lvlText w:val="•"/>
      <w:lvlJc w:val="left"/>
      <w:pPr>
        <w:ind w:left="1893" w:hanging="150"/>
      </w:pPr>
      <w:rPr>
        <w:rFonts w:hint="default"/>
        <w:lang w:val="en-US" w:eastAsia="en-US" w:bidi="ar-SA"/>
      </w:rPr>
    </w:lvl>
    <w:lvl w:ilvl="5" w:tplc="7F94E3A2">
      <w:numFmt w:val="bullet"/>
      <w:lvlText w:val="•"/>
      <w:lvlJc w:val="left"/>
      <w:pPr>
        <w:ind w:left="2341" w:hanging="150"/>
      </w:pPr>
      <w:rPr>
        <w:rFonts w:hint="default"/>
        <w:lang w:val="en-US" w:eastAsia="en-US" w:bidi="ar-SA"/>
      </w:rPr>
    </w:lvl>
    <w:lvl w:ilvl="6" w:tplc="4112A510">
      <w:numFmt w:val="bullet"/>
      <w:lvlText w:val="•"/>
      <w:lvlJc w:val="left"/>
      <w:pPr>
        <w:ind w:left="2790" w:hanging="150"/>
      </w:pPr>
      <w:rPr>
        <w:rFonts w:hint="default"/>
        <w:lang w:val="en-US" w:eastAsia="en-US" w:bidi="ar-SA"/>
      </w:rPr>
    </w:lvl>
    <w:lvl w:ilvl="7" w:tplc="EB687A34">
      <w:numFmt w:val="bullet"/>
      <w:lvlText w:val="•"/>
      <w:lvlJc w:val="left"/>
      <w:pPr>
        <w:ind w:left="3238" w:hanging="150"/>
      </w:pPr>
      <w:rPr>
        <w:rFonts w:hint="default"/>
        <w:lang w:val="en-US" w:eastAsia="en-US" w:bidi="ar-SA"/>
      </w:rPr>
    </w:lvl>
    <w:lvl w:ilvl="8" w:tplc="A2C8585E">
      <w:numFmt w:val="bullet"/>
      <w:lvlText w:val="•"/>
      <w:lvlJc w:val="left"/>
      <w:pPr>
        <w:ind w:left="3686" w:hanging="150"/>
      </w:pPr>
      <w:rPr>
        <w:rFonts w:hint="default"/>
        <w:lang w:val="en-US" w:eastAsia="en-US" w:bidi="ar-SA"/>
      </w:rPr>
    </w:lvl>
  </w:abstractNum>
  <w:abstractNum w:abstractNumId="10" w15:restartNumberingAfterBreak="0">
    <w:nsid w:val="26A00300"/>
    <w:multiLevelType w:val="hybridMultilevel"/>
    <w:tmpl w:val="A7C6BF68"/>
    <w:lvl w:ilvl="0" w:tplc="6AF6EC6A">
      <w:numFmt w:val="bullet"/>
      <w:lvlText w:val="•"/>
      <w:lvlJc w:val="left"/>
      <w:pPr>
        <w:ind w:left="102" w:hanging="150"/>
      </w:pPr>
      <w:rPr>
        <w:rFonts w:ascii="VAG Rounded for BEC" w:eastAsia="VAG Rounded for BEC" w:hAnsi="VAG Rounded for BEC" w:cs="VAG Rounded for BEC" w:hint="default"/>
        <w:b w:val="0"/>
        <w:bCs w:val="0"/>
        <w:i w:val="0"/>
        <w:iCs w:val="0"/>
        <w:color w:val="231F20"/>
        <w:spacing w:val="0"/>
        <w:w w:val="100"/>
        <w:sz w:val="20"/>
        <w:szCs w:val="20"/>
        <w:lang w:val="en-US" w:eastAsia="en-US" w:bidi="ar-SA"/>
      </w:rPr>
    </w:lvl>
    <w:lvl w:ilvl="1" w:tplc="218E8694">
      <w:numFmt w:val="bullet"/>
      <w:lvlText w:val="•"/>
      <w:lvlJc w:val="left"/>
      <w:pPr>
        <w:ind w:left="548" w:hanging="150"/>
      </w:pPr>
      <w:rPr>
        <w:rFonts w:hint="default"/>
        <w:lang w:val="en-US" w:eastAsia="en-US" w:bidi="ar-SA"/>
      </w:rPr>
    </w:lvl>
    <w:lvl w:ilvl="2" w:tplc="5FF21B0E">
      <w:numFmt w:val="bullet"/>
      <w:lvlText w:val="•"/>
      <w:lvlJc w:val="left"/>
      <w:pPr>
        <w:ind w:left="996" w:hanging="150"/>
      </w:pPr>
      <w:rPr>
        <w:rFonts w:hint="default"/>
        <w:lang w:val="en-US" w:eastAsia="en-US" w:bidi="ar-SA"/>
      </w:rPr>
    </w:lvl>
    <w:lvl w:ilvl="3" w:tplc="41DAACFA">
      <w:numFmt w:val="bullet"/>
      <w:lvlText w:val="•"/>
      <w:lvlJc w:val="left"/>
      <w:pPr>
        <w:ind w:left="1445" w:hanging="150"/>
      </w:pPr>
      <w:rPr>
        <w:rFonts w:hint="default"/>
        <w:lang w:val="en-US" w:eastAsia="en-US" w:bidi="ar-SA"/>
      </w:rPr>
    </w:lvl>
    <w:lvl w:ilvl="4" w:tplc="8A485056">
      <w:numFmt w:val="bullet"/>
      <w:lvlText w:val="•"/>
      <w:lvlJc w:val="left"/>
      <w:pPr>
        <w:ind w:left="1893" w:hanging="150"/>
      </w:pPr>
      <w:rPr>
        <w:rFonts w:hint="default"/>
        <w:lang w:val="en-US" w:eastAsia="en-US" w:bidi="ar-SA"/>
      </w:rPr>
    </w:lvl>
    <w:lvl w:ilvl="5" w:tplc="6A5E1968">
      <w:numFmt w:val="bullet"/>
      <w:lvlText w:val="•"/>
      <w:lvlJc w:val="left"/>
      <w:pPr>
        <w:ind w:left="2341" w:hanging="150"/>
      </w:pPr>
      <w:rPr>
        <w:rFonts w:hint="default"/>
        <w:lang w:val="en-US" w:eastAsia="en-US" w:bidi="ar-SA"/>
      </w:rPr>
    </w:lvl>
    <w:lvl w:ilvl="6" w:tplc="212E4530">
      <w:numFmt w:val="bullet"/>
      <w:lvlText w:val="•"/>
      <w:lvlJc w:val="left"/>
      <w:pPr>
        <w:ind w:left="2790" w:hanging="150"/>
      </w:pPr>
      <w:rPr>
        <w:rFonts w:hint="default"/>
        <w:lang w:val="en-US" w:eastAsia="en-US" w:bidi="ar-SA"/>
      </w:rPr>
    </w:lvl>
    <w:lvl w:ilvl="7" w:tplc="B40A621E">
      <w:numFmt w:val="bullet"/>
      <w:lvlText w:val="•"/>
      <w:lvlJc w:val="left"/>
      <w:pPr>
        <w:ind w:left="3238" w:hanging="150"/>
      </w:pPr>
      <w:rPr>
        <w:rFonts w:hint="default"/>
        <w:lang w:val="en-US" w:eastAsia="en-US" w:bidi="ar-SA"/>
      </w:rPr>
    </w:lvl>
    <w:lvl w:ilvl="8" w:tplc="831A067C">
      <w:numFmt w:val="bullet"/>
      <w:lvlText w:val="•"/>
      <w:lvlJc w:val="left"/>
      <w:pPr>
        <w:ind w:left="3686" w:hanging="150"/>
      </w:pPr>
      <w:rPr>
        <w:rFonts w:hint="default"/>
        <w:lang w:val="en-US" w:eastAsia="en-US" w:bidi="ar-SA"/>
      </w:rPr>
    </w:lvl>
  </w:abstractNum>
  <w:abstractNum w:abstractNumId="11" w15:restartNumberingAfterBreak="0">
    <w:nsid w:val="39FD5C48"/>
    <w:multiLevelType w:val="hybridMultilevel"/>
    <w:tmpl w:val="F112E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065441"/>
    <w:multiLevelType w:val="hybridMultilevel"/>
    <w:tmpl w:val="C95A0CAA"/>
    <w:lvl w:ilvl="0" w:tplc="C9C87EC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F80E2D"/>
    <w:multiLevelType w:val="hybridMultilevel"/>
    <w:tmpl w:val="BB006842"/>
    <w:lvl w:ilvl="0" w:tplc="02302AE0">
      <w:start w:val="1"/>
      <w:numFmt w:val="bullet"/>
      <w:pStyle w:val="beccheckmarkedlis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5F5074"/>
    <w:multiLevelType w:val="hybridMultilevel"/>
    <w:tmpl w:val="4A2C10F8"/>
    <w:lvl w:ilvl="0" w:tplc="75E419B6">
      <w:start w:val="1"/>
      <w:numFmt w:val="bullet"/>
      <w:lvlText w:val=""/>
      <w:lvlJc w:val="left"/>
      <w:pPr>
        <w:ind w:left="720" w:hanging="360"/>
      </w:pPr>
      <w:rPr>
        <w:rFonts w:ascii="Symbol" w:hAnsi="Symbol" w:hint="default"/>
      </w:rPr>
    </w:lvl>
    <w:lvl w:ilvl="1" w:tplc="9B188054">
      <w:start w:val="1"/>
      <w:numFmt w:val="bullet"/>
      <w:lvlText w:val="o"/>
      <w:lvlJc w:val="left"/>
      <w:pPr>
        <w:ind w:left="1440" w:hanging="360"/>
      </w:pPr>
      <w:rPr>
        <w:rFonts w:ascii="Courier New" w:hAnsi="Courier New" w:hint="default"/>
      </w:rPr>
    </w:lvl>
    <w:lvl w:ilvl="2" w:tplc="8EE0C100">
      <w:start w:val="1"/>
      <w:numFmt w:val="bullet"/>
      <w:lvlText w:val=""/>
      <w:lvlJc w:val="left"/>
      <w:pPr>
        <w:ind w:left="2160" w:hanging="360"/>
      </w:pPr>
      <w:rPr>
        <w:rFonts w:ascii="Wingdings" w:hAnsi="Wingdings" w:hint="default"/>
      </w:rPr>
    </w:lvl>
    <w:lvl w:ilvl="3" w:tplc="A628E59A">
      <w:start w:val="1"/>
      <w:numFmt w:val="bullet"/>
      <w:lvlText w:val=""/>
      <w:lvlJc w:val="left"/>
      <w:pPr>
        <w:ind w:left="2880" w:hanging="360"/>
      </w:pPr>
      <w:rPr>
        <w:rFonts w:ascii="Symbol" w:hAnsi="Symbol" w:hint="default"/>
      </w:rPr>
    </w:lvl>
    <w:lvl w:ilvl="4" w:tplc="C4543E6C">
      <w:start w:val="1"/>
      <w:numFmt w:val="bullet"/>
      <w:lvlText w:val="o"/>
      <w:lvlJc w:val="left"/>
      <w:pPr>
        <w:ind w:left="3600" w:hanging="360"/>
      </w:pPr>
      <w:rPr>
        <w:rFonts w:ascii="Courier New" w:hAnsi="Courier New" w:hint="default"/>
      </w:rPr>
    </w:lvl>
    <w:lvl w:ilvl="5" w:tplc="25C08F5C">
      <w:start w:val="1"/>
      <w:numFmt w:val="bullet"/>
      <w:lvlText w:val=""/>
      <w:lvlJc w:val="left"/>
      <w:pPr>
        <w:ind w:left="4320" w:hanging="360"/>
      </w:pPr>
      <w:rPr>
        <w:rFonts w:ascii="Wingdings" w:hAnsi="Wingdings" w:hint="default"/>
      </w:rPr>
    </w:lvl>
    <w:lvl w:ilvl="6" w:tplc="27CE8846">
      <w:start w:val="1"/>
      <w:numFmt w:val="bullet"/>
      <w:lvlText w:val=""/>
      <w:lvlJc w:val="left"/>
      <w:pPr>
        <w:ind w:left="5040" w:hanging="360"/>
      </w:pPr>
      <w:rPr>
        <w:rFonts w:ascii="Symbol" w:hAnsi="Symbol" w:hint="default"/>
      </w:rPr>
    </w:lvl>
    <w:lvl w:ilvl="7" w:tplc="477493E4">
      <w:start w:val="1"/>
      <w:numFmt w:val="bullet"/>
      <w:lvlText w:val="o"/>
      <w:lvlJc w:val="left"/>
      <w:pPr>
        <w:ind w:left="5760" w:hanging="360"/>
      </w:pPr>
      <w:rPr>
        <w:rFonts w:ascii="Courier New" w:hAnsi="Courier New" w:hint="default"/>
      </w:rPr>
    </w:lvl>
    <w:lvl w:ilvl="8" w:tplc="F5C8A750">
      <w:start w:val="1"/>
      <w:numFmt w:val="bullet"/>
      <w:lvlText w:val=""/>
      <w:lvlJc w:val="left"/>
      <w:pPr>
        <w:ind w:left="6480" w:hanging="360"/>
      </w:pPr>
      <w:rPr>
        <w:rFonts w:ascii="Wingdings" w:hAnsi="Wingdings" w:hint="default"/>
      </w:rPr>
    </w:lvl>
  </w:abstractNum>
  <w:abstractNum w:abstractNumId="15" w15:restartNumberingAfterBreak="0">
    <w:nsid w:val="6D3B4CB5"/>
    <w:multiLevelType w:val="hybridMultilevel"/>
    <w:tmpl w:val="FCD877C8"/>
    <w:lvl w:ilvl="0" w:tplc="D1D0B718">
      <w:numFmt w:val="bullet"/>
      <w:lvlText w:val="•"/>
      <w:lvlJc w:val="left"/>
      <w:pPr>
        <w:ind w:left="102" w:hanging="150"/>
      </w:pPr>
      <w:rPr>
        <w:rFonts w:ascii="VAG Rounded for BEC" w:eastAsia="VAG Rounded for BEC" w:hAnsi="VAG Rounded for BEC" w:cs="VAG Rounded for BEC" w:hint="default"/>
        <w:b w:val="0"/>
        <w:bCs w:val="0"/>
        <w:i w:val="0"/>
        <w:iCs w:val="0"/>
        <w:color w:val="231F20"/>
        <w:spacing w:val="0"/>
        <w:w w:val="100"/>
        <w:sz w:val="20"/>
        <w:szCs w:val="20"/>
        <w:lang w:val="en-US" w:eastAsia="en-US" w:bidi="ar-SA"/>
      </w:rPr>
    </w:lvl>
    <w:lvl w:ilvl="1" w:tplc="A854332A">
      <w:numFmt w:val="bullet"/>
      <w:lvlText w:val="•"/>
      <w:lvlJc w:val="left"/>
      <w:pPr>
        <w:ind w:left="548" w:hanging="150"/>
      </w:pPr>
      <w:rPr>
        <w:rFonts w:hint="default"/>
        <w:lang w:val="en-US" w:eastAsia="en-US" w:bidi="ar-SA"/>
      </w:rPr>
    </w:lvl>
    <w:lvl w:ilvl="2" w:tplc="24CAD0EA">
      <w:numFmt w:val="bullet"/>
      <w:lvlText w:val="•"/>
      <w:lvlJc w:val="left"/>
      <w:pPr>
        <w:ind w:left="996" w:hanging="150"/>
      </w:pPr>
      <w:rPr>
        <w:rFonts w:hint="default"/>
        <w:lang w:val="en-US" w:eastAsia="en-US" w:bidi="ar-SA"/>
      </w:rPr>
    </w:lvl>
    <w:lvl w:ilvl="3" w:tplc="368AC5C4">
      <w:numFmt w:val="bullet"/>
      <w:lvlText w:val="•"/>
      <w:lvlJc w:val="left"/>
      <w:pPr>
        <w:ind w:left="1445" w:hanging="150"/>
      </w:pPr>
      <w:rPr>
        <w:rFonts w:hint="default"/>
        <w:lang w:val="en-US" w:eastAsia="en-US" w:bidi="ar-SA"/>
      </w:rPr>
    </w:lvl>
    <w:lvl w:ilvl="4" w:tplc="64825890">
      <w:numFmt w:val="bullet"/>
      <w:lvlText w:val="•"/>
      <w:lvlJc w:val="left"/>
      <w:pPr>
        <w:ind w:left="1893" w:hanging="150"/>
      </w:pPr>
      <w:rPr>
        <w:rFonts w:hint="default"/>
        <w:lang w:val="en-US" w:eastAsia="en-US" w:bidi="ar-SA"/>
      </w:rPr>
    </w:lvl>
    <w:lvl w:ilvl="5" w:tplc="04D494AE">
      <w:numFmt w:val="bullet"/>
      <w:lvlText w:val="•"/>
      <w:lvlJc w:val="left"/>
      <w:pPr>
        <w:ind w:left="2341" w:hanging="150"/>
      </w:pPr>
      <w:rPr>
        <w:rFonts w:hint="default"/>
        <w:lang w:val="en-US" w:eastAsia="en-US" w:bidi="ar-SA"/>
      </w:rPr>
    </w:lvl>
    <w:lvl w:ilvl="6" w:tplc="7378270E">
      <w:numFmt w:val="bullet"/>
      <w:lvlText w:val="•"/>
      <w:lvlJc w:val="left"/>
      <w:pPr>
        <w:ind w:left="2790" w:hanging="150"/>
      </w:pPr>
      <w:rPr>
        <w:rFonts w:hint="default"/>
        <w:lang w:val="en-US" w:eastAsia="en-US" w:bidi="ar-SA"/>
      </w:rPr>
    </w:lvl>
    <w:lvl w:ilvl="7" w:tplc="A4000C8A">
      <w:numFmt w:val="bullet"/>
      <w:lvlText w:val="•"/>
      <w:lvlJc w:val="left"/>
      <w:pPr>
        <w:ind w:left="3238" w:hanging="150"/>
      </w:pPr>
      <w:rPr>
        <w:rFonts w:hint="default"/>
        <w:lang w:val="en-US" w:eastAsia="en-US" w:bidi="ar-SA"/>
      </w:rPr>
    </w:lvl>
    <w:lvl w:ilvl="8" w:tplc="64021F3E">
      <w:numFmt w:val="bullet"/>
      <w:lvlText w:val="•"/>
      <w:lvlJc w:val="left"/>
      <w:pPr>
        <w:ind w:left="3686" w:hanging="150"/>
      </w:pPr>
      <w:rPr>
        <w:rFonts w:hint="default"/>
        <w:lang w:val="en-US" w:eastAsia="en-US" w:bidi="ar-SA"/>
      </w:rPr>
    </w:lvl>
  </w:abstractNum>
  <w:abstractNum w:abstractNumId="16" w15:restartNumberingAfterBreak="0">
    <w:nsid w:val="7D2376EB"/>
    <w:multiLevelType w:val="hybridMultilevel"/>
    <w:tmpl w:val="6308A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6905822">
    <w:abstractNumId w:val="8"/>
  </w:num>
  <w:num w:numId="2" w16cid:durableId="853611805">
    <w:abstractNumId w:val="6"/>
  </w:num>
  <w:num w:numId="3" w16cid:durableId="967979429">
    <w:abstractNumId w:val="5"/>
  </w:num>
  <w:num w:numId="4" w16cid:durableId="1821924678">
    <w:abstractNumId w:val="4"/>
  </w:num>
  <w:num w:numId="5" w16cid:durableId="1152059389">
    <w:abstractNumId w:val="7"/>
  </w:num>
  <w:num w:numId="6" w16cid:durableId="1064177880">
    <w:abstractNumId w:val="3"/>
  </w:num>
  <w:num w:numId="7" w16cid:durableId="662665247">
    <w:abstractNumId w:val="2"/>
  </w:num>
  <w:num w:numId="8" w16cid:durableId="101152178">
    <w:abstractNumId w:val="1"/>
  </w:num>
  <w:num w:numId="9" w16cid:durableId="1229878180">
    <w:abstractNumId w:val="0"/>
  </w:num>
  <w:num w:numId="10" w16cid:durableId="297607232">
    <w:abstractNumId w:val="10"/>
  </w:num>
  <w:num w:numId="11" w16cid:durableId="1425804252">
    <w:abstractNumId w:val="15"/>
  </w:num>
  <w:num w:numId="12" w16cid:durableId="1246733">
    <w:abstractNumId w:val="9"/>
  </w:num>
  <w:num w:numId="13" w16cid:durableId="35089270">
    <w:abstractNumId w:val="12"/>
  </w:num>
  <w:num w:numId="14" w16cid:durableId="913005273">
    <w:abstractNumId w:val="11"/>
  </w:num>
  <w:num w:numId="15" w16cid:durableId="443963869">
    <w:abstractNumId w:val="16"/>
  </w:num>
  <w:num w:numId="16" w16cid:durableId="1534073210">
    <w:abstractNumId w:val="13"/>
  </w:num>
  <w:num w:numId="17" w16cid:durableId="11308237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3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7349"/>
    <w:rsid w:val="0001139A"/>
    <w:rsid w:val="0003198D"/>
    <w:rsid w:val="00034616"/>
    <w:rsid w:val="000346DD"/>
    <w:rsid w:val="000372B2"/>
    <w:rsid w:val="00037C1A"/>
    <w:rsid w:val="00051604"/>
    <w:rsid w:val="00056743"/>
    <w:rsid w:val="0006063C"/>
    <w:rsid w:val="00062B3C"/>
    <w:rsid w:val="000640E5"/>
    <w:rsid w:val="0006610A"/>
    <w:rsid w:val="000829B8"/>
    <w:rsid w:val="00084547"/>
    <w:rsid w:val="000845DE"/>
    <w:rsid w:val="000A5F26"/>
    <w:rsid w:val="000A6AAD"/>
    <w:rsid w:val="000B1E82"/>
    <w:rsid w:val="000C36C7"/>
    <w:rsid w:val="000C71DA"/>
    <w:rsid w:val="000D31F1"/>
    <w:rsid w:val="000D3B98"/>
    <w:rsid w:val="000D6B98"/>
    <w:rsid w:val="000D6FA4"/>
    <w:rsid w:val="000D7A9D"/>
    <w:rsid w:val="000E1E3F"/>
    <w:rsid w:val="000E516A"/>
    <w:rsid w:val="000F668E"/>
    <w:rsid w:val="00101560"/>
    <w:rsid w:val="001135DB"/>
    <w:rsid w:val="00113A21"/>
    <w:rsid w:val="00121D21"/>
    <w:rsid w:val="0013049F"/>
    <w:rsid w:val="0015074B"/>
    <w:rsid w:val="0015121E"/>
    <w:rsid w:val="0015372E"/>
    <w:rsid w:val="001571A4"/>
    <w:rsid w:val="0016036F"/>
    <w:rsid w:val="001656F9"/>
    <w:rsid w:val="00167AC4"/>
    <w:rsid w:val="00167DF9"/>
    <w:rsid w:val="00173E8F"/>
    <w:rsid w:val="00174619"/>
    <w:rsid w:val="001759BF"/>
    <w:rsid w:val="0019017F"/>
    <w:rsid w:val="001A3633"/>
    <w:rsid w:val="001A704E"/>
    <w:rsid w:val="001B1D5F"/>
    <w:rsid w:val="001B3598"/>
    <w:rsid w:val="001C0728"/>
    <w:rsid w:val="001C4029"/>
    <w:rsid w:val="001C5AE8"/>
    <w:rsid w:val="001C6174"/>
    <w:rsid w:val="001E065D"/>
    <w:rsid w:val="001E0A11"/>
    <w:rsid w:val="001F4B43"/>
    <w:rsid w:val="0020649C"/>
    <w:rsid w:val="00207D4D"/>
    <w:rsid w:val="00214265"/>
    <w:rsid w:val="00214DEC"/>
    <w:rsid w:val="00217487"/>
    <w:rsid w:val="00256AF3"/>
    <w:rsid w:val="002707E9"/>
    <w:rsid w:val="00285050"/>
    <w:rsid w:val="00287676"/>
    <w:rsid w:val="00294C81"/>
    <w:rsid w:val="0029639D"/>
    <w:rsid w:val="002A1E91"/>
    <w:rsid w:val="002B6028"/>
    <w:rsid w:val="002B72E3"/>
    <w:rsid w:val="002C1909"/>
    <w:rsid w:val="002C2DDC"/>
    <w:rsid w:val="002C4763"/>
    <w:rsid w:val="002C4A6E"/>
    <w:rsid w:val="002C5778"/>
    <w:rsid w:val="002D078F"/>
    <w:rsid w:val="002D4BD2"/>
    <w:rsid w:val="002E1F92"/>
    <w:rsid w:val="002E7647"/>
    <w:rsid w:val="00301CF7"/>
    <w:rsid w:val="00302828"/>
    <w:rsid w:val="003121FB"/>
    <w:rsid w:val="00326F90"/>
    <w:rsid w:val="00333C5D"/>
    <w:rsid w:val="0033400B"/>
    <w:rsid w:val="00335710"/>
    <w:rsid w:val="00350EED"/>
    <w:rsid w:val="0035602C"/>
    <w:rsid w:val="00371B05"/>
    <w:rsid w:val="00371C18"/>
    <w:rsid w:val="0037206C"/>
    <w:rsid w:val="00380218"/>
    <w:rsid w:val="00380B45"/>
    <w:rsid w:val="00381CF6"/>
    <w:rsid w:val="00387EC7"/>
    <w:rsid w:val="00390B16"/>
    <w:rsid w:val="003A0349"/>
    <w:rsid w:val="003A12A0"/>
    <w:rsid w:val="003A5801"/>
    <w:rsid w:val="003D3242"/>
    <w:rsid w:val="003D7B8C"/>
    <w:rsid w:val="003F2B89"/>
    <w:rsid w:val="0041680D"/>
    <w:rsid w:val="0042669B"/>
    <w:rsid w:val="004330CF"/>
    <w:rsid w:val="00436BFB"/>
    <w:rsid w:val="00437A6D"/>
    <w:rsid w:val="004425C0"/>
    <w:rsid w:val="00445FF4"/>
    <w:rsid w:val="00447F02"/>
    <w:rsid w:val="00450AC4"/>
    <w:rsid w:val="0045699A"/>
    <w:rsid w:val="0048230C"/>
    <w:rsid w:val="00483A63"/>
    <w:rsid w:val="00485046"/>
    <w:rsid w:val="0049467F"/>
    <w:rsid w:val="00494E95"/>
    <w:rsid w:val="00496EF8"/>
    <w:rsid w:val="004B0C7A"/>
    <w:rsid w:val="004B74E6"/>
    <w:rsid w:val="004B7B66"/>
    <w:rsid w:val="004D377F"/>
    <w:rsid w:val="004D4F04"/>
    <w:rsid w:val="004E1AAE"/>
    <w:rsid w:val="004E1DDD"/>
    <w:rsid w:val="004E574C"/>
    <w:rsid w:val="004F2760"/>
    <w:rsid w:val="004F60BE"/>
    <w:rsid w:val="00512A1B"/>
    <w:rsid w:val="00512CCE"/>
    <w:rsid w:val="0052316D"/>
    <w:rsid w:val="00524FE5"/>
    <w:rsid w:val="005403DA"/>
    <w:rsid w:val="00545169"/>
    <w:rsid w:val="005455A2"/>
    <w:rsid w:val="00551EE4"/>
    <w:rsid w:val="0055476B"/>
    <w:rsid w:val="005941B4"/>
    <w:rsid w:val="00595834"/>
    <w:rsid w:val="005A0465"/>
    <w:rsid w:val="005A17F7"/>
    <w:rsid w:val="005A33F0"/>
    <w:rsid w:val="005A6427"/>
    <w:rsid w:val="005A7C3D"/>
    <w:rsid w:val="005B53F9"/>
    <w:rsid w:val="005C1C90"/>
    <w:rsid w:val="005C3743"/>
    <w:rsid w:val="005C51C2"/>
    <w:rsid w:val="005D6DE8"/>
    <w:rsid w:val="005E541C"/>
    <w:rsid w:val="005E5877"/>
    <w:rsid w:val="005E68FF"/>
    <w:rsid w:val="005F795D"/>
    <w:rsid w:val="005F7D20"/>
    <w:rsid w:val="00603C55"/>
    <w:rsid w:val="006072C8"/>
    <w:rsid w:val="0063345A"/>
    <w:rsid w:val="0064590C"/>
    <w:rsid w:val="0065138F"/>
    <w:rsid w:val="00683EDE"/>
    <w:rsid w:val="00691CD8"/>
    <w:rsid w:val="006A19A1"/>
    <w:rsid w:val="006A35A8"/>
    <w:rsid w:val="006A3CF4"/>
    <w:rsid w:val="006A437E"/>
    <w:rsid w:val="006A5900"/>
    <w:rsid w:val="006C2D4C"/>
    <w:rsid w:val="006D6CE6"/>
    <w:rsid w:val="006F2F87"/>
    <w:rsid w:val="006F331A"/>
    <w:rsid w:val="0070018D"/>
    <w:rsid w:val="00705A1A"/>
    <w:rsid w:val="00726E4A"/>
    <w:rsid w:val="007326C8"/>
    <w:rsid w:val="00734463"/>
    <w:rsid w:val="00745091"/>
    <w:rsid w:val="007546AA"/>
    <w:rsid w:val="0076048C"/>
    <w:rsid w:val="007630C7"/>
    <w:rsid w:val="0076702D"/>
    <w:rsid w:val="0078271E"/>
    <w:rsid w:val="0079061D"/>
    <w:rsid w:val="007A0FB8"/>
    <w:rsid w:val="007A7F81"/>
    <w:rsid w:val="007B0102"/>
    <w:rsid w:val="007E10CA"/>
    <w:rsid w:val="007E79A5"/>
    <w:rsid w:val="00817691"/>
    <w:rsid w:val="008206C8"/>
    <w:rsid w:val="008349E3"/>
    <w:rsid w:val="00836A26"/>
    <w:rsid w:val="00837B6C"/>
    <w:rsid w:val="00841D97"/>
    <w:rsid w:val="00844F45"/>
    <w:rsid w:val="00852A88"/>
    <w:rsid w:val="008561C0"/>
    <w:rsid w:val="00864CDE"/>
    <w:rsid w:val="008803DB"/>
    <w:rsid w:val="008836FF"/>
    <w:rsid w:val="00884D3A"/>
    <w:rsid w:val="00887356"/>
    <w:rsid w:val="008941FE"/>
    <w:rsid w:val="008A53D4"/>
    <w:rsid w:val="008B349C"/>
    <w:rsid w:val="008C004D"/>
    <w:rsid w:val="008C0328"/>
    <w:rsid w:val="008C2D71"/>
    <w:rsid w:val="008C36DC"/>
    <w:rsid w:val="008D3348"/>
    <w:rsid w:val="008E3417"/>
    <w:rsid w:val="008F07DE"/>
    <w:rsid w:val="008F33D7"/>
    <w:rsid w:val="008F52FF"/>
    <w:rsid w:val="00907C9A"/>
    <w:rsid w:val="00912B31"/>
    <w:rsid w:val="009134E3"/>
    <w:rsid w:val="009168E1"/>
    <w:rsid w:val="009214CE"/>
    <w:rsid w:val="00924A89"/>
    <w:rsid w:val="009513EF"/>
    <w:rsid w:val="00952FF9"/>
    <w:rsid w:val="00974100"/>
    <w:rsid w:val="00974C11"/>
    <w:rsid w:val="00976F30"/>
    <w:rsid w:val="009817EC"/>
    <w:rsid w:val="00987A69"/>
    <w:rsid w:val="009A0801"/>
    <w:rsid w:val="009A4D48"/>
    <w:rsid w:val="009B1163"/>
    <w:rsid w:val="009B62E5"/>
    <w:rsid w:val="009C1875"/>
    <w:rsid w:val="009D20CC"/>
    <w:rsid w:val="009F1039"/>
    <w:rsid w:val="00A01027"/>
    <w:rsid w:val="00A02E0B"/>
    <w:rsid w:val="00A03EC8"/>
    <w:rsid w:val="00A164CE"/>
    <w:rsid w:val="00A16960"/>
    <w:rsid w:val="00A217E1"/>
    <w:rsid w:val="00A25A7E"/>
    <w:rsid w:val="00A37249"/>
    <w:rsid w:val="00A472C7"/>
    <w:rsid w:val="00A52794"/>
    <w:rsid w:val="00A7545C"/>
    <w:rsid w:val="00A80DE0"/>
    <w:rsid w:val="00A9063B"/>
    <w:rsid w:val="00A93976"/>
    <w:rsid w:val="00A978C0"/>
    <w:rsid w:val="00AA192A"/>
    <w:rsid w:val="00AA1D8D"/>
    <w:rsid w:val="00AB17A3"/>
    <w:rsid w:val="00AB4606"/>
    <w:rsid w:val="00AB67FB"/>
    <w:rsid w:val="00AB7136"/>
    <w:rsid w:val="00AC42D8"/>
    <w:rsid w:val="00AD27F3"/>
    <w:rsid w:val="00AD7106"/>
    <w:rsid w:val="00AE1B4A"/>
    <w:rsid w:val="00AE2C77"/>
    <w:rsid w:val="00AF6F36"/>
    <w:rsid w:val="00B2069E"/>
    <w:rsid w:val="00B44B21"/>
    <w:rsid w:val="00B46407"/>
    <w:rsid w:val="00B47730"/>
    <w:rsid w:val="00B61809"/>
    <w:rsid w:val="00B6223D"/>
    <w:rsid w:val="00B62675"/>
    <w:rsid w:val="00B64400"/>
    <w:rsid w:val="00B704BB"/>
    <w:rsid w:val="00B77E8A"/>
    <w:rsid w:val="00B836D2"/>
    <w:rsid w:val="00B86C6C"/>
    <w:rsid w:val="00B9145E"/>
    <w:rsid w:val="00B96765"/>
    <w:rsid w:val="00BA6F5D"/>
    <w:rsid w:val="00BB1376"/>
    <w:rsid w:val="00BC545A"/>
    <w:rsid w:val="00BD4018"/>
    <w:rsid w:val="00BD6850"/>
    <w:rsid w:val="00BE2466"/>
    <w:rsid w:val="00BF0C74"/>
    <w:rsid w:val="00BF6ED8"/>
    <w:rsid w:val="00C11897"/>
    <w:rsid w:val="00C26FB3"/>
    <w:rsid w:val="00C456C8"/>
    <w:rsid w:val="00C45944"/>
    <w:rsid w:val="00C50B09"/>
    <w:rsid w:val="00C65572"/>
    <w:rsid w:val="00C76141"/>
    <w:rsid w:val="00C81168"/>
    <w:rsid w:val="00C855FD"/>
    <w:rsid w:val="00CA3B0A"/>
    <w:rsid w:val="00CA74ED"/>
    <w:rsid w:val="00CB0664"/>
    <w:rsid w:val="00CB3378"/>
    <w:rsid w:val="00CB3C7A"/>
    <w:rsid w:val="00CC0837"/>
    <w:rsid w:val="00CC0E45"/>
    <w:rsid w:val="00CE27AE"/>
    <w:rsid w:val="00CF1A66"/>
    <w:rsid w:val="00CF4571"/>
    <w:rsid w:val="00CF587B"/>
    <w:rsid w:val="00D01A03"/>
    <w:rsid w:val="00D150D7"/>
    <w:rsid w:val="00D155BE"/>
    <w:rsid w:val="00D3436B"/>
    <w:rsid w:val="00D34440"/>
    <w:rsid w:val="00D430E4"/>
    <w:rsid w:val="00D47ACD"/>
    <w:rsid w:val="00D635F9"/>
    <w:rsid w:val="00D71788"/>
    <w:rsid w:val="00D83DEE"/>
    <w:rsid w:val="00D87B15"/>
    <w:rsid w:val="00D96FB3"/>
    <w:rsid w:val="00DA28B1"/>
    <w:rsid w:val="00DA644F"/>
    <w:rsid w:val="00DB5D6F"/>
    <w:rsid w:val="00DB7713"/>
    <w:rsid w:val="00DD1100"/>
    <w:rsid w:val="00DD2985"/>
    <w:rsid w:val="00DD4827"/>
    <w:rsid w:val="00DE2B49"/>
    <w:rsid w:val="00DE3210"/>
    <w:rsid w:val="00E0326F"/>
    <w:rsid w:val="00E06CA0"/>
    <w:rsid w:val="00E11765"/>
    <w:rsid w:val="00E126FE"/>
    <w:rsid w:val="00E14874"/>
    <w:rsid w:val="00E167EE"/>
    <w:rsid w:val="00E21FAC"/>
    <w:rsid w:val="00E52803"/>
    <w:rsid w:val="00E60551"/>
    <w:rsid w:val="00E62446"/>
    <w:rsid w:val="00E65BC6"/>
    <w:rsid w:val="00E756E9"/>
    <w:rsid w:val="00E76E34"/>
    <w:rsid w:val="00E8021F"/>
    <w:rsid w:val="00E80D5C"/>
    <w:rsid w:val="00E835A2"/>
    <w:rsid w:val="00E95563"/>
    <w:rsid w:val="00E96C17"/>
    <w:rsid w:val="00EA1A20"/>
    <w:rsid w:val="00EC0030"/>
    <w:rsid w:val="00EC4A5D"/>
    <w:rsid w:val="00ED0284"/>
    <w:rsid w:val="00ED30EC"/>
    <w:rsid w:val="00ED7ECB"/>
    <w:rsid w:val="00EE1511"/>
    <w:rsid w:val="00EF358E"/>
    <w:rsid w:val="00EF79D6"/>
    <w:rsid w:val="00F008C7"/>
    <w:rsid w:val="00F11EFB"/>
    <w:rsid w:val="00F12F86"/>
    <w:rsid w:val="00F146E7"/>
    <w:rsid w:val="00F178F9"/>
    <w:rsid w:val="00F24028"/>
    <w:rsid w:val="00F357D9"/>
    <w:rsid w:val="00F47AE6"/>
    <w:rsid w:val="00F52DEA"/>
    <w:rsid w:val="00F66AA3"/>
    <w:rsid w:val="00F66E55"/>
    <w:rsid w:val="00F77422"/>
    <w:rsid w:val="00F9784B"/>
    <w:rsid w:val="00FA6BC5"/>
    <w:rsid w:val="00FB63CE"/>
    <w:rsid w:val="00FC693F"/>
    <w:rsid w:val="00FC7C6E"/>
    <w:rsid w:val="00FD1D73"/>
    <w:rsid w:val="00FD24FF"/>
    <w:rsid w:val="00FF4771"/>
    <w:rsid w:val="00FF7DCF"/>
    <w:rsid w:val="60083FEA"/>
    <w:rsid w:val="6FA8A1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281D40"/>
  <w14:defaultImageDpi w14:val="300"/>
  <w15:docId w15:val="{839EE173-38EB-B64E-90F5-25692019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ecsection">
    <w:name w:val="bec_section"/>
    <w:rPr>
      <w:b/>
      <w:color w:val="7D7D7D"/>
      <w:sz w:val="28"/>
    </w:rPr>
  </w:style>
  <w:style w:type="paragraph" w:customStyle="1" w:styleId="becbulletedlist">
    <w:name w:val="bec_bulleted_list"/>
    <w:basedOn w:val="ListBullet"/>
  </w:style>
  <w:style w:type="paragraph" w:customStyle="1" w:styleId="becnumberedlist">
    <w:name w:val="bec_numbered_list"/>
    <w:basedOn w:val="ListNumber"/>
  </w:style>
  <w:style w:type="paragraph" w:customStyle="1" w:styleId="becteachertalkparagraph">
    <w:name w:val="bec_teacher_talk_paragraph"/>
    <w:rsid w:val="0052316D"/>
    <w:rPr>
      <w:i/>
      <w:color w:val="4F81BD" w:themeColor="accent1"/>
    </w:rPr>
  </w:style>
  <w:style w:type="paragraph" w:customStyle="1" w:styleId="becpage">
    <w:name w:val="bec_page"/>
    <w:rPr>
      <w:b/>
      <w:i/>
      <w:color w:val="FF0000"/>
    </w:rPr>
  </w:style>
  <w:style w:type="character" w:customStyle="1" w:styleId="becitalic">
    <w:name w:val="bec_italic"/>
    <w:rPr>
      <w:i/>
    </w:rPr>
  </w:style>
  <w:style w:type="character" w:customStyle="1" w:styleId="becbold">
    <w:name w:val="bec_bold"/>
    <w:rPr>
      <w:b/>
    </w:rPr>
  </w:style>
  <w:style w:type="character" w:customStyle="1" w:styleId="becbolditalic">
    <w:name w:val="bec_bold_italic"/>
    <w:rPr>
      <w:b/>
      <w:i/>
    </w:rPr>
  </w:style>
  <w:style w:type="character" w:customStyle="1" w:styleId="becroman">
    <w:name w:val="bec_roman"/>
    <w:rPr>
      <w:b w:val="0"/>
      <w:i w:val="0"/>
    </w:rPr>
  </w:style>
  <w:style w:type="character" w:customStyle="1" w:styleId="becunderline">
    <w:name w:val="bec_underline"/>
    <w:rPr>
      <w:u w:val="single"/>
    </w:rPr>
  </w:style>
  <w:style w:type="character" w:customStyle="1" w:styleId="becstrikethrough">
    <w:name w:val="bec_strikethrough"/>
    <w:rPr>
      <w:strike/>
    </w:rPr>
  </w:style>
  <w:style w:type="character" w:customStyle="1" w:styleId="becred">
    <w:name w:val="bec_red"/>
    <w:rPr>
      <w:color w:val="FF0101"/>
    </w:rPr>
  </w:style>
  <w:style w:type="character" w:customStyle="1" w:styleId="becannotation">
    <w:name w:val="bec_annotation"/>
    <w:rPr>
      <w:color w:val="00005A"/>
    </w:rPr>
  </w:style>
  <w:style w:type="character" w:customStyle="1" w:styleId="becteachertalkcharacter">
    <w:name w:val="bec_teacher_talk_character"/>
    <w:rsid w:val="0052316D"/>
    <w:rPr>
      <w:i/>
      <w:color w:val="4F81BD" w:themeColor="accent1"/>
    </w:rPr>
  </w:style>
  <w:style w:type="character" w:customStyle="1" w:styleId="becteachertalkbold">
    <w:name w:val="bec_teacher_talk_bold"/>
    <w:rPr>
      <w:b/>
      <w:i/>
      <w:color w:val="000082"/>
    </w:rPr>
  </w:style>
  <w:style w:type="paragraph" w:customStyle="1" w:styleId="becgrade">
    <w:name w:val="bec_grade"/>
    <w:pPr>
      <w:spacing w:before="240"/>
    </w:pPr>
    <w:rPr>
      <w:b/>
      <w:color w:val="1400C8"/>
      <w:sz w:val="42"/>
    </w:rPr>
  </w:style>
  <w:style w:type="paragraph" w:customStyle="1" w:styleId="becunit">
    <w:name w:val="bec_unit"/>
    <w:pPr>
      <w:spacing w:before="240"/>
    </w:pPr>
    <w:rPr>
      <w:b/>
      <w:color w:val="1400C8"/>
      <w:sz w:val="42"/>
    </w:rPr>
  </w:style>
  <w:style w:type="paragraph" w:customStyle="1" w:styleId="becweek">
    <w:name w:val="bec_week"/>
    <w:pPr>
      <w:spacing w:before="240"/>
    </w:pPr>
    <w:rPr>
      <w:b/>
      <w:color w:val="1400C8"/>
      <w:sz w:val="42"/>
    </w:rPr>
  </w:style>
  <w:style w:type="paragraph" w:customStyle="1" w:styleId="becday">
    <w:name w:val="bec_day"/>
    <w:pPr>
      <w:spacing w:before="240"/>
    </w:pPr>
    <w:rPr>
      <w:b/>
      <w:color w:val="1400C8"/>
      <w:sz w:val="42"/>
    </w:rPr>
  </w:style>
  <w:style w:type="paragraph" w:customStyle="1" w:styleId="beclessonnumber">
    <w:name w:val="bec_lesson_number"/>
    <w:pPr>
      <w:spacing w:before="240"/>
    </w:pPr>
    <w:rPr>
      <w:b/>
      <w:color w:val="1400C8"/>
      <w:sz w:val="42"/>
    </w:rPr>
  </w:style>
  <w:style w:type="paragraph" w:customStyle="1" w:styleId="beclessontype">
    <w:name w:val="bec_lesson_type"/>
    <w:pPr>
      <w:spacing w:before="240"/>
    </w:pPr>
    <w:rPr>
      <w:b/>
      <w:color w:val="1400C8"/>
      <w:sz w:val="42"/>
    </w:rPr>
  </w:style>
  <w:style w:type="paragraph" w:customStyle="1" w:styleId="becresources">
    <w:name w:val="bec_resources"/>
    <w:pPr>
      <w:spacing w:before="240"/>
    </w:pPr>
    <w:rPr>
      <w:b/>
      <w:color w:val="1400B4"/>
      <w:sz w:val="36"/>
    </w:rPr>
  </w:style>
  <w:style w:type="paragraph" w:customStyle="1" w:styleId="bectargetoutcomes">
    <w:name w:val="bec_target_outcomes"/>
    <w:pPr>
      <w:spacing w:before="240"/>
    </w:pPr>
    <w:rPr>
      <w:b/>
      <w:color w:val="1400B4"/>
      <w:sz w:val="36"/>
    </w:rPr>
  </w:style>
  <w:style w:type="paragraph" w:customStyle="1" w:styleId="beclesson">
    <w:name w:val="bec_lesson"/>
    <w:pPr>
      <w:spacing w:before="240"/>
    </w:pPr>
    <w:rPr>
      <w:b/>
      <w:color w:val="1400B4"/>
      <w:sz w:val="36"/>
    </w:rPr>
  </w:style>
  <w:style w:type="paragraph" w:customStyle="1" w:styleId="becprofessionallearning">
    <w:name w:val="bec_professional_learning"/>
    <w:pPr>
      <w:spacing w:before="240"/>
    </w:pPr>
    <w:rPr>
      <w:b/>
      <w:color w:val="1400B4"/>
      <w:sz w:val="36"/>
    </w:rPr>
  </w:style>
  <w:style w:type="paragraph" w:customStyle="1" w:styleId="becreviewstudentwork">
    <w:name w:val="bec_review_student_work"/>
    <w:pPr>
      <w:spacing w:before="240"/>
    </w:pPr>
    <w:rPr>
      <w:b/>
      <w:color w:val="1400B4"/>
      <w:sz w:val="36"/>
    </w:rPr>
  </w:style>
  <w:style w:type="paragraph" w:customStyle="1" w:styleId="becsupportandindependenttime">
    <w:name w:val="bec_support_and_independent_time"/>
    <w:pPr>
      <w:spacing w:before="240"/>
    </w:pPr>
    <w:rPr>
      <w:b/>
      <w:color w:val="1400B4"/>
      <w:sz w:val="36"/>
    </w:rPr>
  </w:style>
  <w:style w:type="paragraph" w:customStyle="1" w:styleId="becassess">
    <w:name w:val="bec_assess"/>
    <w:pPr>
      <w:spacing w:before="240"/>
    </w:pPr>
    <w:rPr>
      <w:b/>
      <w:color w:val="1400B4"/>
      <w:sz w:val="36"/>
    </w:rPr>
  </w:style>
  <w:style w:type="paragraph" w:customStyle="1" w:styleId="beconlineonly">
    <w:name w:val="bec_online_only"/>
    <w:pPr>
      <w:spacing w:before="240"/>
    </w:pPr>
    <w:rPr>
      <w:b/>
      <w:color w:val="1400B4"/>
      <w:sz w:val="36"/>
    </w:rPr>
  </w:style>
  <w:style w:type="paragraph" w:customStyle="1" w:styleId="beclessonduration">
    <w:name w:val="bec_lesson_duration"/>
    <w:rPr>
      <w:b/>
      <w:color w:val="E63C00"/>
    </w:rPr>
  </w:style>
  <w:style w:type="paragraph" w:customStyle="1" w:styleId="becteacherleadduration">
    <w:name w:val="bec_teacher_lead_duration"/>
    <w:rPr>
      <w:b/>
      <w:color w:val="E63C00"/>
    </w:rPr>
  </w:style>
  <w:style w:type="paragraph" w:customStyle="1" w:styleId="becindependentduration">
    <w:name w:val="bec_independent_duration"/>
    <w:rPr>
      <w:b/>
      <w:color w:val="E63C00"/>
    </w:rPr>
  </w:style>
  <w:style w:type="paragraph" w:customStyle="1" w:styleId="becactivitieslength">
    <w:name w:val="bec_activities_length"/>
    <w:rPr>
      <w:b/>
      <w:color w:val="E63C00"/>
    </w:rPr>
  </w:style>
  <w:style w:type="paragraph" w:customStyle="1" w:styleId="beclessoncontentcode">
    <w:name w:val="bec_lesson_content_code"/>
    <w:rPr>
      <w:b/>
      <w:color w:val="E63C00"/>
    </w:rPr>
  </w:style>
  <w:style w:type="paragraph" w:customStyle="1" w:styleId="beconlineactivitytype">
    <w:name w:val="bec_online_activity_type"/>
    <w:rPr>
      <w:b/>
      <w:color w:val="E63C00"/>
    </w:rPr>
  </w:style>
  <w:style w:type="paragraph" w:customStyle="1" w:styleId="becmultimedia">
    <w:name w:val="bec_multimedia"/>
    <w:rPr>
      <w:b/>
      <w:color w:val="FF1E00"/>
    </w:rPr>
  </w:style>
  <w:style w:type="paragraph" w:customStyle="1" w:styleId="becvocabulary">
    <w:name w:val="bec_vocabulary"/>
    <w:rPr>
      <w:b/>
      <w:color w:val="FF1E00"/>
    </w:rPr>
  </w:style>
  <w:style w:type="paragraph" w:customStyle="1" w:styleId="becactivitytype">
    <w:name w:val="bec_activity_type"/>
    <w:basedOn w:val="becactivityinstructionalmode"/>
    <w:qFormat/>
    <w:rsid w:val="000A5F26"/>
  </w:style>
  <w:style w:type="paragraph" w:customStyle="1" w:styleId="becactivitycontentcode">
    <w:name w:val="bec_activity_content_code"/>
    <w:rPr>
      <w:b/>
      <w:color w:val="FF1E00"/>
    </w:rPr>
  </w:style>
  <w:style w:type="paragraph" w:customStyle="1" w:styleId="becLOteachermodeloffpage">
    <w:name w:val="bec_LO_teacher_model_off_page"/>
    <w:rsid w:val="00551EE4"/>
    <w:rPr>
      <w:b/>
      <w:color w:val="7030A0"/>
    </w:rPr>
  </w:style>
  <w:style w:type="paragraph" w:customStyle="1" w:styleId="becLOstudentfocus">
    <w:name w:val="bec_LO_student_focus"/>
    <w:rsid w:val="00551EE4"/>
    <w:rPr>
      <w:b/>
      <w:color w:val="00B050"/>
    </w:rPr>
  </w:style>
  <w:style w:type="paragraph" w:customStyle="1" w:styleId="becactivityduration">
    <w:name w:val="bec_activity_duration"/>
    <w:rPr>
      <w:b/>
      <w:color w:val="FF1E00"/>
    </w:rPr>
  </w:style>
  <w:style w:type="paragraph" w:customStyle="1" w:styleId="becactivitynumber">
    <w:name w:val="bec_activity_number"/>
    <w:rPr>
      <w:b/>
      <w:color w:val="FF1E00"/>
    </w:rPr>
  </w:style>
  <w:style w:type="paragraph" w:customStyle="1" w:styleId="becactivityinstructionalmode">
    <w:name w:val="bec_activity_instructional_mode"/>
    <w:rPr>
      <w:b/>
      <w:color w:val="FF1E00"/>
    </w:rPr>
  </w:style>
  <w:style w:type="paragraph" w:customStyle="1" w:styleId="becslidespec">
    <w:name w:val="bec_slide_spec"/>
    <w:rPr>
      <w:b/>
      <w:color w:val="FF1E00"/>
    </w:rPr>
  </w:style>
  <w:style w:type="paragraph" w:customStyle="1" w:styleId="beclessonc-hd">
    <w:name w:val="bec_lesson_c-hd"/>
    <w:rsid w:val="00551EE4"/>
    <w:rPr>
      <w:sz w:val="26"/>
    </w:rPr>
  </w:style>
  <w:style w:type="paragraph" w:customStyle="1" w:styleId="becslidetag">
    <w:name w:val="bec_slide_tag"/>
  </w:style>
  <w:style w:type="paragraph" w:customStyle="1" w:styleId="becactivity">
    <w:name w:val="bec_activity"/>
    <w:basedOn w:val="becsection"/>
    <w:qFormat/>
    <w:rsid w:val="00E52803"/>
  </w:style>
  <w:style w:type="paragraph" w:customStyle="1" w:styleId="becunittopic">
    <w:name w:val="bec_unit_topic"/>
    <w:basedOn w:val="becactivitynumber"/>
    <w:qFormat/>
    <w:rsid w:val="004D4F04"/>
  </w:style>
  <w:style w:type="paragraph" w:customStyle="1" w:styleId="becimage">
    <w:name w:val="bec_image"/>
    <w:basedOn w:val="Normal"/>
    <w:qFormat/>
    <w:rsid w:val="00AB4606"/>
    <w:rPr>
      <w:color w:val="FF0000"/>
    </w:rPr>
  </w:style>
  <w:style w:type="paragraph" w:customStyle="1" w:styleId="becessentialquestion">
    <w:name w:val="bec_essential_question"/>
    <w:basedOn w:val="Normal"/>
    <w:qFormat/>
    <w:rsid w:val="00AB4606"/>
    <w:rPr>
      <w:i/>
      <w:sz w:val="24"/>
    </w:rPr>
  </w:style>
  <w:style w:type="paragraph" w:customStyle="1" w:styleId="becpreptime">
    <w:name w:val="bec_prep_time"/>
    <w:basedOn w:val="becteacherleadduration"/>
    <w:qFormat/>
    <w:rsid w:val="00AB4606"/>
  </w:style>
  <w:style w:type="character" w:customStyle="1" w:styleId="becprotocol">
    <w:name w:val="bec_protocol"/>
    <w:basedOn w:val="becred"/>
    <w:uiPriority w:val="1"/>
    <w:qFormat/>
    <w:rsid w:val="00837B6C"/>
    <w:rPr>
      <w:color w:val="FF0101"/>
    </w:rPr>
  </w:style>
  <w:style w:type="character" w:customStyle="1" w:styleId="becicon">
    <w:name w:val="bec_icon"/>
    <w:basedOn w:val="becprotocol"/>
    <w:uiPriority w:val="1"/>
    <w:qFormat/>
    <w:rsid w:val="00E06CA0"/>
    <w:rPr>
      <w:color w:val="FF0101"/>
    </w:rPr>
  </w:style>
  <w:style w:type="paragraph" w:customStyle="1" w:styleId="becprofessionallearningc-hd">
    <w:name w:val="bec_professional_learning_c-hd"/>
    <w:basedOn w:val="Normal"/>
    <w:qFormat/>
    <w:rsid w:val="002C2DDC"/>
    <w:rPr>
      <w:b/>
    </w:rPr>
  </w:style>
  <w:style w:type="paragraph" w:customStyle="1" w:styleId="beclessoncontinuationa-hd">
    <w:name w:val="bec_lesson_continuation_a-hd"/>
    <w:basedOn w:val="becsection"/>
    <w:qFormat/>
    <w:rsid w:val="002C2DDC"/>
  </w:style>
  <w:style w:type="paragraph" w:customStyle="1" w:styleId="bectablehead">
    <w:name w:val="bec_table_head"/>
    <w:basedOn w:val="Normal"/>
    <w:qFormat/>
    <w:rsid w:val="004E574C"/>
    <w:rPr>
      <w:b/>
    </w:rPr>
  </w:style>
  <w:style w:type="paragraph" w:customStyle="1" w:styleId="becslidebody-txt">
    <w:name w:val="bec_slide_body-txt"/>
    <w:basedOn w:val="Normal"/>
    <w:qFormat/>
    <w:rsid w:val="00FD1D73"/>
    <w:rPr>
      <w:sz w:val="24"/>
    </w:rPr>
  </w:style>
  <w:style w:type="paragraph" w:customStyle="1" w:styleId="becannos">
    <w:name w:val="bec_annos"/>
    <w:basedOn w:val="becslidebody-txt"/>
    <w:qFormat/>
    <w:rsid w:val="00F77422"/>
    <w:rPr>
      <w:i/>
      <w:color w:val="595959" w:themeColor="text1" w:themeTint="A6"/>
    </w:rPr>
  </w:style>
  <w:style w:type="character" w:customStyle="1" w:styleId="becoffpageSTUDENT">
    <w:name w:val="bec_off_page_STUDENT"/>
    <w:basedOn w:val="DefaultParagraphFont"/>
    <w:uiPriority w:val="1"/>
    <w:qFormat/>
    <w:rsid w:val="00551EE4"/>
    <w:rPr>
      <w:u w:val="single"/>
    </w:rPr>
  </w:style>
  <w:style w:type="character" w:customStyle="1" w:styleId="becoffpageTEACHER">
    <w:name w:val="bec_off_page_TEACHER"/>
    <w:basedOn w:val="becoffpageSTUDENT"/>
    <w:uiPriority w:val="1"/>
    <w:qFormat/>
    <w:rsid w:val="00551EE4"/>
    <w:rPr>
      <w:u w:val="single"/>
    </w:rPr>
  </w:style>
  <w:style w:type="paragraph" w:customStyle="1" w:styleId="becprogram">
    <w:name w:val="bec_program"/>
    <w:basedOn w:val="becgrade"/>
    <w:qFormat/>
    <w:rsid w:val="005C51C2"/>
  </w:style>
  <w:style w:type="paragraph" w:customStyle="1" w:styleId="becLOteachermodelonpage">
    <w:name w:val="bec_LO_teacher_model_on_page"/>
    <w:basedOn w:val="becLOteachermodeloffpage"/>
    <w:qFormat/>
    <w:rsid w:val="00551EE4"/>
  </w:style>
  <w:style w:type="paragraph" w:customStyle="1" w:styleId="becLOstudentsupporting">
    <w:name w:val="bec_LO_student_supporting"/>
    <w:rsid w:val="00551EE4"/>
    <w:rPr>
      <w:color w:val="00B050"/>
    </w:rPr>
  </w:style>
  <w:style w:type="paragraph" w:customStyle="1" w:styleId="becLOstudentreview">
    <w:name w:val="bec_LO_student_review"/>
    <w:basedOn w:val="becLOstudentfocus"/>
    <w:qFormat/>
    <w:rsid w:val="00551EE4"/>
    <w:rPr>
      <w:color w:val="E36C0A" w:themeColor="accent6" w:themeShade="BF"/>
    </w:rPr>
  </w:style>
  <w:style w:type="paragraph" w:customStyle="1" w:styleId="becslide">
    <w:name w:val="bec_slide"/>
    <w:basedOn w:val="becslidespec"/>
    <w:qFormat/>
    <w:rsid w:val="008F33D7"/>
  </w:style>
  <w:style w:type="paragraph" w:customStyle="1" w:styleId="becoffpagespec">
    <w:name w:val="bec_off_page_spec"/>
    <w:basedOn w:val="beclesson"/>
    <w:next w:val="becassociatedactivitynumber"/>
    <w:qFormat/>
    <w:rsid w:val="002C1909"/>
    <w:rPr>
      <w:rFonts w:ascii="Aptos" w:hAnsi="Aptos"/>
      <w:color w:val="1300B5"/>
    </w:rPr>
  </w:style>
  <w:style w:type="paragraph" w:customStyle="1" w:styleId="TableParagraph">
    <w:name w:val="Table Paragraph"/>
    <w:basedOn w:val="Normal"/>
    <w:uiPriority w:val="1"/>
    <w:qFormat/>
    <w:rsid w:val="00C50B09"/>
    <w:pPr>
      <w:widowControl w:val="0"/>
      <w:autoSpaceDE w:val="0"/>
      <w:autoSpaceDN w:val="0"/>
      <w:spacing w:before="55" w:after="0" w:line="240" w:lineRule="auto"/>
      <w:ind w:left="102"/>
    </w:pPr>
    <w:rPr>
      <w:rFonts w:ascii="VAG Rounded for BEC" w:eastAsia="VAG Rounded for BEC" w:hAnsi="VAG Rounded for BEC" w:cs="VAG Rounded for BEC"/>
    </w:rPr>
  </w:style>
  <w:style w:type="paragraph" w:customStyle="1" w:styleId="becslidenumberedlist">
    <w:name w:val="bec_slide_numbered_list"/>
    <w:basedOn w:val="becnumberedlist"/>
    <w:qFormat/>
    <w:rsid w:val="002C1909"/>
  </w:style>
  <w:style w:type="paragraph" w:customStyle="1" w:styleId="becslidebulletedlist">
    <w:name w:val="bec_slide_bulleted_list"/>
    <w:basedOn w:val="becbulletedlist"/>
    <w:qFormat/>
    <w:rsid w:val="002C1909"/>
  </w:style>
  <w:style w:type="paragraph" w:customStyle="1" w:styleId="becslideannos">
    <w:name w:val="bec_slide_annos"/>
    <w:basedOn w:val="becannos"/>
    <w:qFormat/>
    <w:rsid w:val="002C1909"/>
  </w:style>
  <w:style w:type="paragraph" w:customStyle="1" w:styleId="becassociatedactivitynumber">
    <w:name w:val="bec_associated_activity_number"/>
    <w:basedOn w:val="becpage"/>
    <w:qFormat/>
    <w:rsid w:val="006A19A1"/>
  </w:style>
  <w:style w:type="paragraph" w:customStyle="1" w:styleId="becslidetype">
    <w:name w:val="bec_slide_type"/>
    <w:basedOn w:val="becslide"/>
    <w:qFormat/>
    <w:rsid w:val="005455A2"/>
    <w:rPr>
      <w:rFonts w:asciiTheme="majorHAnsi" w:hAnsiTheme="majorHAnsi"/>
      <w:sz w:val="20"/>
    </w:rPr>
  </w:style>
  <w:style w:type="paragraph" w:customStyle="1" w:styleId="becparentTRScontentcode">
    <w:name w:val="bec_parent_TRS_content_code"/>
    <w:rsid w:val="006072C8"/>
    <w:rPr>
      <w:b/>
      <w:color w:val="E63C00"/>
    </w:rPr>
  </w:style>
  <w:style w:type="paragraph" w:customStyle="1" w:styleId="beclessonsubcontentcode">
    <w:name w:val="bec_lesson_subcontent_code"/>
    <w:basedOn w:val="becparentTRScontentcode"/>
    <w:qFormat/>
    <w:rsid w:val="00C26FB3"/>
  </w:style>
  <w:style w:type="paragraph" w:customStyle="1" w:styleId="becactivitysubcontentcode">
    <w:name w:val="bec_activity_subcontent_code"/>
    <w:basedOn w:val="beclessonsubcontentcode"/>
    <w:qFormat/>
    <w:rsid w:val="000829B8"/>
  </w:style>
  <w:style w:type="paragraph" w:customStyle="1" w:styleId="becprogramvariation">
    <w:name w:val="bec_program_variation"/>
    <w:basedOn w:val="becgrade"/>
    <w:qFormat/>
    <w:rsid w:val="00D47ACD"/>
  </w:style>
  <w:style w:type="character" w:customStyle="1" w:styleId="becroutine">
    <w:name w:val="bec_routine"/>
    <w:basedOn w:val="becprotocol"/>
    <w:uiPriority w:val="1"/>
    <w:qFormat/>
    <w:rsid w:val="0065138F"/>
    <w:rPr>
      <w:color w:val="FF0101"/>
    </w:rPr>
  </w:style>
  <w:style w:type="paragraph" w:customStyle="1" w:styleId="becsubactivity">
    <w:name w:val="bec_sub_activity"/>
    <w:basedOn w:val="becactivity"/>
    <w:qFormat/>
    <w:rsid w:val="00734463"/>
    <w:rPr>
      <w:sz w:val="24"/>
    </w:rPr>
  </w:style>
  <w:style w:type="paragraph" w:customStyle="1" w:styleId="becsubactivitycontentcode">
    <w:name w:val="bec_sub_activity_content_code"/>
    <w:basedOn w:val="becactivitycontentcode"/>
    <w:qFormat/>
    <w:rsid w:val="00734463"/>
    <w:rPr>
      <w:sz w:val="18"/>
    </w:rPr>
  </w:style>
  <w:style w:type="paragraph" w:customStyle="1" w:styleId="becactivityparent">
    <w:name w:val="bec_activity_parent"/>
    <w:basedOn w:val="becactivity"/>
    <w:qFormat/>
    <w:rsid w:val="00734463"/>
  </w:style>
  <w:style w:type="paragraph" w:customStyle="1" w:styleId="beccheckmarkedlist">
    <w:name w:val="bec_checkmarked_list"/>
    <w:basedOn w:val="becslidebody-txt"/>
    <w:qFormat/>
    <w:rsid w:val="008A53D4"/>
    <w:pPr>
      <w:numPr>
        <w:numId w:val="16"/>
      </w:numPr>
    </w:pPr>
  </w:style>
  <w:style w:type="paragraph" w:customStyle="1" w:styleId="NormalInstruction">
    <w:name w:val="Normal Instruction"/>
    <w:basedOn w:val="Normal"/>
    <w:link w:val="NormalInstructionChar"/>
    <w:qFormat/>
    <w:rsid w:val="00174619"/>
    <w:pPr>
      <w:spacing w:line="259" w:lineRule="auto"/>
      <w:ind w:left="187" w:hanging="187"/>
    </w:pPr>
    <w:rPr>
      <w:rFonts w:ascii="Segoe UI" w:eastAsia="Segoe UI" w:hAnsi="Segoe UI" w:cs="Segoe UI"/>
      <w:color w:val="000000" w:themeColor="text1"/>
    </w:rPr>
  </w:style>
  <w:style w:type="character" w:customStyle="1" w:styleId="NormalInstructionChar">
    <w:name w:val="Normal Instruction Char"/>
    <w:basedOn w:val="DefaultParagraphFont"/>
    <w:link w:val="NormalInstruction"/>
    <w:rsid w:val="00174619"/>
    <w:rPr>
      <w:rFonts w:ascii="Segoe UI" w:eastAsia="Segoe UI" w:hAnsi="Segoe UI" w:cs="Segoe UI"/>
      <w:color w:val="000000" w:themeColor="text1"/>
    </w:rPr>
  </w:style>
  <w:style w:type="paragraph" w:customStyle="1" w:styleId="i-ELDsupport">
    <w:name w:val="i-ELD support"/>
    <w:basedOn w:val="Normal"/>
    <w:link w:val="i-ELDsupportChar"/>
    <w:qFormat/>
    <w:rsid w:val="00174619"/>
    <w:pPr>
      <w:tabs>
        <w:tab w:val="left" w:pos="518"/>
      </w:tabs>
      <w:spacing w:before="360" w:after="144" w:line="460" w:lineRule="atLeast"/>
    </w:pPr>
    <w:rPr>
      <w:rFonts w:ascii="Segoe UI" w:hAnsi="Segoe UI" w:cs="Segoe UI"/>
      <w:b/>
      <w:bCs/>
      <w:color w:val="009146"/>
    </w:rPr>
  </w:style>
  <w:style w:type="paragraph" w:customStyle="1" w:styleId="TeacherSpeak">
    <w:name w:val="Teacher Speak"/>
    <w:basedOn w:val="Normal"/>
    <w:link w:val="TeacherSpeakChar"/>
    <w:uiPriority w:val="1"/>
    <w:qFormat/>
    <w:rsid w:val="00174619"/>
    <w:pPr>
      <w:spacing w:after="160" w:line="259" w:lineRule="auto"/>
      <w:ind w:left="187" w:hanging="187"/>
    </w:pPr>
    <w:rPr>
      <w:rFonts w:ascii="Segoe UI" w:eastAsia="Segoe UI" w:hAnsi="Segoe UI" w:cs="Segoe UI"/>
      <w:i/>
      <w:iCs/>
      <w:color w:val="4471C4"/>
    </w:rPr>
  </w:style>
  <w:style w:type="character" w:customStyle="1" w:styleId="TeacherSpeakChar">
    <w:name w:val="Teacher Speak Char"/>
    <w:basedOn w:val="DefaultParagraphFont"/>
    <w:link w:val="TeacherSpeak"/>
    <w:uiPriority w:val="1"/>
    <w:rsid w:val="00174619"/>
    <w:rPr>
      <w:rFonts w:ascii="Segoe UI" w:eastAsia="Segoe UI" w:hAnsi="Segoe UI" w:cs="Segoe UI"/>
      <w:i/>
      <w:iCs/>
      <w:color w:val="4471C4"/>
    </w:rPr>
  </w:style>
  <w:style w:type="character" w:customStyle="1" w:styleId="i-ELDsupportChar">
    <w:name w:val="i-ELD support Char"/>
    <w:basedOn w:val="DefaultParagraphFont"/>
    <w:link w:val="i-ELDsupport"/>
    <w:rsid w:val="00174619"/>
    <w:rPr>
      <w:rFonts w:ascii="Segoe UI" w:hAnsi="Segoe UI" w:cs="Segoe UI"/>
      <w:b/>
      <w:bCs/>
      <w:color w:val="009146"/>
    </w:rPr>
  </w:style>
  <w:style w:type="paragraph" w:customStyle="1" w:styleId="C-Head">
    <w:name w:val="C-Head"/>
    <w:basedOn w:val="Normal"/>
    <w:link w:val="C-HeadChar"/>
    <w:uiPriority w:val="1"/>
    <w:qFormat/>
    <w:rsid w:val="00174619"/>
    <w:pPr>
      <w:tabs>
        <w:tab w:val="left" w:pos="518"/>
      </w:tabs>
      <w:spacing w:before="360" w:after="144" w:line="460" w:lineRule="atLeast"/>
    </w:pPr>
    <w:rPr>
      <w:rFonts w:ascii="Calibri" w:hAnsi="Calibri" w:cs="Calibri"/>
      <w:b/>
      <w:bCs/>
      <w:color w:val="000000" w:themeColor="text1"/>
      <w:sz w:val="24"/>
      <w:szCs w:val="24"/>
    </w:rPr>
  </w:style>
  <w:style w:type="character" w:customStyle="1" w:styleId="C-HeadChar">
    <w:name w:val="C-Head Char"/>
    <w:basedOn w:val="DefaultParagraphFont"/>
    <w:link w:val="C-Head"/>
    <w:uiPriority w:val="1"/>
    <w:rsid w:val="00174619"/>
    <w:rPr>
      <w:rFonts w:ascii="Calibri" w:hAnsi="Calibri" w:cs="Calibri"/>
      <w:b/>
      <w:b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536267">
      <w:bodyDiv w:val="1"/>
      <w:marLeft w:val="0"/>
      <w:marRight w:val="0"/>
      <w:marTop w:val="0"/>
      <w:marBottom w:val="0"/>
      <w:divBdr>
        <w:top w:val="none" w:sz="0" w:space="0" w:color="auto"/>
        <w:left w:val="none" w:sz="0" w:space="0" w:color="auto"/>
        <w:bottom w:val="none" w:sz="0" w:space="0" w:color="auto"/>
        <w:right w:val="none" w:sz="0" w:space="0" w:color="auto"/>
      </w:divBdr>
      <w:divsChild>
        <w:div w:id="16734421">
          <w:marLeft w:val="0"/>
          <w:marRight w:val="0"/>
          <w:marTop w:val="0"/>
          <w:marBottom w:val="0"/>
          <w:divBdr>
            <w:top w:val="none" w:sz="0" w:space="0" w:color="auto"/>
            <w:left w:val="none" w:sz="0" w:space="0" w:color="auto"/>
            <w:bottom w:val="none" w:sz="0" w:space="0" w:color="auto"/>
            <w:right w:val="none" w:sz="0" w:space="0" w:color="auto"/>
          </w:divBdr>
        </w:div>
        <w:div w:id="3869905">
          <w:marLeft w:val="0"/>
          <w:marRight w:val="0"/>
          <w:marTop w:val="0"/>
          <w:marBottom w:val="0"/>
          <w:divBdr>
            <w:top w:val="none" w:sz="0" w:space="0" w:color="auto"/>
            <w:left w:val="none" w:sz="0" w:space="0" w:color="auto"/>
            <w:bottom w:val="none" w:sz="0" w:space="0" w:color="auto"/>
            <w:right w:val="none" w:sz="0" w:space="0" w:color="auto"/>
          </w:divBdr>
        </w:div>
        <w:div w:id="847259131">
          <w:marLeft w:val="0"/>
          <w:marRight w:val="0"/>
          <w:marTop w:val="0"/>
          <w:marBottom w:val="0"/>
          <w:divBdr>
            <w:top w:val="none" w:sz="0" w:space="0" w:color="auto"/>
            <w:left w:val="none" w:sz="0" w:space="0" w:color="auto"/>
            <w:bottom w:val="none" w:sz="0" w:space="0" w:color="auto"/>
            <w:right w:val="none" w:sz="0" w:space="0" w:color="auto"/>
          </w:divBdr>
        </w:div>
      </w:divsChild>
    </w:div>
    <w:div w:id="550045331">
      <w:bodyDiv w:val="1"/>
      <w:marLeft w:val="0"/>
      <w:marRight w:val="0"/>
      <w:marTop w:val="0"/>
      <w:marBottom w:val="0"/>
      <w:divBdr>
        <w:top w:val="none" w:sz="0" w:space="0" w:color="auto"/>
        <w:left w:val="none" w:sz="0" w:space="0" w:color="auto"/>
        <w:bottom w:val="none" w:sz="0" w:space="0" w:color="auto"/>
        <w:right w:val="none" w:sz="0" w:space="0" w:color="auto"/>
      </w:divBdr>
      <w:divsChild>
        <w:div w:id="464390316">
          <w:marLeft w:val="0"/>
          <w:marRight w:val="0"/>
          <w:marTop w:val="0"/>
          <w:marBottom w:val="0"/>
          <w:divBdr>
            <w:top w:val="none" w:sz="0" w:space="0" w:color="auto"/>
            <w:left w:val="none" w:sz="0" w:space="0" w:color="auto"/>
            <w:bottom w:val="none" w:sz="0" w:space="0" w:color="auto"/>
            <w:right w:val="none" w:sz="0" w:space="0" w:color="auto"/>
          </w:divBdr>
        </w:div>
        <w:div w:id="714505682">
          <w:marLeft w:val="0"/>
          <w:marRight w:val="0"/>
          <w:marTop w:val="0"/>
          <w:marBottom w:val="0"/>
          <w:divBdr>
            <w:top w:val="none" w:sz="0" w:space="0" w:color="auto"/>
            <w:left w:val="none" w:sz="0" w:space="0" w:color="auto"/>
            <w:bottom w:val="none" w:sz="0" w:space="0" w:color="auto"/>
            <w:right w:val="none" w:sz="0" w:space="0" w:color="auto"/>
          </w:divBdr>
        </w:div>
        <w:div w:id="390081033">
          <w:marLeft w:val="0"/>
          <w:marRight w:val="0"/>
          <w:marTop w:val="0"/>
          <w:marBottom w:val="0"/>
          <w:divBdr>
            <w:top w:val="none" w:sz="0" w:space="0" w:color="auto"/>
            <w:left w:val="none" w:sz="0" w:space="0" w:color="auto"/>
            <w:bottom w:val="none" w:sz="0" w:space="0" w:color="auto"/>
            <w:right w:val="none" w:sz="0" w:space="0" w:color="auto"/>
          </w:divBdr>
        </w:div>
      </w:divsChild>
    </w:div>
    <w:div w:id="2119062872">
      <w:bodyDiv w:val="1"/>
      <w:marLeft w:val="0"/>
      <w:marRight w:val="0"/>
      <w:marTop w:val="0"/>
      <w:marBottom w:val="0"/>
      <w:divBdr>
        <w:top w:val="none" w:sz="0" w:space="0" w:color="auto"/>
        <w:left w:val="none" w:sz="0" w:space="0" w:color="auto"/>
        <w:bottom w:val="none" w:sz="0" w:space="0" w:color="auto"/>
        <w:right w:val="none" w:sz="0" w:space="0" w:color="auto"/>
      </w:divBdr>
      <w:divsChild>
        <w:div w:id="503861647">
          <w:marLeft w:val="0"/>
          <w:marRight w:val="0"/>
          <w:marTop w:val="0"/>
          <w:marBottom w:val="0"/>
          <w:divBdr>
            <w:top w:val="none" w:sz="0" w:space="0" w:color="auto"/>
            <w:left w:val="none" w:sz="0" w:space="0" w:color="auto"/>
            <w:bottom w:val="none" w:sz="0" w:space="0" w:color="auto"/>
            <w:right w:val="none" w:sz="0" w:space="0" w:color="auto"/>
          </w:divBdr>
          <w:divsChild>
            <w:div w:id="918251374">
              <w:marLeft w:val="0"/>
              <w:marRight w:val="0"/>
              <w:marTop w:val="0"/>
              <w:marBottom w:val="0"/>
              <w:divBdr>
                <w:top w:val="none" w:sz="0" w:space="0" w:color="auto"/>
                <w:left w:val="none" w:sz="0" w:space="0" w:color="auto"/>
                <w:bottom w:val="none" w:sz="0" w:space="0" w:color="auto"/>
                <w:right w:val="none" w:sz="0" w:space="0" w:color="auto"/>
              </w:divBdr>
              <w:divsChild>
                <w:div w:id="1305810640">
                  <w:marLeft w:val="0"/>
                  <w:marRight w:val="0"/>
                  <w:marTop w:val="0"/>
                  <w:marBottom w:val="0"/>
                  <w:divBdr>
                    <w:top w:val="none" w:sz="0" w:space="0" w:color="auto"/>
                    <w:left w:val="none" w:sz="0" w:space="0" w:color="auto"/>
                    <w:bottom w:val="none" w:sz="0" w:space="0" w:color="auto"/>
                    <w:right w:val="none" w:sz="0" w:space="0" w:color="auto"/>
                  </w:divBdr>
                  <w:divsChild>
                    <w:div w:id="19122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c81ec0d-aa0c-4e87-adae-19f56cc640e9" xsi:nil="true"/>
    <Notes xmlns="3fcecda0-f7b9-4a9a-a09e-07393f62047f" xsi:nil="true"/>
    <lcf76f155ced4ddcb4097134ff3c332f xmlns="3fcecda0-f7b9-4a9a-a09e-07393f62047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7AA81958DC084408AFBF0B55E9068CD" ma:contentTypeVersion="16" ma:contentTypeDescription="Create a new document." ma:contentTypeScope="" ma:versionID="c96cc6e2d4c3e5db67514e1308395351">
  <xsd:schema xmlns:xsd="http://www.w3.org/2001/XMLSchema" xmlns:xs="http://www.w3.org/2001/XMLSchema" xmlns:p="http://schemas.microsoft.com/office/2006/metadata/properties" xmlns:ns2="3fcecda0-f7b9-4a9a-a09e-07393f62047f" xmlns:ns3="9c81ec0d-aa0c-4e87-adae-19f56cc640e9" targetNamespace="http://schemas.microsoft.com/office/2006/metadata/properties" ma:root="true" ma:fieldsID="7bdc09f04cbd840924dc7b863afd5344" ns2:_="" ns3:_="">
    <xsd:import namespace="3fcecda0-f7b9-4a9a-a09e-07393f62047f"/>
    <xsd:import namespace="9c81ec0d-aa0c-4e87-adae-19f56cc640e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MediaServiceLocation" minOccurs="0"/>
                <xsd:element ref="ns2:MediaServiceSearchPropertie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ecda0-f7b9-4a9a-a09e-07393f6204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9154e35-e49a-408d-8a82-f57d87caad1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Notes" ma:index="23" nillable="true" ma:displayName="Notes" ma:description="Write notes about the contents of the folder" ma:format="Dropdown" ma:internalName="Not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81ec0d-aa0c-4e87-adae-19f56cc640e9"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e63a6ad-23bc-4a1b-a877-372b4fb1bb7f}" ma:internalName="TaxCatchAll" ma:showField="CatchAllData" ma:web="9c81ec0d-aa0c-4e87-adae-19f56cc640e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 Materials Called For"/>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766111-CF54-420F-8198-65F2C84D86A2}">
  <ds:schemaRefs>
    <ds:schemaRef ds:uri="http://schemas.microsoft.com/sharepoint/v3/contenttype/forms"/>
  </ds:schemaRefs>
</ds:datastoreItem>
</file>

<file path=customXml/itemProps2.xml><?xml version="1.0" encoding="utf-8"?>
<ds:datastoreItem xmlns:ds="http://schemas.openxmlformats.org/officeDocument/2006/customXml" ds:itemID="{BBE2D419-D91C-4B47-B252-1D0D6AD72B26}">
  <ds:schemaRefs>
    <ds:schemaRef ds:uri="http://schemas.microsoft.com/office/2006/metadata/properties"/>
    <ds:schemaRef ds:uri="http://schemas.microsoft.com/office/infopath/2007/PartnerControls"/>
    <ds:schemaRef ds:uri="9c81ec0d-aa0c-4e87-adae-19f56cc640e9"/>
    <ds:schemaRef ds:uri="3fcecda0-f7b9-4a9a-a09e-07393f62047f"/>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110EE815-FA88-49EC-B5F9-81D789CA3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ecda0-f7b9-4a9a-a09e-07393f62047f"/>
    <ds:schemaRef ds:uri="9c81ec0d-aa0c-4e87-adae-19f56cc640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1818</Words>
  <Characters>10366</Characters>
  <Application>Microsoft Office Word</Application>
  <DocSecurity>0</DocSecurity>
  <Lines>86</Lines>
  <Paragraphs>24</Paragraphs>
  <ScaleCrop>false</ScaleCrop>
  <Manager/>
  <Company/>
  <LinksUpToDate>false</LinksUpToDate>
  <CharactersWithSpaces>12160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Brittany Walls</cp:lastModifiedBy>
  <cp:revision>51</cp:revision>
  <dcterms:created xsi:type="dcterms:W3CDTF">2024-08-08T21:18:00Z</dcterms:created>
  <dcterms:modified xsi:type="dcterms:W3CDTF">2024-09-27T19:00:00Z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cmanuscriptid">
    <vt:lpwstr>328</vt:lpwstr>
  </property>
  <property fmtid="{D5CDD505-2E9C-101B-9397-08002B2CF9AE}" pid="3" name="ContentTypeId">
    <vt:lpwstr>0x010100D7AA81958DC084408AFBF0B55E9068CD</vt:lpwstr>
  </property>
  <property fmtid="{D5CDD505-2E9C-101B-9397-08002B2CF9AE}" pid="4" name="MediaServiceImageTags">
    <vt:lpwstr/>
  </property>
</Properties>
</file>