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3FBE" w14:textId="4A4D6A0D" w:rsidR="005C51C2" w:rsidRDefault="005C51C2" w:rsidP="000C36C7">
      <w:pPr>
        <w:pStyle w:val="becprogram"/>
      </w:pPr>
      <w:r>
        <w:t>MAXLiteracy</w:t>
      </w:r>
    </w:p>
    <w:p w14:paraId="5DAC0932" w14:textId="0B1F7CCA" w:rsidR="006072C8" w:rsidRDefault="006072C8" w:rsidP="006072C8">
      <w:pPr>
        <w:pStyle w:val="becparentTRScontentcode"/>
      </w:pPr>
      <w:r>
        <w:t>undefined</w:t>
      </w:r>
    </w:p>
    <w:p w14:paraId="2FC70D6E" w14:textId="77777777" w:rsidR="00D47ACD" w:rsidRDefault="00D47ACD" w:rsidP="00D47ACD">
      <w:pPr>
        <w:pStyle w:val="becprogramvariation"/>
      </w:pPr>
      <w:r>
        <w:t>National</w:t>
      </w:r>
    </w:p>
    <w:p w14:paraId="11077706" w14:textId="0C48C435" w:rsidR="005C3743" w:rsidRDefault="00F008C7">
      <w:pPr>
        <w:pStyle w:val="becgrade"/>
      </w:pPr>
      <w:r>
        <w:t>Grade 1</w:t>
      </w:r>
    </w:p>
    <w:p w14:paraId="666DDF12" w14:textId="32A86611" w:rsidR="005C3743" w:rsidRDefault="00F008C7">
      <w:pPr>
        <w:pStyle w:val="becunit"/>
      </w:pPr>
      <w:r>
        <w:t>Unit 1</w:t>
      </w:r>
    </w:p>
    <w:p w14:paraId="201390BB" w14:textId="3B9707C3" w:rsidR="005C3743" w:rsidRDefault="00F008C7">
      <w:pPr>
        <w:pStyle w:val="becweek"/>
      </w:pPr>
      <w:r>
        <w:t>Week 1</w:t>
      </w:r>
    </w:p>
    <w:p w14:paraId="29A40B95" w14:textId="0621F375" w:rsidR="005C3743" w:rsidRDefault="00F008C7">
      <w:pPr>
        <w:pStyle w:val="becday"/>
      </w:pPr>
      <w:r>
        <w:t>Day 5</w:t>
      </w:r>
    </w:p>
    <w:p w14:paraId="155D2F12" w14:textId="0FD7D4BE" w:rsidR="005C3743" w:rsidRDefault="00F008C7">
      <w:pPr>
        <w:pStyle w:val="beclessonnumber"/>
      </w:pPr>
      <w:r>
        <w:t>16</w:t>
      </w:r>
    </w:p>
    <w:p w14:paraId="32E37425" w14:textId="67750424" w:rsidR="005C3743" w:rsidRDefault="009B62E5">
      <w:pPr>
        <w:pStyle w:val="beclessontype"/>
      </w:pPr>
      <w:r>
        <w:t>Write to Build Knowledge</w:t>
      </w:r>
    </w:p>
    <w:p w14:paraId="646E8387" w14:textId="77777777"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7E521BA9" w14:textId="109186AF" w:rsidR="00CA6668" w:rsidRDefault="00CA6668" w:rsidP="00CA6668">
      <w:pPr>
        <w:pStyle w:val="becbulletedlist"/>
      </w:pPr>
      <w:r>
        <w:t>G1 U1 Write to Know! Book</w:t>
      </w:r>
    </w:p>
    <w:p w14:paraId="4FB631AF" w14:textId="2EFC2705" w:rsidR="00CC0837" w:rsidRDefault="00CA6668" w:rsidP="00CA6668">
      <w:pPr>
        <w:pStyle w:val="becbulletedlist"/>
      </w:pPr>
      <w:r>
        <w:t>Week 1 Day 5 Slides</w:t>
      </w:r>
    </w:p>
    <w:p w14:paraId="6BC9CDBA" w14:textId="77777777" w:rsidR="00AB4606" w:rsidRDefault="00AB4606" w:rsidP="00AB4606">
      <w:pPr>
        <w:pStyle w:val="bectargetoutcomes"/>
      </w:pPr>
      <w:r>
        <w:t xml:space="preserve">Target </w:t>
      </w:r>
      <w:r w:rsidRPr="00AB4606">
        <w:t>Outcomes</w:t>
      </w:r>
    </w:p>
    <w:p w14:paraId="37E643F2" w14:textId="77777777" w:rsidR="00AB4606" w:rsidRPr="00AB4606" w:rsidRDefault="00AB4606" w:rsidP="00AB4606">
      <w:pPr>
        <w:pStyle w:val="becpage"/>
      </w:pPr>
      <w:r>
        <w:t>2</w:t>
      </w:r>
    </w:p>
    <w:p w14:paraId="2FA0F8FE" w14:textId="6F231964" w:rsidR="00AB4606" w:rsidRPr="00AB4606" w:rsidRDefault="00AB4606" w:rsidP="00AB4606">
      <w:pPr>
        <w:pStyle w:val="becsection"/>
      </w:pPr>
      <w:r>
        <w:t>ELA</w:t>
      </w:r>
    </w:p>
    <w:p w14:paraId="186A14B7" w14:textId="4F676D0B" w:rsidR="00AA192A" w:rsidRDefault="008C35C2" w:rsidP="005F7D20">
      <w:pPr>
        <w:pStyle w:val="becbulletedlist"/>
      </w:pPr>
      <w:r>
        <w:t>TK</w:t>
      </w:r>
    </w:p>
    <w:p w14:paraId="30A384E7" w14:textId="322FD595" w:rsidR="00FC7C6E" w:rsidRDefault="00FC7C6E" w:rsidP="00FC7C6E">
      <w:pPr>
        <w:pStyle w:val="becsection"/>
      </w:pPr>
      <w:r>
        <w:t>Language Development</w:t>
      </w:r>
    </w:p>
    <w:p w14:paraId="422E2AF7" w14:textId="364396E5" w:rsidR="005F7D20" w:rsidRDefault="00F90609" w:rsidP="00F90609">
      <w:pPr>
        <w:pStyle w:val="becbulletedlist"/>
      </w:pPr>
      <w:r w:rsidRPr="00F90609">
        <w:t>Produce oral responses to questions.</w:t>
      </w:r>
    </w:p>
    <w:p w14:paraId="3BC32ED2" w14:textId="1496ACD7" w:rsidR="0006610A" w:rsidRDefault="005F7D20" w:rsidP="0006610A">
      <w:pPr>
        <w:pStyle w:val="beclesson"/>
      </w:pPr>
      <w:r>
        <w:t>Draft Opinion</w:t>
      </w:r>
    </w:p>
    <w:p w14:paraId="069702ED" w14:textId="3A159050" w:rsidR="00C26FB3" w:rsidRDefault="00C26FB3" w:rsidP="00C26FB3">
      <w:pPr>
        <w:pStyle w:val="beclessonsubcontentcode"/>
      </w:pPr>
      <w:r>
        <w:t>TKTKTKTKTK</w:t>
      </w:r>
    </w:p>
    <w:p w14:paraId="23761BF6" w14:textId="3885DFBB" w:rsidR="00113A21" w:rsidRPr="0006610A" w:rsidRDefault="00113A21" w:rsidP="00113A21">
      <w:pPr>
        <w:pStyle w:val="beclessonduration"/>
      </w:pPr>
      <w:r>
        <w:t>25</w:t>
      </w:r>
    </w:p>
    <w:p w14:paraId="420ACAD1" w14:textId="77777777" w:rsidR="00AB4606" w:rsidRDefault="00AB4606" w:rsidP="00AB4606">
      <w:pPr>
        <w:pStyle w:val="becpage"/>
      </w:pPr>
      <w:r>
        <w:t>2</w:t>
      </w:r>
    </w:p>
    <w:p w14:paraId="48753C73" w14:textId="69875057" w:rsidR="00AB4606" w:rsidRDefault="00380B45" w:rsidP="00AB4606">
      <w:pPr>
        <w:pStyle w:val="becactivitieslength"/>
      </w:pPr>
      <w:r>
        <w:t>4</w:t>
      </w:r>
    </w:p>
    <w:p w14:paraId="503E116F" w14:textId="27E8E31A" w:rsidR="00AB4606" w:rsidRDefault="00E96C17" w:rsidP="00817691">
      <w:pPr>
        <w:pStyle w:val="becactivity"/>
      </w:pPr>
      <w:r>
        <w:t xml:space="preserve">Set </w:t>
      </w:r>
      <w:r w:rsidR="00F52DEA">
        <w:t xml:space="preserve">a </w:t>
      </w:r>
      <w:r w:rsidR="00F9784B">
        <w:t>Purpose</w:t>
      </w:r>
    </w:p>
    <w:p w14:paraId="3BB56078" w14:textId="688623E9" w:rsidR="000829B8" w:rsidRDefault="000829B8" w:rsidP="000829B8">
      <w:pPr>
        <w:pStyle w:val="becactivitysubcontentcode"/>
      </w:pPr>
      <w:r>
        <w:t>TKTKTKTKTK</w:t>
      </w:r>
    </w:p>
    <w:p w14:paraId="3E990BBA" w14:textId="32B72C73" w:rsidR="006A3CF4" w:rsidRPr="006A3CF4" w:rsidRDefault="00B6223D" w:rsidP="006A3CF4">
      <w:pPr>
        <w:pStyle w:val="becactivitytype"/>
      </w:pPr>
      <w:r>
        <w:t>Purpose Setting</w:t>
      </w:r>
    </w:p>
    <w:p w14:paraId="19168819" w14:textId="25EC883B" w:rsidR="00AB4606" w:rsidRDefault="00DB7713" w:rsidP="00AB4606">
      <w:pPr>
        <w:pStyle w:val="becactivityduration"/>
      </w:pPr>
      <w:r>
        <w:t>0</w:t>
      </w:r>
    </w:p>
    <w:p w14:paraId="6FCED048" w14:textId="1564C88D" w:rsidR="00AB4606" w:rsidRDefault="00E96C17" w:rsidP="00AB4606">
      <w:pPr>
        <w:pStyle w:val="becactivitynumber"/>
      </w:pPr>
      <w:r>
        <w:t>1</w:t>
      </w:r>
    </w:p>
    <w:p w14:paraId="186262A2" w14:textId="533441AD" w:rsidR="00F52DEA" w:rsidRPr="008C35C2" w:rsidRDefault="008C35C2" w:rsidP="008C35C2">
      <w:pPr>
        <w:pStyle w:val="becteachertalkparagraph"/>
      </w:pPr>
      <w:r w:rsidRPr="008C35C2">
        <w:t xml:space="preserve">Today we are going to write an opinion about which story we liked better: </w:t>
      </w:r>
      <w:r w:rsidRPr="008C35C2">
        <w:rPr>
          <w:rStyle w:val="becitalic"/>
        </w:rPr>
        <w:t>My Big Family</w:t>
      </w:r>
      <w:r w:rsidRPr="008C35C2">
        <w:t xml:space="preserve"> or </w:t>
      </w:r>
      <w:r w:rsidRPr="008C35C2">
        <w:rPr>
          <w:rStyle w:val="becitalic"/>
        </w:rPr>
        <w:t>The Lost Kitten</w:t>
      </w:r>
      <w:r w:rsidRPr="008C35C2">
        <w:t>. Remember, an opinion is what someone thinks or feels about something.</w:t>
      </w:r>
    </w:p>
    <w:p w14:paraId="04877466" w14:textId="1060DBF7" w:rsidR="00A03EC8" w:rsidRPr="00B77E8A" w:rsidRDefault="005A7C3D" w:rsidP="00084F43">
      <w:pPr>
        <w:pStyle w:val="becbulletedlist"/>
      </w:pPr>
      <w:r>
        <w:t xml:space="preserve">Display and read aloud the </w:t>
      </w:r>
      <w:r w:rsidRPr="008C35C2">
        <w:rPr>
          <w:rStyle w:val="becoffpageSTUDENT"/>
        </w:rPr>
        <w:t>Student Learning Goals</w:t>
      </w:r>
      <w:r>
        <w:t>.</w:t>
      </w:r>
    </w:p>
    <w:p w14:paraId="482D8E21" w14:textId="6767146C" w:rsidR="00E96C17" w:rsidRDefault="008C35C2" w:rsidP="00E96C17">
      <w:pPr>
        <w:pStyle w:val="becactivity"/>
      </w:pPr>
      <w:r w:rsidRPr="008C35C2">
        <w:t>Oral Processing and Writing</w:t>
      </w:r>
    </w:p>
    <w:p w14:paraId="00CBDBC4" w14:textId="66ACBB5E" w:rsidR="000829B8" w:rsidRDefault="000829B8" w:rsidP="000829B8">
      <w:pPr>
        <w:pStyle w:val="becactivitysubcontentcode"/>
      </w:pPr>
      <w:r>
        <w:t>TKTKTKTKTK</w:t>
      </w:r>
    </w:p>
    <w:p w14:paraId="012CE488" w14:textId="64DC3634" w:rsidR="006A3CF4" w:rsidRPr="006A3CF4" w:rsidRDefault="008C35C2" w:rsidP="006A3CF4">
      <w:pPr>
        <w:pStyle w:val="becactivitytype"/>
      </w:pPr>
      <w:r>
        <w:t>Writing</w:t>
      </w:r>
    </w:p>
    <w:p w14:paraId="3247D8EC" w14:textId="53733D23" w:rsidR="006A3CF4" w:rsidRDefault="008C35C2" w:rsidP="006A3CF4">
      <w:pPr>
        <w:pStyle w:val="becactivityduration"/>
      </w:pPr>
      <w:r>
        <w:t>15</w:t>
      </w:r>
    </w:p>
    <w:p w14:paraId="0959B353" w14:textId="26B9110D" w:rsidR="006A3CF4" w:rsidRDefault="006A3CF4" w:rsidP="006A3CF4">
      <w:pPr>
        <w:pStyle w:val="becactivitynumber"/>
      </w:pPr>
      <w:r>
        <w:t>2</w:t>
      </w:r>
    </w:p>
    <w:p w14:paraId="5141311C" w14:textId="06F77FAB" w:rsidR="006A3CF4" w:rsidRDefault="002053C2" w:rsidP="006A3CF4">
      <w:pPr>
        <w:pStyle w:val="becLOteachermodelonpage"/>
      </w:pPr>
      <w:r w:rsidRPr="002053C2">
        <w:t>W.TTP.1.a.1.i With prompting and support, write an opinion about a topic or text.</w:t>
      </w:r>
      <w:r>
        <w:t>;;</w:t>
      </w:r>
      <w:r w:rsidRPr="002053C2">
        <w:rPr>
          <w:rFonts w:ascii="Calibri" w:hAnsi="Calibri" w:cs="Calibri"/>
          <w:b w:val="0"/>
          <w:color w:val="000000"/>
          <w:shd w:val="clear" w:color="auto" w:fill="FFFFFF"/>
        </w:rPr>
        <w:t xml:space="preserve"> </w:t>
      </w:r>
      <w:r w:rsidRPr="002053C2">
        <w:t>W.TTP.1.a.1.ii Write an opinion about a topic or text.</w:t>
      </w:r>
      <w:r>
        <w:t>;;</w:t>
      </w:r>
      <w:r w:rsidRPr="002053C2">
        <w:rPr>
          <w:rFonts w:ascii="Calibri" w:hAnsi="Calibri" w:cs="Calibri"/>
          <w:b w:val="0"/>
          <w:color w:val="000000"/>
          <w:shd w:val="clear" w:color="auto" w:fill="FFFFFF"/>
        </w:rPr>
        <w:t xml:space="preserve"> </w:t>
      </w:r>
      <w:r w:rsidRPr="002053C2">
        <w:t>W.TTP.1.b.1.i Introduce a topic or text.</w:t>
      </w:r>
      <w:r w:rsidR="009862B7">
        <w:t>;;</w:t>
      </w:r>
      <w:r w:rsidR="009862B7" w:rsidRPr="009862B7">
        <w:rPr>
          <w:rFonts w:ascii="Calibri" w:hAnsi="Calibri" w:cs="Calibri"/>
          <w:b w:val="0"/>
          <w:color w:val="000000"/>
          <w:shd w:val="clear" w:color="auto" w:fill="FFFFFF"/>
        </w:rPr>
        <w:t xml:space="preserve"> </w:t>
      </w:r>
      <w:r w:rsidR="009862B7" w:rsidRPr="009862B7">
        <w:t>W.TTP.1.b.1.ii State an opinion or preference about the topic or text.</w:t>
      </w:r>
      <w:r w:rsidR="009862B7">
        <w:t>;;</w:t>
      </w:r>
      <w:r w:rsidR="009862B7" w:rsidRPr="009862B7">
        <w:rPr>
          <w:rFonts w:ascii="Calibri" w:hAnsi="Calibri" w:cs="Calibri"/>
          <w:b w:val="0"/>
          <w:color w:val="000000"/>
          <w:shd w:val="clear" w:color="auto" w:fill="FFFFFF"/>
        </w:rPr>
        <w:t xml:space="preserve"> </w:t>
      </w:r>
      <w:r w:rsidR="009862B7" w:rsidRPr="009862B7">
        <w:t>W.TTP.1.b.1.iii Use a combination of drawing, dictating, and writing to compose opinion pieces that state an opinion and supply a reason for the opinion.</w:t>
      </w:r>
      <w:r w:rsidR="00BF3350">
        <w:t>;;</w:t>
      </w:r>
      <w:r w:rsidR="00BF3350" w:rsidRPr="00BF3350">
        <w:rPr>
          <w:rFonts w:ascii="Calibri" w:hAnsi="Calibri" w:cs="Calibri"/>
          <w:b w:val="0"/>
          <w:color w:val="000000"/>
          <w:shd w:val="clear" w:color="auto" w:fill="FFFFFF"/>
        </w:rPr>
        <w:t xml:space="preserve"> </w:t>
      </w:r>
      <w:r w:rsidR="00BF3350" w:rsidRPr="00BF3350">
        <w:t>W.PDW.1.a.1.i With guidance and support from adults, produce writing that is organized and developed to match the task and purpose</w:t>
      </w:r>
      <w:r w:rsidR="00A978E0">
        <w:t>.;;</w:t>
      </w:r>
      <w:r w:rsidR="00A978E0" w:rsidRPr="00A978E0">
        <w:rPr>
          <w:rFonts w:ascii="Calibri" w:hAnsi="Calibri" w:cs="Calibri"/>
          <w:b w:val="0"/>
          <w:color w:val="000000"/>
          <w:shd w:val="clear" w:color="auto" w:fill="FFFFFF"/>
        </w:rPr>
        <w:t xml:space="preserve"> </w:t>
      </w:r>
      <w:r w:rsidR="00A978E0" w:rsidRPr="00A978E0">
        <w:t>W.PDW.1.a.1.ii Use organizational strategies to structure writing according to type.</w:t>
      </w:r>
      <w:r w:rsidR="00A978E0">
        <w:t>;;</w:t>
      </w:r>
      <w:r w:rsidR="00A978E0" w:rsidRPr="00A978E0">
        <w:rPr>
          <w:rFonts w:ascii="Calibri" w:hAnsi="Calibri" w:cs="Calibri"/>
          <w:b w:val="0"/>
          <w:color w:val="000000"/>
          <w:shd w:val="clear" w:color="auto" w:fill="FFFFFF"/>
        </w:rPr>
        <w:t xml:space="preserve"> </w:t>
      </w:r>
      <w:r w:rsidR="00A978E0" w:rsidRPr="00A978E0">
        <w:t>W.PDW.1.a.1.iv With guidance and support, use a structure and style appropriate to task, purpose, and audience</w:t>
      </w:r>
      <w:r w:rsidR="00393C45">
        <w:t>.;;</w:t>
      </w:r>
      <w:r w:rsidR="00393C45" w:rsidRPr="00393C45">
        <w:rPr>
          <w:rFonts w:ascii="Corbel" w:hAnsi="Corbel"/>
          <w:b w:val="0"/>
          <w:color w:val="000000"/>
          <w:sz w:val="20"/>
          <w:szCs w:val="20"/>
          <w:shd w:val="clear" w:color="auto" w:fill="FFFFFF"/>
        </w:rPr>
        <w:t xml:space="preserve"> </w:t>
      </w:r>
      <w:r w:rsidR="00393C45" w:rsidRPr="00393C45">
        <w:t>W.PDW.2.a.1.i With guidance and support from adults, focus on a topic</w:t>
      </w:r>
      <w:r w:rsidR="00DB65E4">
        <w:t>.;;</w:t>
      </w:r>
      <w:r w:rsidR="00DB65E4" w:rsidRPr="00DB65E4">
        <w:rPr>
          <w:rFonts w:ascii="Corbel" w:hAnsi="Corbel"/>
          <w:b w:val="0"/>
          <w:color w:val="000000"/>
          <w:sz w:val="20"/>
          <w:szCs w:val="20"/>
          <w:shd w:val="clear" w:color="auto" w:fill="FFFFFF"/>
        </w:rPr>
        <w:t xml:space="preserve"> </w:t>
      </w:r>
      <w:r w:rsidR="00DB65E4" w:rsidRPr="00DB65E4">
        <w:t>W.PDW.2.a.1.ii With guidance and support from adults, plan drafts</w:t>
      </w:r>
      <w:r w:rsidR="00DB65E4">
        <w:t>.;;</w:t>
      </w:r>
      <w:r w:rsidR="00DB65E4" w:rsidRPr="00DB65E4">
        <w:rPr>
          <w:rFonts w:ascii="Corbel" w:hAnsi="Corbel"/>
          <w:b w:val="0"/>
          <w:color w:val="000000"/>
          <w:sz w:val="20"/>
          <w:szCs w:val="20"/>
          <w:shd w:val="clear" w:color="auto" w:fill="FFFFFF"/>
        </w:rPr>
        <w:t xml:space="preserve"> </w:t>
      </w:r>
      <w:r w:rsidR="00DB65E4" w:rsidRPr="00DB65E4">
        <w:t>W.PDW.2.a.1.iii With guidance and support from adults, organize information and ideas around a topic to plan and prepare to write.</w:t>
      </w:r>
      <w:r w:rsidR="00DB65E4">
        <w:t>;;</w:t>
      </w:r>
      <w:r w:rsidR="00DB65E4" w:rsidRPr="00DB65E4">
        <w:rPr>
          <w:rFonts w:ascii="Corbel" w:hAnsi="Corbel"/>
          <w:b w:val="0"/>
          <w:color w:val="000000"/>
          <w:sz w:val="20"/>
          <w:szCs w:val="20"/>
          <w:shd w:val="clear" w:color="auto" w:fill="FFFFFF"/>
        </w:rPr>
        <w:t xml:space="preserve"> </w:t>
      </w:r>
      <w:r w:rsidR="00DB65E4" w:rsidRPr="00DB65E4">
        <w:t>W.PDW.2.a.1.iv Develop drafts in oral, pictorial, or written form by organizing ideas</w:t>
      </w:r>
      <w:r w:rsidR="00F84854">
        <w:t>.;;</w:t>
      </w:r>
      <w:r w:rsidR="00F84854" w:rsidRPr="00F84854">
        <w:rPr>
          <w:rFonts w:ascii="Corbel" w:hAnsi="Corbel"/>
          <w:b w:val="0"/>
          <w:color w:val="000000"/>
          <w:sz w:val="20"/>
          <w:szCs w:val="20"/>
          <w:shd w:val="clear" w:color="auto" w:fill="FFFFFF"/>
        </w:rPr>
        <w:t xml:space="preserve"> </w:t>
      </w:r>
      <w:r w:rsidR="00F84854" w:rsidRPr="00F84854">
        <w:t>W.PDW.2.a.1.v Plan a first draft by generating ideas for writing such as drawing and brainstorming</w:t>
      </w:r>
      <w:r w:rsidR="00F10D6E">
        <w:t>.;;</w:t>
      </w:r>
      <w:r w:rsidR="00F10D6E" w:rsidRPr="00F10D6E">
        <w:rPr>
          <w:rFonts w:ascii="Corbel" w:hAnsi="Corbel"/>
          <w:b w:val="0"/>
          <w:color w:val="000000"/>
          <w:sz w:val="20"/>
          <w:szCs w:val="20"/>
          <w:shd w:val="clear" w:color="auto" w:fill="FFFFFF"/>
        </w:rPr>
        <w:t xml:space="preserve"> </w:t>
      </w:r>
      <w:r w:rsidR="00F10D6E" w:rsidRPr="00F10D6E">
        <w:t>W.PDW.2.a.1.vi With guidance and support, use a variety of prewriting activities, such as brainstorming, drawing and graphic organizer, to generate ideas and draft writing or dictation.</w:t>
      </w:r>
      <w:r w:rsidR="00786E07">
        <w:t>;;</w:t>
      </w:r>
      <w:r w:rsidR="00786E07" w:rsidRPr="00786E07">
        <w:rPr>
          <w:rFonts w:ascii="Aptos Narrow" w:hAnsi="Aptos Narrow"/>
          <w:b w:val="0"/>
          <w:color w:val="000000"/>
          <w:shd w:val="clear" w:color="auto" w:fill="FFFFFF"/>
        </w:rPr>
        <w:t xml:space="preserve"> </w:t>
      </w:r>
      <w:r w:rsidR="00786E07" w:rsidRPr="00786E07">
        <w:t>L.C.2.a.1.iv Use appropriate end punctuation for sentences.</w:t>
      </w:r>
    </w:p>
    <w:p w14:paraId="54702BC3" w14:textId="68EBB4D9" w:rsidR="00A90DBC" w:rsidRPr="00AE03F9" w:rsidRDefault="00AE03F9" w:rsidP="00AE03F9">
      <w:pPr>
        <w:pStyle w:val="becLOstudentfocus"/>
      </w:pPr>
      <w:r w:rsidRPr="00AE03F9">
        <w:t>W.TTP.1.a.1.i With prompting and support, write an opinion about a topic or text.;; W.TTP.1.a.1.ii Write an opinion about a topic or text.;; W.TTP.1.b.1.i Introduce a topic or text.;; W.TTP.1.b.1.ii State an opinion or preference about the topic or text.;; W.TTP.1.b.1.iii Use a combination of drawing, dictating, and writing to compose opinion pieces that state an opinion and supply a reason for the opinion.;; W.PDW.1.a.1.i With guidance and support from adults, produce writing that is organized and developed to match the task and purpose.;; W.PDW.1.a.1.ii Use organizational strategies to structure writing according to type.;; W.PDW.1.a.1.iv With guidance and support, use a structure and style appropriate to task, purpose, and audience.;; W.PDW.2.a.1.i With guidance and support from adults, focus on a topic.;; W.PDW.2.a.1.ii With guidance and support from adults, plan drafts.;; W.PDW.2.a.1.iii With guidance and support from adults, organize information and ideas around a topic to plan and prepare to write.;; W.PDW.2.a.1.iv Develop drafts in oral, pictorial, or written form by organizing ideas.;; W.PDW.2.a.1.v Plan a first draft by generating ideas for writing such as drawing and brainstorming.;; W.PDW.2.a.1.vi With guidance and support, use a variety of prewriting activities, such as brainstorming, drawing and graphic organizer, to generate ideas and draft writing or dictation.;; L.C.2.a.1.iv Use appropriate end punctuation for sentences.</w:t>
      </w:r>
    </w:p>
    <w:p w14:paraId="7461A9DC" w14:textId="40C00C07" w:rsidR="006A3CF4" w:rsidRDefault="005514E4" w:rsidP="006A3CF4">
      <w:pPr>
        <w:pStyle w:val="becLOstudentsupporting"/>
      </w:pPr>
      <w:r w:rsidRPr="005514E4">
        <w:t>SL.CC.1.1.iii Engage effectively in teacher-led discussions with diverse partners on grade 1 topics.</w:t>
      </w:r>
      <w:r>
        <w:t>;;</w:t>
      </w:r>
      <w:r w:rsidRPr="005514E4">
        <w:rPr>
          <w:rFonts w:ascii="Corbel" w:hAnsi="Corbel"/>
          <w:color w:val="000000"/>
          <w:sz w:val="20"/>
          <w:szCs w:val="20"/>
          <w:shd w:val="clear" w:color="auto" w:fill="FFFFFF"/>
        </w:rPr>
        <w:t xml:space="preserve"> </w:t>
      </w:r>
      <w:r w:rsidRPr="005514E4">
        <w:t>SL.CC.1.1.ix Speak one at a time during discussions.;; SL.CC.2.1.i Follow agreed-upon rules for discussions.;;SL.CC.5.1.i Work respectfully with others.;;SL.CC.7.1.iv Actively participate in collaborative discussions to build background knowledge.;;SL.CC.1.1.x Make appropriate contributions to the discussion.</w:t>
      </w:r>
      <w:r w:rsidR="00820CBC">
        <w:t>;;</w:t>
      </w:r>
      <w:r w:rsidR="00820CBC" w:rsidRPr="00820CBC">
        <w:rPr>
          <w:rFonts w:ascii="Corbel" w:hAnsi="Corbel"/>
          <w:color w:val="000000"/>
          <w:sz w:val="20"/>
          <w:szCs w:val="20"/>
          <w:shd w:val="clear" w:color="auto" w:fill="FFFFFF"/>
        </w:rPr>
        <w:t xml:space="preserve"> </w:t>
      </w:r>
      <w:r w:rsidR="00820CBC" w:rsidRPr="00820CBC">
        <w:t>SL.LU.2.1.ii Adapt oral language to fit the situation.;;SL.LU.2.1.ii Adapt oral language to fit the situation.;;SL.PKI.12.1.i Listen actively to others with care during discussions.;;SL.LU.2.1.i Use appropriate voice level.;;SL.LU.2.1.v During discussions, speak clearly at an appropriate pace.;;SL.LU.2.1.vi During discussions, use the conventions of language.;;L.VAU.4.b.1.i Use words and phrases acquired through conversations.</w:t>
      </w:r>
    </w:p>
    <w:p w14:paraId="4DA44A1E" w14:textId="77777777" w:rsidR="00C95B91" w:rsidRPr="00C95B91" w:rsidRDefault="00C95B91" w:rsidP="00084F43">
      <w:pPr>
        <w:pStyle w:val="becbulletedlist"/>
      </w:pPr>
      <w:r w:rsidRPr="00C95B91">
        <w:t xml:space="preserve">Prompt: Which story do you like better, </w:t>
      </w:r>
      <w:r w:rsidRPr="00C95B91">
        <w:rPr>
          <w:rStyle w:val="becitalic"/>
        </w:rPr>
        <w:t>My Big Family</w:t>
      </w:r>
      <w:r w:rsidRPr="00C95B91">
        <w:t xml:space="preserve"> or </w:t>
      </w:r>
      <w:r w:rsidRPr="00C95B91">
        <w:rPr>
          <w:rStyle w:val="becitalic"/>
        </w:rPr>
        <w:t>The Lost Kitten</w:t>
      </w:r>
      <w:r w:rsidRPr="00C95B91">
        <w:t>?</w:t>
      </w:r>
    </w:p>
    <w:p w14:paraId="32BC4EF8" w14:textId="77777777" w:rsidR="00C95B91" w:rsidRPr="00C95B91" w:rsidRDefault="00C95B91" w:rsidP="00C95B91">
      <w:pPr>
        <w:pStyle w:val="beclessonc-hd"/>
      </w:pPr>
      <w:r w:rsidRPr="00C95B91">
        <w:t>Think</w:t>
      </w:r>
    </w:p>
    <w:p w14:paraId="7542E2BF" w14:textId="29278F34" w:rsidR="00C95B91" w:rsidRPr="00C95B91" w:rsidRDefault="00C95B91" w:rsidP="00C95B91">
      <w:pPr>
        <w:pStyle w:val="becbulletedlist"/>
      </w:pPr>
      <w:bookmarkStart w:id="0" w:name="_Int_uCo0oJzk"/>
      <w:r w:rsidRPr="00C95B91">
        <w:t>Include whole class brainstorming time during the “Think” portion of routine</w:t>
      </w:r>
      <w:bookmarkEnd w:id="0"/>
      <w:r>
        <w:t>.</w:t>
      </w:r>
    </w:p>
    <w:p w14:paraId="2201A01E" w14:textId="49EB4B72" w:rsidR="00C95B91" w:rsidRPr="00C95B91" w:rsidRDefault="00C95B91" w:rsidP="00C95B91">
      <w:pPr>
        <w:pStyle w:val="becbulletedlist"/>
      </w:pPr>
      <w:r w:rsidRPr="00C95B91">
        <w:t>Lead students through a discussion on why they liked each story.</w:t>
      </w:r>
    </w:p>
    <w:p w14:paraId="445AFC7A" w14:textId="1E2DE706" w:rsidR="00C95B91" w:rsidRPr="00C95B91" w:rsidRDefault="00C95B91" w:rsidP="00C95B91">
      <w:pPr>
        <w:pStyle w:val="becbulletedlist"/>
      </w:pPr>
      <w:r w:rsidRPr="00C95B91">
        <w:t xml:space="preserve">If needed, lead students through a discussion of the story </w:t>
      </w:r>
      <w:r w:rsidRPr="00C95B91">
        <w:rPr>
          <w:rStyle w:val="becitalic"/>
        </w:rPr>
        <w:t>My Big Family</w:t>
      </w:r>
      <w:r w:rsidRPr="00C95B91">
        <w:t xml:space="preserve"> and discuss some of the parts of the story.</w:t>
      </w:r>
    </w:p>
    <w:p w14:paraId="7194B87F" w14:textId="77777777" w:rsidR="00C95B91" w:rsidRPr="00C95B91" w:rsidRDefault="00C95B91" w:rsidP="00C95B91">
      <w:pPr>
        <w:pStyle w:val="beclessonc-hd"/>
      </w:pPr>
      <w:proofErr w:type="gramStart"/>
      <w:r w:rsidRPr="00C95B91">
        <w:t>Say</w:t>
      </w:r>
      <w:proofErr w:type="gramEnd"/>
    </w:p>
    <w:p w14:paraId="77B1A4F9" w14:textId="05E53028" w:rsidR="00C95B91" w:rsidRPr="00C95B91" w:rsidRDefault="00C95B91" w:rsidP="00C95B91">
      <w:pPr>
        <w:pStyle w:val="becbulletedlist"/>
      </w:pPr>
      <w:r w:rsidRPr="00C95B91">
        <w:t>Begin “Say” part of the routine by having the teacher model an oral sentence: “</w:t>
      </w:r>
      <w:r w:rsidRPr="00C95B91">
        <w:rPr>
          <w:rStyle w:val="becteachertalkcharacter"/>
        </w:rPr>
        <w:t>I like The Lost Kitten.</w:t>
      </w:r>
      <w:r w:rsidRPr="00C95B91">
        <w:t>”</w:t>
      </w:r>
    </w:p>
    <w:p w14:paraId="711FF609" w14:textId="733499D2" w:rsidR="00C95B91" w:rsidRPr="00C95B91" w:rsidRDefault="00C95B91" w:rsidP="00C95B91">
      <w:pPr>
        <w:pStyle w:val="becbulletedlist"/>
      </w:pPr>
      <w:r w:rsidRPr="00C95B91">
        <w:t>Students say their opinion (sentence) to a partner using the sentence stem: I like______.</w:t>
      </w:r>
    </w:p>
    <w:p w14:paraId="722EA7E2" w14:textId="77777777" w:rsidR="00C95B91" w:rsidRPr="00C95B91" w:rsidRDefault="00C95B91" w:rsidP="00C95B91">
      <w:pPr>
        <w:pStyle w:val="beclessonc-hd"/>
      </w:pPr>
      <w:r w:rsidRPr="00C95B91">
        <w:t>Write</w:t>
      </w:r>
    </w:p>
    <w:p w14:paraId="210AC691" w14:textId="5ED9A2A2" w:rsidR="00C95B91" w:rsidRPr="00C95B91" w:rsidRDefault="00C95B91" w:rsidP="00C95B91">
      <w:pPr>
        <w:pStyle w:val="becbulletedlist"/>
      </w:pPr>
      <w:r w:rsidRPr="00C95B91">
        <w:t>Instruct students to write their sentence.</w:t>
      </w:r>
    </w:p>
    <w:p w14:paraId="3570788D" w14:textId="77777777" w:rsidR="00C95B91" w:rsidRPr="00C95B91" w:rsidRDefault="00C95B91" w:rsidP="00C95B91">
      <w:pPr>
        <w:pStyle w:val="becbulletedlist"/>
      </w:pPr>
      <w:r w:rsidRPr="00C95B91">
        <w:t>Instruct students draw a picture to go along with their sentence.</w:t>
      </w:r>
    </w:p>
    <w:p w14:paraId="36CD9BD4" w14:textId="77777777" w:rsidR="00C95B91" w:rsidRPr="00C95B91" w:rsidRDefault="00C95B91" w:rsidP="00C95B91">
      <w:pPr>
        <w:pStyle w:val="becbulletedlist"/>
      </w:pPr>
      <w:r w:rsidRPr="00C95B91">
        <w:t>Remind students to refer to the alphabet chart and use punctation when writing their sentence.</w:t>
      </w:r>
    </w:p>
    <w:p w14:paraId="08DFEF5B" w14:textId="77777777" w:rsidR="00C95B91" w:rsidRPr="00C95B91" w:rsidRDefault="00C95B91" w:rsidP="00C95B91">
      <w:pPr>
        <w:pStyle w:val="becbulletedlist"/>
      </w:pPr>
      <w:r w:rsidRPr="00C95B91">
        <w:t>Circulate and monitor to provide corrective feedback.</w:t>
      </w:r>
    </w:p>
    <w:p w14:paraId="7B2642A2" w14:textId="1563B3DB" w:rsidR="00C95B91" w:rsidRPr="00C95B91" w:rsidRDefault="00C95B91" w:rsidP="00C95B91">
      <w:proofErr w:type="spellStart"/>
      <w:r w:rsidRPr="00C95B91">
        <w:rPr>
          <w:rStyle w:val="becicon"/>
        </w:rPr>
        <w:t>iELD</w:t>
      </w:r>
      <w:proofErr w:type="spellEnd"/>
      <w:r w:rsidRPr="00C95B91">
        <w:t xml:space="preserve"> Provide students with verbal prompting (e.g., </w:t>
      </w:r>
      <w:r w:rsidRPr="00C95B91">
        <w:rPr>
          <w:rStyle w:val="becteachertalkcharacter"/>
        </w:rPr>
        <w:t>What were some things the cat did in the story? What were some things that Alex did with his family?</w:t>
      </w:r>
      <w:r w:rsidRPr="00C95B91">
        <w:t xml:space="preserve">) when sharing their answers. </w:t>
      </w:r>
      <w:r w:rsidRPr="00C95B91">
        <w:rPr>
          <w:rStyle w:val="becbold"/>
        </w:rPr>
        <w:t>Allow students to share the events in their home language. Invite students to use gestures or physical movements to share what happened in the stories.</w:t>
      </w:r>
    </w:p>
    <w:p w14:paraId="2E09E00B" w14:textId="55910699" w:rsidR="00E167EE" w:rsidRPr="00C95B91" w:rsidRDefault="00C95B91" w:rsidP="00C95B91">
      <w:r w:rsidRPr="00C95B91">
        <w:rPr>
          <w:rStyle w:val="becicon"/>
        </w:rPr>
        <w:t>ACCESS</w:t>
      </w:r>
      <w:r w:rsidRPr="00C95B91">
        <w:t xml:space="preserve"> Support students by inviting them to act out different ideas to show the events of the stories. Remind students to refer to the brainstorm list for ideas about what they could write about. To challenge students, have them share an additional idea and include more details.</w:t>
      </w:r>
    </w:p>
    <w:p w14:paraId="54B697CC" w14:textId="59FC461E" w:rsidR="00ED7ECB" w:rsidRPr="00ED7ECB" w:rsidRDefault="00C5752A" w:rsidP="00ED7ECB">
      <w:pPr>
        <w:pStyle w:val="becactivity"/>
      </w:pPr>
      <w:r w:rsidRPr="00C5752A">
        <w:t>Thumbs Up, Meet Up Protocol</w:t>
      </w:r>
    </w:p>
    <w:p w14:paraId="10BED043" w14:textId="039901D2" w:rsidR="000829B8" w:rsidRDefault="000829B8" w:rsidP="000829B8">
      <w:pPr>
        <w:pStyle w:val="becactivitysubcontentcode"/>
      </w:pPr>
      <w:r>
        <w:t>TKTKTKTKTK</w:t>
      </w:r>
    </w:p>
    <w:p w14:paraId="330B5ABB" w14:textId="0A74636D" w:rsidR="008F33D7" w:rsidRPr="006A3CF4" w:rsidRDefault="00724910" w:rsidP="008F33D7">
      <w:pPr>
        <w:pStyle w:val="becactivitytype"/>
      </w:pPr>
      <w:r>
        <w:t>Class Discussion</w:t>
      </w:r>
    </w:p>
    <w:p w14:paraId="55A48748" w14:textId="27634E83" w:rsidR="008F33D7" w:rsidRDefault="00C5752A" w:rsidP="008F33D7">
      <w:pPr>
        <w:pStyle w:val="becactivityduration"/>
      </w:pPr>
      <w:r>
        <w:t>8</w:t>
      </w:r>
    </w:p>
    <w:p w14:paraId="23E6BCB6" w14:textId="35D9AB6A" w:rsidR="008F33D7" w:rsidRDefault="008F33D7" w:rsidP="008F33D7">
      <w:pPr>
        <w:pStyle w:val="becactivitynumber"/>
      </w:pPr>
      <w:r>
        <w:t>3</w:t>
      </w:r>
    </w:p>
    <w:p w14:paraId="7A665C44" w14:textId="228C2CF4" w:rsidR="00AB1307" w:rsidRDefault="00AB1307" w:rsidP="00AB1307">
      <w:pPr>
        <w:pStyle w:val="becLOteachermodelonpage"/>
      </w:pPr>
      <w:r w:rsidRPr="00AB1307">
        <w:t xml:space="preserve"> </w:t>
      </w:r>
      <w:r w:rsidRPr="00CB3C7A">
        <w:t>SL.CC.1.</w:t>
      </w:r>
      <w:proofErr w:type="gramStart"/>
      <w:r w:rsidRPr="00CB3C7A">
        <w:t>1.i</w:t>
      </w:r>
      <w:proofErr w:type="gramEnd"/>
      <w:r w:rsidRPr="00CB3C7A">
        <w:t xml:space="preserve"> Engage effectively in one-on-one discussions with diverse partners on grade 1 topics. </w:t>
      </w:r>
      <w:r>
        <w:t>;;</w:t>
      </w:r>
      <w:r w:rsidRPr="008D3348">
        <w:t>W.TTP.1.a.1.i With prompting and support, write an opinion about a topic or text.</w:t>
      </w:r>
      <w:r>
        <w:t>;;</w:t>
      </w:r>
      <w:r w:rsidRPr="00D155BE">
        <w:rPr>
          <w:rFonts w:ascii="Calibri" w:hAnsi="Calibri" w:cs="Calibri"/>
          <w:color w:val="000000"/>
          <w:shd w:val="clear" w:color="auto" w:fill="FFFFFF"/>
        </w:rPr>
        <w:t xml:space="preserve"> </w:t>
      </w:r>
      <w:r w:rsidRPr="00D155BE">
        <w:t>W.TTP.1.a.1.ii Write an opinion about a topic or text.</w:t>
      </w:r>
      <w:r>
        <w:t>;;</w:t>
      </w:r>
      <w:r w:rsidRPr="00D155BE">
        <w:rPr>
          <w:rFonts w:ascii="Calibri" w:hAnsi="Calibri" w:cs="Calibri"/>
          <w:color w:val="000000"/>
          <w:shd w:val="clear" w:color="auto" w:fill="FFFFFF"/>
        </w:rPr>
        <w:t xml:space="preserve"> </w:t>
      </w:r>
      <w:r w:rsidRPr="00D155BE">
        <w:t>W.TTP.1.b.1.i Introduce a topic or text.</w:t>
      </w:r>
      <w:r>
        <w:t>;;</w:t>
      </w:r>
      <w:r w:rsidRPr="00D155BE">
        <w:rPr>
          <w:rFonts w:ascii="Calibri" w:hAnsi="Calibri" w:cs="Calibri"/>
          <w:color w:val="000000"/>
          <w:shd w:val="clear" w:color="auto" w:fill="FFFFFF"/>
        </w:rPr>
        <w:t xml:space="preserve"> </w:t>
      </w:r>
      <w:r w:rsidRPr="00D155BE">
        <w:t>W.TTP.1.b.1.ii State an opinion or preference about the topic or text</w:t>
      </w:r>
      <w:r>
        <w:t>.;;</w:t>
      </w:r>
      <w:r w:rsidRPr="002707E9">
        <w:t xml:space="preserve"> </w:t>
      </w:r>
      <w:r w:rsidRPr="00CB3C7A">
        <w:t>SL.CC.5.1.i Work respectfully with others.;;SL.CC.1.1.ix Speak one at a time during discussions.;;SL.CC.2.1.i Follow agreed-upon rules for discussions</w:t>
      </w:r>
      <w:r>
        <w:t>.</w:t>
      </w:r>
    </w:p>
    <w:p w14:paraId="28A09E0B" w14:textId="6D150C03" w:rsidR="00A90DBC" w:rsidRDefault="000F5116" w:rsidP="00A90DBC">
      <w:pPr>
        <w:pStyle w:val="becLOstudentfocus"/>
      </w:pPr>
      <w:r w:rsidRPr="00CB3C7A">
        <w:t xml:space="preserve">SL.CC.1.1.i Engage effectively in one-on-one discussions with diverse partners on grade 1 topics. </w:t>
      </w:r>
      <w:r>
        <w:t>;;</w:t>
      </w:r>
      <w:r w:rsidRPr="008D3348">
        <w:t>W.TTP.1.a.1.i With prompting and support, write an opinion about a topic or text.</w:t>
      </w:r>
      <w:r>
        <w:t>;;</w:t>
      </w:r>
      <w:r w:rsidRPr="00D155BE">
        <w:rPr>
          <w:rFonts w:ascii="Calibri" w:hAnsi="Calibri" w:cs="Calibri"/>
          <w:color w:val="000000"/>
          <w:shd w:val="clear" w:color="auto" w:fill="FFFFFF"/>
        </w:rPr>
        <w:t xml:space="preserve"> </w:t>
      </w:r>
      <w:r w:rsidRPr="00D155BE">
        <w:t>W.TTP.1.a.1.ii Write an opinion about a topic or text.</w:t>
      </w:r>
      <w:r>
        <w:t>;;</w:t>
      </w:r>
      <w:r w:rsidRPr="00D155BE">
        <w:rPr>
          <w:rFonts w:ascii="Calibri" w:hAnsi="Calibri" w:cs="Calibri"/>
          <w:color w:val="000000"/>
          <w:shd w:val="clear" w:color="auto" w:fill="FFFFFF"/>
        </w:rPr>
        <w:t xml:space="preserve"> </w:t>
      </w:r>
      <w:r w:rsidRPr="00D155BE">
        <w:t>W.TTP.1.b.1.i Introduce a topic or text.</w:t>
      </w:r>
      <w:r>
        <w:t>;;</w:t>
      </w:r>
      <w:r w:rsidRPr="00D155BE">
        <w:rPr>
          <w:rFonts w:ascii="Calibri" w:hAnsi="Calibri" w:cs="Calibri"/>
          <w:color w:val="000000"/>
          <w:shd w:val="clear" w:color="auto" w:fill="FFFFFF"/>
        </w:rPr>
        <w:t xml:space="preserve"> </w:t>
      </w:r>
      <w:r w:rsidRPr="00D155BE">
        <w:t>W.TTP.1.b.1.ii State an opinion or preference about the topic or text</w:t>
      </w:r>
      <w:r>
        <w:t>.;;</w:t>
      </w:r>
      <w:r w:rsidRPr="002707E9">
        <w:t xml:space="preserve"> </w:t>
      </w:r>
      <w:r w:rsidRPr="00CB3C7A">
        <w:t>SL.CC.5.1.i Work respectfully with others.;;SL.CC.1.1.ix Speak one at a time during discussions.;;SL.CC.2.1.i Follow agreed-upon rules for discussions</w:t>
      </w:r>
      <w:r w:rsidR="00EF0A27">
        <w:t>.</w:t>
      </w:r>
    </w:p>
    <w:p w14:paraId="39ED415B" w14:textId="3B50EBAE" w:rsidR="00EF0A27" w:rsidRDefault="00EF0A27" w:rsidP="00EF0A27">
      <w:pPr>
        <w:pStyle w:val="becLOstudentsupporting"/>
      </w:pPr>
      <w:r>
        <w:t>S</w:t>
      </w:r>
      <w:r w:rsidRPr="00CB3C7A">
        <w:t>L.CC.1.1.x Make appropriate contributions to the discussion.;;SL.CC.7.1.iv Actively participate in collaborative discussions to build background knowledge.;;SL.PKI.12.1.i Listen actively to others with care during discussions.;; SL.LU.2.1.i Use appropriate voice level.;;SL.LU.2.1.ii Adapt oral language to fit the situation.;;SL.LU.2.1.v During discussions, speak clearly at an appropriate pace.;;SL.LU.2.1.vi During discussions, use the conventions of language.;;L.VAU.4.b.1.i Use words and phrases acquired through conversations.</w:t>
      </w:r>
    </w:p>
    <w:p w14:paraId="7D3F8E9E" w14:textId="5527CD04" w:rsidR="00C76141" w:rsidRDefault="00724910" w:rsidP="00084F43">
      <w:pPr>
        <w:pStyle w:val="becbulletedlist"/>
      </w:pPr>
      <w:r w:rsidRPr="00724910">
        <w:t xml:space="preserve">Display the </w:t>
      </w:r>
      <w:r w:rsidRPr="00724910">
        <w:rPr>
          <w:rStyle w:val="becprotocol"/>
        </w:rPr>
        <w:t>Thumbs Up Meet Up Protocol</w:t>
      </w:r>
      <w:r w:rsidRPr="00724910">
        <w:t>.</w:t>
      </w:r>
    </w:p>
    <w:p w14:paraId="0073B763" w14:textId="20F5A9A8" w:rsidR="00C76141" w:rsidRDefault="00724910" w:rsidP="00C76141">
      <w:pPr>
        <w:pStyle w:val="becslide"/>
      </w:pPr>
      <w:r>
        <w:t>Component Link</w:t>
      </w:r>
    </w:p>
    <w:p w14:paraId="1D74E603" w14:textId="7D0CCE02" w:rsidR="00A472C7" w:rsidRDefault="00724910" w:rsidP="00DA644F">
      <w:pPr>
        <w:pStyle w:val="becslidetype"/>
      </w:pPr>
      <w:r>
        <w:t>[</w:t>
      </w:r>
      <w:r w:rsidRPr="00724910">
        <w:t>Insert Thumbnail of the Thumbs up, Meet Up Protocol</w:t>
      </w:r>
      <w:r>
        <w:t>]</w:t>
      </w:r>
    </w:p>
    <w:p w14:paraId="1FBFDBB5" w14:textId="0E27114B" w:rsidR="00084F43" w:rsidRPr="00084F43" w:rsidRDefault="00084F43" w:rsidP="00084F43">
      <w:pPr>
        <w:pStyle w:val="becbulletedlist"/>
      </w:pPr>
      <w:r w:rsidRPr="00084F43">
        <w:t xml:space="preserve">Lead students through the </w:t>
      </w:r>
      <w:r w:rsidRPr="00084F43">
        <w:rPr>
          <w:rStyle w:val="becprotocol"/>
        </w:rPr>
        <w:t>Thumbs Up Meet Up Protocol</w:t>
      </w:r>
      <w:r w:rsidRPr="00084F43">
        <w:t xml:space="preserve"> to share their drawing and sentence</w:t>
      </w:r>
      <w:r>
        <w:t>.</w:t>
      </w:r>
    </w:p>
    <w:p w14:paraId="5C7B7D36" w14:textId="2285BF94" w:rsidR="00084F43" w:rsidRPr="00084F43" w:rsidRDefault="00084F43" w:rsidP="00084F43">
      <w:pPr>
        <w:pStyle w:val="becbulletedlist"/>
      </w:pPr>
      <w:r w:rsidRPr="00084F43">
        <w:t>Instruct students to stand up with their thumb up.</w:t>
      </w:r>
    </w:p>
    <w:p w14:paraId="1BB20A2A" w14:textId="1B25BB57" w:rsidR="00084F43" w:rsidRPr="00084F43" w:rsidRDefault="00084F43" w:rsidP="00084F43">
      <w:pPr>
        <w:pStyle w:val="becbulletedlist"/>
      </w:pPr>
      <w:r w:rsidRPr="00084F43">
        <w:t>Prompt students to move quietly and safely around the room.</w:t>
      </w:r>
    </w:p>
    <w:p w14:paraId="6D2ACD36" w14:textId="2DB016BC" w:rsidR="00084F43" w:rsidRPr="00084F43" w:rsidRDefault="00084F43" w:rsidP="00084F43">
      <w:pPr>
        <w:pStyle w:val="becbulletedlist"/>
      </w:pPr>
      <w:r w:rsidRPr="00084F43">
        <w:t>Instruct students to connect thumbs with a partner</w:t>
      </w:r>
      <w:r>
        <w:t>.</w:t>
      </w:r>
    </w:p>
    <w:p w14:paraId="16D802AF" w14:textId="1E0F7D44" w:rsidR="000D7A9D" w:rsidRPr="00084F43" w:rsidRDefault="00084F43" w:rsidP="00084F43">
      <w:pPr>
        <w:pStyle w:val="becbulletedlist"/>
      </w:pPr>
      <w:r w:rsidRPr="00084F43">
        <w:t>Instruct students to take turns sharing their writing and orally explain why they liked that story better.</w:t>
      </w:r>
    </w:p>
    <w:p w14:paraId="03770CAA" w14:textId="286A5654" w:rsidR="0020649C" w:rsidRPr="00084F43" w:rsidRDefault="009D20CC" w:rsidP="00084F43">
      <w:pPr>
        <w:pStyle w:val="becactivityparent"/>
      </w:pPr>
      <w:r w:rsidRPr="00084F43">
        <w:t>Wrap Up</w:t>
      </w:r>
    </w:p>
    <w:p w14:paraId="352F4427" w14:textId="242B6406" w:rsidR="00E21FAC" w:rsidRDefault="00E21FAC" w:rsidP="00E21FAC">
      <w:pPr>
        <w:pStyle w:val="becactivitysubcontentcode"/>
      </w:pPr>
      <w:r>
        <w:t>TKTKTKTKTK</w:t>
      </w:r>
    </w:p>
    <w:p w14:paraId="092D8DBC" w14:textId="0431B897" w:rsidR="0020649C" w:rsidRDefault="00084F43" w:rsidP="0020649C">
      <w:pPr>
        <w:pStyle w:val="becactivitytype"/>
      </w:pPr>
      <w:r>
        <w:t>Wrap Up</w:t>
      </w:r>
    </w:p>
    <w:p w14:paraId="52A9AD19" w14:textId="72026E78" w:rsidR="00F357D9" w:rsidRDefault="00F66E55" w:rsidP="00F357D9">
      <w:pPr>
        <w:pStyle w:val="becactivityduration"/>
      </w:pPr>
      <w:r>
        <w:t>2</w:t>
      </w:r>
    </w:p>
    <w:p w14:paraId="112B6A6D" w14:textId="53C4F1B6" w:rsidR="0020649C" w:rsidRPr="009168E1" w:rsidRDefault="002241B3" w:rsidP="009168E1">
      <w:pPr>
        <w:pStyle w:val="becactivitynumber"/>
      </w:pPr>
      <w:r>
        <w:t>4</w:t>
      </w:r>
    </w:p>
    <w:p w14:paraId="30295A84" w14:textId="42157A31" w:rsidR="001B1D5F" w:rsidRDefault="002241B3" w:rsidP="002241B3">
      <w:pPr>
        <w:pStyle w:val="becteachertalkparagraph"/>
      </w:pPr>
      <w:r w:rsidRPr="002241B3">
        <w:t>Congratulations on writing your first opinion sentences of the year. Remember, an opinion is what someone thinks or feels about something.</w:t>
      </w:r>
    </w:p>
    <w:p w14:paraId="5532B237" w14:textId="77777777" w:rsidR="0022356C" w:rsidRDefault="0022356C" w:rsidP="0022356C">
      <w:pPr>
        <w:pStyle w:val="becsubactivity"/>
      </w:pPr>
      <w:r>
        <w:t>Formative Assessment: Review Student Work</w:t>
      </w:r>
    </w:p>
    <w:p w14:paraId="14EBC4E5" w14:textId="77777777" w:rsidR="0022356C" w:rsidRDefault="0022356C" w:rsidP="0022356C">
      <w:pPr>
        <w:pStyle w:val="becsubactivitycontentcode"/>
      </w:pPr>
      <w:r>
        <w:t>TK</w:t>
      </w:r>
    </w:p>
    <w:p w14:paraId="33ED41A9" w14:textId="77777777" w:rsidR="0022356C" w:rsidRDefault="0022356C" w:rsidP="0022356C">
      <w:pPr>
        <w:pStyle w:val="becactivitytype"/>
      </w:pPr>
      <w:r w:rsidRPr="00BC6779">
        <w:t>Formative Assessment</w:t>
      </w:r>
    </w:p>
    <w:p w14:paraId="2FFCBA46" w14:textId="77777777" w:rsidR="0022356C" w:rsidRDefault="0022356C" w:rsidP="0022356C">
      <w:pPr>
        <w:pStyle w:val="becactivityduration"/>
      </w:pPr>
      <w:r>
        <w:t>0</w:t>
      </w:r>
    </w:p>
    <w:p w14:paraId="0D82ED05" w14:textId="77777777" w:rsidR="0022356C" w:rsidRPr="00426A1F" w:rsidRDefault="0022356C" w:rsidP="0022356C">
      <w:pPr>
        <w:pStyle w:val="becLOstudentfocus"/>
      </w:pPr>
      <w:r>
        <w:t>TK</w:t>
      </w:r>
    </w:p>
    <w:p w14:paraId="72CB8745" w14:textId="5844DDA0" w:rsidR="0022356C" w:rsidRDefault="0022356C" w:rsidP="0022356C">
      <w:r w:rsidRPr="00DA4266">
        <w:rPr>
          <w:rStyle w:val="becicon"/>
        </w:rPr>
        <w:t>ASSESS</w:t>
      </w:r>
      <w:r>
        <w:t xml:space="preserve"> Prior to the next </w:t>
      </w:r>
      <w:r w:rsidR="0082513E">
        <w:t>w</w:t>
      </w:r>
      <w:r>
        <w:t xml:space="preserve">riting lesson, review students’ work. Did students: </w:t>
      </w:r>
    </w:p>
    <w:p w14:paraId="1E435102" w14:textId="2B2FABCC" w:rsidR="0022356C" w:rsidRPr="006E302D" w:rsidRDefault="0022356C" w:rsidP="006E302D">
      <w:pPr>
        <w:pStyle w:val="beccheckmarkedlist"/>
      </w:pPr>
      <w:r w:rsidRPr="006E302D">
        <w:t>Produce complete sentences to answer a question?</w:t>
      </w:r>
    </w:p>
    <w:p w14:paraId="17878974" w14:textId="0460DFB0" w:rsidR="0022356C" w:rsidRPr="006E302D" w:rsidRDefault="0022356C" w:rsidP="006E302D">
      <w:pPr>
        <w:pStyle w:val="beccheckmarkedlist"/>
      </w:pPr>
      <w:r w:rsidRPr="006E302D">
        <w:t xml:space="preserve">Orally share information with a </w:t>
      </w:r>
      <w:proofErr w:type="gramStart"/>
      <w:r w:rsidRPr="006E302D">
        <w:t>partner?</w:t>
      </w:r>
      <w:proofErr w:type="gramEnd"/>
    </w:p>
    <w:p w14:paraId="04C05C2A" w14:textId="19A7BFA2" w:rsidR="0022356C" w:rsidRPr="006E302D" w:rsidRDefault="0022356C" w:rsidP="006E302D">
      <w:pPr>
        <w:pStyle w:val="beccheckmarkedlist"/>
      </w:pPr>
      <w:r w:rsidRPr="006E302D">
        <w:t>Gather and use information to answer a question with support?</w:t>
      </w:r>
    </w:p>
    <w:p w14:paraId="12D89D9B" w14:textId="0C9CA3F6" w:rsidR="002241B3" w:rsidRPr="002241B3" w:rsidRDefault="0022356C" w:rsidP="002241B3">
      <w:r>
        <w:t>As needed, provide additional support during the next writing lesson.</w:t>
      </w:r>
    </w:p>
    <w:p w14:paraId="344F3FF9" w14:textId="7293B1F6" w:rsidR="008836FF" w:rsidRDefault="008836FF" w:rsidP="008836FF">
      <w:pPr>
        <w:pStyle w:val="becprofessionallearning"/>
      </w:pPr>
      <w:r>
        <w:t>Professional Learning</w:t>
      </w:r>
    </w:p>
    <w:p w14:paraId="2219EA67" w14:textId="33991133" w:rsidR="008836FF" w:rsidRPr="008836FF" w:rsidRDefault="00887356" w:rsidP="008836FF">
      <w:pPr>
        <w:pStyle w:val="becpage"/>
      </w:pPr>
      <w:r>
        <w:t>3</w:t>
      </w:r>
    </w:p>
    <w:p w14:paraId="7D67BECB" w14:textId="3E80CE7F" w:rsidR="008206C8" w:rsidRDefault="00F90609" w:rsidP="008206C8">
      <w:pPr>
        <w:pStyle w:val="becsection"/>
      </w:pPr>
      <w:r>
        <w:t>Why? The Science Behind the Practice</w:t>
      </w:r>
    </w:p>
    <w:p w14:paraId="5A173395" w14:textId="71B22850" w:rsidR="00887356" w:rsidRDefault="00F90609" w:rsidP="00C45944">
      <w:r w:rsidRPr="00F90609">
        <w:t>“A classroom community of thinking, speaking, and writing… allows students to flourish where they may well not have flourished—or even really engaged.” Vermont Writing Collaborative, 2008)</w:t>
      </w:r>
    </w:p>
    <w:p w14:paraId="6E731C79" w14:textId="77777777" w:rsidR="002C1909" w:rsidRDefault="002C1909" w:rsidP="002C1909">
      <w:pPr>
        <w:pStyle w:val="becoffpagespec"/>
      </w:pPr>
      <w:r>
        <w:t>Student Learning Goals</w:t>
      </w:r>
    </w:p>
    <w:p w14:paraId="51184CD0" w14:textId="57C9405A" w:rsidR="002C1909" w:rsidRDefault="006A19A1" w:rsidP="006A19A1">
      <w:pPr>
        <w:pStyle w:val="becassociatedactivitynumber"/>
      </w:pPr>
      <w:r>
        <w:t>1</w:t>
      </w:r>
    </w:p>
    <w:p w14:paraId="1F5479BF" w14:textId="2D75DCE4" w:rsidR="00734463" w:rsidRPr="0037206C" w:rsidRDefault="008C35C2" w:rsidP="008F16DC">
      <w:r>
        <w:t>TK</w:t>
      </w:r>
    </w:p>
    <w:sectPr w:rsidR="00734463" w:rsidRPr="0037206C"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AG Rounded for BEC">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40EA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4A33F1"/>
    <w:multiLevelType w:val="hybridMultilevel"/>
    <w:tmpl w:val="E0EC44D8"/>
    <w:lvl w:ilvl="0" w:tplc="8542A6B2">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8FE4C91E">
      <w:numFmt w:val="bullet"/>
      <w:lvlText w:val="•"/>
      <w:lvlJc w:val="left"/>
      <w:pPr>
        <w:ind w:left="548" w:hanging="150"/>
      </w:pPr>
      <w:rPr>
        <w:rFonts w:hint="default"/>
        <w:lang w:val="en-US" w:eastAsia="en-US" w:bidi="ar-SA"/>
      </w:rPr>
    </w:lvl>
    <w:lvl w:ilvl="2" w:tplc="2DA80580">
      <w:numFmt w:val="bullet"/>
      <w:lvlText w:val="•"/>
      <w:lvlJc w:val="left"/>
      <w:pPr>
        <w:ind w:left="996" w:hanging="150"/>
      </w:pPr>
      <w:rPr>
        <w:rFonts w:hint="default"/>
        <w:lang w:val="en-US" w:eastAsia="en-US" w:bidi="ar-SA"/>
      </w:rPr>
    </w:lvl>
    <w:lvl w:ilvl="3" w:tplc="4EBE465A">
      <w:numFmt w:val="bullet"/>
      <w:lvlText w:val="•"/>
      <w:lvlJc w:val="left"/>
      <w:pPr>
        <w:ind w:left="1445" w:hanging="150"/>
      </w:pPr>
      <w:rPr>
        <w:rFonts w:hint="default"/>
        <w:lang w:val="en-US" w:eastAsia="en-US" w:bidi="ar-SA"/>
      </w:rPr>
    </w:lvl>
    <w:lvl w:ilvl="4" w:tplc="5218C970">
      <w:numFmt w:val="bullet"/>
      <w:lvlText w:val="•"/>
      <w:lvlJc w:val="left"/>
      <w:pPr>
        <w:ind w:left="1893" w:hanging="150"/>
      </w:pPr>
      <w:rPr>
        <w:rFonts w:hint="default"/>
        <w:lang w:val="en-US" w:eastAsia="en-US" w:bidi="ar-SA"/>
      </w:rPr>
    </w:lvl>
    <w:lvl w:ilvl="5" w:tplc="7F94E3A2">
      <w:numFmt w:val="bullet"/>
      <w:lvlText w:val="•"/>
      <w:lvlJc w:val="left"/>
      <w:pPr>
        <w:ind w:left="2341" w:hanging="150"/>
      </w:pPr>
      <w:rPr>
        <w:rFonts w:hint="default"/>
        <w:lang w:val="en-US" w:eastAsia="en-US" w:bidi="ar-SA"/>
      </w:rPr>
    </w:lvl>
    <w:lvl w:ilvl="6" w:tplc="4112A510">
      <w:numFmt w:val="bullet"/>
      <w:lvlText w:val="•"/>
      <w:lvlJc w:val="left"/>
      <w:pPr>
        <w:ind w:left="2790" w:hanging="150"/>
      </w:pPr>
      <w:rPr>
        <w:rFonts w:hint="default"/>
        <w:lang w:val="en-US" w:eastAsia="en-US" w:bidi="ar-SA"/>
      </w:rPr>
    </w:lvl>
    <w:lvl w:ilvl="7" w:tplc="EB687A34">
      <w:numFmt w:val="bullet"/>
      <w:lvlText w:val="•"/>
      <w:lvlJc w:val="left"/>
      <w:pPr>
        <w:ind w:left="3238" w:hanging="150"/>
      </w:pPr>
      <w:rPr>
        <w:rFonts w:hint="default"/>
        <w:lang w:val="en-US" w:eastAsia="en-US" w:bidi="ar-SA"/>
      </w:rPr>
    </w:lvl>
    <w:lvl w:ilvl="8" w:tplc="A2C8585E">
      <w:numFmt w:val="bullet"/>
      <w:lvlText w:val="•"/>
      <w:lvlJc w:val="left"/>
      <w:pPr>
        <w:ind w:left="3686" w:hanging="150"/>
      </w:pPr>
      <w:rPr>
        <w:rFonts w:hint="default"/>
        <w:lang w:val="en-US" w:eastAsia="en-US" w:bidi="ar-SA"/>
      </w:rPr>
    </w:lvl>
  </w:abstractNum>
  <w:abstractNum w:abstractNumId="10" w15:restartNumberingAfterBreak="0">
    <w:nsid w:val="26A00300"/>
    <w:multiLevelType w:val="hybridMultilevel"/>
    <w:tmpl w:val="A7C6BF68"/>
    <w:lvl w:ilvl="0" w:tplc="6AF6EC6A">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218E8694">
      <w:numFmt w:val="bullet"/>
      <w:lvlText w:val="•"/>
      <w:lvlJc w:val="left"/>
      <w:pPr>
        <w:ind w:left="548" w:hanging="150"/>
      </w:pPr>
      <w:rPr>
        <w:rFonts w:hint="default"/>
        <w:lang w:val="en-US" w:eastAsia="en-US" w:bidi="ar-SA"/>
      </w:rPr>
    </w:lvl>
    <w:lvl w:ilvl="2" w:tplc="5FF21B0E">
      <w:numFmt w:val="bullet"/>
      <w:lvlText w:val="•"/>
      <w:lvlJc w:val="left"/>
      <w:pPr>
        <w:ind w:left="996" w:hanging="150"/>
      </w:pPr>
      <w:rPr>
        <w:rFonts w:hint="default"/>
        <w:lang w:val="en-US" w:eastAsia="en-US" w:bidi="ar-SA"/>
      </w:rPr>
    </w:lvl>
    <w:lvl w:ilvl="3" w:tplc="41DAACFA">
      <w:numFmt w:val="bullet"/>
      <w:lvlText w:val="•"/>
      <w:lvlJc w:val="left"/>
      <w:pPr>
        <w:ind w:left="1445" w:hanging="150"/>
      </w:pPr>
      <w:rPr>
        <w:rFonts w:hint="default"/>
        <w:lang w:val="en-US" w:eastAsia="en-US" w:bidi="ar-SA"/>
      </w:rPr>
    </w:lvl>
    <w:lvl w:ilvl="4" w:tplc="8A485056">
      <w:numFmt w:val="bullet"/>
      <w:lvlText w:val="•"/>
      <w:lvlJc w:val="left"/>
      <w:pPr>
        <w:ind w:left="1893" w:hanging="150"/>
      </w:pPr>
      <w:rPr>
        <w:rFonts w:hint="default"/>
        <w:lang w:val="en-US" w:eastAsia="en-US" w:bidi="ar-SA"/>
      </w:rPr>
    </w:lvl>
    <w:lvl w:ilvl="5" w:tplc="6A5E1968">
      <w:numFmt w:val="bullet"/>
      <w:lvlText w:val="•"/>
      <w:lvlJc w:val="left"/>
      <w:pPr>
        <w:ind w:left="2341" w:hanging="150"/>
      </w:pPr>
      <w:rPr>
        <w:rFonts w:hint="default"/>
        <w:lang w:val="en-US" w:eastAsia="en-US" w:bidi="ar-SA"/>
      </w:rPr>
    </w:lvl>
    <w:lvl w:ilvl="6" w:tplc="212E4530">
      <w:numFmt w:val="bullet"/>
      <w:lvlText w:val="•"/>
      <w:lvlJc w:val="left"/>
      <w:pPr>
        <w:ind w:left="2790" w:hanging="150"/>
      </w:pPr>
      <w:rPr>
        <w:rFonts w:hint="default"/>
        <w:lang w:val="en-US" w:eastAsia="en-US" w:bidi="ar-SA"/>
      </w:rPr>
    </w:lvl>
    <w:lvl w:ilvl="7" w:tplc="B40A621E">
      <w:numFmt w:val="bullet"/>
      <w:lvlText w:val="•"/>
      <w:lvlJc w:val="left"/>
      <w:pPr>
        <w:ind w:left="3238" w:hanging="150"/>
      </w:pPr>
      <w:rPr>
        <w:rFonts w:hint="default"/>
        <w:lang w:val="en-US" w:eastAsia="en-US" w:bidi="ar-SA"/>
      </w:rPr>
    </w:lvl>
    <w:lvl w:ilvl="8" w:tplc="831A067C">
      <w:numFmt w:val="bullet"/>
      <w:lvlText w:val="•"/>
      <w:lvlJc w:val="left"/>
      <w:pPr>
        <w:ind w:left="3686" w:hanging="150"/>
      </w:pPr>
      <w:rPr>
        <w:rFonts w:hint="default"/>
        <w:lang w:val="en-US" w:eastAsia="en-US" w:bidi="ar-SA"/>
      </w:rPr>
    </w:lvl>
  </w:abstractNum>
  <w:abstractNum w:abstractNumId="11" w15:restartNumberingAfterBreak="0">
    <w:nsid w:val="39FD5C48"/>
    <w:multiLevelType w:val="hybridMultilevel"/>
    <w:tmpl w:val="F112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65441"/>
    <w:multiLevelType w:val="hybridMultilevel"/>
    <w:tmpl w:val="C95A0CAA"/>
    <w:lvl w:ilvl="0" w:tplc="C9C87EC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80E2D"/>
    <w:multiLevelType w:val="hybridMultilevel"/>
    <w:tmpl w:val="BB006842"/>
    <w:lvl w:ilvl="0" w:tplc="02302AE0">
      <w:start w:val="1"/>
      <w:numFmt w:val="bullet"/>
      <w:pStyle w:val="beccheckmarked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B4CB5"/>
    <w:multiLevelType w:val="hybridMultilevel"/>
    <w:tmpl w:val="FCD877C8"/>
    <w:lvl w:ilvl="0" w:tplc="D1D0B718">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A854332A">
      <w:numFmt w:val="bullet"/>
      <w:lvlText w:val="•"/>
      <w:lvlJc w:val="left"/>
      <w:pPr>
        <w:ind w:left="548" w:hanging="150"/>
      </w:pPr>
      <w:rPr>
        <w:rFonts w:hint="default"/>
        <w:lang w:val="en-US" w:eastAsia="en-US" w:bidi="ar-SA"/>
      </w:rPr>
    </w:lvl>
    <w:lvl w:ilvl="2" w:tplc="24CAD0EA">
      <w:numFmt w:val="bullet"/>
      <w:lvlText w:val="•"/>
      <w:lvlJc w:val="left"/>
      <w:pPr>
        <w:ind w:left="996" w:hanging="150"/>
      </w:pPr>
      <w:rPr>
        <w:rFonts w:hint="default"/>
        <w:lang w:val="en-US" w:eastAsia="en-US" w:bidi="ar-SA"/>
      </w:rPr>
    </w:lvl>
    <w:lvl w:ilvl="3" w:tplc="368AC5C4">
      <w:numFmt w:val="bullet"/>
      <w:lvlText w:val="•"/>
      <w:lvlJc w:val="left"/>
      <w:pPr>
        <w:ind w:left="1445" w:hanging="150"/>
      </w:pPr>
      <w:rPr>
        <w:rFonts w:hint="default"/>
        <w:lang w:val="en-US" w:eastAsia="en-US" w:bidi="ar-SA"/>
      </w:rPr>
    </w:lvl>
    <w:lvl w:ilvl="4" w:tplc="64825890">
      <w:numFmt w:val="bullet"/>
      <w:lvlText w:val="•"/>
      <w:lvlJc w:val="left"/>
      <w:pPr>
        <w:ind w:left="1893" w:hanging="150"/>
      </w:pPr>
      <w:rPr>
        <w:rFonts w:hint="default"/>
        <w:lang w:val="en-US" w:eastAsia="en-US" w:bidi="ar-SA"/>
      </w:rPr>
    </w:lvl>
    <w:lvl w:ilvl="5" w:tplc="04D494AE">
      <w:numFmt w:val="bullet"/>
      <w:lvlText w:val="•"/>
      <w:lvlJc w:val="left"/>
      <w:pPr>
        <w:ind w:left="2341" w:hanging="150"/>
      </w:pPr>
      <w:rPr>
        <w:rFonts w:hint="default"/>
        <w:lang w:val="en-US" w:eastAsia="en-US" w:bidi="ar-SA"/>
      </w:rPr>
    </w:lvl>
    <w:lvl w:ilvl="6" w:tplc="7378270E">
      <w:numFmt w:val="bullet"/>
      <w:lvlText w:val="•"/>
      <w:lvlJc w:val="left"/>
      <w:pPr>
        <w:ind w:left="2790" w:hanging="150"/>
      </w:pPr>
      <w:rPr>
        <w:rFonts w:hint="default"/>
        <w:lang w:val="en-US" w:eastAsia="en-US" w:bidi="ar-SA"/>
      </w:rPr>
    </w:lvl>
    <w:lvl w:ilvl="7" w:tplc="A4000C8A">
      <w:numFmt w:val="bullet"/>
      <w:lvlText w:val="•"/>
      <w:lvlJc w:val="left"/>
      <w:pPr>
        <w:ind w:left="3238" w:hanging="150"/>
      </w:pPr>
      <w:rPr>
        <w:rFonts w:hint="default"/>
        <w:lang w:val="en-US" w:eastAsia="en-US" w:bidi="ar-SA"/>
      </w:rPr>
    </w:lvl>
    <w:lvl w:ilvl="8" w:tplc="64021F3E">
      <w:numFmt w:val="bullet"/>
      <w:lvlText w:val="•"/>
      <w:lvlJc w:val="left"/>
      <w:pPr>
        <w:ind w:left="3686" w:hanging="150"/>
      </w:pPr>
      <w:rPr>
        <w:rFonts w:hint="default"/>
        <w:lang w:val="en-US" w:eastAsia="en-US" w:bidi="ar-SA"/>
      </w:rPr>
    </w:lvl>
  </w:abstractNum>
  <w:abstractNum w:abstractNumId="15" w15:restartNumberingAfterBreak="0">
    <w:nsid w:val="7D2376EB"/>
    <w:multiLevelType w:val="hybridMultilevel"/>
    <w:tmpl w:val="6308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297607232">
    <w:abstractNumId w:val="10"/>
  </w:num>
  <w:num w:numId="11" w16cid:durableId="1425804252">
    <w:abstractNumId w:val="14"/>
  </w:num>
  <w:num w:numId="12" w16cid:durableId="1246733">
    <w:abstractNumId w:val="9"/>
  </w:num>
  <w:num w:numId="13" w16cid:durableId="35089270">
    <w:abstractNumId w:val="12"/>
  </w:num>
  <w:num w:numId="14" w16cid:durableId="913005273">
    <w:abstractNumId w:val="11"/>
  </w:num>
  <w:num w:numId="15" w16cid:durableId="443963869">
    <w:abstractNumId w:val="15"/>
  </w:num>
  <w:num w:numId="16" w16cid:durableId="15340732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349"/>
    <w:rsid w:val="0001139A"/>
    <w:rsid w:val="0003198D"/>
    <w:rsid w:val="00034616"/>
    <w:rsid w:val="000346DD"/>
    <w:rsid w:val="000372B2"/>
    <w:rsid w:val="00037C1A"/>
    <w:rsid w:val="00051604"/>
    <w:rsid w:val="00056743"/>
    <w:rsid w:val="0006063C"/>
    <w:rsid w:val="00062B3C"/>
    <w:rsid w:val="000640E5"/>
    <w:rsid w:val="0006610A"/>
    <w:rsid w:val="000829B8"/>
    <w:rsid w:val="00084547"/>
    <w:rsid w:val="000845DE"/>
    <w:rsid w:val="00084F43"/>
    <w:rsid w:val="000A5F26"/>
    <w:rsid w:val="000A6AAD"/>
    <w:rsid w:val="000C36C7"/>
    <w:rsid w:val="000C71DA"/>
    <w:rsid w:val="000D31F1"/>
    <w:rsid w:val="000D3B98"/>
    <w:rsid w:val="000D6FA4"/>
    <w:rsid w:val="000D7A9D"/>
    <w:rsid w:val="000E1E3F"/>
    <w:rsid w:val="000E516A"/>
    <w:rsid w:val="000F5116"/>
    <w:rsid w:val="000F668E"/>
    <w:rsid w:val="00101560"/>
    <w:rsid w:val="001135DB"/>
    <w:rsid w:val="00113A21"/>
    <w:rsid w:val="0013049F"/>
    <w:rsid w:val="0015074B"/>
    <w:rsid w:val="0015121E"/>
    <w:rsid w:val="0015372E"/>
    <w:rsid w:val="001571A4"/>
    <w:rsid w:val="0016036F"/>
    <w:rsid w:val="001656F9"/>
    <w:rsid w:val="00167AC4"/>
    <w:rsid w:val="00167DF9"/>
    <w:rsid w:val="00173E8F"/>
    <w:rsid w:val="001759BF"/>
    <w:rsid w:val="0019017F"/>
    <w:rsid w:val="001A3633"/>
    <w:rsid w:val="001A704E"/>
    <w:rsid w:val="001B1D5F"/>
    <w:rsid w:val="001B3598"/>
    <w:rsid w:val="001C0728"/>
    <w:rsid w:val="001C4029"/>
    <w:rsid w:val="001C5AE8"/>
    <w:rsid w:val="001E065D"/>
    <w:rsid w:val="001E0A11"/>
    <w:rsid w:val="001F4B43"/>
    <w:rsid w:val="002053C2"/>
    <w:rsid w:val="0020649C"/>
    <w:rsid w:val="00207D4D"/>
    <w:rsid w:val="00214265"/>
    <w:rsid w:val="00214DEC"/>
    <w:rsid w:val="00217487"/>
    <w:rsid w:val="0022356C"/>
    <w:rsid w:val="002241B3"/>
    <w:rsid w:val="00256AF3"/>
    <w:rsid w:val="00285050"/>
    <w:rsid w:val="00287676"/>
    <w:rsid w:val="00294C81"/>
    <w:rsid w:val="002953E6"/>
    <w:rsid w:val="0029639D"/>
    <w:rsid w:val="002A1E91"/>
    <w:rsid w:val="002B6028"/>
    <w:rsid w:val="002B6058"/>
    <w:rsid w:val="002B72E3"/>
    <w:rsid w:val="002C1909"/>
    <w:rsid w:val="002C2DDC"/>
    <w:rsid w:val="002C4763"/>
    <w:rsid w:val="002C4A6E"/>
    <w:rsid w:val="002C5778"/>
    <w:rsid w:val="002D078F"/>
    <w:rsid w:val="002D4BD2"/>
    <w:rsid w:val="002E1F92"/>
    <w:rsid w:val="002E7647"/>
    <w:rsid w:val="00302828"/>
    <w:rsid w:val="003121FB"/>
    <w:rsid w:val="00326F90"/>
    <w:rsid w:val="00333C5D"/>
    <w:rsid w:val="0033400B"/>
    <w:rsid w:val="00335710"/>
    <w:rsid w:val="00350EED"/>
    <w:rsid w:val="0035602C"/>
    <w:rsid w:val="00371B05"/>
    <w:rsid w:val="00371C18"/>
    <w:rsid w:val="0037206C"/>
    <w:rsid w:val="00380218"/>
    <w:rsid w:val="00380B45"/>
    <w:rsid w:val="00381CF6"/>
    <w:rsid w:val="00387EC7"/>
    <w:rsid w:val="00390B16"/>
    <w:rsid w:val="00393C45"/>
    <w:rsid w:val="003A0349"/>
    <w:rsid w:val="003A12A0"/>
    <w:rsid w:val="003A5801"/>
    <w:rsid w:val="003D3242"/>
    <w:rsid w:val="003D7B8C"/>
    <w:rsid w:val="0041680D"/>
    <w:rsid w:val="0042669B"/>
    <w:rsid w:val="004330CF"/>
    <w:rsid w:val="00436BFB"/>
    <w:rsid w:val="00437A6D"/>
    <w:rsid w:val="004425C0"/>
    <w:rsid w:val="00450AC4"/>
    <w:rsid w:val="0045699A"/>
    <w:rsid w:val="0048230C"/>
    <w:rsid w:val="00483A63"/>
    <w:rsid w:val="00485046"/>
    <w:rsid w:val="0049467F"/>
    <w:rsid w:val="00494E95"/>
    <w:rsid w:val="00496EF8"/>
    <w:rsid w:val="004B0C7A"/>
    <w:rsid w:val="004B74E6"/>
    <w:rsid w:val="004B7B66"/>
    <w:rsid w:val="004D377F"/>
    <w:rsid w:val="004D4F04"/>
    <w:rsid w:val="004E1AAE"/>
    <w:rsid w:val="004E1DDD"/>
    <w:rsid w:val="004E574C"/>
    <w:rsid w:val="004F2760"/>
    <w:rsid w:val="004F60BE"/>
    <w:rsid w:val="00512A1B"/>
    <w:rsid w:val="00512CCE"/>
    <w:rsid w:val="0052316D"/>
    <w:rsid w:val="00524FE5"/>
    <w:rsid w:val="005403DA"/>
    <w:rsid w:val="00545169"/>
    <w:rsid w:val="005455A2"/>
    <w:rsid w:val="005514E4"/>
    <w:rsid w:val="00551EE4"/>
    <w:rsid w:val="0055476B"/>
    <w:rsid w:val="005941B4"/>
    <w:rsid w:val="00595834"/>
    <w:rsid w:val="005A0465"/>
    <w:rsid w:val="005A17F7"/>
    <w:rsid w:val="005A33F0"/>
    <w:rsid w:val="005A6427"/>
    <w:rsid w:val="005A7C3D"/>
    <w:rsid w:val="005B53F9"/>
    <w:rsid w:val="005C1C90"/>
    <w:rsid w:val="005C3743"/>
    <w:rsid w:val="005C51C2"/>
    <w:rsid w:val="005D4712"/>
    <w:rsid w:val="005E541C"/>
    <w:rsid w:val="005E5877"/>
    <w:rsid w:val="005E68FF"/>
    <w:rsid w:val="005F795D"/>
    <w:rsid w:val="005F7D20"/>
    <w:rsid w:val="00603C55"/>
    <w:rsid w:val="006072C8"/>
    <w:rsid w:val="0064590C"/>
    <w:rsid w:val="0065138F"/>
    <w:rsid w:val="00657607"/>
    <w:rsid w:val="00683EDE"/>
    <w:rsid w:val="00691CD8"/>
    <w:rsid w:val="006A19A1"/>
    <w:rsid w:val="006A35A8"/>
    <w:rsid w:val="006A3CF4"/>
    <w:rsid w:val="006A437E"/>
    <w:rsid w:val="006A5900"/>
    <w:rsid w:val="006C2D4C"/>
    <w:rsid w:val="006D6CE6"/>
    <w:rsid w:val="006E302D"/>
    <w:rsid w:val="006F2F87"/>
    <w:rsid w:val="006F331A"/>
    <w:rsid w:val="0070018D"/>
    <w:rsid w:val="00705A1A"/>
    <w:rsid w:val="00724910"/>
    <w:rsid w:val="007326C8"/>
    <w:rsid w:val="00734463"/>
    <w:rsid w:val="00745091"/>
    <w:rsid w:val="007546AA"/>
    <w:rsid w:val="0076048C"/>
    <w:rsid w:val="007630C7"/>
    <w:rsid w:val="0078271E"/>
    <w:rsid w:val="00786E07"/>
    <w:rsid w:val="0079061D"/>
    <w:rsid w:val="007A0FB8"/>
    <w:rsid w:val="007A7F81"/>
    <w:rsid w:val="007B0102"/>
    <w:rsid w:val="007E10CA"/>
    <w:rsid w:val="007E79A5"/>
    <w:rsid w:val="00817691"/>
    <w:rsid w:val="008206C8"/>
    <w:rsid w:val="00820CBC"/>
    <w:rsid w:val="0082513E"/>
    <w:rsid w:val="008349E3"/>
    <w:rsid w:val="00836A26"/>
    <w:rsid w:val="00837B6C"/>
    <w:rsid w:val="00841D97"/>
    <w:rsid w:val="00844F45"/>
    <w:rsid w:val="00852A88"/>
    <w:rsid w:val="008561C0"/>
    <w:rsid w:val="00864CDE"/>
    <w:rsid w:val="008803DB"/>
    <w:rsid w:val="008836FF"/>
    <w:rsid w:val="00884D3A"/>
    <w:rsid w:val="00887356"/>
    <w:rsid w:val="008941FE"/>
    <w:rsid w:val="008A53D4"/>
    <w:rsid w:val="008B349C"/>
    <w:rsid w:val="008C004D"/>
    <w:rsid w:val="008C0328"/>
    <w:rsid w:val="008C2D71"/>
    <w:rsid w:val="008C35C2"/>
    <w:rsid w:val="008C36DC"/>
    <w:rsid w:val="008E3417"/>
    <w:rsid w:val="008F07DE"/>
    <w:rsid w:val="008F16DC"/>
    <w:rsid w:val="008F33D7"/>
    <w:rsid w:val="008F52FF"/>
    <w:rsid w:val="009134E3"/>
    <w:rsid w:val="00916003"/>
    <w:rsid w:val="009168E1"/>
    <w:rsid w:val="009214CE"/>
    <w:rsid w:val="00924A89"/>
    <w:rsid w:val="00926287"/>
    <w:rsid w:val="00952FF9"/>
    <w:rsid w:val="009618D0"/>
    <w:rsid w:val="00974100"/>
    <w:rsid w:val="00974C11"/>
    <w:rsid w:val="00976F30"/>
    <w:rsid w:val="009862B7"/>
    <w:rsid w:val="00987A69"/>
    <w:rsid w:val="009A0801"/>
    <w:rsid w:val="009A4D48"/>
    <w:rsid w:val="009B1163"/>
    <w:rsid w:val="009B62E5"/>
    <w:rsid w:val="009C1875"/>
    <w:rsid w:val="009D20CC"/>
    <w:rsid w:val="009F1039"/>
    <w:rsid w:val="00A01027"/>
    <w:rsid w:val="00A02E0B"/>
    <w:rsid w:val="00A03EC8"/>
    <w:rsid w:val="00A164CE"/>
    <w:rsid w:val="00A16960"/>
    <w:rsid w:val="00A217E1"/>
    <w:rsid w:val="00A37249"/>
    <w:rsid w:val="00A472C7"/>
    <w:rsid w:val="00A52794"/>
    <w:rsid w:val="00A7545C"/>
    <w:rsid w:val="00A80DE0"/>
    <w:rsid w:val="00A9063B"/>
    <w:rsid w:val="00A90DBC"/>
    <w:rsid w:val="00A93976"/>
    <w:rsid w:val="00A978C0"/>
    <w:rsid w:val="00A978E0"/>
    <w:rsid w:val="00AA192A"/>
    <w:rsid w:val="00AA1D8D"/>
    <w:rsid w:val="00AB1307"/>
    <w:rsid w:val="00AB17A3"/>
    <w:rsid w:val="00AB4606"/>
    <w:rsid w:val="00AB67FB"/>
    <w:rsid w:val="00AD27F3"/>
    <w:rsid w:val="00AD7106"/>
    <w:rsid w:val="00AE03F9"/>
    <w:rsid w:val="00AE1B4A"/>
    <w:rsid w:val="00AE2C77"/>
    <w:rsid w:val="00AF6F36"/>
    <w:rsid w:val="00B10A2F"/>
    <w:rsid w:val="00B2069E"/>
    <w:rsid w:val="00B44B21"/>
    <w:rsid w:val="00B46407"/>
    <w:rsid w:val="00B47730"/>
    <w:rsid w:val="00B61809"/>
    <w:rsid w:val="00B6223D"/>
    <w:rsid w:val="00B62675"/>
    <w:rsid w:val="00B64400"/>
    <w:rsid w:val="00B77E8A"/>
    <w:rsid w:val="00B836D2"/>
    <w:rsid w:val="00B9145E"/>
    <w:rsid w:val="00B96765"/>
    <w:rsid w:val="00BA6F5D"/>
    <w:rsid w:val="00BB1376"/>
    <w:rsid w:val="00BC545A"/>
    <w:rsid w:val="00BD4018"/>
    <w:rsid w:val="00BE2466"/>
    <w:rsid w:val="00BF0C74"/>
    <w:rsid w:val="00BF3350"/>
    <w:rsid w:val="00BF6ED8"/>
    <w:rsid w:val="00C11897"/>
    <w:rsid w:val="00C26FB3"/>
    <w:rsid w:val="00C456C8"/>
    <w:rsid w:val="00C45944"/>
    <w:rsid w:val="00C50B09"/>
    <w:rsid w:val="00C5752A"/>
    <w:rsid w:val="00C65572"/>
    <w:rsid w:val="00C76141"/>
    <w:rsid w:val="00C81168"/>
    <w:rsid w:val="00C855FD"/>
    <w:rsid w:val="00C95B91"/>
    <w:rsid w:val="00CA3B0A"/>
    <w:rsid w:val="00CA6668"/>
    <w:rsid w:val="00CA74ED"/>
    <w:rsid w:val="00CB0664"/>
    <w:rsid w:val="00CB3378"/>
    <w:rsid w:val="00CC0837"/>
    <w:rsid w:val="00CC0E45"/>
    <w:rsid w:val="00CE27AE"/>
    <w:rsid w:val="00CF1A66"/>
    <w:rsid w:val="00CF4571"/>
    <w:rsid w:val="00D01A03"/>
    <w:rsid w:val="00D150D7"/>
    <w:rsid w:val="00D3436B"/>
    <w:rsid w:val="00D34440"/>
    <w:rsid w:val="00D430E4"/>
    <w:rsid w:val="00D47ACD"/>
    <w:rsid w:val="00D635F9"/>
    <w:rsid w:val="00D83DEE"/>
    <w:rsid w:val="00D87B15"/>
    <w:rsid w:val="00DA28B1"/>
    <w:rsid w:val="00DA644F"/>
    <w:rsid w:val="00DB5D6F"/>
    <w:rsid w:val="00DB65E4"/>
    <w:rsid w:val="00DB7713"/>
    <w:rsid w:val="00DD1100"/>
    <w:rsid w:val="00DD2985"/>
    <w:rsid w:val="00DE2B49"/>
    <w:rsid w:val="00DE3210"/>
    <w:rsid w:val="00E0326F"/>
    <w:rsid w:val="00E06CA0"/>
    <w:rsid w:val="00E11765"/>
    <w:rsid w:val="00E14874"/>
    <w:rsid w:val="00E167EE"/>
    <w:rsid w:val="00E21FAC"/>
    <w:rsid w:val="00E52803"/>
    <w:rsid w:val="00E62446"/>
    <w:rsid w:val="00E65BC6"/>
    <w:rsid w:val="00E756E9"/>
    <w:rsid w:val="00E76E34"/>
    <w:rsid w:val="00E8021F"/>
    <w:rsid w:val="00E80D5C"/>
    <w:rsid w:val="00E835A2"/>
    <w:rsid w:val="00E95563"/>
    <w:rsid w:val="00E96C17"/>
    <w:rsid w:val="00EA1A20"/>
    <w:rsid w:val="00EB6F6F"/>
    <w:rsid w:val="00EC0030"/>
    <w:rsid w:val="00ED0284"/>
    <w:rsid w:val="00ED30EC"/>
    <w:rsid w:val="00ED7ECB"/>
    <w:rsid w:val="00EE1511"/>
    <w:rsid w:val="00EF0A27"/>
    <w:rsid w:val="00EF358E"/>
    <w:rsid w:val="00EF79D6"/>
    <w:rsid w:val="00F008C7"/>
    <w:rsid w:val="00F10D6E"/>
    <w:rsid w:val="00F11EFB"/>
    <w:rsid w:val="00F12F86"/>
    <w:rsid w:val="00F146E7"/>
    <w:rsid w:val="00F24028"/>
    <w:rsid w:val="00F357D9"/>
    <w:rsid w:val="00F47AE6"/>
    <w:rsid w:val="00F52DEA"/>
    <w:rsid w:val="00F66AA3"/>
    <w:rsid w:val="00F66E55"/>
    <w:rsid w:val="00F77422"/>
    <w:rsid w:val="00F84854"/>
    <w:rsid w:val="00F90609"/>
    <w:rsid w:val="00F9784B"/>
    <w:rsid w:val="00FA6BC5"/>
    <w:rsid w:val="00FB63CE"/>
    <w:rsid w:val="00FC693F"/>
    <w:rsid w:val="00FC7C6E"/>
    <w:rsid w:val="00FD1D73"/>
    <w:rsid w:val="00FD24FF"/>
    <w:rsid w:val="00FF4771"/>
    <w:rsid w:val="00FF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lessoncontentcode">
    <w:name w:val="bec_lesson_content_code"/>
    <w:rPr>
      <w:b/>
      <w:color w:val="E63C00"/>
    </w:rPr>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sid w:val="00551EE4"/>
    <w:rPr>
      <w:b/>
      <w:color w:val="7030A0"/>
    </w:rPr>
  </w:style>
  <w:style w:type="paragraph" w:customStyle="1" w:styleId="becLOstudentfocus">
    <w:name w:val="bec_LO_student_focus"/>
    <w:rsid w:val="00551EE4"/>
    <w:rPr>
      <w:b/>
      <w:color w:val="00B05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rsid w:val="00551EE4"/>
    <w:rPr>
      <w:sz w:val="26"/>
    </w:rPr>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character" w:customStyle="1" w:styleId="becoffpageSTUDENT">
    <w:name w:val="bec_off_page_STUDENT"/>
    <w:basedOn w:val="DefaultParagraphFont"/>
    <w:uiPriority w:val="1"/>
    <w:qFormat/>
    <w:rsid w:val="00551EE4"/>
    <w:rPr>
      <w:u w:val="single"/>
    </w:rPr>
  </w:style>
  <w:style w:type="character" w:customStyle="1" w:styleId="becoffpageTEACHER">
    <w:name w:val="bec_off_page_TEACHER"/>
    <w:basedOn w:val="becoffpageSTUDENT"/>
    <w:uiPriority w:val="1"/>
    <w:qFormat/>
    <w:rsid w:val="00551EE4"/>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551EE4"/>
  </w:style>
  <w:style w:type="paragraph" w:customStyle="1" w:styleId="becLOstudentsupporting">
    <w:name w:val="bec_LO_student_supporting"/>
    <w:rsid w:val="00551EE4"/>
    <w:rPr>
      <w:color w:val="00B050"/>
    </w:rPr>
  </w:style>
  <w:style w:type="paragraph" w:customStyle="1" w:styleId="becLOstudentreview">
    <w:name w:val="bec_LO_student_review"/>
    <w:basedOn w:val="becLOstudentfocus"/>
    <w:qFormat/>
    <w:rsid w:val="00551EE4"/>
    <w:rPr>
      <w:color w:val="E36C0A" w:themeColor="accent6" w:themeShade="BF"/>
    </w:rPr>
  </w:style>
  <w:style w:type="paragraph" w:customStyle="1" w:styleId="becslide">
    <w:name w:val="bec_slide"/>
    <w:basedOn w:val="becslidespec"/>
    <w:qFormat/>
    <w:rsid w:val="008F33D7"/>
  </w:style>
  <w:style w:type="paragraph" w:customStyle="1" w:styleId="becoffpagespec">
    <w:name w:val="bec_off_page_spec"/>
    <w:basedOn w:val="beclesson"/>
    <w:next w:val="becassociatedactivitynumber"/>
    <w:qFormat/>
    <w:rsid w:val="002C1909"/>
    <w:rPr>
      <w:rFonts w:ascii="Aptos" w:hAnsi="Aptos"/>
      <w:color w:val="1300B5"/>
    </w:rPr>
  </w:style>
  <w:style w:type="paragraph" w:customStyle="1" w:styleId="TableParagraph">
    <w:name w:val="Table Paragraph"/>
    <w:basedOn w:val="Normal"/>
    <w:uiPriority w:val="1"/>
    <w:qFormat/>
    <w:rsid w:val="00C50B09"/>
    <w:pPr>
      <w:widowControl w:val="0"/>
      <w:autoSpaceDE w:val="0"/>
      <w:autoSpaceDN w:val="0"/>
      <w:spacing w:before="55" w:after="0" w:line="240" w:lineRule="auto"/>
      <w:ind w:left="102"/>
    </w:pPr>
    <w:rPr>
      <w:rFonts w:ascii="VAG Rounded for BEC" w:eastAsia="VAG Rounded for BEC" w:hAnsi="VAG Rounded for BEC" w:cs="VAG Rounded for BEC"/>
    </w:rPr>
  </w:style>
  <w:style w:type="paragraph" w:customStyle="1" w:styleId="becslidenumberedlist">
    <w:name w:val="bec_slide_numbered_list"/>
    <w:basedOn w:val="becnumberedlist"/>
    <w:qFormat/>
    <w:rsid w:val="002C1909"/>
  </w:style>
  <w:style w:type="paragraph" w:customStyle="1" w:styleId="becslidebulletedlist">
    <w:name w:val="bec_slide_bulleted_list"/>
    <w:basedOn w:val="becbulletedlist"/>
    <w:qFormat/>
    <w:rsid w:val="002C1909"/>
  </w:style>
  <w:style w:type="paragraph" w:customStyle="1" w:styleId="becslideannos">
    <w:name w:val="bec_slide_annos"/>
    <w:basedOn w:val="becannos"/>
    <w:qFormat/>
    <w:rsid w:val="002C1909"/>
  </w:style>
  <w:style w:type="paragraph" w:customStyle="1" w:styleId="becassociatedactivitynumber">
    <w:name w:val="bec_associated_activity_number"/>
    <w:basedOn w:val="becpage"/>
    <w:qFormat/>
    <w:rsid w:val="006A19A1"/>
  </w:style>
  <w:style w:type="paragraph" w:customStyle="1" w:styleId="becslidetype">
    <w:name w:val="bec_slide_type"/>
    <w:basedOn w:val="becslide"/>
    <w:qFormat/>
    <w:rsid w:val="005455A2"/>
    <w:rPr>
      <w:rFonts w:asciiTheme="majorHAnsi" w:hAnsiTheme="majorHAnsi"/>
      <w:sz w:val="20"/>
    </w:rPr>
  </w:style>
  <w:style w:type="paragraph" w:customStyle="1" w:styleId="becparentTRScontentcode">
    <w:name w:val="bec_parent_TRS_content_code"/>
    <w:rsid w:val="006072C8"/>
    <w:rPr>
      <w:b/>
      <w:color w:val="E63C00"/>
    </w:rPr>
  </w:style>
  <w:style w:type="paragraph" w:customStyle="1" w:styleId="beclessonsubcontentcode">
    <w:name w:val="bec_lesson_subcontent_code"/>
    <w:basedOn w:val="becparentTRScontentcode"/>
    <w:qFormat/>
    <w:rsid w:val="00C26FB3"/>
  </w:style>
  <w:style w:type="paragraph" w:customStyle="1" w:styleId="becactivitysubcontentcode">
    <w:name w:val="bec_activity_subcontent_code"/>
    <w:basedOn w:val="beclessonsubcontentcode"/>
    <w:qFormat/>
    <w:rsid w:val="000829B8"/>
  </w:style>
  <w:style w:type="paragraph" w:customStyle="1" w:styleId="becprogramvariation">
    <w:name w:val="bec_program_variation"/>
    <w:basedOn w:val="becgrade"/>
    <w:qFormat/>
    <w:rsid w:val="00D47ACD"/>
  </w:style>
  <w:style w:type="character" w:customStyle="1" w:styleId="becroutine">
    <w:name w:val="bec_routine"/>
    <w:basedOn w:val="becprotocol"/>
    <w:uiPriority w:val="1"/>
    <w:qFormat/>
    <w:rsid w:val="0065138F"/>
    <w:rPr>
      <w:color w:val="FF0101"/>
    </w:rPr>
  </w:style>
  <w:style w:type="paragraph" w:customStyle="1" w:styleId="becsubactivity">
    <w:name w:val="bec_sub_activity"/>
    <w:basedOn w:val="becactivity"/>
    <w:qFormat/>
    <w:rsid w:val="00734463"/>
    <w:rPr>
      <w:sz w:val="24"/>
    </w:rPr>
  </w:style>
  <w:style w:type="paragraph" w:customStyle="1" w:styleId="becsubactivitycontentcode">
    <w:name w:val="bec_sub_activity_content_code"/>
    <w:basedOn w:val="becactivitycontentcode"/>
    <w:qFormat/>
    <w:rsid w:val="00734463"/>
    <w:rPr>
      <w:sz w:val="18"/>
    </w:rPr>
  </w:style>
  <w:style w:type="paragraph" w:customStyle="1" w:styleId="becactivityparent">
    <w:name w:val="bec_activity_parent"/>
    <w:basedOn w:val="becactivity"/>
    <w:qFormat/>
    <w:rsid w:val="00734463"/>
  </w:style>
  <w:style w:type="paragraph" w:customStyle="1" w:styleId="beccheckmarkedlist">
    <w:name w:val="bec_checkmarked_list"/>
    <w:basedOn w:val="becslidebody-txt"/>
    <w:qFormat/>
    <w:rsid w:val="008A53D4"/>
    <w:pPr>
      <w:numPr>
        <w:numId w:val="16"/>
      </w:numPr>
    </w:pPr>
  </w:style>
  <w:style w:type="paragraph" w:customStyle="1" w:styleId="i-ELDsupport">
    <w:name w:val="i-ELD support"/>
    <w:basedOn w:val="Normal"/>
    <w:link w:val="i-ELDsupportChar"/>
    <w:qFormat/>
    <w:rsid w:val="00C95B91"/>
    <w:pPr>
      <w:tabs>
        <w:tab w:val="left" w:pos="518"/>
      </w:tabs>
      <w:spacing w:before="360" w:after="144" w:line="460" w:lineRule="atLeast"/>
    </w:pPr>
    <w:rPr>
      <w:rFonts w:ascii="Segoe UI" w:hAnsi="Segoe UI" w:cs="Segoe UI"/>
      <w:b/>
      <w:bCs/>
      <w:color w:val="009146"/>
    </w:rPr>
  </w:style>
  <w:style w:type="character" w:customStyle="1" w:styleId="i-ELDsupportChar">
    <w:name w:val="i-ELD support Char"/>
    <w:basedOn w:val="DefaultParagraphFont"/>
    <w:link w:val="i-ELDsupport"/>
    <w:rsid w:val="00C95B91"/>
    <w:rPr>
      <w:rFonts w:ascii="Segoe UI" w:hAnsi="Segoe UI" w:cs="Segoe UI"/>
      <w:b/>
      <w:bCs/>
      <w:color w:val="009146"/>
    </w:rPr>
  </w:style>
  <w:style w:type="paragraph" w:customStyle="1" w:styleId="C-Head">
    <w:name w:val="C-Head"/>
    <w:basedOn w:val="Normal"/>
    <w:link w:val="C-HeadChar"/>
    <w:uiPriority w:val="1"/>
    <w:qFormat/>
    <w:rsid w:val="00C95B91"/>
    <w:pPr>
      <w:tabs>
        <w:tab w:val="left" w:pos="518"/>
      </w:tabs>
      <w:spacing w:before="360" w:after="144" w:line="460" w:lineRule="atLeast"/>
    </w:pPr>
    <w:rPr>
      <w:rFonts w:ascii="Calibri" w:hAnsi="Calibri" w:cs="Calibri"/>
      <w:b/>
      <w:bCs/>
      <w:color w:val="000000" w:themeColor="text1"/>
      <w:sz w:val="24"/>
      <w:szCs w:val="24"/>
    </w:rPr>
  </w:style>
  <w:style w:type="character" w:customStyle="1" w:styleId="C-HeadChar">
    <w:name w:val="C-Head Char"/>
    <w:basedOn w:val="DefaultParagraphFont"/>
    <w:link w:val="C-Head"/>
    <w:uiPriority w:val="1"/>
    <w:rsid w:val="00C95B91"/>
    <w:rPr>
      <w:rFonts w:ascii="Calibri" w:hAnsi="Calibri" w:cs="Calibri"/>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062872">
      <w:bodyDiv w:val="1"/>
      <w:marLeft w:val="0"/>
      <w:marRight w:val="0"/>
      <w:marTop w:val="0"/>
      <w:marBottom w:val="0"/>
      <w:divBdr>
        <w:top w:val="none" w:sz="0" w:space="0" w:color="auto"/>
        <w:left w:val="none" w:sz="0" w:space="0" w:color="auto"/>
        <w:bottom w:val="none" w:sz="0" w:space="0" w:color="auto"/>
        <w:right w:val="none" w:sz="0" w:space="0" w:color="auto"/>
      </w:divBdr>
      <w:divsChild>
        <w:div w:id="503861647">
          <w:marLeft w:val="0"/>
          <w:marRight w:val="0"/>
          <w:marTop w:val="0"/>
          <w:marBottom w:val="0"/>
          <w:divBdr>
            <w:top w:val="none" w:sz="0" w:space="0" w:color="auto"/>
            <w:left w:val="none" w:sz="0" w:space="0" w:color="auto"/>
            <w:bottom w:val="none" w:sz="0" w:space="0" w:color="auto"/>
            <w:right w:val="none" w:sz="0" w:space="0" w:color="auto"/>
          </w:divBdr>
          <w:divsChild>
            <w:div w:id="918251374">
              <w:marLeft w:val="0"/>
              <w:marRight w:val="0"/>
              <w:marTop w:val="0"/>
              <w:marBottom w:val="0"/>
              <w:divBdr>
                <w:top w:val="none" w:sz="0" w:space="0" w:color="auto"/>
                <w:left w:val="none" w:sz="0" w:space="0" w:color="auto"/>
                <w:bottom w:val="none" w:sz="0" w:space="0" w:color="auto"/>
                <w:right w:val="none" w:sz="0" w:space="0" w:color="auto"/>
              </w:divBdr>
              <w:divsChild>
                <w:div w:id="1305810640">
                  <w:marLeft w:val="0"/>
                  <w:marRight w:val="0"/>
                  <w:marTop w:val="0"/>
                  <w:marBottom w:val="0"/>
                  <w:divBdr>
                    <w:top w:val="none" w:sz="0" w:space="0" w:color="auto"/>
                    <w:left w:val="none" w:sz="0" w:space="0" w:color="auto"/>
                    <w:bottom w:val="none" w:sz="0" w:space="0" w:color="auto"/>
                    <w:right w:val="none" w:sz="0" w:space="0" w:color="auto"/>
                  </w:divBdr>
                  <w:divsChild>
                    <w:div w:id="1912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c81ec0d-aa0c-4e87-adae-19f56cc640e9" xsi:nil="true"/>
    <Notes xmlns="3fcecda0-f7b9-4a9a-a09e-07393f62047f" xsi:nil="true"/>
    <lcf76f155ced4ddcb4097134ff3c332f xmlns="3fcecda0-f7b9-4a9a-a09e-07393f62047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7AA81958DC084408AFBF0B55E9068CD" ma:contentTypeVersion="16" ma:contentTypeDescription="Create a new document." ma:contentTypeScope="" ma:versionID="c96cc6e2d4c3e5db67514e1308395351">
  <xsd:schema xmlns:xsd="http://www.w3.org/2001/XMLSchema" xmlns:xs="http://www.w3.org/2001/XMLSchema" xmlns:p="http://schemas.microsoft.com/office/2006/metadata/properties" xmlns:ns2="3fcecda0-f7b9-4a9a-a09e-07393f62047f" xmlns:ns3="9c81ec0d-aa0c-4e87-adae-19f56cc640e9" targetNamespace="http://schemas.microsoft.com/office/2006/metadata/properties" ma:root="true" ma:fieldsID="7bdc09f04cbd840924dc7b863afd5344" ns2:_="" ns3:_="">
    <xsd:import namespace="3fcecda0-f7b9-4a9a-a09e-07393f62047f"/>
    <xsd:import namespace="9c81ec0d-aa0c-4e87-adae-19f56cc640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cda0-f7b9-4a9a-a09e-07393f620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9154e35-e49a-408d-8a82-f57d87caad1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Notes" ma:index="23" nillable="true" ma:displayName="Notes" ma:description="Write notes about the contents of the folder"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81ec0d-aa0c-4e87-adae-19f56cc640e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e63a6ad-23bc-4a1b-a877-372b4fb1bb7f}" ma:internalName="TaxCatchAll" ma:showField="CatchAllData" ma:web="9c81ec0d-aa0c-4e87-adae-19f56cc640e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Materials Called For"/>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870A39-C730-45AB-A12C-F54113EC98BE}">
  <ds:schemaRefs>
    <ds:schemaRef ds:uri="http://schemas.microsoft.com/sharepoint/v3/contenttype/forms"/>
  </ds:schemaRefs>
</ds:datastoreItem>
</file>

<file path=customXml/itemProps2.xml><?xml version="1.0" encoding="utf-8"?>
<ds:datastoreItem xmlns:ds="http://schemas.openxmlformats.org/officeDocument/2006/customXml" ds:itemID="{D04788C8-4A6F-49B8-859E-A89E1857A7ED}">
  <ds:schemaRefs>
    <ds:schemaRef ds:uri="http://schemas.microsoft.com/office/2006/metadata/properties"/>
    <ds:schemaRef ds:uri="http://schemas.microsoft.com/office/infopath/2007/PartnerControls"/>
    <ds:schemaRef ds:uri="9c81ec0d-aa0c-4e87-adae-19f56cc640e9"/>
    <ds:schemaRef ds:uri="3fcecda0-f7b9-4a9a-a09e-07393f62047f"/>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820C3AA7-1521-4D60-B3CB-22B599A27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cda0-f7b9-4a9a-a09e-07393f62047f"/>
    <ds:schemaRef ds:uri="9c81ec0d-aa0c-4e87-adae-19f56cc64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Brittany Walls</cp:lastModifiedBy>
  <cp:revision>51</cp:revision>
  <dcterms:created xsi:type="dcterms:W3CDTF">2024-08-08T21:18:00Z</dcterms:created>
  <dcterms:modified xsi:type="dcterms:W3CDTF">2024-09-27T19:12:00Z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manuscriptid">
    <vt:lpwstr>329</vt:lpwstr>
  </property>
  <property fmtid="{D5CDD505-2E9C-101B-9397-08002B2CF9AE}" pid="3" name="ContentTypeId">
    <vt:lpwstr>0x010100D7AA81958DC084408AFBF0B55E9068CD</vt:lpwstr>
  </property>
  <property fmtid="{D5CDD505-2E9C-101B-9397-08002B2CF9AE}" pid="4" name="MediaServiceImageTags">
    <vt:lpwstr/>
  </property>
</Properties>
</file>