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FB02B" w14:textId="77777777" w:rsidR="00BC7346" w:rsidRDefault="00BC7346" w:rsidP="003C10F3">
      <w:pPr>
        <w:tabs>
          <w:tab w:val="left" w:pos="3165"/>
        </w:tabs>
        <w:rPr>
          <w:rFonts w:ascii="Bookman Old Style" w:hAnsi="Bookman Old Style"/>
        </w:rPr>
      </w:pPr>
    </w:p>
    <w:p w14:paraId="2FD615B3" w14:textId="4A4A4E1C" w:rsidR="00BC7346" w:rsidRPr="009A1B6E" w:rsidRDefault="00427DFE" w:rsidP="00496A25">
      <w:pPr>
        <w:ind w:left="2160" w:firstLine="720"/>
        <w:rPr>
          <w:rFonts w:ascii="Bookman Old Style" w:hAnsi="Bookman Old Style"/>
        </w:rPr>
      </w:pPr>
      <w:r>
        <w:rPr>
          <w:rFonts w:ascii="Bookman Old Style" w:hAnsi="Bookman Old Style"/>
          <w:noProof/>
        </w:rPr>
        <w:t>March 10, 2023</w:t>
      </w:r>
    </w:p>
    <w:p w14:paraId="717EB9C7" w14:textId="25A9F6F0" w:rsidR="00FC527C" w:rsidRDefault="00FC527C" w:rsidP="00BC7346">
      <w:pPr>
        <w:tabs>
          <w:tab w:val="left" w:pos="-1440"/>
        </w:tabs>
        <w:rPr>
          <w:rFonts w:ascii="Bookman Old Style" w:hAnsi="Bookman Old Style"/>
        </w:rPr>
      </w:pPr>
    </w:p>
    <w:p w14:paraId="33F1FB93" w14:textId="47A7E79E" w:rsidR="00427DFE" w:rsidRPr="00427DFE" w:rsidRDefault="00427DFE" w:rsidP="00BC7346">
      <w:pPr>
        <w:tabs>
          <w:tab w:val="left" w:pos="-1440"/>
        </w:tabs>
        <w:rPr>
          <w:rFonts w:ascii="Bookman Old Style" w:hAnsi="Bookman Old Style"/>
          <w:lang w:val="es-MX"/>
        </w:rPr>
      </w:pPr>
      <w:r w:rsidRPr="00427DFE">
        <w:rPr>
          <w:rFonts w:ascii="Bookman Old Style" w:hAnsi="Bookman Old Style"/>
          <w:lang w:val="es-MX"/>
        </w:rPr>
        <w:t>c/o Mobilitas General Insurance Comp</w:t>
      </w:r>
      <w:r>
        <w:rPr>
          <w:rFonts w:ascii="Bookman Old Style" w:hAnsi="Bookman Old Style"/>
          <w:lang w:val="es-MX"/>
        </w:rPr>
        <w:t>any</w:t>
      </w:r>
    </w:p>
    <w:p w14:paraId="58CDCAFE" w14:textId="77071D9C" w:rsidR="00B20051" w:rsidRDefault="00427DFE" w:rsidP="00B20051">
      <w:pPr>
        <w:tabs>
          <w:tab w:val="left" w:pos="-1440"/>
        </w:tabs>
        <w:rPr>
          <w:rFonts w:ascii="Bookman Old Style" w:hAnsi="Bookman Old Style"/>
        </w:rPr>
      </w:pPr>
      <w:r>
        <w:rPr>
          <w:rFonts w:ascii="Bookman Old Style" w:hAnsi="Bookman Old Style"/>
        </w:rPr>
        <w:t>CT</w:t>
      </w:r>
      <w:r w:rsidR="00B20051">
        <w:rPr>
          <w:rFonts w:ascii="Bookman Old Style" w:hAnsi="Bookman Old Style"/>
        </w:rPr>
        <w:t xml:space="preserve"> Corporation </w:t>
      </w:r>
      <w:r>
        <w:rPr>
          <w:rFonts w:ascii="Bookman Old Style" w:hAnsi="Bookman Old Style"/>
        </w:rPr>
        <w:t>System</w:t>
      </w:r>
    </w:p>
    <w:p w14:paraId="69F15B65" w14:textId="77777777" w:rsidR="00B20051" w:rsidRDefault="00B20051" w:rsidP="00B20051">
      <w:pPr>
        <w:tabs>
          <w:tab w:val="left" w:pos="-1440"/>
        </w:tabs>
        <w:rPr>
          <w:rFonts w:ascii="Bookman Old Style" w:hAnsi="Bookman Old Style"/>
        </w:rPr>
      </w:pPr>
      <w:r>
        <w:rPr>
          <w:rFonts w:ascii="Bookman Old Style" w:hAnsi="Bookman Old Style"/>
        </w:rPr>
        <w:t>7700 E. Arapahoe Rd Ste 220</w:t>
      </w:r>
    </w:p>
    <w:p w14:paraId="7A1027A4" w14:textId="6B4C2BD2" w:rsidR="00B20051" w:rsidRDefault="00B20051" w:rsidP="00B20051">
      <w:pPr>
        <w:tabs>
          <w:tab w:val="left" w:pos="-1440"/>
        </w:tabs>
        <w:rPr>
          <w:rFonts w:ascii="Bookman Old Style" w:hAnsi="Bookman Old Style"/>
        </w:rPr>
      </w:pPr>
      <w:r>
        <w:rPr>
          <w:rFonts w:ascii="Bookman Old Style" w:hAnsi="Bookman Old Style"/>
        </w:rPr>
        <w:t>Centennial, CO 80112</w:t>
      </w:r>
    </w:p>
    <w:p w14:paraId="6195FC01" w14:textId="77777777" w:rsidR="00836BD6" w:rsidRDefault="00836BD6" w:rsidP="00BC7346">
      <w:pPr>
        <w:tabs>
          <w:tab w:val="left" w:pos="-1440"/>
        </w:tabs>
        <w:rPr>
          <w:rFonts w:ascii="Bookman Old Style" w:hAnsi="Bookman Old Style"/>
        </w:rPr>
      </w:pPr>
    </w:p>
    <w:p w14:paraId="73F9B580" w14:textId="77777777" w:rsidR="00BC7346" w:rsidRPr="000A65E0" w:rsidRDefault="00BC7346" w:rsidP="00BC7346">
      <w:pPr>
        <w:jc w:val="left"/>
        <w:rPr>
          <w:rFonts w:ascii="Bookman Old Style" w:hAnsi="Bookman Old Style"/>
          <w:b/>
          <w:bCs/>
          <w:u w:val="single"/>
        </w:rPr>
      </w:pPr>
      <w:r w:rsidRPr="000A65E0">
        <w:rPr>
          <w:rFonts w:ascii="Bookman Old Style" w:hAnsi="Bookman Old Style"/>
          <w:b/>
          <w:bCs/>
          <w:u w:val="single"/>
        </w:rPr>
        <w:t>Request for Insurance Policy Information Pursuant to C.R.S. §10-3-1117</w:t>
      </w:r>
    </w:p>
    <w:p w14:paraId="2EB63CA9" w14:textId="77777777" w:rsidR="00BC7346" w:rsidRPr="009A1B6E" w:rsidRDefault="00BC7346" w:rsidP="00FC527C">
      <w:pPr>
        <w:tabs>
          <w:tab w:val="left" w:pos="-1440"/>
        </w:tabs>
        <w:rPr>
          <w:rFonts w:ascii="Bookman Old Style" w:hAnsi="Bookman Old Style"/>
        </w:rPr>
      </w:pPr>
    </w:p>
    <w:p w14:paraId="2041E6E1" w14:textId="35080E71" w:rsidR="00BC7346" w:rsidRPr="009A1B6E" w:rsidRDefault="00BC7346" w:rsidP="00BC7346">
      <w:pPr>
        <w:tabs>
          <w:tab w:val="left" w:pos="-1440"/>
        </w:tabs>
        <w:jc w:val="left"/>
        <w:rPr>
          <w:rFonts w:ascii="Bookman Old Style" w:hAnsi="Bookman Old Style"/>
          <w:b/>
          <w:bCs/>
          <w:i/>
          <w:iCs/>
        </w:rPr>
      </w:pPr>
      <w:r w:rsidRPr="000A65E0">
        <w:rPr>
          <w:rFonts w:ascii="Bookman Old Style" w:hAnsi="Bookman Old Style"/>
          <w:b/>
          <w:bCs/>
        </w:rPr>
        <w:t>Re:</w:t>
      </w:r>
      <w:r w:rsidRPr="009A1B6E">
        <w:rPr>
          <w:rFonts w:ascii="Bookman Old Style" w:hAnsi="Bookman Old Style"/>
        </w:rPr>
        <w:tab/>
      </w:r>
      <w:r>
        <w:rPr>
          <w:rFonts w:ascii="Bookman Old Style" w:hAnsi="Bookman Old Style"/>
        </w:rPr>
        <w:tab/>
      </w:r>
      <w:r>
        <w:rPr>
          <w:rFonts w:ascii="Bookman Old Style" w:hAnsi="Bookman Old Style"/>
          <w:b/>
          <w:bCs/>
          <w:i/>
          <w:iCs/>
        </w:rPr>
        <w:t>Our Client:</w:t>
      </w:r>
      <w:r w:rsidRPr="009A1B6E">
        <w:rPr>
          <w:rFonts w:ascii="Bookman Old Style" w:hAnsi="Bookman Old Style"/>
          <w:b/>
          <w:bCs/>
          <w:i/>
          <w:iCs/>
        </w:rPr>
        <w:tab/>
      </w:r>
      <w:r w:rsidR="00836BD6">
        <w:rPr>
          <w:rFonts w:ascii="Bookman Old Style" w:hAnsi="Bookman Old Style"/>
          <w:b/>
          <w:bCs/>
          <w:i/>
          <w:iCs/>
        </w:rPr>
        <w:tab/>
      </w:r>
      <w:r w:rsidR="00301FA7">
        <w:rPr>
          <w:rFonts w:ascii="Bookman Old Style" w:hAnsi="Bookman Old Style"/>
          <w:b/>
          <w:bCs/>
          <w:i/>
          <w:iCs/>
        </w:rPr>
        <w:tab/>
      </w:r>
      <w:r w:rsidR="00427DFE">
        <w:rPr>
          <w:rFonts w:ascii="Bookman Old Style" w:hAnsi="Bookman Old Style"/>
          <w:b/>
          <w:bCs/>
          <w:i/>
          <w:iCs/>
        </w:rPr>
        <w:t xml:space="preserve">Theodore Angel </w:t>
      </w:r>
      <w:r w:rsidRPr="009A1B6E">
        <w:rPr>
          <w:rFonts w:ascii="Bookman Old Style" w:hAnsi="Bookman Old Style"/>
          <w:b/>
          <w:bCs/>
          <w:i/>
          <w:iCs/>
        </w:rPr>
        <w:tab/>
      </w:r>
      <w:r w:rsidR="00836BD6">
        <w:rPr>
          <w:rFonts w:ascii="Bookman Old Style" w:hAnsi="Bookman Old Style"/>
          <w:b/>
          <w:bCs/>
          <w:i/>
          <w:iCs/>
        </w:rPr>
        <w:t xml:space="preserve"> </w:t>
      </w:r>
    </w:p>
    <w:p w14:paraId="750331C5" w14:textId="302EF817" w:rsidR="00BC7346" w:rsidRPr="009A1B6E" w:rsidRDefault="00BC7346" w:rsidP="00BC7346">
      <w:pPr>
        <w:tabs>
          <w:tab w:val="left" w:pos="-1440"/>
        </w:tabs>
        <w:rPr>
          <w:rFonts w:ascii="Bookman Old Style" w:hAnsi="Bookman Old Style"/>
          <w:b/>
          <w:bCs/>
          <w:i/>
          <w:iCs/>
        </w:rPr>
      </w:pPr>
      <w:r>
        <w:rPr>
          <w:rFonts w:ascii="Bookman Old Style" w:hAnsi="Bookman Old Style"/>
          <w:b/>
          <w:bCs/>
          <w:i/>
          <w:iCs/>
        </w:rPr>
        <w:tab/>
      </w:r>
      <w:r>
        <w:rPr>
          <w:rFonts w:ascii="Bookman Old Style" w:hAnsi="Bookman Old Style"/>
          <w:b/>
          <w:bCs/>
          <w:i/>
          <w:iCs/>
        </w:rPr>
        <w:tab/>
        <w:t>Your Insured</w:t>
      </w:r>
      <w:r w:rsidR="00836BD6">
        <w:rPr>
          <w:rFonts w:ascii="Bookman Old Style" w:hAnsi="Bookman Old Style"/>
          <w:b/>
          <w:bCs/>
          <w:i/>
          <w:iCs/>
        </w:rPr>
        <w:t>/</w:t>
      </w:r>
      <w:r>
        <w:rPr>
          <w:rFonts w:ascii="Bookman Old Style" w:hAnsi="Bookman Old Style"/>
          <w:b/>
          <w:bCs/>
          <w:i/>
          <w:iCs/>
        </w:rPr>
        <w:t>Driver:</w:t>
      </w:r>
      <w:r w:rsidR="00301FA7">
        <w:rPr>
          <w:rFonts w:ascii="Bookman Old Style" w:hAnsi="Bookman Old Style"/>
          <w:b/>
          <w:bCs/>
          <w:i/>
          <w:iCs/>
        </w:rPr>
        <w:t xml:space="preserve">  </w:t>
      </w:r>
      <w:r w:rsidR="00CB5A09">
        <w:rPr>
          <w:rFonts w:ascii="Bookman Old Style" w:hAnsi="Bookman Old Style"/>
          <w:b/>
          <w:bCs/>
          <w:i/>
          <w:iCs/>
        </w:rPr>
        <w:tab/>
        <w:t>Hope Hinkson</w:t>
      </w:r>
    </w:p>
    <w:p w14:paraId="16993819" w14:textId="5B858BF4" w:rsidR="00BC7346" w:rsidRPr="009A1B6E" w:rsidRDefault="00BC7346" w:rsidP="00BC7346">
      <w:pPr>
        <w:ind w:left="720" w:firstLine="720"/>
        <w:rPr>
          <w:rFonts w:ascii="Bookman Old Style" w:hAnsi="Bookman Old Style"/>
          <w:b/>
          <w:bCs/>
          <w:i/>
          <w:iCs/>
          <w:color w:val="000000"/>
        </w:rPr>
      </w:pPr>
      <w:r>
        <w:rPr>
          <w:rFonts w:ascii="Bookman Old Style" w:hAnsi="Bookman Old Style"/>
          <w:b/>
          <w:bCs/>
          <w:i/>
          <w:iCs/>
        </w:rPr>
        <w:t>Date of Incident:</w:t>
      </w:r>
      <w:r w:rsidRPr="009A1B6E">
        <w:rPr>
          <w:rFonts w:ascii="Bookman Old Style" w:hAnsi="Bookman Old Style"/>
          <w:b/>
          <w:bCs/>
          <w:i/>
          <w:iCs/>
        </w:rPr>
        <w:tab/>
      </w:r>
      <w:r w:rsidR="00836BD6">
        <w:rPr>
          <w:rFonts w:ascii="Bookman Old Style" w:hAnsi="Bookman Old Style"/>
          <w:b/>
          <w:bCs/>
          <w:i/>
          <w:iCs/>
        </w:rPr>
        <w:tab/>
      </w:r>
      <w:r w:rsidR="00CB5A09">
        <w:rPr>
          <w:rFonts w:ascii="Bookman Old Style" w:hAnsi="Bookman Old Style"/>
          <w:b/>
          <w:bCs/>
          <w:i/>
          <w:iCs/>
        </w:rPr>
        <w:t>02/23/2023</w:t>
      </w:r>
    </w:p>
    <w:p w14:paraId="0F09CF5B" w14:textId="78A41086" w:rsidR="00BC7346" w:rsidRPr="009A1B6E" w:rsidRDefault="00BC7346" w:rsidP="00BC7346">
      <w:pPr>
        <w:ind w:left="720" w:firstLine="720"/>
        <w:rPr>
          <w:rFonts w:ascii="Bookman Old Style" w:hAnsi="Bookman Old Style"/>
        </w:rPr>
      </w:pPr>
      <w:r>
        <w:rPr>
          <w:rFonts w:ascii="Bookman Old Style" w:hAnsi="Bookman Old Style"/>
          <w:b/>
          <w:bCs/>
          <w:i/>
          <w:iCs/>
        </w:rPr>
        <w:t>Claim #:</w:t>
      </w:r>
      <w:r w:rsidR="00836BD6">
        <w:rPr>
          <w:rFonts w:ascii="Bookman Old Style" w:hAnsi="Bookman Old Style"/>
          <w:b/>
          <w:bCs/>
          <w:i/>
          <w:iCs/>
        </w:rPr>
        <w:tab/>
      </w:r>
      <w:r w:rsidR="00836BD6">
        <w:rPr>
          <w:rFonts w:ascii="Bookman Old Style" w:hAnsi="Bookman Old Style"/>
          <w:b/>
          <w:bCs/>
          <w:i/>
          <w:iCs/>
        </w:rPr>
        <w:tab/>
      </w:r>
      <w:r w:rsidRPr="009A1B6E">
        <w:rPr>
          <w:rFonts w:ascii="Bookman Old Style" w:hAnsi="Bookman Old Style"/>
          <w:b/>
          <w:bCs/>
          <w:i/>
          <w:iCs/>
        </w:rPr>
        <w:tab/>
      </w:r>
      <w:r w:rsidR="00CB5A09">
        <w:rPr>
          <w:rFonts w:ascii="Bookman Old Style" w:hAnsi="Bookman Old Style"/>
          <w:b/>
          <w:bCs/>
          <w:i/>
          <w:iCs/>
        </w:rPr>
        <w:t>23-00-083609</w:t>
      </w:r>
    </w:p>
    <w:p w14:paraId="06649959" w14:textId="77777777" w:rsidR="00BC7346" w:rsidRDefault="00BC7346" w:rsidP="00BC7346">
      <w:pPr>
        <w:rPr>
          <w:rFonts w:ascii="Bookman Old Style" w:hAnsi="Bookman Old Style"/>
        </w:rPr>
      </w:pPr>
    </w:p>
    <w:p w14:paraId="5C5BA327" w14:textId="42828795" w:rsidR="00BC7346" w:rsidRPr="009A1B6E" w:rsidRDefault="00836BD6" w:rsidP="00BC7346">
      <w:pPr>
        <w:rPr>
          <w:rFonts w:ascii="Bookman Old Style" w:hAnsi="Bookman Old Style"/>
        </w:rPr>
      </w:pPr>
      <w:r>
        <w:rPr>
          <w:rFonts w:ascii="Bookman Old Style" w:hAnsi="Bookman Old Style"/>
        </w:rPr>
        <w:t>To Whom It May Concern:</w:t>
      </w:r>
    </w:p>
    <w:p w14:paraId="428EF55F" w14:textId="77777777" w:rsidR="00BC7346" w:rsidRPr="009A1B6E" w:rsidRDefault="00BC7346" w:rsidP="00BC7346">
      <w:pPr>
        <w:rPr>
          <w:rFonts w:ascii="Bookman Old Style" w:hAnsi="Bookman Old Style"/>
        </w:rPr>
      </w:pPr>
    </w:p>
    <w:p w14:paraId="01680E10" w14:textId="4312FC13" w:rsidR="00BC7346" w:rsidRDefault="00BC7346" w:rsidP="00BC7346">
      <w:pPr>
        <w:rPr>
          <w:rFonts w:ascii="Bookman Old Style" w:hAnsi="Bookman Old Style"/>
          <w:color w:val="000000"/>
        </w:rPr>
      </w:pPr>
      <w:r>
        <w:rPr>
          <w:rFonts w:ascii="Bookman Old Style" w:hAnsi="Bookman Old Style"/>
        </w:rPr>
        <w:t xml:space="preserve">We represent </w:t>
      </w:r>
      <w:r w:rsidR="00CB5A09">
        <w:rPr>
          <w:rFonts w:ascii="Bookman Old Style" w:hAnsi="Bookman Old Style"/>
        </w:rPr>
        <w:t>Theodore Angel</w:t>
      </w:r>
      <w:r>
        <w:rPr>
          <w:rFonts w:ascii="Bookman Old Style" w:hAnsi="Bookman Old Style"/>
        </w:rPr>
        <w:t xml:space="preserve"> for injuries</w:t>
      </w:r>
      <w:r w:rsidRPr="009A1B6E">
        <w:rPr>
          <w:rFonts w:ascii="Bookman Old Style" w:hAnsi="Bookman Old Style"/>
        </w:rPr>
        <w:fldChar w:fldCharType="begin"/>
      </w:r>
      <w:r w:rsidRPr="009A1B6E">
        <w:rPr>
          <w:rFonts w:ascii="Bookman Old Style" w:hAnsi="Bookman Old Style"/>
        </w:rPr>
        <w:instrText xml:space="preserve"> IF </w:instrText>
      </w:r>
      <w:r w:rsidRPr="009A1B6E">
        <w:rPr>
          <w:rFonts w:ascii="Bookman Old Style" w:hAnsi="Bookman Old Style"/>
        </w:rPr>
        <w:fldChar w:fldCharType="begin"/>
      </w:r>
      <w:r w:rsidRPr="009A1B6E">
        <w:rPr>
          <w:rFonts w:ascii="Bookman Old Style" w:hAnsi="Bookman Old Style"/>
        </w:rPr>
        <w:instrText xml:space="preserve"> MERGEFIELD f12 </w:instrText>
      </w:r>
      <w:r w:rsidRPr="009A1B6E">
        <w:rPr>
          <w:rFonts w:ascii="Bookman Old Style" w:hAnsi="Bookman Old Style"/>
        </w:rPr>
        <w:fldChar w:fldCharType="separate"/>
      </w:r>
      <w:r w:rsidRPr="009A1B6E">
        <w:rPr>
          <w:rFonts w:ascii="Bookman Old Style" w:hAnsi="Bookman Old Style"/>
          <w:noProof/>
        </w:rPr>
        <w:instrText>«f12»</w:instrText>
      </w:r>
      <w:r w:rsidRPr="009A1B6E">
        <w:rPr>
          <w:rFonts w:ascii="Bookman Old Style" w:hAnsi="Bookman Old Style"/>
        </w:rPr>
        <w:fldChar w:fldCharType="end"/>
      </w:r>
      <w:r w:rsidRPr="009A1B6E">
        <w:rPr>
          <w:rFonts w:ascii="Bookman Old Style" w:hAnsi="Bookman Old Style"/>
        </w:rPr>
        <w:instrText xml:space="preserve"> = "male" "he" "" </w:instrText>
      </w:r>
      <w:r w:rsidRPr="009A1B6E">
        <w:rPr>
          <w:rFonts w:ascii="Bookman Old Style" w:hAnsi="Bookman Old Style"/>
        </w:rPr>
        <w:fldChar w:fldCharType="end"/>
      </w:r>
      <w:r w:rsidRPr="009A1B6E">
        <w:rPr>
          <w:rFonts w:ascii="Bookman Old Style" w:hAnsi="Bookman Old Style"/>
        </w:rPr>
        <w:fldChar w:fldCharType="begin"/>
      </w:r>
      <w:r w:rsidRPr="009A1B6E">
        <w:rPr>
          <w:rFonts w:ascii="Bookman Old Style" w:hAnsi="Bookman Old Style"/>
        </w:rPr>
        <w:instrText xml:space="preserve"> IF </w:instrText>
      </w:r>
      <w:r w:rsidRPr="009A1B6E">
        <w:rPr>
          <w:rFonts w:ascii="Bookman Old Style" w:hAnsi="Bookman Old Style"/>
        </w:rPr>
        <w:fldChar w:fldCharType="begin"/>
      </w:r>
      <w:r w:rsidRPr="009A1B6E">
        <w:rPr>
          <w:rFonts w:ascii="Bookman Old Style" w:hAnsi="Bookman Old Style"/>
        </w:rPr>
        <w:instrText xml:space="preserve"> MERGEFIELD f12 </w:instrText>
      </w:r>
      <w:r w:rsidRPr="009A1B6E">
        <w:rPr>
          <w:rFonts w:ascii="Bookman Old Style" w:hAnsi="Bookman Old Style"/>
        </w:rPr>
        <w:fldChar w:fldCharType="separate"/>
      </w:r>
      <w:r w:rsidRPr="009A1B6E">
        <w:rPr>
          <w:rFonts w:ascii="Bookman Old Style" w:hAnsi="Bookman Old Style"/>
          <w:noProof/>
        </w:rPr>
        <w:instrText>«f12»</w:instrText>
      </w:r>
      <w:r w:rsidRPr="009A1B6E">
        <w:rPr>
          <w:rFonts w:ascii="Bookman Old Style" w:hAnsi="Bookman Old Style"/>
        </w:rPr>
        <w:fldChar w:fldCharType="end"/>
      </w:r>
      <w:r w:rsidRPr="009A1B6E">
        <w:rPr>
          <w:rFonts w:ascii="Bookman Old Style" w:hAnsi="Bookman Old Style"/>
        </w:rPr>
        <w:instrText xml:space="preserve"> = "female" "she" "" </w:instrText>
      </w:r>
      <w:r w:rsidRPr="009A1B6E">
        <w:rPr>
          <w:rFonts w:ascii="Bookman Old Style" w:hAnsi="Bookman Old Style"/>
        </w:rPr>
        <w:fldChar w:fldCharType="end"/>
      </w:r>
      <w:r w:rsidRPr="009A1B6E">
        <w:rPr>
          <w:rFonts w:ascii="Bookman Old Style" w:hAnsi="Bookman Old Style"/>
        </w:rPr>
        <w:fldChar w:fldCharType="begin"/>
      </w:r>
      <w:r w:rsidRPr="009A1B6E">
        <w:rPr>
          <w:rFonts w:ascii="Bookman Old Style" w:hAnsi="Bookman Old Style"/>
        </w:rPr>
        <w:instrText xml:space="preserve"> IF </w:instrText>
      </w:r>
      <w:r w:rsidRPr="009A1B6E">
        <w:rPr>
          <w:rFonts w:ascii="Bookman Old Style" w:hAnsi="Bookman Old Style"/>
        </w:rPr>
        <w:fldChar w:fldCharType="begin"/>
      </w:r>
      <w:r w:rsidRPr="009A1B6E">
        <w:rPr>
          <w:rFonts w:ascii="Bookman Old Style" w:hAnsi="Bookman Old Style"/>
        </w:rPr>
        <w:instrText xml:space="preserve"> MERGEFIELD f12 </w:instrText>
      </w:r>
      <w:r w:rsidRPr="009A1B6E">
        <w:rPr>
          <w:rFonts w:ascii="Bookman Old Style" w:hAnsi="Bookman Old Style"/>
        </w:rPr>
        <w:fldChar w:fldCharType="separate"/>
      </w:r>
      <w:r w:rsidRPr="009A1B6E">
        <w:rPr>
          <w:rFonts w:ascii="Bookman Old Style" w:hAnsi="Bookman Old Style"/>
          <w:noProof/>
        </w:rPr>
        <w:instrText>«f12»</w:instrText>
      </w:r>
      <w:r w:rsidRPr="009A1B6E">
        <w:rPr>
          <w:rFonts w:ascii="Bookman Old Style" w:hAnsi="Bookman Old Style"/>
        </w:rPr>
        <w:fldChar w:fldCharType="end"/>
      </w:r>
      <w:r w:rsidRPr="009A1B6E">
        <w:rPr>
          <w:rFonts w:ascii="Bookman Old Style" w:hAnsi="Bookman Old Style"/>
        </w:rPr>
        <w:instrText>= "" "</w:instrText>
      </w:r>
      <w:r w:rsidRPr="009A1B6E">
        <w:rPr>
          <w:rFonts w:ascii="Bookman Old Style" w:hAnsi="Bookman Old Style"/>
        </w:rPr>
        <w:fldChar w:fldCharType="begin"/>
      </w:r>
      <w:r w:rsidRPr="009A1B6E">
        <w:rPr>
          <w:rFonts w:ascii="Bookman Old Style" w:hAnsi="Bookman Old Style"/>
        </w:rPr>
        <w:instrText xml:space="preserve"> FILLIN "Enter "he" or "she"; then click on OK" </w:instrText>
      </w:r>
      <w:r w:rsidRPr="009A1B6E">
        <w:rPr>
          <w:rFonts w:ascii="Bookman Old Style" w:hAnsi="Bookman Old Style"/>
        </w:rPr>
        <w:fldChar w:fldCharType="end"/>
      </w:r>
      <w:r w:rsidRPr="009A1B6E">
        <w:rPr>
          <w:rFonts w:ascii="Bookman Old Style" w:hAnsi="Bookman Old Style"/>
        </w:rPr>
        <w:instrText xml:space="preserve">" "" </w:instrText>
      </w:r>
      <w:r w:rsidRPr="009A1B6E">
        <w:rPr>
          <w:rFonts w:ascii="Bookman Old Style" w:hAnsi="Bookman Old Style"/>
        </w:rPr>
        <w:fldChar w:fldCharType="end"/>
      </w:r>
      <w:r>
        <w:rPr>
          <w:rFonts w:ascii="Bookman Old Style" w:hAnsi="Bookman Old Style"/>
        </w:rPr>
        <w:t xml:space="preserve"> received in an accident which occurred on</w:t>
      </w:r>
      <w:r>
        <w:rPr>
          <w:rFonts w:ascii="Bookman Old Style" w:hAnsi="Bookman Old Style"/>
          <w:color w:val="000000"/>
        </w:rPr>
        <w:t xml:space="preserve"> </w:t>
      </w:r>
      <w:r w:rsidR="00CB5A09">
        <w:rPr>
          <w:rFonts w:ascii="Bookman Old Style" w:hAnsi="Bookman Old Style"/>
        </w:rPr>
        <w:t>February 23, 023</w:t>
      </w:r>
      <w:r w:rsidR="002D41E9">
        <w:rPr>
          <w:rFonts w:ascii="Bookman Old Style" w:hAnsi="Bookman Old Style"/>
        </w:rPr>
        <w:t xml:space="preserve"> </w:t>
      </w:r>
      <w:r>
        <w:rPr>
          <w:rFonts w:ascii="Bookman Old Style" w:hAnsi="Bookman Old Style"/>
          <w:color w:val="000000"/>
        </w:rPr>
        <w:t xml:space="preserve">involving your insured. </w:t>
      </w:r>
    </w:p>
    <w:p w14:paraId="0FF03968" w14:textId="77777777" w:rsidR="00BC7346" w:rsidRPr="009A1B6E" w:rsidRDefault="00BC7346" w:rsidP="00BC7346">
      <w:pPr>
        <w:ind w:firstLine="720"/>
        <w:rPr>
          <w:rFonts w:ascii="Bookman Old Style" w:hAnsi="Bookman Old Style"/>
        </w:rPr>
      </w:pPr>
    </w:p>
    <w:p w14:paraId="0DD70A1A" w14:textId="77777777" w:rsidR="00BC7346" w:rsidRPr="000A65E0" w:rsidRDefault="00BC7346" w:rsidP="00BC7346">
      <w:pPr>
        <w:rPr>
          <w:rFonts w:ascii="Bookman Old Style" w:hAnsi="Bookman Old Style"/>
        </w:rPr>
      </w:pPr>
      <w:r w:rsidRPr="000A65E0">
        <w:rPr>
          <w:rFonts w:ascii="Bookman Old Style" w:hAnsi="Bookman Old Style"/>
          <w:szCs w:val="26"/>
        </w:rPr>
        <w:t xml:space="preserve">Pursuant to C.R.S. </w:t>
      </w:r>
      <w:r w:rsidRPr="000A65E0">
        <w:rPr>
          <w:rFonts w:ascii="Bookman Old Style" w:hAnsi="Bookman Old Style"/>
        </w:rPr>
        <w:t xml:space="preserve">§10-3-1117, you have thirty days from receipt of this letter to provide this office via mail, facsimile, or electronic delivery with the following items with regard to each known insurance policy, including excess or umbrella coverage, which is or may be relevant to my client’s claim: (1) the name of the insurer, (2) the name of each insured party as the name appears on the declarations page of the policy, (3) the limits of liability coverage, and (4) a complete copy of the policy. </w:t>
      </w:r>
    </w:p>
    <w:p w14:paraId="0DAB32B8" w14:textId="77777777" w:rsidR="00BC7346" w:rsidRPr="000A65E0" w:rsidRDefault="00BC7346" w:rsidP="00BC7346">
      <w:pPr>
        <w:rPr>
          <w:rFonts w:ascii="Bookman Old Style" w:hAnsi="Bookman Old Style"/>
        </w:rPr>
      </w:pPr>
    </w:p>
    <w:p w14:paraId="7BC57F90" w14:textId="77777777" w:rsidR="00BC7346" w:rsidRPr="000A65E0" w:rsidRDefault="00BC7346" w:rsidP="00BC7346">
      <w:pPr>
        <w:rPr>
          <w:rFonts w:ascii="Bookman Old Style" w:hAnsi="Bookman Old Style"/>
        </w:rPr>
      </w:pPr>
      <w:r w:rsidRPr="000A65E0">
        <w:rPr>
          <w:rFonts w:ascii="Bookman Old Style" w:hAnsi="Bookman Old Style"/>
        </w:rPr>
        <w:t>Please note that your failure to provide this information within 30 days of receipt of this written request will subject you to a $100 per day fine starting on the 31</w:t>
      </w:r>
      <w:r w:rsidRPr="000A65E0">
        <w:rPr>
          <w:rFonts w:ascii="Bookman Old Style" w:hAnsi="Bookman Old Style"/>
          <w:vertAlign w:val="superscript"/>
        </w:rPr>
        <w:t>st</w:t>
      </w:r>
      <w:r w:rsidRPr="000A65E0">
        <w:rPr>
          <w:rFonts w:ascii="Bookman Old Style" w:hAnsi="Bookman Old Style"/>
        </w:rPr>
        <w:t xml:space="preserve"> day. Additionally, you will be liable for any attorney fees and costs incurred by our office enforcing those fines. </w:t>
      </w:r>
    </w:p>
    <w:p w14:paraId="62BBC124" w14:textId="77777777" w:rsidR="00BC7346" w:rsidRPr="00D35920" w:rsidRDefault="00BC7346" w:rsidP="00BC7346">
      <w:pPr>
        <w:rPr>
          <w:rFonts w:ascii="Bookman Old Style" w:hAnsi="Bookman Old Style"/>
        </w:rPr>
      </w:pPr>
    </w:p>
    <w:p w14:paraId="57ED740B" w14:textId="77777777" w:rsidR="00BC7346" w:rsidRDefault="00BC7346" w:rsidP="00BC7346">
      <w:pPr>
        <w:jc w:val="left"/>
        <w:rPr>
          <w:rFonts w:ascii="Bookman Old Style" w:hAnsi="Bookman Old Style"/>
        </w:rPr>
      </w:pPr>
      <w:r w:rsidRPr="003B0AC8">
        <w:rPr>
          <w:rFonts w:ascii="Bookman Old Style" w:hAnsi="Bookman Old Style"/>
        </w:rPr>
        <w:t>Thank you,</w:t>
      </w:r>
    </w:p>
    <w:p w14:paraId="4B89AE66" w14:textId="77777777" w:rsidR="00BC7346" w:rsidRPr="003B0AC8" w:rsidRDefault="00BC7346" w:rsidP="00BC7346">
      <w:pPr>
        <w:jc w:val="left"/>
        <w:rPr>
          <w:rFonts w:ascii="Bookman Old Style" w:hAnsi="Bookman Old Style"/>
        </w:rPr>
      </w:pPr>
    </w:p>
    <w:p w14:paraId="7BF4682D" w14:textId="77777777" w:rsidR="00BC7346" w:rsidRDefault="00BC7346" w:rsidP="00BC7346">
      <w:pPr>
        <w:jc w:val="left"/>
      </w:pPr>
    </w:p>
    <w:p w14:paraId="6A4D807B" w14:textId="77777777" w:rsidR="00BC7346" w:rsidRPr="00BC7346" w:rsidRDefault="00BC7346" w:rsidP="00BC7346">
      <w:pPr>
        <w:jc w:val="left"/>
        <w:rPr>
          <w:rFonts w:ascii="Bookman Old Style" w:hAnsi="Bookman Old Style"/>
        </w:rPr>
      </w:pPr>
      <w:r w:rsidRPr="00BC7346">
        <w:rPr>
          <w:rFonts w:ascii="Bookman Old Style" w:hAnsi="Bookman Old Style"/>
        </w:rPr>
        <w:t>Michel Estrada</w:t>
      </w:r>
    </w:p>
    <w:p w14:paraId="3A46CB85" w14:textId="77777777" w:rsidR="00BC7346" w:rsidRPr="00BC7346" w:rsidRDefault="00BC7346" w:rsidP="00BC7346">
      <w:pPr>
        <w:jc w:val="left"/>
        <w:rPr>
          <w:rFonts w:ascii="Bookman Old Style" w:hAnsi="Bookman Old Style"/>
        </w:rPr>
      </w:pPr>
      <w:r w:rsidRPr="00BC7346">
        <w:rPr>
          <w:rFonts w:ascii="Bookman Old Style" w:hAnsi="Bookman Old Style"/>
        </w:rPr>
        <w:t>Paralegal</w:t>
      </w:r>
    </w:p>
    <w:p w14:paraId="48FA892E" w14:textId="77777777" w:rsidR="00BC7346" w:rsidRPr="00BC7346" w:rsidRDefault="00BC7346" w:rsidP="00BC7346">
      <w:pPr>
        <w:jc w:val="left"/>
        <w:rPr>
          <w:rFonts w:ascii="Bookman Old Style" w:hAnsi="Bookman Old Style"/>
        </w:rPr>
      </w:pPr>
      <w:r w:rsidRPr="00BC7346">
        <w:rPr>
          <w:rFonts w:ascii="Bookman Old Style" w:hAnsi="Bookman Old Style"/>
        </w:rPr>
        <w:t>michel@ramoslaw.com</w:t>
      </w:r>
    </w:p>
    <w:p w14:paraId="4E6D77B6" w14:textId="77777777" w:rsidR="00BC7346" w:rsidRPr="009A1B6E" w:rsidRDefault="00BC7346" w:rsidP="00496A25">
      <w:pPr>
        <w:widowControl w:val="0"/>
        <w:tabs>
          <w:tab w:val="center" w:pos="4680"/>
        </w:tabs>
        <w:outlineLvl w:val="0"/>
        <w:rPr>
          <w:rFonts w:ascii="Bookman Old Style" w:hAnsi="Bookman Old Style"/>
        </w:rPr>
      </w:pPr>
    </w:p>
    <w:p w14:paraId="58965E54" w14:textId="77777777" w:rsidR="00BC7346" w:rsidRPr="009A1B6E" w:rsidRDefault="00BC7346" w:rsidP="00496A25">
      <w:pPr>
        <w:widowControl w:val="0"/>
        <w:tabs>
          <w:tab w:val="center" w:pos="4680"/>
        </w:tabs>
        <w:outlineLvl w:val="0"/>
        <w:rPr>
          <w:rFonts w:ascii="Bookman Old Style" w:hAnsi="Bookman Old Style"/>
        </w:rPr>
      </w:pPr>
    </w:p>
    <w:p w14:paraId="1BAD94DC" w14:textId="77777777" w:rsidR="00BC7346" w:rsidRPr="009A1B6E" w:rsidRDefault="00BC7346" w:rsidP="00496A25">
      <w:pPr>
        <w:rPr>
          <w:rFonts w:ascii="Bookman Old Style" w:hAnsi="Bookman Old Style"/>
        </w:rPr>
      </w:pPr>
    </w:p>
    <w:p w14:paraId="6D347551" w14:textId="77777777" w:rsidR="00BC7346" w:rsidRDefault="00BC7346" w:rsidP="00BC7346">
      <w:pPr>
        <w:sectPr w:rsidR="00BC7346" w:rsidSect="00BC7346">
          <w:headerReference w:type="even" r:id="rId7"/>
          <w:headerReference w:type="default" r:id="rId8"/>
          <w:footerReference w:type="even" r:id="rId9"/>
          <w:footerReference w:type="default" r:id="rId10"/>
          <w:headerReference w:type="first" r:id="rId11"/>
          <w:footerReference w:type="first" r:id="rId12"/>
          <w:pgSz w:w="12240" w:h="15840"/>
          <w:pgMar w:top="0" w:right="1440" w:bottom="1440" w:left="1440" w:header="720" w:footer="720" w:gutter="0"/>
          <w:pgNumType w:start="1"/>
          <w:cols w:space="720"/>
          <w:titlePg/>
          <w:docGrid w:linePitch="360"/>
        </w:sectPr>
      </w:pPr>
    </w:p>
    <w:p w14:paraId="10858383" w14:textId="77777777" w:rsidR="00BC7346" w:rsidRPr="00FF335A" w:rsidRDefault="00BC7346" w:rsidP="00BC7346"/>
    <w:sectPr w:rsidR="00BC7346" w:rsidRPr="00FF335A" w:rsidSect="00BC7346">
      <w:headerReference w:type="even" r:id="rId13"/>
      <w:headerReference w:type="default" r:id="rId14"/>
      <w:footerReference w:type="even" r:id="rId15"/>
      <w:footerReference w:type="default" r:id="rId16"/>
      <w:headerReference w:type="first" r:id="rId17"/>
      <w:footerReference w:type="first" r:id="rId18"/>
      <w:type w:val="continuous"/>
      <w:pgSz w:w="12240" w:h="15840"/>
      <w:pgMar w:top="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9C5FD3" w14:textId="77777777" w:rsidR="00965126" w:rsidRDefault="00965126" w:rsidP="009337BE">
      <w:r>
        <w:separator/>
      </w:r>
    </w:p>
  </w:endnote>
  <w:endnote w:type="continuationSeparator" w:id="0">
    <w:p w14:paraId="471D4A22" w14:textId="77777777" w:rsidR="00965126" w:rsidRDefault="00965126" w:rsidP="009337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F5527" w14:textId="77777777" w:rsidR="00BC7346" w:rsidRDefault="00BC73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98881" w14:textId="77777777" w:rsidR="00BC7346" w:rsidRDefault="00BC734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3BA46B" w14:textId="77777777" w:rsidR="00BC7346" w:rsidRDefault="00BC7346">
    <w:pPr>
      <w:pStyle w:val="Footer"/>
    </w:pPr>
    <w:r>
      <w:rPr>
        <w:noProof/>
      </w:rPr>
      <w:drawing>
        <wp:anchor distT="0" distB="0" distL="114300" distR="114300" simplePos="0" relativeHeight="251662336" behindDoc="1" locked="0" layoutInCell="1" allowOverlap="1" wp14:anchorId="06A1E370" wp14:editId="0B9EF4D1">
          <wp:simplePos x="0" y="0"/>
          <wp:positionH relativeFrom="column">
            <wp:posOffset>0</wp:posOffset>
          </wp:positionH>
          <wp:positionV relativeFrom="paragraph">
            <wp:posOffset>4445</wp:posOffset>
          </wp:positionV>
          <wp:extent cx="7762875" cy="295275"/>
          <wp:effectExtent l="0" t="0" r="0" b="0"/>
          <wp:wrapTight wrapText="bothSides">
            <wp:wrapPolygon edited="0">
              <wp:start x="0" y="0"/>
              <wp:lineTo x="0" y="20903"/>
              <wp:lineTo x="21573" y="20903"/>
              <wp:lineTo x="21573" y="0"/>
              <wp:lineTo x="0" y="0"/>
            </wp:wrapPolygon>
          </wp:wrapTight>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2875" cy="29527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26B2EE" w14:textId="77777777" w:rsidR="002830E1" w:rsidRDefault="002830E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41E40" w14:textId="77777777" w:rsidR="002830E1" w:rsidRDefault="002830E1">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85446" w14:textId="77777777" w:rsidR="00BA4685" w:rsidRDefault="00BC7346">
    <w:pPr>
      <w:pStyle w:val="Footer"/>
    </w:pPr>
    <w:r>
      <w:rPr>
        <w:noProof/>
      </w:rPr>
      <w:drawing>
        <wp:anchor distT="0" distB="0" distL="114300" distR="114300" simplePos="0" relativeHeight="251660288" behindDoc="1" locked="0" layoutInCell="1" allowOverlap="1" wp14:anchorId="6A6DAFF4" wp14:editId="0D041BFB">
          <wp:simplePos x="0" y="0"/>
          <wp:positionH relativeFrom="column">
            <wp:posOffset>0</wp:posOffset>
          </wp:positionH>
          <wp:positionV relativeFrom="paragraph">
            <wp:posOffset>4445</wp:posOffset>
          </wp:positionV>
          <wp:extent cx="7762875" cy="295275"/>
          <wp:effectExtent l="0" t="0" r="0" b="0"/>
          <wp:wrapTight wrapText="bothSides">
            <wp:wrapPolygon edited="0">
              <wp:start x="0" y="0"/>
              <wp:lineTo x="0" y="20903"/>
              <wp:lineTo x="21573" y="20903"/>
              <wp:lineTo x="21573" y="0"/>
              <wp:lineTo x="0" y="0"/>
            </wp:wrapPolygon>
          </wp:wrapTight>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2875" cy="29527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28DF2E" w14:textId="77777777" w:rsidR="00965126" w:rsidRDefault="00965126" w:rsidP="009337BE">
      <w:r>
        <w:separator/>
      </w:r>
    </w:p>
  </w:footnote>
  <w:footnote w:type="continuationSeparator" w:id="0">
    <w:p w14:paraId="4897B4D0" w14:textId="77777777" w:rsidR="00965126" w:rsidRDefault="00965126" w:rsidP="009337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47B3C" w14:textId="77777777" w:rsidR="00BC7346" w:rsidRDefault="00BC734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018110" w14:textId="77777777" w:rsidR="00BC7346" w:rsidRDefault="00BC734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C225C6" w14:textId="77777777" w:rsidR="00BC7346" w:rsidRPr="00896C73" w:rsidRDefault="00BC7346" w:rsidP="00BB340D">
    <w:pPr>
      <w:pStyle w:val="Header"/>
      <w:rPr>
        <w:rFonts w:ascii="Bookman Old Style" w:hAnsi="Bookman Old Style"/>
      </w:rPr>
    </w:pPr>
    <w:r>
      <w:fldChar w:fldCharType="begin"/>
    </w:r>
    <w:r>
      <w:instrText xml:space="preserve"> INCLUDETEXT  "n:\\needdocs\\merge templates\\ramos law letterhead injury.doc"  \* MERGEFORMAT </w:instrText>
    </w:r>
    <w:r>
      <w:fldChar w:fldCharType="separate"/>
    </w:r>
    <w:r w:rsidRPr="00BB340D">
      <w:rPr>
        <w:noProof/>
        <w:sz w:val="16"/>
        <w:szCs w:val="16"/>
      </w:rPr>
      <w:drawing>
        <wp:anchor distT="0" distB="0" distL="114300" distR="114300" simplePos="0" relativeHeight="251663360" behindDoc="1" locked="1" layoutInCell="1" allowOverlap="1" wp14:anchorId="2D348C57" wp14:editId="53F8B0C2">
          <wp:simplePos x="0" y="0"/>
          <wp:positionH relativeFrom="page">
            <wp:posOffset>0</wp:posOffset>
          </wp:positionH>
          <wp:positionV relativeFrom="page">
            <wp:posOffset>685800</wp:posOffset>
          </wp:positionV>
          <wp:extent cx="7543800" cy="56388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43800" cy="5638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2FF079" w14:textId="77777777" w:rsidR="00BC7346" w:rsidRDefault="00BC7346" w:rsidP="00F50C08">
    <w:pPr>
      <w:pStyle w:val="Header"/>
    </w:pPr>
    <w:r>
      <w:fldChar w:fldCharType="end"/>
    </w:r>
  </w:p>
  <w:p w14:paraId="1329401B" w14:textId="77777777" w:rsidR="00BC7346" w:rsidRPr="00924CE1" w:rsidRDefault="00BC7346" w:rsidP="00F50C0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54213E" w14:textId="77777777" w:rsidR="002830E1" w:rsidRDefault="002830E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17907" w14:textId="77777777" w:rsidR="002830E1" w:rsidRDefault="002830E1">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365B2" w14:textId="77777777" w:rsidR="002830E1" w:rsidRPr="00896C73" w:rsidRDefault="00F50C08" w:rsidP="002830E1">
    <w:pPr>
      <w:pStyle w:val="Header"/>
      <w:rPr>
        <w:rFonts w:ascii="Bookman Old Style" w:hAnsi="Bookman Old Style"/>
      </w:rPr>
    </w:pPr>
    <w:r>
      <w:fldChar w:fldCharType="begin"/>
    </w:r>
    <w:r>
      <w:instrText xml:space="preserve"> INCLUDETEXT  "n:\\needdocs\\merge templates\\ramos law letterhead injury.doc"  \* MERGEFORMAT </w:instrText>
    </w:r>
    <w:r>
      <w:fldChar w:fldCharType="separate"/>
    </w:r>
    <w:r w:rsidR="00BC7346" w:rsidRPr="002830E1">
      <w:rPr>
        <w:noProof/>
        <w:sz w:val="16"/>
        <w:szCs w:val="16"/>
      </w:rPr>
      <w:drawing>
        <wp:anchor distT="0" distB="0" distL="114300" distR="114300" simplePos="0" relativeHeight="251659264" behindDoc="1" locked="1" layoutInCell="1" allowOverlap="1" wp14:anchorId="6C22A115" wp14:editId="078A9473">
          <wp:simplePos x="0" y="0"/>
          <wp:positionH relativeFrom="page">
            <wp:posOffset>0</wp:posOffset>
          </wp:positionH>
          <wp:positionV relativeFrom="page">
            <wp:posOffset>685800</wp:posOffset>
          </wp:positionV>
          <wp:extent cx="7543800" cy="56388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43800" cy="5638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C313BA0" w14:textId="77777777" w:rsidR="004C5D5A" w:rsidRDefault="00F50C08" w:rsidP="00F50C08">
    <w:pPr>
      <w:pStyle w:val="Header"/>
    </w:pPr>
    <w:r>
      <w:fldChar w:fldCharType="end"/>
    </w:r>
  </w:p>
  <w:p w14:paraId="17C93A6D" w14:textId="77777777" w:rsidR="00F50C08" w:rsidRPr="00924CE1" w:rsidRDefault="00F50C08" w:rsidP="00F50C0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8A0"/>
    <w:rsid w:val="00051930"/>
    <w:rsid w:val="00070810"/>
    <w:rsid w:val="00085003"/>
    <w:rsid w:val="000B2C22"/>
    <w:rsid w:val="000D77E9"/>
    <w:rsid w:val="00100C24"/>
    <w:rsid w:val="001212B1"/>
    <w:rsid w:val="00131200"/>
    <w:rsid w:val="00135502"/>
    <w:rsid w:val="00221AD1"/>
    <w:rsid w:val="00245D5D"/>
    <w:rsid w:val="0024606F"/>
    <w:rsid w:val="00266D6C"/>
    <w:rsid w:val="00272A44"/>
    <w:rsid w:val="00272EB9"/>
    <w:rsid w:val="002830E1"/>
    <w:rsid w:val="0029512C"/>
    <w:rsid w:val="002C628F"/>
    <w:rsid w:val="002D41E9"/>
    <w:rsid w:val="002E2D7A"/>
    <w:rsid w:val="002F4507"/>
    <w:rsid w:val="00301FA7"/>
    <w:rsid w:val="00312529"/>
    <w:rsid w:val="00314AA0"/>
    <w:rsid w:val="0032179D"/>
    <w:rsid w:val="0033171F"/>
    <w:rsid w:val="003B2E62"/>
    <w:rsid w:val="003C10F3"/>
    <w:rsid w:val="00405A41"/>
    <w:rsid w:val="00422E0D"/>
    <w:rsid w:val="00427DFE"/>
    <w:rsid w:val="00496A25"/>
    <w:rsid w:val="004A1E94"/>
    <w:rsid w:val="004C5D5A"/>
    <w:rsid w:val="0051577C"/>
    <w:rsid w:val="0052231E"/>
    <w:rsid w:val="00554FE4"/>
    <w:rsid w:val="00587F48"/>
    <w:rsid w:val="005B4D19"/>
    <w:rsid w:val="005D7D93"/>
    <w:rsid w:val="00655CEE"/>
    <w:rsid w:val="00657ACC"/>
    <w:rsid w:val="006772BD"/>
    <w:rsid w:val="006B0E09"/>
    <w:rsid w:val="006F10E0"/>
    <w:rsid w:val="00704871"/>
    <w:rsid w:val="00752AD0"/>
    <w:rsid w:val="00757811"/>
    <w:rsid w:val="00795FEC"/>
    <w:rsid w:val="00835FED"/>
    <w:rsid w:val="00836BD6"/>
    <w:rsid w:val="00866409"/>
    <w:rsid w:val="00874C36"/>
    <w:rsid w:val="00897582"/>
    <w:rsid w:val="008D4797"/>
    <w:rsid w:val="008F283D"/>
    <w:rsid w:val="008F540B"/>
    <w:rsid w:val="008F67D0"/>
    <w:rsid w:val="009100A1"/>
    <w:rsid w:val="00914005"/>
    <w:rsid w:val="00914F75"/>
    <w:rsid w:val="00924CE1"/>
    <w:rsid w:val="009337BE"/>
    <w:rsid w:val="00965126"/>
    <w:rsid w:val="00A01C7C"/>
    <w:rsid w:val="00A2657B"/>
    <w:rsid w:val="00A36004"/>
    <w:rsid w:val="00A37E60"/>
    <w:rsid w:val="00A46954"/>
    <w:rsid w:val="00A879DE"/>
    <w:rsid w:val="00A953D5"/>
    <w:rsid w:val="00AB3ABB"/>
    <w:rsid w:val="00AB62F7"/>
    <w:rsid w:val="00AF5BB0"/>
    <w:rsid w:val="00B20051"/>
    <w:rsid w:val="00B305E0"/>
    <w:rsid w:val="00B71ABE"/>
    <w:rsid w:val="00BA1A88"/>
    <w:rsid w:val="00BA4685"/>
    <w:rsid w:val="00BB340D"/>
    <w:rsid w:val="00BB49D0"/>
    <w:rsid w:val="00BC7346"/>
    <w:rsid w:val="00C82E8F"/>
    <w:rsid w:val="00CB5A09"/>
    <w:rsid w:val="00CD421A"/>
    <w:rsid w:val="00CE31BC"/>
    <w:rsid w:val="00CE703C"/>
    <w:rsid w:val="00D15458"/>
    <w:rsid w:val="00D903D9"/>
    <w:rsid w:val="00DB6A4F"/>
    <w:rsid w:val="00DF2184"/>
    <w:rsid w:val="00E03828"/>
    <w:rsid w:val="00E40E00"/>
    <w:rsid w:val="00E53F99"/>
    <w:rsid w:val="00E6783C"/>
    <w:rsid w:val="00E9083B"/>
    <w:rsid w:val="00F30AEF"/>
    <w:rsid w:val="00F42F20"/>
    <w:rsid w:val="00F50C08"/>
    <w:rsid w:val="00F51411"/>
    <w:rsid w:val="00F658A0"/>
    <w:rsid w:val="00F8565A"/>
    <w:rsid w:val="00F91A93"/>
    <w:rsid w:val="00FA5A82"/>
    <w:rsid w:val="00FC527C"/>
    <w:rsid w:val="00FE07CF"/>
    <w:rsid w:val="00FE60E0"/>
    <w:rsid w:val="00FF335A"/>
    <w:rsid w:val="00FF7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D1BAF2"/>
  <w15:chartTrackingRefBased/>
  <w15:docId w15:val="{CC20B239-56BE-4A67-8B32-38CC3AFA7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4C36"/>
    <w:pPr>
      <w:jc w:val="both"/>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37BE"/>
    <w:pPr>
      <w:tabs>
        <w:tab w:val="center" w:pos="4680"/>
        <w:tab w:val="right" w:pos="9360"/>
      </w:tabs>
    </w:pPr>
  </w:style>
  <w:style w:type="character" w:customStyle="1" w:styleId="HeaderChar">
    <w:name w:val="Header Char"/>
    <w:basedOn w:val="DefaultParagraphFont"/>
    <w:link w:val="Header"/>
    <w:uiPriority w:val="99"/>
    <w:rsid w:val="009337BE"/>
  </w:style>
  <w:style w:type="paragraph" w:styleId="Footer">
    <w:name w:val="footer"/>
    <w:basedOn w:val="Normal"/>
    <w:link w:val="FooterChar"/>
    <w:uiPriority w:val="99"/>
    <w:unhideWhenUsed/>
    <w:rsid w:val="009337BE"/>
    <w:pPr>
      <w:tabs>
        <w:tab w:val="center" w:pos="4680"/>
        <w:tab w:val="right" w:pos="9360"/>
      </w:tabs>
    </w:pPr>
  </w:style>
  <w:style w:type="character" w:customStyle="1" w:styleId="FooterChar">
    <w:name w:val="Footer Char"/>
    <w:basedOn w:val="DefaultParagraphFont"/>
    <w:link w:val="Footer"/>
    <w:uiPriority w:val="99"/>
    <w:rsid w:val="009337BE"/>
  </w:style>
  <w:style w:type="paragraph" w:styleId="BalloonText">
    <w:name w:val="Balloon Text"/>
    <w:basedOn w:val="Normal"/>
    <w:link w:val="BalloonTextChar"/>
    <w:uiPriority w:val="99"/>
    <w:semiHidden/>
    <w:unhideWhenUsed/>
    <w:rsid w:val="009337BE"/>
    <w:rPr>
      <w:rFonts w:ascii="Tahoma" w:hAnsi="Tahoma"/>
      <w:sz w:val="16"/>
      <w:szCs w:val="16"/>
    </w:rPr>
  </w:style>
  <w:style w:type="character" w:customStyle="1" w:styleId="BalloonTextChar">
    <w:name w:val="Balloon Text Char"/>
    <w:link w:val="BalloonText"/>
    <w:uiPriority w:val="99"/>
    <w:semiHidden/>
    <w:rsid w:val="009337BE"/>
    <w:rPr>
      <w:rFonts w:ascii="Tahoma" w:hAnsi="Tahoma" w:cs="Tahoma"/>
      <w:sz w:val="16"/>
      <w:szCs w:val="16"/>
    </w:rPr>
  </w:style>
  <w:style w:type="paragraph" w:styleId="NoSpacing">
    <w:name w:val="No Spacing"/>
    <w:uiPriority w:val="1"/>
    <w:qFormat/>
    <w:rsid w:val="00F658A0"/>
    <w:pPr>
      <w:jc w:val="both"/>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745997">
      <w:bodyDiv w:val="1"/>
      <w:marLeft w:val="0"/>
      <w:marRight w:val="0"/>
      <w:marTop w:val="0"/>
      <w:marBottom w:val="0"/>
      <w:divBdr>
        <w:top w:val="none" w:sz="0" w:space="0" w:color="auto"/>
        <w:left w:val="none" w:sz="0" w:space="0" w:color="auto"/>
        <w:bottom w:val="none" w:sz="0" w:space="0" w:color="auto"/>
        <w:right w:val="none" w:sz="0" w:space="0" w:color="auto"/>
      </w:divBdr>
    </w:div>
    <w:div w:id="925193795">
      <w:bodyDiv w:val="1"/>
      <w:marLeft w:val="0"/>
      <w:marRight w:val="0"/>
      <w:marTop w:val="0"/>
      <w:marBottom w:val="0"/>
      <w:divBdr>
        <w:top w:val="none" w:sz="0" w:space="0" w:color="auto"/>
        <w:left w:val="none" w:sz="0" w:space="0" w:color="auto"/>
        <w:bottom w:val="none" w:sz="0" w:space="0" w:color="auto"/>
        <w:right w:val="none" w:sz="0" w:space="0" w:color="auto"/>
      </w:divBdr>
    </w:div>
    <w:div w:id="1328560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6.xml"/><Relationship Id="rId3" Type="http://schemas.openxmlformats.org/officeDocument/2006/relationships/settings" Target="settings.xml"/><Relationship Id="rId21" Type="http://schemas.openxmlformats.org/officeDocument/2006/relationships/customXml" Target="../customXml/item2.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customXml" Target="../customXml/item4.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customXml" Target="../customXml/item3.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6.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eph\Documents\Ramos%20Injury%20Firm\Ramos_LH_first_page_only.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980FBC986AE04841B18B2175A80EDA59" ma:contentTypeVersion="22" ma:contentTypeDescription="Create a new document." ma:contentTypeScope="" ma:versionID="a0f67cacf3fdd43c141215f0386c3e24">
  <xsd:schema xmlns:xsd="http://www.w3.org/2001/XMLSchema" xmlns:xs="http://www.w3.org/2001/XMLSchema" xmlns:p="http://schemas.microsoft.com/office/2006/metadata/properties" xmlns:ns2="ff29d3f3-de84-47be-9c24-bf4fd14457c1" xmlns:ns3="1ca56677-858f-459f-b224-7697743b19e2" targetNamespace="http://schemas.microsoft.com/office/2006/metadata/properties" ma:root="true" ma:fieldsID="5df349b522edce69088755f2ff762c99" ns2:_="" ns3:_="">
    <xsd:import namespace="ff29d3f3-de84-47be-9c24-bf4fd14457c1"/>
    <xsd:import namespace="1ca56677-858f-459f-b224-7697743b19e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Location" minOccurs="0"/>
                <xsd:element ref="ns2:MediaServiceOCR" minOccurs="0"/>
                <xsd:element ref="ns2:MediaServiceAutoKeyPoints" minOccurs="0"/>
                <xsd:element ref="ns2:MediaServiceKeyPoints" minOccurs="0"/>
                <xsd:element ref="ns3:SharedWithUsers" minOccurs="0"/>
                <xsd:element ref="ns3:SharedWithDetails" minOccurs="0"/>
                <xsd:element ref="ns3:TaxCatchAll" minOccurs="0"/>
                <xsd:element ref="ns2:MediaServiceObjectDetectorVersions" minOccurs="0"/>
                <xsd:element ref="ns2:MediaServiceSearchProperties" minOccurs="0"/>
                <xsd:element ref="ns2:Attachments" minOccurs="0"/>
                <xsd:element ref="ns2:AttachTag" minOccurs="0"/>
                <xsd:element ref="ns2:ReqRefN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29d3f3-de84-47be-9c24-bf4fd14457c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Attachments" ma:index="25" nillable="true" ma:displayName="Attachments" ma:internalName="Attachments">
      <xsd:simpleType>
        <xsd:restriction base="dms:Unknown"/>
      </xsd:simpleType>
    </xsd:element>
    <xsd:element name="AttachTag" ma:index="26" nillable="true" ma:displayName="AttachTag" ma:format="Dropdown" ma:internalName="AttachTag">
      <xsd:simpleType>
        <xsd:restriction base="dms:Text">
          <xsd:maxLength value="255"/>
        </xsd:restriction>
      </xsd:simpleType>
    </xsd:element>
    <xsd:element name="ReqRefNo" ma:index="27" nillable="true" ma:displayName="ReqRefNo" ma:format="Dropdown" ma:internalName="ReqRefNo">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ca56677-858f-459f-b224-7697743b19e2"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21b7849d-be0e-4c59-8fa3-dab2817215eb}" ma:internalName="TaxCatchAll" ma:showField="CatchAllData" ma:web="1ca56677-858f-459f-b224-7697743b19e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Attachments xmlns="ff29d3f3-de84-47be-9c24-bf4fd14457c1" xsi:nil="true"/>
    <AttachTag xmlns="ff29d3f3-de84-47be-9c24-bf4fd14457c1" xsi:nil="true"/>
    <TaxCatchAll xmlns="1ca56677-858f-459f-b224-7697743b19e2" xsi:nil="true"/>
    <ReqRefNo xmlns="ff29d3f3-de84-47be-9c24-bf4fd14457c1" xsi:nil="true"/>
  </documentManagement>
</p:properties>
</file>

<file path=customXml/itemProps1.xml><?xml version="1.0" encoding="utf-8"?>
<ds:datastoreItem xmlns:ds="http://schemas.openxmlformats.org/officeDocument/2006/customXml" ds:itemID="{085EF047-CF64-4E5A-B928-094D3B755730}">
  <ds:schemaRefs>
    <ds:schemaRef ds:uri="http://schemas.openxmlformats.org/officeDocument/2006/bibliography"/>
  </ds:schemaRefs>
</ds:datastoreItem>
</file>

<file path=customXml/itemProps2.xml><?xml version="1.0" encoding="utf-8"?>
<ds:datastoreItem xmlns:ds="http://schemas.openxmlformats.org/officeDocument/2006/customXml" ds:itemID="{8DED44F5-B0E0-483B-8F44-075E2BE2F6F0}"/>
</file>

<file path=customXml/itemProps3.xml><?xml version="1.0" encoding="utf-8"?>
<ds:datastoreItem xmlns:ds="http://schemas.openxmlformats.org/officeDocument/2006/customXml" ds:itemID="{68E29882-24C1-4478-A33F-91169323A20A}"/>
</file>

<file path=customXml/itemProps4.xml><?xml version="1.0" encoding="utf-8"?>
<ds:datastoreItem xmlns:ds="http://schemas.openxmlformats.org/officeDocument/2006/customXml" ds:itemID="{AEDC844E-EE17-49D1-99CD-A155A3945554}"/>
</file>

<file path=docProps/app.xml><?xml version="1.0" encoding="utf-8"?>
<Properties xmlns="http://schemas.openxmlformats.org/officeDocument/2006/extended-properties" xmlns:vt="http://schemas.openxmlformats.org/officeDocument/2006/docPropsVTypes">
  <Template>Ramos_LH_first_page_only</Template>
  <TotalTime>13</TotalTime>
  <Pages>1</Pages>
  <Words>228</Words>
  <Characters>1302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Kaudy-Ramos, LLP</Company>
  <LinksUpToDate>false</LinksUpToDate>
  <CharactersWithSpaces>1527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drjramos</dc:creator>
  <cp:keywords/>
  <cp:lastModifiedBy>Michel Estrada</cp:lastModifiedBy>
  <cp:revision>13</cp:revision>
  <cp:lastPrinted>2021-12-09T17:52:00Z</cp:lastPrinted>
  <dcterms:created xsi:type="dcterms:W3CDTF">2021-12-02T16:10:00Z</dcterms:created>
  <dcterms:modified xsi:type="dcterms:W3CDTF">2023-03-10T21:22:00Z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0x010100980FBC986AE04841B18B2175A80EDA59</vt:lpwstr>
  </property>
</Properties>
</file>