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Waypoint App — Deployment Runbook</w:t>
      </w:r>
    </w:p>
    <w:p>
      <w:pPr>
        <w:spacing w:after="100"/>
      </w:pPr>
      <w:r>
        <w:rPr>
          <w:rFonts w:ascii="Arial" w:cs="Arial" w:eastAsia="Arial" w:hAnsi="Arial"/>
          <w:color w:val="2E9E8F"/>
          <w:sz w:val="28"/>
          <w:szCs w:val="28"/>
        </w:rPr>
        <w:t xml:space="preserve">From Code Complete to App Store Submission</w:t>
      </w:r>
    </w:p>
    <w:p>
      <w:pPr>
        <w:pBdr>
          <w:bottom w:val="single" w:color="2E9E8F" w:sz="6" w:space="1"/>
        </w:pBdr>
        <w:spacing w:after="4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| March 15, 2026 | Target: June 8, 2026</w:t>
      </w:r>
    </w:p>
    <w:p>
      <w:pPr>
        <w:pStyle w:val="Heading2"/>
      </w:pPr>
      <w:r>
        <w:t xml:space="preserve">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errors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software gaps remaining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hours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infra + App Store remaining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hours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items remaining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 hours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commits (dev branch)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Languages supported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(EN, ES, VI)</w:t>
            </w:r>
          </w:p>
        </w:tc>
      </w:tr>
    </w:tbl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Mac with Xcode 15+ installed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Node.js 18+ and npm installed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Apple Developer account (active, $99/year)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 account (free tier works)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Anthropic API key (for Claude)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OpenAI API key (for embeddings)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Sentry account (free tier)</w:t>
      </w:r>
    </w:p>
    <w:p>
      <w:r>
        <w:br w:type="page"/>
      </w:r>
    </w:p>
    <w:p>
      <w:pPr>
        <w:pStyle w:val="Heading1"/>
      </w:pPr>
      <w:r>
        <w:t xml:space="preserve">Phase 1: Install Dependencies &amp; Test Locally (~30 min)</w:t>
      </w:r>
    </w:p>
    <w:p>
      <w:pPr>
        <w:spacing w:after="2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Get the app running on your Mac before deploying anything.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~/Desktop/CLAUDE/WayPoint/waypoint-app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packages installed, 0 errors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.env.example to .env and fill in your Supabase URL + anon key: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 .env.example .env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Edit .env with your 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created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expo 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 bundler starts on port 8081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'w' to open in browser, or 'i' for iOS Simulator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loads with Welcome 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Verify: sign in, navigate all 5 tabs, check tone selector on Navigator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screens render, no crashes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2: Supabase Infrastructure (~2 hrs)</w:t>
      </w:r>
    </w:p>
    <w:p>
      <w:pPr>
        <w:spacing w:after="2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Set up the production database, deploy the Edge Function, and ingest the knowledge base.</w:t>
      </w:r>
    </w:p>
    <w:p>
      <w:pPr>
        <w:pStyle w:val="Heading3"/>
      </w:pPr>
      <w:r>
        <w:t xml:space="preserve">2A: Run Database Migrations (Gap #1)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Supabase CLI if not already: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-g 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--version shows 1.x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opens, auth succeeds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 link --project-ref YOUR_PROJECT_ID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to project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 db 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migrations applied (schema, RLS, similarity search, actions)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in Supabase Dashboard: Database → Tables. Should see 13 tables.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families, children, chat_sessions, etc. all visible</w:t>
            </w:r>
          </w:p>
        </w:tc>
      </w:tr>
    </w:tbl>
    <w:p>
      <w:pPr>
        <w:pStyle w:val="Heading3"/>
      </w:pPr>
      <w:r>
        <w:t xml:space="preserve">2B: Deploy Edge Function + Set Secrets (Gap #3)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 functions deploy ai-proxy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deployed successfully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 secrets set \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ANTHROPIC_API_KEY=sk-ant-... \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OPENAI_API_KEY=sk-... \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SUPABASE_SERVICE_ROLE_KEY=eyJ...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secrets set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Supabase Dashboard → Edge Functions → ai-proxy → Logs. Should show 'Serving function'.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is live and healthy</w:t>
            </w:r>
          </w:p>
        </w:tc>
      </w:tr>
    </w:tbl>
    <w:p>
      <w:pPr>
        <w:pStyle w:val="Heading3"/>
      </w:pPr>
      <w:r>
        <w:t xml:space="preserve">2C: Ingest Knowledge Base Articles (Gap #2)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env vars for the ingestion script: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OPENAI_API_KEY=sk-...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SUPABASE_URL=https://xxx.supabase.co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SUPABASE_SERVICE_ROLE_KEY=eyJ...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set in terminal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tsx supabase/scripts/ingest-kb.ts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articles ingested, embeddings generated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Verify: Supabase Dashboard → Table Editor → knowledge_embeddings. Should see 26+ rows with non-null embedding vectors.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visible with 1536-dim vectors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3: Sentry Crash Reporting (~30 min)</w:t>
      </w:r>
    </w:p>
    <w:p>
      <w:pPr>
        <w:spacing w:after="2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Code is already integrated. Just create the Sentry project and add the DSN.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sentry.io → Create New Project → React Native → Name: 'waypoint-app'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created, DSN displayed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the DSN and add to your .env file: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EXPO_PUBLIC_SENTRY_DSN=https://xxx@sentry.io/xxx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DSN added to .env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Expo, trigger a test error, verify it appears in Sentry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visible in Sentry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4: EAS Build + TestFlight (~2 hrs)</w:t>
      </w:r>
    </w:p>
    <w:p>
      <w:pPr>
        <w:spacing w:after="2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Build the iOS app and distribute via TestFlight for beta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-g eas-cli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eas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into Expo account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eas build:configure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eas.json created with build profiles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 preview build (for TestFlight):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eas build --platform ios --profile preview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queued on EAS servers (takes ~15 min)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build completes, submit to TestFlight: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eas submit --platform 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uploaded to App Store Connect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App Store Connect: TestFlight → Add test group → Add testers by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Testers receive TestFlight invite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on a physical device via TestFlight for minimum 5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testing period complete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5: App Store Screenshots &amp; Metadata (~2 hrs)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app in iOS Simulator (iPhone 15 Pro Max for 6.7", iPhone 14 for 6.5")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running in simulator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6 screenshots per device size: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Welcome/Sign-in  2. Home Dashboard  3. AI Navigator chat  4. Action Plan  5. Calendar  6. Documents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Cmd+S in Simulator to save screenshot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screenshots saved (6 per size)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App Store Connect → App Information, fill in: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Waypoint | Subtitle: Navigate Disability Services | Category: Health &amp; Fitness | Secondary: Education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saved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screenshots, write description (already drafted in Sprint 7), and set keywords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media + text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 URL: your-domain.com/privacy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of Service URL: your-domain.com/terms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(In-app screens are built. You need to host these as web pages too.)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 set in App Store Connect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App Privacy Nutrition Labels questionnaire (Apple guideline 5.1.1)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labels submitted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6: Submit to App Store Review (~1 hr)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production release: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eas build --platform ios --profile 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.ipa built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eas submit --platform 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uploaded to App Store Connect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App Store Connect → select build → verify all metadata → Submit for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Waiting for 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review typically takes 1–3 days. If rejected, fix cited issues and resubmit.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Ready for Distribution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Pre-Submission Checklist</w:t>
      </w:r>
    </w:p>
    <w:p>
      <w:pPr>
        <w:spacing w:after="2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Complete all items before submitting to Apple.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npm install completes with 0 errors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.env configured with Supabase URL + anon key + Sentry DSN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Supabase migrations applied (13 tables visible)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Edge Function deployed and secrets set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26 KB articles ingested with embeddings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Sentry project created and DSN configured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EAS build succeeds (no build errors)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TestFlight beta tested for 5+ days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6 screenshots per device size uploaded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App description, keywords, and categories filled in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Privacy Policy + Terms of Service hosted as web URLs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App Privacy Nutrition Labels completed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AI Consent Modal verified (Apple Rule 5.1.2(i))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All 5 tabs functional on physical device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3 languages verified (EN, ES, VI)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Crash-free rate &gt;99.5% during beta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Production build submitted to App Store Connect</w:t>
      </w:r>
    </w:p>
    <w:p>
      <w:pPr>
        <w:pStyle w:val="Heading1"/>
        <w:spacing w:before="400"/>
      </w:pPr>
      <w:r>
        <w:t xml:space="preserve">Recommended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1–3: Local setup, Supabase infra, Sentry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EAS build + TestFlight beta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 + wait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2–3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testing period (minimum 5 days)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Screenshots + metadata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Submit to Apple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 + review wait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Store 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9E8F"/>
                <w:sz w:val="20"/>
                <w:szCs w:val="20"/>
              </w:rPr>
              <w:t xml:space="preserve">June 8, 2026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Questions? Ask Claude in Cowork mode — all project context is in the WayPoint folder.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Waypoint — Deployment Runbook</w:t>
    </w:r>
    <w:r>
      <w:rPr>
        <w:rFonts w:ascii="Arial" w:cs="Arial" w:eastAsia="Arial" w:hAnsi="Arial"/>
        <w:color w:val="99999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9E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2026-03-16T05:47:39.657Z</dcterms:created>
  <dcterms:modified xsi:type="dcterms:W3CDTF">2026-03-16T05:47:39.657Z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