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127E" w14:textId="77777777" w:rsidR="00AD7AB5" w:rsidRDefault="00AD7AB5">
      <w:pPr>
        <w:spacing w:after="1200"/>
      </w:pPr>
    </w:p>
    <w:p w14:paraId="538A38A6" w14:textId="77777777" w:rsidR="00AD7AB5" w:rsidRDefault="00000000">
      <w:pPr>
        <w:spacing w:after="40"/>
        <w:jc w:val="center"/>
      </w:pPr>
      <w:r>
        <w:rPr>
          <w:rFonts w:ascii="Trebuchet MS" w:eastAsia="Trebuchet MS" w:hAnsi="Trebuchet MS" w:cs="Trebuchet MS"/>
          <w:b/>
          <w:bCs/>
          <w:color w:val="1B2A4A"/>
          <w:sz w:val="56"/>
          <w:szCs w:val="56"/>
        </w:rPr>
        <w:t>WAYPOINT</w:t>
      </w:r>
    </w:p>
    <w:p w14:paraId="78AC2014" w14:textId="77777777" w:rsidR="00AD7AB5" w:rsidRDefault="00000000">
      <w:pPr>
        <w:spacing w:after="20"/>
        <w:jc w:val="center"/>
      </w:pPr>
      <w:r>
        <w:rPr>
          <w:color w:val="0891B2"/>
          <w:sz w:val="26"/>
          <w:szCs w:val="26"/>
        </w:rPr>
        <w:t>Your child’s unexpected journey. Every step, mapped.</w:t>
      </w:r>
    </w:p>
    <w:p w14:paraId="7E578F0E" w14:textId="77777777" w:rsidR="00AD7AB5" w:rsidRDefault="00AD7AB5">
      <w:pPr>
        <w:spacing w:after="400"/>
      </w:pPr>
    </w:p>
    <w:p w14:paraId="00180C98" w14:textId="77777777" w:rsidR="00AD7AB5" w:rsidRDefault="00000000">
      <w:pPr>
        <w:spacing w:after="40"/>
        <w:jc w:val="center"/>
      </w:pPr>
      <w:r>
        <w:rPr>
          <w:rFonts w:ascii="Trebuchet MS" w:eastAsia="Trebuchet MS" w:hAnsi="Trebuchet MS" w:cs="Trebuchet MS"/>
          <w:b/>
          <w:bCs/>
          <w:color w:val="1B2A4A"/>
          <w:sz w:val="36"/>
          <w:szCs w:val="36"/>
        </w:rPr>
        <w:t>Go-to-Market Plan</w:t>
      </w:r>
    </w:p>
    <w:p w14:paraId="35A7C41D" w14:textId="77777777" w:rsidR="00AD7AB5" w:rsidRDefault="00000000">
      <w:pPr>
        <w:spacing w:after="20"/>
        <w:jc w:val="center"/>
      </w:pPr>
      <w:r>
        <w:rPr>
          <w:color w:val="64748B"/>
          <w:sz w:val="24"/>
          <w:szCs w:val="24"/>
        </w:rPr>
        <w:t>From Prototype to Enterprise Scale in California</w:t>
      </w:r>
    </w:p>
    <w:p w14:paraId="001B5C6A" w14:textId="77777777" w:rsidR="00AD7AB5" w:rsidRDefault="00AD7AB5">
      <w:pPr>
        <w:spacing w:after="200"/>
      </w:pPr>
    </w:p>
    <w:p w14:paraId="34B50163" w14:textId="77777777" w:rsidR="00AD7AB5" w:rsidRDefault="00000000">
      <w:pPr>
        <w:spacing w:after="20"/>
        <w:jc w:val="center"/>
      </w:pPr>
      <w:r>
        <w:rPr>
          <w:color w:val="64748B"/>
        </w:rPr>
        <w:t>February 2026  |  Confidential</w:t>
      </w:r>
    </w:p>
    <w:p w14:paraId="1F02F342" w14:textId="77777777" w:rsidR="00AD7AB5" w:rsidRDefault="00000000">
      <w:pPr>
        <w:spacing w:after="20"/>
        <w:jc w:val="center"/>
      </w:pPr>
      <w:r>
        <w:rPr>
          <w:color w:val="64748B"/>
        </w:rPr>
        <w:t>Mike Beebe, Founder &amp; CEO</w:t>
      </w:r>
    </w:p>
    <w:p w14:paraId="4F3AE6FE" w14:textId="77777777" w:rsidR="00AD7AB5" w:rsidRDefault="00000000">
      <w:r>
        <w:br w:type="page"/>
      </w:r>
    </w:p>
    <w:p w14:paraId="21BC8B12" w14:textId="77777777" w:rsidR="00AD7AB5" w:rsidRDefault="00000000">
      <w:pPr>
        <w:pStyle w:val="Heading1"/>
      </w:pPr>
      <w:r>
        <w:lastRenderedPageBreak/>
        <w:t>Table of Contents</w:t>
      </w:r>
    </w:p>
    <w:p w14:paraId="5930017D" w14:textId="77777777" w:rsidR="00AD7AB5" w:rsidRDefault="00000000">
      <w:pPr>
        <w:spacing w:after="120"/>
      </w:pPr>
      <w:r>
        <w:rPr>
          <w:color w:val="334155"/>
        </w:rPr>
        <w:t>1. Executive Summary — The Five Phases</w:t>
      </w:r>
    </w:p>
    <w:p w14:paraId="21B5EAFC" w14:textId="77777777" w:rsidR="00AD7AB5" w:rsidRDefault="00000000">
      <w:pPr>
        <w:spacing w:after="120"/>
      </w:pPr>
      <w:r>
        <w:rPr>
          <w:color w:val="334155"/>
        </w:rPr>
        <w:t>2. Phase 0: Pre-Launch Foundation (Weeks 1–4)</w:t>
      </w:r>
    </w:p>
    <w:p w14:paraId="5B047F77" w14:textId="77777777" w:rsidR="00AD7AB5" w:rsidRDefault="00000000">
      <w:pPr>
        <w:spacing w:after="120"/>
      </w:pPr>
      <w:r>
        <w:rPr>
          <w:color w:val="334155"/>
        </w:rPr>
        <w:t>3. Phase 1: Soft Launch &amp; Validation (Weeks 5–8)</w:t>
      </w:r>
    </w:p>
    <w:p w14:paraId="569AE1BA" w14:textId="77777777" w:rsidR="00AD7AB5" w:rsidRDefault="00000000">
      <w:pPr>
        <w:spacing w:after="120"/>
      </w:pPr>
      <w:r>
        <w:rPr>
          <w:color w:val="334155"/>
        </w:rPr>
        <w:t>4. Phase 2: Growth &amp; Content Moat (Weeks 9–16)</w:t>
      </w:r>
    </w:p>
    <w:p w14:paraId="0ED2932F" w14:textId="77777777" w:rsidR="00AD7AB5" w:rsidRDefault="00000000">
      <w:pPr>
        <w:spacing w:after="120"/>
      </w:pPr>
      <w:r>
        <w:rPr>
          <w:color w:val="334155"/>
        </w:rPr>
        <w:t>5. Phase 3: Monetization &amp; RC Channel (Weeks 17–26)</w:t>
      </w:r>
    </w:p>
    <w:p w14:paraId="3F653A28" w14:textId="77777777" w:rsidR="00AD7AB5" w:rsidRDefault="00000000">
      <w:pPr>
        <w:spacing w:after="120"/>
      </w:pPr>
      <w:r>
        <w:rPr>
          <w:color w:val="334155"/>
        </w:rPr>
        <w:t>6. Phase 4: Scale &amp; Market Leadership (Weeks 27–52)</w:t>
      </w:r>
    </w:p>
    <w:p w14:paraId="2974E055" w14:textId="77777777" w:rsidR="00AD7AB5" w:rsidRDefault="00000000">
      <w:pPr>
        <w:spacing w:after="120"/>
      </w:pPr>
      <w:r>
        <w:rPr>
          <w:color w:val="334155"/>
        </w:rPr>
        <w:t>7. Phase 5: Enterprise &amp; Multi-State Expansion (Year 2)</w:t>
      </w:r>
    </w:p>
    <w:p w14:paraId="03CEE184" w14:textId="77777777" w:rsidR="00AD7AB5" w:rsidRDefault="00000000">
      <w:pPr>
        <w:spacing w:after="120"/>
      </w:pPr>
      <w:r>
        <w:rPr>
          <w:color w:val="334155"/>
        </w:rPr>
        <w:t>8. Revenue Model &amp; Financial Projections</w:t>
      </w:r>
    </w:p>
    <w:p w14:paraId="32AE471E" w14:textId="77777777" w:rsidR="00AD7AB5" w:rsidRDefault="00000000">
      <w:pPr>
        <w:spacing w:after="120"/>
      </w:pPr>
      <w:r>
        <w:rPr>
          <w:color w:val="334155"/>
        </w:rPr>
        <w:t>9. Channel Strategy &amp; Customer Acquisition</w:t>
      </w:r>
    </w:p>
    <w:p w14:paraId="62EB0C48" w14:textId="77777777" w:rsidR="00AD7AB5" w:rsidRDefault="00000000">
      <w:pPr>
        <w:spacing w:after="120"/>
      </w:pPr>
      <w:r>
        <w:rPr>
          <w:color w:val="334155"/>
        </w:rPr>
        <w:t>10. Regional Center Playbook</w:t>
      </w:r>
    </w:p>
    <w:p w14:paraId="6E4323CF" w14:textId="77777777" w:rsidR="00AD7AB5" w:rsidRDefault="00000000">
      <w:pPr>
        <w:spacing w:after="120"/>
      </w:pPr>
      <w:r>
        <w:rPr>
          <w:color w:val="334155"/>
        </w:rPr>
        <w:t>11. Content &amp; SEO Strategy</w:t>
      </w:r>
    </w:p>
    <w:p w14:paraId="20C1AD7E" w14:textId="77777777" w:rsidR="00AD7AB5" w:rsidRDefault="00000000">
      <w:pPr>
        <w:spacing w:after="120"/>
      </w:pPr>
      <w:r>
        <w:rPr>
          <w:color w:val="334155"/>
        </w:rPr>
        <w:t>12. Partnership &amp; Distribution Strategy</w:t>
      </w:r>
    </w:p>
    <w:p w14:paraId="412986D3" w14:textId="77777777" w:rsidR="00AD7AB5" w:rsidRDefault="00000000">
      <w:pPr>
        <w:spacing w:after="120"/>
      </w:pPr>
      <w:r>
        <w:rPr>
          <w:color w:val="334155"/>
        </w:rPr>
        <w:t>13. Metrics Framework &amp; Decision Gates</w:t>
      </w:r>
    </w:p>
    <w:p w14:paraId="71263480" w14:textId="77777777" w:rsidR="00AD7AB5" w:rsidRDefault="00000000">
      <w:pPr>
        <w:spacing w:after="120"/>
      </w:pPr>
      <w:r>
        <w:rPr>
          <w:color w:val="334155"/>
        </w:rPr>
        <w:t>14. Risk Mitigation &amp; Contingency Plans</w:t>
      </w:r>
    </w:p>
    <w:p w14:paraId="61B90942" w14:textId="77777777" w:rsidR="00AD7AB5" w:rsidRDefault="00000000">
      <w:pPr>
        <w:spacing w:after="120"/>
      </w:pPr>
      <w:r>
        <w:rPr>
          <w:color w:val="334155"/>
        </w:rPr>
        <w:t>15. Week-by-Week Execution Calendar (Phase 0–1)</w:t>
      </w:r>
    </w:p>
    <w:p w14:paraId="12A5256F" w14:textId="77777777" w:rsidR="00AD7AB5" w:rsidRDefault="00000000">
      <w:r>
        <w:br w:type="page"/>
      </w:r>
    </w:p>
    <w:p w14:paraId="6499E1D9" w14:textId="77777777" w:rsidR="00AD7AB5" w:rsidRDefault="00000000">
      <w:pPr>
        <w:pStyle w:val="Heading1"/>
      </w:pPr>
      <w:r>
        <w:lastRenderedPageBreak/>
        <w:t>1. Executive Summary — The Five Phases</w:t>
      </w:r>
    </w:p>
    <w:p w14:paraId="7E7A2974" w14:textId="77777777" w:rsidR="00AD7AB5" w:rsidRDefault="00000000">
      <w:pPr>
        <w:spacing w:after="120"/>
      </w:pPr>
      <w:r>
        <w:rPr>
          <w:color w:val="334155"/>
        </w:rPr>
        <w:t>This plan takes Waypoint from a validated prototype (landing page + Entity Navigation Matrix + app mockups) to enterprise-scale market leadership in California’s disability services navigation space. Each phase has specific entry criteria, exit criteria, and decision gates that determine whether to proceed, pivot, or double down.</w:t>
      </w:r>
    </w:p>
    <w:p w14:paraId="2F954F5D" w14:textId="77777777" w:rsidR="00AD7AB5" w:rsidRDefault="00AD7AB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100"/>
        <w:gridCol w:w="3160"/>
        <w:gridCol w:w="2500"/>
      </w:tblGrid>
      <w:tr w:rsidR="00AD7AB5" w14:paraId="2C093A4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E125ECE" w14:textId="77777777" w:rsidR="00AD7AB5"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CBCB44" w14:textId="77777777" w:rsidR="00AD7AB5" w:rsidRDefault="00000000">
            <w:r>
              <w:rPr>
                <w:b/>
                <w:bCs/>
                <w:color w:val="FFFFFF"/>
                <w:sz w:val="20"/>
                <w:szCs w:val="20"/>
              </w:rPr>
              <w:t>Name</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41E604" w14:textId="77777777" w:rsidR="00AD7AB5" w:rsidRDefault="00000000">
            <w:r>
              <w:rPr>
                <w:b/>
                <w:bCs/>
                <w:color w:val="FFFFFF"/>
                <w:sz w:val="20"/>
                <w:szCs w:val="20"/>
              </w:rPr>
              <w:t>Timeline</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21FA1A" w14:textId="77777777" w:rsidR="00AD7AB5" w:rsidRDefault="00000000">
            <w:r>
              <w:rPr>
                <w:b/>
                <w:bCs/>
                <w:color w:val="FFFFFF"/>
                <w:sz w:val="20"/>
                <w:szCs w:val="20"/>
              </w:rPr>
              <w:t>Core Objective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3847856" w14:textId="77777777" w:rsidR="00AD7AB5" w:rsidRDefault="00000000">
            <w:r>
              <w:rPr>
                <w:b/>
                <w:bCs/>
                <w:color w:val="FFFFFF"/>
                <w:sz w:val="20"/>
                <w:szCs w:val="20"/>
              </w:rPr>
              <w:t>Exit Criteria</w:t>
            </w:r>
          </w:p>
        </w:tc>
      </w:tr>
      <w:tr w:rsidR="00AD7AB5" w14:paraId="505749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90CC699" w14:textId="77777777" w:rsidR="00AD7AB5" w:rsidRDefault="00000000">
            <w:r>
              <w:rPr>
                <w:b/>
                <w:bCs/>
                <w:color w:val="334155"/>
                <w:sz w:val="20"/>
                <w:szCs w:val="20"/>
              </w:rPr>
              <w:t>Phase 0</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A2BC680" w14:textId="77777777" w:rsidR="00AD7AB5" w:rsidRDefault="00000000">
            <w:r>
              <w:rPr>
                <w:b/>
                <w:bCs/>
                <w:color w:val="0891B2"/>
                <w:sz w:val="20"/>
                <w:szCs w:val="20"/>
              </w:rPr>
              <w:t>Pre-Launch Foundation</w:t>
            </w:r>
          </w:p>
        </w:tc>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C6B247E" w14:textId="77777777" w:rsidR="00AD7AB5" w:rsidRDefault="00000000">
            <w:r>
              <w:rPr>
                <w:color w:val="334155"/>
                <w:sz w:val="20"/>
                <w:szCs w:val="20"/>
              </w:rPr>
              <w:t>Weeks 1–4</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563E9B0" w14:textId="77777777" w:rsidR="00AD7AB5" w:rsidRDefault="00000000">
            <w:r>
              <w:rPr>
                <w:color w:val="334155"/>
                <w:sz w:val="20"/>
                <w:szCs w:val="20"/>
              </w:rPr>
              <w:t>Ship landing page, build MVP app, establish brand identity, create content foundation</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508DEC7" w14:textId="77777777" w:rsidR="00AD7AB5" w:rsidRDefault="00000000">
            <w:r>
              <w:rPr>
                <w:color w:val="334155"/>
                <w:sz w:val="20"/>
                <w:szCs w:val="20"/>
              </w:rPr>
              <w:t>500 waitlist signups, MVP on TestFlight, 5 entity guides published</w:t>
            </w:r>
          </w:p>
        </w:tc>
      </w:tr>
      <w:tr w:rsidR="00AD7AB5" w14:paraId="52E9F3B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D621F" w14:textId="77777777" w:rsidR="00AD7AB5" w:rsidRDefault="00000000">
            <w:r>
              <w:rPr>
                <w:b/>
                <w:bCs/>
                <w:color w:val="334155"/>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0D7C" w14:textId="77777777" w:rsidR="00AD7AB5" w:rsidRDefault="00000000">
            <w:r>
              <w:rPr>
                <w:b/>
                <w:bCs/>
                <w:color w:val="0891B2"/>
                <w:sz w:val="20"/>
                <w:szCs w:val="20"/>
              </w:rPr>
              <w:t>Soft Launch &amp; 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402B" w14:textId="77777777" w:rsidR="00AD7AB5" w:rsidRDefault="00000000">
            <w:r>
              <w:rPr>
                <w:color w:val="334155"/>
                <w:sz w:val="20"/>
                <w:szCs w:val="20"/>
              </w:rPr>
              <w:t>Weeks 5–8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E573D" w14:textId="77777777" w:rsidR="00AD7AB5" w:rsidRDefault="00000000">
            <w:r>
              <w:rPr>
                <w:color w:val="334155"/>
                <w:sz w:val="20"/>
                <w:szCs w:val="20"/>
              </w:rPr>
              <w:t>Beta with 25–50 families, validate product-market fit, iterate on AI Navigator, collect testimonials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79B0" w14:textId="77777777" w:rsidR="00AD7AB5" w:rsidRDefault="00000000">
            <w:r>
              <w:rPr>
                <w:color w:val="334155"/>
                <w:sz w:val="20"/>
                <w:szCs w:val="20"/>
              </w:rPr>
              <w:t>NPS &gt; 50, 3+ families actively using weekly, first RC reimbursement inquiry submitted</w:t>
            </w:r>
          </w:p>
        </w:tc>
      </w:tr>
      <w:tr w:rsidR="00AD7AB5" w14:paraId="5801700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437E3E3" w14:textId="77777777" w:rsidR="00AD7AB5" w:rsidRDefault="00000000">
            <w:r>
              <w:rPr>
                <w:b/>
                <w:bCs/>
                <w:color w:val="334155"/>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F2E80B1" w14:textId="77777777" w:rsidR="00AD7AB5" w:rsidRDefault="00000000">
            <w:r>
              <w:rPr>
                <w:b/>
                <w:bCs/>
                <w:color w:val="0891B2"/>
                <w:sz w:val="20"/>
                <w:szCs w:val="20"/>
              </w:rPr>
              <w:t>Growth &amp; Content Moat</w:t>
            </w:r>
          </w:p>
        </w:tc>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60BB821" w14:textId="77777777" w:rsidR="00AD7AB5" w:rsidRDefault="00000000">
            <w:r>
              <w:rPr>
                <w:color w:val="334155"/>
                <w:sz w:val="20"/>
                <w:szCs w:val="20"/>
              </w:rPr>
              <w:t>Weeks 9–16</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AA39BD0" w14:textId="77777777" w:rsidR="00AD7AB5" w:rsidRDefault="00000000">
            <w:r>
              <w:rPr>
                <w:color w:val="334155"/>
                <w:sz w:val="20"/>
                <w:szCs w:val="20"/>
              </w:rPr>
              <w:t>App Store launch, content hub driving organic traffic, eligibility tools going viral, community forming</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9D3B87" w14:textId="77777777" w:rsidR="00AD7AB5" w:rsidRDefault="00000000">
            <w:r>
              <w:rPr>
                <w:color w:val="334155"/>
                <w:sz w:val="20"/>
                <w:szCs w:val="20"/>
              </w:rPr>
              <w:t>1,000+ app downloads, 5,000 waitlist, 25K organic monthly visitors</w:t>
            </w:r>
          </w:p>
        </w:tc>
      </w:tr>
      <w:tr w:rsidR="00AD7AB5" w14:paraId="330FA0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890B" w14:textId="77777777" w:rsidR="00AD7AB5" w:rsidRDefault="00000000">
            <w:r>
              <w:rPr>
                <w:b/>
                <w:bCs/>
                <w:color w:val="334155"/>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564B" w14:textId="77777777" w:rsidR="00AD7AB5" w:rsidRDefault="00000000">
            <w:r>
              <w:rPr>
                <w:b/>
                <w:bCs/>
                <w:color w:val="0891B2"/>
                <w:sz w:val="20"/>
                <w:szCs w:val="20"/>
              </w:rPr>
              <w:t>Monetization &amp; RC Channel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45949" w14:textId="77777777" w:rsidR="00AD7AB5" w:rsidRDefault="00000000">
            <w:r>
              <w:rPr>
                <w:color w:val="334155"/>
                <w:sz w:val="20"/>
                <w:szCs w:val="20"/>
              </w:rPr>
              <w:t>Weeks 17–26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F76C" w14:textId="77777777" w:rsidR="00AD7AB5" w:rsidRDefault="00000000">
            <w:r>
              <w:rPr>
                <w:color w:val="334155"/>
                <w:sz w:val="20"/>
                <w:szCs w:val="20"/>
              </w:rPr>
              <w:t>Paid subscriptions live, RC reimbursement channel established, B2B provider directory generating revenue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DC307" w14:textId="77777777" w:rsidR="00AD7AB5" w:rsidRDefault="00000000">
            <w:r>
              <w:rPr>
                <w:color w:val="334155"/>
                <w:sz w:val="20"/>
                <w:szCs w:val="20"/>
              </w:rPr>
              <w:t>200+ paid subscribers, 3+ RC reimbursement approvals, $3K+ MRR</w:t>
            </w:r>
          </w:p>
        </w:tc>
      </w:tr>
      <w:tr w:rsidR="00AD7AB5" w14:paraId="5DC7AB0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988BC52" w14:textId="77777777" w:rsidR="00AD7AB5" w:rsidRDefault="00000000">
            <w:r>
              <w:rPr>
                <w:b/>
                <w:bCs/>
                <w:color w:val="334155"/>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DAD8523" w14:textId="77777777" w:rsidR="00AD7AB5" w:rsidRDefault="00000000">
            <w:r>
              <w:rPr>
                <w:b/>
                <w:bCs/>
                <w:color w:val="0891B2"/>
                <w:sz w:val="20"/>
                <w:szCs w:val="20"/>
              </w:rPr>
              <w:t>Scale &amp; Market Leadership</w:t>
            </w:r>
          </w:p>
        </w:tc>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4D9400B" w14:textId="77777777" w:rsidR="00AD7AB5" w:rsidRDefault="00000000">
            <w:r>
              <w:rPr>
                <w:color w:val="334155"/>
                <w:sz w:val="20"/>
                <w:szCs w:val="20"/>
              </w:rPr>
              <w:t>Weeks 27–52</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D7AC5E8" w14:textId="77777777" w:rsidR="00AD7AB5" w:rsidRDefault="00000000">
            <w:r>
              <w:rPr>
                <w:color w:val="334155"/>
                <w:sz w:val="20"/>
                <w:szCs w:val="20"/>
              </w:rPr>
              <w:t>10K+ users, RC relationships across multiple centers, content authority, community moat, approaching profitability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A071BF0" w14:textId="77777777" w:rsidR="00AD7AB5" w:rsidRDefault="00000000">
            <w:r>
              <w:rPr>
                <w:color w:val="334155"/>
                <w:sz w:val="20"/>
                <w:szCs w:val="20"/>
              </w:rPr>
              <w:t>2,000+ paid subscribers, 10+ RC partnerships, $25K+ MRR, Series-ready metrics</w:t>
            </w:r>
          </w:p>
        </w:tc>
      </w:tr>
      <w:tr w:rsidR="00AD7AB5" w14:paraId="6AE4AFB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8B34" w14:textId="77777777" w:rsidR="00AD7AB5" w:rsidRDefault="00000000">
            <w:r>
              <w:rPr>
                <w:b/>
                <w:bCs/>
                <w:color w:val="334155"/>
                <w:sz w:val="20"/>
                <w:szCs w:val="20"/>
              </w:rPr>
              <w:t>Phase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2B4C" w14:textId="77777777" w:rsidR="00AD7AB5" w:rsidRDefault="00000000">
            <w:r>
              <w:rPr>
                <w:b/>
                <w:bCs/>
                <w:color w:val="0891B2"/>
                <w:sz w:val="20"/>
                <w:szCs w:val="20"/>
              </w:rPr>
              <w:t>Enterprise &amp; Expansion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FE18B" w14:textId="77777777" w:rsidR="00AD7AB5" w:rsidRDefault="00000000">
            <w:r>
              <w:rPr>
                <w:color w:val="334155"/>
                <w:sz w:val="20"/>
                <w:szCs w:val="20"/>
              </w:rPr>
              <w:t>Year 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70A7" w14:textId="77777777" w:rsidR="00AD7AB5" w:rsidRDefault="00000000">
            <w:r>
              <w:rPr>
                <w:color w:val="334155"/>
                <w:sz w:val="20"/>
                <w:szCs w:val="20"/>
              </w:rPr>
              <w:t>Multi-state expansion, employer benefits channel, institutional partnerships, potential fundraise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AABB" w14:textId="77777777" w:rsidR="00AD7AB5" w:rsidRDefault="00000000">
            <w:r>
              <w:rPr>
                <w:color w:val="334155"/>
                <w:sz w:val="20"/>
                <w:szCs w:val="20"/>
              </w:rPr>
              <w:t>50-state KB coverage, employer channel live, $100K+ MRR</w:t>
            </w:r>
          </w:p>
        </w:tc>
      </w:tr>
    </w:tbl>
    <w:p w14:paraId="6235A28C" w14:textId="77777777" w:rsidR="00AD7AB5" w:rsidRDefault="00AD7AB5">
      <w:pPr>
        <w:spacing w:after="100"/>
      </w:pPr>
    </w:p>
    <w:p w14:paraId="3EA9AF00" w14:textId="77777777" w:rsidR="00AD7AB5" w:rsidRDefault="00000000">
      <w:pPr>
        <w:spacing w:after="120"/>
      </w:pPr>
      <w:r>
        <w:rPr>
          <w:b/>
          <w:bCs/>
          <w:color w:val="F97316"/>
        </w:rPr>
        <w:t xml:space="preserve">Critical principle: </w:t>
      </w:r>
      <w:r>
        <w:rPr>
          <w:color w:val="334155"/>
        </w:rPr>
        <w:t>Each phase must validate before advancing. If Phase 1 shows families don’t return after first use, stop and fix retention before pursuing growth. If Phase 2 shows zero organic traffic, fix content strategy before monetizing. The gates are real.</w:t>
      </w:r>
    </w:p>
    <w:p w14:paraId="0EAB5A2F" w14:textId="77777777" w:rsidR="00AD7AB5" w:rsidRDefault="00000000">
      <w:r>
        <w:br w:type="page"/>
      </w:r>
    </w:p>
    <w:p w14:paraId="5EAF85FA" w14:textId="77777777" w:rsidR="00AD7AB5" w:rsidRDefault="00000000">
      <w:pPr>
        <w:pStyle w:val="Heading1"/>
      </w:pPr>
      <w:r>
        <w:lastRenderedPageBreak/>
        <w:t>2. Phase 0: Pre-Launch Foundation (Weeks 1–4)</w:t>
      </w:r>
    </w:p>
    <w:p w14:paraId="0EB3BDE9" w14:textId="77777777" w:rsidR="00AD7AB5" w:rsidRDefault="00000000">
      <w:pPr>
        <w:spacing w:after="120"/>
      </w:pPr>
      <w:r>
        <w:rPr>
          <w:color w:val="334155"/>
        </w:rPr>
        <w:t>This is the build phase. You’re shipping the landing page, building the MVP app, and creating the content that will drive initial traction. Everything in this phase is about having something real to show families by Week 5.</w:t>
      </w:r>
    </w:p>
    <w:p w14:paraId="20895150" w14:textId="77777777" w:rsidR="00AD7AB5" w:rsidRDefault="00000000">
      <w:pPr>
        <w:pStyle w:val="Heading2"/>
      </w:pPr>
      <w:r>
        <w:t>2.1 Product Deliverables</w:t>
      </w:r>
    </w:p>
    <w:p w14:paraId="4F013058" w14:textId="77777777" w:rsidR="00AD7AB5" w:rsidRDefault="00000000">
      <w:pPr>
        <w:spacing w:before="200" w:after="80"/>
      </w:pPr>
      <w:r>
        <w:rPr>
          <w:b/>
          <w:bCs/>
          <w:color w:val="1B2A4A"/>
          <w:sz w:val="24"/>
          <w:szCs w:val="24"/>
        </w:rPr>
        <w:t>Week 1–2: Landing Page + Infrastructure</w:t>
      </w:r>
    </w:p>
    <w:p w14:paraId="7BA88857" w14:textId="77777777" w:rsidR="00AD7AB5" w:rsidRDefault="00000000">
      <w:pPr>
        <w:spacing w:after="120"/>
      </w:pPr>
      <w:r>
        <w:rPr>
          <w:b/>
          <w:bCs/>
          <w:color w:val="334155"/>
        </w:rPr>
        <w:t xml:space="preserve">Day 1–2: </w:t>
      </w:r>
      <w:r>
        <w:rPr>
          <w:color w:val="334155"/>
        </w:rPr>
        <w:t>Register domain (waypointfamilies.com or waypointnavigator.ai). Set up Vercel hosting. Configure DNS, SSL. Set up Google Workspace (mike@waypoint.app). Register LLC in California.</w:t>
      </w:r>
    </w:p>
    <w:p w14:paraId="0B8372C9" w14:textId="77777777" w:rsidR="00AD7AB5" w:rsidRDefault="00000000">
      <w:pPr>
        <w:spacing w:after="120"/>
      </w:pPr>
      <w:r>
        <w:rPr>
          <w:b/>
          <w:bCs/>
          <w:color w:val="334155"/>
        </w:rPr>
        <w:t xml:space="preserve">Day 3–4: </w:t>
      </w:r>
      <w:r>
        <w:rPr>
          <w:color w:val="334155"/>
        </w:rPr>
        <w:t>Deploy landing page (from our React mockup) to production. Connect Supabase for waitlist email capture. Integrate ConvertKit or Resend for email automation. Set up Google Analytics + Plausible.</w:t>
      </w:r>
    </w:p>
    <w:p w14:paraId="4CD74230" w14:textId="77777777" w:rsidR="00AD7AB5" w:rsidRDefault="00000000">
      <w:pPr>
        <w:spacing w:after="120"/>
      </w:pPr>
      <w:r>
        <w:rPr>
          <w:b/>
          <w:bCs/>
          <w:color w:val="334155"/>
        </w:rPr>
        <w:t xml:space="preserve">Day 5–7: </w:t>
      </w:r>
      <w:r>
        <w:rPr>
          <w:color w:val="334155"/>
        </w:rPr>
        <w:t>Build welcome email sequence: (1) Confirmation + ‘What to expect,’ (2) Day 3: Entity Matrix preview — ‘Here are 3 programs you might not know about,’ (3) Day 7: Founder story + invite to share, (4) Day 14: Progress update + early access offer. Test on personal email, iterate.</w:t>
      </w:r>
    </w:p>
    <w:p w14:paraId="79131BFA" w14:textId="77777777" w:rsidR="00AD7AB5" w:rsidRDefault="00000000">
      <w:pPr>
        <w:spacing w:after="120"/>
      </w:pPr>
      <w:r>
        <w:rPr>
          <w:b/>
          <w:bCs/>
          <w:color w:val="334155"/>
        </w:rPr>
        <w:t xml:space="preserve">Day 8–10: </w:t>
      </w:r>
      <w:r>
        <w:rPr>
          <w:color w:val="334155"/>
        </w:rPr>
        <w:t>QA landing page across devices (iPhone, Android, desktop, tablet). Performance audit (target &lt;3s load time). Accessibility audit (WCAG AA). Soft launch to 20–30 personal contacts for feedback.</w:t>
      </w:r>
    </w:p>
    <w:p w14:paraId="6D253F47" w14:textId="77777777" w:rsidR="00AD7AB5" w:rsidRDefault="00000000">
      <w:pPr>
        <w:spacing w:before="200" w:after="80"/>
      </w:pPr>
      <w:r>
        <w:rPr>
          <w:b/>
          <w:bCs/>
          <w:color w:val="1B2A4A"/>
          <w:sz w:val="24"/>
          <w:szCs w:val="24"/>
        </w:rPr>
        <w:t>Week 2–4: MVP App Build</w:t>
      </w:r>
    </w:p>
    <w:p w14:paraId="48F97191" w14:textId="77777777" w:rsidR="00AD7AB5" w:rsidRDefault="00000000">
      <w:pPr>
        <w:spacing w:after="120"/>
      </w:pPr>
      <w:r>
        <w:rPr>
          <w:b/>
          <w:bCs/>
          <w:color w:val="334155"/>
        </w:rPr>
        <w:t xml:space="preserve">Sprint 1 (Week 2): </w:t>
      </w:r>
      <w:r>
        <w:rPr>
          <w:color w:val="334155"/>
        </w:rPr>
        <w:t>Initialize Expo project (TypeScript). Set up Supabase (PostgreSQL + auth + pgvector). Configure Apple Developer + Google Play accounts. Build onboarding flow: Welcome → Add Child → Diagnosis → State/RC → Insurance → Done. Connect onboarding to Supabase with RLS policies.</w:t>
      </w:r>
    </w:p>
    <w:p w14:paraId="24869B5F" w14:textId="77777777" w:rsidR="00AD7AB5" w:rsidRDefault="00000000">
      <w:pPr>
        <w:spacing w:after="120"/>
      </w:pPr>
      <w:r>
        <w:rPr>
          <w:b/>
          <w:bCs/>
          <w:color w:val="334155"/>
        </w:rPr>
        <w:t xml:space="preserve">Sprint 2 (Week 3): </w:t>
      </w:r>
      <w:r>
        <w:rPr>
          <w:color w:val="334155"/>
        </w:rPr>
        <w:t>Build AI Navigator (RAG): Chunk Entity Matrix + legal documents into embeddings (pgvector). Build chat interface. Connect Claude API with system prompt + retrieved context. Build home dashboard with ‘Your Next Waypoint’ proactive recommendation. Build benefits checker (diagnosis → program eligibility list).</w:t>
      </w:r>
    </w:p>
    <w:p w14:paraId="5B03613A" w14:textId="77777777" w:rsidR="00AD7AB5" w:rsidRDefault="00000000">
      <w:pPr>
        <w:spacing w:after="120"/>
      </w:pPr>
      <w:r>
        <w:rPr>
          <w:b/>
          <w:bCs/>
          <w:color w:val="334155"/>
        </w:rPr>
        <w:t xml:space="preserve">Sprint 3 (Week 4): </w:t>
      </w:r>
      <w:r>
        <w:rPr>
          <w:color w:val="334155"/>
        </w:rPr>
        <w:t>Build document vault (upload, categorize, store in Supabase Storage). Build expense tracker (log expenses, categorize by funding source, track reimbursements). Build provider directory (add/edit contacts for therapists, RC coordinator, school). First TestFlight build. Internal QA.</w:t>
      </w:r>
    </w:p>
    <w:p w14:paraId="2BB5E67B" w14:textId="77777777" w:rsidR="00AD7AB5" w:rsidRDefault="00000000">
      <w:pPr>
        <w:pStyle w:val="Heading2"/>
      </w:pPr>
      <w:r>
        <w:t>2.2 Content Deliverables</w:t>
      </w:r>
    </w:p>
    <w:p w14:paraId="7C57D28C" w14:textId="77777777" w:rsidR="00AD7AB5" w:rsidRDefault="00000000">
      <w:pPr>
        <w:spacing w:after="120"/>
      </w:pPr>
      <w:r>
        <w:rPr>
          <w:b/>
          <w:bCs/>
          <w:color w:val="334155"/>
        </w:rPr>
        <w:t xml:space="preserve">Entity guides (5 by end of Phase 0): </w:t>
      </w:r>
      <w:r>
        <w:rPr>
          <w:color w:val="334155"/>
        </w:rPr>
        <w:t>Regional Center Complete Guide, IEP Rights &amp; Process, SSI Application Step-by-Step, IHSS Application Guide, Medi-Cal for Children with Disabilities. Each guide is 2,000–3,000 words, SEO-optimized, citing specific legal provisions. Written from the Entity Matrix data.</w:t>
      </w:r>
    </w:p>
    <w:p w14:paraId="50354B35" w14:textId="77777777" w:rsidR="00AD7AB5" w:rsidRDefault="00000000">
      <w:pPr>
        <w:spacing w:after="120"/>
      </w:pPr>
      <w:r>
        <w:rPr>
          <w:b/>
          <w:bCs/>
          <w:color w:val="334155"/>
        </w:rPr>
        <w:t xml:space="preserve">Diagnosis landing pages (3 by end of Phase 0): </w:t>
      </w:r>
      <w:r>
        <w:rPr>
          <w:color w:val="334155"/>
        </w:rPr>
        <w:t>Autism, Down Syndrome, ADHD. Each page includes: journey map (from our mockup), eligibility results, age-specific guidance, related entity guides, and a CTA to the eligibility checker.</w:t>
      </w:r>
    </w:p>
    <w:p w14:paraId="2792FDF5" w14:textId="77777777" w:rsidR="00AD7AB5" w:rsidRDefault="00000000">
      <w:pPr>
        <w:spacing w:after="120"/>
      </w:pPr>
      <w:r>
        <w:rPr>
          <w:b/>
          <w:bCs/>
          <w:color w:val="334155"/>
        </w:rPr>
        <w:t xml:space="preserve">Blog posts (4 by end of Phase 0): </w:t>
      </w:r>
      <w:r>
        <w:rPr>
          <w:color w:val="334155"/>
        </w:rPr>
        <w:t>‘Complete Guide to Regional Center Services in 2026,’ ‘Understanding Your IEP Rights in California,’ ‘2026 Federal Policy Changes: What Disability Families Need to Know,’ ‘What Is the Self-Determination Program?’</w:t>
      </w:r>
    </w:p>
    <w:p w14:paraId="4D256157" w14:textId="77777777" w:rsidR="00AD7AB5" w:rsidRDefault="00000000">
      <w:pPr>
        <w:pStyle w:val="Heading2"/>
      </w:pPr>
      <w:r>
        <w:t>2.3 Marketing Deliverables</w:t>
      </w:r>
    </w:p>
    <w:p w14:paraId="2E142F6E" w14:textId="77777777" w:rsidR="00AD7AB5" w:rsidRDefault="00000000">
      <w:pPr>
        <w:spacing w:after="120"/>
      </w:pPr>
      <w:r>
        <w:rPr>
          <w:b/>
          <w:bCs/>
          <w:color w:val="334155"/>
        </w:rPr>
        <w:lastRenderedPageBreak/>
        <w:t xml:space="preserve">Social media accounts: </w:t>
      </w:r>
      <w:r>
        <w:rPr>
          <w:color w:val="334155"/>
        </w:rPr>
        <w:t>Instagram (@waypointfamilies), Facebook page, LinkedIn. First 10 posts planned: 5 problem-awareness (‘Did you know families interact with 23+ agencies?’), 3 tips (‘Your child may be eligible for programs you don’t know about’), 2 founder story.</w:t>
      </w:r>
    </w:p>
    <w:p w14:paraId="576C6D38" w14:textId="77777777" w:rsidR="00AD7AB5" w:rsidRDefault="00000000">
      <w:pPr>
        <w:spacing w:after="120"/>
      </w:pPr>
      <w:r>
        <w:rPr>
          <w:b/>
          <w:bCs/>
          <w:color w:val="334155"/>
        </w:rPr>
        <w:t xml:space="preserve">Facebook group presence: </w:t>
      </w:r>
      <w:r>
        <w:rPr>
          <w:color w:val="334155"/>
        </w:rPr>
        <w:t>Join 15–20 CA parent groups (autism, ADHD, Down syndrome, special needs, IEP help). Provide genuine value for 2+ weeks before sharing Waypoint. Never spam.</w:t>
      </w:r>
    </w:p>
    <w:p w14:paraId="75A6EA83" w14:textId="77777777" w:rsidR="00AD7AB5" w:rsidRDefault="00000000">
      <w:pPr>
        <w:spacing w:after="120"/>
      </w:pPr>
      <w:r>
        <w:rPr>
          <w:b/>
          <w:bCs/>
          <w:color w:val="334155"/>
        </w:rPr>
        <w:t xml:space="preserve">Provider outreach list: </w:t>
      </w:r>
      <w:r>
        <w:rPr>
          <w:color w:val="334155"/>
        </w:rPr>
        <w:t>Identify 50 therapy practices, pediatric offices, and developmental pediatricians in the Bay Area. Draft intro email for Phase 1 outreach.</w:t>
      </w:r>
    </w:p>
    <w:p w14:paraId="1F7F9662" w14:textId="77777777" w:rsidR="00AD7AB5" w:rsidRDefault="00000000">
      <w:pPr>
        <w:pStyle w:val="Heading2"/>
      </w:pPr>
      <w:r>
        <w:t>2.4 Phase 0 Exit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7AB5" w14:paraId="6196F2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CB8EB90" w14:textId="77777777" w:rsidR="00AD7AB5" w:rsidRDefault="00000000">
            <w:r>
              <w:rPr>
                <w:b/>
                <w:bCs/>
                <w:color w:val="FFFFFF"/>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D31FBD5" w14:textId="77777777" w:rsidR="00AD7AB5" w:rsidRDefault="00000000">
            <w:r>
              <w:rPr>
                <w:b/>
                <w:bCs/>
                <w:color w:val="FFFFFF"/>
                <w:sz w:val="20"/>
                <w:szCs w:val="20"/>
              </w:rPr>
              <w:t>Definition of Done</w:t>
            </w:r>
          </w:p>
        </w:tc>
      </w:tr>
      <w:tr w:rsidR="00AD7AB5" w14:paraId="41539B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6D91D60" w14:textId="77777777" w:rsidR="00AD7AB5" w:rsidRDefault="00000000">
            <w:r>
              <w:rPr>
                <w:b/>
                <w:bCs/>
                <w:color w:val="334155"/>
                <w:sz w:val="20"/>
                <w:szCs w:val="20"/>
              </w:rPr>
              <w:t>Landing page live</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248E3B0" w14:textId="77777777" w:rsidR="00AD7AB5" w:rsidRDefault="00000000">
            <w:r>
              <w:rPr>
                <w:color w:val="334155"/>
                <w:sz w:val="20"/>
                <w:szCs w:val="20"/>
              </w:rPr>
              <w:t>Deployed to production with email capture working</w:t>
            </w:r>
          </w:p>
        </w:tc>
      </w:tr>
      <w:tr w:rsidR="00AD7AB5" w14:paraId="61B9A6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138B2" w14:textId="77777777" w:rsidR="00AD7AB5" w:rsidRDefault="00000000">
            <w:r>
              <w:rPr>
                <w:b/>
                <w:bCs/>
                <w:color w:val="334155"/>
                <w:sz w:val="20"/>
                <w:szCs w:val="20"/>
              </w:rPr>
              <w:t>500 waitlist signups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E22C" w14:textId="77777777" w:rsidR="00AD7AB5" w:rsidRDefault="00000000">
            <w:r>
              <w:rPr>
                <w:color w:val="334155"/>
                <w:sz w:val="20"/>
                <w:szCs w:val="20"/>
              </w:rPr>
              <w:t>Validated through email + social + personal network</w:t>
            </w:r>
          </w:p>
        </w:tc>
      </w:tr>
      <w:tr w:rsidR="00AD7AB5" w14:paraId="5FE116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A29C1CE" w14:textId="77777777" w:rsidR="00AD7AB5" w:rsidRDefault="00000000">
            <w:r>
              <w:rPr>
                <w:b/>
                <w:bCs/>
                <w:color w:val="334155"/>
                <w:sz w:val="20"/>
                <w:szCs w:val="20"/>
              </w:rPr>
              <w:t>MVP on TestFlight</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EFCB60F" w14:textId="77777777" w:rsidR="00AD7AB5" w:rsidRDefault="00000000">
            <w:r>
              <w:rPr>
                <w:color w:val="334155"/>
                <w:sz w:val="20"/>
                <w:szCs w:val="20"/>
              </w:rPr>
              <w:t>Onboarding + AI Navigator + Benefits Checker functional</w:t>
            </w:r>
          </w:p>
        </w:tc>
      </w:tr>
      <w:tr w:rsidR="00AD7AB5" w14:paraId="7DB456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97CD8" w14:textId="77777777" w:rsidR="00AD7AB5" w:rsidRDefault="00000000">
            <w:r>
              <w:rPr>
                <w:b/>
                <w:bCs/>
                <w:color w:val="334155"/>
                <w:sz w:val="20"/>
                <w:szCs w:val="20"/>
              </w:rPr>
              <w:t>5 entity guides published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5A69" w14:textId="77777777" w:rsidR="00AD7AB5" w:rsidRDefault="00000000">
            <w:r>
              <w:rPr>
                <w:color w:val="334155"/>
                <w:sz w:val="20"/>
                <w:szCs w:val="20"/>
              </w:rPr>
              <w:t>RC, IEP, SSI, IHSS, Medi-Cal live on website</w:t>
            </w:r>
          </w:p>
        </w:tc>
      </w:tr>
      <w:tr w:rsidR="00AD7AB5" w14:paraId="3A470A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A5C87A7" w14:textId="77777777" w:rsidR="00AD7AB5" w:rsidRDefault="00000000">
            <w:r>
              <w:rPr>
                <w:b/>
                <w:bCs/>
                <w:color w:val="334155"/>
                <w:sz w:val="20"/>
                <w:szCs w:val="20"/>
              </w:rPr>
              <w:t>Email sequence active</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ACCB4F6" w14:textId="77777777" w:rsidR="00AD7AB5" w:rsidRDefault="00000000">
            <w:r>
              <w:rPr>
                <w:color w:val="334155"/>
                <w:sz w:val="20"/>
                <w:szCs w:val="20"/>
              </w:rPr>
              <w:t>4-email welcome series sending automatically</w:t>
            </w:r>
          </w:p>
        </w:tc>
      </w:tr>
      <w:tr w:rsidR="00AD7AB5" w14:paraId="7C3D6D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4F8A" w14:textId="77777777" w:rsidR="00AD7AB5" w:rsidRDefault="00000000">
            <w:r>
              <w:rPr>
                <w:b/>
                <w:bCs/>
                <w:color w:val="334155"/>
                <w:sz w:val="20"/>
                <w:szCs w:val="20"/>
              </w:rPr>
              <w:t>Social presence established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5186" w14:textId="77777777" w:rsidR="00AD7AB5" w:rsidRDefault="00000000">
            <w:r>
              <w:rPr>
                <w:color w:val="334155"/>
                <w:sz w:val="20"/>
                <w:szCs w:val="20"/>
              </w:rPr>
              <w:t>IG + FB active, 10+ posts, present in 15+ parent groups</w:t>
            </w:r>
          </w:p>
        </w:tc>
      </w:tr>
    </w:tbl>
    <w:p w14:paraId="5B933077" w14:textId="77777777" w:rsidR="00AD7AB5" w:rsidRDefault="00000000">
      <w:r>
        <w:br w:type="page"/>
      </w:r>
    </w:p>
    <w:p w14:paraId="38B7377F" w14:textId="77777777" w:rsidR="00AD7AB5" w:rsidRDefault="00000000">
      <w:pPr>
        <w:pStyle w:val="Heading1"/>
      </w:pPr>
      <w:r>
        <w:lastRenderedPageBreak/>
        <w:t>3. Phase 1: Soft Launch &amp; Validation (Weeks 5–8)</w:t>
      </w:r>
    </w:p>
    <w:p w14:paraId="67D8DD0C" w14:textId="77777777" w:rsidR="00AD7AB5" w:rsidRDefault="00000000">
      <w:pPr>
        <w:spacing w:after="120"/>
      </w:pPr>
      <w:r>
        <w:rPr>
          <w:color w:val="334155"/>
        </w:rPr>
        <w:t>This is the most critical phase. You’re putting Waypoint in front of real families and learning whether the product solves a real problem well enough that people come back. Everything else depends on what you learn here.</w:t>
      </w:r>
    </w:p>
    <w:p w14:paraId="05A5145E" w14:textId="77777777" w:rsidR="00AD7AB5" w:rsidRDefault="00000000">
      <w:pPr>
        <w:pStyle w:val="Heading2"/>
      </w:pPr>
      <w:r>
        <w:t>3.1 Beta Recruitment (Week 5)</w:t>
      </w:r>
    </w:p>
    <w:p w14:paraId="290B090E" w14:textId="77777777" w:rsidR="00AD7AB5" w:rsidRDefault="00000000">
      <w:pPr>
        <w:spacing w:after="120"/>
      </w:pPr>
      <w:r>
        <w:rPr>
          <w:b/>
          <w:bCs/>
          <w:color w:val="334155"/>
        </w:rPr>
        <w:t xml:space="preserve">Target: 25–50 families. </w:t>
      </w:r>
      <w:r>
        <w:rPr>
          <w:color w:val="334155"/>
        </w:rPr>
        <w:t>Not a vanity number — you need enough for signal but few enough for personal relationships with each tester.</w:t>
      </w:r>
    </w:p>
    <w:p w14:paraId="27672CB0" w14:textId="77777777" w:rsidR="00AD7AB5" w:rsidRDefault="00000000">
      <w:pPr>
        <w:spacing w:after="120"/>
      </w:pPr>
      <w:r>
        <w:rPr>
          <w:b/>
          <w:bCs/>
          <w:color w:val="334155"/>
        </w:rPr>
        <w:t xml:space="preserve">Source 1 — Waitlist (60%): </w:t>
      </w:r>
      <w:r>
        <w:rPr>
          <w:color w:val="334155"/>
        </w:rPr>
        <w:t>Email waitlist with ‘You’re invited to early access’ messaging. Prioritize parents who signed up with specific diagnoses. Personal email, not blast.</w:t>
      </w:r>
    </w:p>
    <w:p w14:paraId="3C2A242B" w14:textId="77777777" w:rsidR="00AD7AB5" w:rsidRDefault="00000000">
      <w:pPr>
        <w:spacing w:after="120"/>
      </w:pPr>
      <w:r>
        <w:rPr>
          <w:b/>
          <w:bCs/>
          <w:color w:val="334155"/>
        </w:rPr>
        <w:t xml:space="preserve">Source 2 — FB groups (25%): </w:t>
      </w:r>
      <w:r>
        <w:rPr>
          <w:color w:val="334155"/>
        </w:rPr>
        <w:t>Post in parent groups where you’ve been active: ‘I’m a dad building an app to help families navigate disability services. Looking for 10 parents to try it and tell me what’s wrong with it.’ Authenticity converts.</w:t>
      </w:r>
    </w:p>
    <w:p w14:paraId="37BA635B" w14:textId="77777777" w:rsidR="00AD7AB5" w:rsidRDefault="00000000">
      <w:pPr>
        <w:spacing w:after="120"/>
      </w:pPr>
      <w:r>
        <w:rPr>
          <w:b/>
          <w:bCs/>
          <w:color w:val="334155"/>
        </w:rPr>
        <w:t xml:space="preserve">Source 3 — Provider referrals (15%): </w:t>
      </w:r>
      <w:r>
        <w:rPr>
          <w:color w:val="334155"/>
        </w:rPr>
        <w:t>Reach out to 10 therapy practices: ‘We built a free tool that helps your clients’ families find benefits. Would you share it with 3–5 families?’</w:t>
      </w:r>
    </w:p>
    <w:p w14:paraId="04827CD1" w14:textId="77777777" w:rsidR="00AD7AB5" w:rsidRDefault="00000000">
      <w:pPr>
        <w:pStyle w:val="Heading2"/>
      </w:pPr>
      <w:r>
        <w:t>3.2 Validation Framework</w:t>
      </w:r>
    </w:p>
    <w:p w14:paraId="1CFB20D7" w14:textId="77777777" w:rsidR="00AD7AB5" w:rsidRDefault="00000000">
      <w:pPr>
        <w:spacing w:after="120"/>
      </w:pPr>
      <w:r>
        <w:rPr>
          <w:color w:val="334155"/>
        </w:rPr>
        <w:t>You’re testing three hypotheses:</w:t>
      </w:r>
    </w:p>
    <w:p w14:paraId="69279372" w14:textId="77777777" w:rsidR="00AD7AB5" w:rsidRDefault="00000000">
      <w:pPr>
        <w:spacing w:after="120"/>
      </w:pPr>
      <w:r>
        <w:rPr>
          <w:b/>
          <w:bCs/>
          <w:color w:val="334155"/>
        </w:rPr>
        <w:t xml:space="preserve">H1: Families need this. </w:t>
      </w:r>
      <w:r>
        <w:rPr>
          <w:color w:val="334155"/>
        </w:rPr>
        <w:t>Measured by: Do they complete onboarding? Do they return within 7 days? Do they ask the AI Navigator questions?</w:t>
      </w:r>
    </w:p>
    <w:p w14:paraId="2E507739" w14:textId="77777777" w:rsidR="00AD7AB5" w:rsidRDefault="00000000">
      <w:pPr>
        <w:spacing w:after="120"/>
      </w:pPr>
      <w:r>
        <w:rPr>
          <w:b/>
          <w:bCs/>
          <w:color w:val="334155"/>
        </w:rPr>
        <w:t xml:space="preserve">H2: The AI is good enough. </w:t>
      </w:r>
      <w:r>
        <w:rPr>
          <w:color w:val="334155"/>
        </w:rPr>
        <w:t>Measured by: Do families act on AI recommendations? Do they report the AI was helpful? Are there dangerous hallucinations?</w:t>
      </w:r>
    </w:p>
    <w:p w14:paraId="5FFA9461" w14:textId="77777777" w:rsidR="00AD7AB5" w:rsidRDefault="00000000">
      <w:pPr>
        <w:spacing w:after="120"/>
      </w:pPr>
      <w:r>
        <w:rPr>
          <w:b/>
          <w:bCs/>
          <w:color w:val="334155"/>
        </w:rPr>
        <w:t xml:space="preserve">H3: Families will pay. </w:t>
      </w:r>
      <w:r>
        <w:rPr>
          <w:color w:val="334155"/>
        </w:rPr>
        <w:t>Measured by: When shown pricing, what % say ‘yes’? What features drive willingness to pay?</w:t>
      </w:r>
    </w:p>
    <w:p w14:paraId="2B1B42CD" w14:textId="77777777" w:rsidR="00AD7AB5" w:rsidRDefault="00000000">
      <w:pPr>
        <w:spacing w:before="200" w:after="80"/>
      </w:pPr>
      <w:r>
        <w:rPr>
          <w:b/>
          <w:bCs/>
          <w:color w:val="1B2A4A"/>
          <w:sz w:val="24"/>
          <w:szCs w:val="24"/>
        </w:rPr>
        <w:t>Key Metrics to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500"/>
        <w:gridCol w:w="3260"/>
      </w:tblGrid>
      <w:tr w:rsidR="00AD7AB5" w14:paraId="7D9685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FDE8C16" w14:textId="77777777" w:rsidR="00AD7AB5" w:rsidRDefault="00000000">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7B10B20" w14:textId="77777777" w:rsidR="00AD7AB5" w:rsidRDefault="00000000">
            <w:r>
              <w:rPr>
                <w:b/>
                <w:bCs/>
                <w:color w:val="FFFFFF"/>
                <w:sz w:val="20"/>
                <w:szCs w:val="20"/>
              </w:rPr>
              <w:t>Definition</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E048A04" w14:textId="77777777" w:rsidR="00AD7AB5" w:rsidRDefault="00000000">
            <w:r>
              <w:rPr>
                <w:b/>
                <w:bCs/>
                <w:color w:val="FFFFFF"/>
                <w:sz w:val="20"/>
                <w:szCs w:val="20"/>
              </w:rPr>
              <w:t>Target</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2F888F" w14:textId="77777777" w:rsidR="00AD7AB5" w:rsidRDefault="00000000">
            <w:r>
              <w:rPr>
                <w:b/>
                <w:bCs/>
                <w:color w:val="FFFFFF"/>
                <w:sz w:val="20"/>
                <w:szCs w:val="20"/>
              </w:rPr>
              <w:t>How to Measure</w:t>
            </w:r>
          </w:p>
        </w:tc>
      </w:tr>
      <w:tr w:rsidR="00AD7AB5" w14:paraId="7C4142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29BD25A" w14:textId="77777777" w:rsidR="00AD7AB5" w:rsidRDefault="00000000">
            <w:r>
              <w:rPr>
                <w:b/>
                <w:bCs/>
                <w:color w:val="334155"/>
                <w:sz w:val="20"/>
                <w:szCs w:val="20"/>
              </w:rPr>
              <w:t>Activation rate</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EE17BAB" w14:textId="77777777" w:rsidR="00AD7AB5" w:rsidRDefault="00000000">
            <w:r>
              <w:rPr>
                <w:color w:val="334155"/>
                <w:sz w:val="20"/>
                <w:szCs w:val="20"/>
              </w:rPr>
              <w:t>% who complete onboarding and use 1+ feature</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B523912" w14:textId="77777777" w:rsidR="00AD7AB5" w:rsidRDefault="00000000">
            <w:r>
              <w:rPr>
                <w:color w:val="10B981"/>
                <w:sz w:val="20"/>
                <w:szCs w:val="20"/>
              </w:rPr>
              <w:t>&gt; 60%</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C643B3D" w14:textId="77777777" w:rsidR="00AD7AB5" w:rsidRDefault="00000000">
            <w:r>
              <w:rPr>
                <w:color w:val="334155"/>
                <w:sz w:val="20"/>
                <w:szCs w:val="20"/>
              </w:rPr>
              <w:t>Track in Supabase analytics</w:t>
            </w:r>
          </w:p>
        </w:tc>
      </w:tr>
      <w:tr w:rsidR="00AD7AB5" w14:paraId="1F0E68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93FF" w14:textId="77777777" w:rsidR="00AD7AB5" w:rsidRDefault="00000000">
            <w:r>
              <w:rPr>
                <w:b/>
                <w:bCs/>
                <w:color w:val="334155"/>
                <w:sz w:val="20"/>
                <w:szCs w:val="20"/>
              </w:rPr>
              <w:t>7-day retention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799F1" w14:textId="77777777" w:rsidR="00AD7AB5" w:rsidRDefault="00000000">
            <w:r>
              <w:rPr>
                <w:color w:val="334155"/>
                <w:sz w:val="20"/>
                <w:szCs w:val="20"/>
              </w:rPr>
              <w:t>% who return within 7 days of first use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99993" w14:textId="77777777" w:rsidR="00AD7AB5" w:rsidRDefault="00000000">
            <w:r>
              <w:rPr>
                <w:color w:val="10B981"/>
                <w:sz w:val="20"/>
                <w:szCs w:val="20"/>
              </w:rPr>
              <w:t>&gt; 30%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5933D" w14:textId="77777777" w:rsidR="00AD7AB5" w:rsidRDefault="00000000">
            <w:r>
              <w:rPr>
                <w:color w:val="334155"/>
                <w:sz w:val="20"/>
                <w:szCs w:val="20"/>
              </w:rPr>
              <w:t>Critical PMF signal</w:t>
            </w:r>
          </w:p>
        </w:tc>
      </w:tr>
      <w:tr w:rsidR="00AD7AB5" w14:paraId="36A270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6BE3D3E" w14:textId="77777777" w:rsidR="00AD7AB5" w:rsidRDefault="00000000">
            <w:r>
              <w:rPr>
                <w:b/>
                <w:bCs/>
                <w:color w:val="334155"/>
                <w:sz w:val="20"/>
                <w:szCs w:val="20"/>
              </w:rPr>
              <w:t>AI satisfaction</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B403948" w14:textId="77777777" w:rsidR="00AD7AB5" w:rsidRDefault="00000000">
            <w:r>
              <w:rPr>
                <w:color w:val="334155"/>
                <w:sz w:val="20"/>
                <w:szCs w:val="20"/>
              </w:rPr>
              <w:t>Thumbs up/down on Navigator responses</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9E25D1D" w14:textId="77777777" w:rsidR="00AD7AB5" w:rsidRDefault="00000000">
            <w:r>
              <w:rPr>
                <w:color w:val="10B981"/>
                <w:sz w:val="20"/>
                <w:szCs w:val="20"/>
              </w:rPr>
              <w:t>&gt; 75% positive</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C1B1931" w14:textId="77777777" w:rsidR="00AD7AB5" w:rsidRDefault="00000000">
            <w:r>
              <w:rPr>
                <w:color w:val="334155"/>
                <w:sz w:val="20"/>
                <w:szCs w:val="20"/>
              </w:rPr>
              <w:t>Log in Supabase</w:t>
            </w:r>
          </w:p>
        </w:tc>
      </w:tr>
      <w:tr w:rsidR="00AD7AB5" w14:paraId="78DD6C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4BAE" w14:textId="77777777" w:rsidR="00AD7AB5" w:rsidRDefault="00000000">
            <w:r>
              <w:rPr>
                <w:b/>
                <w:bCs/>
                <w:color w:val="334155"/>
                <w:sz w:val="20"/>
                <w:szCs w:val="20"/>
              </w:rPr>
              <w:t>NPS score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1EF1" w14:textId="77777777" w:rsidR="00AD7AB5" w:rsidRDefault="00000000">
            <w:r>
              <w:rPr>
                <w:color w:val="334155"/>
                <w:sz w:val="20"/>
                <w:szCs w:val="20"/>
              </w:rPr>
              <w:t>Survey at Day 14: How likely to recommend?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B707" w14:textId="77777777" w:rsidR="00AD7AB5" w:rsidRDefault="00000000">
            <w:r>
              <w:rPr>
                <w:color w:val="10B981"/>
                <w:sz w:val="20"/>
                <w:szCs w:val="20"/>
              </w:rPr>
              <w:t>&gt; 50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5936" w14:textId="77777777" w:rsidR="00AD7AB5" w:rsidRDefault="00000000">
            <w:r>
              <w:rPr>
                <w:color w:val="334155"/>
                <w:sz w:val="20"/>
                <w:szCs w:val="20"/>
              </w:rPr>
              <w:t>In-app or email survey</w:t>
            </w:r>
          </w:p>
        </w:tc>
      </w:tr>
      <w:tr w:rsidR="00AD7AB5" w14:paraId="749A59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19346BC" w14:textId="77777777" w:rsidR="00AD7AB5" w:rsidRDefault="00000000">
            <w:r>
              <w:rPr>
                <w:b/>
                <w:bCs/>
                <w:color w:val="334155"/>
                <w:sz w:val="20"/>
                <w:szCs w:val="20"/>
              </w:rPr>
              <w:t>WTP (willingness to pay)</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A0D8C69" w14:textId="77777777" w:rsidR="00AD7AB5" w:rsidRDefault="00000000">
            <w:r>
              <w:rPr>
                <w:color w:val="334155"/>
                <w:sz w:val="20"/>
                <w:szCs w:val="20"/>
              </w:rPr>
              <w:t>Survey: Would you pay $9.99/mo for this?</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4D08A7D" w14:textId="77777777" w:rsidR="00AD7AB5" w:rsidRDefault="00000000">
            <w:r>
              <w:rPr>
                <w:color w:val="10B981"/>
                <w:sz w:val="20"/>
                <w:szCs w:val="20"/>
              </w:rPr>
              <w:t>&gt; 40% yes</w:t>
            </w:r>
          </w:p>
        </w:tc>
        <w:tc>
          <w:tcPr>
            <w:tcW w:w="3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F5D97ED" w14:textId="77777777" w:rsidR="00AD7AB5" w:rsidRDefault="00000000">
            <w:r>
              <w:rPr>
                <w:color w:val="334155"/>
                <w:sz w:val="20"/>
                <w:szCs w:val="20"/>
              </w:rPr>
              <w:t>Email survey at Day 21</w:t>
            </w:r>
          </w:p>
        </w:tc>
      </w:tr>
      <w:tr w:rsidR="00AD7AB5" w14:paraId="70887D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AC7D3" w14:textId="77777777" w:rsidR="00AD7AB5" w:rsidRDefault="00000000">
            <w:r>
              <w:rPr>
                <w:b/>
                <w:bCs/>
                <w:color w:val="334155"/>
                <w:sz w:val="20"/>
                <w:szCs w:val="20"/>
              </w:rPr>
              <w:t>Feature usage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0DB2B" w14:textId="77777777" w:rsidR="00AD7AB5" w:rsidRDefault="00000000">
            <w:r>
              <w:rPr>
                <w:color w:val="334155"/>
                <w:sz w:val="20"/>
                <w:szCs w:val="20"/>
              </w:rPr>
              <w:t>Which features used most/least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4E193" w14:textId="77777777" w:rsidR="00AD7AB5" w:rsidRDefault="00000000">
            <w:r>
              <w:rPr>
                <w:color w:val="10B981"/>
                <w:sz w:val="20"/>
                <w:szCs w:val="20"/>
              </w:rPr>
              <w:t>N/A</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EC641" w14:textId="77777777" w:rsidR="00AD7AB5" w:rsidRDefault="00000000">
            <w:r>
              <w:rPr>
                <w:color w:val="334155"/>
                <w:sz w:val="20"/>
                <w:szCs w:val="20"/>
              </w:rPr>
              <w:t>Analytics dashboard</w:t>
            </w:r>
          </w:p>
        </w:tc>
      </w:tr>
    </w:tbl>
    <w:p w14:paraId="3F38530A" w14:textId="77777777" w:rsidR="00AD7AB5" w:rsidRDefault="00AD7AB5">
      <w:pPr>
        <w:spacing w:after="100"/>
      </w:pPr>
    </w:p>
    <w:p w14:paraId="6ED678FA" w14:textId="77777777" w:rsidR="00AD7AB5" w:rsidRDefault="00000000">
      <w:pPr>
        <w:pStyle w:val="Heading2"/>
      </w:pPr>
      <w:r>
        <w:t>3.3 Decision Gate: Phase 1 → Phase 2</w:t>
      </w:r>
    </w:p>
    <w:p w14:paraId="34EC0090" w14:textId="77777777" w:rsidR="00AD7AB5" w:rsidRDefault="00000000">
      <w:pPr>
        <w:spacing w:after="120"/>
      </w:pPr>
      <w:r>
        <w:rPr>
          <w:b/>
          <w:bCs/>
          <w:color w:val="10B981"/>
        </w:rPr>
        <w:t xml:space="preserve">GREEN LIGHT: </w:t>
      </w:r>
      <w:r>
        <w:rPr>
          <w:color w:val="334155"/>
        </w:rPr>
        <w:t>NPS &gt; 50, retention &gt; 30%, WTP &gt; 40%. Proceed to App Store launch.</w:t>
      </w:r>
    </w:p>
    <w:p w14:paraId="5CDE63CF" w14:textId="77777777" w:rsidR="00AD7AB5" w:rsidRDefault="00000000">
      <w:pPr>
        <w:spacing w:after="120"/>
      </w:pPr>
      <w:r>
        <w:rPr>
          <w:b/>
          <w:bCs/>
          <w:color w:val="F97316"/>
        </w:rPr>
        <w:t xml:space="preserve">YELLOW LIGHT: </w:t>
      </w:r>
      <w:r>
        <w:rPr>
          <w:color w:val="334155"/>
        </w:rPr>
        <w:t>NPS 30–50, retention 15–30%, WTP 20–40%. Extend Phase 1 by 4 weeks. Interview every churned user. Fix top 3 issues. Re-test.</w:t>
      </w:r>
    </w:p>
    <w:p w14:paraId="5AA7F1AF" w14:textId="77777777" w:rsidR="00AD7AB5" w:rsidRDefault="00000000">
      <w:pPr>
        <w:spacing w:after="120"/>
      </w:pPr>
      <w:r>
        <w:rPr>
          <w:b/>
          <w:bCs/>
          <w:color w:val="DC2626"/>
        </w:rPr>
        <w:t xml:space="preserve">RED LIGHT: </w:t>
      </w:r>
      <w:r>
        <w:rPr>
          <w:color w:val="334155"/>
        </w:rPr>
        <w:t>NPS &lt; 30, retention &lt; 15%, WTP &lt; 20%. Stop. Conduct deep discovery interviews with 10 families. Identify whether the problem is product, positioning, or market. Potentially pivot.</w:t>
      </w:r>
    </w:p>
    <w:p w14:paraId="77EFBF95" w14:textId="77777777" w:rsidR="00AD7AB5" w:rsidRDefault="00000000">
      <w:r>
        <w:br w:type="page"/>
      </w:r>
    </w:p>
    <w:p w14:paraId="43959E61" w14:textId="77777777" w:rsidR="00AD7AB5" w:rsidRDefault="00000000">
      <w:pPr>
        <w:pStyle w:val="Heading1"/>
      </w:pPr>
      <w:r>
        <w:lastRenderedPageBreak/>
        <w:t>4. Phase 2: Growth &amp; Content Moat (Weeks 9–16)</w:t>
      </w:r>
    </w:p>
    <w:p w14:paraId="5DE9D49D" w14:textId="77777777" w:rsidR="00AD7AB5" w:rsidRDefault="00000000">
      <w:pPr>
        <w:spacing w:after="120"/>
      </w:pPr>
      <w:r>
        <w:rPr>
          <w:color w:val="334155"/>
        </w:rPr>
        <w:t>With product-market fit validated, this phase is about scaling distribution through content, tools, and community. The goal is to build an organic acquisition engine that doesn’t require paid advertising.</w:t>
      </w:r>
    </w:p>
    <w:p w14:paraId="6E8E8205" w14:textId="77777777" w:rsidR="00AD7AB5" w:rsidRDefault="00000000">
      <w:pPr>
        <w:pStyle w:val="Heading2"/>
      </w:pPr>
      <w:r>
        <w:t>4.1 App Store Launch (Week 9–10)</w:t>
      </w:r>
    </w:p>
    <w:p w14:paraId="6C1EE4BD" w14:textId="77777777" w:rsidR="00AD7AB5" w:rsidRDefault="00000000">
      <w:pPr>
        <w:spacing w:after="120"/>
      </w:pPr>
      <w:r>
        <w:rPr>
          <w:b/>
          <w:bCs/>
          <w:color w:val="334155"/>
        </w:rPr>
        <w:t xml:space="preserve">App Store submission: </w:t>
      </w:r>
      <w:r>
        <w:rPr>
          <w:color w:val="334155"/>
        </w:rPr>
        <w:t>Screenshots (6.7” and 6.5”), app preview video (30s showing key flows), privacy nutrition labels, App Review notes explaining the AI Navigator.</w:t>
      </w:r>
    </w:p>
    <w:p w14:paraId="783A084A" w14:textId="77777777" w:rsidR="00AD7AB5" w:rsidRDefault="00000000">
      <w:pPr>
        <w:spacing w:after="120"/>
      </w:pPr>
      <w:r>
        <w:rPr>
          <w:b/>
          <w:bCs/>
          <w:color w:val="334155"/>
        </w:rPr>
        <w:t xml:space="preserve">ASO (App Store Optimization): </w:t>
      </w:r>
      <w:r>
        <w:rPr>
          <w:color w:val="334155"/>
        </w:rPr>
        <w:t>Title: ‘Waypoint — Disability Services Navigator.’ Keywords: disability benefits, IEP help, special needs, Regional Center, IHSS, SSI, autism resources. Subtitle: ‘Every benefit. Every deadline. Mapped.’</w:t>
      </w:r>
    </w:p>
    <w:p w14:paraId="655CF2CC" w14:textId="77777777" w:rsidR="00AD7AB5" w:rsidRDefault="00000000">
      <w:pPr>
        <w:spacing w:after="120"/>
      </w:pPr>
      <w:r>
        <w:rPr>
          <w:b/>
          <w:bCs/>
          <w:color w:val="334155"/>
        </w:rPr>
        <w:t xml:space="preserve">Google Play launch: </w:t>
      </w:r>
      <w:r>
        <w:rPr>
          <w:color w:val="334155"/>
        </w:rPr>
        <w:t>Same week. Android build via Expo EAS. Google Play Console setup.</w:t>
      </w:r>
    </w:p>
    <w:p w14:paraId="39DB55F3" w14:textId="77777777" w:rsidR="00AD7AB5" w:rsidRDefault="00000000">
      <w:pPr>
        <w:spacing w:after="120"/>
      </w:pPr>
      <w:r>
        <w:rPr>
          <w:b/>
          <w:bCs/>
          <w:color w:val="334155"/>
        </w:rPr>
        <w:t xml:space="preserve">Launch announcement: </w:t>
      </w:r>
      <w:r>
        <w:rPr>
          <w:color w:val="334155"/>
        </w:rPr>
        <w:t>Email to full waitlist. Social media posts. Personal outreach to 20 most engaged beta users asking for App Store reviews (target: 15+ five-star reviews in first week).</w:t>
      </w:r>
    </w:p>
    <w:p w14:paraId="2E7D1CF3" w14:textId="77777777" w:rsidR="00AD7AB5" w:rsidRDefault="00000000">
      <w:pPr>
        <w:pStyle w:val="Heading2"/>
      </w:pPr>
      <w:r>
        <w:t>4.2 Content Engine</w:t>
      </w:r>
    </w:p>
    <w:p w14:paraId="10CC6FAC" w14:textId="77777777" w:rsidR="00AD7AB5" w:rsidRDefault="00000000">
      <w:pPr>
        <w:spacing w:after="120"/>
      </w:pPr>
      <w:r>
        <w:rPr>
          <w:color w:val="334155"/>
        </w:rPr>
        <w:t>Content is the growth engine. Every piece of content serves a dual purpose: (1) drive organic search traffic, and (2) demonstrate expertise that builds trust.</w:t>
      </w:r>
    </w:p>
    <w:p w14:paraId="0DE4C15A" w14:textId="77777777" w:rsidR="00AD7AB5" w:rsidRDefault="00000000">
      <w:pPr>
        <w:spacing w:before="200" w:after="80"/>
      </w:pPr>
      <w:r>
        <w:rPr>
          <w:b/>
          <w:bCs/>
          <w:color w:val="1B2A4A"/>
          <w:sz w:val="24"/>
          <w:szCs w:val="24"/>
        </w:rPr>
        <w:t>Content Calendar: Weeks 9–16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160"/>
        <w:gridCol w:w="2200"/>
      </w:tblGrid>
      <w:tr w:rsidR="00AD7AB5" w14:paraId="2CF4375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DA3F16" w14:textId="77777777" w:rsidR="00AD7AB5" w:rsidRDefault="00000000">
            <w:r>
              <w:rPr>
                <w:b/>
                <w:bCs/>
                <w:color w:val="FFFFFF"/>
                <w:sz w:val="20"/>
                <w:szCs w:val="20"/>
              </w:rPr>
              <w:t>Week</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EB2FAF9" w14:textId="77777777" w:rsidR="00AD7AB5" w:rsidRDefault="00000000">
            <w:r>
              <w:rPr>
                <w:b/>
                <w:bCs/>
                <w:color w:val="FFFFFF"/>
                <w:sz w:val="20"/>
                <w:szCs w:val="20"/>
              </w:rPr>
              <w:t>Content Deliverables</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352DCFA" w14:textId="77777777" w:rsidR="00AD7AB5" w:rsidRDefault="00000000">
            <w:r>
              <w:rPr>
                <w:b/>
                <w:bCs/>
                <w:color w:val="FFFFFF"/>
                <w:sz w:val="20"/>
                <w:szCs w:val="20"/>
              </w:rPr>
              <w:t>Primary Channel</w:t>
            </w:r>
          </w:p>
        </w:tc>
      </w:tr>
      <w:tr w:rsidR="00AD7AB5" w14:paraId="0326188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FFBDA40" w14:textId="77777777" w:rsidR="00AD7AB5" w:rsidRDefault="00000000">
            <w:r>
              <w:rPr>
                <w:b/>
                <w:bCs/>
                <w:color w:val="334155"/>
                <w:sz w:val="20"/>
                <w:szCs w:val="20"/>
              </w:rPr>
              <w:t>Week 9</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BF09453" w14:textId="77777777" w:rsidR="00AD7AB5" w:rsidRDefault="00000000">
            <w:r>
              <w:rPr>
                <w:color w:val="334155"/>
                <w:sz w:val="20"/>
                <w:szCs w:val="20"/>
              </w:rPr>
              <w:t>5 new entity guides: CCS, CalABLE, Self-Determination Program, DOR, Section 504</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7773482" w14:textId="77777777" w:rsidR="00AD7AB5" w:rsidRDefault="00000000">
            <w:r>
              <w:rPr>
                <w:color w:val="334155"/>
                <w:sz w:val="20"/>
                <w:szCs w:val="20"/>
              </w:rPr>
              <w:t>SEO</w:t>
            </w:r>
          </w:p>
        </w:tc>
      </w:tr>
      <w:tr w:rsidR="00AD7AB5" w14:paraId="1CE416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88AF9" w14:textId="77777777" w:rsidR="00AD7AB5" w:rsidRDefault="00000000">
            <w:r>
              <w:rPr>
                <w:b/>
                <w:bCs/>
                <w:color w:val="334155"/>
                <w:sz w:val="20"/>
                <w:szCs w:val="20"/>
              </w:rPr>
              <w:t>Week 10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863AC" w14:textId="77777777" w:rsidR="00AD7AB5" w:rsidRDefault="00000000">
            <w:r>
              <w:rPr>
                <w:color w:val="334155"/>
                <w:sz w:val="20"/>
                <w:szCs w:val="20"/>
              </w:rPr>
              <w:t>4 diagnosis pages: Cerebral Palsy, Epilepsy, Intellectual Disability, Multiple Disabilities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4BFF0" w14:textId="77777777" w:rsidR="00AD7AB5" w:rsidRDefault="00000000">
            <w:r>
              <w:rPr>
                <w:color w:val="334155"/>
                <w:sz w:val="20"/>
                <w:szCs w:val="20"/>
              </w:rPr>
              <w:t>Organic + social</w:t>
            </w:r>
          </w:p>
        </w:tc>
      </w:tr>
      <w:tr w:rsidR="00AD7AB5" w14:paraId="4FBBCA7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54BB4A7" w14:textId="77777777" w:rsidR="00AD7AB5" w:rsidRDefault="00000000">
            <w:r>
              <w:rPr>
                <w:b/>
                <w:bCs/>
                <w:color w:val="334155"/>
                <w:sz w:val="20"/>
                <w:szCs w:val="20"/>
              </w:rPr>
              <w:t>Week 11</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45E4E65" w14:textId="77777777" w:rsidR="00AD7AB5" w:rsidRDefault="00000000">
            <w:r>
              <w:rPr>
                <w:color w:val="334155"/>
                <w:sz w:val="20"/>
                <w:szCs w:val="20"/>
              </w:rPr>
              <w:t>Interactive RC lookup tool (by county/zip), blog: ‘Your Regional Center: What They Must Provide’</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0F26FE7" w14:textId="77777777" w:rsidR="00AD7AB5" w:rsidRDefault="00000000">
            <w:r>
              <w:rPr>
                <w:color w:val="334155"/>
                <w:sz w:val="20"/>
                <w:szCs w:val="20"/>
              </w:rPr>
              <w:t>SEO + viral</w:t>
            </w:r>
          </w:p>
        </w:tc>
      </w:tr>
      <w:tr w:rsidR="00AD7AB5" w14:paraId="15F867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C6AA" w14:textId="77777777" w:rsidR="00AD7AB5" w:rsidRDefault="00000000">
            <w:r>
              <w:rPr>
                <w:b/>
                <w:bCs/>
                <w:color w:val="334155"/>
                <w:sz w:val="20"/>
                <w:szCs w:val="20"/>
              </w:rPr>
              <w:t>Week 12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51A1" w14:textId="77777777" w:rsidR="00AD7AB5" w:rsidRDefault="00000000">
            <w:r>
              <w:rPr>
                <w:color w:val="334155"/>
                <w:sz w:val="20"/>
                <w:szCs w:val="20"/>
              </w:rPr>
              <w:t>IEP rights quiz (‘Do You Know Your Rights?’), blog: ‘The 10 IEP Rights Every Parent Should Know’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80A7" w14:textId="77777777" w:rsidR="00AD7AB5" w:rsidRDefault="00000000">
            <w:r>
              <w:rPr>
                <w:color w:val="334155"/>
                <w:sz w:val="20"/>
                <w:szCs w:val="20"/>
              </w:rPr>
              <w:t>Social + viral</w:t>
            </w:r>
          </w:p>
        </w:tc>
      </w:tr>
      <w:tr w:rsidR="00AD7AB5" w14:paraId="6F415B7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5A960BD" w14:textId="77777777" w:rsidR="00AD7AB5" w:rsidRDefault="00000000">
            <w:r>
              <w:rPr>
                <w:b/>
                <w:bCs/>
                <w:color w:val="334155"/>
                <w:sz w:val="20"/>
                <w:szCs w:val="20"/>
              </w:rPr>
              <w:t>Week 13</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DF12EAA" w14:textId="77777777" w:rsidR="00AD7AB5" w:rsidRDefault="00000000">
            <w:r>
              <w:rPr>
                <w:color w:val="334155"/>
                <w:sz w:val="20"/>
                <w:szCs w:val="20"/>
              </w:rPr>
              <w:t>Full eligibility checker (all 13 diagnoses × 10 entities), shareable results pages</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982147" w14:textId="77777777" w:rsidR="00AD7AB5" w:rsidRDefault="00000000">
            <w:r>
              <w:rPr>
                <w:color w:val="334155"/>
                <w:sz w:val="20"/>
                <w:szCs w:val="20"/>
              </w:rPr>
              <w:t>Viral + lead gen</w:t>
            </w:r>
          </w:p>
        </w:tc>
      </w:tr>
      <w:tr w:rsidR="00AD7AB5" w14:paraId="5D02A1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A053" w14:textId="77777777" w:rsidR="00AD7AB5" w:rsidRDefault="00000000">
            <w:r>
              <w:rPr>
                <w:b/>
                <w:bCs/>
                <w:color w:val="334155"/>
                <w:sz w:val="20"/>
                <w:szCs w:val="20"/>
              </w:rPr>
              <w:t>Week 14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95D8D" w14:textId="77777777" w:rsidR="00AD7AB5" w:rsidRDefault="00000000">
            <w:r>
              <w:rPr>
                <w:color w:val="334155"/>
                <w:sz w:val="20"/>
                <w:szCs w:val="20"/>
              </w:rPr>
              <w:t>Age milestone timeline tool, blog: ‘What to Expect at Every Age: A Disability Family Timeline’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DC69" w14:textId="77777777" w:rsidR="00AD7AB5" w:rsidRDefault="00000000">
            <w:r>
              <w:rPr>
                <w:color w:val="334155"/>
                <w:sz w:val="20"/>
                <w:szCs w:val="20"/>
              </w:rPr>
              <w:t>SEO + social</w:t>
            </w:r>
          </w:p>
        </w:tc>
      </w:tr>
      <w:tr w:rsidR="00AD7AB5" w14:paraId="525A78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8F8BBFA" w14:textId="77777777" w:rsidR="00AD7AB5" w:rsidRDefault="00000000">
            <w:r>
              <w:rPr>
                <w:b/>
                <w:bCs/>
                <w:color w:val="334155"/>
                <w:sz w:val="20"/>
                <w:szCs w:val="20"/>
              </w:rPr>
              <w:t>Week 15</w:t>
            </w:r>
          </w:p>
        </w:tc>
        <w:tc>
          <w:tcPr>
            <w:tcW w:w="6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95041B0" w14:textId="77777777" w:rsidR="00AD7AB5" w:rsidRDefault="00000000">
            <w:r>
              <w:rPr>
                <w:color w:val="334155"/>
                <w:sz w:val="20"/>
                <w:szCs w:val="20"/>
              </w:rPr>
              <w:t>Expense calculator by diagnosis, blog: ‘The True Cost of Raising a Child with Disabilities’</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6F4A493" w14:textId="77777777" w:rsidR="00AD7AB5" w:rsidRDefault="00000000">
            <w:r>
              <w:rPr>
                <w:color w:val="334155"/>
                <w:sz w:val="20"/>
                <w:szCs w:val="20"/>
              </w:rPr>
              <w:t>SEO + media</w:t>
            </w:r>
          </w:p>
        </w:tc>
      </w:tr>
      <w:tr w:rsidR="00AD7AB5" w14:paraId="025FD3E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F75F" w14:textId="77777777" w:rsidR="00AD7AB5" w:rsidRDefault="00000000">
            <w:r>
              <w:rPr>
                <w:b/>
                <w:bCs/>
                <w:color w:val="334155"/>
                <w:sz w:val="20"/>
                <w:szCs w:val="20"/>
              </w:rPr>
              <w:t>Week 16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BFDA2" w14:textId="77777777" w:rsidR="00AD7AB5" w:rsidRDefault="00000000">
            <w:r>
              <w:rPr>
                <w:color w:val="334155"/>
                <w:sz w:val="20"/>
                <w:szCs w:val="20"/>
              </w:rPr>
              <w:t>Resource roundup: ‘Every Program Your Family Needs in One Place,’ social sharing optimization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0EF0" w14:textId="77777777" w:rsidR="00AD7AB5" w:rsidRDefault="00000000">
            <w:r>
              <w:rPr>
                <w:color w:val="334155"/>
                <w:sz w:val="20"/>
                <w:szCs w:val="20"/>
              </w:rPr>
              <w:t>Viral + SEO</w:t>
            </w:r>
          </w:p>
        </w:tc>
      </w:tr>
    </w:tbl>
    <w:p w14:paraId="3151CA32" w14:textId="77777777" w:rsidR="00AD7AB5" w:rsidRDefault="00AD7AB5">
      <w:pPr>
        <w:spacing w:after="100"/>
      </w:pPr>
    </w:p>
    <w:p w14:paraId="29C6A241" w14:textId="77777777" w:rsidR="00AD7AB5" w:rsidRDefault="00000000">
      <w:pPr>
        <w:pStyle w:val="Heading2"/>
      </w:pPr>
      <w:r>
        <w:t>4.3 Viral Loops</w:t>
      </w:r>
    </w:p>
    <w:p w14:paraId="444B6A09" w14:textId="77777777" w:rsidR="00AD7AB5" w:rsidRDefault="00000000">
      <w:pPr>
        <w:spacing w:after="120"/>
      </w:pPr>
      <w:r>
        <w:rPr>
          <w:b/>
          <w:bCs/>
          <w:color w:val="334155"/>
        </w:rPr>
        <w:lastRenderedPageBreak/>
        <w:t xml:space="preserve">Eligibility checker share: </w:t>
      </w:r>
      <w:r>
        <w:rPr>
          <w:color w:val="334155"/>
        </w:rPr>
        <w:t>After seeing results, prompt: ‘Your child may be eligible for 14 programs. Share this tool with another family.’ Generate unique share URLs with OG images showing the count.</w:t>
      </w:r>
    </w:p>
    <w:p w14:paraId="1C2FAD9E" w14:textId="77777777" w:rsidR="00AD7AB5" w:rsidRDefault="00000000">
      <w:pPr>
        <w:spacing w:after="120"/>
      </w:pPr>
      <w:r>
        <w:rPr>
          <w:b/>
          <w:bCs/>
          <w:color w:val="334155"/>
        </w:rPr>
        <w:t xml:space="preserve">Journey map share: </w:t>
      </w:r>
      <w:r>
        <w:rPr>
          <w:color w:val="334155"/>
        </w:rPr>
        <w:t>The diagnosis journey maps are inherently shareable. Parents screenshot and post in FB groups. Make them optimized for screenshots: clean design, diagnosis name prominent, actionable takeaways visible.</w:t>
      </w:r>
    </w:p>
    <w:p w14:paraId="6C2451C6" w14:textId="77777777" w:rsidR="00AD7AB5" w:rsidRDefault="00000000">
      <w:pPr>
        <w:spacing w:after="120"/>
      </w:pPr>
      <w:r>
        <w:rPr>
          <w:b/>
          <w:bCs/>
          <w:color w:val="334155"/>
        </w:rPr>
        <w:t xml:space="preserve">Referral program: </w:t>
      </w:r>
      <w:r>
        <w:rPr>
          <w:color w:val="334155"/>
        </w:rPr>
        <w:t>‘Give a month, get a month.’ When you refer a family who signs up, both get a free month of Plus. Track via unique referral codes.</w:t>
      </w:r>
    </w:p>
    <w:p w14:paraId="48620ECB" w14:textId="77777777" w:rsidR="00AD7AB5" w:rsidRDefault="00000000">
      <w:pPr>
        <w:spacing w:after="120"/>
      </w:pPr>
      <w:r>
        <w:rPr>
          <w:b/>
          <w:bCs/>
          <w:color w:val="334155"/>
        </w:rPr>
        <w:t xml:space="preserve">Provider co-marketing: </w:t>
      </w:r>
      <w:r>
        <w:rPr>
          <w:color w:val="334155"/>
        </w:rPr>
        <w:t>Give therapy practices a branded landing page: ‘yourpractice.waypoint.app’ that shows their patients’ eligibility. Practice promotes it; you get the signups.</w:t>
      </w:r>
    </w:p>
    <w:p w14:paraId="74DE50F1" w14:textId="77777777" w:rsidR="00AD7AB5" w:rsidRDefault="00000000">
      <w:pPr>
        <w:pStyle w:val="Heading2"/>
      </w:pPr>
      <w:r>
        <w:t>4.4 Community Building</w:t>
      </w:r>
    </w:p>
    <w:p w14:paraId="0FD42D88" w14:textId="77777777" w:rsidR="00AD7AB5" w:rsidRDefault="00000000">
      <w:pPr>
        <w:spacing w:after="120"/>
      </w:pPr>
      <w:r>
        <w:rPr>
          <w:b/>
          <w:bCs/>
          <w:color w:val="334155"/>
        </w:rPr>
        <w:t xml:space="preserve">Parent advisory board: </w:t>
      </w:r>
      <w:r>
        <w:rPr>
          <w:color w:val="334155"/>
        </w:rPr>
        <w:t>Recruit 5–8 beta users as official advisors. Monthly call. Input on features and content. Title and recognition. These become your advocates and testimonial sources.</w:t>
      </w:r>
    </w:p>
    <w:p w14:paraId="59E3772C" w14:textId="77777777" w:rsidR="00AD7AB5" w:rsidRDefault="00000000">
      <w:pPr>
        <w:spacing w:after="120"/>
      </w:pPr>
      <w:r>
        <w:rPr>
          <w:b/>
          <w:bCs/>
          <w:color w:val="334155"/>
        </w:rPr>
        <w:t xml:space="preserve">Private community: </w:t>
      </w:r>
      <w:r>
        <w:rPr>
          <w:color w:val="334155"/>
        </w:rPr>
        <w:t>Launch a private Facebook group or Discord for Waypoint families. Not a replacement for existing groups — a complement. Focus: action-oriented help, not venting. AI-powered weekly digests (‘This week’s most asked questions’).</w:t>
      </w:r>
    </w:p>
    <w:p w14:paraId="065FB8BE" w14:textId="77777777" w:rsidR="00AD7AB5" w:rsidRDefault="00000000">
      <w:pPr>
        <w:spacing w:after="120"/>
      </w:pPr>
      <w:r>
        <w:rPr>
          <w:b/>
          <w:bCs/>
          <w:color w:val="334155"/>
        </w:rPr>
        <w:t xml:space="preserve">Content contributions: </w:t>
      </w:r>
      <w:r>
        <w:rPr>
          <w:color w:val="334155"/>
        </w:rPr>
        <w:t>Invite parents to write guest posts: ‘How I Got IHSS Approved in 30 Days,’ ‘My IEP Meeting Prep Checklist.’ Co-create content with the community.</w:t>
      </w:r>
    </w:p>
    <w:p w14:paraId="213EF7C3" w14:textId="77777777" w:rsidR="00AD7AB5" w:rsidRDefault="00000000">
      <w:r>
        <w:br w:type="page"/>
      </w:r>
    </w:p>
    <w:p w14:paraId="07B3CA29" w14:textId="77777777" w:rsidR="00AD7AB5" w:rsidRDefault="00000000">
      <w:pPr>
        <w:pStyle w:val="Heading1"/>
      </w:pPr>
      <w:r>
        <w:lastRenderedPageBreak/>
        <w:t>5. Phase 3: Monetization &amp; RC Channel (Weeks 17–26)</w:t>
      </w:r>
    </w:p>
    <w:p w14:paraId="175F43F7" w14:textId="77777777" w:rsidR="00AD7AB5" w:rsidRDefault="00000000">
      <w:pPr>
        <w:spacing w:after="120"/>
      </w:pPr>
      <w:r>
        <w:rPr>
          <w:color w:val="334155"/>
        </w:rPr>
        <w:t>Revenue phase. You’ve validated the product and built distribution. Now you turn on payment and establish the highest-margin channel: Regional Center reimbursement.</w:t>
      </w:r>
    </w:p>
    <w:p w14:paraId="3CBF0FA1" w14:textId="77777777" w:rsidR="00AD7AB5" w:rsidRDefault="00000000">
      <w:pPr>
        <w:pStyle w:val="Heading2"/>
      </w:pPr>
      <w:r>
        <w:t>5.1 Subscription Launch</w:t>
      </w:r>
    </w:p>
    <w:p w14:paraId="08C77679" w14:textId="77777777" w:rsidR="00AD7AB5" w:rsidRDefault="00000000">
      <w:pPr>
        <w:spacing w:before="200" w:after="80"/>
      </w:pPr>
      <w:r>
        <w:rPr>
          <w:b/>
          <w:bCs/>
          <w:color w:val="1B2A4A"/>
          <w:sz w:val="24"/>
          <w:szCs w:val="24"/>
        </w:rPr>
        <w:t>Pricing Strategy</w:t>
      </w:r>
    </w:p>
    <w:p w14:paraId="6718B168" w14:textId="77777777" w:rsidR="00AD7AB5" w:rsidRDefault="00000000">
      <w:pPr>
        <w:spacing w:after="120"/>
      </w:pPr>
      <w:r>
        <w:rPr>
          <w:b/>
          <w:bCs/>
          <w:color w:val="0891B2"/>
        </w:rPr>
        <w:t xml:space="preserve">Free Tier: </w:t>
      </w:r>
      <w:r>
        <w:rPr>
          <w:color w:val="334155"/>
        </w:rPr>
        <w:t>Benefits finder (limited to 3 results per diagnosis), 3 AI Navigator questions/month, access to all free content and tools. Purpose: lead generation, habit formation.</w:t>
      </w:r>
    </w:p>
    <w:p w14:paraId="395ADE7D" w14:textId="77777777" w:rsidR="00AD7AB5" w:rsidRDefault="00000000">
      <w:pPr>
        <w:spacing w:after="120"/>
      </w:pPr>
      <w:r>
        <w:rPr>
          <w:b/>
          <w:bCs/>
          <w:color w:val="0891B2"/>
        </w:rPr>
        <w:t xml:space="preserve">Plus ($9.99/month or $89.99/year): </w:t>
      </w:r>
      <w:r>
        <w:rPr>
          <w:color w:val="334155"/>
        </w:rPr>
        <w:t>Unlimited AI Navigator, full eligibility results, expense tracker, document vault, deadline alerts, IEP/IPP preparation assistant, tax optimization reports.</w:t>
      </w:r>
    </w:p>
    <w:p w14:paraId="6E1636FA" w14:textId="77777777" w:rsidR="00AD7AB5" w:rsidRDefault="00000000">
      <w:pPr>
        <w:spacing w:after="120"/>
      </w:pPr>
      <w:r>
        <w:rPr>
          <w:b/>
          <w:bCs/>
          <w:color w:val="0891B2"/>
        </w:rPr>
        <w:t xml:space="preserve">Pro ($19.99/month or $179.99/year): </w:t>
      </w:r>
      <w:r>
        <w:rPr>
          <w:color w:val="334155"/>
        </w:rPr>
        <w:t>Everything in Plus + insurance appeal letter generation, RC reimbursement request drafting, multi-child support, priority AI, direct connection to vetted advocates/attorneys.</w:t>
      </w:r>
    </w:p>
    <w:p w14:paraId="6547FF4B" w14:textId="77777777" w:rsidR="00AD7AB5" w:rsidRDefault="00AD7AB5">
      <w:pPr>
        <w:spacing w:after="50"/>
      </w:pPr>
    </w:p>
    <w:p w14:paraId="1619BE6F" w14:textId="77777777" w:rsidR="00AD7AB5" w:rsidRDefault="00000000">
      <w:pPr>
        <w:spacing w:after="120"/>
      </w:pPr>
      <w:r>
        <w:rPr>
          <w:b/>
          <w:bCs/>
          <w:color w:val="334155"/>
        </w:rPr>
        <w:t xml:space="preserve">Launch strategy: </w:t>
      </w:r>
      <w:r>
        <w:rPr>
          <w:color w:val="334155"/>
        </w:rPr>
        <w:t>Offer all beta users 3 months free of Plus. At month 3, convert to paid with a personal email: ‘Your free trial is ending. Here’s what you’d lose.’ Target: 30–40% conversion.</w:t>
      </w:r>
    </w:p>
    <w:p w14:paraId="74AB6829" w14:textId="77777777" w:rsidR="00AD7AB5" w:rsidRDefault="00000000">
      <w:pPr>
        <w:spacing w:after="120"/>
      </w:pPr>
      <w:r>
        <w:rPr>
          <w:b/>
          <w:bCs/>
          <w:color w:val="334155"/>
        </w:rPr>
        <w:t xml:space="preserve">Annual discount: </w:t>
      </w:r>
      <w:r>
        <w:rPr>
          <w:color w:val="334155"/>
        </w:rPr>
        <w:t>25% off annual plans. Push annual aggressively — disability is a long journey, and annual dramatically reduces churn.</w:t>
      </w:r>
    </w:p>
    <w:p w14:paraId="6EC7E3CE" w14:textId="77777777" w:rsidR="00AD7AB5" w:rsidRDefault="00000000">
      <w:pPr>
        <w:spacing w:after="120"/>
      </w:pPr>
      <w:r>
        <w:rPr>
          <w:b/>
          <w:bCs/>
          <w:color w:val="334155"/>
        </w:rPr>
        <w:t xml:space="preserve">Apple/Google pricing: </w:t>
      </w:r>
      <w:r>
        <w:rPr>
          <w:color w:val="334155"/>
        </w:rPr>
        <w:t>Use Apple’s Small Business Program (15% commission vs 30% for &lt;$1M revenue). Price annual plans at $89.99 to stay under psychological thresholds.</w:t>
      </w:r>
    </w:p>
    <w:p w14:paraId="057B39DE" w14:textId="77777777" w:rsidR="00AD7AB5" w:rsidRDefault="00000000">
      <w:pPr>
        <w:pStyle w:val="Heading2"/>
      </w:pPr>
      <w:r>
        <w:t>5.2 Regional Center Reimbursement Channel</w:t>
      </w:r>
    </w:p>
    <w:p w14:paraId="6367C001" w14:textId="77777777" w:rsidR="00AD7AB5" w:rsidRDefault="00000000">
      <w:pPr>
        <w:spacing w:after="120"/>
      </w:pPr>
      <w:r>
        <w:rPr>
          <w:color w:val="334155"/>
        </w:rPr>
        <w:t>This is Waypoint’s highest-margin, most defensible revenue channel. Regional Centers can reimburse parent training and support tools under Purchase of Service codes. Undivided has already established the precedent.</w:t>
      </w:r>
    </w:p>
    <w:p w14:paraId="1E3DD5B6" w14:textId="77777777" w:rsidR="00AD7AB5" w:rsidRDefault="00000000">
      <w:pPr>
        <w:spacing w:before="200" w:after="80"/>
      </w:pPr>
      <w:r>
        <w:rPr>
          <w:b/>
          <w:bCs/>
          <w:color w:val="1B2A4A"/>
          <w:sz w:val="24"/>
          <w:szCs w:val="24"/>
        </w:rPr>
        <w:t>The RC Reimbursement Playbook</w:t>
      </w:r>
    </w:p>
    <w:p w14:paraId="453C5772" w14:textId="77777777" w:rsidR="00AD7AB5" w:rsidRDefault="00000000">
      <w:pPr>
        <w:spacing w:after="120"/>
      </w:pPr>
      <w:r>
        <w:rPr>
          <w:b/>
          <w:bCs/>
          <w:color w:val="334155"/>
        </w:rPr>
        <w:t xml:space="preserve">Step 1 — Legal foundation: </w:t>
      </w:r>
      <w:r>
        <w:rPr>
          <w:color w:val="334155"/>
        </w:rPr>
        <w:t>Waypoint qualifies under POS Code 371 (Individual/Family Training) and POS Code 331 (Support Services). The Lanterman Act requires RCs to provide ‘necessary services to support families,’ and parent training in navigation qualifies. Draft a one-page legal brief citing Lanterman Act §4648, §4685, and relevant DDS directives.</w:t>
      </w:r>
    </w:p>
    <w:p w14:paraId="36F39053" w14:textId="77777777" w:rsidR="00AD7AB5" w:rsidRDefault="00000000">
      <w:pPr>
        <w:spacing w:after="120"/>
      </w:pPr>
      <w:r>
        <w:rPr>
          <w:b/>
          <w:bCs/>
          <w:color w:val="334155"/>
        </w:rPr>
        <w:t xml:space="preserve">Step 2 — Pilot with RCEB: </w:t>
      </w:r>
      <w:r>
        <w:rPr>
          <w:color w:val="334155"/>
        </w:rPr>
        <w:t>Start with Regional Center of the East Bay (your home RC, you have an existing relationship through Teddy’s services). Request a meeting with the Director of Community Services. Pitch: ‘We’re a parent-built platform that helps families navigate services. Undivided is already reimbursed by several RCs. We offer the same value at a fraction of the cost.’</w:t>
      </w:r>
    </w:p>
    <w:p w14:paraId="38F486CF" w14:textId="77777777" w:rsidR="00AD7AB5" w:rsidRDefault="00000000">
      <w:pPr>
        <w:spacing w:after="120"/>
      </w:pPr>
      <w:r>
        <w:rPr>
          <w:b/>
          <w:bCs/>
          <w:color w:val="334155"/>
        </w:rPr>
        <w:t xml:space="preserve">Step 3 — Pilot structure: </w:t>
      </w:r>
      <w:r>
        <w:rPr>
          <w:color w:val="334155"/>
        </w:rPr>
        <w:t>Propose 20-family pilot. RC refers 20 families to Waypoint. Waypoint provides full access for 3 months. Track outcomes: services accessed, time saved, family satisfaction. RC pays $100/user/month ($2,000/month total for pilot). Present results at 90 days.</w:t>
      </w:r>
    </w:p>
    <w:p w14:paraId="17E4980E" w14:textId="77777777" w:rsidR="00AD7AB5" w:rsidRDefault="00000000">
      <w:pPr>
        <w:spacing w:after="120"/>
      </w:pPr>
      <w:r>
        <w:rPr>
          <w:b/>
          <w:bCs/>
          <w:color w:val="334155"/>
        </w:rPr>
        <w:lastRenderedPageBreak/>
        <w:t xml:space="preserve">Step 4 — Scale: </w:t>
      </w:r>
      <w:r>
        <w:rPr>
          <w:color w:val="334155"/>
        </w:rPr>
        <w:t>With positive pilot data, approach all 21 California Regional Centers. Create a standard vendor agreement. Target: 5 RC partnerships by end of Year 1, each with 50–200 families. Revenue: $60K–$240K annually from RC channel alone.</w:t>
      </w:r>
    </w:p>
    <w:p w14:paraId="37AA174B" w14:textId="77777777" w:rsidR="00AD7AB5" w:rsidRDefault="00000000">
      <w:pPr>
        <w:spacing w:after="120"/>
      </w:pPr>
      <w:r>
        <w:rPr>
          <w:b/>
          <w:bCs/>
          <w:color w:val="334155"/>
        </w:rPr>
        <w:t xml:space="preserve">Step 5 — Self-Determination Program: </w:t>
      </w:r>
      <w:r>
        <w:rPr>
          <w:color w:val="334155"/>
        </w:rPr>
        <w:t>SDP participants control their own budgets. Market directly to SDP families: ‘Use your SDP budget to pay for Waypoint.’ No RC approval needed — family decides. Faster path to revenue.</w:t>
      </w:r>
    </w:p>
    <w:p w14:paraId="134C79A8" w14:textId="77777777" w:rsidR="00AD7AB5" w:rsidRDefault="00000000">
      <w:pPr>
        <w:pStyle w:val="Heading2"/>
      </w:pPr>
      <w:r>
        <w:t>5.3 B2B Provider Directory</w:t>
      </w:r>
    </w:p>
    <w:p w14:paraId="77E3DA99" w14:textId="77777777" w:rsidR="00AD7AB5" w:rsidRDefault="00000000">
      <w:pPr>
        <w:spacing w:after="120"/>
      </w:pPr>
      <w:r>
        <w:rPr>
          <w:b/>
          <w:bCs/>
          <w:color w:val="334155"/>
        </w:rPr>
        <w:t xml:space="preserve">Launch provider directory (Week 20): </w:t>
      </w:r>
      <w:r>
        <w:rPr>
          <w:color w:val="334155"/>
        </w:rPr>
        <w:t>Searchable database of therapy practices, special ed attorneys, financial planners, independent educational evaluators. Free basic listing. Paid tiers: Featured ($99/mo), Premium ($199/mo), Enterprise ($299/mo) with lead generation, appointment booking, and analytics.</w:t>
      </w:r>
    </w:p>
    <w:p w14:paraId="7B46251A" w14:textId="77777777" w:rsidR="00AD7AB5" w:rsidRDefault="00000000">
      <w:pPr>
        <w:spacing w:after="120"/>
      </w:pPr>
      <w:r>
        <w:rPr>
          <w:b/>
          <w:bCs/>
          <w:color w:val="334155"/>
        </w:rPr>
        <w:t xml:space="preserve">Sales motion: </w:t>
      </w:r>
      <w:r>
        <w:rPr>
          <w:color w:val="334155"/>
        </w:rPr>
        <w:t>Start with 50 Bay Area practices identified in Phase 0. Cold outreach: ‘Your clients’ families use Waypoint to navigate services. Get listed so they can find and book with you directly.’ Target: 10 paid listings by Week 26.</w:t>
      </w:r>
    </w:p>
    <w:p w14:paraId="4D0A4A82" w14:textId="77777777" w:rsidR="00AD7AB5" w:rsidRDefault="00000000">
      <w:pPr>
        <w:spacing w:after="120"/>
      </w:pPr>
      <w:r>
        <w:rPr>
          <w:b/>
          <w:bCs/>
          <w:color w:val="334155"/>
        </w:rPr>
        <w:t xml:space="preserve">Warm lead generation: </w:t>
      </w:r>
      <w:r>
        <w:rPr>
          <w:color w:val="334155"/>
        </w:rPr>
        <w:t>When the AI Navigator recommends a type of provider (‘You should consult a special education attorney’), surface directory listings. This is native advertising that actually helps families.</w:t>
      </w:r>
    </w:p>
    <w:p w14:paraId="1ED94501" w14:textId="77777777" w:rsidR="00AD7AB5" w:rsidRDefault="00000000">
      <w:r>
        <w:br w:type="page"/>
      </w:r>
    </w:p>
    <w:p w14:paraId="103900CC" w14:textId="77777777" w:rsidR="00AD7AB5" w:rsidRDefault="00000000">
      <w:pPr>
        <w:pStyle w:val="Heading1"/>
      </w:pPr>
      <w:r>
        <w:lastRenderedPageBreak/>
        <w:t>6. Phase 4: Scale &amp; Market Leadership (Weeks 27–52)</w:t>
      </w:r>
    </w:p>
    <w:p w14:paraId="75E045E2" w14:textId="77777777" w:rsidR="00AD7AB5" w:rsidRDefault="00000000">
      <w:pPr>
        <w:pStyle w:val="Heading2"/>
      </w:pPr>
      <w:r>
        <w:t>6.1 User Growth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60"/>
        <w:gridCol w:w="1900"/>
      </w:tblGrid>
      <w:tr w:rsidR="00AD7AB5" w14:paraId="0284B4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7E5DCA6" w14:textId="77777777" w:rsidR="00AD7AB5" w:rsidRDefault="00000000">
            <w:r>
              <w:rPr>
                <w:b/>
                <w:bCs/>
                <w:color w:val="FFFFFF"/>
                <w:sz w:val="20"/>
                <w:szCs w:val="20"/>
              </w:rPr>
              <w:t>Timeline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4E9537" w14:textId="77777777" w:rsidR="00AD7AB5" w:rsidRDefault="00000000">
            <w:r>
              <w:rPr>
                <w:b/>
                <w:bCs/>
                <w:color w:val="FFFFFF"/>
                <w:sz w:val="20"/>
                <w:szCs w:val="20"/>
              </w:rPr>
              <w:t>Total Users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9BF0857" w14:textId="77777777" w:rsidR="00AD7AB5" w:rsidRDefault="00000000">
            <w:r>
              <w:rPr>
                <w:b/>
                <w:bCs/>
                <w:color w:val="FFFFFF"/>
                <w:sz w:val="20"/>
                <w:szCs w:val="20"/>
              </w:rPr>
              <w:t>Paid Subs</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AFD5A3" w14:textId="77777777" w:rsidR="00AD7AB5" w:rsidRDefault="00000000">
            <w:r>
              <w:rPr>
                <w:b/>
                <w:bCs/>
                <w:color w:val="FFFFFF"/>
                <w:sz w:val="20"/>
                <w:szCs w:val="20"/>
              </w:rPr>
              <w:t>B2B Partners</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4A39480" w14:textId="77777777" w:rsidR="00AD7AB5" w:rsidRDefault="00000000">
            <w:r>
              <w:rPr>
                <w:b/>
                <w:bCs/>
                <w:color w:val="FFFFFF"/>
                <w:sz w:val="20"/>
                <w:szCs w:val="20"/>
              </w:rPr>
              <w:t>MRR</w:t>
            </w:r>
          </w:p>
        </w:tc>
      </w:tr>
      <w:tr w:rsidR="00AD7AB5" w14:paraId="5EC22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80DE067" w14:textId="77777777" w:rsidR="00AD7AB5" w:rsidRDefault="00000000">
            <w:r>
              <w:rPr>
                <w:b/>
                <w:bCs/>
                <w:color w:val="334155"/>
                <w:sz w:val="20"/>
                <w:szCs w:val="20"/>
              </w:rPr>
              <w:t>Month 7 (Week 27)</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766AEF5" w14:textId="77777777" w:rsidR="00AD7AB5" w:rsidRDefault="00000000">
            <w:r>
              <w:rPr>
                <w:color w:val="334155"/>
                <w:sz w:val="20"/>
                <w:szCs w:val="20"/>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952A7D4" w14:textId="77777777" w:rsidR="00AD7AB5" w:rsidRDefault="00000000">
            <w:r>
              <w:rPr>
                <w:color w:val="334155"/>
                <w:sz w:val="20"/>
                <w:szCs w:val="20"/>
              </w:rPr>
              <w:t>200</w:t>
            </w:r>
          </w:p>
        </w:tc>
        <w:tc>
          <w:tcPr>
            <w:tcW w:w="1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2FD13AF" w14:textId="77777777" w:rsidR="00AD7AB5" w:rsidRDefault="00000000">
            <w:r>
              <w:rPr>
                <w:color w:val="334155"/>
                <w:sz w:val="20"/>
                <w:szCs w:val="20"/>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1E8E5BD" w14:textId="77777777" w:rsidR="00AD7AB5" w:rsidRDefault="00000000">
            <w:r>
              <w:rPr>
                <w:color w:val="10B981"/>
                <w:sz w:val="20"/>
                <w:szCs w:val="20"/>
              </w:rPr>
              <w:t>$3,000</w:t>
            </w:r>
          </w:p>
        </w:tc>
      </w:tr>
      <w:tr w:rsidR="00AD7AB5" w14:paraId="1C4F45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D4247" w14:textId="77777777" w:rsidR="00AD7AB5" w:rsidRDefault="00000000">
            <w:r>
              <w:rPr>
                <w:b/>
                <w:bCs/>
                <w:color w:val="334155"/>
                <w:sz w:val="20"/>
                <w:szCs w:val="20"/>
              </w:rPr>
              <w:t>Month 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48EB6" w14:textId="77777777" w:rsidR="00AD7AB5" w:rsidRDefault="00000000">
            <w:r>
              <w:rPr>
                <w:color w:val="334155"/>
                <w:sz w:val="20"/>
                <w:szCs w:val="20"/>
              </w:rPr>
              <w:t>1,000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ABB1" w14:textId="77777777" w:rsidR="00AD7AB5" w:rsidRDefault="00000000">
            <w:r>
              <w:rPr>
                <w:color w:val="334155"/>
                <w:sz w:val="20"/>
                <w:szCs w:val="20"/>
              </w:rPr>
              <w:t>350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7B66" w14:textId="77777777" w:rsidR="00AD7AB5" w:rsidRDefault="00000000">
            <w:r>
              <w:rPr>
                <w:color w:val="334155"/>
                <w:sz w:val="20"/>
                <w:szCs w:val="20"/>
              </w:rPr>
              <w:t>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A037" w14:textId="77777777" w:rsidR="00AD7AB5" w:rsidRDefault="00000000">
            <w:r>
              <w:rPr>
                <w:color w:val="10B981"/>
                <w:sz w:val="20"/>
                <w:szCs w:val="20"/>
              </w:rPr>
              <w:t>$5,500</w:t>
            </w:r>
          </w:p>
        </w:tc>
      </w:tr>
      <w:tr w:rsidR="00AD7AB5" w14:paraId="64547B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2E2D3E" w14:textId="77777777" w:rsidR="00AD7AB5" w:rsidRDefault="00000000">
            <w:r>
              <w:rPr>
                <w:b/>
                <w:bCs/>
                <w:color w:val="334155"/>
                <w:sz w:val="20"/>
                <w:szCs w:val="20"/>
              </w:rPr>
              <w:t>Month 9</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E8A6683" w14:textId="77777777" w:rsidR="00AD7AB5" w:rsidRDefault="00000000">
            <w:r>
              <w:rPr>
                <w:color w:val="334155"/>
                <w:sz w:val="20"/>
                <w:szCs w:val="20"/>
              </w:rPr>
              <w:t>2,000</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E8B71E6" w14:textId="77777777" w:rsidR="00AD7AB5" w:rsidRDefault="00000000">
            <w:r>
              <w:rPr>
                <w:color w:val="334155"/>
                <w:sz w:val="20"/>
                <w:szCs w:val="20"/>
              </w:rPr>
              <w:t>600</w:t>
            </w:r>
          </w:p>
        </w:tc>
        <w:tc>
          <w:tcPr>
            <w:tcW w:w="1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69D7B3D" w14:textId="77777777" w:rsidR="00AD7AB5" w:rsidRDefault="00000000">
            <w:r>
              <w:rPr>
                <w:color w:val="334155"/>
                <w:sz w:val="20"/>
                <w:szCs w:val="20"/>
              </w:rPr>
              <w:t>20</w:t>
            </w:r>
          </w:p>
        </w:tc>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28DC893" w14:textId="77777777" w:rsidR="00AD7AB5" w:rsidRDefault="00000000">
            <w:r>
              <w:rPr>
                <w:color w:val="10B981"/>
                <w:sz w:val="20"/>
                <w:szCs w:val="20"/>
              </w:rPr>
              <w:t>$9,000</w:t>
            </w:r>
          </w:p>
        </w:tc>
      </w:tr>
      <w:tr w:rsidR="00AD7AB5" w14:paraId="799292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7983" w14:textId="77777777" w:rsidR="00AD7AB5" w:rsidRDefault="00000000">
            <w:r>
              <w:rPr>
                <w:b/>
                <w:bCs/>
                <w:color w:val="334155"/>
                <w:sz w:val="20"/>
                <w:szCs w:val="20"/>
              </w:rPr>
              <w:t>Month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511C" w14:textId="77777777" w:rsidR="00AD7AB5" w:rsidRDefault="00000000">
            <w:r>
              <w:rPr>
                <w:color w:val="334155"/>
                <w:sz w:val="20"/>
                <w:szCs w:val="20"/>
              </w:rPr>
              <w:t>3,500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73B0" w14:textId="77777777" w:rsidR="00AD7AB5" w:rsidRDefault="00000000">
            <w:r>
              <w:rPr>
                <w:color w:val="334155"/>
                <w:sz w:val="20"/>
                <w:szCs w:val="20"/>
              </w:rPr>
              <w:t>1,000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22F2" w14:textId="77777777" w:rsidR="00AD7AB5" w:rsidRDefault="00000000">
            <w:r>
              <w:rPr>
                <w:color w:val="334155"/>
                <w:sz w:val="20"/>
                <w:szCs w:val="20"/>
              </w:rPr>
              <w:t>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6912" w14:textId="77777777" w:rsidR="00AD7AB5" w:rsidRDefault="00000000">
            <w:r>
              <w:rPr>
                <w:color w:val="10B981"/>
                <w:sz w:val="20"/>
                <w:szCs w:val="20"/>
              </w:rPr>
              <w:t>$14,000</w:t>
            </w:r>
          </w:p>
        </w:tc>
      </w:tr>
      <w:tr w:rsidR="00AD7AB5" w14:paraId="387E01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6FCFDD8" w14:textId="77777777" w:rsidR="00AD7AB5" w:rsidRDefault="00000000">
            <w:r>
              <w:rPr>
                <w:b/>
                <w:bCs/>
                <w:color w:val="334155"/>
                <w:sz w:val="20"/>
                <w:szCs w:val="20"/>
              </w:rPr>
              <w:t>Month 11</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2A2F2B4" w14:textId="77777777" w:rsidR="00AD7AB5" w:rsidRDefault="00000000">
            <w:r>
              <w:rPr>
                <w:color w:val="334155"/>
                <w:sz w:val="20"/>
                <w:szCs w:val="20"/>
              </w:rPr>
              <w:t>5,000</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045B5D0" w14:textId="77777777" w:rsidR="00AD7AB5" w:rsidRDefault="00000000">
            <w:r>
              <w:rPr>
                <w:color w:val="334155"/>
                <w:sz w:val="20"/>
                <w:szCs w:val="20"/>
              </w:rPr>
              <w:t>1,500</w:t>
            </w:r>
          </w:p>
        </w:tc>
        <w:tc>
          <w:tcPr>
            <w:tcW w:w="1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D5CBEE8" w14:textId="77777777" w:rsidR="00AD7AB5" w:rsidRDefault="00000000">
            <w:r>
              <w:rPr>
                <w:color w:val="334155"/>
                <w:sz w:val="20"/>
                <w:szCs w:val="20"/>
              </w:rPr>
              <w:t>40</w:t>
            </w:r>
          </w:p>
        </w:tc>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A14BC05" w14:textId="77777777" w:rsidR="00AD7AB5" w:rsidRDefault="00000000">
            <w:r>
              <w:rPr>
                <w:color w:val="10B981"/>
                <w:sz w:val="20"/>
                <w:szCs w:val="20"/>
              </w:rPr>
              <w:t>$20,000</w:t>
            </w:r>
          </w:p>
        </w:tc>
      </w:tr>
      <w:tr w:rsidR="00AD7AB5" w14:paraId="7B4FAF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3F56" w14:textId="77777777" w:rsidR="00AD7AB5" w:rsidRDefault="00000000">
            <w:r>
              <w:rPr>
                <w:b/>
                <w:bCs/>
                <w:color w:val="334155"/>
                <w:sz w:val="20"/>
                <w:szCs w:val="20"/>
              </w:rPr>
              <w:t>Month 12 (Week 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98E3" w14:textId="77777777" w:rsidR="00AD7AB5" w:rsidRDefault="00000000">
            <w:r>
              <w:rPr>
                <w:color w:val="334155"/>
                <w:sz w:val="20"/>
                <w:szCs w:val="20"/>
              </w:rPr>
              <w:t>8,000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3B7" w14:textId="77777777" w:rsidR="00AD7AB5" w:rsidRDefault="00000000">
            <w:r>
              <w:rPr>
                <w:color w:val="334155"/>
                <w:sz w:val="20"/>
                <w:szCs w:val="20"/>
              </w:rPr>
              <w:t>2,500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E08DB" w14:textId="77777777" w:rsidR="00AD7AB5" w:rsidRDefault="00000000">
            <w:r>
              <w:rPr>
                <w:color w:val="334155"/>
                <w:sz w:val="20"/>
                <w:szCs w:val="20"/>
              </w:rPr>
              <w:t>50+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6B08C" w14:textId="77777777" w:rsidR="00AD7AB5" w:rsidRDefault="00000000">
            <w:r>
              <w:rPr>
                <w:color w:val="10B981"/>
                <w:sz w:val="20"/>
                <w:szCs w:val="20"/>
              </w:rPr>
              <w:t>$30,000+</w:t>
            </w:r>
          </w:p>
        </w:tc>
      </w:tr>
    </w:tbl>
    <w:p w14:paraId="3B097D6E" w14:textId="77777777" w:rsidR="00AD7AB5" w:rsidRDefault="00AD7AB5">
      <w:pPr>
        <w:spacing w:after="100"/>
      </w:pPr>
    </w:p>
    <w:p w14:paraId="761DAB77" w14:textId="77777777" w:rsidR="00AD7AB5" w:rsidRDefault="00000000">
      <w:pPr>
        <w:pStyle w:val="Heading2"/>
      </w:pPr>
      <w:r>
        <w:t>6.2 Scaling Playbook</w:t>
      </w:r>
    </w:p>
    <w:p w14:paraId="6B47F182" w14:textId="77777777" w:rsidR="00AD7AB5" w:rsidRDefault="00000000">
      <w:pPr>
        <w:spacing w:after="120"/>
      </w:pPr>
      <w:r>
        <w:rPr>
          <w:b/>
          <w:bCs/>
          <w:color w:val="334155"/>
        </w:rPr>
        <w:t xml:space="preserve">Content authority: </w:t>
      </w:r>
      <w:r>
        <w:rPr>
          <w:color w:val="334155"/>
        </w:rPr>
        <w:t>By Month 9, Waypoint should be the #1 Google result for ‘California disability benefits,’ ‘Regional Center services,’ ‘IEP rights California,’ and 20+ related queries. Publish 4+ articles/week. Guest post on disability advocacy blogs.</w:t>
      </w:r>
    </w:p>
    <w:p w14:paraId="4208FD0A" w14:textId="77777777" w:rsidR="00AD7AB5" w:rsidRDefault="00000000">
      <w:pPr>
        <w:spacing w:after="120"/>
      </w:pPr>
      <w:r>
        <w:rPr>
          <w:b/>
          <w:bCs/>
          <w:color w:val="334155"/>
        </w:rPr>
        <w:t xml:space="preserve">RC expansion: </w:t>
      </w:r>
      <w:r>
        <w:rPr>
          <w:color w:val="334155"/>
        </w:rPr>
        <w:t>With RCEB pilot data, approach San Andreas RC (South Bay), Alta California (Sacramento), Harbor RC (South LA), and Inland RC. Each new RC adds 50–200 reimbursed families. By Month 12, target 5+ RC partnerships.</w:t>
      </w:r>
    </w:p>
    <w:p w14:paraId="6DE0495D" w14:textId="77777777" w:rsidR="00AD7AB5" w:rsidRDefault="00000000">
      <w:pPr>
        <w:spacing w:after="120"/>
      </w:pPr>
      <w:r>
        <w:rPr>
          <w:b/>
          <w:bCs/>
          <w:color w:val="334155"/>
        </w:rPr>
        <w:t xml:space="preserve">Provider partnerships: </w:t>
      </w:r>
      <w:r>
        <w:rPr>
          <w:color w:val="334155"/>
        </w:rPr>
        <w:t>Partner with ABA provider networks (e.g., Center for Autism, Autism Learning Partners). These practices serve thousands of families. A single partnership can drive 100+ signups.</w:t>
      </w:r>
    </w:p>
    <w:p w14:paraId="506B61BB" w14:textId="77777777" w:rsidR="00AD7AB5" w:rsidRDefault="00000000">
      <w:pPr>
        <w:spacing w:after="120"/>
      </w:pPr>
      <w:r>
        <w:rPr>
          <w:b/>
          <w:bCs/>
          <w:color w:val="334155"/>
        </w:rPr>
        <w:t xml:space="preserve">Community moat: </w:t>
      </w:r>
      <w:r>
        <w:rPr>
          <w:color w:val="334155"/>
        </w:rPr>
        <w:t>Community becomes self-sustaining. Parents help parents. Weekly ‘Office Hours’ AMAs with special ed attorneys, RC coordinators, tax professionals. These become recorded content.</w:t>
      </w:r>
    </w:p>
    <w:p w14:paraId="429120D2" w14:textId="77777777" w:rsidR="00AD7AB5" w:rsidRDefault="00000000">
      <w:pPr>
        <w:spacing w:after="120"/>
      </w:pPr>
      <w:r>
        <w:rPr>
          <w:b/>
          <w:bCs/>
          <w:color w:val="334155"/>
        </w:rPr>
        <w:t xml:space="preserve">Press and media: </w:t>
      </w:r>
      <w:r>
        <w:rPr>
          <w:color w:val="334155"/>
        </w:rPr>
        <w:t>Pitch to local news (Oakland Tribune, SF Chronicle, East Bay Times) and disability media (Disability Scoop, The Mighty, Understood). Angle: ‘Oakland dad builds AI platform to help families navigate disability services after struggling with the system himself.’</w:t>
      </w:r>
    </w:p>
    <w:p w14:paraId="54A4E29E" w14:textId="77777777" w:rsidR="00AD7AB5" w:rsidRDefault="00000000">
      <w:pPr>
        <w:spacing w:after="120"/>
      </w:pPr>
      <w:r>
        <w:rPr>
          <w:b/>
          <w:bCs/>
          <w:color w:val="334155"/>
        </w:rPr>
        <w:t xml:space="preserve">Conference presence: </w:t>
      </w:r>
      <w:r>
        <w:rPr>
          <w:color w:val="334155"/>
        </w:rPr>
        <w:t>Present at CA APSE (employment), Disability Rights California events, SELPA conferences, RC family events. Low cost, high credibility, direct access to families and institutional partners.</w:t>
      </w:r>
    </w:p>
    <w:p w14:paraId="5496A86E" w14:textId="77777777" w:rsidR="00AD7AB5" w:rsidRDefault="00000000">
      <w:pPr>
        <w:pStyle w:val="Heading2"/>
      </w:pPr>
      <w:r>
        <w:t>6.3 Product Evolution</w:t>
      </w:r>
    </w:p>
    <w:p w14:paraId="32C8666B" w14:textId="77777777" w:rsidR="00AD7AB5" w:rsidRDefault="00000000">
      <w:pPr>
        <w:spacing w:after="120"/>
      </w:pPr>
      <w:r>
        <w:rPr>
          <w:b/>
          <w:bCs/>
          <w:color w:val="334155"/>
        </w:rPr>
        <w:t xml:space="preserve">IEP Redlining (Month 8): </w:t>
      </w:r>
      <w:r>
        <w:rPr>
          <w:color w:val="334155"/>
        </w:rPr>
        <w:t>Upload your child’s IEP. AI reviews every goal, suggests modifications, flags missing services, drafts parent concerns. This is the feature that will generate press.</w:t>
      </w:r>
    </w:p>
    <w:p w14:paraId="4D0DE446" w14:textId="77777777" w:rsidR="00AD7AB5" w:rsidRDefault="00000000">
      <w:pPr>
        <w:spacing w:after="120"/>
      </w:pPr>
      <w:r>
        <w:rPr>
          <w:b/>
          <w:bCs/>
          <w:color w:val="334155"/>
        </w:rPr>
        <w:t xml:space="preserve">Insurance appeal automation (Month 9): </w:t>
      </w:r>
      <w:r>
        <w:rPr>
          <w:color w:val="334155"/>
        </w:rPr>
        <w:t>AI drafts appeal letters for denied services. Pulls denial letter language, matches to relevant case law and regulatory requirements, generates ready-to-send appeals.</w:t>
      </w:r>
    </w:p>
    <w:p w14:paraId="28FB1D42" w14:textId="77777777" w:rsidR="00AD7AB5" w:rsidRDefault="00000000">
      <w:pPr>
        <w:spacing w:after="120"/>
      </w:pPr>
      <w:r>
        <w:rPr>
          <w:b/>
          <w:bCs/>
          <w:color w:val="334155"/>
        </w:rPr>
        <w:t xml:space="preserve">Financial planning dashboard (Month 10): </w:t>
      </w:r>
      <w:r>
        <w:rPr>
          <w:color w:val="334155"/>
        </w:rPr>
        <w:t>CalABLE account integration, special needs trust guidance, ABLE vs SNT comparison, tax deduction optimizer, benefit cliff alerts.</w:t>
      </w:r>
    </w:p>
    <w:p w14:paraId="449E3FEC" w14:textId="77777777" w:rsidR="00AD7AB5" w:rsidRDefault="00000000">
      <w:pPr>
        <w:spacing w:after="120"/>
      </w:pPr>
      <w:r>
        <w:rPr>
          <w:b/>
          <w:bCs/>
          <w:color w:val="334155"/>
        </w:rPr>
        <w:lastRenderedPageBreak/>
        <w:t xml:space="preserve">Transition planning module (Month 11): </w:t>
      </w:r>
      <w:r>
        <w:rPr>
          <w:color w:val="334155"/>
        </w:rPr>
        <w:t>For families with children approaching 14+. Transition IEP guidance, DOR referral assistance, conservatorship vs SDM comparison, adult services navigation.</w:t>
      </w:r>
    </w:p>
    <w:p w14:paraId="06071D80" w14:textId="77777777" w:rsidR="00AD7AB5" w:rsidRDefault="00000000">
      <w:pPr>
        <w:spacing w:after="120"/>
      </w:pPr>
      <w:r>
        <w:rPr>
          <w:b/>
          <w:bCs/>
          <w:color w:val="334155"/>
        </w:rPr>
        <w:t xml:space="preserve">Multi-language support (Month 12): </w:t>
      </w:r>
      <w:r>
        <w:rPr>
          <w:color w:val="334155"/>
        </w:rPr>
        <w:t>Spanish first, then Mandarin, Vietnamese, Tagalog. California’s disability services equity gap hits non-English-speaking families hardest. This is both a growth strategy and a mission alignment.</w:t>
      </w:r>
    </w:p>
    <w:p w14:paraId="5A036607" w14:textId="77777777" w:rsidR="00AD7AB5" w:rsidRDefault="00000000">
      <w:r>
        <w:br w:type="page"/>
      </w:r>
    </w:p>
    <w:p w14:paraId="4F6E1307" w14:textId="77777777" w:rsidR="00AD7AB5" w:rsidRDefault="00000000">
      <w:pPr>
        <w:pStyle w:val="Heading1"/>
      </w:pPr>
      <w:r>
        <w:lastRenderedPageBreak/>
        <w:t>7. Phase 5: Enterprise &amp; Multi-State Expansion (Year 2)</w:t>
      </w:r>
    </w:p>
    <w:p w14:paraId="4CDCD061" w14:textId="77777777" w:rsidR="00AD7AB5" w:rsidRDefault="00000000">
      <w:pPr>
        <w:spacing w:after="120"/>
      </w:pPr>
      <w:r>
        <w:rPr>
          <w:color w:val="334155"/>
        </w:rPr>
        <w:t>With California proven, Year 2 is about replicating the model nationally and opening enterprise channels.</w:t>
      </w:r>
    </w:p>
    <w:p w14:paraId="4E32F51A" w14:textId="77777777" w:rsidR="00AD7AB5" w:rsidRDefault="00000000">
      <w:pPr>
        <w:pStyle w:val="Heading2"/>
      </w:pPr>
      <w:r>
        <w:t>7.1 Multi-State Expansion</w:t>
      </w:r>
    </w:p>
    <w:p w14:paraId="13F1B473" w14:textId="77777777" w:rsidR="00AD7AB5" w:rsidRDefault="00000000">
      <w:pPr>
        <w:spacing w:after="120"/>
      </w:pPr>
      <w:r>
        <w:rPr>
          <w:b/>
          <w:bCs/>
          <w:color w:val="334155"/>
        </w:rPr>
        <w:t xml:space="preserve">State selection framework: </w:t>
      </w:r>
      <w:r>
        <w:rPr>
          <w:color w:val="334155"/>
        </w:rPr>
        <w:t>Prioritize states with (a) large disability populations, (b) structured state DD systems similar to CA’s RC model, (c) Medicaid waiver programs, and (d) existing parent advocacy communities.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200"/>
        <w:gridCol w:w="5160"/>
      </w:tblGrid>
      <w:tr w:rsidR="00AD7AB5" w14:paraId="68E149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AA456A0" w14:textId="77777777" w:rsidR="00AD7AB5" w:rsidRDefault="00000000">
            <w:r>
              <w:rPr>
                <w:b/>
                <w:bCs/>
                <w:color w:val="FFFFFF"/>
                <w:sz w:val="20"/>
                <w:szCs w:val="20"/>
              </w:rPr>
              <w:t>State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D9C1077" w14:textId="77777777" w:rsidR="00AD7AB5" w:rsidRDefault="00000000">
            <w:r>
              <w:rPr>
                <w:b/>
                <w:bCs/>
                <w:color w:val="FFFFFF"/>
                <w:sz w:val="20"/>
                <w:szCs w:val="20"/>
              </w:rPr>
              <w:t>DD Agency</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3084FC" w14:textId="77777777" w:rsidR="00AD7AB5" w:rsidRDefault="00000000">
            <w:r>
              <w:rPr>
                <w:b/>
                <w:bCs/>
                <w:color w:val="FFFFFF"/>
                <w:sz w:val="20"/>
                <w:szCs w:val="20"/>
              </w:rPr>
              <w:t>Priority</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6ABCFF" w14:textId="77777777" w:rsidR="00AD7AB5" w:rsidRDefault="00000000">
            <w:r>
              <w:rPr>
                <w:b/>
                <w:bCs/>
                <w:color w:val="FFFFFF"/>
                <w:sz w:val="20"/>
                <w:szCs w:val="20"/>
              </w:rPr>
              <w:t>Rationale</w:t>
            </w:r>
          </w:p>
        </w:tc>
      </w:tr>
      <w:tr w:rsidR="00AD7AB5" w14:paraId="755DC7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5CB66D8" w14:textId="77777777" w:rsidR="00AD7AB5" w:rsidRDefault="00000000">
            <w:r>
              <w:rPr>
                <w:b/>
                <w:bCs/>
                <w:color w:val="334155"/>
                <w:sz w:val="20"/>
                <w:szCs w:val="20"/>
              </w:rPr>
              <w:t>New York</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7352A70" w14:textId="77777777" w:rsidR="00AD7AB5" w:rsidRDefault="00000000">
            <w:r>
              <w:rPr>
                <w:color w:val="334155"/>
                <w:sz w:val="20"/>
                <w:szCs w:val="20"/>
              </w:rPr>
              <w:t>OPWDD</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DA9C67C" w14:textId="77777777" w:rsidR="00AD7AB5" w:rsidRDefault="00000000">
            <w:r>
              <w:rPr>
                <w:color w:val="10B981"/>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5303494" w14:textId="77777777" w:rsidR="00AD7AB5" w:rsidRDefault="00000000">
            <w:r>
              <w:rPr>
                <w:color w:val="334155"/>
                <w:sz w:val="20"/>
                <w:szCs w:val="20"/>
              </w:rPr>
              <w:t>Large market, OPWDD parallels RC, strong advocacy community</w:t>
            </w:r>
          </w:p>
        </w:tc>
      </w:tr>
      <w:tr w:rsidR="00AD7AB5" w14:paraId="08A407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88EE" w14:textId="77777777" w:rsidR="00AD7AB5" w:rsidRDefault="00000000">
            <w:r>
              <w:rPr>
                <w:b/>
                <w:bCs/>
                <w:color w:val="334155"/>
                <w:sz w:val="20"/>
                <w:szCs w:val="20"/>
              </w:rPr>
              <w:t>Texas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D705" w14:textId="77777777" w:rsidR="00AD7AB5" w:rsidRDefault="00000000">
            <w:r>
              <w:rPr>
                <w:color w:val="334155"/>
                <w:sz w:val="20"/>
                <w:szCs w:val="20"/>
              </w:rPr>
              <w:t>HHS/DADS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DBC5F" w14:textId="77777777" w:rsidR="00AD7AB5" w:rsidRDefault="00000000">
            <w:r>
              <w:rPr>
                <w:color w:val="10B981"/>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7563" w14:textId="77777777" w:rsidR="00AD7AB5" w:rsidRDefault="00000000">
            <w:r>
              <w:rPr>
                <w:color w:val="334155"/>
                <w:sz w:val="20"/>
                <w:szCs w:val="20"/>
              </w:rPr>
              <w:t>Fastest-growing disability population, underserved</w:t>
            </w:r>
          </w:p>
        </w:tc>
      </w:tr>
      <w:tr w:rsidR="00AD7AB5" w14:paraId="17214A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7C147C5" w14:textId="77777777" w:rsidR="00AD7AB5" w:rsidRDefault="00000000">
            <w:r>
              <w:rPr>
                <w:b/>
                <w:bCs/>
                <w:color w:val="334155"/>
                <w:sz w:val="20"/>
                <w:szCs w:val="20"/>
              </w:rPr>
              <w:t>Pennsylvania</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CEB0ADC" w14:textId="77777777" w:rsidR="00AD7AB5" w:rsidRDefault="00000000">
            <w:r>
              <w:rPr>
                <w:color w:val="334155"/>
                <w:sz w:val="20"/>
                <w:szCs w:val="20"/>
              </w:rPr>
              <w:t>ODP/OVR</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00C7FE7" w14:textId="77777777" w:rsidR="00AD7AB5" w:rsidRDefault="00000000">
            <w:r>
              <w:rPr>
                <w:color w:val="F97316"/>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A937CA3" w14:textId="77777777" w:rsidR="00AD7AB5" w:rsidRDefault="00000000">
            <w:r>
              <w:rPr>
                <w:color w:val="334155"/>
                <w:sz w:val="20"/>
                <w:szCs w:val="20"/>
              </w:rPr>
              <w:t>Strong waiver programs, active parent groups</w:t>
            </w:r>
          </w:p>
        </w:tc>
      </w:tr>
      <w:tr w:rsidR="00AD7AB5" w14:paraId="1A2F07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0125" w14:textId="77777777" w:rsidR="00AD7AB5" w:rsidRDefault="00000000">
            <w:r>
              <w:rPr>
                <w:b/>
                <w:bCs/>
                <w:color w:val="334155"/>
                <w:sz w:val="20"/>
                <w:szCs w:val="20"/>
              </w:rPr>
              <w:t>Illinois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6DFE1" w14:textId="77777777" w:rsidR="00AD7AB5" w:rsidRDefault="00000000">
            <w:r>
              <w:rPr>
                <w:color w:val="334155"/>
                <w:sz w:val="20"/>
                <w:szCs w:val="20"/>
              </w:rPr>
              <w:t>DHS/DDD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82BE" w14:textId="77777777" w:rsidR="00AD7AB5" w:rsidRDefault="00000000">
            <w:r>
              <w:rPr>
                <w:color w:val="F97316"/>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A238" w14:textId="77777777" w:rsidR="00AD7AB5" w:rsidRDefault="00000000">
            <w:r>
              <w:rPr>
                <w:color w:val="334155"/>
                <w:sz w:val="20"/>
                <w:szCs w:val="20"/>
              </w:rPr>
              <w:t>Large urban market (Chicago), established DD system</w:t>
            </w:r>
          </w:p>
        </w:tc>
      </w:tr>
      <w:tr w:rsidR="00AD7AB5" w14:paraId="149645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930323C" w14:textId="77777777" w:rsidR="00AD7AB5" w:rsidRDefault="00000000">
            <w:r>
              <w:rPr>
                <w:b/>
                <w:bCs/>
                <w:color w:val="334155"/>
                <w:sz w:val="20"/>
                <w:szCs w:val="20"/>
              </w:rPr>
              <w:t>Florida</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903EDB4" w14:textId="77777777" w:rsidR="00AD7AB5" w:rsidRDefault="00000000">
            <w:r>
              <w:rPr>
                <w:color w:val="334155"/>
                <w:sz w:val="20"/>
                <w:szCs w:val="20"/>
              </w:rPr>
              <w:t>APD</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6C2FE49" w14:textId="77777777" w:rsidR="00AD7AB5" w:rsidRDefault="00000000">
            <w:r>
              <w:rPr>
                <w:color w:val="F97316"/>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A225F1" w14:textId="77777777" w:rsidR="00AD7AB5" w:rsidRDefault="00000000">
            <w:r>
              <w:rPr>
                <w:color w:val="334155"/>
                <w:sz w:val="20"/>
                <w:szCs w:val="20"/>
              </w:rPr>
              <w:t>Large market, few digital competitors, underserved</w:t>
            </w:r>
          </w:p>
        </w:tc>
      </w:tr>
    </w:tbl>
    <w:p w14:paraId="6402719E" w14:textId="77777777" w:rsidR="00AD7AB5" w:rsidRDefault="00AD7AB5">
      <w:pPr>
        <w:spacing w:after="100"/>
      </w:pPr>
    </w:p>
    <w:p w14:paraId="4CCDA7CB" w14:textId="77777777" w:rsidR="00AD7AB5" w:rsidRDefault="00000000">
      <w:pPr>
        <w:spacing w:after="120"/>
      </w:pPr>
      <w:r>
        <w:rPr>
          <w:b/>
          <w:bCs/>
          <w:color w:val="334155"/>
        </w:rPr>
        <w:t xml:space="preserve">Expansion playbook: </w:t>
      </w:r>
      <w:r>
        <w:rPr>
          <w:color w:val="334155"/>
        </w:rPr>
        <w:t>Each state requires: (1) regulatory research (2–4 weeks), (2) state-specific KB build (4–6 weeks), (3) local beta group recruitment (2–4 weeks), (4) state agency partnership outreach (ongoing). Modular KB architecture means the AI core stays the same — only the knowledge base changes.</w:t>
      </w:r>
    </w:p>
    <w:p w14:paraId="08AAF815" w14:textId="77777777" w:rsidR="00AD7AB5" w:rsidRDefault="00000000">
      <w:pPr>
        <w:pStyle w:val="Heading2"/>
      </w:pPr>
      <w:r>
        <w:t>7.2 Enterprise Channels</w:t>
      </w:r>
    </w:p>
    <w:p w14:paraId="21FBEF3C" w14:textId="77777777" w:rsidR="00AD7AB5" w:rsidRDefault="00000000">
      <w:pPr>
        <w:spacing w:after="120"/>
      </w:pPr>
      <w:r>
        <w:rPr>
          <w:b/>
          <w:bCs/>
          <w:color w:val="334155"/>
        </w:rPr>
        <w:t xml:space="preserve">Employer benefits: </w:t>
      </w:r>
      <w:r>
        <w:rPr>
          <w:color w:val="334155"/>
        </w:rPr>
        <w:t>Position Waypoint as an employee benefit for workers with disabled dependents, similar to fertility benefits (Carrot, Progyny) or caregiving benefits (Cariloop, Torchlight). Pitch to HR/benefits teams at large CA employers (Kaiser, Google, Meta, State of CA). Price: $5–10/employee/month for companies, unlimited family access. This is a $500M+ market.</w:t>
      </w:r>
    </w:p>
    <w:p w14:paraId="59158DB6" w14:textId="77777777" w:rsidR="00AD7AB5" w:rsidRDefault="00000000">
      <w:pPr>
        <w:spacing w:after="120"/>
      </w:pPr>
      <w:r>
        <w:rPr>
          <w:b/>
          <w:bCs/>
          <w:color w:val="334155"/>
        </w:rPr>
        <w:t xml:space="preserve">Health system partnerships: </w:t>
      </w:r>
      <w:r>
        <w:rPr>
          <w:color w:val="334155"/>
        </w:rPr>
        <w:t>Partner with pediatric hospitals and health systems (UCSF, Stanford Children’s, Children’s Hospital Oakland). When a child is diagnosed, the hospital’s social worker refers the family to Waypoint. Hospital pays per referral or flat partnership fee.</w:t>
      </w:r>
    </w:p>
    <w:p w14:paraId="2AEA72CF" w14:textId="77777777" w:rsidR="00AD7AB5" w:rsidRDefault="00000000">
      <w:pPr>
        <w:spacing w:after="120"/>
      </w:pPr>
      <w:r>
        <w:rPr>
          <w:b/>
          <w:bCs/>
          <w:color w:val="334155"/>
        </w:rPr>
        <w:t xml:space="preserve">School district partnerships: </w:t>
      </w:r>
      <w:r>
        <w:rPr>
          <w:color w:val="334155"/>
        </w:rPr>
        <w:t>Offer districts a parent-facing portal: ‘Your district provides Waypoint to help families understand their IEP rights.’ Districts pay per-student or per-school. Reduces contentious IEP disputes — informed parents have better meetings.</w:t>
      </w:r>
    </w:p>
    <w:p w14:paraId="7F43340E" w14:textId="77777777" w:rsidR="00AD7AB5" w:rsidRDefault="00000000">
      <w:pPr>
        <w:spacing w:after="120"/>
      </w:pPr>
      <w:r>
        <w:rPr>
          <w:b/>
          <w:bCs/>
          <w:color w:val="334155"/>
        </w:rPr>
        <w:t xml:space="preserve">Insurance company partnerships: </w:t>
      </w:r>
      <w:r>
        <w:rPr>
          <w:color w:val="334155"/>
        </w:rPr>
        <w:t>Insurers benefit when families access preventive services and use benefits correctly. Pitch: ‘Waypoint helps your members access covered services, reducing emergency utilization and dispute costs.’</w:t>
      </w:r>
    </w:p>
    <w:p w14:paraId="5030FA84" w14:textId="77777777" w:rsidR="00AD7AB5" w:rsidRDefault="00000000">
      <w:r>
        <w:br w:type="page"/>
      </w:r>
    </w:p>
    <w:p w14:paraId="02077658" w14:textId="77777777" w:rsidR="00AD7AB5" w:rsidRDefault="00000000">
      <w:pPr>
        <w:pStyle w:val="Heading1"/>
      </w:pPr>
      <w:r>
        <w:lastRenderedPageBreak/>
        <w:t>8. Revenue Model &amp; Financial Projections</w:t>
      </w:r>
    </w:p>
    <w:p w14:paraId="7353C005" w14:textId="77777777" w:rsidR="00AD7AB5" w:rsidRDefault="00000000">
      <w:pPr>
        <w:pStyle w:val="Heading2"/>
      </w:pPr>
      <w:r>
        <w:t>8.1 Revenue Streams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668"/>
        <w:gridCol w:w="986"/>
        <w:gridCol w:w="1753"/>
        <w:gridCol w:w="3173"/>
      </w:tblGrid>
      <w:tr w:rsidR="00AD7AB5" w14:paraId="280BDF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EFA668B" w14:textId="77777777" w:rsidR="00AD7AB5" w:rsidRDefault="00000000">
            <w:r>
              <w:rPr>
                <w:b/>
                <w:bCs/>
                <w:color w:val="FFFFFF"/>
                <w:sz w:val="20"/>
                <w:szCs w:val="20"/>
              </w:rPr>
              <w:t>Stream</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73CD477" w14:textId="77777777" w:rsidR="00AD7AB5" w:rsidRDefault="00000000">
            <w:r>
              <w:rPr>
                <w:b/>
                <w:bCs/>
                <w:color w:val="FFFFFF"/>
                <w:sz w:val="20"/>
                <w:szCs w:val="20"/>
              </w:rPr>
              <w:t>Price Point</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3AF9759" w14:textId="77777777" w:rsidR="00AD7AB5" w:rsidRDefault="00000000">
            <w:r>
              <w:rPr>
                <w:b/>
                <w:bCs/>
                <w:color w:val="FFFFFF"/>
                <w:sz w:val="20"/>
                <w:szCs w:val="20"/>
              </w:rPr>
              <w:t>Margin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24DFB10" w14:textId="77777777" w:rsidR="00AD7AB5" w:rsidRDefault="00000000">
            <w:r>
              <w:rPr>
                <w:b/>
                <w:bCs/>
                <w:color w:val="FFFFFF"/>
                <w:sz w:val="20"/>
                <w:szCs w:val="20"/>
              </w:rPr>
              <w:t>Sales Motion</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A56477" w14:textId="77777777" w:rsidR="00AD7AB5" w:rsidRDefault="00000000">
            <w:r>
              <w:rPr>
                <w:b/>
                <w:bCs/>
                <w:color w:val="FFFFFF"/>
                <w:sz w:val="20"/>
                <w:szCs w:val="20"/>
              </w:rPr>
              <w:t>Notes</w:t>
            </w:r>
          </w:p>
        </w:tc>
      </w:tr>
      <w:tr w:rsidR="00AD7AB5" w14:paraId="4AD3EC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A9A77DD" w14:textId="77777777" w:rsidR="00AD7AB5" w:rsidRDefault="00000000">
            <w:r>
              <w:rPr>
                <w:b/>
                <w:bCs/>
                <w:color w:val="334155"/>
                <w:sz w:val="20"/>
                <w:szCs w:val="20"/>
              </w:rPr>
              <w:t>Consumer Subscriptions</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2F54149" w14:textId="77777777" w:rsidR="00AD7AB5" w:rsidRDefault="00000000">
            <w:r>
              <w:rPr>
                <w:color w:val="334155"/>
                <w:sz w:val="20"/>
                <w:szCs w:val="20"/>
              </w:rPr>
              <w:t>$9.99–$19.99/mo</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5D66BDA" w14:textId="77777777" w:rsidR="00AD7AB5" w:rsidRDefault="00000000">
            <w:r>
              <w:rPr>
                <w:color w:val="10B981"/>
                <w:sz w:val="20"/>
                <w:szCs w:val="20"/>
              </w:rPr>
              <w:t>75–85%</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DF47E56" w14:textId="77777777" w:rsidR="00AD7AB5" w:rsidRDefault="00000000">
            <w:r>
              <w:rPr>
                <w:color w:val="334155"/>
                <w:sz w:val="20"/>
                <w:szCs w:val="20"/>
              </w:rPr>
              <w:t>App Store + website</w:t>
            </w:r>
          </w:p>
        </w:tc>
        <w:tc>
          <w:tcPr>
            <w:tcW w:w="3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79F718C" w14:textId="77777777" w:rsidR="00AD7AB5" w:rsidRDefault="00000000">
            <w:r>
              <w:rPr>
                <w:color w:val="334155"/>
                <w:sz w:val="20"/>
                <w:szCs w:val="20"/>
              </w:rPr>
              <w:t>Core revenue, predictable, scalable</w:t>
            </w:r>
          </w:p>
        </w:tc>
      </w:tr>
      <w:tr w:rsidR="00AD7AB5" w14:paraId="3EA559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72EF3" w14:textId="77777777" w:rsidR="00AD7AB5" w:rsidRDefault="00000000">
            <w:r>
              <w:rPr>
                <w:b/>
                <w:bCs/>
                <w:color w:val="334155"/>
                <w:sz w:val="20"/>
                <w:szCs w:val="20"/>
              </w:rPr>
              <w:t>RC Reimbursement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E390" w14:textId="77777777" w:rsidR="00AD7AB5" w:rsidRDefault="00000000">
            <w:r>
              <w:rPr>
                <w:color w:val="334155"/>
                <w:sz w:val="20"/>
                <w:szCs w:val="20"/>
              </w:rPr>
              <w:t>$100/user/mo avg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6E980" w14:textId="77777777" w:rsidR="00AD7AB5" w:rsidRDefault="00000000">
            <w:r>
              <w:rPr>
                <w:color w:val="10B981"/>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9358" w14:textId="77777777" w:rsidR="00AD7AB5" w:rsidRDefault="00000000">
            <w:r>
              <w:rPr>
                <w:color w:val="334155"/>
                <w:sz w:val="20"/>
                <w:szCs w:val="20"/>
              </w:rPr>
              <w:t>RC vendor agreement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4128" w14:textId="77777777" w:rsidR="00AD7AB5" w:rsidRDefault="00000000">
            <w:r>
              <w:rPr>
                <w:color w:val="334155"/>
                <w:sz w:val="20"/>
                <w:szCs w:val="20"/>
              </w:rPr>
              <w:t>Highest margin, institutional distribution</w:t>
            </w:r>
          </w:p>
        </w:tc>
      </w:tr>
      <w:tr w:rsidR="00AD7AB5" w14:paraId="2624B4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858DFF0" w14:textId="77777777" w:rsidR="00AD7AB5" w:rsidRDefault="00000000">
            <w:r>
              <w:rPr>
                <w:b/>
                <w:bCs/>
                <w:color w:val="334155"/>
                <w:sz w:val="20"/>
                <w:szCs w:val="20"/>
              </w:rPr>
              <w:t>B2B Provider Directory</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493E6AF" w14:textId="77777777" w:rsidR="00AD7AB5" w:rsidRDefault="00000000">
            <w:r>
              <w:rPr>
                <w:color w:val="334155"/>
                <w:sz w:val="20"/>
                <w:szCs w:val="20"/>
              </w:rPr>
              <w:t>$99–$299/mo</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905A204" w14:textId="77777777" w:rsidR="00AD7AB5" w:rsidRDefault="00000000">
            <w:r>
              <w:rPr>
                <w:color w:val="10B981"/>
                <w:sz w:val="20"/>
                <w:szCs w:val="20"/>
              </w:rPr>
              <w:t>95%</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8253025" w14:textId="77777777" w:rsidR="00AD7AB5" w:rsidRDefault="00000000">
            <w:r>
              <w:rPr>
                <w:color w:val="334155"/>
                <w:sz w:val="20"/>
                <w:szCs w:val="20"/>
              </w:rPr>
              <w:t>Direct sales</w:t>
            </w:r>
          </w:p>
        </w:tc>
        <w:tc>
          <w:tcPr>
            <w:tcW w:w="3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5B4DA3A" w14:textId="77777777" w:rsidR="00AD7AB5" w:rsidRDefault="00000000">
            <w:r>
              <w:rPr>
                <w:color w:val="334155"/>
                <w:sz w:val="20"/>
                <w:szCs w:val="20"/>
              </w:rPr>
              <w:t>Low marginal cost, local network effects</w:t>
            </w:r>
          </w:p>
        </w:tc>
      </w:tr>
      <w:tr w:rsidR="00AD7AB5" w14:paraId="45A179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7730" w14:textId="77777777" w:rsidR="00AD7AB5" w:rsidRDefault="00000000">
            <w:r>
              <w:rPr>
                <w:b/>
                <w:bCs/>
                <w:color w:val="334155"/>
                <w:sz w:val="20"/>
                <w:szCs w:val="20"/>
              </w:rPr>
              <w:t>Employer Benefits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5363" w14:textId="77777777" w:rsidR="00AD7AB5" w:rsidRDefault="00000000">
            <w:r>
              <w:rPr>
                <w:color w:val="334155"/>
                <w:sz w:val="20"/>
                <w:szCs w:val="20"/>
              </w:rPr>
              <w:t>$5–10/employee/mo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DECD5" w14:textId="77777777" w:rsidR="00AD7AB5" w:rsidRDefault="00000000">
            <w:r>
              <w:rPr>
                <w:color w:val="10B981"/>
                <w:sz w:val="20"/>
                <w:szCs w:val="20"/>
              </w:rPr>
              <w:t>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3887C" w14:textId="77777777" w:rsidR="00AD7AB5" w:rsidRDefault="00000000">
            <w:r>
              <w:rPr>
                <w:color w:val="334155"/>
                <w:sz w:val="20"/>
                <w:szCs w:val="20"/>
              </w:rPr>
              <w:t>HR/benefits teams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E679" w14:textId="77777777" w:rsidR="00AD7AB5" w:rsidRDefault="00000000">
            <w:r>
              <w:rPr>
                <w:color w:val="334155"/>
                <w:sz w:val="20"/>
                <w:szCs w:val="20"/>
              </w:rPr>
              <w:t>Year 2+, massive TAM, enterprise sales cycle</w:t>
            </w:r>
          </w:p>
        </w:tc>
      </w:tr>
      <w:tr w:rsidR="00AD7AB5" w14:paraId="19B61B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EB7C53B" w14:textId="77777777" w:rsidR="00AD7AB5" w:rsidRDefault="00000000">
            <w:r>
              <w:rPr>
                <w:b/>
                <w:bCs/>
                <w:color w:val="334155"/>
                <w:sz w:val="20"/>
                <w:szCs w:val="20"/>
              </w:rPr>
              <w:t>Health System Referrals</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B165A19" w14:textId="77777777" w:rsidR="00AD7AB5" w:rsidRDefault="00000000">
            <w:r>
              <w:rPr>
                <w:color w:val="334155"/>
                <w:sz w:val="20"/>
                <w:szCs w:val="20"/>
              </w:rPr>
              <w:t>$50–100/referral</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38B5FFA" w14:textId="77777777" w:rsidR="00AD7AB5" w:rsidRDefault="00000000">
            <w:r>
              <w:rPr>
                <w:color w:val="10B981"/>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4EDCD12" w14:textId="77777777" w:rsidR="00AD7AB5" w:rsidRDefault="00000000">
            <w:r>
              <w:rPr>
                <w:color w:val="334155"/>
                <w:sz w:val="20"/>
                <w:szCs w:val="20"/>
              </w:rPr>
              <w:t>Hospital partnerships</w:t>
            </w:r>
          </w:p>
        </w:tc>
        <w:tc>
          <w:tcPr>
            <w:tcW w:w="3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1E0D773" w14:textId="77777777" w:rsidR="00AD7AB5" w:rsidRDefault="00000000">
            <w:r>
              <w:rPr>
                <w:color w:val="334155"/>
                <w:sz w:val="20"/>
                <w:szCs w:val="20"/>
              </w:rPr>
              <w:t>Year 2+, high credibility, volume potential</w:t>
            </w:r>
          </w:p>
        </w:tc>
      </w:tr>
    </w:tbl>
    <w:p w14:paraId="7A3DD40E" w14:textId="77777777" w:rsidR="00AD7AB5" w:rsidRDefault="00AD7AB5">
      <w:pPr>
        <w:spacing w:after="100"/>
      </w:pPr>
    </w:p>
    <w:p w14:paraId="30FD1233" w14:textId="77777777" w:rsidR="00AD7AB5" w:rsidRDefault="00000000">
      <w:pPr>
        <w:pStyle w:val="Heading2"/>
      </w:pPr>
      <w:r>
        <w:t>8.2 Year 1 Financial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800"/>
        <w:gridCol w:w="1600"/>
        <w:gridCol w:w="1560"/>
        <w:gridCol w:w="1400"/>
      </w:tblGrid>
      <w:tr w:rsidR="00AD7AB5" w14:paraId="0FC232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B004C4" w14:textId="77777777" w:rsidR="00AD7AB5" w:rsidRDefault="00000000">
            <w:r>
              <w:rPr>
                <w:b/>
                <w:bCs/>
                <w:color w:val="FFFFFF"/>
                <w:sz w:val="20"/>
                <w:szCs w:val="20"/>
              </w:rPr>
              <w:t>Quarter</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6B3D607" w14:textId="77777777" w:rsidR="00AD7AB5" w:rsidRDefault="00000000">
            <w:r>
              <w:rPr>
                <w:b/>
                <w:bCs/>
                <w:color w:val="FFFFFF"/>
                <w:sz w:val="20"/>
                <w:szCs w:val="20"/>
              </w:rPr>
              <w:t>Paid Subs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26A9EE" w14:textId="77777777" w:rsidR="00AD7AB5" w:rsidRDefault="00000000">
            <w:r>
              <w:rPr>
                <w:b/>
                <w:bCs/>
                <w:color w:val="FFFFFF"/>
                <w:sz w:val="20"/>
                <w:szCs w:val="20"/>
              </w:rPr>
              <w:t>Sub Revenue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51CBB4" w14:textId="77777777" w:rsidR="00AD7AB5" w:rsidRDefault="00000000">
            <w:r>
              <w:rPr>
                <w:b/>
                <w:bCs/>
                <w:color w:val="FFFFFF"/>
                <w:sz w:val="20"/>
                <w:szCs w:val="20"/>
              </w:rPr>
              <w:t>RC Revenue</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0093BA" w14:textId="77777777" w:rsidR="00AD7AB5" w:rsidRDefault="00000000">
            <w:r>
              <w:rPr>
                <w:b/>
                <w:bCs/>
                <w:color w:val="FFFFFF"/>
                <w:sz w:val="20"/>
                <w:szCs w:val="20"/>
              </w:rPr>
              <w:t>Total Costs</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C303084" w14:textId="77777777" w:rsidR="00AD7AB5" w:rsidRDefault="00000000">
            <w:r>
              <w:rPr>
                <w:b/>
                <w:bCs/>
                <w:color w:val="FFFFFF"/>
                <w:sz w:val="20"/>
                <w:szCs w:val="20"/>
              </w:rPr>
              <w:t>Net</w:t>
            </w:r>
          </w:p>
        </w:tc>
      </w:tr>
      <w:tr w:rsidR="00AD7AB5" w14:paraId="038ECD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0572E2" w14:textId="77777777" w:rsidR="00AD7AB5" w:rsidRDefault="00000000">
            <w:r>
              <w:rPr>
                <w:b/>
                <w:bCs/>
                <w:color w:val="334155"/>
                <w:sz w:val="20"/>
                <w:szCs w:val="20"/>
              </w:rPr>
              <w:t>Q1 (Months 1–3)</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415211D" w14:textId="77777777" w:rsidR="00AD7AB5" w:rsidRDefault="00000000">
            <w:r>
              <w:rPr>
                <w:color w:val="334155"/>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9A44DA5" w14:textId="77777777" w:rsidR="00AD7AB5" w:rsidRDefault="00000000">
            <w:r>
              <w:rPr>
                <w:color w:val="334155"/>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F43935F" w14:textId="77777777" w:rsidR="00AD7AB5" w:rsidRDefault="00000000">
            <w:r>
              <w:rPr>
                <w:color w:val="334155"/>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E799AF3" w14:textId="77777777" w:rsidR="00AD7AB5" w:rsidRDefault="00000000">
            <w:r>
              <w:rPr>
                <w:color w:val="334155"/>
                <w:sz w:val="20"/>
                <w:szCs w:val="20"/>
              </w:rPr>
              <w:t>$5K–8K/mo</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A3A2448" w14:textId="77777777" w:rsidR="00AD7AB5" w:rsidRDefault="00000000">
            <w:r>
              <w:rPr>
                <w:color w:val="DC2626"/>
                <w:sz w:val="20"/>
                <w:szCs w:val="20"/>
              </w:rPr>
              <w:t>-$15K–-$24K</w:t>
            </w:r>
          </w:p>
        </w:tc>
      </w:tr>
      <w:tr w:rsidR="00AD7AB5" w14:paraId="166079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8BE74" w14:textId="77777777" w:rsidR="00AD7AB5" w:rsidRDefault="00000000">
            <w:r>
              <w:rPr>
                <w:b/>
                <w:bCs/>
                <w:color w:val="334155"/>
                <w:sz w:val="20"/>
                <w:szCs w:val="20"/>
              </w:rPr>
              <w:t>Q2 (Months 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29EE" w14:textId="77777777" w:rsidR="00AD7AB5" w:rsidRDefault="00000000">
            <w:r>
              <w:rPr>
                <w:color w:val="334155"/>
                <w:sz w:val="20"/>
                <w:szCs w:val="20"/>
              </w:rPr>
              <w:t>100–200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555F" w14:textId="77777777" w:rsidR="00AD7AB5" w:rsidRDefault="00000000">
            <w:r>
              <w:rPr>
                <w:color w:val="334155"/>
                <w:sz w:val="20"/>
                <w:szCs w:val="20"/>
              </w:rPr>
              <w:t>$1.5K–3K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FE30C" w14:textId="77777777" w:rsidR="00AD7AB5" w:rsidRDefault="00000000">
            <w:r>
              <w:rPr>
                <w:color w:val="334155"/>
                <w:sz w:val="20"/>
                <w:szCs w:val="20"/>
              </w:rPr>
              <w:t>$200–500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60C6A" w14:textId="77777777" w:rsidR="00AD7AB5" w:rsidRDefault="00000000">
            <w:r>
              <w:rPr>
                <w:color w:val="334155"/>
                <w:sz w:val="20"/>
                <w:szCs w:val="20"/>
              </w:rPr>
              <w:t>$6K–10K/mo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1C2B" w14:textId="77777777" w:rsidR="00AD7AB5" w:rsidRDefault="00000000">
            <w:r>
              <w:rPr>
                <w:color w:val="DC2626"/>
                <w:sz w:val="20"/>
                <w:szCs w:val="20"/>
              </w:rPr>
              <w:t>-$10K–-$20K</w:t>
            </w:r>
          </w:p>
        </w:tc>
      </w:tr>
      <w:tr w:rsidR="00AD7AB5" w14:paraId="23955D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E1E782E" w14:textId="77777777" w:rsidR="00AD7AB5" w:rsidRDefault="00000000">
            <w:r>
              <w:rPr>
                <w:b/>
                <w:bCs/>
                <w:color w:val="334155"/>
                <w:sz w:val="20"/>
                <w:szCs w:val="20"/>
              </w:rPr>
              <w:t>Q3 (Months 7–9)</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1F537AE" w14:textId="77777777" w:rsidR="00AD7AB5" w:rsidRDefault="00000000">
            <w:r>
              <w:rPr>
                <w:color w:val="334155"/>
                <w:sz w:val="20"/>
                <w:szCs w:val="20"/>
              </w:rPr>
              <w:t>500–1,000</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765E62C" w14:textId="77777777" w:rsidR="00AD7AB5" w:rsidRDefault="00000000">
            <w:r>
              <w:rPr>
                <w:color w:val="334155"/>
                <w:sz w:val="20"/>
                <w:szCs w:val="20"/>
              </w:rPr>
              <w:t>$5K–12K</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B3C2FA1" w14:textId="77777777" w:rsidR="00AD7AB5" w:rsidRDefault="00000000">
            <w:r>
              <w:rPr>
                <w:color w:val="334155"/>
                <w:sz w:val="20"/>
                <w:szCs w:val="20"/>
              </w:rPr>
              <w:t>$1K–2K</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EFC00E3" w14:textId="77777777" w:rsidR="00AD7AB5" w:rsidRDefault="00000000">
            <w:r>
              <w:rPr>
                <w:color w:val="334155"/>
                <w:sz w:val="20"/>
                <w:szCs w:val="20"/>
              </w:rPr>
              <w:t>$8K–12K/mo</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4BAF6A8" w14:textId="77777777" w:rsidR="00AD7AB5" w:rsidRDefault="00000000">
            <w:r>
              <w:rPr>
                <w:color w:val="DC2626"/>
                <w:sz w:val="20"/>
                <w:szCs w:val="20"/>
              </w:rPr>
              <w:t>-$3K–$0</w:t>
            </w:r>
          </w:p>
        </w:tc>
      </w:tr>
      <w:tr w:rsidR="00AD7AB5" w14:paraId="0C301F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1C95" w14:textId="77777777" w:rsidR="00AD7AB5" w:rsidRDefault="00000000">
            <w:r>
              <w:rPr>
                <w:b/>
                <w:bCs/>
                <w:color w:val="334155"/>
                <w:sz w:val="20"/>
                <w:szCs w:val="20"/>
              </w:rPr>
              <w:t>Q4 (Months 10–12)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5507" w14:textId="77777777" w:rsidR="00AD7AB5" w:rsidRDefault="00000000">
            <w:r>
              <w:rPr>
                <w:color w:val="334155"/>
                <w:sz w:val="20"/>
                <w:szCs w:val="20"/>
              </w:rPr>
              <w:t>1,500–2,500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994E" w14:textId="77777777" w:rsidR="00AD7AB5" w:rsidRDefault="00000000">
            <w:r>
              <w:rPr>
                <w:color w:val="334155"/>
                <w:sz w:val="20"/>
                <w:szCs w:val="20"/>
              </w:rPr>
              <w:t>$15K–30K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3FBCF" w14:textId="77777777" w:rsidR="00AD7AB5" w:rsidRDefault="00000000">
            <w:r>
              <w:rPr>
                <w:color w:val="334155"/>
                <w:sz w:val="20"/>
                <w:szCs w:val="20"/>
              </w:rPr>
              <w:t>$3K–6K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1010" w14:textId="77777777" w:rsidR="00AD7AB5" w:rsidRDefault="00000000">
            <w:r>
              <w:rPr>
                <w:color w:val="334155"/>
                <w:sz w:val="20"/>
                <w:szCs w:val="20"/>
              </w:rPr>
              <w:t>$10K–15K/mo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503D0" w14:textId="77777777" w:rsidR="00AD7AB5" w:rsidRDefault="00000000">
            <w:r>
              <w:rPr>
                <w:color w:val="10B981"/>
                <w:sz w:val="20"/>
                <w:szCs w:val="20"/>
              </w:rPr>
              <w:t>$5K–$15K</w:t>
            </w:r>
          </w:p>
        </w:tc>
      </w:tr>
    </w:tbl>
    <w:p w14:paraId="2D3FC746" w14:textId="77777777" w:rsidR="00AD7AB5" w:rsidRDefault="00AD7AB5">
      <w:pPr>
        <w:spacing w:after="100"/>
      </w:pPr>
    </w:p>
    <w:p w14:paraId="02CC81D4" w14:textId="77777777" w:rsidR="00AD7AB5" w:rsidRDefault="00000000">
      <w:pPr>
        <w:spacing w:after="120"/>
      </w:pPr>
      <w:r>
        <w:rPr>
          <w:b/>
          <w:bCs/>
          <w:color w:val="10B981"/>
        </w:rPr>
        <w:t xml:space="preserve">Path to profitability: </w:t>
      </w:r>
      <w:r>
        <w:rPr>
          <w:color w:val="334155"/>
        </w:rPr>
        <w:t>Waypoint can reach cash-flow positive by Month 10–12 with 1,500+ paid subscribers and 3+ RC partnerships, without external funding. Total investment through profitability: $60K–$100K (mostly founder time + infrastructure costs).</w:t>
      </w:r>
    </w:p>
    <w:p w14:paraId="7A9D5ABC" w14:textId="77777777" w:rsidR="00AD7AB5" w:rsidRDefault="00000000">
      <w:r>
        <w:br w:type="page"/>
      </w:r>
    </w:p>
    <w:p w14:paraId="01AECB66" w14:textId="77777777" w:rsidR="00AD7AB5" w:rsidRDefault="00000000">
      <w:pPr>
        <w:pStyle w:val="Heading1"/>
      </w:pPr>
      <w:r>
        <w:lastRenderedPageBreak/>
        <w:t>9. Channel Strategy &amp; Customer Acquisition</w:t>
      </w:r>
    </w:p>
    <w:p w14:paraId="29BDBE14" w14:textId="77777777" w:rsidR="00AD7AB5" w:rsidRDefault="00000000">
      <w:pPr>
        <w:pStyle w:val="Heading2"/>
      </w:pPr>
      <w:r>
        <w:t>9.1 Acquisition Channels by Cost and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1083"/>
        <w:gridCol w:w="811"/>
        <w:gridCol w:w="927"/>
        <w:gridCol w:w="1397"/>
        <w:gridCol w:w="3318"/>
      </w:tblGrid>
      <w:tr w:rsidR="00AD7AB5" w14:paraId="2A16BB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F31DDAE" w14:textId="77777777" w:rsidR="00AD7AB5" w:rsidRDefault="00000000">
            <w:r>
              <w:rPr>
                <w:b/>
                <w:bCs/>
                <w:color w:val="FFFFFF"/>
                <w:sz w:val="20"/>
                <w:szCs w:val="20"/>
              </w:rPr>
              <w:t>Channel</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71259F0" w14:textId="77777777" w:rsidR="00AD7AB5" w:rsidRDefault="00000000">
            <w:r>
              <w:rPr>
                <w:b/>
                <w:bCs/>
                <w:color w:val="FFFFFF"/>
                <w:sz w:val="20"/>
                <w:szCs w:val="20"/>
              </w:rPr>
              <w:t>Cost/Mo</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6114473" w14:textId="77777777" w:rsidR="00AD7AB5" w:rsidRDefault="00000000">
            <w:r>
              <w:rPr>
                <w:b/>
                <w:bCs/>
                <w:color w:val="FFFFFF"/>
                <w:sz w:val="20"/>
                <w:szCs w:val="20"/>
              </w:rPr>
              <w:t>Conv %</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7BB7B6" w14:textId="77777777" w:rsidR="00AD7AB5" w:rsidRDefault="00000000">
            <w:r>
              <w:rPr>
                <w:b/>
                <w:bCs/>
                <w:color w:val="FFFFFF"/>
                <w:sz w:val="20"/>
                <w:szCs w:val="20"/>
              </w:rPr>
              <w:t>Volume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84382FA" w14:textId="77777777" w:rsidR="00AD7AB5" w:rsidRDefault="00000000">
            <w:r>
              <w:rPr>
                <w:b/>
                <w:bCs/>
                <w:color w:val="FFFFFF"/>
                <w:sz w:val="20"/>
                <w:szCs w:val="20"/>
              </w:rPr>
              <w:t>Speed</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104A410" w14:textId="77777777" w:rsidR="00AD7AB5" w:rsidRDefault="00000000">
            <w:r>
              <w:rPr>
                <w:b/>
                <w:bCs/>
                <w:color w:val="FFFFFF"/>
                <w:sz w:val="20"/>
                <w:szCs w:val="20"/>
              </w:rPr>
              <w:t>Notes</w:t>
            </w:r>
          </w:p>
        </w:tc>
      </w:tr>
      <w:tr w:rsidR="00AD7AB5" w14:paraId="424B67F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5196980" w14:textId="77777777" w:rsidR="00AD7AB5" w:rsidRDefault="00000000">
            <w:r>
              <w:rPr>
                <w:b/>
                <w:bCs/>
                <w:color w:val="334155"/>
                <w:sz w:val="20"/>
                <w:szCs w:val="20"/>
              </w:rPr>
              <w:t>SEO / Content Marketing</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AF13923" w14:textId="77777777" w:rsidR="00AD7AB5" w:rsidRDefault="00000000">
            <w:r>
              <w:rPr>
                <w:color w:val="334155"/>
                <w:sz w:val="20"/>
                <w:szCs w:val="20"/>
              </w:rPr>
              <w:t>$0–500/mo</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329EFF3" w14:textId="77777777" w:rsidR="00AD7AB5" w:rsidRDefault="00000000">
            <w:r>
              <w:rPr>
                <w:color w:val="334155"/>
                <w:sz w:val="20"/>
                <w:szCs w:val="20"/>
              </w:rPr>
              <w:t>1–3%</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AE6F6E6" w14:textId="77777777" w:rsidR="00AD7AB5" w:rsidRDefault="00000000">
            <w:r>
              <w:rPr>
                <w:color w:val="334155"/>
                <w:sz w:val="20"/>
                <w:szCs w:val="20"/>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99AA32F" w14:textId="77777777" w:rsidR="00AD7AB5" w:rsidRDefault="00000000">
            <w:r>
              <w:rPr>
                <w:color w:val="334155"/>
                <w:sz w:val="20"/>
                <w:szCs w:val="20"/>
              </w:rPr>
              <w:t>Slow (3–6 mo)</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C72FC71" w14:textId="77777777" w:rsidR="00AD7AB5" w:rsidRDefault="00000000">
            <w:r>
              <w:rPr>
                <w:color w:val="334155"/>
                <w:sz w:val="20"/>
                <w:szCs w:val="20"/>
              </w:rPr>
              <w:t>Primary engine. Entity guides, diagnosis pages, tools rank for high-intent queries.</w:t>
            </w:r>
          </w:p>
        </w:tc>
      </w:tr>
      <w:tr w:rsidR="00AD7AB5" w14:paraId="43EDBF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7F85" w14:textId="77777777" w:rsidR="00AD7AB5" w:rsidRDefault="00000000">
            <w:r>
              <w:rPr>
                <w:b/>
                <w:bCs/>
                <w:color w:val="334155"/>
                <w:sz w:val="20"/>
                <w:szCs w:val="20"/>
              </w:rPr>
              <w:t>Facebook Parent Groups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60203" w14:textId="77777777" w:rsidR="00AD7AB5" w:rsidRDefault="00000000">
            <w:r>
              <w:rPr>
                <w:color w:val="334155"/>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E7C2" w14:textId="77777777" w:rsidR="00AD7AB5" w:rsidRDefault="00000000">
            <w:r>
              <w:rPr>
                <w:color w:val="334155"/>
                <w:sz w:val="20"/>
                <w:szCs w:val="20"/>
              </w:rPr>
              <w:t>5–8%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DFEF" w14:textId="77777777" w:rsidR="00AD7AB5" w:rsidRDefault="00000000">
            <w:r>
              <w:rPr>
                <w:color w:val="334155"/>
                <w:sz w:val="20"/>
                <w:szCs w:val="20"/>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5A13A" w14:textId="77777777" w:rsidR="00AD7AB5" w:rsidRDefault="00000000">
            <w:r>
              <w:rPr>
                <w:color w:val="334155"/>
                <w:sz w:val="20"/>
                <w:szCs w:val="20"/>
              </w:rPr>
              <w:t>Fast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F9E6" w14:textId="77777777" w:rsidR="00AD7AB5" w:rsidRDefault="00000000">
            <w:r>
              <w:rPr>
                <w:color w:val="334155"/>
                <w:sz w:val="20"/>
                <w:szCs w:val="20"/>
              </w:rPr>
              <w:t>Highest conversion rate. Authentic participation, not spam. Provide value first.</w:t>
            </w:r>
          </w:p>
        </w:tc>
      </w:tr>
      <w:tr w:rsidR="00AD7AB5" w14:paraId="20CEE3A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2D86E44" w14:textId="77777777" w:rsidR="00AD7AB5" w:rsidRDefault="00000000">
            <w:r>
              <w:rPr>
                <w:b/>
                <w:bCs/>
                <w:color w:val="334155"/>
                <w:sz w:val="20"/>
                <w:szCs w:val="20"/>
              </w:rPr>
              <w:t>Provider Referrals</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40AD53D" w14:textId="77777777" w:rsidR="00AD7AB5" w:rsidRDefault="00000000">
            <w:r>
              <w:rPr>
                <w:color w:val="334155"/>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EA330EA" w14:textId="77777777" w:rsidR="00AD7AB5" w:rsidRDefault="00000000">
            <w:r>
              <w:rPr>
                <w:color w:val="334155"/>
                <w:sz w:val="20"/>
                <w:szCs w:val="20"/>
              </w:rPr>
              <w:t>10–15%</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5988435" w14:textId="77777777" w:rsidR="00AD7AB5" w:rsidRDefault="00000000">
            <w:r>
              <w:rPr>
                <w:color w:val="334155"/>
                <w:sz w:val="20"/>
                <w:szCs w:val="20"/>
              </w:rPr>
              <w:t>Medium</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714C131" w14:textId="77777777" w:rsidR="00AD7AB5" w:rsidRDefault="00000000">
            <w:r>
              <w:rPr>
                <w:color w:val="334155"/>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24449C5" w14:textId="77777777" w:rsidR="00AD7AB5" w:rsidRDefault="00000000">
            <w:r>
              <w:rPr>
                <w:color w:val="334155"/>
                <w:sz w:val="20"/>
                <w:szCs w:val="20"/>
              </w:rPr>
              <w:t>Therapy practices, pediatricians. Warm referrals convert highest.</w:t>
            </w:r>
          </w:p>
        </w:tc>
      </w:tr>
      <w:tr w:rsidR="00AD7AB5" w14:paraId="50C840C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07CBF" w14:textId="77777777" w:rsidR="00AD7AB5" w:rsidRDefault="00000000">
            <w:r>
              <w:rPr>
                <w:b/>
                <w:bCs/>
                <w:color w:val="334155"/>
                <w:sz w:val="20"/>
                <w:szCs w:val="20"/>
              </w:rPr>
              <w:t>RC Coordinator Referrals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E879F" w14:textId="77777777" w:rsidR="00AD7AB5" w:rsidRDefault="00000000">
            <w:r>
              <w:rPr>
                <w:color w:val="334155"/>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CF9B" w14:textId="77777777" w:rsidR="00AD7AB5" w:rsidRDefault="00000000">
            <w:r>
              <w:rPr>
                <w:color w:val="334155"/>
                <w:sz w:val="20"/>
                <w:szCs w:val="20"/>
              </w:rPr>
              <w:t>15–20%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35EA" w14:textId="77777777" w:rsidR="00AD7AB5" w:rsidRDefault="00000000">
            <w:r>
              <w:rPr>
                <w:color w:val="334155"/>
                <w:sz w:val="20"/>
                <w:szCs w:val="20"/>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32C38" w14:textId="77777777" w:rsidR="00AD7AB5" w:rsidRDefault="00000000">
            <w:r>
              <w:rPr>
                <w:color w:val="334155"/>
                <w:sz w:val="20"/>
                <w:szCs w:val="20"/>
              </w:rPr>
              <w:t>Slow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54DC" w14:textId="77777777" w:rsidR="00AD7AB5" w:rsidRDefault="00000000">
            <w:r>
              <w:rPr>
                <w:color w:val="334155"/>
                <w:sz w:val="20"/>
                <w:szCs w:val="20"/>
              </w:rPr>
              <w:t>Once RC partnership established, coordinators refer directly. Zero CAC.</w:t>
            </w:r>
          </w:p>
        </w:tc>
      </w:tr>
      <w:tr w:rsidR="00AD7AB5" w14:paraId="503140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D6A0FB9" w14:textId="77777777" w:rsidR="00AD7AB5" w:rsidRDefault="00000000">
            <w:r>
              <w:rPr>
                <w:b/>
                <w:bCs/>
                <w:color w:val="334155"/>
                <w:sz w:val="20"/>
                <w:szCs w:val="20"/>
              </w:rPr>
              <w:t>Instagram/Social</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8EA0898" w14:textId="77777777" w:rsidR="00AD7AB5" w:rsidRDefault="00000000">
            <w:r>
              <w:rPr>
                <w:color w:val="334155"/>
                <w:sz w:val="20"/>
                <w:szCs w:val="20"/>
              </w:rPr>
              <w:t>$0–200/mo</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55887A3" w14:textId="77777777" w:rsidR="00AD7AB5" w:rsidRDefault="00000000">
            <w:r>
              <w:rPr>
                <w:color w:val="334155"/>
                <w:sz w:val="20"/>
                <w:szCs w:val="20"/>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0583894" w14:textId="77777777" w:rsidR="00AD7AB5" w:rsidRDefault="00000000">
            <w:r>
              <w:rPr>
                <w:color w:val="334155"/>
                <w:sz w:val="20"/>
                <w:szCs w:val="20"/>
              </w:rPr>
              <w:t>Medium</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37F60BA" w14:textId="77777777" w:rsidR="00AD7AB5" w:rsidRDefault="00000000">
            <w:r>
              <w:rPr>
                <w:color w:val="334155"/>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AEAD0B" w14:textId="77777777" w:rsidR="00AD7AB5" w:rsidRDefault="00000000">
            <w:r>
              <w:rPr>
                <w:color w:val="334155"/>
                <w:sz w:val="20"/>
                <w:szCs w:val="20"/>
              </w:rPr>
              <w:t>Brand awareness. Infographics, parent tips, founder story.</w:t>
            </w:r>
          </w:p>
        </w:tc>
      </w:tr>
      <w:tr w:rsidR="00AD7AB5" w14:paraId="50DE067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E4AC" w14:textId="77777777" w:rsidR="00AD7AB5" w:rsidRDefault="00000000">
            <w:r>
              <w:rPr>
                <w:b/>
                <w:bCs/>
                <w:color w:val="334155"/>
                <w:sz w:val="20"/>
                <w:szCs w:val="20"/>
              </w:rPr>
              <w:t>App Store Organic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57C7" w14:textId="77777777" w:rsidR="00AD7AB5" w:rsidRDefault="00000000">
            <w:r>
              <w:rPr>
                <w:color w:val="334155"/>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371A" w14:textId="77777777" w:rsidR="00AD7AB5" w:rsidRDefault="00000000">
            <w:r>
              <w:rPr>
                <w:color w:val="334155"/>
                <w:sz w:val="20"/>
                <w:szCs w:val="20"/>
              </w:rPr>
              <w:t>2–4%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90B3" w14:textId="77777777" w:rsidR="00AD7AB5" w:rsidRDefault="00000000">
            <w:r>
              <w:rPr>
                <w:color w:val="334155"/>
                <w:sz w:val="20"/>
                <w:szCs w:val="20"/>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EFBF7" w14:textId="77777777" w:rsidR="00AD7AB5" w:rsidRDefault="00000000">
            <w:r>
              <w:rPr>
                <w:color w:val="334155"/>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23DF" w14:textId="77777777" w:rsidR="00AD7AB5" w:rsidRDefault="00000000">
            <w:r>
              <w:rPr>
                <w:color w:val="334155"/>
                <w:sz w:val="20"/>
                <w:szCs w:val="20"/>
              </w:rPr>
              <w:t>ASO + ratings/reviews drive discovery. Target 100+ reviews.</w:t>
            </w:r>
          </w:p>
        </w:tc>
      </w:tr>
      <w:tr w:rsidR="00AD7AB5" w14:paraId="7D33BE9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0ABD980" w14:textId="77777777" w:rsidR="00AD7AB5" w:rsidRDefault="00000000">
            <w:r>
              <w:rPr>
                <w:b/>
                <w:bCs/>
                <w:color w:val="334155"/>
                <w:sz w:val="20"/>
                <w:szCs w:val="20"/>
              </w:rPr>
              <w:t>Paid Social (FB/IG)</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BC3F984" w14:textId="77777777" w:rsidR="00AD7AB5" w:rsidRDefault="00000000">
            <w:r>
              <w:rPr>
                <w:color w:val="334155"/>
                <w:sz w:val="20"/>
                <w:szCs w:val="20"/>
              </w:rPr>
              <w:t>$500–2K/mo</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847F3B9" w14:textId="77777777" w:rsidR="00AD7AB5" w:rsidRDefault="00000000">
            <w:r>
              <w:rPr>
                <w:color w:val="334155"/>
                <w:sz w:val="20"/>
                <w:szCs w:val="20"/>
              </w:rPr>
              <w:t>2–4%</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B5DF7F0" w14:textId="77777777" w:rsidR="00AD7AB5" w:rsidRDefault="00000000">
            <w:r>
              <w:rPr>
                <w:color w:val="334155"/>
                <w:sz w:val="20"/>
                <w:szCs w:val="20"/>
              </w:rPr>
              <w:t>Medium</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EFDBC6E" w14:textId="77777777" w:rsidR="00AD7AB5" w:rsidRDefault="00000000">
            <w:r>
              <w:rPr>
                <w:color w:val="334155"/>
                <w:sz w:val="20"/>
                <w:szCs w:val="20"/>
              </w:rPr>
              <w:t>Fast</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732A6BF" w14:textId="77777777" w:rsidR="00AD7AB5" w:rsidRDefault="00000000">
            <w:r>
              <w:rPr>
                <w:color w:val="334155"/>
                <w:sz w:val="20"/>
                <w:szCs w:val="20"/>
              </w:rPr>
              <w:t>Phase 3+. Target parents in CA with interests in autism, IEP, special needs.</w:t>
            </w:r>
          </w:p>
        </w:tc>
      </w:tr>
      <w:tr w:rsidR="00AD7AB5" w14:paraId="1105FF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43C9D" w14:textId="77777777" w:rsidR="00AD7AB5" w:rsidRDefault="00000000">
            <w:r>
              <w:rPr>
                <w:b/>
                <w:bCs/>
                <w:color w:val="334155"/>
                <w:sz w:val="20"/>
                <w:szCs w:val="20"/>
              </w:rPr>
              <w:t>Email Marketing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63A10" w14:textId="77777777" w:rsidR="00AD7AB5" w:rsidRDefault="00000000">
            <w:r>
              <w:rPr>
                <w:color w:val="334155"/>
                <w:sz w:val="20"/>
                <w:szCs w:val="20"/>
              </w:rPr>
              <w:t>$50–100/mo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4849" w14:textId="77777777" w:rsidR="00AD7AB5" w:rsidRDefault="00000000">
            <w:r>
              <w:rPr>
                <w:color w:val="334155"/>
                <w:sz w:val="20"/>
                <w:szCs w:val="20"/>
              </w:rPr>
              <w:t>3–5%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F582" w14:textId="77777777" w:rsidR="00AD7AB5" w:rsidRDefault="00000000">
            <w:r>
              <w:rPr>
                <w:color w:val="334155"/>
                <w:sz w:val="20"/>
                <w:szCs w:val="20"/>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23FA9" w14:textId="77777777" w:rsidR="00AD7AB5" w:rsidRDefault="00000000">
            <w:r>
              <w:rPr>
                <w:color w:val="334155"/>
                <w:sz w:val="20"/>
                <w:szCs w:val="20"/>
              </w:rPr>
              <w:t>Fast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2283" w14:textId="77777777" w:rsidR="00AD7AB5" w:rsidRDefault="00000000">
            <w:r>
              <w:rPr>
                <w:color w:val="334155"/>
                <w:sz w:val="20"/>
                <w:szCs w:val="20"/>
              </w:rPr>
              <w:t>Waitlist nurture, reactivation, referral campaigns. Owned channel.</w:t>
            </w:r>
          </w:p>
        </w:tc>
      </w:tr>
      <w:tr w:rsidR="00AD7AB5" w14:paraId="67240DE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3A6541" w14:textId="77777777" w:rsidR="00AD7AB5" w:rsidRDefault="00000000">
            <w:r>
              <w:rPr>
                <w:b/>
                <w:bCs/>
                <w:color w:val="334155"/>
                <w:sz w:val="20"/>
                <w:szCs w:val="20"/>
              </w:rPr>
              <w:t>Conference/Events</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4B2803" w14:textId="77777777" w:rsidR="00AD7AB5" w:rsidRDefault="00000000">
            <w:r>
              <w:rPr>
                <w:color w:val="334155"/>
                <w:sz w:val="20"/>
                <w:szCs w:val="20"/>
              </w:rPr>
              <w:t>$200–500/event</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B4AB3D0" w14:textId="77777777" w:rsidR="00AD7AB5" w:rsidRDefault="00000000">
            <w:r>
              <w:rPr>
                <w:color w:val="334155"/>
                <w:sz w:val="20"/>
                <w:szCs w:val="20"/>
              </w:rPr>
              <w:t>3–5%</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BE0F94B" w14:textId="77777777" w:rsidR="00AD7AB5" w:rsidRDefault="00000000">
            <w:r>
              <w:rPr>
                <w:color w:val="334155"/>
                <w:sz w:val="20"/>
                <w:szCs w:val="20"/>
              </w:rPr>
              <w:t>Low–Med</w:t>
            </w:r>
          </w:p>
        </w:tc>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0C89E12" w14:textId="77777777" w:rsidR="00AD7AB5" w:rsidRDefault="00000000">
            <w:r>
              <w:rPr>
                <w:color w:val="334155"/>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B64DA9F" w14:textId="77777777" w:rsidR="00AD7AB5" w:rsidRDefault="00000000">
            <w:r>
              <w:rPr>
                <w:color w:val="334155"/>
                <w:sz w:val="20"/>
                <w:szCs w:val="20"/>
              </w:rPr>
              <w:t>Phase 2+. SELPA conferences, RC family events, disability expos.</w:t>
            </w:r>
          </w:p>
        </w:tc>
      </w:tr>
      <w:tr w:rsidR="00AD7AB5" w14:paraId="07D11D8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58C4" w14:textId="77777777" w:rsidR="00AD7AB5" w:rsidRDefault="00000000">
            <w:r>
              <w:rPr>
                <w:b/>
                <w:bCs/>
                <w:color w:val="334155"/>
                <w:sz w:val="20"/>
                <w:szCs w:val="20"/>
              </w:rPr>
              <w:t>Press/Media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4F16" w14:textId="77777777" w:rsidR="00AD7AB5" w:rsidRDefault="00000000">
            <w:r>
              <w:rPr>
                <w:color w:val="334155"/>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EF0CF" w14:textId="77777777" w:rsidR="00AD7AB5" w:rsidRDefault="00000000">
            <w:r>
              <w:rPr>
                <w:color w:val="334155"/>
                <w:sz w:val="20"/>
                <w:szCs w:val="20"/>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90BAA" w14:textId="77777777" w:rsidR="00AD7AB5" w:rsidRDefault="00000000">
            <w:r>
              <w:rPr>
                <w:color w:val="334155"/>
                <w:sz w:val="20"/>
                <w:szCs w:val="20"/>
              </w:rPr>
              <w:t>Low</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6A21" w14:textId="77777777" w:rsidR="00AD7AB5" w:rsidRDefault="00000000">
            <w:r>
              <w:rPr>
                <w:color w:val="334155"/>
                <w:sz w:val="20"/>
                <w:szCs w:val="20"/>
              </w:rPr>
              <w:t>Unpredictable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20B9" w14:textId="77777777" w:rsidR="00AD7AB5" w:rsidRDefault="00000000">
            <w:r>
              <w:rPr>
                <w:color w:val="334155"/>
                <w:sz w:val="20"/>
                <w:szCs w:val="20"/>
              </w:rPr>
              <w:t>Phase 3+. Founder story angle for local and disability media.</w:t>
            </w:r>
          </w:p>
        </w:tc>
      </w:tr>
    </w:tbl>
    <w:p w14:paraId="7C672A25" w14:textId="77777777" w:rsidR="00AD7AB5" w:rsidRDefault="00AD7AB5">
      <w:pPr>
        <w:spacing w:after="100"/>
      </w:pPr>
    </w:p>
    <w:p w14:paraId="1CC8C6AE" w14:textId="77777777" w:rsidR="00AD7AB5" w:rsidRDefault="00000000">
      <w:pPr>
        <w:pStyle w:val="Heading2"/>
      </w:pPr>
      <w:r>
        <w:t>9.2 CAC Targets by Channel</w:t>
      </w:r>
    </w:p>
    <w:p w14:paraId="5D7AB0A4" w14:textId="77777777" w:rsidR="00AD7AB5" w:rsidRDefault="00000000">
      <w:pPr>
        <w:spacing w:after="120"/>
      </w:pPr>
      <w:r>
        <w:rPr>
          <w:b/>
          <w:bCs/>
          <w:color w:val="334155"/>
        </w:rPr>
        <w:t xml:space="preserve">Blended CAC target: &lt;$25. </w:t>
      </w:r>
      <w:r>
        <w:rPr>
          <w:color w:val="334155"/>
        </w:rPr>
        <w:t>At $150/year ARPU and 3+ year retention, LTV exceeds $450. LTV/CAC &gt; 18:1 at $25 CAC. Payback period &lt; 2 months.</w:t>
      </w:r>
    </w:p>
    <w:p w14:paraId="46D75C98" w14:textId="77777777" w:rsidR="00AD7AB5" w:rsidRDefault="00000000">
      <w:pPr>
        <w:spacing w:after="120"/>
      </w:pPr>
      <w:r>
        <w:rPr>
          <w:b/>
          <w:bCs/>
          <w:color w:val="334155"/>
        </w:rPr>
        <w:t xml:space="preserve">Organic channels (SEO, FB groups, referrals): </w:t>
      </w:r>
      <w:r>
        <w:rPr>
          <w:color w:val="334155"/>
        </w:rPr>
        <w:t>$0–5 CAC. These should represent 70%+ of acquisition.</w:t>
      </w:r>
    </w:p>
    <w:p w14:paraId="4F0804F7" w14:textId="77777777" w:rsidR="00AD7AB5" w:rsidRDefault="00000000">
      <w:pPr>
        <w:spacing w:after="120"/>
      </w:pPr>
      <w:r>
        <w:rPr>
          <w:b/>
          <w:bCs/>
          <w:color w:val="334155"/>
        </w:rPr>
        <w:t xml:space="preserve">RC reimbursement channel: </w:t>
      </w:r>
      <w:r>
        <w:rPr>
          <w:color w:val="334155"/>
        </w:rPr>
        <w:t>$0 CAC. RC refers families directly. Highest margin, zero acquisition cost.</w:t>
      </w:r>
    </w:p>
    <w:p w14:paraId="01B35818" w14:textId="77777777" w:rsidR="00AD7AB5" w:rsidRDefault="00000000">
      <w:pPr>
        <w:spacing w:after="120"/>
      </w:pPr>
      <w:r>
        <w:rPr>
          <w:b/>
          <w:bCs/>
          <w:color w:val="334155"/>
        </w:rPr>
        <w:t xml:space="preserve">Paid channels (Phase 3+): </w:t>
      </w:r>
      <w:r>
        <w:rPr>
          <w:color w:val="334155"/>
        </w:rPr>
        <w:t>$15–40 CAC. Only scale if LTV/CAC &gt; 10:1. Kill campaigns that exceed $50 CAC.</w:t>
      </w:r>
    </w:p>
    <w:p w14:paraId="58473475" w14:textId="77777777" w:rsidR="00AD7AB5" w:rsidRDefault="00000000">
      <w:r>
        <w:br w:type="page"/>
      </w:r>
    </w:p>
    <w:p w14:paraId="3EB45EFF" w14:textId="77777777" w:rsidR="00AD7AB5" w:rsidRDefault="00000000">
      <w:pPr>
        <w:pStyle w:val="Heading1"/>
      </w:pPr>
      <w:r>
        <w:lastRenderedPageBreak/>
        <w:t>10. Regional Center Playbook</w:t>
      </w:r>
    </w:p>
    <w:p w14:paraId="28AD3C19" w14:textId="77777777" w:rsidR="00AD7AB5" w:rsidRDefault="00000000">
      <w:pPr>
        <w:spacing w:after="120"/>
      </w:pPr>
      <w:r>
        <w:rPr>
          <w:color w:val="334155"/>
        </w:rPr>
        <w:t>This section is the detailed operational playbook for establishing Regional Center partnerships — the single most important revenue channel for Waypoint.</w:t>
      </w:r>
    </w:p>
    <w:p w14:paraId="18E74E4C" w14:textId="77777777" w:rsidR="00AD7AB5" w:rsidRDefault="00000000">
      <w:pPr>
        <w:pStyle w:val="Heading2"/>
      </w:pPr>
      <w:r>
        <w:t>10.1 Legal Basis</w:t>
      </w:r>
    </w:p>
    <w:p w14:paraId="7CB36A76" w14:textId="77777777" w:rsidR="00AD7AB5" w:rsidRDefault="00000000">
      <w:pPr>
        <w:spacing w:after="120"/>
      </w:pPr>
      <w:r>
        <w:rPr>
          <w:b/>
          <w:bCs/>
          <w:color w:val="334155"/>
        </w:rPr>
        <w:t xml:space="preserve">Lanterman Act §4648: </w:t>
      </w:r>
      <w:r>
        <w:rPr>
          <w:color w:val="334155"/>
        </w:rPr>
        <w:t>Requires RCs to provide ‘services and supports for persons with developmental disabilities and their families that enable persons with developmental disabilities to approximate the pattern of everyday living.’ Parent navigation and training qualify.</w:t>
      </w:r>
    </w:p>
    <w:p w14:paraId="0A081B32" w14:textId="77777777" w:rsidR="00AD7AB5" w:rsidRDefault="00000000">
      <w:pPr>
        <w:spacing w:after="120"/>
      </w:pPr>
      <w:r>
        <w:rPr>
          <w:b/>
          <w:bCs/>
          <w:color w:val="334155"/>
        </w:rPr>
        <w:t xml:space="preserve">POS Code 371: </w:t>
      </w:r>
      <w:r>
        <w:rPr>
          <w:color w:val="334155"/>
        </w:rPr>
        <w:t>Individual/Family Training — covers training families on navigating services, understanding rights, and accessing benefits.</w:t>
      </w:r>
    </w:p>
    <w:p w14:paraId="7407F70C" w14:textId="77777777" w:rsidR="00AD7AB5" w:rsidRDefault="00000000">
      <w:pPr>
        <w:spacing w:after="120"/>
      </w:pPr>
      <w:r>
        <w:rPr>
          <w:b/>
          <w:bCs/>
          <w:color w:val="334155"/>
        </w:rPr>
        <w:t xml:space="preserve">POS Code 331: </w:t>
      </w:r>
      <w:r>
        <w:rPr>
          <w:color w:val="334155"/>
        </w:rPr>
        <w:t>Support Services — covers tools that support families in managing disability-related needs.</w:t>
      </w:r>
    </w:p>
    <w:p w14:paraId="709D75CD" w14:textId="77777777" w:rsidR="00AD7AB5" w:rsidRDefault="00000000">
      <w:pPr>
        <w:spacing w:after="120"/>
      </w:pPr>
      <w:r>
        <w:rPr>
          <w:b/>
          <w:bCs/>
          <w:color w:val="334155"/>
        </w:rPr>
        <w:t xml:space="preserve">DDS Directive: </w:t>
      </w:r>
      <w:r>
        <w:rPr>
          <w:color w:val="334155"/>
        </w:rPr>
        <w:t>The Department of Developmental Services has issued guidance supporting technology-based parent training tools as reimbursable under existing POS codes.</w:t>
      </w:r>
    </w:p>
    <w:p w14:paraId="63BD2FA2" w14:textId="77777777" w:rsidR="00AD7AB5" w:rsidRDefault="00000000">
      <w:pPr>
        <w:spacing w:after="120"/>
      </w:pPr>
      <w:r>
        <w:rPr>
          <w:b/>
          <w:bCs/>
          <w:color w:val="334155"/>
        </w:rPr>
        <w:t xml:space="preserve">Undivided precedent: </w:t>
      </w:r>
      <w:r>
        <w:rPr>
          <w:color w:val="334155"/>
        </w:rPr>
        <w:t>Undivided’s Navigator service is already reimbursed by multiple RCs under these codes. Waypoint follows the same legal pathway with dramatically better unit economics.</w:t>
      </w:r>
    </w:p>
    <w:p w14:paraId="6BD944EC" w14:textId="77777777" w:rsidR="00AD7AB5" w:rsidRDefault="00000000">
      <w:pPr>
        <w:pStyle w:val="Heading2"/>
      </w:pPr>
      <w:r>
        <w:t>10.2 RC Outreach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AD7AB5" w14:paraId="6B9538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936013B" w14:textId="77777777" w:rsidR="00AD7AB5" w:rsidRDefault="00000000">
            <w:r>
              <w:rPr>
                <w:b/>
                <w:bCs/>
                <w:color w:val="FFFFFF"/>
                <w:sz w:val="20"/>
                <w:szCs w:val="20"/>
              </w:rPr>
              <w:t>Timeline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D9F2B2" w14:textId="77777777" w:rsidR="00AD7AB5" w:rsidRDefault="00000000">
            <w:r>
              <w:rPr>
                <w:b/>
                <w:bCs/>
                <w:color w:val="FFFFFF"/>
                <w:sz w:val="20"/>
                <w:szCs w:val="20"/>
              </w:rPr>
              <w:t>Action</w:t>
            </w:r>
          </w:p>
        </w:tc>
        <w:tc>
          <w:tcPr>
            <w:tcW w:w="6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F4094B1" w14:textId="77777777" w:rsidR="00AD7AB5" w:rsidRDefault="00000000">
            <w:r>
              <w:rPr>
                <w:b/>
                <w:bCs/>
                <w:color w:val="FFFFFF"/>
                <w:sz w:val="20"/>
                <w:szCs w:val="20"/>
              </w:rPr>
              <w:t>Details</w:t>
            </w:r>
          </w:p>
        </w:tc>
      </w:tr>
      <w:tr w:rsidR="00AD7AB5" w14:paraId="41D3CE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694E86C" w14:textId="77777777" w:rsidR="00AD7AB5" w:rsidRDefault="00000000">
            <w:r>
              <w:rPr>
                <w:b/>
                <w:bCs/>
                <w:color w:val="334155"/>
                <w:sz w:val="20"/>
                <w:szCs w:val="20"/>
              </w:rPr>
              <w:t>Week 1</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9A56801" w14:textId="77777777" w:rsidR="00AD7AB5" w:rsidRDefault="00000000">
            <w:r>
              <w:rPr>
                <w:b/>
                <w:bCs/>
                <w:color w:val="0891B2"/>
                <w:sz w:val="20"/>
                <w:szCs w:val="20"/>
              </w:rPr>
              <w:t>Research</w:t>
            </w:r>
          </w:p>
        </w:tc>
        <w:tc>
          <w:tcPr>
            <w:tcW w:w="6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993B000" w14:textId="77777777" w:rsidR="00AD7AB5" w:rsidRDefault="00000000">
            <w:r>
              <w:rPr>
                <w:color w:val="334155"/>
                <w:sz w:val="20"/>
                <w:szCs w:val="20"/>
              </w:rPr>
              <w:t>Identify Director of Community Services or equivalent at target RC. Research their current family training vendors. Review their POS spending reports (public data).</w:t>
            </w:r>
          </w:p>
        </w:tc>
      </w:tr>
      <w:tr w:rsidR="00AD7AB5" w14:paraId="7086F2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8704" w14:textId="77777777" w:rsidR="00AD7AB5" w:rsidRDefault="00000000">
            <w:r>
              <w:rPr>
                <w:b/>
                <w:bCs/>
                <w:color w:val="334155"/>
                <w:sz w:val="20"/>
                <w:szCs w:val="20"/>
              </w:rPr>
              <w:t>Week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9320" w14:textId="77777777" w:rsidR="00AD7AB5" w:rsidRDefault="00000000">
            <w:r>
              <w:rPr>
                <w:b/>
                <w:bCs/>
                <w:color w:val="0891B2"/>
                <w:sz w:val="20"/>
                <w:szCs w:val="20"/>
              </w:rPr>
              <w:t>Warm intro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7F10A" w14:textId="77777777" w:rsidR="00AD7AB5" w:rsidRDefault="00000000">
            <w:r>
              <w:rPr>
                <w:color w:val="334155"/>
                <w:sz w:val="20"/>
                <w:szCs w:val="20"/>
              </w:rPr>
              <w:t>Seek warm introduction through your service coordinator, FRCs, or parent advocacy groups. If no warm intro, send cold email with one-pager.</w:t>
            </w:r>
          </w:p>
        </w:tc>
      </w:tr>
      <w:tr w:rsidR="00AD7AB5" w14:paraId="27BBA5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407CD54" w14:textId="77777777" w:rsidR="00AD7AB5" w:rsidRDefault="00000000">
            <w:r>
              <w:rPr>
                <w:b/>
                <w:bCs/>
                <w:color w:val="334155"/>
                <w:sz w:val="20"/>
                <w:szCs w:val="20"/>
              </w:rPr>
              <w:t>Week 3</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A5CC7CA" w14:textId="77777777" w:rsidR="00AD7AB5" w:rsidRDefault="00000000">
            <w:r>
              <w:rPr>
                <w:b/>
                <w:bCs/>
                <w:color w:val="0891B2"/>
                <w:sz w:val="20"/>
                <w:szCs w:val="20"/>
              </w:rPr>
              <w:t>Meeting</w:t>
            </w:r>
          </w:p>
        </w:tc>
        <w:tc>
          <w:tcPr>
            <w:tcW w:w="6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46953AC" w14:textId="77777777" w:rsidR="00AD7AB5" w:rsidRDefault="00000000">
            <w:r>
              <w:rPr>
                <w:color w:val="334155"/>
                <w:sz w:val="20"/>
                <w:szCs w:val="20"/>
              </w:rPr>
              <w:t>Present Waypoint demo. Show the Entity Matrix. Demonstrate the AI Navigator answering a real parent question. Share Undivided precedent for POS reimbursement.</w:t>
            </w:r>
          </w:p>
        </w:tc>
      </w:tr>
      <w:tr w:rsidR="00AD7AB5" w14:paraId="38767C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18789" w14:textId="77777777" w:rsidR="00AD7AB5" w:rsidRDefault="00000000">
            <w:r>
              <w:rPr>
                <w:b/>
                <w:bCs/>
                <w:color w:val="334155"/>
                <w:sz w:val="20"/>
                <w:szCs w:val="20"/>
              </w:rPr>
              <w:t>Week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89AE" w14:textId="77777777" w:rsidR="00AD7AB5" w:rsidRDefault="00000000">
            <w:r>
              <w:rPr>
                <w:b/>
                <w:bCs/>
                <w:color w:val="0891B2"/>
                <w:sz w:val="20"/>
                <w:szCs w:val="20"/>
              </w:rPr>
              <w:t>Proposal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3BC2B" w14:textId="77777777" w:rsidR="00AD7AB5" w:rsidRDefault="00000000">
            <w:r>
              <w:rPr>
                <w:color w:val="334155"/>
                <w:sz w:val="20"/>
                <w:szCs w:val="20"/>
              </w:rPr>
              <w:t>Submit formal pilot proposal: 20 families, 3 months, $100/user/month. Include outcome metrics you’ll track. Reference Lanterman Act provisions.</w:t>
            </w:r>
          </w:p>
        </w:tc>
      </w:tr>
      <w:tr w:rsidR="00AD7AB5" w14:paraId="7F6C9F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4A3C952" w14:textId="77777777" w:rsidR="00AD7AB5" w:rsidRDefault="00000000">
            <w:r>
              <w:rPr>
                <w:b/>
                <w:bCs/>
                <w:color w:val="334155"/>
                <w:sz w:val="20"/>
                <w:szCs w:val="20"/>
              </w:rPr>
              <w:t>Week 5–8</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A6F293B" w14:textId="77777777" w:rsidR="00AD7AB5" w:rsidRDefault="00000000">
            <w:r>
              <w:rPr>
                <w:b/>
                <w:bCs/>
                <w:color w:val="0891B2"/>
                <w:sz w:val="20"/>
                <w:szCs w:val="20"/>
              </w:rPr>
              <w:t>Pilot</w:t>
            </w:r>
          </w:p>
        </w:tc>
        <w:tc>
          <w:tcPr>
            <w:tcW w:w="6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58D7920" w14:textId="77777777" w:rsidR="00AD7AB5" w:rsidRDefault="00000000">
            <w:r>
              <w:rPr>
                <w:color w:val="334155"/>
                <w:sz w:val="20"/>
                <w:szCs w:val="20"/>
              </w:rPr>
              <w:t>Onboard families. Provide white-glove support. Track usage, satisfaction, and outcomes. Weekly check-ins with RC contact.</w:t>
            </w:r>
          </w:p>
        </w:tc>
      </w:tr>
      <w:tr w:rsidR="00AD7AB5" w14:paraId="41FBD1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C505F" w14:textId="77777777" w:rsidR="00AD7AB5" w:rsidRDefault="00000000">
            <w:r>
              <w:rPr>
                <w:b/>
                <w:bCs/>
                <w:color w:val="334155"/>
                <w:sz w:val="20"/>
                <w:szCs w:val="20"/>
              </w:rPr>
              <w:t>Week 9–10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3FC18" w14:textId="77777777" w:rsidR="00AD7AB5" w:rsidRDefault="00000000">
            <w:r>
              <w:rPr>
                <w:b/>
                <w:bCs/>
                <w:color w:val="0891B2"/>
                <w:sz w:val="20"/>
                <w:szCs w:val="20"/>
              </w:rPr>
              <w:t>Results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AE54E" w14:textId="77777777" w:rsidR="00AD7AB5" w:rsidRDefault="00000000">
            <w:r>
              <w:rPr>
                <w:color w:val="334155"/>
                <w:sz w:val="20"/>
                <w:szCs w:val="20"/>
              </w:rPr>
              <w:t>Present pilot results to RC. Recommend scaling to 50–100 families. Propose standard vendor agreement.</w:t>
            </w:r>
          </w:p>
        </w:tc>
      </w:tr>
    </w:tbl>
    <w:p w14:paraId="749598FF" w14:textId="77777777" w:rsidR="00AD7AB5" w:rsidRDefault="00AD7AB5">
      <w:pPr>
        <w:spacing w:after="100"/>
      </w:pPr>
    </w:p>
    <w:p w14:paraId="2A1B5810" w14:textId="77777777" w:rsidR="00AD7AB5" w:rsidRDefault="00000000">
      <w:pPr>
        <w:pStyle w:val="Heading2"/>
      </w:pPr>
      <w:r>
        <w:t>10.3 California RC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4260"/>
        <w:gridCol w:w="2000"/>
      </w:tblGrid>
      <w:tr w:rsidR="00AD7AB5" w14:paraId="787AD9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60E272A" w14:textId="77777777" w:rsidR="00AD7AB5" w:rsidRDefault="00000000">
            <w:r>
              <w:rPr>
                <w:b/>
                <w:bCs/>
                <w:color w:val="FFFFFF"/>
                <w:sz w:val="20"/>
                <w:szCs w:val="20"/>
              </w:rPr>
              <w:t>Regional Center</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8016FCB" w14:textId="77777777" w:rsidR="00AD7AB5" w:rsidRDefault="00000000">
            <w:r>
              <w:rPr>
                <w:b/>
                <w:bCs/>
                <w:color w:val="FFFFFF"/>
                <w:sz w:val="20"/>
                <w:szCs w:val="20"/>
              </w:rPr>
              <w:t>Priority</w:t>
            </w:r>
          </w:p>
        </w:tc>
        <w:tc>
          <w:tcPr>
            <w:tcW w:w="4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A2A8A0D" w14:textId="77777777" w:rsidR="00AD7AB5" w:rsidRDefault="00000000">
            <w:r>
              <w:rPr>
                <w:b/>
                <w:bCs/>
                <w:color w:val="FFFFFF"/>
                <w:sz w:val="20"/>
                <w:szCs w:val="20"/>
              </w:rPr>
              <w:t>Rationale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CFEDD41" w14:textId="77777777" w:rsidR="00AD7AB5" w:rsidRDefault="00000000">
            <w:r>
              <w:rPr>
                <w:b/>
                <w:bCs/>
                <w:color w:val="FFFFFF"/>
                <w:sz w:val="20"/>
                <w:szCs w:val="20"/>
              </w:rPr>
              <w:t>Consumers</w:t>
            </w:r>
          </w:p>
        </w:tc>
      </w:tr>
      <w:tr w:rsidR="00AD7AB5" w14:paraId="43A3F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C049F32" w14:textId="77777777" w:rsidR="00AD7AB5" w:rsidRDefault="00000000">
            <w:r>
              <w:rPr>
                <w:b/>
                <w:bCs/>
                <w:color w:val="334155"/>
                <w:sz w:val="20"/>
                <w:szCs w:val="20"/>
              </w:rPr>
              <w:t>RCEB (East Bay)</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85C0592" w14:textId="77777777" w:rsidR="00AD7AB5" w:rsidRDefault="00000000">
            <w:r>
              <w:rPr>
                <w:color w:val="0891B2"/>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D4EAC05" w14:textId="77777777" w:rsidR="00AD7AB5" w:rsidRDefault="00000000">
            <w:r>
              <w:rPr>
                <w:color w:val="334155"/>
                <w:sz w:val="20"/>
                <w:szCs w:val="20"/>
              </w:rPr>
              <w:t>Home RC. Existing relationship. Start here.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E2A30EE" w14:textId="77777777" w:rsidR="00AD7AB5" w:rsidRDefault="00000000">
            <w:r>
              <w:rPr>
                <w:color w:val="334155"/>
                <w:sz w:val="20"/>
                <w:szCs w:val="20"/>
              </w:rPr>
              <w:t>~18,000</w:t>
            </w:r>
          </w:p>
        </w:tc>
      </w:tr>
      <w:tr w:rsidR="00AD7AB5" w14:paraId="69B720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605DB" w14:textId="77777777" w:rsidR="00AD7AB5" w:rsidRDefault="00000000">
            <w:r>
              <w:rPr>
                <w:b/>
                <w:bCs/>
                <w:color w:val="334155"/>
                <w:sz w:val="20"/>
                <w:szCs w:val="20"/>
              </w:rPr>
              <w:lastRenderedPageBreak/>
              <w:t>San Andreas (South Bay)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B5B95" w14:textId="77777777" w:rsidR="00AD7AB5" w:rsidRDefault="00000000">
            <w:r>
              <w:rPr>
                <w:color w:val="0891B2"/>
                <w:sz w:val="20"/>
                <w:szCs w:val="20"/>
              </w:rPr>
              <w:t>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51F60" w14:textId="77777777" w:rsidR="00AD7AB5" w:rsidRDefault="00000000">
            <w:r>
              <w:rPr>
                <w:color w:val="334155"/>
                <w:sz w:val="20"/>
                <w:szCs w:val="20"/>
              </w:rPr>
              <w:t>Large, tech-forward, adjacent geography.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15AD9" w14:textId="77777777" w:rsidR="00AD7AB5" w:rsidRDefault="00000000">
            <w:r>
              <w:rPr>
                <w:color w:val="334155"/>
                <w:sz w:val="20"/>
                <w:szCs w:val="20"/>
              </w:rPr>
              <w:t>~20,000</w:t>
            </w:r>
          </w:p>
        </w:tc>
      </w:tr>
      <w:tr w:rsidR="00AD7AB5" w14:paraId="7ADEE5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1716C5A" w14:textId="77777777" w:rsidR="00AD7AB5" w:rsidRDefault="00000000">
            <w:r>
              <w:rPr>
                <w:b/>
                <w:bCs/>
                <w:color w:val="334155"/>
                <w:sz w:val="20"/>
                <w:szCs w:val="20"/>
              </w:rPr>
              <w:t>Alta California (Sacramento)</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7568E69" w14:textId="77777777" w:rsidR="00AD7AB5" w:rsidRDefault="00000000">
            <w:r>
              <w:rPr>
                <w:color w:val="0891B2"/>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EA24A8D" w14:textId="77777777" w:rsidR="00AD7AB5" w:rsidRDefault="00000000">
            <w:r>
              <w:rPr>
                <w:color w:val="334155"/>
                <w:sz w:val="20"/>
                <w:szCs w:val="20"/>
              </w:rPr>
              <w:t>Large, diverse population, underserved.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312FF74" w14:textId="77777777" w:rsidR="00AD7AB5" w:rsidRDefault="00000000">
            <w:r>
              <w:rPr>
                <w:color w:val="334155"/>
                <w:sz w:val="20"/>
                <w:szCs w:val="20"/>
              </w:rPr>
              <w:t>~30,000</w:t>
            </w:r>
          </w:p>
        </w:tc>
      </w:tr>
      <w:tr w:rsidR="00AD7AB5" w14:paraId="43CC25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8CA40" w14:textId="77777777" w:rsidR="00AD7AB5" w:rsidRDefault="00000000">
            <w:r>
              <w:rPr>
                <w:b/>
                <w:bCs/>
                <w:color w:val="334155"/>
                <w:sz w:val="20"/>
                <w:szCs w:val="20"/>
              </w:rPr>
              <w:t>North Bay RC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3D9FB" w14:textId="77777777" w:rsidR="00AD7AB5" w:rsidRDefault="00000000">
            <w:r>
              <w:rPr>
                <w:color w:val="0891B2"/>
                <w:sz w:val="20"/>
                <w:szCs w:val="20"/>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E5F20" w14:textId="77777777" w:rsidR="00AD7AB5" w:rsidRDefault="00000000">
            <w:r>
              <w:rPr>
                <w:color w:val="334155"/>
                <w:sz w:val="20"/>
                <w:szCs w:val="20"/>
              </w:rPr>
              <w:t>Smaller, easier partnership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52E0" w14:textId="77777777" w:rsidR="00AD7AB5" w:rsidRDefault="00000000">
            <w:r>
              <w:rPr>
                <w:color w:val="334155"/>
                <w:sz w:val="20"/>
                <w:szCs w:val="20"/>
              </w:rPr>
              <w:t>~8,000</w:t>
            </w:r>
          </w:p>
        </w:tc>
      </w:tr>
      <w:tr w:rsidR="00AD7AB5" w14:paraId="7895C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9D22B4C" w14:textId="77777777" w:rsidR="00AD7AB5" w:rsidRDefault="00000000">
            <w:r>
              <w:rPr>
                <w:b/>
                <w:bCs/>
                <w:color w:val="334155"/>
                <w:sz w:val="20"/>
                <w:szCs w:val="20"/>
              </w:rPr>
              <w:t>Harbor RC (South LA)</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ED3BA94" w14:textId="77777777" w:rsidR="00AD7AB5" w:rsidRDefault="00000000">
            <w:r>
              <w:rPr>
                <w:color w:val="0891B2"/>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BA9B3E7" w14:textId="77777777" w:rsidR="00AD7AB5" w:rsidRDefault="00000000">
            <w:r>
              <w:rPr>
                <w:color w:val="334155"/>
                <w:sz w:val="20"/>
                <w:szCs w:val="20"/>
              </w:rPr>
              <w:t>Massive population, equity focus.</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8679396" w14:textId="77777777" w:rsidR="00AD7AB5" w:rsidRDefault="00000000">
            <w:r>
              <w:rPr>
                <w:color w:val="334155"/>
                <w:sz w:val="20"/>
                <w:szCs w:val="20"/>
              </w:rPr>
              <w:t>~15,000</w:t>
            </w:r>
          </w:p>
        </w:tc>
      </w:tr>
      <w:tr w:rsidR="00AD7AB5" w14:paraId="28A4F7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2AAC" w14:textId="77777777" w:rsidR="00AD7AB5" w:rsidRDefault="00000000">
            <w:r>
              <w:rPr>
                <w:b/>
                <w:bCs/>
                <w:color w:val="334155"/>
                <w:sz w:val="20"/>
                <w:szCs w:val="20"/>
              </w:rPr>
              <w:t>NLACRC (North LA)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5C7A6" w14:textId="77777777" w:rsidR="00AD7AB5" w:rsidRDefault="00000000">
            <w:r>
              <w:rPr>
                <w:color w:val="0891B2"/>
                <w:sz w:val="20"/>
                <w:szCs w:val="20"/>
              </w:rPr>
              <w:t>6</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909DD" w14:textId="77777777" w:rsidR="00AD7AB5" w:rsidRDefault="00000000">
            <w:r>
              <w:rPr>
                <w:color w:val="334155"/>
                <w:sz w:val="20"/>
                <w:szCs w:val="20"/>
              </w:rPr>
              <w:t>Largest RC in CA. Major scale opportunity.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C45F8" w14:textId="77777777" w:rsidR="00AD7AB5" w:rsidRDefault="00000000">
            <w:r>
              <w:rPr>
                <w:color w:val="334155"/>
                <w:sz w:val="20"/>
                <w:szCs w:val="20"/>
              </w:rPr>
              <w:t>~45,000</w:t>
            </w:r>
          </w:p>
        </w:tc>
      </w:tr>
    </w:tbl>
    <w:p w14:paraId="5BA8D9F7" w14:textId="77777777" w:rsidR="00AD7AB5" w:rsidRDefault="00000000">
      <w:r>
        <w:br w:type="page"/>
      </w:r>
    </w:p>
    <w:p w14:paraId="77BECF0A" w14:textId="77777777" w:rsidR="00AD7AB5" w:rsidRDefault="00000000">
      <w:pPr>
        <w:pStyle w:val="Heading1"/>
      </w:pPr>
      <w:r>
        <w:lastRenderedPageBreak/>
        <w:t>11. Content &amp; SEO Strategy</w:t>
      </w:r>
    </w:p>
    <w:p w14:paraId="6E19AB91" w14:textId="77777777" w:rsidR="00AD7AB5" w:rsidRDefault="00000000">
      <w:pPr>
        <w:spacing w:after="120"/>
      </w:pPr>
      <w:r>
        <w:rPr>
          <w:color w:val="334155"/>
        </w:rPr>
        <w:t>Content is the primary acquisition engine. The Entity Navigation Matrix gives us a structural advantage: we have more organized, comprehensive data than any competitor, and we can turn it into hundreds of SEO-optimized pages.</w:t>
      </w:r>
    </w:p>
    <w:p w14:paraId="69D7B9F5" w14:textId="77777777" w:rsidR="00AD7AB5" w:rsidRDefault="00000000">
      <w:pPr>
        <w:pStyle w:val="Heading2"/>
      </w:pPr>
      <w:r>
        <w:t>11.1 Content Pillars</w:t>
      </w:r>
    </w:p>
    <w:p w14:paraId="1405D595" w14:textId="77777777" w:rsidR="00AD7AB5" w:rsidRDefault="00000000">
      <w:pPr>
        <w:spacing w:after="120"/>
      </w:pPr>
      <w:r>
        <w:rPr>
          <w:b/>
          <w:bCs/>
          <w:color w:val="334155"/>
        </w:rPr>
        <w:t xml:space="preserve">Pillar 1 — Entity Guides (23 pages): </w:t>
      </w:r>
      <w:r>
        <w:rPr>
          <w:color w:val="334155"/>
        </w:rPr>
        <w:t>One comprehensive guide for each entity in the Matrix. ‘Complete Guide to Regional Center Services,’ ‘IHSS Application: Step by Step,’ ‘Understanding CCS Eligibility.’ Each page is 2,000–3,000 words, citing specific legal provisions, with embedded eligibility checker.</w:t>
      </w:r>
    </w:p>
    <w:p w14:paraId="3EDF65FC" w14:textId="77777777" w:rsidR="00AD7AB5" w:rsidRDefault="00000000">
      <w:pPr>
        <w:spacing w:after="120"/>
      </w:pPr>
      <w:r>
        <w:rPr>
          <w:b/>
          <w:bCs/>
          <w:color w:val="334155"/>
        </w:rPr>
        <w:t xml:space="preserve">Pillar 2 — Diagnosis Pages (13 pages): </w:t>
      </w:r>
      <w:r>
        <w:rPr>
          <w:color w:val="334155"/>
        </w:rPr>
        <w:t>One journey map page per diagnosis. Includes the empathetic descriptions from our mockup, entity list at each age, and links to relevant entity guides. These pages are the emotional entry point.</w:t>
      </w:r>
    </w:p>
    <w:p w14:paraId="1B583882" w14:textId="77777777" w:rsidR="00AD7AB5" w:rsidRDefault="00000000">
      <w:pPr>
        <w:spacing w:after="120"/>
      </w:pPr>
      <w:r>
        <w:rPr>
          <w:b/>
          <w:bCs/>
          <w:color w:val="334155"/>
        </w:rPr>
        <w:t xml:space="preserve">Pillar 3 — Age Timeline Pages (6 pages): </w:t>
      </w:r>
      <w:r>
        <w:rPr>
          <w:color w:val="334155"/>
        </w:rPr>
        <w:t>What happens at each life stage: Birth–3, 3–5, 5–13, 14–17, 18–22, 22+. Cross-cutting across diagnoses. Useful for families at transition points.</w:t>
      </w:r>
    </w:p>
    <w:p w14:paraId="227CA367" w14:textId="77777777" w:rsidR="00AD7AB5" w:rsidRDefault="00000000">
      <w:pPr>
        <w:spacing w:after="120"/>
      </w:pPr>
      <w:r>
        <w:rPr>
          <w:b/>
          <w:bCs/>
          <w:color w:val="334155"/>
        </w:rPr>
        <w:t xml:space="preserve">Pillar 4 — Policy &amp; Updates (ongoing): </w:t>
      </w:r>
      <w:r>
        <w:rPr>
          <w:color w:val="334155"/>
        </w:rPr>
        <w:t>Blog covering CA budget changes, DDS directives, federal policy (IDEA reauthorization, Medicaid changes). Positions Waypoint as the go-to source for disability policy intelligence.</w:t>
      </w:r>
    </w:p>
    <w:p w14:paraId="22956788" w14:textId="77777777" w:rsidR="00AD7AB5" w:rsidRDefault="00000000">
      <w:pPr>
        <w:spacing w:after="120"/>
      </w:pPr>
      <w:r>
        <w:rPr>
          <w:b/>
          <w:bCs/>
          <w:color w:val="334155"/>
        </w:rPr>
        <w:t xml:space="preserve">Pillar 5 — Interactive Tools (5+ tools): </w:t>
      </w:r>
      <w:r>
        <w:rPr>
          <w:color w:val="334155"/>
        </w:rPr>
        <w:t>Eligibility checker, RC lookup, IEP rights quiz, expense calculator, age timeline. Tools generate backlinks, social shares, and email signups.</w:t>
      </w:r>
    </w:p>
    <w:p w14:paraId="58B1A053" w14:textId="77777777" w:rsidR="00AD7AB5" w:rsidRDefault="00000000">
      <w:pPr>
        <w:pStyle w:val="Heading2"/>
      </w:pPr>
      <w:r>
        <w:t>11.2 SEO Targets (Month 6–12)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3760"/>
      </w:tblGrid>
      <w:tr w:rsidR="00AD7AB5" w14:paraId="162C7B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607AC7" w14:textId="77777777" w:rsidR="00AD7AB5" w:rsidRDefault="00000000">
            <w:r>
              <w:rPr>
                <w:b/>
                <w:bCs/>
                <w:color w:val="FFFFFF"/>
                <w:sz w:val="20"/>
                <w:szCs w:val="20"/>
              </w:rPr>
              <w:t>Target Keyword</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D52E9FA" w14:textId="77777777" w:rsidR="00AD7AB5" w:rsidRDefault="00000000">
            <w:r>
              <w:rPr>
                <w:b/>
                <w:bCs/>
                <w:color w:val="FFFFFF"/>
                <w:sz w:val="20"/>
                <w:szCs w:val="20"/>
              </w:rPr>
              <w:t>Monthly Vol</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E6F2D0" w14:textId="77777777" w:rsidR="00AD7AB5" w:rsidRDefault="00000000">
            <w:r>
              <w:rPr>
                <w:b/>
                <w:bCs/>
                <w:color w:val="FFFFFF"/>
                <w:sz w:val="20"/>
                <w:szCs w:val="20"/>
              </w:rPr>
              <w:t>Difficulty</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6FDEAFB" w14:textId="77777777" w:rsidR="00AD7AB5" w:rsidRDefault="00000000">
            <w:r>
              <w:rPr>
                <w:b/>
                <w:bCs/>
                <w:color w:val="FFFFFF"/>
                <w:sz w:val="20"/>
                <w:szCs w:val="20"/>
              </w:rPr>
              <w:t>Content Strategy</w:t>
            </w:r>
          </w:p>
        </w:tc>
      </w:tr>
      <w:tr w:rsidR="00AD7AB5" w14:paraId="03DDD0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3932832" w14:textId="77777777" w:rsidR="00AD7AB5" w:rsidRDefault="00000000">
            <w:r>
              <w:rPr>
                <w:b/>
                <w:bCs/>
                <w:color w:val="334155"/>
                <w:sz w:val="20"/>
                <w:szCs w:val="20"/>
              </w:rPr>
              <w:t>regional center services california</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F79E4A5" w14:textId="77777777" w:rsidR="00AD7AB5" w:rsidRDefault="00000000">
            <w:r>
              <w:rPr>
                <w:color w:val="334155"/>
                <w:sz w:val="20"/>
                <w:szCs w:val="20"/>
              </w:rPr>
              <w:t>1,300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2459005" w14:textId="77777777" w:rsidR="00AD7AB5" w:rsidRDefault="00000000">
            <w:r>
              <w:rPr>
                <w:color w:val="10B981"/>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1B2CFE1" w14:textId="77777777" w:rsidR="00AD7AB5" w:rsidRDefault="00000000">
            <w:r>
              <w:rPr>
                <w:color w:val="334155"/>
                <w:sz w:val="20"/>
                <w:szCs w:val="20"/>
              </w:rPr>
              <w:t>Entity guide + RC lookup tool</w:t>
            </w:r>
          </w:p>
        </w:tc>
      </w:tr>
      <w:tr w:rsidR="00AD7AB5" w14:paraId="35B5B4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D664" w14:textId="77777777" w:rsidR="00AD7AB5" w:rsidRDefault="00000000">
            <w:r>
              <w:rPr>
                <w:b/>
                <w:bCs/>
                <w:color w:val="334155"/>
                <w:sz w:val="20"/>
                <w:szCs w:val="20"/>
              </w:rPr>
              <w:t>ihss application california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5BE6D" w14:textId="77777777" w:rsidR="00AD7AB5" w:rsidRDefault="00000000">
            <w:r>
              <w:rPr>
                <w:color w:val="334155"/>
                <w:sz w:val="20"/>
                <w:szCs w:val="20"/>
              </w:rPr>
              <w:t>880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73E6D" w14:textId="77777777" w:rsidR="00AD7AB5" w:rsidRDefault="00000000">
            <w:r>
              <w:rPr>
                <w:color w:val="F97316"/>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2CBEB" w14:textId="77777777" w:rsidR="00AD7AB5" w:rsidRDefault="00000000">
            <w:r>
              <w:rPr>
                <w:color w:val="334155"/>
                <w:sz w:val="20"/>
                <w:szCs w:val="20"/>
              </w:rPr>
              <w:t>Entity guide + step-by-step</w:t>
            </w:r>
          </w:p>
        </w:tc>
      </w:tr>
      <w:tr w:rsidR="00AD7AB5" w14:paraId="7AE2EE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6DCC903" w14:textId="77777777" w:rsidR="00AD7AB5" w:rsidRDefault="00000000">
            <w:r>
              <w:rPr>
                <w:b/>
                <w:bCs/>
                <w:color w:val="334155"/>
                <w:sz w:val="20"/>
                <w:szCs w:val="20"/>
              </w:rPr>
              <w:t>iep rights california parents</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F18439E" w14:textId="77777777" w:rsidR="00AD7AB5" w:rsidRDefault="00000000">
            <w:r>
              <w:rPr>
                <w:color w:val="334155"/>
                <w:sz w:val="20"/>
                <w:szCs w:val="20"/>
              </w:rPr>
              <w:t>720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0E6E1D5" w14:textId="77777777" w:rsidR="00AD7AB5" w:rsidRDefault="00000000">
            <w:r>
              <w:rPr>
                <w:color w:val="10B981"/>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47295A0" w14:textId="77777777" w:rsidR="00AD7AB5" w:rsidRDefault="00000000">
            <w:r>
              <w:rPr>
                <w:color w:val="334155"/>
                <w:sz w:val="20"/>
                <w:szCs w:val="20"/>
              </w:rPr>
              <w:t>Entity guide + rights quiz</w:t>
            </w:r>
          </w:p>
        </w:tc>
      </w:tr>
      <w:tr w:rsidR="00AD7AB5" w14:paraId="202EF1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54486" w14:textId="77777777" w:rsidR="00AD7AB5" w:rsidRDefault="00000000">
            <w:r>
              <w:rPr>
                <w:b/>
                <w:bCs/>
                <w:color w:val="334155"/>
                <w:sz w:val="20"/>
                <w:szCs w:val="20"/>
              </w:rPr>
              <w:t>autism resources california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AB35" w14:textId="77777777" w:rsidR="00AD7AB5" w:rsidRDefault="00000000">
            <w:r>
              <w:rPr>
                <w:color w:val="334155"/>
                <w:sz w:val="20"/>
                <w:szCs w:val="20"/>
              </w:rPr>
              <w:t>1,600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F0B0F" w14:textId="77777777" w:rsidR="00AD7AB5" w:rsidRDefault="00000000">
            <w:r>
              <w:rPr>
                <w:color w:val="F97316"/>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3390" w14:textId="77777777" w:rsidR="00AD7AB5" w:rsidRDefault="00000000">
            <w:r>
              <w:rPr>
                <w:color w:val="334155"/>
                <w:sz w:val="20"/>
                <w:szCs w:val="20"/>
              </w:rPr>
              <w:t>Diagnosis page + eligibility tool</w:t>
            </w:r>
          </w:p>
        </w:tc>
      </w:tr>
      <w:tr w:rsidR="00AD7AB5" w14:paraId="193302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3F5B10C" w14:textId="77777777" w:rsidR="00AD7AB5" w:rsidRDefault="00000000">
            <w:r>
              <w:rPr>
                <w:b/>
                <w:bCs/>
                <w:color w:val="334155"/>
                <w:sz w:val="20"/>
                <w:szCs w:val="20"/>
              </w:rPr>
              <w:t>ssi disability child</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395F8BE" w14:textId="77777777" w:rsidR="00AD7AB5" w:rsidRDefault="00000000">
            <w:r>
              <w:rPr>
                <w:color w:val="334155"/>
                <w:sz w:val="20"/>
                <w:szCs w:val="20"/>
              </w:rPr>
              <w:t>2,400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B7473A0" w14:textId="77777777" w:rsidR="00AD7AB5" w:rsidRDefault="00000000">
            <w:r>
              <w:rPr>
                <w:color w:val="F97316"/>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D84C2D3" w14:textId="77777777" w:rsidR="00AD7AB5" w:rsidRDefault="00000000">
            <w:r>
              <w:rPr>
                <w:color w:val="334155"/>
                <w:sz w:val="20"/>
                <w:szCs w:val="20"/>
              </w:rPr>
              <w:t>Entity guide + benefit checker</w:t>
            </w:r>
          </w:p>
        </w:tc>
      </w:tr>
      <w:tr w:rsidR="00AD7AB5" w14:paraId="082846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A8196" w14:textId="77777777" w:rsidR="00AD7AB5" w:rsidRDefault="00000000">
            <w:r>
              <w:rPr>
                <w:b/>
                <w:bCs/>
                <w:color w:val="334155"/>
                <w:sz w:val="20"/>
                <w:szCs w:val="20"/>
              </w:rPr>
              <w:t>self determination program california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300F" w14:textId="77777777" w:rsidR="00AD7AB5" w:rsidRDefault="00000000">
            <w:r>
              <w:rPr>
                <w:color w:val="334155"/>
                <w:sz w:val="20"/>
                <w:szCs w:val="20"/>
              </w:rPr>
              <w:t>480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7DC0" w14:textId="77777777" w:rsidR="00AD7AB5" w:rsidRDefault="00000000">
            <w:r>
              <w:rPr>
                <w:color w:val="10B981"/>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F0179" w14:textId="77777777" w:rsidR="00AD7AB5" w:rsidRDefault="00000000">
            <w:r>
              <w:rPr>
                <w:color w:val="334155"/>
                <w:sz w:val="20"/>
                <w:szCs w:val="20"/>
              </w:rPr>
              <w:t>Entity guide</w:t>
            </w:r>
          </w:p>
        </w:tc>
      </w:tr>
      <w:tr w:rsidR="00AD7AB5" w14:paraId="52B54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C317AD3" w14:textId="77777777" w:rsidR="00AD7AB5" w:rsidRDefault="00000000">
            <w:r>
              <w:rPr>
                <w:b/>
                <w:bCs/>
                <w:color w:val="334155"/>
                <w:sz w:val="20"/>
                <w:szCs w:val="20"/>
              </w:rPr>
              <w:t>calable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1419B49" w14:textId="77777777" w:rsidR="00AD7AB5" w:rsidRDefault="00000000">
            <w:r>
              <w:rPr>
                <w:color w:val="334155"/>
                <w:sz w:val="20"/>
                <w:szCs w:val="20"/>
              </w:rPr>
              <w:t>590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CEF26EC" w14:textId="77777777" w:rsidR="00AD7AB5" w:rsidRDefault="00000000">
            <w:r>
              <w:rPr>
                <w:color w:val="10B981"/>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DB4F8AF" w14:textId="77777777" w:rsidR="00AD7AB5" w:rsidRDefault="00000000">
            <w:r>
              <w:rPr>
                <w:color w:val="334155"/>
                <w:sz w:val="20"/>
                <w:szCs w:val="20"/>
              </w:rPr>
              <w:t>Entity guide + financial tools</w:t>
            </w:r>
          </w:p>
        </w:tc>
      </w:tr>
      <w:tr w:rsidR="00AD7AB5" w14:paraId="4E75E9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4F1A" w14:textId="77777777" w:rsidR="00AD7AB5" w:rsidRDefault="00000000">
            <w:r>
              <w:rPr>
                <w:b/>
                <w:bCs/>
                <w:color w:val="334155"/>
                <w:sz w:val="20"/>
                <w:szCs w:val="20"/>
              </w:rPr>
              <w:t>special needs financial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4C99" w14:textId="77777777" w:rsidR="00AD7AB5" w:rsidRDefault="00000000">
            <w:r>
              <w:rPr>
                <w:color w:val="334155"/>
                <w:sz w:val="20"/>
                <w:szCs w:val="20"/>
              </w:rPr>
              <w:t>1,100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B4D3E" w14:textId="77777777" w:rsidR="00AD7AB5" w:rsidRDefault="00000000">
            <w:r>
              <w:rPr>
                <w:color w:val="F97316"/>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F1E30" w14:textId="77777777" w:rsidR="00AD7AB5" w:rsidRDefault="00000000">
            <w:r>
              <w:rPr>
                <w:color w:val="334155"/>
                <w:sz w:val="20"/>
                <w:szCs w:val="20"/>
              </w:rPr>
              <w:t>Blog + tools</w:t>
            </w:r>
          </w:p>
        </w:tc>
      </w:tr>
      <w:tr w:rsidR="00AD7AB5" w14:paraId="070DB8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C79D0B1" w14:textId="77777777" w:rsidR="00AD7AB5" w:rsidRDefault="00000000">
            <w:r>
              <w:rPr>
                <w:b/>
                <w:bCs/>
                <w:color w:val="334155"/>
                <w:sz w:val="20"/>
                <w:szCs w:val="20"/>
              </w:rPr>
              <w:t>disability benefits checker</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847E8A7" w14:textId="77777777" w:rsidR="00AD7AB5" w:rsidRDefault="00000000">
            <w:r>
              <w:rPr>
                <w:color w:val="334155"/>
                <w:sz w:val="20"/>
                <w:szCs w:val="20"/>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9B4F3AF" w14:textId="77777777" w:rsidR="00AD7AB5" w:rsidRDefault="00000000">
            <w:r>
              <w:rPr>
                <w:color w:val="10B981"/>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DF55013" w14:textId="77777777" w:rsidR="00AD7AB5" w:rsidRDefault="00000000">
            <w:r>
              <w:rPr>
                <w:color w:val="334155"/>
                <w:sz w:val="20"/>
                <w:szCs w:val="20"/>
              </w:rPr>
              <w:t>Eligibility tool</w:t>
            </w:r>
          </w:p>
        </w:tc>
      </w:tr>
      <w:tr w:rsidR="00AD7AB5" w14:paraId="2A2447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B731" w14:textId="77777777" w:rsidR="00AD7AB5" w:rsidRDefault="00000000">
            <w:r>
              <w:rPr>
                <w:b/>
                <w:bCs/>
                <w:color w:val="334155"/>
                <w:sz w:val="20"/>
                <w:szCs w:val="20"/>
              </w:rPr>
              <w:t>iep meeting preparation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593B0" w14:textId="77777777" w:rsidR="00AD7AB5" w:rsidRDefault="00000000">
            <w:r>
              <w:rPr>
                <w:color w:val="334155"/>
                <w:sz w:val="20"/>
                <w:szCs w:val="20"/>
              </w:rPr>
              <w:t>720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FAC51" w14:textId="77777777" w:rsidR="00AD7AB5" w:rsidRDefault="00000000">
            <w:r>
              <w:rPr>
                <w:color w:val="10B981"/>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7020" w14:textId="77777777" w:rsidR="00AD7AB5" w:rsidRDefault="00000000">
            <w:r>
              <w:rPr>
                <w:color w:val="334155"/>
                <w:sz w:val="20"/>
                <w:szCs w:val="20"/>
              </w:rPr>
              <w:t>Blog + IEP prep feature</w:t>
            </w:r>
          </w:p>
        </w:tc>
      </w:tr>
    </w:tbl>
    <w:p w14:paraId="4CCA809A" w14:textId="77777777" w:rsidR="00AD7AB5" w:rsidRDefault="00000000">
      <w:r>
        <w:br w:type="page"/>
      </w:r>
    </w:p>
    <w:p w14:paraId="0FB48132" w14:textId="77777777" w:rsidR="00AD7AB5" w:rsidRDefault="00000000">
      <w:pPr>
        <w:pStyle w:val="Heading1"/>
      </w:pPr>
      <w:r>
        <w:lastRenderedPageBreak/>
        <w:t>12. Partnership &amp; Distribution Strategy</w:t>
      </w:r>
    </w:p>
    <w:p w14:paraId="1ACD0833" w14:textId="77777777" w:rsidR="00AD7AB5" w:rsidRDefault="00000000">
      <w:pPr>
        <w:spacing w:after="120"/>
      </w:pPr>
      <w:r>
        <w:rPr>
          <w:color w:val="334155"/>
        </w:rPr>
        <w:t>Partnerships are force multipliers. One ABA provider network can drive more signups than months of social media. The strategy is to identify partners where helping families use Waypoint directly benefits the partner.</w:t>
      </w:r>
    </w:p>
    <w:p w14:paraId="46C0465F" w14:textId="77777777" w:rsidR="00AD7AB5" w:rsidRDefault="00000000">
      <w:pPr>
        <w:pStyle w:val="Heading2"/>
      </w:pPr>
      <w:r>
        <w:t>12.1 Partner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4360"/>
        <w:gridCol w:w="1800"/>
      </w:tblGrid>
      <w:tr w:rsidR="00AD7AB5" w14:paraId="57FA28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9588D0B" w14:textId="77777777" w:rsidR="00AD7AB5" w:rsidRDefault="00000000">
            <w:r>
              <w:rPr>
                <w:b/>
                <w:bCs/>
                <w:color w:val="FFFFFF"/>
                <w:sz w:val="20"/>
                <w:szCs w:val="20"/>
              </w:rPr>
              <w:t>Partner Type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27B35E" w14:textId="77777777" w:rsidR="00AD7AB5" w:rsidRDefault="00000000">
            <w:r>
              <w:rPr>
                <w:b/>
                <w:bCs/>
                <w:color w:val="FFFFFF"/>
                <w:sz w:val="20"/>
                <w:szCs w:val="20"/>
              </w:rPr>
              <w:t>Target Count</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F18E4DB" w14:textId="77777777" w:rsidR="00AD7AB5" w:rsidRDefault="00000000">
            <w:r>
              <w:rPr>
                <w:b/>
                <w:bCs/>
                <w:color w:val="FFFFFF"/>
                <w:sz w:val="20"/>
                <w:szCs w:val="20"/>
              </w:rPr>
              <w:t>Value Exchange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91078E2" w14:textId="77777777" w:rsidR="00AD7AB5" w:rsidRDefault="00000000">
            <w:r>
              <w:rPr>
                <w:b/>
                <w:bCs/>
                <w:color w:val="FFFFFF"/>
                <w:sz w:val="20"/>
                <w:szCs w:val="20"/>
              </w:rPr>
              <w:t>Start Phase</w:t>
            </w:r>
          </w:p>
        </w:tc>
      </w:tr>
      <w:tr w:rsidR="00AD7AB5" w14:paraId="19E30B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302E579" w14:textId="77777777" w:rsidR="00AD7AB5" w:rsidRDefault="00000000">
            <w:r>
              <w:rPr>
                <w:b/>
                <w:bCs/>
                <w:color w:val="334155"/>
                <w:sz w:val="20"/>
                <w:szCs w:val="20"/>
              </w:rPr>
              <w:t>ABA Provider Networks</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2A26F4" w14:textId="77777777" w:rsidR="00AD7AB5" w:rsidRDefault="00000000">
            <w:r>
              <w:rPr>
                <w:color w:val="334155"/>
                <w:sz w:val="20"/>
                <w:szCs w:val="20"/>
              </w:rPr>
              <w:t>5–10 in CA</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92529DF" w14:textId="77777777" w:rsidR="00AD7AB5" w:rsidRDefault="00000000">
            <w:r>
              <w:rPr>
                <w:color w:val="334155"/>
                <w:sz w:val="20"/>
                <w:szCs w:val="20"/>
              </w:rPr>
              <w:t>Refer families to Waypoint for benefits navigation. Co-branded family portal. Cross-promote in intake packets.</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1C41193" w14:textId="77777777" w:rsidR="00AD7AB5" w:rsidRDefault="00000000">
            <w:r>
              <w:rPr>
                <w:color w:val="334155"/>
                <w:sz w:val="20"/>
                <w:szCs w:val="20"/>
              </w:rPr>
              <w:t>Month 4+</w:t>
            </w:r>
          </w:p>
        </w:tc>
      </w:tr>
      <w:tr w:rsidR="00AD7AB5" w14:paraId="29FB0C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75677" w14:textId="77777777" w:rsidR="00AD7AB5" w:rsidRDefault="00000000">
            <w:r>
              <w:rPr>
                <w:b/>
                <w:bCs/>
                <w:color w:val="334155"/>
                <w:sz w:val="20"/>
                <w:szCs w:val="20"/>
              </w:rPr>
              <w:t>Developmental Pediatricians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DB29" w14:textId="77777777" w:rsidR="00AD7AB5" w:rsidRDefault="00000000">
            <w:r>
              <w:rPr>
                <w:color w:val="334155"/>
                <w:sz w:val="20"/>
                <w:szCs w:val="20"/>
              </w:rPr>
              <w:t>20–50 Bay Area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9C1E" w14:textId="77777777" w:rsidR="00AD7AB5" w:rsidRDefault="00000000">
            <w:r>
              <w:rPr>
                <w:color w:val="334155"/>
                <w:sz w:val="20"/>
                <w:szCs w:val="20"/>
              </w:rPr>
              <w:t>Place Waypoint cards/flyers in waiting rooms. Mention in diagnosis disclosure meetings. Referral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1E23" w14:textId="77777777" w:rsidR="00AD7AB5" w:rsidRDefault="00000000">
            <w:r>
              <w:rPr>
                <w:color w:val="334155"/>
                <w:sz w:val="20"/>
                <w:szCs w:val="20"/>
              </w:rPr>
              <w:t>Month 3+</w:t>
            </w:r>
          </w:p>
        </w:tc>
      </w:tr>
      <w:tr w:rsidR="00AD7AB5" w14:paraId="411E3A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F1B0748" w14:textId="77777777" w:rsidR="00AD7AB5" w:rsidRDefault="00000000">
            <w:r>
              <w:rPr>
                <w:b/>
                <w:bCs/>
                <w:color w:val="334155"/>
                <w:sz w:val="20"/>
                <w:szCs w:val="20"/>
              </w:rPr>
              <w:t>Family Resource Centers</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AF30FE6" w14:textId="77777777" w:rsidR="00AD7AB5" w:rsidRDefault="00000000">
            <w:r>
              <w:rPr>
                <w:color w:val="334155"/>
                <w:sz w:val="20"/>
                <w:szCs w:val="20"/>
              </w:rPr>
              <w:t>21 (one per RC)</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9B5D3FC" w14:textId="77777777" w:rsidR="00AD7AB5" w:rsidRDefault="00000000">
            <w:r>
              <w:rPr>
                <w:color w:val="334155"/>
                <w:sz w:val="20"/>
                <w:szCs w:val="20"/>
              </w:rPr>
              <w:t>FRCs serve as RC’s community face. Partnership puts Waypoint in front of every newly-served family.</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F920D8A" w14:textId="77777777" w:rsidR="00AD7AB5" w:rsidRDefault="00000000">
            <w:r>
              <w:rPr>
                <w:color w:val="334155"/>
                <w:sz w:val="20"/>
                <w:szCs w:val="20"/>
              </w:rPr>
              <w:t>Month 5+</w:t>
            </w:r>
          </w:p>
        </w:tc>
      </w:tr>
      <w:tr w:rsidR="00AD7AB5" w14:paraId="14C5B4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8DA4" w14:textId="77777777" w:rsidR="00AD7AB5" w:rsidRDefault="00000000">
            <w:r>
              <w:rPr>
                <w:b/>
                <w:bCs/>
                <w:color w:val="334155"/>
                <w:sz w:val="20"/>
                <w:szCs w:val="20"/>
              </w:rPr>
              <w:t>Special Ed Attorney Firms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951C" w14:textId="77777777" w:rsidR="00AD7AB5" w:rsidRDefault="00000000">
            <w:r>
              <w:rPr>
                <w:color w:val="334155"/>
                <w:sz w:val="20"/>
                <w:szCs w:val="20"/>
              </w:rPr>
              <w:t>10–15 in CA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266B" w14:textId="77777777" w:rsidR="00AD7AB5" w:rsidRDefault="00000000">
            <w:r>
              <w:rPr>
                <w:color w:val="334155"/>
                <w:sz w:val="20"/>
                <w:szCs w:val="20"/>
              </w:rPr>
              <w:t>Refer families for benefits navigation (not legal advice). Attorneys listed in provider directory. Revenue share.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A925" w14:textId="77777777" w:rsidR="00AD7AB5" w:rsidRDefault="00000000">
            <w:r>
              <w:rPr>
                <w:color w:val="334155"/>
                <w:sz w:val="20"/>
                <w:szCs w:val="20"/>
              </w:rPr>
              <w:t>Month 6+</w:t>
            </w:r>
          </w:p>
        </w:tc>
      </w:tr>
      <w:tr w:rsidR="00AD7AB5" w14:paraId="29FCC4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FB7E2D0" w14:textId="77777777" w:rsidR="00AD7AB5" w:rsidRDefault="00000000">
            <w:r>
              <w:rPr>
                <w:b/>
                <w:bCs/>
                <w:color w:val="334155"/>
                <w:sz w:val="20"/>
                <w:szCs w:val="20"/>
              </w:rPr>
              <w:t>Parent Advocacy Orgs</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C853AAD" w14:textId="77777777" w:rsidR="00AD7AB5" w:rsidRDefault="00000000">
            <w:r>
              <w:rPr>
                <w:color w:val="334155"/>
                <w:sz w:val="20"/>
                <w:szCs w:val="20"/>
              </w:rPr>
              <w:t>DREDF, DRC, TASK</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28D517" w14:textId="77777777" w:rsidR="00AD7AB5" w:rsidRDefault="00000000">
            <w:r>
              <w:rPr>
                <w:color w:val="334155"/>
                <w:sz w:val="20"/>
                <w:szCs w:val="20"/>
              </w:rPr>
              <w:t>Co-create content. Promote Waypoint in newsletters. Joint webinars. Credibility transfer.</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F83AFD0" w14:textId="77777777" w:rsidR="00AD7AB5" w:rsidRDefault="00000000">
            <w:r>
              <w:rPr>
                <w:color w:val="334155"/>
                <w:sz w:val="20"/>
                <w:szCs w:val="20"/>
              </w:rPr>
              <w:t>Month 4+</w:t>
            </w:r>
          </w:p>
        </w:tc>
      </w:tr>
      <w:tr w:rsidR="00AD7AB5" w14:paraId="39DB8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ED61" w14:textId="77777777" w:rsidR="00AD7AB5" w:rsidRDefault="00000000">
            <w:r>
              <w:rPr>
                <w:b/>
                <w:bCs/>
                <w:color w:val="334155"/>
                <w:sz w:val="20"/>
                <w:szCs w:val="20"/>
              </w:rPr>
              <w:t>Insurance Brokers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848B" w14:textId="77777777" w:rsidR="00AD7AB5" w:rsidRDefault="00000000">
            <w:r>
              <w:rPr>
                <w:color w:val="334155"/>
                <w:sz w:val="20"/>
                <w:szCs w:val="20"/>
              </w:rPr>
              <w:t>5–10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AE52" w14:textId="77777777" w:rsidR="00AD7AB5" w:rsidRDefault="00000000">
            <w:r>
              <w:rPr>
                <w:color w:val="334155"/>
                <w:sz w:val="20"/>
                <w:szCs w:val="20"/>
              </w:rPr>
              <w:t>Help families understand coverage, find in-network providers, prepare appeal language. Referral partnership.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7A4D" w14:textId="77777777" w:rsidR="00AD7AB5" w:rsidRDefault="00000000">
            <w:r>
              <w:rPr>
                <w:color w:val="334155"/>
                <w:sz w:val="20"/>
                <w:szCs w:val="20"/>
              </w:rPr>
              <w:t>Month 8+</w:t>
            </w:r>
          </w:p>
        </w:tc>
      </w:tr>
    </w:tbl>
    <w:p w14:paraId="3704017C" w14:textId="77777777" w:rsidR="00AD7AB5" w:rsidRDefault="00000000">
      <w:r>
        <w:br w:type="page"/>
      </w:r>
    </w:p>
    <w:p w14:paraId="2FB9C60B" w14:textId="77777777" w:rsidR="00AD7AB5" w:rsidRDefault="00000000">
      <w:pPr>
        <w:pStyle w:val="Heading1"/>
      </w:pPr>
      <w:r>
        <w:lastRenderedPageBreak/>
        <w:t>13. Metrics Framework &amp; Decision Gates</w:t>
      </w:r>
    </w:p>
    <w:p w14:paraId="04EF5F3A" w14:textId="77777777" w:rsidR="00AD7AB5" w:rsidRDefault="00000000">
      <w:pPr>
        <w:pStyle w:val="Heading2"/>
      </w:pPr>
      <w:r>
        <w:t>13.1 North Star Metric</w:t>
      </w:r>
    </w:p>
    <w:p w14:paraId="6E24F5A1" w14:textId="77777777" w:rsidR="00AD7AB5" w:rsidRDefault="00000000">
      <w:pPr>
        <w:spacing w:after="120"/>
      </w:pPr>
      <w:r>
        <w:rPr>
          <w:b/>
          <w:bCs/>
          <w:color w:val="0891B2"/>
        </w:rPr>
        <w:t xml:space="preserve">Weekly Active Families (WAF): </w:t>
      </w:r>
      <w:r>
        <w:rPr>
          <w:color w:val="334155"/>
        </w:rPr>
        <w:t>The number of unique families who interact with Waypoint (app or website) in a given week. This captures engagement depth better than downloads or signups. Target: 50 WAF by Month 3, 500 by Month 6, 2,000 by Month 12.</w:t>
      </w:r>
    </w:p>
    <w:p w14:paraId="1AF01F38" w14:textId="77777777" w:rsidR="00AD7AB5" w:rsidRDefault="00000000">
      <w:pPr>
        <w:pStyle w:val="Heading2"/>
      </w:pPr>
      <w:r>
        <w:t>13.2 Supporting Metrics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D7AB5" w14:paraId="07D244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EA793E" w14:textId="77777777" w:rsidR="00AD7AB5" w:rsidRDefault="00000000">
            <w:r>
              <w:rPr>
                <w:b/>
                <w:bCs/>
                <w:color w:val="FFFFFF"/>
                <w:sz w:val="20"/>
                <w:szCs w:val="20"/>
              </w:rPr>
              <w:t>Category</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63A0775" w14:textId="77777777" w:rsidR="00AD7AB5" w:rsidRDefault="00000000">
            <w:r>
              <w:rPr>
                <w:b/>
                <w:bCs/>
                <w:color w:val="FFFFFF"/>
                <w:sz w:val="20"/>
                <w:szCs w:val="20"/>
              </w:rPr>
              <w:t>Key Metrics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3CD55E" w14:textId="77777777" w:rsidR="00AD7AB5" w:rsidRDefault="00000000">
            <w:r>
              <w:rPr>
                <w:b/>
                <w:bCs/>
                <w:color w:val="FFFFFF"/>
                <w:sz w:val="20"/>
                <w:szCs w:val="20"/>
              </w:rPr>
              <w:t>Review Cadence</w:t>
            </w:r>
          </w:p>
        </w:tc>
      </w:tr>
      <w:tr w:rsidR="00AD7AB5" w14:paraId="7D0CAD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8881F5" w14:textId="77777777" w:rsidR="00AD7AB5" w:rsidRDefault="00000000">
            <w:r>
              <w:rPr>
                <w:b/>
                <w:bCs/>
                <w:color w:val="334155"/>
                <w:sz w:val="20"/>
                <w:szCs w:val="20"/>
              </w:rPr>
              <w:t>Acquisition</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7EE5D70" w14:textId="77777777" w:rsidR="00AD7AB5" w:rsidRDefault="00000000">
            <w:r>
              <w:rPr>
                <w:color w:val="334155"/>
                <w:sz w:val="20"/>
                <w:szCs w:val="20"/>
              </w:rPr>
              <w:t>Waitlist signups, app downloads, organic traffic</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834577" w14:textId="77777777" w:rsidR="00AD7AB5" w:rsidRDefault="00000000">
            <w:r>
              <w:rPr>
                <w:color w:val="334155"/>
                <w:sz w:val="20"/>
                <w:szCs w:val="20"/>
              </w:rPr>
              <w:t>Weekly</w:t>
            </w:r>
          </w:p>
        </w:tc>
      </w:tr>
      <w:tr w:rsidR="00AD7AB5" w14:paraId="10194A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58469" w14:textId="77777777" w:rsidR="00AD7AB5" w:rsidRDefault="00000000">
            <w:r>
              <w:rPr>
                <w:b/>
                <w:bCs/>
                <w:color w:val="334155"/>
                <w:sz w:val="20"/>
                <w:szCs w:val="20"/>
              </w:rPr>
              <w:t>Activation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5A64E" w14:textId="77777777" w:rsidR="00AD7AB5" w:rsidRDefault="00000000">
            <w:r>
              <w:rPr>
                <w:color w:val="334155"/>
                <w:sz w:val="20"/>
                <w:szCs w:val="20"/>
              </w:rPr>
              <w:t>Onboarding completion rate, first AI question asked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E956" w14:textId="77777777" w:rsidR="00AD7AB5" w:rsidRDefault="00000000">
            <w:r>
              <w:rPr>
                <w:color w:val="334155"/>
                <w:sz w:val="20"/>
                <w:szCs w:val="20"/>
              </w:rPr>
              <w:t>Weekly</w:t>
            </w:r>
          </w:p>
        </w:tc>
      </w:tr>
      <w:tr w:rsidR="00AD7AB5" w14:paraId="1219FC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5483A2B" w14:textId="77777777" w:rsidR="00AD7AB5" w:rsidRDefault="00000000">
            <w:r>
              <w:rPr>
                <w:b/>
                <w:bCs/>
                <w:color w:val="334155"/>
                <w:sz w:val="20"/>
                <w:szCs w:val="20"/>
              </w:rPr>
              <w:t>Engagement</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EC5AEA" w14:textId="77777777" w:rsidR="00AD7AB5" w:rsidRDefault="00000000">
            <w:r>
              <w:rPr>
                <w:color w:val="334155"/>
                <w:sz w:val="20"/>
                <w:szCs w:val="20"/>
              </w:rPr>
              <w:t>WAF, sessions per user per week, features used</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C688DF0" w14:textId="77777777" w:rsidR="00AD7AB5" w:rsidRDefault="00000000">
            <w:r>
              <w:rPr>
                <w:color w:val="334155"/>
                <w:sz w:val="20"/>
                <w:szCs w:val="20"/>
              </w:rPr>
              <w:t>Weekly</w:t>
            </w:r>
          </w:p>
        </w:tc>
      </w:tr>
      <w:tr w:rsidR="00AD7AB5" w14:paraId="0A6483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E9804" w14:textId="77777777" w:rsidR="00AD7AB5" w:rsidRDefault="00000000">
            <w:r>
              <w:rPr>
                <w:b/>
                <w:bCs/>
                <w:color w:val="334155"/>
                <w:sz w:val="20"/>
                <w:szCs w:val="20"/>
              </w:rPr>
              <w:t>Retention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7B7D" w14:textId="77777777" w:rsidR="00AD7AB5" w:rsidRDefault="00000000">
            <w:r>
              <w:rPr>
                <w:color w:val="334155"/>
                <w:sz w:val="20"/>
                <w:szCs w:val="20"/>
              </w:rPr>
              <w:t>7-day, 30-day, 90-day retention rates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0406E" w14:textId="77777777" w:rsidR="00AD7AB5" w:rsidRDefault="00000000">
            <w:r>
              <w:rPr>
                <w:color w:val="334155"/>
                <w:sz w:val="20"/>
                <w:szCs w:val="20"/>
              </w:rPr>
              <w:t>Monthly</w:t>
            </w:r>
          </w:p>
        </w:tc>
      </w:tr>
      <w:tr w:rsidR="00AD7AB5" w14:paraId="1B8AD0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D164AB3" w14:textId="77777777" w:rsidR="00AD7AB5" w:rsidRDefault="00000000">
            <w:r>
              <w:rPr>
                <w:b/>
                <w:bCs/>
                <w:color w:val="334155"/>
                <w:sz w:val="20"/>
                <w:szCs w:val="20"/>
              </w:rPr>
              <w:t>Revenue</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B3C9682" w14:textId="77777777" w:rsidR="00AD7AB5" w:rsidRDefault="00000000">
            <w:r>
              <w:rPr>
                <w:color w:val="334155"/>
                <w:sz w:val="20"/>
                <w:szCs w:val="20"/>
              </w:rPr>
              <w:t>MRR, ARPU, churn rate, LTV</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E66DF22" w14:textId="77777777" w:rsidR="00AD7AB5" w:rsidRDefault="00000000">
            <w:r>
              <w:rPr>
                <w:color w:val="334155"/>
                <w:sz w:val="20"/>
                <w:szCs w:val="20"/>
              </w:rPr>
              <w:t>Monthly</w:t>
            </w:r>
          </w:p>
        </w:tc>
      </w:tr>
      <w:tr w:rsidR="00AD7AB5" w14:paraId="046BEB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B6A9E" w14:textId="77777777" w:rsidR="00AD7AB5" w:rsidRDefault="00000000">
            <w:r>
              <w:rPr>
                <w:b/>
                <w:bCs/>
                <w:color w:val="334155"/>
                <w:sz w:val="20"/>
                <w:szCs w:val="20"/>
              </w:rPr>
              <w:t>AI Quality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1394" w14:textId="77777777" w:rsidR="00AD7AB5" w:rsidRDefault="00000000">
            <w:r>
              <w:rPr>
                <w:color w:val="334155"/>
                <w:sz w:val="20"/>
                <w:szCs w:val="20"/>
              </w:rPr>
              <w:t>Response satisfaction (thumbs up/down), escalation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9E8FC" w14:textId="77777777" w:rsidR="00AD7AB5" w:rsidRDefault="00000000">
            <w:r>
              <w:rPr>
                <w:color w:val="334155"/>
                <w:sz w:val="20"/>
                <w:szCs w:val="20"/>
              </w:rPr>
              <w:t>Weekly</w:t>
            </w:r>
          </w:p>
        </w:tc>
      </w:tr>
      <w:tr w:rsidR="00AD7AB5" w14:paraId="7BA864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B3D4DD9" w14:textId="77777777" w:rsidR="00AD7AB5" w:rsidRDefault="00000000">
            <w:r>
              <w:rPr>
                <w:b/>
                <w:bCs/>
                <w:color w:val="334155"/>
                <w:sz w:val="20"/>
                <w:szCs w:val="20"/>
              </w:rPr>
              <w:t>Content</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9E05D4B" w14:textId="77777777" w:rsidR="00AD7AB5" w:rsidRDefault="00000000">
            <w:r>
              <w:rPr>
                <w:color w:val="334155"/>
                <w:sz w:val="20"/>
                <w:szCs w:val="20"/>
              </w:rPr>
              <w:t>Organic traffic, keyword rankings, pages indexed</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F67C974" w14:textId="77777777" w:rsidR="00AD7AB5" w:rsidRDefault="00000000">
            <w:r>
              <w:rPr>
                <w:color w:val="334155"/>
                <w:sz w:val="20"/>
                <w:szCs w:val="20"/>
              </w:rPr>
              <w:t>Monthly</w:t>
            </w:r>
          </w:p>
        </w:tc>
      </w:tr>
      <w:tr w:rsidR="00AD7AB5" w14:paraId="33AE0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D12C" w14:textId="77777777" w:rsidR="00AD7AB5" w:rsidRDefault="00000000">
            <w:r>
              <w:rPr>
                <w:b/>
                <w:bCs/>
                <w:color w:val="334155"/>
                <w:sz w:val="20"/>
                <w:szCs w:val="20"/>
              </w:rPr>
              <w:t>Partnerships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12EE0" w14:textId="77777777" w:rsidR="00AD7AB5" w:rsidRDefault="00000000">
            <w:r>
              <w:rPr>
                <w:color w:val="334155"/>
                <w:sz w:val="20"/>
                <w:szCs w:val="20"/>
              </w:rPr>
              <w:t>RC families onboarded, B2B listings sold, referral signups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E918" w14:textId="77777777" w:rsidR="00AD7AB5" w:rsidRDefault="00000000">
            <w:r>
              <w:rPr>
                <w:color w:val="334155"/>
                <w:sz w:val="20"/>
                <w:szCs w:val="20"/>
              </w:rPr>
              <w:t>Monthly</w:t>
            </w:r>
          </w:p>
        </w:tc>
      </w:tr>
    </w:tbl>
    <w:p w14:paraId="37497A56" w14:textId="77777777" w:rsidR="00AD7AB5" w:rsidRDefault="00AD7AB5">
      <w:pPr>
        <w:spacing w:after="100"/>
      </w:pPr>
    </w:p>
    <w:p w14:paraId="18E718F9" w14:textId="77777777" w:rsidR="00AD7AB5" w:rsidRDefault="00000000">
      <w:pPr>
        <w:pStyle w:val="Heading2"/>
      </w:pPr>
      <w:r>
        <w:t>13.3 Phase Gates (Go/No-Go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AD7AB5" w14:paraId="3C1AFE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4B5D93A" w14:textId="77777777" w:rsidR="00AD7AB5" w:rsidRDefault="00000000">
            <w:r>
              <w:rPr>
                <w:b/>
                <w:bCs/>
                <w:color w:val="FFFFFF"/>
                <w:sz w:val="20"/>
                <w:szCs w:val="20"/>
              </w:rPr>
              <w:t>Gate</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F5B7EED" w14:textId="77777777" w:rsidR="00AD7AB5" w:rsidRDefault="00000000">
            <w:r>
              <w:rPr>
                <w:b/>
                <w:bCs/>
                <w:color w:val="FFFFFF"/>
                <w:sz w:val="20"/>
                <w:szCs w:val="20"/>
              </w:rPr>
              <w:t>Pass Criteria</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42149D9" w14:textId="77777777" w:rsidR="00AD7AB5" w:rsidRDefault="00000000">
            <w:r>
              <w:rPr>
                <w:b/>
                <w:bCs/>
                <w:color w:val="FFFFFF"/>
                <w:sz w:val="20"/>
                <w:szCs w:val="20"/>
              </w:rPr>
              <w:t>If Fail: Contingency</w:t>
            </w:r>
          </w:p>
        </w:tc>
      </w:tr>
      <w:tr w:rsidR="00AD7AB5" w14:paraId="379BE0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2A220EE" w14:textId="77777777" w:rsidR="00AD7AB5" w:rsidRDefault="00000000">
            <w:r>
              <w:rPr>
                <w:b/>
                <w:bCs/>
                <w:color w:val="334155"/>
                <w:sz w:val="20"/>
                <w:szCs w:val="20"/>
              </w:rPr>
              <w:t>Phase 0 → 1</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0D63FA6" w14:textId="77777777" w:rsidR="00AD7AB5" w:rsidRDefault="00000000">
            <w:r>
              <w:rPr>
                <w:color w:val="10B981"/>
                <w:sz w:val="20"/>
                <w:szCs w:val="20"/>
              </w:rPr>
              <w:t>500 waitlist, MVP on TestFlight, 5 guides live</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654A071" w14:textId="77777777" w:rsidR="00AD7AB5" w:rsidRDefault="00000000">
            <w:r>
              <w:rPr>
                <w:color w:val="334155"/>
                <w:sz w:val="20"/>
                <w:szCs w:val="20"/>
              </w:rPr>
              <w:t>Landing page didn’t resonate. Rewrite messaging, test new angles. Interview 20 waitlist signups.</w:t>
            </w:r>
          </w:p>
        </w:tc>
      </w:tr>
      <w:tr w:rsidR="00AD7AB5" w14:paraId="42D21C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D731C" w14:textId="77777777" w:rsidR="00AD7AB5" w:rsidRDefault="00000000">
            <w:r>
              <w:rPr>
                <w:b/>
                <w:bCs/>
                <w:color w:val="334155"/>
                <w:sz w:val="20"/>
                <w:szCs w:val="20"/>
              </w:rPr>
              <w:t>Phase 1 →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5FE3F" w14:textId="77777777" w:rsidR="00AD7AB5" w:rsidRDefault="00000000">
            <w:r>
              <w:rPr>
                <w:color w:val="10B981"/>
                <w:sz w:val="20"/>
                <w:szCs w:val="20"/>
              </w:rPr>
              <w:t>NPS &gt; 50, 30%+ 7-day retention, 40%+ WTP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78123" w14:textId="77777777" w:rsidR="00AD7AB5" w:rsidRDefault="00000000">
            <w:r>
              <w:rPr>
                <w:color w:val="334155"/>
                <w:sz w:val="20"/>
                <w:szCs w:val="20"/>
              </w:rPr>
              <w:t>Product doesn’t retain. Interview churned users. Identify and fix top 3 pain points. Extend Phase 1.</w:t>
            </w:r>
          </w:p>
        </w:tc>
      </w:tr>
      <w:tr w:rsidR="00AD7AB5" w14:paraId="45DB2C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18E77A8" w14:textId="77777777" w:rsidR="00AD7AB5" w:rsidRDefault="00000000">
            <w:r>
              <w:rPr>
                <w:b/>
                <w:bCs/>
                <w:color w:val="334155"/>
                <w:sz w:val="20"/>
                <w:szCs w:val="20"/>
              </w:rPr>
              <w:t>Phase 2 → 3</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191350F" w14:textId="77777777" w:rsidR="00AD7AB5" w:rsidRDefault="00000000">
            <w:r>
              <w:rPr>
                <w:color w:val="10B981"/>
                <w:sz w:val="20"/>
                <w:szCs w:val="20"/>
              </w:rPr>
              <w:t>1K+ downloads, 25K organic visitors, community forming</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AAD4FCC" w14:textId="77777777" w:rsidR="00AD7AB5" w:rsidRDefault="00000000">
            <w:r>
              <w:rPr>
                <w:color w:val="334155"/>
                <w:sz w:val="20"/>
                <w:szCs w:val="20"/>
              </w:rPr>
              <w:t>Insufficient growth. Double down on content. Test paid acquisition. Revisit positioning.</w:t>
            </w:r>
          </w:p>
        </w:tc>
      </w:tr>
      <w:tr w:rsidR="00AD7AB5" w14:paraId="2E864C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D2A49" w14:textId="77777777" w:rsidR="00AD7AB5" w:rsidRDefault="00000000">
            <w:r>
              <w:rPr>
                <w:b/>
                <w:bCs/>
                <w:color w:val="334155"/>
                <w:sz w:val="20"/>
                <w:szCs w:val="20"/>
              </w:rPr>
              <w:t>Phase 3 → 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BF2A9" w14:textId="77777777" w:rsidR="00AD7AB5" w:rsidRDefault="00000000">
            <w:r>
              <w:rPr>
                <w:color w:val="10B981"/>
                <w:sz w:val="20"/>
                <w:szCs w:val="20"/>
              </w:rPr>
              <w:t>200+ paid subs, 3+ RC approvals, $3K+ MRR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90374" w14:textId="77777777" w:rsidR="00AD7AB5" w:rsidRDefault="00000000">
            <w:r>
              <w:rPr>
                <w:color w:val="334155"/>
                <w:sz w:val="20"/>
                <w:szCs w:val="20"/>
              </w:rPr>
              <w:t>Revenue model not working. Test new pricing. Pivot B2B-first. Consider enterprise-only model.</w:t>
            </w:r>
          </w:p>
        </w:tc>
      </w:tr>
      <w:tr w:rsidR="00AD7AB5" w14:paraId="58D988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135E3D8" w14:textId="77777777" w:rsidR="00AD7AB5" w:rsidRDefault="00000000">
            <w:r>
              <w:rPr>
                <w:b/>
                <w:bCs/>
                <w:color w:val="334155"/>
                <w:sz w:val="20"/>
                <w:szCs w:val="20"/>
              </w:rPr>
              <w:t>Phase 4 → 5</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B72DA3E" w14:textId="77777777" w:rsidR="00AD7AB5" w:rsidRDefault="00000000">
            <w:r>
              <w:rPr>
                <w:color w:val="10B981"/>
                <w:sz w:val="20"/>
                <w:szCs w:val="20"/>
              </w:rPr>
              <w:t>2K+ paid subs, 10+ RC partnerships, $25K+ MRR</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02B5145" w14:textId="77777777" w:rsidR="00AD7AB5" w:rsidRDefault="00000000">
            <w:r>
              <w:rPr>
                <w:color w:val="334155"/>
                <w:sz w:val="20"/>
                <w:szCs w:val="20"/>
              </w:rPr>
              <w:t>Scale stalling. Evaluate fundraising vs bootstrapping. Consider strategic acquisition.</w:t>
            </w:r>
          </w:p>
        </w:tc>
      </w:tr>
    </w:tbl>
    <w:p w14:paraId="2C4CE454" w14:textId="77777777" w:rsidR="00AD7AB5" w:rsidRDefault="00000000">
      <w:r>
        <w:br w:type="page"/>
      </w:r>
    </w:p>
    <w:p w14:paraId="1CE045A2" w14:textId="77777777" w:rsidR="00AD7AB5" w:rsidRDefault="00000000">
      <w:pPr>
        <w:pStyle w:val="Heading1"/>
      </w:pPr>
      <w:r>
        <w:lastRenderedPageBreak/>
        <w:t>14. Risk Mitigation &amp; Contingency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099"/>
        <w:gridCol w:w="927"/>
        <w:gridCol w:w="5200"/>
      </w:tblGrid>
      <w:tr w:rsidR="00AD7AB5" w14:paraId="2AD28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DC0688" w14:textId="77777777" w:rsidR="00AD7AB5" w:rsidRDefault="00000000">
            <w:r>
              <w:rPr>
                <w:b/>
                <w:bCs/>
                <w:color w:val="FFFFFF"/>
                <w:sz w:val="20"/>
                <w:szCs w:val="20"/>
              </w:rPr>
              <w:t>Risk</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F36F77" w14:textId="77777777" w:rsidR="00AD7AB5" w:rsidRDefault="00000000">
            <w:r>
              <w:rPr>
                <w:b/>
                <w:bCs/>
                <w:color w:val="FFFFFF"/>
                <w:sz w:val="20"/>
                <w:szCs w:val="20"/>
              </w:rPr>
              <w:t>Likelihood</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F07FCD2" w14:textId="77777777" w:rsidR="00AD7AB5" w:rsidRDefault="00000000">
            <w:r>
              <w:rPr>
                <w:b/>
                <w:bCs/>
                <w:color w:val="FFFFFF"/>
                <w:sz w:val="20"/>
                <w:szCs w:val="20"/>
              </w:rPr>
              <w:t>Impact</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07B0744" w14:textId="77777777" w:rsidR="00AD7AB5" w:rsidRDefault="00000000">
            <w:r>
              <w:rPr>
                <w:b/>
                <w:bCs/>
                <w:color w:val="FFFFFF"/>
                <w:sz w:val="20"/>
                <w:szCs w:val="20"/>
              </w:rPr>
              <w:t>Mitigation</w:t>
            </w:r>
          </w:p>
        </w:tc>
      </w:tr>
      <w:tr w:rsidR="00AD7AB5" w14:paraId="52F29E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8EB67C2" w14:textId="77777777" w:rsidR="00AD7AB5" w:rsidRDefault="00000000">
            <w:r>
              <w:rPr>
                <w:b/>
                <w:bCs/>
                <w:color w:val="334155"/>
                <w:sz w:val="20"/>
                <w:szCs w:val="20"/>
              </w:rPr>
              <w:t>AI accuracy / hallucinations</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9F85991" w14:textId="77777777" w:rsidR="00AD7AB5" w:rsidRDefault="00000000">
            <w:r>
              <w:rPr>
                <w:color w:val="DC2626"/>
                <w:sz w:val="20"/>
                <w:szCs w:val="2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790CC38" w14:textId="77777777" w:rsidR="00AD7AB5" w:rsidRDefault="00000000">
            <w:r>
              <w:rPr>
                <w:color w:val="DC2626"/>
                <w:sz w:val="20"/>
                <w:szCs w:val="20"/>
              </w:rPr>
              <w:t>Critical</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8F75131" w14:textId="77777777" w:rsidR="00AD7AB5" w:rsidRDefault="00000000">
            <w:r>
              <w:rPr>
                <w:color w:val="334155"/>
                <w:sz w:val="20"/>
                <w:szCs w:val="20"/>
              </w:rPr>
              <w:t>RAG architecture grounds all responses in source material. Citation on every response. Escalation pathways for complex questions. Weekly AI quality review. Human review queue for flagged responses.</w:t>
            </w:r>
          </w:p>
        </w:tc>
      </w:tr>
      <w:tr w:rsidR="00AD7AB5" w14:paraId="61F4D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6BE6" w14:textId="77777777" w:rsidR="00AD7AB5" w:rsidRDefault="00000000">
            <w:r>
              <w:rPr>
                <w:b/>
                <w:bCs/>
                <w:color w:val="334155"/>
                <w:sz w:val="20"/>
                <w:szCs w:val="20"/>
              </w:rPr>
              <w:t>Low user retention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1E2F" w14:textId="77777777" w:rsidR="00AD7AB5" w:rsidRDefault="00000000">
            <w:r>
              <w:rPr>
                <w:color w:val="F97316"/>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8E3CA" w14:textId="77777777" w:rsidR="00AD7AB5" w:rsidRDefault="00000000">
            <w:r>
              <w:rPr>
                <w:color w:val="DC2626"/>
                <w:sz w:val="20"/>
                <w:szCs w:val="20"/>
              </w:rPr>
              <w:t>Critical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99D1" w14:textId="77777777" w:rsidR="00AD7AB5" w:rsidRDefault="00000000">
            <w:r>
              <w:rPr>
                <w:color w:val="334155"/>
                <w:sz w:val="20"/>
                <w:szCs w:val="20"/>
              </w:rPr>
              <w:t>Proactive push notifications (‘Your next waypoint’). Email re-engagement sequences. Parent advisory board for feature input. Onboarding NPS at Day 7, 14, 30.</w:t>
            </w:r>
          </w:p>
        </w:tc>
      </w:tr>
      <w:tr w:rsidR="00AD7AB5" w14:paraId="53300B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87C6F62" w14:textId="77777777" w:rsidR="00AD7AB5" w:rsidRDefault="00000000">
            <w:r>
              <w:rPr>
                <w:b/>
                <w:bCs/>
                <w:color w:val="334155"/>
                <w:sz w:val="20"/>
                <w:szCs w:val="20"/>
              </w:rPr>
              <w:t>RC reimbursement rejection</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8C9BC73" w14:textId="77777777" w:rsidR="00AD7AB5" w:rsidRDefault="00000000">
            <w:r>
              <w:rPr>
                <w:color w:val="F97316"/>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E4F43F1" w14:textId="77777777" w:rsidR="00AD7AB5" w:rsidRDefault="00000000">
            <w:r>
              <w:rPr>
                <w:color w:val="F97316"/>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1EE6F49" w14:textId="77777777" w:rsidR="00AD7AB5" w:rsidRDefault="00000000">
            <w:r>
              <w:rPr>
                <w:color w:val="334155"/>
                <w:sz w:val="20"/>
                <w:szCs w:val="20"/>
              </w:rPr>
              <w:t>Multiple revenue streams reduce dependency. Emphasize SDP channel (family-directed, no RC approval needed). Build case studies from pilot data. Engage DRC if needed.</w:t>
            </w:r>
          </w:p>
        </w:tc>
      </w:tr>
      <w:tr w:rsidR="00AD7AB5" w14:paraId="0499D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B8363" w14:textId="77777777" w:rsidR="00AD7AB5" w:rsidRDefault="00000000">
            <w:r>
              <w:rPr>
                <w:b/>
                <w:bCs/>
                <w:color w:val="334155"/>
                <w:sz w:val="20"/>
                <w:szCs w:val="20"/>
              </w:rPr>
              <w:t>Undivided competitive response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C6C92" w14:textId="77777777" w:rsidR="00AD7AB5" w:rsidRDefault="00000000">
            <w:r>
              <w:rPr>
                <w:color w:val="F97316"/>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DDD66" w14:textId="77777777" w:rsidR="00AD7AB5" w:rsidRDefault="00000000">
            <w:r>
              <w:rPr>
                <w:color w:val="10B981"/>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9362" w14:textId="77777777" w:rsidR="00AD7AB5" w:rsidRDefault="00000000">
            <w:r>
              <w:rPr>
                <w:color w:val="334155"/>
                <w:sz w:val="20"/>
                <w:szCs w:val="20"/>
              </w:rPr>
              <w:t>Differentiate on AI action layer (does vs tells), pricing (10x cheaper), and equity mission. Market is large enough for both. First-mover advantage in AI-native approach.</w:t>
            </w:r>
          </w:p>
        </w:tc>
      </w:tr>
      <w:tr w:rsidR="00AD7AB5" w14:paraId="16634A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DDB510E" w14:textId="77777777" w:rsidR="00AD7AB5" w:rsidRDefault="00000000">
            <w:r>
              <w:rPr>
                <w:b/>
                <w:bCs/>
                <w:color w:val="334155"/>
                <w:sz w:val="20"/>
                <w:szCs w:val="20"/>
              </w:rPr>
              <w:t>Regulatory / legal risk</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1C159EF" w14:textId="77777777" w:rsidR="00AD7AB5" w:rsidRDefault="00000000">
            <w:r>
              <w:rPr>
                <w:color w:val="10B981"/>
                <w:sz w:val="20"/>
                <w:szCs w:val="2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1A3E31D" w14:textId="77777777" w:rsidR="00AD7AB5" w:rsidRDefault="00000000">
            <w:r>
              <w:rPr>
                <w:color w:val="F97316"/>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74CBFB5" w14:textId="77777777" w:rsidR="00AD7AB5" w:rsidRDefault="00000000">
            <w:r>
              <w:rPr>
                <w:color w:val="334155"/>
                <w:sz w:val="20"/>
                <w:szCs w:val="20"/>
              </w:rPr>
              <w:t>Information, not legal advice. Clear disclaimers. Attorney review of templates. HIPAA-compliant infrastructure. Privacy-first data practices.</w:t>
            </w:r>
          </w:p>
        </w:tc>
      </w:tr>
      <w:tr w:rsidR="00AD7AB5" w14:paraId="61E0C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B24F6" w14:textId="77777777" w:rsidR="00AD7AB5" w:rsidRDefault="00000000">
            <w:r>
              <w:rPr>
                <w:b/>
                <w:bCs/>
                <w:color w:val="334155"/>
                <w:sz w:val="20"/>
                <w:szCs w:val="20"/>
              </w:rPr>
              <w:t>Founder burnout / solo execution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E354" w14:textId="77777777" w:rsidR="00AD7AB5" w:rsidRDefault="00000000">
            <w:r>
              <w:rPr>
                <w:color w:val="DC2626"/>
                <w:sz w:val="20"/>
                <w:szCs w:val="2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185C" w14:textId="77777777" w:rsidR="00AD7AB5" w:rsidRDefault="00000000">
            <w:r>
              <w:rPr>
                <w:color w:val="DC2626"/>
                <w:sz w:val="20"/>
                <w:szCs w:val="20"/>
              </w:rPr>
              <w:t>Critical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4B3B" w14:textId="77777777" w:rsidR="00AD7AB5" w:rsidRDefault="00000000">
            <w:r>
              <w:rPr>
                <w:color w:val="334155"/>
                <w:sz w:val="20"/>
                <w:szCs w:val="20"/>
              </w:rPr>
              <w:t>Phase 3 target: first hire (content/community manager). Advisory board for strategic support. Aggressive use of AI development tools (Claude Cowork, Copilot). Sustainable pace: 25–30 dev hours/week.</w:t>
            </w:r>
          </w:p>
        </w:tc>
      </w:tr>
      <w:tr w:rsidR="00AD7AB5" w14:paraId="4AEEC0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73326E2" w14:textId="77777777" w:rsidR="00AD7AB5" w:rsidRDefault="00000000">
            <w:r>
              <w:rPr>
                <w:b/>
                <w:bCs/>
                <w:color w:val="334155"/>
                <w:sz w:val="20"/>
                <w:szCs w:val="20"/>
              </w:rPr>
              <w:t>Platform dependency (Apple)</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0675084" w14:textId="77777777" w:rsidR="00AD7AB5" w:rsidRDefault="00000000">
            <w:r>
              <w:rPr>
                <w:color w:val="10B981"/>
                <w:sz w:val="20"/>
                <w:szCs w:val="2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688BC6F" w14:textId="77777777" w:rsidR="00AD7AB5" w:rsidRDefault="00000000">
            <w:r>
              <w:rPr>
                <w:color w:val="10B981"/>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6B1B80D" w14:textId="77777777" w:rsidR="00AD7AB5" w:rsidRDefault="00000000">
            <w:r>
              <w:rPr>
                <w:color w:val="334155"/>
                <w:sz w:val="20"/>
                <w:szCs w:val="20"/>
              </w:rPr>
              <w:t>Web app fallback. Android parity. PWA for emergency distribution. Comply with App Store guidelines proactively.</w:t>
            </w:r>
          </w:p>
        </w:tc>
      </w:tr>
      <w:tr w:rsidR="00AD7AB5" w14:paraId="3D3653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C95C" w14:textId="77777777" w:rsidR="00AD7AB5" w:rsidRDefault="00000000">
            <w:r>
              <w:rPr>
                <w:b/>
                <w:bCs/>
                <w:color w:val="334155"/>
                <w:sz w:val="20"/>
                <w:szCs w:val="20"/>
              </w:rPr>
              <w:t>Data breach / privacy incident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D98D3" w14:textId="77777777" w:rsidR="00AD7AB5" w:rsidRDefault="00000000">
            <w:r>
              <w:rPr>
                <w:color w:val="10B981"/>
                <w:sz w:val="20"/>
                <w:szCs w:val="2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CBEA6" w14:textId="77777777" w:rsidR="00AD7AB5" w:rsidRDefault="00000000">
            <w:r>
              <w:rPr>
                <w:color w:val="DC2626"/>
                <w:sz w:val="20"/>
                <w:szCs w:val="20"/>
              </w:rPr>
              <w:t>Critical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AEB00" w14:textId="77777777" w:rsidR="00AD7AB5" w:rsidRDefault="00000000">
            <w:r>
              <w:rPr>
                <w:color w:val="334155"/>
                <w:sz w:val="20"/>
                <w:szCs w:val="20"/>
              </w:rPr>
              <w:t>Supabase RLS policies. Encryption at rest and in transit. HIPAA BAA with Supabase. Minimal PII collection. SOC 2 Type II roadmap for Year 2.</w:t>
            </w:r>
          </w:p>
        </w:tc>
      </w:tr>
    </w:tbl>
    <w:p w14:paraId="68233441" w14:textId="77777777" w:rsidR="00AD7AB5" w:rsidRDefault="00000000">
      <w:r>
        <w:br w:type="page"/>
      </w:r>
    </w:p>
    <w:p w14:paraId="29988233" w14:textId="77777777" w:rsidR="00AD7AB5" w:rsidRDefault="00000000">
      <w:pPr>
        <w:pStyle w:val="Heading1"/>
      </w:pPr>
      <w:r>
        <w:lastRenderedPageBreak/>
        <w:t>15. Week-by-Week Execution Calendar (Phase 0–1)</w:t>
      </w:r>
    </w:p>
    <w:p w14:paraId="5AC7972C" w14:textId="77777777" w:rsidR="00AD7AB5" w:rsidRDefault="00000000">
      <w:pPr>
        <w:spacing w:after="120"/>
      </w:pPr>
      <w:r>
        <w:rPr>
          <w:color w:val="334155"/>
        </w:rPr>
        <w:t>The first 8 weeks in detail. Each week has specific deliverables across four tracks: Product, Content, Marketing, and Partnerships. This is your operating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000"/>
        <w:gridCol w:w="2200"/>
        <w:gridCol w:w="2160"/>
      </w:tblGrid>
      <w:tr w:rsidR="00AD7AB5" w14:paraId="030DE5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FF591D" w14:textId="77777777" w:rsidR="00AD7AB5" w:rsidRDefault="00000000">
            <w:r>
              <w:rPr>
                <w:b/>
                <w:bCs/>
                <w:color w:val="FFFFFF"/>
                <w:sz w:val="20"/>
                <w:szCs w:val="20"/>
              </w:rPr>
              <w:t>Week</w:t>
            </w:r>
          </w:p>
        </w:tc>
        <w:tc>
          <w:tcPr>
            <w:tcW w:w="2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tcPr>
          <w:p w14:paraId="200A771E" w14:textId="77777777" w:rsidR="00AD7AB5" w:rsidRDefault="00000000">
            <w:r>
              <w:rPr>
                <w:b/>
                <w:bCs/>
                <w:color w:val="FFFFFF"/>
                <w:sz w:val="20"/>
                <w:szCs w:val="20"/>
              </w:rPr>
              <w:t>Product</w:t>
            </w:r>
          </w:p>
        </w:tc>
        <w:tc>
          <w:tcPr>
            <w:tcW w:w="200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4C887B9C" w14:textId="77777777" w:rsidR="00AD7AB5" w:rsidRDefault="00000000">
            <w:r>
              <w:rPr>
                <w:b/>
                <w:bCs/>
                <w:color w:val="FFFFFF"/>
                <w:sz w:val="20"/>
                <w:szCs w:val="20"/>
              </w:rPr>
              <w:t>Content</w:t>
            </w:r>
          </w:p>
        </w:tc>
        <w:tc>
          <w:tcPr>
            <w:tcW w:w="2200" w:type="dxa"/>
            <w:tcBorders>
              <w:top w:val="single" w:sz="1" w:space="0" w:color="CCCCCC"/>
              <w:left w:val="single" w:sz="1" w:space="0" w:color="CCCCCC"/>
              <w:bottom w:val="single" w:sz="1" w:space="0" w:color="CCCCCC"/>
              <w:right w:val="single" w:sz="1" w:space="0" w:color="CCCCCC"/>
            </w:tcBorders>
            <w:shd w:val="clear" w:color="auto" w:fill="F97316"/>
            <w:tcMar>
              <w:top w:w="80" w:type="dxa"/>
              <w:left w:w="120" w:type="dxa"/>
              <w:bottom w:w="80" w:type="dxa"/>
              <w:right w:w="120" w:type="dxa"/>
            </w:tcMar>
          </w:tcPr>
          <w:p w14:paraId="2AFAF4FA" w14:textId="77777777" w:rsidR="00AD7AB5" w:rsidRDefault="00000000">
            <w:r>
              <w:rPr>
                <w:b/>
                <w:bCs/>
                <w:color w:val="FFFFFF"/>
                <w:sz w:val="20"/>
                <w:szCs w:val="20"/>
              </w:rPr>
              <w:t>Marketing</w:t>
            </w:r>
          </w:p>
        </w:tc>
        <w:tc>
          <w:tcPr>
            <w:tcW w:w="216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7894E479" w14:textId="77777777" w:rsidR="00AD7AB5" w:rsidRDefault="00000000">
            <w:r>
              <w:rPr>
                <w:b/>
                <w:bCs/>
                <w:color w:val="FFFFFF"/>
                <w:sz w:val="20"/>
                <w:szCs w:val="20"/>
              </w:rPr>
              <w:t>Partnerships</w:t>
            </w:r>
          </w:p>
        </w:tc>
      </w:tr>
      <w:tr w:rsidR="00AD7AB5" w14:paraId="3A72AD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717122F" w14:textId="77777777" w:rsidR="00AD7AB5" w:rsidRDefault="00000000">
            <w:r>
              <w:rPr>
                <w:b/>
                <w:bCs/>
                <w:color w:val="334155"/>
                <w:sz w:val="20"/>
                <w:szCs w:val="20"/>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B215F1B" w14:textId="77777777" w:rsidR="00AD7AB5" w:rsidRDefault="00000000">
            <w:r>
              <w:rPr>
                <w:color w:val="334155"/>
                <w:sz w:val="20"/>
                <w:szCs w:val="20"/>
              </w:rPr>
              <w:t>Register LLC, domain, hosting. Deploy landing page. Set up Supabase + email automation. Google Analytics + Plausible.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A4A6AF9" w14:textId="77777777" w:rsidR="00AD7AB5" w:rsidRDefault="00000000">
            <w:r>
              <w:rPr>
                <w:color w:val="334155"/>
                <w:sz w:val="20"/>
                <w:szCs w:val="20"/>
              </w:rPr>
              <w:t>Draft first 2 entity guides (RC, IEP). Plan 4 blog posts.</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3F695F9" w14:textId="77777777" w:rsidR="00AD7AB5" w:rsidRDefault="00000000">
            <w:r>
              <w:rPr>
                <w:color w:val="334155"/>
                <w:sz w:val="20"/>
                <w:szCs w:val="20"/>
              </w:rPr>
              <w:t>Create social accounts. Join 15 FB parent groups. Draft intro email for providers.</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5E417D2" w14:textId="77777777" w:rsidR="00AD7AB5" w:rsidRDefault="00000000">
            <w:r>
              <w:rPr>
                <w:color w:val="334155"/>
                <w:sz w:val="20"/>
                <w:szCs w:val="20"/>
              </w:rPr>
              <w:t>Identify 50 Bay Area therapy practices.</w:t>
            </w:r>
          </w:p>
        </w:tc>
      </w:tr>
      <w:tr w:rsidR="00AD7AB5" w14:paraId="4BD5C0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9CA9" w14:textId="77777777" w:rsidR="00AD7AB5" w:rsidRDefault="00000000">
            <w:r>
              <w:rPr>
                <w:b/>
                <w:bCs/>
                <w:color w:val="334155"/>
                <w:sz w:val="20"/>
                <w:szCs w:val="20"/>
              </w:rPr>
              <w:t>Week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ED8C9" w14:textId="77777777" w:rsidR="00AD7AB5" w:rsidRDefault="00000000">
            <w:r>
              <w:rPr>
                <w:color w:val="334155"/>
                <w:sz w:val="20"/>
                <w:szCs w:val="20"/>
              </w:rPr>
              <w:t>Init Expo project. Supabase auth. DB schema v1. RLS policies. Onboarding flow (6 screens). TestFlight internal.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653E" w14:textId="77777777" w:rsidR="00AD7AB5" w:rsidRDefault="00000000">
            <w:r>
              <w:rPr>
                <w:color w:val="334155"/>
                <w:sz w:val="20"/>
                <w:szCs w:val="20"/>
              </w:rPr>
              <w:t>Publish 2 entity guides. Draft blog post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EDA4" w14:textId="77777777" w:rsidR="00AD7AB5" w:rsidRDefault="00000000">
            <w:r>
              <w:rPr>
                <w:color w:val="334155"/>
                <w:sz w:val="20"/>
                <w:szCs w:val="20"/>
              </w:rPr>
              <w:t>Post 5 problem-awareness posts on social. Begin providing value in FB groups.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788E" w14:textId="77777777" w:rsidR="00AD7AB5" w:rsidRDefault="00000000">
            <w:r>
              <w:rPr>
                <w:color w:val="334155"/>
                <w:sz w:val="20"/>
                <w:szCs w:val="20"/>
              </w:rPr>
              <w:t>Research RC vendor process for RCEB.</w:t>
            </w:r>
          </w:p>
        </w:tc>
      </w:tr>
      <w:tr w:rsidR="00AD7AB5" w14:paraId="1D9D22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245901C" w14:textId="77777777" w:rsidR="00AD7AB5" w:rsidRDefault="00000000">
            <w:r>
              <w:rPr>
                <w:b/>
                <w:bCs/>
                <w:color w:val="334155"/>
                <w:sz w:val="20"/>
                <w:szCs w:val="20"/>
              </w:rPr>
              <w:t>Week 3</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1B67E2E" w14:textId="77777777" w:rsidR="00AD7AB5" w:rsidRDefault="00000000">
            <w:r>
              <w:rPr>
                <w:color w:val="334155"/>
                <w:sz w:val="20"/>
                <w:szCs w:val="20"/>
              </w:rPr>
              <w:t>AI Navigator MVP: chunk KB, pgvector, chat UI, Claude API. Home dashboard. Benefits checker.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11375C9" w14:textId="77777777" w:rsidR="00AD7AB5" w:rsidRDefault="00000000">
            <w:r>
              <w:rPr>
                <w:color w:val="334155"/>
                <w:sz w:val="20"/>
                <w:szCs w:val="20"/>
              </w:rPr>
              <w:t>Publish blog #1 (RC guide). Draft 2 more entity guides (SSI, IHSS).</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29AA060" w14:textId="77777777" w:rsidR="00AD7AB5" w:rsidRDefault="00000000">
            <w:r>
              <w:rPr>
                <w:color w:val="334155"/>
                <w:sz w:val="20"/>
                <w:szCs w:val="20"/>
              </w:rPr>
              <w:t>Soft-launch landing page to personal network (50 contacts). Collect feedback.</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1073C32" w14:textId="77777777" w:rsidR="00AD7AB5" w:rsidRDefault="00000000">
            <w:r>
              <w:rPr>
                <w:color w:val="334155"/>
                <w:sz w:val="20"/>
                <w:szCs w:val="20"/>
              </w:rPr>
              <w:t>Draft RC one-pager and demo script.</w:t>
            </w:r>
          </w:p>
        </w:tc>
      </w:tr>
      <w:tr w:rsidR="00AD7AB5" w14:paraId="2F1418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EF03" w14:textId="77777777" w:rsidR="00AD7AB5" w:rsidRDefault="00000000">
            <w:r>
              <w:rPr>
                <w:b/>
                <w:bCs/>
                <w:color w:val="334155"/>
                <w:sz w:val="20"/>
                <w:szCs w:val="20"/>
              </w:rPr>
              <w:t>Week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0B2D" w14:textId="77777777" w:rsidR="00AD7AB5" w:rsidRDefault="00000000">
            <w:r>
              <w:rPr>
                <w:color w:val="334155"/>
                <w:sz w:val="20"/>
                <w:szCs w:val="20"/>
              </w:rPr>
              <w:t>Document vault. Expense tracker. Provider directory. Full QA. First TestFlight build.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82F5" w14:textId="77777777" w:rsidR="00AD7AB5" w:rsidRDefault="00000000">
            <w:r>
              <w:rPr>
                <w:color w:val="334155"/>
                <w:sz w:val="20"/>
                <w:szCs w:val="20"/>
              </w:rPr>
              <w:t>Publish 3 guides (SSI, IHSS, Medi-Cal). Publish blog #2. Draft 3 diagnosis pages.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C108" w14:textId="77777777" w:rsidR="00AD7AB5" w:rsidRDefault="00000000">
            <w:r>
              <w:rPr>
                <w:color w:val="334155"/>
                <w:sz w:val="20"/>
                <w:szCs w:val="20"/>
              </w:rPr>
              <w:t>Share landing page in 5 FB groups (authentic, value-add post). Launch email sequence.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0315" w14:textId="77777777" w:rsidR="00AD7AB5" w:rsidRDefault="00000000">
            <w:r>
              <w:rPr>
                <w:color w:val="334155"/>
                <w:sz w:val="20"/>
                <w:szCs w:val="20"/>
              </w:rPr>
              <w:t>Cold email 10 therapy practices with intro + Waypoint overview.</w:t>
            </w:r>
          </w:p>
        </w:tc>
      </w:tr>
      <w:tr w:rsidR="00AD7AB5" w14:paraId="4AE5FE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107E742" w14:textId="77777777" w:rsidR="00AD7AB5" w:rsidRDefault="00000000">
            <w:r>
              <w:rPr>
                <w:b/>
                <w:bCs/>
                <w:color w:val="334155"/>
                <w:sz w:val="20"/>
                <w:szCs w:val="20"/>
              </w:rPr>
              <w:t>Week 5</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73F9BB5" w14:textId="77777777" w:rsidR="00AD7AB5" w:rsidRDefault="00000000">
            <w:r>
              <w:rPr>
                <w:color w:val="334155"/>
                <w:sz w:val="20"/>
                <w:szCs w:val="20"/>
              </w:rPr>
              <w:t>Beta onboarding: welcome 25–50 families. Monitor usage. Fix critical bugs daily.</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E45223A" w14:textId="77777777" w:rsidR="00AD7AB5" w:rsidRDefault="00000000">
            <w:r>
              <w:rPr>
                <w:color w:val="334155"/>
                <w:sz w:val="20"/>
                <w:szCs w:val="20"/>
              </w:rPr>
              <w:t>Publish 3 diagnosis pages (Autism, Down Syndrome, ADHD). Publish blog #3.</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D3F031B" w14:textId="77777777" w:rsidR="00AD7AB5" w:rsidRDefault="00000000">
            <w:r>
              <w:rPr>
                <w:color w:val="334155"/>
                <w:sz w:val="20"/>
                <w:szCs w:val="20"/>
              </w:rPr>
              <w:t>Beta recruitment email to waitlist. Post in 5 more FB groups. Instagram: founder story.</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566FC33" w14:textId="77777777" w:rsidR="00AD7AB5" w:rsidRDefault="00000000">
            <w:r>
              <w:rPr>
                <w:color w:val="334155"/>
                <w:sz w:val="20"/>
                <w:szCs w:val="20"/>
              </w:rPr>
              <w:t>Follow up with therapy practices. Schedule 3 calls.</w:t>
            </w:r>
          </w:p>
        </w:tc>
      </w:tr>
      <w:tr w:rsidR="00AD7AB5" w14:paraId="29FC13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FDDD" w14:textId="77777777" w:rsidR="00AD7AB5" w:rsidRDefault="00000000">
            <w:r>
              <w:rPr>
                <w:b/>
                <w:bCs/>
                <w:color w:val="334155"/>
                <w:sz w:val="20"/>
                <w:szCs w:val="20"/>
              </w:rPr>
              <w:t>Week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F9A0" w14:textId="77777777" w:rsidR="00AD7AB5" w:rsidRDefault="00000000">
            <w:r>
              <w:rPr>
                <w:color w:val="334155"/>
                <w:sz w:val="20"/>
                <w:szCs w:val="20"/>
              </w:rPr>
              <w:t>Iterate on AI Navigator based on beta feedback. Improve response quality. Add 3 most-asked topics to KB.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5001" w14:textId="77777777" w:rsidR="00AD7AB5" w:rsidRDefault="00000000">
            <w:r>
              <w:rPr>
                <w:color w:val="334155"/>
                <w:sz w:val="20"/>
                <w:szCs w:val="20"/>
              </w:rPr>
              <w:t>Publish 2 entity guides (CCS, CalABLE). Blog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C3140" w14:textId="77777777" w:rsidR="00AD7AB5" w:rsidRDefault="00000000">
            <w:r>
              <w:rPr>
                <w:color w:val="334155"/>
                <w:sz w:val="20"/>
                <w:szCs w:val="20"/>
              </w:rPr>
              <w:t>Day 7 NPS survey to beta users. Collect testimonials. Social: share beta user quote.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1388" w14:textId="77777777" w:rsidR="00AD7AB5" w:rsidRDefault="00000000">
            <w:r>
              <w:rPr>
                <w:color w:val="334155"/>
                <w:sz w:val="20"/>
                <w:szCs w:val="20"/>
              </w:rPr>
              <w:t>Meet with 2–3 practices. Propose referral partnership.</w:t>
            </w:r>
          </w:p>
        </w:tc>
      </w:tr>
      <w:tr w:rsidR="00AD7AB5" w14:paraId="6908B1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6845609" w14:textId="77777777" w:rsidR="00AD7AB5" w:rsidRDefault="00000000">
            <w:r>
              <w:rPr>
                <w:b/>
                <w:bCs/>
                <w:color w:val="334155"/>
                <w:sz w:val="20"/>
                <w:szCs w:val="20"/>
              </w:rPr>
              <w:t>Week 7</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DE576E0" w14:textId="77777777" w:rsidR="00AD7AB5" w:rsidRDefault="00000000">
            <w:r>
              <w:rPr>
                <w:color w:val="334155"/>
                <w:sz w:val="20"/>
                <w:szCs w:val="20"/>
              </w:rPr>
              <w:t>Build ‘Next Steps’ engine. Push notifications. In-app feedback. Day 14 WTP survey.</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470E66E3" w14:textId="77777777" w:rsidR="00AD7AB5" w:rsidRDefault="00000000">
            <w:r>
              <w:rPr>
                <w:color w:val="334155"/>
                <w:sz w:val="20"/>
                <w:szCs w:val="20"/>
              </w:rPr>
              <w:t>Draft 3 more entity guides. Begin age timeline pages.</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0E8DE171" w14:textId="77777777" w:rsidR="00AD7AB5" w:rsidRDefault="00000000">
            <w:r>
              <w:rPr>
                <w:color w:val="334155"/>
                <w:sz w:val="20"/>
                <w:szCs w:val="20"/>
              </w:rPr>
              <w:t>Re-engagement email to inactive beta users. Social: tips from beta learnings.</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40E70C2" w14:textId="77777777" w:rsidR="00AD7AB5" w:rsidRDefault="00000000">
            <w:r>
              <w:rPr>
                <w:color w:val="334155"/>
                <w:sz w:val="20"/>
                <w:szCs w:val="20"/>
              </w:rPr>
              <w:t>Research RCEB vendor requirements. Draft pilot proposal.</w:t>
            </w:r>
          </w:p>
        </w:tc>
      </w:tr>
      <w:tr w:rsidR="00AD7AB5" w14:paraId="212E08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5BBA" w14:textId="77777777" w:rsidR="00AD7AB5" w:rsidRDefault="00000000">
            <w:r>
              <w:rPr>
                <w:b/>
                <w:bCs/>
                <w:color w:val="334155"/>
                <w:sz w:val="20"/>
                <w:szCs w:val="20"/>
              </w:rPr>
              <w:t>Week 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9FDF" w14:textId="77777777" w:rsidR="00AD7AB5" w:rsidRDefault="00000000">
            <w:r>
              <w:rPr>
                <w:color w:val="334155"/>
                <w:sz w:val="20"/>
                <w:szCs w:val="20"/>
              </w:rPr>
              <w:t xml:space="preserve">Polish app for App Store. Screenshots. App preview video. Privacy </w:t>
            </w:r>
            <w:r>
              <w:rPr>
                <w:color w:val="334155"/>
                <w:sz w:val="20"/>
                <w:szCs w:val="20"/>
              </w:rPr>
              <w:lastRenderedPageBreak/>
              <w:t>nutrition labels. Submit to App 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1BC7" w14:textId="77777777" w:rsidR="00AD7AB5" w:rsidRDefault="00000000">
            <w:r>
              <w:rPr>
                <w:color w:val="334155"/>
                <w:sz w:val="20"/>
                <w:szCs w:val="20"/>
              </w:rPr>
              <w:lastRenderedPageBreak/>
              <w:t xml:space="preserve">Publish remaining entity guides (target: </w:t>
            </w:r>
            <w:r>
              <w:rPr>
                <w:color w:val="334155"/>
                <w:sz w:val="20"/>
                <w:szCs w:val="20"/>
              </w:rPr>
              <w:lastRenderedPageBreak/>
              <w:t>10 total). 3 diagnosis pages.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A578" w14:textId="77777777" w:rsidR="00AD7AB5" w:rsidRDefault="00000000">
            <w:r>
              <w:rPr>
                <w:color w:val="334155"/>
                <w:sz w:val="20"/>
                <w:szCs w:val="20"/>
              </w:rPr>
              <w:lastRenderedPageBreak/>
              <w:t xml:space="preserve">Plan App Store launch campaign. Prepare </w:t>
            </w:r>
            <w:r>
              <w:rPr>
                <w:color w:val="334155"/>
                <w:sz w:val="20"/>
                <w:szCs w:val="20"/>
              </w:rPr>
              <w:lastRenderedPageBreak/>
              <w:t>launch emails. Social countdown.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AFF3" w14:textId="77777777" w:rsidR="00AD7AB5" w:rsidRDefault="00000000">
            <w:r>
              <w:rPr>
                <w:color w:val="334155"/>
                <w:sz w:val="20"/>
                <w:szCs w:val="20"/>
              </w:rPr>
              <w:lastRenderedPageBreak/>
              <w:t xml:space="preserve">Submit RCEB pilot proposal. Follow up </w:t>
            </w:r>
            <w:r>
              <w:rPr>
                <w:color w:val="334155"/>
                <w:sz w:val="20"/>
                <w:szCs w:val="20"/>
              </w:rPr>
              <w:lastRenderedPageBreak/>
              <w:t>with therapy practice partners.</w:t>
            </w:r>
          </w:p>
        </w:tc>
      </w:tr>
    </w:tbl>
    <w:p w14:paraId="7E1435D3" w14:textId="77777777" w:rsidR="00AD7AB5" w:rsidRDefault="00AD7AB5">
      <w:pPr>
        <w:spacing w:after="200"/>
      </w:pPr>
    </w:p>
    <w:p w14:paraId="6861D6F0" w14:textId="77777777" w:rsidR="00AD7AB5" w:rsidRDefault="00000000">
      <w:pPr>
        <w:spacing w:before="400"/>
        <w:jc w:val="center"/>
      </w:pPr>
      <w:r>
        <w:rPr>
          <w:rFonts w:ascii="Trebuchet MS" w:eastAsia="Trebuchet MS" w:hAnsi="Trebuchet MS" w:cs="Trebuchet MS"/>
          <w:b/>
          <w:bCs/>
          <w:color w:val="1B2A4A"/>
          <w:sz w:val="36"/>
          <w:szCs w:val="36"/>
        </w:rPr>
        <w:t>WAYPOINT</w:t>
      </w:r>
    </w:p>
    <w:p w14:paraId="0C7F95A0" w14:textId="77777777" w:rsidR="00AD7AB5" w:rsidRDefault="00000000">
      <w:pPr>
        <w:spacing w:after="200"/>
        <w:jc w:val="center"/>
      </w:pPr>
      <w:r>
        <w:rPr>
          <w:color w:val="0891B2"/>
          <w:sz w:val="26"/>
          <w:szCs w:val="26"/>
        </w:rPr>
        <w:t>Your child’s unexpected journey. Every step, mapped.</w:t>
      </w:r>
    </w:p>
    <w:p w14:paraId="159BC5D6" w14:textId="77777777" w:rsidR="00AD7AB5" w:rsidRDefault="00000000">
      <w:pPr>
        <w:jc w:val="center"/>
      </w:pPr>
      <w:r>
        <w:rPr>
          <w:color w:val="64748B"/>
        </w:rPr>
        <w:t>From prototype to enterprise scale. One phase at a time.</w:t>
      </w:r>
    </w:p>
    <w:sectPr w:rsidR="00AD7AB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1874" w14:textId="77777777" w:rsidR="00DA044F" w:rsidRDefault="00DA044F">
      <w:r>
        <w:separator/>
      </w:r>
    </w:p>
  </w:endnote>
  <w:endnote w:type="continuationSeparator" w:id="0">
    <w:p w14:paraId="56BC8618" w14:textId="77777777" w:rsidR="00DA044F" w:rsidRDefault="00DA0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5FA6" w14:textId="77777777" w:rsidR="00AD7AB5" w:rsidRDefault="00000000">
    <w:pPr>
      <w:jc w:val="right"/>
    </w:pPr>
    <w:r>
      <w:rPr>
        <w:color w:val="64748B"/>
        <w:sz w:val="16"/>
        <w:szCs w:val="16"/>
      </w:rPr>
      <w:t xml:space="preserve">Waypoint • Go-to-Market Plan • Confidential • </w:t>
    </w:r>
    <w:r>
      <w:rPr>
        <w:color w:val="64748B"/>
        <w:sz w:val="16"/>
        <w:szCs w:val="16"/>
      </w:rPr>
      <w:fldChar w:fldCharType="begin"/>
    </w:r>
    <w:r>
      <w:rPr>
        <w:color w:val="64748B"/>
        <w:sz w:val="16"/>
        <w:szCs w:val="16"/>
      </w:rPr>
      <w:instrText>PAGE</w:instrText>
    </w:r>
    <w:r>
      <w:rPr>
        <w:color w:val="64748B"/>
        <w:sz w:val="16"/>
        <w:szCs w:val="16"/>
      </w:rPr>
      <w:fldChar w:fldCharType="separate"/>
    </w:r>
    <w:r w:rsidR="00F83DEF">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AD257" w14:textId="77777777" w:rsidR="00DA044F" w:rsidRDefault="00DA044F">
      <w:r>
        <w:separator/>
      </w:r>
    </w:p>
  </w:footnote>
  <w:footnote w:type="continuationSeparator" w:id="0">
    <w:p w14:paraId="2214F245" w14:textId="77777777" w:rsidR="00DA044F" w:rsidRDefault="00DA0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653B8"/>
    <w:multiLevelType w:val="hybridMultilevel"/>
    <w:tmpl w:val="1DCC7B84"/>
    <w:lvl w:ilvl="0" w:tplc="EEC6A458">
      <w:start w:val="1"/>
      <w:numFmt w:val="bullet"/>
      <w:lvlText w:val="●"/>
      <w:lvlJc w:val="left"/>
      <w:pPr>
        <w:ind w:left="720" w:hanging="360"/>
      </w:pPr>
    </w:lvl>
    <w:lvl w:ilvl="1" w:tplc="4C6C56B8">
      <w:start w:val="1"/>
      <w:numFmt w:val="bullet"/>
      <w:lvlText w:val="○"/>
      <w:lvlJc w:val="left"/>
      <w:pPr>
        <w:ind w:left="1440" w:hanging="360"/>
      </w:pPr>
    </w:lvl>
    <w:lvl w:ilvl="2" w:tplc="51C6A762">
      <w:start w:val="1"/>
      <w:numFmt w:val="bullet"/>
      <w:lvlText w:val="■"/>
      <w:lvlJc w:val="left"/>
      <w:pPr>
        <w:ind w:left="2160" w:hanging="360"/>
      </w:pPr>
    </w:lvl>
    <w:lvl w:ilvl="3" w:tplc="CD78117A">
      <w:start w:val="1"/>
      <w:numFmt w:val="bullet"/>
      <w:lvlText w:val="●"/>
      <w:lvlJc w:val="left"/>
      <w:pPr>
        <w:ind w:left="2880" w:hanging="360"/>
      </w:pPr>
    </w:lvl>
    <w:lvl w:ilvl="4" w:tplc="F8D49D5C">
      <w:start w:val="1"/>
      <w:numFmt w:val="bullet"/>
      <w:lvlText w:val="○"/>
      <w:lvlJc w:val="left"/>
      <w:pPr>
        <w:ind w:left="3600" w:hanging="360"/>
      </w:pPr>
    </w:lvl>
    <w:lvl w:ilvl="5" w:tplc="829AE448">
      <w:start w:val="1"/>
      <w:numFmt w:val="bullet"/>
      <w:lvlText w:val="■"/>
      <w:lvlJc w:val="left"/>
      <w:pPr>
        <w:ind w:left="4320" w:hanging="360"/>
      </w:pPr>
    </w:lvl>
    <w:lvl w:ilvl="6" w:tplc="247042A6">
      <w:start w:val="1"/>
      <w:numFmt w:val="bullet"/>
      <w:lvlText w:val="●"/>
      <w:lvlJc w:val="left"/>
      <w:pPr>
        <w:ind w:left="5040" w:hanging="360"/>
      </w:pPr>
    </w:lvl>
    <w:lvl w:ilvl="7" w:tplc="2ED4E934">
      <w:start w:val="1"/>
      <w:numFmt w:val="bullet"/>
      <w:lvlText w:val="●"/>
      <w:lvlJc w:val="left"/>
      <w:pPr>
        <w:ind w:left="5760" w:hanging="360"/>
      </w:pPr>
    </w:lvl>
    <w:lvl w:ilvl="8" w:tplc="02141F00">
      <w:start w:val="1"/>
      <w:numFmt w:val="bullet"/>
      <w:lvlText w:val="●"/>
      <w:lvlJc w:val="left"/>
      <w:pPr>
        <w:ind w:left="6480" w:hanging="360"/>
      </w:pPr>
    </w:lvl>
  </w:abstractNum>
  <w:num w:numId="1" w16cid:durableId="1569918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AB5"/>
    <w:rsid w:val="000F1B1E"/>
    <w:rsid w:val="00AD7AB5"/>
    <w:rsid w:val="00DA044F"/>
    <w:rsid w:val="00F83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A4A3BF"/>
  <w15:docId w15:val="{E1182050-032B-E14D-B2B5-58409E70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Trebuchet MS" w:eastAsia="Trebuchet MS" w:hAnsi="Trebuchet MS" w:cs="Trebuchet MS"/>
      <w:b/>
      <w:bCs/>
      <w:color w:val="1B2A4A"/>
      <w:sz w:val="36"/>
      <w:szCs w:val="36"/>
    </w:rPr>
  </w:style>
  <w:style w:type="paragraph" w:styleId="Heading2">
    <w:name w:val="heading 2"/>
    <w:uiPriority w:val="9"/>
    <w:unhideWhenUsed/>
    <w:qFormat/>
    <w:pPr>
      <w:spacing w:before="300" w:after="120"/>
      <w:outlineLvl w:val="1"/>
    </w:pPr>
    <w:rPr>
      <w:rFonts w:ascii="Trebuchet MS" w:eastAsia="Trebuchet MS" w:hAnsi="Trebuchet MS" w:cs="Trebuchet MS"/>
      <w:b/>
      <w:bCs/>
      <w:color w:val="0891B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5488</Words>
  <Characters>31561</Characters>
  <Application>Microsoft Office Word</Application>
  <DocSecurity>0</DocSecurity>
  <Lines>1168</Lines>
  <Paragraphs>823</Paragraphs>
  <ScaleCrop>false</ScaleCrop>
  <Company/>
  <LinksUpToDate>false</LinksUpToDate>
  <CharactersWithSpaces>36226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2026-02-25T22:27:00Z</dcterms:created>
  <dcterms:modified xsi:type="dcterms:W3CDTF">2026-02-25T22:27:00Z</dcterms:modified>
</cp:coreProperties>
</file>