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Autism</w:t>
      </w:r>
      <w:r>
        <w:t xml:space="preserve"> </w:t>
      </w:r>
      <w:r>
        <w:t xml:space="preserve">Studies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Marissa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Analyzing data of autistic studies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"C://Users/maris/Downloads/Code/Autism_data"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autism_studies_stats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"autism_prevalence_studies.csv"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Sort Author by alphabet</w:t>
      </w:r>
    </w:p>
    <w:p>
      <w:pPr>
        <w:pStyle w:val="SourceCode"/>
      </w:pPr>
      <w:r>
        <w:rPr>
          <w:rStyle w:val="NormalTok"/>
        </w:rPr>
        <w:t xml:space="preserve">Author_sorted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(autism_studies_stats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Author)</w:t>
      </w:r>
    </w:p>
    <w:p>
      <w:pPr>
        <w:pStyle w:val="FirstParagraph"/>
      </w:pPr>
      <w:r>
        <w:t xml:space="preserve">Studies published in the 2000s</w:t>
      </w:r>
    </w:p>
    <w:p>
      <w:pPr>
        <w:pStyle w:val="SourceCode"/>
      </w:pPr>
      <w:r>
        <w:rPr>
          <w:rStyle w:val="NormalTok"/>
        </w:rPr>
        <w:t xml:space="preserve">studies_2000s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(autism_studies_stats, Year.Published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What is the average participant age in these most recent studies?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(studies_2000s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Age.Range)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age_range_factored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(studies_2000s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Age.Range)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(age_range_factored)</w:t>
      </w:r>
    </w:p>
    <w:p>
      <w:pPr>
        <w:pStyle w:val="SourceCode"/>
      </w:pPr>
      <w:r>
        <w:rPr>
          <w:rStyle w:val="VerbatimChar"/>
        </w:rPr>
        <w:t xml:space="preserve">##   [1] 3 to 17          1.5 to 8         0 to 15          1 to 4          </w:t>
      </w:r>
      <w:r>
        <w:br/>
      </w:r>
      <w:r>
        <w:rPr>
          <w:rStyle w:val="VerbatimChar"/>
        </w:rPr>
        <w:t xml:space="preserve">##   [5] 5 to 18          5 to 14          5 to 15          2.5 to 6.5      </w:t>
      </w:r>
      <w:r>
        <w:br/>
      </w:r>
      <w:r>
        <w:rPr>
          <w:rStyle w:val="VerbatimChar"/>
        </w:rPr>
        <w:t xml:space="preserve">##   [9] 3 to 10          0 to 12          5 to 11          3 to 10         </w:t>
      </w:r>
      <w:r>
        <w:br/>
      </w:r>
      <w:r>
        <w:rPr>
          <w:rStyle w:val="VerbatimChar"/>
        </w:rPr>
        <w:t xml:space="preserve">##  [13] 6 to 17          5 to 14          7 to 11                          </w:t>
      </w:r>
      <w:r>
        <w:br/>
      </w:r>
      <w:r>
        <w:rPr>
          <w:rStyle w:val="VerbatimChar"/>
        </w:rPr>
        <w:t xml:space="preserve">##  [17] 2 to 17          8 to 9           0 to 9           4 to 6          </w:t>
      </w:r>
      <w:r>
        <w:br/>
      </w:r>
      <w:r>
        <w:rPr>
          <w:rStyle w:val="VerbatimChar"/>
        </w:rPr>
        <w:t xml:space="preserve">##  [21] 5                6                3 to 6           2 to 6          </w:t>
      </w:r>
      <w:r>
        <w:br/>
      </w:r>
      <w:r>
        <w:rPr>
          <w:rStyle w:val="VerbatimChar"/>
        </w:rPr>
        <w:t xml:space="preserve">##  [25] 5 to 21          0 to 17          9 to 10          7 to 24         </w:t>
      </w:r>
      <w:r>
        <w:br/>
      </w:r>
      <w:r>
        <w:rPr>
          <w:rStyle w:val="VerbatimChar"/>
        </w:rPr>
        <w:t xml:space="preserve">##  [29] 0 to 14          1 to 14          8 to 9           6 to 11         </w:t>
      </w:r>
      <w:r>
        <w:br/>
      </w:r>
      <w:r>
        <w:rPr>
          <w:rStyle w:val="VerbatimChar"/>
        </w:rPr>
        <w:t xml:space="preserve">##  [33] 8                8                4 to 9           8 to 17         </w:t>
      </w:r>
      <w:r>
        <w:br/>
      </w:r>
      <w:r>
        <w:rPr>
          <w:rStyle w:val="VerbatimChar"/>
        </w:rPr>
        <w:t xml:space="preserve">##  [37] 5 to 10          0 to 17          6 to 9           3               </w:t>
      </w:r>
      <w:r>
        <w:br/>
      </w:r>
      <w:r>
        <w:rPr>
          <w:rStyle w:val="VerbatimChar"/>
        </w:rPr>
        <w:t xml:space="preserve">##  [41] 4 to 9           9                0 to 14          6 to 12         </w:t>
      </w:r>
      <w:r>
        <w:br/>
      </w:r>
      <w:r>
        <w:rPr>
          <w:rStyle w:val="VerbatimChar"/>
        </w:rPr>
        <w:t xml:space="preserve">##  [45] 3 to 9           0 to 11          8                5 to 9          </w:t>
      </w:r>
      <w:r>
        <w:br/>
      </w:r>
      <w:r>
        <w:rPr>
          <w:rStyle w:val="VerbatimChar"/>
        </w:rPr>
        <w:t xml:space="preserve">##  [49] 8                4                2 to 8           0 to 13         </w:t>
      </w:r>
      <w:r>
        <w:br/>
      </w:r>
      <w:r>
        <w:rPr>
          <w:rStyle w:val="VerbatimChar"/>
        </w:rPr>
        <w:t xml:space="preserve">##  [53] 1.5 to 2         3 to 17          6 to 17          7 to 9          </w:t>
      </w:r>
      <w:r>
        <w:br/>
      </w:r>
      <w:r>
        <w:rPr>
          <w:rStyle w:val="VerbatimChar"/>
        </w:rPr>
        <w:t xml:space="preserve">##  [57]                  6                0 to 14          3 to 17         </w:t>
      </w:r>
      <w:r>
        <w:br/>
      </w:r>
      <w:r>
        <w:rPr>
          <w:rStyle w:val="VerbatimChar"/>
        </w:rPr>
        <w:t xml:space="preserve">##  [61] 6                5 to 10          5 to 10          0 to 17         </w:t>
      </w:r>
      <w:r>
        <w:br/>
      </w:r>
      <w:r>
        <w:rPr>
          <w:rStyle w:val="VerbatimChar"/>
        </w:rPr>
        <w:t xml:space="preserve">##  [65] 0 to 8           7 to 12          7 to 12          â‰¥ 16          </w:t>
      </w:r>
      <w:r>
        <w:br/>
      </w:r>
      <w:r>
        <w:rPr>
          <w:rStyle w:val="VerbatimChar"/>
        </w:rPr>
        <w:t xml:space="preserve">##  [69] 8                8                8                15 to 24        </w:t>
      </w:r>
      <w:r>
        <w:br/>
      </w:r>
      <w:r>
        <w:rPr>
          <w:rStyle w:val="VerbatimChar"/>
        </w:rPr>
        <w:t xml:space="preserve">##  [73] 8                0 to 11          5                6 to 12         </w:t>
      </w:r>
      <w:r>
        <w:br/>
      </w:r>
      <w:r>
        <w:rPr>
          <w:rStyle w:val="VerbatimChar"/>
        </w:rPr>
        <w:t xml:space="preserve">##  [77] 0 to 17          6 to 11          2                8               </w:t>
      </w:r>
      <w:r>
        <w:br/>
      </w:r>
      <w:r>
        <w:rPr>
          <w:rStyle w:val="VerbatimChar"/>
        </w:rPr>
        <w:t xml:space="preserve">##  [81] 7 to 17          2 to 27          1 to 12          3 to 17         </w:t>
      </w:r>
      <w:r>
        <w:br/>
      </w:r>
      <w:r>
        <w:rPr>
          <w:rStyle w:val="VerbatimChar"/>
        </w:rPr>
        <w:t xml:space="preserve">##  [85] 11 to 15         0 to 12          8                6 to 17         </w:t>
      </w:r>
      <w:r>
        <w:br/>
      </w:r>
      <w:r>
        <w:rPr>
          <w:rStyle w:val="VerbatimChar"/>
        </w:rPr>
        <w:t xml:space="preserve">##  [89] 8                1.5 to 3         7 to 12          2 to 14         </w:t>
      </w:r>
      <w:r>
        <w:br/>
      </w:r>
      <w:r>
        <w:rPr>
          <w:rStyle w:val="VerbatimChar"/>
        </w:rPr>
        <w:t xml:space="preserve">##  [93] 2 to 9           7                8                5 to 9          </w:t>
      </w:r>
      <w:r>
        <w:br/>
      </w:r>
      <w:r>
        <w:rPr>
          <w:rStyle w:val="VerbatimChar"/>
        </w:rPr>
        <w:t xml:space="preserve">##  [97] 3 to 17          0 to 21          0 to 21          0 to 19         </w:t>
      </w:r>
      <w:r>
        <w:br/>
      </w:r>
      <w:r>
        <w:rPr>
          <w:rStyle w:val="VerbatimChar"/>
        </w:rPr>
        <w:t xml:space="preserve">## [101] 0 to 20          8                0 to 27                          </w:t>
      </w:r>
      <w:r>
        <w:br/>
      </w:r>
      <w:r>
        <w:rPr>
          <w:rStyle w:val="VerbatimChar"/>
        </w:rPr>
        <w:t xml:space="preserve">## [105] 4                6 to 11          7                8               </w:t>
      </w:r>
      <w:r>
        <w:br/>
      </w:r>
      <w:r>
        <w:rPr>
          <w:rStyle w:val="VerbatimChar"/>
        </w:rPr>
        <w:t xml:space="preserve">## [109] 5 to 15                           2 to 5           0 to 3          </w:t>
      </w:r>
      <w:r>
        <w:br/>
      </w:r>
      <w:r>
        <w:rPr>
          <w:rStyle w:val="VerbatimChar"/>
        </w:rPr>
        <w:t xml:space="preserve">## [113] 6 to 11          0 to 27          1.3 to 4         4               </w:t>
      </w:r>
      <w:r>
        <w:br/>
      </w:r>
      <w:r>
        <w:rPr>
          <w:rStyle w:val="VerbatimChar"/>
        </w:rPr>
        <w:t xml:space="preserve">## [117] 3 to 18          8                6 to 7           1 to 30         </w:t>
      </w:r>
      <w:r>
        <w:br/>
      </w:r>
      <w:r>
        <w:rPr>
          <w:rStyle w:val="VerbatimChar"/>
        </w:rPr>
        <w:t xml:space="preserve">## [121] 8                8                10 to 11         1 to 10         </w:t>
      </w:r>
      <w:r>
        <w:br/>
      </w:r>
      <w:r>
        <w:rPr>
          <w:rStyle w:val="VerbatimChar"/>
        </w:rPr>
        <w:t xml:space="preserve">## [125] 3 to 8           0 to 16          4                2 to 17         </w:t>
      </w:r>
      <w:r>
        <w:br/>
      </w:r>
      <w:r>
        <w:rPr>
          <w:rStyle w:val="VerbatimChar"/>
        </w:rPr>
        <w:t xml:space="preserve">## [129] 0 to 17          3 to 17          3 to 17          6 to 9          </w:t>
      </w:r>
      <w:r>
        <w:br/>
      </w:r>
      <w:r>
        <w:rPr>
          <w:rStyle w:val="VerbatimChar"/>
        </w:rPr>
        <w:t xml:space="preserve">## [133] 1 to 24          8                3 to 17          9 to 13         </w:t>
      </w:r>
      <w:r>
        <w:br/>
      </w:r>
      <w:r>
        <w:rPr>
          <w:rStyle w:val="VerbatimChar"/>
        </w:rPr>
        <w:t xml:space="preserve">## [137] 0 to 25          0 to 24          1 to 17          5               </w:t>
      </w:r>
      <w:r>
        <w:br/>
      </w:r>
      <w:r>
        <w:rPr>
          <w:rStyle w:val="VerbatimChar"/>
        </w:rPr>
        <w:t xml:space="preserve">## [141] 7 to 9           3 to 12          1.5 to 3         3 to 5          </w:t>
      </w:r>
      <w:r>
        <w:br/>
      </w:r>
      <w:r>
        <w:rPr>
          <w:rStyle w:val="VerbatimChar"/>
        </w:rPr>
        <w:t xml:space="preserve">## [145] 6 to 10          3 to 17          8                3 to 17         </w:t>
      </w:r>
      <w:r>
        <w:br/>
      </w:r>
      <w:r>
        <w:rPr>
          <w:rStyle w:val="VerbatimChar"/>
        </w:rPr>
        <w:t xml:space="preserve">## [149] 4                0 to 14          6 to 11          7 to 14         </w:t>
      </w:r>
      <w:r>
        <w:br/>
      </w:r>
      <w:r>
        <w:rPr>
          <w:rStyle w:val="VerbatimChar"/>
        </w:rPr>
        <w:t xml:space="preserve">## [153] 1.5 to 2.5       6 to 18          2 to 17          18 to 64        </w:t>
      </w:r>
      <w:r>
        <w:br/>
      </w:r>
      <w:r>
        <w:rPr>
          <w:rStyle w:val="VerbatimChar"/>
        </w:rPr>
        <w:t xml:space="preserve">## [157] 1 to 5           8                4                                </w:t>
      </w:r>
      <w:r>
        <w:br/>
      </w:r>
      <w:r>
        <w:rPr>
          <w:rStyle w:val="VerbatimChar"/>
        </w:rPr>
        <w:t xml:space="preserve">## [161] 5                3 to 17          7 to 9           12 to 13        </w:t>
      </w:r>
      <w:r>
        <w:br/>
      </w:r>
      <w:r>
        <w:rPr>
          <w:rStyle w:val="VerbatimChar"/>
        </w:rPr>
        <w:t xml:space="preserve">## [165] 6 to 9           10 to 11         6 to 12          6               </w:t>
      </w:r>
      <w:r>
        <w:br/>
      </w:r>
      <w:r>
        <w:rPr>
          <w:rStyle w:val="VerbatimChar"/>
        </w:rPr>
        <w:t xml:space="preserve">## [169] 6 to 21          5 to 17          4 to 5; 10 to 11</w:t>
      </w:r>
      <w:r>
        <w:br/>
      </w:r>
      <w:r>
        <w:rPr>
          <w:rStyle w:val="VerbatimChar"/>
        </w:rPr>
        <w:t xml:space="preserve">## 89 Levels:  0 to 11 0 to 12 0 to 13 0 to 14 0 to 15 0 to 16 0 to 17 ... â‰¥ 16</w:t>
      </w:r>
    </w:p>
    <w:p>
      <w:pPr>
        <w:pStyle w:val="SourceCode"/>
      </w:pPr>
      <w:r>
        <w:rPr>
          <w:rStyle w:val="NormalTok"/>
        </w:rPr>
        <w:t xml:space="preserve">age_range_factored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(age_range_factored)</w:t>
      </w:r>
      <w:r>
        <w:br/>
      </w:r>
      <w:r>
        <w:rPr>
          <w:rStyle w:val="NormalTok"/>
        </w:rPr>
        <w:t xml:space="preserve">average_age_2000s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(age_range_factored)</w:t>
      </w:r>
    </w:p>
    <w:p>
      <w:pPr>
        <w:pStyle w:val="SourceCode"/>
      </w:pPr>
      <w:r>
        <w:rPr>
          <w:rStyle w:val="VerbatimChar"/>
        </w:rPr>
        <w:t xml:space="preserve">## Warning in mean.default(age_range_factored):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FirstParagraph"/>
      </w:pPr>
      <w:r>
        <w:t xml:space="preserve">The structure of the data for the age range of participants used is not best suited for this analysis.</w:t>
      </w:r>
    </w:p>
    <w:p>
      <w:pPr>
        <w:pStyle w:val="BodyText"/>
      </w:pPr>
      <w:r>
        <w:t xml:space="preserve">What is the average sample size?</w:t>
      </w:r>
      <w:r>
        <w:t xml:space="preserve"> </w:t>
      </w:r>
      <w:r>
        <w:t xml:space="preserve">(To remove NA values without altering initial dataset)</w:t>
      </w:r>
    </w:p>
    <w:p>
      <w:pPr>
        <w:pStyle w:val="SourceCode"/>
      </w:pP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(studies_2000s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Sample.Size)</w:t>
      </w:r>
      <w:r>
        <w:br/>
      </w:r>
      <w:r>
        <w:rPr>
          <w:rStyle w:val="NormalTok"/>
        </w:rPr>
        <w:t xml:space="preserve">average_n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(sample_size)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(average_n)</w:t>
      </w:r>
    </w:p>
    <w:p>
      <w:pPr>
        <w:pStyle w:val="SourceCode"/>
      </w:pPr>
      <w:r>
        <w:rPr>
          <w:rStyle w:val="VerbatimChar"/>
        </w:rPr>
        <w:t xml:space="preserve">## [1] 1101551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The average sample size is "</w:t>
      </w:r>
      <w:r>
        <w:rPr>
          <w:rStyle w:val="NormalTok"/>
        </w:rPr>
        <w:t xml:space="preserve">, average_n))</w:t>
      </w:r>
    </w:p>
    <w:p>
      <w:pPr>
        <w:pStyle w:val="SourceCode"/>
      </w:pPr>
      <w:r>
        <w:rPr>
          <w:rStyle w:val="VerbatimChar"/>
        </w:rPr>
        <w:t xml:space="preserve">## [1] " The average sample size is 1101550.59872611"</w:t>
      </w:r>
    </w:p>
    <w:p>
      <w:pPr>
        <w:pStyle w:val="FirstParagraph"/>
      </w:pPr>
      <w:r>
        <w:t xml:space="preserve">What is the average sample size of studies completed before the 2000s?</w:t>
      </w:r>
    </w:p>
    <w:p>
      <w:pPr>
        <w:pStyle w:val="SourceCode"/>
      </w:pPr>
      <w:r>
        <w:rPr>
          <w:rStyle w:val="NormalTok"/>
        </w:rPr>
        <w:t xml:space="preserve">studies_1900s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(autism_studies_stats, Year.Published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sample_n_1900s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(studies_1900s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Sample.Size)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The average sample size for studies published before 2000 is "</w:t>
      </w:r>
      <w:r>
        <w:rPr>
          <w:rStyle w:val="NormalTok"/>
        </w:rPr>
        <w:t xml:space="preserve">, sample_n_1900s))</w:t>
      </w:r>
    </w:p>
    <w:p>
      <w:pPr>
        <w:pStyle w:val="SourceCode"/>
      </w:pPr>
      <w:r>
        <w:rPr>
          <w:rStyle w:val="VerbatimChar"/>
        </w:rPr>
        <w:t xml:space="preserve">## [1] " The average sample size for studies published before 2000 is 151815.068965517"</w:t>
      </w:r>
    </w:p>
    <w:p>
      <w:pPr>
        <w:pStyle w:val="FirstParagraph"/>
      </w:pPr>
      <w:r>
        <w:t xml:space="preserve">Sample size comparison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The sample size for studies published in the 2000s "</w:t>
      </w:r>
      <w:r>
        <w:rPr>
          <w:rStyle w:val="NormalTok"/>
        </w:rPr>
        <w:t xml:space="preserve">, (average_n), </w:t>
      </w:r>
      <w:r>
        <w:rPr>
          <w:rStyle w:val="StringTok"/>
        </w:rPr>
        <w:t xml:space="preserve">" is larger than the sample size for studies published before the 2000s "</w:t>
      </w:r>
      <w:r>
        <w:rPr>
          <w:rStyle w:val="NormalTok"/>
        </w:rPr>
        <w:t xml:space="preserve">, sample_n_1900s))</w:t>
      </w:r>
    </w:p>
    <w:p>
      <w:pPr>
        <w:pStyle w:val="SourceCode"/>
      </w:pPr>
      <w:r>
        <w:rPr>
          <w:rStyle w:val="VerbatimChar"/>
        </w:rPr>
        <w:t xml:space="preserve">## [1] " The sample size for studies published in the 2000s 1101550.59872611 is larger than the sample size for studies published before the 2000s 151815.068965517"</w:t>
      </w:r>
    </w:p>
    <w:p>
      <w:pPr>
        <w:pStyle w:val="FirstParagraph"/>
      </w:pPr>
      <w:r>
        <w:t xml:space="preserve">Which autism types were analyzed in all studies?</w:t>
      </w:r>
    </w:p>
    <w:p>
      <w:pPr>
        <w:pStyle w:val="SourceCode"/>
      </w:pPr>
      <w:r>
        <w:rPr>
          <w:rStyle w:val="NormalTok"/>
        </w:rPr>
        <w:t xml:space="preserve">classified_types_ASD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(autism_studies_stats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Autism.Types.Included)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(classified_types_ASD)</w:t>
      </w:r>
    </w:p>
    <w:p>
      <w:pPr>
        <w:pStyle w:val="SourceCode"/>
      </w:pPr>
      <w:r>
        <w:rPr>
          <w:rStyle w:val="VerbatimChar"/>
        </w:rPr>
        <w:t xml:space="preserve">##  [1] "autistic conditions"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"classic infantile autism"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"autistic syndrome"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"early childhood autism"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"autism"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"early infantile autism, autistic mental retardation"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"early infantile autism"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"childhood autism"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"infantile autism"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[10] "infantile autism, autistic-like conditions"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"infantile autism, childhood onset PDD, atypial PDD, all PDD"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[12] "simple autism, autism with major neurological abnormalities"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[13] "autism syndrome"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[14] "autistic disorder, autistic-like conditions"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"ASD (not specified)"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"childhood autism, early infantile autism, autism-like conditions"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"autistic disorder"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[18] "childhood autism, atypical autism, disintegrative disorder, Asperger syndrome"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[19] "autistic disorder, Asperger syndrome, other autistic-like conditions"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"core autism, atypical autism, Asperger syndrome"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[21] "childhood autism, Asperger syndrome, PDD (including atypical autism)"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[22] "autistic disorder, PDD, Asperger syndrome, atypical autism, OMRS, Rett syndrome"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[23] "autism, autistic-like conditions"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[24] "infantile autism, childhood autism, atypical autism"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[25] "PDD (not specified)"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[26] "PDD (AD, Asperger syndrome, Rett syndrome, PDD-NOS, childhood disintegrative disorder)"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[27] "AD, PDD-NOS, Asperger syndrome"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[28] "full syndrome autism"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[29] "autism spectrum condition"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[30] "autistic disorder, PDD-NOS, Asperger syndrome"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[31] "autism, PDD-NOS, Asperger syndrome, Rett syndrome, childhood disintegrative disorder"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[32] "high functioning autism, asperger syndrome, PDD-NOS"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[33] "ASD (autistic disorder, Asperger's syndrome, PDD-NOS)"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[34] "PDD (childhood autism, Asperger's syndrome, and autistic spectrum disorder)"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[35] "childhood autism, atypical autism, Asperger syndrome, PDD-NOS"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[36] "PDD (autistic disorder, PDD-NOS, Asperger syndrome, childhood disintegrative disorder)"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[37] "autistic disorder; Asperger syndrome"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[38] "PDD (autistic disorder, PDD-NOS, Asperger syndrome)"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[39] "ASD (infantile autism, autistic disorder, childhood disintegrative disorder, PDD-NOS, Asperger syndrome)"                                                                                     </w:t>
      </w:r>
      <w:r>
        <w:br/>
      </w:r>
      <w:r>
        <w:rPr>
          <w:rStyle w:val="VerbatimChar"/>
        </w:rPr>
        <w:t xml:space="preserve">## [40] "PDD/ASD (AD, PDD-NOS, Asperger syndrome, Rett syndrome, childhood disintegrative disorder)"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[41] "PDD (autistic disorder, Asperger syndrome)"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[42] "ASD (autistic disorder, Asperger syndrome, PDD-NOS)"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[43] "childhood autism, atypical autism, Asperger syndrome, childhood disintegrative disorder"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"ASD (autistic disorder, PDD-NOS, Asperger syndrome)"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[45] "ASD (Kanner autism, Asperger syndrome, 'other forms' which include atypical autism, mental retardation, fragile x, and other conditions associated with autism)"                              </w:t>
      </w:r>
      <w:r>
        <w:br/>
      </w:r>
      <w:r>
        <w:rPr>
          <w:rStyle w:val="VerbatimChar"/>
        </w:rPr>
        <w:t xml:space="preserve">## [46] "PDD"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[47] "ASD, childhood autism"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[48] "ASD (autism, Asperger syndrome, PDD-NOS)"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[49] "ASD (childhood autism, atypical autism, Asperger syndrome, unspecified ASD)"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[50] "ASD (autism, Asperger syndrome, PDD-NOS, atypical autism)"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[51] "autistic disorder, PDD-NOS (including atypical autism), Asperger syndrome"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[52] "ASD (autistic disorder, PDD-NOS including atypical autism, Asperger syndrome)"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[53] "ASD (autistic disorder, PDD-NOS, Rett, Asperger syndrome, childhood disintegrative disorder)"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[54] "ASD (unspecified)"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[55] "ASD (autism, Asperger syndrome, PDD, other ASD)"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[56] "PDD (autistic disorder, Asperger syndrome, PDD-NOS, childhood disintegrative disorder)"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[57] "ASD (autistic disorder, childhood autism, Asperger syndrome, PDD-NOS/atypical autism)"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[58] "ASD (autistic disorder, Asperger syndrome, atypical autism, unspecified ASD)"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[59] "autism (not specified)"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[60] "childhood autism, atypical autism, Asperger syndrome, other PDD, PDD-NOS"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[61] "autistic disorder, Asperger syndrome, PDD-NOS (including atypical autism)"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[62] "ASD (infantile autism, disintegrative psychosis, other specified early childhood psychoses, unspecified psychoses with origin specific to childhood)"                                         </w:t>
      </w:r>
      <w:r>
        <w:br/>
      </w:r>
      <w:r>
        <w:rPr>
          <w:rStyle w:val="VerbatimChar"/>
        </w:rPr>
        <w:t xml:space="preserve">## [63] "ASD (PDD, autistic disorder, Asperger syndrome, PDD-NOS, Rett syndrome, childhood disintegrative disorder)"                                                                                   </w:t>
      </w:r>
      <w:r>
        <w:br/>
      </w:r>
      <w:r>
        <w:rPr>
          <w:rStyle w:val="VerbatimChar"/>
        </w:rPr>
        <w:t xml:space="preserve">## [64] "PDD (autistic disorder, childhood disintegrative disorder, PDD-NOS, Asperger syndrome)"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[65] "childhood autism/autistic disorder, atypical autism/PDD-NOS, Asperger's disorder"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[66] "ASD (autistic disorder, PDD-NOS/aytpical autism, Asperger syndrome)"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[67] "ASD (autistic disorder)"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[68] "ASD (childhood autism, atypical autism, Asperger syndrome)"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[69] "ASD (autism, atypical autism)"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[70] "ASD (autism, Asperger syndrome, PDD, other autism spectrum disorder)"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[71] "ASD (childhood autism, Asperger syndrome)"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[72] "ASD (autistic disorder, PDD-NOS/atypical autism, PDD-NOS, Asperger syndrome)"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[73] "autism (autistic disorder, Asperger syndrome)"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[74] "ASD (autism spectrum disorder, autistic disorder, Asperger syndrome)"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[75] "ASD (autism spectrum disorder, autistic disorder, Asperger syndrome, PDD-NOS)"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[76] "Autistic Spectrum Conditions (classic autism, Asperger syndrome, and PDD-NOS)"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[77] "ASD (autism)"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[78] "autism spectrum conditions (ASC)"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[79] "childhood autism, Asperger syndrome, and other ASDs (excluding Rett syndrome)"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[80] "ASD (classical autism, Aperger syndrome, PDD-NOS, childhood disintergrative disorder, Rett syndrome)"                                                                                         </w:t>
      </w:r>
      <w:r>
        <w:br/>
      </w:r>
      <w:r>
        <w:rPr>
          <w:rStyle w:val="VerbatimChar"/>
        </w:rPr>
        <w:t xml:space="preserve">## [81] "autism spectrum disorder trait"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[82] "autism, Asperger syndrome, Rett syndrone, childhood disintegrative disorder, PDD-NOS"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[83] "autism, Asperger syndrome, other autism spectrum"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[84] "ASD (autism, Asperger syndrome, other autism spectrum)"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[85] "ASD (autism, broader autism spectrum)"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[86] "ASD (autism, atypical autism, Rett syndrome, children disintegrative disorder, hyperkinetic disorder accompied mental retardation and stereotyped movements, Asperger syndrome, PDD, PDD-NOS)"</w:t>
      </w:r>
      <w:r>
        <w:br/>
      </w:r>
      <w:r>
        <w:rPr>
          <w:rStyle w:val="VerbatimChar"/>
        </w:rPr>
        <w:t xml:space="preserve">## [87] "ASD (autism, Asperger syndrome, PDD-NOS, childhood disintegrative disorder)"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[88] "ASD (autistic disorder, PDD-NOS/atypical autism, Asperger syndrome)"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[89] "ASD, Asperger syndrome"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[90] "ASD (autistic disorder, childhood disintergrative disorder, PDD, PDD-NOS, Rett syndrome)"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[91] "autism disorder"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[92] "autistic disorder, PDD-NOS including atypical autism or Asperger syndrome"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[93] "ASD (autism, Asperger syndrome, PDD)"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[94] "autistic disorder, childhood disintegrative disorder, other specified pervasive development disorder, PDD-NOS"                                                                                </w:t>
      </w:r>
      <w:r>
        <w:br/>
      </w:r>
      <w:r>
        <w:rPr>
          <w:rStyle w:val="VerbatimChar"/>
        </w:rPr>
        <w:t xml:space="preserve">## [95] "ASD, autism, PDD"</w:t>
      </w:r>
    </w:p>
    <w:p>
      <w:pPr>
        <w:pStyle w:val="FirstParagraph"/>
      </w:pPr>
      <w:r>
        <w:t xml:space="preserve">Did the ASD prevalence estimate per 1000 individuals increase over the years?</w:t>
      </w:r>
    </w:p>
    <w:p>
      <w:pPr>
        <w:pStyle w:val="SourceCode"/>
      </w:pPr>
      <w:r>
        <w:rPr>
          <w:rStyle w:val="NormalTok"/>
        </w:rPr>
        <w:t xml:space="preserve">prevalence_2000s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(studies_2000s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ASD.Prevalence.Estimate.per.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prevalence_1900s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(studies_1900s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ASD.Prevalence.Estimate.per.</w:t>
      </w:r>
      <w:r>
        <w:rPr>
          <w:rStyle w:val="FloatTok"/>
        </w:rPr>
        <w:t xml:space="preserve">1.000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The prevalence is reported to be higher in the 2000s."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The prevalence is reported to be higher in the 2000s."</w:t>
      </w:r>
    </w:p>
    <w:p>
      <w:pPr>
        <w:pStyle w:val="FirstParagraph"/>
      </w:pPr>
      <w:r>
        <w:t xml:space="preserve">Is autism more prevalent among a specific gender?</w:t>
      </w:r>
    </w:p>
    <w:p>
      <w:pPr>
        <w:pStyle w:val="SourceCode"/>
      </w:pPr>
      <w:r>
        <w:rPr>
          <w:rStyle w:val="NormalTok"/>
        </w:rPr>
        <w:t xml:space="preserve">average_ratio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(autism_studies_stats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Male.Female.Sex.Ratio)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(autism_studies_stats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Male.Female.Sex.Ratio)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sex_ratio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(autism_studies_stats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Male.Female.Sex.Ratio)</w:t>
      </w:r>
      <w:r>
        <w:br/>
      </w:r>
      <w:r>
        <w:rPr>
          <w:rStyle w:val="NormalTok"/>
        </w:rPr>
        <w:t xml:space="preserve">average_ratio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(sex_ratio)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"Autism disorders are more prevalent among males, possibly 4x as likely."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"Autism disorders are more prevalent among males, possibly 4x as likely."</w:t>
      </w:r>
    </w:p>
    <w:p>
      <w:pPr>
        <w:pStyle w:val="FirstParagraph"/>
      </w:pPr>
      <w:r>
        <w:t xml:space="preserve">Graph number of studies over the years</w:t>
      </w:r>
      <w:r>
        <w:t xml:space="preserve"> </w:t>
      </w:r>
      <w:r>
        <w:t xml:space="preserve">Install ggplot2 from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tally_years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(autism_studies_stats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Year.Published)</w:t>
      </w:r>
      <w:r>
        <w:br/>
      </w:r>
      <w:r>
        <w:rPr>
          <w:rStyle w:val="NormalTok"/>
        </w:rPr>
        <w:t xml:space="preserve">tally_years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(tally_years)</w:t>
      </w:r>
      <w:r>
        <w:br/>
      </w:r>
      <w:r>
        <w:rPr>
          <w:rStyle w:val="NormalTok"/>
        </w:rPr>
        <w:t xml:space="preserve">Published_Study_Progression_plot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(tally_years,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"Progression of Autism Studies Published"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Studies Published"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(Published_Study_Progression_plot)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issa_Cook_Autism_Prevalence_202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Autism Studies Data</dc:title>
  <dc:creator>Marissa Cook</dc:creator>
  <cp:keywords/>
  <dcterms:created xsi:type="dcterms:W3CDTF">2023-01-21T18:47:13Z</dcterms:created>
  <dcterms:modified xsi:type="dcterms:W3CDTF">2023-01-21T18:47:13Z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