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setup"/>
    <w:p>
      <w:pPr>
        <w:pStyle w:val="Heading2"/>
      </w:pPr>
      <w:r>
        <w:t xml:space="preserve">Setup</w:t>
      </w:r>
    </w:p>
    <w:bookmarkEnd w:id="20"/>
    <w:bookmarkStart w:id="24" w:name="table-of-emissions-changes-in-2020"/>
    <w:p>
      <w:pPr>
        <w:pStyle w:val="Heading2"/>
      </w:pPr>
      <w:r>
        <w:t xml:space="preserve">Table of emissions changes in 2020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i Use `all_of(group)` instead of `group` to silence this message.</w:t>
      </w:r>
      <w:r>
        <w:br/>
      </w:r>
      <w:r>
        <w:rPr>
          <w:rStyle w:val="VerbatimChar"/>
        </w:rPr>
        <w:t xml:space="preserve">## i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FirstParagraph"/>
      </w:pPr>
      <w:r>
        <w:drawing>
          <wp:inline>
            <wp:extent cx="53340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'chapter_title'. You can override using the `.groups` argument.</w:t>
      </w:r>
      <w:r>
        <w:br/>
      </w:r>
      <w:r>
        <w:rPr>
          <w:rStyle w:val="VerbatimChar"/>
        </w:rPr>
        <w:t xml:space="preserve">## `summarise()` has grouped output by 'chapter_title'. You can override using the `.groups` argument.</w:t>
      </w:r>
      <w:r>
        <w:br/>
      </w:r>
      <w:r>
        <w:rPr>
          <w:rStyle w:val="VerbatimChar"/>
        </w:rPr>
        <w:t xml:space="preserve">## `summarise()` has grouped output by 'chapter_title'.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sub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'region_ar6_6', 'region_ar6_10'. You can override using the `.groups` argument.</w:t>
      </w:r>
      <w:r>
        <w:br/>
      </w:r>
      <w:r>
        <w:rPr>
          <w:rStyle w:val="VerbatimChar"/>
        </w:rPr>
        <w:t xml:space="preserve">## `summarise()` has grouped output by 'region_ar6_6', 'region_ar6_10'. You can override using the `.groups` argument.</w:t>
      </w:r>
      <w:r>
        <w:br/>
      </w:r>
      <w:r>
        <w:rPr>
          <w:rStyle w:val="VerbatimChar"/>
        </w:rPr>
        <w:t xml:space="preserve">## `summarise()` has grouped output by 'region_ar6_6', 'region_ar6_10'.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5334000" cy="2333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reg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annual-emissions-1970-2020"/>
    <w:p>
      <w:pPr>
        <w:pStyle w:val="Heading2"/>
      </w:pPr>
      <w:r>
        <w:t xml:space="preserve">Annual emissions 1970-2020</w:t>
      </w:r>
    </w:p>
    <w:p>
      <w:pPr>
        <w:pStyle w:val="SourceCode"/>
      </w:pPr>
      <w:r>
        <w:rPr>
          <w:rStyle w:val="VerbatimChar"/>
        </w:rPr>
        <w:t xml:space="preserve">## Joining, by = "year"</w:t>
      </w:r>
    </w:p>
    <w:p>
      <w:pPr>
        <w:pStyle w:val="SourceCode"/>
      </w:pPr>
      <w:r>
        <w:rPr>
          <w:rStyle w:val="VerbatimChar"/>
        </w:rPr>
        <w:t xml:space="preserve">## `summarise()` has grouped output by 'label', 'rate'. You can override using the `.groups` argument.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covid_emissions_files/figure-docx/annual_g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Daily emissions 2020</w:t>
      </w:r>
      <w:r>
        <w:t xml:space="preserve"> </w:t>
      </w:r>
      <w:r>
        <w:t xml:space="preserve">### Carbon Monitor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'sector', 'date'. You can override using the `.groups` argument.</w:t>
      </w:r>
    </w:p>
    <w:bookmarkStart w:id="26" w:name="global-carbon-project"/>
    <w:p>
      <w:pPr>
        <w:pStyle w:val="Heading3"/>
      </w:pPr>
      <w:r>
        <w:t xml:space="preserve">Global Carbon Project</w:t>
      </w:r>
    </w:p>
    <w:bookmarkEnd w:id="26"/>
    <w:bookmarkStart w:id="29" w:name="sector-comparison-plot"/>
    <w:p>
      <w:pPr>
        <w:pStyle w:val="Heading3"/>
      </w:pPr>
      <w:r>
        <w:t xml:space="preserve">Sector comparison plot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covid_emissions_files/figure-docx/sector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67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emissions</dc:title>
  <dc:creator>William F. Lamb</dc:creator>
  <cp:keywords/>
  <dcterms:created xsi:type="dcterms:W3CDTF">2021-10-15T13:01:34Z</dcterms:created>
  <dcterms:modified xsi:type="dcterms:W3CDTF">2021-10-15T13:01:34Z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