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30.png" ContentType="image/png"/>
  <Override PartName="/word/media/rId28.png" ContentType="image/png"/>
  <Override PartName="/word/media/rId24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data_checking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esting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differences-by-gas"/>
      <w:r>
        <w:t xml:space="preserve">differences by gas</w:t>
      </w:r>
      <w:bookmarkEnd w:id="21"/>
    </w:p>
    <w:p>
      <w:pPr>
        <w:pStyle w:val="SourceCode"/>
      </w:pPr>
      <w:r>
        <w:rPr>
          <w:rStyle w:val="VerbatimChar"/>
        </w:rPr>
        <w:t xml:space="preserve">## Joining, by = c("year", "key")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DATA_C~1/figure-docx/total_gas_ch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differences-by-chapter"/>
      <w:r>
        <w:t xml:space="preserve">differences by chapter</w:t>
      </w:r>
      <w:bookmarkEnd w:id="23"/>
    </w:p>
    <w:p>
      <w:pPr>
        <w:pStyle w:val="SourceCode"/>
      </w:pPr>
      <w:r>
        <w:rPr>
          <w:rStyle w:val="VerbatimChar"/>
        </w:rPr>
        <w:t xml:space="preserve">## Joining, by = c("year", "chapter", "key")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DATA_C~1/figure-docx/total_chapter_ch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ifferences-by-individual-sector"/>
      <w:r>
        <w:t xml:space="preserve">differences by individual sector</w:t>
      </w:r>
      <w:bookmarkEnd w:id="25"/>
    </w:p>
    <w:p>
      <w:pPr>
        <w:pStyle w:val="SourceCode"/>
      </w:pPr>
      <w:r>
        <w:rPr>
          <w:rStyle w:val="VerbatimChar"/>
        </w:rPr>
        <w:t xml:space="preserve">## Joining, by = c("year", "sector_code", "description", "key")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DATA_C~1/figure-docx/total_sector_ch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new-data---sector-trends"/>
      <w:r>
        <w:t xml:space="preserve">new data - sector trends</w:t>
      </w:r>
      <w:bookmarkEnd w:id="27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DATA_C~1/figure-docx/sector_ch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new-data---region-trends"/>
      <w:r>
        <w:t xml:space="preserve">new data - region trends</w:t>
      </w:r>
      <w:bookmarkEnd w:id="29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DATA_C~1/figure-docx/region_ch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new-data---high-emitting-country-trends"/>
      <w:r>
        <w:t xml:space="preserve">new data - high emitting country trends</w:t>
      </w:r>
      <w:bookmarkEnd w:id="31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DATA_C~1/figure-docx/country_ch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data_checking</dc:title>
  <dc:creator>William F. Lamb</dc:creator>
  <cp:keywords/>
  <dcterms:created xsi:type="dcterms:W3CDTF">2019-12-04T13:05:46Z</dcterms:created>
  <dcterms:modified xsi:type="dcterms:W3CDTF">2019-12-04T13:05:46Z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