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0A1" w:rsidRPr="002768F1" w:rsidRDefault="008670A1" w:rsidP="008670A1">
      <w:pPr>
        <w:pStyle w:val="Subtitle"/>
        <w:rPr>
          <w:rFonts w:ascii="Caput" w:hAnsi="Caput"/>
          <w:b/>
          <w:lang w:val="en-US"/>
        </w:rPr>
      </w:pPr>
      <w:r w:rsidRPr="002768F1">
        <w:rPr>
          <w:rFonts w:ascii="Caput" w:hAnsi="Caput"/>
          <w:b/>
          <w:lang w:val="en-US"/>
        </w:rPr>
        <w:t>MCC Press</w:t>
      </w:r>
      <w:r w:rsidR="00266B83" w:rsidRPr="002768F1">
        <w:rPr>
          <w:rFonts w:ascii="Caput" w:hAnsi="Caput"/>
          <w:b/>
          <w:lang w:val="en-US"/>
        </w:rPr>
        <w:t xml:space="preserve"> Release</w:t>
      </w:r>
    </w:p>
    <w:p w:rsidR="008670A1" w:rsidRPr="002768F1" w:rsidRDefault="006F31A1" w:rsidP="003073C1">
      <w:pPr>
        <w:pStyle w:val="Title"/>
        <w:rPr>
          <w:rFonts w:ascii="Caput Light" w:hAnsi="Caput Light"/>
          <w:b/>
          <w:sz w:val="40"/>
          <w:szCs w:val="40"/>
          <w:lang w:val="en-US"/>
        </w:rPr>
      </w:pPr>
      <w:r>
        <w:rPr>
          <w:rFonts w:ascii="Caput Light" w:hAnsi="Caput Light"/>
          <w:b/>
          <w:sz w:val="40"/>
          <w:szCs w:val="40"/>
          <w:lang w:val="en-US"/>
        </w:rPr>
        <w:t>MCC</w:t>
      </w:r>
      <w:r w:rsidR="0081243F">
        <w:rPr>
          <w:rFonts w:ascii="Caput Light" w:hAnsi="Caput Light"/>
          <w:b/>
          <w:sz w:val="40"/>
          <w:szCs w:val="40"/>
          <w:lang w:val="en-US"/>
        </w:rPr>
        <w:t xml:space="preserve"> maps 4,000 case studies</w:t>
      </w:r>
      <w:r w:rsidR="0081243F">
        <w:rPr>
          <w:rFonts w:ascii="Caput Light" w:hAnsi="Caput Light"/>
          <w:b/>
          <w:sz w:val="40"/>
          <w:szCs w:val="40"/>
          <w:lang w:val="en-US"/>
        </w:rPr>
        <w:br/>
        <w:t xml:space="preserve">on city climate mitigation efforts </w:t>
      </w:r>
    </w:p>
    <w:p w:rsidR="00D71DC3" w:rsidRPr="002768F1" w:rsidRDefault="00EF001F" w:rsidP="00D71DC3">
      <w:pPr>
        <w:rPr>
          <w:rFonts w:ascii="Caput" w:hAnsi="Caput"/>
          <w:lang w:val="en-US"/>
        </w:rPr>
      </w:pPr>
      <w:r w:rsidRPr="00C97479">
        <w:rPr>
          <w:rFonts w:ascii="Caput" w:hAnsi="Caput"/>
          <w:lang w:val="en-GB"/>
        </w:rPr>
        <w:t>Big data analysis</w:t>
      </w:r>
      <w:r w:rsidR="002D184D" w:rsidRPr="00C97479">
        <w:rPr>
          <w:rFonts w:ascii="Caput" w:hAnsi="Caput"/>
          <w:lang w:val="en-US"/>
        </w:rPr>
        <w:t xml:space="preserve"> </w:t>
      </w:r>
      <w:r w:rsidR="0081243F" w:rsidRPr="00C97479">
        <w:rPr>
          <w:rFonts w:ascii="Caput" w:hAnsi="Caput"/>
          <w:lang w:val="en-US"/>
        </w:rPr>
        <w:t xml:space="preserve">reveals: Lack of research on fast growing cities in the global South, especially on topics </w:t>
      </w:r>
      <w:r w:rsidR="00B32A8F" w:rsidRPr="00C97479">
        <w:rPr>
          <w:rFonts w:ascii="Caput" w:hAnsi="Caput"/>
          <w:lang w:val="en-US"/>
        </w:rPr>
        <w:t xml:space="preserve">such as </w:t>
      </w:r>
      <w:r w:rsidR="0081243F" w:rsidRPr="00C97479">
        <w:rPr>
          <w:rFonts w:ascii="Caput" w:hAnsi="Caput"/>
          <w:lang w:val="en-US"/>
        </w:rPr>
        <w:t>transportation, urban</w:t>
      </w:r>
      <w:r w:rsidR="0081243F">
        <w:rPr>
          <w:rFonts w:ascii="Caput" w:hAnsi="Caput"/>
          <w:lang w:val="en-US"/>
        </w:rPr>
        <w:t xml:space="preserve"> sprawl and household energy use </w:t>
      </w:r>
    </w:p>
    <w:p w:rsidR="008670A1" w:rsidRPr="002768F1" w:rsidRDefault="008670A1" w:rsidP="008670A1">
      <w:pPr>
        <w:rPr>
          <w:rFonts w:ascii="Caput" w:hAnsi="Caput"/>
          <w:lang w:val="en-US"/>
        </w:rPr>
      </w:pPr>
    </w:p>
    <w:p w:rsidR="006117CD" w:rsidRDefault="008670A1" w:rsidP="00266B83">
      <w:pPr>
        <w:rPr>
          <w:rFonts w:ascii="Caput" w:hAnsi="Caput"/>
          <w:lang w:val="en-US"/>
        </w:rPr>
      </w:pPr>
      <w:r w:rsidRPr="005B1BB2">
        <w:rPr>
          <w:rFonts w:ascii="Caput" w:hAnsi="Caput"/>
          <w:b/>
          <w:color w:val="000000"/>
          <w:lang w:val="en-US" w:eastAsia="ja-JP"/>
        </w:rPr>
        <w:t>Berlin</w:t>
      </w:r>
      <w:r w:rsidR="005B1BB2">
        <w:rPr>
          <w:rFonts w:ascii="Caput" w:hAnsi="Caput"/>
          <w:b/>
          <w:color w:val="000000"/>
          <w:lang w:val="en-US" w:eastAsia="ja-JP"/>
        </w:rPr>
        <w:t xml:space="preserve">, </w:t>
      </w:r>
      <w:r w:rsidR="00DB7C5C">
        <w:rPr>
          <w:rFonts w:ascii="Caput" w:hAnsi="Caput"/>
          <w:b/>
          <w:color w:val="000000"/>
          <w:lang w:val="en-US" w:eastAsia="ja-JP"/>
        </w:rPr>
        <w:t>19</w:t>
      </w:r>
      <w:r w:rsidR="00D96094">
        <w:rPr>
          <w:rFonts w:ascii="Caput" w:hAnsi="Caput"/>
          <w:b/>
          <w:color w:val="000000"/>
          <w:lang w:val="en-US" w:eastAsia="ja-JP"/>
        </w:rPr>
        <w:t>/03/2019</w:t>
      </w:r>
      <w:r w:rsidRPr="005B1BB2">
        <w:rPr>
          <w:rFonts w:ascii="Caput" w:hAnsi="Caput"/>
          <w:b/>
          <w:color w:val="000000"/>
          <w:lang w:val="en-US" w:eastAsia="ja-JP"/>
        </w:rPr>
        <w:t>.</w:t>
      </w:r>
      <w:r w:rsidRPr="005B1BB2">
        <w:rPr>
          <w:rFonts w:ascii="Caput" w:hAnsi="Caput"/>
          <w:color w:val="000000"/>
          <w:lang w:val="en-US" w:eastAsia="ja-JP"/>
        </w:rPr>
        <w:t xml:space="preserve"> </w:t>
      </w:r>
      <w:r w:rsidR="007860AB">
        <w:rPr>
          <w:rFonts w:ascii="Caput" w:hAnsi="Caput"/>
          <w:color w:val="000000"/>
          <w:lang w:val="en-US" w:eastAsia="ja-JP"/>
        </w:rPr>
        <w:t xml:space="preserve">Climate mitigation research puts increasing </w:t>
      </w:r>
      <w:bookmarkStart w:id="0" w:name="_GoBack"/>
      <w:bookmarkEnd w:id="0"/>
      <w:r w:rsidR="007860AB">
        <w:rPr>
          <w:rFonts w:ascii="Caput" w:hAnsi="Caput"/>
          <w:color w:val="000000"/>
          <w:lang w:val="en-US" w:eastAsia="ja-JP"/>
        </w:rPr>
        <w:t xml:space="preserve">emphasis on cities – and now makes a step forward, from </w:t>
      </w:r>
      <w:r w:rsidR="00B32A8F">
        <w:rPr>
          <w:rFonts w:ascii="Caput" w:hAnsi="Caput"/>
          <w:color w:val="000000"/>
          <w:lang w:val="en-US" w:eastAsia="ja-JP"/>
        </w:rPr>
        <w:t xml:space="preserve">a </w:t>
      </w:r>
      <w:r w:rsidR="007860AB">
        <w:rPr>
          <w:rFonts w:ascii="Caput" w:hAnsi="Caput"/>
          <w:color w:val="000000"/>
          <w:lang w:val="en-US" w:eastAsia="ja-JP"/>
        </w:rPr>
        <w:t xml:space="preserve">rather anecdotal </w:t>
      </w:r>
      <w:r w:rsidR="00B32A8F">
        <w:rPr>
          <w:rFonts w:ascii="Caput" w:hAnsi="Caput"/>
          <w:color w:val="000000"/>
          <w:lang w:val="en-US" w:eastAsia="ja-JP"/>
        </w:rPr>
        <w:t xml:space="preserve">focus on individual </w:t>
      </w:r>
      <w:r w:rsidR="007860AB">
        <w:rPr>
          <w:rFonts w:ascii="Caput" w:hAnsi="Caput"/>
          <w:color w:val="000000"/>
          <w:lang w:val="en-US" w:eastAsia="ja-JP"/>
        </w:rPr>
        <w:t>case studies</w:t>
      </w:r>
      <w:r w:rsidR="00B32A8F">
        <w:rPr>
          <w:rFonts w:ascii="Caput" w:hAnsi="Caput"/>
          <w:color w:val="000000"/>
          <w:lang w:val="en-US" w:eastAsia="ja-JP"/>
        </w:rPr>
        <w:t>,</w:t>
      </w:r>
      <w:r w:rsidR="007860AB">
        <w:rPr>
          <w:rFonts w:ascii="Caput" w:hAnsi="Caput"/>
          <w:color w:val="000000"/>
          <w:lang w:val="en-US" w:eastAsia="ja-JP"/>
        </w:rPr>
        <w:t xml:space="preserve"> towards </w:t>
      </w:r>
      <w:r w:rsidR="00B32A8F">
        <w:rPr>
          <w:rFonts w:ascii="Caput" w:hAnsi="Caput"/>
          <w:color w:val="000000"/>
          <w:lang w:val="en-US" w:eastAsia="ja-JP"/>
        </w:rPr>
        <w:t>the</w:t>
      </w:r>
      <w:r w:rsidR="007860AB">
        <w:rPr>
          <w:rFonts w:ascii="Caput" w:hAnsi="Caput"/>
          <w:color w:val="000000"/>
          <w:lang w:val="en-US" w:eastAsia="ja-JP"/>
        </w:rPr>
        <w:t xml:space="preserve"> systematic mapping </w:t>
      </w:r>
      <w:r w:rsidR="00B32A8F">
        <w:rPr>
          <w:rFonts w:ascii="Caput" w:hAnsi="Caput"/>
          <w:color w:val="000000"/>
          <w:lang w:val="en-US" w:eastAsia="ja-JP"/>
        </w:rPr>
        <w:t xml:space="preserve">of many thousands of cases. Ultimately, this will enable researchers </w:t>
      </w:r>
      <w:r w:rsidR="007860AB">
        <w:rPr>
          <w:rFonts w:ascii="Caput" w:hAnsi="Caput"/>
          <w:color w:val="000000"/>
          <w:lang w:val="en-US" w:eastAsia="ja-JP"/>
        </w:rPr>
        <w:t xml:space="preserve">to derive generalizable knowledge from a huge number of urban climate policy </w:t>
      </w:r>
      <w:r w:rsidR="008A0CD5">
        <w:rPr>
          <w:rFonts w:ascii="Caput" w:hAnsi="Caput"/>
          <w:color w:val="000000"/>
          <w:lang w:val="en-US" w:eastAsia="ja-JP"/>
        </w:rPr>
        <w:t xml:space="preserve">experiences. “We </w:t>
      </w:r>
      <w:r w:rsidR="0035637C">
        <w:rPr>
          <w:rFonts w:ascii="Caput" w:hAnsi="Caput"/>
          <w:color w:val="000000"/>
          <w:lang w:val="en-US" w:eastAsia="ja-JP"/>
        </w:rPr>
        <w:t>identified</w:t>
      </w:r>
      <w:r w:rsidR="008A0CD5">
        <w:rPr>
          <w:rFonts w:ascii="Caput" w:hAnsi="Caput"/>
          <w:color w:val="000000"/>
          <w:lang w:val="en-US" w:eastAsia="ja-JP"/>
        </w:rPr>
        <w:t xml:space="preserve"> </w:t>
      </w:r>
      <w:r w:rsidR="006117CD">
        <w:rPr>
          <w:rFonts w:ascii="Caput" w:hAnsi="Caput"/>
          <w:color w:val="000000"/>
          <w:lang w:val="en-US" w:eastAsia="ja-JP"/>
        </w:rPr>
        <w:t xml:space="preserve">more than </w:t>
      </w:r>
      <w:r w:rsidR="008A0CD5">
        <w:rPr>
          <w:rFonts w:ascii="Caput" w:hAnsi="Caput"/>
          <w:color w:val="000000"/>
          <w:lang w:val="en-US" w:eastAsia="ja-JP"/>
        </w:rPr>
        <w:t xml:space="preserve">4,000 </w:t>
      </w:r>
      <w:r w:rsidR="006117CD">
        <w:rPr>
          <w:rFonts w:ascii="Caput" w:hAnsi="Caput"/>
          <w:color w:val="000000"/>
          <w:lang w:val="en-US" w:eastAsia="ja-JP"/>
        </w:rPr>
        <w:t xml:space="preserve">urban mitigation </w:t>
      </w:r>
      <w:r w:rsidR="002D184D">
        <w:rPr>
          <w:rFonts w:ascii="Caput" w:hAnsi="Caput"/>
          <w:color w:val="000000"/>
          <w:lang w:val="en-US" w:eastAsia="ja-JP"/>
        </w:rPr>
        <w:t xml:space="preserve">case studies </w:t>
      </w:r>
      <w:r w:rsidR="006117CD">
        <w:rPr>
          <w:rFonts w:ascii="Caput" w:hAnsi="Caput"/>
          <w:color w:val="000000"/>
          <w:lang w:val="en-US" w:eastAsia="ja-JP"/>
        </w:rPr>
        <w:t xml:space="preserve">and used </w:t>
      </w:r>
      <w:r w:rsidR="006F31A1">
        <w:rPr>
          <w:rFonts w:ascii="Caput" w:hAnsi="Caput"/>
          <w:color w:val="000000"/>
          <w:lang w:val="en-US" w:eastAsia="ja-JP"/>
        </w:rPr>
        <w:t>big data methods</w:t>
      </w:r>
      <w:r w:rsidR="006117CD">
        <w:rPr>
          <w:rFonts w:ascii="Caput" w:hAnsi="Caput"/>
          <w:color w:val="000000"/>
          <w:lang w:val="en-US" w:eastAsia="ja-JP"/>
        </w:rPr>
        <w:t xml:space="preserve"> to </w:t>
      </w:r>
      <w:r w:rsidR="00F718F8">
        <w:rPr>
          <w:rFonts w:ascii="Caput" w:hAnsi="Caput"/>
          <w:color w:val="000000"/>
          <w:lang w:val="en-US" w:eastAsia="ja-JP"/>
        </w:rPr>
        <w:t xml:space="preserve">automatically </w:t>
      </w:r>
      <w:r w:rsidR="006117CD">
        <w:rPr>
          <w:rFonts w:ascii="Caput" w:hAnsi="Caput"/>
          <w:color w:val="000000"/>
          <w:lang w:val="en-US" w:eastAsia="ja-JP"/>
        </w:rPr>
        <w:t>extract relevant meta-</w:t>
      </w:r>
      <w:r w:rsidR="00B32A8F">
        <w:rPr>
          <w:rFonts w:ascii="Caput" w:hAnsi="Caput"/>
          <w:color w:val="000000"/>
          <w:lang w:val="en-US" w:eastAsia="ja-JP"/>
        </w:rPr>
        <w:t xml:space="preserve">data </w:t>
      </w:r>
      <w:r w:rsidR="006117CD">
        <w:rPr>
          <w:rFonts w:ascii="Caput" w:hAnsi="Caput"/>
          <w:color w:val="000000"/>
          <w:lang w:val="en-US" w:eastAsia="ja-JP"/>
        </w:rPr>
        <w:t>on locations, topics</w:t>
      </w:r>
      <w:r w:rsidR="004874BD">
        <w:rPr>
          <w:rFonts w:ascii="Caput" w:hAnsi="Caput"/>
          <w:color w:val="000000"/>
          <w:lang w:val="en-US" w:eastAsia="ja-JP"/>
        </w:rPr>
        <w:t xml:space="preserve">, </w:t>
      </w:r>
      <w:r w:rsidR="0090550E">
        <w:rPr>
          <w:rFonts w:ascii="Caput" w:hAnsi="Caput"/>
          <w:color w:val="000000"/>
          <w:lang w:val="en-US" w:eastAsia="ja-JP"/>
        </w:rPr>
        <w:t xml:space="preserve">comparisons to other cities, </w:t>
      </w:r>
      <w:r w:rsidR="006117CD" w:rsidRPr="006117CD">
        <w:rPr>
          <w:rFonts w:ascii="Caput" w:hAnsi="Caput"/>
          <w:color w:val="000000"/>
          <w:lang w:val="en-US" w:eastAsia="ja-JP"/>
        </w:rPr>
        <w:t xml:space="preserve">and </w:t>
      </w:r>
      <w:r w:rsidR="0090550E">
        <w:rPr>
          <w:rFonts w:ascii="Caput" w:hAnsi="Caput"/>
          <w:color w:val="000000"/>
          <w:lang w:val="en-US" w:eastAsia="ja-JP"/>
        </w:rPr>
        <w:t>further</w:t>
      </w:r>
      <w:r w:rsidR="006117CD" w:rsidRPr="006117CD">
        <w:rPr>
          <w:rFonts w:ascii="Caput" w:hAnsi="Caput"/>
          <w:color w:val="000000"/>
          <w:lang w:val="en-US" w:eastAsia="ja-JP"/>
        </w:rPr>
        <w:t xml:space="preserve"> information”, says William F. Lamb, a researcher at the </w:t>
      </w:r>
      <w:r w:rsidR="006117CD" w:rsidRPr="006117CD">
        <w:rPr>
          <w:rFonts w:ascii="Caput" w:hAnsi="Caput"/>
          <w:lang w:val="en-US"/>
        </w:rPr>
        <w:t>Berlin climate research institute MCC (Mercator Research Institute on Global Commons and Climate Change)</w:t>
      </w:r>
      <w:r w:rsidR="006117CD">
        <w:rPr>
          <w:rFonts w:ascii="Caput" w:hAnsi="Caput"/>
          <w:lang w:val="en-US"/>
        </w:rPr>
        <w:t xml:space="preserve">. </w:t>
      </w:r>
      <w:r w:rsidR="004874BD">
        <w:rPr>
          <w:rFonts w:ascii="Caput" w:hAnsi="Caput"/>
          <w:lang w:val="en-US"/>
        </w:rPr>
        <w:t>He</w:t>
      </w:r>
      <w:r w:rsidR="006117CD">
        <w:rPr>
          <w:rFonts w:ascii="Caput" w:hAnsi="Caput"/>
          <w:lang w:val="en-US"/>
        </w:rPr>
        <w:t xml:space="preserve"> coordinated the build</w:t>
      </w:r>
      <w:r w:rsidR="00B32A8F">
        <w:rPr>
          <w:rFonts w:ascii="Caput" w:hAnsi="Caput"/>
          <w:lang w:val="en-US"/>
        </w:rPr>
        <w:t>-</w:t>
      </w:r>
      <w:r w:rsidR="006117CD">
        <w:rPr>
          <w:rFonts w:ascii="Caput" w:hAnsi="Caput"/>
          <w:lang w:val="en-US"/>
        </w:rPr>
        <w:t xml:space="preserve">up of the </w:t>
      </w:r>
      <w:r w:rsidR="004874BD">
        <w:rPr>
          <w:rFonts w:ascii="Caput" w:hAnsi="Caput"/>
          <w:lang w:val="en-US"/>
        </w:rPr>
        <w:t xml:space="preserve">resulting </w:t>
      </w:r>
      <w:r w:rsidR="006117CD">
        <w:rPr>
          <w:rFonts w:ascii="Caput" w:hAnsi="Caput"/>
          <w:lang w:val="en-US"/>
        </w:rPr>
        <w:t xml:space="preserve">urban case study database </w:t>
      </w:r>
      <w:r w:rsidR="00976E47">
        <w:rPr>
          <w:rFonts w:ascii="Caput" w:hAnsi="Caput"/>
          <w:lang w:val="en-US"/>
        </w:rPr>
        <w:t xml:space="preserve">– the first of its kind – </w:t>
      </w:r>
      <w:r w:rsidR="006117CD">
        <w:rPr>
          <w:rFonts w:ascii="Caput" w:hAnsi="Caput"/>
          <w:lang w:val="en-US"/>
        </w:rPr>
        <w:t xml:space="preserve">and a respective MCC study that has now been published in the renowned journal </w:t>
      </w:r>
      <w:r w:rsidR="006117CD" w:rsidRPr="006117CD">
        <w:rPr>
          <w:rFonts w:ascii="Caput" w:hAnsi="Caput"/>
          <w:i/>
          <w:lang w:val="en-US"/>
        </w:rPr>
        <w:t>Nature Climate Change</w:t>
      </w:r>
      <w:r w:rsidR="006117CD">
        <w:rPr>
          <w:rFonts w:ascii="Caput" w:hAnsi="Caput"/>
          <w:lang w:val="en-US"/>
        </w:rPr>
        <w:t>.</w:t>
      </w:r>
    </w:p>
    <w:p w:rsidR="006117CD" w:rsidRDefault="006117CD" w:rsidP="00266B83">
      <w:pPr>
        <w:rPr>
          <w:rFonts w:ascii="Caput" w:hAnsi="Caput"/>
          <w:lang w:val="en-US"/>
        </w:rPr>
      </w:pPr>
    </w:p>
    <w:p w:rsidR="009618E0" w:rsidRDefault="006117CD" w:rsidP="00266B83">
      <w:pPr>
        <w:rPr>
          <w:rFonts w:ascii="Caput" w:hAnsi="Caput"/>
          <w:lang w:val="en-US"/>
        </w:rPr>
      </w:pPr>
      <w:r>
        <w:rPr>
          <w:rFonts w:ascii="Caput" w:hAnsi="Caput"/>
          <w:lang w:val="en-US"/>
        </w:rPr>
        <w:t xml:space="preserve">“Our study </w:t>
      </w:r>
      <w:r w:rsidR="004874BD">
        <w:rPr>
          <w:rFonts w:ascii="Caput" w:hAnsi="Caput"/>
          <w:lang w:val="en-US"/>
        </w:rPr>
        <w:t>indicates that there is a lack of research on up-coming Asian and African cities where a high proportion of future urban emissions growth will originate from”, Lamb emphasizes. “In these cities, ongoing processes of urbanization and infrastructure development provide a window of opportunity for establishing urban designs consistent with low-carbon mode choices.” Important topics are transportation, urban sprawl and household energy use. “</w:t>
      </w:r>
      <w:r w:rsidR="009618E0">
        <w:rPr>
          <w:rFonts w:ascii="Caput" w:hAnsi="Caput"/>
          <w:lang w:val="en-US"/>
        </w:rPr>
        <w:t>Our data base is a starting point for in-depth synthesis”, Lamb explains. “And it enables researchers to zoom in on particular topics or places of interest, filling in the gaps</w:t>
      </w:r>
      <w:r w:rsidR="000978D3">
        <w:rPr>
          <w:rFonts w:ascii="Caput" w:hAnsi="Caput"/>
          <w:lang w:val="en-US"/>
        </w:rPr>
        <w:t xml:space="preserve"> </w:t>
      </w:r>
      <w:r w:rsidR="009618E0">
        <w:rPr>
          <w:rFonts w:ascii="Caput" w:hAnsi="Caput"/>
          <w:lang w:val="en-US"/>
        </w:rPr>
        <w:t>of knowledge and mak</w:t>
      </w:r>
      <w:r w:rsidR="00B32A8F">
        <w:rPr>
          <w:rFonts w:ascii="Caput" w:hAnsi="Caput"/>
          <w:lang w:val="en-US"/>
        </w:rPr>
        <w:t>ing</w:t>
      </w:r>
      <w:r w:rsidR="009618E0">
        <w:rPr>
          <w:rFonts w:ascii="Caput" w:hAnsi="Caput"/>
          <w:lang w:val="en-US"/>
        </w:rPr>
        <w:t xml:space="preserve"> sure that limited </w:t>
      </w:r>
      <w:r w:rsidR="00B32A8F">
        <w:rPr>
          <w:rFonts w:ascii="Caput" w:hAnsi="Caput"/>
          <w:lang w:val="en-US"/>
        </w:rPr>
        <w:t xml:space="preserve">research </w:t>
      </w:r>
      <w:r w:rsidR="009618E0">
        <w:rPr>
          <w:rFonts w:ascii="Caput" w:hAnsi="Caput"/>
          <w:lang w:val="en-US"/>
        </w:rPr>
        <w:t>capacit</w:t>
      </w:r>
      <w:r w:rsidR="00B32A8F">
        <w:rPr>
          <w:rFonts w:ascii="Caput" w:hAnsi="Caput"/>
          <w:lang w:val="en-US"/>
        </w:rPr>
        <w:t>ies are</w:t>
      </w:r>
      <w:r w:rsidR="009618E0">
        <w:rPr>
          <w:rFonts w:ascii="Caput" w:hAnsi="Caput"/>
          <w:lang w:val="en-US"/>
        </w:rPr>
        <w:t xml:space="preserve"> </w:t>
      </w:r>
      <w:r w:rsidR="0090550E">
        <w:rPr>
          <w:rFonts w:ascii="Caput" w:hAnsi="Caput"/>
          <w:lang w:val="en-US"/>
        </w:rPr>
        <w:t xml:space="preserve">well </w:t>
      </w:r>
      <w:r w:rsidR="009618E0">
        <w:rPr>
          <w:rFonts w:ascii="Caput" w:hAnsi="Caput"/>
          <w:lang w:val="en-US"/>
        </w:rPr>
        <w:t>invested.”</w:t>
      </w:r>
      <w:r w:rsidR="00DB7C5C">
        <w:rPr>
          <w:rFonts w:ascii="Caput" w:hAnsi="Caput"/>
          <w:lang w:val="en-US"/>
        </w:rPr>
        <w:t xml:space="preserve"> </w:t>
      </w:r>
      <w:r w:rsidR="00897AC7">
        <w:rPr>
          <w:rFonts w:ascii="Caput" w:hAnsi="Caput"/>
          <w:lang w:val="en-US"/>
        </w:rPr>
        <w:t>This will be particularly important to support upcoming assessments of the literature, such as those led by the Intergovernmental Panel on Climate Change (IPCC). It is also necessary for dealing with the ongoing and rapid proliferation of scientific literature.</w:t>
      </w:r>
    </w:p>
    <w:p w:rsidR="009618E0" w:rsidRDefault="009618E0" w:rsidP="00266B83">
      <w:pPr>
        <w:rPr>
          <w:rFonts w:ascii="Caput" w:hAnsi="Caput"/>
          <w:lang w:val="en-US"/>
        </w:rPr>
      </w:pPr>
    </w:p>
    <w:p w:rsidR="005368CB" w:rsidRDefault="00B32A8F">
      <w:pPr>
        <w:rPr>
          <w:rFonts w:ascii="Caput" w:hAnsi="Caput"/>
          <w:color w:val="000000"/>
          <w:lang w:val="en-US" w:eastAsia="ja-JP"/>
        </w:rPr>
      </w:pPr>
      <w:r>
        <w:rPr>
          <w:rFonts w:ascii="Caput" w:hAnsi="Caput"/>
          <w:lang w:val="en-US"/>
        </w:rPr>
        <w:t>Among the</w:t>
      </w:r>
      <w:r w:rsidR="005A2FDA">
        <w:rPr>
          <w:rFonts w:ascii="Caput" w:hAnsi="Caput"/>
          <w:lang w:val="en-US"/>
        </w:rPr>
        <w:t xml:space="preserve"> identified</w:t>
      </w:r>
      <w:r>
        <w:rPr>
          <w:rFonts w:ascii="Caput" w:hAnsi="Caput"/>
          <w:lang w:val="en-US"/>
        </w:rPr>
        <w:t xml:space="preserve"> knowledge gaps is a distinct lack of focus on small cities. </w:t>
      </w:r>
      <w:r w:rsidR="005B2596">
        <w:rPr>
          <w:rFonts w:ascii="Caput" w:hAnsi="Caput"/>
          <w:lang w:val="en-US"/>
        </w:rPr>
        <w:t xml:space="preserve">A large fraction </w:t>
      </w:r>
      <w:r>
        <w:rPr>
          <w:rFonts w:ascii="Caput" w:hAnsi="Caput"/>
          <w:lang w:val="en-US"/>
        </w:rPr>
        <w:t xml:space="preserve">of the world’s urban population </w:t>
      </w:r>
      <w:r w:rsidR="005B2596">
        <w:rPr>
          <w:rFonts w:ascii="Caput" w:hAnsi="Caput"/>
          <w:lang w:val="en-US"/>
        </w:rPr>
        <w:t>(43</w:t>
      </w:r>
      <w:r w:rsidR="000978D3">
        <w:rPr>
          <w:rFonts w:ascii="Caput" w:hAnsi="Caput"/>
          <w:lang w:val="en-US"/>
        </w:rPr>
        <w:t xml:space="preserve"> percent</w:t>
      </w:r>
      <w:r w:rsidR="005B2596">
        <w:rPr>
          <w:rFonts w:ascii="Caput" w:hAnsi="Caput"/>
          <w:lang w:val="en-US"/>
        </w:rPr>
        <w:t xml:space="preserve">) </w:t>
      </w:r>
      <w:r>
        <w:rPr>
          <w:rFonts w:ascii="Caput" w:hAnsi="Caput"/>
          <w:lang w:val="en-US"/>
        </w:rPr>
        <w:t>lives in small cities (under 300,000 inhabitants), but just 19</w:t>
      </w:r>
      <w:r w:rsidR="000978D3">
        <w:rPr>
          <w:rFonts w:ascii="Caput" w:hAnsi="Caput"/>
          <w:lang w:val="en-US"/>
        </w:rPr>
        <w:t xml:space="preserve"> percent</w:t>
      </w:r>
      <w:r>
        <w:rPr>
          <w:rFonts w:ascii="Caput" w:hAnsi="Caput"/>
          <w:lang w:val="en-US"/>
        </w:rPr>
        <w:t xml:space="preserve"> of the case study literature investigates these. </w:t>
      </w:r>
      <w:r w:rsidR="005B2596">
        <w:rPr>
          <w:rFonts w:ascii="Caput" w:hAnsi="Caput"/>
          <w:lang w:val="en-US"/>
        </w:rPr>
        <w:t>A similar portion of research</w:t>
      </w:r>
      <w:r w:rsidR="00C97479">
        <w:rPr>
          <w:rFonts w:ascii="Caput" w:hAnsi="Caput"/>
          <w:lang w:val="en-US"/>
        </w:rPr>
        <w:t xml:space="preserve">, </w:t>
      </w:r>
      <w:r w:rsidR="005B2596">
        <w:rPr>
          <w:rFonts w:ascii="Caput" w:hAnsi="Caput"/>
          <w:lang w:val="en-US"/>
        </w:rPr>
        <w:t>23</w:t>
      </w:r>
      <w:r w:rsidR="000978D3">
        <w:rPr>
          <w:rFonts w:ascii="Caput" w:hAnsi="Caput"/>
          <w:lang w:val="en-US"/>
        </w:rPr>
        <w:t xml:space="preserve"> percent</w:t>
      </w:r>
      <w:r w:rsidR="005B2596">
        <w:rPr>
          <w:rFonts w:ascii="Caput" w:hAnsi="Caput"/>
          <w:lang w:val="en-US"/>
        </w:rPr>
        <w:t xml:space="preserve"> of cases</w:t>
      </w:r>
      <w:r w:rsidR="00C97479">
        <w:rPr>
          <w:rFonts w:ascii="Caput" w:hAnsi="Caput"/>
          <w:lang w:val="en-US"/>
        </w:rPr>
        <w:t>,</w:t>
      </w:r>
      <w:r w:rsidR="005B2596">
        <w:rPr>
          <w:rFonts w:ascii="Caput" w:hAnsi="Caput"/>
          <w:lang w:val="en-US"/>
        </w:rPr>
        <w:t xml:space="preserve"> is focused on mega-cities (over ten million inhabitants), despite these having a much smaller share of population (12</w:t>
      </w:r>
      <w:r w:rsidR="000978D3">
        <w:rPr>
          <w:rFonts w:ascii="Caput" w:hAnsi="Caput"/>
          <w:lang w:val="en-US"/>
        </w:rPr>
        <w:t xml:space="preserve"> percent</w:t>
      </w:r>
      <w:r w:rsidR="005B2596">
        <w:rPr>
          <w:rFonts w:ascii="Caput" w:hAnsi="Caput"/>
          <w:lang w:val="en-US"/>
        </w:rPr>
        <w:t xml:space="preserve">). </w:t>
      </w:r>
      <w:r w:rsidR="00840CE2">
        <w:rPr>
          <w:rFonts w:ascii="Caput" w:hAnsi="Caput"/>
          <w:lang w:val="en-US"/>
        </w:rPr>
        <w:t xml:space="preserve">Regionally, the study shows a clear bias towards Europe, North America and Oceania. And </w:t>
      </w:r>
      <w:r w:rsidR="0090550E">
        <w:rPr>
          <w:rFonts w:ascii="Caput" w:hAnsi="Caput"/>
          <w:lang w:val="en-US"/>
        </w:rPr>
        <w:t xml:space="preserve">supply-side </w:t>
      </w:r>
      <w:r w:rsidR="005B2596">
        <w:rPr>
          <w:rFonts w:ascii="Caput" w:hAnsi="Caput"/>
          <w:lang w:val="en-US"/>
        </w:rPr>
        <w:t xml:space="preserve">research </w:t>
      </w:r>
      <w:r w:rsidR="0090550E">
        <w:rPr>
          <w:rFonts w:ascii="Caput" w:hAnsi="Caput"/>
          <w:lang w:val="en-US"/>
        </w:rPr>
        <w:t>topics</w:t>
      </w:r>
      <w:r w:rsidR="00F718F8">
        <w:rPr>
          <w:rFonts w:ascii="Caput" w:hAnsi="Caput"/>
          <w:lang w:val="en-US"/>
        </w:rPr>
        <w:t xml:space="preserve">, </w:t>
      </w:r>
      <w:r w:rsidR="005B2596">
        <w:rPr>
          <w:rFonts w:ascii="Caput" w:hAnsi="Caput"/>
          <w:lang w:val="en-US"/>
        </w:rPr>
        <w:t>such as</w:t>
      </w:r>
      <w:r w:rsidR="00C97479">
        <w:rPr>
          <w:rFonts w:ascii="Caput" w:hAnsi="Caput"/>
          <w:lang w:val="en-US"/>
        </w:rPr>
        <w:t xml:space="preserve"> those on </w:t>
      </w:r>
      <w:r w:rsidR="00F718F8">
        <w:rPr>
          <w:rFonts w:ascii="Caput" w:hAnsi="Caput"/>
          <w:lang w:val="en-US"/>
        </w:rPr>
        <w:t xml:space="preserve">the local energy system, </w:t>
      </w:r>
      <w:r w:rsidR="005B2596">
        <w:rPr>
          <w:rFonts w:ascii="Caput" w:hAnsi="Caput"/>
          <w:lang w:val="en-US"/>
        </w:rPr>
        <w:t xml:space="preserve">are </w:t>
      </w:r>
      <w:r w:rsidR="00F718F8">
        <w:rPr>
          <w:rFonts w:ascii="Caput" w:hAnsi="Caput"/>
          <w:lang w:val="en-US"/>
        </w:rPr>
        <w:t xml:space="preserve">much less prevalent than demand-side topics (like </w:t>
      </w:r>
      <w:r w:rsidR="005B2596">
        <w:rPr>
          <w:rFonts w:ascii="Caput" w:hAnsi="Caput"/>
          <w:lang w:val="en-US"/>
        </w:rPr>
        <w:t>transportation</w:t>
      </w:r>
      <w:r w:rsidR="00F718F8">
        <w:rPr>
          <w:rFonts w:ascii="Caput" w:hAnsi="Caput"/>
          <w:lang w:val="en-US"/>
        </w:rPr>
        <w:t>, waste management, household energy use, but also urban climate governance, urban form and CO</w:t>
      </w:r>
      <w:r w:rsidR="00F718F8" w:rsidRPr="00F718F8">
        <w:rPr>
          <w:rFonts w:ascii="Caput" w:hAnsi="Caput"/>
          <w:vertAlign w:val="subscript"/>
          <w:lang w:val="en-US"/>
        </w:rPr>
        <w:t>2</w:t>
      </w:r>
      <w:r w:rsidR="00F718F8">
        <w:rPr>
          <w:rFonts w:ascii="Caput" w:hAnsi="Caput"/>
          <w:lang w:val="en-US"/>
        </w:rPr>
        <w:t xml:space="preserve"> emissions accounting)</w:t>
      </w:r>
      <w:r w:rsidR="005368CB">
        <w:rPr>
          <w:rFonts w:ascii="Caput" w:hAnsi="Caput"/>
          <w:color w:val="000000"/>
          <w:lang w:val="en-US" w:eastAsia="ja-JP"/>
        </w:rPr>
        <w:t xml:space="preserve">. </w:t>
      </w:r>
      <w:r w:rsidR="00F718F8">
        <w:rPr>
          <w:rFonts w:ascii="Caput" w:hAnsi="Caput"/>
          <w:color w:val="000000"/>
          <w:lang w:val="en-US" w:eastAsia="ja-JP"/>
        </w:rPr>
        <w:t xml:space="preserve">The new </w:t>
      </w:r>
      <w:r w:rsidR="00976E47">
        <w:rPr>
          <w:rFonts w:ascii="Caput" w:hAnsi="Caput"/>
          <w:lang w:val="en-US"/>
        </w:rPr>
        <w:t xml:space="preserve">case study </w:t>
      </w:r>
      <w:r w:rsidR="00F718F8">
        <w:rPr>
          <w:rFonts w:ascii="Caput" w:hAnsi="Caput"/>
          <w:lang w:val="en-US"/>
        </w:rPr>
        <w:t xml:space="preserve">database is scheduled for further development in terms of studies </w:t>
      </w:r>
      <w:r w:rsidR="00976E47">
        <w:rPr>
          <w:rFonts w:ascii="Caput" w:hAnsi="Caput"/>
          <w:lang w:val="en-US"/>
        </w:rPr>
        <w:t>and</w:t>
      </w:r>
      <w:r w:rsidR="00F718F8">
        <w:rPr>
          <w:rFonts w:ascii="Caput" w:hAnsi="Caput"/>
          <w:lang w:val="en-US"/>
        </w:rPr>
        <w:t xml:space="preserve"> analytical parameters included</w:t>
      </w:r>
      <w:r w:rsidR="00976E47">
        <w:rPr>
          <w:rFonts w:ascii="Caput" w:hAnsi="Caput"/>
          <w:lang w:val="en-US"/>
        </w:rPr>
        <w:t xml:space="preserve">, and the research team is now </w:t>
      </w:r>
      <w:r w:rsidR="00976E47">
        <w:rPr>
          <w:rFonts w:ascii="Caput" w:hAnsi="Caput"/>
          <w:lang w:val="en-US"/>
        </w:rPr>
        <w:lastRenderedPageBreak/>
        <w:t>engaging in more detailed systematic reviews of the mapped studies</w:t>
      </w:r>
      <w:r w:rsidR="00F20F66">
        <w:rPr>
          <w:rFonts w:ascii="Caput" w:hAnsi="Caput"/>
          <w:lang w:val="en-US"/>
        </w:rPr>
        <w:t xml:space="preserve"> in order to inform local climate policy actions.</w:t>
      </w:r>
    </w:p>
    <w:p w:rsidR="005368CB" w:rsidRDefault="005368CB" w:rsidP="00266B83">
      <w:pPr>
        <w:rPr>
          <w:rFonts w:ascii="Caput" w:hAnsi="Caput"/>
          <w:color w:val="000000"/>
          <w:lang w:val="en-US" w:eastAsia="ja-JP"/>
        </w:rPr>
      </w:pPr>
    </w:p>
    <w:p w:rsidR="008670A1" w:rsidRPr="005B1BB2" w:rsidRDefault="00C8087E" w:rsidP="008670A1">
      <w:pPr>
        <w:rPr>
          <w:rFonts w:ascii="Caput" w:hAnsi="Caput"/>
          <w:b/>
          <w:lang w:val="en-US"/>
        </w:rPr>
      </w:pPr>
      <w:r w:rsidRPr="005B1BB2">
        <w:rPr>
          <w:rFonts w:ascii="Caput" w:hAnsi="Caput"/>
          <w:b/>
          <w:lang w:val="en-US"/>
        </w:rPr>
        <w:t>About the</w:t>
      </w:r>
      <w:r w:rsidR="008670A1" w:rsidRPr="005B1BB2">
        <w:rPr>
          <w:rFonts w:ascii="Caput" w:hAnsi="Caput"/>
          <w:b/>
          <w:lang w:val="en-US"/>
        </w:rPr>
        <w:t xml:space="preserve"> MCC</w:t>
      </w:r>
    </w:p>
    <w:p w:rsidR="00C97479" w:rsidRPr="005B1BB2" w:rsidRDefault="00C97479" w:rsidP="00C97479">
      <w:pPr>
        <w:widowControl w:val="0"/>
        <w:autoSpaceDE w:val="0"/>
        <w:autoSpaceDN w:val="0"/>
        <w:adjustRightInd w:val="0"/>
        <w:spacing w:line="264" w:lineRule="auto"/>
        <w:rPr>
          <w:rFonts w:ascii="Caput" w:hAnsi="Caput"/>
          <w:lang w:val="en-US"/>
        </w:rPr>
      </w:pPr>
      <w:r w:rsidRPr="00F91E0E">
        <w:rPr>
          <w:rFonts w:ascii="Caput" w:hAnsi="Caput"/>
          <w:lang w:val="en-GB"/>
        </w:rPr>
        <w:t xml:space="preserve">The MCC explores sustainable management </w:t>
      </w:r>
      <w:r>
        <w:rPr>
          <w:rFonts w:ascii="Caput" w:hAnsi="Caput"/>
          <w:lang w:val="en-GB"/>
        </w:rPr>
        <w:t xml:space="preserve">as well as </w:t>
      </w:r>
      <w:r w:rsidRPr="00F91E0E">
        <w:rPr>
          <w:rFonts w:ascii="Caput" w:hAnsi="Caput"/>
          <w:lang w:val="en-GB"/>
        </w:rPr>
        <w:t>the use of common goods such as global environmental systems and social infrastructures</w:t>
      </w:r>
      <w:r>
        <w:rPr>
          <w:rFonts w:ascii="Caput" w:hAnsi="Caput"/>
          <w:lang w:val="en-GB"/>
        </w:rPr>
        <w:t xml:space="preserve"> against the background</w:t>
      </w:r>
      <w:r w:rsidRPr="00F91E0E">
        <w:rPr>
          <w:rFonts w:ascii="Caput" w:hAnsi="Caput"/>
          <w:lang w:val="en-GB"/>
        </w:rPr>
        <w:t xml:space="preserve"> of climate change. </w:t>
      </w:r>
      <w:r>
        <w:rPr>
          <w:rFonts w:ascii="Caput" w:hAnsi="Caput"/>
          <w:lang w:val="en-GB"/>
        </w:rPr>
        <w:t>Our s</w:t>
      </w:r>
      <w:r w:rsidRPr="00F91E0E">
        <w:rPr>
          <w:rFonts w:ascii="Caput" w:hAnsi="Caput"/>
          <w:lang w:val="en-GB"/>
        </w:rPr>
        <w:t xml:space="preserve">even working groups </w:t>
      </w:r>
      <w:r>
        <w:rPr>
          <w:rFonts w:ascii="Caput" w:hAnsi="Caput"/>
          <w:lang w:val="en-GB"/>
        </w:rPr>
        <w:t xml:space="preserve">are active in the fields </w:t>
      </w:r>
      <w:r w:rsidRPr="00F91E0E">
        <w:rPr>
          <w:rFonts w:ascii="Caput" w:hAnsi="Caput"/>
          <w:lang w:val="en-GB"/>
        </w:rPr>
        <w:t xml:space="preserve">of economic growth and development, resources and international trade, cities and infrastructure, governance and scientific policy advice. The MCC was </w:t>
      </w:r>
      <w:r>
        <w:rPr>
          <w:rFonts w:ascii="Caput" w:hAnsi="Caput"/>
          <w:lang w:val="en-GB"/>
        </w:rPr>
        <w:t>co-</w:t>
      </w:r>
      <w:r w:rsidRPr="00F91E0E">
        <w:rPr>
          <w:rFonts w:ascii="Caput" w:hAnsi="Caput"/>
          <w:lang w:val="en-GB"/>
        </w:rPr>
        <w:t>founded by the Mercator Foundation and the Potsdam Institute for Climate Impact Research (PIK)</w:t>
      </w:r>
      <w:r>
        <w:rPr>
          <w:rFonts w:ascii="Caput" w:hAnsi="Caput"/>
          <w:lang w:val="en-GB"/>
        </w:rPr>
        <w:t>.</w:t>
      </w:r>
      <w:r w:rsidRPr="005B1BB2">
        <w:rPr>
          <w:rFonts w:ascii="Caput" w:hAnsi="Caput"/>
          <w:lang w:val="en-US"/>
        </w:rPr>
        <w:t xml:space="preserve"> </w:t>
      </w:r>
    </w:p>
    <w:p w:rsidR="008670A1" w:rsidRPr="005B1BB2" w:rsidRDefault="008670A1" w:rsidP="008670A1">
      <w:pPr>
        <w:widowControl w:val="0"/>
        <w:autoSpaceDE w:val="0"/>
        <w:autoSpaceDN w:val="0"/>
        <w:adjustRightInd w:val="0"/>
        <w:spacing w:line="264" w:lineRule="auto"/>
        <w:rPr>
          <w:rFonts w:ascii="Caput" w:hAnsi="Caput"/>
          <w:color w:val="000000"/>
          <w:lang w:val="en-US" w:eastAsia="ja-JP"/>
        </w:rPr>
      </w:pPr>
    </w:p>
    <w:p w:rsidR="00C8087E" w:rsidRPr="005B1BB2" w:rsidRDefault="00F94C69" w:rsidP="00C8087E">
      <w:pPr>
        <w:widowControl w:val="0"/>
        <w:autoSpaceDE w:val="0"/>
        <w:autoSpaceDN w:val="0"/>
        <w:adjustRightInd w:val="0"/>
        <w:spacing w:line="264" w:lineRule="auto"/>
        <w:jc w:val="both"/>
        <w:rPr>
          <w:rFonts w:ascii="Caput" w:hAnsi="Caput"/>
          <w:b/>
          <w:color w:val="000000"/>
          <w:lang w:val="en-US" w:eastAsia="ja-JP"/>
        </w:rPr>
      </w:pPr>
      <w:r w:rsidRPr="005B1BB2">
        <w:rPr>
          <w:rFonts w:ascii="Caput" w:hAnsi="Caput"/>
          <w:b/>
          <w:color w:val="000000"/>
          <w:lang w:val="en-US" w:eastAsia="ja-JP"/>
        </w:rPr>
        <w:t xml:space="preserve">Reference </w:t>
      </w:r>
      <w:r w:rsidR="00C8087E" w:rsidRPr="005B1BB2">
        <w:rPr>
          <w:rFonts w:ascii="Caput" w:hAnsi="Caput"/>
          <w:b/>
          <w:color w:val="000000"/>
          <w:lang w:val="en-US" w:eastAsia="ja-JP"/>
        </w:rPr>
        <w:t>of the cited article:</w:t>
      </w:r>
    </w:p>
    <w:p w:rsidR="007860AB" w:rsidRDefault="007860AB" w:rsidP="005B1BB2">
      <w:pPr>
        <w:widowControl w:val="0"/>
        <w:autoSpaceDE w:val="0"/>
        <w:autoSpaceDN w:val="0"/>
        <w:adjustRightInd w:val="0"/>
        <w:spacing w:line="264" w:lineRule="auto"/>
        <w:rPr>
          <w:rFonts w:ascii="Caput" w:hAnsi="Caput"/>
          <w:lang w:val="en-US" w:eastAsia="ja-JP"/>
        </w:rPr>
      </w:pPr>
      <w:r>
        <w:rPr>
          <w:rFonts w:ascii="Caput" w:hAnsi="Caput"/>
          <w:lang w:val="en-US" w:eastAsia="ja-JP"/>
        </w:rPr>
        <w:t>Lamb, W., Creutzig, F., Callaghan, M., Minx, J.</w:t>
      </w:r>
      <w:r w:rsidR="00C97479">
        <w:rPr>
          <w:rFonts w:ascii="Caput" w:hAnsi="Caput"/>
          <w:lang w:val="en-US" w:eastAsia="ja-JP"/>
        </w:rPr>
        <w:t>, 2019,</w:t>
      </w:r>
      <w:r>
        <w:rPr>
          <w:rFonts w:ascii="Caput" w:hAnsi="Caput"/>
          <w:lang w:val="en-US" w:eastAsia="ja-JP"/>
        </w:rPr>
        <w:t xml:space="preserve"> Learning about urban climate solutions from case studies, </w:t>
      </w:r>
      <w:r w:rsidRPr="007860AB">
        <w:rPr>
          <w:rFonts w:ascii="Caput" w:hAnsi="Caput"/>
          <w:i/>
          <w:lang w:val="en-US" w:eastAsia="ja-JP"/>
        </w:rPr>
        <w:t>Nature Climate Change</w:t>
      </w:r>
    </w:p>
    <w:p w:rsidR="005B1BB2" w:rsidRPr="005B1BB2" w:rsidRDefault="00F076E0" w:rsidP="005B1BB2">
      <w:pPr>
        <w:widowControl w:val="0"/>
        <w:autoSpaceDE w:val="0"/>
        <w:autoSpaceDN w:val="0"/>
        <w:adjustRightInd w:val="0"/>
        <w:spacing w:line="264" w:lineRule="auto"/>
        <w:rPr>
          <w:rFonts w:ascii="Caput" w:hAnsi="Caput"/>
          <w:color w:val="000000"/>
          <w:lang w:val="en-US" w:eastAsia="ja-JP"/>
        </w:rPr>
      </w:pPr>
      <w:hyperlink r:id="rId8" w:history="1">
        <w:r w:rsidR="00DB7C5C" w:rsidRPr="0040556D">
          <w:rPr>
            <w:rStyle w:val="Hyperlink"/>
            <w:rFonts w:ascii="Caput" w:hAnsi="Caput" w:cs="Calibri"/>
            <w:lang w:val="en-GB"/>
          </w:rPr>
          <w:t>http://dx.doi.org/10.1038/s41558-019-0440-x</w:t>
        </w:r>
      </w:hyperlink>
    </w:p>
    <w:p w:rsidR="00DB7C5C" w:rsidRDefault="00DB7C5C" w:rsidP="008670A1">
      <w:pPr>
        <w:widowControl w:val="0"/>
        <w:autoSpaceDE w:val="0"/>
        <w:autoSpaceDN w:val="0"/>
        <w:adjustRightInd w:val="0"/>
        <w:spacing w:line="264" w:lineRule="auto"/>
        <w:rPr>
          <w:rFonts w:ascii="Caput" w:hAnsi="Caput"/>
          <w:b/>
          <w:bCs/>
          <w:color w:val="000000"/>
          <w:lang w:val="en-US" w:eastAsia="ja-JP"/>
        </w:rPr>
      </w:pPr>
    </w:p>
    <w:p w:rsidR="008670A1" w:rsidRPr="005B1BB2" w:rsidRDefault="00C8087E" w:rsidP="008670A1">
      <w:pPr>
        <w:widowControl w:val="0"/>
        <w:autoSpaceDE w:val="0"/>
        <w:autoSpaceDN w:val="0"/>
        <w:adjustRightInd w:val="0"/>
        <w:spacing w:line="264" w:lineRule="auto"/>
        <w:rPr>
          <w:rFonts w:ascii="Caput" w:hAnsi="Caput"/>
          <w:b/>
          <w:bCs/>
          <w:color w:val="000000"/>
          <w:lang w:val="en-US" w:eastAsia="ja-JP"/>
        </w:rPr>
      </w:pPr>
      <w:r w:rsidRPr="005B1BB2">
        <w:rPr>
          <w:rFonts w:ascii="Caput" w:hAnsi="Caput"/>
          <w:b/>
          <w:bCs/>
          <w:color w:val="000000"/>
          <w:lang w:val="en-US" w:eastAsia="ja-JP"/>
        </w:rPr>
        <w:t xml:space="preserve">Media </w:t>
      </w:r>
      <w:r w:rsidR="00C97479">
        <w:rPr>
          <w:rFonts w:ascii="Caput" w:hAnsi="Caput"/>
          <w:b/>
          <w:bCs/>
          <w:color w:val="000000"/>
          <w:lang w:val="en-US" w:eastAsia="ja-JP"/>
        </w:rPr>
        <w:t>c</w:t>
      </w:r>
      <w:r w:rsidR="00BC2E84" w:rsidRPr="005B1BB2">
        <w:rPr>
          <w:rFonts w:ascii="Caput" w:hAnsi="Caput"/>
          <w:b/>
          <w:bCs/>
          <w:color w:val="000000"/>
          <w:lang w:val="en-US" w:eastAsia="ja-JP"/>
        </w:rPr>
        <w:t>ontact</w:t>
      </w:r>
      <w:r w:rsidR="008670A1" w:rsidRPr="005B1BB2">
        <w:rPr>
          <w:rFonts w:ascii="Caput" w:hAnsi="Caput"/>
          <w:b/>
          <w:bCs/>
          <w:color w:val="000000"/>
          <w:lang w:val="en-US" w:eastAsia="ja-JP"/>
        </w:rPr>
        <w:t>:</w:t>
      </w:r>
    </w:p>
    <w:p w:rsidR="008670A1" w:rsidRPr="005B1BB2" w:rsidRDefault="009A1ABE" w:rsidP="008670A1">
      <w:pPr>
        <w:widowControl w:val="0"/>
        <w:autoSpaceDE w:val="0"/>
        <w:autoSpaceDN w:val="0"/>
        <w:adjustRightInd w:val="0"/>
        <w:spacing w:line="264" w:lineRule="auto"/>
        <w:rPr>
          <w:rFonts w:ascii="Caput" w:hAnsi="Caput"/>
          <w:color w:val="000000"/>
          <w:lang w:val="en-US" w:eastAsia="ja-JP"/>
        </w:rPr>
      </w:pPr>
      <w:r>
        <w:rPr>
          <w:rFonts w:ascii="Caput" w:hAnsi="Caput"/>
          <w:color w:val="000000"/>
          <w:lang w:val="en-US" w:eastAsia="ja-JP"/>
        </w:rPr>
        <w:t>Ulrich von Lampe</w:t>
      </w:r>
    </w:p>
    <w:p w:rsidR="008670A1" w:rsidRPr="005B1BB2" w:rsidRDefault="001C2D29" w:rsidP="008670A1">
      <w:pPr>
        <w:widowControl w:val="0"/>
        <w:autoSpaceDE w:val="0"/>
        <w:autoSpaceDN w:val="0"/>
        <w:adjustRightInd w:val="0"/>
        <w:spacing w:line="264" w:lineRule="auto"/>
        <w:rPr>
          <w:rFonts w:ascii="Caput" w:hAnsi="Caput"/>
          <w:color w:val="000000"/>
          <w:lang w:val="en-US" w:eastAsia="ja-JP"/>
        </w:rPr>
      </w:pPr>
      <w:r>
        <w:rPr>
          <w:rFonts w:ascii="Caput" w:hAnsi="Caput"/>
          <w:color w:val="000000"/>
          <w:lang w:val="en-US" w:eastAsia="ja-JP"/>
        </w:rPr>
        <w:t>Press and Public Relations</w:t>
      </w:r>
    </w:p>
    <w:p w:rsidR="008670A1" w:rsidRPr="005B1BB2" w:rsidRDefault="008670A1" w:rsidP="008670A1">
      <w:pPr>
        <w:widowControl w:val="0"/>
        <w:autoSpaceDE w:val="0"/>
        <w:autoSpaceDN w:val="0"/>
        <w:adjustRightInd w:val="0"/>
        <w:spacing w:line="264" w:lineRule="auto"/>
        <w:rPr>
          <w:rFonts w:ascii="Caput" w:hAnsi="Caput"/>
          <w:color w:val="000000"/>
          <w:lang w:val="en-US" w:eastAsia="ja-JP"/>
        </w:rPr>
      </w:pPr>
      <w:r w:rsidRPr="005B1BB2">
        <w:rPr>
          <w:rFonts w:ascii="Caput" w:hAnsi="Caput"/>
          <w:color w:val="000000"/>
          <w:lang w:val="en-US" w:eastAsia="ja-JP"/>
        </w:rPr>
        <w:t>Mercator Research Institute on Global Commons and Climate Change (MCC)</w:t>
      </w:r>
    </w:p>
    <w:p w:rsidR="008670A1" w:rsidRPr="005B1BB2" w:rsidRDefault="008670A1" w:rsidP="008670A1">
      <w:pPr>
        <w:widowControl w:val="0"/>
        <w:autoSpaceDE w:val="0"/>
        <w:autoSpaceDN w:val="0"/>
        <w:adjustRightInd w:val="0"/>
        <w:spacing w:line="264" w:lineRule="auto"/>
        <w:rPr>
          <w:rFonts w:ascii="Caput" w:hAnsi="Caput"/>
          <w:color w:val="000000"/>
          <w:lang w:val="en-US" w:eastAsia="ja-JP"/>
        </w:rPr>
      </w:pPr>
      <w:r w:rsidRPr="005B1BB2">
        <w:rPr>
          <w:rFonts w:ascii="Caput" w:hAnsi="Caput"/>
          <w:color w:val="000000"/>
          <w:lang w:val="en-US" w:eastAsia="ja-JP"/>
        </w:rPr>
        <w:t>Telephone: +49 (0) 30 338 5537 201</w:t>
      </w:r>
    </w:p>
    <w:p w:rsidR="00FC4BC7" w:rsidRPr="000978D3" w:rsidRDefault="00FC4BC7" w:rsidP="00FC4BC7">
      <w:pPr>
        <w:widowControl w:val="0"/>
        <w:autoSpaceDE w:val="0"/>
        <w:autoSpaceDN w:val="0"/>
        <w:adjustRightInd w:val="0"/>
        <w:spacing w:line="264" w:lineRule="auto"/>
        <w:rPr>
          <w:rFonts w:ascii="Caput" w:hAnsi="Caput"/>
          <w:color w:val="000000"/>
          <w:lang w:val="en-GB" w:eastAsia="ja-JP"/>
        </w:rPr>
      </w:pPr>
      <w:r w:rsidRPr="000978D3">
        <w:rPr>
          <w:rFonts w:ascii="Caput" w:hAnsi="Caput"/>
          <w:color w:val="000000"/>
          <w:lang w:val="en-GB" w:eastAsia="ja-JP"/>
        </w:rPr>
        <w:t>Mobile: +49 (0) 171 1964 449</w:t>
      </w:r>
    </w:p>
    <w:p w:rsidR="008670A1" w:rsidRPr="005B1BB2" w:rsidRDefault="008670A1" w:rsidP="008670A1">
      <w:pPr>
        <w:widowControl w:val="0"/>
        <w:autoSpaceDE w:val="0"/>
        <w:autoSpaceDN w:val="0"/>
        <w:adjustRightInd w:val="0"/>
        <w:spacing w:line="264" w:lineRule="auto"/>
        <w:rPr>
          <w:rFonts w:ascii="Caput" w:hAnsi="Caput"/>
          <w:color w:val="000000"/>
          <w:lang w:val="en-US" w:eastAsia="ja-JP"/>
        </w:rPr>
      </w:pPr>
      <w:r w:rsidRPr="005B1BB2">
        <w:rPr>
          <w:rFonts w:ascii="Caput" w:hAnsi="Caput"/>
          <w:color w:val="000000"/>
          <w:lang w:val="en-US" w:eastAsia="ja-JP"/>
        </w:rPr>
        <w:t xml:space="preserve">Email: </w:t>
      </w:r>
      <w:hyperlink r:id="rId9" w:history="1">
        <w:r w:rsidR="009A1ABE" w:rsidRPr="001924C6">
          <w:rPr>
            <w:rStyle w:val="Hyperlink"/>
            <w:rFonts w:ascii="Caput" w:hAnsi="Caput"/>
            <w:lang w:val="en-US" w:eastAsia="ja-JP"/>
          </w:rPr>
          <w:t>lampe@mcc-berlin.net</w:t>
        </w:r>
      </w:hyperlink>
    </w:p>
    <w:p w:rsidR="00FA54B0" w:rsidRPr="005B1BB2" w:rsidRDefault="00F076E0" w:rsidP="00FA54B0">
      <w:pPr>
        <w:widowControl w:val="0"/>
        <w:autoSpaceDE w:val="0"/>
        <w:autoSpaceDN w:val="0"/>
        <w:adjustRightInd w:val="0"/>
        <w:spacing w:line="264" w:lineRule="auto"/>
        <w:jc w:val="both"/>
        <w:rPr>
          <w:rFonts w:ascii="Caput" w:hAnsi="Caput"/>
          <w:color w:val="000000" w:themeColor="text1"/>
          <w:lang w:val="en-US" w:eastAsia="ja-JP"/>
        </w:rPr>
      </w:pPr>
      <w:hyperlink r:id="rId10" w:history="1">
        <w:r w:rsidR="00FA54B0" w:rsidRPr="005B1BB2">
          <w:rPr>
            <w:rStyle w:val="Hyperlink"/>
            <w:rFonts w:ascii="Caput" w:hAnsi="Caput"/>
            <w:lang w:val="en-US" w:eastAsia="ja-JP"/>
          </w:rPr>
          <w:t>https://twitter.com/MCC_Berlin</w:t>
        </w:r>
      </w:hyperlink>
    </w:p>
    <w:p w:rsidR="008670A1" w:rsidRPr="005B1BB2" w:rsidRDefault="00F076E0" w:rsidP="008670A1">
      <w:pPr>
        <w:widowControl w:val="0"/>
        <w:autoSpaceDE w:val="0"/>
        <w:autoSpaceDN w:val="0"/>
        <w:adjustRightInd w:val="0"/>
        <w:spacing w:line="264" w:lineRule="auto"/>
        <w:rPr>
          <w:rFonts w:ascii="Caput" w:hAnsi="Caput"/>
          <w:color w:val="000000"/>
          <w:lang w:val="en-US" w:eastAsia="ja-JP"/>
        </w:rPr>
      </w:pPr>
      <w:hyperlink r:id="rId11" w:history="1">
        <w:r w:rsidR="008670A1" w:rsidRPr="005B1BB2">
          <w:rPr>
            <w:rStyle w:val="Hyperlink"/>
            <w:rFonts w:ascii="Caput" w:hAnsi="Caput" w:cs="Verdana,Bold"/>
            <w:bCs/>
            <w:lang w:val="en-US"/>
          </w:rPr>
          <w:t>www.mcc-berlin.net</w:t>
        </w:r>
      </w:hyperlink>
      <w:r w:rsidR="008670A1" w:rsidRPr="005B1BB2">
        <w:rPr>
          <w:rFonts w:ascii="Caput" w:hAnsi="Caput" w:cs="Verdana,Bold"/>
          <w:bCs/>
          <w:color w:val="000000"/>
          <w:lang w:val="en-US"/>
        </w:rPr>
        <w:t xml:space="preserve"> </w:t>
      </w:r>
    </w:p>
    <w:sectPr w:rsidR="008670A1" w:rsidRPr="005B1BB2" w:rsidSect="008670A1">
      <w:headerReference w:type="default" r:id="rId12"/>
      <w:footerReference w:type="default" r:id="rId13"/>
      <w:pgSz w:w="11906" w:h="16838"/>
      <w:pgMar w:top="851" w:right="1274" w:bottom="851" w:left="1276" w:header="708" w:footer="48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6E0" w:rsidRDefault="00F076E0" w:rsidP="008670A1">
      <w:pPr>
        <w:spacing w:line="240" w:lineRule="auto"/>
      </w:pPr>
      <w:r>
        <w:separator/>
      </w:r>
    </w:p>
  </w:endnote>
  <w:endnote w:type="continuationSeparator" w:id="0">
    <w:p w:rsidR="00F076E0" w:rsidRDefault="00F076E0" w:rsidP="008670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put">
    <w:panose1 w:val="00000000000000000000"/>
    <w:charset w:val="00"/>
    <w:family w:val="swiss"/>
    <w:notTrueType/>
    <w:pitch w:val="variable"/>
    <w:sig w:usb0="800000AF" w:usb1="5000205B" w:usb2="00000000" w:usb3="00000000" w:csb0="00000001" w:csb1="00000000"/>
  </w:font>
  <w:font w:name="Caput Light">
    <w:altName w:val="Cambria"/>
    <w:panose1 w:val="00000000000000000000"/>
    <w:charset w:val="00"/>
    <w:family w:val="swiss"/>
    <w:notTrueType/>
    <w:pitch w:val="variable"/>
    <w:sig w:usb0="800000AF" w:usb1="5000205B" w:usb2="00000000" w:usb3="00000000" w:csb0="00000001" w:csb1="00000000"/>
  </w:font>
  <w:font w:name="Verdan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8F4" w:rsidRDefault="00E328F4">
    <w:pPr>
      <w:pStyle w:val="Footer"/>
      <w:rPr>
        <w:sz w:val="18"/>
        <w:szCs w:val="18"/>
      </w:rPr>
    </w:pPr>
  </w:p>
  <w:p w:rsidR="00E328F4" w:rsidRPr="005A4405" w:rsidRDefault="00E328F4">
    <w:pPr>
      <w:pStyle w:val="Footer"/>
      <w:rPr>
        <w:rFonts w:ascii="Caput" w:hAnsi="Caput"/>
        <w:sz w:val="18"/>
        <w:szCs w:val="18"/>
      </w:rPr>
    </w:pPr>
    <w:r w:rsidRPr="005A4405">
      <w:rPr>
        <w:rFonts w:ascii="Caput" w:hAnsi="Caput"/>
        <w:sz w:val="18"/>
        <w:szCs w:val="18"/>
      </w:rPr>
      <w:t>Founded jointly by:</w:t>
    </w:r>
  </w:p>
  <w:p w:rsidR="00E328F4" w:rsidRPr="00B71270" w:rsidRDefault="00E328F4">
    <w:pPr>
      <w:pStyle w:val="Footer"/>
      <w:rPr>
        <w:sz w:val="18"/>
        <w:szCs w:val="18"/>
      </w:rPr>
    </w:pPr>
  </w:p>
  <w:p w:rsidR="00E328F4" w:rsidRDefault="00E328F4">
    <w:pPr>
      <w:pStyle w:val="Footer"/>
    </w:pPr>
    <w:r>
      <w:rPr>
        <w:noProof/>
        <w:lang w:val="en-GB" w:eastAsia="en-GB"/>
      </w:rPr>
      <w:drawing>
        <wp:inline distT="0" distB="0" distL="0" distR="0" wp14:anchorId="1EE2F3AE" wp14:editId="03AB15A2">
          <wp:extent cx="1207135" cy="322317"/>
          <wp:effectExtent l="0" t="0" r="0" b="1905"/>
          <wp:docPr id="2"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07135" cy="322317"/>
                  </a:xfrm>
                  <a:prstGeom prst="rect">
                    <a:avLst/>
                  </a:prstGeom>
                  <a:noFill/>
                  <a:ln>
                    <a:noFill/>
                  </a:ln>
                </pic:spPr>
              </pic:pic>
            </a:graphicData>
          </a:graphic>
        </wp:inline>
      </w:drawing>
    </w:r>
    <w:r>
      <w:tab/>
    </w:r>
    <w:r>
      <w:rPr>
        <w:noProof/>
        <w:lang w:val="en-GB" w:eastAsia="en-GB"/>
      </w:rPr>
      <w:drawing>
        <wp:inline distT="0" distB="0" distL="0" distR="0" wp14:anchorId="55699CE6" wp14:editId="4FB51479">
          <wp:extent cx="2077720" cy="453390"/>
          <wp:effectExtent l="0" t="0" r="0" b="3810"/>
          <wp:docPr id="3" name="Grafik 9" descr="C:\Users\walm\AppData\Local\Microsoft\Windows\Temporary Internet Files\Content.Outlook\2NFEAHDT\PIK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descr="C:\Users\walm\AppData\Local\Microsoft\Windows\Temporary Internet Files\Content.Outlook\2NFEAHDT\PIK 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77720" cy="453390"/>
                  </a:xfrm>
                  <a:prstGeom prst="rect">
                    <a:avLst/>
                  </a:prstGeom>
                  <a:noFill/>
                  <a:ln>
                    <a:noFill/>
                  </a:ln>
                </pic:spPr>
              </pic:pic>
            </a:graphicData>
          </a:graphic>
        </wp:inline>
      </w:drawing>
    </w:r>
  </w:p>
  <w:p w:rsidR="00E328F4" w:rsidRDefault="00E328F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6E0" w:rsidRDefault="00F076E0" w:rsidP="008670A1">
      <w:pPr>
        <w:spacing w:line="240" w:lineRule="auto"/>
      </w:pPr>
      <w:r>
        <w:separator/>
      </w:r>
    </w:p>
  </w:footnote>
  <w:footnote w:type="continuationSeparator" w:id="0">
    <w:p w:rsidR="00F076E0" w:rsidRDefault="00F076E0" w:rsidP="008670A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8F4" w:rsidRPr="0030778F" w:rsidRDefault="00E328F4">
    <w:pPr>
      <w:pStyle w:val="Header"/>
      <w:rPr>
        <w:rFonts w:cs="Calibri"/>
        <w:b/>
        <w:noProof/>
        <w:lang w:eastAsia="de-DE"/>
      </w:rPr>
    </w:pPr>
    <w:r w:rsidRPr="0030778F">
      <w:rPr>
        <w:rFonts w:cs="Calibri"/>
        <w:b/>
        <w:noProof/>
        <w:lang w:eastAsia="de-DE"/>
      </w:rPr>
      <w:tab/>
    </w:r>
    <w:r w:rsidRPr="0030778F">
      <w:rPr>
        <w:rFonts w:cs="Calibri"/>
        <w:b/>
        <w:noProof/>
        <w:lang w:eastAsia="de-DE"/>
      </w:rPr>
      <w:tab/>
    </w:r>
    <w:r>
      <w:rPr>
        <w:noProof/>
        <w:lang w:val="en-GB" w:eastAsia="en-GB"/>
      </w:rPr>
      <w:drawing>
        <wp:inline distT="0" distB="0" distL="0" distR="0" wp14:anchorId="5F813EFA" wp14:editId="7C59DF93">
          <wp:extent cx="1945640" cy="1016635"/>
          <wp:effectExtent l="0" t="0" r="0" b="0"/>
          <wp:docPr id="1" name="Grafik 7" descr="C:\Users\walm\AppData\Local\Microsoft\Windows\Temporary Internet Files\Content.Word\MCC_Logo_VORAB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descr="C:\Users\walm\AppData\Local\Microsoft\Windows\Temporary Internet Files\Content.Word\MCC_Logo_VORAB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5640" cy="1016635"/>
                  </a:xfrm>
                  <a:prstGeom prst="rect">
                    <a:avLst/>
                  </a:prstGeom>
                  <a:noFill/>
                  <a:ln>
                    <a:noFill/>
                  </a:ln>
                </pic:spPr>
              </pic:pic>
            </a:graphicData>
          </a:graphic>
        </wp:inline>
      </w:drawing>
    </w:r>
    <w:r w:rsidRPr="0030778F">
      <w:rPr>
        <w:rFonts w:cs="Calibri"/>
        <w:b/>
        <w:noProof/>
        <w:lang w:eastAsia="de-DE"/>
      </w:rPr>
      <w:t xml:space="preserve">  </w:t>
    </w:r>
  </w:p>
  <w:p w:rsidR="00E328F4" w:rsidRDefault="00E328F4">
    <w:pPr>
      <w:pStyle w:val="Header"/>
    </w:pPr>
    <w:r w:rsidRPr="0030778F">
      <w:rPr>
        <w:rFonts w:cs="Calibri"/>
        <w:b/>
        <w:noProof/>
        <w:lang w:eastAsia="de-DE"/>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DF0048"/>
    <w:multiLevelType w:val="hybridMultilevel"/>
    <w:tmpl w:val="11C865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Symbol"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Symbol"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Symbol"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4E4D171E"/>
    <w:multiLevelType w:val="hybridMultilevel"/>
    <w:tmpl w:val="118203CE"/>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Symbol"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Symbol"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Symbol"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50F"/>
    <w:rsid w:val="00017022"/>
    <w:rsid w:val="00026251"/>
    <w:rsid w:val="0003519E"/>
    <w:rsid w:val="00061CE1"/>
    <w:rsid w:val="00080483"/>
    <w:rsid w:val="000938CB"/>
    <w:rsid w:val="000978D3"/>
    <w:rsid w:val="000B30B5"/>
    <w:rsid w:val="000C5740"/>
    <w:rsid w:val="000C77F2"/>
    <w:rsid w:val="000D153E"/>
    <w:rsid w:val="000D488D"/>
    <w:rsid w:val="000F3BD7"/>
    <w:rsid w:val="00113777"/>
    <w:rsid w:val="00136D7A"/>
    <w:rsid w:val="001475FD"/>
    <w:rsid w:val="00147B55"/>
    <w:rsid w:val="00155DD3"/>
    <w:rsid w:val="001828AF"/>
    <w:rsid w:val="001A00CC"/>
    <w:rsid w:val="001B10AD"/>
    <w:rsid w:val="001C2D29"/>
    <w:rsid w:val="00214453"/>
    <w:rsid w:val="00217B8A"/>
    <w:rsid w:val="00247D0A"/>
    <w:rsid w:val="00266B83"/>
    <w:rsid w:val="002768F1"/>
    <w:rsid w:val="002853FA"/>
    <w:rsid w:val="00287D00"/>
    <w:rsid w:val="00290ACC"/>
    <w:rsid w:val="002B5ACF"/>
    <w:rsid w:val="002D184D"/>
    <w:rsid w:val="003073C1"/>
    <w:rsid w:val="0035637C"/>
    <w:rsid w:val="0035771E"/>
    <w:rsid w:val="00380F52"/>
    <w:rsid w:val="00394705"/>
    <w:rsid w:val="003C0C71"/>
    <w:rsid w:val="003C54B6"/>
    <w:rsid w:val="003F3B8F"/>
    <w:rsid w:val="00404A8F"/>
    <w:rsid w:val="00406D15"/>
    <w:rsid w:val="00464F51"/>
    <w:rsid w:val="004874BD"/>
    <w:rsid w:val="004B3338"/>
    <w:rsid w:val="004B4C81"/>
    <w:rsid w:val="005149BE"/>
    <w:rsid w:val="005368CB"/>
    <w:rsid w:val="00591085"/>
    <w:rsid w:val="005A2FDA"/>
    <w:rsid w:val="005B1BB2"/>
    <w:rsid w:val="005B2596"/>
    <w:rsid w:val="005C19F0"/>
    <w:rsid w:val="005C7667"/>
    <w:rsid w:val="006117CD"/>
    <w:rsid w:val="00617AC3"/>
    <w:rsid w:val="00643781"/>
    <w:rsid w:val="0065013C"/>
    <w:rsid w:val="0065605D"/>
    <w:rsid w:val="00681C56"/>
    <w:rsid w:val="006D791B"/>
    <w:rsid w:val="006F31A1"/>
    <w:rsid w:val="006F347C"/>
    <w:rsid w:val="007344CC"/>
    <w:rsid w:val="0074075F"/>
    <w:rsid w:val="007860AB"/>
    <w:rsid w:val="00786C42"/>
    <w:rsid w:val="007C143A"/>
    <w:rsid w:val="007D2623"/>
    <w:rsid w:val="007E2EA1"/>
    <w:rsid w:val="0081243F"/>
    <w:rsid w:val="00813808"/>
    <w:rsid w:val="00823A9D"/>
    <w:rsid w:val="00832A1D"/>
    <w:rsid w:val="00840CE2"/>
    <w:rsid w:val="00857E77"/>
    <w:rsid w:val="00864849"/>
    <w:rsid w:val="008670A1"/>
    <w:rsid w:val="0087350F"/>
    <w:rsid w:val="00897AC7"/>
    <w:rsid w:val="008A0CD5"/>
    <w:rsid w:val="008B557D"/>
    <w:rsid w:val="008C5DEF"/>
    <w:rsid w:val="008F3228"/>
    <w:rsid w:val="0090550E"/>
    <w:rsid w:val="00921736"/>
    <w:rsid w:val="009618E0"/>
    <w:rsid w:val="00965716"/>
    <w:rsid w:val="00976E47"/>
    <w:rsid w:val="00982C42"/>
    <w:rsid w:val="009A1ABE"/>
    <w:rsid w:val="009A3667"/>
    <w:rsid w:val="009A77B5"/>
    <w:rsid w:val="009C529C"/>
    <w:rsid w:val="009C709C"/>
    <w:rsid w:val="009F4292"/>
    <w:rsid w:val="00A04B5E"/>
    <w:rsid w:val="00A2229D"/>
    <w:rsid w:val="00A6267E"/>
    <w:rsid w:val="00A86B28"/>
    <w:rsid w:val="00AA7C89"/>
    <w:rsid w:val="00AB26F3"/>
    <w:rsid w:val="00AD463C"/>
    <w:rsid w:val="00AD6EDE"/>
    <w:rsid w:val="00B15432"/>
    <w:rsid w:val="00B24B25"/>
    <w:rsid w:val="00B32A8F"/>
    <w:rsid w:val="00B42FB0"/>
    <w:rsid w:val="00B449B6"/>
    <w:rsid w:val="00B8385D"/>
    <w:rsid w:val="00BA1E7C"/>
    <w:rsid w:val="00BB5E12"/>
    <w:rsid w:val="00BC2E84"/>
    <w:rsid w:val="00BD06C0"/>
    <w:rsid w:val="00BE1DDB"/>
    <w:rsid w:val="00C47D19"/>
    <w:rsid w:val="00C8087E"/>
    <w:rsid w:val="00C97479"/>
    <w:rsid w:val="00D163FA"/>
    <w:rsid w:val="00D40DD9"/>
    <w:rsid w:val="00D70BE0"/>
    <w:rsid w:val="00D71DC3"/>
    <w:rsid w:val="00D77A9D"/>
    <w:rsid w:val="00D93205"/>
    <w:rsid w:val="00D94E7D"/>
    <w:rsid w:val="00D96094"/>
    <w:rsid w:val="00DB7C5C"/>
    <w:rsid w:val="00E15F9C"/>
    <w:rsid w:val="00E276FB"/>
    <w:rsid w:val="00E328F4"/>
    <w:rsid w:val="00E359B9"/>
    <w:rsid w:val="00E57B35"/>
    <w:rsid w:val="00E8014F"/>
    <w:rsid w:val="00EF001F"/>
    <w:rsid w:val="00EF2C0A"/>
    <w:rsid w:val="00EF625F"/>
    <w:rsid w:val="00F0586E"/>
    <w:rsid w:val="00F076E0"/>
    <w:rsid w:val="00F20F66"/>
    <w:rsid w:val="00F32ACE"/>
    <w:rsid w:val="00F533DB"/>
    <w:rsid w:val="00F53FF9"/>
    <w:rsid w:val="00F718F8"/>
    <w:rsid w:val="00F94C69"/>
    <w:rsid w:val="00FA54B0"/>
    <w:rsid w:val="00FB7166"/>
    <w:rsid w:val="00FC4BC7"/>
    <w:rsid w:val="00FD70FE"/>
    <w:rsid w:val="00FE1B76"/>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A72C4D7-91AF-49E0-96C2-C599F4455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728"/>
    <w:pPr>
      <w:spacing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350F"/>
    <w:pPr>
      <w:spacing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87350F"/>
    <w:rPr>
      <w:rFonts w:ascii="Tahoma" w:hAnsi="Tahoma" w:cs="Tahoma"/>
      <w:sz w:val="16"/>
      <w:szCs w:val="16"/>
    </w:rPr>
  </w:style>
  <w:style w:type="paragraph" w:styleId="Header">
    <w:name w:val="header"/>
    <w:basedOn w:val="Normal"/>
    <w:link w:val="HeaderChar"/>
    <w:uiPriority w:val="99"/>
    <w:unhideWhenUsed/>
    <w:rsid w:val="0054285B"/>
    <w:pPr>
      <w:tabs>
        <w:tab w:val="center" w:pos="4536"/>
        <w:tab w:val="right" w:pos="9072"/>
      </w:tabs>
      <w:spacing w:line="240" w:lineRule="auto"/>
    </w:pPr>
  </w:style>
  <w:style w:type="character" w:customStyle="1" w:styleId="HeaderChar">
    <w:name w:val="Header Char"/>
    <w:basedOn w:val="DefaultParagraphFont"/>
    <w:link w:val="Header"/>
    <w:uiPriority w:val="99"/>
    <w:rsid w:val="0054285B"/>
  </w:style>
  <w:style w:type="paragraph" w:styleId="Footer">
    <w:name w:val="footer"/>
    <w:basedOn w:val="Normal"/>
    <w:link w:val="FooterChar"/>
    <w:uiPriority w:val="99"/>
    <w:unhideWhenUsed/>
    <w:rsid w:val="0054285B"/>
    <w:pPr>
      <w:tabs>
        <w:tab w:val="center" w:pos="4536"/>
        <w:tab w:val="right" w:pos="9072"/>
      </w:tabs>
      <w:spacing w:line="240" w:lineRule="auto"/>
    </w:pPr>
  </w:style>
  <w:style w:type="character" w:customStyle="1" w:styleId="FooterChar">
    <w:name w:val="Footer Char"/>
    <w:basedOn w:val="DefaultParagraphFont"/>
    <w:link w:val="Footer"/>
    <w:uiPriority w:val="99"/>
    <w:rsid w:val="0054285B"/>
  </w:style>
  <w:style w:type="character" w:styleId="Hyperlink">
    <w:name w:val="Hyperlink"/>
    <w:uiPriority w:val="99"/>
    <w:unhideWhenUsed/>
    <w:rsid w:val="0054285B"/>
    <w:rPr>
      <w:color w:val="0000FF"/>
      <w:u w:val="single"/>
    </w:rPr>
  </w:style>
  <w:style w:type="paragraph" w:customStyle="1" w:styleId="MittleresRaster1-Akzent21">
    <w:name w:val="Mittleres Raster 1 - Akzent 21"/>
    <w:basedOn w:val="Normal"/>
    <w:uiPriority w:val="34"/>
    <w:qFormat/>
    <w:rsid w:val="00BD33BF"/>
    <w:pPr>
      <w:ind w:left="720"/>
      <w:contextualSpacing/>
    </w:pPr>
  </w:style>
  <w:style w:type="paragraph" w:styleId="Title">
    <w:name w:val="Title"/>
    <w:basedOn w:val="Normal"/>
    <w:next w:val="Normal"/>
    <w:link w:val="TitleChar"/>
    <w:uiPriority w:val="10"/>
    <w:qFormat/>
    <w:rsid w:val="00EB541B"/>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x-none"/>
    </w:rPr>
  </w:style>
  <w:style w:type="character" w:customStyle="1" w:styleId="TitleChar">
    <w:name w:val="Title Char"/>
    <w:link w:val="Title"/>
    <w:uiPriority w:val="10"/>
    <w:rsid w:val="00EB541B"/>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EB541B"/>
    <w:pPr>
      <w:numPr>
        <w:ilvl w:val="1"/>
      </w:numPr>
      <w:spacing w:after="200"/>
    </w:pPr>
    <w:rPr>
      <w:rFonts w:ascii="Cambria" w:eastAsia="Times New Roman" w:hAnsi="Cambria"/>
      <w:i/>
      <w:iCs/>
      <w:color w:val="4F81BD"/>
      <w:spacing w:val="15"/>
      <w:sz w:val="24"/>
      <w:szCs w:val="24"/>
      <w:lang w:val="x-none" w:eastAsia="x-none"/>
    </w:rPr>
  </w:style>
  <w:style w:type="character" w:customStyle="1" w:styleId="SubtitleChar">
    <w:name w:val="Subtitle Char"/>
    <w:link w:val="Subtitle"/>
    <w:uiPriority w:val="11"/>
    <w:rsid w:val="00EB541B"/>
    <w:rPr>
      <w:rFonts w:ascii="Cambria" w:eastAsia="Times New Roman" w:hAnsi="Cambria" w:cs="Times New Roman"/>
      <w:i/>
      <w:iCs/>
      <w:color w:val="4F81BD"/>
      <w:spacing w:val="15"/>
      <w:sz w:val="24"/>
      <w:szCs w:val="24"/>
    </w:rPr>
  </w:style>
  <w:style w:type="character" w:styleId="CommentReference">
    <w:name w:val="annotation reference"/>
    <w:uiPriority w:val="99"/>
    <w:semiHidden/>
    <w:unhideWhenUsed/>
    <w:rsid w:val="00761FAE"/>
    <w:rPr>
      <w:sz w:val="16"/>
      <w:szCs w:val="16"/>
    </w:rPr>
  </w:style>
  <w:style w:type="paragraph" w:styleId="CommentText">
    <w:name w:val="annotation text"/>
    <w:basedOn w:val="Normal"/>
    <w:link w:val="CommentTextChar"/>
    <w:uiPriority w:val="99"/>
    <w:semiHidden/>
    <w:unhideWhenUsed/>
    <w:rsid w:val="00761FAE"/>
    <w:pPr>
      <w:spacing w:line="240" w:lineRule="auto"/>
    </w:pPr>
    <w:rPr>
      <w:sz w:val="20"/>
      <w:szCs w:val="20"/>
      <w:lang w:val="x-none" w:eastAsia="x-none"/>
    </w:rPr>
  </w:style>
  <w:style w:type="character" w:customStyle="1" w:styleId="CommentTextChar">
    <w:name w:val="Comment Text Char"/>
    <w:link w:val="CommentText"/>
    <w:uiPriority w:val="99"/>
    <w:semiHidden/>
    <w:rsid w:val="00761FAE"/>
    <w:rPr>
      <w:sz w:val="20"/>
      <w:szCs w:val="20"/>
    </w:rPr>
  </w:style>
  <w:style w:type="paragraph" w:styleId="CommentSubject">
    <w:name w:val="annotation subject"/>
    <w:basedOn w:val="CommentText"/>
    <w:next w:val="CommentText"/>
    <w:link w:val="CommentSubjectChar"/>
    <w:uiPriority w:val="99"/>
    <w:semiHidden/>
    <w:unhideWhenUsed/>
    <w:rsid w:val="00761FAE"/>
    <w:rPr>
      <w:b/>
      <w:bCs/>
    </w:rPr>
  </w:style>
  <w:style w:type="character" w:customStyle="1" w:styleId="CommentSubjectChar">
    <w:name w:val="Comment Subject Char"/>
    <w:link w:val="CommentSubject"/>
    <w:uiPriority w:val="99"/>
    <w:semiHidden/>
    <w:rsid w:val="00761FAE"/>
    <w:rPr>
      <w:b/>
      <w:bCs/>
      <w:sz w:val="20"/>
      <w:szCs w:val="20"/>
    </w:rPr>
  </w:style>
  <w:style w:type="character" w:styleId="FollowedHyperlink">
    <w:name w:val="FollowedHyperlink"/>
    <w:uiPriority w:val="99"/>
    <w:semiHidden/>
    <w:unhideWhenUsed/>
    <w:rsid w:val="00A31EB3"/>
    <w:rPr>
      <w:color w:val="800080"/>
      <w:u w:val="single"/>
    </w:rPr>
  </w:style>
  <w:style w:type="paragraph" w:customStyle="1" w:styleId="MittlereListe2-Akzent21">
    <w:name w:val="Mittlere Liste 2 - Akzent 21"/>
    <w:hidden/>
    <w:uiPriority w:val="99"/>
    <w:semiHidden/>
    <w:rsid w:val="00655784"/>
    <w:rPr>
      <w:sz w:val="22"/>
      <w:szCs w:val="22"/>
      <w:lang w:eastAsia="en-US"/>
    </w:rPr>
  </w:style>
  <w:style w:type="character" w:customStyle="1" w:styleId="apple-style-span">
    <w:name w:val="apple-style-span"/>
    <w:basedOn w:val="DefaultParagraphFont"/>
    <w:rsid w:val="005C19F0"/>
  </w:style>
  <w:style w:type="character" w:customStyle="1" w:styleId="hps">
    <w:name w:val="hps"/>
    <w:basedOn w:val="DefaultParagraphFont"/>
    <w:rsid w:val="00266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85594">
      <w:bodyDiv w:val="1"/>
      <w:marLeft w:val="0"/>
      <w:marRight w:val="0"/>
      <w:marTop w:val="0"/>
      <w:marBottom w:val="0"/>
      <w:divBdr>
        <w:top w:val="none" w:sz="0" w:space="0" w:color="auto"/>
        <w:left w:val="none" w:sz="0" w:space="0" w:color="auto"/>
        <w:bottom w:val="none" w:sz="0" w:space="0" w:color="auto"/>
        <w:right w:val="none" w:sz="0" w:space="0" w:color="auto"/>
      </w:divBdr>
    </w:div>
    <w:div w:id="751314616">
      <w:bodyDiv w:val="1"/>
      <w:marLeft w:val="0"/>
      <w:marRight w:val="0"/>
      <w:marTop w:val="0"/>
      <w:marBottom w:val="0"/>
      <w:divBdr>
        <w:top w:val="none" w:sz="0" w:space="0" w:color="auto"/>
        <w:left w:val="none" w:sz="0" w:space="0" w:color="auto"/>
        <w:bottom w:val="none" w:sz="0" w:space="0" w:color="auto"/>
        <w:right w:val="none" w:sz="0" w:space="0" w:color="auto"/>
      </w:divBdr>
    </w:div>
    <w:div w:id="1364817922">
      <w:bodyDiv w:val="1"/>
      <w:marLeft w:val="0"/>
      <w:marRight w:val="0"/>
      <w:marTop w:val="0"/>
      <w:marBottom w:val="0"/>
      <w:divBdr>
        <w:top w:val="none" w:sz="0" w:space="0" w:color="auto"/>
        <w:left w:val="none" w:sz="0" w:space="0" w:color="auto"/>
        <w:bottom w:val="none" w:sz="0" w:space="0" w:color="auto"/>
        <w:right w:val="none" w:sz="0" w:space="0" w:color="auto"/>
      </w:divBdr>
    </w:div>
    <w:div w:id="1664353908">
      <w:bodyDiv w:val="1"/>
      <w:marLeft w:val="0"/>
      <w:marRight w:val="0"/>
      <w:marTop w:val="0"/>
      <w:marBottom w:val="0"/>
      <w:divBdr>
        <w:top w:val="none" w:sz="0" w:space="0" w:color="auto"/>
        <w:left w:val="none" w:sz="0" w:space="0" w:color="auto"/>
        <w:bottom w:val="none" w:sz="0" w:space="0" w:color="auto"/>
        <w:right w:val="none" w:sz="0" w:space="0" w:color="auto"/>
      </w:divBdr>
    </w:div>
    <w:div w:id="19265731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dx.doi.org/10.1038/s41558-019-0440-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cc-berlin.n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witter.com/MCC_Berlin" TargetMode="External"/><Relationship Id="rId4" Type="http://schemas.openxmlformats.org/officeDocument/2006/relationships/settings" Target="settings.xml"/><Relationship Id="rId9" Type="http://schemas.openxmlformats.org/officeDocument/2006/relationships/hyperlink" Target="mailto:lampe@mcc-berlin.net"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B3D25-DCE4-4E5D-B4A8-A17D40675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653</Words>
  <Characters>3727</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HP</Company>
  <LinksUpToDate>false</LinksUpToDate>
  <CharactersWithSpaces>4372</CharactersWithSpaces>
  <SharedDoc>false</SharedDoc>
  <HLinks>
    <vt:vector size="12" baseType="variant">
      <vt:variant>
        <vt:i4>1507427</vt:i4>
      </vt:variant>
      <vt:variant>
        <vt:i4>3</vt:i4>
      </vt:variant>
      <vt:variant>
        <vt:i4>0</vt:i4>
      </vt:variant>
      <vt:variant>
        <vt:i4>5</vt:i4>
      </vt:variant>
      <vt:variant>
        <vt:lpwstr>http://www.mcc-berlin.net</vt:lpwstr>
      </vt:variant>
      <vt:variant>
        <vt:lpwstr/>
      </vt:variant>
      <vt:variant>
        <vt:i4>3276862</vt:i4>
      </vt:variant>
      <vt:variant>
        <vt:i4>0</vt:i4>
      </vt:variant>
      <vt:variant>
        <vt:i4>0</vt:i4>
      </vt:variant>
      <vt:variant>
        <vt:i4>5</vt:i4>
      </vt:variant>
      <vt:variant>
        <vt:lpwstr>mailto:loehe@mcc-berlin.net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nierhoff</dc:creator>
  <cp:lastModifiedBy>William Lamb</cp:lastModifiedBy>
  <cp:revision>2</cp:revision>
  <cp:lastPrinted>2014-11-06T08:29:00Z</cp:lastPrinted>
  <dcterms:created xsi:type="dcterms:W3CDTF">2019-03-15T14:14:00Z</dcterms:created>
  <dcterms:modified xsi:type="dcterms:W3CDTF">2019-03-15T14:14:00Z</dcterms:modified>
</cp:coreProperties>
</file>