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73E" w:rsidRPr="00696DDC" w:rsidRDefault="00F06975" w:rsidP="00696DDC">
      <w:pPr>
        <w:keepNext/>
        <w:keepLines/>
        <w:spacing w:before="340" w:after="330" w:line="578" w:lineRule="auto"/>
        <w:jc w:val="center"/>
        <w:outlineLvl w:val="0"/>
        <w:rPr>
          <w:rFonts w:ascii="黑体" w:eastAsia="黑体" w:hAnsi="黑体" w:cs="Times New Roman"/>
          <w:b/>
          <w:bCs/>
          <w:color w:val="000000"/>
          <w:kern w:val="44"/>
          <w:sz w:val="30"/>
          <w:szCs w:val="30"/>
        </w:rPr>
      </w:pPr>
      <w:r>
        <w:rPr>
          <w:rFonts w:ascii="黑体" w:eastAsia="黑体" w:hAnsi="黑体" w:cs="Times New Roman" w:hint="eastAsia"/>
          <w:b/>
          <w:bCs/>
          <w:color w:val="000000"/>
          <w:kern w:val="44"/>
          <w:sz w:val="30"/>
          <w:szCs w:val="30"/>
        </w:rPr>
        <w:t>《</w:t>
      </w:r>
      <w:r w:rsidR="00555D4D" w:rsidRPr="00555D4D">
        <w:rPr>
          <w:rFonts w:ascii="黑体" w:eastAsia="黑体" w:hAnsi="黑体" w:cs="Times New Roman" w:hint="eastAsia"/>
          <w:b/>
          <w:bCs/>
          <w:color w:val="000000"/>
          <w:kern w:val="44"/>
          <w:sz w:val="30"/>
          <w:szCs w:val="30"/>
        </w:rPr>
        <w:t>Java EE框架整合开发</w:t>
      </w:r>
      <w:r>
        <w:rPr>
          <w:rFonts w:ascii="黑体" w:eastAsia="黑体" w:hAnsi="黑体" w:cs="Times New Roman" w:hint="eastAsia"/>
          <w:b/>
          <w:bCs/>
          <w:color w:val="000000"/>
          <w:kern w:val="44"/>
          <w:sz w:val="30"/>
          <w:szCs w:val="30"/>
        </w:rPr>
        <w:t>》</w:t>
      </w:r>
      <w:r w:rsidR="00AF573E" w:rsidRPr="00696DDC">
        <w:rPr>
          <w:rFonts w:ascii="黑体" w:eastAsia="黑体" w:hAnsi="黑体" w:cs="Times New Roman" w:hint="eastAsia"/>
          <w:b/>
          <w:bCs/>
          <w:color w:val="000000"/>
          <w:kern w:val="44"/>
          <w:sz w:val="30"/>
          <w:szCs w:val="30"/>
        </w:rPr>
        <w:t>课程教学大纲</w:t>
      </w:r>
    </w:p>
    <w:p w:rsidR="00AF573E" w:rsidRPr="00AF573E" w:rsidRDefault="00AF573E" w:rsidP="00AF573E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课程编号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F573E" w:rsidRPr="00AF573E" w:rsidRDefault="00AF573E" w:rsidP="00AF573E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课程名称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F573E" w:rsidRPr="00AF573E" w:rsidRDefault="00AF573E" w:rsidP="00AF573E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课程类型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  <w:r w:rsidR="004E32B3" w:rsidRPr="004E32B3">
        <w:rPr>
          <w:rFonts w:ascii="宋体" w:eastAsia="宋体" w:hAnsi="宋体" w:cs="Times New Roman" w:hint="eastAsia"/>
          <w:bCs/>
          <w:color w:val="000000"/>
          <w:szCs w:val="21"/>
        </w:rPr>
        <w:t>专业必修课</w:t>
      </w:r>
    </w:p>
    <w:p w:rsidR="00AF573E" w:rsidRPr="00AF573E" w:rsidRDefault="00AF573E" w:rsidP="00AF573E">
      <w:pPr>
        <w:tabs>
          <w:tab w:val="left" w:pos="315"/>
        </w:tabs>
        <w:spacing w:line="320" w:lineRule="exact"/>
        <w:rPr>
          <w:rFonts w:ascii="宋体" w:eastAsia="宋体" w:hAnsi="宋体" w:cs="Times New Roman"/>
          <w:color w:val="00000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授课对象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F573E" w:rsidRPr="00AF573E" w:rsidRDefault="00AF573E" w:rsidP="00AF573E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【学时学分】</w:t>
      </w:r>
      <w:r w:rsidR="00742067" w:rsidRPr="008A79A7">
        <w:rPr>
          <w:rFonts w:ascii="宋体" w:hAnsi="宋体"/>
          <w:szCs w:val="21"/>
        </w:rPr>
        <w:t>周学时</w:t>
      </w:r>
      <w:r w:rsidR="00742067">
        <w:rPr>
          <w:rFonts w:ascii="宋体" w:hAnsi="宋体"/>
          <w:szCs w:val="21"/>
        </w:rPr>
        <w:t>8</w:t>
      </w:r>
      <w:r w:rsidR="00742067" w:rsidRPr="008A79A7">
        <w:rPr>
          <w:rFonts w:ascii="宋体" w:hAnsi="宋体"/>
          <w:szCs w:val="21"/>
        </w:rPr>
        <w:t>，共</w:t>
      </w:r>
      <w:r w:rsidR="00742067">
        <w:rPr>
          <w:rFonts w:ascii="宋体" w:hAnsi="宋体"/>
          <w:szCs w:val="21"/>
        </w:rPr>
        <w:t>96</w:t>
      </w:r>
      <w:r w:rsidR="00742067" w:rsidRPr="008A79A7">
        <w:rPr>
          <w:rFonts w:ascii="宋体" w:hAnsi="宋体"/>
          <w:szCs w:val="21"/>
        </w:rPr>
        <w:t>学时，</w:t>
      </w:r>
      <w:r w:rsidR="00742067">
        <w:rPr>
          <w:rFonts w:ascii="宋体" w:hAnsi="宋体"/>
          <w:szCs w:val="21"/>
        </w:rPr>
        <w:t>6</w:t>
      </w:r>
      <w:r w:rsidR="00742067" w:rsidRPr="008A79A7">
        <w:rPr>
          <w:rFonts w:ascii="宋体" w:hAnsi="宋体"/>
          <w:szCs w:val="21"/>
        </w:rPr>
        <w:t>学分</w:t>
      </w:r>
    </w:p>
    <w:p w:rsidR="00AF573E" w:rsidRDefault="00AF573E" w:rsidP="00AF573E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【课程概况】</w:t>
      </w:r>
    </w:p>
    <w:p w:rsidR="00277E04" w:rsidRPr="007C701E" w:rsidRDefault="00277E04" w:rsidP="00AF573E">
      <w:pPr>
        <w:rPr>
          <w:rFonts w:ascii="宋体" w:hAnsi="宋体"/>
        </w:rPr>
      </w:pPr>
      <w:r>
        <w:rPr>
          <w:rFonts w:ascii="宋体" w:eastAsia="宋体" w:hAnsi="宋体" w:cs="Times New Roman"/>
          <w:b/>
          <w:color w:val="000000"/>
          <w:kern w:val="0"/>
          <w:szCs w:val="21"/>
        </w:rPr>
        <w:tab/>
      </w:r>
      <w:r w:rsidR="004D4957" w:rsidRPr="008A79A7">
        <w:rPr>
          <w:rFonts w:ascii="宋体" w:hAnsi="宋体" w:hint="eastAsia"/>
        </w:rPr>
        <w:t>《</w:t>
      </w:r>
      <w:r w:rsidR="00E20931" w:rsidRPr="00E20931">
        <w:rPr>
          <w:rFonts w:ascii="宋体" w:hAnsi="宋体" w:hint="eastAsia"/>
          <w:szCs w:val="21"/>
        </w:rPr>
        <w:t>Java EE</w:t>
      </w:r>
      <w:r w:rsidR="00E20931">
        <w:rPr>
          <w:rFonts w:ascii="宋体" w:hAnsi="宋体" w:hint="eastAsia"/>
          <w:szCs w:val="21"/>
        </w:rPr>
        <w:t>框架整合开发</w:t>
      </w:r>
      <w:r w:rsidR="004D4957" w:rsidRPr="008A79A7">
        <w:rPr>
          <w:rFonts w:ascii="宋体" w:hAnsi="宋体" w:hint="eastAsia"/>
        </w:rPr>
        <w:t>》</w:t>
      </w:r>
      <w:r w:rsidR="004D4957" w:rsidRPr="006933CB">
        <w:rPr>
          <w:rFonts w:ascii="宋体" w:hAnsi="宋体"/>
          <w:bCs/>
          <w:szCs w:val="21"/>
        </w:rPr>
        <w:t>是</w:t>
      </w:r>
      <w:r w:rsidR="004D4957" w:rsidRPr="006933CB">
        <w:rPr>
          <w:rFonts w:ascii="宋体" w:hAnsi="宋体" w:hint="eastAsia"/>
          <w:bCs/>
          <w:szCs w:val="21"/>
        </w:rPr>
        <w:t>基于</w:t>
      </w:r>
      <w:r w:rsidR="00E20931">
        <w:rPr>
          <w:rFonts w:ascii="宋体" w:hAnsi="宋体"/>
          <w:bCs/>
          <w:szCs w:val="21"/>
        </w:rPr>
        <w:t>SSM</w:t>
      </w:r>
      <w:r w:rsidR="00E23624">
        <w:rPr>
          <w:rFonts w:ascii="宋体" w:hAnsi="宋体"/>
          <w:bCs/>
          <w:szCs w:val="21"/>
        </w:rPr>
        <w:t>框架</w:t>
      </w:r>
      <w:r w:rsidR="004D4957" w:rsidRPr="006933CB">
        <w:rPr>
          <w:rFonts w:ascii="宋体" w:hAnsi="宋体" w:hint="eastAsia"/>
          <w:szCs w:val="21"/>
        </w:rPr>
        <w:t>的理论与实践相结合</w:t>
      </w:r>
      <w:r w:rsidR="004D4957">
        <w:rPr>
          <w:rFonts w:ascii="宋体" w:hAnsi="宋体" w:hint="eastAsia"/>
          <w:szCs w:val="21"/>
        </w:rPr>
        <w:t>的</w:t>
      </w:r>
      <w:r w:rsidR="004D4957" w:rsidRPr="006933CB">
        <w:rPr>
          <w:rFonts w:ascii="宋体" w:hAnsi="宋体" w:hint="eastAsia"/>
          <w:szCs w:val="21"/>
        </w:rPr>
        <w:t>课程，是软件工程专业的一门</w:t>
      </w:r>
      <w:r w:rsidR="004D4957">
        <w:rPr>
          <w:rFonts w:ascii="宋体" w:hAnsi="宋体" w:hint="eastAsia"/>
          <w:szCs w:val="21"/>
        </w:rPr>
        <w:t>专业</w:t>
      </w:r>
      <w:r w:rsidR="00E23624">
        <w:rPr>
          <w:rFonts w:ascii="宋体" w:hAnsi="宋体" w:hint="eastAsia"/>
          <w:szCs w:val="21"/>
        </w:rPr>
        <w:t>必</w:t>
      </w:r>
      <w:r w:rsidR="004D4957">
        <w:rPr>
          <w:rFonts w:ascii="宋体" w:hAnsi="宋体" w:hint="eastAsia"/>
          <w:szCs w:val="21"/>
        </w:rPr>
        <w:t>修课程。</w:t>
      </w:r>
      <w:r w:rsidR="00E20931">
        <w:rPr>
          <w:rFonts w:ascii="宋体" w:hAnsi="宋体" w:hint="eastAsia"/>
          <w:szCs w:val="21"/>
        </w:rPr>
        <w:t>主要讲解</w:t>
      </w:r>
      <w:r w:rsidR="00E20931" w:rsidRPr="00E20931">
        <w:rPr>
          <w:rFonts w:ascii="宋体" w:hAnsi="宋体"/>
          <w:szCs w:val="21"/>
        </w:rPr>
        <w:t>Spring、Spring MVC和MyBatis三大框架（SSM）的基础知识和实际应用</w:t>
      </w:r>
      <w:r w:rsidR="007C701E">
        <w:rPr>
          <w:rFonts w:ascii="宋体" w:hAnsi="宋体" w:hint="eastAsia"/>
          <w:szCs w:val="21"/>
        </w:rPr>
        <w:t>。</w:t>
      </w:r>
      <w:r w:rsidR="004D4957">
        <w:rPr>
          <w:rFonts w:ascii="宋体" w:hAnsi="宋体" w:hint="eastAsia"/>
        </w:rPr>
        <w:t>具体内容包括</w:t>
      </w:r>
      <w:r w:rsidR="007C701E" w:rsidRPr="007C701E">
        <w:rPr>
          <w:rFonts w:ascii="宋体" w:hAnsi="宋体"/>
        </w:rPr>
        <w:t>4部分</w:t>
      </w:r>
      <w:r w:rsidR="007C701E">
        <w:rPr>
          <w:rFonts w:ascii="宋体" w:hAnsi="宋体" w:hint="eastAsia"/>
        </w:rPr>
        <w:t>：</w:t>
      </w:r>
      <w:r w:rsidR="007C701E" w:rsidRPr="007C701E">
        <w:rPr>
          <w:rFonts w:ascii="宋体" w:hAnsi="宋体"/>
        </w:rPr>
        <w:t>第1部分，主要讲解了Spring框架的相关知识，内容包括Spring IoC、Spring Bean、Spring AOP以及Spring的事务管理</w:t>
      </w:r>
      <w:r w:rsidR="007C701E">
        <w:rPr>
          <w:rFonts w:ascii="宋体" w:hAnsi="宋体" w:hint="eastAsia"/>
        </w:rPr>
        <w:t>；</w:t>
      </w:r>
      <w:r w:rsidR="007C701E" w:rsidRPr="007C701E">
        <w:rPr>
          <w:rFonts w:ascii="宋体" w:hAnsi="宋体"/>
        </w:rPr>
        <w:t>第2部分，主要讲解了MyBatis的相关知识，内容包括映射器以及动态SQL</w:t>
      </w:r>
      <w:r w:rsidR="007C701E">
        <w:rPr>
          <w:rFonts w:ascii="宋体" w:hAnsi="宋体" w:hint="eastAsia"/>
        </w:rPr>
        <w:t>；</w:t>
      </w:r>
      <w:r w:rsidR="007C701E" w:rsidRPr="007C701E">
        <w:rPr>
          <w:rFonts w:ascii="宋体" w:hAnsi="宋体"/>
        </w:rPr>
        <w:t>第3部分，主要讲解了Spring MVC的相关知识，内容包括Controller</w:t>
      </w:r>
      <w:r w:rsidR="007C701E" w:rsidRPr="007C701E">
        <w:rPr>
          <w:rFonts w:ascii="宋体" w:hAnsi="宋体" w:hint="eastAsia"/>
        </w:rPr>
        <w:t>、类型转换和格式化、数据绑定和表单标签库、拦截器、数据验证、国际化、统一异常处理、文件的上传和下载以及EL与JSTL</w:t>
      </w:r>
      <w:r w:rsidR="007C701E">
        <w:rPr>
          <w:rFonts w:ascii="宋体" w:hAnsi="宋体" w:hint="eastAsia"/>
        </w:rPr>
        <w:t>；</w:t>
      </w:r>
      <w:r w:rsidR="007C701E" w:rsidRPr="007C701E">
        <w:rPr>
          <w:rFonts w:ascii="宋体" w:hAnsi="宋体"/>
        </w:rPr>
        <w:t>第4部分，主要讲解了</w:t>
      </w:r>
      <w:r w:rsidR="007C701E" w:rsidRPr="007C701E">
        <w:rPr>
          <w:rFonts w:ascii="宋体" w:hAnsi="宋体" w:hint="eastAsia"/>
        </w:rPr>
        <w:t>SSM框架整合的基本思想与实践开发，内容包括SSM框架整合</w:t>
      </w:r>
      <w:r w:rsidR="007C701E">
        <w:rPr>
          <w:rFonts w:ascii="宋体" w:hAnsi="宋体" w:hint="eastAsia"/>
        </w:rPr>
        <w:t>、</w:t>
      </w:r>
      <w:r w:rsidR="007C701E" w:rsidRPr="007C701E">
        <w:rPr>
          <w:rFonts w:ascii="宋体" w:hAnsi="宋体" w:hint="eastAsia"/>
        </w:rPr>
        <w:t>基于SSM框架的电子商务平台</w:t>
      </w:r>
      <w:r w:rsidR="00303156">
        <w:rPr>
          <w:rFonts w:ascii="宋体" w:hAnsi="宋体" w:hint="eastAsia"/>
        </w:rPr>
        <w:t>、</w:t>
      </w:r>
      <w:r w:rsidR="00303156" w:rsidRPr="007C701E">
        <w:rPr>
          <w:rFonts w:ascii="宋体" w:hAnsi="宋体" w:hint="eastAsia"/>
        </w:rPr>
        <w:t>邮件管理系统</w:t>
      </w:r>
      <w:r w:rsidR="00303156">
        <w:rPr>
          <w:rFonts w:ascii="宋体" w:hAnsi="宋体" w:hint="eastAsia"/>
        </w:rPr>
        <w:t>以及</w:t>
      </w:r>
      <w:r w:rsidR="00303156" w:rsidRPr="007C701E">
        <w:rPr>
          <w:rFonts w:ascii="宋体" w:hAnsi="宋体" w:hint="eastAsia"/>
        </w:rPr>
        <w:t>人事管理系统</w:t>
      </w:r>
      <w:r w:rsidR="007C701E" w:rsidRPr="007C701E">
        <w:rPr>
          <w:rFonts w:ascii="宋体" w:hAnsi="宋体" w:hint="eastAsia"/>
        </w:rPr>
        <w:t>的设计与实现。</w:t>
      </w:r>
    </w:p>
    <w:p w:rsidR="00AF573E" w:rsidRDefault="00AF573E" w:rsidP="00AF573E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【课程目标】</w:t>
      </w:r>
    </w:p>
    <w:p w:rsidR="00E715A5" w:rsidRPr="00AF573E" w:rsidRDefault="00E715A5" w:rsidP="00AF573E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  <w:r>
        <w:rPr>
          <w:rFonts w:ascii="宋体" w:eastAsia="宋体" w:hAnsi="宋体" w:cs="Times New Roman"/>
          <w:b/>
          <w:color w:val="000000"/>
          <w:kern w:val="0"/>
          <w:szCs w:val="21"/>
        </w:rPr>
        <w:tab/>
      </w:r>
      <w:r w:rsidR="004D4957" w:rsidRPr="006933CB">
        <w:rPr>
          <w:rFonts w:ascii="宋体" w:hAnsi="宋体" w:hint="eastAsia"/>
          <w:szCs w:val="21"/>
        </w:rPr>
        <w:t>通过本课程的学习，学生应</w:t>
      </w:r>
      <w:r w:rsidR="004D4957" w:rsidRPr="006933CB">
        <w:rPr>
          <w:rFonts w:ascii="宋体" w:hAnsi="宋体" w:hint="eastAsia"/>
          <w:bCs/>
          <w:szCs w:val="21"/>
        </w:rPr>
        <w:t>首先认识和了解</w:t>
      </w:r>
      <w:r w:rsidR="00936A22">
        <w:rPr>
          <w:rFonts w:ascii="宋体" w:hAnsi="宋体"/>
          <w:bCs/>
          <w:szCs w:val="21"/>
        </w:rPr>
        <w:t>SSM框架</w:t>
      </w:r>
      <w:r w:rsidR="004D4957" w:rsidRPr="006933CB">
        <w:rPr>
          <w:rFonts w:ascii="宋体" w:hAnsi="宋体" w:hint="eastAsia"/>
          <w:bCs/>
          <w:szCs w:val="21"/>
        </w:rPr>
        <w:t>的</w:t>
      </w:r>
      <w:r w:rsidR="00936A22" w:rsidRPr="00E20931">
        <w:rPr>
          <w:rFonts w:ascii="宋体" w:hAnsi="宋体"/>
          <w:szCs w:val="21"/>
        </w:rPr>
        <w:t>基础知识</w:t>
      </w:r>
      <w:r w:rsidR="004D4957" w:rsidRPr="006933CB">
        <w:rPr>
          <w:rFonts w:ascii="宋体" w:hAnsi="宋体" w:hint="eastAsia"/>
          <w:bCs/>
          <w:szCs w:val="21"/>
        </w:rPr>
        <w:t>；其次</w:t>
      </w:r>
      <w:r w:rsidR="00162810">
        <w:rPr>
          <w:rFonts w:ascii="宋体" w:hAnsi="宋体" w:hint="eastAsia"/>
          <w:bCs/>
          <w:szCs w:val="21"/>
        </w:rPr>
        <w:t>掌握</w:t>
      </w:r>
      <w:r w:rsidR="00D00D68" w:rsidRPr="007C701E">
        <w:rPr>
          <w:rFonts w:ascii="宋体" w:hAnsi="宋体" w:hint="eastAsia"/>
        </w:rPr>
        <w:t>SSM框架整合的基本思想</w:t>
      </w:r>
      <w:r w:rsidR="00D27324" w:rsidRPr="007C701E">
        <w:rPr>
          <w:rFonts w:ascii="宋体" w:hAnsi="宋体" w:hint="eastAsia"/>
        </w:rPr>
        <w:t>与实践开发</w:t>
      </w:r>
      <w:r w:rsidR="00D00D68">
        <w:rPr>
          <w:rFonts w:ascii="宋体" w:hAnsi="宋体" w:hint="eastAsia"/>
        </w:rPr>
        <w:t>；</w:t>
      </w:r>
      <w:r w:rsidR="004D4957" w:rsidRPr="006933CB">
        <w:rPr>
          <w:rFonts w:ascii="宋体" w:hAnsi="宋体" w:hint="eastAsia"/>
          <w:bCs/>
          <w:szCs w:val="21"/>
        </w:rPr>
        <w:t>最终，能够</w:t>
      </w:r>
      <w:r w:rsidR="00162810">
        <w:rPr>
          <w:rFonts w:ascii="宋体" w:hAnsi="宋体" w:hint="eastAsia"/>
          <w:bCs/>
          <w:szCs w:val="21"/>
        </w:rPr>
        <w:t>独立设计并开发</w:t>
      </w:r>
      <w:r w:rsidR="004D4957" w:rsidRPr="006933CB">
        <w:rPr>
          <w:rFonts w:ascii="宋体" w:hAnsi="宋体" w:hint="eastAsia"/>
          <w:bCs/>
          <w:szCs w:val="21"/>
        </w:rPr>
        <w:t>一个</w:t>
      </w:r>
      <w:r w:rsidR="00D00D68">
        <w:rPr>
          <w:rFonts w:ascii="宋体" w:hAnsi="宋体" w:hint="eastAsia"/>
          <w:bCs/>
          <w:szCs w:val="21"/>
        </w:rPr>
        <w:t>基于SSM框架的</w:t>
      </w:r>
      <w:r w:rsidR="004D4957" w:rsidRPr="006933CB">
        <w:rPr>
          <w:rFonts w:ascii="宋体" w:hAnsi="宋体" w:hint="eastAsia"/>
          <w:bCs/>
          <w:szCs w:val="21"/>
        </w:rPr>
        <w:t>企业级应用系统。</w:t>
      </w:r>
    </w:p>
    <w:p w:rsidR="00AF573E" w:rsidRPr="00AF573E" w:rsidRDefault="00AF573E" w:rsidP="00AF573E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课程内容及学时分布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tbl>
      <w:tblPr>
        <w:tblW w:w="7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5391"/>
        <w:gridCol w:w="1134"/>
      </w:tblGrid>
      <w:tr w:rsidR="00A77B03" w:rsidRPr="00AF573E" w:rsidTr="00942935">
        <w:trPr>
          <w:trHeight w:val="741"/>
          <w:jc w:val="center"/>
        </w:trPr>
        <w:tc>
          <w:tcPr>
            <w:tcW w:w="1440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教学周</w:t>
            </w:r>
          </w:p>
        </w:tc>
        <w:tc>
          <w:tcPr>
            <w:tcW w:w="5391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教学</w:t>
            </w:r>
            <w:r w:rsidRPr="00BB17BB">
              <w:rPr>
                <w:rFonts w:ascii="宋体" w:eastAsia="宋体" w:hAnsi="宋体" w:cs="Times New Roman"/>
                <w:b/>
                <w:color w:val="000000"/>
                <w:szCs w:val="21"/>
              </w:rPr>
              <w:t>内容</w:t>
            </w:r>
          </w:p>
        </w:tc>
        <w:tc>
          <w:tcPr>
            <w:tcW w:w="1134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/>
                <w:b/>
                <w:color w:val="000000"/>
                <w:szCs w:val="21"/>
              </w:rPr>
              <w:t>学时</w:t>
            </w:r>
          </w:p>
        </w:tc>
      </w:tr>
      <w:tr w:rsidR="00A77B03" w:rsidRPr="00AF573E" w:rsidTr="00942935">
        <w:trPr>
          <w:trHeight w:val="778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第一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F1B29">
              <w:rPr>
                <w:rFonts w:ascii="宋体" w:hAnsi="宋体" w:hint="eastAsia"/>
                <w:b/>
                <w:szCs w:val="21"/>
              </w:rPr>
              <w:t>1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8004D1" w:rsidRPr="008004D1">
              <w:rPr>
                <w:rFonts w:ascii="宋体" w:hAnsi="宋体" w:hint="eastAsia"/>
                <w:b/>
                <w:szCs w:val="21"/>
              </w:rPr>
              <w:t>Sp</w:t>
            </w:r>
            <w:r w:rsidR="008004D1" w:rsidRPr="008004D1">
              <w:rPr>
                <w:rFonts w:ascii="宋体" w:hAnsi="宋体"/>
                <w:b/>
                <w:szCs w:val="21"/>
              </w:rPr>
              <w:t>ring入门</w:t>
            </w:r>
          </w:p>
          <w:p w:rsidR="00A77B03" w:rsidRPr="003A02AC" w:rsidRDefault="008004D1" w:rsidP="004C0164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E27C98">
              <w:rPr>
                <w:rFonts w:hint="eastAsia"/>
              </w:rPr>
              <w:t>本章</w:t>
            </w:r>
            <w:r>
              <w:rPr>
                <w:rFonts w:hint="eastAsia"/>
              </w:rPr>
              <w:t>主要介绍</w:t>
            </w:r>
            <w:r>
              <w:t>Spring</w:t>
            </w:r>
            <w:r>
              <w:t>的体系结构</w:t>
            </w:r>
            <w:r>
              <w:rPr>
                <w:rFonts w:hint="eastAsia"/>
              </w:rPr>
              <w:t>、</w:t>
            </w:r>
            <w:r w:rsidRPr="00E27C98">
              <w:rPr>
                <w:rFonts w:hint="eastAsia"/>
              </w:rPr>
              <w:t>如何构建</w:t>
            </w:r>
            <w:r w:rsidRPr="00E27C98">
              <w:rPr>
                <w:rFonts w:hint="eastAsia"/>
              </w:rPr>
              <w:t>Spring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 w:rsidRPr="00E27C98">
              <w:rPr>
                <w:rFonts w:hint="eastAsia"/>
              </w:rPr>
              <w:t>开发环境</w:t>
            </w:r>
            <w:r w:rsidR="00A77B03" w:rsidRPr="00AD6ECF">
              <w:rPr>
                <w:rFonts w:ascii="宋体" w:hAnsi="宋体" w:hint="eastAsia"/>
                <w:szCs w:val="21"/>
              </w:rPr>
              <w:t>。通过</w:t>
            </w:r>
            <w:r>
              <w:t>ch1</w:t>
            </w:r>
            <w:r>
              <w:rPr>
                <w:rFonts w:hint="eastAsia"/>
              </w:rPr>
              <w:t>应用为例，要求了解</w:t>
            </w:r>
            <w:r w:rsidR="004C0164" w:rsidRPr="00E27C98">
              <w:rPr>
                <w:rFonts w:hint="eastAsia"/>
              </w:rPr>
              <w:t>Spring</w:t>
            </w:r>
            <w:r w:rsidR="004C0164">
              <w:rPr>
                <w:rFonts w:hint="eastAsia"/>
              </w:rPr>
              <w:t>的体系结构</w:t>
            </w:r>
            <w:r>
              <w:rPr>
                <w:rFonts w:hint="eastAsia"/>
              </w:rPr>
              <w:t>，</w:t>
            </w:r>
            <w:r w:rsidR="00A77B03" w:rsidRPr="00AD6ECF">
              <w:rPr>
                <w:rFonts w:ascii="宋体" w:hAnsi="宋体" w:hint="eastAsia"/>
                <w:szCs w:val="21"/>
              </w:rPr>
              <w:t>掌握</w:t>
            </w:r>
            <w:r w:rsidR="004C0164" w:rsidRPr="00E27C98">
              <w:rPr>
                <w:rFonts w:hint="eastAsia"/>
              </w:rPr>
              <w:t>Spring</w:t>
            </w:r>
            <w:r w:rsidR="004C0164">
              <w:rPr>
                <w:rFonts w:hint="eastAsia"/>
              </w:rPr>
              <w:t>入门程序的开发</w:t>
            </w:r>
            <w:r w:rsidR="004C0164">
              <w:rPr>
                <w:rFonts w:hint="eastAsia"/>
              </w:rPr>
              <w:t>流程</w:t>
            </w:r>
            <w:r w:rsidR="00BB5D92">
              <w:rPr>
                <w:rFonts w:hint="eastAsia"/>
              </w:rPr>
              <w:t>以及</w:t>
            </w:r>
            <w:r w:rsidR="00BB5D92">
              <w:rPr>
                <w:rFonts w:hint="eastAsia"/>
                <w:bCs/>
                <w:szCs w:val="18"/>
              </w:rPr>
              <w:t>Spring</w:t>
            </w:r>
            <w:r w:rsidR="00BB5D92">
              <w:rPr>
                <w:rFonts w:hint="eastAsia"/>
                <w:bCs/>
                <w:szCs w:val="18"/>
              </w:rPr>
              <w:t>开发环境的构建</w:t>
            </w:r>
            <w:r w:rsidR="00A77B03"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8004D1" w:rsidP="00942935">
            <w:pPr>
              <w:tabs>
                <w:tab w:val="center" w:pos="4153"/>
                <w:tab w:val="right" w:pos="8306"/>
              </w:tabs>
              <w:snapToGrid w:val="0"/>
              <w:jc w:val="center"/>
              <w:textAlignment w:val="baseline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78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CF1B29">
              <w:rPr>
                <w:rFonts w:ascii="宋体" w:eastAsia="宋体" w:hAnsi="宋体" w:cs="Times New Roman" w:hint="eastAsia"/>
                <w:color w:val="000000"/>
                <w:szCs w:val="21"/>
              </w:rPr>
              <w:t>一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F1B29">
              <w:rPr>
                <w:rFonts w:ascii="宋体" w:hAnsi="宋体" w:hint="eastAsia"/>
                <w:b/>
                <w:szCs w:val="21"/>
              </w:rPr>
              <w:t>2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CF1B29" w:rsidRPr="00CF1B29">
              <w:rPr>
                <w:rFonts w:ascii="宋体" w:hAnsi="宋体" w:hint="eastAsia"/>
                <w:b/>
                <w:szCs w:val="21"/>
              </w:rPr>
              <w:t>Spring IoC</w:t>
            </w:r>
          </w:p>
          <w:p w:rsidR="00A77B03" w:rsidRPr="00C4722C" w:rsidRDefault="00A77B03" w:rsidP="00C62C8E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896DAE">
              <w:rPr>
                <w:rFonts w:ascii="宋体" w:hAnsi="宋体" w:hint="eastAsia"/>
                <w:szCs w:val="21"/>
              </w:rPr>
              <w:t>主要介绍</w:t>
            </w:r>
            <w:r w:rsidR="00CF1B29" w:rsidRPr="00CF1B29">
              <w:rPr>
                <w:rFonts w:ascii="宋体" w:hAnsi="宋体" w:hint="eastAsia"/>
                <w:szCs w:val="21"/>
              </w:rPr>
              <w:t>Spring</w:t>
            </w:r>
            <w:r w:rsidR="00CF1B29" w:rsidRPr="00CF1B29">
              <w:rPr>
                <w:rFonts w:ascii="宋体" w:hAnsi="宋体"/>
                <w:szCs w:val="21"/>
              </w:rPr>
              <w:t xml:space="preserve"> IoC</w:t>
            </w:r>
            <w:r w:rsidR="00CF1B29" w:rsidRPr="00CF1B29">
              <w:rPr>
                <w:rFonts w:ascii="宋体" w:hAnsi="宋体" w:hint="eastAsia"/>
                <w:szCs w:val="21"/>
              </w:rPr>
              <w:t>的基本概念、Spring</w:t>
            </w:r>
            <w:r w:rsidR="00CF1B29" w:rsidRPr="00CF1B29">
              <w:rPr>
                <w:rFonts w:ascii="宋体" w:hAnsi="宋体"/>
                <w:szCs w:val="21"/>
              </w:rPr>
              <w:t xml:space="preserve"> IoC容器以及</w:t>
            </w:r>
            <w:r w:rsidR="00CF1B29" w:rsidRPr="00CF1B29">
              <w:rPr>
                <w:rFonts w:ascii="宋体" w:hAnsi="宋体" w:hint="eastAsia"/>
                <w:szCs w:val="21"/>
              </w:rPr>
              <w:t>依赖注入的类型</w:t>
            </w:r>
            <w:r w:rsidR="00CF1B29">
              <w:rPr>
                <w:rFonts w:ascii="宋体" w:hAnsi="宋体" w:hint="eastAsia"/>
                <w:szCs w:val="21"/>
              </w:rPr>
              <w:t>。</w:t>
            </w:r>
            <w:r w:rsidR="00C62C8E" w:rsidRPr="00AD6ECF">
              <w:rPr>
                <w:rFonts w:ascii="宋体" w:hAnsi="宋体" w:hint="eastAsia"/>
                <w:szCs w:val="21"/>
              </w:rPr>
              <w:t>通过</w:t>
            </w:r>
            <w:r w:rsidR="00C62C8E" w:rsidRPr="00C62C8E">
              <w:rPr>
                <w:rFonts w:ascii="宋体" w:hAnsi="宋体" w:hint="eastAsia"/>
                <w:szCs w:val="21"/>
              </w:rPr>
              <w:t>ch</w:t>
            </w:r>
            <w:r w:rsidR="00C62C8E">
              <w:rPr>
                <w:rFonts w:ascii="宋体" w:hAnsi="宋体"/>
                <w:szCs w:val="21"/>
              </w:rPr>
              <w:t>2</w:t>
            </w:r>
            <w:r w:rsidR="00C62C8E" w:rsidRPr="00C62C8E">
              <w:rPr>
                <w:rFonts w:ascii="宋体" w:hAnsi="宋体" w:hint="eastAsia"/>
                <w:szCs w:val="21"/>
              </w:rPr>
              <w:t>应用</w:t>
            </w:r>
            <w:r w:rsidR="00C62C8E" w:rsidRPr="00AD6ECF">
              <w:rPr>
                <w:rFonts w:ascii="宋体" w:hAnsi="宋体" w:hint="eastAsia"/>
                <w:szCs w:val="21"/>
              </w:rPr>
              <w:t>,</w:t>
            </w:r>
            <w:r w:rsidRPr="00AD6ECF">
              <w:rPr>
                <w:rFonts w:ascii="宋体" w:hAnsi="宋体" w:hint="eastAsia"/>
                <w:szCs w:val="21"/>
              </w:rPr>
              <w:t>要求</w:t>
            </w:r>
            <w:r w:rsidR="00CF1B29">
              <w:rPr>
                <w:rFonts w:hint="eastAsia"/>
                <w:bCs/>
                <w:szCs w:val="18"/>
              </w:rPr>
              <w:t>了</w:t>
            </w:r>
            <w:r w:rsidR="00CF1B29" w:rsidRPr="00CF1B29">
              <w:rPr>
                <w:rFonts w:ascii="宋体" w:hAnsi="宋体" w:hint="eastAsia"/>
                <w:szCs w:val="21"/>
              </w:rPr>
              <w:t>解Spring</w:t>
            </w:r>
            <w:r w:rsidR="00CF1B29" w:rsidRPr="00CF1B29">
              <w:rPr>
                <w:rFonts w:ascii="宋体" w:hAnsi="宋体"/>
                <w:szCs w:val="21"/>
              </w:rPr>
              <w:t xml:space="preserve"> IoC容器</w:t>
            </w:r>
            <w:r w:rsidR="00CF1B29" w:rsidRPr="00CF1B29">
              <w:rPr>
                <w:rFonts w:ascii="宋体" w:hAnsi="宋体" w:hint="eastAsia"/>
                <w:szCs w:val="21"/>
              </w:rPr>
              <w:t>的实现方式，掌握Spring</w:t>
            </w:r>
            <w:r w:rsidR="00CF1B29" w:rsidRPr="00CF1B29">
              <w:rPr>
                <w:rFonts w:ascii="宋体" w:hAnsi="宋体"/>
                <w:szCs w:val="21"/>
              </w:rPr>
              <w:t xml:space="preserve"> IoC</w:t>
            </w:r>
            <w:r w:rsidR="00CF1B29" w:rsidRPr="00CF1B29">
              <w:rPr>
                <w:rFonts w:ascii="宋体" w:hAnsi="宋体" w:hint="eastAsia"/>
                <w:szCs w:val="21"/>
              </w:rPr>
              <w:t>的基本概念以及依赖注入的类型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Default="00C62C8E" w:rsidP="00942935">
            <w:pPr>
              <w:tabs>
                <w:tab w:val="center" w:pos="4153"/>
                <w:tab w:val="right" w:pos="8306"/>
              </w:tabs>
              <w:snapToGrid w:val="0"/>
              <w:jc w:val="center"/>
              <w:textAlignment w:val="baseline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C62C8E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C62C8E">
              <w:rPr>
                <w:rFonts w:ascii="宋体" w:hAnsi="宋体" w:hint="eastAsia"/>
                <w:szCs w:val="21"/>
              </w:rPr>
              <w:t>二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62C8E">
              <w:rPr>
                <w:rFonts w:ascii="宋体" w:hAnsi="宋体" w:hint="eastAsia"/>
                <w:b/>
                <w:szCs w:val="21"/>
              </w:rPr>
              <w:t>3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C62C8E" w:rsidRPr="00C62C8E">
              <w:rPr>
                <w:rFonts w:ascii="宋体" w:hAnsi="宋体" w:hint="eastAsia"/>
                <w:b/>
                <w:szCs w:val="21"/>
              </w:rPr>
              <w:t>Spring Bean</w:t>
            </w:r>
          </w:p>
          <w:p w:rsidR="00A77B03" w:rsidRPr="00E12743" w:rsidRDefault="00A77B03" w:rsidP="00942935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介绍了</w:t>
            </w:r>
            <w:r w:rsidR="00C62C8E" w:rsidRPr="00C62C8E">
              <w:rPr>
                <w:rFonts w:ascii="宋体" w:hAnsi="宋体" w:hint="eastAsia"/>
                <w:szCs w:val="21"/>
              </w:rPr>
              <w:t>Spring</w:t>
            </w:r>
            <w:r w:rsidR="00C62C8E" w:rsidRPr="00C62C8E">
              <w:rPr>
                <w:rFonts w:ascii="宋体" w:hAnsi="宋体"/>
                <w:szCs w:val="21"/>
              </w:rPr>
              <w:t xml:space="preserve"> Bean的配置</w:t>
            </w:r>
            <w:r w:rsidR="00C62C8E" w:rsidRPr="00C62C8E">
              <w:rPr>
                <w:rFonts w:ascii="宋体" w:hAnsi="宋体" w:hint="eastAsia"/>
                <w:szCs w:val="21"/>
              </w:rPr>
              <w:t>、</w:t>
            </w:r>
            <w:r w:rsidR="00C62C8E" w:rsidRPr="00C62C8E">
              <w:rPr>
                <w:rFonts w:ascii="宋体" w:hAnsi="宋体"/>
                <w:szCs w:val="21"/>
              </w:rPr>
              <w:t>实例化</w:t>
            </w:r>
            <w:r w:rsidR="00C62C8E" w:rsidRPr="00C62C8E">
              <w:rPr>
                <w:rFonts w:ascii="宋体" w:hAnsi="宋体" w:hint="eastAsia"/>
                <w:szCs w:val="21"/>
              </w:rPr>
              <w:t>、</w:t>
            </w:r>
            <w:r w:rsidR="00C62C8E" w:rsidRPr="00C62C8E">
              <w:rPr>
                <w:rFonts w:ascii="宋体" w:hAnsi="宋体"/>
                <w:szCs w:val="21"/>
              </w:rPr>
              <w:t>作用域</w:t>
            </w:r>
            <w:r w:rsidR="00C62C8E" w:rsidRPr="00C62C8E">
              <w:rPr>
                <w:rFonts w:ascii="宋体" w:hAnsi="宋体" w:hint="eastAsia"/>
                <w:szCs w:val="21"/>
              </w:rPr>
              <w:t>、</w:t>
            </w:r>
            <w:r w:rsidR="00C62C8E" w:rsidRPr="00C62C8E">
              <w:rPr>
                <w:rFonts w:ascii="宋体" w:hAnsi="宋体"/>
                <w:szCs w:val="21"/>
              </w:rPr>
              <w:t>生命周期以及装配方式</w:t>
            </w:r>
            <w:r w:rsidR="00C62C8E" w:rsidRPr="00C62C8E">
              <w:rPr>
                <w:rFonts w:ascii="宋体" w:hAnsi="宋体" w:hint="eastAsia"/>
                <w:szCs w:val="21"/>
              </w:rPr>
              <w:t>等内容</w:t>
            </w:r>
            <w:r w:rsidRPr="00AD6ECF">
              <w:rPr>
                <w:rFonts w:ascii="宋体" w:hAnsi="宋体" w:hint="eastAsia"/>
                <w:szCs w:val="21"/>
              </w:rPr>
              <w:t>。通过</w:t>
            </w:r>
            <w:r w:rsidR="00C62C8E" w:rsidRPr="00C62C8E">
              <w:rPr>
                <w:rFonts w:ascii="宋体" w:hAnsi="宋体" w:hint="eastAsia"/>
                <w:szCs w:val="21"/>
              </w:rPr>
              <w:t>ch3应用</w:t>
            </w:r>
            <w:r w:rsidRPr="00AD6ECF">
              <w:rPr>
                <w:rFonts w:ascii="宋体" w:hAnsi="宋体" w:hint="eastAsia"/>
                <w:szCs w:val="21"/>
              </w:rPr>
              <w:t>,要求</w:t>
            </w:r>
            <w:r w:rsidR="00C62C8E" w:rsidRPr="00C62C8E">
              <w:rPr>
                <w:rFonts w:ascii="宋体" w:hAnsi="宋体" w:hint="eastAsia"/>
                <w:szCs w:val="21"/>
              </w:rPr>
              <w:t>了解Spring</w:t>
            </w:r>
            <w:r w:rsidR="00C62C8E" w:rsidRPr="00C62C8E">
              <w:rPr>
                <w:rFonts w:ascii="宋体" w:hAnsi="宋体"/>
                <w:szCs w:val="21"/>
              </w:rPr>
              <w:t xml:space="preserve"> Bean的生命周期</w:t>
            </w:r>
            <w:r w:rsidR="00C62C8E" w:rsidRPr="00C62C8E">
              <w:rPr>
                <w:rFonts w:ascii="宋体" w:hAnsi="宋体" w:hint="eastAsia"/>
                <w:szCs w:val="21"/>
              </w:rPr>
              <w:t>，掌握Spring</w:t>
            </w:r>
            <w:r w:rsidR="00C62C8E" w:rsidRPr="00C62C8E">
              <w:rPr>
                <w:rFonts w:ascii="宋体" w:hAnsi="宋体"/>
                <w:szCs w:val="21"/>
              </w:rPr>
              <w:t xml:space="preserve"> Bean</w:t>
            </w:r>
            <w:r w:rsidR="00C62C8E">
              <w:rPr>
                <w:rFonts w:hint="eastAsia"/>
                <w:bCs/>
                <w:szCs w:val="18"/>
              </w:rPr>
              <w:t>的</w:t>
            </w:r>
            <w:r w:rsidR="00C62C8E">
              <w:rPr>
                <w:bCs/>
                <w:szCs w:val="18"/>
              </w:rPr>
              <w:t>配置</w:t>
            </w:r>
            <w:r w:rsidR="00C62C8E">
              <w:rPr>
                <w:rFonts w:hint="eastAsia"/>
                <w:bCs/>
                <w:szCs w:val="18"/>
              </w:rPr>
              <w:t>、</w:t>
            </w:r>
            <w:r w:rsidR="00C62C8E">
              <w:rPr>
                <w:bCs/>
                <w:szCs w:val="18"/>
              </w:rPr>
              <w:t>实例化</w:t>
            </w:r>
            <w:r w:rsidR="00C62C8E">
              <w:rPr>
                <w:rFonts w:hint="eastAsia"/>
                <w:bCs/>
                <w:szCs w:val="18"/>
              </w:rPr>
              <w:t>、</w:t>
            </w:r>
            <w:r w:rsidR="00C62C8E">
              <w:rPr>
                <w:bCs/>
                <w:szCs w:val="18"/>
              </w:rPr>
              <w:t>作用域以及装配方式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C62C8E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DF4D77">
              <w:rPr>
                <w:rFonts w:ascii="宋体" w:eastAsia="宋体" w:hAnsi="宋体" w:cs="Times New Roman" w:hint="eastAsia"/>
                <w:color w:val="000000"/>
                <w:szCs w:val="21"/>
              </w:rPr>
              <w:t>二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A97B07">
              <w:rPr>
                <w:rFonts w:ascii="宋体" w:hAnsi="宋体" w:hint="eastAsia"/>
                <w:b/>
                <w:szCs w:val="21"/>
              </w:rPr>
              <w:t>4</w:t>
            </w:r>
            <w:r w:rsidRPr="002B4C0B">
              <w:rPr>
                <w:rFonts w:ascii="宋体" w:hAnsi="宋体" w:hint="eastAsia"/>
                <w:b/>
                <w:szCs w:val="21"/>
              </w:rPr>
              <w:t>章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A97B07" w:rsidRPr="00A97B07">
              <w:rPr>
                <w:rFonts w:ascii="宋体" w:hAnsi="宋体" w:hint="eastAsia"/>
                <w:b/>
                <w:szCs w:val="21"/>
              </w:rPr>
              <w:t>Spring AOP</w:t>
            </w:r>
          </w:p>
          <w:p w:rsidR="00A77B03" w:rsidRPr="00AD6ECF" w:rsidRDefault="00A77B03" w:rsidP="005C398E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本章主要介绍了</w:t>
            </w:r>
            <w:r w:rsidR="00D65B5A" w:rsidRPr="005502C5">
              <w:rPr>
                <w:rFonts w:ascii="宋体" w:hAnsi="宋体"/>
                <w:szCs w:val="21"/>
              </w:rPr>
              <w:t>AOP的概念术语</w:t>
            </w:r>
            <w:r w:rsidR="00D65B5A" w:rsidRPr="005502C5">
              <w:rPr>
                <w:rFonts w:ascii="宋体" w:hAnsi="宋体" w:hint="eastAsia"/>
                <w:szCs w:val="21"/>
              </w:rPr>
              <w:t>、</w:t>
            </w:r>
            <w:r w:rsidR="00D65B5A" w:rsidRPr="005502C5">
              <w:rPr>
                <w:rFonts w:ascii="宋体" w:hAnsi="宋体"/>
                <w:szCs w:val="21"/>
              </w:rPr>
              <w:t>动态代理</w:t>
            </w:r>
            <w:r w:rsidR="00D65B5A" w:rsidRPr="005502C5">
              <w:rPr>
                <w:rFonts w:ascii="宋体" w:hAnsi="宋体" w:hint="eastAsia"/>
                <w:szCs w:val="21"/>
              </w:rPr>
              <w:t>、</w:t>
            </w:r>
            <w:r w:rsidR="00D65B5A" w:rsidRPr="005502C5">
              <w:rPr>
                <w:rFonts w:ascii="宋体" w:hAnsi="宋体"/>
                <w:szCs w:val="21"/>
              </w:rPr>
              <w:t>AOP的实现</w:t>
            </w:r>
            <w:r w:rsidR="00D65B5A" w:rsidRPr="005502C5">
              <w:rPr>
                <w:rFonts w:ascii="宋体" w:hAnsi="宋体" w:hint="eastAsia"/>
                <w:szCs w:val="21"/>
              </w:rPr>
              <w:t>以及A</w:t>
            </w:r>
            <w:r w:rsidR="00D65B5A" w:rsidRPr="005502C5">
              <w:rPr>
                <w:rFonts w:ascii="宋体" w:hAnsi="宋体"/>
                <w:szCs w:val="21"/>
              </w:rPr>
              <w:t>spectJ的开发</w:t>
            </w:r>
            <w:r w:rsidR="00D65B5A" w:rsidRPr="005502C5">
              <w:rPr>
                <w:rFonts w:ascii="宋体" w:hAnsi="宋体" w:hint="eastAsia"/>
                <w:szCs w:val="21"/>
              </w:rPr>
              <w:t>等主要内容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  <w:r w:rsidR="00342B06" w:rsidRPr="00AD6ECF">
              <w:rPr>
                <w:rFonts w:ascii="宋体" w:hAnsi="宋体" w:hint="eastAsia"/>
                <w:szCs w:val="21"/>
              </w:rPr>
              <w:t>通过</w:t>
            </w:r>
            <w:r w:rsidR="00342B06" w:rsidRPr="00C62C8E">
              <w:rPr>
                <w:rFonts w:ascii="宋体" w:hAnsi="宋体" w:hint="eastAsia"/>
                <w:szCs w:val="21"/>
              </w:rPr>
              <w:t>ch</w:t>
            </w:r>
            <w:r w:rsidR="00342B06">
              <w:rPr>
                <w:rFonts w:ascii="宋体" w:hAnsi="宋体"/>
                <w:szCs w:val="21"/>
              </w:rPr>
              <w:t>4</w:t>
            </w:r>
            <w:r w:rsidR="00342B06" w:rsidRPr="00C62C8E">
              <w:rPr>
                <w:rFonts w:ascii="宋体" w:hAnsi="宋体" w:hint="eastAsia"/>
                <w:szCs w:val="21"/>
              </w:rPr>
              <w:t>应用</w:t>
            </w:r>
            <w:r w:rsidRPr="00AD6ECF">
              <w:rPr>
                <w:rFonts w:ascii="宋体" w:hAnsi="宋体" w:hint="eastAsia"/>
                <w:szCs w:val="21"/>
              </w:rPr>
              <w:t>，要</w:t>
            </w:r>
            <w:r w:rsidRPr="00AD6ECF">
              <w:rPr>
                <w:rFonts w:ascii="宋体" w:hAnsi="宋体" w:hint="eastAsia"/>
                <w:szCs w:val="21"/>
              </w:rPr>
              <w:lastRenderedPageBreak/>
              <w:t>求</w:t>
            </w:r>
            <w:r w:rsidR="00342B06">
              <w:rPr>
                <w:rFonts w:hint="eastAsia"/>
                <w:bCs/>
                <w:szCs w:val="18"/>
              </w:rPr>
              <w:t>掌握</w:t>
            </w:r>
            <w:r w:rsidR="00342B06">
              <w:rPr>
                <w:rFonts w:hint="eastAsia"/>
                <w:bCs/>
                <w:szCs w:val="18"/>
              </w:rPr>
              <w:t>AOP</w:t>
            </w:r>
            <w:r w:rsidR="00342B06">
              <w:rPr>
                <w:rFonts w:hint="eastAsia"/>
                <w:bCs/>
                <w:szCs w:val="18"/>
              </w:rPr>
              <w:t>的相关概念</w:t>
            </w:r>
            <w:r w:rsidR="005C398E">
              <w:rPr>
                <w:rFonts w:hint="eastAsia"/>
                <w:bCs/>
                <w:szCs w:val="18"/>
              </w:rPr>
              <w:t>，掌握</w:t>
            </w:r>
            <w:r w:rsidR="005C398E" w:rsidRPr="005502C5">
              <w:rPr>
                <w:rFonts w:ascii="宋体" w:hAnsi="宋体"/>
                <w:szCs w:val="21"/>
              </w:rPr>
              <w:t>动态代理</w:t>
            </w:r>
            <w:r w:rsidR="005C398E" w:rsidRPr="005502C5">
              <w:rPr>
                <w:rFonts w:ascii="宋体" w:hAnsi="宋体" w:hint="eastAsia"/>
                <w:szCs w:val="21"/>
              </w:rPr>
              <w:t>、</w:t>
            </w:r>
            <w:r w:rsidR="005C398E" w:rsidRPr="005502C5">
              <w:rPr>
                <w:rFonts w:ascii="宋体" w:hAnsi="宋体"/>
                <w:szCs w:val="21"/>
              </w:rPr>
              <w:t>AOP</w:t>
            </w:r>
            <w:r w:rsidR="005C398E" w:rsidRPr="005502C5">
              <w:rPr>
                <w:rFonts w:ascii="宋体" w:hAnsi="宋体" w:hint="eastAsia"/>
                <w:szCs w:val="21"/>
              </w:rPr>
              <w:t>以及A</w:t>
            </w:r>
            <w:r w:rsidR="005C398E" w:rsidRPr="005502C5">
              <w:rPr>
                <w:rFonts w:ascii="宋体" w:hAnsi="宋体"/>
                <w:szCs w:val="21"/>
              </w:rPr>
              <w:t>spectJ的</w:t>
            </w:r>
            <w:r w:rsidR="005C398E">
              <w:rPr>
                <w:rFonts w:ascii="宋体" w:hAnsi="宋体" w:hint="eastAsia"/>
                <w:szCs w:val="21"/>
              </w:rPr>
              <w:t>设计</w:t>
            </w:r>
            <w:r w:rsidR="005C398E">
              <w:rPr>
                <w:rFonts w:ascii="宋体" w:hAnsi="宋体"/>
                <w:szCs w:val="21"/>
              </w:rPr>
              <w:t>与实现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DF4D77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6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A12E32">
              <w:rPr>
                <w:rFonts w:ascii="宋体" w:eastAsia="宋体" w:hAnsi="宋体" w:cs="Times New Roman" w:hint="eastAsia"/>
                <w:color w:val="000000"/>
                <w:szCs w:val="21"/>
              </w:rPr>
              <w:t>三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B50812">
              <w:rPr>
                <w:rFonts w:ascii="宋体" w:hAnsi="宋体" w:hint="eastAsia"/>
                <w:b/>
                <w:szCs w:val="21"/>
              </w:rPr>
              <w:t>5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B50812" w:rsidRPr="00B50812">
              <w:rPr>
                <w:rFonts w:ascii="宋体" w:hAnsi="宋体"/>
                <w:b/>
                <w:szCs w:val="21"/>
              </w:rPr>
              <w:t>Spring的事务管理</w:t>
            </w:r>
          </w:p>
          <w:p w:rsidR="00A77B03" w:rsidRPr="00AD6ECF" w:rsidRDefault="00A77B03" w:rsidP="00EF7ACD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本章主要</w:t>
            </w:r>
            <w:r w:rsidRPr="00AD6ECF">
              <w:rPr>
                <w:rFonts w:ascii="宋体" w:hAnsi="宋体"/>
                <w:szCs w:val="21"/>
              </w:rPr>
              <w:t>介绍</w:t>
            </w:r>
            <w:r w:rsidR="00AF0C04" w:rsidRPr="00EF7ACD">
              <w:rPr>
                <w:rFonts w:ascii="宋体" w:hAnsi="宋体"/>
                <w:szCs w:val="21"/>
              </w:rPr>
              <w:t>Spring的数据库编程</w:t>
            </w:r>
            <w:r w:rsidR="00AF0C04" w:rsidRPr="00EF7ACD">
              <w:rPr>
                <w:rFonts w:ascii="宋体" w:hAnsi="宋体" w:hint="eastAsia"/>
                <w:szCs w:val="21"/>
              </w:rPr>
              <w:t>以及</w:t>
            </w:r>
            <w:r w:rsidR="001E6298" w:rsidRPr="001E6298">
              <w:rPr>
                <w:rFonts w:ascii="宋体" w:hAnsi="宋体"/>
                <w:szCs w:val="21"/>
              </w:rPr>
              <w:t>Spring框架所支持的事务管理</w:t>
            </w:r>
            <w:r w:rsidRPr="00AD6ECF">
              <w:rPr>
                <w:rFonts w:ascii="宋体" w:hAnsi="宋体"/>
                <w:szCs w:val="21"/>
              </w:rPr>
              <w:t>。</w:t>
            </w:r>
            <w:r w:rsidRPr="00AD6ECF">
              <w:rPr>
                <w:rFonts w:ascii="宋体" w:hAnsi="宋体" w:hint="eastAsia"/>
                <w:szCs w:val="21"/>
              </w:rPr>
              <w:t>通过</w:t>
            </w:r>
            <w:r w:rsidR="007364B7">
              <w:rPr>
                <w:rFonts w:ascii="宋体" w:hAnsi="宋体"/>
                <w:szCs w:val="21"/>
              </w:rPr>
              <w:t>ch5应用</w:t>
            </w:r>
            <w:r w:rsidRPr="00AD6ECF">
              <w:rPr>
                <w:rFonts w:ascii="宋体" w:hAnsi="宋体" w:hint="eastAsia"/>
                <w:szCs w:val="21"/>
              </w:rPr>
              <w:t>，</w:t>
            </w:r>
            <w:r w:rsidRPr="00AD6ECF">
              <w:rPr>
                <w:rFonts w:ascii="宋体" w:hAnsi="宋体"/>
                <w:szCs w:val="21"/>
              </w:rPr>
              <w:t>要求</w:t>
            </w:r>
            <w:r w:rsidR="007364B7" w:rsidRPr="00E26AAE">
              <w:rPr>
                <w:bCs/>
                <w:szCs w:val="18"/>
              </w:rPr>
              <w:t>掌握</w:t>
            </w:r>
            <w:r w:rsidR="007364B7" w:rsidRPr="00EF7ACD">
              <w:rPr>
                <w:rFonts w:ascii="宋体" w:hAnsi="宋体"/>
                <w:szCs w:val="21"/>
              </w:rPr>
              <w:t>Spring的数据库编程</w:t>
            </w:r>
            <w:r w:rsidR="007364B7">
              <w:rPr>
                <w:rFonts w:ascii="宋体" w:hAnsi="宋体"/>
                <w:szCs w:val="21"/>
              </w:rPr>
              <w:t>以及</w:t>
            </w:r>
            <w:r w:rsidR="007364B7" w:rsidRPr="00E26AAE">
              <w:rPr>
                <w:bCs/>
                <w:szCs w:val="18"/>
              </w:rPr>
              <w:t>声明式事务管理，了解编程式事务管理</w:t>
            </w:r>
            <w:r w:rsidRPr="00AD6ECF">
              <w:rPr>
                <w:rFonts w:ascii="宋体" w:hAnsi="宋体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CB4C51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C34050">
              <w:rPr>
                <w:rFonts w:ascii="宋体" w:eastAsia="宋体" w:hAnsi="宋体" w:cs="Times New Roman" w:hint="eastAsia"/>
                <w:color w:val="000000"/>
                <w:szCs w:val="21"/>
              </w:rPr>
              <w:t>三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2859ED">
              <w:rPr>
                <w:rFonts w:ascii="宋体" w:hAnsi="宋体" w:hint="eastAsia"/>
                <w:b/>
                <w:szCs w:val="21"/>
              </w:rPr>
              <w:t>6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2859ED" w:rsidRPr="002859ED">
              <w:rPr>
                <w:rFonts w:ascii="宋体" w:hAnsi="宋体" w:hint="eastAsia"/>
                <w:b/>
                <w:szCs w:val="21"/>
              </w:rPr>
              <w:t>MyBatis开发入门</w:t>
            </w:r>
          </w:p>
          <w:p w:rsidR="00A77B03" w:rsidRPr="00AD6ECF" w:rsidRDefault="00A77B03" w:rsidP="00CB1A94">
            <w:pPr>
              <w:ind w:firstLineChars="200" w:firstLine="420"/>
              <w:rPr>
                <w:rFonts w:ascii="宋体" w:hAnsi="宋体" w:hint="eastAsia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056B0D" w:rsidRPr="00056B0D">
              <w:rPr>
                <w:rFonts w:ascii="宋体" w:hAnsi="宋体" w:hint="eastAsia"/>
                <w:szCs w:val="21"/>
              </w:rPr>
              <w:t>MyBatis环境的构建、My</w:t>
            </w:r>
            <w:r w:rsidR="00056B0D" w:rsidRPr="00056B0D">
              <w:rPr>
                <w:rFonts w:ascii="宋体" w:hAnsi="宋体"/>
                <w:szCs w:val="21"/>
              </w:rPr>
              <w:t>Batis的工作原理以及与</w:t>
            </w:r>
            <w:r w:rsidR="00056B0D" w:rsidRPr="00056B0D">
              <w:rPr>
                <w:rFonts w:ascii="宋体" w:hAnsi="宋体" w:hint="eastAsia"/>
                <w:szCs w:val="21"/>
              </w:rPr>
              <w:t>Spring框架的整合开发</w:t>
            </w:r>
            <w:r>
              <w:rPr>
                <w:rFonts w:ascii="宋体" w:hAnsi="宋体" w:hint="eastAsia"/>
                <w:szCs w:val="21"/>
              </w:rPr>
              <w:t>。通过</w:t>
            </w:r>
            <w:r w:rsidR="00CB1A94">
              <w:rPr>
                <w:rFonts w:ascii="宋体" w:hAnsi="宋体" w:hint="eastAsia"/>
                <w:szCs w:val="21"/>
              </w:rPr>
              <w:t>c</w:t>
            </w:r>
            <w:r w:rsidR="00CB1A94">
              <w:rPr>
                <w:rFonts w:ascii="宋体" w:hAnsi="宋体"/>
                <w:szCs w:val="21"/>
              </w:rPr>
              <w:t>h6应用</w:t>
            </w:r>
            <w:r w:rsidRPr="00AD6ECF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要求掌握</w:t>
            </w:r>
            <w:r w:rsidR="00CB1A94" w:rsidRPr="00056B0D">
              <w:rPr>
                <w:rFonts w:ascii="宋体" w:hAnsi="宋体" w:hint="eastAsia"/>
                <w:szCs w:val="21"/>
              </w:rPr>
              <w:t>MyBatis环境的构建、My</w:t>
            </w:r>
            <w:r w:rsidR="00CB1A94" w:rsidRPr="00056B0D">
              <w:rPr>
                <w:rFonts w:ascii="宋体" w:hAnsi="宋体"/>
                <w:szCs w:val="21"/>
              </w:rPr>
              <w:t>Batis的工作原理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CB1A94">
              <w:rPr>
                <w:rFonts w:ascii="宋体" w:hAnsi="宋体" w:hint="eastAsia"/>
                <w:szCs w:val="21"/>
              </w:rPr>
              <w:t>通过ch6SS应用，要求掌握</w:t>
            </w:r>
            <w:r w:rsidR="00CB1A94" w:rsidRPr="00056B0D">
              <w:rPr>
                <w:rFonts w:ascii="宋体" w:hAnsi="宋体" w:hint="eastAsia"/>
                <w:szCs w:val="21"/>
              </w:rPr>
              <w:t>Spring</w:t>
            </w:r>
            <w:r w:rsidR="00CB1A94">
              <w:rPr>
                <w:rFonts w:ascii="宋体" w:hAnsi="宋体" w:hint="eastAsia"/>
                <w:szCs w:val="21"/>
              </w:rPr>
              <w:t>与</w:t>
            </w:r>
            <w:r w:rsidR="00CB1A94" w:rsidRPr="00056B0D">
              <w:rPr>
                <w:rFonts w:ascii="宋体" w:hAnsi="宋体" w:hint="eastAsia"/>
                <w:szCs w:val="21"/>
              </w:rPr>
              <w:t>My</w:t>
            </w:r>
            <w:r w:rsidR="00CB1A94" w:rsidRPr="00056B0D">
              <w:rPr>
                <w:rFonts w:ascii="宋体" w:hAnsi="宋体"/>
                <w:szCs w:val="21"/>
              </w:rPr>
              <w:t>Batis</w:t>
            </w:r>
            <w:r w:rsidR="00CB1A94">
              <w:rPr>
                <w:rFonts w:ascii="宋体" w:hAnsi="宋体"/>
                <w:szCs w:val="21"/>
              </w:rPr>
              <w:t>的整合开发</w:t>
            </w:r>
            <w:r w:rsidR="00CB1A94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086424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507E05">
              <w:rPr>
                <w:rFonts w:ascii="宋体" w:hAnsi="宋体" w:hint="eastAsia"/>
                <w:szCs w:val="21"/>
              </w:rPr>
              <w:t>四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507E05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ED6676">
              <w:rPr>
                <w:rFonts w:ascii="宋体" w:hAnsi="宋体" w:hint="eastAsia"/>
                <w:b/>
                <w:szCs w:val="21"/>
              </w:rPr>
              <w:t>7</w:t>
            </w:r>
            <w:r w:rsidRPr="002B4C0B">
              <w:rPr>
                <w:rFonts w:ascii="宋体" w:hAnsi="宋体" w:hint="eastAsia"/>
                <w:b/>
                <w:szCs w:val="21"/>
              </w:rPr>
              <w:t>章</w:t>
            </w:r>
            <w:r w:rsidR="00507E05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507E05" w:rsidRPr="00507E05">
              <w:rPr>
                <w:rFonts w:ascii="宋体" w:hAnsi="宋体" w:hint="eastAsia"/>
                <w:b/>
                <w:szCs w:val="21"/>
              </w:rPr>
              <w:t>映射器</w:t>
            </w:r>
          </w:p>
          <w:p w:rsidR="00A77B03" w:rsidRPr="00AD6ECF" w:rsidRDefault="00A77B03" w:rsidP="00127041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本章主要</w:t>
            </w:r>
            <w:r w:rsidRPr="00AD6ECF">
              <w:rPr>
                <w:rFonts w:ascii="宋体" w:hAnsi="宋体"/>
                <w:szCs w:val="21"/>
              </w:rPr>
              <w:t>介绍</w:t>
            </w:r>
            <w:r w:rsidR="00D01DF8" w:rsidRPr="00C362EA">
              <w:rPr>
                <w:rFonts w:ascii="宋体" w:hAnsi="宋体"/>
                <w:szCs w:val="21"/>
              </w:rPr>
              <w:t>MyBatis的</w:t>
            </w:r>
            <w:r w:rsidR="00D01DF8" w:rsidRPr="00C362EA">
              <w:rPr>
                <w:rFonts w:ascii="宋体" w:hAnsi="宋体" w:hint="eastAsia"/>
                <w:szCs w:val="21"/>
              </w:rPr>
              <w:t>SQL映射文件</w:t>
            </w:r>
            <w:r w:rsidRPr="00896DAE">
              <w:rPr>
                <w:rFonts w:ascii="宋体" w:hAnsi="宋体"/>
                <w:szCs w:val="21"/>
              </w:rPr>
              <w:t>。</w:t>
            </w:r>
            <w:r w:rsidR="00C362EA">
              <w:rPr>
                <w:rFonts w:ascii="宋体" w:hAnsi="宋体"/>
                <w:szCs w:val="21"/>
              </w:rPr>
              <w:t>通过</w:t>
            </w:r>
            <w:r w:rsidR="00C362EA">
              <w:rPr>
                <w:rFonts w:ascii="宋体" w:hAnsi="宋体" w:hint="eastAsia"/>
                <w:szCs w:val="21"/>
              </w:rPr>
              <w:t>ch7应用，</w:t>
            </w:r>
            <w:r>
              <w:rPr>
                <w:rFonts w:ascii="宋体" w:hAnsi="宋体" w:hint="eastAsia"/>
                <w:szCs w:val="21"/>
              </w:rPr>
              <w:t>要求</w:t>
            </w:r>
            <w:r w:rsidR="00C362EA">
              <w:rPr>
                <w:rFonts w:hint="eastAsia"/>
                <w:bCs/>
                <w:szCs w:val="18"/>
              </w:rPr>
              <w:t>了解</w:t>
            </w:r>
            <w:r w:rsidR="00C362EA" w:rsidRPr="00C362EA">
              <w:rPr>
                <w:rFonts w:ascii="宋体" w:hAnsi="宋体" w:hint="eastAsia"/>
                <w:szCs w:val="21"/>
              </w:rPr>
              <w:t>MyBatis的核心配置文件的配置信息，熟练掌握</w:t>
            </w:r>
            <w:r w:rsidR="00C362EA" w:rsidRPr="00C362EA">
              <w:rPr>
                <w:rFonts w:ascii="宋体" w:hAnsi="宋体"/>
                <w:szCs w:val="21"/>
              </w:rPr>
              <w:t>MyBatis的</w:t>
            </w:r>
            <w:r w:rsidR="00C362EA" w:rsidRPr="00C362EA">
              <w:rPr>
                <w:rFonts w:ascii="宋体" w:hAnsi="宋体" w:hint="eastAsia"/>
                <w:szCs w:val="21"/>
              </w:rPr>
              <w:t>SQL映射文件的编写</w:t>
            </w:r>
            <w:r w:rsidR="00C362EA">
              <w:rPr>
                <w:rFonts w:hint="eastAsia"/>
                <w:bCs/>
                <w:szCs w:val="18"/>
              </w:rPr>
              <w:t>，了解</w:t>
            </w:r>
            <w:r w:rsidR="00C362EA" w:rsidRPr="00C362EA">
              <w:rPr>
                <w:rFonts w:ascii="宋体" w:hAnsi="宋体" w:hint="eastAsia"/>
                <w:szCs w:val="21"/>
              </w:rPr>
              <w:t>级联查询的MyBatis实现。</w:t>
            </w:r>
          </w:p>
        </w:tc>
        <w:tc>
          <w:tcPr>
            <w:tcW w:w="1134" w:type="dxa"/>
            <w:vAlign w:val="center"/>
          </w:tcPr>
          <w:p w:rsidR="00A77B03" w:rsidRPr="00AD6ECF" w:rsidRDefault="00A77B03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D24C37">
              <w:rPr>
                <w:rFonts w:ascii="宋体" w:hAnsi="宋体" w:hint="eastAsia"/>
                <w:szCs w:val="21"/>
              </w:rPr>
              <w:t>四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C52BB6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52BB6">
              <w:rPr>
                <w:rFonts w:ascii="宋体" w:hAnsi="宋体" w:hint="eastAsia"/>
                <w:b/>
                <w:szCs w:val="21"/>
              </w:rPr>
              <w:t>8</w:t>
            </w:r>
            <w:r w:rsidRPr="002B4C0B">
              <w:rPr>
                <w:rFonts w:ascii="宋体" w:hAnsi="宋体" w:hint="eastAsia"/>
                <w:b/>
                <w:szCs w:val="21"/>
              </w:rPr>
              <w:t>章</w:t>
            </w:r>
            <w:r w:rsidR="00C52BB6"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C52BB6" w:rsidRPr="00C52BB6">
              <w:rPr>
                <w:rFonts w:ascii="宋体" w:hAnsi="宋体" w:hint="eastAsia"/>
                <w:b/>
                <w:szCs w:val="21"/>
              </w:rPr>
              <w:t>动态SQL</w:t>
            </w:r>
          </w:p>
          <w:p w:rsidR="00A77B03" w:rsidRPr="00AD6ECF" w:rsidRDefault="00A77B03" w:rsidP="00031D41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031D41" w:rsidRPr="00031D41">
              <w:rPr>
                <w:rFonts w:ascii="宋体" w:hAnsi="宋体" w:hint="eastAsia"/>
                <w:szCs w:val="21"/>
              </w:rPr>
              <w:t>如何拼接MyBatis的动态SQL语句</w:t>
            </w:r>
            <w:r w:rsidRPr="00AD6ECF">
              <w:rPr>
                <w:rFonts w:ascii="宋体" w:hAnsi="宋体" w:hint="eastAsia"/>
                <w:szCs w:val="21"/>
              </w:rPr>
              <w:t>。通过</w:t>
            </w:r>
            <w:r w:rsidR="00031D41">
              <w:rPr>
                <w:rFonts w:ascii="宋体" w:hAnsi="宋体" w:hint="eastAsia"/>
                <w:szCs w:val="21"/>
              </w:rPr>
              <w:t>ch</w:t>
            </w:r>
            <w:r w:rsidR="00031D41">
              <w:rPr>
                <w:rFonts w:ascii="宋体" w:hAnsi="宋体"/>
                <w:szCs w:val="21"/>
              </w:rPr>
              <w:t>8应用</w:t>
            </w:r>
            <w:r w:rsidRPr="00AD6ECF">
              <w:rPr>
                <w:rFonts w:ascii="宋体" w:hAnsi="宋体" w:hint="eastAsia"/>
                <w:szCs w:val="21"/>
              </w:rPr>
              <w:t>，</w:t>
            </w:r>
            <w:r w:rsidRPr="00AD6ECF">
              <w:rPr>
                <w:rFonts w:ascii="宋体" w:hAnsi="宋体"/>
                <w:szCs w:val="21"/>
              </w:rPr>
              <w:t>要求</w:t>
            </w:r>
            <w:r w:rsidR="00031D41">
              <w:rPr>
                <w:rFonts w:hint="eastAsia"/>
                <w:bCs/>
                <w:szCs w:val="18"/>
              </w:rPr>
              <w:t>掌</w:t>
            </w:r>
            <w:r w:rsidR="00031D41" w:rsidRPr="00556BFC">
              <w:rPr>
                <w:rFonts w:ascii="宋体" w:hAnsi="宋体" w:hint="eastAsia"/>
                <w:szCs w:val="21"/>
              </w:rPr>
              <w:t>握My</w:t>
            </w:r>
            <w:r w:rsidR="00031D41" w:rsidRPr="00556BFC">
              <w:rPr>
                <w:rFonts w:ascii="宋体" w:hAnsi="宋体"/>
                <w:szCs w:val="21"/>
              </w:rPr>
              <w:t>Batis的动态</w:t>
            </w:r>
            <w:r w:rsidR="00031D41" w:rsidRPr="00556BFC">
              <w:rPr>
                <w:rFonts w:ascii="宋体" w:hAnsi="宋体" w:hint="eastAsia"/>
                <w:szCs w:val="21"/>
              </w:rPr>
              <w:t>SQL语句的拼接语法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835562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6F0148">
              <w:rPr>
                <w:rFonts w:ascii="宋体" w:hAnsi="宋体" w:hint="eastAsia"/>
                <w:szCs w:val="21"/>
              </w:rPr>
              <w:t>四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897CBC">
              <w:rPr>
                <w:rFonts w:ascii="宋体" w:hAnsi="宋体" w:hint="eastAsia"/>
                <w:b/>
                <w:szCs w:val="21"/>
              </w:rPr>
              <w:t>9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6F0148" w:rsidRPr="006F0148">
              <w:rPr>
                <w:rFonts w:ascii="宋体" w:hAnsi="宋体" w:hint="eastAsia"/>
                <w:b/>
                <w:szCs w:val="21"/>
              </w:rPr>
              <w:t>Spring MVC入门</w:t>
            </w:r>
          </w:p>
          <w:p w:rsidR="00A77B03" w:rsidRPr="00AD6ECF" w:rsidRDefault="00A77B03" w:rsidP="00EA428F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EA428F" w:rsidRPr="00EA428F">
              <w:rPr>
                <w:rFonts w:ascii="宋体" w:hAnsi="宋体" w:hint="eastAsia"/>
                <w:szCs w:val="21"/>
              </w:rPr>
              <w:t>MVC的设计思想以及Spring MVC的工作原理</w:t>
            </w:r>
            <w:r w:rsidRPr="00AD6ECF">
              <w:rPr>
                <w:rFonts w:ascii="宋体" w:hAnsi="宋体" w:hint="eastAsia"/>
                <w:szCs w:val="21"/>
              </w:rPr>
              <w:t>。通过</w:t>
            </w:r>
            <w:r w:rsidR="00EA428F">
              <w:rPr>
                <w:rFonts w:ascii="宋体" w:hAnsi="宋体" w:hint="eastAsia"/>
                <w:szCs w:val="21"/>
              </w:rPr>
              <w:t>c</w:t>
            </w:r>
            <w:r w:rsidR="00EA428F">
              <w:rPr>
                <w:rFonts w:ascii="宋体" w:hAnsi="宋体"/>
                <w:szCs w:val="21"/>
              </w:rPr>
              <w:t>h9应用</w:t>
            </w:r>
            <w:r w:rsidRPr="00AD6ECF">
              <w:rPr>
                <w:rFonts w:ascii="宋体" w:hAnsi="宋体" w:hint="eastAsia"/>
                <w:szCs w:val="21"/>
              </w:rPr>
              <w:t>，要求</w:t>
            </w:r>
            <w:r w:rsidR="003B2648" w:rsidRPr="00BD6CFE">
              <w:rPr>
                <w:rFonts w:ascii="宋体" w:hAnsi="宋体" w:hint="eastAsia"/>
                <w:szCs w:val="21"/>
              </w:rPr>
              <w:t>了解Spring MVC的工作原理，掌握Spring MVC应用的开发步骤</w:t>
            </w:r>
            <w:r w:rsidRPr="00AD6ECF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Pr="00AD6ECF" w:rsidRDefault="006F0148" w:rsidP="00942935">
            <w:pPr>
              <w:tabs>
                <w:tab w:val="center" w:pos="4153"/>
                <w:tab w:val="right" w:pos="8306"/>
              </w:tabs>
              <w:snapToGrid w:val="0"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</w:tr>
      <w:tr w:rsidR="00A77B03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AF573E"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C76A8A">
              <w:rPr>
                <w:rFonts w:ascii="宋体" w:hAnsi="宋体" w:hint="eastAsia"/>
                <w:szCs w:val="21"/>
              </w:rPr>
              <w:t>五</w:t>
            </w:r>
            <w:r w:rsidRPr="00AF573E"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A77B03" w:rsidRPr="002B4C0B" w:rsidRDefault="00A77B03" w:rsidP="00942935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 w:rsidR="00C76A8A">
              <w:rPr>
                <w:rFonts w:ascii="宋体" w:hAnsi="宋体" w:hint="eastAsia"/>
                <w:b/>
                <w:szCs w:val="21"/>
              </w:rPr>
              <w:t>1</w:t>
            </w:r>
            <w:r w:rsidR="00C76A8A">
              <w:rPr>
                <w:rFonts w:ascii="宋体" w:hAnsi="宋体"/>
                <w:b/>
                <w:szCs w:val="21"/>
              </w:rPr>
              <w:t>0</w:t>
            </w:r>
            <w:r w:rsidRPr="002B4C0B">
              <w:rPr>
                <w:rFonts w:ascii="宋体" w:hAnsi="宋体" w:hint="eastAsia"/>
                <w:b/>
                <w:szCs w:val="21"/>
              </w:rPr>
              <w:t xml:space="preserve">章 </w:t>
            </w:r>
            <w:r w:rsidR="00C76A8A" w:rsidRPr="00C76A8A">
              <w:rPr>
                <w:rFonts w:ascii="宋体" w:hAnsi="宋体" w:hint="eastAsia"/>
                <w:b/>
                <w:szCs w:val="21"/>
              </w:rPr>
              <w:t>Spring MVC的Controller</w:t>
            </w:r>
          </w:p>
          <w:p w:rsidR="00A77B03" w:rsidRPr="00AD6ECF" w:rsidRDefault="00A77B03" w:rsidP="00942935">
            <w:pPr>
              <w:tabs>
                <w:tab w:val="left" w:pos="210"/>
              </w:tabs>
              <w:spacing w:line="320" w:lineRule="exact"/>
              <w:ind w:firstLineChars="200" w:firstLine="420"/>
              <w:rPr>
                <w:rFonts w:ascii="宋体" w:hAnsi="宋体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B56B8E">
              <w:rPr>
                <w:rFonts w:hint="eastAsia"/>
                <w:bCs/>
                <w:szCs w:val="18"/>
              </w:rPr>
              <w:t>基于注解</w:t>
            </w:r>
            <w:r w:rsidR="00B56B8E" w:rsidRPr="00B56B8E">
              <w:rPr>
                <w:rFonts w:ascii="宋体" w:hAnsi="宋体" w:hint="eastAsia"/>
                <w:szCs w:val="21"/>
              </w:rPr>
              <w:t>的控制器、Controller接收请求参数的方式、编写请求处理方法、重定向和转发、应用@Autowired和@Service进行依赖注入、@ModelAttribute等内容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B56B8E">
              <w:rPr>
                <w:rFonts w:ascii="宋体" w:hAnsi="宋体" w:hint="eastAsia"/>
                <w:szCs w:val="21"/>
              </w:rPr>
              <w:t>通过ch10</w:t>
            </w:r>
            <w:r>
              <w:rPr>
                <w:rFonts w:ascii="宋体" w:hAnsi="宋体" w:hint="eastAsia"/>
                <w:szCs w:val="21"/>
              </w:rPr>
              <w:t>要求</w:t>
            </w:r>
            <w:r w:rsidR="00B56B8E" w:rsidRPr="00B56B8E">
              <w:rPr>
                <w:rFonts w:ascii="宋体" w:hAnsi="宋体" w:hint="eastAsia"/>
                <w:szCs w:val="21"/>
              </w:rPr>
              <w:t>掌握基于注解的控制器的编写方法，掌握在Controller中如何接收请求参数以及编写请求处理方法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77B03" w:rsidRDefault="00542DDC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4</w:t>
            </w:r>
          </w:p>
        </w:tc>
      </w:tr>
      <w:tr w:rsidR="00E63A1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E63A1B" w:rsidRPr="00AF573E" w:rsidRDefault="001346A6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第五周</w:t>
            </w:r>
          </w:p>
        </w:tc>
        <w:tc>
          <w:tcPr>
            <w:tcW w:w="5391" w:type="dxa"/>
            <w:vAlign w:val="center"/>
          </w:tcPr>
          <w:p w:rsidR="00E63A1B" w:rsidRDefault="00B56B8E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2B4C0B">
              <w:rPr>
                <w:rFonts w:ascii="宋体" w:hAnsi="宋体" w:hint="eastAsia"/>
                <w:b/>
                <w:szCs w:val="21"/>
              </w:rPr>
              <w:t>第</w:t>
            </w:r>
            <w:r>
              <w:rPr>
                <w:rFonts w:ascii="宋体" w:hAnsi="宋体" w:hint="eastAsia"/>
                <w:b/>
                <w:szCs w:val="21"/>
              </w:rPr>
              <w:t>1</w:t>
            </w:r>
            <w:r>
              <w:rPr>
                <w:rFonts w:ascii="宋体" w:hAnsi="宋体"/>
                <w:b/>
                <w:szCs w:val="21"/>
              </w:rPr>
              <w:t>1</w:t>
            </w:r>
            <w:r w:rsidRPr="002B4C0B">
              <w:rPr>
                <w:rFonts w:ascii="宋体" w:hAnsi="宋体" w:hint="eastAsia"/>
                <w:b/>
                <w:szCs w:val="21"/>
              </w:rPr>
              <w:t>章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B56B8E">
              <w:rPr>
                <w:rFonts w:ascii="宋体" w:hAnsi="宋体" w:hint="eastAsia"/>
                <w:b/>
                <w:szCs w:val="21"/>
              </w:rPr>
              <w:t>类型转换和格式化</w:t>
            </w:r>
          </w:p>
          <w:p w:rsidR="00B56B8E" w:rsidRPr="002B4C0B" w:rsidRDefault="00B56B8E" w:rsidP="00452A4D">
            <w:pPr>
              <w:ind w:firstLineChars="200" w:firstLine="420"/>
              <w:jc w:val="left"/>
              <w:rPr>
                <w:rFonts w:ascii="宋体" w:hAnsi="宋体" w:hint="eastAsia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452A4D">
              <w:rPr>
                <w:rFonts w:hint="eastAsia"/>
                <w:bCs/>
                <w:szCs w:val="18"/>
              </w:rPr>
              <w:t>类型转换器和格式化转换器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452A4D">
              <w:rPr>
                <w:rFonts w:ascii="宋体" w:hAnsi="宋体"/>
                <w:szCs w:val="21"/>
              </w:rPr>
              <w:t>1a应用</w:t>
            </w:r>
            <w:r w:rsidR="00452A4D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要求</w:t>
            </w:r>
            <w:r w:rsidR="00452A4D">
              <w:rPr>
                <w:rFonts w:ascii="宋体" w:hAnsi="宋体" w:hint="eastAsia"/>
                <w:szCs w:val="21"/>
              </w:rPr>
              <w:t>了解</w:t>
            </w:r>
            <w:r w:rsidR="00452A4D">
              <w:rPr>
                <w:rFonts w:hint="eastAsia"/>
                <w:bCs/>
                <w:szCs w:val="18"/>
              </w:rPr>
              <w:t>类型转换器的使用方法</w:t>
            </w:r>
            <w:r w:rsidR="00C2768D">
              <w:rPr>
                <w:rFonts w:ascii="宋体" w:hAnsi="宋体" w:hint="eastAsia"/>
                <w:szCs w:val="21"/>
              </w:rPr>
              <w:t>。</w:t>
            </w:r>
            <w:r w:rsidR="00C2768D">
              <w:rPr>
                <w:rFonts w:ascii="宋体" w:hAnsi="宋体" w:hint="eastAsia"/>
                <w:szCs w:val="21"/>
              </w:rPr>
              <w:t>通过ch1</w:t>
            </w:r>
            <w:r w:rsidR="00C2768D">
              <w:rPr>
                <w:rFonts w:ascii="宋体" w:hAnsi="宋体"/>
                <w:szCs w:val="21"/>
              </w:rPr>
              <w:t>1</w:t>
            </w:r>
            <w:r w:rsidR="00C2768D">
              <w:rPr>
                <w:rFonts w:ascii="宋体" w:hAnsi="宋体" w:hint="eastAsia"/>
                <w:szCs w:val="21"/>
              </w:rPr>
              <w:t>b</w:t>
            </w:r>
            <w:r w:rsidR="00C2768D">
              <w:rPr>
                <w:rFonts w:ascii="宋体" w:hAnsi="宋体"/>
                <w:szCs w:val="21"/>
              </w:rPr>
              <w:t>应用</w:t>
            </w:r>
            <w:r w:rsidR="00C2768D">
              <w:rPr>
                <w:rFonts w:ascii="宋体" w:hAnsi="宋体" w:hint="eastAsia"/>
                <w:szCs w:val="21"/>
              </w:rPr>
              <w:t>，要求了解</w:t>
            </w:r>
            <w:r w:rsidR="00C2768D">
              <w:rPr>
                <w:rFonts w:hint="eastAsia"/>
                <w:bCs/>
                <w:szCs w:val="18"/>
              </w:rPr>
              <w:t>格式化转换器</w:t>
            </w:r>
            <w:r w:rsidR="00C2768D">
              <w:rPr>
                <w:rFonts w:hint="eastAsia"/>
                <w:bCs/>
                <w:szCs w:val="18"/>
              </w:rPr>
              <w:t>的使用方法</w:t>
            </w:r>
            <w:r w:rsidR="00C2768D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E63A1B" w:rsidRDefault="00452A4D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2</w:t>
            </w:r>
          </w:p>
        </w:tc>
      </w:tr>
      <w:tr w:rsidR="00740A12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740A12" w:rsidRDefault="00740A12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第五</w:t>
            </w:r>
            <w:r w:rsidR="00B348AD">
              <w:rPr>
                <w:rFonts w:ascii="宋体" w:eastAsia="宋体" w:hAnsi="宋体" w:cs="Times New Roman" w:hint="eastAsia"/>
                <w:color w:val="000000"/>
                <w:szCs w:val="21"/>
              </w:rPr>
              <w:t>、六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周</w:t>
            </w:r>
          </w:p>
        </w:tc>
        <w:tc>
          <w:tcPr>
            <w:tcW w:w="5391" w:type="dxa"/>
            <w:vAlign w:val="center"/>
          </w:tcPr>
          <w:p w:rsidR="00740A12" w:rsidRDefault="00740A12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740A12">
              <w:rPr>
                <w:rFonts w:ascii="宋体" w:hAnsi="宋体" w:hint="eastAsia"/>
                <w:b/>
                <w:szCs w:val="21"/>
              </w:rPr>
              <w:t>第12章 数据绑定和表单标签库</w:t>
            </w:r>
          </w:p>
          <w:p w:rsidR="00740A12" w:rsidRPr="002B4C0B" w:rsidRDefault="00740A12" w:rsidP="00E827EA">
            <w:pPr>
              <w:ind w:firstLineChars="200" w:firstLine="420"/>
              <w:jc w:val="left"/>
              <w:rPr>
                <w:rFonts w:ascii="宋体" w:hAnsi="宋体" w:hint="eastAsia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716BBB" w:rsidRPr="00142830">
              <w:rPr>
                <w:rFonts w:hint="eastAsia"/>
                <w:bCs/>
                <w:szCs w:val="18"/>
              </w:rPr>
              <w:t>数据绑定</w:t>
            </w:r>
            <w:r w:rsidR="000C345F">
              <w:rPr>
                <w:rFonts w:hint="eastAsia"/>
                <w:bCs/>
                <w:szCs w:val="18"/>
              </w:rPr>
              <w:t>、</w:t>
            </w:r>
            <w:r w:rsidR="00716BBB">
              <w:rPr>
                <w:rFonts w:hint="eastAsia"/>
                <w:bCs/>
                <w:szCs w:val="18"/>
              </w:rPr>
              <w:t>表单标签库</w:t>
            </w:r>
            <w:r w:rsidR="000C345F">
              <w:rPr>
                <w:rFonts w:hint="eastAsia"/>
                <w:bCs/>
                <w:szCs w:val="18"/>
              </w:rPr>
              <w:t>以及</w:t>
            </w:r>
            <w:r w:rsidR="000C345F" w:rsidRPr="000C345F">
              <w:rPr>
                <w:rFonts w:hint="eastAsia"/>
                <w:bCs/>
                <w:szCs w:val="18"/>
              </w:rPr>
              <w:t>JSON</w:t>
            </w:r>
            <w:r w:rsidR="000C345F" w:rsidRPr="000C345F">
              <w:rPr>
                <w:rFonts w:hint="eastAsia"/>
                <w:bCs/>
                <w:szCs w:val="18"/>
              </w:rPr>
              <w:t>类型的数据交互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0C345F"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E827EA">
              <w:rPr>
                <w:rFonts w:hint="eastAsia"/>
                <w:bCs/>
                <w:szCs w:val="18"/>
              </w:rPr>
              <w:t>理解</w:t>
            </w:r>
            <w:r w:rsidR="00E827EA" w:rsidRPr="00142830">
              <w:rPr>
                <w:rFonts w:hint="eastAsia"/>
                <w:bCs/>
                <w:szCs w:val="18"/>
              </w:rPr>
              <w:t>数据绑定</w:t>
            </w:r>
            <w:r w:rsidR="00E827EA">
              <w:rPr>
                <w:rFonts w:hint="eastAsia"/>
                <w:bCs/>
                <w:szCs w:val="18"/>
              </w:rPr>
              <w:t>的基本原理，掌握表单标签库的用法</w:t>
            </w:r>
            <w:r>
              <w:rPr>
                <w:rFonts w:ascii="宋体" w:hAnsi="宋体" w:hint="eastAsia"/>
                <w:szCs w:val="21"/>
              </w:rPr>
              <w:t>。通</w:t>
            </w:r>
            <w:r w:rsidRPr="000069EB">
              <w:rPr>
                <w:rFonts w:ascii="宋体" w:hAnsi="宋体" w:hint="eastAsia"/>
                <w:szCs w:val="21"/>
              </w:rPr>
              <w:t>过ch1</w:t>
            </w:r>
            <w:r w:rsidR="00E827EA" w:rsidRPr="000069EB">
              <w:rPr>
                <w:rFonts w:ascii="宋体" w:hAnsi="宋体"/>
                <w:szCs w:val="21"/>
              </w:rPr>
              <w:t>2b</w:t>
            </w:r>
            <w:r w:rsidRPr="000069EB">
              <w:rPr>
                <w:rFonts w:ascii="宋体" w:hAnsi="宋体"/>
                <w:szCs w:val="21"/>
              </w:rPr>
              <w:t>应用</w:t>
            </w:r>
            <w:r w:rsidRPr="000069EB">
              <w:rPr>
                <w:rFonts w:ascii="宋体" w:hAnsi="宋体" w:hint="eastAsia"/>
                <w:szCs w:val="21"/>
              </w:rPr>
              <w:t>，要求了解</w:t>
            </w:r>
            <w:r w:rsidR="00E827EA" w:rsidRPr="000069EB">
              <w:rPr>
                <w:rFonts w:ascii="宋体" w:hAnsi="宋体" w:hint="eastAsia"/>
                <w:szCs w:val="21"/>
              </w:rPr>
              <w:t>JSON数据的组织结构及数据交互方式</w:t>
            </w:r>
            <w:r w:rsidRPr="000069EB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740A12" w:rsidRDefault="009E59C1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6</w:t>
            </w:r>
          </w:p>
        </w:tc>
      </w:tr>
      <w:tr w:rsidR="00740A12" w:rsidRPr="00AF573E" w:rsidTr="00DA3141">
        <w:trPr>
          <w:trHeight w:val="274"/>
          <w:jc w:val="center"/>
        </w:trPr>
        <w:tc>
          <w:tcPr>
            <w:tcW w:w="1440" w:type="dxa"/>
            <w:vAlign w:val="center"/>
          </w:tcPr>
          <w:p w:rsidR="00740A12" w:rsidRDefault="00360A1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六周</w:t>
            </w:r>
          </w:p>
        </w:tc>
        <w:tc>
          <w:tcPr>
            <w:tcW w:w="5391" w:type="dxa"/>
            <w:vAlign w:val="center"/>
          </w:tcPr>
          <w:p w:rsidR="00740A12" w:rsidRDefault="00F14CBD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F14CBD">
              <w:rPr>
                <w:rFonts w:ascii="宋体" w:hAnsi="宋体" w:hint="eastAsia"/>
                <w:b/>
                <w:szCs w:val="21"/>
              </w:rPr>
              <w:t>第13章 拦截器</w:t>
            </w:r>
          </w:p>
          <w:p w:rsidR="00F14CBD" w:rsidRPr="00740A12" w:rsidRDefault="00360A19" w:rsidP="000069EB">
            <w:pPr>
              <w:ind w:firstLineChars="200" w:firstLine="420"/>
              <w:jc w:val="left"/>
              <w:rPr>
                <w:rFonts w:ascii="宋体" w:hAnsi="宋体" w:hint="eastAsia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>
              <w:rPr>
                <w:rFonts w:hint="eastAsia"/>
                <w:bCs/>
                <w:szCs w:val="18"/>
              </w:rPr>
              <w:t>拦截器的</w:t>
            </w:r>
            <w:r w:rsidRPr="000069EB">
              <w:rPr>
                <w:rFonts w:ascii="宋体" w:hAnsi="宋体" w:hint="eastAsia"/>
                <w:szCs w:val="21"/>
              </w:rPr>
              <w:t>概念、原理以及实际应用。</w:t>
            </w:r>
            <w:r>
              <w:rPr>
                <w:rFonts w:ascii="宋体" w:hAnsi="宋体" w:hint="eastAsia"/>
                <w:szCs w:val="21"/>
              </w:rPr>
              <w:t>通过ch1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Pr="000069EB">
              <w:rPr>
                <w:rFonts w:ascii="宋体" w:hAnsi="宋体" w:hint="eastAsia"/>
                <w:szCs w:val="21"/>
              </w:rPr>
              <w:t>理解拦截器的原理</w:t>
            </w:r>
            <w:r>
              <w:rPr>
                <w:rFonts w:ascii="宋体" w:hAnsi="宋体" w:hint="eastAsia"/>
                <w:szCs w:val="21"/>
              </w:rPr>
              <w:t>。通</w:t>
            </w:r>
            <w:r w:rsidRPr="000069EB">
              <w:rPr>
                <w:rFonts w:ascii="宋体" w:hAnsi="宋体" w:hint="eastAsia"/>
                <w:szCs w:val="21"/>
              </w:rPr>
              <w:t>过ch1</w:t>
            </w:r>
            <w:r w:rsidRPr="000069EB">
              <w:rPr>
                <w:rFonts w:ascii="宋体" w:hAnsi="宋体"/>
                <w:szCs w:val="21"/>
              </w:rPr>
              <w:t>3</w:t>
            </w:r>
            <w:r w:rsidRPr="000069EB">
              <w:rPr>
                <w:rFonts w:ascii="宋体" w:hAnsi="宋体"/>
                <w:szCs w:val="21"/>
              </w:rPr>
              <w:t>b应用</w:t>
            </w:r>
            <w:r w:rsidRPr="000069EB">
              <w:rPr>
                <w:rFonts w:ascii="宋体" w:hAnsi="宋体" w:hint="eastAsia"/>
                <w:szCs w:val="21"/>
              </w:rPr>
              <w:t>，</w:t>
            </w:r>
            <w:r w:rsidRPr="00E827EA">
              <w:rPr>
                <w:rFonts w:hint="eastAsia"/>
                <w:bCs/>
                <w:szCs w:val="18"/>
              </w:rPr>
              <w:lastRenderedPageBreak/>
              <w:t>要求</w:t>
            </w:r>
            <w:r>
              <w:rPr>
                <w:rFonts w:hint="eastAsia"/>
                <w:bCs/>
                <w:szCs w:val="18"/>
              </w:rPr>
              <w:t>掌握拦截器的实际应用</w:t>
            </w:r>
            <w:r w:rsidRPr="00E827EA">
              <w:rPr>
                <w:rFonts w:hint="eastAsia"/>
                <w:bCs/>
                <w:szCs w:val="18"/>
              </w:rPr>
              <w:t>。</w:t>
            </w:r>
          </w:p>
        </w:tc>
        <w:tc>
          <w:tcPr>
            <w:tcW w:w="1134" w:type="dxa"/>
            <w:vAlign w:val="center"/>
          </w:tcPr>
          <w:p w:rsidR="00740A12" w:rsidRDefault="00360A1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lastRenderedPageBreak/>
              <w:t>4</w:t>
            </w:r>
          </w:p>
        </w:tc>
      </w:tr>
      <w:tr w:rsidR="00F14CBD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F14CBD" w:rsidRDefault="004635D6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第七周</w:t>
            </w:r>
          </w:p>
        </w:tc>
        <w:tc>
          <w:tcPr>
            <w:tcW w:w="5391" w:type="dxa"/>
            <w:vAlign w:val="center"/>
          </w:tcPr>
          <w:p w:rsidR="00F14CBD" w:rsidRDefault="000069EB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0069EB">
              <w:rPr>
                <w:rFonts w:ascii="宋体" w:hAnsi="宋体" w:hint="eastAsia"/>
                <w:b/>
                <w:szCs w:val="21"/>
              </w:rPr>
              <w:t>第14章 数据验证</w:t>
            </w:r>
          </w:p>
          <w:p w:rsidR="000069EB" w:rsidRPr="00DF05B0" w:rsidRDefault="0073702C" w:rsidP="00DF05B0">
            <w:pPr>
              <w:ind w:firstLineChars="200" w:firstLine="420"/>
              <w:jc w:val="left"/>
              <w:rPr>
                <w:rFonts w:ascii="宋体" w:hAnsi="宋体" w:hint="eastAsia"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FE0928" w:rsidRPr="00FE0928">
              <w:rPr>
                <w:rFonts w:ascii="宋体" w:hAnsi="宋体" w:hint="eastAsia"/>
                <w:szCs w:val="21"/>
              </w:rPr>
              <w:t>Spring MVC框架的输</w:t>
            </w:r>
            <w:r w:rsidR="00FE0928">
              <w:rPr>
                <w:rFonts w:hint="eastAsia"/>
                <w:bCs/>
                <w:szCs w:val="18"/>
              </w:rPr>
              <w:t>入验证体系</w:t>
            </w:r>
            <w:r w:rsidRPr="000069EB">
              <w:rPr>
                <w:rFonts w:ascii="宋体" w:hAnsi="宋体" w:hint="eastAsia"/>
                <w:szCs w:val="21"/>
              </w:rPr>
              <w:t>。</w:t>
            </w:r>
            <w:r>
              <w:rPr>
                <w:rFonts w:ascii="宋体" w:hAnsi="宋体" w:hint="eastAsia"/>
                <w:szCs w:val="21"/>
              </w:rPr>
              <w:t>通过ch1</w:t>
            </w:r>
            <w:r w:rsidR="00FE0928">
              <w:rPr>
                <w:rFonts w:ascii="宋体" w:hAnsi="宋体"/>
                <w:szCs w:val="21"/>
              </w:rPr>
              <w:t>4a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FE0928">
              <w:rPr>
                <w:rFonts w:ascii="宋体" w:hAnsi="宋体"/>
                <w:szCs w:val="21"/>
              </w:rPr>
              <w:t>了解</w:t>
            </w:r>
            <w:r w:rsidR="00FE0928" w:rsidRPr="00FE0928">
              <w:rPr>
                <w:rFonts w:ascii="宋体" w:hAnsi="宋体" w:hint="eastAsia"/>
                <w:szCs w:val="21"/>
              </w:rPr>
              <w:t>Spring验证器的编写及使用</w:t>
            </w:r>
            <w:r w:rsidRPr="00FE0928">
              <w:rPr>
                <w:rFonts w:ascii="宋体" w:hAnsi="宋体" w:hint="eastAsia"/>
                <w:szCs w:val="21"/>
              </w:rPr>
              <w:t>。</w:t>
            </w:r>
            <w:r w:rsidR="00D55B25">
              <w:rPr>
                <w:rFonts w:ascii="宋体" w:hAnsi="宋体" w:hint="eastAsia"/>
                <w:szCs w:val="21"/>
              </w:rPr>
              <w:t>通过ch1</w:t>
            </w:r>
            <w:r w:rsidR="00D55B25">
              <w:rPr>
                <w:rFonts w:ascii="宋体" w:hAnsi="宋体"/>
                <w:szCs w:val="21"/>
              </w:rPr>
              <w:t>4</w:t>
            </w:r>
            <w:r w:rsidR="00D55B25">
              <w:rPr>
                <w:rFonts w:ascii="宋体" w:hAnsi="宋体" w:hint="eastAsia"/>
                <w:szCs w:val="21"/>
              </w:rPr>
              <w:t>b</w:t>
            </w:r>
            <w:r w:rsidR="00D55B25">
              <w:rPr>
                <w:rFonts w:ascii="宋体" w:hAnsi="宋体"/>
                <w:szCs w:val="21"/>
              </w:rPr>
              <w:t>应用</w:t>
            </w:r>
            <w:r w:rsidR="00D55B25">
              <w:rPr>
                <w:rFonts w:ascii="宋体" w:hAnsi="宋体" w:hint="eastAsia"/>
                <w:szCs w:val="21"/>
              </w:rPr>
              <w:t>，要求</w:t>
            </w:r>
            <w:r w:rsidR="00D55B25">
              <w:rPr>
                <w:rFonts w:ascii="宋体" w:hAnsi="宋体"/>
                <w:szCs w:val="21"/>
              </w:rPr>
              <w:t>了解</w:t>
            </w:r>
            <w:r w:rsidR="00DF05B0" w:rsidRPr="00DF05B0">
              <w:rPr>
                <w:rFonts w:ascii="宋体" w:hAnsi="宋体" w:hint="eastAsia"/>
                <w:szCs w:val="21"/>
              </w:rPr>
              <w:t>JSR 303验证的使用方法</w:t>
            </w:r>
            <w:r w:rsidR="00D55B25"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F14CBD" w:rsidRDefault="004635D6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4</w:t>
            </w:r>
          </w:p>
        </w:tc>
      </w:tr>
      <w:tr w:rsidR="000069E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0069EB" w:rsidRDefault="00104DC5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七周</w:t>
            </w:r>
          </w:p>
        </w:tc>
        <w:tc>
          <w:tcPr>
            <w:tcW w:w="5391" w:type="dxa"/>
            <w:vAlign w:val="center"/>
          </w:tcPr>
          <w:p w:rsidR="000069EB" w:rsidRDefault="00AD19CD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AD19CD">
              <w:rPr>
                <w:rFonts w:ascii="宋体" w:hAnsi="宋体" w:hint="eastAsia"/>
                <w:b/>
                <w:szCs w:val="21"/>
              </w:rPr>
              <w:t>第15章 国际化</w:t>
            </w:r>
          </w:p>
          <w:p w:rsidR="00AD19CD" w:rsidRPr="00740A12" w:rsidRDefault="00AD19CD" w:rsidP="00B6455A">
            <w:pPr>
              <w:ind w:firstLineChars="100" w:firstLine="210"/>
              <w:jc w:val="left"/>
              <w:rPr>
                <w:rFonts w:ascii="宋体" w:hAnsi="宋体" w:hint="eastAsia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Pr="00AD19CD">
              <w:rPr>
                <w:rFonts w:ascii="宋体" w:hAnsi="宋体" w:hint="eastAsia"/>
                <w:szCs w:val="21"/>
              </w:rPr>
              <w:t>Spring MVC国际化的实现方法</w:t>
            </w:r>
            <w:r>
              <w:rPr>
                <w:rFonts w:ascii="宋体" w:hAnsi="宋体" w:hint="eastAsia"/>
                <w:szCs w:val="21"/>
              </w:rPr>
              <w:t>。</w:t>
            </w:r>
            <w:r w:rsidR="00CF323B">
              <w:rPr>
                <w:rFonts w:ascii="宋体" w:hAnsi="宋体" w:hint="eastAsia"/>
                <w:szCs w:val="21"/>
              </w:rPr>
              <w:t>通过ch1</w:t>
            </w:r>
            <w:r w:rsidR="00B6455A">
              <w:rPr>
                <w:rFonts w:ascii="宋体" w:hAnsi="宋体"/>
                <w:szCs w:val="21"/>
              </w:rPr>
              <w:t>5</w:t>
            </w:r>
            <w:r w:rsidR="00CF323B">
              <w:rPr>
                <w:rFonts w:ascii="宋体" w:hAnsi="宋体"/>
                <w:szCs w:val="21"/>
              </w:rPr>
              <w:t>应用</w:t>
            </w:r>
            <w:r w:rsidR="00CF323B">
              <w:rPr>
                <w:rFonts w:ascii="宋体" w:hAnsi="宋体" w:hint="eastAsia"/>
                <w:szCs w:val="21"/>
              </w:rPr>
              <w:t>，要求</w:t>
            </w:r>
            <w:r w:rsidR="0047612A">
              <w:rPr>
                <w:rFonts w:hint="eastAsia"/>
                <w:bCs/>
                <w:szCs w:val="18"/>
              </w:rPr>
              <w:t>理</w:t>
            </w:r>
            <w:r w:rsidR="0047612A" w:rsidRPr="00104DC5">
              <w:rPr>
                <w:rFonts w:ascii="宋体" w:hAnsi="宋体" w:hint="eastAsia"/>
                <w:szCs w:val="21"/>
              </w:rPr>
              <w:t>解Spring MVC国际化的设计思想，掌握Spring MVC国际化的实现方法</w:t>
            </w:r>
            <w:r w:rsidR="00CF323B"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0069EB" w:rsidRDefault="00AD19CD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AD19CD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D19CD" w:rsidRDefault="00DA3141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第七周</w:t>
            </w:r>
          </w:p>
        </w:tc>
        <w:tc>
          <w:tcPr>
            <w:tcW w:w="5391" w:type="dxa"/>
            <w:vAlign w:val="center"/>
          </w:tcPr>
          <w:p w:rsidR="00AD19CD" w:rsidRDefault="00FE203A" w:rsidP="00B56B8E">
            <w:pPr>
              <w:jc w:val="center"/>
              <w:rPr>
                <w:rFonts w:ascii="宋体" w:hAnsi="宋体"/>
                <w:b/>
                <w:szCs w:val="21"/>
              </w:rPr>
            </w:pPr>
            <w:r w:rsidRPr="00FE203A">
              <w:rPr>
                <w:rFonts w:ascii="宋体" w:hAnsi="宋体" w:hint="eastAsia"/>
                <w:b/>
                <w:szCs w:val="21"/>
              </w:rPr>
              <w:t>第16章 统一异常处理</w:t>
            </w:r>
          </w:p>
          <w:p w:rsidR="00FE203A" w:rsidRPr="00740A12" w:rsidRDefault="00FE203A" w:rsidP="00D47529">
            <w:pPr>
              <w:ind w:firstLineChars="200" w:firstLine="420"/>
              <w:jc w:val="left"/>
              <w:rPr>
                <w:rFonts w:ascii="宋体" w:hAnsi="宋体" w:hint="eastAsia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C77563">
              <w:rPr>
                <w:rFonts w:hint="eastAsia"/>
                <w:bCs/>
                <w:szCs w:val="18"/>
              </w:rPr>
              <w:t>如何使</w:t>
            </w:r>
            <w:r w:rsidR="00C77563" w:rsidRPr="00D47529">
              <w:rPr>
                <w:rFonts w:ascii="宋体" w:hAnsi="宋体" w:hint="eastAsia"/>
                <w:szCs w:val="21"/>
              </w:rPr>
              <w:t>用Spring MVC框架进行异常的统一处理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D47529">
              <w:rPr>
                <w:rFonts w:ascii="宋体" w:hAnsi="宋体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DA3141">
              <w:rPr>
                <w:rFonts w:hint="eastAsia"/>
                <w:bCs/>
                <w:szCs w:val="18"/>
              </w:rPr>
              <w:t>掌</w:t>
            </w:r>
            <w:r w:rsidR="00DA3141" w:rsidRPr="00DA3141">
              <w:rPr>
                <w:rFonts w:ascii="宋体" w:hAnsi="宋体" w:hint="eastAsia"/>
                <w:szCs w:val="21"/>
              </w:rPr>
              <w:t>握Spring MVC框架统一异常处理的使用方法</w:t>
            </w:r>
            <w:r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D19CD" w:rsidRDefault="00C7756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AD19CD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AD19CD" w:rsidRDefault="00DA3141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第八周</w:t>
            </w:r>
          </w:p>
        </w:tc>
        <w:tc>
          <w:tcPr>
            <w:tcW w:w="5391" w:type="dxa"/>
            <w:vAlign w:val="center"/>
          </w:tcPr>
          <w:p w:rsidR="00056698" w:rsidRDefault="00DA3141" w:rsidP="00056698">
            <w:pPr>
              <w:jc w:val="center"/>
              <w:rPr>
                <w:rFonts w:ascii="宋体" w:hAnsi="宋体"/>
                <w:b/>
                <w:szCs w:val="21"/>
              </w:rPr>
            </w:pPr>
            <w:r w:rsidRPr="00DA3141">
              <w:rPr>
                <w:rFonts w:ascii="宋体" w:hAnsi="宋体" w:hint="eastAsia"/>
                <w:b/>
                <w:szCs w:val="21"/>
              </w:rPr>
              <w:t>第17章 文件的上传和下载</w:t>
            </w:r>
          </w:p>
          <w:p w:rsidR="00AD19CD" w:rsidRPr="00740A12" w:rsidRDefault="00056698" w:rsidP="006325ED">
            <w:pPr>
              <w:ind w:firstLineChars="200" w:firstLine="420"/>
              <w:jc w:val="left"/>
              <w:rPr>
                <w:rFonts w:ascii="宋体" w:hAnsi="宋体" w:hint="eastAsia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EE569A" w:rsidRPr="005B0EE4">
              <w:rPr>
                <w:rFonts w:ascii="宋体" w:hAnsi="宋体" w:hint="eastAsia"/>
                <w:szCs w:val="21"/>
              </w:rPr>
              <w:t>如何使用Spring MVC框架进行文件的上传与下载</w:t>
            </w:r>
            <w:r w:rsidRPr="005B0EE4">
              <w:rPr>
                <w:rFonts w:ascii="宋体" w:hAnsi="宋体" w:hint="eastAsia"/>
                <w:szCs w:val="21"/>
              </w:rPr>
              <w:t>。通过ch1</w:t>
            </w:r>
            <w:r w:rsidR="006325ED" w:rsidRPr="005B0EE4">
              <w:rPr>
                <w:rFonts w:ascii="宋体" w:hAnsi="宋体"/>
                <w:szCs w:val="21"/>
              </w:rPr>
              <w:t>7</w:t>
            </w:r>
            <w:r w:rsidRPr="005B0EE4">
              <w:rPr>
                <w:rFonts w:ascii="宋体" w:hAnsi="宋体"/>
                <w:szCs w:val="21"/>
              </w:rPr>
              <w:t>应用</w:t>
            </w:r>
            <w:r w:rsidRPr="005B0EE4">
              <w:rPr>
                <w:rFonts w:ascii="宋体" w:hAnsi="宋体" w:hint="eastAsia"/>
                <w:szCs w:val="21"/>
              </w:rPr>
              <w:t>，要求</w:t>
            </w:r>
            <w:r w:rsidR="005B0EE4" w:rsidRPr="005B0EE4">
              <w:rPr>
                <w:rFonts w:ascii="宋体" w:hAnsi="宋体" w:hint="eastAsia"/>
                <w:szCs w:val="21"/>
              </w:rPr>
              <w:t>掌握Spring MVC框架单文件上传、多文件上传以及文件下载</w:t>
            </w:r>
            <w:r w:rsidRPr="005B0EE4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AD19CD" w:rsidRDefault="00DA3141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0069E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0069EB" w:rsidRDefault="003937BD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第八周</w:t>
            </w:r>
          </w:p>
        </w:tc>
        <w:tc>
          <w:tcPr>
            <w:tcW w:w="5391" w:type="dxa"/>
            <w:vAlign w:val="center"/>
          </w:tcPr>
          <w:p w:rsidR="00056698" w:rsidRPr="003937BD" w:rsidRDefault="003937BD" w:rsidP="003937BD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3937BD">
              <w:rPr>
                <w:rFonts w:ascii="宋体" w:hAnsi="宋体" w:hint="eastAsia"/>
                <w:b/>
                <w:szCs w:val="21"/>
              </w:rPr>
              <w:t>第18章 EL与JSTL</w:t>
            </w:r>
          </w:p>
          <w:p w:rsidR="000069EB" w:rsidRPr="00740A12" w:rsidRDefault="00056698" w:rsidP="003937BD">
            <w:pPr>
              <w:ind w:firstLineChars="200" w:firstLine="420"/>
              <w:jc w:val="left"/>
              <w:rPr>
                <w:rFonts w:ascii="宋体" w:hAnsi="宋体" w:hint="eastAsia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3937BD" w:rsidRPr="003937BD">
              <w:rPr>
                <w:rFonts w:ascii="宋体" w:hAnsi="宋体" w:hint="eastAsia"/>
                <w:szCs w:val="21"/>
              </w:rPr>
              <w:t>EL与 JSTL的基本用法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3937BD"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3937BD">
              <w:rPr>
                <w:rFonts w:hint="eastAsia"/>
                <w:bCs/>
                <w:szCs w:val="18"/>
              </w:rPr>
              <w:t>掌握</w:t>
            </w:r>
            <w:r w:rsidR="003937BD" w:rsidRPr="003937BD">
              <w:rPr>
                <w:rFonts w:ascii="宋体" w:hAnsi="宋体" w:hint="eastAsia"/>
                <w:szCs w:val="21"/>
              </w:rPr>
              <w:t>EL表达式语法，掌握EL隐含对象，掌握JSTL的核心标签库</w:t>
            </w:r>
            <w:r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0069EB" w:rsidRDefault="003937BD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8110D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8110DB" w:rsidRDefault="00235145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第八周</w:t>
            </w:r>
          </w:p>
        </w:tc>
        <w:tc>
          <w:tcPr>
            <w:tcW w:w="5391" w:type="dxa"/>
            <w:vAlign w:val="center"/>
          </w:tcPr>
          <w:p w:rsidR="008110DB" w:rsidRDefault="00235145" w:rsidP="008110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235145">
              <w:rPr>
                <w:rFonts w:ascii="宋体" w:hAnsi="宋体" w:hint="eastAsia"/>
                <w:b/>
                <w:szCs w:val="21"/>
              </w:rPr>
              <w:t>第19章 SSM框架整合</w:t>
            </w:r>
          </w:p>
          <w:p w:rsidR="008110DB" w:rsidRPr="00FE203A" w:rsidRDefault="008110DB" w:rsidP="006C1C55">
            <w:pPr>
              <w:ind w:firstLineChars="200" w:firstLine="420"/>
              <w:jc w:val="left"/>
              <w:rPr>
                <w:rFonts w:ascii="宋体" w:hAnsi="宋体" w:hint="eastAsia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235145" w:rsidRPr="00042628">
              <w:rPr>
                <w:rFonts w:ascii="宋体" w:hAnsi="宋体"/>
                <w:szCs w:val="21"/>
              </w:rPr>
              <w:t>SSM框架整合环境构建</w:t>
            </w:r>
            <w:r>
              <w:rPr>
                <w:rFonts w:ascii="宋体" w:hAnsi="宋体" w:hint="eastAsia"/>
                <w:szCs w:val="21"/>
              </w:rPr>
              <w:t>。通过ch1</w:t>
            </w:r>
            <w:r w:rsidR="006C1C55"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应用</w:t>
            </w:r>
            <w:r>
              <w:rPr>
                <w:rFonts w:ascii="宋体" w:hAnsi="宋体" w:hint="eastAsia"/>
                <w:szCs w:val="21"/>
              </w:rPr>
              <w:t>，要求</w:t>
            </w:r>
            <w:r w:rsidR="00425E19">
              <w:rPr>
                <w:bCs/>
                <w:szCs w:val="18"/>
              </w:rPr>
              <w:t>了解</w:t>
            </w:r>
            <w:r w:rsidR="00425E19" w:rsidRPr="00425E19">
              <w:rPr>
                <w:rFonts w:ascii="宋体" w:hAnsi="宋体" w:hint="eastAsia"/>
                <w:szCs w:val="21"/>
              </w:rPr>
              <w:t>SSM框架整合思路，掌握SSM框架整合环境构建</w:t>
            </w:r>
            <w:r w:rsidRPr="00FE0928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8110DB" w:rsidRDefault="00235145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2</w:t>
            </w:r>
          </w:p>
        </w:tc>
      </w:tr>
      <w:tr w:rsidR="008110DB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8110DB" w:rsidRDefault="00030FE7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第八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>
              <w:rPr>
                <w:rFonts w:ascii="宋体" w:eastAsia="宋体" w:hAnsi="宋体" w:cs="Times New Roman"/>
                <w:color w:val="000000"/>
                <w:szCs w:val="21"/>
              </w:rPr>
              <w:t>九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>
              <w:rPr>
                <w:rFonts w:ascii="宋体" w:eastAsia="宋体" w:hAnsi="宋体" w:cs="Times New Roman"/>
                <w:color w:val="000000"/>
                <w:szCs w:val="21"/>
              </w:rPr>
              <w:t>十周</w:t>
            </w:r>
          </w:p>
        </w:tc>
        <w:tc>
          <w:tcPr>
            <w:tcW w:w="5391" w:type="dxa"/>
            <w:vAlign w:val="center"/>
          </w:tcPr>
          <w:p w:rsidR="008110DB" w:rsidRDefault="008110DB" w:rsidP="008110DB">
            <w:pPr>
              <w:jc w:val="center"/>
              <w:rPr>
                <w:rFonts w:ascii="宋体" w:hAnsi="宋体"/>
                <w:b/>
                <w:szCs w:val="21"/>
              </w:rPr>
            </w:pPr>
            <w:r w:rsidRPr="00FE203A">
              <w:rPr>
                <w:rFonts w:ascii="宋体" w:hAnsi="宋体" w:hint="eastAsia"/>
                <w:b/>
                <w:szCs w:val="21"/>
              </w:rPr>
              <w:t>第</w:t>
            </w:r>
            <w:r w:rsidR="0029460C">
              <w:rPr>
                <w:rFonts w:ascii="宋体" w:hAnsi="宋体"/>
                <w:b/>
                <w:szCs w:val="21"/>
              </w:rPr>
              <w:t>20</w:t>
            </w:r>
            <w:r w:rsidRPr="00FE203A">
              <w:rPr>
                <w:rFonts w:ascii="宋体" w:hAnsi="宋体" w:hint="eastAsia"/>
                <w:b/>
                <w:szCs w:val="21"/>
              </w:rPr>
              <w:t>章</w:t>
            </w:r>
            <w:r w:rsidR="00030FE7" w:rsidRPr="00030FE7">
              <w:rPr>
                <w:rFonts w:ascii="宋体" w:hAnsi="宋体" w:hint="eastAsia"/>
                <w:b/>
                <w:szCs w:val="21"/>
              </w:rPr>
              <w:t>电子商务平台的设计与实现</w:t>
            </w:r>
          </w:p>
          <w:p w:rsidR="008110DB" w:rsidRPr="00FE203A" w:rsidRDefault="008110DB" w:rsidP="0019477A">
            <w:pPr>
              <w:ind w:firstLineChars="200" w:firstLine="420"/>
              <w:jc w:val="left"/>
              <w:rPr>
                <w:rFonts w:ascii="宋体" w:hAnsi="宋体" w:hint="eastAsia"/>
                <w:b/>
                <w:szCs w:val="21"/>
              </w:rPr>
            </w:pPr>
            <w:r w:rsidRPr="00AD6ECF">
              <w:rPr>
                <w:rFonts w:ascii="宋体" w:hAnsi="宋体" w:hint="eastAsia"/>
                <w:szCs w:val="21"/>
              </w:rPr>
              <w:t>本章</w:t>
            </w:r>
            <w:r w:rsidRPr="00AD6ECF">
              <w:rPr>
                <w:rFonts w:ascii="宋体" w:hAnsi="宋体"/>
                <w:szCs w:val="21"/>
              </w:rPr>
              <w:t>主要</w:t>
            </w:r>
            <w:r w:rsidRPr="00AD6ECF">
              <w:rPr>
                <w:rFonts w:ascii="宋体" w:hAnsi="宋体" w:hint="eastAsia"/>
                <w:szCs w:val="21"/>
              </w:rPr>
              <w:t>介绍</w:t>
            </w:r>
            <w:r w:rsidR="0019477A">
              <w:rPr>
                <w:rFonts w:hint="eastAsia"/>
              </w:rPr>
              <w:t>如</w:t>
            </w:r>
            <w:r w:rsidR="0019477A" w:rsidRPr="0019477A">
              <w:rPr>
                <w:rFonts w:ascii="宋体" w:hAnsi="宋体" w:hint="eastAsia"/>
                <w:szCs w:val="21"/>
              </w:rPr>
              <w:t>何使用</w:t>
            </w:r>
            <w:r w:rsidR="0019477A" w:rsidRPr="0019477A">
              <w:rPr>
                <w:rFonts w:ascii="宋体" w:hAnsi="宋体"/>
                <w:szCs w:val="21"/>
              </w:rPr>
              <w:t>SSM</w:t>
            </w:r>
            <w:r w:rsidR="0019477A" w:rsidRPr="0019477A">
              <w:rPr>
                <w:rFonts w:ascii="宋体" w:hAnsi="宋体" w:hint="eastAsia"/>
                <w:szCs w:val="21"/>
              </w:rPr>
              <w:t>整合框架来开发一个Web应用</w:t>
            </w:r>
            <w:r>
              <w:rPr>
                <w:rFonts w:ascii="宋体" w:hAnsi="宋体" w:hint="eastAsia"/>
                <w:szCs w:val="21"/>
              </w:rPr>
              <w:t>。通过</w:t>
            </w:r>
            <w:r w:rsidR="001505E4">
              <w:rPr>
                <w:rFonts w:hint="eastAsia"/>
              </w:rPr>
              <w:t>电子商务平台通用功能的设计与实现</w:t>
            </w:r>
            <w:r>
              <w:rPr>
                <w:rFonts w:ascii="宋体" w:hAnsi="宋体" w:hint="eastAsia"/>
                <w:szCs w:val="21"/>
              </w:rPr>
              <w:t>，要</w:t>
            </w:r>
            <w:r w:rsidRPr="0019477A">
              <w:rPr>
                <w:rFonts w:hint="eastAsia"/>
              </w:rPr>
              <w:t>求</w:t>
            </w:r>
            <w:r w:rsidR="0019477A" w:rsidRPr="0019477A">
              <w:rPr>
                <w:rFonts w:ascii="宋体" w:hAnsi="宋体" w:hint="eastAsia"/>
                <w:szCs w:val="21"/>
              </w:rPr>
              <w:t>掌握</w:t>
            </w:r>
            <w:r w:rsidR="0019477A" w:rsidRPr="0019477A">
              <w:rPr>
                <w:rFonts w:ascii="宋体" w:hAnsi="宋体"/>
                <w:szCs w:val="21"/>
              </w:rPr>
              <w:t>SSM框架</w:t>
            </w:r>
            <w:r w:rsidR="0019477A" w:rsidRPr="0019477A">
              <w:rPr>
                <w:rFonts w:ascii="宋体" w:hAnsi="宋体" w:hint="eastAsia"/>
                <w:szCs w:val="21"/>
              </w:rPr>
              <w:t>应用开发的流程、方法以及技术</w:t>
            </w:r>
            <w:r w:rsidR="004829B0">
              <w:rPr>
                <w:rFonts w:ascii="宋体" w:hAnsi="宋体" w:hint="eastAsia"/>
                <w:szCs w:val="21"/>
              </w:rPr>
              <w:t>，</w:t>
            </w:r>
            <w:r w:rsidR="004829B0">
              <w:rPr>
                <w:rFonts w:hint="eastAsia"/>
              </w:rPr>
              <w:t>熟悉电子商务平台的业务需求、设计以及实现</w:t>
            </w:r>
            <w:r w:rsidRPr="0019477A">
              <w:rPr>
                <w:rFonts w:ascii="宋体" w:hAnsi="宋体" w:hint="eastAsia"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8110DB" w:rsidRPr="006E5D77" w:rsidRDefault="006E5D77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18</w:t>
            </w:r>
          </w:p>
        </w:tc>
      </w:tr>
      <w:tr w:rsidR="00235145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235145" w:rsidRDefault="0077327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第十一周</w:t>
            </w:r>
          </w:p>
        </w:tc>
        <w:tc>
          <w:tcPr>
            <w:tcW w:w="5391" w:type="dxa"/>
            <w:vAlign w:val="center"/>
          </w:tcPr>
          <w:p w:rsidR="00235145" w:rsidRPr="00FE203A" w:rsidRDefault="00E81C96" w:rsidP="008110DB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E81C96">
              <w:rPr>
                <w:rFonts w:ascii="宋体" w:hAnsi="宋体" w:hint="eastAsia"/>
                <w:b/>
                <w:szCs w:val="21"/>
              </w:rPr>
              <w:t>附录案例1--基于SSM的邮件管理系统</w:t>
            </w:r>
          </w:p>
        </w:tc>
        <w:tc>
          <w:tcPr>
            <w:tcW w:w="1134" w:type="dxa"/>
            <w:vAlign w:val="center"/>
          </w:tcPr>
          <w:p w:rsidR="00235145" w:rsidRDefault="0077327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6</w:t>
            </w:r>
          </w:p>
        </w:tc>
      </w:tr>
      <w:tr w:rsidR="00235145" w:rsidRPr="00AF573E" w:rsidTr="00942935">
        <w:trPr>
          <w:trHeight w:val="760"/>
          <w:jc w:val="center"/>
        </w:trPr>
        <w:tc>
          <w:tcPr>
            <w:tcW w:w="1440" w:type="dxa"/>
            <w:vAlign w:val="center"/>
          </w:tcPr>
          <w:p w:rsidR="00235145" w:rsidRDefault="0077327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/>
                <w:color w:val="000000"/>
                <w:szCs w:val="21"/>
              </w:rPr>
              <w:t>第</w:t>
            </w:r>
            <w:r w:rsidR="00B34C87">
              <w:rPr>
                <w:rFonts w:ascii="宋体" w:eastAsia="宋体" w:hAnsi="宋体" w:cs="Times New Roman"/>
                <w:color w:val="000000"/>
                <w:szCs w:val="21"/>
              </w:rPr>
              <w:t>十一</w:t>
            </w:r>
            <w:r w:rsidR="00B34C87"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>
              <w:rPr>
                <w:rFonts w:ascii="宋体" w:eastAsia="宋体" w:hAnsi="宋体" w:cs="Times New Roman"/>
                <w:color w:val="000000"/>
                <w:szCs w:val="21"/>
              </w:rPr>
              <w:t>十二周</w:t>
            </w:r>
          </w:p>
        </w:tc>
        <w:tc>
          <w:tcPr>
            <w:tcW w:w="5391" w:type="dxa"/>
            <w:vAlign w:val="center"/>
          </w:tcPr>
          <w:p w:rsidR="00235145" w:rsidRPr="00FE203A" w:rsidRDefault="00E81C96" w:rsidP="008110DB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E81C96">
              <w:rPr>
                <w:rFonts w:ascii="宋体" w:hAnsi="宋体" w:hint="eastAsia"/>
                <w:b/>
                <w:szCs w:val="21"/>
              </w:rPr>
              <w:t>附录案例2--基于SSM的人事管理系统</w:t>
            </w:r>
          </w:p>
        </w:tc>
        <w:tc>
          <w:tcPr>
            <w:tcW w:w="1134" w:type="dxa"/>
            <w:vAlign w:val="center"/>
          </w:tcPr>
          <w:p w:rsidR="00235145" w:rsidRDefault="00773279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10</w:t>
            </w:r>
          </w:p>
        </w:tc>
      </w:tr>
    </w:tbl>
    <w:p w:rsidR="00A77B03" w:rsidRPr="00AF573E" w:rsidRDefault="00A77B03" w:rsidP="00A77B03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</w:p>
    <w:p w:rsidR="00A77B03" w:rsidRPr="00AF573E" w:rsidRDefault="00A77B03" w:rsidP="00A77B03">
      <w:pPr>
        <w:ind w:left="120" w:hangingChars="50" w:hanging="120"/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课程要求与成绩评定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77B03" w:rsidRPr="00AF573E" w:rsidRDefault="00A77B03" w:rsidP="00A77B03">
      <w:pPr>
        <w:rPr>
          <w:rFonts w:ascii="宋体" w:eastAsia="宋体" w:hAnsi="宋体" w:cs="Times New Roman"/>
          <w:color w:val="000000"/>
          <w:kern w:val="0"/>
          <w:szCs w:val="21"/>
        </w:rPr>
      </w:pP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5245"/>
        <w:gridCol w:w="1176"/>
      </w:tblGrid>
      <w:tr w:rsidR="00A77B03" w:rsidRPr="00AF573E" w:rsidTr="00942935">
        <w:trPr>
          <w:trHeight w:val="426"/>
          <w:jc w:val="center"/>
        </w:trPr>
        <w:tc>
          <w:tcPr>
            <w:tcW w:w="1517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评定项目</w:t>
            </w:r>
          </w:p>
        </w:tc>
        <w:tc>
          <w:tcPr>
            <w:tcW w:w="5245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要求</w:t>
            </w:r>
          </w:p>
        </w:tc>
        <w:tc>
          <w:tcPr>
            <w:tcW w:w="1176" w:type="dxa"/>
            <w:vAlign w:val="center"/>
          </w:tcPr>
          <w:p w:rsidR="00A77B03" w:rsidRPr="00BB17BB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 w:rsidRPr="00BB17BB">
              <w:rPr>
                <w:rFonts w:ascii="宋体" w:eastAsia="宋体" w:hAnsi="宋体" w:cs="Times New Roman" w:hint="eastAsia"/>
                <w:b/>
                <w:color w:val="000000"/>
                <w:szCs w:val="21"/>
              </w:rPr>
              <w:t>百分比</w:t>
            </w:r>
          </w:p>
        </w:tc>
      </w:tr>
      <w:tr w:rsidR="00A77B03" w:rsidRPr="00AF573E" w:rsidTr="00942935">
        <w:trPr>
          <w:trHeight w:val="675"/>
          <w:jc w:val="center"/>
        </w:trPr>
        <w:tc>
          <w:tcPr>
            <w:tcW w:w="1517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平时成绩</w:t>
            </w:r>
          </w:p>
        </w:tc>
        <w:tc>
          <w:tcPr>
            <w:tcW w:w="5245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平时成绩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包含</w:t>
            </w: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出勤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作业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、</w:t>
            </w: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课程表现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三部分</w:t>
            </w:r>
            <w:r w:rsidRPr="00CA5962">
              <w:rPr>
                <w:rFonts w:ascii="宋体" w:eastAsia="宋体" w:hAnsi="宋体" w:cs="Times New Roman" w:hint="eastAsia"/>
                <w:color w:val="000000"/>
                <w:szCs w:val="21"/>
              </w:rPr>
              <w:t>。</w:t>
            </w:r>
          </w:p>
        </w:tc>
        <w:tc>
          <w:tcPr>
            <w:tcW w:w="1176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30</w:t>
            </w:r>
          </w:p>
        </w:tc>
      </w:tr>
      <w:tr w:rsidR="00A77B03" w:rsidRPr="00AF573E" w:rsidTr="00942935">
        <w:trPr>
          <w:trHeight w:val="675"/>
          <w:jc w:val="center"/>
        </w:trPr>
        <w:tc>
          <w:tcPr>
            <w:tcW w:w="1517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期末考试</w:t>
            </w:r>
          </w:p>
        </w:tc>
        <w:tc>
          <w:tcPr>
            <w:tcW w:w="5245" w:type="dxa"/>
            <w:vAlign w:val="center"/>
          </w:tcPr>
          <w:p w:rsidR="00A77B03" w:rsidRPr="00AF573E" w:rsidRDefault="00A27D42" w:rsidP="00B153BA">
            <w:pPr>
              <w:tabs>
                <w:tab w:val="left" w:pos="210"/>
              </w:tabs>
              <w:spacing w:line="320" w:lineRule="exac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项目答辩（</w:t>
            </w:r>
            <w:r w:rsidR="00A765E1">
              <w:rPr>
                <w:rFonts w:ascii="宋体" w:eastAsia="宋体" w:hAnsi="宋体" w:cs="Times New Roman" w:hint="eastAsia"/>
                <w:color w:val="000000"/>
                <w:szCs w:val="21"/>
              </w:rPr>
              <w:t>项目</w:t>
            </w:r>
            <w:r w:rsidR="00B302D5">
              <w:rPr>
                <w:rFonts w:ascii="宋体" w:eastAsia="宋体" w:hAnsi="宋体" w:cs="Times New Roman" w:hint="eastAsia"/>
                <w:color w:val="000000"/>
                <w:szCs w:val="21"/>
              </w:rPr>
              <w:t>设计</w:t>
            </w:r>
            <w:r w:rsidR="00B153BA">
              <w:rPr>
                <w:rFonts w:ascii="宋体" w:eastAsia="宋体" w:hAnsi="宋体" w:cs="Times New Roman"/>
                <w:color w:val="000000"/>
                <w:szCs w:val="21"/>
              </w:rPr>
              <w:t>20</w:t>
            </w:r>
            <w:r w:rsidR="00A765E1">
              <w:rPr>
                <w:rFonts w:ascii="宋体" w:eastAsia="宋体" w:hAnsi="宋体" w:cs="Times New Roman" w:hint="eastAsia"/>
                <w:color w:val="000000"/>
                <w:szCs w:val="21"/>
              </w:rPr>
              <w:t>+个人</w:t>
            </w:r>
            <w:r w:rsidR="00B302D5">
              <w:rPr>
                <w:rFonts w:ascii="宋体" w:eastAsia="宋体" w:hAnsi="宋体" w:cs="Times New Roman" w:hint="eastAsia"/>
                <w:color w:val="000000"/>
                <w:szCs w:val="21"/>
              </w:rPr>
              <w:t>工作</w:t>
            </w:r>
            <w:r w:rsidR="00B153BA">
              <w:rPr>
                <w:rFonts w:ascii="宋体" w:eastAsia="宋体" w:hAnsi="宋体" w:cs="Times New Roman"/>
                <w:color w:val="000000"/>
                <w:szCs w:val="21"/>
              </w:rPr>
              <w:t>20</w:t>
            </w:r>
            <w:r w:rsidR="00A765E1">
              <w:rPr>
                <w:rFonts w:ascii="宋体" w:eastAsia="宋体" w:hAnsi="宋体" w:cs="Times New Roman" w:hint="eastAsia"/>
                <w:color w:val="000000"/>
                <w:szCs w:val="21"/>
              </w:rPr>
              <w:t>+</w:t>
            </w:r>
            <w:r w:rsidR="00B302D5">
              <w:rPr>
                <w:rFonts w:ascii="宋体" w:eastAsia="宋体" w:hAnsi="宋体" w:cs="Times New Roman" w:hint="eastAsia"/>
                <w:color w:val="000000"/>
                <w:szCs w:val="21"/>
              </w:rPr>
              <w:t>回答问题</w:t>
            </w:r>
            <w:r w:rsidR="00B153BA">
              <w:rPr>
                <w:rFonts w:ascii="宋体" w:eastAsia="宋体" w:hAnsi="宋体" w:cs="Times New Roman"/>
                <w:color w:val="000000"/>
                <w:szCs w:val="21"/>
              </w:rPr>
              <w:t>3</w:t>
            </w:r>
            <w:r w:rsidR="00A765E1">
              <w:rPr>
                <w:rFonts w:ascii="宋体" w:eastAsia="宋体" w:hAnsi="宋体" w:cs="Times New Roman" w:hint="eastAsia"/>
                <w:color w:val="000000"/>
                <w:szCs w:val="21"/>
              </w:rPr>
              <w:t>0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176" w:type="dxa"/>
            <w:vAlign w:val="center"/>
          </w:tcPr>
          <w:p w:rsidR="00A77B03" w:rsidRPr="00AF573E" w:rsidRDefault="00A77B03" w:rsidP="00942935">
            <w:pPr>
              <w:tabs>
                <w:tab w:val="left" w:pos="210"/>
              </w:tabs>
              <w:spacing w:line="320" w:lineRule="exact"/>
              <w:jc w:val="center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70</w:t>
            </w:r>
          </w:p>
        </w:tc>
      </w:tr>
    </w:tbl>
    <w:p w:rsidR="00A77B03" w:rsidRPr="00AF573E" w:rsidRDefault="00A77B03" w:rsidP="00A77B03">
      <w:pPr>
        <w:rPr>
          <w:rFonts w:ascii="宋体" w:eastAsia="宋体" w:hAnsi="宋体" w:cs="Times New Roman"/>
          <w:color w:val="000000"/>
          <w:kern w:val="0"/>
          <w:szCs w:val="21"/>
        </w:rPr>
      </w:pPr>
    </w:p>
    <w:p w:rsidR="00A77B03" w:rsidRDefault="00A77B03" w:rsidP="00A77B03">
      <w:pPr>
        <w:rPr>
          <w:rFonts w:ascii="宋体" w:eastAsia="宋体" w:hAnsi="宋体" w:cs="Times New Roman"/>
          <w:color w:val="000000"/>
          <w:kern w:val="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kern w:val="0"/>
          <w:sz w:val="24"/>
          <w:szCs w:val="24"/>
        </w:rPr>
        <w:t>【</w:t>
      </w:r>
      <w:r w:rsidRPr="00AF573E">
        <w:rPr>
          <w:rFonts w:ascii="宋体" w:eastAsia="宋体" w:hAnsi="宋体" w:cs="Times New Roman" w:hint="eastAsia"/>
          <w:b/>
          <w:color w:val="000000"/>
          <w:kern w:val="0"/>
          <w:szCs w:val="21"/>
        </w:rPr>
        <w:t>使用教材及教学参考书</w:t>
      </w:r>
      <w:r w:rsidRPr="00AF573E">
        <w:rPr>
          <w:rFonts w:ascii="宋体" w:eastAsia="宋体" w:hAnsi="宋体" w:cs="Times New Roman" w:hint="eastAsia"/>
          <w:color w:val="000000"/>
          <w:kern w:val="0"/>
          <w:szCs w:val="21"/>
        </w:rPr>
        <w:t>】</w:t>
      </w:r>
    </w:p>
    <w:p w:rsidR="00A77B03" w:rsidRPr="00AF573E" w:rsidRDefault="00A77B03" w:rsidP="00A77B03">
      <w:pPr>
        <w:rPr>
          <w:rFonts w:ascii="宋体" w:eastAsia="宋体" w:hAnsi="宋体" w:cs="Times New Roman"/>
          <w:b/>
          <w:color w:val="000000"/>
          <w:kern w:val="0"/>
          <w:szCs w:val="21"/>
        </w:rPr>
      </w:pPr>
    </w:p>
    <w:p w:rsidR="00A77B03" w:rsidRPr="00FA3AB8" w:rsidRDefault="00A77B03" w:rsidP="00A77B03">
      <w:pPr>
        <w:rPr>
          <w:rFonts w:ascii="Times New Roman" w:eastAsia="宋体" w:hAnsi="Times New Roman" w:cs="Times New Roman"/>
          <w:color w:val="000000"/>
          <w:szCs w:val="24"/>
        </w:rPr>
      </w:pPr>
      <w:r w:rsidRPr="00FA3AB8">
        <w:rPr>
          <w:rFonts w:ascii="Times New Roman" w:eastAsia="宋体" w:hAnsi="Times New Roman" w:cs="Times New Roman" w:hint="eastAsia"/>
          <w:color w:val="000000"/>
          <w:szCs w:val="24"/>
        </w:rPr>
        <w:t>使用教材：</w:t>
      </w:r>
      <w:r w:rsidRPr="00302942">
        <w:rPr>
          <w:rFonts w:ascii="宋体" w:hAnsi="宋体" w:hint="eastAsia"/>
          <w:szCs w:val="21"/>
        </w:rPr>
        <w:t>《</w:t>
      </w:r>
      <w:r w:rsidR="00AE5F57" w:rsidRPr="00AE5F57">
        <w:rPr>
          <w:rFonts w:ascii="宋体" w:hAnsi="宋体" w:hint="eastAsia"/>
          <w:szCs w:val="21"/>
        </w:rPr>
        <w:t>Java EE框架整合开发入门到实战——Spring+Spring MVC+MyBatis（微课版）</w:t>
      </w:r>
      <w:r w:rsidRPr="00302942">
        <w:rPr>
          <w:rFonts w:ascii="宋体" w:hAnsi="宋体" w:hint="eastAsia"/>
          <w:szCs w:val="21"/>
        </w:rPr>
        <w:t>》</w:t>
      </w:r>
      <w:r>
        <w:rPr>
          <w:rFonts w:ascii="宋体" w:hAnsi="宋体" w:hint="eastAsia"/>
          <w:szCs w:val="21"/>
        </w:rPr>
        <w:t>.</w:t>
      </w:r>
      <w:r w:rsidR="00AE5F57">
        <w:rPr>
          <w:rFonts w:ascii="Times New Roman" w:eastAsia="宋体" w:hAnsi="Times New Roman" w:cs="Times New Roman" w:hint="eastAsia"/>
          <w:color w:val="000000"/>
          <w:szCs w:val="24"/>
        </w:rPr>
        <w:t>陈恒、楼偶俊、张立杰</w:t>
      </w:r>
      <w:r w:rsidRPr="00FA3AB8">
        <w:rPr>
          <w:rFonts w:ascii="Times New Roman" w:eastAsia="宋体" w:hAnsi="Times New Roman" w:cs="Times New Roman" w:hint="eastAsia"/>
          <w:color w:val="000000"/>
          <w:szCs w:val="24"/>
        </w:rPr>
        <w:t>编著</w:t>
      </w:r>
      <w:r>
        <w:rPr>
          <w:rFonts w:ascii="宋体" w:hAnsi="宋体" w:hint="eastAsia"/>
          <w:szCs w:val="21"/>
        </w:rPr>
        <w:t>.</w:t>
      </w:r>
      <w:r w:rsidRPr="00FA3AB8">
        <w:rPr>
          <w:rFonts w:ascii="Times New Roman" w:eastAsia="宋体" w:hAnsi="Times New Roman" w:cs="Times New Roman" w:hint="eastAsia"/>
          <w:color w:val="000000"/>
          <w:szCs w:val="24"/>
        </w:rPr>
        <w:t>清华大学出版社，</w:t>
      </w:r>
      <w:r w:rsidRPr="00FA3AB8">
        <w:rPr>
          <w:rFonts w:ascii="宋体" w:eastAsia="宋体" w:hAnsi="宋体" w:cs="Times New Roman" w:hint="eastAsia"/>
          <w:color w:val="000000"/>
          <w:szCs w:val="21"/>
        </w:rPr>
        <w:t>201</w:t>
      </w:r>
      <w:r w:rsidR="00AE5F57">
        <w:rPr>
          <w:rFonts w:ascii="宋体" w:eastAsia="宋体" w:hAnsi="宋体" w:cs="Times New Roman"/>
          <w:color w:val="000000"/>
          <w:szCs w:val="21"/>
        </w:rPr>
        <w:t>8</w:t>
      </w:r>
      <w:r w:rsidRPr="00FA3AB8">
        <w:rPr>
          <w:rFonts w:ascii="宋体" w:eastAsia="宋体" w:hAnsi="宋体" w:cs="Times New Roman" w:hint="eastAsia"/>
          <w:color w:val="000000"/>
          <w:szCs w:val="21"/>
        </w:rPr>
        <w:t>.</w:t>
      </w:r>
      <w:r w:rsidR="00AE5F57">
        <w:rPr>
          <w:rFonts w:ascii="宋体" w:eastAsia="宋体" w:hAnsi="宋体" w:cs="Times New Roman"/>
          <w:color w:val="000000"/>
          <w:szCs w:val="21"/>
        </w:rPr>
        <w:t>08</w:t>
      </w:r>
      <w:r w:rsidRPr="00FA3AB8">
        <w:rPr>
          <w:rFonts w:ascii="宋体" w:eastAsia="宋体" w:hAnsi="宋体" w:cs="Times New Roman" w:hint="eastAsia"/>
          <w:color w:val="000000"/>
          <w:szCs w:val="21"/>
        </w:rPr>
        <w:t xml:space="preserve"> </w:t>
      </w:r>
    </w:p>
    <w:p w:rsidR="00A77B03" w:rsidRPr="00FA3AB8" w:rsidRDefault="00A77B03" w:rsidP="00A77B03">
      <w:pPr>
        <w:rPr>
          <w:rFonts w:ascii="Times New Roman" w:eastAsia="宋体" w:hAnsi="Times New Roman" w:cs="Times New Roman"/>
          <w:color w:val="000000"/>
          <w:szCs w:val="24"/>
        </w:rPr>
      </w:pPr>
      <w:r w:rsidRPr="00FA3AB8">
        <w:rPr>
          <w:rFonts w:ascii="Times New Roman" w:eastAsia="宋体" w:hAnsi="Times New Roman" w:cs="Times New Roman" w:hint="eastAsia"/>
          <w:color w:val="000000"/>
          <w:szCs w:val="24"/>
        </w:rPr>
        <w:t>教学参考书：</w:t>
      </w:r>
      <w:r w:rsidR="00566C0C">
        <w:rPr>
          <w:rFonts w:ascii="Times New Roman" w:eastAsia="宋体" w:hAnsi="Times New Roman" w:cs="Times New Roman" w:hint="eastAsia"/>
          <w:color w:val="000000"/>
          <w:szCs w:val="24"/>
        </w:rPr>
        <w:t>《</w:t>
      </w:r>
      <w:r w:rsidR="00566C0C" w:rsidRPr="005E1F47">
        <w:rPr>
          <w:rFonts w:ascii="Times New Roman" w:hAnsi="Times New Roman" w:cs="Times New Roman" w:hint="eastAsia"/>
        </w:rPr>
        <w:t>Java EE</w:t>
      </w:r>
      <w:r w:rsidR="00566C0C">
        <w:rPr>
          <w:rFonts w:ascii="Times New Roman" w:hAnsi="Times New Roman" w:cs="Times New Roman" w:hint="eastAsia"/>
        </w:rPr>
        <w:t>互联网轻量级框架整合开发——</w:t>
      </w:r>
      <w:r w:rsidR="00566C0C" w:rsidRPr="005E1F47">
        <w:rPr>
          <w:rFonts w:ascii="Times New Roman" w:hAnsi="Times New Roman" w:cs="Times New Roman" w:hint="eastAsia"/>
        </w:rPr>
        <w:t>SSM</w:t>
      </w:r>
      <w:r w:rsidR="00566C0C" w:rsidRPr="005E1F47">
        <w:rPr>
          <w:rFonts w:ascii="Times New Roman" w:hAnsi="Times New Roman" w:cs="Times New Roman" w:hint="eastAsia"/>
        </w:rPr>
        <w:t>框架（</w:t>
      </w:r>
      <w:r w:rsidR="00566C0C" w:rsidRPr="005E1F47">
        <w:rPr>
          <w:rFonts w:ascii="Times New Roman" w:hAnsi="Times New Roman" w:cs="Times New Roman" w:hint="eastAsia"/>
        </w:rPr>
        <w:t>Spring MVC+Spring+MyBatis</w:t>
      </w:r>
      <w:r w:rsidR="00566C0C" w:rsidRPr="005E1F47">
        <w:rPr>
          <w:rFonts w:ascii="Times New Roman" w:hAnsi="Times New Roman" w:cs="Times New Roman" w:hint="eastAsia"/>
        </w:rPr>
        <w:t>）和</w:t>
      </w:r>
      <w:r w:rsidR="00566C0C" w:rsidRPr="005E1F47">
        <w:rPr>
          <w:rFonts w:ascii="Times New Roman" w:hAnsi="Times New Roman" w:cs="Times New Roman" w:hint="eastAsia"/>
        </w:rPr>
        <w:t>Redis</w:t>
      </w:r>
      <w:r w:rsidR="00566C0C" w:rsidRPr="005E1F47">
        <w:rPr>
          <w:rFonts w:ascii="Times New Roman" w:hAnsi="Times New Roman" w:cs="Times New Roman" w:hint="eastAsia"/>
        </w:rPr>
        <w:t>实现</w:t>
      </w:r>
      <w:r w:rsidR="00566C0C">
        <w:rPr>
          <w:rFonts w:ascii="Times New Roman" w:eastAsia="宋体" w:hAnsi="Times New Roman" w:cs="Times New Roman" w:hint="eastAsia"/>
          <w:color w:val="000000"/>
          <w:szCs w:val="24"/>
        </w:rPr>
        <w:t>》</w:t>
      </w:r>
      <w:r w:rsidR="00566C0C" w:rsidRPr="00822D64">
        <w:rPr>
          <w:rFonts w:ascii="Times New Roman" w:hAnsi="Times New Roman" w:cs="Times New Roman"/>
        </w:rPr>
        <w:t>．</w:t>
      </w:r>
      <w:r w:rsidR="00B5508F">
        <w:rPr>
          <w:rFonts w:ascii="Times New Roman" w:hAnsi="Times New Roman" w:cs="Times New Roman"/>
        </w:rPr>
        <w:t>杨开振等著</w:t>
      </w:r>
      <w:r w:rsidR="00B5508F">
        <w:rPr>
          <w:rFonts w:ascii="宋体" w:hAnsi="宋体" w:hint="eastAsia"/>
          <w:szCs w:val="21"/>
        </w:rPr>
        <w:t>.</w:t>
      </w:r>
      <w:bookmarkStart w:id="0" w:name="_GoBack"/>
      <w:bookmarkEnd w:id="0"/>
      <w:r w:rsidR="00566C0C" w:rsidRPr="00822D64">
        <w:rPr>
          <w:rFonts w:ascii="Times New Roman" w:hAnsi="Times New Roman" w:cs="Times New Roman" w:hint="eastAsia"/>
        </w:rPr>
        <w:t>电子工业</w:t>
      </w:r>
      <w:r w:rsidR="00566C0C" w:rsidRPr="00822D64">
        <w:rPr>
          <w:rFonts w:ascii="Times New Roman" w:hAnsi="Times New Roman" w:cs="Times New Roman"/>
        </w:rPr>
        <w:t>出版社，</w:t>
      </w:r>
      <w:r w:rsidR="00566C0C" w:rsidRPr="00822D64">
        <w:rPr>
          <w:rFonts w:ascii="Times New Roman" w:hAnsi="Times New Roman" w:cs="Times New Roman"/>
        </w:rPr>
        <w:t>201</w:t>
      </w:r>
      <w:r w:rsidR="00566C0C">
        <w:rPr>
          <w:rFonts w:ascii="Times New Roman" w:hAnsi="Times New Roman" w:cs="Times New Roman"/>
        </w:rPr>
        <w:t>7</w:t>
      </w:r>
      <w:r w:rsidR="00B5508F" w:rsidRPr="00FA3AB8">
        <w:rPr>
          <w:rFonts w:ascii="宋体" w:eastAsia="宋体" w:hAnsi="宋体" w:cs="Times New Roman" w:hint="eastAsia"/>
          <w:color w:val="000000"/>
          <w:szCs w:val="21"/>
        </w:rPr>
        <w:t>.</w:t>
      </w:r>
      <w:r w:rsidR="00B5508F">
        <w:rPr>
          <w:rFonts w:ascii="宋体" w:eastAsia="宋体" w:hAnsi="宋体" w:cs="Times New Roman"/>
          <w:color w:val="000000"/>
          <w:szCs w:val="21"/>
        </w:rPr>
        <w:t>0</w:t>
      </w:r>
      <w:r w:rsidR="00B5508F">
        <w:rPr>
          <w:rFonts w:ascii="宋体" w:eastAsia="宋体" w:hAnsi="宋体" w:cs="Times New Roman"/>
          <w:color w:val="000000"/>
          <w:szCs w:val="21"/>
        </w:rPr>
        <w:t>7</w:t>
      </w:r>
    </w:p>
    <w:p w:rsidR="00A77B03" w:rsidRPr="00AF573E" w:rsidRDefault="00A77B03" w:rsidP="00A77B03">
      <w:pPr>
        <w:rPr>
          <w:rFonts w:ascii="宋体" w:eastAsia="宋体" w:hAnsi="宋体" w:cs="Times New Roman"/>
          <w:color w:val="000000"/>
          <w:szCs w:val="21"/>
        </w:rPr>
      </w:pPr>
    </w:p>
    <w:p w:rsidR="00A77B03" w:rsidRPr="00AF573E" w:rsidRDefault="00A77B03" w:rsidP="00A77B03">
      <w:pPr>
        <w:spacing w:line="460" w:lineRule="exact"/>
        <w:rPr>
          <w:rFonts w:ascii="宋体" w:eastAsia="宋体" w:hAnsi="宋体" w:cs="Times New Roman"/>
          <w:color w:val="000000"/>
          <w:szCs w:val="21"/>
        </w:rPr>
      </w:pPr>
      <w:r w:rsidRPr="00AF573E">
        <w:rPr>
          <w:rFonts w:ascii="宋体" w:eastAsia="宋体" w:hAnsi="宋体" w:cs="Times New Roman" w:hint="eastAsia"/>
          <w:color w:val="000000"/>
          <w:szCs w:val="21"/>
        </w:rPr>
        <w:t>大纲</w:t>
      </w:r>
      <w:r>
        <w:rPr>
          <w:rFonts w:ascii="宋体" w:eastAsia="宋体" w:hAnsi="宋体" w:cs="Times New Roman"/>
          <w:color w:val="000000"/>
          <w:szCs w:val="21"/>
        </w:rPr>
        <w:t>执笔人</w:t>
      </w:r>
      <w:r>
        <w:rPr>
          <w:rFonts w:ascii="宋体" w:eastAsia="宋体" w:hAnsi="宋体" w:cs="Times New Roman" w:hint="eastAsia"/>
          <w:color w:val="000000"/>
          <w:szCs w:val="21"/>
        </w:rPr>
        <w:t xml:space="preserve">： </w:t>
      </w:r>
      <w:r w:rsidRPr="00AF573E">
        <w:rPr>
          <w:rFonts w:ascii="宋体" w:eastAsia="宋体" w:hAnsi="宋体" w:cs="Times New Roman"/>
          <w:color w:val="000000"/>
          <w:szCs w:val="21"/>
        </w:rPr>
        <w:t xml:space="preserve">   </w:t>
      </w:r>
      <w:r w:rsidRPr="00AF573E">
        <w:rPr>
          <w:rFonts w:ascii="宋体" w:eastAsia="宋体" w:hAnsi="宋体" w:cs="Times New Roman" w:hint="eastAsia"/>
          <w:color w:val="000000"/>
          <w:szCs w:val="21"/>
        </w:rPr>
        <w:t xml:space="preserve">                                    </w:t>
      </w:r>
      <w:r>
        <w:rPr>
          <w:rFonts w:ascii="宋体" w:eastAsia="宋体" w:hAnsi="宋体" w:cs="Times New Roman"/>
          <w:color w:val="000000"/>
          <w:szCs w:val="21"/>
        </w:rPr>
        <w:t xml:space="preserve">    </w:t>
      </w:r>
      <w:r w:rsidRPr="00AF573E">
        <w:rPr>
          <w:rFonts w:ascii="宋体" w:eastAsia="宋体" w:hAnsi="宋体" w:cs="Times New Roman" w:hint="eastAsia"/>
          <w:color w:val="000000"/>
          <w:szCs w:val="21"/>
        </w:rPr>
        <w:t>大纲</w:t>
      </w:r>
      <w:r w:rsidRPr="00AF573E">
        <w:rPr>
          <w:rFonts w:ascii="宋体" w:eastAsia="宋体" w:hAnsi="宋体" w:cs="Times New Roman"/>
          <w:color w:val="000000"/>
          <w:szCs w:val="21"/>
        </w:rPr>
        <w:t>审定人：</w:t>
      </w:r>
    </w:p>
    <w:p w:rsidR="00224314" w:rsidRPr="00AF573E" w:rsidRDefault="00224314"/>
    <w:sectPr w:rsidR="00224314" w:rsidRPr="00AF573E" w:rsidSect="00C01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6B5" w:rsidRDefault="00DD76B5" w:rsidP="00AF573E">
      <w:r>
        <w:separator/>
      </w:r>
    </w:p>
  </w:endnote>
  <w:endnote w:type="continuationSeparator" w:id="0">
    <w:p w:rsidR="00DD76B5" w:rsidRDefault="00DD76B5" w:rsidP="00AF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6B5" w:rsidRDefault="00DD76B5" w:rsidP="00AF573E">
      <w:r>
        <w:separator/>
      </w:r>
    </w:p>
  </w:footnote>
  <w:footnote w:type="continuationSeparator" w:id="0">
    <w:p w:rsidR="00DD76B5" w:rsidRDefault="00DD76B5" w:rsidP="00AF5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EFC"/>
    <w:rsid w:val="00004392"/>
    <w:rsid w:val="000069EB"/>
    <w:rsid w:val="00030FE7"/>
    <w:rsid w:val="00031D41"/>
    <w:rsid w:val="00042628"/>
    <w:rsid w:val="00056698"/>
    <w:rsid w:val="00056B0D"/>
    <w:rsid w:val="00086424"/>
    <w:rsid w:val="000A2128"/>
    <w:rsid w:val="000C345F"/>
    <w:rsid w:val="000F0A59"/>
    <w:rsid w:val="00104DC5"/>
    <w:rsid w:val="00127041"/>
    <w:rsid w:val="001346A6"/>
    <w:rsid w:val="00147445"/>
    <w:rsid w:val="001505E4"/>
    <w:rsid w:val="00162810"/>
    <w:rsid w:val="0016694E"/>
    <w:rsid w:val="0019477A"/>
    <w:rsid w:val="001B1F4B"/>
    <w:rsid w:val="001E6298"/>
    <w:rsid w:val="001E7A8C"/>
    <w:rsid w:val="001F4285"/>
    <w:rsid w:val="00224314"/>
    <w:rsid w:val="00235145"/>
    <w:rsid w:val="0026518F"/>
    <w:rsid w:val="00270A46"/>
    <w:rsid w:val="002723C0"/>
    <w:rsid w:val="00272411"/>
    <w:rsid w:val="00277E04"/>
    <w:rsid w:val="002859ED"/>
    <w:rsid w:val="0029460C"/>
    <w:rsid w:val="002A0007"/>
    <w:rsid w:val="00303156"/>
    <w:rsid w:val="00342B06"/>
    <w:rsid w:val="00360A19"/>
    <w:rsid w:val="003937BD"/>
    <w:rsid w:val="003A5B34"/>
    <w:rsid w:val="003A701B"/>
    <w:rsid w:val="003B2648"/>
    <w:rsid w:val="003F1D14"/>
    <w:rsid w:val="00405203"/>
    <w:rsid w:val="004102D9"/>
    <w:rsid w:val="00425E19"/>
    <w:rsid w:val="00452A4D"/>
    <w:rsid w:val="004635D6"/>
    <w:rsid w:val="00473A0A"/>
    <w:rsid w:val="0047612A"/>
    <w:rsid w:val="004829B0"/>
    <w:rsid w:val="004C0164"/>
    <w:rsid w:val="004D4957"/>
    <w:rsid w:val="004D6F11"/>
    <w:rsid w:val="004E32B3"/>
    <w:rsid w:val="00507E05"/>
    <w:rsid w:val="00520CFB"/>
    <w:rsid w:val="00542DDC"/>
    <w:rsid w:val="005502C5"/>
    <w:rsid w:val="00555D4D"/>
    <w:rsid w:val="00556BFC"/>
    <w:rsid w:val="00566C0C"/>
    <w:rsid w:val="005B0EE4"/>
    <w:rsid w:val="005C398E"/>
    <w:rsid w:val="005D4D20"/>
    <w:rsid w:val="005E5B7B"/>
    <w:rsid w:val="005E762B"/>
    <w:rsid w:val="00622874"/>
    <w:rsid w:val="0062502E"/>
    <w:rsid w:val="006325ED"/>
    <w:rsid w:val="006555BE"/>
    <w:rsid w:val="00696DDC"/>
    <w:rsid w:val="006C19E9"/>
    <w:rsid w:val="006C1C55"/>
    <w:rsid w:val="006E5D77"/>
    <w:rsid w:val="006F0148"/>
    <w:rsid w:val="00716BBB"/>
    <w:rsid w:val="0072618C"/>
    <w:rsid w:val="007364B7"/>
    <w:rsid w:val="0073702C"/>
    <w:rsid w:val="00740A12"/>
    <w:rsid w:val="00742067"/>
    <w:rsid w:val="00755DD4"/>
    <w:rsid w:val="00773279"/>
    <w:rsid w:val="00786541"/>
    <w:rsid w:val="007C701E"/>
    <w:rsid w:val="007F12D0"/>
    <w:rsid w:val="008004D1"/>
    <w:rsid w:val="008110DB"/>
    <w:rsid w:val="00823EFC"/>
    <w:rsid w:val="00831363"/>
    <w:rsid w:val="00835562"/>
    <w:rsid w:val="00873906"/>
    <w:rsid w:val="00897CBC"/>
    <w:rsid w:val="008B5A1B"/>
    <w:rsid w:val="008F4734"/>
    <w:rsid w:val="009127CF"/>
    <w:rsid w:val="009178C1"/>
    <w:rsid w:val="009273F2"/>
    <w:rsid w:val="00936A22"/>
    <w:rsid w:val="009571A6"/>
    <w:rsid w:val="009E59C1"/>
    <w:rsid w:val="009F7EA0"/>
    <w:rsid w:val="00A12E32"/>
    <w:rsid w:val="00A27D42"/>
    <w:rsid w:val="00A349D3"/>
    <w:rsid w:val="00A40C08"/>
    <w:rsid w:val="00A542CA"/>
    <w:rsid w:val="00A765E1"/>
    <w:rsid w:val="00A77B03"/>
    <w:rsid w:val="00A97B07"/>
    <w:rsid w:val="00AA4C93"/>
    <w:rsid w:val="00AD156E"/>
    <w:rsid w:val="00AD19CD"/>
    <w:rsid w:val="00AE5F57"/>
    <w:rsid w:val="00AF0C04"/>
    <w:rsid w:val="00AF573E"/>
    <w:rsid w:val="00AF57CA"/>
    <w:rsid w:val="00B153BA"/>
    <w:rsid w:val="00B302D5"/>
    <w:rsid w:val="00B348AD"/>
    <w:rsid w:val="00B34C87"/>
    <w:rsid w:val="00B50812"/>
    <w:rsid w:val="00B5508F"/>
    <w:rsid w:val="00B56B8E"/>
    <w:rsid w:val="00B6455A"/>
    <w:rsid w:val="00B76402"/>
    <w:rsid w:val="00B820F1"/>
    <w:rsid w:val="00B90CA2"/>
    <w:rsid w:val="00BB17BB"/>
    <w:rsid w:val="00BB5D92"/>
    <w:rsid w:val="00BD6CFE"/>
    <w:rsid w:val="00BE03C2"/>
    <w:rsid w:val="00BE4B58"/>
    <w:rsid w:val="00C0169F"/>
    <w:rsid w:val="00C069E2"/>
    <w:rsid w:val="00C21ACB"/>
    <w:rsid w:val="00C2768D"/>
    <w:rsid w:val="00C34050"/>
    <w:rsid w:val="00C362EA"/>
    <w:rsid w:val="00C46EDC"/>
    <w:rsid w:val="00C52BB6"/>
    <w:rsid w:val="00C62C8E"/>
    <w:rsid w:val="00C76A8A"/>
    <w:rsid w:val="00C77563"/>
    <w:rsid w:val="00C9716F"/>
    <w:rsid w:val="00CB1A94"/>
    <w:rsid w:val="00CB4C51"/>
    <w:rsid w:val="00CB7DFD"/>
    <w:rsid w:val="00CC4D2F"/>
    <w:rsid w:val="00CD1373"/>
    <w:rsid w:val="00CF1B29"/>
    <w:rsid w:val="00CF323B"/>
    <w:rsid w:val="00D00D68"/>
    <w:rsid w:val="00D01DF8"/>
    <w:rsid w:val="00D24C37"/>
    <w:rsid w:val="00D27324"/>
    <w:rsid w:val="00D47529"/>
    <w:rsid w:val="00D55B25"/>
    <w:rsid w:val="00D65B5A"/>
    <w:rsid w:val="00D8641A"/>
    <w:rsid w:val="00D95CF0"/>
    <w:rsid w:val="00DA3141"/>
    <w:rsid w:val="00DD76B5"/>
    <w:rsid w:val="00DF05B0"/>
    <w:rsid w:val="00DF4D77"/>
    <w:rsid w:val="00E07961"/>
    <w:rsid w:val="00E10643"/>
    <w:rsid w:val="00E10A56"/>
    <w:rsid w:val="00E20931"/>
    <w:rsid w:val="00E23624"/>
    <w:rsid w:val="00E53338"/>
    <w:rsid w:val="00E57878"/>
    <w:rsid w:val="00E63A1B"/>
    <w:rsid w:val="00E715A5"/>
    <w:rsid w:val="00E81C96"/>
    <w:rsid w:val="00E82720"/>
    <w:rsid w:val="00E827EA"/>
    <w:rsid w:val="00E834EE"/>
    <w:rsid w:val="00EA428F"/>
    <w:rsid w:val="00ED6676"/>
    <w:rsid w:val="00EE569A"/>
    <w:rsid w:val="00EF7ACD"/>
    <w:rsid w:val="00F06975"/>
    <w:rsid w:val="00F1127D"/>
    <w:rsid w:val="00F14804"/>
    <w:rsid w:val="00F14CBD"/>
    <w:rsid w:val="00F17757"/>
    <w:rsid w:val="00F17FEC"/>
    <w:rsid w:val="00F21085"/>
    <w:rsid w:val="00F233D0"/>
    <w:rsid w:val="00F27828"/>
    <w:rsid w:val="00F46D81"/>
    <w:rsid w:val="00FC15EB"/>
    <w:rsid w:val="00FE0928"/>
    <w:rsid w:val="00FE203A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B46B93-8BBA-482E-AA8B-A982747D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6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937BD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57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5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573E"/>
    <w:rPr>
      <w:sz w:val="18"/>
      <w:szCs w:val="18"/>
    </w:rPr>
  </w:style>
  <w:style w:type="paragraph" w:styleId="a5">
    <w:name w:val="List Paragraph"/>
    <w:basedOn w:val="a"/>
    <w:uiPriority w:val="34"/>
    <w:qFormat/>
    <w:rsid w:val="00E0796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127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27CF"/>
    <w:rPr>
      <w:sz w:val="18"/>
      <w:szCs w:val="18"/>
    </w:rPr>
  </w:style>
  <w:style w:type="character" w:customStyle="1" w:styleId="1Char">
    <w:name w:val="标题 1 Char"/>
    <w:basedOn w:val="a0"/>
    <w:link w:val="1"/>
    <w:rsid w:val="003937B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475</Words>
  <Characters>2710</Characters>
  <Application>Microsoft Office Word</Application>
  <DocSecurity>0</DocSecurity>
  <Lines>22</Lines>
  <Paragraphs>6</Paragraphs>
  <ScaleCrop>false</ScaleCrop>
  <Company>Microsoft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chen</cp:lastModifiedBy>
  <cp:revision>179</cp:revision>
  <dcterms:created xsi:type="dcterms:W3CDTF">2017-09-21T06:17:00Z</dcterms:created>
  <dcterms:modified xsi:type="dcterms:W3CDTF">2018-08-03T01:41:00Z</dcterms:modified>
</cp:coreProperties>
</file>