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9FE69" w14:textId="33D155DE" w:rsidR="00434F30" w:rsidRPr="009378F5" w:rsidRDefault="009378F5">
      <w:pPr>
        <w:rPr>
          <w:lang w:val="es-ES"/>
        </w:rPr>
      </w:pPr>
      <w:r>
        <w:rPr>
          <w:lang w:val="es-ES"/>
        </w:rPr>
        <w:t>Última vez probando.</w:t>
      </w:r>
    </w:p>
    <w:sectPr w:rsidR="00434F30" w:rsidRPr="00937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FD1"/>
    <w:rsid w:val="00434F30"/>
    <w:rsid w:val="00910FD1"/>
    <w:rsid w:val="009378F5"/>
    <w:rsid w:val="00E7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BD189"/>
  <w15:chartTrackingRefBased/>
  <w15:docId w15:val="{321A99BF-9505-4D5B-AF4C-E9982A40E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Carmona</dc:creator>
  <cp:keywords/>
  <dc:description/>
  <cp:lastModifiedBy>Mauricio Carmona</cp:lastModifiedBy>
  <cp:revision>2</cp:revision>
  <dcterms:created xsi:type="dcterms:W3CDTF">2024-04-17T00:35:00Z</dcterms:created>
  <dcterms:modified xsi:type="dcterms:W3CDTF">2024-04-17T00:35:00Z</dcterms:modified>
</cp:coreProperties>
</file>