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76655253"/>
        <w:docPartObj>
          <w:docPartGallery w:val="Cover Pages"/>
          <w:docPartUnique/>
        </w:docPartObj>
      </w:sdtPr>
      <w:sdtEndPr>
        <w:rPr>
          <w:rFonts w:ascii="Times New Roman" w:hAnsi="Times New Roman" w:cs="Times New Roman"/>
        </w:rPr>
      </w:sdtEndPr>
      <w:sdtContent>
        <w:p w:rsidR="008B403C" w:rsidRDefault="008B403C"/>
        <w:p w:rsidR="008B403C" w:rsidRDefault="008B403C">
          <w:pPr>
            <w:rPr>
              <w:rFonts w:ascii="Times New Roman" w:eastAsiaTheme="majorEastAsia" w:hAnsi="Times New Roman" w:cs="Times New Roman"/>
              <w:color w:val="2F5496" w:themeColor="accent1" w:themeShade="BF"/>
              <w:sz w:val="26"/>
              <w:szCs w:val="26"/>
            </w:rPr>
          </w:pPr>
          <w:r>
            <w:rPr>
              <w:noProof/>
              <w:lang w:eastAsia="zh-CN"/>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403C" w:rsidRDefault="001844E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B403C">
                                      <w:rPr>
                                        <w:color w:val="4472C4" w:themeColor="accent1"/>
                                        <w:sz w:val="72"/>
                                        <w:szCs w:val="72"/>
                                      </w:rPr>
                                      <w:t>Literature Review</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B403C" w:rsidRDefault="008B403C">
                                    <w:pPr>
                                      <w:pStyle w:val="NoSpacing"/>
                                      <w:spacing w:before="40" w:after="40"/>
                                      <w:rPr>
                                        <w:caps/>
                                        <w:color w:val="1F4E79" w:themeColor="accent5" w:themeShade="80"/>
                                        <w:sz w:val="28"/>
                                        <w:szCs w:val="28"/>
                                      </w:rPr>
                                    </w:pPr>
                                    <w:r>
                                      <w:rPr>
                                        <w:caps/>
                                        <w:color w:val="1F4E79" w:themeColor="accent5" w:themeShade="80"/>
                                        <w:sz w:val="28"/>
                                        <w:szCs w:val="28"/>
                                      </w:rPr>
                                      <w:t>dimensionality Reduction: A comparative review (maaten et al, 2009)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8B403C" w:rsidRDefault="008B403C">
                                    <w:pPr>
                                      <w:pStyle w:val="NoSpacing"/>
                                      <w:spacing w:before="80" w:after="40"/>
                                      <w:rPr>
                                        <w:caps/>
                                        <w:color w:val="5B9BD5" w:themeColor="accent5"/>
                                        <w:sz w:val="24"/>
                                        <w:szCs w:val="24"/>
                                      </w:rPr>
                                    </w:pPr>
                                    <w:r>
                                      <w:rPr>
                                        <w:caps/>
                                        <w:color w:val="5B9BD5" w:themeColor="accent5"/>
                                        <w:sz w:val="24"/>
                                        <w:szCs w:val="24"/>
                                      </w:rPr>
                                      <w:t>Dalyn McCauley</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8B403C" w:rsidRDefault="001844E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B403C">
                                <w:rPr>
                                  <w:color w:val="4472C4" w:themeColor="accent1"/>
                                  <w:sz w:val="72"/>
                                  <w:szCs w:val="72"/>
                                </w:rPr>
                                <w:t>Literature Review</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B403C" w:rsidRDefault="008B403C">
                              <w:pPr>
                                <w:pStyle w:val="NoSpacing"/>
                                <w:spacing w:before="40" w:after="40"/>
                                <w:rPr>
                                  <w:caps/>
                                  <w:color w:val="1F4E79" w:themeColor="accent5" w:themeShade="80"/>
                                  <w:sz w:val="28"/>
                                  <w:szCs w:val="28"/>
                                </w:rPr>
                              </w:pPr>
                              <w:r>
                                <w:rPr>
                                  <w:caps/>
                                  <w:color w:val="1F4E79" w:themeColor="accent5" w:themeShade="80"/>
                                  <w:sz w:val="28"/>
                                  <w:szCs w:val="28"/>
                                </w:rPr>
                                <w:t>dimensionality Reduction: A comparative review (maaten et al, 2009)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8B403C" w:rsidRDefault="008B403C">
                              <w:pPr>
                                <w:pStyle w:val="NoSpacing"/>
                                <w:spacing w:before="80" w:after="40"/>
                                <w:rPr>
                                  <w:caps/>
                                  <w:color w:val="5B9BD5" w:themeColor="accent5"/>
                                  <w:sz w:val="24"/>
                                  <w:szCs w:val="24"/>
                                </w:rPr>
                              </w:pPr>
                              <w:r>
                                <w:rPr>
                                  <w:caps/>
                                  <w:color w:val="5B9BD5" w:themeColor="accent5"/>
                                  <w:sz w:val="24"/>
                                  <w:szCs w:val="24"/>
                                </w:rPr>
                                <w:t>Dalyn McCauley</w:t>
                              </w:r>
                            </w:p>
                          </w:sdtContent>
                        </w:sdt>
                      </w:txbxContent>
                    </v:textbox>
                    <w10:wrap type="square" anchorx="margin" anchory="page"/>
                  </v:shape>
                </w:pict>
              </mc:Fallback>
            </mc:AlternateContent>
          </w:r>
          <w:r>
            <w:rPr>
              <w:rFonts w:ascii="Times New Roman" w:hAnsi="Times New Roman" w:cs="Times New Roman"/>
            </w:rPr>
            <w:br w:type="page"/>
          </w:r>
        </w:p>
      </w:sdtContent>
    </w:sdt>
    <w:p w:rsidR="003852EA" w:rsidRDefault="003852EA" w:rsidP="00A330FE">
      <w:pPr>
        <w:pStyle w:val="Heading2"/>
        <w:numPr>
          <w:ilvl w:val="0"/>
          <w:numId w:val="2"/>
        </w:numPr>
        <w:rPr>
          <w:rFonts w:ascii="Times New Roman" w:hAnsi="Times New Roman" w:cs="Times New Roman"/>
        </w:rPr>
      </w:pPr>
      <w:r w:rsidRPr="00465F5F">
        <w:rPr>
          <w:rFonts w:ascii="Times New Roman" w:hAnsi="Times New Roman" w:cs="Times New Roman"/>
        </w:rPr>
        <w:lastRenderedPageBreak/>
        <w:t>Introduction</w:t>
      </w:r>
    </w:p>
    <w:p w:rsidR="00144DAB" w:rsidRPr="00144DAB" w:rsidRDefault="00144DAB" w:rsidP="00144DAB"/>
    <w:p w:rsidR="00C053A0" w:rsidRDefault="00D47213" w:rsidP="00663F98">
      <w:pPr>
        <w:jc w:val="both"/>
        <w:rPr>
          <w:rFonts w:ascii="Times New Roman" w:hAnsi="Times New Roman" w:cs="Times New Roman"/>
        </w:rPr>
      </w:pPr>
      <w:r>
        <w:rPr>
          <w:rFonts w:ascii="Times New Roman" w:hAnsi="Times New Roman" w:cs="Times New Roman"/>
        </w:rPr>
        <w:t>Dimensionality Reduction: A Comparative Review by Maaten et al</w:t>
      </w:r>
      <w:r w:rsidR="00C053A0">
        <w:rPr>
          <w:rFonts w:ascii="Times New Roman" w:hAnsi="Times New Roman" w:cs="Times New Roman"/>
        </w:rPr>
        <w:t xml:space="preserve"> analyzes several techniques for dimensionality reduction and compares them on the basis of their performance on artificial datasets, natural datasets and computational costs. This is an important piece of literature because many real world datasets are highly dimensional, and often non-linear, but yet the most popular form of dimensionality reduction is still traditional linear tetchiness such as principal component analysis and classical scaling. These methods are not always the best option depending on the geometry and intrinsic properties of the dataset. Maaten et al dissect different reduction techniques and give an exhaustive review of their abilities and shortcomings that will prove useful for many readers when choosing an effective method. </w:t>
      </w:r>
      <w:r w:rsidR="00144DAB" w:rsidRPr="00C053A0">
        <w:rPr>
          <w:rFonts w:ascii="Times New Roman" w:hAnsi="Times New Roman" w:cs="Times New Roman"/>
        </w:rPr>
        <w:t xml:space="preserve">The objective of this paper are (1) to investigate to what extent nonlinear dimensionality reduction outperforms the traditional PCA method, and (2) to </w:t>
      </w:r>
      <w:r w:rsidR="00B26061">
        <w:rPr>
          <w:rFonts w:ascii="Times New Roman" w:hAnsi="Times New Roman" w:cs="Times New Roman"/>
        </w:rPr>
        <w:t>i</w:t>
      </w:r>
      <w:r w:rsidR="00144DAB" w:rsidRPr="00C053A0">
        <w:rPr>
          <w:rFonts w:ascii="Times New Roman" w:hAnsi="Times New Roman" w:cs="Times New Roman"/>
        </w:rPr>
        <w:t>dentify the inherent weaknesses of the twelve nonlinear dimensionality reduction techniques</w:t>
      </w:r>
      <w:r w:rsidR="00C833B3">
        <w:rPr>
          <w:rFonts w:ascii="Times New Roman" w:hAnsi="Times New Roman" w:cs="Times New Roman"/>
        </w:rPr>
        <w:t xml:space="preserve"> </w:t>
      </w:r>
      <w:r w:rsidR="00C833B3">
        <w:rPr>
          <w:rFonts w:ascii="Times New Roman" w:hAnsi="Times New Roman" w:cs="Times New Roman"/>
        </w:rPr>
        <w:fldChar w:fldCharType="begin"/>
      </w:r>
      <w:r w:rsidR="00C833B3">
        <w:rPr>
          <w:rFonts w:ascii="Times New Roman" w:hAnsi="Times New Roman" w:cs="Times New Roman"/>
        </w:rPr>
        <w:instrText xml:space="preserve"> ADDIN ZOTERO_ITEM CSL_CITATION {"citationID":"fJd4nftM","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C833B3">
        <w:rPr>
          <w:rFonts w:ascii="Times New Roman" w:hAnsi="Times New Roman" w:cs="Times New Roman"/>
        </w:rPr>
        <w:fldChar w:fldCharType="separate"/>
      </w:r>
      <w:r w:rsidR="00C833B3">
        <w:rPr>
          <w:rFonts w:ascii="Times New Roman" w:hAnsi="Times New Roman" w:cs="Times New Roman"/>
          <w:noProof/>
        </w:rPr>
        <w:t>[1]</w:t>
      </w:r>
      <w:r w:rsidR="00C833B3">
        <w:rPr>
          <w:rFonts w:ascii="Times New Roman" w:hAnsi="Times New Roman" w:cs="Times New Roman"/>
        </w:rPr>
        <w:fldChar w:fldCharType="end"/>
      </w:r>
      <w:r w:rsidR="00144DAB">
        <w:rPr>
          <w:rFonts w:ascii="Times New Roman" w:hAnsi="Times New Roman" w:cs="Times New Roman"/>
        </w:rPr>
        <w:t>.</w:t>
      </w:r>
      <w:r w:rsidR="00254833">
        <w:rPr>
          <w:rFonts w:ascii="Times New Roman" w:hAnsi="Times New Roman" w:cs="Times New Roman"/>
        </w:rPr>
        <w:t xml:space="preserve"> This literature review will only define five of the thirteen techniques</w:t>
      </w:r>
      <w:r w:rsidR="00276072">
        <w:rPr>
          <w:rFonts w:ascii="Times New Roman" w:hAnsi="Times New Roman" w:cs="Times New Roman"/>
        </w:rPr>
        <w:t xml:space="preserve">, one from each subsection of the taxonomy presented in the next section. This paper did not contain any visualizations, so many of the images in this have been sourced from other literature. </w:t>
      </w:r>
    </w:p>
    <w:p w:rsidR="005626C3" w:rsidRPr="00465F5F" w:rsidRDefault="005626C3" w:rsidP="00663F98">
      <w:pPr>
        <w:pStyle w:val="Heading2"/>
        <w:jc w:val="both"/>
        <w:rPr>
          <w:rFonts w:ascii="Times New Roman" w:hAnsi="Times New Roman" w:cs="Times New Roman"/>
        </w:rPr>
      </w:pPr>
    </w:p>
    <w:p w:rsidR="003852EA" w:rsidRDefault="003852EA" w:rsidP="00663F98">
      <w:pPr>
        <w:pStyle w:val="Heading2"/>
        <w:numPr>
          <w:ilvl w:val="0"/>
          <w:numId w:val="2"/>
        </w:numPr>
        <w:jc w:val="both"/>
        <w:rPr>
          <w:rFonts w:ascii="Times New Roman" w:hAnsi="Times New Roman" w:cs="Times New Roman"/>
        </w:rPr>
      </w:pPr>
      <w:r w:rsidRPr="00465F5F">
        <w:rPr>
          <w:rFonts w:ascii="Times New Roman" w:hAnsi="Times New Roman" w:cs="Times New Roman"/>
        </w:rPr>
        <w:t>Dimensionality Reduction</w:t>
      </w:r>
    </w:p>
    <w:p w:rsidR="00144DAB" w:rsidRPr="00144DAB" w:rsidRDefault="00144DAB" w:rsidP="00663F98">
      <w:pPr>
        <w:jc w:val="both"/>
      </w:pPr>
    </w:p>
    <w:p w:rsidR="00B420D7" w:rsidRDefault="00C053A0" w:rsidP="00663F98">
      <w:pPr>
        <w:jc w:val="both"/>
        <w:rPr>
          <w:rFonts w:ascii="Times New Roman" w:hAnsi="Times New Roman" w:cs="Times New Roman"/>
        </w:rPr>
      </w:pPr>
      <w:r w:rsidRPr="00465F5F">
        <w:rPr>
          <w:rFonts w:ascii="Times New Roman" w:hAnsi="Times New Roman" w:cs="Times New Roman"/>
        </w:rPr>
        <w:t xml:space="preserve">Dimensionality reduction takes a matrix </w:t>
      </w:r>
      <w:r w:rsidRPr="00C053A0">
        <w:rPr>
          <w:rFonts w:ascii="Times New Roman" w:hAnsi="Times New Roman" w:cs="Times New Roman"/>
          <w:b/>
        </w:rPr>
        <w:t>X</w:t>
      </w:r>
      <w:r w:rsidRPr="00465F5F">
        <w:rPr>
          <w:rFonts w:ascii="Times New Roman" w:hAnsi="Times New Roman" w:cs="Times New Roman"/>
        </w:rPr>
        <w:t xml:space="preserve"> of </w:t>
      </w:r>
      <w:proofErr w:type="spellStart"/>
      <w:r w:rsidRPr="00465F5F">
        <w:rPr>
          <w:rFonts w:ascii="Times New Roman" w:hAnsi="Times New Roman" w:cs="Times New Roman"/>
        </w:rPr>
        <w:t>n</w:t>
      </w:r>
      <w:proofErr w:type="spellEnd"/>
      <w:r>
        <w:rPr>
          <w:rFonts w:ascii="Times New Roman" w:hAnsi="Times New Roman" w:cs="Times New Roman"/>
        </w:rPr>
        <w:t xml:space="preserve"> observation and </w:t>
      </w:r>
      <w:r w:rsidRPr="00465F5F">
        <w:rPr>
          <w:rFonts w:ascii="Times New Roman" w:hAnsi="Times New Roman" w:cs="Times New Roman"/>
        </w:rPr>
        <w:t>D</w:t>
      </w:r>
      <w:r>
        <w:rPr>
          <w:rFonts w:ascii="Times New Roman" w:hAnsi="Times New Roman" w:cs="Times New Roman"/>
        </w:rPr>
        <w:t xml:space="preserve"> dimensions</w:t>
      </w:r>
      <w:r w:rsidRPr="00465F5F">
        <w:rPr>
          <w:rFonts w:ascii="Times New Roman" w:hAnsi="Times New Roman" w:cs="Times New Roman"/>
        </w:rPr>
        <w:t xml:space="preserve"> and transforms it into a matrix </w:t>
      </w:r>
      <w:r w:rsidRPr="00C053A0">
        <w:rPr>
          <w:rFonts w:ascii="Times New Roman" w:hAnsi="Times New Roman" w:cs="Times New Roman"/>
          <w:b/>
        </w:rPr>
        <w:t xml:space="preserve">Y </w:t>
      </w:r>
      <w:r w:rsidRPr="00465F5F">
        <w:rPr>
          <w:rFonts w:ascii="Times New Roman" w:hAnsi="Times New Roman" w:cs="Times New Roman"/>
        </w:rPr>
        <w:t>with d dimensionality, where d &lt;&lt; D.</w:t>
      </w:r>
      <w:r>
        <w:rPr>
          <w:rFonts w:ascii="Times New Roman" w:hAnsi="Times New Roman" w:cs="Times New Roman"/>
        </w:rPr>
        <w:t xml:space="preserve"> </w:t>
      </w:r>
      <w:r w:rsidRPr="00C053A0">
        <w:rPr>
          <w:rFonts w:ascii="Times New Roman" w:hAnsi="Times New Roman" w:cs="Times New Roman"/>
        </w:rPr>
        <w:t>The reduced dimensionality should represent the minimum number of parameters needed to account for all the observed properties</w:t>
      </w:r>
      <w:r>
        <w:rPr>
          <w:rFonts w:ascii="Times New Roman" w:hAnsi="Times New Roman" w:cs="Times New Roman"/>
        </w:rPr>
        <w:t>, and there are many ways of achieving this. Dimensionality reduction</w:t>
      </w:r>
      <w:r w:rsidRPr="00C053A0">
        <w:rPr>
          <w:rFonts w:ascii="Times New Roman" w:hAnsi="Times New Roman" w:cs="Times New Roman"/>
        </w:rPr>
        <w:t xml:space="preserve"> is traditionally done via linear techniques such as Principal Component Analysis (PCA), Factor Analysis (FA) and classical scaling. </w:t>
      </w:r>
      <w:r w:rsidR="00144DAB">
        <w:rPr>
          <w:rFonts w:ascii="Times New Roman" w:hAnsi="Times New Roman" w:cs="Times New Roman"/>
        </w:rPr>
        <w:t>In practice, real world</w:t>
      </w:r>
      <w:r w:rsidRPr="00C053A0">
        <w:rPr>
          <w:rFonts w:ascii="Times New Roman" w:hAnsi="Times New Roman" w:cs="Times New Roman"/>
        </w:rPr>
        <w:t xml:space="preserve"> data is often highly dimensional </w:t>
      </w:r>
      <w:r w:rsidR="00144DAB">
        <w:rPr>
          <w:rFonts w:ascii="Times New Roman" w:hAnsi="Times New Roman" w:cs="Times New Roman"/>
        </w:rPr>
        <w:t xml:space="preserve">but also commonly </w:t>
      </w:r>
      <w:r w:rsidRPr="00C053A0">
        <w:rPr>
          <w:rFonts w:ascii="Times New Roman" w:hAnsi="Times New Roman" w:cs="Times New Roman"/>
        </w:rPr>
        <w:t>nonlinear which</w:t>
      </w:r>
      <w:r>
        <w:rPr>
          <w:rFonts w:ascii="Times New Roman" w:hAnsi="Times New Roman" w:cs="Times New Roman"/>
        </w:rPr>
        <w:t xml:space="preserve"> may</w:t>
      </w:r>
      <w:r w:rsidRPr="00C053A0">
        <w:rPr>
          <w:rFonts w:ascii="Times New Roman" w:hAnsi="Times New Roman" w:cs="Times New Roman"/>
        </w:rPr>
        <w:t xml:space="preserve"> require</w:t>
      </w:r>
      <w:r>
        <w:rPr>
          <w:rFonts w:ascii="Times New Roman" w:hAnsi="Times New Roman" w:cs="Times New Roman"/>
        </w:rPr>
        <w:t xml:space="preserve"> an alternative reduction technique</w:t>
      </w:r>
      <w:r w:rsidR="00144DAB">
        <w:rPr>
          <w:rFonts w:ascii="Times New Roman" w:hAnsi="Times New Roman" w:cs="Times New Roman"/>
        </w:rPr>
        <w:t xml:space="preserve">. Examples of </w:t>
      </w:r>
      <w:r w:rsidR="00254833">
        <w:rPr>
          <w:rFonts w:ascii="Times New Roman" w:hAnsi="Times New Roman" w:cs="Times New Roman"/>
        </w:rPr>
        <w:t xml:space="preserve">high dimensional artificial datasets can be found in </w:t>
      </w:r>
      <w:r w:rsidR="00254833">
        <w:rPr>
          <w:rFonts w:ascii="Times New Roman" w:hAnsi="Times New Roman" w:cs="Times New Roman"/>
        </w:rPr>
        <w:fldChar w:fldCharType="begin"/>
      </w:r>
      <w:r w:rsidR="00254833">
        <w:rPr>
          <w:rFonts w:ascii="Times New Roman" w:hAnsi="Times New Roman" w:cs="Times New Roman"/>
        </w:rPr>
        <w:instrText xml:space="preserve"> REF _Ref529820688 \h </w:instrText>
      </w:r>
      <w:r w:rsidR="00663F98">
        <w:rPr>
          <w:rFonts w:ascii="Times New Roman" w:hAnsi="Times New Roman" w:cs="Times New Roman"/>
        </w:rPr>
        <w:instrText xml:space="preserve"> \* MERGEFORMAT </w:instrText>
      </w:r>
      <w:r w:rsidR="00254833">
        <w:rPr>
          <w:rFonts w:ascii="Times New Roman" w:hAnsi="Times New Roman" w:cs="Times New Roman"/>
        </w:rPr>
      </w:r>
      <w:r w:rsidR="00254833">
        <w:rPr>
          <w:rFonts w:ascii="Times New Roman" w:hAnsi="Times New Roman" w:cs="Times New Roman"/>
        </w:rPr>
        <w:fldChar w:fldCharType="separate"/>
      </w:r>
      <w:r w:rsidR="0010433F">
        <w:t xml:space="preserve">Figure </w:t>
      </w:r>
      <w:r w:rsidR="0010433F">
        <w:rPr>
          <w:noProof/>
        </w:rPr>
        <w:t>8</w:t>
      </w:r>
      <w:r w:rsidR="00254833">
        <w:rPr>
          <w:rFonts w:ascii="Times New Roman" w:hAnsi="Times New Roman" w:cs="Times New Roman"/>
        </w:rPr>
        <w:fldChar w:fldCharType="end"/>
      </w:r>
      <w:r w:rsidR="005F2F17">
        <w:rPr>
          <w:rFonts w:ascii="Times New Roman" w:hAnsi="Times New Roman" w:cs="Times New Roman"/>
        </w:rPr>
        <w:t xml:space="preserve"> </w:t>
      </w:r>
      <w:r w:rsidR="005F2F17">
        <w:rPr>
          <w:rFonts w:ascii="Times New Roman" w:hAnsi="Times New Roman" w:cs="Times New Roman"/>
        </w:rPr>
        <w:fldChar w:fldCharType="begin"/>
      </w:r>
      <w:r w:rsidR="005F2F17">
        <w:rPr>
          <w:rFonts w:ascii="Times New Roman" w:hAnsi="Times New Roman" w:cs="Times New Roman"/>
        </w:rPr>
        <w:instrText xml:space="preserve"> ADDIN ZOTERO_ITEM CSL_CITATION {"citationID":"mJvpytCd","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5F2F17">
        <w:rPr>
          <w:rFonts w:ascii="Times New Roman" w:hAnsi="Times New Roman" w:cs="Times New Roman"/>
        </w:rPr>
        <w:fldChar w:fldCharType="separate"/>
      </w:r>
      <w:r w:rsidR="005F2F17">
        <w:rPr>
          <w:rFonts w:ascii="Times New Roman" w:hAnsi="Times New Roman" w:cs="Times New Roman"/>
          <w:noProof/>
        </w:rPr>
        <w:t>[1]</w:t>
      </w:r>
      <w:r w:rsidR="005F2F17">
        <w:rPr>
          <w:rFonts w:ascii="Times New Roman" w:hAnsi="Times New Roman" w:cs="Times New Roman"/>
        </w:rPr>
        <w:fldChar w:fldCharType="end"/>
      </w:r>
      <w:r w:rsidR="00254833">
        <w:rPr>
          <w:rFonts w:ascii="Times New Roman" w:hAnsi="Times New Roman" w:cs="Times New Roman"/>
        </w:rPr>
        <w:t xml:space="preserve">. </w:t>
      </w:r>
      <w:r w:rsidR="00144DAB">
        <w:rPr>
          <w:rFonts w:ascii="Times New Roman" w:hAnsi="Times New Roman" w:cs="Times New Roman"/>
        </w:rPr>
        <w:t xml:space="preserve">The techniques discussed in this paper </w:t>
      </w:r>
      <w:r w:rsidRPr="00C053A0">
        <w:rPr>
          <w:rFonts w:ascii="Times New Roman" w:hAnsi="Times New Roman" w:cs="Times New Roman"/>
        </w:rPr>
        <w:t>include, Kernel PCA, Isomap, Maximum Variance Unfolding (MVU), Diffusion Maps, Locally linear embedding (LLE), Laplacian Eigenmaps, Hessian LLE, Local Tangent Space analysis (LTSA), Sammon Mapping, Multilayer autoencoders, Locally linear coordination (LLC) and Manifold charting.</w:t>
      </w:r>
      <w:r w:rsidR="00144DAB">
        <w:rPr>
          <w:rFonts w:ascii="Times New Roman" w:hAnsi="Times New Roman" w:cs="Times New Roman"/>
        </w:rPr>
        <w:t xml:space="preserve"> </w:t>
      </w:r>
      <w:r w:rsidR="00144DAB" w:rsidRPr="00465F5F">
        <w:rPr>
          <w:rFonts w:ascii="Times New Roman" w:hAnsi="Times New Roman" w:cs="Times New Roman"/>
        </w:rPr>
        <w:t>The dimensionality techniques are classified in the following taxonomy</w:t>
      </w:r>
      <w:r w:rsidR="00144DAB">
        <w:rPr>
          <w:rFonts w:ascii="Times New Roman" w:hAnsi="Times New Roman" w:cs="Times New Roman"/>
        </w:rPr>
        <w:t>,</w:t>
      </w:r>
      <w:r w:rsidR="00254833">
        <w:rPr>
          <w:rFonts w:ascii="Times New Roman" w:hAnsi="Times New Roman" w:cs="Times New Roman"/>
        </w:rPr>
        <w:t xml:space="preserve"> </w:t>
      </w:r>
      <w:r w:rsidR="00254833">
        <w:rPr>
          <w:rFonts w:ascii="Times New Roman" w:hAnsi="Times New Roman" w:cs="Times New Roman"/>
        </w:rPr>
        <w:fldChar w:fldCharType="begin"/>
      </w:r>
      <w:r w:rsidR="00254833">
        <w:rPr>
          <w:rFonts w:ascii="Times New Roman" w:hAnsi="Times New Roman" w:cs="Times New Roman"/>
        </w:rPr>
        <w:instrText xml:space="preserve"> REF _Ref529820740 \h </w:instrText>
      </w:r>
      <w:r w:rsidR="00663F98">
        <w:rPr>
          <w:rFonts w:ascii="Times New Roman" w:hAnsi="Times New Roman" w:cs="Times New Roman"/>
        </w:rPr>
        <w:instrText xml:space="preserve"> \* MERGEFORMAT </w:instrText>
      </w:r>
      <w:r w:rsidR="00254833">
        <w:rPr>
          <w:rFonts w:ascii="Times New Roman" w:hAnsi="Times New Roman" w:cs="Times New Roman"/>
        </w:rPr>
      </w:r>
      <w:r w:rsidR="00254833">
        <w:rPr>
          <w:rFonts w:ascii="Times New Roman" w:hAnsi="Times New Roman" w:cs="Times New Roman"/>
        </w:rPr>
        <w:fldChar w:fldCharType="separate"/>
      </w:r>
      <w:r w:rsidR="005F2F17">
        <w:t xml:space="preserve">Figure </w:t>
      </w:r>
      <w:r w:rsidR="005F2F17">
        <w:rPr>
          <w:noProof/>
        </w:rPr>
        <w:t>1</w:t>
      </w:r>
      <w:r w:rsidR="00254833">
        <w:rPr>
          <w:rFonts w:ascii="Times New Roman" w:hAnsi="Times New Roman" w:cs="Times New Roman"/>
        </w:rPr>
        <w:fldChar w:fldCharType="end"/>
      </w:r>
      <w:r w:rsidR="005F2F17">
        <w:rPr>
          <w:rFonts w:ascii="Times New Roman" w:hAnsi="Times New Roman" w:cs="Times New Roman"/>
        </w:rPr>
        <w:fldChar w:fldCharType="begin"/>
      </w:r>
      <w:r w:rsidR="005F2F17">
        <w:rPr>
          <w:rFonts w:ascii="Times New Roman" w:hAnsi="Times New Roman" w:cs="Times New Roman"/>
        </w:rPr>
        <w:instrText xml:space="preserve"> ADDIN ZOTERO_ITEM CSL_CITATION {"citationID":"Wk9MHLtK","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5F2F17">
        <w:rPr>
          <w:rFonts w:ascii="Times New Roman" w:hAnsi="Times New Roman" w:cs="Times New Roman"/>
        </w:rPr>
        <w:fldChar w:fldCharType="separate"/>
      </w:r>
      <w:r w:rsidR="005F2F17">
        <w:rPr>
          <w:rFonts w:ascii="Times New Roman" w:hAnsi="Times New Roman" w:cs="Times New Roman"/>
          <w:noProof/>
        </w:rPr>
        <w:t>[1]</w:t>
      </w:r>
      <w:r w:rsidR="005F2F17">
        <w:rPr>
          <w:rFonts w:ascii="Times New Roman" w:hAnsi="Times New Roman" w:cs="Times New Roman"/>
        </w:rPr>
        <w:fldChar w:fldCharType="end"/>
      </w:r>
      <w:r w:rsidR="00144DAB" w:rsidRPr="00465F5F">
        <w:rPr>
          <w:rFonts w:ascii="Times New Roman" w:hAnsi="Times New Roman" w:cs="Times New Roman"/>
        </w:rPr>
        <w:t>. The techniques are first divided into convex or nonconvex</w:t>
      </w:r>
      <w:r w:rsidR="00144DAB">
        <w:rPr>
          <w:rFonts w:ascii="Times New Roman" w:hAnsi="Times New Roman" w:cs="Times New Roman"/>
        </w:rPr>
        <w:t xml:space="preserve"> subsections.</w:t>
      </w:r>
      <w:r w:rsidR="00144DAB" w:rsidRPr="00465F5F">
        <w:rPr>
          <w:rFonts w:ascii="Times New Roman" w:hAnsi="Times New Roman" w:cs="Times New Roman"/>
        </w:rPr>
        <w:t xml:space="preserve"> </w:t>
      </w:r>
      <w:r w:rsidR="00144DAB">
        <w:rPr>
          <w:rFonts w:ascii="Times New Roman" w:hAnsi="Times New Roman" w:cs="Times New Roman"/>
        </w:rPr>
        <w:t>Convex</w:t>
      </w:r>
      <w:r w:rsidR="00144DAB" w:rsidRPr="00465F5F">
        <w:rPr>
          <w:rFonts w:ascii="Times New Roman" w:hAnsi="Times New Roman" w:cs="Times New Roman"/>
        </w:rPr>
        <w:t xml:space="preserve"> methods optimize an objective function that does not contain a local optima, where nonconvex methods optimize functions that do contain local optima. </w:t>
      </w:r>
    </w:p>
    <w:p w:rsidR="005F2F17" w:rsidRDefault="005F2F17" w:rsidP="00663F98">
      <w:pPr>
        <w:jc w:val="both"/>
        <w:rPr>
          <w:rFonts w:ascii="Times New Roman" w:hAnsi="Times New Roman" w:cs="Times New Roman"/>
        </w:rPr>
      </w:pPr>
    </w:p>
    <w:p w:rsidR="00254833" w:rsidRPr="0080724A" w:rsidRDefault="005626C3" w:rsidP="00B420D7">
      <w:pPr>
        <w:jc w:val="center"/>
        <w:rPr>
          <w:rFonts w:ascii="Times New Roman" w:hAnsi="Times New Roman" w:cs="Times New Roman"/>
        </w:rPr>
      </w:pPr>
      <w:r w:rsidRPr="00465F5F">
        <w:rPr>
          <w:rFonts w:ascii="Times New Roman" w:hAnsi="Times New Roman" w:cs="Times New Roman"/>
          <w:noProof/>
        </w:rPr>
        <w:lastRenderedPageBreak/>
        <w:drawing>
          <wp:inline distT="0" distB="0" distL="0" distR="0">
            <wp:extent cx="5778229" cy="2073323"/>
            <wp:effectExtent l="12700" t="12700" r="133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09 at 4.04.58 PM.png"/>
                    <pic:cNvPicPr/>
                  </pic:nvPicPr>
                  <pic:blipFill rotWithShape="1">
                    <a:blip r:embed="rId8">
                      <a:extLst>
                        <a:ext uri="{28A0092B-C50C-407E-A947-70E740481C1C}">
                          <a14:useLocalDpi xmlns:a14="http://schemas.microsoft.com/office/drawing/2010/main" val="0"/>
                        </a:ext>
                      </a:extLst>
                    </a:blip>
                    <a:srcRect b="9474"/>
                    <a:stretch/>
                  </pic:blipFill>
                  <pic:spPr bwMode="auto">
                    <a:xfrm>
                      <a:off x="0" y="0"/>
                      <a:ext cx="5832471" cy="20927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626C3" w:rsidRPr="00465F5F" w:rsidRDefault="00254833" w:rsidP="00B420D7">
      <w:pPr>
        <w:pStyle w:val="Caption"/>
        <w:jc w:val="center"/>
        <w:rPr>
          <w:rFonts w:ascii="Times New Roman" w:hAnsi="Times New Roman" w:cs="Times New Roman"/>
        </w:rPr>
      </w:pPr>
      <w:bookmarkStart w:id="0" w:name="_Ref529820740"/>
      <w:r>
        <w:t xml:space="preserve">Figure </w:t>
      </w:r>
      <w:r w:rsidR="00795342">
        <w:rPr>
          <w:noProof/>
        </w:rPr>
        <w:fldChar w:fldCharType="begin"/>
      </w:r>
      <w:r w:rsidR="00795342">
        <w:rPr>
          <w:noProof/>
        </w:rPr>
        <w:instrText xml:space="preserve"> SEQ Figure \* ARABIC </w:instrText>
      </w:r>
      <w:r w:rsidR="00795342">
        <w:rPr>
          <w:noProof/>
        </w:rPr>
        <w:fldChar w:fldCharType="separate"/>
      </w:r>
      <w:r w:rsidR="00985CFE">
        <w:rPr>
          <w:noProof/>
        </w:rPr>
        <w:t>1</w:t>
      </w:r>
      <w:r w:rsidR="00795342">
        <w:rPr>
          <w:noProof/>
        </w:rPr>
        <w:fldChar w:fldCharType="end"/>
      </w:r>
      <w:bookmarkEnd w:id="0"/>
    </w:p>
    <w:p w:rsidR="003852EA" w:rsidRDefault="005626C3" w:rsidP="00663F98">
      <w:pPr>
        <w:pStyle w:val="Heading2"/>
        <w:numPr>
          <w:ilvl w:val="0"/>
          <w:numId w:val="2"/>
        </w:numPr>
        <w:jc w:val="both"/>
        <w:rPr>
          <w:rFonts w:ascii="Times New Roman" w:hAnsi="Times New Roman" w:cs="Times New Roman"/>
        </w:rPr>
      </w:pPr>
      <w:r w:rsidRPr="00465F5F">
        <w:rPr>
          <w:rFonts w:ascii="Times New Roman" w:hAnsi="Times New Roman" w:cs="Times New Roman"/>
        </w:rPr>
        <w:t xml:space="preserve">Convex Techniques for dimensionality reduction </w:t>
      </w:r>
    </w:p>
    <w:p w:rsidR="00254833" w:rsidRPr="00254833" w:rsidRDefault="00254833" w:rsidP="00663F98">
      <w:pPr>
        <w:jc w:val="both"/>
      </w:pPr>
    </w:p>
    <w:p w:rsidR="005626C3" w:rsidRPr="00465F5F" w:rsidRDefault="00144DAB" w:rsidP="00663F98">
      <w:pPr>
        <w:jc w:val="both"/>
        <w:rPr>
          <w:rFonts w:ascii="Times New Roman" w:hAnsi="Times New Roman" w:cs="Times New Roman"/>
        </w:rPr>
      </w:pPr>
      <w:r>
        <w:rPr>
          <w:rFonts w:ascii="Times New Roman" w:hAnsi="Times New Roman" w:cs="Times New Roman"/>
        </w:rPr>
        <w:t xml:space="preserve">Convex methods are further separated into sparse spectral and full spectral, representing data contained in a sparse matrix and full matrix, respectively. </w:t>
      </w:r>
      <w:r w:rsidR="005626C3" w:rsidRPr="00465F5F">
        <w:rPr>
          <w:rFonts w:ascii="Times New Roman" w:hAnsi="Times New Roman" w:cs="Times New Roman"/>
        </w:rPr>
        <w:t xml:space="preserve">The convex techniques can further be divided into </w:t>
      </w:r>
      <w:r w:rsidR="00913533" w:rsidRPr="00465F5F">
        <w:rPr>
          <w:rFonts w:ascii="Times New Roman" w:hAnsi="Times New Roman" w:cs="Times New Roman"/>
        </w:rPr>
        <w:t>two categories, full spectral and sparse spectral. Full spectral dimensionality reductions use eigen</w:t>
      </w:r>
      <w:r w:rsidR="00A330FE" w:rsidRPr="00465F5F">
        <w:rPr>
          <w:rFonts w:ascii="Times New Roman" w:hAnsi="Times New Roman" w:cs="Times New Roman"/>
        </w:rPr>
        <w:t>-</w:t>
      </w:r>
      <w:r w:rsidR="00913533" w:rsidRPr="00465F5F">
        <w:rPr>
          <w:rFonts w:ascii="Times New Roman" w:hAnsi="Times New Roman" w:cs="Times New Roman"/>
        </w:rPr>
        <w:t>decompositions of a full matrix that captures the covariance between dimensions or the pairwise similarities between data points</w:t>
      </w:r>
      <w:r>
        <w:rPr>
          <w:rFonts w:ascii="Times New Roman" w:hAnsi="Times New Roman" w:cs="Times New Roman"/>
        </w:rPr>
        <w:t xml:space="preserve"> and sparse spectral methods use eigen-decomposition of sparse matrices</w:t>
      </w:r>
      <w:r w:rsidR="005F2F17">
        <w:rPr>
          <w:rFonts w:ascii="Times New Roman" w:hAnsi="Times New Roman" w:cs="Times New Roman"/>
        </w:rPr>
        <w:t xml:space="preserve"> </w:t>
      </w:r>
      <w:r w:rsidR="005F2F17">
        <w:rPr>
          <w:rFonts w:ascii="Times New Roman" w:hAnsi="Times New Roman" w:cs="Times New Roman"/>
        </w:rPr>
        <w:fldChar w:fldCharType="begin"/>
      </w:r>
      <w:r w:rsidR="005F2F17">
        <w:rPr>
          <w:rFonts w:ascii="Times New Roman" w:hAnsi="Times New Roman" w:cs="Times New Roman"/>
        </w:rPr>
        <w:instrText xml:space="preserve"> ADDIN ZOTERO_ITEM CSL_CITATION {"citationID":"l9q5Ef9Q","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5F2F17">
        <w:rPr>
          <w:rFonts w:ascii="Times New Roman" w:hAnsi="Times New Roman" w:cs="Times New Roman"/>
        </w:rPr>
        <w:fldChar w:fldCharType="separate"/>
      </w:r>
      <w:r w:rsidR="005F2F17">
        <w:rPr>
          <w:rFonts w:ascii="Times New Roman" w:hAnsi="Times New Roman" w:cs="Times New Roman"/>
          <w:noProof/>
        </w:rPr>
        <w:t>[1]</w:t>
      </w:r>
      <w:r w:rsidR="005F2F17">
        <w:rPr>
          <w:rFonts w:ascii="Times New Roman" w:hAnsi="Times New Roman" w:cs="Times New Roman"/>
        </w:rPr>
        <w:fldChar w:fldCharType="end"/>
      </w:r>
      <w:r>
        <w:rPr>
          <w:rFonts w:ascii="Times New Roman" w:hAnsi="Times New Roman" w:cs="Times New Roman"/>
        </w:rPr>
        <w:t>.</w:t>
      </w:r>
    </w:p>
    <w:p w:rsidR="00913533" w:rsidRPr="00465F5F" w:rsidRDefault="00913533" w:rsidP="00663F98">
      <w:pPr>
        <w:jc w:val="both"/>
        <w:rPr>
          <w:rFonts w:ascii="Times New Roman" w:hAnsi="Times New Roman" w:cs="Times New Roman"/>
        </w:rPr>
      </w:pPr>
    </w:p>
    <w:p w:rsidR="00913533" w:rsidRPr="00465F5F" w:rsidRDefault="00913533" w:rsidP="00663F98">
      <w:pPr>
        <w:pStyle w:val="Heading3"/>
        <w:numPr>
          <w:ilvl w:val="1"/>
          <w:numId w:val="2"/>
        </w:numPr>
        <w:jc w:val="both"/>
        <w:rPr>
          <w:rFonts w:ascii="Times New Roman" w:hAnsi="Times New Roman" w:cs="Times New Roman"/>
        </w:rPr>
      </w:pPr>
      <w:r w:rsidRPr="00465F5F">
        <w:rPr>
          <w:rFonts w:ascii="Times New Roman" w:hAnsi="Times New Roman" w:cs="Times New Roman"/>
        </w:rPr>
        <w:t>PCA/Classical Scaling</w:t>
      </w:r>
    </w:p>
    <w:p w:rsidR="008B403C" w:rsidRDefault="00913533" w:rsidP="00663F98">
      <w:pPr>
        <w:jc w:val="both"/>
        <w:rPr>
          <w:rFonts w:ascii="Times New Roman" w:hAnsi="Times New Roman" w:cs="Times New Roman"/>
        </w:rPr>
      </w:pPr>
      <w:r w:rsidRPr="00465F5F">
        <w:rPr>
          <w:rFonts w:ascii="Times New Roman" w:hAnsi="Times New Roman" w:cs="Times New Roman"/>
        </w:rPr>
        <w:t xml:space="preserve">Principal component analysis </w:t>
      </w:r>
      <w:r w:rsidR="00254833">
        <w:rPr>
          <w:rFonts w:ascii="Times New Roman" w:hAnsi="Times New Roman" w:cs="Times New Roman"/>
        </w:rPr>
        <w:t xml:space="preserve">is the most widely used from of dimensionality reduction. </w:t>
      </w:r>
      <w:r w:rsidR="008B403C">
        <w:rPr>
          <w:rFonts w:ascii="Times New Roman" w:hAnsi="Times New Roman" w:cs="Times New Roman"/>
        </w:rPr>
        <w:t>PCA</w:t>
      </w:r>
      <w:r w:rsidR="00254833">
        <w:rPr>
          <w:rFonts w:ascii="Times New Roman" w:hAnsi="Times New Roman" w:cs="Times New Roman"/>
        </w:rPr>
        <w:t xml:space="preserve"> </w:t>
      </w:r>
      <w:r w:rsidRPr="00465F5F">
        <w:rPr>
          <w:rFonts w:ascii="Times New Roman" w:hAnsi="Times New Roman" w:cs="Times New Roman"/>
        </w:rPr>
        <w:t xml:space="preserve">performs dimensionality reduction by embedding the data into a linear subspace of lower dimensionality. </w:t>
      </w:r>
      <w:r w:rsidR="00254833">
        <w:rPr>
          <w:rFonts w:ascii="Times New Roman" w:hAnsi="Times New Roman" w:cs="Times New Roman"/>
        </w:rPr>
        <w:t xml:space="preserve">This done by </w:t>
      </w:r>
      <w:r w:rsidRPr="00465F5F">
        <w:rPr>
          <w:rFonts w:ascii="Times New Roman" w:hAnsi="Times New Roman" w:cs="Times New Roman"/>
        </w:rPr>
        <w:t>map</w:t>
      </w:r>
      <w:r w:rsidR="00254833">
        <w:rPr>
          <w:rFonts w:ascii="Times New Roman" w:hAnsi="Times New Roman" w:cs="Times New Roman"/>
        </w:rPr>
        <w:t>ping</w:t>
      </w:r>
      <w:r w:rsidRPr="00465F5F">
        <w:rPr>
          <w:rFonts w:ascii="Times New Roman" w:hAnsi="Times New Roman" w:cs="Times New Roman"/>
        </w:rPr>
        <w:t xml:space="preserve"> the high dimensional matrix </w:t>
      </w:r>
      <w:r w:rsidRPr="00254833">
        <w:rPr>
          <w:rFonts w:ascii="Times New Roman" w:hAnsi="Times New Roman" w:cs="Times New Roman"/>
          <w:b/>
        </w:rPr>
        <w:t>X</w:t>
      </w:r>
      <w:r w:rsidRPr="00465F5F">
        <w:rPr>
          <w:rFonts w:ascii="Times New Roman" w:hAnsi="Times New Roman" w:cs="Times New Roman"/>
        </w:rPr>
        <w:t xml:space="preserve"> onto a linear basis </w:t>
      </w:r>
      <w:r w:rsidRPr="00254833">
        <w:rPr>
          <w:rFonts w:ascii="Times New Roman" w:hAnsi="Times New Roman" w:cs="Times New Roman"/>
          <w:b/>
        </w:rPr>
        <w:t>M</w:t>
      </w:r>
      <w:r w:rsidRPr="00465F5F">
        <w:rPr>
          <w:rFonts w:ascii="Times New Roman" w:hAnsi="Times New Roman" w:cs="Times New Roman"/>
        </w:rPr>
        <w:t xml:space="preserve"> by solving for the d principal component eigenv</w:t>
      </w:r>
      <w:r w:rsidR="00254833">
        <w:rPr>
          <w:rFonts w:ascii="Times New Roman" w:hAnsi="Times New Roman" w:cs="Times New Roman"/>
        </w:rPr>
        <w:t xml:space="preserve">ectors of the covariance matrix, </w:t>
      </w:r>
      <w:proofErr w:type="spellStart"/>
      <w:r w:rsidR="00254833">
        <w:rPr>
          <w:rFonts w:ascii="Times New Roman" w:hAnsi="Times New Roman" w:cs="Times New Roman"/>
        </w:rPr>
        <w:t>Cov</w:t>
      </w:r>
      <w:proofErr w:type="spellEnd"/>
      <w:r w:rsidR="00254833">
        <w:rPr>
          <w:rFonts w:ascii="Times New Roman" w:hAnsi="Times New Roman" w:cs="Times New Roman"/>
        </w:rPr>
        <w:t>(</w:t>
      </w:r>
      <w:r w:rsidR="00254833" w:rsidRPr="00254833">
        <w:rPr>
          <w:rFonts w:ascii="Times New Roman" w:hAnsi="Times New Roman" w:cs="Times New Roman"/>
          <w:b/>
        </w:rPr>
        <w:t>X</w:t>
      </w:r>
      <w:r w:rsidR="00254833">
        <w:rPr>
          <w:rFonts w:ascii="Times New Roman" w:hAnsi="Times New Roman" w:cs="Times New Roman"/>
        </w:rPr>
        <w:t>)</w:t>
      </w:r>
      <w:r w:rsidR="00404928">
        <w:rPr>
          <w:rFonts w:ascii="Times New Roman" w:hAnsi="Times New Roman" w:cs="Times New Roman"/>
        </w:rPr>
        <w:t>,</w:t>
      </w:r>
      <w:r w:rsidR="00254833">
        <w:rPr>
          <w:rFonts w:ascii="Times New Roman" w:hAnsi="Times New Roman" w:cs="Times New Roman"/>
        </w:rPr>
        <w:t xml:space="preserve"> </w:t>
      </w:r>
      <w:r w:rsidRPr="00465F5F">
        <w:rPr>
          <w:rFonts w:ascii="Times New Roman" w:hAnsi="Times New Roman" w:cs="Times New Roman"/>
        </w:rPr>
        <w:t>that describe the directions of highest variance</w:t>
      </w:r>
      <w:r w:rsidR="005F2F17">
        <w:rPr>
          <w:rFonts w:ascii="Times New Roman" w:hAnsi="Times New Roman" w:cs="Times New Roman"/>
        </w:rPr>
        <w:fldChar w:fldCharType="begin"/>
      </w:r>
      <w:r w:rsidR="005F2F17">
        <w:rPr>
          <w:rFonts w:ascii="Times New Roman" w:hAnsi="Times New Roman" w:cs="Times New Roman"/>
        </w:rPr>
        <w:instrText xml:space="preserve"> ADDIN ZOTERO_ITEM CSL_CITATION {"citationID":"dEQe14Cf","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5F2F17">
        <w:rPr>
          <w:rFonts w:ascii="Times New Roman" w:hAnsi="Times New Roman" w:cs="Times New Roman"/>
        </w:rPr>
        <w:fldChar w:fldCharType="separate"/>
      </w:r>
      <w:r w:rsidR="005F2F17">
        <w:rPr>
          <w:rFonts w:ascii="Times New Roman" w:hAnsi="Times New Roman" w:cs="Times New Roman"/>
          <w:noProof/>
        </w:rPr>
        <w:t>[1]</w:t>
      </w:r>
      <w:r w:rsidR="005F2F17">
        <w:rPr>
          <w:rFonts w:ascii="Times New Roman" w:hAnsi="Times New Roman" w:cs="Times New Roman"/>
        </w:rPr>
        <w:fldChar w:fldCharType="end"/>
      </w:r>
      <w:r w:rsidR="008B403C">
        <w:rPr>
          <w:rFonts w:ascii="Times New Roman" w:hAnsi="Times New Roman" w:cs="Times New Roman"/>
        </w:rPr>
        <w:t xml:space="preserve">. </w:t>
      </w:r>
      <w:r w:rsidR="00404928">
        <w:rPr>
          <w:rFonts w:ascii="Times New Roman" w:hAnsi="Times New Roman" w:cs="Times New Roman"/>
        </w:rPr>
        <w:t>Mathematically</w:t>
      </w:r>
      <w:r w:rsidR="008B403C">
        <w:rPr>
          <w:rFonts w:ascii="Times New Roman" w:hAnsi="Times New Roman" w:cs="Times New Roman"/>
        </w:rPr>
        <w:t>, this is done by maximizing the cost function:</w:t>
      </w:r>
    </w:p>
    <w:p w:rsidR="008B403C" w:rsidRDefault="008B403C" w:rsidP="00663F98">
      <w:pPr>
        <w:jc w:val="both"/>
        <w:rPr>
          <w:rFonts w:ascii="Times New Roman" w:hAnsi="Times New Roman" w:cs="Times New Roman"/>
        </w:rPr>
      </w:pPr>
    </w:p>
    <w:p w:rsidR="008B403C" w:rsidRDefault="008B403C" w:rsidP="00663F98">
      <w:pPr>
        <w:jc w:val="both"/>
        <w:rPr>
          <w:rFonts w:ascii="Times New Roman" w:hAnsi="Times New Roman" w:cs="Times New Roman"/>
        </w:rPr>
      </w:pPr>
      <m:oMathPara>
        <m:oMath>
          <m:r>
            <w:rPr>
              <w:rFonts w:ascii="Cambria Math" w:hAnsi="Cambria Math" w:cs="Times New Roman"/>
            </w:rPr>
            <m:t>trace(</m:t>
          </m:r>
          <m:sSup>
            <m:sSupPr>
              <m:ctrlPr>
                <w:rPr>
                  <w:rFonts w:ascii="Cambria Math" w:hAnsi="Cambria Math" w:cs="Times New Roman"/>
                  <w:i/>
                </w:rPr>
              </m:ctrlPr>
            </m:sSupPr>
            <m:e>
              <m:r>
                <m:rPr>
                  <m:sty m:val="bi"/>
                </m:rPr>
                <w:rPr>
                  <w:rFonts w:ascii="Cambria Math" w:hAnsi="Cambria Math" w:cs="Times New Roman"/>
                </w:rPr>
                <m:t>M</m:t>
              </m:r>
            </m:e>
            <m:sup>
              <m:r>
                <w:rPr>
                  <w:rFonts w:ascii="Cambria Math" w:hAnsi="Cambria Math" w:cs="Times New Roman"/>
                </w:rPr>
                <m:t>T</m:t>
              </m:r>
            </m:sup>
          </m:sSup>
          <m:r>
            <w:rPr>
              <w:rFonts w:ascii="Cambria Math" w:hAnsi="Cambria Math" w:cs="Times New Roman"/>
            </w:rPr>
            <m:t>cov</m:t>
          </m:r>
          <m:d>
            <m:dPr>
              <m:ctrlPr>
                <w:rPr>
                  <w:rFonts w:ascii="Cambria Math" w:hAnsi="Cambria Math" w:cs="Times New Roman"/>
                  <w:i/>
                </w:rPr>
              </m:ctrlPr>
            </m:dPr>
            <m:e>
              <m:r>
                <m:rPr>
                  <m:sty m:val="bi"/>
                </m:rPr>
                <w:rPr>
                  <w:rFonts w:ascii="Cambria Math" w:hAnsi="Cambria Math" w:cs="Times New Roman"/>
                </w:rPr>
                <m:t>X</m:t>
              </m:r>
            </m:e>
          </m:d>
          <m:r>
            <m:rPr>
              <m:sty m:val="bi"/>
            </m:rPr>
            <w:rPr>
              <w:rFonts w:ascii="Cambria Math" w:hAnsi="Cambria Math" w:cs="Times New Roman"/>
            </w:rPr>
            <m:t>M</m:t>
          </m:r>
          <m:r>
            <w:rPr>
              <w:rFonts w:ascii="Cambria Math" w:hAnsi="Cambria Math" w:cs="Times New Roman"/>
            </w:rPr>
            <m:t>)</m:t>
          </m:r>
        </m:oMath>
      </m:oMathPara>
    </w:p>
    <w:p w:rsidR="008B403C" w:rsidRDefault="008B403C" w:rsidP="00663F98">
      <w:pPr>
        <w:jc w:val="both"/>
        <w:rPr>
          <w:rFonts w:ascii="Times New Roman" w:hAnsi="Times New Roman" w:cs="Times New Roman"/>
        </w:rPr>
      </w:pPr>
    </w:p>
    <w:p w:rsidR="00913533" w:rsidRPr="00465F5F" w:rsidRDefault="008B403C" w:rsidP="00663F98">
      <w:pPr>
        <w:jc w:val="both"/>
        <w:rPr>
          <w:rFonts w:ascii="Times New Roman" w:hAnsi="Times New Roman" w:cs="Times New Roman"/>
        </w:rPr>
      </w:pPr>
      <w:r>
        <w:rPr>
          <w:rFonts w:ascii="Times New Roman" w:hAnsi="Times New Roman" w:cs="Times New Roman"/>
        </w:rPr>
        <w:t xml:space="preserve">The trace of a matrix is defined as the sum of the main diagonal. </w:t>
      </w:r>
      <w:r w:rsidR="00254833">
        <w:rPr>
          <w:rFonts w:ascii="Times New Roman" w:hAnsi="Times New Roman" w:cs="Times New Roman"/>
        </w:rPr>
        <w:t xml:space="preserve">Maaten et al </w:t>
      </w:r>
      <w:r w:rsidR="00A330FE" w:rsidRPr="00465F5F">
        <w:rPr>
          <w:rFonts w:ascii="Times New Roman" w:hAnsi="Times New Roman" w:cs="Times New Roman"/>
        </w:rPr>
        <w:t xml:space="preserve">suggest </w:t>
      </w:r>
      <w:r w:rsidR="00913533" w:rsidRPr="00465F5F">
        <w:rPr>
          <w:rFonts w:ascii="Times New Roman" w:hAnsi="Times New Roman" w:cs="Times New Roman"/>
        </w:rPr>
        <w:t>PCA has two major drawbacks. The first is that when a data set has high dimensionality, it might be unfeasible to compute all the eigenvectors. In a case where n&lt;&lt;D, classical scaling can be used instead of PCA</w:t>
      </w:r>
      <w:r w:rsidR="009864D1" w:rsidRPr="00465F5F">
        <w:rPr>
          <w:rFonts w:ascii="Times New Roman" w:hAnsi="Times New Roman" w:cs="Times New Roman"/>
        </w:rPr>
        <w:t xml:space="preserve"> to overcome this weakness. Secondly, PCA focuses on retaining large pairwise distances instead of focusing on distribution of neighboring data points.  </w:t>
      </w:r>
      <w:r w:rsidR="00A330FE" w:rsidRPr="00465F5F">
        <w:rPr>
          <w:rFonts w:ascii="Times New Roman" w:hAnsi="Times New Roman" w:cs="Times New Roman"/>
        </w:rPr>
        <w:t>For manifolds of high dimensionality and curvature, local geometry and small distances hold important properties that should be maintained in the lower dimensional representation</w:t>
      </w:r>
      <w:r w:rsidR="005F2F17">
        <w:rPr>
          <w:rFonts w:ascii="Times New Roman" w:hAnsi="Times New Roman" w:cs="Times New Roman"/>
        </w:rPr>
        <w:t xml:space="preserve"> </w:t>
      </w:r>
      <w:r w:rsidR="005F2F17">
        <w:rPr>
          <w:rFonts w:ascii="Times New Roman" w:hAnsi="Times New Roman" w:cs="Times New Roman"/>
        </w:rPr>
        <w:fldChar w:fldCharType="begin"/>
      </w:r>
      <w:r w:rsidR="005F2F17">
        <w:rPr>
          <w:rFonts w:ascii="Times New Roman" w:hAnsi="Times New Roman" w:cs="Times New Roman"/>
        </w:rPr>
        <w:instrText xml:space="preserve"> ADDIN ZOTERO_ITEM CSL_CITATION {"citationID":"Lh5USfPW","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5F2F17">
        <w:rPr>
          <w:rFonts w:ascii="Times New Roman" w:hAnsi="Times New Roman" w:cs="Times New Roman"/>
        </w:rPr>
        <w:fldChar w:fldCharType="separate"/>
      </w:r>
      <w:r w:rsidR="005F2F17">
        <w:rPr>
          <w:rFonts w:ascii="Times New Roman" w:hAnsi="Times New Roman" w:cs="Times New Roman"/>
          <w:noProof/>
        </w:rPr>
        <w:t>[1]</w:t>
      </w:r>
      <w:r w:rsidR="005F2F17">
        <w:rPr>
          <w:rFonts w:ascii="Times New Roman" w:hAnsi="Times New Roman" w:cs="Times New Roman"/>
        </w:rPr>
        <w:fldChar w:fldCharType="end"/>
      </w:r>
      <w:r>
        <w:rPr>
          <w:rFonts w:ascii="Times New Roman" w:hAnsi="Times New Roman" w:cs="Times New Roman"/>
        </w:rPr>
        <w:t xml:space="preserve">. </w:t>
      </w:r>
    </w:p>
    <w:p w:rsidR="009864D1" w:rsidRPr="00465F5F" w:rsidRDefault="009864D1" w:rsidP="00663F98">
      <w:pPr>
        <w:jc w:val="both"/>
        <w:rPr>
          <w:rFonts w:ascii="Times New Roman" w:hAnsi="Times New Roman" w:cs="Times New Roman"/>
        </w:rPr>
      </w:pPr>
    </w:p>
    <w:p w:rsidR="009864D1" w:rsidRPr="00465F5F" w:rsidRDefault="009864D1" w:rsidP="00663F98">
      <w:pPr>
        <w:pStyle w:val="Heading3"/>
        <w:numPr>
          <w:ilvl w:val="1"/>
          <w:numId w:val="2"/>
        </w:numPr>
        <w:jc w:val="both"/>
        <w:rPr>
          <w:rFonts w:ascii="Times New Roman" w:hAnsi="Times New Roman" w:cs="Times New Roman"/>
        </w:rPr>
      </w:pPr>
      <w:r w:rsidRPr="00465F5F">
        <w:rPr>
          <w:rFonts w:ascii="Times New Roman" w:hAnsi="Times New Roman" w:cs="Times New Roman"/>
        </w:rPr>
        <w:t>Isomap</w:t>
      </w:r>
    </w:p>
    <w:p w:rsidR="0080724A" w:rsidRDefault="009864D1" w:rsidP="00663F98">
      <w:pPr>
        <w:jc w:val="both"/>
        <w:rPr>
          <w:rFonts w:ascii="Times New Roman" w:hAnsi="Times New Roman" w:cs="Times New Roman"/>
        </w:rPr>
      </w:pPr>
      <w:r w:rsidRPr="00465F5F">
        <w:rPr>
          <w:rFonts w:ascii="Times New Roman" w:hAnsi="Times New Roman" w:cs="Times New Roman"/>
        </w:rPr>
        <w:t>Isomap methods of dimensionality reduction aim to resolve the problem that arises when datasets fall on a curvilinear manifold, and the distance between two point is much larger than it appears to classical scaling.</w:t>
      </w:r>
      <w:r w:rsidR="002158C9">
        <w:rPr>
          <w:rFonts w:ascii="Times New Roman" w:hAnsi="Times New Roman" w:cs="Times New Roman"/>
        </w:rPr>
        <w:t xml:space="preserve"> The swiss roll is a good example of such dataset, </w:t>
      </w:r>
      <w:r w:rsidR="002158C9">
        <w:rPr>
          <w:rFonts w:ascii="Times New Roman" w:hAnsi="Times New Roman" w:cs="Times New Roman"/>
        </w:rPr>
        <w:fldChar w:fldCharType="begin"/>
      </w:r>
      <w:r w:rsidR="002158C9">
        <w:rPr>
          <w:rFonts w:ascii="Times New Roman" w:hAnsi="Times New Roman" w:cs="Times New Roman"/>
        </w:rPr>
        <w:instrText xml:space="preserve"> REF _Ref529822125 \h </w:instrText>
      </w:r>
      <w:r w:rsidR="00663F98">
        <w:rPr>
          <w:rFonts w:ascii="Times New Roman" w:hAnsi="Times New Roman" w:cs="Times New Roman"/>
        </w:rPr>
        <w:instrText xml:space="preserve"> \* MERGEFORMAT </w:instrText>
      </w:r>
      <w:r w:rsidR="002158C9">
        <w:rPr>
          <w:rFonts w:ascii="Times New Roman" w:hAnsi="Times New Roman" w:cs="Times New Roman"/>
        </w:rPr>
      </w:r>
      <w:r w:rsidR="002158C9">
        <w:rPr>
          <w:rFonts w:ascii="Times New Roman" w:hAnsi="Times New Roman" w:cs="Times New Roman"/>
        </w:rPr>
        <w:fldChar w:fldCharType="separate"/>
      </w:r>
      <w:r w:rsidR="00D64083">
        <w:t xml:space="preserve">Figure </w:t>
      </w:r>
      <w:r w:rsidR="00D64083">
        <w:rPr>
          <w:noProof/>
        </w:rPr>
        <w:t>2</w:t>
      </w:r>
      <w:r w:rsidR="002158C9">
        <w:rPr>
          <w:rFonts w:ascii="Times New Roman" w:hAnsi="Times New Roman" w:cs="Times New Roman"/>
        </w:rPr>
        <w:fldChar w:fldCharType="end"/>
      </w:r>
      <w:r w:rsidR="002158C9">
        <w:rPr>
          <w:rFonts w:ascii="Times New Roman" w:hAnsi="Times New Roman" w:cs="Times New Roman"/>
        </w:rPr>
        <w:t>.</w:t>
      </w:r>
      <w:r w:rsidRPr="00465F5F">
        <w:rPr>
          <w:rFonts w:ascii="Times New Roman" w:hAnsi="Times New Roman" w:cs="Times New Roman"/>
        </w:rPr>
        <w:t xml:space="preserve"> </w:t>
      </w:r>
    </w:p>
    <w:p w:rsidR="0080724A" w:rsidRDefault="0080724A" w:rsidP="00663F98">
      <w:pPr>
        <w:jc w:val="both"/>
        <w:rPr>
          <w:rFonts w:ascii="Times New Roman" w:hAnsi="Times New Roman" w:cs="Times New Roman"/>
        </w:rPr>
      </w:pPr>
    </w:p>
    <w:p w:rsidR="0080724A" w:rsidRDefault="0080724A" w:rsidP="00663F98">
      <w:pPr>
        <w:keepNext/>
        <w:jc w:val="center"/>
      </w:pPr>
      <w:r w:rsidRPr="002158C9">
        <w:rPr>
          <w:rFonts w:ascii="Times New Roman" w:hAnsi="Times New Roman" w:cs="Times New Roman"/>
          <w:noProof/>
        </w:rPr>
        <w:lastRenderedPageBreak/>
        <w:drawing>
          <wp:inline distT="0" distB="0" distL="0" distR="0" wp14:anchorId="268BB60A" wp14:editId="58D365DD">
            <wp:extent cx="3296350" cy="1381328"/>
            <wp:effectExtent l="12700" t="12700" r="18415" b="15875"/>
            <wp:docPr id="12" name="Picture 11">
              <a:extLst xmlns:a="http://schemas.openxmlformats.org/drawingml/2006/main">
                <a:ext uri="{FF2B5EF4-FFF2-40B4-BE49-F238E27FC236}">
                  <a16:creationId xmlns:a16="http://schemas.microsoft.com/office/drawing/2014/main" id="{DE4D5A93-E51C-364A-953E-23CA41C7F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E4D5A93-E51C-364A-953E-23CA41C7F0C4}"/>
                        </a:ext>
                      </a:extLst>
                    </pic:cNvPr>
                    <pic:cNvPicPr>
                      <a:picLocks noChangeAspect="1"/>
                    </pic:cNvPicPr>
                  </pic:nvPicPr>
                  <pic:blipFill>
                    <a:blip r:embed="rId9"/>
                    <a:stretch>
                      <a:fillRect/>
                    </a:stretch>
                  </pic:blipFill>
                  <pic:spPr>
                    <a:xfrm>
                      <a:off x="0" y="0"/>
                      <a:ext cx="3329728" cy="1395315"/>
                    </a:xfrm>
                    <a:prstGeom prst="rect">
                      <a:avLst/>
                    </a:prstGeom>
                    <a:ln>
                      <a:solidFill>
                        <a:schemeClr val="tx1"/>
                      </a:solidFill>
                    </a:ln>
                  </pic:spPr>
                </pic:pic>
              </a:graphicData>
            </a:graphic>
          </wp:inline>
        </w:drawing>
      </w:r>
    </w:p>
    <w:p w:rsidR="0080724A" w:rsidRDefault="0080724A" w:rsidP="00663F98">
      <w:pPr>
        <w:pStyle w:val="Caption"/>
        <w:jc w:val="center"/>
        <w:rPr>
          <w:rFonts w:ascii="Times New Roman" w:hAnsi="Times New Roman" w:cs="Times New Roman"/>
        </w:rPr>
      </w:pPr>
      <w:bookmarkStart w:id="1" w:name="_Ref529822125"/>
      <w:r>
        <w:t xml:space="preserve">Figure </w:t>
      </w:r>
      <w:r w:rsidR="00795342">
        <w:rPr>
          <w:noProof/>
        </w:rPr>
        <w:fldChar w:fldCharType="begin"/>
      </w:r>
      <w:r w:rsidR="00795342">
        <w:rPr>
          <w:noProof/>
        </w:rPr>
        <w:instrText xml:space="preserve"> SEQ Figure \* ARABIC </w:instrText>
      </w:r>
      <w:r w:rsidR="00795342">
        <w:rPr>
          <w:noProof/>
        </w:rPr>
        <w:fldChar w:fldCharType="separate"/>
      </w:r>
      <w:r w:rsidR="00985CFE">
        <w:rPr>
          <w:noProof/>
        </w:rPr>
        <w:t>2</w:t>
      </w:r>
      <w:r w:rsidR="00795342">
        <w:rPr>
          <w:noProof/>
        </w:rPr>
        <w:fldChar w:fldCharType="end"/>
      </w:r>
      <w:bookmarkEnd w:id="1"/>
    </w:p>
    <w:p w:rsidR="007A39A7" w:rsidRPr="0080724A" w:rsidRDefault="007A39A7" w:rsidP="00663F98">
      <w:pPr>
        <w:jc w:val="both"/>
        <w:rPr>
          <w:rFonts w:ascii="Times New Roman" w:hAnsi="Times New Roman" w:cs="Times New Roman"/>
        </w:rPr>
      </w:pPr>
      <w:r w:rsidRPr="00465F5F">
        <w:rPr>
          <w:rFonts w:ascii="Times New Roman" w:hAnsi="Times New Roman" w:cs="Times New Roman"/>
        </w:rPr>
        <w:t>Isomaps preserve geodesic distances between data points.</w:t>
      </w:r>
      <w:r w:rsidR="002158C9">
        <w:rPr>
          <w:rFonts w:ascii="Times New Roman" w:hAnsi="Times New Roman" w:cs="Times New Roman"/>
        </w:rPr>
        <w:t xml:space="preserve"> Geodesic distances are defined as the shortest distance between two points on a curved surface. </w:t>
      </w:r>
      <w:r w:rsidRPr="00465F5F">
        <w:rPr>
          <w:rFonts w:ascii="Times New Roman" w:hAnsi="Times New Roman" w:cs="Times New Roman"/>
        </w:rPr>
        <w:t xml:space="preserve">This is done by creating a neighborhood </w:t>
      </w:r>
      <w:r w:rsidRPr="0080724A">
        <w:rPr>
          <w:rFonts w:ascii="Times New Roman" w:hAnsi="Times New Roman" w:cs="Times New Roman"/>
        </w:rPr>
        <w:t xml:space="preserve">graph G where every data point is connected to its nearest neighbors. The distance between these points are computed and form a pairwise geodesic distance matrix which can then be applied to the highly dimensional </w:t>
      </w:r>
      <w:r w:rsidRPr="0080724A">
        <w:rPr>
          <w:rFonts w:ascii="Times New Roman" w:hAnsi="Times New Roman" w:cs="Times New Roman"/>
          <w:b/>
        </w:rPr>
        <w:t>X</w:t>
      </w:r>
      <w:r w:rsidRPr="0080724A">
        <w:rPr>
          <w:rFonts w:ascii="Times New Roman" w:hAnsi="Times New Roman" w:cs="Times New Roman"/>
        </w:rPr>
        <w:t xml:space="preserve"> matrix using classical scaling</w:t>
      </w:r>
      <w:r w:rsidR="005F2F17">
        <w:rPr>
          <w:rFonts w:ascii="Times New Roman" w:hAnsi="Times New Roman" w:cs="Times New Roman"/>
        </w:rPr>
        <w:t xml:space="preserve"> </w:t>
      </w:r>
      <w:r w:rsidR="005F2F17">
        <w:rPr>
          <w:rFonts w:ascii="Times New Roman" w:hAnsi="Times New Roman" w:cs="Times New Roman"/>
        </w:rPr>
        <w:fldChar w:fldCharType="begin"/>
      </w:r>
      <w:r w:rsidR="005F2F17">
        <w:rPr>
          <w:rFonts w:ascii="Times New Roman" w:hAnsi="Times New Roman" w:cs="Times New Roman"/>
        </w:rPr>
        <w:instrText xml:space="preserve"> ADDIN ZOTERO_ITEM CSL_CITATION {"citationID":"nVwXtBtA","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5F2F17">
        <w:rPr>
          <w:rFonts w:ascii="Times New Roman" w:hAnsi="Times New Roman" w:cs="Times New Roman"/>
        </w:rPr>
        <w:fldChar w:fldCharType="separate"/>
      </w:r>
      <w:r w:rsidR="005F2F17">
        <w:rPr>
          <w:rFonts w:ascii="Times New Roman" w:hAnsi="Times New Roman" w:cs="Times New Roman"/>
          <w:noProof/>
        </w:rPr>
        <w:t>[1]</w:t>
      </w:r>
      <w:r w:rsidR="005F2F17">
        <w:rPr>
          <w:rFonts w:ascii="Times New Roman" w:hAnsi="Times New Roman" w:cs="Times New Roman"/>
        </w:rPr>
        <w:fldChar w:fldCharType="end"/>
      </w:r>
      <w:r w:rsidRPr="0080724A">
        <w:rPr>
          <w:rFonts w:ascii="Times New Roman" w:hAnsi="Times New Roman" w:cs="Times New Roman"/>
        </w:rPr>
        <w:t>. There are three main drawbacks of Isomaps. The first is that they</w:t>
      </w:r>
      <w:r w:rsidR="002158C9" w:rsidRPr="0080724A">
        <w:rPr>
          <w:rFonts w:ascii="Times New Roman" w:hAnsi="Times New Roman" w:cs="Times New Roman"/>
        </w:rPr>
        <w:t xml:space="preserve"> are prone to short circuiting, which</w:t>
      </w:r>
      <w:r w:rsidRPr="0080724A">
        <w:rPr>
          <w:rFonts w:ascii="Times New Roman" w:hAnsi="Times New Roman" w:cs="Times New Roman"/>
        </w:rPr>
        <w:t xml:space="preserve"> can create erroneous data in the neighborhood G matrix</w:t>
      </w:r>
      <w:r w:rsidR="002158C9" w:rsidRPr="0080724A">
        <w:rPr>
          <w:rFonts w:ascii="Times New Roman" w:hAnsi="Times New Roman" w:cs="Times New Roman"/>
        </w:rPr>
        <w:t>. Short circuiting happens when the data contains noise or when the k-nearest neighbors parameter is too large. This can lead to accidental inclusion of points that are close in Euclidean distances but very far away in geodesi</w:t>
      </w:r>
      <w:r w:rsidR="004A6C26">
        <w:rPr>
          <w:rFonts w:ascii="Times New Roman" w:hAnsi="Times New Roman" w:cs="Times New Roman"/>
        </w:rPr>
        <w:t>c</w:t>
      </w:r>
      <w:r w:rsidR="002158C9" w:rsidRPr="0080724A">
        <w:rPr>
          <w:rFonts w:ascii="Times New Roman" w:hAnsi="Times New Roman" w:cs="Times New Roman"/>
        </w:rPr>
        <w:t xml:space="preserve"> distances</w:t>
      </w:r>
      <w:r w:rsidR="004A6C26">
        <w:rPr>
          <w:rFonts w:ascii="Times New Roman" w:hAnsi="Times New Roman" w:cs="Times New Roman"/>
        </w:rPr>
        <w:t xml:space="preserve"> </w:t>
      </w:r>
      <w:r w:rsidR="004A6C26">
        <w:rPr>
          <w:rFonts w:ascii="Times New Roman" w:hAnsi="Times New Roman" w:cs="Times New Roman"/>
        </w:rPr>
        <w:fldChar w:fldCharType="begin"/>
      </w:r>
      <w:r w:rsidR="00C833B3">
        <w:rPr>
          <w:rFonts w:ascii="Times New Roman" w:hAnsi="Times New Roman" w:cs="Times New Roman"/>
        </w:rPr>
        <w:instrText xml:space="preserve"> ADDIN ZOTERO_ITEM CSL_CITATION {"citationID":"SBz3faen","properties":{"formattedCitation":"[2]","plainCitation":"[2]","noteIndex":0},"citationItems":[{"id":22,"uris":["http://zotero.org/users/5201143/items/WIM24QFM"],"uri":["http://zotero.org/users/5201143/items/WIM24QFM"],"itemData":{"id":22,"type":"article-journal","title":"The Isomap Algorithm and Topological Stability","container-title":"Science","page":"7a-7","volume":"295","issue":"5552","source":"Crossref","DOI":"10.1126/science.295.5552.7a","ISSN":"00368075, 10959203","author":[{"family":"Balasubramanian","given":"M."}],"issued":{"date-parts":[["2002",1,4]]}}}],"schema":"https://github.com/citation-style-language/schema/raw/master/csl-citation.json"} </w:instrText>
      </w:r>
      <w:r w:rsidR="004A6C26">
        <w:rPr>
          <w:rFonts w:ascii="Times New Roman" w:hAnsi="Times New Roman" w:cs="Times New Roman"/>
        </w:rPr>
        <w:fldChar w:fldCharType="separate"/>
      </w:r>
      <w:r w:rsidR="00C833B3">
        <w:rPr>
          <w:rFonts w:ascii="Times New Roman" w:hAnsi="Times New Roman" w:cs="Times New Roman"/>
          <w:noProof/>
        </w:rPr>
        <w:t>[2]</w:t>
      </w:r>
      <w:r w:rsidR="004A6C26">
        <w:rPr>
          <w:rFonts w:ascii="Times New Roman" w:hAnsi="Times New Roman" w:cs="Times New Roman"/>
        </w:rPr>
        <w:fldChar w:fldCharType="end"/>
      </w:r>
      <w:r w:rsidR="002158C9" w:rsidRPr="0080724A">
        <w:rPr>
          <w:rFonts w:ascii="Times New Roman" w:hAnsi="Times New Roman" w:cs="Times New Roman"/>
        </w:rPr>
        <w:t xml:space="preserve">. This can be visualized in </w:t>
      </w:r>
      <w:r w:rsidR="0080724A" w:rsidRPr="0080724A">
        <w:rPr>
          <w:rFonts w:ascii="Times New Roman" w:hAnsi="Times New Roman" w:cs="Times New Roman"/>
        </w:rPr>
        <w:fldChar w:fldCharType="begin"/>
      </w:r>
      <w:r w:rsidR="0080724A" w:rsidRPr="0080724A">
        <w:rPr>
          <w:rFonts w:ascii="Times New Roman" w:hAnsi="Times New Roman" w:cs="Times New Roman"/>
        </w:rPr>
        <w:instrText xml:space="preserve"> REF _Ref529823248 \h </w:instrText>
      </w:r>
      <w:r w:rsidR="0080724A">
        <w:rPr>
          <w:rFonts w:ascii="Times New Roman" w:hAnsi="Times New Roman" w:cs="Times New Roman"/>
        </w:rPr>
        <w:instrText xml:space="preserve"> \* MERGEFORMAT </w:instrText>
      </w:r>
      <w:r w:rsidR="0080724A" w:rsidRPr="0080724A">
        <w:rPr>
          <w:rFonts w:ascii="Times New Roman" w:hAnsi="Times New Roman" w:cs="Times New Roman"/>
        </w:rPr>
      </w:r>
      <w:r w:rsidR="0080724A" w:rsidRPr="0080724A">
        <w:rPr>
          <w:rFonts w:ascii="Times New Roman" w:hAnsi="Times New Roman" w:cs="Times New Roman"/>
        </w:rPr>
        <w:fldChar w:fldCharType="separate"/>
      </w:r>
      <w:r w:rsidR="00D64083" w:rsidRPr="00D64083">
        <w:rPr>
          <w:rFonts w:ascii="Times New Roman" w:hAnsi="Times New Roman" w:cs="Times New Roman"/>
        </w:rPr>
        <w:t xml:space="preserve">Figure </w:t>
      </w:r>
      <w:r w:rsidR="00D64083" w:rsidRPr="00D64083">
        <w:rPr>
          <w:rFonts w:ascii="Times New Roman" w:hAnsi="Times New Roman" w:cs="Times New Roman"/>
          <w:noProof/>
        </w:rPr>
        <w:t>3</w:t>
      </w:r>
      <w:r w:rsidR="0080724A" w:rsidRPr="0080724A">
        <w:rPr>
          <w:rFonts w:ascii="Times New Roman" w:hAnsi="Times New Roman" w:cs="Times New Roman"/>
        </w:rPr>
        <w:fldChar w:fldCharType="end"/>
      </w:r>
      <w:r w:rsidR="00BC1E1E">
        <w:rPr>
          <w:rFonts w:ascii="Times New Roman" w:hAnsi="Times New Roman" w:cs="Times New Roman"/>
        </w:rPr>
        <w:t xml:space="preserve"> </w:t>
      </w:r>
      <w:r w:rsidR="00BC1E1E">
        <w:rPr>
          <w:rFonts w:ascii="Times New Roman" w:hAnsi="Times New Roman" w:cs="Times New Roman"/>
        </w:rPr>
        <w:fldChar w:fldCharType="begin"/>
      </w:r>
      <w:r w:rsidR="00C833B3">
        <w:rPr>
          <w:rFonts w:ascii="Times New Roman" w:hAnsi="Times New Roman" w:cs="Times New Roman"/>
        </w:rPr>
        <w:instrText xml:space="preserve"> ADDIN ZOTERO_ITEM CSL_CITATION {"citationID":"tKvm3a6l","properties":{"formattedCitation":"[3]","plainCitation":"[3]","noteIndex":0},"citationItems":[{"id":32,"uris":["http://zotero.org/users/5201143/items/6JKAKAR9"],"uri":["http://zotero.org/users/5201143/items/6JKAKAR9"],"itemData":{"id":32,"type":"speech","title":"Isomaps: Isometric Feature Mapping","URL":"https://www.cise.ufl.edu/class/cap6617fa17/ISOMAP.pptx.pdf","author":[{"family":"Gonsalves","given":"Drew"},{"family":"Lyu","given":"Yangdi"}],"issued":{"date-parts":[["2017",9,1]]},"accessed":{"date-parts":[["2018",11,12]]}}}],"schema":"https://github.com/citation-style-language/schema/raw/master/csl-citation.json"} </w:instrText>
      </w:r>
      <w:r w:rsidR="00BC1E1E">
        <w:rPr>
          <w:rFonts w:ascii="Times New Roman" w:hAnsi="Times New Roman" w:cs="Times New Roman"/>
        </w:rPr>
        <w:fldChar w:fldCharType="separate"/>
      </w:r>
      <w:r w:rsidR="00C833B3">
        <w:rPr>
          <w:rFonts w:ascii="Times New Roman" w:hAnsi="Times New Roman" w:cs="Times New Roman"/>
          <w:noProof/>
        </w:rPr>
        <w:t>[3]</w:t>
      </w:r>
      <w:r w:rsidR="00BC1E1E">
        <w:rPr>
          <w:rFonts w:ascii="Times New Roman" w:hAnsi="Times New Roman" w:cs="Times New Roman"/>
        </w:rPr>
        <w:fldChar w:fldCharType="end"/>
      </w:r>
      <w:r w:rsidR="0080724A" w:rsidRPr="0080724A">
        <w:rPr>
          <w:rFonts w:ascii="Times New Roman" w:hAnsi="Times New Roman" w:cs="Times New Roman"/>
        </w:rPr>
        <w:t xml:space="preserve">, </w:t>
      </w:r>
      <w:r w:rsidR="002158C9" w:rsidRPr="0080724A">
        <w:rPr>
          <w:rFonts w:ascii="Times New Roman" w:hAnsi="Times New Roman" w:cs="Times New Roman"/>
        </w:rPr>
        <w:t>where a large k parameter around the red points might accidentally pick up a green or blue point across the spiral and cause an error in the distance matrix.</w:t>
      </w:r>
      <w:r w:rsidR="00272486" w:rsidRPr="0080724A">
        <w:rPr>
          <w:rFonts w:ascii="Times New Roman" w:hAnsi="Times New Roman" w:cs="Times New Roman"/>
        </w:rPr>
        <w:t xml:space="preserve"> Secondly, Isomaps </w:t>
      </w:r>
      <w:r w:rsidR="002158C9" w:rsidRPr="0080724A">
        <w:rPr>
          <w:rFonts w:ascii="Times New Roman" w:hAnsi="Times New Roman" w:cs="Times New Roman"/>
        </w:rPr>
        <w:t>are prone to</w:t>
      </w:r>
      <w:r w:rsidR="00272486" w:rsidRPr="0080724A">
        <w:rPr>
          <w:rFonts w:ascii="Times New Roman" w:hAnsi="Times New Roman" w:cs="Times New Roman"/>
        </w:rPr>
        <w:t xml:space="preserve"> creat</w:t>
      </w:r>
      <w:r w:rsidR="002158C9" w:rsidRPr="0080724A">
        <w:rPr>
          <w:rFonts w:ascii="Times New Roman" w:hAnsi="Times New Roman" w:cs="Times New Roman"/>
        </w:rPr>
        <w:t>ing</w:t>
      </w:r>
      <w:r w:rsidR="00272486" w:rsidRPr="0080724A">
        <w:rPr>
          <w:rFonts w:ascii="Times New Roman" w:hAnsi="Times New Roman" w:cs="Times New Roman"/>
        </w:rPr>
        <w:t xml:space="preserve"> holes in the manifold</w:t>
      </w:r>
      <w:r w:rsidR="002158C9" w:rsidRPr="0080724A">
        <w:rPr>
          <w:rFonts w:ascii="Times New Roman" w:hAnsi="Times New Roman" w:cs="Times New Roman"/>
        </w:rPr>
        <w:t>, as seen in image B</w:t>
      </w:r>
      <w:r w:rsidR="0080724A" w:rsidRPr="0080724A">
        <w:rPr>
          <w:rFonts w:ascii="Times New Roman" w:hAnsi="Times New Roman" w:cs="Times New Roman"/>
        </w:rPr>
        <w:t xml:space="preserve">, </w:t>
      </w:r>
      <w:r w:rsidR="0080724A" w:rsidRPr="0080724A">
        <w:rPr>
          <w:rFonts w:ascii="Times New Roman" w:hAnsi="Times New Roman" w:cs="Times New Roman"/>
        </w:rPr>
        <w:fldChar w:fldCharType="begin"/>
      </w:r>
      <w:r w:rsidR="0080724A" w:rsidRPr="0080724A">
        <w:rPr>
          <w:rFonts w:ascii="Times New Roman" w:hAnsi="Times New Roman" w:cs="Times New Roman"/>
        </w:rPr>
        <w:instrText xml:space="preserve"> REF _Ref529822125 \h </w:instrText>
      </w:r>
      <w:r w:rsidR="0080724A">
        <w:rPr>
          <w:rFonts w:ascii="Times New Roman" w:hAnsi="Times New Roman" w:cs="Times New Roman"/>
        </w:rPr>
        <w:instrText xml:space="preserve"> \* MERGEFORMAT </w:instrText>
      </w:r>
      <w:r w:rsidR="0080724A" w:rsidRPr="0080724A">
        <w:rPr>
          <w:rFonts w:ascii="Times New Roman" w:hAnsi="Times New Roman" w:cs="Times New Roman"/>
        </w:rPr>
      </w:r>
      <w:r w:rsidR="0080724A" w:rsidRPr="0080724A">
        <w:rPr>
          <w:rFonts w:ascii="Times New Roman" w:hAnsi="Times New Roman" w:cs="Times New Roman"/>
        </w:rPr>
        <w:fldChar w:fldCharType="separate"/>
      </w:r>
      <w:r w:rsidR="00D64083" w:rsidRPr="00D64083">
        <w:rPr>
          <w:rFonts w:ascii="Times New Roman" w:hAnsi="Times New Roman" w:cs="Times New Roman"/>
        </w:rPr>
        <w:t xml:space="preserve">Figure </w:t>
      </w:r>
      <w:r w:rsidR="00D64083" w:rsidRPr="00D64083">
        <w:rPr>
          <w:rFonts w:ascii="Times New Roman" w:hAnsi="Times New Roman" w:cs="Times New Roman"/>
          <w:noProof/>
        </w:rPr>
        <w:t>2</w:t>
      </w:r>
      <w:r w:rsidR="0080724A" w:rsidRPr="0080724A">
        <w:rPr>
          <w:rFonts w:ascii="Times New Roman" w:hAnsi="Times New Roman" w:cs="Times New Roman"/>
        </w:rPr>
        <w:fldChar w:fldCharType="end"/>
      </w:r>
      <w:r w:rsidR="0080724A" w:rsidRPr="0080724A">
        <w:rPr>
          <w:rFonts w:ascii="Times New Roman" w:hAnsi="Times New Roman" w:cs="Times New Roman"/>
        </w:rPr>
        <w:t>.</w:t>
      </w:r>
      <w:r w:rsidR="00272486" w:rsidRPr="0080724A">
        <w:rPr>
          <w:rFonts w:ascii="Times New Roman" w:hAnsi="Times New Roman" w:cs="Times New Roman"/>
        </w:rPr>
        <w:t xml:space="preserve"> Thirdly, Isomaps will not work on nonconvex dat</w:t>
      </w:r>
      <w:r w:rsidR="000D526B" w:rsidRPr="0080724A">
        <w:rPr>
          <w:rFonts w:ascii="Times New Roman" w:hAnsi="Times New Roman" w:cs="Times New Roman"/>
        </w:rPr>
        <w:t>a</w:t>
      </w:r>
      <w:r w:rsidR="00272486" w:rsidRPr="0080724A">
        <w:rPr>
          <w:rFonts w:ascii="Times New Roman" w:hAnsi="Times New Roman" w:cs="Times New Roman"/>
        </w:rPr>
        <w:t>sets</w:t>
      </w:r>
      <w:r w:rsidR="0080724A" w:rsidRPr="0080724A">
        <w:rPr>
          <w:rFonts w:ascii="Times New Roman" w:hAnsi="Times New Roman" w:cs="Times New Roman"/>
        </w:rPr>
        <w:t>.</w:t>
      </w:r>
    </w:p>
    <w:p w:rsidR="003D589E" w:rsidRDefault="003D589E" w:rsidP="00663F98">
      <w:pPr>
        <w:jc w:val="both"/>
        <w:rPr>
          <w:rFonts w:ascii="Times New Roman" w:hAnsi="Times New Roman" w:cs="Times New Roman"/>
        </w:rPr>
      </w:pPr>
    </w:p>
    <w:p w:rsidR="0080724A" w:rsidRDefault="0080724A" w:rsidP="00663F98">
      <w:pPr>
        <w:keepNext/>
        <w:jc w:val="center"/>
      </w:pPr>
      <w:r w:rsidRPr="0080724A">
        <w:rPr>
          <w:rFonts w:ascii="Times New Roman" w:hAnsi="Times New Roman" w:cs="Times New Roman"/>
          <w:noProof/>
        </w:rPr>
        <w:drawing>
          <wp:inline distT="0" distB="0" distL="0" distR="0" wp14:anchorId="3D6A2E32" wp14:editId="668CDA3F">
            <wp:extent cx="1788753" cy="1456448"/>
            <wp:effectExtent l="12700" t="12700" r="15240" b="17145"/>
            <wp:docPr id="4" name="Picture 3">
              <a:extLst xmlns:a="http://schemas.openxmlformats.org/drawingml/2006/main">
                <a:ext uri="{FF2B5EF4-FFF2-40B4-BE49-F238E27FC236}">
                  <a16:creationId xmlns:a16="http://schemas.microsoft.com/office/drawing/2014/main" id="{D63DDFDF-03E5-E749-8A58-9967CF2E0A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3DDFDF-03E5-E749-8A58-9967CF2E0A30}"/>
                        </a:ext>
                      </a:extLst>
                    </pic:cNvPr>
                    <pic:cNvPicPr>
                      <a:picLocks noChangeAspect="1"/>
                    </pic:cNvPicPr>
                  </pic:nvPicPr>
                  <pic:blipFill>
                    <a:blip r:embed="rId10"/>
                    <a:stretch>
                      <a:fillRect/>
                    </a:stretch>
                  </pic:blipFill>
                  <pic:spPr>
                    <a:xfrm>
                      <a:off x="0" y="0"/>
                      <a:ext cx="1794537" cy="1461157"/>
                    </a:xfrm>
                    <a:prstGeom prst="rect">
                      <a:avLst/>
                    </a:prstGeom>
                    <a:ln>
                      <a:solidFill>
                        <a:schemeClr val="tx1"/>
                      </a:solidFill>
                    </a:ln>
                  </pic:spPr>
                </pic:pic>
              </a:graphicData>
            </a:graphic>
          </wp:inline>
        </w:drawing>
      </w:r>
    </w:p>
    <w:p w:rsidR="0080724A" w:rsidRPr="00465F5F" w:rsidRDefault="0080724A" w:rsidP="00663F98">
      <w:pPr>
        <w:pStyle w:val="Caption"/>
        <w:jc w:val="center"/>
        <w:rPr>
          <w:rFonts w:ascii="Times New Roman" w:hAnsi="Times New Roman" w:cs="Times New Roman"/>
        </w:rPr>
      </w:pPr>
      <w:bookmarkStart w:id="2" w:name="_Ref529823248"/>
      <w:r>
        <w:t xml:space="preserve">Figure </w:t>
      </w:r>
      <w:r w:rsidR="00795342">
        <w:rPr>
          <w:noProof/>
        </w:rPr>
        <w:fldChar w:fldCharType="begin"/>
      </w:r>
      <w:r w:rsidR="00795342">
        <w:rPr>
          <w:noProof/>
        </w:rPr>
        <w:instrText xml:space="preserve"> SEQ Figure \* ARABIC </w:instrText>
      </w:r>
      <w:r w:rsidR="00795342">
        <w:rPr>
          <w:noProof/>
        </w:rPr>
        <w:fldChar w:fldCharType="separate"/>
      </w:r>
      <w:r w:rsidR="00985CFE">
        <w:rPr>
          <w:noProof/>
        </w:rPr>
        <w:t>3</w:t>
      </w:r>
      <w:r w:rsidR="00795342">
        <w:rPr>
          <w:noProof/>
        </w:rPr>
        <w:fldChar w:fldCharType="end"/>
      </w:r>
      <w:bookmarkEnd w:id="2"/>
    </w:p>
    <w:p w:rsidR="003D589E" w:rsidRPr="00465F5F" w:rsidRDefault="003D589E" w:rsidP="00663F98">
      <w:pPr>
        <w:pStyle w:val="Heading3"/>
        <w:numPr>
          <w:ilvl w:val="1"/>
          <w:numId w:val="2"/>
        </w:numPr>
        <w:jc w:val="both"/>
        <w:rPr>
          <w:rFonts w:ascii="Times New Roman" w:hAnsi="Times New Roman" w:cs="Times New Roman"/>
        </w:rPr>
      </w:pPr>
      <w:r w:rsidRPr="00465F5F">
        <w:rPr>
          <w:rFonts w:ascii="Times New Roman" w:hAnsi="Times New Roman" w:cs="Times New Roman"/>
        </w:rPr>
        <w:t>Kernel PCA</w:t>
      </w:r>
    </w:p>
    <w:p w:rsidR="00BC1E1E" w:rsidRDefault="003D589E" w:rsidP="00663F98">
      <w:pPr>
        <w:jc w:val="both"/>
        <w:rPr>
          <w:rFonts w:ascii="Times New Roman" w:hAnsi="Times New Roman" w:cs="Times New Roman"/>
        </w:rPr>
      </w:pPr>
      <w:r w:rsidRPr="00465F5F">
        <w:rPr>
          <w:rFonts w:ascii="Times New Roman" w:hAnsi="Times New Roman" w:cs="Times New Roman"/>
        </w:rPr>
        <w:t xml:space="preserve">Kernel PCA is similar to traditional PCA but </w:t>
      </w:r>
      <w:r w:rsidR="0080724A">
        <w:rPr>
          <w:rFonts w:ascii="Times New Roman" w:hAnsi="Times New Roman" w:cs="Times New Roman"/>
        </w:rPr>
        <w:t>differs in that it first builds a</w:t>
      </w:r>
      <w:r w:rsidRPr="00465F5F">
        <w:rPr>
          <w:rFonts w:ascii="Times New Roman" w:hAnsi="Times New Roman" w:cs="Times New Roman"/>
        </w:rPr>
        <w:t xml:space="preserve"> higher dimensional space that is </w:t>
      </w:r>
      <w:r w:rsidR="0080724A">
        <w:rPr>
          <w:rFonts w:ascii="Times New Roman" w:hAnsi="Times New Roman" w:cs="Times New Roman"/>
        </w:rPr>
        <w:t>defined</w:t>
      </w:r>
      <w:r w:rsidRPr="00465F5F">
        <w:rPr>
          <w:rFonts w:ascii="Times New Roman" w:hAnsi="Times New Roman" w:cs="Times New Roman"/>
        </w:rPr>
        <w:t xml:space="preserve"> by a kernel function</w:t>
      </w:r>
      <w:r w:rsidR="0080724A">
        <w:rPr>
          <w:rFonts w:ascii="Times New Roman" w:hAnsi="Times New Roman" w:cs="Times New Roman"/>
        </w:rPr>
        <w:t xml:space="preserve">. </w:t>
      </w:r>
      <w:r w:rsidR="0080724A" w:rsidRPr="00465F5F">
        <w:rPr>
          <w:rFonts w:ascii="Times New Roman" w:hAnsi="Times New Roman" w:cs="Times New Roman"/>
        </w:rPr>
        <w:t xml:space="preserve">Instead of computing </w:t>
      </w:r>
      <w:r w:rsidR="0080724A">
        <w:rPr>
          <w:rFonts w:ascii="Times New Roman" w:hAnsi="Times New Roman" w:cs="Times New Roman"/>
        </w:rPr>
        <w:t>principal component</w:t>
      </w:r>
      <w:r w:rsidR="0080724A" w:rsidRPr="00465F5F">
        <w:rPr>
          <w:rFonts w:ascii="Times New Roman" w:hAnsi="Times New Roman" w:cs="Times New Roman"/>
        </w:rPr>
        <w:t xml:space="preserve">s from the covariance matrix such as in traditionally PCA, the kernel PCA computes </w:t>
      </w:r>
      <w:r w:rsidR="0080724A">
        <w:rPr>
          <w:rFonts w:ascii="Times New Roman" w:hAnsi="Times New Roman" w:cs="Times New Roman"/>
        </w:rPr>
        <w:t>principle component</w:t>
      </w:r>
      <w:r w:rsidR="0080724A" w:rsidRPr="00465F5F">
        <w:rPr>
          <w:rFonts w:ascii="Times New Roman" w:hAnsi="Times New Roman" w:cs="Times New Roman"/>
        </w:rPr>
        <w:t xml:space="preserve">s </w:t>
      </w:r>
      <w:r w:rsidR="0080724A">
        <w:rPr>
          <w:rFonts w:ascii="Times New Roman" w:hAnsi="Times New Roman" w:cs="Times New Roman"/>
        </w:rPr>
        <w:t xml:space="preserve">by solving for the eigenvectors of the kernel matrix, </w:t>
      </w:r>
      <w:r w:rsidR="0080724A" w:rsidRPr="0080724A">
        <w:rPr>
          <w:rFonts w:ascii="Times New Roman" w:hAnsi="Times New Roman" w:cs="Times New Roman"/>
          <w:b/>
        </w:rPr>
        <w:t>K</w:t>
      </w:r>
      <w:r w:rsidR="005F2F17">
        <w:rPr>
          <w:rFonts w:ascii="Times New Roman" w:hAnsi="Times New Roman" w:cs="Times New Roman"/>
          <w:b/>
        </w:rPr>
        <w:t xml:space="preserve"> </w:t>
      </w:r>
      <w:r w:rsidR="005F2F17" w:rsidRPr="005F2F17">
        <w:rPr>
          <w:rFonts w:ascii="Times New Roman" w:hAnsi="Times New Roman" w:cs="Times New Roman"/>
        </w:rPr>
        <w:fldChar w:fldCharType="begin"/>
      </w:r>
      <w:r w:rsidR="005F2F17" w:rsidRPr="005F2F17">
        <w:rPr>
          <w:rFonts w:ascii="Times New Roman" w:hAnsi="Times New Roman" w:cs="Times New Roman"/>
        </w:rPr>
        <w:instrText xml:space="preserve"> ADDIN ZOTERO_ITEM CSL_CITATION {"citationID":"lGD2GmFC","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5F2F17" w:rsidRPr="005F2F17">
        <w:rPr>
          <w:rFonts w:ascii="Times New Roman" w:hAnsi="Times New Roman" w:cs="Times New Roman"/>
        </w:rPr>
        <w:fldChar w:fldCharType="separate"/>
      </w:r>
      <w:r w:rsidR="005F2F17" w:rsidRPr="005F2F17">
        <w:rPr>
          <w:rFonts w:ascii="Times New Roman" w:hAnsi="Times New Roman" w:cs="Times New Roman"/>
          <w:noProof/>
        </w:rPr>
        <w:t>[1]</w:t>
      </w:r>
      <w:r w:rsidR="005F2F17" w:rsidRPr="005F2F17">
        <w:rPr>
          <w:rFonts w:ascii="Times New Roman" w:hAnsi="Times New Roman" w:cs="Times New Roman"/>
        </w:rPr>
        <w:fldChar w:fldCharType="end"/>
      </w:r>
      <w:r w:rsidR="0080724A" w:rsidRPr="005F2F17">
        <w:rPr>
          <w:rFonts w:ascii="Times New Roman" w:hAnsi="Times New Roman" w:cs="Times New Roman"/>
        </w:rPr>
        <w:t>.</w:t>
      </w:r>
      <w:r w:rsidRPr="00465F5F">
        <w:rPr>
          <w:rFonts w:ascii="Times New Roman" w:hAnsi="Times New Roman" w:cs="Times New Roman"/>
        </w:rPr>
        <w:t xml:space="preserve"> </w:t>
      </w:r>
      <w:r w:rsidR="0080724A">
        <w:rPr>
          <w:rFonts w:ascii="Times New Roman" w:hAnsi="Times New Roman" w:cs="Times New Roman"/>
        </w:rPr>
        <w:t xml:space="preserve">The most common kernel functions </w:t>
      </w:r>
      <w:r w:rsidR="0080724A" w:rsidRPr="00465F5F">
        <w:rPr>
          <w:rFonts w:ascii="Times New Roman" w:hAnsi="Times New Roman" w:cs="Times New Roman"/>
        </w:rPr>
        <w:t>are the linear kernel, polynomial kernel and Gaussian kernel</w:t>
      </w:r>
      <w:r w:rsidR="0080724A">
        <w:rPr>
          <w:rFonts w:ascii="Times New Roman" w:hAnsi="Times New Roman" w:cs="Times New Roman"/>
        </w:rPr>
        <w:t>, see</w:t>
      </w:r>
      <w:r w:rsidR="00BC1E1E">
        <w:rPr>
          <w:rFonts w:ascii="Times New Roman" w:hAnsi="Times New Roman" w:cs="Times New Roman"/>
        </w:rPr>
        <w:t xml:space="preserve"> </w:t>
      </w:r>
      <w:r w:rsidR="00BC1E1E">
        <w:rPr>
          <w:rFonts w:ascii="Times New Roman" w:hAnsi="Times New Roman" w:cs="Times New Roman"/>
        </w:rPr>
        <w:fldChar w:fldCharType="begin"/>
      </w:r>
      <w:r w:rsidR="00BC1E1E">
        <w:rPr>
          <w:rFonts w:ascii="Times New Roman" w:hAnsi="Times New Roman" w:cs="Times New Roman"/>
        </w:rPr>
        <w:instrText xml:space="preserve"> REF _Ref529823393 \h </w:instrText>
      </w:r>
      <w:r w:rsidR="00663F98">
        <w:rPr>
          <w:rFonts w:ascii="Times New Roman" w:hAnsi="Times New Roman" w:cs="Times New Roman"/>
        </w:rPr>
        <w:instrText xml:space="preserve"> \* MERGEFORMAT </w:instrText>
      </w:r>
      <w:r w:rsidR="00BC1E1E">
        <w:rPr>
          <w:rFonts w:ascii="Times New Roman" w:hAnsi="Times New Roman" w:cs="Times New Roman"/>
        </w:rPr>
      </w:r>
      <w:r w:rsidR="00BC1E1E">
        <w:rPr>
          <w:rFonts w:ascii="Times New Roman" w:hAnsi="Times New Roman" w:cs="Times New Roman"/>
        </w:rPr>
        <w:fldChar w:fldCharType="separate"/>
      </w:r>
      <w:r w:rsidR="00D64083">
        <w:t xml:space="preserve">Figure </w:t>
      </w:r>
      <w:r w:rsidR="00D64083">
        <w:rPr>
          <w:noProof/>
        </w:rPr>
        <w:t>4</w:t>
      </w:r>
      <w:r w:rsidR="00BC1E1E">
        <w:rPr>
          <w:rFonts w:ascii="Times New Roman" w:hAnsi="Times New Roman" w:cs="Times New Roman"/>
        </w:rPr>
        <w:fldChar w:fldCharType="end"/>
      </w:r>
      <w:r w:rsidR="00BC1E1E">
        <w:rPr>
          <w:rFonts w:ascii="Times New Roman" w:hAnsi="Times New Roman" w:cs="Times New Roman"/>
        </w:rPr>
        <w:t xml:space="preserve"> </w:t>
      </w:r>
      <w:r w:rsidR="00BC1E1E">
        <w:rPr>
          <w:rFonts w:ascii="Times New Roman" w:hAnsi="Times New Roman" w:cs="Times New Roman"/>
        </w:rPr>
        <w:fldChar w:fldCharType="begin"/>
      </w:r>
      <w:r w:rsidR="005F2F17">
        <w:rPr>
          <w:rFonts w:ascii="Times New Roman" w:hAnsi="Times New Roman" w:cs="Times New Roman"/>
        </w:rPr>
        <w:instrText xml:space="preserve"> ADDIN ZOTERO_ITEM CSL_CITATION {"citationID":"s5WN70l8","properties":{"formattedCitation":"[4]","plainCitation":"[4]","dontUpdate":true,"noteIndex":0},"citationItems":[{"id":31,"uris":["http://zotero.org/users/5201143/items/YQTVNSH8"],"uri":["http://zotero.org/users/5201143/items/YQTVNSH8"],"itemData":{"id":31,"type":"webpage","title":"mlpy v3.2 documentation","URL":"http://mlpy.sourceforge.net/docs/3.2/dim_red.html","issued":{"date-parts":[["2014"]]},"accessed":{"date-parts":[["2018",11,12]]}}}],"schema":"https://github.com/citation-style-language/schema/raw/master/csl-citation.json"} </w:instrText>
      </w:r>
      <w:r w:rsidR="00BC1E1E">
        <w:rPr>
          <w:rFonts w:ascii="Times New Roman" w:hAnsi="Times New Roman" w:cs="Times New Roman"/>
        </w:rPr>
        <w:fldChar w:fldCharType="separate"/>
      </w:r>
      <w:r w:rsidR="00C833B3">
        <w:rPr>
          <w:rFonts w:ascii="Times New Roman" w:hAnsi="Times New Roman" w:cs="Times New Roman"/>
          <w:noProof/>
        </w:rPr>
        <w:t>[</w:t>
      </w:r>
      <w:r w:rsidR="005F2F17">
        <w:rPr>
          <w:rFonts w:ascii="Times New Roman" w:hAnsi="Times New Roman" w:cs="Times New Roman"/>
          <w:noProof/>
        </w:rPr>
        <w:t>1,</w:t>
      </w:r>
      <w:r w:rsidR="00C833B3">
        <w:rPr>
          <w:rFonts w:ascii="Times New Roman" w:hAnsi="Times New Roman" w:cs="Times New Roman"/>
          <w:noProof/>
        </w:rPr>
        <w:t>4]</w:t>
      </w:r>
      <w:r w:rsidR="00BC1E1E">
        <w:rPr>
          <w:rFonts w:ascii="Times New Roman" w:hAnsi="Times New Roman" w:cs="Times New Roman"/>
        </w:rPr>
        <w:fldChar w:fldCharType="end"/>
      </w:r>
      <w:r w:rsidR="0080724A">
        <w:rPr>
          <w:rFonts w:ascii="Times New Roman" w:hAnsi="Times New Roman" w:cs="Times New Roman"/>
        </w:rPr>
        <w:t xml:space="preserve">. </w:t>
      </w:r>
    </w:p>
    <w:p w:rsidR="00985CFE" w:rsidRDefault="00985CFE" w:rsidP="00663F98">
      <w:pPr>
        <w:jc w:val="both"/>
        <w:rPr>
          <w:rFonts w:ascii="Times New Roman" w:hAnsi="Times New Roman" w:cs="Times New Roman"/>
        </w:rPr>
      </w:pPr>
    </w:p>
    <w:p w:rsidR="00BC1E1E" w:rsidRDefault="00BC1E1E" w:rsidP="00663F98">
      <w:pPr>
        <w:keepNext/>
        <w:jc w:val="center"/>
      </w:pPr>
      <w:r w:rsidRPr="00BC1E1E">
        <w:rPr>
          <w:rFonts w:ascii="Times New Roman" w:hAnsi="Times New Roman" w:cs="Times New Roman"/>
          <w:noProof/>
        </w:rPr>
        <w:lastRenderedPageBreak/>
        <w:drawing>
          <wp:inline distT="0" distB="0" distL="0" distR="0" wp14:anchorId="5923D546" wp14:editId="45048A91">
            <wp:extent cx="4078091" cy="1360235"/>
            <wp:effectExtent l="12700" t="12700" r="11430" b="11430"/>
            <wp:docPr id="26" name="Picture 25">
              <a:extLst xmlns:a="http://schemas.openxmlformats.org/drawingml/2006/main">
                <a:ext uri="{FF2B5EF4-FFF2-40B4-BE49-F238E27FC236}">
                  <a16:creationId xmlns:a16="http://schemas.microsoft.com/office/drawing/2014/main" id="{9E03EF2A-64D8-F742-96A0-3D7E525A4C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9E03EF2A-64D8-F742-96A0-3D7E525A4CF3}"/>
                        </a:ext>
                      </a:extLst>
                    </pic:cNvPr>
                    <pic:cNvPicPr>
                      <a:picLocks noChangeAspect="1"/>
                    </pic:cNvPicPr>
                  </pic:nvPicPr>
                  <pic:blipFill rotWithShape="1">
                    <a:blip r:embed="rId11"/>
                    <a:srcRect l="1689" t="2811" r="3396"/>
                    <a:stretch/>
                  </pic:blipFill>
                  <pic:spPr>
                    <a:xfrm>
                      <a:off x="0" y="0"/>
                      <a:ext cx="4106979" cy="1369870"/>
                    </a:xfrm>
                    <a:prstGeom prst="rect">
                      <a:avLst/>
                    </a:prstGeom>
                    <a:ln>
                      <a:solidFill>
                        <a:schemeClr val="tx1"/>
                      </a:solidFill>
                    </a:ln>
                  </pic:spPr>
                </pic:pic>
              </a:graphicData>
            </a:graphic>
          </wp:inline>
        </w:drawing>
      </w:r>
    </w:p>
    <w:p w:rsidR="00BC1E1E" w:rsidRDefault="00BC1E1E" w:rsidP="00663F98">
      <w:pPr>
        <w:pStyle w:val="Caption"/>
        <w:jc w:val="center"/>
        <w:rPr>
          <w:rFonts w:ascii="Times New Roman" w:hAnsi="Times New Roman" w:cs="Times New Roman"/>
        </w:rPr>
      </w:pPr>
      <w:bookmarkStart w:id="3" w:name="_Ref529823393"/>
      <w:r>
        <w:t xml:space="preserve">Figure </w:t>
      </w:r>
      <w:r w:rsidR="00795342">
        <w:rPr>
          <w:noProof/>
        </w:rPr>
        <w:fldChar w:fldCharType="begin"/>
      </w:r>
      <w:r w:rsidR="00795342">
        <w:rPr>
          <w:noProof/>
        </w:rPr>
        <w:instrText xml:space="preserve"> SEQ Figure \* ARABIC </w:instrText>
      </w:r>
      <w:r w:rsidR="00795342">
        <w:rPr>
          <w:noProof/>
        </w:rPr>
        <w:fldChar w:fldCharType="separate"/>
      </w:r>
      <w:r w:rsidR="00985CFE">
        <w:rPr>
          <w:noProof/>
        </w:rPr>
        <w:t>4</w:t>
      </w:r>
      <w:r w:rsidR="00795342">
        <w:rPr>
          <w:noProof/>
        </w:rPr>
        <w:fldChar w:fldCharType="end"/>
      </w:r>
      <w:bookmarkEnd w:id="3"/>
    </w:p>
    <w:p w:rsidR="00663F98" w:rsidRDefault="003D589E" w:rsidP="00663F98">
      <w:pPr>
        <w:jc w:val="both"/>
        <w:rPr>
          <w:rFonts w:ascii="Times New Roman" w:hAnsi="Times New Roman" w:cs="Times New Roman"/>
        </w:rPr>
      </w:pPr>
      <w:r w:rsidRPr="00465F5F">
        <w:rPr>
          <w:rFonts w:ascii="Times New Roman" w:hAnsi="Times New Roman" w:cs="Times New Roman"/>
        </w:rPr>
        <w:t xml:space="preserve">The discovery of kernel functions have led to much development in machine learning, specifically in Support Vector Machines and Kernel Ridge Regression. The main disadvantages of kernel PCA is </w:t>
      </w:r>
      <w:r w:rsidR="000D79EB" w:rsidRPr="00465F5F">
        <w:rPr>
          <w:rFonts w:ascii="Times New Roman" w:hAnsi="Times New Roman" w:cs="Times New Roman"/>
        </w:rPr>
        <w:t>that the kernel matrix is proportional to the square of indices in the dataset and that it mainly focuses on retaining large pairwise distances in the feature space</w:t>
      </w:r>
      <w:r w:rsidR="005F2F17">
        <w:rPr>
          <w:rFonts w:ascii="Times New Roman" w:hAnsi="Times New Roman" w:cs="Times New Roman"/>
        </w:rPr>
        <w:t xml:space="preserve"> </w:t>
      </w:r>
      <w:r w:rsidR="005F2F17">
        <w:rPr>
          <w:rFonts w:ascii="Times New Roman" w:hAnsi="Times New Roman" w:cs="Times New Roman"/>
        </w:rPr>
        <w:fldChar w:fldCharType="begin"/>
      </w:r>
      <w:r w:rsidR="005F2F17">
        <w:rPr>
          <w:rFonts w:ascii="Times New Roman" w:hAnsi="Times New Roman" w:cs="Times New Roman"/>
        </w:rPr>
        <w:instrText xml:space="preserve"> ADDIN ZOTERO_ITEM CSL_CITATION {"citationID":"1IbOnjpK","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5F2F17">
        <w:rPr>
          <w:rFonts w:ascii="Times New Roman" w:hAnsi="Times New Roman" w:cs="Times New Roman"/>
        </w:rPr>
        <w:fldChar w:fldCharType="separate"/>
      </w:r>
      <w:r w:rsidR="005F2F17">
        <w:rPr>
          <w:rFonts w:ascii="Times New Roman" w:hAnsi="Times New Roman" w:cs="Times New Roman"/>
          <w:noProof/>
        </w:rPr>
        <w:t>[1]</w:t>
      </w:r>
      <w:r w:rsidR="005F2F17">
        <w:rPr>
          <w:rFonts w:ascii="Times New Roman" w:hAnsi="Times New Roman" w:cs="Times New Roman"/>
        </w:rPr>
        <w:fldChar w:fldCharType="end"/>
      </w:r>
      <w:r w:rsidR="000D79EB" w:rsidRPr="00465F5F">
        <w:rPr>
          <w:rFonts w:ascii="Times New Roman" w:hAnsi="Times New Roman" w:cs="Times New Roman"/>
        </w:rPr>
        <w:t xml:space="preserve">. </w:t>
      </w:r>
      <w:r w:rsidR="0080724A">
        <w:rPr>
          <w:rFonts w:ascii="Times New Roman" w:hAnsi="Times New Roman" w:cs="Times New Roman"/>
        </w:rPr>
        <w:t xml:space="preserve">Additionally, it is often difficult to intelligently select a kernel function without knowing the dimensionality of the original dataset.  </w:t>
      </w:r>
    </w:p>
    <w:p w:rsidR="00781ACA" w:rsidRDefault="00781ACA" w:rsidP="00663F98">
      <w:pPr>
        <w:jc w:val="both"/>
        <w:rPr>
          <w:rFonts w:ascii="Times New Roman" w:hAnsi="Times New Roman" w:cs="Times New Roman"/>
        </w:rPr>
      </w:pPr>
    </w:p>
    <w:p w:rsidR="00781ACA" w:rsidRDefault="00781ACA" w:rsidP="00781ACA">
      <w:pPr>
        <w:pStyle w:val="Heading3"/>
        <w:numPr>
          <w:ilvl w:val="1"/>
          <w:numId w:val="2"/>
        </w:numPr>
        <w:jc w:val="both"/>
        <w:rPr>
          <w:rFonts w:ascii="Times New Roman" w:hAnsi="Times New Roman" w:cs="Times New Roman"/>
        </w:rPr>
      </w:pPr>
      <w:r w:rsidRPr="00465F5F">
        <w:rPr>
          <w:rFonts w:ascii="Times New Roman" w:hAnsi="Times New Roman" w:cs="Times New Roman"/>
        </w:rPr>
        <w:t>LLE</w:t>
      </w:r>
    </w:p>
    <w:p w:rsidR="00781ACA" w:rsidRDefault="00781ACA" w:rsidP="00781ACA">
      <w:pPr>
        <w:jc w:val="both"/>
        <w:rPr>
          <w:rFonts w:ascii="Times New Roman" w:hAnsi="Times New Roman" w:cs="Times New Roman"/>
        </w:rPr>
      </w:pPr>
      <w:r w:rsidRPr="00AF62BB">
        <w:rPr>
          <w:rFonts w:ascii="Times New Roman" w:hAnsi="Times New Roman" w:cs="Times New Roman"/>
        </w:rPr>
        <w:t xml:space="preserve">Local linear embedding is a technique within the non-convex subsection. LLE  aims to preserve the topology of the data. It does this by constructing a neighborhood graph, </w:t>
      </w:r>
      <w:r w:rsidRPr="00AF62BB">
        <w:rPr>
          <w:rFonts w:ascii="Times New Roman" w:hAnsi="Times New Roman" w:cs="Times New Roman"/>
          <w:b/>
        </w:rPr>
        <w:t>G</w:t>
      </w:r>
      <w:r w:rsidRPr="00AF62BB">
        <w:rPr>
          <w:rFonts w:ascii="Times New Roman" w:hAnsi="Times New Roman" w:cs="Times New Roman"/>
        </w:rPr>
        <w:t>, that preserves solely local properties and allows for successful embedding of non-convex manifolds. The data points are embedded into the lower dimensional space by writing the high dimensional points as a linear combination of their nearest neighbors, known as reconstruction weight</w:t>
      </w:r>
      <w:r>
        <w:rPr>
          <w:rFonts w:ascii="Times New Roman" w:hAnsi="Times New Roman" w:cs="Times New Roman"/>
        </w:rPr>
        <w:t xml:space="preserve">s </w:t>
      </w:r>
      <w:r>
        <w:rPr>
          <w:rFonts w:ascii="Times New Roman" w:hAnsi="Times New Roman" w:cs="Times New Roman"/>
        </w:rPr>
        <w:fldChar w:fldCharType="begin"/>
      </w:r>
      <w:r>
        <w:rPr>
          <w:rFonts w:ascii="Times New Roman" w:hAnsi="Times New Roman" w:cs="Times New Roman"/>
        </w:rPr>
        <w:instrText xml:space="preserve"> ADDIN ZOTERO_ITEM CSL_CITATION {"citationID":"s0b3pySi","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w:t>
      </w:r>
      <w:r w:rsidRPr="00AF62BB">
        <w:rPr>
          <w:rFonts w:ascii="Times New Roman" w:hAnsi="Times New Roman" w:cs="Times New Roman"/>
        </w:rPr>
        <w:t xml:space="preserve"> These weights are combined to form a sparse matri</w:t>
      </w:r>
      <w:r>
        <w:rPr>
          <w:rFonts w:ascii="Times New Roman" w:hAnsi="Times New Roman" w:cs="Times New Roman"/>
        </w:rPr>
        <w:t>x</w:t>
      </w:r>
      <w:r w:rsidRPr="00AF62BB">
        <w:rPr>
          <w:rFonts w:ascii="Times New Roman" w:hAnsi="Times New Roman" w:cs="Times New Roman"/>
        </w:rPr>
        <w:t xml:space="preserve">, </w:t>
      </w:r>
      <w:r w:rsidRPr="00AF62BB">
        <w:rPr>
          <w:rFonts w:ascii="Times New Roman" w:hAnsi="Times New Roman" w:cs="Times New Roman"/>
          <w:b/>
        </w:rPr>
        <w:t>W</w:t>
      </w:r>
      <w:r w:rsidRPr="00AF62BB">
        <w:rPr>
          <w:rFonts w:ascii="Times New Roman" w:hAnsi="Times New Roman" w:cs="Times New Roman"/>
        </w:rPr>
        <w:t xml:space="preserve">. Solving for the eigenvectors of the </w:t>
      </w:r>
      <w:r w:rsidRPr="00AF62BB">
        <w:rPr>
          <w:rFonts w:ascii="Times New Roman" w:hAnsi="Times New Roman" w:cs="Times New Roman"/>
          <w:b/>
        </w:rPr>
        <w:t xml:space="preserve">W </w:t>
      </w:r>
      <w:r w:rsidRPr="00AF62BB">
        <w:rPr>
          <w:rFonts w:ascii="Times New Roman" w:hAnsi="Times New Roman" w:cs="Times New Roman"/>
        </w:rPr>
        <w:t xml:space="preserve">matrix will lead to the low dimensional representation of the data. </w:t>
      </w:r>
      <w:r>
        <w:rPr>
          <w:rFonts w:ascii="Times New Roman" w:hAnsi="Times New Roman" w:cs="Times New Roman"/>
        </w:rPr>
        <w:t xml:space="preserve">This process is depicted in </w:t>
      </w:r>
      <w:r>
        <w:rPr>
          <w:rFonts w:ascii="Times New Roman" w:hAnsi="Times New Roman" w:cs="Times New Roman"/>
        </w:rPr>
        <w:fldChar w:fldCharType="begin"/>
      </w:r>
      <w:r>
        <w:rPr>
          <w:rFonts w:ascii="Times New Roman" w:hAnsi="Times New Roman" w:cs="Times New Roman"/>
        </w:rPr>
        <w:instrText xml:space="preserve"> REF _Ref529869031 \h  \* MERGEFORMAT </w:instrText>
      </w:r>
      <w:r>
        <w:rPr>
          <w:rFonts w:ascii="Times New Roman" w:hAnsi="Times New Roman" w:cs="Times New Roman"/>
        </w:rPr>
      </w:r>
      <w:r>
        <w:rPr>
          <w:rFonts w:ascii="Times New Roman" w:hAnsi="Times New Roman" w:cs="Times New Roman"/>
        </w:rPr>
        <w:fldChar w:fldCharType="separate"/>
      </w:r>
      <w:r>
        <w:t xml:space="preserve">Figure </w:t>
      </w:r>
      <w:r>
        <w:rPr>
          <w:noProof/>
        </w:rPr>
        <w:t>5</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bwIhLhcr","properties":{"formattedCitation":"[5]","plainCitation":"[5]","noteIndex":0},"citationItems":[{"id":33,"uris":["http://zotero.org/users/5201143/items/3NFGULU3"],"uri":["http://zotero.org/users/5201143/items/3NFGULU3"],"itemData":{"id":33,"type":"webpage","title":"Word Press","URL":"https://ryanlei.wordpress.com/2011/04/05/ammai_07-nonlinear-dimensionality-reduction-by-locally-linear-embedding/","author":[{"family":"Lei","given":"Ryan"}]}}],"schema":"https://github.com/citation-style-language/schema/raw/master/csl-citation.json"}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t>.</w:t>
      </w:r>
    </w:p>
    <w:p w:rsidR="00781ACA" w:rsidRDefault="00781ACA" w:rsidP="00781ACA">
      <w:pPr>
        <w:jc w:val="both"/>
        <w:rPr>
          <w:rFonts w:ascii="Times New Roman" w:hAnsi="Times New Roman" w:cs="Times New Roman"/>
        </w:rPr>
      </w:pPr>
    </w:p>
    <w:p w:rsidR="00781ACA" w:rsidRDefault="00781ACA" w:rsidP="00781ACA">
      <w:pPr>
        <w:keepNext/>
        <w:jc w:val="center"/>
      </w:pPr>
      <w:r w:rsidRPr="00AF62BB">
        <w:rPr>
          <w:rFonts w:ascii="Times New Roman" w:hAnsi="Times New Roman" w:cs="Times New Roman"/>
          <w:noProof/>
        </w:rPr>
        <w:drawing>
          <wp:inline distT="0" distB="0" distL="0" distR="0" wp14:anchorId="038E3A87" wp14:editId="0267EEC4">
            <wp:extent cx="1935805" cy="1963759"/>
            <wp:effectExtent l="12700" t="12700" r="7620" b="17780"/>
            <wp:docPr id="2" name="Picture 3">
              <a:extLst xmlns:a="http://schemas.openxmlformats.org/drawingml/2006/main">
                <a:ext uri="{FF2B5EF4-FFF2-40B4-BE49-F238E27FC236}">
                  <a16:creationId xmlns:a16="http://schemas.microsoft.com/office/drawing/2014/main" id="{87E5756B-5C03-F746-8898-D3E553F39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7E5756B-5C03-F746-8898-D3E553F392BC}"/>
                        </a:ext>
                      </a:extLst>
                    </pic:cNvPr>
                    <pic:cNvPicPr>
                      <a:picLocks noChangeAspect="1"/>
                    </pic:cNvPicPr>
                  </pic:nvPicPr>
                  <pic:blipFill>
                    <a:blip r:embed="rId12"/>
                    <a:stretch>
                      <a:fillRect/>
                    </a:stretch>
                  </pic:blipFill>
                  <pic:spPr>
                    <a:xfrm>
                      <a:off x="0" y="0"/>
                      <a:ext cx="1957129" cy="1985391"/>
                    </a:xfrm>
                    <a:prstGeom prst="rect">
                      <a:avLst/>
                    </a:prstGeom>
                    <a:ln>
                      <a:solidFill>
                        <a:schemeClr val="tx1"/>
                      </a:solidFill>
                    </a:ln>
                  </pic:spPr>
                </pic:pic>
              </a:graphicData>
            </a:graphic>
          </wp:inline>
        </w:drawing>
      </w:r>
    </w:p>
    <w:p w:rsidR="00781ACA" w:rsidRPr="00985CFE" w:rsidRDefault="00781ACA" w:rsidP="00781ACA">
      <w:pPr>
        <w:pStyle w:val="Caption"/>
        <w:jc w:val="center"/>
        <w:rPr>
          <w:rFonts w:ascii="Times New Roman" w:hAnsi="Times New Roman" w:cs="Times New Roman"/>
          <w:u w:val="single"/>
        </w:rPr>
      </w:pPr>
      <w:bookmarkStart w:id="4" w:name="_Ref52986903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4"/>
    </w:p>
    <w:p w:rsidR="00781ACA" w:rsidRPr="00AF62BB" w:rsidRDefault="00781ACA" w:rsidP="00781ACA">
      <w:pPr>
        <w:jc w:val="both"/>
        <w:rPr>
          <w:rFonts w:ascii="Times New Roman" w:hAnsi="Times New Roman" w:cs="Times New Roman"/>
        </w:rPr>
      </w:pPr>
      <w:r w:rsidRPr="00AF62BB">
        <w:rPr>
          <w:rFonts w:ascii="Times New Roman" w:hAnsi="Times New Roman" w:cs="Times New Roman"/>
        </w:rPr>
        <w:t xml:space="preserve">Local linear embedding suffers when used on manifolds with holes and tends to collapse data in the lower dimensional representation. </w:t>
      </w:r>
      <w:r>
        <w:rPr>
          <w:rFonts w:ascii="Times New Roman" w:hAnsi="Times New Roman" w:cs="Times New Roman"/>
        </w:rPr>
        <w:t xml:space="preserve">Successful application of LLE include sound source localization and super resolution. </w:t>
      </w:r>
    </w:p>
    <w:p w:rsidR="00781ACA" w:rsidRPr="00836E48" w:rsidRDefault="00781ACA" w:rsidP="00781ACA">
      <w:pPr>
        <w:jc w:val="both"/>
      </w:pPr>
    </w:p>
    <w:p w:rsidR="00781ACA" w:rsidRDefault="00781ACA" w:rsidP="00663F98">
      <w:pPr>
        <w:jc w:val="both"/>
        <w:rPr>
          <w:rFonts w:ascii="Times New Roman" w:hAnsi="Times New Roman" w:cs="Times New Roman"/>
        </w:rPr>
      </w:pPr>
    </w:p>
    <w:p w:rsidR="00781ACA" w:rsidRPr="00465F5F" w:rsidRDefault="00781ACA" w:rsidP="00663F98">
      <w:pPr>
        <w:jc w:val="both"/>
        <w:rPr>
          <w:rFonts w:ascii="Times New Roman" w:hAnsi="Times New Roman" w:cs="Times New Roman"/>
        </w:rPr>
      </w:pPr>
    </w:p>
    <w:p w:rsidR="00B0418F" w:rsidRPr="00465F5F" w:rsidRDefault="00B0418F" w:rsidP="00663F98">
      <w:pPr>
        <w:jc w:val="both"/>
        <w:rPr>
          <w:rFonts w:ascii="Times New Roman" w:hAnsi="Times New Roman" w:cs="Times New Roman"/>
        </w:rPr>
      </w:pPr>
    </w:p>
    <w:p w:rsidR="00B0418F" w:rsidRDefault="00A330FE" w:rsidP="00663F98">
      <w:pPr>
        <w:pStyle w:val="Heading2"/>
        <w:numPr>
          <w:ilvl w:val="0"/>
          <w:numId w:val="2"/>
        </w:numPr>
        <w:jc w:val="both"/>
        <w:rPr>
          <w:rFonts w:ascii="Times New Roman" w:hAnsi="Times New Roman" w:cs="Times New Roman"/>
        </w:rPr>
      </w:pPr>
      <w:r w:rsidRPr="00465F5F">
        <w:rPr>
          <w:rFonts w:ascii="Times New Roman" w:hAnsi="Times New Roman" w:cs="Times New Roman"/>
        </w:rPr>
        <w:lastRenderedPageBreak/>
        <w:t>N</w:t>
      </w:r>
      <w:r w:rsidR="00B0418F" w:rsidRPr="00465F5F">
        <w:rPr>
          <w:rFonts w:ascii="Times New Roman" w:hAnsi="Times New Roman" w:cs="Times New Roman"/>
        </w:rPr>
        <w:t xml:space="preserve">on-convex Techniques for dimensionality reduction </w:t>
      </w:r>
    </w:p>
    <w:p w:rsidR="00836E48" w:rsidRPr="00836E48" w:rsidRDefault="00836E48" w:rsidP="00836E48"/>
    <w:p w:rsidR="00B0418F" w:rsidRDefault="00B0418F" w:rsidP="00B420D7">
      <w:pPr>
        <w:pStyle w:val="Heading3"/>
        <w:numPr>
          <w:ilvl w:val="1"/>
          <w:numId w:val="2"/>
        </w:numPr>
        <w:jc w:val="both"/>
        <w:rPr>
          <w:rFonts w:ascii="Times New Roman" w:hAnsi="Times New Roman" w:cs="Times New Roman"/>
        </w:rPr>
      </w:pPr>
      <w:proofErr w:type="spellStart"/>
      <w:r w:rsidRPr="00465F5F">
        <w:rPr>
          <w:rFonts w:ascii="Times New Roman" w:hAnsi="Times New Roman" w:cs="Times New Roman"/>
        </w:rPr>
        <w:t>Sammon</w:t>
      </w:r>
      <w:proofErr w:type="spellEnd"/>
      <w:r w:rsidRPr="00465F5F">
        <w:rPr>
          <w:rFonts w:ascii="Times New Roman" w:hAnsi="Times New Roman" w:cs="Times New Roman"/>
        </w:rPr>
        <w:t xml:space="preserve"> Mapping</w:t>
      </w:r>
    </w:p>
    <w:p w:rsidR="00836E48" w:rsidRPr="004A6C26" w:rsidRDefault="00836E48" w:rsidP="00B420D7">
      <w:pPr>
        <w:jc w:val="both"/>
        <w:rPr>
          <w:rFonts w:ascii="Times New Roman" w:hAnsi="Times New Roman" w:cs="Times New Roman"/>
        </w:rPr>
      </w:pPr>
      <w:r w:rsidRPr="004A6C26">
        <w:rPr>
          <w:rFonts w:ascii="Times New Roman" w:hAnsi="Times New Roman" w:cs="Times New Roman"/>
        </w:rPr>
        <w:t>The last dimensionality reduction method I will discuss is Sammon mapping, which is a manifold learning technique.</w:t>
      </w:r>
      <w:r w:rsidR="00781ACA">
        <w:rPr>
          <w:rFonts w:ascii="Times New Roman" w:hAnsi="Times New Roman" w:cs="Times New Roman"/>
        </w:rPr>
        <w:t xml:space="preserve"> </w:t>
      </w:r>
      <w:proofErr w:type="spellStart"/>
      <w:r w:rsidR="00781ACA">
        <w:rPr>
          <w:rFonts w:ascii="Times New Roman" w:hAnsi="Times New Roman" w:cs="Times New Roman"/>
        </w:rPr>
        <w:t>Sammon</w:t>
      </w:r>
      <w:proofErr w:type="spellEnd"/>
      <w:r w:rsidR="00781ACA">
        <w:rPr>
          <w:rFonts w:ascii="Times New Roman" w:hAnsi="Times New Roman" w:cs="Times New Roman"/>
        </w:rPr>
        <w:t xml:space="preserve"> mapping is one of the non-convex techniques because it’s iterative solving mechanism allows it to learn non-convex datasets.</w:t>
      </w:r>
      <w:r w:rsidRPr="004A6C26">
        <w:rPr>
          <w:rFonts w:ascii="Times New Roman" w:hAnsi="Times New Roman" w:cs="Times New Roman"/>
        </w:rPr>
        <w:t xml:space="preserve"> </w:t>
      </w:r>
      <w:proofErr w:type="spellStart"/>
      <w:r w:rsidRPr="004A6C26">
        <w:rPr>
          <w:rFonts w:ascii="Times New Roman" w:hAnsi="Times New Roman" w:cs="Times New Roman"/>
        </w:rPr>
        <w:t>Sammon</w:t>
      </w:r>
      <w:proofErr w:type="spellEnd"/>
      <w:r w:rsidRPr="004A6C26">
        <w:rPr>
          <w:rFonts w:ascii="Times New Roman" w:hAnsi="Times New Roman" w:cs="Times New Roman"/>
        </w:rPr>
        <w:t xml:space="preserve"> mapping is a multidimensional scaling technique  that adapts the classical scaling by weighting the contribution of each pairwise distance. In doing so, it no longer biases small pairwise distances, and gives a roughly equal weight to retaining all pairwise distances of the high dimensional data. Because of this, Sammon mapping can retain the local structure of the data better than classical scaling. Sammon mapping minimizes the cost function below by iteratively solving for the low dimensional configuration such that the difference in pairwise distances in </w:t>
      </w:r>
      <w:r w:rsidRPr="004A6C26">
        <w:rPr>
          <w:rFonts w:ascii="Times New Roman" w:hAnsi="Times New Roman" w:cs="Times New Roman"/>
          <w:b/>
        </w:rPr>
        <w:t>X</w:t>
      </w:r>
      <w:r w:rsidRPr="004A6C26">
        <w:rPr>
          <w:rFonts w:ascii="Times New Roman" w:hAnsi="Times New Roman" w:cs="Times New Roman"/>
        </w:rPr>
        <w:t xml:space="preserve"> and</w:t>
      </w:r>
      <w:r w:rsidRPr="004A6C26">
        <w:rPr>
          <w:rFonts w:ascii="Times New Roman" w:hAnsi="Times New Roman" w:cs="Times New Roman"/>
          <w:b/>
        </w:rPr>
        <w:t xml:space="preserve"> Y</w:t>
      </w:r>
      <w:r w:rsidRPr="004A6C26">
        <w:rPr>
          <w:rFonts w:ascii="Times New Roman" w:hAnsi="Times New Roman" w:cs="Times New Roman"/>
        </w:rPr>
        <w:t xml:space="preserve"> are minimized. </w:t>
      </w:r>
    </w:p>
    <w:p w:rsidR="00836E48" w:rsidRPr="004A6C26" w:rsidRDefault="00836E48" w:rsidP="004A6C26">
      <w:pPr>
        <w:jc w:val="both"/>
        <w:rPr>
          <w:rFonts w:ascii="Times New Roman" w:hAnsi="Times New Roman" w:cs="Times New Roman"/>
        </w:rPr>
      </w:pPr>
    </w:p>
    <w:p w:rsidR="00836E48" w:rsidRDefault="00836E48" w:rsidP="004A6C26">
      <w:pPr>
        <w:jc w:val="center"/>
        <w:rPr>
          <w:rFonts w:ascii="Times New Roman" w:hAnsi="Times New Roman" w:cs="Times New Roman"/>
        </w:rPr>
      </w:pPr>
      <w:r w:rsidRPr="004A6C26">
        <w:rPr>
          <w:rFonts w:ascii="Times New Roman" w:hAnsi="Times New Roman" w:cs="Times New Roman"/>
          <w:noProof/>
        </w:rPr>
        <w:drawing>
          <wp:inline distT="0" distB="0" distL="0" distR="0" wp14:anchorId="014161AA" wp14:editId="439CC592">
            <wp:extent cx="2130357" cy="524958"/>
            <wp:effectExtent l="0" t="0" r="3810" b="0"/>
            <wp:docPr id="6" name="Picture 5">
              <a:extLst xmlns:a="http://schemas.openxmlformats.org/drawingml/2006/main">
                <a:ext uri="{FF2B5EF4-FFF2-40B4-BE49-F238E27FC236}">
                  <a16:creationId xmlns:a16="http://schemas.microsoft.com/office/drawing/2014/main" id="{67582036-7C76-194C-9208-DD39F5C708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7582036-7C76-194C-9208-DD39F5C708B8}"/>
                        </a:ext>
                      </a:extLst>
                    </pic:cNvPr>
                    <pic:cNvPicPr>
                      <a:picLocks noChangeAspect="1"/>
                    </pic:cNvPicPr>
                  </pic:nvPicPr>
                  <pic:blipFill>
                    <a:blip r:embed="rId13"/>
                    <a:stretch>
                      <a:fillRect/>
                    </a:stretch>
                  </pic:blipFill>
                  <pic:spPr>
                    <a:xfrm>
                      <a:off x="0" y="0"/>
                      <a:ext cx="2219826" cy="547005"/>
                    </a:xfrm>
                    <a:prstGeom prst="rect">
                      <a:avLst/>
                    </a:prstGeom>
                  </pic:spPr>
                </pic:pic>
              </a:graphicData>
            </a:graphic>
          </wp:inline>
        </w:drawing>
      </w:r>
    </w:p>
    <w:p w:rsidR="005F2F17" w:rsidRPr="004A6C26" w:rsidRDefault="005F2F17" w:rsidP="004A6C26">
      <w:pPr>
        <w:jc w:val="center"/>
        <w:rPr>
          <w:rFonts w:ascii="Times New Roman" w:hAnsi="Times New Roman" w:cs="Times New Roman"/>
        </w:rPr>
      </w:pPr>
    </w:p>
    <w:p w:rsidR="002837E5" w:rsidRPr="004A6C26" w:rsidRDefault="00836E48" w:rsidP="002C0921">
      <w:pPr>
        <w:jc w:val="both"/>
        <w:rPr>
          <w:rFonts w:ascii="Times New Roman" w:hAnsi="Times New Roman" w:cs="Times New Roman"/>
        </w:rPr>
      </w:pPr>
      <w:r w:rsidRPr="004A6C26">
        <w:rPr>
          <w:rFonts w:ascii="Times New Roman" w:hAnsi="Times New Roman" w:cs="Times New Roman"/>
        </w:rPr>
        <w:t>Sammon mapping is mainly used for visualization of data because</w:t>
      </w:r>
      <w:r w:rsidR="004A6C26" w:rsidRPr="004A6C26">
        <w:rPr>
          <w:rFonts w:ascii="Times New Roman" w:hAnsi="Times New Roman" w:cs="Times New Roman"/>
        </w:rPr>
        <w:t xml:space="preserve"> of how well it can retain the overall structure of the data.</w:t>
      </w:r>
      <w:r w:rsidR="00D64083">
        <w:rPr>
          <w:rFonts w:ascii="Times New Roman" w:hAnsi="Times New Roman" w:cs="Times New Roman"/>
        </w:rPr>
        <w:t xml:space="preserve"> </w:t>
      </w:r>
      <w:r w:rsidR="00D64083">
        <w:rPr>
          <w:rFonts w:ascii="Times New Roman" w:hAnsi="Times New Roman" w:cs="Times New Roman"/>
        </w:rPr>
        <w:fldChar w:fldCharType="begin"/>
      </w:r>
      <w:r w:rsidR="00D64083">
        <w:rPr>
          <w:rFonts w:ascii="Times New Roman" w:hAnsi="Times New Roman" w:cs="Times New Roman"/>
        </w:rPr>
        <w:instrText xml:space="preserve"> REF _Ref529878559 \h </w:instrText>
      </w:r>
      <w:r w:rsidR="00D64083">
        <w:rPr>
          <w:rFonts w:ascii="Times New Roman" w:hAnsi="Times New Roman" w:cs="Times New Roman"/>
        </w:rPr>
      </w:r>
      <w:r w:rsidR="00D64083">
        <w:rPr>
          <w:rFonts w:ascii="Times New Roman" w:hAnsi="Times New Roman" w:cs="Times New Roman"/>
        </w:rPr>
        <w:fldChar w:fldCharType="separate"/>
      </w:r>
      <w:r w:rsidR="00D64083">
        <w:t xml:space="preserve">Figure </w:t>
      </w:r>
      <w:r w:rsidR="00D64083">
        <w:rPr>
          <w:noProof/>
        </w:rPr>
        <w:t>6</w:t>
      </w:r>
      <w:r w:rsidR="00D64083">
        <w:rPr>
          <w:rFonts w:ascii="Times New Roman" w:hAnsi="Times New Roman" w:cs="Times New Roman"/>
        </w:rPr>
        <w:fldChar w:fldCharType="end"/>
      </w:r>
      <w:r w:rsidR="00D64083">
        <w:rPr>
          <w:rFonts w:ascii="Times New Roman" w:hAnsi="Times New Roman" w:cs="Times New Roman"/>
        </w:rPr>
        <w:t xml:space="preserve"> </w:t>
      </w:r>
      <w:r w:rsidR="004A6C26" w:rsidRPr="004A6C26">
        <w:rPr>
          <w:rFonts w:ascii="Times New Roman" w:hAnsi="Times New Roman" w:cs="Times New Roman"/>
        </w:rPr>
        <w:t>shows a good example of how the swill roll is reconstructed to a two dimensional space using Sammon mapping</w:t>
      </w:r>
      <w:r w:rsidR="002C0921">
        <w:rPr>
          <w:rFonts w:ascii="Times New Roman" w:hAnsi="Times New Roman" w:cs="Times New Roman"/>
        </w:rPr>
        <w:t xml:space="preserve"> </w:t>
      </w:r>
      <w:r w:rsidR="002C0921">
        <w:rPr>
          <w:rFonts w:ascii="Times New Roman" w:hAnsi="Times New Roman" w:cs="Times New Roman"/>
        </w:rPr>
        <w:fldChar w:fldCharType="begin"/>
      </w:r>
      <w:r w:rsidR="00C833B3">
        <w:rPr>
          <w:rFonts w:ascii="Times New Roman" w:hAnsi="Times New Roman" w:cs="Times New Roman"/>
        </w:rPr>
        <w:instrText xml:space="preserve"> ADDIN ZOTERO_ITEM CSL_CITATION {"citationID":"xYqfT6K0","properties":{"formattedCitation":"[6]","plainCitation":"[6]","noteIndex":0},"citationItems":[{"id":34,"uris":["http://zotero.org/users/5201143/items/NEYPNITH"],"uri":["http://zotero.org/users/5201143/items/NEYPNITH"],"itemData":{"id":34,"type":"webpage","title":"Metric MDS","container-title":"Github","URL":"https://jlmelville.github.io/smallvis/mmds.html","issued":{"date-parts":[["2018",1,2]]}}}],"schema":"https://github.com/citation-style-language/schema/raw/master/csl-citation.json"} </w:instrText>
      </w:r>
      <w:r w:rsidR="002C0921">
        <w:rPr>
          <w:rFonts w:ascii="Times New Roman" w:hAnsi="Times New Roman" w:cs="Times New Roman"/>
        </w:rPr>
        <w:fldChar w:fldCharType="separate"/>
      </w:r>
      <w:r w:rsidR="00C833B3">
        <w:rPr>
          <w:rFonts w:ascii="Times New Roman" w:hAnsi="Times New Roman" w:cs="Times New Roman"/>
          <w:noProof/>
        </w:rPr>
        <w:t>[6]</w:t>
      </w:r>
      <w:r w:rsidR="002C0921">
        <w:rPr>
          <w:rFonts w:ascii="Times New Roman" w:hAnsi="Times New Roman" w:cs="Times New Roman"/>
        </w:rPr>
        <w:fldChar w:fldCharType="end"/>
      </w:r>
      <w:r w:rsidR="004A6C26" w:rsidRPr="004A6C26">
        <w:rPr>
          <w:rFonts w:ascii="Times New Roman" w:hAnsi="Times New Roman" w:cs="Times New Roman"/>
        </w:rPr>
        <w:t xml:space="preserve">. Notice the difference between this method and the results of </w:t>
      </w:r>
      <w:proofErr w:type="spellStart"/>
      <w:r w:rsidR="004A6C26" w:rsidRPr="004A6C26">
        <w:rPr>
          <w:rFonts w:ascii="Times New Roman" w:hAnsi="Times New Roman" w:cs="Times New Roman"/>
        </w:rPr>
        <w:t>Isomaps</w:t>
      </w:r>
      <w:proofErr w:type="spellEnd"/>
      <w:r w:rsidR="004A6C26" w:rsidRPr="004A6C26">
        <w:rPr>
          <w:rFonts w:ascii="Times New Roman" w:hAnsi="Times New Roman" w:cs="Times New Roman"/>
        </w:rPr>
        <w:t xml:space="preserve">, </w:t>
      </w:r>
      <w:r w:rsidR="004A6C26" w:rsidRPr="004A6C26">
        <w:rPr>
          <w:rFonts w:ascii="Times New Roman" w:hAnsi="Times New Roman" w:cs="Times New Roman"/>
        </w:rPr>
        <w:fldChar w:fldCharType="begin"/>
      </w:r>
      <w:r w:rsidR="004A6C26" w:rsidRPr="004A6C26">
        <w:rPr>
          <w:rFonts w:ascii="Times New Roman" w:hAnsi="Times New Roman" w:cs="Times New Roman"/>
        </w:rPr>
        <w:instrText xml:space="preserve"> REF _Ref529822125 \h  \* MERGEFORMAT </w:instrText>
      </w:r>
      <w:r w:rsidR="004A6C26" w:rsidRPr="004A6C26">
        <w:rPr>
          <w:rFonts w:ascii="Times New Roman" w:hAnsi="Times New Roman" w:cs="Times New Roman"/>
        </w:rPr>
      </w:r>
      <w:r w:rsidR="004A6C26" w:rsidRPr="004A6C26">
        <w:rPr>
          <w:rFonts w:ascii="Times New Roman" w:hAnsi="Times New Roman" w:cs="Times New Roman"/>
        </w:rPr>
        <w:fldChar w:fldCharType="separate"/>
      </w:r>
      <w:r w:rsidR="00D64083" w:rsidRPr="00D64083">
        <w:rPr>
          <w:rFonts w:ascii="Times New Roman" w:hAnsi="Times New Roman" w:cs="Times New Roman"/>
        </w:rPr>
        <w:t xml:space="preserve">Figure </w:t>
      </w:r>
      <w:r w:rsidR="00D64083" w:rsidRPr="00D64083">
        <w:rPr>
          <w:rFonts w:ascii="Times New Roman" w:hAnsi="Times New Roman" w:cs="Times New Roman"/>
          <w:noProof/>
        </w:rPr>
        <w:t>2</w:t>
      </w:r>
      <w:r w:rsidR="004A6C26" w:rsidRPr="004A6C26">
        <w:rPr>
          <w:rFonts w:ascii="Times New Roman" w:hAnsi="Times New Roman" w:cs="Times New Roman"/>
        </w:rPr>
        <w:fldChar w:fldCharType="end"/>
      </w:r>
      <w:r w:rsidR="004A6C26" w:rsidRPr="004A6C26">
        <w:rPr>
          <w:rFonts w:ascii="Times New Roman" w:hAnsi="Times New Roman" w:cs="Times New Roman"/>
        </w:rPr>
        <w:t xml:space="preserve">.  </w:t>
      </w:r>
    </w:p>
    <w:p w:rsidR="002837E5" w:rsidRDefault="002837E5" w:rsidP="002837E5">
      <w:pPr>
        <w:keepNext/>
        <w:jc w:val="center"/>
      </w:pPr>
      <w:r w:rsidRPr="004A6C26">
        <w:rPr>
          <w:rFonts w:ascii="Times New Roman" w:hAnsi="Times New Roman" w:cs="Times New Roman"/>
          <w:noProof/>
        </w:rPr>
        <w:drawing>
          <wp:inline distT="0" distB="0" distL="0" distR="0" wp14:anchorId="624F5A20" wp14:editId="19417031">
            <wp:extent cx="2148840" cy="1882196"/>
            <wp:effectExtent l="12700" t="12700" r="10160" b="10160"/>
            <wp:docPr id="10" name="Picture 9">
              <a:extLst xmlns:a="http://schemas.openxmlformats.org/drawingml/2006/main">
                <a:ext uri="{FF2B5EF4-FFF2-40B4-BE49-F238E27FC236}">
                  <a16:creationId xmlns:a16="http://schemas.microsoft.com/office/drawing/2014/main" id="{BC4C5185-4E6B-3B4A-923E-C7A03FF17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C4C5185-4E6B-3B4A-923E-C7A03FF17C9A}"/>
                        </a:ext>
                      </a:extLst>
                    </pic:cNvPr>
                    <pic:cNvPicPr>
                      <a:picLocks noChangeAspect="1"/>
                    </pic:cNvPicPr>
                  </pic:nvPicPr>
                  <pic:blipFill rotWithShape="1">
                    <a:blip r:embed="rId14">
                      <a:extLst>
                        <a:ext uri="{28A0092B-C50C-407E-A947-70E740481C1C}">
                          <a14:useLocalDpi xmlns:a14="http://schemas.microsoft.com/office/drawing/2010/main" val="0"/>
                        </a:ext>
                      </a:extLst>
                    </a:blip>
                    <a:srcRect t="13316" r="4715" b="3222"/>
                    <a:stretch/>
                  </pic:blipFill>
                  <pic:spPr bwMode="auto">
                    <a:xfrm>
                      <a:off x="0" y="0"/>
                      <a:ext cx="2149178" cy="18824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F98" w:rsidRPr="00663F98" w:rsidRDefault="002837E5" w:rsidP="002837E5">
      <w:pPr>
        <w:pStyle w:val="Caption"/>
        <w:jc w:val="center"/>
      </w:pPr>
      <w:bookmarkStart w:id="5" w:name="_Ref529878559"/>
      <w:r>
        <w:t xml:space="preserve">Figure </w:t>
      </w:r>
      <w:r w:rsidR="00795342">
        <w:rPr>
          <w:noProof/>
        </w:rPr>
        <w:fldChar w:fldCharType="begin"/>
      </w:r>
      <w:r w:rsidR="00795342">
        <w:rPr>
          <w:noProof/>
        </w:rPr>
        <w:instrText xml:space="preserve"> SEQ Figure \* ARABIC </w:instrText>
      </w:r>
      <w:r w:rsidR="00795342">
        <w:rPr>
          <w:noProof/>
        </w:rPr>
        <w:fldChar w:fldCharType="separate"/>
      </w:r>
      <w:r w:rsidR="00985CFE">
        <w:rPr>
          <w:noProof/>
        </w:rPr>
        <w:t>6</w:t>
      </w:r>
      <w:r w:rsidR="00795342">
        <w:rPr>
          <w:noProof/>
        </w:rPr>
        <w:fldChar w:fldCharType="end"/>
      </w:r>
      <w:bookmarkEnd w:id="5"/>
    </w:p>
    <w:p w:rsidR="00A330FE" w:rsidRDefault="00A330FE" w:rsidP="00663F98">
      <w:pPr>
        <w:pStyle w:val="Heading2"/>
        <w:numPr>
          <w:ilvl w:val="0"/>
          <w:numId w:val="2"/>
        </w:numPr>
        <w:jc w:val="both"/>
        <w:rPr>
          <w:rFonts w:ascii="Times New Roman" w:hAnsi="Times New Roman" w:cs="Times New Roman"/>
        </w:rPr>
      </w:pPr>
      <w:r w:rsidRPr="00465F5F">
        <w:rPr>
          <w:rFonts w:ascii="Times New Roman" w:hAnsi="Times New Roman" w:cs="Times New Roman"/>
        </w:rPr>
        <w:t>Results</w:t>
      </w:r>
    </w:p>
    <w:p w:rsidR="002837E5" w:rsidRDefault="002837E5" w:rsidP="002837E5">
      <w:r>
        <w:t xml:space="preserve"> </w:t>
      </w:r>
    </w:p>
    <w:p w:rsidR="00F608C5" w:rsidRPr="00090621" w:rsidRDefault="002837E5" w:rsidP="00B420D7">
      <w:pPr>
        <w:jc w:val="both"/>
        <w:rPr>
          <w:rFonts w:ascii="Times New Roman" w:hAnsi="Times New Roman" w:cs="Times New Roman"/>
        </w:rPr>
      </w:pPr>
      <w:r w:rsidRPr="00090621">
        <w:rPr>
          <w:rFonts w:ascii="Times New Roman" w:hAnsi="Times New Roman" w:cs="Times New Roman"/>
        </w:rPr>
        <w:t>The authors compared the thirteen dimensionality reduction techniques on the basis of their computational costs and performance on artificial and natural datasets. The metrics of performance used are the generalization error, the trustworthiness and the continuity.</w:t>
      </w:r>
      <w:r w:rsidR="00CC0C13" w:rsidRPr="00090621">
        <w:rPr>
          <w:rFonts w:ascii="Times New Roman" w:hAnsi="Times New Roman" w:cs="Times New Roman"/>
        </w:rPr>
        <w:t xml:space="preserve"> </w:t>
      </w:r>
      <w:r w:rsidRPr="00090621">
        <w:rPr>
          <w:rFonts w:ascii="Times New Roman" w:hAnsi="Times New Roman" w:cs="Times New Roman"/>
        </w:rPr>
        <w:t xml:space="preserve">Maaten et al define trustworthiness as the </w:t>
      </w:r>
      <w:r w:rsidR="00A43BA1" w:rsidRPr="00090621">
        <w:rPr>
          <w:rFonts w:ascii="Times New Roman" w:hAnsi="Times New Roman" w:cs="Times New Roman"/>
        </w:rPr>
        <w:t>evaluat</w:t>
      </w:r>
      <w:r w:rsidR="00CC0C13" w:rsidRPr="00090621">
        <w:rPr>
          <w:rFonts w:ascii="Times New Roman" w:hAnsi="Times New Roman" w:cs="Times New Roman"/>
        </w:rPr>
        <w:t>ion of</w:t>
      </w:r>
      <w:r w:rsidR="00A43BA1" w:rsidRPr="00090621">
        <w:rPr>
          <w:rFonts w:ascii="Times New Roman" w:hAnsi="Times New Roman" w:cs="Times New Roman"/>
        </w:rPr>
        <w:t xml:space="preserve"> the set of points that are among the k-nearest neighbors in the </w:t>
      </w:r>
      <w:r w:rsidR="00A43BA1" w:rsidRPr="00090621">
        <w:rPr>
          <w:rFonts w:ascii="Times New Roman" w:hAnsi="Times New Roman" w:cs="Times New Roman"/>
          <w:bCs/>
        </w:rPr>
        <w:t xml:space="preserve">low dimensional </w:t>
      </w:r>
      <w:r w:rsidR="00A43BA1" w:rsidRPr="00090621">
        <w:rPr>
          <w:rFonts w:ascii="Times New Roman" w:hAnsi="Times New Roman" w:cs="Times New Roman"/>
        </w:rPr>
        <w:t xml:space="preserve">space but not in the </w:t>
      </w:r>
      <w:r w:rsidR="00A43BA1" w:rsidRPr="00090621">
        <w:rPr>
          <w:rFonts w:ascii="Times New Roman" w:hAnsi="Times New Roman" w:cs="Times New Roman"/>
          <w:bCs/>
        </w:rPr>
        <w:t>high dimensional</w:t>
      </w:r>
      <w:r w:rsidR="00A43BA1" w:rsidRPr="00090621">
        <w:rPr>
          <w:rFonts w:ascii="Times New Roman" w:hAnsi="Times New Roman" w:cs="Times New Roman"/>
        </w:rPr>
        <w:t xml:space="preserve"> space.</w:t>
      </w:r>
      <w:r w:rsidR="00CC0C13" w:rsidRPr="00090621">
        <w:rPr>
          <w:rFonts w:ascii="Times New Roman" w:hAnsi="Times New Roman" w:cs="Times New Roman"/>
        </w:rPr>
        <w:t xml:space="preserve"> Conversely, the continuity is the evaluation of the set of points that are among the k-nearest neighbors in the </w:t>
      </w:r>
      <w:r w:rsidR="00CC0C13" w:rsidRPr="00090621">
        <w:rPr>
          <w:rFonts w:ascii="Times New Roman" w:hAnsi="Times New Roman" w:cs="Times New Roman"/>
          <w:bCs/>
        </w:rPr>
        <w:t xml:space="preserve">high dimensional </w:t>
      </w:r>
      <w:r w:rsidR="00CC0C13" w:rsidRPr="00090621">
        <w:rPr>
          <w:rFonts w:ascii="Times New Roman" w:hAnsi="Times New Roman" w:cs="Times New Roman"/>
        </w:rPr>
        <w:t xml:space="preserve">space but not in the </w:t>
      </w:r>
      <w:r w:rsidR="00CC0C13" w:rsidRPr="00090621">
        <w:rPr>
          <w:rFonts w:ascii="Times New Roman" w:hAnsi="Times New Roman" w:cs="Times New Roman"/>
          <w:bCs/>
        </w:rPr>
        <w:t>low dimensional</w:t>
      </w:r>
      <w:r w:rsidR="00CC0C13" w:rsidRPr="00090621">
        <w:rPr>
          <w:rFonts w:ascii="Times New Roman" w:hAnsi="Times New Roman" w:cs="Times New Roman"/>
        </w:rPr>
        <w:t xml:space="preserve"> space. </w:t>
      </w:r>
    </w:p>
    <w:p w:rsidR="002837E5" w:rsidRPr="00090621" w:rsidRDefault="002837E5" w:rsidP="00B420D7">
      <w:pPr>
        <w:jc w:val="both"/>
        <w:rPr>
          <w:rFonts w:ascii="Times New Roman" w:hAnsi="Times New Roman" w:cs="Times New Roman"/>
        </w:rPr>
      </w:pPr>
    </w:p>
    <w:p w:rsidR="00A330FE" w:rsidRPr="00090621" w:rsidRDefault="00A330FE" w:rsidP="00B420D7">
      <w:pPr>
        <w:pStyle w:val="Heading3"/>
        <w:numPr>
          <w:ilvl w:val="1"/>
          <w:numId w:val="2"/>
        </w:numPr>
        <w:jc w:val="both"/>
        <w:rPr>
          <w:rFonts w:ascii="Times New Roman" w:hAnsi="Times New Roman" w:cs="Times New Roman"/>
        </w:rPr>
      </w:pPr>
      <w:r w:rsidRPr="00090621">
        <w:rPr>
          <w:rFonts w:ascii="Times New Roman" w:hAnsi="Times New Roman" w:cs="Times New Roman"/>
        </w:rPr>
        <w:lastRenderedPageBreak/>
        <w:t>Computational</w:t>
      </w:r>
      <w:r w:rsidR="00B420D7">
        <w:rPr>
          <w:rFonts w:ascii="Times New Roman" w:hAnsi="Times New Roman" w:cs="Times New Roman"/>
        </w:rPr>
        <w:t xml:space="preserve"> Costs</w:t>
      </w:r>
    </w:p>
    <w:p w:rsidR="00CC0C13" w:rsidRPr="00090621" w:rsidRDefault="00CC0C13" w:rsidP="00B420D7">
      <w:pPr>
        <w:jc w:val="both"/>
        <w:rPr>
          <w:rFonts w:ascii="Times New Roman" w:hAnsi="Times New Roman" w:cs="Times New Roman"/>
        </w:rPr>
      </w:pPr>
      <w:r w:rsidRPr="00090621">
        <w:rPr>
          <w:rFonts w:ascii="Times New Roman" w:hAnsi="Times New Roman" w:cs="Times New Roman"/>
        </w:rPr>
        <w:t xml:space="preserve">Computational cost is a big factor when working with high-dimensional data. In many cases, lack of time or budget for super computers will dictate what kind of dimensionality techniques are feasible. The authors laid out a table of parameters that influence memory and processing power, which in my opinion is the most useful things presented in this paper. </w:t>
      </w:r>
      <w:r w:rsidRPr="00090621">
        <w:rPr>
          <w:rFonts w:ascii="Times New Roman" w:hAnsi="Times New Roman" w:cs="Times New Roman"/>
        </w:rPr>
        <w:fldChar w:fldCharType="begin"/>
      </w:r>
      <w:r w:rsidRPr="00090621">
        <w:rPr>
          <w:rFonts w:ascii="Times New Roman" w:hAnsi="Times New Roman" w:cs="Times New Roman"/>
        </w:rPr>
        <w:instrText xml:space="preserve"> REF _Ref529873310 \h </w:instrText>
      </w:r>
      <w:r w:rsidR="00090621">
        <w:rPr>
          <w:rFonts w:ascii="Times New Roman" w:hAnsi="Times New Roman" w:cs="Times New Roman"/>
        </w:rPr>
        <w:instrText xml:space="preserve"> \* MERGEFORMAT </w:instrText>
      </w:r>
      <w:r w:rsidRPr="00090621">
        <w:rPr>
          <w:rFonts w:ascii="Times New Roman" w:hAnsi="Times New Roman" w:cs="Times New Roman"/>
        </w:rPr>
      </w:r>
      <w:r w:rsidRPr="00090621">
        <w:rPr>
          <w:rFonts w:ascii="Times New Roman" w:hAnsi="Times New Roman" w:cs="Times New Roman"/>
        </w:rPr>
        <w:fldChar w:fldCharType="separate"/>
      </w:r>
      <w:r w:rsidR="00D64083" w:rsidRPr="00D64083">
        <w:rPr>
          <w:rFonts w:ascii="Times New Roman" w:hAnsi="Times New Roman" w:cs="Times New Roman"/>
        </w:rPr>
        <w:t xml:space="preserve">Figure </w:t>
      </w:r>
      <w:r w:rsidR="00D64083" w:rsidRPr="00D64083">
        <w:rPr>
          <w:rFonts w:ascii="Times New Roman" w:hAnsi="Times New Roman" w:cs="Times New Roman"/>
          <w:noProof/>
        </w:rPr>
        <w:t>7</w:t>
      </w:r>
      <w:r w:rsidRPr="00090621">
        <w:rPr>
          <w:rFonts w:ascii="Times New Roman" w:hAnsi="Times New Roman" w:cs="Times New Roman"/>
        </w:rPr>
        <w:fldChar w:fldCharType="end"/>
      </w:r>
      <w:r w:rsidRPr="00090621">
        <w:rPr>
          <w:rFonts w:ascii="Times New Roman" w:hAnsi="Times New Roman" w:cs="Times New Roman"/>
        </w:rPr>
        <w:t xml:space="preserve"> shows the order of certain parameters like original dimensionality </w:t>
      </w:r>
      <w:r w:rsidRPr="00090621">
        <w:rPr>
          <w:rFonts w:ascii="Times New Roman" w:hAnsi="Times New Roman" w:cs="Times New Roman"/>
          <w:i/>
        </w:rPr>
        <w:t>D</w:t>
      </w:r>
      <w:r w:rsidRPr="00090621">
        <w:rPr>
          <w:rFonts w:ascii="Times New Roman" w:hAnsi="Times New Roman" w:cs="Times New Roman"/>
        </w:rPr>
        <w:t>, number of instances n,</w:t>
      </w:r>
      <w:r w:rsidRPr="00090621">
        <w:rPr>
          <w:rFonts w:ascii="Times New Roman" w:hAnsi="Times New Roman" w:cs="Times New Roman"/>
          <w:i/>
        </w:rPr>
        <w:t xml:space="preserve"> k </w:t>
      </w:r>
      <w:r w:rsidRPr="00090621">
        <w:rPr>
          <w:rFonts w:ascii="Times New Roman" w:hAnsi="Times New Roman" w:cs="Times New Roman"/>
        </w:rPr>
        <w:t xml:space="preserve">nearest neighbors, target dimensionality </w:t>
      </w:r>
      <w:r w:rsidRPr="00090621">
        <w:rPr>
          <w:rFonts w:ascii="Times New Roman" w:hAnsi="Times New Roman" w:cs="Times New Roman"/>
          <w:i/>
        </w:rPr>
        <w:t>d</w:t>
      </w:r>
      <w:r w:rsidRPr="00090621">
        <w:rPr>
          <w:rFonts w:ascii="Times New Roman" w:hAnsi="Times New Roman" w:cs="Times New Roman"/>
        </w:rPr>
        <w:t>, iterations</w:t>
      </w:r>
      <w:r w:rsidRPr="00090621">
        <w:rPr>
          <w:rFonts w:ascii="Times New Roman" w:hAnsi="Times New Roman" w:cs="Times New Roman"/>
          <w:i/>
        </w:rPr>
        <w:t xml:space="preserve"> </w:t>
      </w:r>
      <w:r w:rsidR="00090621" w:rsidRPr="00090621">
        <w:rPr>
          <w:rFonts w:ascii="Times New Roman" w:hAnsi="Times New Roman" w:cs="Times New Roman"/>
          <w:i/>
        </w:rPr>
        <w:t>i</w:t>
      </w:r>
      <w:r w:rsidR="00090621" w:rsidRPr="00090621">
        <w:rPr>
          <w:rFonts w:ascii="Times New Roman" w:hAnsi="Times New Roman" w:cs="Times New Roman"/>
        </w:rPr>
        <w:t xml:space="preserve"> and sparseness factor </w:t>
      </w:r>
      <w:r w:rsidR="00090621" w:rsidRPr="00090621">
        <w:rPr>
          <w:rFonts w:ascii="Times New Roman" w:hAnsi="Times New Roman" w:cs="Times New Roman"/>
          <w:i/>
        </w:rPr>
        <w:t>p</w:t>
      </w:r>
      <w:r w:rsidR="00781ACA">
        <w:rPr>
          <w:rFonts w:ascii="Times New Roman" w:hAnsi="Times New Roman" w:cs="Times New Roman"/>
          <w:i/>
        </w:rPr>
        <w:t xml:space="preserve"> </w:t>
      </w:r>
      <w:r w:rsidR="00781ACA">
        <w:rPr>
          <w:rFonts w:ascii="Times New Roman" w:hAnsi="Times New Roman" w:cs="Times New Roman"/>
          <w:i/>
        </w:rPr>
        <w:fldChar w:fldCharType="begin"/>
      </w:r>
      <w:r w:rsidR="00781ACA">
        <w:rPr>
          <w:rFonts w:ascii="Times New Roman" w:hAnsi="Times New Roman" w:cs="Times New Roman"/>
          <w:i/>
        </w:rPr>
        <w:instrText xml:space="preserve"> ADDIN ZOTERO_ITEM CSL_CITATION {"citationID":"O6uOEEks","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781ACA">
        <w:rPr>
          <w:rFonts w:ascii="Times New Roman" w:hAnsi="Times New Roman" w:cs="Times New Roman"/>
          <w:i/>
        </w:rPr>
        <w:fldChar w:fldCharType="separate"/>
      </w:r>
      <w:r w:rsidR="00781ACA">
        <w:rPr>
          <w:rFonts w:ascii="Times New Roman" w:hAnsi="Times New Roman" w:cs="Times New Roman"/>
          <w:i/>
          <w:noProof/>
        </w:rPr>
        <w:t>[1]</w:t>
      </w:r>
      <w:r w:rsidR="00781ACA">
        <w:rPr>
          <w:rFonts w:ascii="Times New Roman" w:hAnsi="Times New Roman" w:cs="Times New Roman"/>
          <w:i/>
        </w:rPr>
        <w:fldChar w:fldCharType="end"/>
      </w:r>
      <w:r w:rsidR="00090621" w:rsidRPr="00090621">
        <w:rPr>
          <w:rFonts w:ascii="Times New Roman" w:hAnsi="Times New Roman" w:cs="Times New Roman"/>
        </w:rPr>
        <w:t xml:space="preserve">. </w:t>
      </w:r>
    </w:p>
    <w:p w:rsidR="00CC0C13" w:rsidRDefault="00CC0C13" w:rsidP="00B420D7">
      <w:pPr>
        <w:jc w:val="both"/>
      </w:pPr>
    </w:p>
    <w:p w:rsidR="00CC0C13" w:rsidRDefault="00CC0C13" w:rsidP="00B420D7">
      <w:pPr>
        <w:keepNext/>
        <w:jc w:val="center"/>
      </w:pPr>
      <w:r w:rsidRPr="00CC0C13">
        <w:rPr>
          <w:noProof/>
        </w:rPr>
        <w:drawing>
          <wp:inline distT="0" distB="0" distL="0" distR="0" wp14:anchorId="145CE03B" wp14:editId="16FF7841">
            <wp:extent cx="4197790" cy="2389454"/>
            <wp:effectExtent l="12700" t="12700" r="6350" b="11430"/>
            <wp:docPr id="5" name="Content Placeholder 4">
              <a:extLst xmlns:a="http://schemas.openxmlformats.org/drawingml/2006/main">
                <a:ext uri="{FF2B5EF4-FFF2-40B4-BE49-F238E27FC236}">
                  <a16:creationId xmlns:a16="http://schemas.microsoft.com/office/drawing/2014/main" id="{5D72336A-751C-2544-866F-63F7A4002B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D72336A-751C-2544-866F-63F7A4002BD6}"/>
                        </a:ext>
                      </a:extLst>
                    </pic:cNvPr>
                    <pic:cNvPicPr>
                      <a:picLocks noGrp="1" noChangeAspect="1"/>
                    </pic:cNvPicPr>
                  </pic:nvPicPr>
                  <pic:blipFill rotWithShape="1">
                    <a:blip r:embed="rId15"/>
                    <a:srcRect b="7454"/>
                    <a:stretch/>
                  </pic:blipFill>
                  <pic:spPr bwMode="auto">
                    <a:xfrm>
                      <a:off x="0" y="0"/>
                      <a:ext cx="4208096" cy="2395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0C13" w:rsidRDefault="00CC0C13" w:rsidP="00B420D7">
      <w:pPr>
        <w:pStyle w:val="Caption"/>
        <w:jc w:val="center"/>
      </w:pPr>
      <w:bookmarkStart w:id="6" w:name="_Ref529873310"/>
      <w:r>
        <w:t xml:space="preserve">Figure </w:t>
      </w:r>
      <w:r w:rsidR="00795342">
        <w:rPr>
          <w:noProof/>
        </w:rPr>
        <w:fldChar w:fldCharType="begin"/>
      </w:r>
      <w:r w:rsidR="00795342">
        <w:rPr>
          <w:noProof/>
        </w:rPr>
        <w:instrText xml:space="preserve"> SEQ Figure \* ARABIC </w:instrText>
      </w:r>
      <w:r w:rsidR="00795342">
        <w:rPr>
          <w:noProof/>
        </w:rPr>
        <w:fldChar w:fldCharType="separate"/>
      </w:r>
      <w:r w:rsidR="00985CFE">
        <w:rPr>
          <w:noProof/>
        </w:rPr>
        <w:t>7</w:t>
      </w:r>
      <w:r w:rsidR="00795342">
        <w:rPr>
          <w:noProof/>
        </w:rPr>
        <w:fldChar w:fldCharType="end"/>
      </w:r>
      <w:bookmarkEnd w:id="6"/>
    </w:p>
    <w:p w:rsidR="00090621" w:rsidRPr="00090621" w:rsidRDefault="00090621" w:rsidP="00B420D7">
      <w:pPr>
        <w:jc w:val="both"/>
        <w:rPr>
          <w:rFonts w:ascii="Times New Roman" w:hAnsi="Times New Roman" w:cs="Times New Roman"/>
        </w:rPr>
      </w:pPr>
      <w:r w:rsidRPr="00090621">
        <w:rPr>
          <w:rFonts w:ascii="Times New Roman" w:hAnsi="Times New Roman" w:cs="Times New Roman"/>
        </w:rPr>
        <w:t>From the table, it is clear that traditional PCA, kernel PCA and Isomaps have similar computational costs. If dimensionality</w:t>
      </w:r>
      <w:r w:rsidRPr="00090621">
        <w:rPr>
          <w:rFonts w:ascii="Times New Roman" w:hAnsi="Times New Roman" w:cs="Times New Roman"/>
          <w:i/>
        </w:rPr>
        <w:t xml:space="preserve"> D</w:t>
      </w:r>
      <w:r w:rsidRPr="00090621">
        <w:rPr>
          <w:rFonts w:ascii="Times New Roman" w:hAnsi="Times New Roman" w:cs="Times New Roman"/>
        </w:rPr>
        <w:t xml:space="preserve"> is </w:t>
      </w:r>
      <w:r w:rsidR="0010433F">
        <w:rPr>
          <w:rFonts w:ascii="Times New Roman" w:hAnsi="Times New Roman" w:cs="Times New Roman"/>
        </w:rPr>
        <w:t>smaller</w:t>
      </w:r>
      <w:r w:rsidRPr="00090621">
        <w:rPr>
          <w:rFonts w:ascii="Times New Roman" w:hAnsi="Times New Roman" w:cs="Times New Roman"/>
        </w:rPr>
        <w:t xml:space="preserve"> than </w:t>
      </w:r>
      <w:r w:rsidRPr="00090621">
        <w:rPr>
          <w:rFonts w:ascii="Times New Roman" w:hAnsi="Times New Roman" w:cs="Times New Roman"/>
          <w:i/>
        </w:rPr>
        <w:t>n</w:t>
      </w:r>
      <w:r w:rsidRPr="00090621">
        <w:rPr>
          <w:rFonts w:ascii="Times New Roman" w:hAnsi="Times New Roman" w:cs="Times New Roman"/>
        </w:rPr>
        <w:t>,</w:t>
      </w:r>
      <w:r w:rsidR="0010433F">
        <w:rPr>
          <w:rFonts w:ascii="Times New Roman" w:hAnsi="Times New Roman" w:cs="Times New Roman"/>
        </w:rPr>
        <w:t xml:space="preserve"> which is often the case,</w:t>
      </w:r>
      <w:r w:rsidRPr="00090621">
        <w:rPr>
          <w:rFonts w:ascii="Times New Roman" w:hAnsi="Times New Roman" w:cs="Times New Roman"/>
        </w:rPr>
        <w:t xml:space="preserve"> PCA </w:t>
      </w:r>
      <w:r w:rsidR="0010433F">
        <w:rPr>
          <w:rFonts w:ascii="Times New Roman" w:hAnsi="Times New Roman" w:cs="Times New Roman"/>
        </w:rPr>
        <w:t>is less exhaustive than other non-linear techniques like</w:t>
      </w:r>
      <w:r w:rsidRPr="00090621">
        <w:rPr>
          <w:rFonts w:ascii="Times New Roman" w:hAnsi="Times New Roman" w:cs="Times New Roman"/>
        </w:rPr>
        <w:t xml:space="preserve"> kernel PCA and Isomaps. </w:t>
      </w:r>
      <w:r>
        <w:rPr>
          <w:rFonts w:ascii="Times New Roman" w:hAnsi="Times New Roman" w:cs="Times New Roman"/>
        </w:rPr>
        <w:t xml:space="preserve">Because LLE is a sparse spectral technique, the sparseness factor p is applied to the computational cost and decreases the overall computation and memory, making it less exhaustive than PCA, kernel PCA and Isomaps. On the contrary, Sammon mapping gets an additional </w:t>
      </w:r>
      <w:r w:rsidRPr="00090621">
        <w:rPr>
          <w:rFonts w:ascii="Times New Roman" w:hAnsi="Times New Roman" w:cs="Times New Roman"/>
          <w:i/>
        </w:rPr>
        <w:t xml:space="preserve">i </w:t>
      </w:r>
      <w:r>
        <w:rPr>
          <w:rFonts w:ascii="Times New Roman" w:hAnsi="Times New Roman" w:cs="Times New Roman"/>
        </w:rPr>
        <w:t xml:space="preserve">factor due to the iteration involved in minimizing the cost function. For this reason, Sammon mapping can be much more computationally expensive than the other methods if the number of iterations </w:t>
      </w:r>
      <w:r w:rsidRPr="00090621">
        <w:rPr>
          <w:rFonts w:ascii="Times New Roman" w:hAnsi="Times New Roman" w:cs="Times New Roman"/>
          <w:i/>
        </w:rPr>
        <w:t>i &gt; n</w:t>
      </w:r>
      <w:r>
        <w:rPr>
          <w:rFonts w:ascii="Times New Roman" w:hAnsi="Times New Roman" w:cs="Times New Roman"/>
        </w:rPr>
        <w:t>.</w:t>
      </w:r>
    </w:p>
    <w:p w:rsidR="00CC0C13" w:rsidRPr="00CC0C13" w:rsidRDefault="00CC0C13" w:rsidP="00CC0C13"/>
    <w:p w:rsidR="00A330FE" w:rsidRDefault="00B420D7" w:rsidP="00663F98">
      <w:pPr>
        <w:pStyle w:val="Heading3"/>
        <w:numPr>
          <w:ilvl w:val="1"/>
          <w:numId w:val="2"/>
        </w:numPr>
        <w:jc w:val="both"/>
        <w:rPr>
          <w:rFonts w:ascii="Times New Roman" w:hAnsi="Times New Roman" w:cs="Times New Roman"/>
        </w:rPr>
      </w:pPr>
      <w:r>
        <w:rPr>
          <w:rFonts w:ascii="Times New Roman" w:hAnsi="Times New Roman" w:cs="Times New Roman"/>
        </w:rPr>
        <w:t>Performance on experimental datasets</w:t>
      </w:r>
    </w:p>
    <w:p w:rsidR="0010433F" w:rsidRPr="00D64083" w:rsidRDefault="0010433F" w:rsidP="00D64083">
      <w:pPr>
        <w:jc w:val="both"/>
        <w:rPr>
          <w:rFonts w:ascii="Times New Roman" w:hAnsi="Times New Roman" w:cs="Times New Roman"/>
        </w:rPr>
      </w:pPr>
      <w:r w:rsidRPr="00D64083">
        <w:rPr>
          <w:rFonts w:ascii="Times New Roman" w:hAnsi="Times New Roman" w:cs="Times New Roman"/>
        </w:rPr>
        <w:t xml:space="preserve">All thirteen dimensionality reduction techniques were tested on both artificial datasets and natural datasets. The </w:t>
      </w:r>
      <w:r w:rsidR="00D64083" w:rsidRPr="00D64083">
        <w:rPr>
          <w:rFonts w:ascii="Times New Roman" w:hAnsi="Times New Roman" w:cs="Times New Roman"/>
        </w:rPr>
        <w:t>artificial</w:t>
      </w:r>
      <w:r w:rsidRPr="00D64083">
        <w:rPr>
          <w:rFonts w:ascii="Times New Roman" w:hAnsi="Times New Roman" w:cs="Times New Roman"/>
        </w:rPr>
        <w:t xml:space="preserve"> datasets, seen in </w:t>
      </w:r>
      <w:r w:rsidRPr="00D64083">
        <w:rPr>
          <w:rFonts w:ascii="Times New Roman" w:hAnsi="Times New Roman" w:cs="Times New Roman"/>
        </w:rPr>
        <w:fldChar w:fldCharType="begin"/>
      </w:r>
      <w:r w:rsidRPr="00D64083">
        <w:rPr>
          <w:rFonts w:ascii="Times New Roman" w:hAnsi="Times New Roman" w:cs="Times New Roman"/>
        </w:rPr>
        <w:instrText xml:space="preserve"> REF _Ref529820688 \h </w:instrText>
      </w:r>
      <w:r w:rsidR="00D64083">
        <w:rPr>
          <w:rFonts w:ascii="Times New Roman" w:hAnsi="Times New Roman" w:cs="Times New Roman"/>
        </w:rPr>
        <w:instrText xml:space="preserve"> \* MERGEFORMAT </w:instrText>
      </w:r>
      <w:r w:rsidRPr="00D64083">
        <w:rPr>
          <w:rFonts w:ascii="Times New Roman" w:hAnsi="Times New Roman" w:cs="Times New Roman"/>
        </w:rPr>
      </w:r>
      <w:r w:rsidRPr="00D64083">
        <w:rPr>
          <w:rFonts w:ascii="Times New Roman" w:hAnsi="Times New Roman" w:cs="Times New Roman"/>
        </w:rPr>
        <w:fldChar w:fldCharType="separate"/>
      </w:r>
      <w:r w:rsidRPr="00D64083">
        <w:rPr>
          <w:rFonts w:ascii="Times New Roman" w:hAnsi="Times New Roman" w:cs="Times New Roman"/>
        </w:rPr>
        <w:t xml:space="preserve">Figure </w:t>
      </w:r>
      <w:r w:rsidRPr="00D64083">
        <w:rPr>
          <w:rFonts w:ascii="Times New Roman" w:hAnsi="Times New Roman" w:cs="Times New Roman"/>
          <w:noProof/>
        </w:rPr>
        <w:t>8</w:t>
      </w:r>
      <w:r w:rsidRPr="00D64083">
        <w:rPr>
          <w:rFonts w:ascii="Times New Roman" w:hAnsi="Times New Roman" w:cs="Times New Roman"/>
        </w:rPr>
        <w:fldChar w:fldCharType="end"/>
      </w:r>
      <w:r w:rsidR="00D64083" w:rsidRPr="00D64083">
        <w:rPr>
          <w:rFonts w:ascii="Times New Roman" w:hAnsi="Times New Roman" w:cs="Times New Roman"/>
        </w:rPr>
        <w:t>, are meant to test the performance of the techniques on a variety of manifold geometries such as isometric to Euclidean space (Swill roll dataset), non-isometric to Euclidean space (Helix dataset), non-convex (Twin peaks dataset) and discontinuous (Broken Swiss roll)</w:t>
      </w:r>
      <w:r w:rsidR="00781ACA">
        <w:rPr>
          <w:rFonts w:ascii="Times New Roman" w:hAnsi="Times New Roman" w:cs="Times New Roman"/>
        </w:rPr>
        <w:t xml:space="preserve"> </w:t>
      </w:r>
      <w:r w:rsidR="00781ACA">
        <w:rPr>
          <w:rFonts w:ascii="Times New Roman" w:hAnsi="Times New Roman" w:cs="Times New Roman"/>
        </w:rPr>
        <w:fldChar w:fldCharType="begin"/>
      </w:r>
      <w:r w:rsidR="00781ACA">
        <w:rPr>
          <w:rFonts w:ascii="Times New Roman" w:hAnsi="Times New Roman" w:cs="Times New Roman"/>
        </w:rPr>
        <w:instrText xml:space="preserve"> ADDIN ZOTERO_ITEM CSL_CITATION {"citationID":"AZYcgu8h","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781ACA">
        <w:rPr>
          <w:rFonts w:ascii="Times New Roman" w:hAnsi="Times New Roman" w:cs="Times New Roman"/>
        </w:rPr>
        <w:fldChar w:fldCharType="separate"/>
      </w:r>
      <w:r w:rsidR="00781ACA">
        <w:rPr>
          <w:rFonts w:ascii="Times New Roman" w:hAnsi="Times New Roman" w:cs="Times New Roman"/>
          <w:noProof/>
        </w:rPr>
        <w:t>[1]</w:t>
      </w:r>
      <w:r w:rsidR="00781ACA">
        <w:rPr>
          <w:rFonts w:ascii="Times New Roman" w:hAnsi="Times New Roman" w:cs="Times New Roman"/>
        </w:rPr>
        <w:fldChar w:fldCharType="end"/>
      </w:r>
      <w:r w:rsidR="00D64083" w:rsidRPr="00D64083">
        <w:rPr>
          <w:rFonts w:ascii="Times New Roman" w:hAnsi="Times New Roman" w:cs="Times New Roman"/>
        </w:rPr>
        <w:t xml:space="preserve">. </w:t>
      </w:r>
      <w:r w:rsidR="00D64083">
        <w:rPr>
          <w:rFonts w:ascii="Times New Roman" w:hAnsi="Times New Roman" w:cs="Times New Roman"/>
        </w:rPr>
        <w:t>The techniques were tested on f</w:t>
      </w:r>
      <w:r w:rsidR="00211EDD">
        <w:rPr>
          <w:rFonts w:ascii="Times New Roman" w:hAnsi="Times New Roman" w:cs="Times New Roman"/>
        </w:rPr>
        <w:t xml:space="preserve">ive </w:t>
      </w:r>
      <w:r w:rsidR="00D64083">
        <w:rPr>
          <w:rFonts w:ascii="Times New Roman" w:hAnsi="Times New Roman" w:cs="Times New Roman"/>
        </w:rPr>
        <w:t xml:space="preserve">natural datasets, </w:t>
      </w:r>
      <w:r w:rsidR="00211EDD">
        <w:rPr>
          <w:rFonts w:ascii="Times New Roman" w:hAnsi="Times New Roman" w:cs="Times New Roman"/>
        </w:rPr>
        <w:t xml:space="preserve">the </w:t>
      </w:r>
      <w:r w:rsidR="00D64083">
        <w:rPr>
          <w:rFonts w:ascii="Times New Roman" w:hAnsi="Times New Roman" w:cs="Times New Roman"/>
        </w:rPr>
        <w:t>MNIST data set of handwritten digit</w:t>
      </w:r>
      <w:r w:rsidR="00211EDD">
        <w:rPr>
          <w:rFonts w:ascii="Times New Roman" w:hAnsi="Times New Roman" w:cs="Times New Roman"/>
        </w:rPr>
        <w:t xml:space="preserve"> images</w:t>
      </w:r>
      <w:r w:rsidR="00D64083">
        <w:rPr>
          <w:rFonts w:ascii="Times New Roman" w:hAnsi="Times New Roman" w:cs="Times New Roman"/>
        </w:rPr>
        <w:t xml:space="preserve">, </w:t>
      </w:r>
      <w:r w:rsidR="00211EDD">
        <w:rPr>
          <w:rFonts w:ascii="Times New Roman" w:hAnsi="Times New Roman" w:cs="Times New Roman"/>
        </w:rPr>
        <w:t xml:space="preserve">the </w:t>
      </w:r>
      <w:r w:rsidR="00D64083">
        <w:rPr>
          <w:rFonts w:ascii="Times New Roman" w:hAnsi="Times New Roman" w:cs="Times New Roman"/>
        </w:rPr>
        <w:t xml:space="preserve">COIL20 dataset consisting of </w:t>
      </w:r>
      <w:r w:rsidR="00211EDD">
        <w:rPr>
          <w:rFonts w:ascii="Times New Roman" w:hAnsi="Times New Roman" w:cs="Times New Roman"/>
        </w:rPr>
        <w:t xml:space="preserve">object identification images, </w:t>
      </w:r>
      <w:proofErr w:type="spellStart"/>
      <w:r w:rsidR="00211EDD">
        <w:rPr>
          <w:rFonts w:ascii="Times New Roman" w:hAnsi="Times New Roman" w:cs="Times New Roman"/>
        </w:rPr>
        <w:t>NiSIS</w:t>
      </w:r>
      <w:proofErr w:type="spellEnd"/>
      <w:r w:rsidR="00211EDD">
        <w:rPr>
          <w:rFonts w:ascii="Times New Roman" w:hAnsi="Times New Roman" w:cs="Times New Roman"/>
        </w:rPr>
        <w:t xml:space="preserve"> dataset consisting of pedestrian detection imagery, ORL dataset consisting of face recognition images, and HIVA dataset consisting of drug discovery data. </w:t>
      </w:r>
    </w:p>
    <w:p w:rsidR="00D64083" w:rsidRPr="00D64083" w:rsidRDefault="00D64083" w:rsidP="00D64083">
      <w:pPr>
        <w:jc w:val="both"/>
        <w:rPr>
          <w:rFonts w:ascii="Times New Roman" w:hAnsi="Times New Roman" w:cs="Times New Roman"/>
        </w:rPr>
      </w:pPr>
    </w:p>
    <w:p w:rsidR="00D64083" w:rsidRPr="00D64083" w:rsidRDefault="00D64083" w:rsidP="00D64083">
      <w:pPr>
        <w:jc w:val="both"/>
        <w:rPr>
          <w:rFonts w:ascii="Times New Roman" w:hAnsi="Times New Roman" w:cs="Times New Roman"/>
        </w:rPr>
      </w:pPr>
    </w:p>
    <w:p w:rsidR="00D64083" w:rsidRPr="00D64083" w:rsidRDefault="0010433F" w:rsidP="00D64083">
      <w:pPr>
        <w:keepNext/>
        <w:jc w:val="center"/>
        <w:rPr>
          <w:rFonts w:ascii="Times New Roman" w:hAnsi="Times New Roman" w:cs="Times New Roman"/>
        </w:rPr>
      </w:pPr>
      <w:r w:rsidRPr="00D64083">
        <w:rPr>
          <w:rFonts w:ascii="Times New Roman" w:hAnsi="Times New Roman" w:cs="Times New Roman"/>
          <w:noProof/>
        </w:rPr>
        <w:lastRenderedPageBreak/>
        <w:drawing>
          <wp:inline distT="0" distB="0" distL="0" distR="0" wp14:anchorId="6DCFA98E" wp14:editId="52A8AE70">
            <wp:extent cx="2246240" cy="2088515"/>
            <wp:effectExtent l="12700" t="12700" r="14605" b="6985"/>
            <wp:docPr id="8" name="Picture 7">
              <a:extLst xmlns:a="http://schemas.openxmlformats.org/drawingml/2006/main">
                <a:ext uri="{FF2B5EF4-FFF2-40B4-BE49-F238E27FC236}">
                  <a16:creationId xmlns:a16="http://schemas.microsoft.com/office/drawing/2014/main" id="{374ECFED-1576-6441-B9A1-2E0B6A4F6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74ECFED-1576-6441-B9A1-2E0B6A4F696B}"/>
                        </a:ext>
                      </a:extLst>
                    </pic:cNvPr>
                    <pic:cNvPicPr>
                      <a:picLocks noChangeAspect="1"/>
                    </pic:cNvPicPr>
                  </pic:nvPicPr>
                  <pic:blipFill rotWithShape="1">
                    <a:blip r:embed="rId16"/>
                    <a:srcRect b="4720"/>
                    <a:stretch/>
                  </pic:blipFill>
                  <pic:spPr>
                    <a:xfrm>
                      <a:off x="0" y="0"/>
                      <a:ext cx="2260079" cy="2101382"/>
                    </a:xfrm>
                    <a:prstGeom prst="rect">
                      <a:avLst/>
                    </a:prstGeom>
                    <a:ln>
                      <a:solidFill>
                        <a:schemeClr val="tx1"/>
                      </a:solidFill>
                    </a:ln>
                  </pic:spPr>
                </pic:pic>
              </a:graphicData>
            </a:graphic>
          </wp:inline>
        </w:drawing>
      </w:r>
    </w:p>
    <w:p w:rsidR="00D64083" w:rsidRPr="00D64083" w:rsidRDefault="00D64083" w:rsidP="00D64083">
      <w:pPr>
        <w:keepNext/>
        <w:jc w:val="center"/>
        <w:rPr>
          <w:rFonts w:ascii="Times New Roman" w:hAnsi="Times New Roman" w:cs="Times New Roman"/>
        </w:rPr>
      </w:pPr>
    </w:p>
    <w:p w:rsidR="0010433F" w:rsidRPr="00D64083" w:rsidRDefault="0010433F" w:rsidP="00D64083">
      <w:pPr>
        <w:pStyle w:val="Caption"/>
        <w:jc w:val="center"/>
        <w:rPr>
          <w:rFonts w:ascii="Times New Roman" w:hAnsi="Times New Roman" w:cs="Times New Roman"/>
          <w:noProof/>
        </w:rPr>
      </w:pPr>
      <w:bookmarkStart w:id="7" w:name="_Ref529820688"/>
      <w:r w:rsidRPr="00D64083">
        <w:rPr>
          <w:rFonts w:ascii="Times New Roman" w:hAnsi="Times New Roman" w:cs="Times New Roman"/>
        </w:rPr>
        <w:t xml:space="preserve">Figure </w:t>
      </w:r>
      <w:r w:rsidRPr="00D64083">
        <w:rPr>
          <w:rFonts w:ascii="Times New Roman" w:hAnsi="Times New Roman" w:cs="Times New Roman"/>
          <w:noProof/>
        </w:rPr>
        <w:fldChar w:fldCharType="begin"/>
      </w:r>
      <w:r w:rsidRPr="00D64083">
        <w:rPr>
          <w:rFonts w:ascii="Times New Roman" w:hAnsi="Times New Roman" w:cs="Times New Roman"/>
          <w:noProof/>
        </w:rPr>
        <w:instrText xml:space="preserve"> SEQ Figure \* ARABIC </w:instrText>
      </w:r>
      <w:r w:rsidRPr="00D64083">
        <w:rPr>
          <w:rFonts w:ascii="Times New Roman" w:hAnsi="Times New Roman" w:cs="Times New Roman"/>
          <w:noProof/>
        </w:rPr>
        <w:fldChar w:fldCharType="separate"/>
      </w:r>
      <w:r w:rsidR="00985CFE">
        <w:rPr>
          <w:rFonts w:ascii="Times New Roman" w:hAnsi="Times New Roman" w:cs="Times New Roman"/>
          <w:noProof/>
        </w:rPr>
        <w:t>8</w:t>
      </w:r>
      <w:r w:rsidRPr="00D64083">
        <w:rPr>
          <w:rFonts w:ascii="Times New Roman" w:hAnsi="Times New Roman" w:cs="Times New Roman"/>
          <w:noProof/>
        </w:rPr>
        <w:fldChar w:fldCharType="end"/>
      </w:r>
      <w:bookmarkEnd w:id="7"/>
    </w:p>
    <w:p w:rsidR="00D64083" w:rsidRPr="00D64083" w:rsidRDefault="00D64083" w:rsidP="00D64083"/>
    <w:p w:rsidR="0010433F" w:rsidRPr="00AE62E3" w:rsidRDefault="00211EDD" w:rsidP="00AE62E3">
      <w:pPr>
        <w:jc w:val="both"/>
        <w:rPr>
          <w:rFonts w:ascii="Times New Roman" w:hAnsi="Times New Roman" w:cs="Times New Roman"/>
        </w:rPr>
      </w:pPr>
      <w:r w:rsidRPr="00AE62E3">
        <w:rPr>
          <w:rFonts w:ascii="Times New Roman" w:hAnsi="Times New Roman" w:cs="Times New Roman"/>
        </w:rPr>
        <w:t>The results of the non-linear techniques on the artificial datasets were impressive. First,  the techniques that utilized neighborhood graphs such as Isomaps and LLE outperformed the other techniques including PCA, Kernel PCA and Sammon mapping. Secondly, techniques that aim to preserve the topology of the manifold such as LLE perform well on datasets that are isometric to Euclidean space such as the Swiss Roll, but not well on non-isometric datasets such as the Helix. This is not the case for datasets that use neighborhood graphs. Thirdly, most non-linear techniques did not perform well on the broken swill roll dataset</w:t>
      </w:r>
      <w:r w:rsidR="00AE62E3" w:rsidRPr="00AE62E3">
        <w:rPr>
          <w:rFonts w:ascii="Times New Roman" w:hAnsi="Times New Roman" w:cs="Times New Roman"/>
        </w:rPr>
        <w:t xml:space="preserve"> and do not do well with the presence of discontinuities. Lastly, the results show that good performance on the Swill Roll dataset does not generalize to the other three more complex datasets. The comprehensive results from the generalization error can be found in </w:t>
      </w:r>
      <w:r w:rsidR="00AE62E3" w:rsidRPr="00AE62E3">
        <w:rPr>
          <w:rFonts w:ascii="Times New Roman" w:hAnsi="Times New Roman" w:cs="Times New Roman"/>
        </w:rPr>
        <w:fldChar w:fldCharType="begin"/>
      </w:r>
      <w:r w:rsidR="00AE62E3" w:rsidRPr="00AE62E3">
        <w:rPr>
          <w:rFonts w:ascii="Times New Roman" w:hAnsi="Times New Roman" w:cs="Times New Roman"/>
        </w:rPr>
        <w:instrText xml:space="preserve"> REF _Ref529879929 \h </w:instrText>
      </w:r>
      <w:r w:rsidR="00AE62E3">
        <w:rPr>
          <w:rFonts w:ascii="Times New Roman" w:hAnsi="Times New Roman" w:cs="Times New Roman"/>
        </w:rPr>
        <w:instrText xml:space="preserve"> \* MERGEFORMAT </w:instrText>
      </w:r>
      <w:r w:rsidR="00AE62E3" w:rsidRPr="00AE62E3">
        <w:rPr>
          <w:rFonts w:ascii="Times New Roman" w:hAnsi="Times New Roman" w:cs="Times New Roman"/>
        </w:rPr>
      </w:r>
      <w:r w:rsidR="00AE62E3" w:rsidRPr="00AE62E3">
        <w:rPr>
          <w:rFonts w:ascii="Times New Roman" w:hAnsi="Times New Roman" w:cs="Times New Roman"/>
        </w:rPr>
        <w:fldChar w:fldCharType="separate"/>
      </w:r>
      <w:r w:rsidR="00AE62E3" w:rsidRPr="00AE62E3">
        <w:rPr>
          <w:rFonts w:ascii="Times New Roman" w:hAnsi="Times New Roman" w:cs="Times New Roman"/>
        </w:rPr>
        <w:t xml:space="preserve">Figure </w:t>
      </w:r>
      <w:r w:rsidR="00AE62E3" w:rsidRPr="00AE62E3">
        <w:rPr>
          <w:rFonts w:ascii="Times New Roman" w:hAnsi="Times New Roman" w:cs="Times New Roman"/>
          <w:noProof/>
        </w:rPr>
        <w:t>9</w:t>
      </w:r>
      <w:r w:rsidR="00AE62E3" w:rsidRPr="00AE62E3">
        <w:rPr>
          <w:rFonts w:ascii="Times New Roman" w:hAnsi="Times New Roman" w:cs="Times New Roman"/>
        </w:rPr>
        <w:fldChar w:fldCharType="end"/>
      </w:r>
      <w:r w:rsidR="00781ACA">
        <w:rPr>
          <w:rFonts w:ascii="Times New Roman" w:hAnsi="Times New Roman" w:cs="Times New Roman"/>
        </w:rPr>
        <w:t xml:space="preserve"> </w:t>
      </w:r>
      <w:r w:rsidR="00781ACA">
        <w:rPr>
          <w:rFonts w:ascii="Times New Roman" w:hAnsi="Times New Roman" w:cs="Times New Roman"/>
        </w:rPr>
        <w:fldChar w:fldCharType="begin"/>
      </w:r>
      <w:r w:rsidR="00781ACA">
        <w:rPr>
          <w:rFonts w:ascii="Times New Roman" w:hAnsi="Times New Roman" w:cs="Times New Roman"/>
        </w:rPr>
        <w:instrText xml:space="preserve"> ADDIN ZOTERO_ITEM CSL_CITATION {"citationID":"VjQoNsRB","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781ACA">
        <w:rPr>
          <w:rFonts w:ascii="Times New Roman" w:hAnsi="Times New Roman" w:cs="Times New Roman"/>
        </w:rPr>
        <w:fldChar w:fldCharType="separate"/>
      </w:r>
      <w:r w:rsidR="00781ACA">
        <w:rPr>
          <w:rFonts w:ascii="Times New Roman" w:hAnsi="Times New Roman" w:cs="Times New Roman"/>
          <w:noProof/>
        </w:rPr>
        <w:t>[1]</w:t>
      </w:r>
      <w:r w:rsidR="00781ACA">
        <w:rPr>
          <w:rFonts w:ascii="Times New Roman" w:hAnsi="Times New Roman" w:cs="Times New Roman"/>
        </w:rPr>
        <w:fldChar w:fldCharType="end"/>
      </w:r>
      <w:r w:rsidR="00AE62E3" w:rsidRPr="00AE62E3">
        <w:rPr>
          <w:rFonts w:ascii="Times New Roman" w:hAnsi="Times New Roman" w:cs="Times New Roman"/>
        </w:rPr>
        <w:t xml:space="preserve">. The bolded values indicate the highest performer for the corresponding dataset. </w:t>
      </w:r>
    </w:p>
    <w:p w:rsidR="00AE62E3" w:rsidRDefault="00AE62E3" w:rsidP="0010433F"/>
    <w:p w:rsidR="00AE62E3" w:rsidRDefault="00AE62E3" w:rsidP="00AE62E3">
      <w:pPr>
        <w:keepNext/>
        <w:jc w:val="center"/>
      </w:pPr>
      <w:r w:rsidRPr="00AE62E3">
        <w:rPr>
          <w:noProof/>
        </w:rPr>
        <w:drawing>
          <wp:inline distT="0" distB="0" distL="0" distR="0" wp14:anchorId="58148290" wp14:editId="6D1928F6">
            <wp:extent cx="6186791" cy="880933"/>
            <wp:effectExtent l="0" t="0" r="0" b="0"/>
            <wp:docPr id="9" name="Picture 8">
              <a:extLst xmlns:a="http://schemas.openxmlformats.org/drawingml/2006/main">
                <a:ext uri="{FF2B5EF4-FFF2-40B4-BE49-F238E27FC236}">
                  <a16:creationId xmlns:a16="http://schemas.microsoft.com/office/drawing/2014/main" id="{FB7A97BA-2F5E-CB42-B2DA-12E935B51B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7A97BA-2F5E-CB42-B2DA-12E935B51BF2}"/>
                        </a:ext>
                      </a:extLst>
                    </pic:cNvPr>
                    <pic:cNvPicPr>
                      <a:picLocks noChangeAspect="1"/>
                    </pic:cNvPicPr>
                  </pic:nvPicPr>
                  <pic:blipFill rotWithShape="1">
                    <a:blip r:embed="rId17"/>
                    <a:srcRect b="31194"/>
                    <a:stretch/>
                  </pic:blipFill>
                  <pic:spPr bwMode="auto">
                    <a:xfrm>
                      <a:off x="0" y="0"/>
                      <a:ext cx="6280399" cy="894262"/>
                    </a:xfrm>
                    <a:prstGeom prst="rect">
                      <a:avLst/>
                    </a:prstGeom>
                    <a:ln>
                      <a:noFill/>
                    </a:ln>
                    <a:extLst>
                      <a:ext uri="{53640926-AAD7-44D8-BBD7-CCE9431645EC}">
                        <a14:shadowObscured xmlns:a14="http://schemas.microsoft.com/office/drawing/2010/main"/>
                      </a:ext>
                    </a:extLst>
                  </pic:spPr>
                </pic:pic>
              </a:graphicData>
            </a:graphic>
          </wp:inline>
        </w:drawing>
      </w:r>
    </w:p>
    <w:p w:rsidR="00AE62E3" w:rsidRPr="0010433F" w:rsidRDefault="00AE62E3" w:rsidP="00AE62E3">
      <w:pPr>
        <w:pStyle w:val="Caption"/>
        <w:jc w:val="center"/>
      </w:pPr>
      <w:bookmarkStart w:id="8" w:name="_Ref529879929"/>
      <w:r>
        <w:t xml:space="preserve">Figure </w:t>
      </w:r>
      <w:r w:rsidR="001844E9">
        <w:rPr>
          <w:noProof/>
        </w:rPr>
        <w:fldChar w:fldCharType="begin"/>
      </w:r>
      <w:r w:rsidR="001844E9">
        <w:rPr>
          <w:noProof/>
        </w:rPr>
        <w:instrText xml:space="preserve"> SEQ Figure \* ARABIC </w:instrText>
      </w:r>
      <w:r w:rsidR="001844E9">
        <w:rPr>
          <w:noProof/>
        </w:rPr>
        <w:fldChar w:fldCharType="separate"/>
      </w:r>
      <w:r w:rsidR="00985CFE">
        <w:rPr>
          <w:noProof/>
        </w:rPr>
        <w:t>9</w:t>
      </w:r>
      <w:r w:rsidR="001844E9">
        <w:rPr>
          <w:noProof/>
        </w:rPr>
        <w:fldChar w:fldCharType="end"/>
      </w:r>
      <w:bookmarkEnd w:id="8"/>
    </w:p>
    <w:p w:rsidR="00A330FE" w:rsidRDefault="00B26061" w:rsidP="00663F98">
      <w:pPr>
        <w:jc w:val="both"/>
        <w:rPr>
          <w:rFonts w:ascii="Times New Roman" w:hAnsi="Times New Roman" w:cs="Times New Roman"/>
        </w:rPr>
      </w:pPr>
      <w:r>
        <w:rPr>
          <w:rFonts w:ascii="Times New Roman" w:hAnsi="Times New Roman" w:cs="Times New Roman"/>
        </w:rPr>
        <w:t>Interestingly, t</w:t>
      </w:r>
      <w:r w:rsidR="00AE62E3">
        <w:rPr>
          <w:rFonts w:ascii="Times New Roman" w:hAnsi="Times New Roman" w:cs="Times New Roman"/>
        </w:rPr>
        <w:t xml:space="preserve">he performance results on the natural datasets were quite the opposite. Specifically, techniques that </w:t>
      </w:r>
      <w:r>
        <w:rPr>
          <w:rFonts w:ascii="Times New Roman" w:hAnsi="Times New Roman" w:cs="Times New Roman"/>
        </w:rPr>
        <w:t>utilized</w:t>
      </w:r>
      <w:r w:rsidR="00AE62E3">
        <w:rPr>
          <w:rFonts w:ascii="Times New Roman" w:hAnsi="Times New Roman" w:cs="Times New Roman"/>
        </w:rPr>
        <w:t xml:space="preserve"> neighborhood graphs  (Isomaps, LLE) performed poorly compared to those that did not (PCA, Kernel PCA, Sammon Mapping). Traditional PCA and the autoencoder technique, which was not discussed in this literature review, outperform the other techniques on four of the five natural datasets. </w:t>
      </w:r>
      <w:r>
        <w:rPr>
          <w:rFonts w:ascii="Times New Roman" w:hAnsi="Times New Roman" w:cs="Times New Roman"/>
        </w:rPr>
        <w:t xml:space="preserve">This is contrary to logical thought, that non-linear techniques will perform better than linear techniques on non-linear data. A complete table of the generalization error results is shown </w:t>
      </w:r>
      <w:r w:rsidRPr="00B26061">
        <w:rPr>
          <w:rFonts w:ascii="Times New Roman" w:hAnsi="Times New Roman" w:cs="Times New Roman"/>
        </w:rPr>
        <w:t xml:space="preserve">in </w:t>
      </w:r>
      <w:r w:rsidRPr="00B26061">
        <w:rPr>
          <w:rFonts w:ascii="Times New Roman" w:hAnsi="Times New Roman" w:cs="Times New Roman"/>
        </w:rPr>
        <w:fldChar w:fldCharType="begin"/>
      </w:r>
      <w:r w:rsidRPr="00B26061">
        <w:rPr>
          <w:rFonts w:ascii="Times New Roman" w:hAnsi="Times New Roman" w:cs="Times New Roman"/>
        </w:rPr>
        <w:instrText xml:space="preserve"> REF _Ref529880689 \h </w:instrText>
      </w:r>
      <w:r>
        <w:rPr>
          <w:rFonts w:ascii="Times New Roman" w:hAnsi="Times New Roman" w:cs="Times New Roman"/>
        </w:rPr>
        <w:instrText xml:space="preserve"> \* MERGEFORMAT </w:instrText>
      </w:r>
      <w:r w:rsidRPr="00B26061">
        <w:rPr>
          <w:rFonts w:ascii="Times New Roman" w:hAnsi="Times New Roman" w:cs="Times New Roman"/>
        </w:rPr>
      </w:r>
      <w:r w:rsidRPr="00B26061">
        <w:rPr>
          <w:rFonts w:ascii="Times New Roman" w:hAnsi="Times New Roman" w:cs="Times New Roman"/>
        </w:rPr>
        <w:fldChar w:fldCharType="separate"/>
      </w:r>
      <w:r w:rsidRPr="00B26061">
        <w:rPr>
          <w:rFonts w:ascii="Times New Roman" w:hAnsi="Times New Roman" w:cs="Times New Roman"/>
        </w:rPr>
        <w:t xml:space="preserve">Figure </w:t>
      </w:r>
      <w:r w:rsidRPr="00B26061">
        <w:rPr>
          <w:rFonts w:ascii="Times New Roman" w:hAnsi="Times New Roman" w:cs="Times New Roman"/>
          <w:noProof/>
        </w:rPr>
        <w:t>10</w:t>
      </w:r>
      <w:r w:rsidRPr="00B26061">
        <w:rPr>
          <w:rFonts w:ascii="Times New Roman" w:hAnsi="Times New Roman" w:cs="Times New Roman"/>
        </w:rPr>
        <w:fldChar w:fldCharType="end"/>
      </w:r>
      <w:r w:rsidR="00781ACA">
        <w:rPr>
          <w:rFonts w:ascii="Times New Roman" w:hAnsi="Times New Roman" w:cs="Times New Roman"/>
        </w:rPr>
        <w:t xml:space="preserve"> </w:t>
      </w:r>
      <w:r w:rsidR="00781ACA">
        <w:rPr>
          <w:rFonts w:ascii="Times New Roman" w:hAnsi="Times New Roman" w:cs="Times New Roman"/>
        </w:rPr>
        <w:fldChar w:fldCharType="begin"/>
      </w:r>
      <w:r w:rsidR="00781ACA">
        <w:rPr>
          <w:rFonts w:ascii="Times New Roman" w:hAnsi="Times New Roman" w:cs="Times New Roman"/>
        </w:rPr>
        <w:instrText xml:space="preserve"> ADDIN ZOTERO_ITEM CSL_CITATION {"citationID":"HGYhZbFx","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781ACA">
        <w:rPr>
          <w:rFonts w:ascii="Times New Roman" w:hAnsi="Times New Roman" w:cs="Times New Roman"/>
        </w:rPr>
        <w:fldChar w:fldCharType="separate"/>
      </w:r>
      <w:r w:rsidR="00781ACA">
        <w:rPr>
          <w:rFonts w:ascii="Times New Roman" w:hAnsi="Times New Roman" w:cs="Times New Roman"/>
          <w:noProof/>
        </w:rPr>
        <w:t>[1]</w:t>
      </w:r>
      <w:r w:rsidR="00781ACA">
        <w:rPr>
          <w:rFonts w:ascii="Times New Roman" w:hAnsi="Times New Roman" w:cs="Times New Roman"/>
        </w:rPr>
        <w:fldChar w:fldCharType="end"/>
      </w:r>
      <w:r w:rsidRPr="00B26061">
        <w:rPr>
          <w:rFonts w:ascii="Times New Roman" w:hAnsi="Times New Roman" w:cs="Times New Roman"/>
        </w:rPr>
        <w:t>.</w:t>
      </w:r>
      <w:r>
        <w:rPr>
          <w:rFonts w:ascii="Times New Roman" w:hAnsi="Times New Roman" w:cs="Times New Roman"/>
        </w:rPr>
        <w:t xml:space="preserve"> </w:t>
      </w:r>
    </w:p>
    <w:p w:rsidR="00985CFE" w:rsidRDefault="00985CFE" w:rsidP="00663F98">
      <w:pPr>
        <w:jc w:val="both"/>
        <w:rPr>
          <w:rFonts w:ascii="Times New Roman" w:hAnsi="Times New Roman" w:cs="Times New Roman"/>
        </w:rPr>
      </w:pPr>
    </w:p>
    <w:p w:rsidR="00985CFE" w:rsidRDefault="00985CFE" w:rsidP="00985CFE">
      <w:pPr>
        <w:keepNext/>
        <w:jc w:val="center"/>
      </w:pPr>
      <w:r w:rsidRPr="00985CFE">
        <w:rPr>
          <w:rFonts w:ascii="Times New Roman" w:hAnsi="Times New Roman" w:cs="Times New Roman"/>
          <w:noProof/>
        </w:rPr>
        <w:lastRenderedPageBreak/>
        <w:drawing>
          <wp:inline distT="0" distB="0" distL="0" distR="0" wp14:anchorId="0E5A9CF9" wp14:editId="0E561CBB">
            <wp:extent cx="6089515" cy="867084"/>
            <wp:effectExtent l="0" t="0" r="0" b="0"/>
            <wp:docPr id="3" name="Picture 5">
              <a:extLst xmlns:a="http://schemas.openxmlformats.org/drawingml/2006/main">
                <a:ext uri="{FF2B5EF4-FFF2-40B4-BE49-F238E27FC236}">
                  <a16:creationId xmlns:a16="http://schemas.microsoft.com/office/drawing/2014/main" id="{A6053861-B39B-754D-A9F7-F830DD30BD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053861-B39B-754D-A9F7-F830DD30BD0F}"/>
                        </a:ext>
                      </a:extLst>
                    </pic:cNvPr>
                    <pic:cNvPicPr>
                      <a:picLocks noChangeAspect="1"/>
                    </pic:cNvPicPr>
                  </pic:nvPicPr>
                  <pic:blipFill rotWithShape="1">
                    <a:blip r:embed="rId18"/>
                    <a:srcRect b="30513"/>
                    <a:stretch/>
                  </pic:blipFill>
                  <pic:spPr bwMode="auto">
                    <a:xfrm>
                      <a:off x="0" y="0"/>
                      <a:ext cx="6188216" cy="881138"/>
                    </a:xfrm>
                    <a:prstGeom prst="rect">
                      <a:avLst/>
                    </a:prstGeom>
                    <a:ln>
                      <a:noFill/>
                    </a:ln>
                    <a:extLst>
                      <a:ext uri="{53640926-AAD7-44D8-BBD7-CCE9431645EC}">
                        <a14:shadowObscured xmlns:a14="http://schemas.microsoft.com/office/drawing/2010/main"/>
                      </a:ext>
                    </a:extLst>
                  </pic:spPr>
                </pic:pic>
              </a:graphicData>
            </a:graphic>
          </wp:inline>
        </w:drawing>
      </w:r>
    </w:p>
    <w:p w:rsidR="00AE62E3" w:rsidRPr="00465F5F" w:rsidRDefault="00985CFE" w:rsidP="00B26061">
      <w:pPr>
        <w:pStyle w:val="Caption"/>
        <w:jc w:val="center"/>
        <w:rPr>
          <w:rFonts w:ascii="Times New Roman" w:hAnsi="Times New Roman" w:cs="Times New Roman"/>
        </w:rPr>
      </w:pPr>
      <w:bookmarkStart w:id="9" w:name="_Ref529880689"/>
      <w:r>
        <w:t xml:space="preserve">Figure </w:t>
      </w:r>
      <w:r w:rsidR="001844E9">
        <w:rPr>
          <w:noProof/>
        </w:rPr>
        <w:fldChar w:fldCharType="begin"/>
      </w:r>
      <w:r w:rsidR="001844E9">
        <w:rPr>
          <w:noProof/>
        </w:rPr>
        <w:instrText xml:space="preserve"> SEQ Figure \* ARABIC </w:instrText>
      </w:r>
      <w:r w:rsidR="001844E9">
        <w:rPr>
          <w:noProof/>
        </w:rPr>
        <w:fldChar w:fldCharType="separate"/>
      </w:r>
      <w:r>
        <w:rPr>
          <w:noProof/>
        </w:rPr>
        <w:t>10</w:t>
      </w:r>
      <w:r w:rsidR="001844E9">
        <w:rPr>
          <w:noProof/>
        </w:rPr>
        <w:fldChar w:fldCharType="end"/>
      </w:r>
      <w:bookmarkEnd w:id="9"/>
    </w:p>
    <w:p w:rsidR="00A330FE" w:rsidRDefault="00A330FE" w:rsidP="00663F98">
      <w:pPr>
        <w:pStyle w:val="Heading2"/>
        <w:numPr>
          <w:ilvl w:val="0"/>
          <w:numId w:val="2"/>
        </w:numPr>
        <w:jc w:val="both"/>
        <w:rPr>
          <w:rFonts w:ascii="Times New Roman" w:hAnsi="Times New Roman" w:cs="Times New Roman"/>
        </w:rPr>
      </w:pPr>
      <w:r w:rsidRPr="00465F5F">
        <w:rPr>
          <w:rFonts w:ascii="Times New Roman" w:hAnsi="Times New Roman" w:cs="Times New Roman"/>
        </w:rPr>
        <w:t>Conclusion</w:t>
      </w:r>
    </w:p>
    <w:p w:rsidR="00B26061" w:rsidRDefault="00B26061" w:rsidP="00B26061"/>
    <w:p w:rsidR="00305076" w:rsidRPr="00690DA7" w:rsidRDefault="00494755" w:rsidP="00305076">
      <w:pPr>
        <w:jc w:val="both"/>
        <w:rPr>
          <w:rFonts w:ascii="Times New Roman" w:hAnsi="Times New Roman" w:cs="Times New Roman"/>
        </w:rPr>
      </w:pPr>
      <w:r w:rsidRPr="00690DA7">
        <w:rPr>
          <w:rFonts w:ascii="Times New Roman" w:hAnsi="Times New Roman" w:cs="Times New Roman"/>
        </w:rPr>
        <w:t xml:space="preserve">In conclusion, Maaten et al found that </w:t>
      </w:r>
      <w:r w:rsidR="00690DA7" w:rsidRPr="00690DA7">
        <w:rPr>
          <w:rFonts w:ascii="Times New Roman" w:hAnsi="Times New Roman" w:cs="Times New Roman"/>
        </w:rPr>
        <w:t>“</w:t>
      </w:r>
      <w:r w:rsidRPr="00690DA7">
        <w:rPr>
          <w:rFonts w:ascii="Times New Roman" w:hAnsi="Times New Roman" w:cs="Times New Roman"/>
        </w:rPr>
        <w:t>most non-linear dimensionality reduction techniques do not out</w:t>
      </w:r>
      <w:r w:rsidR="00690DA7" w:rsidRPr="00690DA7">
        <w:rPr>
          <w:rFonts w:ascii="Times New Roman" w:hAnsi="Times New Roman" w:cs="Times New Roman"/>
        </w:rPr>
        <w:t>perform</w:t>
      </w:r>
      <w:r w:rsidRPr="00690DA7">
        <w:rPr>
          <w:rFonts w:ascii="Times New Roman" w:hAnsi="Times New Roman" w:cs="Times New Roman"/>
        </w:rPr>
        <w:t xml:space="preserve"> PCA on natural datasets</w:t>
      </w:r>
      <w:r w:rsidR="00690DA7" w:rsidRPr="00690DA7">
        <w:rPr>
          <w:rFonts w:ascii="Times New Roman" w:hAnsi="Times New Roman" w:cs="Times New Roman"/>
        </w:rPr>
        <w:t>,</w:t>
      </w:r>
      <w:r w:rsidRPr="00690DA7">
        <w:rPr>
          <w:rFonts w:ascii="Times New Roman" w:hAnsi="Times New Roman" w:cs="Times New Roman"/>
        </w:rPr>
        <w:t xml:space="preserve"> despite their </w:t>
      </w:r>
      <w:r w:rsidR="00690DA7" w:rsidRPr="00690DA7">
        <w:rPr>
          <w:rFonts w:ascii="Times New Roman" w:hAnsi="Times New Roman" w:cs="Times New Roman"/>
        </w:rPr>
        <w:t>ability</w:t>
      </w:r>
      <w:r w:rsidRPr="00690DA7">
        <w:rPr>
          <w:rFonts w:ascii="Times New Roman" w:hAnsi="Times New Roman" w:cs="Times New Roman"/>
        </w:rPr>
        <w:t xml:space="preserve"> to learn the </w:t>
      </w:r>
      <w:r w:rsidR="00690DA7" w:rsidRPr="00690DA7">
        <w:rPr>
          <w:rFonts w:ascii="Times New Roman" w:hAnsi="Times New Roman" w:cs="Times New Roman"/>
        </w:rPr>
        <w:t xml:space="preserve">structure of complex </w:t>
      </w:r>
      <w:r w:rsidRPr="00690DA7">
        <w:rPr>
          <w:rFonts w:ascii="Times New Roman" w:hAnsi="Times New Roman" w:cs="Times New Roman"/>
        </w:rPr>
        <w:t>manifold</w:t>
      </w:r>
      <w:r w:rsidR="00690DA7" w:rsidRPr="00690DA7">
        <w:rPr>
          <w:rFonts w:ascii="Times New Roman" w:hAnsi="Times New Roman" w:cs="Times New Roman"/>
        </w:rPr>
        <w:t xml:space="preserve">s” </w:t>
      </w:r>
      <w:r w:rsidR="00781ACA">
        <w:rPr>
          <w:rFonts w:ascii="Times New Roman" w:hAnsi="Times New Roman" w:cs="Times New Roman"/>
        </w:rPr>
        <w:fldChar w:fldCharType="begin"/>
      </w:r>
      <w:r w:rsidR="00781ACA">
        <w:rPr>
          <w:rFonts w:ascii="Times New Roman" w:hAnsi="Times New Roman" w:cs="Times New Roman"/>
        </w:rPr>
        <w:instrText xml:space="preserve"> ADDIN ZOTERO_ITEM CSL_CITATION {"citationID":"JezMiRRO","properties":{"formattedCitation":"[1]","plainCitation":"[1]","noteIndex":0},"citationItems":[{"id":35,"uris":["http://zotero.org/users/5201143/items/T2NRGWLJ"],"uri":["http://zotero.org/users/5201143/items/T2NRGWLJ"],"itemData":{"id":35,"type":"thesis","title":"Dimensionality Reduction A Comparative Review","publisher":"TiCC, TIlburg University","publisher-place":"Tilburg, The Netherlands","event-place":"Tilburg, The Netherlands","author":[{"family":"Maaten","given":"Laurens","dropping-particle":"van der"},{"family":"Postma","given":"Eric"},{"family":"Herik","given":"Jaap","dropping-particle":"van den"}],"issued":{"date-parts":[["2009",10,26]]}}}],"schema":"https://github.com/citation-style-language/schema/raw/master/csl-citation.json"} </w:instrText>
      </w:r>
      <w:r w:rsidR="00781ACA">
        <w:rPr>
          <w:rFonts w:ascii="Times New Roman" w:hAnsi="Times New Roman" w:cs="Times New Roman"/>
        </w:rPr>
        <w:fldChar w:fldCharType="separate"/>
      </w:r>
      <w:r w:rsidR="00781ACA">
        <w:rPr>
          <w:rFonts w:ascii="Times New Roman" w:hAnsi="Times New Roman" w:cs="Times New Roman"/>
          <w:noProof/>
        </w:rPr>
        <w:t>[1]</w:t>
      </w:r>
      <w:r w:rsidR="00781ACA">
        <w:rPr>
          <w:rFonts w:ascii="Times New Roman" w:hAnsi="Times New Roman" w:cs="Times New Roman"/>
        </w:rPr>
        <w:fldChar w:fldCharType="end"/>
      </w:r>
      <w:r w:rsidR="00690DA7" w:rsidRPr="00690DA7">
        <w:rPr>
          <w:rFonts w:ascii="Times New Roman" w:hAnsi="Times New Roman" w:cs="Times New Roman"/>
        </w:rPr>
        <w:t xml:space="preserve">. These non-linear techniques perform strongly on idealized, well sampled and smooth manifolds, but this performance does </w:t>
      </w:r>
      <w:r w:rsidR="00690DA7">
        <w:rPr>
          <w:rFonts w:ascii="Times New Roman" w:hAnsi="Times New Roman" w:cs="Times New Roman"/>
        </w:rPr>
        <w:t>not always relate to real-world data. The authors summarize three main weaknesses that attribute to the disappointing performance of non-linear techniques on natural datasets</w:t>
      </w:r>
      <w:r w:rsidR="00305076">
        <w:rPr>
          <w:rFonts w:ascii="Times New Roman" w:hAnsi="Times New Roman" w:cs="Times New Roman"/>
        </w:rPr>
        <w:t xml:space="preserve">. First, the authors have found many flaws in their objective functions. Second, there are numerical problems in the eigen-decomposition such as trivial solutions. Thirdly and least useful, the authors attribute non-linear technique failures to their inherent susceptibility to the curse of dimensionality. </w:t>
      </w:r>
      <w:r w:rsidR="00CE2F3D">
        <w:rPr>
          <w:rFonts w:ascii="Times New Roman" w:hAnsi="Times New Roman" w:cs="Times New Roman"/>
        </w:rPr>
        <w:t xml:space="preserve">The authors suggest that further studies should be done to address each of these weaknesses. The strong performance of autoencoders on natural datasets leads the authors to believe that the most important future of dimensionality reduction research should be using deep learning architecture that use more than one layer of non-linearity. </w:t>
      </w:r>
      <w:bookmarkStart w:id="10" w:name="_GoBack"/>
      <w:bookmarkEnd w:id="10"/>
    </w:p>
    <w:p w:rsidR="00B420D7" w:rsidRPr="00B420D7" w:rsidRDefault="00B420D7" w:rsidP="00B420D7"/>
    <w:p w:rsidR="00CE2F3D" w:rsidRDefault="00CE2F3D">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A330FE" w:rsidRDefault="00A330FE" w:rsidP="00663F98">
      <w:pPr>
        <w:pStyle w:val="Heading2"/>
        <w:numPr>
          <w:ilvl w:val="0"/>
          <w:numId w:val="2"/>
        </w:numPr>
        <w:jc w:val="both"/>
        <w:rPr>
          <w:rFonts w:ascii="Times New Roman" w:hAnsi="Times New Roman" w:cs="Times New Roman"/>
        </w:rPr>
      </w:pPr>
      <w:r w:rsidRPr="00465F5F">
        <w:rPr>
          <w:rFonts w:ascii="Times New Roman" w:hAnsi="Times New Roman" w:cs="Times New Roman"/>
        </w:rPr>
        <w:lastRenderedPageBreak/>
        <w:t>References</w:t>
      </w:r>
    </w:p>
    <w:p w:rsidR="00781ACA" w:rsidRPr="00781ACA" w:rsidRDefault="00B420D7" w:rsidP="00781ACA">
      <w:pPr>
        <w:pStyle w:val="Bibliography"/>
        <w:rPr>
          <w:rFonts w:ascii="Calibri" w:cs="Calibri"/>
        </w:rPr>
      </w:pPr>
      <w:r>
        <w:fldChar w:fldCharType="begin"/>
      </w:r>
      <w:r>
        <w:instrText xml:space="preserve"> ADDIN ZOTERO_BIBL {"uncited":[],"omitted":[],"custom":[]} CSL_BIBLIOGRAPHY </w:instrText>
      </w:r>
      <w:r>
        <w:fldChar w:fldCharType="separate"/>
      </w:r>
      <w:r w:rsidR="00781ACA" w:rsidRPr="00781ACA">
        <w:rPr>
          <w:rFonts w:ascii="Calibri" w:cs="Calibri"/>
        </w:rPr>
        <w:t>[1]</w:t>
      </w:r>
      <w:r w:rsidR="00781ACA" w:rsidRPr="00781ACA">
        <w:rPr>
          <w:rFonts w:ascii="Calibri" w:cs="Calibri"/>
        </w:rPr>
        <w:tab/>
        <w:t xml:space="preserve">L. van der </w:t>
      </w:r>
      <w:proofErr w:type="spellStart"/>
      <w:r w:rsidR="00781ACA" w:rsidRPr="00781ACA">
        <w:rPr>
          <w:rFonts w:ascii="Calibri" w:cs="Calibri"/>
        </w:rPr>
        <w:t>Maaten</w:t>
      </w:r>
      <w:proofErr w:type="spellEnd"/>
      <w:r w:rsidR="00781ACA" w:rsidRPr="00781ACA">
        <w:rPr>
          <w:rFonts w:ascii="Calibri" w:cs="Calibri"/>
        </w:rPr>
        <w:t xml:space="preserve">, E. Postma, and J. van den </w:t>
      </w:r>
      <w:proofErr w:type="spellStart"/>
      <w:r w:rsidR="00781ACA" w:rsidRPr="00781ACA">
        <w:rPr>
          <w:rFonts w:ascii="Calibri" w:cs="Calibri"/>
        </w:rPr>
        <w:t>Herik</w:t>
      </w:r>
      <w:proofErr w:type="spellEnd"/>
      <w:r w:rsidR="00781ACA" w:rsidRPr="00781ACA">
        <w:rPr>
          <w:rFonts w:ascii="Calibri" w:cs="Calibri"/>
        </w:rPr>
        <w:t xml:space="preserve">, “Dimensionality Reduction A Comparative Review,” </w:t>
      </w:r>
      <w:proofErr w:type="spellStart"/>
      <w:r w:rsidR="00781ACA" w:rsidRPr="00781ACA">
        <w:rPr>
          <w:rFonts w:ascii="Calibri" w:cs="Calibri"/>
        </w:rPr>
        <w:t>TiCC</w:t>
      </w:r>
      <w:proofErr w:type="spellEnd"/>
      <w:r w:rsidR="00781ACA" w:rsidRPr="00781ACA">
        <w:rPr>
          <w:rFonts w:ascii="Calibri" w:cs="Calibri"/>
        </w:rPr>
        <w:t xml:space="preserve">, </w:t>
      </w:r>
      <w:proofErr w:type="spellStart"/>
      <w:r w:rsidR="00781ACA" w:rsidRPr="00781ACA">
        <w:rPr>
          <w:rFonts w:ascii="Calibri" w:cs="Calibri"/>
        </w:rPr>
        <w:t>TIlburg</w:t>
      </w:r>
      <w:proofErr w:type="spellEnd"/>
      <w:r w:rsidR="00781ACA" w:rsidRPr="00781ACA">
        <w:rPr>
          <w:rFonts w:ascii="Calibri" w:cs="Calibri"/>
        </w:rPr>
        <w:t xml:space="preserve"> University, Tilburg, The Netherlands, 2009.</w:t>
      </w:r>
    </w:p>
    <w:p w:rsidR="00781ACA" w:rsidRPr="00781ACA" w:rsidRDefault="00781ACA" w:rsidP="00781ACA">
      <w:pPr>
        <w:pStyle w:val="Bibliography"/>
        <w:rPr>
          <w:rFonts w:ascii="Calibri" w:cs="Calibri"/>
        </w:rPr>
      </w:pPr>
      <w:r w:rsidRPr="00781ACA">
        <w:rPr>
          <w:rFonts w:ascii="Calibri" w:cs="Calibri"/>
        </w:rPr>
        <w:t>[2]</w:t>
      </w:r>
      <w:r w:rsidRPr="00781ACA">
        <w:rPr>
          <w:rFonts w:ascii="Calibri" w:cs="Calibri"/>
        </w:rPr>
        <w:tab/>
        <w:t xml:space="preserve">M. Balasubramanian, “The </w:t>
      </w:r>
      <w:proofErr w:type="spellStart"/>
      <w:r w:rsidRPr="00781ACA">
        <w:rPr>
          <w:rFonts w:ascii="Calibri" w:cs="Calibri"/>
        </w:rPr>
        <w:t>Isomap</w:t>
      </w:r>
      <w:proofErr w:type="spellEnd"/>
      <w:r w:rsidRPr="00781ACA">
        <w:rPr>
          <w:rFonts w:ascii="Calibri" w:cs="Calibri"/>
        </w:rPr>
        <w:t xml:space="preserve"> Algorithm and Topological Stability,” </w:t>
      </w:r>
      <w:r w:rsidRPr="00781ACA">
        <w:rPr>
          <w:rFonts w:ascii="Calibri" w:cs="Calibri"/>
          <w:i/>
          <w:iCs/>
        </w:rPr>
        <w:t>Science</w:t>
      </w:r>
      <w:r w:rsidRPr="00781ACA">
        <w:rPr>
          <w:rFonts w:ascii="Calibri" w:cs="Calibri"/>
        </w:rPr>
        <w:t>, vol. 295, no. 5552, pp. 7a – 7, Jan. 2002.</w:t>
      </w:r>
    </w:p>
    <w:p w:rsidR="00781ACA" w:rsidRPr="00781ACA" w:rsidRDefault="00781ACA" w:rsidP="00781ACA">
      <w:pPr>
        <w:pStyle w:val="Bibliography"/>
        <w:rPr>
          <w:rFonts w:ascii="Calibri" w:cs="Calibri"/>
        </w:rPr>
      </w:pPr>
      <w:r w:rsidRPr="00781ACA">
        <w:rPr>
          <w:rFonts w:ascii="Calibri" w:cs="Calibri"/>
        </w:rPr>
        <w:t>[3]</w:t>
      </w:r>
      <w:r w:rsidRPr="00781ACA">
        <w:rPr>
          <w:rFonts w:ascii="Calibri" w:cs="Calibri"/>
        </w:rPr>
        <w:tab/>
        <w:t xml:space="preserve">D. </w:t>
      </w:r>
      <w:proofErr w:type="spellStart"/>
      <w:r w:rsidRPr="00781ACA">
        <w:rPr>
          <w:rFonts w:ascii="Calibri" w:cs="Calibri"/>
        </w:rPr>
        <w:t>Gonsalves</w:t>
      </w:r>
      <w:proofErr w:type="spellEnd"/>
      <w:r w:rsidRPr="00781ACA">
        <w:rPr>
          <w:rFonts w:ascii="Calibri" w:cs="Calibri"/>
        </w:rPr>
        <w:t xml:space="preserve"> and Y. </w:t>
      </w:r>
      <w:proofErr w:type="spellStart"/>
      <w:r w:rsidRPr="00781ACA">
        <w:rPr>
          <w:rFonts w:ascii="Calibri" w:cs="Calibri"/>
        </w:rPr>
        <w:t>Lyu</w:t>
      </w:r>
      <w:proofErr w:type="spellEnd"/>
      <w:r w:rsidRPr="00781ACA">
        <w:rPr>
          <w:rFonts w:ascii="Calibri" w:cs="Calibri"/>
        </w:rPr>
        <w:t>, “</w:t>
      </w:r>
      <w:proofErr w:type="spellStart"/>
      <w:r w:rsidRPr="00781ACA">
        <w:rPr>
          <w:rFonts w:ascii="Calibri" w:cs="Calibri"/>
        </w:rPr>
        <w:t>Isomaps</w:t>
      </w:r>
      <w:proofErr w:type="spellEnd"/>
      <w:r w:rsidRPr="00781ACA">
        <w:rPr>
          <w:rFonts w:ascii="Calibri" w:cs="Calibri"/>
        </w:rPr>
        <w:t>: Isometric Feature Mapping,” 01-Sep-2017.</w:t>
      </w:r>
    </w:p>
    <w:p w:rsidR="00781ACA" w:rsidRPr="00781ACA" w:rsidRDefault="00781ACA" w:rsidP="00781ACA">
      <w:pPr>
        <w:pStyle w:val="Bibliography"/>
        <w:rPr>
          <w:rFonts w:ascii="Calibri" w:cs="Calibri"/>
        </w:rPr>
      </w:pPr>
      <w:r w:rsidRPr="00781ACA">
        <w:rPr>
          <w:rFonts w:ascii="Calibri" w:cs="Calibri"/>
        </w:rPr>
        <w:t>[4]</w:t>
      </w:r>
      <w:r w:rsidRPr="00781ACA">
        <w:rPr>
          <w:rFonts w:ascii="Calibri" w:cs="Calibri"/>
        </w:rPr>
        <w:tab/>
        <w:t>“</w:t>
      </w:r>
      <w:proofErr w:type="spellStart"/>
      <w:r w:rsidRPr="00781ACA">
        <w:rPr>
          <w:rFonts w:ascii="Calibri" w:cs="Calibri"/>
        </w:rPr>
        <w:t>mlpy</w:t>
      </w:r>
      <w:proofErr w:type="spellEnd"/>
      <w:r w:rsidRPr="00781ACA">
        <w:rPr>
          <w:rFonts w:ascii="Calibri" w:cs="Calibri"/>
        </w:rPr>
        <w:t xml:space="preserve"> v3.2 documentation,” 2014. [Online]. Available: http://mlpy.sourceforge.net/docs/3.2/dim_red.html. [Accessed: 12-Nov-2018].</w:t>
      </w:r>
    </w:p>
    <w:p w:rsidR="00781ACA" w:rsidRPr="00781ACA" w:rsidRDefault="00781ACA" w:rsidP="00781ACA">
      <w:pPr>
        <w:pStyle w:val="Bibliography"/>
        <w:rPr>
          <w:rFonts w:ascii="Calibri" w:cs="Calibri"/>
        </w:rPr>
      </w:pPr>
      <w:r w:rsidRPr="00781ACA">
        <w:rPr>
          <w:rFonts w:ascii="Calibri" w:cs="Calibri"/>
        </w:rPr>
        <w:t>[5]</w:t>
      </w:r>
      <w:r w:rsidRPr="00781ACA">
        <w:rPr>
          <w:rFonts w:ascii="Calibri" w:cs="Calibri"/>
        </w:rPr>
        <w:tab/>
        <w:t>R. Lei, “Word Press.” [Online]. Available: https://ryanlei.wordpress.com/2011/04/05/ammai_07-nonlinear-dimensionality-reduction-by-locally-linear-embedding/.</w:t>
      </w:r>
    </w:p>
    <w:p w:rsidR="00781ACA" w:rsidRPr="00781ACA" w:rsidRDefault="00781ACA" w:rsidP="00781ACA">
      <w:pPr>
        <w:pStyle w:val="Bibliography"/>
        <w:rPr>
          <w:rFonts w:ascii="Calibri" w:cs="Calibri"/>
        </w:rPr>
      </w:pPr>
      <w:r w:rsidRPr="00781ACA">
        <w:rPr>
          <w:rFonts w:ascii="Calibri" w:cs="Calibri"/>
        </w:rPr>
        <w:t>[6]</w:t>
      </w:r>
      <w:r w:rsidRPr="00781ACA">
        <w:rPr>
          <w:rFonts w:ascii="Calibri" w:cs="Calibri"/>
        </w:rPr>
        <w:tab/>
        <w:t xml:space="preserve">“Metric MDS,” </w:t>
      </w:r>
      <w:proofErr w:type="spellStart"/>
      <w:r w:rsidRPr="00781ACA">
        <w:rPr>
          <w:rFonts w:ascii="Calibri" w:cs="Calibri"/>
          <w:i/>
          <w:iCs/>
        </w:rPr>
        <w:t>Github</w:t>
      </w:r>
      <w:proofErr w:type="spellEnd"/>
      <w:r w:rsidRPr="00781ACA">
        <w:rPr>
          <w:rFonts w:ascii="Calibri" w:cs="Calibri"/>
        </w:rPr>
        <w:t>, 02-Jan-2018. [Online]. Available: https://jlmelville.github.io/smallvis/mmds.html.</w:t>
      </w:r>
    </w:p>
    <w:p w:rsidR="00B420D7" w:rsidRDefault="00B420D7">
      <w:r>
        <w:fldChar w:fldCharType="end"/>
      </w:r>
    </w:p>
    <w:p w:rsidR="00B420D7" w:rsidRDefault="00B420D7"/>
    <w:p w:rsidR="00B420D7" w:rsidRPr="00B420D7" w:rsidRDefault="00B420D7" w:rsidP="00B420D7"/>
    <w:p w:rsidR="00A330FE" w:rsidRPr="00465F5F" w:rsidRDefault="00A330FE" w:rsidP="00663F98">
      <w:pPr>
        <w:pStyle w:val="Heading3"/>
        <w:jc w:val="both"/>
        <w:rPr>
          <w:rFonts w:ascii="Times New Roman" w:hAnsi="Times New Roman" w:cs="Times New Roman"/>
        </w:rPr>
      </w:pPr>
    </w:p>
    <w:p w:rsidR="00A330FE" w:rsidRPr="00465F5F" w:rsidRDefault="00A330FE" w:rsidP="00663F98">
      <w:pPr>
        <w:jc w:val="both"/>
        <w:rPr>
          <w:rFonts w:ascii="Times New Roman" w:hAnsi="Times New Roman" w:cs="Times New Roman"/>
        </w:rPr>
      </w:pPr>
    </w:p>
    <w:p w:rsidR="003D589E" w:rsidRPr="00465F5F" w:rsidRDefault="003D589E" w:rsidP="00663F98">
      <w:pPr>
        <w:jc w:val="both"/>
        <w:rPr>
          <w:rFonts w:ascii="Times New Roman" w:hAnsi="Times New Roman" w:cs="Times New Roman"/>
        </w:rPr>
      </w:pPr>
    </w:p>
    <w:sectPr w:rsidR="003D589E" w:rsidRPr="00465F5F" w:rsidSect="008B403C">
      <w:headerReference w:type="default" r:id="rId19"/>
      <w:footerReference w:type="even"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4E9" w:rsidRDefault="001844E9" w:rsidP="008B403C">
      <w:r>
        <w:separator/>
      </w:r>
    </w:p>
  </w:endnote>
  <w:endnote w:type="continuationSeparator" w:id="0">
    <w:p w:rsidR="001844E9" w:rsidRDefault="001844E9" w:rsidP="008B4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0963289"/>
      <w:docPartObj>
        <w:docPartGallery w:val="Page Numbers (Bottom of Page)"/>
        <w:docPartUnique/>
      </w:docPartObj>
    </w:sdtPr>
    <w:sdtEndPr>
      <w:rPr>
        <w:rStyle w:val="PageNumber"/>
      </w:rPr>
    </w:sdtEndPr>
    <w:sdtContent>
      <w:p w:rsidR="008B403C" w:rsidRDefault="008B403C" w:rsidP="00157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B403C" w:rsidRDefault="008B403C" w:rsidP="008B40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105390"/>
      <w:docPartObj>
        <w:docPartGallery w:val="Page Numbers (Bottom of Page)"/>
        <w:docPartUnique/>
      </w:docPartObj>
    </w:sdtPr>
    <w:sdtEndPr>
      <w:rPr>
        <w:rStyle w:val="PageNumber"/>
      </w:rPr>
    </w:sdtEndPr>
    <w:sdtContent>
      <w:p w:rsidR="008B403C" w:rsidRDefault="008B403C" w:rsidP="00157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B403C" w:rsidRDefault="008B403C" w:rsidP="008B40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4E9" w:rsidRDefault="001844E9" w:rsidP="008B403C">
      <w:r>
        <w:separator/>
      </w:r>
    </w:p>
  </w:footnote>
  <w:footnote w:type="continuationSeparator" w:id="0">
    <w:p w:rsidR="001844E9" w:rsidRDefault="001844E9" w:rsidP="008B4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03C" w:rsidRDefault="001844E9">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8D616255B706F44AB650350BB99AD3FE"/>
        </w:placeholder>
        <w:dataBinding w:prefixMappings="xmlns:ns0='http://purl.org/dc/elements/1.1/' xmlns:ns1='http://schemas.openxmlformats.org/package/2006/metadata/core-properties' " w:xpath="/ns1:coreProperties[1]/ns0:title[1]" w:storeItemID="{6C3C8BC8-F283-45AE-878A-BAB7291924A1}"/>
        <w:text/>
      </w:sdtPr>
      <w:sdtEndPr/>
      <w:sdtContent>
        <w:r w:rsidR="008B403C">
          <w:rPr>
            <w:color w:val="4472C4" w:themeColor="accent1"/>
          </w:rPr>
          <w:t>Literature Review</w:t>
        </w:r>
      </w:sdtContent>
    </w:sdt>
    <w:r w:rsidR="008B403C">
      <w:rPr>
        <w:color w:val="4472C4" w:themeColor="accent1"/>
      </w:rPr>
      <w:t xml:space="preserve"> | </w:t>
    </w:r>
    <w:sdt>
      <w:sdtPr>
        <w:rPr>
          <w:color w:val="4472C4" w:themeColor="accent1"/>
        </w:rPr>
        <w:alias w:val="Author"/>
        <w:tag w:val=""/>
        <w:id w:val="-1677181147"/>
        <w:placeholder>
          <w:docPart w:val="49C89C4D7D09954888ABCCB502F9B0E4"/>
        </w:placeholder>
        <w:dataBinding w:prefixMappings="xmlns:ns0='http://purl.org/dc/elements/1.1/' xmlns:ns1='http://schemas.openxmlformats.org/package/2006/metadata/core-properties' " w:xpath="/ns1:coreProperties[1]/ns0:creator[1]" w:storeItemID="{6C3C8BC8-F283-45AE-878A-BAB7291924A1}"/>
        <w:text/>
      </w:sdtPr>
      <w:sdtEndPr/>
      <w:sdtContent>
        <w:r w:rsidR="008B403C">
          <w:rPr>
            <w:color w:val="4472C4" w:themeColor="accent1"/>
          </w:rPr>
          <w:t>Dalyn McCauley</w:t>
        </w:r>
      </w:sdtContent>
    </w:sdt>
  </w:p>
  <w:p w:rsidR="008B403C" w:rsidRDefault="008B40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487D"/>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227B8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4E04F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3201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DE1D05"/>
    <w:multiLevelType w:val="hybridMultilevel"/>
    <w:tmpl w:val="DB165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483F1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4E9A2D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BB115E"/>
    <w:multiLevelType w:val="hybridMultilevel"/>
    <w:tmpl w:val="E55A2D32"/>
    <w:lvl w:ilvl="0" w:tplc="409AE894">
      <w:start w:val="1"/>
      <w:numFmt w:val="bullet"/>
      <w:lvlText w:val=""/>
      <w:lvlJc w:val="left"/>
      <w:pPr>
        <w:tabs>
          <w:tab w:val="num" w:pos="720"/>
        </w:tabs>
        <w:ind w:left="720" w:hanging="360"/>
      </w:pPr>
      <w:rPr>
        <w:rFonts w:ascii="Wingdings 2" w:hAnsi="Wingdings 2" w:hint="default"/>
      </w:rPr>
    </w:lvl>
    <w:lvl w:ilvl="1" w:tplc="F65CABAC" w:tentative="1">
      <w:start w:val="1"/>
      <w:numFmt w:val="bullet"/>
      <w:lvlText w:val=""/>
      <w:lvlJc w:val="left"/>
      <w:pPr>
        <w:tabs>
          <w:tab w:val="num" w:pos="1440"/>
        </w:tabs>
        <w:ind w:left="1440" w:hanging="360"/>
      </w:pPr>
      <w:rPr>
        <w:rFonts w:ascii="Wingdings 2" w:hAnsi="Wingdings 2" w:hint="default"/>
      </w:rPr>
    </w:lvl>
    <w:lvl w:ilvl="2" w:tplc="7AB26236" w:tentative="1">
      <w:start w:val="1"/>
      <w:numFmt w:val="bullet"/>
      <w:lvlText w:val=""/>
      <w:lvlJc w:val="left"/>
      <w:pPr>
        <w:tabs>
          <w:tab w:val="num" w:pos="2160"/>
        </w:tabs>
        <w:ind w:left="2160" w:hanging="360"/>
      </w:pPr>
      <w:rPr>
        <w:rFonts w:ascii="Wingdings 2" w:hAnsi="Wingdings 2" w:hint="default"/>
      </w:rPr>
    </w:lvl>
    <w:lvl w:ilvl="3" w:tplc="3A1248EE" w:tentative="1">
      <w:start w:val="1"/>
      <w:numFmt w:val="bullet"/>
      <w:lvlText w:val=""/>
      <w:lvlJc w:val="left"/>
      <w:pPr>
        <w:tabs>
          <w:tab w:val="num" w:pos="2880"/>
        </w:tabs>
        <w:ind w:left="2880" w:hanging="360"/>
      </w:pPr>
      <w:rPr>
        <w:rFonts w:ascii="Wingdings 2" w:hAnsi="Wingdings 2" w:hint="default"/>
      </w:rPr>
    </w:lvl>
    <w:lvl w:ilvl="4" w:tplc="3948D738" w:tentative="1">
      <w:start w:val="1"/>
      <w:numFmt w:val="bullet"/>
      <w:lvlText w:val=""/>
      <w:lvlJc w:val="left"/>
      <w:pPr>
        <w:tabs>
          <w:tab w:val="num" w:pos="3600"/>
        </w:tabs>
        <w:ind w:left="3600" w:hanging="360"/>
      </w:pPr>
      <w:rPr>
        <w:rFonts w:ascii="Wingdings 2" w:hAnsi="Wingdings 2" w:hint="default"/>
      </w:rPr>
    </w:lvl>
    <w:lvl w:ilvl="5" w:tplc="3EEC3FB4" w:tentative="1">
      <w:start w:val="1"/>
      <w:numFmt w:val="bullet"/>
      <w:lvlText w:val=""/>
      <w:lvlJc w:val="left"/>
      <w:pPr>
        <w:tabs>
          <w:tab w:val="num" w:pos="4320"/>
        </w:tabs>
        <w:ind w:left="4320" w:hanging="360"/>
      </w:pPr>
      <w:rPr>
        <w:rFonts w:ascii="Wingdings 2" w:hAnsi="Wingdings 2" w:hint="default"/>
      </w:rPr>
    </w:lvl>
    <w:lvl w:ilvl="6" w:tplc="32D8E3D4" w:tentative="1">
      <w:start w:val="1"/>
      <w:numFmt w:val="bullet"/>
      <w:lvlText w:val=""/>
      <w:lvlJc w:val="left"/>
      <w:pPr>
        <w:tabs>
          <w:tab w:val="num" w:pos="5040"/>
        </w:tabs>
        <w:ind w:left="5040" w:hanging="360"/>
      </w:pPr>
      <w:rPr>
        <w:rFonts w:ascii="Wingdings 2" w:hAnsi="Wingdings 2" w:hint="default"/>
      </w:rPr>
    </w:lvl>
    <w:lvl w:ilvl="7" w:tplc="E94004F8" w:tentative="1">
      <w:start w:val="1"/>
      <w:numFmt w:val="bullet"/>
      <w:lvlText w:val=""/>
      <w:lvlJc w:val="left"/>
      <w:pPr>
        <w:tabs>
          <w:tab w:val="num" w:pos="5760"/>
        </w:tabs>
        <w:ind w:left="5760" w:hanging="360"/>
      </w:pPr>
      <w:rPr>
        <w:rFonts w:ascii="Wingdings 2" w:hAnsi="Wingdings 2" w:hint="default"/>
      </w:rPr>
    </w:lvl>
    <w:lvl w:ilvl="8" w:tplc="F98E40D4" w:tentative="1">
      <w:start w:val="1"/>
      <w:numFmt w:val="bullet"/>
      <w:lvlText w:val=""/>
      <w:lvlJc w:val="left"/>
      <w:pPr>
        <w:tabs>
          <w:tab w:val="num" w:pos="6480"/>
        </w:tabs>
        <w:ind w:left="6480" w:hanging="360"/>
      </w:pPr>
      <w:rPr>
        <w:rFonts w:ascii="Wingdings 2" w:hAnsi="Wingdings 2" w:hint="default"/>
      </w:rPr>
    </w:lvl>
  </w:abstractNum>
  <w:num w:numId="1">
    <w:abstractNumId w:val="4"/>
  </w:num>
  <w:num w:numId="2">
    <w:abstractNumId w:val="0"/>
  </w:num>
  <w:num w:numId="3">
    <w:abstractNumId w:val="2"/>
  </w:num>
  <w:num w:numId="4">
    <w:abstractNumId w:val="5"/>
  </w:num>
  <w:num w:numId="5">
    <w:abstractNumId w:val="6"/>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E5"/>
    <w:rsid w:val="00021C81"/>
    <w:rsid w:val="0004669A"/>
    <w:rsid w:val="00090621"/>
    <w:rsid w:val="000D4C05"/>
    <w:rsid w:val="000D526B"/>
    <w:rsid w:val="000D79EB"/>
    <w:rsid w:val="0010433F"/>
    <w:rsid w:val="00144DAB"/>
    <w:rsid w:val="001844E9"/>
    <w:rsid w:val="00211EDD"/>
    <w:rsid w:val="002158C9"/>
    <w:rsid w:val="002257E5"/>
    <w:rsid w:val="00254833"/>
    <w:rsid w:val="00272486"/>
    <w:rsid w:val="00276072"/>
    <w:rsid w:val="002837E5"/>
    <w:rsid w:val="002C0921"/>
    <w:rsid w:val="00305076"/>
    <w:rsid w:val="003852EA"/>
    <w:rsid w:val="003D589E"/>
    <w:rsid w:val="00404928"/>
    <w:rsid w:val="00465F5F"/>
    <w:rsid w:val="00494755"/>
    <w:rsid w:val="004A4077"/>
    <w:rsid w:val="004A6C26"/>
    <w:rsid w:val="005626C3"/>
    <w:rsid w:val="005F2F17"/>
    <w:rsid w:val="00663F98"/>
    <w:rsid w:val="00690DA7"/>
    <w:rsid w:val="00781ACA"/>
    <w:rsid w:val="00795342"/>
    <w:rsid w:val="007A39A7"/>
    <w:rsid w:val="0080724A"/>
    <w:rsid w:val="00836E48"/>
    <w:rsid w:val="008B403C"/>
    <w:rsid w:val="00913533"/>
    <w:rsid w:val="00985CFE"/>
    <w:rsid w:val="009864D1"/>
    <w:rsid w:val="00A330FE"/>
    <w:rsid w:val="00A43BA1"/>
    <w:rsid w:val="00AE62E3"/>
    <w:rsid w:val="00AF62BB"/>
    <w:rsid w:val="00B0418F"/>
    <w:rsid w:val="00B26061"/>
    <w:rsid w:val="00B420D7"/>
    <w:rsid w:val="00BC1E1E"/>
    <w:rsid w:val="00C053A0"/>
    <w:rsid w:val="00C63560"/>
    <w:rsid w:val="00C833B3"/>
    <w:rsid w:val="00CC0C13"/>
    <w:rsid w:val="00CE2F3D"/>
    <w:rsid w:val="00D06D59"/>
    <w:rsid w:val="00D47213"/>
    <w:rsid w:val="00D64083"/>
    <w:rsid w:val="00F608C5"/>
    <w:rsid w:val="00FE3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F7EA3"/>
  <w15:chartTrackingRefBased/>
  <w15:docId w15:val="{7258835E-0A85-E740-8420-E3C97DC8D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D7"/>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3852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64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2EA"/>
    <w:pPr>
      <w:ind w:left="720"/>
      <w:contextualSpacing/>
    </w:pPr>
  </w:style>
  <w:style w:type="character" w:customStyle="1" w:styleId="Heading2Char">
    <w:name w:val="Heading 2 Char"/>
    <w:basedOn w:val="DefaultParagraphFont"/>
    <w:link w:val="Heading2"/>
    <w:uiPriority w:val="9"/>
    <w:rsid w:val="003852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64D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54833"/>
    <w:pPr>
      <w:spacing w:after="200"/>
    </w:pPr>
    <w:rPr>
      <w:i/>
      <w:iCs/>
      <w:color w:val="44546A" w:themeColor="text2"/>
      <w:sz w:val="18"/>
      <w:szCs w:val="18"/>
    </w:rPr>
  </w:style>
  <w:style w:type="character" w:styleId="PlaceholderText">
    <w:name w:val="Placeholder Text"/>
    <w:basedOn w:val="DefaultParagraphFont"/>
    <w:uiPriority w:val="99"/>
    <w:semiHidden/>
    <w:rsid w:val="008B403C"/>
    <w:rPr>
      <w:color w:val="808080"/>
    </w:rPr>
  </w:style>
  <w:style w:type="paragraph" w:styleId="NoSpacing">
    <w:name w:val="No Spacing"/>
    <w:link w:val="NoSpacingChar"/>
    <w:uiPriority w:val="1"/>
    <w:qFormat/>
    <w:rsid w:val="008B403C"/>
    <w:rPr>
      <w:rFonts w:eastAsiaTheme="minorEastAsia"/>
      <w:sz w:val="22"/>
      <w:szCs w:val="22"/>
      <w:lang w:eastAsia="zh-CN"/>
    </w:rPr>
  </w:style>
  <w:style w:type="character" w:customStyle="1" w:styleId="NoSpacingChar">
    <w:name w:val="No Spacing Char"/>
    <w:basedOn w:val="DefaultParagraphFont"/>
    <w:link w:val="NoSpacing"/>
    <w:uiPriority w:val="1"/>
    <w:rsid w:val="008B403C"/>
    <w:rPr>
      <w:rFonts w:eastAsiaTheme="minorEastAsia"/>
      <w:sz w:val="22"/>
      <w:szCs w:val="22"/>
      <w:lang w:eastAsia="zh-CN"/>
    </w:rPr>
  </w:style>
  <w:style w:type="paragraph" w:styleId="Header">
    <w:name w:val="header"/>
    <w:basedOn w:val="Normal"/>
    <w:link w:val="HeaderChar"/>
    <w:uiPriority w:val="99"/>
    <w:unhideWhenUsed/>
    <w:rsid w:val="008B403C"/>
    <w:pPr>
      <w:tabs>
        <w:tab w:val="center" w:pos="4680"/>
        <w:tab w:val="right" w:pos="9360"/>
      </w:tabs>
    </w:pPr>
  </w:style>
  <w:style w:type="character" w:customStyle="1" w:styleId="HeaderChar">
    <w:name w:val="Header Char"/>
    <w:basedOn w:val="DefaultParagraphFont"/>
    <w:link w:val="Header"/>
    <w:uiPriority w:val="99"/>
    <w:rsid w:val="008B403C"/>
  </w:style>
  <w:style w:type="paragraph" w:styleId="Footer">
    <w:name w:val="footer"/>
    <w:basedOn w:val="Normal"/>
    <w:link w:val="FooterChar"/>
    <w:uiPriority w:val="99"/>
    <w:unhideWhenUsed/>
    <w:rsid w:val="008B403C"/>
    <w:pPr>
      <w:tabs>
        <w:tab w:val="center" w:pos="4680"/>
        <w:tab w:val="right" w:pos="9360"/>
      </w:tabs>
    </w:pPr>
  </w:style>
  <w:style w:type="character" w:customStyle="1" w:styleId="FooterChar">
    <w:name w:val="Footer Char"/>
    <w:basedOn w:val="DefaultParagraphFont"/>
    <w:link w:val="Footer"/>
    <w:uiPriority w:val="99"/>
    <w:rsid w:val="008B403C"/>
  </w:style>
  <w:style w:type="character" w:styleId="PageNumber">
    <w:name w:val="page number"/>
    <w:basedOn w:val="DefaultParagraphFont"/>
    <w:uiPriority w:val="99"/>
    <w:semiHidden/>
    <w:unhideWhenUsed/>
    <w:rsid w:val="008B403C"/>
  </w:style>
  <w:style w:type="character" w:customStyle="1" w:styleId="Heading1Char">
    <w:name w:val="Heading 1 Char"/>
    <w:basedOn w:val="DefaultParagraphFont"/>
    <w:link w:val="Heading1"/>
    <w:uiPriority w:val="9"/>
    <w:rsid w:val="00B420D7"/>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B420D7"/>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409226">
      <w:bodyDiv w:val="1"/>
      <w:marLeft w:val="0"/>
      <w:marRight w:val="0"/>
      <w:marTop w:val="0"/>
      <w:marBottom w:val="0"/>
      <w:divBdr>
        <w:top w:val="none" w:sz="0" w:space="0" w:color="auto"/>
        <w:left w:val="none" w:sz="0" w:space="0" w:color="auto"/>
        <w:bottom w:val="none" w:sz="0" w:space="0" w:color="auto"/>
        <w:right w:val="none" w:sz="0" w:space="0" w:color="auto"/>
      </w:divBdr>
      <w:divsChild>
        <w:div w:id="1733889951">
          <w:marLeft w:val="475"/>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tif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616255B706F44AB650350BB99AD3FE"/>
        <w:category>
          <w:name w:val="General"/>
          <w:gallery w:val="placeholder"/>
        </w:category>
        <w:types>
          <w:type w:val="bbPlcHdr"/>
        </w:types>
        <w:behaviors>
          <w:behavior w:val="content"/>
        </w:behaviors>
        <w:guid w:val="{E47C3687-48FB-A940-8139-CCAC2637CA9F}"/>
      </w:docPartPr>
      <w:docPartBody>
        <w:p w:rsidR="007679ED" w:rsidRDefault="00B62012" w:rsidP="00B62012">
          <w:pPr>
            <w:pStyle w:val="8D616255B706F44AB650350BB99AD3FE"/>
          </w:pPr>
          <w:r>
            <w:rPr>
              <w:color w:val="4472C4" w:themeColor="accent1"/>
            </w:rPr>
            <w:t>[Document title]</w:t>
          </w:r>
        </w:p>
      </w:docPartBody>
    </w:docPart>
    <w:docPart>
      <w:docPartPr>
        <w:name w:val="49C89C4D7D09954888ABCCB502F9B0E4"/>
        <w:category>
          <w:name w:val="General"/>
          <w:gallery w:val="placeholder"/>
        </w:category>
        <w:types>
          <w:type w:val="bbPlcHdr"/>
        </w:types>
        <w:behaviors>
          <w:behavior w:val="content"/>
        </w:behaviors>
        <w:guid w:val="{04E658B9-B994-D642-83E2-5C573845FA4B}"/>
      </w:docPartPr>
      <w:docPartBody>
        <w:p w:rsidR="007679ED" w:rsidRDefault="00B62012" w:rsidP="00B62012">
          <w:pPr>
            <w:pStyle w:val="49C89C4D7D09954888ABCCB502F9B0E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012"/>
    <w:rsid w:val="002F32E0"/>
    <w:rsid w:val="003D6E2B"/>
    <w:rsid w:val="00500BAA"/>
    <w:rsid w:val="00547EF2"/>
    <w:rsid w:val="007679ED"/>
    <w:rsid w:val="00B62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79ED"/>
    <w:rPr>
      <w:color w:val="808080"/>
    </w:rPr>
  </w:style>
  <w:style w:type="paragraph" w:customStyle="1" w:styleId="00C7F1C1D37D884EA247CFC9B99ECA37">
    <w:name w:val="00C7F1C1D37D884EA247CFC9B99ECA37"/>
    <w:rsid w:val="00B62012"/>
  </w:style>
  <w:style w:type="paragraph" w:customStyle="1" w:styleId="F09A9CED1BF687489E313670B85D0D5F">
    <w:name w:val="F09A9CED1BF687489E313670B85D0D5F"/>
    <w:rsid w:val="00B62012"/>
  </w:style>
  <w:style w:type="paragraph" w:customStyle="1" w:styleId="E956EBAAF52D7046848B7F10FE69F676">
    <w:name w:val="E956EBAAF52D7046848B7F10FE69F676"/>
    <w:rsid w:val="00B62012"/>
  </w:style>
  <w:style w:type="paragraph" w:customStyle="1" w:styleId="9916380BB0DF424089DEE0AE50ADD89A">
    <w:name w:val="9916380BB0DF424089DEE0AE50ADD89A"/>
    <w:rsid w:val="00B62012"/>
  </w:style>
  <w:style w:type="paragraph" w:customStyle="1" w:styleId="0657E4C3E25E0B46BBA0F14EF20413FB">
    <w:name w:val="0657E4C3E25E0B46BBA0F14EF20413FB"/>
    <w:rsid w:val="00B62012"/>
  </w:style>
  <w:style w:type="paragraph" w:customStyle="1" w:styleId="9A7F2560BBDC8649A0069426547F6CA7">
    <w:name w:val="9A7F2560BBDC8649A0069426547F6CA7"/>
    <w:rsid w:val="00B62012"/>
  </w:style>
  <w:style w:type="paragraph" w:customStyle="1" w:styleId="8D616255B706F44AB650350BB99AD3FE">
    <w:name w:val="8D616255B706F44AB650350BB99AD3FE"/>
    <w:rsid w:val="00B62012"/>
  </w:style>
  <w:style w:type="paragraph" w:customStyle="1" w:styleId="49C89C4D7D09954888ABCCB502F9B0E4">
    <w:name w:val="49C89C4D7D09954888ABCCB502F9B0E4"/>
    <w:rsid w:val="00B620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6B912-4011-BF48-ADBA-94F5F68DA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10</Pages>
  <Words>4709</Words>
  <Characters>26847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Literature Review</vt:lpstr>
    </vt:vector>
  </TitlesOfParts>
  <Company/>
  <LinksUpToDate>false</LinksUpToDate>
  <CharactersWithSpaces>31494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dc:title>
  <dc:subject>dimensionality Reduction: A comparative review (maaten et al, 2009)</dc:subject>
  <dc:creator>Dalyn McCauley</dc:creator>
  <cp:keywords/>
  <dc:description/>
  <cp:lastModifiedBy>Microsoft Office User</cp:lastModifiedBy>
  <cp:revision>10</cp:revision>
  <dcterms:created xsi:type="dcterms:W3CDTF">2018-09-09T22:33:00Z</dcterms:created>
  <dcterms:modified xsi:type="dcterms:W3CDTF">2018-11-15T21:46:00Z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id="6ps87BPK"/&gt;&lt;style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