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Mini_homework</w:t>
      </w:r>
    </w:p>
    <w:p>
      <w:pPr>
        <w:pStyle w:val="Author"/>
      </w:pPr>
      <w:r>
        <w:t xml:space="preserve">Tess</w:t>
      </w:r>
      <w:r>
        <w:t xml:space="preserve"> </w:t>
      </w:r>
      <w:r>
        <w:t xml:space="preserve">McCabe</w:t>
      </w:r>
    </w:p>
    <w:p>
      <w:pPr>
        <w:pStyle w:val="Date"/>
      </w:pPr>
      <w:r>
        <w:t xml:space="preserve">1/31/2018</w:t>
      </w:r>
    </w:p>
    <w:p>
      <w:pPr>
        <w:pStyle w:val="Compact"/>
        <w:numPr>
          <w:numId w:val="1001"/>
          <w:ilvl w:val="0"/>
        </w:numPr>
      </w:pPr>
      <w:r>
        <w:t xml:space="preserve">You want to know the density of fish in a set of</w:t>
      </w:r>
      <w:r>
        <w:t xml:space="preserve"> </w:t>
      </w:r>
      <w:r>
        <w:t xml:space="preserve">experimental ponds:</w:t>
      </w:r>
    </w:p>
    <w:p>
      <w:pPr>
        <w:numPr>
          <w:numId w:val="1001"/>
          <w:ilvl w:val="0"/>
        </w:numPr>
      </w:pPr>
      <w:r>
        <w:t xml:space="preserve">You observe the following counts in ten ponds:</w:t>
      </w:r>
      <w:r>
        <w:t xml:space="preserve"> </w:t>
      </w:r>
      <w:r>
        <w:t xml:space="preserve">5,6,7,3,6,5,8,4,4,3</w:t>
      </w:r>
    </w:p>
    <w:p>
      <w:pPr>
        <w:numPr>
          <w:numId w:val="1001"/>
          <w:ilvl w:val="0"/>
        </w:numPr>
      </w:pPr>
      <w:r>
        <w:t xml:space="preserve">What is your process model?</w:t>
      </w:r>
    </w:p>
    <w:p>
      <w:pPr>
        <w:pStyle w:val="FirstParagraph"/>
      </w:pPr>
      <w:r>
        <w:t xml:space="preserve">My process model is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i</m:t>
        </m:r>
        <m:r>
          <m:t>s</m:t>
        </m:r>
        <m:r>
          <m:t>h</m:t>
        </m:r>
        <m:r>
          <m:t> </m:t>
        </m:r>
        <m:r>
          <m:t>d</m:t>
        </m:r>
        <m:r>
          <m:t>e</m:t>
        </m:r>
        <m:r>
          <m:t>n</m:t>
        </m:r>
        <m:r>
          <m:t>s</m:t>
        </m:r>
        <m:r>
          <m:t>i</m:t>
        </m:r>
        <m:r>
          <m:t>t</m:t>
        </m:r>
        <m:r>
          <m:t>y</m:t>
        </m:r>
      </m:oMath>
    </w:p>
    <w:p>
      <w:pPr>
        <w:pStyle w:val="Compact"/>
        <w:numPr>
          <w:numId w:val="1002"/>
          <w:ilvl w:val="0"/>
        </w:numPr>
      </w:pPr>
      <w:r>
        <w:t xml:space="preserve">What is your data model?</w:t>
      </w:r>
    </w:p>
    <w:p>
      <w:pPr>
        <w:pStyle w:val="FirstParagraph"/>
      </w:pPr>
      <w:r>
        <w:t xml:space="preserve">I thought that the poission distribution would be a good fit, because it’s sampleing in a fixed space.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r>
            <m:t>λ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λ</m:t>
              </m:r>
            </m:sup>
          </m:sSup>
          <m:sSup>
            <m:e>
              <m:r>
                <m:t>λ</m:t>
              </m:r>
            </m:e>
            <m:sup>
              <m:r>
                <m:t>y</m:t>
              </m:r>
            </m:sup>
          </m:sSup>
        </m:oMath>
      </m:oMathPara>
    </w:p>
    <w:p>
      <w:pPr>
        <w:pStyle w:val="FirstParagraph"/>
      </w:pPr>
      <w:r>
        <w:t xml:space="preserve">Becuase I have mulitple data points: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t>λ</m:t>
          </m:r>
          <m:r>
            <m:t>)</m:t>
          </m:r>
          <m: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 </m:t>
              </m:r>
            </m:e>
          </m:nary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num>
            <m:den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!</m:t>
              </m:r>
            </m:den>
          </m:f>
        </m:oMath>
      </m:oMathPara>
    </w:p>
    <w:p>
      <w:pPr>
        <w:pStyle w:val="Compact"/>
        <w:numPr>
          <w:numId w:val="1003"/>
          <w:ilvl w:val="0"/>
        </w:numPr>
      </w:pPr>
      <w:r>
        <w:t xml:space="preserve">Solve for the analytical MLE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r>
            <m:t>f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 </m:t>
              </m:r>
            </m:e>
          </m:nary>
          <m:r>
            <m:t>l</m:t>
          </m:r>
          <m:r>
            <m:t>n</m:t>
          </m:r>
          <m:r>
            <m:t>(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p>
            </m:num>
            <m:den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!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r>
            <m:t>f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t>)</m:t>
          </m:r>
          <m:r>
            <m:t>=</m:t>
          </m:r>
          <m:r>
            <m:t>−</m:t>
          </m:r>
          <m:r>
            <m:t>λ</m:t>
          </m:r>
          <m:r>
            <m:t>n</m:t>
          </m:r>
          <m:r>
            <m:t>+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)</m:t>
          </m:r>
          <m:r>
            <m:t>l</m:t>
          </m:r>
          <m:r>
            <m:t>n</m:t>
          </m:r>
          <m:r>
            <m:t>(</m:t>
          </m:r>
          <m:r>
            <m:t>λ</m:t>
          </m:r>
          <m:r>
            <m:t>)</m:t>
          </m:r>
          <m:r>
            <m:t>−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</m:e>
          </m:nary>
          <m:r>
            <m:t>n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!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Taking the deriviative: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λ</m:t>
              </m:r>
            </m:den>
          </m:f>
          <m:r>
            <m:t>(</m:t>
          </m:r>
          <m:r>
            <m:t>l</m:t>
          </m:r>
          <m:r>
            <m:t>n</m:t>
          </m:r>
          <m:r>
            <m:t>(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)</m:t>
          </m:r>
          <m:r>
            <m:t>)</m:t>
          </m:r>
          <m:r>
            <m:t>=</m:t>
          </m:r>
          <m:r>
            <m:t>−</m:t>
          </m:r>
          <m:r>
            <m:t>n</m:t>
          </m:r>
          <m:r>
            <m:t>+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)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r>
            <m:t>=</m:t>
          </m:r>
          <m:r>
            <m:t>−</m:t>
          </m:r>
          <m:r>
            <m:t>n</m:t>
          </m:r>
          <m:r>
            <m:t>+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)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r>
            <m:t>=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)</m:t>
          </m:r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Aka the mean!</w:t>
      </w:r>
    </w:p>
    <w:p>
      <w:pPr>
        <w:pStyle w:val="Compact"/>
        <w:numPr>
          <w:numId w:val="1004"/>
          <w:ilvl w:val="0"/>
        </w:numPr>
      </w:pPr>
      <w:r>
        <w:t xml:space="preserve">What is the estimate for this population?</w:t>
      </w:r>
    </w:p>
    <w:p>
      <w:pPr>
        <w:pStyle w:val="SourceCode"/>
      </w:pPr>
      <w:r>
        <w:rPr>
          <w:rStyle w:val="NormalTok"/>
        </w:rPr>
        <w:t xml:space="preserve">obs&lt;-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(obs)</w:t>
      </w:r>
    </w:p>
    <w:p>
      <w:pPr>
        <w:pStyle w:val="SourceCode"/>
      </w:pPr>
      <w:r>
        <w:rPr>
          <w:rStyle w:val="VerbatimChar"/>
        </w:rPr>
        <w:t xml:space="preserve">## [1] 5.1</w:t>
      </w:r>
    </w:p>
    <w:p>
      <w:pPr>
        <w:pStyle w:val="FirstParagraph"/>
      </w:pPr>
      <w:r>
        <w:t xml:space="preserve">My estimate is 5.1 fish per pond.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f7c5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b9a1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Mini_homework</dc:title>
  <dc:creator>Tess McCabe</dc:creator>
  <dcterms:created xsi:type="dcterms:W3CDTF">2018-01-31T14:44:45Z</dcterms:created>
  <dcterms:modified xsi:type="dcterms:W3CDTF">2018-01-31T14:44:45Z</dcterms:modified>
</cp:coreProperties>
</file>