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C4" w:rsidRDefault="00BD4FB3">
      <w:r>
        <w:rPr>
          <w:noProof/>
        </w:rPr>
        <w:drawing>
          <wp:inline distT="0" distB="0" distL="0" distR="0" wp14:anchorId="3DBAFCC4" wp14:editId="19836E6C">
            <wp:extent cx="5943600" cy="171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B3" w:rsidRDefault="00BD4FB3"/>
    <w:p w:rsidR="00BD4FB3" w:rsidRDefault="00BD4FB3" w:rsidP="00BD4FB3">
      <w:r>
        <w:t>Make the following changes:</w:t>
      </w:r>
    </w:p>
    <w:p w:rsidR="00BD4FB3" w:rsidRPr="00BD4FB3" w:rsidRDefault="00BD4FB3" w:rsidP="00BD4FB3">
      <w:pPr>
        <w:pStyle w:val="ListParagraph"/>
        <w:numPr>
          <w:ilvl w:val="0"/>
          <w:numId w:val="3"/>
        </w:numPr>
        <w:rPr>
          <w:b/>
        </w:rPr>
      </w:pPr>
      <w:r w:rsidRPr="00BD4FB3">
        <w:rPr>
          <w:b/>
          <w:color w:val="FF0000"/>
        </w:rPr>
        <w:t>* * * Please Route your request to your direct Manager or Departmental Admin * * *</w:t>
      </w:r>
    </w:p>
    <w:p w:rsidR="00BD4FB3" w:rsidRPr="00BD4FB3" w:rsidRDefault="00BD4FB3" w:rsidP="00BD4FB3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2497540</wp:posOffset>
                </wp:positionH>
                <wp:positionV relativeFrom="paragraph">
                  <wp:posOffset>35124</wp:posOffset>
                </wp:positionV>
                <wp:extent cx="1112293" cy="149860"/>
                <wp:effectExtent l="0" t="0" r="120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14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69660" id="Rectangle 4" o:spid="_x0000_s1026" style="position:absolute;margin-left:196.65pt;margin-top:2.75pt;width:87.6pt;height: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fFegIAAEQ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1692322</wp:posOffset>
                </wp:positionH>
                <wp:positionV relativeFrom="paragraph">
                  <wp:posOffset>35124</wp:posOffset>
                </wp:positionV>
                <wp:extent cx="723332" cy="150125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150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AAB7" id="Rectangle 2" o:spid="_x0000_s1026" style="position:absolute;margin-left:133.25pt;margin-top:2.75pt;width:56.9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b/>
          <w:color w:val="FF0000"/>
        </w:rPr>
        <w:t xml:space="preserve">* </w:t>
      </w:r>
      <w:r>
        <w:rPr>
          <w:b/>
          <w:color w:val="1F4E79" w:themeColor="accent1" w:themeShade="80"/>
        </w:rPr>
        <w:t xml:space="preserve">Rout for Approval:   </w:t>
      </w:r>
      <w:r>
        <w:t xml:space="preserve">Approver </w:t>
      </w:r>
      <w:r>
        <w:sym w:font="Wingdings" w:char="F0DA"/>
      </w:r>
      <w:r>
        <w:t xml:space="preserve">      email address</w:t>
      </w:r>
    </w:p>
    <w:p w:rsidR="00BD4FB3" w:rsidRDefault="00BD4FB3" w:rsidP="00BD4FB3"/>
    <w:p w:rsidR="00BD4FB3" w:rsidRPr="00BD4FB3" w:rsidRDefault="00BD4FB3" w:rsidP="00BD4FB3">
      <w:pPr>
        <w:rPr>
          <w:b/>
        </w:rPr>
      </w:pPr>
      <w:r>
        <w:t xml:space="preserve">The final process still needs to go to </w:t>
      </w:r>
      <w:hyperlink r:id="rId6" w:history="1">
        <w:r w:rsidRPr="009525DE">
          <w:rPr>
            <w:rStyle w:val="Hyperlink"/>
          </w:rPr>
          <w:t>procure@exide.com</w:t>
        </w:r>
      </w:hyperlink>
      <w:r>
        <w:t xml:space="preserve"> but not by default – only when they select no further approvers.</w:t>
      </w:r>
      <w:bookmarkStart w:id="0" w:name="_GoBack"/>
      <w:bookmarkEnd w:id="0"/>
    </w:p>
    <w:sectPr w:rsidR="00BD4FB3" w:rsidRPr="00BD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51DC8"/>
    <w:multiLevelType w:val="hybridMultilevel"/>
    <w:tmpl w:val="54EECA3A"/>
    <w:lvl w:ilvl="0" w:tplc="460CC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231B"/>
    <w:multiLevelType w:val="hybridMultilevel"/>
    <w:tmpl w:val="55E216BA"/>
    <w:lvl w:ilvl="0" w:tplc="E77A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053E"/>
    <w:multiLevelType w:val="hybridMultilevel"/>
    <w:tmpl w:val="38F80B6A"/>
    <w:lvl w:ilvl="0" w:tplc="5E08B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B3"/>
    <w:rsid w:val="00BD4FB3"/>
    <w:rsid w:val="00D8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176D"/>
  <w15:chartTrackingRefBased/>
  <w15:docId w15:val="{11EC6D1C-AC55-4ABD-B2A9-6D84F033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4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cure@exid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Williams</dc:creator>
  <cp:keywords/>
  <dc:description/>
  <cp:lastModifiedBy>Rodney Williams</cp:lastModifiedBy>
  <cp:revision>1</cp:revision>
  <dcterms:created xsi:type="dcterms:W3CDTF">2019-04-12T12:30:00Z</dcterms:created>
  <dcterms:modified xsi:type="dcterms:W3CDTF">2019-04-12T12:40:00Z</dcterms:modified>
</cp:coreProperties>
</file>