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5C45" w:rsidRPr="007E5C45" w:rsidRDefault="007E5C45" w:rsidP="007E5C45">
      <w:pPr>
        <w:jc w:val="center"/>
        <w:rPr>
          <w:rFonts w:ascii="Arial" w:hAnsi="Arial" w:cs="Arial"/>
          <w:b/>
          <w:color w:val="201F1E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color w:val="201F1E"/>
          <w:sz w:val="24"/>
          <w:szCs w:val="24"/>
          <w:shd w:val="clear" w:color="auto" w:fill="FFFFFF"/>
        </w:rPr>
        <w:t>Explicación solución</w:t>
      </w:r>
    </w:p>
    <w:p w:rsidR="009B292F" w:rsidRPr="00AE6044" w:rsidRDefault="00AE6044" w:rsidP="009B292F">
      <w:pPr>
        <w:pStyle w:val="Prrafodelista"/>
        <w:numPr>
          <w:ilvl w:val="0"/>
          <w:numId w:val="1"/>
        </w:numPr>
      </w:pPr>
      <w:r>
        <w:rPr>
          <w:rFonts w:ascii="Segoe UI" w:hAnsi="Segoe UI" w:cs="Segoe UI"/>
          <w:color w:val="201F1E"/>
          <w:sz w:val="23"/>
          <w:szCs w:val="23"/>
          <w:shd w:val="clear" w:color="auto" w:fill="FFFFFF"/>
        </w:rPr>
        <w:t xml:space="preserve">Al momento de introducir el </w:t>
      </w:r>
      <w:proofErr w:type="spellStart"/>
      <w:r>
        <w:rPr>
          <w:rFonts w:ascii="Segoe UI" w:hAnsi="Segoe UI" w:cs="Segoe UI"/>
          <w:color w:val="201F1E"/>
          <w:sz w:val="23"/>
          <w:szCs w:val="23"/>
          <w:shd w:val="clear" w:color="auto" w:fill="FFFFFF"/>
        </w:rPr>
        <w:t>string</w:t>
      </w:r>
      <w:proofErr w:type="spellEnd"/>
      <w:r>
        <w:rPr>
          <w:rFonts w:ascii="Segoe UI" w:hAnsi="Segoe UI" w:cs="Segoe UI"/>
          <w:color w:val="201F1E"/>
          <w:sz w:val="23"/>
          <w:szCs w:val="23"/>
          <w:shd w:val="clear" w:color="auto" w:fill="FFFFFF"/>
        </w:rPr>
        <w:t xml:space="preserve"> se debe tener en cuenta las mayúsculas, </w:t>
      </w:r>
      <w:r w:rsidR="00365D91">
        <w:rPr>
          <w:rFonts w:ascii="Segoe UI" w:hAnsi="Segoe UI" w:cs="Segoe UI"/>
          <w:color w:val="201F1E"/>
          <w:sz w:val="23"/>
          <w:szCs w:val="23"/>
          <w:shd w:val="clear" w:color="auto" w:fill="FFFFFF"/>
        </w:rPr>
        <w:t xml:space="preserve">las instrucciones </w:t>
      </w:r>
      <w:r>
        <w:rPr>
          <w:rFonts w:ascii="Segoe UI" w:hAnsi="Segoe UI" w:cs="Segoe UI"/>
          <w:color w:val="201F1E"/>
          <w:sz w:val="23"/>
          <w:szCs w:val="23"/>
          <w:shd w:val="clear" w:color="auto" w:fill="FFFFFF"/>
        </w:rPr>
        <w:t>deben escribirse como aparecen en la tabla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089"/>
        <w:gridCol w:w="4019"/>
      </w:tblGrid>
      <w:tr w:rsidR="00AE6044" w:rsidTr="00AE6044">
        <w:tc>
          <w:tcPr>
            <w:tcW w:w="4414" w:type="dxa"/>
          </w:tcPr>
          <w:p w:rsidR="00AE6044" w:rsidRPr="00AE6044" w:rsidRDefault="00AE6044" w:rsidP="00AE6044">
            <w:pPr>
              <w:pStyle w:val="Prrafodelista"/>
              <w:ind w:left="0"/>
              <w:rPr>
                <w:b/>
              </w:rPr>
            </w:pPr>
            <w:r w:rsidRPr="00AE6044">
              <w:rPr>
                <w:b/>
              </w:rPr>
              <w:t>INSTRUCCION</w:t>
            </w:r>
          </w:p>
        </w:tc>
        <w:tc>
          <w:tcPr>
            <w:tcW w:w="4414" w:type="dxa"/>
          </w:tcPr>
          <w:p w:rsidR="00AE6044" w:rsidRPr="00AE6044" w:rsidRDefault="00AE6044" w:rsidP="00AE6044">
            <w:pPr>
              <w:pStyle w:val="Prrafodelista"/>
              <w:ind w:left="0"/>
              <w:rPr>
                <w:b/>
              </w:rPr>
            </w:pPr>
            <w:r w:rsidRPr="00AE6044">
              <w:rPr>
                <w:b/>
              </w:rPr>
              <w:t xml:space="preserve">TOKEN 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ROBOT_R</w:t>
            </w:r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R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VARS</w:t>
            </w:r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V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BEGIN</w:t>
            </w:r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B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END</w:t>
            </w:r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E</w:t>
            </w:r>
          </w:p>
        </w:tc>
      </w:tr>
      <w:tr w:rsidR="00AE6044" w:rsidTr="00AE6044">
        <w:tc>
          <w:tcPr>
            <w:tcW w:w="4414" w:type="dxa"/>
          </w:tcPr>
          <w:p w:rsidR="00AE6044" w:rsidRPr="00FE7B0D" w:rsidRDefault="00AE6044" w:rsidP="00AE6044">
            <w:pPr>
              <w:pStyle w:val="Prrafodelista"/>
              <w:ind w:left="0"/>
              <w:rPr>
                <w:highlight w:val="yellow"/>
              </w:rPr>
            </w:pPr>
            <w:proofErr w:type="spellStart"/>
            <w:r w:rsidRPr="00FE7B0D">
              <w:rPr>
                <w:highlight w:val="yellow"/>
              </w:rPr>
              <w:t>Num</w:t>
            </w:r>
            <w:proofErr w:type="spellEnd"/>
          </w:p>
        </w:tc>
        <w:tc>
          <w:tcPr>
            <w:tcW w:w="4414" w:type="dxa"/>
          </w:tcPr>
          <w:p w:rsidR="00AE6044" w:rsidRDefault="00365D91" w:rsidP="00AE6044">
            <w:pPr>
              <w:pStyle w:val="Prrafodelista"/>
              <w:ind w:left="0"/>
            </w:pPr>
            <w:r>
              <w:t>N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proofErr w:type="spellStart"/>
            <w:r>
              <w:t>front</w:t>
            </w:r>
            <w:proofErr w:type="spellEnd"/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F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proofErr w:type="spellStart"/>
            <w:r>
              <w:t>right</w:t>
            </w:r>
            <w:proofErr w:type="spellEnd"/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R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proofErr w:type="spellStart"/>
            <w:r>
              <w:t>left</w:t>
            </w:r>
            <w:proofErr w:type="spellEnd"/>
          </w:p>
        </w:tc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r>
              <w:t>L</w:t>
            </w:r>
          </w:p>
        </w:tc>
      </w:tr>
      <w:tr w:rsidR="00AE6044" w:rsidTr="00AE6044">
        <w:tc>
          <w:tcPr>
            <w:tcW w:w="4414" w:type="dxa"/>
          </w:tcPr>
          <w:p w:rsidR="00AE6044" w:rsidRDefault="00AE6044" w:rsidP="00AE6044">
            <w:pPr>
              <w:pStyle w:val="Prrafodelista"/>
              <w:ind w:left="0"/>
            </w:pPr>
            <w:proofErr w:type="spellStart"/>
            <w:r>
              <w:t>around</w:t>
            </w:r>
            <w:proofErr w:type="spellEnd"/>
          </w:p>
        </w:tc>
        <w:tc>
          <w:tcPr>
            <w:tcW w:w="4414" w:type="dxa"/>
          </w:tcPr>
          <w:p w:rsidR="00AE6044" w:rsidRDefault="00365D91" w:rsidP="00AE6044">
            <w:pPr>
              <w:pStyle w:val="Prrafodelista"/>
              <w:ind w:left="0"/>
            </w:pPr>
            <w:r>
              <w:t>R</w:t>
            </w:r>
          </w:p>
        </w:tc>
      </w:tr>
      <w:tr w:rsidR="00AE6044" w:rsidTr="00AE6044"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>
              <w:t>back</w:t>
            </w:r>
          </w:p>
        </w:tc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>
              <w:t>K</w:t>
            </w:r>
          </w:p>
        </w:tc>
      </w:tr>
      <w:tr w:rsidR="00AE6044" w:rsidTr="00AE6044"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 w:rsidRPr="00FE7B0D">
              <w:rPr>
                <w:highlight w:val="yellow"/>
              </w:rPr>
              <w:t>Nombre</w:t>
            </w:r>
          </w:p>
        </w:tc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>
              <w:t>N</w:t>
            </w:r>
          </w:p>
        </w:tc>
      </w:tr>
      <w:tr w:rsidR="00AE6044" w:rsidTr="00AE6044"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>
              <w:t>Chips</w:t>
            </w:r>
          </w:p>
        </w:tc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>
              <w:t>C</w:t>
            </w:r>
          </w:p>
        </w:tc>
      </w:tr>
      <w:tr w:rsidR="00AE6044" w:rsidTr="00AE6044"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proofErr w:type="spellStart"/>
            <w:r>
              <w:t>Balloons</w:t>
            </w:r>
            <w:proofErr w:type="spellEnd"/>
          </w:p>
        </w:tc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r>
              <w:t>O</w:t>
            </w:r>
          </w:p>
        </w:tc>
      </w:tr>
      <w:tr w:rsidR="00AE6044" w:rsidTr="00AE6044"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proofErr w:type="spellStart"/>
            <w:r>
              <w:t>north</w:t>
            </w:r>
            <w:proofErr w:type="spellEnd"/>
          </w:p>
        </w:tc>
        <w:tc>
          <w:tcPr>
            <w:tcW w:w="4414" w:type="dxa"/>
          </w:tcPr>
          <w:p w:rsidR="00AE6044" w:rsidRDefault="00365D91" w:rsidP="00AE6044">
            <w:pPr>
              <w:pStyle w:val="Prrafodelista"/>
              <w:ind w:left="0"/>
            </w:pPr>
            <w:r>
              <w:t>Z</w:t>
            </w:r>
          </w:p>
        </w:tc>
      </w:tr>
      <w:tr w:rsidR="00AE6044" w:rsidTr="00AE6044">
        <w:tc>
          <w:tcPr>
            <w:tcW w:w="4414" w:type="dxa"/>
          </w:tcPr>
          <w:p w:rsidR="00AE6044" w:rsidRDefault="00FE7B0D" w:rsidP="00AE6044">
            <w:pPr>
              <w:pStyle w:val="Prrafodelista"/>
              <w:ind w:left="0"/>
            </w:pPr>
            <w:proofErr w:type="spellStart"/>
            <w:r>
              <w:t>south</w:t>
            </w:r>
            <w:proofErr w:type="spellEnd"/>
          </w:p>
        </w:tc>
        <w:tc>
          <w:tcPr>
            <w:tcW w:w="4414" w:type="dxa"/>
          </w:tcPr>
          <w:p w:rsidR="00AE6044" w:rsidRDefault="00365D91" w:rsidP="00AE6044">
            <w:pPr>
              <w:pStyle w:val="Prrafodelista"/>
              <w:ind w:left="0"/>
            </w:pPr>
            <w:r>
              <w:t>S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east</w:t>
            </w:r>
            <w:proofErr w:type="spellEnd"/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E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west</w:t>
            </w:r>
            <w:proofErr w:type="spellEnd"/>
          </w:p>
        </w:tc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W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assign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A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move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M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InDir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D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toThe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T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turn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T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face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F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put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P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pick: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P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if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I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then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H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else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L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while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W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do: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D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repeat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R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times:</w:t>
            </w:r>
          </w:p>
        </w:tc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I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facing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G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canPut</w:t>
            </w:r>
            <w:proofErr w:type="spellEnd"/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U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of: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O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canMove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C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proofErr w:type="spellStart"/>
            <w:r>
              <w:t>not</w:t>
            </w:r>
            <w:proofErr w:type="spellEnd"/>
            <w:r>
              <w:t>:</w:t>
            </w:r>
          </w:p>
        </w:tc>
        <w:tc>
          <w:tcPr>
            <w:tcW w:w="4414" w:type="dxa"/>
          </w:tcPr>
          <w:p w:rsidR="00FE7B0D" w:rsidRDefault="00365D91" w:rsidP="00AE6044">
            <w:pPr>
              <w:pStyle w:val="Prrafodelista"/>
              <w:ind w:left="0"/>
            </w:pPr>
            <w:r>
              <w:t>X</w:t>
            </w:r>
          </w:p>
        </w:tc>
      </w:tr>
      <w:tr w:rsidR="00FE7B0D" w:rsidTr="00AE6044"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to:</w:t>
            </w:r>
          </w:p>
        </w:tc>
        <w:tc>
          <w:tcPr>
            <w:tcW w:w="4414" w:type="dxa"/>
          </w:tcPr>
          <w:p w:rsidR="00FE7B0D" w:rsidRDefault="00FE7B0D" w:rsidP="00AE6044">
            <w:pPr>
              <w:pStyle w:val="Prrafodelista"/>
              <w:ind w:left="0"/>
            </w:pPr>
            <w:r>
              <w:t>U</w:t>
            </w:r>
          </w:p>
        </w:tc>
      </w:tr>
    </w:tbl>
    <w:p w:rsidR="00BD16CB" w:rsidRDefault="00BD16CB" w:rsidP="00BD16CB">
      <w:pPr>
        <w:pStyle w:val="Prrafodelista"/>
      </w:pPr>
    </w:p>
    <w:p w:rsidR="00BD16CB" w:rsidRPr="00365D91" w:rsidRDefault="00BD16CB" w:rsidP="00BD16CB">
      <w:pPr>
        <w:pStyle w:val="Prrafodelista"/>
        <w:numPr>
          <w:ilvl w:val="0"/>
          <w:numId w:val="4"/>
        </w:numPr>
      </w:pPr>
      <w:r w:rsidRPr="00365D91">
        <w:t>Los que están resaltados</w:t>
      </w:r>
      <w:r w:rsidR="00365D91">
        <w:t>:</w:t>
      </w:r>
      <w:r w:rsidRPr="00365D91">
        <w:t xml:space="preserve"> Nombre= </w:t>
      </w:r>
      <w:r w:rsidRPr="00365D91">
        <w:t xml:space="preserve">Variable es decir que si pones </w:t>
      </w:r>
      <w:r w:rsidRPr="00365D91">
        <w:rPr>
          <w:highlight w:val="yellow"/>
        </w:rPr>
        <w:t>a</w:t>
      </w:r>
      <w:r w:rsidRPr="00365D91">
        <w:t xml:space="preserve"> te va a salir como </w:t>
      </w:r>
      <w:proofErr w:type="spellStart"/>
      <w:r w:rsidRPr="00365D91">
        <w:t>token</w:t>
      </w:r>
      <w:proofErr w:type="spellEnd"/>
      <w:r w:rsidRPr="00365D91">
        <w:t xml:space="preserve"> v.</w:t>
      </w:r>
    </w:p>
    <w:p w:rsidR="00BD16CB" w:rsidRDefault="00BD16CB" w:rsidP="00BD16CB">
      <w:pPr>
        <w:pStyle w:val="Prrafodelista"/>
        <w:numPr>
          <w:ilvl w:val="0"/>
          <w:numId w:val="4"/>
        </w:numPr>
        <w:rPr>
          <w:highlight w:val="yellow"/>
        </w:rPr>
      </w:pPr>
      <w:proofErr w:type="spellStart"/>
      <w:r>
        <w:rPr>
          <w:highlight w:val="yellow"/>
        </w:rPr>
        <w:lastRenderedPageBreak/>
        <w:t>Num</w:t>
      </w:r>
      <w:proofErr w:type="spellEnd"/>
      <w:r>
        <w:rPr>
          <w:highlight w:val="yellow"/>
        </w:rPr>
        <w:t>= N</w:t>
      </w:r>
      <w:r w:rsidR="00C57D91">
        <w:rPr>
          <w:highlight w:val="yellow"/>
        </w:rPr>
        <w:t>ú</w:t>
      </w:r>
      <w:r>
        <w:rPr>
          <w:highlight w:val="yellow"/>
        </w:rPr>
        <w:t xml:space="preserve">mero es decir que si pones números </w:t>
      </w:r>
      <w:proofErr w:type="spellStart"/>
      <w:r>
        <w:rPr>
          <w:highlight w:val="yellow"/>
        </w:rPr>
        <w:t>Ej</w:t>
      </w:r>
      <w:proofErr w:type="spellEnd"/>
      <w:r>
        <w:rPr>
          <w:highlight w:val="yellow"/>
        </w:rPr>
        <w:t xml:space="preserve">: 1234 te va a salir como </w:t>
      </w:r>
      <w:proofErr w:type="spellStart"/>
      <w:r>
        <w:rPr>
          <w:highlight w:val="yellow"/>
        </w:rPr>
        <w:t>token</w:t>
      </w:r>
      <w:proofErr w:type="spellEnd"/>
      <w:r>
        <w:rPr>
          <w:highlight w:val="yellow"/>
        </w:rPr>
        <w:t xml:space="preserve"> n.</w:t>
      </w:r>
    </w:p>
    <w:p w:rsidR="00BD16CB" w:rsidRDefault="00BD16CB" w:rsidP="00BD16CB">
      <w:pPr>
        <w:rPr>
          <w:highlight w:val="yellow"/>
        </w:rPr>
      </w:pPr>
    </w:p>
    <w:p w:rsidR="00BD16CB" w:rsidRDefault="00BD16CB" w:rsidP="00BD16CB">
      <w:pPr>
        <w:pStyle w:val="Prrafodelista"/>
        <w:numPr>
          <w:ilvl w:val="0"/>
          <w:numId w:val="4"/>
        </w:numPr>
        <w:rPr>
          <w:highlight w:val="yellow"/>
        </w:rPr>
      </w:pPr>
      <w:r>
        <w:rPr>
          <w:highlight w:val="yellow"/>
        </w:rPr>
        <w:t xml:space="preserve">El ejemplo en el </w:t>
      </w:r>
      <w:proofErr w:type="gramStart"/>
      <w:r>
        <w:rPr>
          <w:highlight w:val="yellow"/>
        </w:rPr>
        <w:t>archivo :</w:t>
      </w:r>
      <w:proofErr w:type="gramEnd"/>
      <w:r>
        <w:rPr>
          <w:highlight w:val="yellow"/>
        </w:rPr>
        <w:t xml:space="preserve"> </w:t>
      </w:r>
      <w:r w:rsidRPr="00BD16CB">
        <w:t xml:space="preserve">                                 TRADUCCION EN TOKENS</w:t>
      </w:r>
    </w:p>
    <w:p w:rsidR="00BD16CB" w:rsidRPr="00BD16CB" w:rsidRDefault="00BD16CB" w:rsidP="00BD16CB">
      <w:pPr>
        <w:pStyle w:val="Prrafodelista"/>
        <w:rPr>
          <w:highlight w:val="yellow"/>
        </w:rPr>
      </w:pPr>
    </w:p>
    <w:p w:rsid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>ROBOT_R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</w:p>
    <w:p w:rsid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 xml:space="preserve">VARS </w:t>
      </w:r>
      <w:proofErr w:type="gramStart"/>
      <w:r w:rsidRPr="00BD16CB">
        <w:rPr>
          <w:lang w:val="en-US"/>
        </w:rPr>
        <w:t>a ,</w:t>
      </w:r>
      <w:proofErr w:type="gramEnd"/>
      <w:r w:rsidRPr="00BD16CB">
        <w:rPr>
          <w:lang w:val="en-US"/>
        </w:rPr>
        <w:t xml:space="preserve"> b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Vvv</w:t>
      </w:r>
      <w:proofErr w:type="spellEnd"/>
    </w:p>
    <w:p w:rsid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>BEGIN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</w:t>
      </w:r>
      <w:r w:rsidRPr="00BD16CB">
        <w:rPr>
          <w:lang w:val="en-US"/>
        </w:rPr>
        <w:t xml:space="preserve"> </w:t>
      </w:r>
    </w:p>
    <w:p w:rsidR="00BD16CB" w:rsidRDefault="00BD16CB" w:rsidP="00BD16CB">
      <w:pPr>
        <w:pStyle w:val="Prrafodelista"/>
        <w:rPr>
          <w:lang w:val="en-US"/>
        </w:rPr>
      </w:pPr>
      <w:proofErr w:type="gramStart"/>
      <w:r>
        <w:rPr>
          <w:lang w:val="en-US"/>
        </w:rPr>
        <w:t>assign :</w:t>
      </w:r>
      <w:proofErr w:type="gramEnd"/>
      <w:r>
        <w:rPr>
          <w:lang w:val="en-US"/>
        </w:rPr>
        <w:t xml:space="preserve"> 3 to: a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anUv</w:t>
      </w:r>
      <w:proofErr w:type="spellEnd"/>
    </w:p>
    <w:p w:rsidR="00BD16CB" w:rsidRPr="00BD16CB" w:rsidRDefault="00BD16CB" w:rsidP="00BD16CB">
      <w:pPr>
        <w:pStyle w:val="Prrafodelista"/>
        <w:rPr>
          <w:lang w:val="en-US"/>
        </w:rPr>
      </w:pPr>
      <w:proofErr w:type="gramStart"/>
      <w:r w:rsidRPr="00BD16CB">
        <w:rPr>
          <w:lang w:val="en-US"/>
        </w:rPr>
        <w:t>assign :</w:t>
      </w:r>
      <w:proofErr w:type="gramEnd"/>
      <w:r w:rsidRPr="00BD16CB">
        <w:rPr>
          <w:lang w:val="en-US"/>
        </w:rPr>
        <w:t xml:space="preserve"> 1 to: b</w:t>
      </w:r>
      <w:r>
        <w:rPr>
          <w:lang w:val="en-US"/>
        </w:rPr>
        <w:t xml:space="preserve">                                                           </w:t>
      </w:r>
      <w:proofErr w:type="spellStart"/>
      <w:r>
        <w:rPr>
          <w:lang w:val="en-US"/>
        </w:rPr>
        <w:t>anUv</w:t>
      </w:r>
      <w:proofErr w:type="spellEnd"/>
    </w:p>
    <w:p w:rsid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 xml:space="preserve">move: a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mv</w:t>
      </w:r>
    </w:p>
    <w:p w:rsid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 xml:space="preserve">turn: left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tL</w:t>
      </w:r>
      <w:proofErr w:type="spellEnd"/>
    </w:p>
    <w:p w:rsidR="00BD16CB" w:rsidRP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 xml:space="preserve">move: 1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mn</w:t>
      </w:r>
      <w:proofErr w:type="spellEnd"/>
    </w:p>
    <w:p w:rsidR="00BD16CB" w:rsidRDefault="00BD16CB" w:rsidP="00BD16CB">
      <w:pPr>
        <w:pStyle w:val="Prrafodelista"/>
        <w:rPr>
          <w:lang w:val="en-US"/>
        </w:rPr>
      </w:pPr>
      <w:r w:rsidRPr="00BD16CB">
        <w:rPr>
          <w:lang w:val="en-US"/>
        </w:rPr>
        <w:t>END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</w:t>
      </w:r>
    </w:p>
    <w:p w:rsidR="002A133F" w:rsidRDefault="002A133F" w:rsidP="002A133F">
      <w:pPr>
        <w:pStyle w:val="Prrafodelista"/>
        <w:numPr>
          <w:ilvl w:val="0"/>
          <w:numId w:val="4"/>
        </w:numPr>
      </w:pPr>
      <w:r>
        <w:t xml:space="preserve">Existe un </w:t>
      </w:r>
      <w:proofErr w:type="spellStart"/>
      <w:r>
        <w:t>token</w:t>
      </w:r>
      <w:proofErr w:type="spellEnd"/>
      <w:r>
        <w:t xml:space="preserve"> error</w:t>
      </w:r>
      <w:r w:rsidR="00C57D91">
        <w:t>=</w:t>
      </w:r>
      <w:r>
        <w:t xml:space="preserve"> $ toma lugar </w:t>
      </w:r>
      <w:r w:rsidRPr="002A133F">
        <w:t>cuando se escri</w:t>
      </w:r>
      <w:r>
        <w:t>ben mal las instrucciones que se mostraron arriba en la tabla (sin comas, sin may</w:t>
      </w:r>
      <w:r w:rsidR="00C57D91">
        <w:t>ús</w:t>
      </w:r>
      <w:r>
        <w:t>culas estipuladas en el formato, dos instrucciones pegadas)</w:t>
      </w:r>
    </w:p>
    <w:p w:rsidR="002A133F" w:rsidRPr="002A133F" w:rsidRDefault="002A133F" w:rsidP="002A133F">
      <w:pPr>
        <w:pStyle w:val="Prrafodelista"/>
        <w:numPr>
          <w:ilvl w:val="0"/>
          <w:numId w:val="4"/>
        </w:numPr>
      </w:pPr>
      <w:r>
        <w:t>No le dimos la posibilidad al autómata de dejar una variable</w:t>
      </w:r>
      <w:r w:rsidR="00C57D91">
        <w:t xml:space="preserve"> con </w:t>
      </w:r>
      <w:bookmarkStart w:id="0" w:name="_GoBack"/>
      <w:bookmarkEnd w:id="0"/>
      <w:r>
        <w:t>dos instrucciones sin espacio</w:t>
      </w:r>
      <w:r w:rsidR="00C57D91">
        <w:t>s y sin dos puntos.</w:t>
      </w:r>
      <w:r w:rsidRPr="002A133F">
        <w:t xml:space="preserve"> </w:t>
      </w:r>
    </w:p>
    <w:sectPr w:rsidR="002A133F" w:rsidRPr="002A13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90669"/>
    <w:multiLevelType w:val="hybridMultilevel"/>
    <w:tmpl w:val="241E1A9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3C3ED1"/>
    <w:multiLevelType w:val="hybridMultilevel"/>
    <w:tmpl w:val="3140B4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93694"/>
    <w:multiLevelType w:val="hybridMultilevel"/>
    <w:tmpl w:val="17BA8B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A3A84"/>
    <w:multiLevelType w:val="hybridMultilevel"/>
    <w:tmpl w:val="29BA39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C22"/>
    <w:rsid w:val="00277C22"/>
    <w:rsid w:val="002A133F"/>
    <w:rsid w:val="00365D91"/>
    <w:rsid w:val="007E5C45"/>
    <w:rsid w:val="009B292F"/>
    <w:rsid w:val="00AE6044"/>
    <w:rsid w:val="00BD16CB"/>
    <w:rsid w:val="00C3001A"/>
    <w:rsid w:val="00C57D91"/>
    <w:rsid w:val="00FE7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FFDF7"/>
  <w15:chartTrackingRefBased/>
  <w15:docId w15:val="{F9995E28-A42D-4DB6-B241-4BB147786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B292F"/>
    <w:pPr>
      <w:ind w:left="720"/>
      <w:contextualSpacing/>
    </w:pPr>
  </w:style>
  <w:style w:type="table" w:styleId="Tablaconcuadrcula">
    <w:name w:val="Table Grid"/>
    <w:basedOn w:val="Tablanormal"/>
    <w:uiPriority w:val="39"/>
    <w:rsid w:val="00AE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200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Carolina Castañeda Prieto</dc:creator>
  <cp:keywords/>
  <dc:description/>
  <cp:lastModifiedBy>Melissa Carolina Castañeda Prieto</cp:lastModifiedBy>
  <cp:revision>2</cp:revision>
  <dcterms:created xsi:type="dcterms:W3CDTF">2020-04-24T02:27:00Z</dcterms:created>
  <dcterms:modified xsi:type="dcterms:W3CDTF">2020-04-24T04:02:00Z</dcterms:modified>
</cp:coreProperties>
</file>