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193" w:rsidRDefault="00D70193">
      <w:pPr>
        <w:framePr w:w="10685" w:h="2880" w:hSpace="187" w:wrap="notBeside" w:vAnchor="page" w:hAnchor="page" w:xAlign="center" w:y="721"/>
      </w:pPr>
    </w:p>
    <w:tbl>
      <w:tblPr>
        <w:tblW w:w="1089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2"/>
        <w:gridCol w:w="3894"/>
        <w:gridCol w:w="2934"/>
      </w:tblGrid>
      <w:tr w:rsidR="00D70193">
        <w:trPr>
          <w:trHeight w:val="2070"/>
        </w:trPr>
        <w:tc>
          <w:tcPr>
            <w:tcW w:w="4062"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tabs>
                <w:tab w:val="left" w:pos="0"/>
              </w:tabs>
              <w:spacing w:before="0"/>
              <w:rPr>
                <w:b/>
                <w:bCs/>
                <w:sz w:val="72"/>
                <w:szCs w:val="72"/>
              </w:rPr>
            </w:pPr>
            <w:r>
              <w:rPr>
                <w:noProof/>
              </w:rPr>
              <w:drawing>
                <wp:inline distT="0" distB="0" distL="0" distR="0">
                  <wp:extent cx="2560320" cy="758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3894" w:type="dxa"/>
            <w:tcBorders>
              <w:top w:val="nil"/>
              <w:left w:val="nil"/>
              <w:bottom w:val="nil"/>
              <w:right w:val="nil"/>
            </w:tcBorders>
            <w:tcMar>
              <w:top w:w="0" w:type="dxa"/>
              <w:left w:w="0" w:type="dxa"/>
              <w:bottom w:w="0" w:type="dxa"/>
              <w:right w:w="0" w:type="dxa"/>
            </w:tcMar>
          </w:tcPr>
          <w:p w:rsidR="00D70193" w:rsidRDefault="00D70193">
            <w:pPr>
              <w:framePr w:w="10685" w:h="2880" w:hSpace="187" w:wrap="notBeside" w:vAnchor="page" w:hAnchor="page" w:xAlign="center" w:y="721"/>
              <w:spacing w:before="0"/>
              <w:jc w:val="center"/>
            </w:pPr>
          </w:p>
        </w:tc>
        <w:tc>
          <w:tcPr>
            <w:tcW w:w="2934"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spacing w:before="80" w:line="240" w:lineRule="atLeast"/>
              <w:rPr>
                <w:sz w:val="18"/>
                <w:szCs w:val="18"/>
              </w:rPr>
            </w:pPr>
            <w:r>
              <w:rPr>
                <w:sz w:val="18"/>
                <w:szCs w:val="18"/>
              </w:rPr>
              <w:t>MCCI Corporation</w:t>
            </w:r>
          </w:p>
          <w:p w:rsidR="00D70193" w:rsidRDefault="007B0EAC">
            <w:pPr>
              <w:framePr w:w="10685" w:h="2880" w:hSpace="187" w:wrap="notBeside" w:vAnchor="page" w:hAnchor="page" w:xAlign="center" w:y="721"/>
              <w:spacing w:before="80" w:line="240" w:lineRule="atLeast"/>
              <w:rPr>
                <w:sz w:val="18"/>
                <w:szCs w:val="18"/>
              </w:rPr>
            </w:pPr>
            <w:r>
              <w:rPr>
                <w:sz w:val="18"/>
                <w:szCs w:val="18"/>
              </w:rPr>
              <w:t>3520 Krums Corners Road</w:t>
            </w:r>
          </w:p>
          <w:p w:rsidR="00D70193" w:rsidRDefault="007B0EAC">
            <w:pPr>
              <w:framePr w:w="10685" w:h="2880" w:hSpace="187" w:wrap="notBeside" w:vAnchor="page" w:hAnchor="page" w:xAlign="center" w:y="721"/>
              <w:spacing w:before="80" w:line="240" w:lineRule="atLeast"/>
              <w:rPr>
                <w:sz w:val="18"/>
                <w:szCs w:val="18"/>
              </w:rPr>
            </w:pPr>
            <w:r>
              <w:rPr>
                <w:sz w:val="18"/>
                <w:szCs w:val="18"/>
              </w:rPr>
              <w:t>Ithaca, New York  14850  USA</w:t>
            </w:r>
          </w:p>
          <w:p w:rsidR="00D70193" w:rsidRDefault="007B0EAC">
            <w:pPr>
              <w:framePr w:w="10685" w:h="2880" w:hSpace="187" w:wrap="notBeside" w:vAnchor="page" w:hAnchor="page" w:xAlign="center" w:y="721"/>
              <w:spacing w:before="80" w:line="240" w:lineRule="atLeast"/>
              <w:rPr>
                <w:sz w:val="18"/>
                <w:szCs w:val="18"/>
              </w:rPr>
            </w:pPr>
            <w:r>
              <w:rPr>
                <w:sz w:val="18"/>
                <w:szCs w:val="18"/>
              </w:rPr>
              <w:t>Phone +1-607-277-1029</w:t>
            </w:r>
          </w:p>
          <w:p w:rsidR="00D70193" w:rsidRDefault="007B0EAC">
            <w:pPr>
              <w:framePr w:w="10685" w:h="2880" w:hSpace="187" w:wrap="notBeside" w:vAnchor="page" w:hAnchor="page" w:xAlign="center" w:y="721"/>
              <w:spacing w:before="80" w:line="240" w:lineRule="atLeast"/>
              <w:rPr>
                <w:sz w:val="18"/>
                <w:szCs w:val="18"/>
              </w:rPr>
            </w:pPr>
            <w:r>
              <w:rPr>
                <w:sz w:val="18"/>
                <w:szCs w:val="18"/>
              </w:rPr>
              <w:t>Fax +1-607-277-6844</w:t>
            </w:r>
          </w:p>
          <w:p w:rsidR="00D70193" w:rsidRDefault="007B0EAC">
            <w:pPr>
              <w:framePr w:w="10685" w:h="2880" w:hSpace="187" w:wrap="notBeside" w:vAnchor="page" w:hAnchor="page" w:xAlign="center" w:y="721"/>
              <w:spacing w:before="80" w:line="240" w:lineRule="atLeast"/>
              <w:rPr>
                <w:b/>
                <w:bCs/>
                <w:sz w:val="20"/>
                <w:szCs w:val="20"/>
              </w:rPr>
            </w:pPr>
            <w:r>
              <w:rPr>
                <w:sz w:val="18"/>
                <w:szCs w:val="18"/>
              </w:rPr>
              <w:t>www.mcci.com</w:t>
            </w:r>
          </w:p>
        </w:tc>
      </w:tr>
    </w:tbl>
    <w:p w:rsidR="00D70193" w:rsidRDefault="00D70193">
      <w:pPr>
        <w:framePr w:w="10685" w:h="2880" w:hSpace="187" w:wrap="notBeside" w:vAnchor="page" w:hAnchor="page" w:xAlign="center" w:y="721"/>
      </w:pPr>
    </w:p>
    <w:p w:rsidR="00D70193" w:rsidRDefault="00D70193">
      <w:pPr>
        <w:pStyle w:val="Header"/>
        <w:tabs>
          <w:tab w:val="left" w:pos="720"/>
        </w:tabs>
        <w:spacing w:before="2800" w:line="240" w:lineRule="atLeast"/>
      </w:pPr>
    </w:p>
    <w:p w:rsidR="00D70193" w:rsidRDefault="007B0EAC">
      <w:pPr>
        <w:pStyle w:val="TI"/>
        <w:rPr>
          <w:sz w:val="36"/>
          <w:szCs w:val="20"/>
        </w:rPr>
      </w:pPr>
      <w:r>
        <w:rPr>
          <w:sz w:val="36"/>
          <w:szCs w:val="20"/>
        </w:rPr>
        <w:fldChar w:fldCharType="begin"/>
      </w:r>
      <w:r>
        <w:rPr>
          <w:sz w:val="36"/>
          <w:szCs w:val="20"/>
        </w:rPr>
        <w:instrText xml:space="preserve">title </w:instrText>
      </w:r>
      <w:r>
        <w:rPr>
          <w:sz w:val="36"/>
          <w:szCs w:val="20"/>
        </w:rPr>
        <w:fldChar w:fldCharType="begin"/>
      </w:r>
      <w:r>
        <w:rPr>
          <w:sz w:val="36"/>
          <w:szCs w:val="20"/>
        </w:rPr>
        <w:instrText xml:space="preserve"> fillin "Report Title" </w:instrText>
      </w:r>
      <w:r>
        <w:rPr>
          <w:sz w:val="36"/>
          <w:szCs w:val="20"/>
        </w:rPr>
        <w:fldChar w:fldCharType="separate"/>
      </w:r>
      <w:r w:rsidR="00B80398">
        <w:rPr>
          <w:sz w:val="36"/>
          <w:szCs w:val="20"/>
        </w:rPr>
        <w:instrText xml:space="preserve">MCCI USB Switch 3141/3201 GUI Release Notes </w:instrText>
      </w:r>
      <w:r>
        <w:rPr>
          <w:sz w:val="36"/>
          <w:szCs w:val="20"/>
        </w:rPr>
        <w:fldChar w:fldCharType="end"/>
      </w:r>
      <w:r>
        <w:rPr>
          <w:sz w:val="36"/>
          <w:szCs w:val="20"/>
        </w:rPr>
        <w:fldChar w:fldCharType="separate"/>
      </w:r>
      <w:r w:rsidR="00B80398">
        <w:rPr>
          <w:sz w:val="36"/>
          <w:szCs w:val="20"/>
        </w:rPr>
        <w:t xml:space="preserve">MCCI USB Switch 3141/3201 GUI Release Notes </w:t>
      </w:r>
      <w:r>
        <w:rPr>
          <w:sz w:val="36"/>
          <w:szCs w:val="36"/>
        </w:rPr>
        <w:fldChar w:fldCharType="end"/>
      </w:r>
    </w:p>
    <w:p w:rsidR="00D70193" w:rsidRDefault="00D70193">
      <w:pPr>
        <w:pStyle w:val="TH"/>
        <w:ind w:left="0"/>
        <w:jc w:val="center"/>
      </w:pPr>
    </w:p>
    <w:p w:rsidR="00D70193" w:rsidRDefault="007B0EAC">
      <w:pPr>
        <w:pStyle w:val="TH"/>
        <w:ind w:left="0"/>
        <w:jc w:val="center"/>
      </w:pPr>
      <w:r>
        <w:t xml:space="preserve">Engineering Report </w:t>
      </w:r>
      <w:r>
        <w:fldChar w:fldCharType="begin"/>
      </w:r>
      <w:r>
        <w:instrText xml:space="preserve">set ReportNumber </w:instrText>
      </w:r>
      <w:r>
        <w:fldChar w:fldCharType="begin"/>
      </w:r>
      <w:r>
        <w:instrText>fillin "Report Number" "&lt;number&gt;"</w:instrText>
      </w:r>
      <w:r>
        <w:fldChar w:fldCharType="separate"/>
      </w:r>
      <w:r w:rsidR="00B80398">
        <w:instrText>950001557</w:instrText>
      </w:r>
      <w:r>
        <w:fldChar w:fldCharType="end"/>
      </w:r>
      <w:r>
        <w:fldChar w:fldCharType="separate"/>
      </w:r>
      <w:bookmarkStart w:id="0" w:name="ReportNumber"/>
      <w:r w:rsidR="00B80398">
        <w:rPr>
          <w:noProof/>
        </w:rPr>
        <w:t>950001557</w:t>
      </w:r>
      <w:bookmarkEnd w:id="0"/>
      <w:r>
        <w:fldChar w:fldCharType="end"/>
      </w:r>
      <w:r>
        <w:fldChar w:fldCharType="begin"/>
      </w:r>
      <w:r>
        <w:instrText>ReportNumber</w:instrText>
      </w:r>
      <w:r>
        <w:fldChar w:fldCharType="separate"/>
      </w:r>
      <w:r w:rsidR="00B80398">
        <w:rPr>
          <w:noProof/>
        </w:rPr>
        <w:t>950001557</w:t>
      </w:r>
      <w:r>
        <w:rPr>
          <w:noProof/>
        </w:rPr>
        <w:fldChar w:fldCharType="end"/>
      </w:r>
    </w:p>
    <w:p w:rsidR="00D70193" w:rsidRDefault="007B0EAC">
      <w:pPr>
        <w:pStyle w:val="TH"/>
        <w:ind w:left="0"/>
        <w:jc w:val="center"/>
      </w:pPr>
      <w:r>
        <w:fldChar w:fldCharType="begin"/>
      </w:r>
      <w:r>
        <w:fldChar w:fldCharType="begin"/>
      </w:r>
      <w:r>
        <w:instrText xml:space="preserve"> set RevLevel </w:instrText>
      </w:r>
      <w:fldSimple w:instr=" fillin “Revision Level” “” ">
        <w:r w:rsidR="00916096">
          <w:instrText>Rev. A</w:instrText>
        </w:r>
      </w:fldSimple>
      <w:r>
        <w:instrText xml:space="preserve"> </w:instrText>
      </w:r>
      <w:r>
        <w:fldChar w:fldCharType="separate"/>
      </w:r>
      <w:bookmarkStart w:id="1" w:name="RevLevel"/>
      <w:r w:rsidR="00916096">
        <w:rPr>
          <w:noProof/>
        </w:rPr>
        <w:instrText>Rev. A</w:instrText>
      </w:r>
      <w:bookmarkEnd w:id="1"/>
      <w:r>
        <w:fldChar w:fldCharType="end"/>
      </w:r>
      <w:r>
        <w:fldChar w:fldCharType="begin"/>
      </w:r>
      <w:r>
        <w:instrText xml:space="preserve"> set ReportNumberLevel “</w:instrText>
      </w:r>
      <w:fldSimple w:instr=" ReportNumber ">
        <w:r w:rsidR="00916096">
          <w:rPr>
            <w:noProof/>
          </w:rPr>
          <w:instrText>950001557</w:instrText>
        </w:r>
      </w:fldSimple>
      <w:r>
        <w:fldChar w:fldCharType="begin"/>
      </w:r>
      <w:r>
        <w:instrText xml:space="preserve"> if RevLevel &lt;&gt; “” “ “ </w:instrText>
      </w:r>
      <w:r>
        <w:fldChar w:fldCharType="separate"/>
      </w:r>
      <w:r w:rsidR="00916096">
        <w:rPr>
          <w:noProof/>
        </w:rPr>
        <w:instrText xml:space="preserve"> </w:instrText>
      </w:r>
      <w:r>
        <w:rPr>
          <w:noProof/>
        </w:rPr>
        <w:fldChar w:fldCharType="end"/>
      </w:r>
      <w:fldSimple w:instr=" ref RevLevel  \* MERGEFORMAT ">
        <w:r w:rsidR="00916096">
          <w:rPr>
            <w:noProof/>
          </w:rPr>
          <w:instrText>Rev. A</w:instrText>
        </w:r>
      </w:fldSimple>
      <w:r>
        <w:instrText xml:space="preserve"> </w:instrText>
      </w:r>
      <w:r>
        <w:fldChar w:fldCharType="separate"/>
      </w:r>
      <w:bookmarkStart w:id="2" w:name="ReportNumberLevel"/>
      <w:r w:rsidR="00916096">
        <w:rPr>
          <w:noProof/>
        </w:rPr>
        <w:fldChar w:fldCharType="begin"/>
      </w:r>
      <w:r w:rsidR="00916096">
        <w:rPr>
          <w:noProof/>
        </w:rPr>
        <w:instrText xml:space="preserve"> ReportNumber </w:instrText>
      </w:r>
      <w:r w:rsidR="00916096">
        <w:rPr>
          <w:noProof/>
        </w:rPr>
        <w:fldChar w:fldCharType="separate"/>
      </w:r>
      <w:r w:rsidR="00916096">
        <w:rPr>
          <w:noProof/>
        </w:rPr>
        <w:instrText>950001557</w:instrText>
      </w:r>
      <w:r w:rsidR="00916096">
        <w:rPr>
          <w:noProof/>
        </w:rPr>
        <w:fldChar w:fldCharType="end"/>
      </w:r>
      <w:r w:rsidR="00916096">
        <w:rPr>
          <w:noProof/>
        </w:rPr>
        <w:fldChar w:fldCharType="begin"/>
      </w:r>
      <w:r w:rsidR="00916096">
        <w:rPr>
          <w:noProof/>
        </w:rPr>
        <w:instrText xml:space="preserve"> if RevLevel &lt;&gt; “” “ “ </w:instrText>
      </w:r>
      <w:r w:rsidR="00916096">
        <w:rPr>
          <w:noProof/>
        </w:rPr>
        <w:fldChar w:fldCharType="separate"/>
      </w:r>
      <w:r w:rsidR="00916096">
        <w:rPr>
          <w:noProof/>
        </w:rPr>
        <w:instrText xml:space="preserve"> </w:instrText>
      </w:r>
      <w:r w:rsidR="00916096">
        <w:rPr>
          <w:noProof/>
        </w:rPr>
        <w:fldChar w:fldCharType="end"/>
      </w:r>
      <w:r w:rsidR="00916096">
        <w:rPr>
          <w:noProof/>
        </w:rPr>
        <w:fldChar w:fldCharType="begin"/>
      </w:r>
      <w:r w:rsidR="00916096">
        <w:rPr>
          <w:noProof/>
        </w:rPr>
        <w:instrText xml:space="preserve"> ref RevLevel  \* MERGEFORMAT </w:instrText>
      </w:r>
      <w:r w:rsidR="00916096">
        <w:rPr>
          <w:noProof/>
        </w:rPr>
        <w:fldChar w:fldCharType="separate"/>
      </w:r>
      <w:r w:rsidR="00916096">
        <w:rPr>
          <w:noProof/>
        </w:rPr>
        <w:instrText>Rev. A</w:instrText>
      </w:r>
      <w:r w:rsidR="00916096">
        <w:rPr>
          <w:noProof/>
        </w:rPr>
        <w:fldChar w:fldCharType="end"/>
      </w:r>
      <w:r w:rsidR="00916096">
        <w:rPr>
          <w:noProof/>
        </w:rPr>
        <w:instrText xml:space="preserve"> </w:instrText>
      </w:r>
      <w:bookmarkEnd w:id="2"/>
      <w:r>
        <w:fldChar w:fldCharType="end"/>
      </w:r>
      <w:r>
        <w:fldChar w:fldCharType="separate"/>
      </w:r>
      <w:r>
        <w:t>Draft 2</w:t>
      </w:r>
      <w:r>
        <w:fldChar w:fldCharType="end"/>
      </w:r>
      <w:fldSimple w:instr=" ref RevLevel  \* MERGEFORMAT " w:fldLock="1">
        <w:r>
          <w:rPr>
            <w:noProof/>
          </w:rPr>
          <w:t xml:space="preserve">Rev. </w:t>
        </w:r>
      </w:fldSimple>
      <w:r w:rsidR="003D65D0">
        <w:rPr>
          <w:noProof/>
        </w:rPr>
        <w:t>A</w:t>
      </w:r>
    </w:p>
    <w:p w:rsidR="00D70193" w:rsidRDefault="007B0EAC">
      <w:pPr>
        <w:pStyle w:val="TH"/>
        <w:ind w:left="0"/>
        <w:jc w:val="center"/>
      </w:pPr>
      <w:r>
        <w:t>Date:  20</w:t>
      </w:r>
      <w:r w:rsidR="00433DA4">
        <w:t>20-07-08</w:t>
      </w:r>
    </w:p>
    <w:p w:rsidR="00D70193" w:rsidRDefault="00D70193">
      <w:pPr>
        <w:spacing w:before="2880" w:line="240" w:lineRule="atLeast"/>
      </w:pPr>
    </w:p>
    <w:p w:rsidR="00D70193" w:rsidRDefault="007B0EAC">
      <w:pPr>
        <w:pStyle w:val="TF"/>
        <w:framePr w:wrap="auto"/>
        <w:ind w:left="0"/>
        <w:jc w:val="center"/>
      </w:pPr>
      <w:r>
        <w:t xml:space="preserve">Copyright </w:t>
      </w:r>
      <w:r>
        <w:sym w:font="Symbol" w:char="00D3"/>
      </w:r>
      <w:r>
        <w:t xml:space="preserve"> </w:t>
      </w:r>
      <w:r w:rsidR="003D65D0">
        <w:t>2020</w:t>
      </w:r>
    </w:p>
    <w:p w:rsidR="00D70193" w:rsidRDefault="007B0EAC">
      <w:pPr>
        <w:pStyle w:val="TF"/>
        <w:framePr w:wrap="auto"/>
        <w:ind w:left="0"/>
        <w:jc w:val="center"/>
      </w:pPr>
      <w:r>
        <w:t>All rights reserved</w:t>
      </w:r>
    </w:p>
    <w:p w:rsidR="00D70193" w:rsidRPr="00845DE7" w:rsidRDefault="007B0EAC">
      <w:pPr>
        <w:pStyle w:val="TI"/>
        <w:spacing w:before="240"/>
      </w:pPr>
      <w:r>
        <w:rPr>
          <w:b w:val="0"/>
          <w:bCs w:val="0"/>
        </w:rPr>
        <w:br w:type="page"/>
      </w:r>
      <w:r w:rsidRPr="00845DE7">
        <w:lastRenderedPageBreak/>
        <w:t>PROPRIETARY NOTICE AND DISCLAIMER</w:t>
      </w:r>
    </w:p>
    <w:p w:rsidR="00D70193" w:rsidRDefault="007B0EAC">
      <w:r>
        <w:t>Unless noted otherwise, this document and the information herein disclosed are proprietary to MCCI Corporation, 3520 Krums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D70193" w:rsidRDefault="007B0EAC">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D70193" w:rsidRDefault="007B0EAC">
      <w:r>
        <w:t>MCCI, TrueCard, TrueTask, MCCI Catena, and MCCI USB DataPump are registered trademarks of MCCI Corporation.</w:t>
      </w:r>
    </w:p>
    <w:p w:rsidR="00D70193" w:rsidRDefault="007B0EAC">
      <w:r>
        <w:t>MCCI Instant RS-232, MCCI Wombat and InstallRight Pro are trademarks of MCCI Corporation.</w:t>
      </w:r>
    </w:p>
    <w:p w:rsidR="00D70193" w:rsidRDefault="007B0EAC">
      <w:r>
        <w:t>All other trademarks and registered trademarks are owned by the respective holders of the trademarks or registered trademarks.</w:t>
      </w:r>
    </w:p>
    <w:p w:rsidR="00D70193" w:rsidRDefault="007B0EAC">
      <w:pPr>
        <w:pStyle w:val="TI"/>
        <w:spacing w:before="240"/>
      </w:pPr>
      <w:r>
        <w:t xml:space="preserve">Copyright </w:t>
      </w:r>
      <w:r>
        <w:sym w:font="Symbol" w:char="00D3"/>
      </w:r>
      <w:r w:rsidR="009C1894">
        <w:t xml:space="preserve"> 2020</w:t>
      </w:r>
      <w:r>
        <w:t xml:space="preserve"> by MCCI Corporation</w:t>
      </w:r>
    </w:p>
    <w:p w:rsidR="00D70193" w:rsidRDefault="00D70193">
      <w:pPr>
        <w:pStyle w:val="TI"/>
        <w:spacing w:before="240"/>
        <w:jc w:val="both"/>
      </w:pPr>
    </w:p>
    <w:p w:rsidR="00D70193" w:rsidRDefault="00D70193">
      <w:pPr>
        <w:pStyle w:val="TI"/>
        <w:jc w:val="both"/>
      </w:pPr>
    </w:p>
    <w:p w:rsidR="00D70193" w:rsidRDefault="007B0EAC">
      <w:pPr>
        <w:spacing w:before="0"/>
      </w:pPr>
      <w:r>
        <w:t>Document Release History</w:t>
      </w:r>
    </w:p>
    <w:tbl>
      <w:tblPr>
        <w:tblW w:w="0" w:type="auto"/>
        <w:tblLook w:val="0000" w:firstRow="0" w:lastRow="0" w:firstColumn="0" w:lastColumn="0" w:noHBand="0" w:noVBand="0"/>
      </w:tblPr>
      <w:tblGrid>
        <w:gridCol w:w="2268"/>
        <w:gridCol w:w="2160"/>
        <w:gridCol w:w="5040"/>
      </w:tblGrid>
      <w:tr w:rsidR="00D70193">
        <w:tc>
          <w:tcPr>
            <w:tcW w:w="2268" w:type="dxa"/>
          </w:tcPr>
          <w:p w:rsidR="00D70193" w:rsidRDefault="007B0EAC">
            <w:pPr>
              <w:pStyle w:val="tabletext"/>
              <w:spacing w:line="260" w:lineRule="exact"/>
            </w:pPr>
            <w:r>
              <w:t>Rev. A</w:t>
            </w:r>
          </w:p>
        </w:tc>
        <w:tc>
          <w:tcPr>
            <w:tcW w:w="2160" w:type="dxa"/>
          </w:tcPr>
          <w:p w:rsidR="00D70193" w:rsidRDefault="00543834" w:rsidP="00543834">
            <w:pPr>
              <w:pStyle w:val="tabletext"/>
              <w:spacing w:line="260" w:lineRule="exact"/>
            </w:pPr>
            <w:r>
              <w:t>2020</w:t>
            </w:r>
            <w:r w:rsidR="007B0EAC">
              <w:t>-07-0</w:t>
            </w:r>
            <w:r w:rsidR="00D82752">
              <w:t>8</w:t>
            </w:r>
          </w:p>
        </w:tc>
        <w:tc>
          <w:tcPr>
            <w:tcW w:w="5040" w:type="dxa"/>
          </w:tcPr>
          <w:p w:rsidR="00D70193" w:rsidRDefault="007B0EAC">
            <w:pPr>
              <w:pStyle w:val="tabletext"/>
              <w:spacing w:line="260" w:lineRule="exact"/>
            </w:pPr>
            <w:r>
              <w:t>Initial Release (V1.0</w:t>
            </w:r>
            <w:r w:rsidR="00996CFB">
              <w:t>.</w:t>
            </w:r>
            <w:r>
              <w:t>0)</w:t>
            </w: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bl>
    <w:p w:rsidR="00D70193" w:rsidRDefault="00D70193">
      <w:pPr>
        <w:sectPr w:rsidR="00D70193">
          <w:headerReference w:type="even" r:id="rId10"/>
          <w:headerReference w:type="default" r:id="rId11"/>
          <w:footerReference w:type="even" r:id="rId12"/>
          <w:footerReference w:type="default" r:id="rId13"/>
          <w:footnotePr>
            <w:numRestart w:val="eachSect"/>
          </w:footnotePr>
          <w:type w:val="oddPage"/>
          <w:pgSz w:w="12240" w:h="15840" w:code="1"/>
          <w:pgMar w:top="1440" w:right="1440" w:bottom="1440" w:left="1440" w:header="720" w:footer="475" w:gutter="0"/>
          <w:paperSrc w:first="7" w:other="7"/>
          <w:pgNumType w:fmt="lowerRoman"/>
          <w:cols w:space="720"/>
          <w:titlePg/>
          <w:docGrid w:linePitch="299"/>
        </w:sectPr>
      </w:pPr>
    </w:p>
    <w:p w:rsidR="00D70193" w:rsidRDefault="00D70193"/>
    <w:p w:rsidR="00D70193" w:rsidRDefault="007B0EAC">
      <w:pPr>
        <w:rPr>
          <w:b/>
          <w:bCs/>
        </w:rPr>
      </w:pPr>
      <w:r>
        <w:rPr>
          <w:b/>
          <w:bCs/>
        </w:rPr>
        <w:t>TABLE OF CONTENTS</w:t>
      </w:r>
    </w:p>
    <w:p w:rsidR="00391495" w:rsidRDefault="007B0EAC">
      <w:pPr>
        <w:pStyle w:val="TOC1"/>
        <w:rPr>
          <w:rFonts w:asciiTheme="minorHAnsi" w:eastAsiaTheme="minorEastAsia" w:hAnsiTheme="minorHAnsi" w:cstheme="minorBidi"/>
          <w:b w:val="0"/>
          <w:bCs w:val="0"/>
          <w:noProof/>
        </w:rPr>
      </w:pPr>
      <w:r>
        <w:fldChar w:fldCharType="begin"/>
      </w:r>
      <w:r>
        <w:instrText>TOC \o</w:instrText>
      </w:r>
      <w:r>
        <w:fldChar w:fldCharType="separate"/>
      </w:r>
      <w:r w:rsidR="00391495">
        <w:rPr>
          <w:noProof/>
        </w:rPr>
        <w:t>1</w:t>
      </w:r>
      <w:r w:rsidR="00391495">
        <w:rPr>
          <w:rFonts w:asciiTheme="minorHAnsi" w:eastAsiaTheme="minorEastAsia" w:hAnsiTheme="minorHAnsi" w:cstheme="minorBidi"/>
          <w:b w:val="0"/>
          <w:bCs w:val="0"/>
          <w:noProof/>
        </w:rPr>
        <w:tab/>
      </w:r>
      <w:r w:rsidR="00391495">
        <w:rPr>
          <w:noProof/>
        </w:rPr>
        <w:t>Introduction</w:t>
      </w:r>
      <w:r w:rsidR="00391495">
        <w:rPr>
          <w:noProof/>
        </w:rPr>
        <w:tab/>
      </w:r>
      <w:r w:rsidR="00391495">
        <w:rPr>
          <w:noProof/>
        </w:rPr>
        <w:fldChar w:fldCharType="begin"/>
      </w:r>
      <w:r w:rsidR="00391495">
        <w:rPr>
          <w:noProof/>
        </w:rPr>
        <w:instrText xml:space="preserve"> PAGEREF _Toc45123957 \h </w:instrText>
      </w:r>
      <w:r w:rsidR="00391495">
        <w:rPr>
          <w:noProof/>
        </w:rPr>
      </w:r>
      <w:r w:rsidR="00391495">
        <w:rPr>
          <w:noProof/>
        </w:rPr>
        <w:fldChar w:fldCharType="separate"/>
      </w:r>
      <w:r w:rsidR="00391495">
        <w:rPr>
          <w:noProof/>
        </w:rPr>
        <w:t>1</w:t>
      </w:r>
      <w:r w:rsidR="00391495">
        <w:rPr>
          <w:noProof/>
        </w:rPr>
        <w:fldChar w:fldCharType="end"/>
      </w:r>
    </w:p>
    <w:p w:rsidR="00391495" w:rsidRDefault="00391495">
      <w:pPr>
        <w:pStyle w:val="TOC1"/>
        <w:rPr>
          <w:rFonts w:asciiTheme="minorHAnsi" w:eastAsiaTheme="minorEastAsia" w:hAnsiTheme="minorHAnsi" w:cstheme="minorBidi"/>
          <w:b w:val="0"/>
          <w:bCs w:val="0"/>
          <w:noProof/>
        </w:rPr>
      </w:pPr>
      <w:r>
        <w:rPr>
          <w:noProof/>
        </w:rPr>
        <w:t>2</w:t>
      </w:r>
      <w:r>
        <w:rPr>
          <w:rFonts w:asciiTheme="minorHAnsi" w:eastAsiaTheme="minorEastAsia" w:hAnsiTheme="minorHAnsi" w:cstheme="minorBidi"/>
          <w:b w:val="0"/>
          <w:bCs w:val="0"/>
          <w:noProof/>
        </w:rPr>
        <w:tab/>
      </w:r>
      <w:r>
        <w:rPr>
          <w:noProof/>
        </w:rPr>
        <w:t>Relevant Documents</w:t>
      </w:r>
      <w:r>
        <w:rPr>
          <w:noProof/>
        </w:rPr>
        <w:tab/>
      </w:r>
      <w:r>
        <w:rPr>
          <w:noProof/>
        </w:rPr>
        <w:fldChar w:fldCharType="begin"/>
      </w:r>
      <w:r>
        <w:rPr>
          <w:noProof/>
        </w:rPr>
        <w:instrText xml:space="preserve"> PAGEREF _Toc45123958 \h </w:instrText>
      </w:r>
      <w:r>
        <w:rPr>
          <w:noProof/>
        </w:rPr>
      </w:r>
      <w:r>
        <w:rPr>
          <w:noProof/>
        </w:rPr>
        <w:fldChar w:fldCharType="separate"/>
      </w:r>
      <w:r>
        <w:rPr>
          <w:noProof/>
        </w:rPr>
        <w:t>1</w:t>
      </w:r>
      <w:r>
        <w:rPr>
          <w:noProof/>
        </w:rPr>
        <w:fldChar w:fldCharType="end"/>
      </w:r>
    </w:p>
    <w:p w:rsidR="00391495" w:rsidRDefault="00391495">
      <w:pPr>
        <w:pStyle w:val="TOC1"/>
        <w:rPr>
          <w:rFonts w:asciiTheme="minorHAnsi" w:eastAsiaTheme="minorEastAsia" w:hAnsiTheme="minorHAnsi" w:cstheme="minorBidi"/>
          <w:b w:val="0"/>
          <w:bCs w:val="0"/>
          <w:noProof/>
        </w:rPr>
      </w:pPr>
      <w:r>
        <w:rPr>
          <w:noProof/>
        </w:rPr>
        <w:t>3</w:t>
      </w:r>
      <w:r>
        <w:rPr>
          <w:rFonts w:asciiTheme="minorHAnsi" w:eastAsiaTheme="minorEastAsia" w:hAnsiTheme="minorHAnsi" w:cstheme="minorBidi"/>
          <w:b w:val="0"/>
          <w:bCs w:val="0"/>
          <w:noProof/>
        </w:rPr>
        <w:tab/>
      </w:r>
      <w:r>
        <w:rPr>
          <w:noProof/>
        </w:rPr>
        <w:t>Test Setup</w:t>
      </w:r>
      <w:r>
        <w:rPr>
          <w:noProof/>
        </w:rPr>
        <w:tab/>
      </w:r>
      <w:r>
        <w:rPr>
          <w:noProof/>
        </w:rPr>
        <w:fldChar w:fldCharType="begin"/>
      </w:r>
      <w:r>
        <w:rPr>
          <w:noProof/>
        </w:rPr>
        <w:instrText xml:space="preserve"> PAGEREF _Toc45123959 \h </w:instrText>
      </w:r>
      <w:r>
        <w:rPr>
          <w:noProof/>
        </w:rPr>
      </w:r>
      <w:r>
        <w:rPr>
          <w:noProof/>
        </w:rPr>
        <w:fldChar w:fldCharType="separate"/>
      </w:r>
      <w:r>
        <w:rPr>
          <w:noProof/>
        </w:rPr>
        <w:t>1</w:t>
      </w:r>
      <w:r>
        <w:rPr>
          <w:noProof/>
        </w:rPr>
        <w:fldChar w:fldCharType="end"/>
      </w:r>
    </w:p>
    <w:p w:rsidR="00391495" w:rsidRDefault="00391495">
      <w:pPr>
        <w:pStyle w:val="TOC1"/>
        <w:rPr>
          <w:rFonts w:asciiTheme="minorHAnsi" w:eastAsiaTheme="minorEastAsia" w:hAnsiTheme="minorHAnsi" w:cstheme="minorBidi"/>
          <w:b w:val="0"/>
          <w:bCs w:val="0"/>
          <w:noProof/>
        </w:rPr>
      </w:pPr>
      <w:r>
        <w:rPr>
          <w:noProof/>
        </w:rPr>
        <w:t>4</w:t>
      </w:r>
      <w:r>
        <w:rPr>
          <w:rFonts w:asciiTheme="minorHAnsi" w:eastAsiaTheme="minorEastAsia" w:hAnsiTheme="minorHAnsi" w:cstheme="minorBidi"/>
          <w:b w:val="0"/>
          <w:bCs w:val="0"/>
          <w:noProof/>
        </w:rPr>
        <w:tab/>
      </w:r>
      <w:r>
        <w:rPr>
          <w:noProof/>
        </w:rPr>
        <w:t>Release History</w:t>
      </w:r>
      <w:r>
        <w:rPr>
          <w:noProof/>
        </w:rPr>
        <w:tab/>
      </w:r>
      <w:r>
        <w:rPr>
          <w:noProof/>
        </w:rPr>
        <w:fldChar w:fldCharType="begin"/>
      </w:r>
      <w:r>
        <w:rPr>
          <w:noProof/>
        </w:rPr>
        <w:instrText xml:space="preserve"> PAGEREF _Toc45123960 \h </w:instrText>
      </w:r>
      <w:r>
        <w:rPr>
          <w:noProof/>
        </w:rPr>
      </w:r>
      <w:r>
        <w:rPr>
          <w:noProof/>
        </w:rPr>
        <w:fldChar w:fldCharType="separate"/>
      </w:r>
      <w:r>
        <w:rPr>
          <w:noProof/>
        </w:rPr>
        <w:t>1</w:t>
      </w:r>
      <w:r>
        <w:rPr>
          <w:noProof/>
        </w:rPr>
        <w:fldChar w:fldCharType="end"/>
      </w:r>
    </w:p>
    <w:p w:rsidR="00391495" w:rsidRDefault="00391495">
      <w:pPr>
        <w:pStyle w:val="TOC2"/>
        <w:rPr>
          <w:rFonts w:asciiTheme="minorHAnsi" w:eastAsiaTheme="minorEastAsia" w:hAnsiTheme="minorHAnsi" w:cstheme="minorBidi"/>
          <w:b w:val="0"/>
          <w:bCs w:val="0"/>
          <w:noProof/>
        </w:rPr>
      </w:pPr>
      <w:r w:rsidRPr="005C5F67">
        <w:rPr>
          <w:noProof/>
        </w:rPr>
        <w:t>4.1</w:t>
      </w:r>
      <w:r>
        <w:rPr>
          <w:rFonts w:asciiTheme="minorHAnsi" w:eastAsiaTheme="minorEastAsia" w:hAnsiTheme="minorHAnsi" w:cstheme="minorBidi"/>
          <w:b w:val="0"/>
          <w:bCs w:val="0"/>
          <w:noProof/>
        </w:rPr>
        <w:tab/>
      </w:r>
      <w:r w:rsidRPr="005C5F67">
        <w:rPr>
          <w:noProof/>
        </w:rPr>
        <w:t>V1.0.0</w:t>
      </w:r>
      <w:r>
        <w:rPr>
          <w:noProof/>
        </w:rPr>
        <w:tab/>
      </w:r>
      <w:r>
        <w:rPr>
          <w:noProof/>
        </w:rPr>
        <w:fldChar w:fldCharType="begin"/>
      </w:r>
      <w:r>
        <w:rPr>
          <w:noProof/>
        </w:rPr>
        <w:instrText xml:space="preserve"> PAGEREF _Toc45123961 \h </w:instrText>
      </w:r>
      <w:r>
        <w:rPr>
          <w:noProof/>
        </w:rPr>
      </w:r>
      <w:r>
        <w:rPr>
          <w:noProof/>
        </w:rPr>
        <w:fldChar w:fldCharType="separate"/>
      </w:r>
      <w:r>
        <w:rPr>
          <w:noProof/>
        </w:rPr>
        <w:t>1</w:t>
      </w:r>
      <w:r>
        <w:rPr>
          <w:noProof/>
        </w:rPr>
        <w:fldChar w:fldCharType="end"/>
      </w:r>
    </w:p>
    <w:p w:rsidR="00D70193" w:rsidRDefault="007B0EAC" w:rsidP="000C568D">
      <w:pPr>
        <w:pStyle w:val="TOC1"/>
      </w:pPr>
      <w:r>
        <w:fldChar w:fldCharType="end"/>
      </w:r>
    </w:p>
    <w:p w:rsidR="000C568D" w:rsidRDefault="000C568D" w:rsidP="000C568D">
      <w:pPr>
        <w:pStyle w:val="TOC1"/>
      </w:pPr>
    </w:p>
    <w:p w:rsidR="00D70193" w:rsidRDefault="007B0EAC">
      <w:pPr>
        <w:rPr>
          <w:b/>
          <w:bCs/>
        </w:rPr>
      </w:pPr>
      <w:r>
        <w:rPr>
          <w:b/>
          <w:bCs/>
        </w:rPr>
        <w:t>LIST OF TABLES</w:t>
      </w:r>
    </w:p>
    <w:p w:rsidR="00391495" w:rsidRDefault="007B0EAC">
      <w:pPr>
        <w:pStyle w:val="TableofFigures"/>
        <w:rPr>
          <w:rFonts w:asciiTheme="minorHAnsi" w:eastAsiaTheme="minorEastAsia" w:hAnsiTheme="minorHAnsi" w:cstheme="minorBidi"/>
          <w:noProof/>
        </w:rPr>
      </w:pPr>
      <w:r>
        <w:fldChar w:fldCharType="begin"/>
      </w:r>
      <w:r>
        <w:instrText xml:space="preserve"> TOC \c "Table" </w:instrText>
      </w:r>
      <w:r>
        <w:fldChar w:fldCharType="separate"/>
      </w:r>
      <w:r w:rsidR="00391495">
        <w:rPr>
          <w:noProof/>
        </w:rPr>
        <w:t>Table 1.  Summary</w:t>
      </w:r>
      <w:r w:rsidR="00391495">
        <w:rPr>
          <w:noProof/>
        </w:rPr>
        <w:tab/>
      </w:r>
      <w:r w:rsidR="00391495">
        <w:rPr>
          <w:noProof/>
        </w:rPr>
        <w:fldChar w:fldCharType="begin"/>
      </w:r>
      <w:r w:rsidR="00391495">
        <w:rPr>
          <w:noProof/>
        </w:rPr>
        <w:instrText xml:space="preserve"> PAGEREF _Toc45123962 \h </w:instrText>
      </w:r>
      <w:r w:rsidR="00391495">
        <w:rPr>
          <w:noProof/>
        </w:rPr>
      </w:r>
      <w:r w:rsidR="00391495">
        <w:rPr>
          <w:noProof/>
        </w:rPr>
        <w:fldChar w:fldCharType="separate"/>
      </w:r>
      <w:r w:rsidR="00391495">
        <w:rPr>
          <w:noProof/>
        </w:rPr>
        <w:t>1</w:t>
      </w:r>
      <w:r w:rsidR="00391495">
        <w:rPr>
          <w:noProof/>
        </w:rPr>
        <w:fldChar w:fldCharType="end"/>
      </w:r>
    </w:p>
    <w:p w:rsidR="00D70193" w:rsidRDefault="007B0EAC">
      <w:pPr>
        <w:spacing w:before="0"/>
      </w:pPr>
      <w:r>
        <w:fldChar w:fldCharType="end"/>
      </w:r>
    </w:p>
    <w:p w:rsidR="00D70193" w:rsidRDefault="00D70193">
      <w:pPr>
        <w:pStyle w:val="TableofFigures"/>
        <w:spacing w:before="0"/>
      </w:pPr>
    </w:p>
    <w:p w:rsidR="00D70193" w:rsidRDefault="00D70193">
      <w:pPr>
        <w:adjustRightInd/>
        <w:spacing w:before="0"/>
        <w:jc w:val="left"/>
        <w:sectPr w:rsidR="00D70193">
          <w:footnotePr>
            <w:numRestart w:val="eachSect"/>
          </w:footnotePr>
          <w:type w:val="oddPage"/>
          <w:pgSz w:w="12240" w:h="15840" w:code="1"/>
          <w:pgMar w:top="1440" w:right="1440" w:bottom="1440" w:left="1440" w:header="720" w:footer="475" w:gutter="0"/>
          <w:paperSrc w:first="7" w:other="7"/>
          <w:pgNumType w:fmt="lowerRoman"/>
          <w:cols w:space="720"/>
        </w:sectPr>
      </w:pPr>
      <w:bookmarkStart w:id="3" w:name="_GoBack"/>
      <w:bookmarkEnd w:id="3"/>
    </w:p>
    <w:p w:rsidR="00D70193" w:rsidRPr="00845DE7" w:rsidRDefault="007B0EAC" w:rsidP="00845DE7">
      <w:pPr>
        <w:pStyle w:val="Heading1"/>
      </w:pPr>
      <w:bookmarkStart w:id="4" w:name="_Toc268815402"/>
      <w:bookmarkStart w:id="5" w:name="_Toc45123957"/>
      <w:r w:rsidRPr="00845DE7">
        <w:lastRenderedPageBreak/>
        <w:t>Introduction</w:t>
      </w:r>
      <w:bookmarkEnd w:id="4"/>
      <w:bookmarkEnd w:id="5"/>
    </w:p>
    <w:p w:rsidR="00D70193" w:rsidRDefault="007B0EAC">
      <w:r>
        <w:t>This</w:t>
      </w:r>
      <w:r w:rsidR="00F36DE7">
        <w:t xml:space="preserve"> report summ</w:t>
      </w:r>
      <w:r w:rsidR="00916096">
        <w:t>arizes the MCCI USB Switch 3141/</w:t>
      </w:r>
      <w:r w:rsidR="00F36DE7">
        <w:t>3201 GUI V</w:t>
      </w:r>
      <w:r w:rsidR="00245320">
        <w:t>1.0</w:t>
      </w:r>
      <w:r w:rsidR="00F36DE7">
        <w:t>.0</w:t>
      </w:r>
      <w:r>
        <w:t xml:space="preserve"> release. </w:t>
      </w:r>
      <w:r>
        <w:fldChar w:fldCharType="begin"/>
      </w:r>
      <w:r>
        <w:instrText xml:space="preserve"> REF _Ref268723135 \h </w:instrText>
      </w:r>
      <w:r>
        <w:fldChar w:fldCharType="separate"/>
      </w:r>
      <w:r w:rsidR="00916096">
        <w:t xml:space="preserve">Table </w:t>
      </w:r>
      <w:r w:rsidR="00916096">
        <w:rPr>
          <w:noProof/>
        </w:rPr>
        <w:t>1</w:t>
      </w:r>
      <w:r>
        <w:fldChar w:fldCharType="end"/>
      </w:r>
      <w:r w:rsidR="00916096">
        <w:t xml:space="preserve"> lists the deliverables and </w:t>
      </w:r>
      <w:r>
        <w:t>tag for this release.</w:t>
      </w:r>
    </w:p>
    <w:p w:rsidR="00D70193" w:rsidRDefault="00D70193">
      <w:pPr>
        <w:pStyle w:val="Caption"/>
        <w:tabs>
          <w:tab w:val="left" w:pos="7485"/>
        </w:tabs>
      </w:pPr>
    </w:p>
    <w:p w:rsidR="00D70193" w:rsidRPr="00845DE7" w:rsidRDefault="007B0EAC" w:rsidP="00845DE7">
      <w:pPr>
        <w:pStyle w:val="Caption"/>
      </w:pPr>
      <w:bookmarkStart w:id="6" w:name="_Ref268723135"/>
      <w:bookmarkStart w:id="7" w:name="_Toc268815407"/>
      <w:bookmarkStart w:id="8" w:name="_Toc45123962"/>
      <w:proofErr w:type="gramStart"/>
      <w:r w:rsidRPr="00845DE7">
        <w:t xml:space="preserve">Table </w:t>
      </w:r>
      <w:fldSimple w:instr=" SEQ Table \* ARABIC ">
        <w:r w:rsidR="00916096" w:rsidRPr="00845DE7">
          <w:t>1</w:t>
        </w:r>
      </w:fldSimple>
      <w:bookmarkEnd w:id="6"/>
      <w:r w:rsidRPr="00845DE7">
        <w:t>.</w:t>
      </w:r>
      <w:proofErr w:type="gramEnd"/>
      <w:r w:rsidRPr="00845DE7">
        <w:t xml:space="preserve">  Summary</w:t>
      </w:r>
      <w:bookmarkEnd w:id="7"/>
      <w:bookmarkEnd w:id="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000" w:firstRow="0" w:lastRow="0" w:firstColumn="0" w:lastColumn="0" w:noHBand="0" w:noVBand="0"/>
      </w:tblPr>
      <w:tblGrid>
        <w:gridCol w:w="2574"/>
        <w:gridCol w:w="7002"/>
      </w:tblGrid>
      <w:tr w:rsidR="00D70193">
        <w:trPr>
          <w:tblHeader/>
        </w:trPr>
        <w:tc>
          <w:tcPr>
            <w:tcW w:w="1344" w:type="pct"/>
            <w:tcBorders>
              <w:top w:val="single" w:sz="12" w:space="0" w:color="auto"/>
              <w:bottom w:val="single" w:sz="6" w:space="0" w:color="auto"/>
            </w:tcBorders>
          </w:tcPr>
          <w:p w:rsidR="00D70193" w:rsidRDefault="00007DA0">
            <w:pPr>
              <w:spacing w:before="120" w:after="120"/>
            </w:pPr>
            <w:r>
              <w:t>Version/Tag</w:t>
            </w:r>
          </w:p>
        </w:tc>
        <w:tc>
          <w:tcPr>
            <w:tcW w:w="3656" w:type="pct"/>
            <w:tcBorders>
              <w:top w:val="single" w:sz="12" w:space="0" w:color="auto"/>
              <w:bottom w:val="single" w:sz="6" w:space="0" w:color="auto"/>
            </w:tcBorders>
          </w:tcPr>
          <w:p w:rsidR="00D70193" w:rsidRDefault="006A40E8" w:rsidP="00245320">
            <w:pPr>
              <w:spacing w:before="120" w:after="120"/>
            </w:pPr>
            <w:r>
              <w:t>V</w:t>
            </w:r>
            <w:r w:rsidR="00007DA0">
              <w:t>1.0.0</w:t>
            </w:r>
          </w:p>
        </w:tc>
      </w:tr>
      <w:tr w:rsidR="00D70193">
        <w:tc>
          <w:tcPr>
            <w:tcW w:w="1344" w:type="pct"/>
            <w:tcBorders>
              <w:top w:val="single" w:sz="6" w:space="0" w:color="auto"/>
            </w:tcBorders>
          </w:tcPr>
          <w:p w:rsidR="00D70193" w:rsidRDefault="007B0EAC">
            <w:pPr>
              <w:spacing w:before="120" w:after="120"/>
            </w:pPr>
            <w:r>
              <w:t>Deliverable Items</w:t>
            </w:r>
          </w:p>
        </w:tc>
        <w:tc>
          <w:tcPr>
            <w:tcW w:w="3656" w:type="pct"/>
            <w:tcBorders>
              <w:top w:val="single" w:sz="6" w:space="0" w:color="auto"/>
            </w:tcBorders>
          </w:tcPr>
          <w:p w:rsidR="00D70193" w:rsidRDefault="00245320">
            <w:pPr>
              <w:spacing w:before="120" w:after="120"/>
            </w:pPr>
            <w:r>
              <w:t>MCCI-USB-Switch-3141-3201-GUI-Windows-V1_0_0.zip</w:t>
            </w:r>
          </w:p>
          <w:p w:rsidR="00245320" w:rsidRDefault="00245320">
            <w:pPr>
              <w:spacing w:before="120" w:after="120"/>
            </w:pPr>
            <w:r>
              <w:t>MCCI-USB-Switch-3141-3201-GUI-Linux-V1_0_0.tgz</w:t>
            </w:r>
          </w:p>
          <w:p w:rsidR="00245320" w:rsidRDefault="00245320">
            <w:pPr>
              <w:spacing w:before="120" w:after="120"/>
            </w:pPr>
            <w:r>
              <w:t>MCCI-USB-Switch-3141-3201-GUI-Mac-V1_0_0.tgz</w:t>
            </w:r>
          </w:p>
        </w:tc>
      </w:tr>
    </w:tbl>
    <w:p w:rsidR="00D70193" w:rsidRPr="00845DE7" w:rsidRDefault="007B0EAC" w:rsidP="00845DE7">
      <w:pPr>
        <w:pStyle w:val="Heading1"/>
      </w:pPr>
      <w:bookmarkStart w:id="9" w:name="_Toc268815403"/>
      <w:bookmarkStart w:id="10" w:name="_Toc45123958"/>
      <w:r w:rsidRPr="00845DE7">
        <w:t>Relevant Documents</w:t>
      </w:r>
      <w:bookmarkEnd w:id="9"/>
      <w:bookmarkEnd w:id="10"/>
    </w:p>
    <w:p w:rsidR="00D70193" w:rsidRDefault="00007DA0">
      <w:pPr>
        <w:pStyle w:val="ListParagraph"/>
        <w:numPr>
          <w:ilvl w:val="0"/>
          <w:numId w:val="12"/>
        </w:numPr>
      </w:pPr>
      <w:r>
        <w:t>MCCI-USB-Switch-3141-3201-GUI-User-Guide</w:t>
      </w:r>
      <w:r w:rsidR="00916096">
        <w:t>.pdf</w:t>
      </w:r>
    </w:p>
    <w:p w:rsidR="00D70193" w:rsidRPr="00845DE7" w:rsidRDefault="007B0EAC" w:rsidP="00845DE7">
      <w:pPr>
        <w:pStyle w:val="Heading1"/>
      </w:pPr>
      <w:bookmarkStart w:id="11" w:name="_Toc268815404"/>
      <w:bookmarkStart w:id="12" w:name="_Toc45123959"/>
      <w:r w:rsidRPr="00845DE7">
        <w:t>Test Setup</w:t>
      </w:r>
      <w:bookmarkEnd w:id="11"/>
      <w:bookmarkEnd w:id="12"/>
    </w:p>
    <w:p w:rsidR="00D70193" w:rsidRDefault="007B0EAC">
      <w:r>
        <w:t>Describes test environment.</w:t>
      </w:r>
    </w:p>
    <w:p w:rsidR="00D70193" w:rsidRDefault="00F36DE7">
      <w:pPr>
        <w:pStyle w:val="ListParagraph"/>
        <w:numPr>
          <w:ilvl w:val="0"/>
          <w:numId w:val="12"/>
        </w:numPr>
      </w:pPr>
      <w:r>
        <w:t>Windows 10</w:t>
      </w:r>
      <w:r w:rsidR="007B0EAC">
        <w:t xml:space="preserve"> 32/64 Bit</w:t>
      </w:r>
    </w:p>
    <w:p w:rsidR="00D70193" w:rsidRDefault="00F36DE7">
      <w:pPr>
        <w:pStyle w:val="ListParagraph"/>
        <w:numPr>
          <w:ilvl w:val="0"/>
          <w:numId w:val="12"/>
        </w:numPr>
      </w:pPr>
      <w:bookmarkStart w:id="13" w:name="_Toc268161592"/>
      <w:bookmarkStart w:id="14" w:name="_Toc268815405"/>
      <w:r>
        <w:t>Linux</w:t>
      </w:r>
      <w:r w:rsidR="00245320">
        <w:t xml:space="preserve"> 32/64 Bit</w:t>
      </w:r>
    </w:p>
    <w:p w:rsidR="00B16232" w:rsidRDefault="00F36DE7" w:rsidP="00B16232">
      <w:pPr>
        <w:pStyle w:val="ListParagraph"/>
        <w:numPr>
          <w:ilvl w:val="0"/>
          <w:numId w:val="12"/>
        </w:numPr>
      </w:pPr>
      <w:r>
        <w:t>Mac</w:t>
      </w:r>
      <w:bookmarkEnd w:id="13"/>
      <w:bookmarkEnd w:id="14"/>
      <w:r w:rsidR="00245320">
        <w:t xml:space="preserve"> 32/64 Bit</w:t>
      </w:r>
    </w:p>
    <w:p w:rsidR="00B16232" w:rsidRPr="00845DE7" w:rsidRDefault="00B16232" w:rsidP="00845DE7">
      <w:pPr>
        <w:pStyle w:val="Heading1"/>
      </w:pPr>
      <w:bookmarkStart w:id="15" w:name="_Toc45123960"/>
      <w:r w:rsidRPr="00845DE7">
        <w:t>Release History</w:t>
      </w:r>
      <w:bookmarkEnd w:id="15"/>
    </w:p>
    <w:p w:rsidR="00B16232" w:rsidRPr="00845DE7" w:rsidRDefault="00B16232" w:rsidP="00845DE7">
      <w:pPr>
        <w:pStyle w:val="Heading2"/>
        <w:rPr>
          <w:b/>
        </w:rPr>
      </w:pPr>
      <w:bookmarkStart w:id="16" w:name="_Toc45123961"/>
      <w:r w:rsidRPr="00845DE7">
        <w:rPr>
          <w:b/>
        </w:rPr>
        <w:t>V1.0.0</w:t>
      </w:r>
      <w:bookmarkEnd w:id="16"/>
    </w:p>
    <w:p w:rsidR="00B16232" w:rsidRDefault="00B16232" w:rsidP="00B16232">
      <w:pPr>
        <w:pStyle w:val="ListParagraph"/>
        <w:numPr>
          <w:ilvl w:val="0"/>
          <w:numId w:val="15"/>
        </w:numPr>
      </w:pPr>
      <w:r>
        <w:t>UI Panel for 3141 and 3201</w:t>
      </w:r>
    </w:p>
    <w:p w:rsidR="00B16232" w:rsidRDefault="00B16232" w:rsidP="00B16232">
      <w:pPr>
        <w:pStyle w:val="ListParagraph"/>
        <w:numPr>
          <w:ilvl w:val="0"/>
          <w:numId w:val="15"/>
        </w:numPr>
      </w:pPr>
      <w:r>
        <w:t>Device Connect Panel</w:t>
      </w:r>
      <w:r w:rsidR="00957595">
        <w:t xml:space="preserve"> </w:t>
      </w:r>
    </w:p>
    <w:p w:rsidR="00B16232" w:rsidRDefault="00B16232" w:rsidP="00B16232">
      <w:pPr>
        <w:pStyle w:val="ListParagraph"/>
        <w:numPr>
          <w:ilvl w:val="0"/>
          <w:numId w:val="15"/>
        </w:numPr>
      </w:pPr>
      <w:r>
        <w:t>3141-3201 – Manual, Auto and Loop mode support</w:t>
      </w:r>
    </w:p>
    <w:p w:rsidR="00B16232" w:rsidRPr="00B16232" w:rsidRDefault="00B16232" w:rsidP="00B16232">
      <w:pPr>
        <w:pStyle w:val="ListParagraph"/>
        <w:numPr>
          <w:ilvl w:val="0"/>
          <w:numId w:val="15"/>
        </w:numPr>
      </w:pPr>
      <w:r>
        <w:t>USB Device Tree View changes and Log Window with Time stamp</w:t>
      </w:r>
    </w:p>
    <w:sectPr w:rsidR="00B16232" w:rsidRPr="00B16232">
      <w:footerReference w:type="even" r:id="rId14"/>
      <w:footerReference w:type="default" r:id="rId15"/>
      <w:headerReference w:type="first" r:id="rId16"/>
      <w:footerReference w:type="first" r:id="rId17"/>
      <w:footnotePr>
        <w:numRestart w:val="eachSect"/>
      </w:footnotePr>
      <w:type w:val="oddPage"/>
      <w:pgSz w:w="12240" w:h="15840"/>
      <w:pgMar w:top="1440" w:right="1440" w:bottom="1440" w:left="1440" w:header="720" w:footer="475"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9A6" w:rsidRDefault="00C339A6">
      <w:pPr>
        <w:spacing w:before="0"/>
      </w:pPr>
      <w:r>
        <w:separator/>
      </w:r>
    </w:p>
  </w:endnote>
  <w:endnote w:type="continuationSeparator" w:id="0">
    <w:p w:rsidR="00C339A6" w:rsidRDefault="00C339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391495">
      <w:rPr>
        <w:noProof/>
      </w:rPr>
      <w:t>ii</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391495">
      <w:rPr>
        <w:noProof/>
      </w:rPr>
      <w:t>iii</w:t>
    </w:r>
    <w:r>
      <w:rPr>
        <w:noProof/>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F36DE7">
      <w:rPr>
        <w:noProof/>
      </w:rPr>
      <w:t>2</w:t>
    </w:r>
    <w:r>
      <w:rPr>
        <w:noProof/>
      </w:rP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391495">
      <w:rPr>
        <w:noProof/>
      </w:rPr>
      <w:t>1</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t>41</w:t>
    </w:r>
    <w:r>
      <w:fldChar w:fldCharType="end"/>
    </w:r>
    <w:r>
      <w:t xml:space="preserve"> -</w:t>
    </w:r>
  </w:p>
  <w:p w:rsidR="00D70193" w:rsidRDefault="00D701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9A6" w:rsidRDefault="00C339A6">
      <w:pPr>
        <w:spacing w:before="0"/>
      </w:pPr>
      <w:r>
        <w:separator/>
      </w:r>
    </w:p>
  </w:footnote>
  <w:footnote w:type="continuationSeparator" w:id="0">
    <w:p w:rsidR="00C339A6" w:rsidRDefault="00C339A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926133">
    <w:pPr>
      <w:pStyle w:val="LH"/>
    </w:pPr>
    <w:fldSimple w:instr=" title ">
      <w:r w:rsidR="00B80398">
        <w:t xml:space="preserve">MCCI USB Switch 3141/3201 GUI Release Notes </w:t>
      </w:r>
    </w:fldSimple>
    <w:r w:rsidR="007B0EAC">
      <w:br/>
      <w:t xml:space="preserve">Engineering Report </w:t>
    </w:r>
    <w:fldSimple w:instr=" Ref ReportNumberLevel ">
      <w:r w:rsidR="00B80398">
        <w:rPr>
          <w:noProof/>
        </w:rPr>
        <w:t xml:space="preserve">950001557 Rev. A </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926133">
    <w:pPr>
      <w:pStyle w:val="RH"/>
    </w:pPr>
    <w:fldSimple w:instr=" title ">
      <w:r w:rsidR="00B80398">
        <w:t xml:space="preserve">MCCI USB Switch 3141/3201 GUI Release Notes </w:t>
      </w:r>
    </w:fldSimple>
    <w:r w:rsidR="007B0EAC">
      <w:br/>
      <w:t xml:space="preserve">Engineering Report </w:t>
    </w:r>
    <w:fldSimple w:instr=" Ref ReportNumberLevel ">
      <w:r w:rsidR="00B80398">
        <w:rPr>
          <w:noProof/>
        </w:rPr>
        <w:t xml:space="preserve">950001557 Rev. A </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926133">
    <w:pPr>
      <w:pStyle w:val="RH"/>
    </w:pPr>
    <w:fldSimple w:instr=" title ">
      <w:r w:rsidR="007B0EAC">
        <w:t>MCCI Catena 1910 HSIC GUI Release Notes</w:t>
      </w:r>
    </w:fldSimple>
    <w:r w:rsidR="007B0EAC">
      <w:br/>
      <w:t xml:space="preserve">Engineering Report </w:t>
    </w:r>
    <w:r w:rsidR="007B0EAC">
      <w:fldChar w:fldCharType="begin"/>
    </w:r>
    <w:r w:rsidR="007B0EAC">
      <w:instrText>ReportNumber</w:instrText>
    </w:r>
    <w:r w:rsidR="007B0EAC">
      <w:fldChar w:fldCharType="separate"/>
    </w:r>
    <w:r w:rsidR="007B0EAC">
      <w:rPr>
        <w:noProof/>
      </w:rPr>
      <w:t>950001312</w:t>
    </w:r>
    <w:r w:rsidR="007B0EAC">
      <w:rPr>
        <w:noProof/>
      </w:rPr>
      <w:fldChar w:fldCharType="end"/>
    </w:r>
  </w:p>
  <w:p w:rsidR="00D70193" w:rsidRDefault="00D701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8ED76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374E152"/>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5A84DAF6"/>
    <w:lvl w:ilvl="0">
      <w:start w:val="1"/>
      <w:numFmt w:val="decimal"/>
      <w:pStyle w:val="ListNumber2"/>
      <w:lvlText w:val="%1."/>
      <w:lvlJc w:val="left"/>
      <w:pPr>
        <w:tabs>
          <w:tab w:val="num" w:pos="720"/>
        </w:tabs>
        <w:ind w:left="720" w:hanging="360"/>
      </w:pPr>
    </w:lvl>
  </w:abstractNum>
  <w:abstractNum w:abstractNumId="3">
    <w:nsid w:val="FFFFFF80"/>
    <w:multiLevelType w:val="singleLevel"/>
    <w:tmpl w:val="338C0EC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20BADE8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C1A315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DD85F0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8BABC16"/>
    <w:lvl w:ilvl="0">
      <w:start w:val="1"/>
      <w:numFmt w:val="decimal"/>
      <w:pStyle w:val="ListNumber"/>
      <w:lvlText w:val="%1."/>
      <w:lvlJc w:val="left"/>
      <w:pPr>
        <w:tabs>
          <w:tab w:val="num" w:pos="360"/>
        </w:tabs>
        <w:ind w:left="360" w:hanging="360"/>
      </w:pPr>
      <w:rPr>
        <w:rFonts w:hint="default"/>
      </w:rPr>
    </w:lvl>
  </w:abstractNum>
  <w:abstractNum w:abstractNumId="8">
    <w:nsid w:val="FFFFFF89"/>
    <w:multiLevelType w:val="singleLevel"/>
    <w:tmpl w:val="56DA854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2D11E8"/>
    <w:multiLevelType w:val="hybridMultilevel"/>
    <w:tmpl w:val="7DFA7C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F78B5"/>
    <w:multiLevelType w:val="hybridMultilevel"/>
    <w:tmpl w:val="EE4A2BC8"/>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1">
    <w:nsid w:val="44E3721E"/>
    <w:multiLevelType w:val="hybridMultilevel"/>
    <w:tmpl w:val="F3524612"/>
    <w:lvl w:ilvl="0" w:tplc="D9EE12F8">
      <w:start w:val="4"/>
      <w:numFmt w:val="bullet"/>
      <w:lvlText w:val="-"/>
      <w:lvlJc w:val="left"/>
      <w:pPr>
        <w:ind w:left="720" w:hanging="360"/>
      </w:pPr>
      <w:rPr>
        <w:rFonts w:ascii="Book Antiqua" w:eastAsia="Times New Roman" w:hAnsi="Book Antiqu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0F53E2"/>
    <w:multiLevelType w:val="multilevel"/>
    <w:tmpl w:val="9B2EB8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67B01E74"/>
    <w:multiLevelType w:val="hybridMultilevel"/>
    <w:tmpl w:val="0E9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7"/>
  </w:num>
  <w:num w:numId="11">
    <w:abstractNumId w:val="12"/>
  </w:num>
  <w:num w:numId="12">
    <w:abstractNumId w:val="13"/>
  </w:num>
  <w:num w:numId="13">
    <w:abstractNumId w:val="9"/>
  </w:num>
  <w:num w:numId="14">
    <w:abstractNumId w:val="10"/>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defaultTabStop w:val="720"/>
  <w:doNotHyphenateCaps/>
  <w:evenAndOddHeader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93"/>
    <w:rsid w:val="00007DA0"/>
    <w:rsid w:val="000304D2"/>
    <w:rsid w:val="00090E96"/>
    <w:rsid w:val="000C568D"/>
    <w:rsid w:val="0011775D"/>
    <w:rsid w:val="001A5277"/>
    <w:rsid w:val="00245320"/>
    <w:rsid w:val="00391495"/>
    <w:rsid w:val="003D65D0"/>
    <w:rsid w:val="003F2EF5"/>
    <w:rsid w:val="00433DA4"/>
    <w:rsid w:val="00543834"/>
    <w:rsid w:val="006A40E8"/>
    <w:rsid w:val="007B0EAC"/>
    <w:rsid w:val="00845DE7"/>
    <w:rsid w:val="00884496"/>
    <w:rsid w:val="008A6ECE"/>
    <w:rsid w:val="00916096"/>
    <w:rsid w:val="00917B78"/>
    <w:rsid w:val="00926133"/>
    <w:rsid w:val="00957595"/>
    <w:rsid w:val="00996CFB"/>
    <w:rsid w:val="009C1894"/>
    <w:rsid w:val="00B138E3"/>
    <w:rsid w:val="00B16232"/>
    <w:rsid w:val="00B80398"/>
    <w:rsid w:val="00C339A6"/>
    <w:rsid w:val="00D70193"/>
    <w:rsid w:val="00D82752"/>
    <w:rsid w:val="00E81967"/>
    <w:rsid w:val="00F36D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907">
      <w:bodyDiv w:val="1"/>
      <w:marLeft w:val="0"/>
      <w:marRight w:val="0"/>
      <w:marTop w:val="0"/>
      <w:marBottom w:val="0"/>
      <w:divBdr>
        <w:top w:val="none" w:sz="0" w:space="0" w:color="auto"/>
        <w:left w:val="none" w:sz="0" w:space="0" w:color="auto"/>
        <w:bottom w:val="none" w:sz="0" w:space="0" w:color="auto"/>
        <w:right w:val="none" w:sz="0" w:space="0" w:color="auto"/>
      </w:divBdr>
    </w:div>
    <w:div w:id="17779550">
      <w:bodyDiv w:val="1"/>
      <w:marLeft w:val="0"/>
      <w:marRight w:val="0"/>
      <w:marTop w:val="0"/>
      <w:marBottom w:val="0"/>
      <w:divBdr>
        <w:top w:val="none" w:sz="0" w:space="0" w:color="auto"/>
        <w:left w:val="none" w:sz="0" w:space="0" w:color="auto"/>
        <w:bottom w:val="none" w:sz="0" w:space="0" w:color="auto"/>
        <w:right w:val="none" w:sz="0" w:space="0" w:color="auto"/>
      </w:divBdr>
    </w:div>
    <w:div w:id="19597409">
      <w:bodyDiv w:val="1"/>
      <w:marLeft w:val="0"/>
      <w:marRight w:val="0"/>
      <w:marTop w:val="0"/>
      <w:marBottom w:val="0"/>
      <w:divBdr>
        <w:top w:val="none" w:sz="0" w:space="0" w:color="auto"/>
        <w:left w:val="none" w:sz="0" w:space="0" w:color="auto"/>
        <w:bottom w:val="none" w:sz="0" w:space="0" w:color="auto"/>
        <w:right w:val="none" w:sz="0" w:space="0" w:color="auto"/>
      </w:divBdr>
    </w:div>
    <w:div w:id="33770248">
      <w:bodyDiv w:val="1"/>
      <w:marLeft w:val="0"/>
      <w:marRight w:val="0"/>
      <w:marTop w:val="0"/>
      <w:marBottom w:val="0"/>
      <w:divBdr>
        <w:top w:val="none" w:sz="0" w:space="0" w:color="auto"/>
        <w:left w:val="none" w:sz="0" w:space="0" w:color="auto"/>
        <w:bottom w:val="none" w:sz="0" w:space="0" w:color="auto"/>
        <w:right w:val="none" w:sz="0" w:space="0" w:color="auto"/>
      </w:divBdr>
    </w:div>
    <w:div w:id="86931042">
      <w:bodyDiv w:val="1"/>
      <w:marLeft w:val="0"/>
      <w:marRight w:val="0"/>
      <w:marTop w:val="0"/>
      <w:marBottom w:val="0"/>
      <w:divBdr>
        <w:top w:val="none" w:sz="0" w:space="0" w:color="auto"/>
        <w:left w:val="none" w:sz="0" w:space="0" w:color="auto"/>
        <w:bottom w:val="none" w:sz="0" w:space="0" w:color="auto"/>
        <w:right w:val="none" w:sz="0" w:space="0" w:color="auto"/>
      </w:divBdr>
    </w:div>
    <w:div w:id="89741664">
      <w:bodyDiv w:val="1"/>
      <w:marLeft w:val="0"/>
      <w:marRight w:val="0"/>
      <w:marTop w:val="0"/>
      <w:marBottom w:val="0"/>
      <w:divBdr>
        <w:top w:val="none" w:sz="0" w:space="0" w:color="auto"/>
        <w:left w:val="none" w:sz="0" w:space="0" w:color="auto"/>
        <w:bottom w:val="none" w:sz="0" w:space="0" w:color="auto"/>
        <w:right w:val="none" w:sz="0" w:space="0" w:color="auto"/>
      </w:divBdr>
    </w:div>
    <w:div w:id="109207562">
      <w:bodyDiv w:val="1"/>
      <w:marLeft w:val="0"/>
      <w:marRight w:val="0"/>
      <w:marTop w:val="0"/>
      <w:marBottom w:val="0"/>
      <w:divBdr>
        <w:top w:val="none" w:sz="0" w:space="0" w:color="auto"/>
        <w:left w:val="none" w:sz="0" w:space="0" w:color="auto"/>
        <w:bottom w:val="none" w:sz="0" w:space="0" w:color="auto"/>
        <w:right w:val="none" w:sz="0" w:space="0" w:color="auto"/>
      </w:divBdr>
    </w:div>
    <w:div w:id="118575716">
      <w:bodyDiv w:val="1"/>
      <w:marLeft w:val="0"/>
      <w:marRight w:val="0"/>
      <w:marTop w:val="0"/>
      <w:marBottom w:val="0"/>
      <w:divBdr>
        <w:top w:val="none" w:sz="0" w:space="0" w:color="auto"/>
        <w:left w:val="none" w:sz="0" w:space="0" w:color="auto"/>
        <w:bottom w:val="none" w:sz="0" w:space="0" w:color="auto"/>
        <w:right w:val="none" w:sz="0" w:space="0" w:color="auto"/>
      </w:divBdr>
    </w:div>
    <w:div w:id="162283116">
      <w:bodyDiv w:val="1"/>
      <w:marLeft w:val="0"/>
      <w:marRight w:val="0"/>
      <w:marTop w:val="0"/>
      <w:marBottom w:val="0"/>
      <w:divBdr>
        <w:top w:val="none" w:sz="0" w:space="0" w:color="auto"/>
        <w:left w:val="none" w:sz="0" w:space="0" w:color="auto"/>
        <w:bottom w:val="none" w:sz="0" w:space="0" w:color="auto"/>
        <w:right w:val="none" w:sz="0" w:space="0" w:color="auto"/>
      </w:divBdr>
    </w:div>
    <w:div w:id="190916621">
      <w:bodyDiv w:val="1"/>
      <w:marLeft w:val="0"/>
      <w:marRight w:val="0"/>
      <w:marTop w:val="0"/>
      <w:marBottom w:val="0"/>
      <w:divBdr>
        <w:top w:val="none" w:sz="0" w:space="0" w:color="auto"/>
        <w:left w:val="none" w:sz="0" w:space="0" w:color="auto"/>
        <w:bottom w:val="none" w:sz="0" w:space="0" w:color="auto"/>
        <w:right w:val="none" w:sz="0" w:space="0" w:color="auto"/>
      </w:divBdr>
    </w:div>
    <w:div w:id="238950134">
      <w:bodyDiv w:val="1"/>
      <w:marLeft w:val="0"/>
      <w:marRight w:val="0"/>
      <w:marTop w:val="0"/>
      <w:marBottom w:val="0"/>
      <w:divBdr>
        <w:top w:val="none" w:sz="0" w:space="0" w:color="auto"/>
        <w:left w:val="none" w:sz="0" w:space="0" w:color="auto"/>
        <w:bottom w:val="none" w:sz="0" w:space="0" w:color="auto"/>
        <w:right w:val="none" w:sz="0" w:space="0" w:color="auto"/>
      </w:divBdr>
    </w:div>
    <w:div w:id="281497083">
      <w:bodyDiv w:val="1"/>
      <w:marLeft w:val="0"/>
      <w:marRight w:val="0"/>
      <w:marTop w:val="0"/>
      <w:marBottom w:val="0"/>
      <w:divBdr>
        <w:top w:val="none" w:sz="0" w:space="0" w:color="auto"/>
        <w:left w:val="none" w:sz="0" w:space="0" w:color="auto"/>
        <w:bottom w:val="none" w:sz="0" w:space="0" w:color="auto"/>
        <w:right w:val="none" w:sz="0" w:space="0" w:color="auto"/>
      </w:divBdr>
    </w:div>
    <w:div w:id="349842750">
      <w:bodyDiv w:val="1"/>
      <w:marLeft w:val="0"/>
      <w:marRight w:val="0"/>
      <w:marTop w:val="0"/>
      <w:marBottom w:val="0"/>
      <w:divBdr>
        <w:top w:val="none" w:sz="0" w:space="0" w:color="auto"/>
        <w:left w:val="none" w:sz="0" w:space="0" w:color="auto"/>
        <w:bottom w:val="none" w:sz="0" w:space="0" w:color="auto"/>
        <w:right w:val="none" w:sz="0" w:space="0" w:color="auto"/>
      </w:divBdr>
    </w:div>
    <w:div w:id="357584524">
      <w:bodyDiv w:val="1"/>
      <w:marLeft w:val="0"/>
      <w:marRight w:val="0"/>
      <w:marTop w:val="0"/>
      <w:marBottom w:val="0"/>
      <w:divBdr>
        <w:top w:val="none" w:sz="0" w:space="0" w:color="auto"/>
        <w:left w:val="none" w:sz="0" w:space="0" w:color="auto"/>
        <w:bottom w:val="none" w:sz="0" w:space="0" w:color="auto"/>
        <w:right w:val="none" w:sz="0" w:space="0" w:color="auto"/>
      </w:divBdr>
      <w:divsChild>
        <w:div w:id="1648852778">
          <w:marLeft w:val="0"/>
          <w:marRight w:val="0"/>
          <w:marTop w:val="0"/>
          <w:marBottom w:val="0"/>
          <w:divBdr>
            <w:top w:val="none" w:sz="0" w:space="0" w:color="auto"/>
            <w:left w:val="none" w:sz="0" w:space="0" w:color="auto"/>
            <w:bottom w:val="none" w:sz="0" w:space="0" w:color="auto"/>
            <w:right w:val="none" w:sz="0" w:space="0" w:color="auto"/>
          </w:divBdr>
          <w:divsChild>
            <w:div w:id="353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149">
      <w:bodyDiv w:val="1"/>
      <w:marLeft w:val="0"/>
      <w:marRight w:val="0"/>
      <w:marTop w:val="0"/>
      <w:marBottom w:val="0"/>
      <w:divBdr>
        <w:top w:val="none" w:sz="0" w:space="0" w:color="auto"/>
        <w:left w:val="none" w:sz="0" w:space="0" w:color="auto"/>
        <w:bottom w:val="none" w:sz="0" w:space="0" w:color="auto"/>
        <w:right w:val="none" w:sz="0" w:space="0" w:color="auto"/>
      </w:divBdr>
    </w:div>
    <w:div w:id="407583117">
      <w:bodyDiv w:val="1"/>
      <w:marLeft w:val="0"/>
      <w:marRight w:val="0"/>
      <w:marTop w:val="0"/>
      <w:marBottom w:val="0"/>
      <w:divBdr>
        <w:top w:val="none" w:sz="0" w:space="0" w:color="auto"/>
        <w:left w:val="none" w:sz="0" w:space="0" w:color="auto"/>
        <w:bottom w:val="none" w:sz="0" w:space="0" w:color="auto"/>
        <w:right w:val="none" w:sz="0" w:space="0" w:color="auto"/>
      </w:divBdr>
    </w:div>
    <w:div w:id="452404138">
      <w:bodyDiv w:val="1"/>
      <w:marLeft w:val="0"/>
      <w:marRight w:val="0"/>
      <w:marTop w:val="0"/>
      <w:marBottom w:val="0"/>
      <w:divBdr>
        <w:top w:val="none" w:sz="0" w:space="0" w:color="auto"/>
        <w:left w:val="none" w:sz="0" w:space="0" w:color="auto"/>
        <w:bottom w:val="none" w:sz="0" w:space="0" w:color="auto"/>
        <w:right w:val="none" w:sz="0" w:space="0" w:color="auto"/>
      </w:divBdr>
    </w:div>
    <w:div w:id="457722215">
      <w:bodyDiv w:val="1"/>
      <w:marLeft w:val="0"/>
      <w:marRight w:val="0"/>
      <w:marTop w:val="0"/>
      <w:marBottom w:val="0"/>
      <w:divBdr>
        <w:top w:val="none" w:sz="0" w:space="0" w:color="auto"/>
        <w:left w:val="none" w:sz="0" w:space="0" w:color="auto"/>
        <w:bottom w:val="none" w:sz="0" w:space="0" w:color="auto"/>
        <w:right w:val="none" w:sz="0" w:space="0" w:color="auto"/>
      </w:divBdr>
    </w:div>
    <w:div w:id="457988226">
      <w:bodyDiv w:val="1"/>
      <w:marLeft w:val="0"/>
      <w:marRight w:val="0"/>
      <w:marTop w:val="0"/>
      <w:marBottom w:val="0"/>
      <w:divBdr>
        <w:top w:val="none" w:sz="0" w:space="0" w:color="auto"/>
        <w:left w:val="none" w:sz="0" w:space="0" w:color="auto"/>
        <w:bottom w:val="none" w:sz="0" w:space="0" w:color="auto"/>
        <w:right w:val="none" w:sz="0" w:space="0" w:color="auto"/>
      </w:divBdr>
    </w:div>
    <w:div w:id="511528276">
      <w:bodyDiv w:val="1"/>
      <w:marLeft w:val="0"/>
      <w:marRight w:val="0"/>
      <w:marTop w:val="0"/>
      <w:marBottom w:val="0"/>
      <w:divBdr>
        <w:top w:val="none" w:sz="0" w:space="0" w:color="auto"/>
        <w:left w:val="none" w:sz="0" w:space="0" w:color="auto"/>
        <w:bottom w:val="none" w:sz="0" w:space="0" w:color="auto"/>
        <w:right w:val="none" w:sz="0" w:space="0" w:color="auto"/>
      </w:divBdr>
    </w:div>
    <w:div w:id="528951059">
      <w:bodyDiv w:val="1"/>
      <w:marLeft w:val="0"/>
      <w:marRight w:val="0"/>
      <w:marTop w:val="0"/>
      <w:marBottom w:val="0"/>
      <w:divBdr>
        <w:top w:val="none" w:sz="0" w:space="0" w:color="auto"/>
        <w:left w:val="none" w:sz="0" w:space="0" w:color="auto"/>
        <w:bottom w:val="none" w:sz="0" w:space="0" w:color="auto"/>
        <w:right w:val="none" w:sz="0" w:space="0" w:color="auto"/>
      </w:divBdr>
    </w:div>
    <w:div w:id="594293014">
      <w:bodyDiv w:val="1"/>
      <w:marLeft w:val="0"/>
      <w:marRight w:val="0"/>
      <w:marTop w:val="0"/>
      <w:marBottom w:val="0"/>
      <w:divBdr>
        <w:top w:val="none" w:sz="0" w:space="0" w:color="auto"/>
        <w:left w:val="none" w:sz="0" w:space="0" w:color="auto"/>
        <w:bottom w:val="none" w:sz="0" w:space="0" w:color="auto"/>
        <w:right w:val="none" w:sz="0" w:space="0" w:color="auto"/>
      </w:divBdr>
    </w:div>
    <w:div w:id="606086886">
      <w:bodyDiv w:val="1"/>
      <w:marLeft w:val="0"/>
      <w:marRight w:val="0"/>
      <w:marTop w:val="0"/>
      <w:marBottom w:val="0"/>
      <w:divBdr>
        <w:top w:val="none" w:sz="0" w:space="0" w:color="auto"/>
        <w:left w:val="none" w:sz="0" w:space="0" w:color="auto"/>
        <w:bottom w:val="none" w:sz="0" w:space="0" w:color="auto"/>
        <w:right w:val="none" w:sz="0" w:space="0" w:color="auto"/>
      </w:divBdr>
    </w:div>
    <w:div w:id="614286650">
      <w:bodyDiv w:val="1"/>
      <w:marLeft w:val="0"/>
      <w:marRight w:val="0"/>
      <w:marTop w:val="0"/>
      <w:marBottom w:val="0"/>
      <w:divBdr>
        <w:top w:val="none" w:sz="0" w:space="0" w:color="auto"/>
        <w:left w:val="none" w:sz="0" w:space="0" w:color="auto"/>
        <w:bottom w:val="none" w:sz="0" w:space="0" w:color="auto"/>
        <w:right w:val="none" w:sz="0" w:space="0" w:color="auto"/>
      </w:divBdr>
    </w:div>
    <w:div w:id="622228528">
      <w:bodyDiv w:val="1"/>
      <w:marLeft w:val="0"/>
      <w:marRight w:val="0"/>
      <w:marTop w:val="0"/>
      <w:marBottom w:val="0"/>
      <w:divBdr>
        <w:top w:val="none" w:sz="0" w:space="0" w:color="auto"/>
        <w:left w:val="none" w:sz="0" w:space="0" w:color="auto"/>
        <w:bottom w:val="none" w:sz="0" w:space="0" w:color="auto"/>
        <w:right w:val="none" w:sz="0" w:space="0" w:color="auto"/>
      </w:divBdr>
    </w:div>
    <w:div w:id="658582152">
      <w:bodyDiv w:val="1"/>
      <w:marLeft w:val="0"/>
      <w:marRight w:val="0"/>
      <w:marTop w:val="0"/>
      <w:marBottom w:val="0"/>
      <w:divBdr>
        <w:top w:val="none" w:sz="0" w:space="0" w:color="auto"/>
        <w:left w:val="none" w:sz="0" w:space="0" w:color="auto"/>
        <w:bottom w:val="none" w:sz="0" w:space="0" w:color="auto"/>
        <w:right w:val="none" w:sz="0" w:space="0" w:color="auto"/>
      </w:divBdr>
    </w:div>
    <w:div w:id="664941153">
      <w:bodyDiv w:val="1"/>
      <w:marLeft w:val="0"/>
      <w:marRight w:val="0"/>
      <w:marTop w:val="0"/>
      <w:marBottom w:val="0"/>
      <w:divBdr>
        <w:top w:val="none" w:sz="0" w:space="0" w:color="auto"/>
        <w:left w:val="none" w:sz="0" w:space="0" w:color="auto"/>
        <w:bottom w:val="none" w:sz="0" w:space="0" w:color="auto"/>
        <w:right w:val="none" w:sz="0" w:space="0" w:color="auto"/>
      </w:divBdr>
    </w:div>
    <w:div w:id="686248426">
      <w:bodyDiv w:val="1"/>
      <w:marLeft w:val="0"/>
      <w:marRight w:val="0"/>
      <w:marTop w:val="0"/>
      <w:marBottom w:val="0"/>
      <w:divBdr>
        <w:top w:val="none" w:sz="0" w:space="0" w:color="auto"/>
        <w:left w:val="none" w:sz="0" w:space="0" w:color="auto"/>
        <w:bottom w:val="none" w:sz="0" w:space="0" w:color="auto"/>
        <w:right w:val="none" w:sz="0" w:space="0" w:color="auto"/>
      </w:divBdr>
    </w:div>
    <w:div w:id="710375980">
      <w:bodyDiv w:val="1"/>
      <w:marLeft w:val="0"/>
      <w:marRight w:val="0"/>
      <w:marTop w:val="0"/>
      <w:marBottom w:val="0"/>
      <w:divBdr>
        <w:top w:val="none" w:sz="0" w:space="0" w:color="auto"/>
        <w:left w:val="none" w:sz="0" w:space="0" w:color="auto"/>
        <w:bottom w:val="none" w:sz="0" w:space="0" w:color="auto"/>
        <w:right w:val="none" w:sz="0" w:space="0" w:color="auto"/>
      </w:divBdr>
    </w:div>
    <w:div w:id="749810239">
      <w:bodyDiv w:val="1"/>
      <w:marLeft w:val="0"/>
      <w:marRight w:val="0"/>
      <w:marTop w:val="0"/>
      <w:marBottom w:val="0"/>
      <w:divBdr>
        <w:top w:val="none" w:sz="0" w:space="0" w:color="auto"/>
        <w:left w:val="none" w:sz="0" w:space="0" w:color="auto"/>
        <w:bottom w:val="none" w:sz="0" w:space="0" w:color="auto"/>
        <w:right w:val="none" w:sz="0" w:space="0" w:color="auto"/>
      </w:divBdr>
    </w:div>
    <w:div w:id="774177608">
      <w:bodyDiv w:val="1"/>
      <w:marLeft w:val="0"/>
      <w:marRight w:val="0"/>
      <w:marTop w:val="0"/>
      <w:marBottom w:val="0"/>
      <w:divBdr>
        <w:top w:val="none" w:sz="0" w:space="0" w:color="auto"/>
        <w:left w:val="none" w:sz="0" w:space="0" w:color="auto"/>
        <w:bottom w:val="none" w:sz="0" w:space="0" w:color="auto"/>
        <w:right w:val="none" w:sz="0" w:space="0" w:color="auto"/>
      </w:divBdr>
    </w:div>
    <w:div w:id="806553747">
      <w:bodyDiv w:val="1"/>
      <w:marLeft w:val="0"/>
      <w:marRight w:val="0"/>
      <w:marTop w:val="0"/>
      <w:marBottom w:val="0"/>
      <w:divBdr>
        <w:top w:val="none" w:sz="0" w:space="0" w:color="auto"/>
        <w:left w:val="none" w:sz="0" w:space="0" w:color="auto"/>
        <w:bottom w:val="none" w:sz="0" w:space="0" w:color="auto"/>
        <w:right w:val="none" w:sz="0" w:space="0" w:color="auto"/>
      </w:divBdr>
    </w:div>
    <w:div w:id="880097729">
      <w:bodyDiv w:val="1"/>
      <w:marLeft w:val="0"/>
      <w:marRight w:val="0"/>
      <w:marTop w:val="0"/>
      <w:marBottom w:val="0"/>
      <w:divBdr>
        <w:top w:val="none" w:sz="0" w:space="0" w:color="auto"/>
        <w:left w:val="none" w:sz="0" w:space="0" w:color="auto"/>
        <w:bottom w:val="none" w:sz="0" w:space="0" w:color="auto"/>
        <w:right w:val="none" w:sz="0" w:space="0" w:color="auto"/>
      </w:divBdr>
    </w:div>
    <w:div w:id="927882881">
      <w:bodyDiv w:val="1"/>
      <w:marLeft w:val="0"/>
      <w:marRight w:val="0"/>
      <w:marTop w:val="0"/>
      <w:marBottom w:val="0"/>
      <w:divBdr>
        <w:top w:val="none" w:sz="0" w:space="0" w:color="auto"/>
        <w:left w:val="none" w:sz="0" w:space="0" w:color="auto"/>
        <w:bottom w:val="none" w:sz="0" w:space="0" w:color="auto"/>
        <w:right w:val="none" w:sz="0" w:space="0" w:color="auto"/>
      </w:divBdr>
    </w:div>
    <w:div w:id="948778463">
      <w:bodyDiv w:val="1"/>
      <w:marLeft w:val="0"/>
      <w:marRight w:val="0"/>
      <w:marTop w:val="0"/>
      <w:marBottom w:val="0"/>
      <w:divBdr>
        <w:top w:val="none" w:sz="0" w:space="0" w:color="auto"/>
        <w:left w:val="none" w:sz="0" w:space="0" w:color="auto"/>
        <w:bottom w:val="none" w:sz="0" w:space="0" w:color="auto"/>
        <w:right w:val="none" w:sz="0" w:space="0" w:color="auto"/>
      </w:divBdr>
    </w:div>
    <w:div w:id="1003630258">
      <w:bodyDiv w:val="1"/>
      <w:marLeft w:val="0"/>
      <w:marRight w:val="0"/>
      <w:marTop w:val="0"/>
      <w:marBottom w:val="0"/>
      <w:divBdr>
        <w:top w:val="none" w:sz="0" w:space="0" w:color="auto"/>
        <w:left w:val="none" w:sz="0" w:space="0" w:color="auto"/>
        <w:bottom w:val="none" w:sz="0" w:space="0" w:color="auto"/>
        <w:right w:val="none" w:sz="0" w:space="0" w:color="auto"/>
      </w:divBdr>
    </w:div>
    <w:div w:id="1027609103">
      <w:bodyDiv w:val="1"/>
      <w:marLeft w:val="0"/>
      <w:marRight w:val="0"/>
      <w:marTop w:val="0"/>
      <w:marBottom w:val="0"/>
      <w:divBdr>
        <w:top w:val="none" w:sz="0" w:space="0" w:color="auto"/>
        <w:left w:val="none" w:sz="0" w:space="0" w:color="auto"/>
        <w:bottom w:val="none" w:sz="0" w:space="0" w:color="auto"/>
        <w:right w:val="none" w:sz="0" w:space="0" w:color="auto"/>
      </w:divBdr>
    </w:div>
    <w:div w:id="1036807674">
      <w:bodyDiv w:val="1"/>
      <w:marLeft w:val="0"/>
      <w:marRight w:val="0"/>
      <w:marTop w:val="0"/>
      <w:marBottom w:val="0"/>
      <w:divBdr>
        <w:top w:val="none" w:sz="0" w:space="0" w:color="auto"/>
        <w:left w:val="none" w:sz="0" w:space="0" w:color="auto"/>
        <w:bottom w:val="none" w:sz="0" w:space="0" w:color="auto"/>
        <w:right w:val="none" w:sz="0" w:space="0" w:color="auto"/>
      </w:divBdr>
    </w:div>
    <w:div w:id="1065642315">
      <w:bodyDiv w:val="1"/>
      <w:marLeft w:val="0"/>
      <w:marRight w:val="0"/>
      <w:marTop w:val="0"/>
      <w:marBottom w:val="0"/>
      <w:divBdr>
        <w:top w:val="none" w:sz="0" w:space="0" w:color="auto"/>
        <w:left w:val="none" w:sz="0" w:space="0" w:color="auto"/>
        <w:bottom w:val="none" w:sz="0" w:space="0" w:color="auto"/>
        <w:right w:val="none" w:sz="0" w:space="0" w:color="auto"/>
      </w:divBdr>
    </w:div>
    <w:div w:id="1094474649">
      <w:bodyDiv w:val="1"/>
      <w:marLeft w:val="0"/>
      <w:marRight w:val="0"/>
      <w:marTop w:val="0"/>
      <w:marBottom w:val="0"/>
      <w:divBdr>
        <w:top w:val="none" w:sz="0" w:space="0" w:color="auto"/>
        <w:left w:val="none" w:sz="0" w:space="0" w:color="auto"/>
        <w:bottom w:val="none" w:sz="0" w:space="0" w:color="auto"/>
        <w:right w:val="none" w:sz="0" w:space="0" w:color="auto"/>
      </w:divBdr>
    </w:div>
    <w:div w:id="1127813450">
      <w:bodyDiv w:val="1"/>
      <w:marLeft w:val="0"/>
      <w:marRight w:val="0"/>
      <w:marTop w:val="0"/>
      <w:marBottom w:val="0"/>
      <w:divBdr>
        <w:top w:val="none" w:sz="0" w:space="0" w:color="auto"/>
        <w:left w:val="none" w:sz="0" w:space="0" w:color="auto"/>
        <w:bottom w:val="none" w:sz="0" w:space="0" w:color="auto"/>
        <w:right w:val="none" w:sz="0" w:space="0" w:color="auto"/>
      </w:divBdr>
    </w:div>
    <w:div w:id="1177303089">
      <w:bodyDiv w:val="1"/>
      <w:marLeft w:val="0"/>
      <w:marRight w:val="0"/>
      <w:marTop w:val="0"/>
      <w:marBottom w:val="0"/>
      <w:divBdr>
        <w:top w:val="none" w:sz="0" w:space="0" w:color="auto"/>
        <w:left w:val="none" w:sz="0" w:space="0" w:color="auto"/>
        <w:bottom w:val="none" w:sz="0" w:space="0" w:color="auto"/>
        <w:right w:val="none" w:sz="0" w:space="0" w:color="auto"/>
      </w:divBdr>
    </w:div>
    <w:div w:id="1181046079">
      <w:bodyDiv w:val="1"/>
      <w:marLeft w:val="0"/>
      <w:marRight w:val="0"/>
      <w:marTop w:val="0"/>
      <w:marBottom w:val="0"/>
      <w:divBdr>
        <w:top w:val="none" w:sz="0" w:space="0" w:color="auto"/>
        <w:left w:val="none" w:sz="0" w:space="0" w:color="auto"/>
        <w:bottom w:val="none" w:sz="0" w:space="0" w:color="auto"/>
        <w:right w:val="none" w:sz="0" w:space="0" w:color="auto"/>
      </w:divBdr>
    </w:div>
    <w:div w:id="1240485233">
      <w:bodyDiv w:val="1"/>
      <w:marLeft w:val="0"/>
      <w:marRight w:val="0"/>
      <w:marTop w:val="0"/>
      <w:marBottom w:val="0"/>
      <w:divBdr>
        <w:top w:val="none" w:sz="0" w:space="0" w:color="auto"/>
        <w:left w:val="none" w:sz="0" w:space="0" w:color="auto"/>
        <w:bottom w:val="none" w:sz="0" w:space="0" w:color="auto"/>
        <w:right w:val="none" w:sz="0" w:space="0" w:color="auto"/>
      </w:divBdr>
    </w:div>
    <w:div w:id="1261909948">
      <w:bodyDiv w:val="1"/>
      <w:marLeft w:val="0"/>
      <w:marRight w:val="0"/>
      <w:marTop w:val="0"/>
      <w:marBottom w:val="0"/>
      <w:divBdr>
        <w:top w:val="none" w:sz="0" w:space="0" w:color="auto"/>
        <w:left w:val="none" w:sz="0" w:space="0" w:color="auto"/>
        <w:bottom w:val="none" w:sz="0" w:space="0" w:color="auto"/>
        <w:right w:val="none" w:sz="0" w:space="0" w:color="auto"/>
      </w:divBdr>
    </w:div>
    <w:div w:id="1288783073">
      <w:bodyDiv w:val="1"/>
      <w:marLeft w:val="0"/>
      <w:marRight w:val="0"/>
      <w:marTop w:val="0"/>
      <w:marBottom w:val="0"/>
      <w:divBdr>
        <w:top w:val="none" w:sz="0" w:space="0" w:color="auto"/>
        <w:left w:val="none" w:sz="0" w:space="0" w:color="auto"/>
        <w:bottom w:val="none" w:sz="0" w:space="0" w:color="auto"/>
        <w:right w:val="none" w:sz="0" w:space="0" w:color="auto"/>
      </w:divBdr>
    </w:div>
    <w:div w:id="1352411003">
      <w:bodyDiv w:val="1"/>
      <w:marLeft w:val="0"/>
      <w:marRight w:val="0"/>
      <w:marTop w:val="0"/>
      <w:marBottom w:val="0"/>
      <w:divBdr>
        <w:top w:val="none" w:sz="0" w:space="0" w:color="auto"/>
        <w:left w:val="none" w:sz="0" w:space="0" w:color="auto"/>
        <w:bottom w:val="none" w:sz="0" w:space="0" w:color="auto"/>
        <w:right w:val="none" w:sz="0" w:space="0" w:color="auto"/>
      </w:divBdr>
    </w:div>
    <w:div w:id="1352489524">
      <w:bodyDiv w:val="1"/>
      <w:marLeft w:val="0"/>
      <w:marRight w:val="0"/>
      <w:marTop w:val="0"/>
      <w:marBottom w:val="0"/>
      <w:divBdr>
        <w:top w:val="none" w:sz="0" w:space="0" w:color="auto"/>
        <w:left w:val="none" w:sz="0" w:space="0" w:color="auto"/>
        <w:bottom w:val="none" w:sz="0" w:space="0" w:color="auto"/>
        <w:right w:val="none" w:sz="0" w:space="0" w:color="auto"/>
      </w:divBdr>
    </w:div>
    <w:div w:id="1353612396">
      <w:bodyDiv w:val="1"/>
      <w:marLeft w:val="0"/>
      <w:marRight w:val="0"/>
      <w:marTop w:val="0"/>
      <w:marBottom w:val="0"/>
      <w:divBdr>
        <w:top w:val="none" w:sz="0" w:space="0" w:color="auto"/>
        <w:left w:val="none" w:sz="0" w:space="0" w:color="auto"/>
        <w:bottom w:val="none" w:sz="0" w:space="0" w:color="auto"/>
        <w:right w:val="none" w:sz="0" w:space="0" w:color="auto"/>
      </w:divBdr>
    </w:div>
    <w:div w:id="1370689811">
      <w:bodyDiv w:val="1"/>
      <w:marLeft w:val="0"/>
      <w:marRight w:val="0"/>
      <w:marTop w:val="0"/>
      <w:marBottom w:val="0"/>
      <w:divBdr>
        <w:top w:val="none" w:sz="0" w:space="0" w:color="auto"/>
        <w:left w:val="none" w:sz="0" w:space="0" w:color="auto"/>
        <w:bottom w:val="none" w:sz="0" w:space="0" w:color="auto"/>
        <w:right w:val="none" w:sz="0" w:space="0" w:color="auto"/>
      </w:divBdr>
    </w:div>
    <w:div w:id="1371418452">
      <w:bodyDiv w:val="1"/>
      <w:marLeft w:val="0"/>
      <w:marRight w:val="0"/>
      <w:marTop w:val="0"/>
      <w:marBottom w:val="0"/>
      <w:divBdr>
        <w:top w:val="none" w:sz="0" w:space="0" w:color="auto"/>
        <w:left w:val="none" w:sz="0" w:space="0" w:color="auto"/>
        <w:bottom w:val="none" w:sz="0" w:space="0" w:color="auto"/>
        <w:right w:val="none" w:sz="0" w:space="0" w:color="auto"/>
      </w:divBdr>
    </w:div>
    <w:div w:id="1438599782">
      <w:bodyDiv w:val="1"/>
      <w:marLeft w:val="0"/>
      <w:marRight w:val="0"/>
      <w:marTop w:val="0"/>
      <w:marBottom w:val="0"/>
      <w:divBdr>
        <w:top w:val="none" w:sz="0" w:space="0" w:color="auto"/>
        <w:left w:val="none" w:sz="0" w:space="0" w:color="auto"/>
        <w:bottom w:val="none" w:sz="0" w:space="0" w:color="auto"/>
        <w:right w:val="none" w:sz="0" w:space="0" w:color="auto"/>
      </w:divBdr>
    </w:div>
    <w:div w:id="1445345016">
      <w:bodyDiv w:val="1"/>
      <w:marLeft w:val="0"/>
      <w:marRight w:val="0"/>
      <w:marTop w:val="0"/>
      <w:marBottom w:val="0"/>
      <w:divBdr>
        <w:top w:val="none" w:sz="0" w:space="0" w:color="auto"/>
        <w:left w:val="none" w:sz="0" w:space="0" w:color="auto"/>
        <w:bottom w:val="none" w:sz="0" w:space="0" w:color="auto"/>
        <w:right w:val="none" w:sz="0" w:space="0" w:color="auto"/>
      </w:divBdr>
    </w:div>
    <w:div w:id="1527909304">
      <w:bodyDiv w:val="1"/>
      <w:marLeft w:val="0"/>
      <w:marRight w:val="0"/>
      <w:marTop w:val="0"/>
      <w:marBottom w:val="0"/>
      <w:divBdr>
        <w:top w:val="none" w:sz="0" w:space="0" w:color="auto"/>
        <w:left w:val="none" w:sz="0" w:space="0" w:color="auto"/>
        <w:bottom w:val="none" w:sz="0" w:space="0" w:color="auto"/>
        <w:right w:val="none" w:sz="0" w:space="0" w:color="auto"/>
      </w:divBdr>
    </w:div>
    <w:div w:id="1529829327">
      <w:bodyDiv w:val="1"/>
      <w:marLeft w:val="0"/>
      <w:marRight w:val="0"/>
      <w:marTop w:val="0"/>
      <w:marBottom w:val="0"/>
      <w:divBdr>
        <w:top w:val="none" w:sz="0" w:space="0" w:color="auto"/>
        <w:left w:val="none" w:sz="0" w:space="0" w:color="auto"/>
        <w:bottom w:val="none" w:sz="0" w:space="0" w:color="auto"/>
        <w:right w:val="none" w:sz="0" w:space="0" w:color="auto"/>
      </w:divBdr>
    </w:div>
    <w:div w:id="1564021313">
      <w:bodyDiv w:val="1"/>
      <w:marLeft w:val="0"/>
      <w:marRight w:val="0"/>
      <w:marTop w:val="0"/>
      <w:marBottom w:val="0"/>
      <w:divBdr>
        <w:top w:val="none" w:sz="0" w:space="0" w:color="auto"/>
        <w:left w:val="none" w:sz="0" w:space="0" w:color="auto"/>
        <w:bottom w:val="none" w:sz="0" w:space="0" w:color="auto"/>
        <w:right w:val="none" w:sz="0" w:space="0" w:color="auto"/>
      </w:divBdr>
    </w:div>
    <w:div w:id="1570454987">
      <w:bodyDiv w:val="1"/>
      <w:marLeft w:val="0"/>
      <w:marRight w:val="0"/>
      <w:marTop w:val="0"/>
      <w:marBottom w:val="0"/>
      <w:divBdr>
        <w:top w:val="none" w:sz="0" w:space="0" w:color="auto"/>
        <w:left w:val="none" w:sz="0" w:space="0" w:color="auto"/>
        <w:bottom w:val="none" w:sz="0" w:space="0" w:color="auto"/>
        <w:right w:val="none" w:sz="0" w:space="0" w:color="auto"/>
      </w:divBdr>
    </w:div>
    <w:div w:id="1578201336">
      <w:bodyDiv w:val="1"/>
      <w:marLeft w:val="0"/>
      <w:marRight w:val="0"/>
      <w:marTop w:val="0"/>
      <w:marBottom w:val="0"/>
      <w:divBdr>
        <w:top w:val="none" w:sz="0" w:space="0" w:color="auto"/>
        <w:left w:val="none" w:sz="0" w:space="0" w:color="auto"/>
        <w:bottom w:val="none" w:sz="0" w:space="0" w:color="auto"/>
        <w:right w:val="none" w:sz="0" w:space="0" w:color="auto"/>
      </w:divBdr>
    </w:div>
    <w:div w:id="1626231779">
      <w:bodyDiv w:val="1"/>
      <w:marLeft w:val="0"/>
      <w:marRight w:val="0"/>
      <w:marTop w:val="0"/>
      <w:marBottom w:val="0"/>
      <w:divBdr>
        <w:top w:val="none" w:sz="0" w:space="0" w:color="auto"/>
        <w:left w:val="none" w:sz="0" w:space="0" w:color="auto"/>
        <w:bottom w:val="none" w:sz="0" w:space="0" w:color="auto"/>
        <w:right w:val="none" w:sz="0" w:space="0" w:color="auto"/>
      </w:divBdr>
    </w:div>
    <w:div w:id="1646009409">
      <w:bodyDiv w:val="1"/>
      <w:marLeft w:val="0"/>
      <w:marRight w:val="0"/>
      <w:marTop w:val="0"/>
      <w:marBottom w:val="0"/>
      <w:divBdr>
        <w:top w:val="none" w:sz="0" w:space="0" w:color="auto"/>
        <w:left w:val="none" w:sz="0" w:space="0" w:color="auto"/>
        <w:bottom w:val="none" w:sz="0" w:space="0" w:color="auto"/>
        <w:right w:val="none" w:sz="0" w:space="0" w:color="auto"/>
      </w:divBdr>
    </w:div>
    <w:div w:id="1689521630">
      <w:bodyDiv w:val="1"/>
      <w:marLeft w:val="0"/>
      <w:marRight w:val="0"/>
      <w:marTop w:val="0"/>
      <w:marBottom w:val="0"/>
      <w:divBdr>
        <w:top w:val="none" w:sz="0" w:space="0" w:color="auto"/>
        <w:left w:val="none" w:sz="0" w:space="0" w:color="auto"/>
        <w:bottom w:val="none" w:sz="0" w:space="0" w:color="auto"/>
        <w:right w:val="none" w:sz="0" w:space="0" w:color="auto"/>
      </w:divBdr>
      <w:divsChild>
        <w:div w:id="1950549732">
          <w:marLeft w:val="0"/>
          <w:marRight w:val="0"/>
          <w:marTop w:val="0"/>
          <w:marBottom w:val="0"/>
          <w:divBdr>
            <w:top w:val="none" w:sz="0" w:space="0" w:color="auto"/>
            <w:left w:val="none" w:sz="0" w:space="0" w:color="auto"/>
            <w:bottom w:val="none" w:sz="0" w:space="0" w:color="auto"/>
            <w:right w:val="none" w:sz="0" w:space="0" w:color="auto"/>
          </w:divBdr>
          <w:divsChild>
            <w:div w:id="8630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26">
      <w:bodyDiv w:val="1"/>
      <w:marLeft w:val="0"/>
      <w:marRight w:val="0"/>
      <w:marTop w:val="0"/>
      <w:marBottom w:val="0"/>
      <w:divBdr>
        <w:top w:val="none" w:sz="0" w:space="0" w:color="auto"/>
        <w:left w:val="none" w:sz="0" w:space="0" w:color="auto"/>
        <w:bottom w:val="none" w:sz="0" w:space="0" w:color="auto"/>
        <w:right w:val="none" w:sz="0" w:space="0" w:color="auto"/>
      </w:divBdr>
    </w:div>
    <w:div w:id="1770352754">
      <w:bodyDiv w:val="1"/>
      <w:marLeft w:val="0"/>
      <w:marRight w:val="0"/>
      <w:marTop w:val="0"/>
      <w:marBottom w:val="0"/>
      <w:divBdr>
        <w:top w:val="none" w:sz="0" w:space="0" w:color="auto"/>
        <w:left w:val="none" w:sz="0" w:space="0" w:color="auto"/>
        <w:bottom w:val="none" w:sz="0" w:space="0" w:color="auto"/>
        <w:right w:val="none" w:sz="0" w:space="0" w:color="auto"/>
      </w:divBdr>
    </w:div>
    <w:div w:id="1802771382">
      <w:bodyDiv w:val="1"/>
      <w:marLeft w:val="0"/>
      <w:marRight w:val="0"/>
      <w:marTop w:val="0"/>
      <w:marBottom w:val="0"/>
      <w:divBdr>
        <w:top w:val="none" w:sz="0" w:space="0" w:color="auto"/>
        <w:left w:val="none" w:sz="0" w:space="0" w:color="auto"/>
        <w:bottom w:val="none" w:sz="0" w:space="0" w:color="auto"/>
        <w:right w:val="none" w:sz="0" w:space="0" w:color="auto"/>
      </w:divBdr>
    </w:div>
    <w:div w:id="1866868585">
      <w:bodyDiv w:val="1"/>
      <w:marLeft w:val="0"/>
      <w:marRight w:val="0"/>
      <w:marTop w:val="0"/>
      <w:marBottom w:val="0"/>
      <w:divBdr>
        <w:top w:val="none" w:sz="0" w:space="0" w:color="auto"/>
        <w:left w:val="none" w:sz="0" w:space="0" w:color="auto"/>
        <w:bottom w:val="none" w:sz="0" w:space="0" w:color="auto"/>
        <w:right w:val="none" w:sz="0" w:space="0" w:color="auto"/>
      </w:divBdr>
    </w:div>
    <w:div w:id="1890797590">
      <w:bodyDiv w:val="1"/>
      <w:marLeft w:val="0"/>
      <w:marRight w:val="0"/>
      <w:marTop w:val="0"/>
      <w:marBottom w:val="0"/>
      <w:divBdr>
        <w:top w:val="none" w:sz="0" w:space="0" w:color="auto"/>
        <w:left w:val="none" w:sz="0" w:space="0" w:color="auto"/>
        <w:bottom w:val="none" w:sz="0" w:space="0" w:color="auto"/>
        <w:right w:val="none" w:sz="0" w:space="0" w:color="auto"/>
      </w:divBdr>
    </w:div>
    <w:div w:id="1942058305">
      <w:bodyDiv w:val="1"/>
      <w:marLeft w:val="0"/>
      <w:marRight w:val="0"/>
      <w:marTop w:val="0"/>
      <w:marBottom w:val="0"/>
      <w:divBdr>
        <w:top w:val="none" w:sz="0" w:space="0" w:color="auto"/>
        <w:left w:val="none" w:sz="0" w:space="0" w:color="auto"/>
        <w:bottom w:val="none" w:sz="0" w:space="0" w:color="auto"/>
        <w:right w:val="none" w:sz="0" w:space="0" w:color="auto"/>
      </w:divBdr>
    </w:div>
    <w:div w:id="1951080713">
      <w:bodyDiv w:val="1"/>
      <w:marLeft w:val="0"/>
      <w:marRight w:val="0"/>
      <w:marTop w:val="0"/>
      <w:marBottom w:val="0"/>
      <w:divBdr>
        <w:top w:val="none" w:sz="0" w:space="0" w:color="auto"/>
        <w:left w:val="none" w:sz="0" w:space="0" w:color="auto"/>
        <w:bottom w:val="none" w:sz="0" w:space="0" w:color="auto"/>
        <w:right w:val="none" w:sz="0" w:space="0" w:color="auto"/>
      </w:divBdr>
    </w:div>
    <w:div w:id="2124642936">
      <w:bodyDiv w:val="1"/>
      <w:marLeft w:val="0"/>
      <w:marRight w:val="0"/>
      <w:marTop w:val="0"/>
      <w:marBottom w:val="0"/>
      <w:divBdr>
        <w:top w:val="none" w:sz="0" w:space="0" w:color="auto"/>
        <w:left w:val="none" w:sz="0" w:space="0" w:color="auto"/>
        <w:bottom w:val="none" w:sz="0" w:space="0" w:color="auto"/>
        <w:right w:val="none" w:sz="0" w:space="0" w:color="auto"/>
      </w:divBdr>
    </w:div>
    <w:div w:id="21285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ohnson\AppData\Roaming\Microsoft\Templates\950000158s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38FFE-E91C-45BD-BB31-F952388B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950000158s_(Engineering-Report-Template).dotx</Template>
  <TotalTime>0</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MCCI USB Switch 3141/3201 GUI Release Notes</vt:lpstr>
    </vt:vector>
  </TitlesOfParts>
  <Company>MCCI</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MCCI USB Switch 3141/3201 GUI Release Notes</dc:title>
  <dc:creator>velmurugan</dc:creator>
  <cp:keywords>MCCI; HSIC GUI; Release Notes</cp:keywords>
  <cp:lastModifiedBy>Vinay</cp:lastModifiedBy>
  <cp:revision>2</cp:revision>
  <cp:lastPrinted>2011-09-29T13:59:00Z</cp:lastPrinted>
  <dcterms:created xsi:type="dcterms:W3CDTF">2020-07-08T12:35:00Z</dcterms:created>
  <dcterms:modified xsi:type="dcterms:W3CDTF">2020-07-08T12:35:00Z</dcterms:modified>
  <cp:category>Engineering Report</cp:category>
</cp:coreProperties>
</file>