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B83D6" w14:textId="77777777" w:rsidR="006B232C" w:rsidRPr="006B232C" w:rsidRDefault="006B232C" w:rsidP="006B232C">
      <w:pPr>
        <w:spacing w:after="0" w:line="480" w:lineRule="auto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t>David McConnell</w:t>
      </w:r>
    </w:p>
    <w:p w14:paraId="5A4D79AA" w14:textId="77777777" w:rsidR="006B232C" w:rsidRPr="006B232C" w:rsidRDefault="006B232C" w:rsidP="006B232C">
      <w:pPr>
        <w:spacing w:after="0" w:line="480" w:lineRule="auto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t>Sylvester</w:t>
      </w:r>
    </w:p>
    <w:p w14:paraId="69414F30" w14:textId="77777777" w:rsidR="006B232C" w:rsidRPr="006B232C" w:rsidRDefault="006B232C" w:rsidP="006B232C">
      <w:pPr>
        <w:spacing w:after="0" w:line="480" w:lineRule="auto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t>ENC 1102</w:t>
      </w:r>
    </w:p>
    <w:p w14:paraId="0987DBE0" w14:textId="77777777" w:rsidR="006B232C" w:rsidRPr="006B232C" w:rsidRDefault="006B232C" w:rsidP="006B232C">
      <w:pPr>
        <w:spacing w:after="0" w:line="480" w:lineRule="auto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t>30 June 2020</w:t>
      </w:r>
    </w:p>
    <w:p w14:paraId="56501062" w14:textId="0C108219" w:rsidR="006B232C" w:rsidRDefault="00743BF2" w:rsidP="006B232C">
      <w:pPr>
        <w:spacing w:after="0" w:line="480" w:lineRule="auto"/>
        <w:contextualSpacing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The </w:t>
      </w:r>
      <w:bookmarkStart w:id="0" w:name="_GoBack"/>
      <w:bookmarkEnd w:id="0"/>
      <w:r w:rsidR="00D57F6D">
        <w:rPr>
          <w:rFonts w:ascii="Palatino Linotype" w:hAnsi="Palatino Linotype"/>
          <w:sz w:val="24"/>
          <w:szCs w:val="24"/>
        </w:rPr>
        <w:t xml:space="preserve">Comfort </w:t>
      </w:r>
      <w:r>
        <w:rPr>
          <w:rFonts w:ascii="Palatino Linotype" w:hAnsi="Palatino Linotype"/>
          <w:sz w:val="24"/>
          <w:szCs w:val="24"/>
        </w:rPr>
        <w:t>Found Only in a Bath</w:t>
      </w:r>
    </w:p>
    <w:p w14:paraId="21CA9921" w14:textId="5313E3B3" w:rsidR="00224EEA" w:rsidRPr="006B232C" w:rsidRDefault="002A79A1" w:rsidP="006B232C">
      <w:pPr>
        <w:spacing w:after="0" w:line="480" w:lineRule="auto"/>
        <w:ind w:firstLine="720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t xml:space="preserve">Raymond Carver’s “The Bath” follows two parents anxiously </w:t>
      </w:r>
      <w:r w:rsidR="0003380C" w:rsidRPr="006B232C">
        <w:rPr>
          <w:rFonts w:ascii="Palatino Linotype" w:hAnsi="Palatino Linotype"/>
          <w:sz w:val="24"/>
          <w:szCs w:val="24"/>
        </w:rPr>
        <w:t xml:space="preserve">monitoring </w:t>
      </w:r>
      <w:r w:rsidRPr="006B232C">
        <w:rPr>
          <w:rFonts w:ascii="Palatino Linotype" w:hAnsi="Palatino Linotype"/>
          <w:sz w:val="24"/>
          <w:szCs w:val="24"/>
        </w:rPr>
        <w:t>their injured son, looking to doctors, nurses, and each other for answers</w:t>
      </w:r>
      <w:r w:rsidR="008B039B" w:rsidRPr="006B232C">
        <w:rPr>
          <w:rFonts w:ascii="Palatino Linotype" w:hAnsi="Palatino Linotype"/>
          <w:sz w:val="24"/>
          <w:szCs w:val="24"/>
        </w:rPr>
        <w:t>, grasping for comforting words</w:t>
      </w:r>
      <w:r w:rsidR="002A53FF" w:rsidRPr="006B232C">
        <w:rPr>
          <w:rFonts w:ascii="Palatino Linotype" w:hAnsi="Palatino Linotype"/>
          <w:sz w:val="24"/>
          <w:szCs w:val="24"/>
        </w:rPr>
        <w:t xml:space="preserve">. </w:t>
      </w:r>
      <w:r w:rsidR="00E10609">
        <w:rPr>
          <w:rFonts w:ascii="Palatino Linotype" w:hAnsi="Palatino Linotype"/>
          <w:sz w:val="24"/>
          <w:szCs w:val="24"/>
        </w:rPr>
        <w:t xml:space="preserve">The story’s </w:t>
      </w:r>
      <w:r w:rsidR="002A53FF" w:rsidRPr="006B232C">
        <w:rPr>
          <w:rFonts w:ascii="Palatino Linotype" w:hAnsi="Palatino Linotype"/>
          <w:sz w:val="24"/>
          <w:szCs w:val="24"/>
        </w:rPr>
        <w:t xml:space="preserve">characters </w:t>
      </w:r>
      <w:r w:rsidR="00811F1E" w:rsidRPr="006B232C">
        <w:rPr>
          <w:rFonts w:ascii="Palatino Linotype" w:hAnsi="Palatino Linotype"/>
          <w:sz w:val="24"/>
          <w:szCs w:val="24"/>
        </w:rPr>
        <w:t xml:space="preserve">continuously fail to </w:t>
      </w:r>
      <w:r w:rsidR="002A53FF" w:rsidRPr="006B232C">
        <w:rPr>
          <w:rFonts w:ascii="Palatino Linotype" w:hAnsi="Palatino Linotype"/>
          <w:sz w:val="24"/>
          <w:szCs w:val="24"/>
        </w:rPr>
        <w:t xml:space="preserve">connect – </w:t>
      </w:r>
      <w:r w:rsidR="0034420B" w:rsidRPr="006B232C">
        <w:rPr>
          <w:rFonts w:ascii="Palatino Linotype" w:hAnsi="Palatino Linotype"/>
          <w:sz w:val="24"/>
          <w:szCs w:val="24"/>
        </w:rPr>
        <w:t>Carver, then, has cleverly implemented ineffective communication as the story’s true antagonist.</w:t>
      </w:r>
      <w:r w:rsidR="00496097" w:rsidRPr="006B232C">
        <w:rPr>
          <w:rFonts w:ascii="Palatino Linotype" w:hAnsi="Palatino Linotype"/>
          <w:sz w:val="24"/>
          <w:szCs w:val="24"/>
        </w:rPr>
        <w:t xml:space="preserve"> </w:t>
      </w:r>
      <w:r w:rsidR="005F34DD" w:rsidRPr="006B232C">
        <w:rPr>
          <w:rFonts w:ascii="Palatino Linotype" w:hAnsi="Palatino Linotype"/>
          <w:sz w:val="24"/>
          <w:szCs w:val="24"/>
        </w:rPr>
        <w:t>True to life, t</w:t>
      </w:r>
      <w:r w:rsidR="002A53FF" w:rsidRPr="006B232C">
        <w:rPr>
          <w:rFonts w:ascii="Palatino Linotype" w:hAnsi="Palatino Linotype"/>
          <w:sz w:val="24"/>
          <w:szCs w:val="24"/>
        </w:rPr>
        <w:t>houghts are left unsaid</w:t>
      </w:r>
      <w:r w:rsidR="00A36212" w:rsidRPr="006B232C">
        <w:rPr>
          <w:rFonts w:ascii="Palatino Linotype" w:hAnsi="Palatino Linotype"/>
          <w:sz w:val="24"/>
          <w:szCs w:val="24"/>
        </w:rPr>
        <w:t>,</w:t>
      </w:r>
      <w:r w:rsidR="002A53FF" w:rsidRPr="006B232C">
        <w:rPr>
          <w:rFonts w:ascii="Palatino Linotype" w:hAnsi="Palatino Linotype"/>
          <w:sz w:val="24"/>
          <w:szCs w:val="24"/>
        </w:rPr>
        <w:t xml:space="preserve"> </w:t>
      </w:r>
      <w:r w:rsidR="00FF111B" w:rsidRPr="006B232C">
        <w:rPr>
          <w:rFonts w:ascii="Palatino Linotype" w:hAnsi="Palatino Linotype"/>
          <w:sz w:val="24"/>
          <w:szCs w:val="24"/>
        </w:rPr>
        <w:t xml:space="preserve">vague </w:t>
      </w:r>
      <w:r w:rsidR="00470D0C" w:rsidRPr="006B232C">
        <w:rPr>
          <w:rFonts w:ascii="Palatino Linotype" w:hAnsi="Palatino Linotype"/>
          <w:sz w:val="24"/>
          <w:szCs w:val="24"/>
        </w:rPr>
        <w:t xml:space="preserve">questions are asked to which </w:t>
      </w:r>
      <w:r w:rsidR="00FF111B" w:rsidRPr="006B232C">
        <w:rPr>
          <w:rFonts w:ascii="Palatino Linotype" w:hAnsi="Palatino Linotype"/>
          <w:sz w:val="24"/>
          <w:szCs w:val="24"/>
        </w:rPr>
        <w:t>obtuse replies</w:t>
      </w:r>
      <w:r w:rsidR="00743D66" w:rsidRPr="006B232C">
        <w:rPr>
          <w:rFonts w:ascii="Palatino Linotype" w:hAnsi="Palatino Linotype"/>
          <w:sz w:val="24"/>
          <w:szCs w:val="24"/>
        </w:rPr>
        <w:t xml:space="preserve"> carry little value</w:t>
      </w:r>
      <w:r w:rsidR="00A61887" w:rsidRPr="006B232C">
        <w:rPr>
          <w:rFonts w:ascii="Palatino Linotype" w:hAnsi="Palatino Linotype"/>
          <w:sz w:val="24"/>
          <w:szCs w:val="24"/>
        </w:rPr>
        <w:t>, and</w:t>
      </w:r>
      <w:r w:rsidR="00E4384B" w:rsidRPr="006B232C">
        <w:rPr>
          <w:rFonts w:ascii="Palatino Linotype" w:hAnsi="Palatino Linotype"/>
          <w:sz w:val="24"/>
          <w:szCs w:val="24"/>
        </w:rPr>
        <w:t xml:space="preserve"> </w:t>
      </w:r>
      <w:r w:rsidR="002A53FF" w:rsidRPr="006B232C">
        <w:rPr>
          <w:rFonts w:ascii="Palatino Linotype" w:hAnsi="Palatino Linotype"/>
          <w:sz w:val="24"/>
          <w:szCs w:val="24"/>
        </w:rPr>
        <w:t>emotions</w:t>
      </w:r>
      <w:r w:rsidR="002D7ADD" w:rsidRPr="006B232C">
        <w:rPr>
          <w:rFonts w:ascii="Palatino Linotype" w:hAnsi="Palatino Linotype"/>
          <w:sz w:val="24"/>
          <w:szCs w:val="24"/>
        </w:rPr>
        <w:t xml:space="preserve"> </w:t>
      </w:r>
      <w:r w:rsidR="00743D66" w:rsidRPr="006B232C">
        <w:rPr>
          <w:rFonts w:ascii="Palatino Linotype" w:hAnsi="Palatino Linotype"/>
          <w:sz w:val="24"/>
          <w:szCs w:val="24"/>
        </w:rPr>
        <w:t xml:space="preserve">such as fear </w:t>
      </w:r>
      <w:r w:rsidR="005F34DD" w:rsidRPr="006B232C">
        <w:rPr>
          <w:rFonts w:ascii="Palatino Linotype" w:hAnsi="Palatino Linotype"/>
          <w:sz w:val="24"/>
          <w:szCs w:val="24"/>
        </w:rPr>
        <w:t xml:space="preserve">and despair </w:t>
      </w:r>
      <w:r w:rsidR="00F957DD">
        <w:rPr>
          <w:rFonts w:ascii="Palatino Linotype" w:hAnsi="Palatino Linotype"/>
          <w:sz w:val="24"/>
          <w:szCs w:val="24"/>
        </w:rPr>
        <w:t>lie</w:t>
      </w:r>
      <w:r w:rsidR="0034420B" w:rsidRPr="006B232C">
        <w:rPr>
          <w:rFonts w:ascii="Palatino Linotype" w:hAnsi="Palatino Linotype"/>
          <w:sz w:val="24"/>
          <w:szCs w:val="24"/>
        </w:rPr>
        <w:t xml:space="preserve"> </w:t>
      </w:r>
      <w:r w:rsidR="002A53FF" w:rsidRPr="006B232C">
        <w:rPr>
          <w:rFonts w:ascii="Palatino Linotype" w:hAnsi="Palatino Linotype"/>
          <w:sz w:val="24"/>
          <w:szCs w:val="24"/>
        </w:rPr>
        <w:t>unaddressed</w:t>
      </w:r>
      <w:r w:rsidR="0034420B" w:rsidRPr="006B232C">
        <w:rPr>
          <w:rFonts w:ascii="Palatino Linotype" w:hAnsi="Palatino Linotype"/>
          <w:sz w:val="24"/>
          <w:szCs w:val="24"/>
        </w:rPr>
        <w:t xml:space="preserve"> when </w:t>
      </w:r>
      <w:r w:rsidR="009E4D21" w:rsidRPr="006B232C">
        <w:rPr>
          <w:rFonts w:ascii="Palatino Linotype" w:hAnsi="Palatino Linotype"/>
          <w:sz w:val="24"/>
          <w:szCs w:val="24"/>
        </w:rPr>
        <w:t>solace</w:t>
      </w:r>
      <w:r w:rsidR="0034420B" w:rsidRPr="006B232C">
        <w:rPr>
          <w:rFonts w:ascii="Palatino Linotype" w:hAnsi="Palatino Linotype"/>
          <w:sz w:val="24"/>
          <w:szCs w:val="24"/>
        </w:rPr>
        <w:t xml:space="preserve"> is </w:t>
      </w:r>
      <w:r w:rsidR="005F34DD" w:rsidRPr="006B232C">
        <w:rPr>
          <w:rFonts w:ascii="Palatino Linotype" w:hAnsi="Palatino Linotype"/>
          <w:sz w:val="24"/>
          <w:szCs w:val="24"/>
        </w:rPr>
        <w:t xml:space="preserve">sorely </w:t>
      </w:r>
      <w:r w:rsidR="0034420B" w:rsidRPr="006B232C">
        <w:rPr>
          <w:rFonts w:ascii="Palatino Linotype" w:hAnsi="Palatino Linotype"/>
          <w:sz w:val="24"/>
          <w:szCs w:val="24"/>
        </w:rPr>
        <w:t>needed</w:t>
      </w:r>
      <w:r w:rsidR="002A53FF" w:rsidRPr="006B232C">
        <w:rPr>
          <w:rFonts w:ascii="Palatino Linotype" w:hAnsi="Palatino Linotype"/>
          <w:sz w:val="24"/>
          <w:szCs w:val="24"/>
        </w:rPr>
        <w:t xml:space="preserve">. </w:t>
      </w:r>
      <w:r w:rsidR="005F34DD" w:rsidRPr="006B232C">
        <w:rPr>
          <w:rFonts w:ascii="Palatino Linotype" w:hAnsi="Palatino Linotype"/>
          <w:sz w:val="24"/>
          <w:szCs w:val="24"/>
        </w:rPr>
        <w:t xml:space="preserve">“The Bath” demonstrates how </w:t>
      </w:r>
      <w:r w:rsidR="0078033B" w:rsidRPr="006B232C">
        <w:rPr>
          <w:rFonts w:ascii="Palatino Linotype" w:hAnsi="Palatino Linotype"/>
          <w:sz w:val="24"/>
          <w:szCs w:val="24"/>
        </w:rPr>
        <w:t xml:space="preserve">numerous simple </w:t>
      </w:r>
      <w:r w:rsidR="00F75DCB" w:rsidRPr="006B232C">
        <w:rPr>
          <w:rFonts w:ascii="Palatino Linotype" w:hAnsi="Palatino Linotype"/>
          <w:sz w:val="24"/>
          <w:szCs w:val="24"/>
        </w:rPr>
        <w:t xml:space="preserve">breakdowns </w:t>
      </w:r>
      <w:r w:rsidR="0078033B" w:rsidRPr="006B232C">
        <w:rPr>
          <w:rFonts w:ascii="Palatino Linotype" w:hAnsi="Palatino Linotype"/>
          <w:sz w:val="24"/>
          <w:szCs w:val="24"/>
        </w:rPr>
        <w:t xml:space="preserve">in communication can leave one </w:t>
      </w:r>
      <w:r w:rsidR="0017574E" w:rsidRPr="006B232C">
        <w:rPr>
          <w:rFonts w:ascii="Palatino Linotype" w:hAnsi="Palatino Linotype"/>
          <w:sz w:val="24"/>
          <w:szCs w:val="24"/>
        </w:rPr>
        <w:t xml:space="preserve">confused, bewildered, </w:t>
      </w:r>
      <w:r w:rsidR="008C6169" w:rsidRPr="006B232C">
        <w:rPr>
          <w:rFonts w:ascii="Palatino Linotype" w:hAnsi="Palatino Linotype"/>
          <w:sz w:val="24"/>
          <w:szCs w:val="24"/>
        </w:rPr>
        <w:t>and upset</w:t>
      </w:r>
      <w:r w:rsidR="000464AF">
        <w:rPr>
          <w:rFonts w:ascii="Palatino Linotype" w:hAnsi="Palatino Linotype"/>
          <w:sz w:val="24"/>
          <w:szCs w:val="24"/>
        </w:rPr>
        <w:t xml:space="preserve"> –</w:t>
      </w:r>
      <w:r w:rsidR="008B25A7">
        <w:rPr>
          <w:rFonts w:ascii="Palatino Linotype" w:hAnsi="Palatino Linotype"/>
          <w:sz w:val="24"/>
          <w:szCs w:val="24"/>
        </w:rPr>
        <w:t xml:space="preserve"> offering true insights through honest words </w:t>
      </w:r>
      <w:r w:rsidR="000D46C8">
        <w:rPr>
          <w:rFonts w:ascii="Palatino Linotype" w:hAnsi="Palatino Linotype"/>
          <w:sz w:val="24"/>
          <w:szCs w:val="24"/>
        </w:rPr>
        <w:t xml:space="preserve">is </w:t>
      </w:r>
      <w:r w:rsidR="008B25A7">
        <w:rPr>
          <w:rFonts w:ascii="Palatino Linotype" w:hAnsi="Palatino Linotype"/>
          <w:sz w:val="24"/>
          <w:szCs w:val="24"/>
        </w:rPr>
        <w:t xml:space="preserve">necessary for </w:t>
      </w:r>
      <w:r w:rsidR="000D46C8">
        <w:rPr>
          <w:rFonts w:ascii="Palatino Linotype" w:hAnsi="Palatino Linotype"/>
          <w:sz w:val="24"/>
          <w:szCs w:val="24"/>
        </w:rPr>
        <w:t>any resolution.</w:t>
      </w:r>
    </w:p>
    <w:p w14:paraId="50169530" w14:textId="27DBC5E0" w:rsidR="007E514E" w:rsidRDefault="009B697D" w:rsidP="006B232C">
      <w:pPr>
        <w:spacing w:after="0" w:line="480" w:lineRule="auto"/>
        <w:ind w:firstLine="720"/>
        <w:contextualSpacing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For most of the story, the mother and father struggle with a lack of communication with healthcare workers. </w:t>
      </w:r>
      <w:r w:rsidR="002F317B">
        <w:rPr>
          <w:rFonts w:ascii="Palatino Linotype" w:hAnsi="Palatino Linotype"/>
          <w:sz w:val="24"/>
          <w:szCs w:val="24"/>
        </w:rPr>
        <w:t xml:space="preserve">When </w:t>
      </w:r>
      <w:r w:rsidR="00E4384B" w:rsidRPr="006B232C">
        <w:rPr>
          <w:rFonts w:ascii="Palatino Linotype" w:hAnsi="Palatino Linotype"/>
          <w:sz w:val="24"/>
          <w:szCs w:val="24"/>
        </w:rPr>
        <w:t xml:space="preserve">the child is </w:t>
      </w:r>
      <w:r w:rsidR="002F317B">
        <w:rPr>
          <w:rFonts w:ascii="Palatino Linotype" w:hAnsi="Palatino Linotype"/>
          <w:sz w:val="24"/>
          <w:szCs w:val="24"/>
        </w:rPr>
        <w:t xml:space="preserve">hit </w:t>
      </w:r>
      <w:r w:rsidR="00E4384B" w:rsidRPr="006B232C">
        <w:rPr>
          <w:rFonts w:ascii="Palatino Linotype" w:hAnsi="Palatino Linotype"/>
          <w:sz w:val="24"/>
          <w:szCs w:val="24"/>
        </w:rPr>
        <w:t>by a passing car, he does not die</w:t>
      </w:r>
      <w:r w:rsidR="00682D27" w:rsidRPr="006B232C">
        <w:rPr>
          <w:rFonts w:ascii="Palatino Linotype" w:hAnsi="Palatino Linotype"/>
          <w:sz w:val="24"/>
          <w:szCs w:val="24"/>
        </w:rPr>
        <w:t xml:space="preserve">, </w:t>
      </w:r>
      <w:r w:rsidR="00302670">
        <w:rPr>
          <w:rFonts w:ascii="Palatino Linotype" w:hAnsi="Palatino Linotype"/>
          <w:sz w:val="24"/>
          <w:szCs w:val="24"/>
        </w:rPr>
        <w:t xml:space="preserve">though he has fallen into </w:t>
      </w:r>
      <w:r w:rsidR="00516BE5">
        <w:rPr>
          <w:rFonts w:ascii="Palatino Linotype" w:hAnsi="Palatino Linotype"/>
          <w:sz w:val="24"/>
          <w:szCs w:val="24"/>
        </w:rPr>
        <w:t xml:space="preserve">a </w:t>
      </w:r>
      <w:r w:rsidR="00302670">
        <w:rPr>
          <w:rFonts w:ascii="Palatino Linotype" w:hAnsi="Palatino Linotype"/>
          <w:sz w:val="24"/>
          <w:szCs w:val="24"/>
        </w:rPr>
        <w:t xml:space="preserve">state </w:t>
      </w:r>
      <w:r w:rsidR="00EB74D2">
        <w:rPr>
          <w:rFonts w:ascii="Palatino Linotype" w:hAnsi="Palatino Linotype"/>
          <w:sz w:val="24"/>
          <w:szCs w:val="24"/>
        </w:rPr>
        <w:t xml:space="preserve">of deep sleep </w:t>
      </w:r>
      <w:r w:rsidR="00E4384B" w:rsidRPr="006B232C">
        <w:rPr>
          <w:rFonts w:ascii="Palatino Linotype" w:hAnsi="Palatino Linotype"/>
          <w:sz w:val="24"/>
          <w:szCs w:val="24"/>
        </w:rPr>
        <w:t xml:space="preserve">– </w:t>
      </w:r>
      <w:r w:rsidR="009D7A45" w:rsidRPr="006B232C">
        <w:rPr>
          <w:rFonts w:ascii="Palatino Linotype" w:hAnsi="Palatino Linotype"/>
          <w:sz w:val="24"/>
          <w:szCs w:val="24"/>
        </w:rPr>
        <w:t>his condition</w:t>
      </w:r>
      <w:r w:rsidR="007E514E">
        <w:rPr>
          <w:rFonts w:ascii="Palatino Linotype" w:hAnsi="Palatino Linotype"/>
          <w:sz w:val="24"/>
          <w:szCs w:val="24"/>
        </w:rPr>
        <w:t xml:space="preserve">, </w:t>
      </w:r>
      <w:r w:rsidR="00516BE5">
        <w:rPr>
          <w:rFonts w:ascii="Palatino Linotype" w:hAnsi="Palatino Linotype"/>
          <w:sz w:val="24"/>
          <w:szCs w:val="24"/>
        </w:rPr>
        <w:t>simply and ambiguously</w:t>
      </w:r>
      <w:r w:rsidR="007E514E">
        <w:rPr>
          <w:rFonts w:ascii="Palatino Linotype" w:hAnsi="Palatino Linotype"/>
          <w:sz w:val="24"/>
          <w:szCs w:val="24"/>
        </w:rPr>
        <w:t xml:space="preserve">, </w:t>
      </w:r>
      <w:r w:rsidR="00516BE5">
        <w:rPr>
          <w:rFonts w:ascii="Palatino Linotype" w:hAnsi="Palatino Linotype"/>
          <w:sz w:val="24"/>
          <w:szCs w:val="24"/>
        </w:rPr>
        <w:t xml:space="preserve">is </w:t>
      </w:r>
      <w:r w:rsidR="009D7A45" w:rsidRPr="006B232C">
        <w:rPr>
          <w:rFonts w:ascii="Palatino Linotype" w:hAnsi="Palatino Linotype"/>
          <w:sz w:val="24"/>
          <w:szCs w:val="24"/>
        </w:rPr>
        <w:t>described as “stable”</w:t>
      </w:r>
      <w:r w:rsidR="00270019">
        <w:rPr>
          <w:rFonts w:ascii="Palatino Linotype" w:hAnsi="Palatino Linotype"/>
          <w:sz w:val="24"/>
          <w:szCs w:val="24"/>
        </w:rPr>
        <w:t xml:space="preserve"> (</w:t>
      </w:r>
      <w:r w:rsidR="00516BE5">
        <w:rPr>
          <w:rFonts w:ascii="Palatino Linotype" w:hAnsi="Palatino Linotype"/>
          <w:sz w:val="24"/>
          <w:szCs w:val="24"/>
        </w:rPr>
        <w:t xml:space="preserve">Carver </w:t>
      </w:r>
      <w:r w:rsidR="00270019">
        <w:rPr>
          <w:rFonts w:ascii="Palatino Linotype" w:hAnsi="Palatino Linotype"/>
          <w:sz w:val="24"/>
          <w:szCs w:val="24"/>
        </w:rPr>
        <w:t>51).</w:t>
      </w:r>
      <w:r w:rsidR="009D7A45" w:rsidRPr="006B232C">
        <w:rPr>
          <w:rFonts w:ascii="Palatino Linotype" w:hAnsi="Palatino Linotype"/>
          <w:sz w:val="24"/>
          <w:szCs w:val="24"/>
        </w:rPr>
        <w:t xml:space="preserve"> </w:t>
      </w:r>
      <w:r w:rsidR="0027152D" w:rsidRPr="006B232C">
        <w:rPr>
          <w:rFonts w:ascii="Palatino Linotype" w:hAnsi="Palatino Linotype"/>
          <w:sz w:val="24"/>
          <w:szCs w:val="24"/>
        </w:rPr>
        <w:t>S</w:t>
      </w:r>
      <w:r w:rsidR="009D7A45" w:rsidRPr="006B232C">
        <w:rPr>
          <w:rFonts w:ascii="Palatino Linotype" w:hAnsi="Palatino Linotype"/>
          <w:sz w:val="24"/>
          <w:szCs w:val="24"/>
        </w:rPr>
        <w:t xml:space="preserve">uch an explanation </w:t>
      </w:r>
      <w:r w:rsidR="00767D1D" w:rsidRPr="006B232C">
        <w:rPr>
          <w:rFonts w:ascii="Palatino Linotype" w:hAnsi="Palatino Linotype"/>
          <w:sz w:val="24"/>
          <w:szCs w:val="24"/>
        </w:rPr>
        <w:t xml:space="preserve">provides no remedy to the parents </w:t>
      </w:r>
      <w:r w:rsidR="00E4384B" w:rsidRPr="006B232C">
        <w:rPr>
          <w:rFonts w:ascii="Palatino Linotype" w:hAnsi="Palatino Linotype"/>
          <w:sz w:val="24"/>
          <w:szCs w:val="24"/>
        </w:rPr>
        <w:t>fear</w:t>
      </w:r>
      <w:r w:rsidR="0027152D" w:rsidRPr="006B232C">
        <w:rPr>
          <w:rFonts w:ascii="Palatino Linotype" w:hAnsi="Palatino Linotype"/>
          <w:sz w:val="24"/>
          <w:szCs w:val="24"/>
        </w:rPr>
        <w:t xml:space="preserve"> or confusion</w:t>
      </w:r>
      <w:r w:rsidR="007E514E">
        <w:rPr>
          <w:rFonts w:ascii="Palatino Linotype" w:hAnsi="Palatino Linotype"/>
          <w:sz w:val="24"/>
          <w:szCs w:val="24"/>
        </w:rPr>
        <w:t>;</w:t>
      </w:r>
      <w:r w:rsidR="008C6169" w:rsidRPr="006B232C">
        <w:rPr>
          <w:rFonts w:ascii="Palatino Linotype" w:hAnsi="Palatino Linotype"/>
          <w:sz w:val="24"/>
          <w:szCs w:val="24"/>
        </w:rPr>
        <w:t xml:space="preserve"> the doctors provide no </w:t>
      </w:r>
      <w:r w:rsidR="00B32A22" w:rsidRPr="006B232C">
        <w:rPr>
          <w:rFonts w:ascii="Palatino Linotype" w:hAnsi="Palatino Linotype"/>
          <w:sz w:val="24"/>
          <w:szCs w:val="24"/>
        </w:rPr>
        <w:t>real input on the son’s condition</w:t>
      </w:r>
      <w:r w:rsidR="0027152D" w:rsidRPr="006B232C">
        <w:rPr>
          <w:rFonts w:ascii="Palatino Linotype" w:hAnsi="Palatino Linotype"/>
          <w:sz w:val="24"/>
          <w:szCs w:val="24"/>
        </w:rPr>
        <w:t xml:space="preserve">. </w:t>
      </w:r>
      <w:r w:rsidR="00C50D2B" w:rsidRPr="006B232C">
        <w:rPr>
          <w:rFonts w:ascii="Palatino Linotype" w:hAnsi="Palatino Linotype"/>
          <w:sz w:val="24"/>
          <w:szCs w:val="24"/>
        </w:rPr>
        <w:t xml:space="preserve">“I don’t want to call it” a coma, </w:t>
      </w:r>
      <w:r w:rsidR="0040476E">
        <w:rPr>
          <w:rFonts w:ascii="Palatino Linotype" w:hAnsi="Palatino Linotype"/>
          <w:sz w:val="24"/>
          <w:szCs w:val="24"/>
        </w:rPr>
        <w:t>Carver’s</w:t>
      </w:r>
      <w:r w:rsidR="00C50D2B" w:rsidRPr="006B232C">
        <w:rPr>
          <w:rFonts w:ascii="Palatino Linotype" w:hAnsi="Palatino Linotype"/>
          <w:sz w:val="24"/>
          <w:szCs w:val="24"/>
        </w:rPr>
        <w:t xml:space="preserve"> doctor </w:t>
      </w:r>
      <w:r w:rsidR="00CB1842" w:rsidRPr="006B232C">
        <w:rPr>
          <w:rFonts w:ascii="Palatino Linotype" w:hAnsi="Palatino Linotype"/>
          <w:sz w:val="24"/>
          <w:szCs w:val="24"/>
        </w:rPr>
        <w:t>explains</w:t>
      </w:r>
      <w:r w:rsidR="00C50D2B" w:rsidRPr="006B232C">
        <w:rPr>
          <w:rFonts w:ascii="Palatino Linotype" w:hAnsi="Palatino Linotype"/>
          <w:sz w:val="24"/>
          <w:szCs w:val="24"/>
        </w:rPr>
        <w:t xml:space="preserve">, </w:t>
      </w:r>
      <w:r w:rsidR="004578BA" w:rsidRPr="006B232C">
        <w:rPr>
          <w:rFonts w:ascii="Palatino Linotype" w:hAnsi="Palatino Linotype"/>
          <w:sz w:val="24"/>
          <w:szCs w:val="24"/>
        </w:rPr>
        <w:t xml:space="preserve">perhaps tip-toeing a </w:t>
      </w:r>
      <w:r w:rsidR="004578BA" w:rsidRPr="006B232C">
        <w:rPr>
          <w:rFonts w:ascii="Palatino Linotype" w:hAnsi="Palatino Linotype"/>
          <w:sz w:val="24"/>
          <w:szCs w:val="24"/>
        </w:rPr>
        <w:lastRenderedPageBreak/>
        <w:t xml:space="preserve">delicate situation but providing no </w:t>
      </w:r>
      <w:r w:rsidR="002C437F">
        <w:rPr>
          <w:rFonts w:ascii="Palatino Linotype" w:hAnsi="Palatino Linotype"/>
          <w:sz w:val="24"/>
          <w:szCs w:val="24"/>
        </w:rPr>
        <w:t xml:space="preserve">measure of </w:t>
      </w:r>
      <w:r w:rsidR="004578BA" w:rsidRPr="006B232C">
        <w:rPr>
          <w:rFonts w:ascii="Palatino Linotype" w:hAnsi="Palatino Linotype"/>
          <w:sz w:val="24"/>
          <w:szCs w:val="24"/>
        </w:rPr>
        <w:t xml:space="preserve">relief. </w:t>
      </w:r>
      <w:r w:rsidR="00005C13">
        <w:rPr>
          <w:rFonts w:ascii="Palatino Linotype" w:hAnsi="Palatino Linotype"/>
          <w:sz w:val="24"/>
          <w:szCs w:val="24"/>
        </w:rPr>
        <w:t xml:space="preserve">Failing to address what’s happening with the boy, the doctor plainly </w:t>
      </w:r>
      <w:r w:rsidR="00484D11">
        <w:rPr>
          <w:rFonts w:ascii="Palatino Linotype" w:hAnsi="Palatino Linotype"/>
          <w:sz w:val="24"/>
          <w:szCs w:val="24"/>
        </w:rPr>
        <w:t>tells the parents</w:t>
      </w:r>
      <w:r w:rsidR="00005C13">
        <w:rPr>
          <w:rFonts w:ascii="Palatino Linotype" w:hAnsi="Palatino Linotype"/>
          <w:sz w:val="24"/>
          <w:szCs w:val="24"/>
        </w:rPr>
        <w:t xml:space="preserve"> </w:t>
      </w:r>
      <w:r w:rsidR="00CC3D74">
        <w:rPr>
          <w:rFonts w:ascii="Palatino Linotype" w:hAnsi="Palatino Linotype"/>
          <w:sz w:val="24"/>
          <w:szCs w:val="24"/>
        </w:rPr>
        <w:t xml:space="preserve">– without </w:t>
      </w:r>
      <w:r w:rsidR="00484D11">
        <w:rPr>
          <w:rFonts w:ascii="Palatino Linotype" w:hAnsi="Palatino Linotype"/>
          <w:sz w:val="24"/>
          <w:szCs w:val="24"/>
        </w:rPr>
        <w:t>an explanation</w:t>
      </w:r>
      <w:r w:rsidR="00CC3D74">
        <w:rPr>
          <w:rFonts w:ascii="Palatino Linotype" w:hAnsi="Palatino Linotype"/>
          <w:sz w:val="24"/>
          <w:szCs w:val="24"/>
        </w:rPr>
        <w:t xml:space="preserve"> – that </w:t>
      </w:r>
      <w:r w:rsidR="00C50D2B" w:rsidRPr="006B232C">
        <w:rPr>
          <w:rFonts w:ascii="Palatino Linotype" w:hAnsi="Palatino Linotype"/>
          <w:sz w:val="24"/>
          <w:szCs w:val="24"/>
        </w:rPr>
        <w:t>“</w:t>
      </w:r>
      <w:r w:rsidR="00005C13">
        <w:rPr>
          <w:rFonts w:ascii="Palatino Linotype" w:hAnsi="Palatino Linotype"/>
          <w:sz w:val="24"/>
          <w:szCs w:val="24"/>
        </w:rPr>
        <w:t>t</w:t>
      </w:r>
      <w:r w:rsidR="00C50D2B" w:rsidRPr="006B232C">
        <w:rPr>
          <w:rFonts w:ascii="Palatino Linotype" w:hAnsi="Palatino Linotype"/>
          <w:sz w:val="24"/>
          <w:szCs w:val="24"/>
        </w:rPr>
        <w:t>he body is doing what it has to do”</w:t>
      </w:r>
      <w:r w:rsidR="00CB1842" w:rsidRPr="006B232C">
        <w:rPr>
          <w:rFonts w:ascii="Palatino Linotype" w:hAnsi="Palatino Linotype"/>
          <w:sz w:val="24"/>
          <w:szCs w:val="24"/>
        </w:rPr>
        <w:t xml:space="preserve"> </w:t>
      </w:r>
      <w:r w:rsidR="00270019">
        <w:rPr>
          <w:rFonts w:ascii="Palatino Linotype" w:hAnsi="Palatino Linotype"/>
          <w:sz w:val="24"/>
          <w:szCs w:val="24"/>
        </w:rPr>
        <w:t>(</w:t>
      </w:r>
      <w:r w:rsidR="0040476E">
        <w:rPr>
          <w:rFonts w:ascii="Palatino Linotype" w:hAnsi="Palatino Linotype"/>
          <w:sz w:val="24"/>
          <w:szCs w:val="24"/>
        </w:rPr>
        <w:t>52)</w:t>
      </w:r>
      <w:r w:rsidR="004578BA" w:rsidRPr="006B232C">
        <w:rPr>
          <w:rFonts w:ascii="Palatino Linotype" w:hAnsi="Palatino Linotype"/>
          <w:sz w:val="24"/>
          <w:szCs w:val="24"/>
        </w:rPr>
        <w:t>.</w:t>
      </w:r>
      <w:r w:rsidR="00617572">
        <w:rPr>
          <w:rFonts w:ascii="Palatino Linotype" w:hAnsi="Palatino Linotype"/>
          <w:sz w:val="24"/>
          <w:szCs w:val="24"/>
        </w:rPr>
        <w:t xml:space="preserve"> The nurses and doctors may be familiar with a lexicon foreign to the family; their denotations on the boy’s charts are not easily discernable. </w:t>
      </w:r>
      <w:r w:rsidR="004765AE">
        <w:rPr>
          <w:rFonts w:ascii="Palatino Linotype" w:hAnsi="Palatino Linotype"/>
          <w:sz w:val="24"/>
          <w:szCs w:val="24"/>
        </w:rPr>
        <w:t>They have neglected to properly translate their message to the mother and father, resulting in trepidation felt by even the reader.</w:t>
      </w:r>
      <w:r w:rsidR="007B5EDF">
        <w:rPr>
          <w:rFonts w:ascii="Palatino Linotype" w:hAnsi="Palatino Linotype"/>
          <w:sz w:val="24"/>
          <w:szCs w:val="24"/>
        </w:rPr>
        <w:t xml:space="preserve"> Though it is clear the hospital staff has more to say, they yield only the barest necessary information, and in doing so, reveal nothing of value at all.</w:t>
      </w:r>
    </w:p>
    <w:p w14:paraId="04183D9C" w14:textId="77777777" w:rsidR="00C1664A" w:rsidRDefault="00D117F8" w:rsidP="00067915">
      <w:pPr>
        <w:spacing w:after="0" w:line="480" w:lineRule="auto"/>
        <w:ind w:firstLine="720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t xml:space="preserve">The </w:t>
      </w:r>
      <w:r>
        <w:rPr>
          <w:rFonts w:ascii="Palatino Linotype" w:hAnsi="Palatino Linotype"/>
          <w:sz w:val="24"/>
          <w:szCs w:val="24"/>
        </w:rPr>
        <w:t>family</w:t>
      </w:r>
      <w:r w:rsidR="00581784">
        <w:rPr>
          <w:rFonts w:ascii="Palatino Linotype" w:hAnsi="Palatino Linotype"/>
          <w:sz w:val="24"/>
          <w:szCs w:val="24"/>
        </w:rPr>
        <w:t>, too,</w:t>
      </w:r>
      <w:r>
        <w:rPr>
          <w:rFonts w:ascii="Palatino Linotype" w:hAnsi="Palatino Linotype"/>
          <w:sz w:val="24"/>
          <w:szCs w:val="24"/>
        </w:rPr>
        <w:t xml:space="preserve"> </w:t>
      </w:r>
      <w:r w:rsidR="00120E1F">
        <w:rPr>
          <w:rFonts w:ascii="Palatino Linotype" w:hAnsi="Palatino Linotype"/>
          <w:sz w:val="24"/>
          <w:szCs w:val="24"/>
        </w:rPr>
        <w:t xml:space="preserve">fails to </w:t>
      </w:r>
      <w:r w:rsidR="00F021E6">
        <w:rPr>
          <w:rFonts w:ascii="Palatino Linotype" w:hAnsi="Palatino Linotype"/>
          <w:sz w:val="24"/>
          <w:szCs w:val="24"/>
        </w:rPr>
        <w:t xml:space="preserve">connect in their own </w:t>
      </w:r>
      <w:r>
        <w:rPr>
          <w:rFonts w:ascii="Palatino Linotype" w:hAnsi="Palatino Linotype"/>
          <w:sz w:val="24"/>
          <w:szCs w:val="24"/>
        </w:rPr>
        <w:t xml:space="preserve">communications. The son explains the accident to </w:t>
      </w:r>
      <w:r w:rsidR="006A3EC3">
        <w:rPr>
          <w:rFonts w:ascii="Palatino Linotype" w:hAnsi="Palatino Linotype"/>
          <w:sz w:val="24"/>
          <w:szCs w:val="24"/>
        </w:rPr>
        <w:t xml:space="preserve">the </w:t>
      </w:r>
      <w:r>
        <w:rPr>
          <w:rFonts w:ascii="Palatino Linotype" w:hAnsi="Palatino Linotype"/>
          <w:sz w:val="24"/>
          <w:szCs w:val="24"/>
        </w:rPr>
        <w:t>mother</w:t>
      </w:r>
      <w:r w:rsidR="00184AEB">
        <w:rPr>
          <w:rFonts w:ascii="Palatino Linotype" w:hAnsi="Palatino Linotype"/>
          <w:sz w:val="24"/>
          <w:szCs w:val="24"/>
        </w:rPr>
        <w:t>, yet she says nothing back:</w:t>
      </w:r>
      <w:r w:rsidR="003C4912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“She held his hands in her lap,” but </w:t>
      </w:r>
      <w:r w:rsidR="00184AEB">
        <w:rPr>
          <w:rFonts w:ascii="Palatino Linotype" w:hAnsi="Palatino Linotype"/>
          <w:sz w:val="24"/>
          <w:szCs w:val="24"/>
        </w:rPr>
        <w:t xml:space="preserve">offers </w:t>
      </w:r>
      <w:r>
        <w:rPr>
          <w:rFonts w:ascii="Palatino Linotype" w:hAnsi="Palatino Linotype"/>
          <w:sz w:val="24"/>
          <w:szCs w:val="24"/>
        </w:rPr>
        <w:t>no comforting words (Carver 48).</w:t>
      </w:r>
      <w:r w:rsidR="00184AEB">
        <w:rPr>
          <w:rFonts w:ascii="Palatino Linotype" w:hAnsi="Palatino Linotype"/>
          <w:sz w:val="24"/>
          <w:szCs w:val="24"/>
        </w:rPr>
        <w:t xml:space="preserve"> </w:t>
      </w:r>
      <w:r w:rsidR="003E014D">
        <w:rPr>
          <w:rFonts w:ascii="Palatino Linotype" w:hAnsi="Palatino Linotype"/>
          <w:sz w:val="24"/>
          <w:szCs w:val="24"/>
        </w:rPr>
        <w:t xml:space="preserve">Though </w:t>
      </w:r>
      <w:r w:rsidR="002E2D52">
        <w:rPr>
          <w:rFonts w:ascii="Palatino Linotype" w:hAnsi="Palatino Linotype"/>
          <w:sz w:val="24"/>
          <w:szCs w:val="24"/>
        </w:rPr>
        <w:t>demonstrate</w:t>
      </w:r>
      <w:r w:rsidR="0090790C">
        <w:rPr>
          <w:rFonts w:ascii="Palatino Linotype" w:hAnsi="Palatino Linotype"/>
          <w:sz w:val="24"/>
          <w:szCs w:val="24"/>
        </w:rPr>
        <w:t xml:space="preserve">d to the reader, </w:t>
      </w:r>
      <w:r w:rsidR="002E2D52">
        <w:rPr>
          <w:rFonts w:ascii="Palatino Linotype" w:hAnsi="Palatino Linotype"/>
          <w:sz w:val="24"/>
          <w:szCs w:val="24"/>
        </w:rPr>
        <w:t>the father’s emotions</w:t>
      </w:r>
      <w:r w:rsidR="000A760E">
        <w:rPr>
          <w:rFonts w:ascii="Palatino Linotype" w:hAnsi="Palatino Linotype"/>
          <w:sz w:val="24"/>
          <w:szCs w:val="24"/>
        </w:rPr>
        <w:t xml:space="preserve"> are kept </w:t>
      </w:r>
      <w:r w:rsidR="003E014D">
        <w:rPr>
          <w:rFonts w:ascii="Palatino Linotype" w:hAnsi="Palatino Linotype"/>
          <w:sz w:val="24"/>
          <w:szCs w:val="24"/>
        </w:rPr>
        <w:t>hidden from the mother</w:t>
      </w:r>
      <w:r w:rsidR="00B43AED">
        <w:rPr>
          <w:rFonts w:ascii="Palatino Linotype" w:hAnsi="Palatino Linotype"/>
          <w:sz w:val="24"/>
          <w:szCs w:val="24"/>
        </w:rPr>
        <w:t>; d</w:t>
      </w:r>
      <w:r w:rsidR="0009139D">
        <w:rPr>
          <w:rFonts w:ascii="Palatino Linotype" w:hAnsi="Palatino Linotype"/>
          <w:sz w:val="24"/>
          <w:szCs w:val="24"/>
        </w:rPr>
        <w:t xml:space="preserve">espite </w:t>
      </w:r>
      <w:r w:rsidR="0009139D">
        <w:rPr>
          <w:rFonts w:ascii="Palatino Linotype" w:hAnsi="Palatino Linotype"/>
          <w:sz w:val="24"/>
          <w:szCs w:val="24"/>
        </w:rPr>
        <w:t>his fears, the father</w:t>
      </w:r>
      <w:r w:rsidR="0009139D">
        <w:rPr>
          <w:rFonts w:ascii="Palatino Linotype" w:hAnsi="Palatino Linotype"/>
          <w:sz w:val="24"/>
          <w:szCs w:val="24"/>
        </w:rPr>
        <w:t xml:space="preserve"> receives no comfort from his wife – same as the boy. </w:t>
      </w:r>
      <w:r w:rsidR="00545B43">
        <w:rPr>
          <w:rFonts w:ascii="Palatino Linotype" w:hAnsi="Palatino Linotype"/>
          <w:sz w:val="24"/>
          <w:szCs w:val="24"/>
        </w:rPr>
        <w:t xml:space="preserve">There could be no expectation </w:t>
      </w:r>
      <w:r w:rsidR="005B7A16">
        <w:rPr>
          <w:rFonts w:ascii="Palatino Linotype" w:hAnsi="Palatino Linotype"/>
          <w:sz w:val="24"/>
          <w:szCs w:val="24"/>
        </w:rPr>
        <w:t xml:space="preserve">for comfort </w:t>
      </w:r>
      <w:r w:rsidR="00545B43">
        <w:rPr>
          <w:rFonts w:ascii="Palatino Linotype" w:hAnsi="Palatino Linotype"/>
          <w:sz w:val="24"/>
          <w:szCs w:val="24"/>
        </w:rPr>
        <w:t>from the mother</w:t>
      </w:r>
      <w:r w:rsidR="00B43AED">
        <w:rPr>
          <w:rFonts w:ascii="Palatino Linotype" w:hAnsi="Palatino Linotype"/>
          <w:sz w:val="24"/>
          <w:szCs w:val="24"/>
        </w:rPr>
        <w:t>, of course – t</w:t>
      </w:r>
      <w:r w:rsidR="0009139D">
        <w:rPr>
          <w:rFonts w:ascii="Palatino Linotype" w:hAnsi="Palatino Linotype"/>
          <w:sz w:val="24"/>
          <w:szCs w:val="24"/>
        </w:rPr>
        <w:t>his fear has not been revealed to her</w:t>
      </w:r>
      <w:r w:rsidR="00AE06AB">
        <w:rPr>
          <w:rFonts w:ascii="Palatino Linotype" w:hAnsi="Palatino Linotype"/>
          <w:sz w:val="24"/>
          <w:szCs w:val="24"/>
        </w:rPr>
        <w:t>, and</w:t>
      </w:r>
      <w:r w:rsidR="00B43AED">
        <w:rPr>
          <w:rFonts w:ascii="Palatino Linotype" w:hAnsi="Palatino Linotype"/>
          <w:sz w:val="24"/>
          <w:szCs w:val="24"/>
        </w:rPr>
        <w:t xml:space="preserve"> </w:t>
      </w:r>
      <w:r w:rsidR="005B7A16">
        <w:rPr>
          <w:rFonts w:ascii="Palatino Linotype" w:hAnsi="Palatino Linotype"/>
          <w:sz w:val="24"/>
          <w:szCs w:val="24"/>
        </w:rPr>
        <w:t xml:space="preserve">he </w:t>
      </w:r>
      <w:r w:rsidR="00AE06AB">
        <w:rPr>
          <w:rFonts w:ascii="Palatino Linotype" w:hAnsi="Palatino Linotype"/>
          <w:sz w:val="24"/>
          <w:szCs w:val="24"/>
        </w:rPr>
        <w:t xml:space="preserve">appears </w:t>
      </w:r>
      <w:r w:rsidR="005B7A16">
        <w:rPr>
          <w:rFonts w:ascii="Palatino Linotype" w:hAnsi="Palatino Linotype"/>
          <w:sz w:val="24"/>
          <w:szCs w:val="24"/>
        </w:rPr>
        <w:t>calm and collected</w:t>
      </w:r>
      <w:r w:rsidR="0009139D">
        <w:rPr>
          <w:rFonts w:ascii="Palatino Linotype" w:hAnsi="Palatino Linotype"/>
          <w:sz w:val="24"/>
          <w:szCs w:val="24"/>
        </w:rPr>
        <w:t>.</w:t>
      </w:r>
      <w:r w:rsidR="00545B43">
        <w:rPr>
          <w:rFonts w:ascii="Palatino Linotype" w:hAnsi="Palatino Linotype"/>
          <w:sz w:val="24"/>
          <w:szCs w:val="24"/>
        </w:rPr>
        <w:t xml:space="preserve"> </w:t>
      </w:r>
      <w:r w:rsidR="00AE06AB">
        <w:rPr>
          <w:rFonts w:ascii="Palatino Linotype" w:hAnsi="Palatino Linotype"/>
          <w:sz w:val="24"/>
          <w:szCs w:val="24"/>
        </w:rPr>
        <w:t>Despite his facade</w:t>
      </w:r>
      <w:r w:rsidR="005B7A16">
        <w:rPr>
          <w:rFonts w:ascii="Palatino Linotype" w:hAnsi="Palatino Linotype"/>
          <w:sz w:val="24"/>
          <w:szCs w:val="24"/>
        </w:rPr>
        <w:t xml:space="preserve">, </w:t>
      </w:r>
      <w:r w:rsidR="006A759E">
        <w:rPr>
          <w:rFonts w:ascii="Palatino Linotype" w:hAnsi="Palatino Linotype"/>
          <w:sz w:val="24"/>
          <w:szCs w:val="24"/>
        </w:rPr>
        <w:t>the</w:t>
      </w:r>
      <w:r w:rsidR="00AE06AB">
        <w:rPr>
          <w:rFonts w:ascii="Palatino Linotype" w:hAnsi="Palatino Linotype"/>
          <w:sz w:val="24"/>
          <w:szCs w:val="24"/>
        </w:rPr>
        <w:t xml:space="preserve"> father </w:t>
      </w:r>
      <w:r w:rsidR="005B7A16">
        <w:rPr>
          <w:rFonts w:ascii="Palatino Linotype" w:hAnsi="Palatino Linotype"/>
          <w:sz w:val="24"/>
          <w:szCs w:val="24"/>
        </w:rPr>
        <w:t xml:space="preserve">is forced to rush </w:t>
      </w:r>
      <w:r w:rsidR="006A759E">
        <w:rPr>
          <w:rFonts w:ascii="Palatino Linotype" w:hAnsi="Palatino Linotype"/>
          <w:sz w:val="24"/>
          <w:szCs w:val="24"/>
        </w:rPr>
        <w:t xml:space="preserve">home for his eponymous “bath” – </w:t>
      </w:r>
      <w:r w:rsidR="00755D1E">
        <w:rPr>
          <w:rFonts w:ascii="Palatino Linotype" w:hAnsi="Palatino Linotype"/>
          <w:sz w:val="24"/>
          <w:szCs w:val="24"/>
        </w:rPr>
        <w:t xml:space="preserve">a symbol </w:t>
      </w:r>
      <w:r w:rsidR="006A759E">
        <w:rPr>
          <w:rFonts w:ascii="Palatino Linotype" w:hAnsi="Palatino Linotype"/>
          <w:sz w:val="24"/>
          <w:szCs w:val="24"/>
        </w:rPr>
        <w:t xml:space="preserve">of </w:t>
      </w:r>
      <w:r w:rsidR="00755D1E">
        <w:rPr>
          <w:rFonts w:ascii="Palatino Linotype" w:hAnsi="Palatino Linotype"/>
          <w:sz w:val="24"/>
          <w:szCs w:val="24"/>
        </w:rPr>
        <w:t xml:space="preserve">the </w:t>
      </w:r>
      <w:r w:rsidR="006A759E">
        <w:rPr>
          <w:rFonts w:ascii="Palatino Linotype" w:hAnsi="Palatino Linotype"/>
          <w:sz w:val="24"/>
          <w:szCs w:val="24"/>
        </w:rPr>
        <w:t>womb</w:t>
      </w:r>
      <w:r w:rsidR="00EA5D65">
        <w:rPr>
          <w:rFonts w:ascii="Palatino Linotype" w:hAnsi="Palatino Linotype"/>
          <w:sz w:val="24"/>
          <w:szCs w:val="24"/>
        </w:rPr>
        <w:t>,</w:t>
      </w:r>
      <w:r w:rsidR="006A759E">
        <w:rPr>
          <w:rFonts w:ascii="Palatino Linotype" w:hAnsi="Palatino Linotype"/>
          <w:sz w:val="24"/>
          <w:szCs w:val="24"/>
        </w:rPr>
        <w:t xml:space="preserve"> </w:t>
      </w:r>
      <w:r w:rsidR="00EA5D65">
        <w:rPr>
          <w:rFonts w:ascii="Palatino Linotype" w:hAnsi="Palatino Linotype"/>
          <w:sz w:val="24"/>
          <w:szCs w:val="24"/>
        </w:rPr>
        <w:t xml:space="preserve">the man </w:t>
      </w:r>
      <w:r w:rsidR="00AE06AB">
        <w:rPr>
          <w:rFonts w:ascii="Palatino Linotype" w:hAnsi="Palatino Linotype"/>
          <w:sz w:val="24"/>
          <w:szCs w:val="24"/>
        </w:rPr>
        <w:t xml:space="preserve">seeks </w:t>
      </w:r>
      <w:r w:rsidR="00EA5D65">
        <w:rPr>
          <w:rFonts w:ascii="Palatino Linotype" w:hAnsi="Palatino Linotype"/>
          <w:sz w:val="24"/>
          <w:szCs w:val="24"/>
        </w:rPr>
        <w:t xml:space="preserve">comfort </w:t>
      </w:r>
      <w:r w:rsidR="00AE06AB">
        <w:rPr>
          <w:rFonts w:ascii="Palatino Linotype" w:hAnsi="Palatino Linotype"/>
          <w:sz w:val="24"/>
          <w:szCs w:val="24"/>
        </w:rPr>
        <w:t xml:space="preserve">that </w:t>
      </w:r>
      <w:r w:rsidR="00EA5D65">
        <w:rPr>
          <w:rFonts w:ascii="Palatino Linotype" w:hAnsi="Palatino Linotype"/>
          <w:sz w:val="24"/>
          <w:szCs w:val="24"/>
        </w:rPr>
        <w:t>he has failed to request.</w:t>
      </w:r>
      <w:r w:rsidR="0009139D">
        <w:rPr>
          <w:rFonts w:ascii="Palatino Linotype" w:hAnsi="Palatino Linotype"/>
          <w:sz w:val="24"/>
          <w:szCs w:val="24"/>
        </w:rPr>
        <w:t xml:space="preserve"> </w:t>
      </w:r>
      <w:r w:rsidR="005F7E53">
        <w:rPr>
          <w:rFonts w:ascii="Palatino Linotype" w:hAnsi="Palatino Linotype"/>
          <w:sz w:val="24"/>
          <w:szCs w:val="24"/>
        </w:rPr>
        <w:t xml:space="preserve">The mother and father speak, but they do not communicate. </w:t>
      </w:r>
    </w:p>
    <w:p w14:paraId="3925BA44" w14:textId="2176E76C" w:rsidR="00CF33E4" w:rsidRDefault="004066A8" w:rsidP="00457403">
      <w:pPr>
        <w:spacing w:after="0" w:line="480" w:lineRule="auto"/>
        <w:ind w:firstLine="720"/>
        <w:contextualSpacing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While </w:t>
      </w:r>
      <w:r w:rsidR="00703452">
        <w:rPr>
          <w:rFonts w:ascii="Palatino Linotype" w:hAnsi="Palatino Linotype"/>
          <w:sz w:val="24"/>
          <w:szCs w:val="24"/>
        </w:rPr>
        <w:t xml:space="preserve">emotions and inner thoughts </w:t>
      </w:r>
      <w:r>
        <w:rPr>
          <w:rFonts w:ascii="Palatino Linotype" w:hAnsi="Palatino Linotype"/>
          <w:sz w:val="24"/>
          <w:szCs w:val="24"/>
        </w:rPr>
        <w:t xml:space="preserve">are often </w:t>
      </w:r>
      <w:r w:rsidR="00703452">
        <w:rPr>
          <w:rFonts w:ascii="Palatino Linotype" w:hAnsi="Palatino Linotype"/>
          <w:sz w:val="24"/>
          <w:szCs w:val="24"/>
        </w:rPr>
        <w:t xml:space="preserve">kept </w:t>
      </w:r>
      <w:r w:rsidR="00777AB2">
        <w:rPr>
          <w:rFonts w:ascii="Palatino Linotype" w:hAnsi="Palatino Linotype"/>
          <w:sz w:val="24"/>
          <w:szCs w:val="24"/>
        </w:rPr>
        <w:t xml:space="preserve">entirely </w:t>
      </w:r>
      <w:r w:rsidR="00703452">
        <w:rPr>
          <w:rFonts w:ascii="Palatino Linotype" w:hAnsi="Palatino Linotype"/>
          <w:sz w:val="24"/>
          <w:szCs w:val="24"/>
        </w:rPr>
        <w:t>private</w:t>
      </w:r>
      <w:r>
        <w:rPr>
          <w:rFonts w:ascii="Palatino Linotype" w:hAnsi="Palatino Linotype"/>
          <w:sz w:val="24"/>
          <w:szCs w:val="24"/>
        </w:rPr>
        <w:t xml:space="preserve">, they are sometimes </w:t>
      </w:r>
      <w:r w:rsidR="00034DE3">
        <w:rPr>
          <w:rFonts w:ascii="Palatino Linotype" w:hAnsi="Palatino Linotype"/>
          <w:sz w:val="24"/>
          <w:szCs w:val="24"/>
        </w:rPr>
        <w:t>obscured</w:t>
      </w:r>
      <w:r>
        <w:rPr>
          <w:rFonts w:ascii="Palatino Linotype" w:hAnsi="Palatino Linotype"/>
          <w:sz w:val="24"/>
          <w:szCs w:val="24"/>
        </w:rPr>
        <w:t xml:space="preserve"> </w:t>
      </w:r>
      <w:r w:rsidR="00777AB2">
        <w:rPr>
          <w:rFonts w:ascii="Palatino Linotype" w:hAnsi="Palatino Linotype"/>
          <w:sz w:val="24"/>
          <w:szCs w:val="24"/>
        </w:rPr>
        <w:t xml:space="preserve">by talking around a subject rather than directly addressing it. </w:t>
      </w:r>
      <w:r w:rsidR="005F7E53">
        <w:rPr>
          <w:rFonts w:ascii="Palatino Linotype" w:hAnsi="Palatino Linotype"/>
          <w:sz w:val="24"/>
          <w:szCs w:val="24"/>
        </w:rPr>
        <w:t>The man</w:t>
      </w:r>
      <w:r w:rsidR="00703452">
        <w:rPr>
          <w:rFonts w:ascii="Palatino Linotype" w:hAnsi="Palatino Linotype"/>
          <w:sz w:val="24"/>
          <w:szCs w:val="24"/>
        </w:rPr>
        <w:t xml:space="preserve">, </w:t>
      </w:r>
      <w:r w:rsidR="00B56101">
        <w:rPr>
          <w:rFonts w:ascii="Palatino Linotype" w:hAnsi="Palatino Linotype"/>
          <w:sz w:val="24"/>
          <w:szCs w:val="24"/>
        </w:rPr>
        <w:t xml:space="preserve">though seeking to assess his son’s condition, </w:t>
      </w:r>
      <w:r w:rsidR="002C6EC8">
        <w:rPr>
          <w:rFonts w:ascii="Palatino Linotype" w:hAnsi="Palatino Linotype"/>
          <w:sz w:val="24"/>
          <w:szCs w:val="24"/>
        </w:rPr>
        <w:t xml:space="preserve">only </w:t>
      </w:r>
      <w:r w:rsidR="00C0048D">
        <w:rPr>
          <w:rFonts w:ascii="Palatino Linotype" w:hAnsi="Palatino Linotype"/>
          <w:sz w:val="24"/>
          <w:szCs w:val="24"/>
        </w:rPr>
        <w:t xml:space="preserve">asks </w:t>
      </w:r>
      <w:r w:rsidR="00B56101">
        <w:rPr>
          <w:rFonts w:ascii="Palatino Linotype" w:hAnsi="Palatino Linotype"/>
          <w:sz w:val="24"/>
          <w:szCs w:val="24"/>
        </w:rPr>
        <w:t xml:space="preserve">the mother to identify some </w:t>
      </w:r>
      <w:r w:rsidR="00C0048D">
        <w:rPr>
          <w:rFonts w:ascii="Palatino Linotype" w:hAnsi="Palatino Linotype"/>
          <w:sz w:val="24"/>
          <w:szCs w:val="24"/>
        </w:rPr>
        <w:lastRenderedPageBreak/>
        <w:t>strange tubes coming from his son’s body</w:t>
      </w:r>
      <w:r w:rsidR="004452DE">
        <w:rPr>
          <w:rFonts w:ascii="Palatino Linotype" w:hAnsi="Palatino Linotype"/>
          <w:sz w:val="24"/>
          <w:szCs w:val="24"/>
        </w:rPr>
        <w:t xml:space="preserve">. In </w:t>
      </w:r>
      <w:r w:rsidR="005B45FD">
        <w:rPr>
          <w:rFonts w:ascii="Palatino Linotype" w:hAnsi="Palatino Linotype"/>
          <w:sz w:val="24"/>
          <w:szCs w:val="24"/>
        </w:rPr>
        <w:t>responding</w:t>
      </w:r>
      <w:r w:rsidR="004452DE">
        <w:rPr>
          <w:rFonts w:ascii="Palatino Linotype" w:hAnsi="Palatino Linotype"/>
          <w:sz w:val="24"/>
          <w:szCs w:val="24"/>
        </w:rPr>
        <w:t xml:space="preserve">, the mother </w:t>
      </w:r>
      <w:r w:rsidR="005B45FD">
        <w:rPr>
          <w:rFonts w:ascii="Palatino Linotype" w:hAnsi="Palatino Linotype"/>
          <w:sz w:val="24"/>
          <w:szCs w:val="24"/>
        </w:rPr>
        <w:t xml:space="preserve">meets the question yet </w:t>
      </w:r>
      <w:r w:rsidR="004452DE">
        <w:rPr>
          <w:rFonts w:ascii="Palatino Linotype" w:hAnsi="Palatino Linotype"/>
          <w:sz w:val="24"/>
          <w:szCs w:val="24"/>
        </w:rPr>
        <w:t xml:space="preserve">fails to </w:t>
      </w:r>
      <w:r w:rsidR="005B45FD">
        <w:rPr>
          <w:rFonts w:ascii="Palatino Linotype" w:hAnsi="Palatino Linotype"/>
          <w:sz w:val="24"/>
          <w:szCs w:val="24"/>
        </w:rPr>
        <w:t xml:space="preserve">answer its </w:t>
      </w:r>
      <w:r w:rsidR="004452DE">
        <w:rPr>
          <w:rFonts w:ascii="Palatino Linotype" w:hAnsi="Palatino Linotype"/>
          <w:sz w:val="24"/>
          <w:szCs w:val="24"/>
        </w:rPr>
        <w:t>hidden intent</w:t>
      </w:r>
      <w:r w:rsidR="005B45FD">
        <w:rPr>
          <w:rFonts w:ascii="Palatino Linotype" w:hAnsi="Palatino Linotype"/>
          <w:sz w:val="24"/>
          <w:szCs w:val="24"/>
        </w:rPr>
        <w:t>, replying simply that it is</w:t>
      </w:r>
      <w:r w:rsidR="00A91874">
        <w:rPr>
          <w:rFonts w:ascii="Palatino Linotype" w:hAnsi="Palatino Linotype"/>
          <w:sz w:val="24"/>
          <w:szCs w:val="24"/>
        </w:rPr>
        <w:t xml:space="preserve"> </w:t>
      </w:r>
      <w:r w:rsidR="00C0048D">
        <w:rPr>
          <w:rFonts w:ascii="Palatino Linotype" w:hAnsi="Palatino Linotype"/>
          <w:sz w:val="24"/>
          <w:szCs w:val="24"/>
        </w:rPr>
        <w:t>“glucose”</w:t>
      </w:r>
      <w:r w:rsidR="00710218">
        <w:rPr>
          <w:rFonts w:ascii="Palatino Linotype" w:hAnsi="Palatino Linotype"/>
          <w:sz w:val="24"/>
          <w:szCs w:val="24"/>
        </w:rPr>
        <w:t xml:space="preserve"> </w:t>
      </w:r>
      <w:r w:rsidR="009C2CFC">
        <w:rPr>
          <w:rFonts w:ascii="Palatino Linotype" w:hAnsi="Palatino Linotype"/>
          <w:sz w:val="24"/>
          <w:szCs w:val="24"/>
        </w:rPr>
        <w:t>(</w:t>
      </w:r>
      <w:r w:rsidR="005F7E53">
        <w:rPr>
          <w:rFonts w:ascii="Palatino Linotype" w:hAnsi="Palatino Linotype"/>
          <w:sz w:val="24"/>
          <w:szCs w:val="24"/>
        </w:rPr>
        <w:t xml:space="preserve">Carver 50). </w:t>
      </w:r>
      <w:r w:rsidR="00C664DC">
        <w:rPr>
          <w:rFonts w:ascii="Palatino Linotype" w:hAnsi="Palatino Linotype"/>
          <w:sz w:val="24"/>
          <w:szCs w:val="24"/>
        </w:rPr>
        <w:t xml:space="preserve">Often, </w:t>
      </w:r>
      <w:r w:rsidR="006E5343">
        <w:rPr>
          <w:rFonts w:ascii="Palatino Linotype" w:hAnsi="Palatino Linotype"/>
          <w:sz w:val="24"/>
          <w:szCs w:val="24"/>
        </w:rPr>
        <w:t>one might be so careless with our words that our questions fail to address our concerns at all</w:t>
      </w:r>
      <w:r w:rsidR="00457403">
        <w:rPr>
          <w:rFonts w:ascii="Palatino Linotype" w:hAnsi="Palatino Linotype"/>
          <w:sz w:val="24"/>
          <w:szCs w:val="24"/>
        </w:rPr>
        <w:t xml:space="preserve">; as a result, </w:t>
      </w:r>
      <w:r w:rsidR="00920075">
        <w:rPr>
          <w:rFonts w:ascii="Palatino Linotype" w:hAnsi="Palatino Linotype"/>
          <w:sz w:val="24"/>
          <w:szCs w:val="24"/>
        </w:rPr>
        <w:t xml:space="preserve">we </w:t>
      </w:r>
      <w:r w:rsidR="00457403">
        <w:rPr>
          <w:rFonts w:ascii="Palatino Linotype" w:hAnsi="Palatino Linotype"/>
          <w:sz w:val="24"/>
          <w:szCs w:val="24"/>
        </w:rPr>
        <w:t xml:space="preserve">often </w:t>
      </w:r>
      <w:r w:rsidR="00920075">
        <w:rPr>
          <w:rFonts w:ascii="Palatino Linotype" w:hAnsi="Palatino Linotype"/>
          <w:sz w:val="24"/>
          <w:szCs w:val="24"/>
        </w:rPr>
        <w:t xml:space="preserve">receive </w:t>
      </w:r>
      <w:r w:rsidR="00CF33E4">
        <w:rPr>
          <w:rFonts w:ascii="Palatino Linotype" w:hAnsi="Palatino Linotype"/>
          <w:sz w:val="24"/>
          <w:szCs w:val="24"/>
        </w:rPr>
        <w:t xml:space="preserve">replies that yield no </w:t>
      </w:r>
      <w:r w:rsidR="00920075">
        <w:rPr>
          <w:rFonts w:ascii="Palatino Linotype" w:hAnsi="Palatino Linotype"/>
          <w:sz w:val="24"/>
          <w:szCs w:val="24"/>
        </w:rPr>
        <w:t xml:space="preserve">true </w:t>
      </w:r>
      <w:r w:rsidR="00CF33E4">
        <w:rPr>
          <w:rFonts w:ascii="Palatino Linotype" w:hAnsi="Palatino Linotype"/>
          <w:sz w:val="24"/>
          <w:szCs w:val="24"/>
        </w:rPr>
        <w:t>insight.</w:t>
      </w:r>
      <w:r w:rsidR="004B5421">
        <w:rPr>
          <w:rFonts w:ascii="Palatino Linotype" w:hAnsi="Palatino Linotype"/>
          <w:sz w:val="24"/>
          <w:szCs w:val="24"/>
        </w:rPr>
        <w:t xml:space="preserve"> Because the </w:t>
      </w:r>
      <w:r w:rsidR="006E5343">
        <w:rPr>
          <w:rFonts w:ascii="Palatino Linotype" w:hAnsi="Palatino Linotype"/>
          <w:sz w:val="24"/>
          <w:szCs w:val="24"/>
        </w:rPr>
        <w:t xml:space="preserve">mother and father </w:t>
      </w:r>
      <w:r w:rsidR="004B5421">
        <w:rPr>
          <w:rFonts w:ascii="Palatino Linotype" w:hAnsi="Palatino Linotype"/>
          <w:sz w:val="24"/>
          <w:szCs w:val="24"/>
        </w:rPr>
        <w:t>are not communicating effectively, they cannot respond to each other’s needs.</w:t>
      </w:r>
      <w:r w:rsidR="00225238">
        <w:rPr>
          <w:rFonts w:ascii="Palatino Linotype" w:hAnsi="Palatino Linotype"/>
          <w:sz w:val="24"/>
          <w:szCs w:val="24"/>
        </w:rPr>
        <w:t xml:space="preserve"> Neither is aware of what the other is truly saying.</w:t>
      </w:r>
    </w:p>
    <w:p w14:paraId="50C90D44" w14:textId="1980C0C7" w:rsidR="00BC0639" w:rsidRPr="006B232C" w:rsidRDefault="001031EA" w:rsidP="00D22017">
      <w:pPr>
        <w:spacing w:after="0" w:line="480" w:lineRule="auto"/>
        <w:ind w:firstLine="720"/>
        <w:contextualSpacing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Carver</w:t>
      </w:r>
      <w:r w:rsidR="008B5CCF">
        <w:rPr>
          <w:rFonts w:ascii="Palatino Linotype" w:hAnsi="Palatino Linotype"/>
          <w:sz w:val="24"/>
          <w:szCs w:val="24"/>
        </w:rPr>
        <w:t xml:space="preserve">’s implementation of </w:t>
      </w:r>
      <w:r>
        <w:rPr>
          <w:rFonts w:ascii="Palatino Linotype" w:hAnsi="Palatino Linotype"/>
          <w:sz w:val="24"/>
          <w:szCs w:val="24"/>
        </w:rPr>
        <w:t xml:space="preserve">the </w:t>
      </w:r>
      <w:r w:rsidR="004A4C49">
        <w:rPr>
          <w:rFonts w:ascii="Palatino Linotype" w:hAnsi="Palatino Linotype"/>
          <w:sz w:val="24"/>
          <w:szCs w:val="24"/>
        </w:rPr>
        <w:t xml:space="preserve">mother’s simple </w:t>
      </w:r>
      <w:r>
        <w:rPr>
          <w:rFonts w:ascii="Palatino Linotype" w:hAnsi="Palatino Linotype"/>
          <w:sz w:val="24"/>
          <w:szCs w:val="24"/>
        </w:rPr>
        <w:t>deal</w:t>
      </w:r>
      <w:r w:rsidR="004A4C49">
        <w:rPr>
          <w:rFonts w:ascii="Palatino Linotype" w:hAnsi="Palatino Linotype"/>
          <w:sz w:val="24"/>
          <w:szCs w:val="24"/>
        </w:rPr>
        <w:t xml:space="preserve"> with the baker, the commission of a cake, represent</w:t>
      </w:r>
      <w:r w:rsidR="008B5CCF"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 xml:space="preserve"> </w:t>
      </w:r>
      <w:r w:rsidR="00D22017">
        <w:rPr>
          <w:rFonts w:ascii="Palatino Linotype" w:hAnsi="Palatino Linotype"/>
          <w:sz w:val="24"/>
          <w:szCs w:val="24"/>
        </w:rPr>
        <w:t>normal</w:t>
      </w:r>
      <w:r>
        <w:rPr>
          <w:rFonts w:ascii="Palatino Linotype" w:hAnsi="Palatino Linotype"/>
          <w:sz w:val="24"/>
          <w:szCs w:val="24"/>
        </w:rPr>
        <w:t xml:space="preserve">, </w:t>
      </w:r>
      <w:r w:rsidR="00D22017">
        <w:rPr>
          <w:rFonts w:ascii="Palatino Linotype" w:hAnsi="Palatino Linotype"/>
          <w:sz w:val="24"/>
          <w:szCs w:val="24"/>
        </w:rPr>
        <w:t>everyday</w:t>
      </w:r>
      <w:r>
        <w:rPr>
          <w:rFonts w:ascii="Palatino Linotype" w:hAnsi="Palatino Linotype"/>
          <w:sz w:val="24"/>
          <w:szCs w:val="24"/>
        </w:rPr>
        <w:t xml:space="preserve"> </w:t>
      </w:r>
      <w:r w:rsidR="00D22017">
        <w:rPr>
          <w:rFonts w:ascii="Palatino Linotype" w:hAnsi="Palatino Linotype"/>
          <w:sz w:val="24"/>
          <w:szCs w:val="24"/>
        </w:rPr>
        <w:t>conversations and relationships that are often eclipsed</w:t>
      </w:r>
      <w:r w:rsidR="008B5CCF">
        <w:rPr>
          <w:rFonts w:ascii="Palatino Linotype" w:hAnsi="Palatino Linotype"/>
          <w:sz w:val="24"/>
          <w:szCs w:val="24"/>
        </w:rPr>
        <w:t xml:space="preserve"> and</w:t>
      </w:r>
      <w:r w:rsidR="004A147A">
        <w:rPr>
          <w:rFonts w:ascii="Palatino Linotype" w:hAnsi="Palatino Linotype"/>
          <w:sz w:val="24"/>
          <w:szCs w:val="24"/>
        </w:rPr>
        <w:t xml:space="preserve"> </w:t>
      </w:r>
      <w:r w:rsidR="00D22017">
        <w:rPr>
          <w:rFonts w:ascii="Palatino Linotype" w:hAnsi="Palatino Linotype"/>
          <w:sz w:val="24"/>
          <w:szCs w:val="24"/>
        </w:rPr>
        <w:t xml:space="preserve">forgotten </w:t>
      </w:r>
      <w:r w:rsidR="004A147A">
        <w:rPr>
          <w:rFonts w:ascii="Palatino Linotype" w:hAnsi="Palatino Linotype"/>
          <w:sz w:val="24"/>
          <w:szCs w:val="24"/>
        </w:rPr>
        <w:t>due to larger circumstances</w:t>
      </w:r>
      <w:r w:rsidR="00D22017">
        <w:rPr>
          <w:rFonts w:ascii="Palatino Linotype" w:hAnsi="Palatino Linotype"/>
          <w:sz w:val="24"/>
          <w:szCs w:val="24"/>
        </w:rPr>
        <w:t xml:space="preserve">. </w:t>
      </w:r>
      <w:r w:rsidR="00AC5223" w:rsidRPr="006B232C">
        <w:rPr>
          <w:rFonts w:ascii="Palatino Linotype" w:hAnsi="Palatino Linotype"/>
          <w:sz w:val="24"/>
          <w:szCs w:val="24"/>
        </w:rPr>
        <w:t>The mother</w:t>
      </w:r>
      <w:r w:rsidR="00E03810">
        <w:rPr>
          <w:rFonts w:ascii="Palatino Linotype" w:hAnsi="Palatino Linotype"/>
          <w:sz w:val="24"/>
          <w:szCs w:val="24"/>
        </w:rPr>
        <w:t xml:space="preserve">, more concerned with the emergent situation, forgets to </w:t>
      </w:r>
      <w:r w:rsidR="00AC5223" w:rsidRPr="006B232C">
        <w:rPr>
          <w:rFonts w:ascii="Palatino Linotype" w:hAnsi="Palatino Linotype"/>
          <w:sz w:val="24"/>
          <w:szCs w:val="24"/>
        </w:rPr>
        <w:t>inform the fathe</w:t>
      </w:r>
      <w:r w:rsidR="00AC5223">
        <w:rPr>
          <w:rFonts w:ascii="Palatino Linotype" w:hAnsi="Palatino Linotype"/>
          <w:sz w:val="24"/>
          <w:szCs w:val="24"/>
        </w:rPr>
        <w:t>r of their deal</w:t>
      </w:r>
      <w:r w:rsidR="00E03810">
        <w:rPr>
          <w:rFonts w:ascii="Palatino Linotype" w:hAnsi="Palatino Linotype"/>
          <w:sz w:val="24"/>
          <w:szCs w:val="24"/>
        </w:rPr>
        <w:t xml:space="preserve"> – and </w:t>
      </w:r>
      <w:r w:rsidR="00587D49">
        <w:rPr>
          <w:rFonts w:ascii="Palatino Linotype" w:hAnsi="Palatino Linotype"/>
          <w:sz w:val="24"/>
          <w:szCs w:val="24"/>
        </w:rPr>
        <w:t xml:space="preserve">oversight that </w:t>
      </w:r>
      <w:r w:rsidR="00E03810">
        <w:rPr>
          <w:rFonts w:ascii="Palatino Linotype" w:hAnsi="Palatino Linotype"/>
          <w:sz w:val="24"/>
          <w:szCs w:val="24"/>
        </w:rPr>
        <w:t xml:space="preserve">later </w:t>
      </w:r>
      <w:r w:rsidR="00587D49">
        <w:rPr>
          <w:rFonts w:ascii="Palatino Linotype" w:hAnsi="Palatino Linotype"/>
          <w:sz w:val="24"/>
          <w:szCs w:val="24"/>
        </w:rPr>
        <w:t xml:space="preserve">causes </w:t>
      </w:r>
      <w:r w:rsidR="00AC5223">
        <w:rPr>
          <w:rFonts w:ascii="Palatino Linotype" w:hAnsi="Palatino Linotype"/>
          <w:sz w:val="24"/>
          <w:szCs w:val="24"/>
        </w:rPr>
        <w:t xml:space="preserve">consternation </w:t>
      </w:r>
      <w:r w:rsidR="00E03810">
        <w:rPr>
          <w:rFonts w:ascii="Palatino Linotype" w:hAnsi="Palatino Linotype"/>
          <w:sz w:val="24"/>
          <w:szCs w:val="24"/>
        </w:rPr>
        <w:t>when the men talk</w:t>
      </w:r>
      <w:r w:rsidR="00AC5223">
        <w:rPr>
          <w:rFonts w:ascii="Palatino Linotype" w:hAnsi="Palatino Linotype"/>
          <w:sz w:val="24"/>
          <w:szCs w:val="24"/>
        </w:rPr>
        <w:t xml:space="preserve">. </w:t>
      </w:r>
      <w:r w:rsidR="00080AFE">
        <w:rPr>
          <w:rFonts w:ascii="Palatino Linotype" w:hAnsi="Palatino Linotype"/>
          <w:sz w:val="24"/>
          <w:szCs w:val="24"/>
        </w:rPr>
        <w:t xml:space="preserve">The father, offering </w:t>
      </w:r>
      <w:r w:rsidR="00422B63">
        <w:rPr>
          <w:rFonts w:ascii="Palatino Linotype" w:hAnsi="Palatino Linotype"/>
          <w:sz w:val="24"/>
          <w:szCs w:val="24"/>
        </w:rPr>
        <w:t>no</w:t>
      </w:r>
      <w:r w:rsidR="00080AFE">
        <w:rPr>
          <w:rFonts w:ascii="Palatino Linotype" w:hAnsi="Palatino Linotype"/>
          <w:sz w:val="24"/>
          <w:szCs w:val="24"/>
        </w:rPr>
        <w:t xml:space="preserve"> words that might explain his ignorance, offends the baker – the baker, failing to explain </w:t>
      </w:r>
      <w:r w:rsidR="00B513E8">
        <w:rPr>
          <w:rFonts w:ascii="Palatino Linotype" w:hAnsi="Palatino Linotype"/>
          <w:sz w:val="24"/>
          <w:szCs w:val="24"/>
        </w:rPr>
        <w:t xml:space="preserve">his </w:t>
      </w:r>
      <w:r w:rsidR="00080AFE">
        <w:rPr>
          <w:rFonts w:ascii="Palatino Linotype" w:hAnsi="Palatino Linotype"/>
          <w:sz w:val="24"/>
          <w:szCs w:val="24"/>
        </w:rPr>
        <w:t>circumstances</w:t>
      </w:r>
      <w:r w:rsidR="00B513E8">
        <w:rPr>
          <w:rFonts w:ascii="Palatino Linotype" w:hAnsi="Palatino Linotype"/>
          <w:sz w:val="24"/>
          <w:szCs w:val="24"/>
        </w:rPr>
        <w:t xml:space="preserve"> in response</w:t>
      </w:r>
      <w:r w:rsidR="00080AFE">
        <w:rPr>
          <w:rFonts w:ascii="Palatino Linotype" w:hAnsi="Palatino Linotype"/>
          <w:sz w:val="24"/>
          <w:szCs w:val="24"/>
        </w:rPr>
        <w:t xml:space="preserve">, </w:t>
      </w:r>
      <w:r w:rsidR="00B513E8">
        <w:rPr>
          <w:rFonts w:ascii="Palatino Linotype" w:hAnsi="Palatino Linotype"/>
          <w:sz w:val="24"/>
          <w:szCs w:val="24"/>
        </w:rPr>
        <w:t xml:space="preserve">simply </w:t>
      </w:r>
      <w:r w:rsidR="00080AFE">
        <w:rPr>
          <w:rFonts w:ascii="Palatino Linotype" w:hAnsi="Palatino Linotype"/>
          <w:sz w:val="24"/>
          <w:szCs w:val="24"/>
        </w:rPr>
        <w:t>barks back “Don’t hand me that”(Carver 49).</w:t>
      </w:r>
      <w:r w:rsidR="00924B7B" w:rsidRPr="006B232C">
        <w:rPr>
          <w:rFonts w:ascii="Palatino Linotype" w:hAnsi="Palatino Linotype"/>
          <w:sz w:val="24"/>
          <w:szCs w:val="24"/>
        </w:rPr>
        <w:t xml:space="preserve"> </w:t>
      </w:r>
      <w:r w:rsidR="00587D49">
        <w:rPr>
          <w:rFonts w:ascii="Palatino Linotype" w:hAnsi="Palatino Linotype"/>
          <w:sz w:val="24"/>
          <w:szCs w:val="24"/>
        </w:rPr>
        <w:t xml:space="preserve">Perhaps now, in spite, the baker </w:t>
      </w:r>
      <w:r w:rsidR="00E178AA" w:rsidRPr="006B232C">
        <w:rPr>
          <w:rFonts w:ascii="Palatino Linotype" w:hAnsi="Palatino Linotype"/>
          <w:sz w:val="24"/>
          <w:szCs w:val="24"/>
        </w:rPr>
        <w:t xml:space="preserve">will change the way he does business, finding it prudent to charge a fee before delivery. </w:t>
      </w:r>
      <w:r w:rsidR="006968A1">
        <w:rPr>
          <w:rFonts w:ascii="Palatino Linotype" w:hAnsi="Palatino Linotype"/>
          <w:sz w:val="24"/>
          <w:szCs w:val="24"/>
        </w:rPr>
        <w:t xml:space="preserve">The baker does not ask why his cake hasn’t been picked up; the </w:t>
      </w:r>
      <w:r w:rsidR="0011390C">
        <w:rPr>
          <w:rFonts w:ascii="Palatino Linotype" w:hAnsi="Palatino Linotype"/>
          <w:sz w:val="24"/>
          <w:szCs w:val="24"/>
        </w:rPr>
        <w:t xml:space="preserve">father </w:t>
      </w:r>
      <w:r w:rsidR="006968A1">
        <w:rPr>
          <w:rFonts w:ascii="Palatino Linotype" w:hAnsi="Palatino Linotype"/>
          <w:sz w:val="24"/>
          <w:szCs w:val="24"/>
        </w:rPr>
        <w:t>makes no attempt to understand the baker’s call.</w:t>
      </w:r>
      <w:r w:rsidR="0011390C">
        <w:rPr>
          <w:rFonts w:ascii="Palatino Linotype" w:hAnsi="Palatino Linotype"/>
          <w:sz w:val="24"/>
          <w:szCs w:val="24"/>
        </w:rPr>
        <w:t xml:space="preserve"> </w:t>
      </w:r>
      <w:r w:rsidR="000315D6">
        <w:rPr>
          <w:rFonts w:ascii="Palatino Linotype" w:hAnsi="Palatino Linotype"/>
          <w:sz w:val="24"/>
          <w:szCs w:val="24"/>
        </w:rPr>
        <w:t xml:space="preserve">So, too, </w:t>
      </w:r>
      <w:r w:rsidR="006968A1">
        <w:rPr>
          <w:rFonts w:ascii="Palatino Linotype" w:hAnsi="Palatino Linotype"/>
          <w:sz w:val="24"/>
          <w:szCs w:val="24"/>
        </w:rPr>
        <w:t xml:space="preserve">might the reader </w:t>
      </w:r>
      <w:r w:rsidR="006968A1">
        <w:rPr>
          <w:rFonts w:ascii="Palatino Linotype" w:hAnsi="Palatino Linotype"/>
          <w:sz w:val="24"/>
          <w:szCs w:val="24"/>
        </w:rPr>
        <w:t xml:space="preserve">negatively </w:t>
      </w:r>
      <w:r w:rsidR="006968A1">
        <w:rPr>
          <w:rFonts w:ascii="Palatino Linotype" w:hAnsi="Palatino Linotype"/>
          <w:sz w:val="24"/>
          <w:szCs w:val="24"/>
        </w:rPr>
        <w:t xml:space="preserve">interpret </w:t>
      </w:r>
      <w:r w:rsidR="00EF0A0B">
        <w:rPr>
          <w:rFonts w:ascii="Palatino Linotype" w:hAnsi="Palatino Linotype"/>
          <w:sz w:val="24"/>
          <w:szCs w:val="24"/>
        </w:rPr>
        <w:t xml:space="preserve">unexplained </w:t>
      </w:r>
      <w:r w:rsidR="009671B3">
        <w:rPr>
          <w:rFonts w:ascii="Palatino Linotype" w:hAnsi="Palatino Linotype"/>
          <w:sz w:val="24"/>
          <w:szCs w:val="24"/>
        </w:rPr>
        <w:t xml:space="preserve">– yet innocent – actions. So, too, might the reader be quick to </w:t>
      </w:r>
      <w:r w:rsidR="000066A4">
        <w:rPr>
          <w:rFonts w:ascii="Palatino Linotype" w:hAnsi="Palatino Linotype"/>
          <w:sz w:val="24"/>
          <w:szCs w:val="24"/>
        </w:rPr>
        <w:t xml:space="preserve">treat </w:t>
      </w:r>
      <w:r w:rsidR="000315D6">
        <w:rPr>
          <w:rFonts w:ascii="Palatino Linotype" w:hAnsi="Palatino Linotype"/>
          <w:sz w:val="24"/>
          <w:szCs w:val="24"/>
        </w:rPr>
        <w:t xml:space="preserve">others with </w:t>
      </w:r>
      <w:r w:rsidR="000066A4">
        <w:rPr>
          <w:rFonts w:ascii="Palatino Linotype" w:hAnsi="Palatino Linotype"/>
          <w:sz w:val="24"/>
          <w:szCs w:val="24"/>
        </w:rPr>
        <w:t xml:space="preserve">undue </w:t>
      </w:r>
      <w:r w:rsidR="000315D6">
        <w:rPr>
          <w:rFonts w:ascii="Palatino Linotype" w:hAnsi="Palatino Linotype"/>
          <w:sz w:val="24"/>
          <w:szCs w:val="24"/>
        </w:rPr>
        <w:t>disdain</w:t>
      </w:r>
      <w:r w:rsidR="00D0143D">
        <w:rPr>
          <w:rFonts w:ascii="Palatino Linotype" w:hAnsi="Palatino Linotype"/>
          <w:sz w:val="24"/>
          <w:szCs w:val="24"/>
        </w:rPr>
        <w:t>. F</w:t>
      </w:r>
      <w:r w:rsidR="00893428" w:rsidRPr="006B232C">
        <w:rPr>
          <w:rFonts w:ascii="Palatino Linotype" w:hAnsi="Palatino Linotype"/>
          <w:sz w:val="24"/>
          <w:szCs w:val="24"/>
        </w:rPr>
        <w:t>or want of a few simple words from mother</w:t>
      </w:r>
      <w:r w:rsidR="00D0143D">
        <w:rPr>
          <w:rFonts w:ascii="Palatino Linotype" w:hAnsi="Palatino Linotype"/>
          <w:sz w:val="24"/>
          <w:szCs w:val="24"/>
        </w:rPr>
        <w:t xml:space="preserve">, father, or the baker himself, </w:t>
      </w:r>
      <w:r w:rsidR="00893428" w:rsidRPr="006B232C">
        <w:rPr>
          <w:rFonts w:ascii="Palatino Linotype" w:hAnsi="Palatino Linotype"/>
          <w:sz w:val="24"/>
          <w:szCs w:val="24"/>
        </w:rPr>
        <w:t xml:space="preserve">the baker’s perspective of </w:t>
      </w:r>
      <w:r w:rsidR="00BA1157">
        <w:rPr>
          <w:rFonts w:ascii="Palatino Linotype" w:hAnsi="Palatino Linotype"/>
          <w:sz w:val="24"/>
          <w:szCs w:val="24"/>
        </w:rPr>
        <w:t xml:space="preserve">the </w:t>
      </w:r>
      <w:r w:rsidR="00893428" w:rsidRPr="006B232C">
        <w:rPr>
          <w:rFonts w:ascii="Palatino Linotype" w:hAnsi="Palatino Linotype"/>
          <w:sz w:val="24"/>
          <w:szCs w:val="24"/>
        </w:rPr>
        <w:t xml:space="preserve">family </w:t>
      </w:r>
      <w:r w:rsidR="009F48E3">
        <w:rPr>
          <w:rFonts w:ascii="Palatino Linotype" w:hAnsi="Palatino Linotype"/>
          <w:sz w:val="24"/>
          <w:szCs w:val="24"/>
        </w:rPr>
        <w:t xml:space="preserve">and his business may have </w:t>
      </w:r>
      <w:r w:rsidR="00D0143D">
        <w:rPr>
          <w:rFonts w:ascii="Palatino Linotype" w:hAnsi="Palatino Linotype"/>
          <w:sz w:val="24"/>
          <w:szCs w:val="24"/>
        </w:rPr>
        <w:t xml:space="preserve">now </w:t>
      </w:r>
      <w:r w:rsidR="00893428" w:rsidRPr="006B232C">
        <w:rPr>
          <w:rFonts w:ascii="Palatino Linotype" w:hAnsi="Palatino Linotype"/>
          <w:sz w:val="24"/>
          <w:szCs w:val="24"/>
        </w:rPr>
        <w:t>shifted.</w:t>
      </w:r>
    </w:p>
    <w:p w14:paraId="7D3A6B94" w14:textId="4616601B" w:rsidR="002A53FF" w:rsidRPr="006B232C" w:rsidRDefault="00893428" w:rsidP="00857627">
      <w:pPr>
        <w:spacing w:after="0" w:line="480" w:lineRule="auto"/>
        <w:ind w:firstLine="720"/>
        <w:contextualSpacing/>
        <w:rPr>
          <w:rFonts w:ascii="Palatino Linotype" w:hAnsi="Palatino Linotype"/>
          <w:sz w:val="24"/>
          <w:szCs w:val="24"/>
        </w:rPr>
      </w:pPr>
      <w:r w:rsidRPr="006B232C">
        <w:rPr>
          <w:rFonts w:ascii="Palatino Linotype" w:hAnsi="Palatino Linotype"/>
          <w:sz w:val="24"/>
          <w:szCs w:val="24"/>
        </w:rPr>
        <w:lastRenderedPageBreak/>
        <w:t xml:space="preserve">Carver is intentionally vague </w:t>
      </w:r>
      <w:r w:rsidR="005C43D8">
        <w:rPr>
          <w:rFonts w:ascii="Palatino Linotype" w:hAnsi="Palatino Linotype"/>
          <w:sz w:val="24"/>
          <w:szCs w:val="24"/>
        </w:rPr>
        <w:t xml:space="preserve">even in ending </w:t>
      </w:r>
      <w:r w:rsidR="00AD10B3" w:rsidRPr="006B232C">
        <w:rPr>
          <w:rFonts w:ascii="Palatino Linotype" w:hAnsi="Palatino Linotype"/>
          <w:sz w:val="24"/>
          <w:szCs w:val="24"/>
        </w:rPr>
        <w:t>“The Bath.”</w:t>
      </w:r>
      <w:r w:rsidR="007E6032" w:rsidRPr="006B232C">
        <w:rPr>
          <w:rFonts w:ascii="Palatino Linotype" w:hAnsi="Palatino Linotype"/>
          <w:sz w:val="24"/>
          <w:szCs w:val="24"/>
        </w:rPr>
        <w:t xml:space="preserve"> </w:t>
      </w:r>
      <w:r w:rsidR="00E866D6">
        <w:rPr>
          <w:rFonts w:ascii="Palatino Linotype" w:hAnsi="Palatino Linotype"/>
          <w:sz w:val="24"/>
          <w:szCs w:val="24"/>
        </w:rPr>
        <w:t>After days of miscommunication, the mother</w:t>
      </w:r>
      <w:r w:rsidR="00237AC4">
        <w:rPr>
          <w:rFonts w:ascii="Palatino Linotype" w:hAnsi="Palatino Linotype"/>
          <w:sz w:val="24"/>
          <w:szCs w:val="24"/>
        </w:rPr>
        <w:t>,</w:t>
      </w:r>
      <w:r w:rsidR="00E866D6">
        <w:rPr>
          <w:rFonts w:ascii="Palatino Linotype" w:hAnsi="Palatino Linotype"/>
          <w:sz w:val="24"/>
          <w:szCs w:val="24"/>
        </w:rPr>
        <w:t xml:space="preserve"> ironically</w:t>
      </w:r>
      <w:r w:rsidR="00237AC4">
        <w:rPr>
          <w:rFonts w:ascii="Palatino Linotype" w:hAnsi="Palatino Linotype"/>
          <w:sz w:val="24"/>
          <w:szCs w:val="24"/>
        </w:rPr>
        <w:t>,</w:t>
      </w:r>
      <w:r w:rsidR="00E866D6">
        <w:rPr>
          <w:rFonts w:ascii="Palatino Linotype" w:hAnsi="Palatino Linotype"/>
          <w:sz w:val="24"/>
          <w:szCs w:val="24"/>
        </w:rPr>
        <w:t xml:space="preserve"> believes the ringing </w:t>
      </w:r>
      <w:r w:rsidR="00237AC4">
        <w:rPr>
          <w:rFonts w:ascii="Palatino Linotype" w:hAnsi="Palatino Linotype"/>
          <w:sz w:val="24"/>
          <w:szCs w:val="24"/>
        </w:rPr>
        <w:t xml:space="preserve">phone </w:t>
      </w:r>
      <w:r w:rsidR="00E866D6">
        <w:rPr>
          <w:rFonts w:ascii="Palatino Linotype" w:hAnsi="Palatino Linotype"/>
          <w:sz w:val="24"/>
          <w:szCs w:val="24"/>
        </w:rPr>
        <w:t xml:space="preserve">to be </w:t>
      </w:r>
      <w:r w:rsidR="00237AC4">
        <w:rPr>
          <w:rFonts w:ascii="Palatino Linotype" w:hAnsi="Palatino Linotype"/>
          <w:sz w:val="24"/>
          <w:szCs w:val="24"/>
        </w:rPr>
        <w:t xml:space="preserve">her son’s </w:t>
      </w:r>
      <w:r w:rsidR="001621D0">
        <w:rPr>
          <w:rFonts w:ascii="Palatino Linotype" w:hAnsi="Palatino Linotype"/>
          <w:sz w:val="24"/>
          <w:szCs w:val="24"/>
        </w:rPr>
        <w:t>caregivers</w:t>
      </w:r>
      <w:r w:rsidR="00E866D6">
        <w:rPr>
          <w:rFonts w:ascii="Palatino Linotype" w:hAnsi="Palatino Linotype"/>
          <w:sz w:val="24"/>
          <w:szCs w:val="24"/>
        </w:rPr>
        <w:t xml:space="preserve">, bearing news of </w:t>
      </w:r>
      <w:r w:rsidR="00237AC4">
        <w:rPr>
          <w:rFonts w:ascii="Palatino Linotype" w:hAnsi="Palatino Linotype"/>
          <w:sz w:val="24"/>
          <w:szCs w:val="24"/>
        </w:rPr>
        <w:t xml:space="preserve">his condition. </w:t>
      </w:r>
      <w:r w:rsidR="00414C95">
        <w:rPr>
          <w:rFonts w:ascii="Palatino Linotype" w:hAnsi="Palatino Linotype"/>
          <w:sz w:val="24"/>
          <w:szCs w:val="24"/>
        </w:rPr>
        <w:t xml:space="preserve">Only the </w:t>
      </w:r>
      <w:r w:rsidR="00FB5DA6">
        <w:rPr>
          <w:rFonts w:ascii="Palatino Linotype" w:hAnsi="Palatino Linotype"/>
          <w:sz w:val="24"/>
          <w:szCs w:val="24"/>
        </w:rPr>
        <w:t xml:space="preserve">reader, </w:t>
      </w:r>
      <w:r w:rsidR="00414C95">
        <w:rPr>
          <w:rFonts w:ascii="Palatino Linotype" w:hAnsi="Palatino Linotype"/>
          <w:sz w:val="24"/>
          <w:szCs w:val="24"/>
        </w:rPr>
        <w:t xml:space="preserve">an omniscient presence, could </w:t>
      </w:r>
      <w:r w:rsidR="00AE3530">
        <w:rPr>
          <w:rFonts w:ascii="Palatino Linotype" w:hAnsi="Palatino Linotype"/>
          <w:sz w:val="24"/>
          <w:szCs w:val="24"/>
        </w:rPr>
        <w:t xml:space="preserve">possibly </w:t>
      </w:r>
      <w:r w:rsidR="00414C95">
        <w:rPr>
          <w:rFonts w:ascii="Palatino Linotype" w:hAnsi="Palatino Linotype"/>
          <w:sz w:val="24"/>
          <w:szCs w:val="24"/>
        </w:rPr>
        <w:t xml:space="preserve">deduce that it is likely the baker, instead. </w:t>
      </w:r>
      <w:r w:rsidR="00AE3530">
        <w:rPr>
          <w:rFonts w:ascii="Palatino Linotype" w:hAnsi="Palatino Linotype"/>
          <w:sz w:val="24"/>
          <w:szCs w:val="24"/>
        </w:rPr>
        <w:t>Often,</w:t>
      </w:r>
      <w:r w:rsidR="00AE3530" w:rsidRPr="006B232C">
        <w:rPr>
          <w:rFonts w:ascii="Palatino Linotype" w:hAnsi="Palatino Linotype"/>
          <w:sz w:val="24"/>
          <w:szCs w:val="24"/>
        </w:rPr>
        <w:t xml:space="preserve"> communication breakdowns compound their effects</w:t>
      </w:r>
      <w:r w:rsidR="00AE3530">
        <w:rPr>
          <w:rFonts w:ascii="Palatino Linotype" w:hAnsi="Palatino Linotype"/>
          <w:sz w:val="24"/>
          <w:szCs w:val="24"/>
        </w:rPr>
        <w:t xml:space="preserve">, one begetting the next, until reaching </w:t>
      </w:r>
      <w:r w:rsidR="00AE3530" w:rsidRPr="006B232C">
        <w:rPr>
          <w:rFonts w:ascii="Palatino Linotype" w:hAnsi="Palatino Linotype"/>
          <w:sz w:val="24"/>
          <w:szCs w:val="24"/>
        </w:rPr>
        <w:t>one egregiously mishandled climax</w:t>
      </w:r>
      <w:r w:rsidR="00AE3530">
        <w:rPr>
          <w:rFonts w:ascii="Palatino Linotype" w:hAnsi="Palatino Linotype"/>
          <w:sz w:val="24"/>
          <w:szCs w:val="24"/>
        </w:rPr>
        <w:t xml:space="preserve">. </w:t>
      </w:r>
      <w:r w:rsidR="00185F8B">
        <w:rPr>
          <w:rFonts w:ascii="Palatino Linotype" w:hAnsi="Palatino Linotype"/>
          <w:sz w:val="24"/>
          <w:szCs w:val="24"/>
        </w:rPr>
        <w:t xml:space="preserve">The mother had failed to discuss the cake with the father; the father had failed to question the baker; the baker had failed to explain to the father; the father had failed to relay the call to the mother. </w:t>
      </w:r>
      <w:r w:rsidR="00232413">
        <w:rPr>
          <w:rFonts w:ascii="Palatino Linotype" w:hAnsi="Palatino Linotype"/>
          <w:sz w:val="24"/>
          <w:szCs w:val="24"/>
        </w:rPr>
        <w:t xml:space="preserve">At any one point, clarity would have resolved a situation that is lending great anxiety to our characters; </w:t>
      </w:r>
      <w:r w:rsidR="00E8656E">
        <w:rPr>
          <w:rFonts w:ascii="Palatino Linotype" w:hAnsi="Palatino Linotype"/>
          <w:sz w:val="24"/>
          <w:szCs w:val="24"/>
        </w:rPr>
        <w:t xml:space="preserve">at any point, one may strive for clarity. </w:t>
      </w:r>
      <w:r w:rsidR="00D4160B">
        <w:rPr>
          <w:rFonts w:ascii="Palatino Linotype" w:hAnsi="Palatino Linotype"/>
          <w:sz w:val="24"/>
          <w:szCs w:val="24"/>
        </w:rPr>
        <w:t xml:space="preserve">Though </w:t>
      </w:r>
      <w:r w:rsidR="001C0261">
        <w:rPr>
          <w:rFonts w:ascii="Palatino Linotype" w:hAnsi="Palatino Linotype"/>
          <w:sz w:val="24"/>
          <w:szCs w:val="24"/>
        </w:rPr>
        <w:t xml:space="preserve">Carver </w:t>
      </w:r>
      <w:r w:rsidR="00BA6CAA" w:rsidRPr="006B232C">
        <w:rPr>
          <w:rFonts w:ascii="Palatino Linotype" w:hAnsi="Palatino Linotype"/>
          <w:sz w:val="24"/>
          <w:szCs w:val="24"/>
        </w:rPr>
        <w:t xml:space="preserve">uses third-person omniscient </w:t>
      </w:r>
      <w:r w:rsidR="00F61F02" w:rsidRPr="006B232C">
        <w:rPr>
          <w:rFonts w:ascii="Palatino Linotype" w:hAnsi="Palatino Linotype"/>
          <w:sz w:val="24"/>
          <w:szCs w:val="24"/>
        </w:rPr>
        <w:t>narration</w:t>
      </w:r>
      <w:r w:rsidR="00D4160B">
        <w:rPr>
          <w:rFonts w:ascii="Palatino Linotype" w:hAnsi="Palatino Linotype"/>
          <w:sz w:val="24"/>
          <w:szCs w:val="24"/>
        </w:rPr>
        <w:t xml:space="preserve">, </w:t>
      </w:r>
      <w:r w:rsidR="001C0261">
        <w:rPr>
          <w:rFonts w:ascii="Palatino Linotype" w:hAnsi="Palatino Linotype"/>
          <w:sz w:val="24"/>
          <w:szCs w:val="24"/>
        </w:rPr>
        <w:t xml:space="preserve">certain details are omitted </w:t>
      </w:r>
      <w:r w:rsidR="00BA6CAA" w:rsidRPr="006B232C">
        <w:rPr>
          <w:rFonts w:ascii="Palatino Linotype" w:hAnsi="Palatino Linotype"/>
          <w:sz w:val="24"/>
          <w:szCs w:val="24"/>
        </w:rPr>
        <w:t xml:space="preserve">– including the </w:t>
      </w:r>
      <w:r w:rsidR="001C0261">
        <w:rPr>
          <w:rFonts w:ascii="Palatino Linotype" w:hAnsi="Palatino Linotype"/>
          <w:sz w:val="24"/>
          <w:szCs w:val="24"/>
        </w:rPr>
        <w:t xml:space="preserve">true </w:t>
      </w:r>
      <w:r w:rsidR="00BA6CAA" w:rsidRPr="006B232C">
        <w:rPr>
          <w:rFonts w:ascii="Palatino Linotype" w:hAnsi="Palatino Linotype"/>
          <w:sz w:val="24"/>
          <w:szCs w:val="24"/>
        </w:rPr>
        <w:t xml:space="preserve">identity of the caller – </w:t>
      </w:r>
      <w:r w:rsidR="00F61F02">
        <w:rPr>
          <w:rFonts w:ascii="Palatino Linotype" w:hAnsi="Palatino Linotype"/>
          <w:sz w:val="24"/>
          <w:szCs w:val="24"/>
        </w:rPr>
        <w:t xml:space="preserve">culminating in the reader feeling anxious, perhaps </w:t>
      </w:r>
      <w:r w:rsidR="00D4160B">
        <w:rPr>
          <w:rFonts w:ascii="Palatino Linotype" w:hAnsi="Palatino Linotype"/>
          <w:sz w:val="24"/>
          <w:szCs w:val="24"/>
        </w:rPr>
        <w:t xml:space="preserve">even </w:t>
      </w:r>
      <w:r w:rsidR="00F61F02">
        <w:rPr>
          <w:rFonts w:ascii="Palatino Linotype" w:hAnsi="Palatino Linotype"/>
          <w:sz w:val="24"/>
          <w:szCs w:val="24"/>
        </w:rPr>
        <w:t xml:space="preserve">afraid, </w:t>
      </w:r>
      <w:r w:rsidR="00D4160B">
        <w:rPr>
          <w:rFonts w:ascii="Palatino Linotype" w:hAnsi="Palatino Linotype"/>
          <w:sz w:val="24"/>
          <w:szCs w:val="24"/>
        </w:rPr>
        <w:t xml:space="preserve">seeking </w:t>
      </w:r>
      <w:r w:rsidR="00F61F02">
        <w:rPr>
          <w:rFonts w:ascii="Palatino Linotype" w:hAnsi="Palatino Linotype"/>
          <w:sz w:val="24"/>
          <w:szCs w:val="24"/>
        </w:rPr>
        <w:t xml:space="preserve">a </w:t>
      </w:r>
      <w:r w:rsidR="00D4160B">
        <w:rPr>
          <w:rFonts w:ascii="Palatino Linotype" w:hAnsi="Palatino Linotype"/>
          <w:sz w:val="24"/>
          <w:szCs w:val="24"/>
        </w:rPr>
        <w:t xml:space="preserve">more </w:t>
      </w:r>
      <w:r w:rsidR="00F61F02">
        <w:rPr>
          <w:rFonts w:ascii="Palatino Linotype" w:hAnsi="Palatino Linotype"/>
          <w:sz w:val="24"/>
          <w:szCs w:val="24"/>
        </w:rPr>
        <w:t>concrete resolution</w:t>
      </w:r>
      <w:r w:rsidR="00D4160B">
        <w:rPr>
          <w:rFonts w:ascii="Palatino Linotype" w:hAnsi="Palatino Linotype"/>
          <w:sz w:val="24"/>
          <w:szCs w:val="24"/>
        </w:rPr>
        <w:t xml:space="preserve">. </w:t>
      </w:r>
      <w:r w:rsidR="009371D8">
        <w:rPr>
          <w:rFonts w:ascii="Palatino Linotype" w:hAnsi="Palatino Linotype"/>
          <w:sz w:val="24"/>
          <w:szCs w:val="24"/>
        </w:rPr>
        <w:t xml:space="preserve">Carver makes the reader yearn for a few extra words, some little detail that </w:t>
      </w:r>
      <w:r w:rsidR="00857627">
        <w:rPr>
          <w:rFonts w:ascii="Palatino Linotype" w:hAnsi="Palatino Linotype"/>
          <w:sz w:val="24"/>
          <w:szCs w:val="24"/>
        </w:rPr>
        <w:t>c</w:t>
      </w:r>
      <w:r w:rsidR="009371D8">
        <w:rPr>
          <w:rFonts w:ascii="Palatino Linotype" w:hAnsi="Palatino Linotype"/>
          <w:sz w:val="24"/>
          <w:szCs w:val="24"/>
        </w:rPr>
        <w:t xml:space="preserve">ould yield </w:t>
      </w:r>
      <w:r w:rsidR="00857627">
        <w:rPr>
          <w:rFonts w:ascii="Palatino Linotype" w:hAnsi="Palatino Linotype"/>
          <w:sz w:val="24"/>
          <w:szCs w:val="24"/>
        </w:rPr>
        <w:t xml:space="preserve">some </w:t>
      </w:r>
      <w:r w:rsidR="009371D8">
        <w:rPr>
          <w:rFonts w:ascii="Palatino Linotype" w:hAnsi="Palatino Linotype"/>
          <w:sz w:val="24"/>
          <w:szCs w:val="24"/>
        </w:rPr>
        <w:t>clarity</w:t>
      </w:r>
      <w:r w:rsidR="00E4286D">
        <w:rPr>
          <w:rFonts w:ascii="Palatino Linotype" w:hAnsi="Palatino Linotype"/>
          <w:sz w:val="24"/>
          <w:szCs w:val="24"/>
        </w:rPr>
        <w:t>. I</w:t>
      </w:r>
      <w:r w:rsidR="009371D8">
        <w:rPr>
          <w:rFonts w:ascii="Palatino Linotype" w:hAnsi="Palatino Linotype"/>
          <w:sz w:val="24"/>
          <w:szCs w:val="24"/>
        </w:rPr>
        <w:t xml:space="preserve">n saying the bare minimum, </w:t>
      </w:r>
      <w:r w:rsidR="0014741E">
        <w:rPr>
          <w:rFonts w:ascii="Palatino Linotype" w:hAnsi="Palatino Linotype"/>
          <w:sz w:val="24"/>
          <w:szCs w:val="24"/>
        </w:rPr>
        <w:t xml:space="preserve">the reader is made to feel as the mother, the father, </w:t>
      </w:r>
      <w:r w:rsidR="00E4286D">
        <w:rPr>
          <w:rFonts w:ascii="Palatino Linotype" w:hAnsi="Palatino Linotype"/>
          <w:sz w:val="24"/>
          <w:szCs w:val="24"/>
        </w:rPr>
        <w:t xml:space="preserve">or the baker – given some </w:t>
      </w:r>
      <w:r w:rsidR="00CC257B">
        <w:rPr>
          <w:rFonts w:ascii="Palatino Linotype" w:hAnsi="Palatino Linotype"/>
          <w:sz w:val="24"/>
          <w:szCs w:val="24"/>
        </w:rPr>
        <w:t>information that offers no resolution at all.</w:t>
      </w:r>
      <w:r w:rsidR="00E4286D">
        <w:rPr>
          <w:rFonts w:ascii="Palatino Linotype" w:hAnsi="Palatino Linotype"/>
          <w:sz w:val="24"/>
          <w:szCs w:val="24"/>
        </w:rPr>
        <w:t xml:space="preserve"> </w:t>
      </w:r>
    </w:p>
    <w:sectPr w:rsidR="002A53FF" w:rsidRPr="006B232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62229C" w14:textId="77777777" w:rsidR="00E31758" w:rsidRDefault="00E31758" w:rsidP="00E31758">
      <w:pPr>
        <w:spacing w:after="0" w:line="240" w:lineRule="auto"/>
      </w:pPr>
      <w:r>
        <w:separator/>
      </w:r>
    </w:p>
  </w:endnote>
  <w:endnote w:type="continuationSeparator" w:id="0">
    <w:p w14:paraId="5BCB4714" w14:textId="77777777" w:rsidR="00E31758" w:rsidRDefault="00E31758" w:rsidP="00E31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37D57" w14:textId="77777777" w:rsidR="00E31758" w:rsidRDefault="00E31758" w:rsidP="00E31758">
      <w:pPr>
        <w:spacing w:after="0" w:line="240" w:lineRule="auto"/>
      </w:pPr>
      <w:r>
        <w:separator/>
      </w:r>
    </w:p>
  </w:footnote>
  <w:footnote w:type="continuationSeparator" w:id="0">
    <w:p w14:paraId="1E735C81" w14:textId="77777777" w:rsidR="00E31758" w:rsidRDefault="00E31758" w:rsidP="00E31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8382E2" w14:textId="57FF342F" w:rsidR="00E31758" w:rsidRPr="00E31758" w:rsidRDefault="00E31758">
    <w:pPr>
      <w:pStyle w:val="Header"/>
      <w:jc w:val="right"/>
      <w:rPr>
        <w:rFonts w:ascii="Palatino Linotype" w:hAnsi="Palatino Linotype"/>
        <w:sz w:val="20"/>
        <w:szCs w:val="20"/>
      </w:rPr>
    </w:pPr>
    <w:r w:rsidRPr="00E31758">
      <w:rPr>
        <w:rFonts w:ascii="Palatino Linotype" w:hAnsi="Palatino Linotype"/>
        <w:sz w:val="20"/>
        <w:szCs w:val="20"/>
      </w:rPr>
      <w:t xml:space="preserve">McConnell </w:t>
    </w:r>
    <w:sdt>
      <w:sdtPr>
        <w:rPr>
          <w:rFonts w:ascii="Palatino Linotype" w:hAnsi="Palatino Linotype"/>
          <w:sz w:val="20"/>
          <w:szCs w:val="20"/>
        </w:rPr>
        <w:id w:val="-14230952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31758">
          <w:rPr>
            <w:rFonts w:ascii="Palatino Linotype" w:hAnsi="Palatino Linotype"/>
            <w:sz w:val="20"/>
            <w:szCs w:val="20"/>
          </w:rPr>
          <w:fldChar w:fldCharType="begin"/>
        </w:r>
        <w:r w:rsidRPr="00E31758">
          <w:rPr>
            <w:rFonts w:ascii="Palatino Linotype" w:hAnsi="Palatino Linotype"/>
            <w:sz w:val="20"/>
            <w:szCs w:val="20"/>
          </w:rPr>
          <w:instrText xml:space="preserve"> PAGE   \* MERGEFORMAT </w:instrText>
        </w:r>
        <w:r w:rsidRPr="00E31758">
          <w:rPr>
            <w:rFonts w:ascii="Palatino Linotype" w:hAnsi="Palatino Linotype"/>
            <w:sz w:val="20"/>
            <w:szCs w:val="20"/>
          </w:rPr>
          <w:fldChar w:fldCharType="separate"/>
        </w:r>
        <w:r w:rsidRPr="00E31758">
          <w:rPr>
            <w:rFonts w:ascii="Palatino Linotype" w:hAnsi="Palatino Linotype"/>
            <w:noProof/>
            <w:sz w:val="20"/>
            <w:szCs w:val="20"/>
          </w:rPr>
          <w:t>2</w:t>
        </w:r>
        <w:r w:rsidRPr="00E31758">
          <w:rPr>
            <w:rFonts w:ascii="Palatino Linotype" w:hAnsi="Palatino Linotype"/>
            <w:noProof/>
            <w:sz w:val="20"/>
            <w:szCs w:val="20"/>
          </w:rPr>
          <w:fldChar w:fldCharType="end"/>
        </w:r>
      </w:sdtContent>
    </w:sdt>
  </w:p>
  <w:p w14:paraId="7246ED74" w14:textId="77777777" w:rsidR="00E31758" w:rsidRPr="00E31758" w:rsidRDefault="00E31758" w:rsidP="00E31758">
    <w:pPr>
      <w:pStyle w:val="Header"/>
      <w:jc w:val="right"/>
      <w:rPr>
        <w:rFonts w:ascii="Palatino Linotype" w:hAnsi="Palatino Linotype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A1"/>
    <w:rsid w:val="0000051A"/>
    <w:rsid w:val="00005C13"/>
    <w:rsid w:val="000066A4"/>
    <w:rsid w:val="0001405F"/>
    <w:rsid w:val="000315D6"/>
    <w:rsid w:val="0003380C"/>
    <w:rsid w:val="00034DE3"/>
    <w:rsid w:val="00035DCB"/>
    <w:rsid w:val="000464AF"/>
    <w:rsid w:val="00052E1D"/>
    <w:rsid w:val="00067915"/>
    <w:rsid w:val="00080AFE"/>
    <w:rsid w:val="00081126"/>
    <w:rsid w:val="0009139D"/>
    <w:rsid w:val="000A760E"/>
    <w:rsid w:val="000B01DC"/>
    <w:rsid w:val="000B3A7F"/>
    <w:rsid w:val="000D0620"/>
    <w:rsid w:val="000D46C8"/>
    <w:rsid w:val="000E15C3"/>
    <w:rsid w:val="001031EA"/>
    <w:rsid w:val="0011390C"/>
    <w:rsid w:val="00120E1F"/>
    <w:rsid w:val="00135105"/>
    <w:rsid w:val="00140F49"/>
    <w:rsid w:val="0014741E"/>
    <w:rsid w:val="001621D0"/>
    <w:rsid w:val="0017574E"/>
    <w:rsid w:val="00184AEB"/>
    <w:rsid w:val="001850B1"/>
    <w:rsid w:val="00185F8B"/>
    <w:rsid w:val="00186464"/>
    <w:rsid w:val="001C0261"/>
    <w:rsid w:val="00221A54"/>
    <w:rsid w:val="002245D2"/>
    <w:rsid w:val="00224EEA"/>
    <w:rsid w:val="00225238"/>
    <w:rsid w:val="00232413"/>
    <w:rsid w:val="00237AC4"/>
    <w:rsid w:val="002420F0"/>
    <w:rsid w:val="00244269"/>
    <w:rsid w:val="00260DB0"/>
    <w:rsid w:val="00270019"/>
    <w:rsid w:val="002707FD"/>
    <w:rsid w:val="0027152D"/>
    <w:rsid w:val="0027712C"/>
    <w:rsid w:val="002A53FF"/>
    <w:rsid w:val="002A79A1"/>
    <w:rsid w:val="002C437F"/>
    <w:rsid w:val="002C6EC8"/>
    <w:rsid w:val="002C7942"/>
    <w:rsid w:val="002D7ADD"/>
    <w:rsid w:val="002E2D52"/>
    <w:rsid w:val="002E499A"/>
    <w:rsid w:val="002F317B"/>
    <w:rsid w:val="00302562"/>
    <w:rsid w:val="00302670"/>
    <w:rsid w:val="00302DA6"/>
    <w:rsid w:val="00305626"/>
    <w:rsid w:val="0034420B"/>
    <w:rsid w:val="00367AC9"/>
    <w:rsid w:val="00371603"/>
    <w:rsid w:val="003A70F2"/>
    <w:rsid w:val="003B4757"/>
    <w:rsid w:val="003C4912"/>
    <w:rsid w:val="003C7B11"/>
    <w:rsid w:val="003E014D"/>
    <w:rsid w:val="003E30A6"/>
    <w:rsid w:val="003F4573"/>
    <w:rsid w:val="0040476E"/>
    <w:rsid w:val="00405615"/>
    <w:rsid w:val="004066A8"/>
    <w:rsid w:val="00414C95"/>
    <w:rsid w:val="0041746A"/>
    <w:rsid w:val="00422B63"/>
    <w:rsid w:val="00434FD1"/>
    <w:rsid w:val="004452DE"/>
    <w:rsid w:val="00452F8B"/>
    <w:rsid w:val="00457403"/>
    <w:rsid w:val="004578BA"/>
    <w:rsid w:val="00470D0C"/>
    <w:rsid w:val="004765AE"/>
    <w:rsid w:val="00484D11"/>
    <w:rsid w:val="00492D7D"/>
    <w:rsid w:val="00496097"/>
    <w:rsid w:val="00496AF6"/>
    <w:rsid w:val="004A147A"/>
    <w:rsid w:val="004A20F0"/>
    <w:rsid w:val="004A4C49"/>
    <w:rsid w:val="004B5421"/>
    <w:rsid w:val="004C3FD2"/>
    <w:rsid w:val="004C60BC"/>
    <w:rsid w:val="00516BE5"/>
    <w:rsid w:val="00532463"/>
    <w:rsid w:val="00545B43"/>
    <w:rsid w:val="00555203"/>
    <w:rsid w:val="005814A1"/>
    <w:rsid w:val="00581784"/>
    <w:rsid w:val="00587D49"/>
    <w:rsid w:val="00594BB1"/>
    <w:rsid w:val="005B45FD"/>
    <w:rsid w:val="005B7A16"/>
    <w:rsid w:val="005C43D8"/>
    <w:rsid w:val="005E0705"/>
    <w:rsid w:val="005E2718"/>
    <w:rsid w:val="005F34DD"/>
    <w:rsid w:val="005F7E53"/>
    <w:rsid w:val="00604F9B"/>
    <w:rsid w:val="0060765A"/>
    <w:rsid w:val="006130DF"/>
    <w:rsid w:val="00617572"/>
    <w:rsid w:val="006249DE"/>
    <w:rsid w:val="006537B6"/>
    <w:rsid w:val="0067182D"/>
    <w:rsid w:val="00682D27"/>
    <w:rsid w:val="006968A1"/>
    <w:rsid w:val="006A3EC3"/>
    <w:rsid w:val="006A50D9"/>
    <w:rsid w:val="006A759E"/>
    <w:rsid w:val="006B232C"/>
    <w:rsid w:val="006B6B41"/>
    <w:rsid w:val="006E5343"/>
    <w:rsid w:val="00703452"/>
    <w:rsid w:val="00710218"/>
    <w:rsid w:val="00723A26"/>
    <w:rsid w:val="007243D8"/>
    <w:rsid w:val="00742FA4"/>
    <w:rsid w:val="00743BF2"/>
    <w:rsid w:val="00743D66"/>
    <w:rsid w:val="007464F3"/>
    <w:rsid w:val="00755D1E"/>
    <w:rsid w:val="00767D1D"/>
    <w:rsid w:val="007701A7"/>
    <w:rsid w:val="007754D2"/>
    <w:rsid w:val="00777AB2"/>
    <w:rsid w:val="0078033B"/>
    <w:rsid w:val="00780EE8"/>
    <w:rsid w:val="00795EAF"/>
    <w:rsid w:val="007A4124"/>
    <w:rsid w:val="007B32E9"/>
    <w:rsid w:val="007B5EDF"/>
    <w:rsid w:val="007B60A6"/>
    <w:rsid w:val="007C2733"/>
    <w:rsid w:val="007C3B35"/>
    <w:rsid w:val="007C448F"/>
    <w:rsid w:val="007E514E"/>
    <w:rsid w:val="007E6032"/>
    <w:rsid w:val="008061DB"/>
    <w:rsid w:val="00811F1E"/>
    <w:rsid w:val="00812043"/>
    <w:rsid w:val="00857627"/>
    <w:rsid w:val="00893428"/>
    <w:rsid w:val="008A3DE3"/>
    <w:rsid w:val="008B039B"/>
    <w:rsid w:val="008B25A7"/>
    <w:rsid w:val="008B5CCF"/>
    <w:rsid w:val="008C6169"/>
    <w:rsid w:val="008E47C4"/>
    <w:rsid w:val="008F0CEA"/>
    <w:rsid w:val="008F20FC"/>
    <w:rsid w:val="0090790C"/>
    <w:rsid w:val="00913573"/>
    <w:rsid w:val="00920075"/>
    <w:rsid w:val="00922BA4"/>
    <w:rsid w:val="0092309D"/>
    <w:rsid w:val="00923417"/>
    <w:rsid w:val="00924B7B"/>
    <w:rsid w:val="009371D8"/>
    <w:rsid w:val="009532C7"/>
    <w:rsid w:val="009671B3"/>
    <w:rsid w:val="0099031E"/>
    <w:rsid w:val="009A6269"/>
    <w:rsid w:val="009B5951"/>
    <w:rsid w:val="009B697D"/>
    <w:rsid w:val="009C2CFC"/>
    <w:rsid w:val="009C5E2D"/>
    <w:rsid w:val="009D7A45"/>
    <w:rsid w:val="009E4D21"/>
    <w:rsid w:val="009F48E3"/>
    <w:rsid w:val="00A36212"/>
    <w:rsid w:val="00A41994"/>
    <w:rsid w:val="00A61887"/>
    <w:rsid w:val="00A70F39"/>
    <w:rsid w:val="00A91874"/>
    <w:rsid w:val="00AB4F9C"/>
    <w:rsid w:val="00AC307E"/>
    <w:rsid w:val="00AC4830"/>
    <w:rsid w:val="00AC5223"/>
    <w:rsid w:val="00AD10B3"/>
    <w:rsid w:val="00AE06AB"/>
    <w:rsid w:val="00AE3068"/>
    <w:rsid w:val="00AE3530"/>
    <w:rsid w:val="00AF3A83"/>
    <w:rsid w:val="00B05D0D"/>
    <w:rsid w:val="00B060E5"/>
    <w:rsid w:val="00B256EF"/>
    <w:rsid w:val="00B32A22"/>
    <w:rsid w:val="00B43AB7"/>
    <w:rsid w:val="00B43AED"/>
    <w:rsid w:val="00B513E8"/>
    <w:rsid w:val="00B56101"/>
    <w:rsid w:val="00B56F40"/>
    <w:rsid w:val="00B652AB"/>
    <w:rsid w:val="00B74352"/>
    <w:rsid w:val="00B861B9"/>
    <w:rsid w:val="00B93312"/>
    <w:rsid w:val="00BA1157"/>
    <w:rsid w:val="00BA6CAA"/>
    <w:rsid w:val="00BB0DCE"/>
    <w:rsid w:val="00BC0639"/>
    <w:rsid w:val="00BF580A"/>
    <w:rsid w:val="00C0048D"/>
    <w:rsid w:val="00C14A67"/>
    <w:rsid w:val="00C1664A"/>
    <w:rsid w:val="00C40CF4"/>
    <w:rsid w:val="00C50D2B"/>
    <w:rsid w:val="00C664DC"/>
    <w:rsid w:val="00C76DC6"/>
    <w:rsid w:val="00C844AA"/>
    <w:rsid w:val="00CB1842"/>
    <w:rsid w:val="00CC257B"/>
    <w:rsid w:val="00CC3D74"/>
    <w:rsid w:val="00CC60C7"/>
    <w:rsid w:val="00CD5337"/>
    <w:rsid w:val="00CF33E4"/>
    <w:rsid w:val="00CF72CB"/>
    <w:rsid w:val="00D0143D"/>
    <w:rsid w:val="00D117F8"/>
    <w:rsid w:val="00D22017"/>
    <w:rsid w:val="00D24EE0"/>
    <w:rsid w:val="00D270A1"/>
    <w:rsid w:val="00D3187E"/>
    <w:rsid w:val="00D4160B"/>
    <w:rsid w:val="00D57F6D"/>
    <w:rsid w:val="00D7101D"/>
    <w:rsid w:val="00D71A40"/>
    <w:rsid w:val="00D767BB"/>
    <w:rsid w:val="00DA7CFA"/>
    <w:rsid w:val="00DD0943"/>
    <w:rsid w:val="00DF1C98"/>
    <w:rsid w:val="00DF2686"/>
    <w:rsid w:val="00E03810"/>
    <w:rsid w:val="00E0609E"/>
    <w:rsid w:val="00E06787"/>
    <w:rsid w:val="00E0710F"/>
    <w:rsid w:val="00E10609"/>
    <w:rsid w:val="00E178AA"/>
    <w:rsid w:val="00E31758"/>
    <w:rsid w:val="00E4286D"/>
    <w:rsid w:val="00E4384B"/>
    <w:rsid w:val="00E8656E"/>
    <w:rsid w:val="00E866D6"/>
    <w:rsid w:val="00EA5D65"/>
    <w:rsid w:val="00EB61B0"/>
    <w:rsid w:val="00EB74D2"/>
    <w:rsid w:val="00EF0A0B"/>
    <w:rsid w:val="00F021E6"/>
    <w:rsid w:val="00F167F9"/>
    <w:rsid w:val="00F61F02"/>
    <w:rsid w:val="00F75DCB"/>
    <w:rsid w:val="00F957DD"/>
    <w:rsid w:val="00FB5DA6"/>
    <w:rsid w:val="00FE12EB"/>
    <w:rsid w:val="00FE2FDB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199B"/>
  <w15:chartTrackingRefBased/>
  <w15:docId w15:val="{655753B6-C46E-4D7C-9C3D-346FB415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1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758"/>
  </w:style>
  <w:style w:type="paragraph" w:styleId="Footer">
    <w:name w:val="footer"/>
    <w:basedOn w:val="Normal"/>
    <w:link w:val="FooterChar"/>
    <w:uiPriority w:val="99"/>
    <w:unhideWhenUsed/>
    <w:rsid w:val="00E31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McC</dc:creator>
  <cp:keywords/>
  <dc:description/>
  <cp:lastModifiedBy>Dave McC</cp:lastModifiedBy>
  <cp:revision>257</cp:revision>
  <dcterms:created xsi:type="dcterms:W3CDTF">2020-07-01T00:26:00Z</dcterms:created>
  <dcterms:modified xsi:type="dcterms:W3CDTF">2020-07-01T17:41:00Z</dcterms:modified>
</cp:coreProperties>
</file>