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D789D" w14:textId="118DC9DD" w:rsidR="00DF5746" w:rsidRDefault="00DF5746" w:rsidP="00185D08">
      <w:pPr>
        <w:pStyle w:val="Heading1"/>
        <w:ind w:left="14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6707BC" wp14:editId="1B1C40B1">
                <wp:simplePos x="0" y="0"/>
                <wp:positionH relativeFrom="column">
                  <wp:posOffset>781050</wp:posOffset>
                </wp:positionH>
                <wp:positionV relativeFrom="paragraph">
                  <wp:posOffset>168910</wp:posOffset>
                </wp:positionV>
                <wp:extent cx="0" cy="1938655"/>
                <wp:effectExtent l="8890" t="5715" r="10160" b="8255"/>
                <wp:wrapNone/>
                <wp:docPr id="5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38655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56A0D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6809B4A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61.5pt;margin-top:13.3pt;width:0;height:152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" strokecolor="#56a0d3" strokeweight=".5pt"/>
            </w:pict>
          </mc:Fallback>
        </mc:AlternateContent>
      </w:r>
    </w:p>
    <w:p w14:paraId="2A9211D3" w14:textId="47D47812" w:rsidR="006022C3" w:rsidRPr="000C10F5" w:rsidRDefault="001E3562" w:rsidP="00185D08">
      <w:pPr>
        <w:pStyle w:val="Heading1"/>
        <w:ind w:left="1440"/>
        <w:rPr>
          <w:b/>
          <w:bCs/>
        </w:rPr>
      </w:pPr>
      <w:r>
        <w:rPr>
          <w:b/>
          <w:bCs/>
        </w:rPr>
        <w:t>Analytics</w:t>
      </w:r>
      <w:r w:rsidR="005F43EA" w:rsidRPr="000C10F5">
        <w:rPr>
          <w:b/>
          <w:bCs/>
        </w:rPr>
        <w:t xml:space="preserve"> Reporting</w:t>
      </w:r>
    </w:p>
    <w:p w14:paraId="35C6C4AC" w14:textId="77777777" w:rsidR="005F43EA" w:rsidRDefault="005F43EA" w:rsidP="00185D08">
      <w:pPr>
        <w:ind w:left="1440"/>
      </w:pPr>
    </w:p>
    <w:p w14:paraId="536814B6" w14:textId="77777777" w:rsidR="00DF5746" w:rsidRPr="005F43EA" w:rsidRDefault="00DF5746" w:rsidP="00185D08">
      <w:pPr>
        <w:ind w:left="1440"/>
      </w:pPr>
    </w:p>
    <w:p w14:paraId="6C7E81FD" w14:textId="12B83982" w:rsidR="002C216C" w:rsidRDefault="00966186" w:rsidP="00185D08">
      <w:pPr>
        <w:ind w:left="1440"/>
      </w:pPr>
      <w:r>
        <w:t xml:space="preserve">The </w:t>
      </w:r>
      <w:r w:rsidR="001E3562">
        <w:t>Analytics</w:t>
      </w:r>
      <w:r w:rsidR="00BC6D14">
        <w:t xml:space="preserve"> Reporting </w:t>
      </w:r>
      <w:r>
        <w:t>interface offers</w:t>
      </w:r>
      <w:r w:rsidR="00BC6D14">
        <w:t xml:space="preserve"> a modern </w:t>
      </w:r>
      <w:r>
        <w:t>experience</w:t>
      </w:r>
      <w:r w:rsidR="00BC6D14">
        <w:t xml:space="preserve"> for users want</w:t>
      </w:r>
      <w:r w:rsidR="00D355C7">
        <w:t>ing</w:t>
      </w:r>
      <w:r w:rsidR="00BC6D14">
        <w:t xml:space="preserve"> easy access to their data without the extra complexity of the traditional Analytics 9 interface.</w:t>
      </w:r>
    </w:p>
    <w:p w14:paraId="3E6EFD65" w14:textId="77777777" w:rsidR="00BC6D14" w:rsidRDefault="00BC6D14" w:rsidP="00185D08">
      <w:pPr>
        <w:ind w:left="1440"/>
      </w:pPr>
    </w:p>
    <w:p w14:paraId="51DB3EF5" w14:textId="77777777" w:rsidR="00DF5746" w:rsidRDefault="00DF5746" w:rsidP="00185D08">
      <w:pPr>
        <w:ind w:left="1440"/>
      </w:pPr>
    </w:p>
    <w:p w14:paraId="4ED0CAE7" w14:textId="77777777" w:rsidR="00E01100" w:rsidRDefault="00E01100" w:rsidP="00185D08">
      <w:pPr>
        <w:ind w:left="1440"/>
      </w:pPr>
    </w:p>
    <w:p w14:paraId="012B57B3" w14:textId="1D22411B" w:rsidR="00CD5D35" w:rsidRDefault="00193815" w:rsidP="00185D08">
      <w:pPr>
        <w:ind w:left="1440"/>
      </w:pPr>
      <w:r>
        <w:t>Built to compl</w:t>
      </w:r>
      <w:r w:rsidR="00C47EAD">
        <w:t>e</w:t>
      </w:r>
      <w:r>
        <w:t xml:space="preserve">ment </w:t>
      </w:r>
      <w:r w:rsidR="005F0097">
        <w:t xml:space="preserve">your existing Analytics reporting environment, </w:t>
      </w:r>
      <w:r w:rsidR="001E3562">
        <w:t>Analytics</w:t>
      </w:r>
      <w:r w:rsidR="002A4ECD">
        <w:t xml:space="preserve"> Reporting </w:t>
      </w:r>
      <w:r w:rsidR="00DB1BE3">
        <w:t>provides several advantages:</w:t>
      </w:r>
    </w:p>
    <w:p w14:paraId="194493B8" w14:textId="77777777" w:rsidR="002F1D3C" w:rsidRDefault="002F1D3C" w:rsidP="00185D08">
      <w:pPr>
        <w:ind w:left="1440" w:hanging="720"/>
        <w:rPr>
          <w:b/>
          <w:bCs/>
        </w:rPr>
      </w:pPr>
    </w:p>
    <w:p w14:paraId="4459C681" w14:textId="50B57117" w:rsidR="00B871D6" w:rsidRDefault="00BC6D14" w:rsidP="00377942">
      <w:pPr>
        <w:ind w:left="2160" w:hanging="720"/>
      </w:pPr>
      <w:r w:rsidRPr="00DB1BE3">
        <w:rPr>
          <w:b/>
          <w:bCs/>
        </w:rPr>
        <w:t xml:space="preserve">Easy </w:t>
      </w:r>
      <w:r w:rsidR="000C10F5">
        <w:rPr>
          <w:b/>
          <w:bCs/>
        </w:rPr>
        <w:t>Navigation</w:t>
      </w:r>
      <w:r>
        <w:t xml:space="preserve"> – Simpl</w:t>
      </w:r>
      <w:r w:rsidR="00B73E19">
        <w:t>e</w:t>
      </w:r>
      <w:r>
        <w:t xml:space="preserve"> and intuitive</w:t>
      </w:r>
      <w:r w:rsidR="00A74BB9">
        <w:t xml:space="preserve">.  Quickly find the </w:t>
      </w:r>
      <w:r w:rsidR="00A2027A">
        <w:t>metrics</w:t>
      </w:r>
      <w:r w:rsidR="00A74BB9">
        <w:t xml:space="preserve"> you need</w:t>
      </w:r>
      <w:r w:rsidR="00953162">
        <w:t xml:space="preserve"> </w:t>
      </w:r>
      <w:r w:rsidR="00B871D6">
        <w:t>using</w:t>
      </w:r>
      <w:r w:rsidR="00953162">
        <w:t xml:space="preserve"> </w:t>
      </w:r>
      <w:r w:rsidR="00B871D6">
        <w:t xml:space="preserve">a categorized report view with </w:t>
      </w:r>
      <w:r w:rsidR="00B9798D">
        <w:t>integrated search functionality.</w:t>
      </w:r>
    </w:p>
    <w:p w14:paraId="4832633F" w14:textId="39BE1F99" w:rsidR="00202A90" w:rsidRDefault="00202A90" w:rsidP="00185D08">
      <w:pPr>
        <w:ind w:left="1440"/>
      </w:pPr>
      <w:r w:rsidRPr="00202A90">
        <w:rPr>
          <w:noProof/>
        </w:rPr>
        <w:drawing>
          <wp:inline distT="0" distB="0" distL="0" distR="0" wp14:anchorId="4DCF0C12" wp14:editId="34F2CC14">
            <wp:extent cx="5486400" cy="1024128"/>
            <wp:effectExtent l="0" t="0" r="0" b="5080"/>
            <wp:docPr id="2022267826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267826" name="Picture 1" descr="A screenshot of a computer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24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75032" w14:textId="77777777" w:rsidR="00202A90" w:rsidRDefault="00202A90" w:rsidP="00185D08">
      <w:pPr>
        <w:ind w:left="1440"/>
      </w:pPr>
    </w:p>
    <w:p w14:paraId="6875C310" w14:textId="66EB5E50" w:rsidR="00BC6D14" w:rsidRDefault="00BC6D14" w:rsidP="00377942">
      <w:pPr>
        <w:ind w:left="2160" w:hanging="720"/>
      </w:pPr>
      <w:r w:rsidRPr="002050D7">
        <w:rPr>
          <w:b/>
          <w:bCs/>
        </w:rPr>
        <w:t xml:space="preserve">Export </w:t>
      </w:r>
      <w:r w:rsidR="0056325C">
        <w:rPr>
          <w:b/>
          <w:bCs/>
        </w:rPr>
        <w:t>R</w:t>
      </w:r>
      <w:r w:rsidRPr="002050D7">
        <w:rPr>
          <w:b/>
          <w:bCs/>
        </w:rPr>
        <w:t xml:space="preserve">eport </w:t>
      </w:r>
      <w:r w:rsidR="0056325C">
        <w:rPr>
          <w:b/>
          <w:bCs/>
        </w:rPr>
        <w:t>D</w:t>
      </w:r>
      <w:r w:rsidRPr="002050D7">
        <w:rPr>
          <w:b/>
          <w:bCs/>
        </w:rPr>
        <w:t>ata</w:t>
      </w:r>
      <w:r w:rsidR="002050D7">
        <w:t xml:space="preserve"> </w:t>
      </w:r>
      <w:r>
        <w:t xml:space="preserve">– Save report data </w:t>
      </w:r>
      <w:r w:rsidR="00DB1BE3">
        <w:t xml:space="preserve">directly </w:t>
      </w:r>
      <w:r>
        <w:t>to your computer with no additional software required.</w:t>
      </w:r>
    </w:p>
    <w:p w14:paraId="7CDFED59" w14:textId="77777777" w:rsidR="002F1D3C" w:rsidRDefault="002F1D3C" w:rsidP="00185D08">
      <w:pPr>
        <w:ind w:left="1440" w:hanging="720"/>
        <w:rPr>
          <w:b/>
          <w:bCs/>
        </w:rPr>
      </w:pPr>
    </w:p>
    <w:p w14:paraId="166C8FCB" w14:textId="3D4E4035" w:rsidR="00A74BB9" w:rsidRDefault="00A74BB9" w:rsidP="00377942">
      <w:pPr>
        <w:ind w:left="2160" w:hanging="720"/>
      </w:pPr>
      <w:r w:rsidRPr="002050D7">
        <w:rPr>
          <w:b/>
          <w:bCs/>
        </w:rPr>
        <w:t xml:space="preserve">Modern </w:t>
      </w:r>
      <w:r w:rsidR="0056325C">
        <w:rPr>
          <w:b/>
          <w:bCs/>
        </w:rPr>
        <w:t>B</w:t>
      </w:r>
      <w:r w:rsidRPr="002050D7">
        <w:rPr>
          <w:b/>
          <w:bCs/>
        </w:rPr>
        <w:t xml:space="preserve">rowser </w:t>
      </w:r>
      <w:r w:rsidR="0056325C">
        <w:rPr>
          <w:b/>
          <w:bCs/>
        </w:rPr>
        <w:t>S</w:t>
      </w:r>
      <w:r w:rsidRPr="002050D7">
        <w:rPr>
          <w:b/>
          <w:bCs/>
        </w:rPr>
        <w:t>upport</w:t>
      </w:r>
      <w:r>
        <w:t xml:space="preserve"> – Works in the latest versions of Chrome, Edge, Firefox, and Safari.</w:t>
      </w:r>
    </w:p>
    <w:p w14:paraId="0DB3A759" w14:textId="60D41F5A" w:rsidR="004E10F9" w:rsidRDefault="004E10F9">
      <w:pPr>
        <w:rPr>
          <w:b/>
          <w:bCs/>
        </w:rPr>
      </w:pPr>
      <w:r>
        <w:rPr>
          <w:b/>
          <w:bCs/>
        </w:rPr>
        <w:br w:type="page"/>
      </w:r>
    </w:p>
    <w:p w14:paraId="6EF0FF06" w14:textId="753F7DB1" w:rsidR="00B6723A" w:rsidRDefault="00B6723A" w:rsidP="00377942">
      <w:pPr>
        <w:ind w:left="2160" w:hanging="720"/>
      </w:pPr>
      <w:r w:rsidRPr="002050D7">
        <w:rPr>
          <w:b/>
          <w:bCs/>
        </w:rPr>
        <w:lastRenderedPageBreak/>
        <w:t xml:space="preserve">Interactive </w:t>
      </w:r>
      <w:r w:rsidR="0056325C">
        <w:rPr>
          <w:b/>
          <w:bCs/>
        </w:rPr>
        <w:t>T</w:t>
      </w:r>
      <w:r w:rsidRPr="002050D7">
        <w:rPr>
          <w:b/>
          <w:bCs/>
        </w:rPr>
        <w:t xml:space="preserve">rend </w:t>
      </w:r>
      <w:r w:rsidR="0056325C">
        <w:rPr>
          <w:b/>
          <w:bCs/>
        </w:rPr>
        <w:t>G</w:t>
      </w:r>
      <w:r w:rsidRPr="002050D7">
        <w:rPr>
          <w:b/>
          <w:bCs/>
        </w:rPr>
        <w:t>raphs</w:t>
      </w:r>
      <w:r w:rsidRPr="00FD5495">
        <w:t xml:space="preserve"> – Get easy insight</w:t>
      </w:r>
      <w:r w:rsidR="00FD5495" w:rsidRPr="00FD5495">
        <w:t>s into your site’s performance over time.</w:t>
      </w:r>
      <w:r w:rsidR="00830395">
        <w:t xml:space="preserve">  Trends </w:t>
      </w:r>
      <w:r w:rsidR="00B11D1D">
        <w:t>are available for all dimensions and measures.</w:t>
      </w:r>
    </w:p>
    <w:p w14:paraId="4DB997D9" w14:textId="23DE2BF6" w:rsidR="00D25A53" w:rsidRPr="00FD5495" w:rsidRDefault="00D25A53" w:rsidP="00377942">
      <w:pPr>
        <w:ind w:left="2160" w:hanging="720"/>
      </w:pPr>
      <w:r w:rsidRPr="00D25A53">
        <w:rPr>
          <w:noProof/>
        </w:rPr>
        <w:drawing>
          <wp:inline distT="0" distB="0" distL="0" distR="0" wp14:anchorId="1D49359D" wp14:editId="5C25E5EE">
            <wp:extent cx="5486400" cy="1728216"/>
            <wp:effectExtent l="0" t="0" r="0" b="5715"/>
            <wp:docPr id="365901054" name="Picture 1" descr="A picture containing line, plot, diagram, slo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901054" name="Picture 1" descr="A picture containing line, plot, diagram, slop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2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56347" w14:textId="77777777" w:rsidR="002F1D3C" w:rsidRDefault="002F1D3C" w:rsidP="00185D08">
      <w:pPr>
        <w:ind w:left="1440" w:hanging="720"/>
        <w:rPr>
          <w:b/>
          <w:bCs/>
        </w:rPr>
      </w:pPr>
    </w:p>
    <w:p w14:paraId="46C4B95F" w14:textId="7A9D0142" w:rsidR="00FD5495" w:rsidRDefault="00F42B43" w:rsidP="00377942">
      <w:pPr>
        <w:ind w:left="2160" w:hanging="720"/>
      </w:pPr>
      <w:r w:rsidRPr="00A04224">
        <w:rPr>
          <w:b/>
          <w:bCs/>
        </w:rPr>
        <w:t xml:space="preserve">Improved </w:t>
      </w:r>
      <w:r w:rsidR="0056325C">
        <w:rPr>
          <w:b/>
          <w:bCs/>
        </w:rPr>
        <w:t>D</w:t>
      </w:r>
      <w:r w:rsidRPr="00A04224">
        <w:rPr>
          <w:b/>
          <w:bCs/>
        </w:rPr>
        <w:t xml:space="preserve">ata </w:t>
      </w:r>
      <w:r w:rsidR="0056325C">
        <w:rPr>
          <w:b/>
          <w:bCs/>
        </w:rPr>
        <w:t>T</w:t>
      </w:r>
      <w:r w:rsidRPr="00A04224">
        <w:rPr>
          <w:b/>
          <w:bCs/>
        </w:rPr>
        <w:t>ables</w:t>
      </w:r>
      <w:r>
        <w:t xml:space="preserve"> </w:t>
      </w:r>
      <w:r w:rsidR="001C1AF7">
        <w:t>–</w:t>
      </w:r>
      <w:r w:rsidR="00A747C7">
        <w:t xml:space="preserve"> </w:t>
      </w:r>
      <w:r w:rsidR="00D600FE">
        <w:t xml:space="preserve">Advanced search and filtering </w:t>
      </w:r>
      <w:r w:rsidR="00A747C7">
        <w:t xml:space="preserve">makes it easy to find relevant metrics.  Sort, rearrange, and hide columns to focus on </w:t>
      </w:r>
      <w:r w:rsidR="002472E3">
        <w:t>only the important data points.</w:t>
      </w:r>
    </w:p>
    <w:p w14:paraId="0ABE6A07" w14:textId="3266940D" w:rsidR="00ED0FFC" w:rsidRPr="00FD5495" w:rsidRDefault="00ED0FFC" w:rsidP="00377942">
      <w:pPr>
        <w:ind w:left="2160" w:hanging="720"/>
      </w:pPr>
      <w:r w:rsidRPr="00ED0FFC">
        <w:rPr>
          <w:noProof/>
        </w:rPr>
        <w:drawing>
          <wp:inline distT="0" distB="0" distL="0" distR="0" wp14:anchorId="244A96C8" wp14:editId="618BF554">
            <wp:extent cx="5486400" cy="2752344"/>
            <wp:effectExtent l="0" t="0" r="0" b="0"/>
            <wp:docPr id="367429665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429665" name="Picture 1" descr="A screenshot of a computer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52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21E78" w14:textId="77777777" w:rsidR="002F1D3C" w:rsidRDefault="002F1D3C" w:rsidP="00185D08">
      <w:pPr>
        <w:ind w:left="1440" w:hanging="720"/>
        <w:rPr>
          <w:b/>
          <w:bCs/>
        </w:rPr>
      </w:pPr>
    </w:p>
    <w:p w14:paraId="253FCFD7" w14:textId="77777777" w:rsidR="00C11E13" w:rsidRDefault="00C11E13">
      <w:pPr>
        <w:rPr>
          <w:b/>
          <w:bCs/>
        </w:rPr>
      </w:pPr>
      <w:r>
        <w:rPr>
          <w:b/>
          <w:bCs/>
        </w:rPr>
        <w:br w:type="page"/>
      </w:r>
    </w:p>
    <w:p w14:paraId="6A046697" w14:textId="6D605F95" w:rsidR="00A74BB9" w:rsidRDefault="00161D84" w:rsidP="00377942">
      <w:pPr>
        <w:ind w:left="2160" w:hanging="720"/>
      </w:pPr>
      <w:r w:rsidRPr="00A04224">
        <w:rPr>
          <w:b/>
          <w:bCs/>
        </w:rPr>
        <w:lastRenderedPageBreak/>
        <w:t xml:space="preserve">Key </w:t>
      </w:r>
      <w:r w:rsidR="0056325C">
        <w:rPr>
          <w:b/>
          <w:bCs/>
        </w:rPr>
        <w:t>M</w:t>
      </w:r>
      <w:r w:rsidRPr="00A04224">
        <w:rPr>
          <w:b/>
          <w:bCs/>
        </w:rPr>
        <w:t>etrics</w:t>
      </w:r>
      <w:r>
        <w:t xml:space="preserve"> – Compare key metrics among your profiles </w:t>
      </w:r>
      <w:r w:rsidR="00C0766C">
        <w:t>in a single view.  Understand site</w:t>
      </w:r>
      <w:r w:rsidR="00B308B7">
        <w:t xml:space="preserve"> performance at a glance with the key metrics dashboard.</w:t>
      </w:r>
    </w:p>
    <w:p w14:paraId="1462C35D" w14:textId="7521BBC9" w:rsidR="00C11E13" w:rsidRDefault="00C11E13" w:rsidP="00377942">
      <w:pPr>
        <w:ind w:left="2160" w:hanging="720"/>
      </w:pPr>
      <w:r w:rsidRPr="00C11E13">
        <w:rPr>
          <w:noProof/>
        </w:rPr>
        <w:drawing>
          <wp:inline distT="0" distB="0" distL="0" distR="0" wp14:anchorId="2A2DF772" wp14:editId="1C153690">
            <wp:extent cx="5486400" cy="2240280"/>
            <wp:effectExtent l="0" t="0" r="0" b="7620"/>
            <wp:docPr id="1014505307" name="Picture 1" descr="A picture containing text, line, diagram, p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505307" name="Picture 1" descr="A picture containing text, line, diagram, plo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43F97" w14:textId="77777777" w:rsidR="002F1D3C" w:rsidRDefault="002F1D3C" w:rsidP="00185D08">
      <w:pPr>
        <w:ind w:left="1440" w:hanging="720"/>
        <w:rPr>
          <w:b/>
          <w:bCs/>
        </w:rPr>
      </w:pPr>
    </w:p>
    <w:p w14:paraId="05072A5F" w14:textId="350785C9" w:rsidR="00A74BB9" w:rsidRDefault="0063091E" w:rsidP="00377942">
      <w:pPr>
        <w:ind w:left="2160" w:hanging="720"/>
      </w:pPr>
      <w:r w:rsidRPr="00C43F77">
        <w:rPr>
          <w:b/>
          <w:bCs/>
        </w:rPr>
        <w:t>Share</w:t>
      </w:r>
      <w:r w:rsidR="0061739F" w:rsidRPr="00C43F77">
        <w:rPr>
          <w:b/>
          <w:bCs/>
        </w:rPr>
        <w:t>able URLs</w:t>
      </w:r>
      <w:r w:rsidR="0061739F">
        <w:t xml:space="preserve"> </w:t>
      </w:r>
      <w:r>
        <w:t xml:space="preserve">– Easily share </w:t>
      </w:r>
      <w:r w:rsidR="006104E4">
        <w:t xml:space="preserve">reports with colleagues by </w:t>
      </w:r>
      <w:r w:rsidR="0061739F">
        <w:t xml:space="preserve">simply </w:t>
      </w:r>
      <w:r w:rsidR="00B912D1">
        <w:t xml:space="preserve">copying </w:t>
      </w:r>
      <w:r w:rsidR="008F5BC1">
        <w:t>the URL from your browser.</w:t>
      </w:r>
    </w:p>
    <w:p w14:paraId="628887D9" w14:textId="77777777" w:rsidR="002F1D3C" w:rsidRDefault="002F1D3C" w:rsidP="00185D08">
      <w:pPr>
        <w:ind w:left="1440" w:hanging="720"/>
        <w:rPr>
          <w:b/>
          <w:bCs/>
        </w:rPr>
      </w:pPr>
    </w:p>
    <w:p w14:paraId="7040843F" w14:textId="71F97AD5" w:rsidR="00D87E52" w:rsidRDefault="00E268D6" w:rsidP="008D09FD">
      <w:pPr>
        <w:ind w:left="2160" w:hanging="720"/>
      </w:pPr>
      <w:r w:rsidRPr="00C43F77">
        <w:rPr>
          <w:b/>
          <w:bCs/>
        </w:rPr>
        <w:t xml:space="preserve">Easy </w:t>
      </w:r>
      <w:r w:rsidR="0056325C">
        <w:rPr>
          <w:b/>
          <w:bCs/>
        </w:rPr>
        <w:t>D</w:t>
      </w:r>
      <w:r w:rsidRPr="00C43F77">
        <w:rPr>
          <w:b/>
          <w:bCs/>
        </w:rPr>
        <w:t>eployment</w:t>
      </w:r>
      <w:r>
        <w:t xml:space="preserve"> – Lightweight web application that can be</w:t>
      </w:r>
      <w:r w:rsidR="00393939">
        <w:t xml:space="preserve"> deployed on any </w:t>
      </w:r>
      <w:r w:rsidR="00D87E52">
        <w:t>Windows server in minutes.</w:t>
      </w:r>
    </w:p>
    <w:sectPr w:rsidR="00D87E52" w:rsidSect="00FD04C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720" w:header="72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F32E72" w14:textId="77777777" w:rsidR="00FD04CD" w:rsidRDefault="00FD04CD" w:rsidP="00D229BF">
      <w:pPr>
        <w:spacing w:after="0" w:line="240" w:lineRule="auto"/>
      </w:pPr>
      <w:r>
        <w:separator/>
      </w:r>
    </w:p>
  </w:endnote>
  <w:endnote w:type="continuationSeparator" w:id="0">
    <w:p w14:paraId="1DCF1468" w14:textId="77777777" w:rsidR="00FD04CD" w:rsidRDefault="00FD04CD" w:rsidP="00D229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E6F3E3" w14:textId="77777777" w:rsidR="008E6B45" w:rsidRDefault="008E6B4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12218"/>
      <w:docPartObj>
        <w:docPartGallery w:val="Page Numbers (Bottom of Page)"/>
        <w:docPartUnique/>
      </w:docPartObj>
    </w:sdtPr>
    <w:sdtContent>
      <w:p w14:paraId="63004727" w14:textId="40B33A84" w:rsidR="00D229BF" w:rsidRPr="00400864" w:rsidRDefault="001D3F2D" w:rsidP="00754BE5">
        <w:pPr>
          <w:pStyle w:val="WTFooter"/>
          <w:ind w:left="1440"/>
          <w:rPr>
            <w:rFonts w:asciiTheme="minorHAnsi" w:hAnsiTheme="minorHAnsi" w:cstheme="minorHAnsi"/>
          </w:rPr>
        </w:pPr>
        <w:r w:rsidRPr="00400864">
          <w:rPr>
            <w:rFonts w:asciiTheme="minorHAnsi" w:hAnsiTheme="minorHAnsi" w:cstheme="minorHAnsi"/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2D178DAC" wp14:editId="1C491106">
                  <wp:simplePos x="0" y="0"/>
                  <wp:positionH relativeFrom="column">
                    <wp:posOffset>2153920</wp:posOffset>
                  </wp:positionH>
                  <wp:positionV relativeFrom="paragraph">
                    <wp:posOffset>14605</wp:posOffset>
                  </wp:positionV>
                  <wp:extent cx="0" cy="233045"/>
                  <wp:effectExtent l="10795" t="8890" r="8255" b="5715"/>
                  <wp:wrapNone/>
                  <wp:docPr id="1" name="AutoShap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0" cy="233045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56A0D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58D3AC1F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" o:spid="_x0000_s1026" type="#_x0000_t32" style="position:absolute;margin-left:169.6pt;margin-top:1.15pt;width:0;height:18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" strokecolor="#56a0d3" strokeweight=".5pt"/>
              </w:pict>
            </mc:Fallback>
          </mc:AlternateContent>
        </w:r>
        <w:r w:rsidRPr="00400864">
          <w:rPr>
            <w:rFonts w:asciiTheme="minorHAnsi" w:hAnsiTheme="minorHAnsi" w:cstheme="minorHAnsi"/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20D7FC8A" wp14:editId="177ACAFF">
                  <wp:simplePos x="0" y="0"/>
                  <wp:positionH relativeFrom="column">
                    <wp:posOffset>3863340</wp:posOffset>
                  </wp:positionH>
                  <wp:positionV relativeFrom="paragraph">
                    <wp:posOffset>14605</wp:posOffset>
                  </wp:positionV>
                  <wp:extent cx="0" cy="233045"/>
                  <wp:effectExtent l="5715" t="8890" r="13335" b="5715"/>
                  <wp:wrapNone/>
                  <wp:docPr id="4" name="AutoShap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0" cy="233045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56A0D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 w14:anchorId="734CB5F6" id="AutoShape 2" o:spid="_x0000_s1026" type="#_x0000_t32" style="position:absolute;margin-left:304.2pt;margin-top:1.15pt;width:0;height:18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" strokecolor="#56a0d3" strokeweight=".5pt"/>
              </w:pict>
            </mc:Fallback>
          </mc:AlternateContent>
        </w:r>
        <w:r w:rsidR="00F44427">
          <w:rPr>
            <w:rFonts w:asciiTheme="minorHAnsi" w:hAnsiTheme="minorHAnsi" w:cstheme="minorHAnsi"/>
          </w:rPr>
          <w:t>13791 SE Hampshire Way</w:t>
        </w:r>
        <w:r w:rsidR="00D229BF" w:rsidRPr="00400864">
          <w:rPr>
            <w:rFonts w:asciiTheme="minorHAnsi" w:hAnsiTheme="minorHAnsi" w:cstheme="minorHAnsi"/>
          </w:rPr>
          <w:tab/>
        </w:r>
        <w:r>
          <w:rPr>
            <w:rFonts w:asciiTheme="minorHAnsi" w:hAnsiTheme="minorHAnsi" w:cstheme="minorHAnsi"/>
          </w:rPr>
          <w:tab/>
        </w:r>
        <w:r w:rsidR="003D3F2C" w:rsidRPr="00400864">
          <w:rPr>
            <w:rFonts w:asciiTheme="minorHAnsi" w:hAnsiTheme="minorHAnsi" w:cstheme="minorHAnsi"/>
          </w:rPr>
          <w:t>503-</w:t>
        </w:r>
        <w:r w:rsidR="008E6B45">
          <w:rPr>
            <w:rFonts w:asciiTheme="minorHAnsi" w:hAnsiTheme="minorHAnsi" w:cstheme="minorHAnsi"/>
          </w:rPr>
          <w:t>473</w:t>
        </w:r>
        <w:r w:rsidR="003D3F2C" w:rsidRPr="00400864">
          <w:rPr>
            <w:rFonts w:asciiTheme="minorHAnsi" w:hAnsiTheme="minorHAnsi" w:cstheme="minorHAnsi"/>
          </w:rPr>
          <w:t>-</w:t>
        </w:r>
        <w:r w:rsidR="008E6B45">
          <w:rPr>
            <w:rFonts w:asciiTheme="minorHAnsi" w:hAnsiTheme="minorHAnsi" w:cstheme="minorHAnsi"/>
          </w:rPr>
          <w:t>2187</w:t>
        </w:r>
      </w:p>
      <w:p w14:paraId="1CB6834E" w14:textId="412DDCCF" w:rsidR="00D229BF" w:rsidRDefault="00F44427" w:rsidP="00754BE5">
        <w:pPr>
          <w:pStyle w:val="WTFooter"/>
          <w:ind w:left="1440"/>
        </w:pPr>
        <w:r>
          <w:rPr>
            <w:rFonts w:asciiTheme="minorHAnsi" w:hAnsiTheme="minorHAnsi" w:cstheme="minorHAnsi"/>
          </w:rPr>
          <w:t>Happy Valley</w:t>
        </w:r>
        <w:r w:rsidR="00D229BF" w:rsidRPr="00400864">
          <w:rPr>
            <w:rFonts w:asciiTheme="minorHAnsi" w:hAnsiTheme="minorHAnsi" w:cstheme="minorHAnsi"/>
          </w:rPr>
          <w:t>, OR 97</w:t>
        </w:r>
        <w:r>
          <w:rPr>
            <w:rFonts w:asciiTheme="minorHAnsi" w:hAnsiTheme="minorHAnsi" w:cstheme="minorHAnsi"/>
          </w:rPr>
          <w:t>086</w:t>
        </w:r>
        <w:r w:rsidR="00D229BF" w:rsidRPr="00400864">
          <w:rPr>
            <w:rFonts w:asciiTheme="minorHAnsi" w:hAnsiTheme="minorHAnsi" w:cstheme="minorHAnsi"/>
          </w:rPr>
          <w:tab/>
        </w:r>
        <w:r w:rsidR="008E6B45">
          <w:rPr>
            <w:rFonts w:asciiTheme="minorHAnsi" w:hAnsiTheme="minorHAnsi" w:cstheme="minorHAnsi"/>
          </w:rPr>
          <w:t>nmccollum81@gmail.com</w:t>
        </w:r>
        <w:r w:rsidR="00D229BF" w:rsidRPr="00400864">
          <w:rPr>
            <w:rFonts w:asciiTheme="minorHAnsi" w:hAnsiTheme="minorHAnsi" w:cstheme="minorHAnsi"/>
          </w:rPr>
          <w:tab/>
        </w:r>
        <w:r w:rsidR="00741A40" w:rsidRPr="00400864">
          <w:rPr>
            <w:rFonts w:asciiTheme="minorHAnsi" w:hAnsiTheme="minorHAnsi" w:cstheme="minorHAnsi"/>
          </w:rPr>
          <w:tab/>
        </w:r>
        <w:r w:rsidR="00D229BF" w:rsidRPr="00400864">
          <w:rPr>
            <w:rFonts w:asciiTheme="minorHAnsi" w:hAnsiTheme="minorHAnsi" w:cstheme="minorHAnsi"/>
          </w:rPr>
          <w:t xml:space="preserve">Page  </w:t>
        </w:r>
        <w:r w:rsidR="00D229BF" w:rsidRPr="00400864">
          <w:rPr>
            <w:rFonts w:asciiTheme="minorHAnsi" w:hAnsiTheme="minorHAnsi" w:cstheme="minorHAnsi"/>
          </w:rPr>
          <w:fldChar w:fldCharType="begin"/>
        </w:r>
        <w:r w:rsidR="00D229BF" w:rsidRPr="00400864">
          <w:rPr>
            <w:rFonts w:asciiTheme="minorHAnsi" w:hAnsiTheme="minorHAnsi" w:cstheme="minorHAnsi"/>
          </w:rPr>
          <w:instrText xml:space="preserve"> PAGE   \* MERGEFORMAT </w:instrText>
        </w:r>
        <w:r w:rsidR="00D229BF" w:rsidRPr="00400864">
          <w:rPr>
            <w:rFonts w:asciiTheme="minorHAnsi" w:hAnsiTheme="minorHAnsi" w:cstheme="minorHAnsi"/>
          </w:rPr>
          <w:fldChar w:fldCharType="separate"/>
        </w:r>
        <w:r w:rsidR="00D229BF" w:rsidRPr="00400864">
          <w:rPr>
            <w:rFonts w:asciiTheme="minorHAnsi" w:hAnsiTheme="minorHAnsi" w:cstheme="minorHAnsi"/>
          </w:rPr>
          <w:t>2</w:t>
        </w:r>
        <w:r w:rsidR="00D229BF" w:rsidRPr="00400864">
          <w:rPr>
            <w:rFonts w:asciiTheme="minorHAnsi" w:hAnsiTheme="minorHAnsi" w:cstheme="minorHAnsi"/>
            <w:noProof/>
          </w:rPr>
          <w:fldChar w:fldCharType="end"/>
        </w:r>
      </w:p>
    </w:sdtContent>
  </w:sdt>
  <w:p w14:paraId="371A55CB" w14:textId="77777777" w:rsidR="00D229BF" w:rsidRDefault="00D229B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FF88F2" w14:textId="77777777" w:rsidR="008E6B45" w:rsidRDefault="008E6B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329356" w14:textId="77777777" w:rsidR="00FD04CD" w:rsidRDefault="00FD04CD" w:rsidP="00D229BF">
      <w:pPr>
        <w:spacing w:after="0" w:line="240" w:lineRule="auto"/>
      </w:pPr>
      <w:r>
        <w:separator/>
      </w:r>
    </w:p>
  </w:footnote>
  <w:footnote w:type="continuationSeparator" w:id="0">
    <w:p w14:paraId="66CFEB77" w14:textId="77777777" w:rsidR="00FD04CD" w:rsidRDefault="00FD04CD" w:rsidP="00D229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A34E1D" w14:textId="77777777" w:rsidR="008E6B45" w:rsidRDefault="008E6B4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EDEDAC" w14:textId="6253EC8E" w:rsidR="00CE11CB" w:rsidRDefault="00CE11CB">
    <w:pPr>
      <w:pStyle w:val="Header"/>
    </w:pPr>
    <w:r>
      <w:rPr>
        <w:noProof/>
      </w:rPr>
      <w:drawing>
        <wp:inline distT="0" distB="0" distL="0" distR="0" wp14:anchorId="7452442D" wp14:editId="733642D2">
          <wp:extent cx="1153832" cy="185895"/>
          <wp:effectExtent l="0" t="0" r="0" b="5080"/>
          <wp:docPr id="1741699881" name="Picture 174169988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41699881" name="Picture 174169988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153832" cy="185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141B6A" w14:textId="77777777" w:rsidR="008E6B45" w:rsidRDefault="008E6B4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D14"/>
    <w:rsid w:val="000C10F5"/>
    <w:rsid w:val="000F6E32"/>
    <w:rsid w:val="00161D84"/>
    <w:rsid w:val="00185D08"/>
    <w:rsid w:val="00193815"/>
    <w:rsid w:val="001C1AF7"/>
    <w:rsid w:val="001D3F2D"/>
    <w:rsid w:val="001E3562"/>
    <w:rsid w:val="00202A90"/>
    <w:rsid w:val="002050D7"/>
    <w:rsid w:val="002472E3"/>
    <w:rsid w:val="002A4ECD"/>
    <w:rsid w:val="002C216C"/>
    <w:rsid w:val="002F1D3C"/>
    <w:rsid w:val="00377942"/>
    <w:rsid w:val="00393939"/>
    <w:rsid w:val="003D3F2C"/>
    <w:rsid w:val="00400864"/>
    <w:rsid w:val="004E10F9"/>
    <w:rsid w:val="0056325C"/>
    <w:rsid w:val="005A1214"/>
    <w:rsid w:val="005F0097"/>
    <w:rsid w:val="005F43EA"/>
    <w:rsid w:val="006022C3"/>
    <w:rsid w:val="006104E4"/>
    <w:rsid w:val="0061739F"/>
    <w:rsid w:val="0063091E"/>
    <w:rsid w:val="00741A40"/>
    <w:rsid w:val="00754BE5"/>
    <w:rsid w:val="00826443"/>
    <w:rsid w:val="00830395"/>
    <w:rsid w:val="008318CC"/>
    <w:rsid w:val="00870E8E"/>
    <w:rsid w:val="008D09FD"/>
    <w:rsid w:val="008E6B45"/>
    <w:rsid w:val="008F5BC1"/>
    <w:rsid w:val="00953162"/>
    <w:rsid w:val="00966186"/>
    <w:rsid w:val="00A04224"/>
    <w:rsid w:val="00A2027A"/>
    <w:rsid w:val="00A747C7"/>
    <w:rsid w:val="00A74BB9"/>
    <w:rsid w:val="00B11D1D"/>
    <w:rsid w:val="00B308B7"/>
    <w:rsid w:val="00B4515B"/>
    <w:rsid w:val="00B6723A"/>
    <w:rsid w:val="00B73E19"/>
    <w:rsid w:val="00B871D6"/>
    <w:rsid w:val="00B912D1"/>
    <w:rsid w:val="00B9798D"/>
    <w:rsid w:val="00BC6D14"/>
    <w:rsid w:val="00C0766C"/>
    <w:rsid w:val="00C11E13"/>
    <w:rsid w:val="00C43F77"/>
    <w:rsid w:val="00C47EAD"/>
    <w:rsid w:val="00C51CC3"/>
    <w:rsid w:val="00C651A5"/>
    <w:rsid w:val="00CD5D35"/>
    <w:rsid w:val="00CE11CB"/>
    <w:rsid w:val="00CF2C96"/>
    <w:rsid w:val="00D229BF"/>
    <w:rsid w:val="00D25A53"/>
    <w:rsid w:val="00D355C7"/>
    <w:rsid w:val="00D44F4C"/>
    <w:rsid w:val="00D600FE"/>
    <w:rsid w:val="00D87E52"/>
    <w:rsid w:val="00DB1BE3"/>
    <w:rsid w:val="00DD63AF"/>
    <w:rsid w:val="00DF5746"/>
    <w:rsid w:val="00E01100"/>
    <w:rsid w:val="00E268D6"/>
    <w:rsid w:val="00E46777"/>
    <w:rsid w:val="00EB4EBB"/>
    <w:rsid w:val="00ED0FFC"/>
    <w:rsid w:val="00EE7776"/>
    <w:rsid w:val="00F4262D"/>
    <w:rsid w:val="00F42B43"/>
    <w:rsid w:val="00F44427"/>
    <w:rsid w:val="00FD04CD"/>
    <w:rsid w:val="00FD5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DCA0DE"/>
  <w15:chartTrackingRefBased/>
  <w15:docId w15:val="{CF956833-37BA-48E1-973E-329420E0A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43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74B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D229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29BF"/>
  </w:style>
  <w:style w:type="paragraph" w:styleId="Footer">
    <w:name w:val="footer"/>
    <w:basedOn w:val="Normal"/>
    <w:link w:val="FooterChar"/>
    <w:uiPriority w:val="99"/>
    <w:unhideWhenUsed/>
    <w:rsid w:val="00D229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29BF"/>
  </w:style>
  <w:style w:type="paragraph" w:customStyle="1" w:styleId="WTFooter">
    <w:name w:val="WT_Footer"/>
    <w:uiPriority w:val="99"/>
    <w:qFormat/>
    <w:rsid w:val="00D229BF"/>
    <w:pPr>
      <w:tabs>
        <w:tab w:val="left" w:pos="2520"/>
        <w:tab w:val="left" w:pos="4320"/>
      </w:tabs>
      <w:spacing w:after="0" w:line="240" w:lineRule="auto"/>
    </w:pPr>
    <w:rPr>
      <w:rFonts w:ascii="Arial" w:eastAsiaTheme="minorEastAsia" w:hAnsi="Arial"/>
      <w:spacing w:val="-8"/>
      <w:kern w:val="0"/>
      <w:sz w:val="16"/>
      <w:szCs w:val="18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5F43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678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0C4F8E-ABE2-4EF1-A707-7EFE14BF2F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1353</TotalTime>
  <Pages>3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McCollum</dc:creator>
  <cp:keywords/>
  <dc:description/>
  <cp:lastModifiedBy>Nick McCollum</cp:lastModifiedBy>
  <cp:revision>5</cp:revision>
  <dcterms:created xsi:type="dcterms:W3CDTF">2024-01-27T21:39:00Z</dcterms:created>
  <dcterms:modified xsi:type="dcterms:W3CDTF">2024-01-27T22:03:00Z</dcterms:modified>
</cp:coreProperties>
</file>