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E9DD80" w14:textId="77777777" w:rsidR="002214F7" w:rsidRPr="002346AD" w:rsidRDefault="002214F7" w:rsidP="007B17DF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E37AA1" w14:textId="77777777" w:rsidR="002214F7" w:rsidRPr="002346AD" w:rsidRDefault="002214F7" w:rsidP="007B17DF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E4212B" w14:textId="77777777" w:rsidR="002214F7" w:rsidRPr="002346AD" w:rsidRDefault="002214F7" w:rsidP="007B17DF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3D94EAF" w14:textId="77777777" w:rsidR="002214F7" w:rsidRPr="002346AD" w:rsidRDefault="002214F7" w:rsidP="007B17DF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AC3DCF" w14:textId="77777777" w:rsidR="002214F7" w:rsidRPr="002346AD" w:rsidRDefault="002214F7" w:rsidP="007B17DF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CBE472" w14:textId="77777777" w:rsidR="002214F7" w:rsidRPr="002346AD" w:rsidRDefault="002214F7" w:rsidP="007B17DF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D07D6BC" w14:textId="77777777" w:rsidR="002214F7" w:rsidRPr="002346AD" w:rsidRDefault="002214F7" w:rsidP="007B17DF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C5C4BC" w14:textId="77777777" w:rsidR="002214F7" w:rsidRPr="002346AD" w:rsidRDefault="002214F7" w:rsidP="007B17DF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194359" w14:textId="77777777" w:rsidR="002214F7" w:rsidRPr="002346AD" w:rsidRDefault="002214F7" w:rsidP="007B17DF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39B27B" w14:textId="77777777" w:rsidR="002214F7" w:rsidRPr="002346AD" w:rsidRDefault="002214F7" w:rsidP="007B17DF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80E9FC" w14:textId="77777777" w:rsidR="002214F7" w:rsidRPr="002346AD" w:rsidRDefault="002214F7" w:rsidP="007B17DF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9D1F19" w14:textId="77777777" w:rsidR="002214F7" w:rsidRPr="002346AD" w:rsidRDefault="00872CD7" w:rsidP="007B17DF">
      <w:pPr>
        <w:pStyle w:val="Heading1"/>
        <w:spacing w:line="480" w:lineRule="auto"/>
        <w:rPr>
          <w:rFonts w:ascii="Times New Roman" w:hAnsi="Times New Roman" w:cs="Times New Roman"/>
        </w:rPr>
      </w:pPr>
      <w:r w:rsidRPr="002346AD">
        <w:rPr>
          <w:rFonts w:ascii="Times New Roman" w:hAnsi="Times New Roman" w:cs="Times New Roman"/>
        </w:rPr>
        <w:t>MAT 243 Project Two Summary Report</w:t>
      </w:r>
    </w:p>
    <w:p w14:paraId="74BEBE8C" w14:textId="77777777" w:rsidR="00A51001" w:rsidRPr="002346AD" w:rsidRDefault="00A51001" w:rsidP="007B17DF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A1081B" w14:textId="39247371" w:rsidR="002214F7" w:rsidRPr="002346AD" w:rsidRDefault="002346AD" w:rsidP="007B17DF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346AD">
        <w:rPr>
          <w:rFonts w:ascii="Times New Roman" w:hAnsi="Times New Roman" w:cs="Times New Roman"/>
          <w:sz w:val="24"/>
          <w:szCs w:val="24"/>
        </w:rPr>
        <w:t>Joey L. McCrary</w:t>
      </w:r>
    </w:p>
    <w:p w14:paraId="40C0C867" w14:textId="7EF289EE" w:rsidR="002214F7" w:rsidRPr="002346AD" w:rsidRDefault="002346AD" w:rsidP="007B17DF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346AD">
        <w:rPr>
          <w:rFonts w:ascii="Times New Roman" w:hAnsi="Times New Roman" w:cs="Times New Roman"/>
          <w:sz w:val="24"/>
          <w:szCs w:val="24"/>
        </w:rPr>
        <w:t>Joey.mccrary@snhu.edu</w:t>
      </w:r>
    </w:p>
    <w:p w14:paraId="0AA29DDE" w14:textId="5F96ECEF" w:rsidR="002214F7" w:rsidRPr="002346AD" w:rsidRDefault="00872CD7" w:rsidP="007B17DF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346AD">
        <w:rPr>
          <w:rFonts w:ascii="Times New Roman" w:hAnsi="Times New Roman" w:cs="Times New Roman"/>
          <w:sz w:val="24"/>
          <w:szCs w:val="24"/>
        </w:rPr>
        <w:t>Southern New Hampshire University</w:t>
      </w:r>
      <w:r w:rsidRPr="002346AD">
        <w:rPr>
          <w:rFonts w:ascii="Times New Roman" w:hAnsi="Times New Roman" w:cs="Times New Roman"/>
          <w:sz w:val="24"/>
          <w:szCs w:val="24"/>
        </w:rPr>
        <w:br w:type="page"/>
      </w:r>
    </w:p>
    <w:p w14:paraId="583F1964" w14:textId="743106FA" w:rsidR="00A51001" w:rsidRPr="000226BB" w:rsidRDefault="00872CD7" w:rsidP="007B17DF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346AD">
        <w:rPr>
          <w:rFonts w:ascii="Times New Roman" w:hAnsi="Times New Roman" w:cs="Times New Roman"/>
          <w:sz w:val="24"/>
          <w:szCs w:val="24"/>
        </w:rPr>
        <w:lastRenderedPageBreak/>
        <w:t>Introduction: Problem Statement</w:t>
      </w:r>
    </w:p>
    <w:p w14:paraId="00E56575" w14:textId="3E955F79" w:rsidR="002214F7" w:rsidRPr="009F3FA9" w:rsidRDefault="006235D3" w:rsidP="007B17DF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NBA teams chosen from Project One, perform hypothesis tests to find statistical significance of claims made about your team.  </w:t>
      </w:r>
      <w:r w:rsidR="009F3FA9">
        <w:rPr>
          <w:rFonts w:ascii="Times New Roman" w:hAnsi="Times New Roman" w:cs="Times New Roman"/>
          <w:sz w:val="24"/>
          <w:szCs w:val="24"/>
        </w:rPr>
        <w:t>Each data set will undergo a hypothesis test separately and will then do a hypothesis test together.</w:t>
      </w:r>
      <w:r w:rsidR="00872CD7" w:rsidRPr="002346A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0D4095D" w14:textId="77777777" w:rsidR="002214F7" w:rsidRPr="002346AD" w:rsidRDefault="00872CD7" w:rsidP="007B17DF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346AD">
        <w:rPr>
          <w:rFonts w:ascii="Times New Roman" w:hAnsi="Times New Roman" w:cs="Times New Roman"/>
          <w:sz w:val="24"/>
          <w:szCs w:val="24"/>
        </w:rPr>
        <w:t>Introduction: Your Team and the Assigned Team</w:t>
      </w:r>
    </w:p>
    <w:p w14:paraId="17606FE7" w14:textId="686DE92C" w:rsidR="002214F7" w:rsidRPr="002346AD" w:rsidRDefault="00872CD7" w:rsidP="007B17DF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346AD">
        <w:rPr>
          <w:rFonts w:ascii="Times New Roman" w:hAnsi="Times New Roman" w:cs="Times New Roman"/>
          <w:sz w:val="24"/>
          <w:szCs w:val="24"/>
        </w:rPr>
        <w:t>Table 1. Information on the Teams</w:t>
      </w:r>
    </w:p>
    <w:tbl>
      <w:tblPr>
        <w:tblStyle w:val="a"/>
        <w:tblW w:w="8130" w:type="dxa"/>
        <w:tblInd w:w="8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2625"/>
        <w:gridCol w:w="3675"/>
      </w:tblGrid>
      <w:tr w:rsidR="00A51001" w:rsidRPr="002346AD" w14:paraId="3B5B862A" w14:textId="77777777" w:rsidTr="00EE0282">
        <w:trPr>
          <w:cantSplit/>
          <w:tblHeader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B1AEF5" w14:textId="77777777" w:rsidR="002214F7" w:rsidRPr="002346AD" w:rsidRDefault="002214F7" w:rsidP="007B17DF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91D620" w14:textId="77777777" w:rsidR="002214F7" w:rsidRPr="002346AD" w:rsidRDefault="00872CD7" w:rsidP="007B17DF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46AD">
              <w:rPr>
                <w:rFonts w:ascii="Times New Roman" w:hAnsi="Times New Roman" w:cs="Times New Roman"/>
                <w:b/>
                <w:sz w:val="24"/>
                <w:szCs w:val="24"/>
              </w:rPr>
              <w:t>Name of Team</w:t>
            </w:r>
          </w:p>
        </w:tc>
        <w:tc>
          <w:tcPr>
            <w:tcW w:w="36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D083C2" w14:textId="77777777" w:rsidR="002214F7" w:rsidRPr="002346AD" w:rsidRDefault="00872CD7" w:rsidP="007B17DF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46AD">
              <w:rPr>
                <w:rFonts w:ascii="Times New Roman" w:hAnsi="Times New Roman" w:cs="Times New Roman"/>
                <w:b/>
                <w:sz w:val="24"/>
                <w:szCs w:val="24"/>
              </w:rPr>
              <w:t>Years Picked</w:t>
            </w:r>
          </w:p>
        </w:tc>
      </w:tr>
      <w:tr w:rsidR="00A51001" w:rsidRPr="002346AD" w14:paraId="0E601300" w14:textId="77777777" w:rsidTr="00EE0282">
        <w:trPr>
          <w:cantSplit/>
        </w:trPr>
        <w:tc>
          <w:tcPr>
            <w:tcW w:w="1830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6C72F" w14:textId="7F1F9F91" w:rsidR="002214F7" w:rsidRPr="002346AD" w:rsidRDefault="00872CD7" w:rsidP="007B17DF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46AD">
              <w:rPr>
                <w:rFonts w:ascii="Times New Roman" w:hAnsi="Times New Roman" w:cs="Times New Roman"/>
                <w:sz w:val="24"/>
                <w:szCs w:val="24"/>
              </w:rPr>
              <w:t>1. Yours</w:t>
            </w:r>
          </w:p>
        </w:tc>
        <w:tc>
          <w:tcPr>
            <w:tcW w:w="2625" w:type="dxa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842C50" w14:textId="4261333C" w:rsidR="002214F7" w:rsidRPr="002346AD" w:rsidRDefault="009F3FA9" w:rsidP="007B17DF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 Angeles Lakers</w:t>
            </w:r>
          </w:p>
        </w:tc>
        <w:tc>
          <w:tcPr>
            <w:tcW w:w="3675" w:type="dxa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A4FBE4" w14:textId="7EBB4008" w:rsidR="002214F7" w:rsidRPr="002346AD" w:rsidRDefault="009F3FA9" w:rsidP="007B17DF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2013 - 2015</w:t>
            </w:r>
          </w:p>
        </w:tc>
      </w:tr>
      <w:tr w:rsidR="004878B1" w:rsidRPr="002346AD" w14:paraId="08CC2598" w14:textId="77777777" w:rsidTr="00EE0282">
        <w:trPr>
          <w:cantSplit/>
        </w:trPr>
        <w:tc>
          <w:tcPr>
            <w:tcW w:w="1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B12EFF" w14:textId="233DDCE4" w:rsidR="004878B1" w:rsidRPr="002346AD" w:rsidRDefault="004878B1" w:rsidP="007B17DF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46AD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4324E6" w:rsidRPr="002346AD">
              <w:rPr>
                <w:rFonts w:ascii="Times New Roman" w:hAnsi="Times New Roman" w:cs="Times New Roman"/>
                <w:sz w:val="24"/>
                <w:szCs w:val="24"/>
              </w:rPr>
              <w:t>Assigned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64B564" w14:textId="2FCC4BD5" w:rsidR="004878B1" w:rsidRPr="002346AD" w:rsidRDefault="009F3FA9" w:rsidP="007B17DF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Chicago Bulls</w:t>
            </w:r>
          </w:p>
        </w:tc>
        <w:tc>
          <w:tcPr>
            <w:tcW w:w="36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8FA57B" w14:textId="539C1C39" w:rsidR="004878B1" w:rsidRPr="002346AD" w:rsidRDefault="009F3FA9" w:rsidP="007B17DF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1996- 1998</w:t>
            </w:r>
          </w:p>
        </w:tc>
      </w:tr>
    </w:tbl>
    <w:p w14:paraId="0C60763B" w14:textId="77777777" w:rsidR="007B17DF" w:rsidRDefault="007B17DF" w:rsidP="007B17DF">
      <w:pPr>
        <w:pStyle w:val="Heading2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p w14:paraId="1642031F" w14:textId="42A699A0" w:rsidR="004878B1" w:rsidRPr="002346AD" w:rsidRDefault="00872CD7" w:rsidP="007B17DF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346AD">
        <w:rPr>
          <w:rFonts w:ascii="Times New Roman" w:hAnsi="Times New Roman" w:cs="Times New Roman"/>
          <w:sz w:val="24"/>
          <w:szCs w:val="24"/>
        </w:rPr>
        <w:t>Hypothesis Test for the Population Mean</w:t>
      </w:r>
      <w:r w:rsidR="00A51001" w:rsidRPr="002346AD">
        <w:rPr>
          <w:rFonts w:ascii="Times New Roman" w:hAnsi="Times New Roman" w:cs="Times New Roman"/>
          <w:sz w:val="24"/>
          <w:szCs w:val="24"/>
        </w:rPr>
        <w:t xml:space="preserve"> </w:t>
      </w:r>
      <w:r w:rsidR="004878B1" w:rsidRPr="002346AD">
        <w:rPr>
          <w:rFonts w:ascii="Times New Roman" w:hAnsi="Times New Roman" w:cs="Times New Roman"/>
          <w:sz w:val="24"/>
          <w:szCs w:val="24"/>
        </w:rPr>
        <w:t>(I)</w:t>
      </w:r>
    </w:p>
    <w:p w14:paraId="25A7FF80" w14:textId="361937D8" w:rsidR="0062631D" w:rsidRDefault="006855B3" w:rsidP="007B17DF">
      <w:pPr>
        <w:suppressAutoHyphens/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Hypothesis testing </w:t>
      </w:r>
      <w:r w:rsidR="00564593">
        <w:rPr>
          <w:rFonts w:ascii="Times New Roman" w:hAnsi="Times New Roman" w:cs="Times New Roman"/>
          <w:sz w:val="24"/>
          <w:szCs w:val="24"/>
        </w:rPr>
        <w:t xml:space="preserve">for a claim about a population </w:t>
      </w:r>
      <w:r>
        <w:rPr>
          <w:rFonts w:ascii="Times New Roman" w:hAnsi="Times New Roman" w:cs="Times New Roman"/>
          <w:sz w:val="24"/>
          <w:szCs w:val="24"/>
        </w:rPr>
        <w:t>use</w:t>
      </w:r>
      <w:r w:rsidR="0056459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 threshold mean value and </w:t>
      </w:r>
      <w:r w:rsidR="00564593">
        <w:rPr>
          <w:rFonts w:ascii="Times New Roman" w:hAnsi="Times New Roman" w:cs="Times New Roman"/>
          <w:sz w:val="24"/>
          <w:szCs w:val="24"/>
        </w:rPr>
        <w:t xml:space="preserve">will determine the probability of equivalence to that threshold via the calculated test statistic.  </w:t>
      </w:r>
      <w:r w:rsidR="0062631D">
        <w:rPr>
          <w:rFonts w:ascii="Times New Roman" w:hAnsi="Times New Roman" w:cs="Times New Roman"/>
          <w:sz w:val="24"/>
          <w:szCs w:val="24"/>
        </w:rPr>
        <w:t>Once probability is calculated it is compared to a level of significance</w:t>
      </w:r>
      <w:r w:rsidR="00C87BDF">
        <w:rPr>
          <w:rFonts w:ascii="Times New Roman" w:hAnsi="Times New Roman" w:cs="Times New Roman"/>
          <w:sz w:val="24"/>
          <w:szCs w:val="24"/>
        </w:rPr>
        <w:t xml:space="preserve"> (α)</w:t>
      </w:r>
      <w:r w:rsidR="0062631D">
        <w:rPr>
          <w:rFonts w:ascii="Times New Roman" w:hAnsi="Times New Roman" w:cs="Times New Roman"/>
          <w:sz w:val="24"/>
          <w:szCs w:val="24"/>
        </w:rPr>
        <w:t xml:space="preserve"> to conclude the null’s validity.  </w:t>
      </w:r>
      <w:r w:rsidR="00FB5427">
        <w:rPr>
          <w:rFonts w:ascii="Times New Roman" w:hAnsi="Times New Roman" w:cs="Times New Roman"/>
          <w:sz w:val="24"/>
          <w:szCs w:val="24"/>
        </w:rPr>
        <w:t>We will use a t-test function for computation since the standard deviation is unknown.</w:t>
      </w:r>
    </w:p>
    <w:p w14:paraId="71275EF7" w14:textId="1B3CF9DD" w:rsidR="00923B68" w:rsidRDefault="00564593" w:rsidP="007B17DF">
      <w:pPr>
        <w:suppressAutoHyphens/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test uses two hypotheses: null </w:t>
      </w:r>
      <w:r w:rsidR="0062631D">
        <w:rPr>
          <w:rFonts w:ascii="Times New Roman" w:hAnsi="Times New Roman" w:cs="Times New Roman"/>
          <w:sz w:val="24"/>
          <w:szCs w:val="24"/>
        </w:rPr>
        <w:t xml:space="preserve">hypothesis </w:t>
      </w:r>
      <w:r>
        <w:rPr>
          <w:rFonts w:ascii="Times New Roman" w:hAnsi="Times New Roman" w:cs="Times New Roman"/>
          <w:sz w:val="24"/>
          <w:szCs w:val="24"/>
        </w:rPr>
        <w:t xml:space="preserve">(population mean equal to threshold mean value) and alternative </w:t>
      </w:r>
      <w:r w:rsidR="0062631D">
        <w:rPr>
          <w:rFonts w:ascii="Times New Roman" w:hAnsi="Times New Roman" w:cs="Times New Roman"/>
          <w:sz w:val="24"/>
          <w:szCs w:val="24"/>
        </w:rPr>
        <w:t xml:space="preserve">hypotheses </w:t>
      </w:r>
      <w:r>
        <w:rPr>
          <w:rFonts w:ascii="Times New Roman" w:hAnsi="Times New Roman" w:cs="Times New Roman"/>
          <w:sz w:val="24"/>
          <w:szCs w:val="24"/>
        </w:rPr>
        <w:t>(population mean not equal to threshold mean value)</w:t>
      </w:r>
      <w:r w:rsidR="0062631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FE22212" w14:textId="4477E6FF" w:rsidR="0062631D" w:rsidRDefault="006D3549" w:rsidP="007B17DF">
      <w:pPr>
        <w:suppressAutoHyphens/>
        <w:spacing w:line="48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6D354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923B68">
        <w:rPr>
          <w:rFonts w:ascii="Times New Roman" w:hAnsi="Times New Roman" w:cs="Times New Roman"/>
          <w:sz w:val="24"/>
          <w:szCs w:val="24"/>
        </w:rPr>
        <w:t>: µ = µ</w:t>
      </w:r>
      <w:r w:rsidR="00923B68" w:rsidRPr="00923B6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62631D">
        <w:rPr>
          <w:rFonts w:ascii="Times New Roman" w:hAnsi="Times New Roman" w:cs="Times New Roman"/>
          <w:sz w:val="24"/>
          <w:szCs w:val="24"/>
        </w:rPr>
        <w:t xml:space="preserve"> (null)</w:t>
      </w:r>
    </w:p>
    <w:p w14:paraId="1CF79360" w14:textId="73831DBC" w:rsidR="002214F7" w:rsidRDefault="006D3549" w:rsidP="007B17DF">
      <w:pPr>
        <w:suppressAutoHyphens/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923B68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923B68">
        <w:rPr>
          <w:rFonts w:ascii="Times New Roman" w:hAnsi="Times New Roman" w:cs="Times New Roman"/>
          <w:sz w:val="24"/>
          <w:szCs w:val="24"/>
        </w:rPr>
        <w:t>: µ &gt; µ</w:t>
      </w:r>
      <w:r w:rsidR="00923B68" w:rsidRPr="00923B6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62631D">
        <w:rPr>
          <w:rFonts w:ascii="Times New Roman" w:hAnsi="Times New Roman" w:cs="Times New Roman"/>
          <w:sz w:val="24"/>
          <w:szCs w:val="24"/>
        </w:rPr>
        <w:t xml:space="preserve"> (right-tailed)</w:t>
      </w:r>
      <w:r w:rsidR="007B17DF">
        <w:rPr>
          <w:rFonts w:ascii="Times New Roman" w:hAnsi="Times New Roman" w:cs="Times New Roman"/>
          <w:sz w:val="24"/>
          <w:szCs w:val="24"/>
        </w:rPr>
        <w:tab/>
      </w:r>
      <w:r w:rsidR="00923B68">
        <w:rPr>
          <w:rFonts w:ascii="Times New Roman" w:hAnsi="Times New Roman" w:cs="Times New Roman"/>
          <w:sz w:val="24"/>
          <w:szCs w:val="24"/>
        </w:rPr>
        <w:t>H</w:t>
      </w:r>
      <w:r w:rsidR="00923B68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923B68">
        <w:rPr>
          <w:rFonts w:ascii="Times New Roman" w:hAnsi="Times New Roman" w:cs="Times New Roman"/>
          <w:sz w:val="24"/>
          <w:szCs w:val="24"/>
        </w:rPr>
        <w:t>: µ &lt; µ</w:t>
      </w:r>
      <w:r w:rsidR="00923B68" w:rsidRPr="00923B6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62631D">
        <w:rPr>
          <w:rFonts w:ascii="Times New Roman" w:hAnsi="Times New Roman" w:cs="Times New Roman"/>
          <w:sz w:val="24"/>
          <w:szCs w:val="24"/>
        </w:rPr>
        <w:t xml:space="preserve"> (left-tailed)</w:t>
      </w:r>
      <w:r w:rsidR="007B17DF">
        <w:rPr>
          <w:rFonts w:ascii="Times New Roman" w:hAnsi="Times New Roman" w:cs="Times New Roman"/>
          <w:sz w:val="24"/>
          <w:szCs w:val="24"/>
        </w:rPr>
        <w:tab/>
      </w:r>
      <w:r w:rsidR="007B17DF">
        <w:rPr>
          <w:rFonts w:ascii="Times New Roman" w:hAnsi="Times New Roman" w:cs="Times New Roman"/>
          <w:sz w:val="24"/>
          <w:szCs w:val="24"/>
        </w:rPr>
        <w:tab/>
      </w:r>
      <w:r w:rsidR="00923B68">
        <w:rPr>
          <w:rFonts w:ascii="Times New Roman" w:hAnsi="Times New Roman" w:cs="Times New Roman"/>
          <w:sz w:val="24"/>
          <w:szCs w:val="24"/>
        </w:rPr>
        <w:t>H</w:t>
      </w:r>
      <w:r w:rsidR="00923B68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923B68">
        <w:rPr>
          <w:rFonts w:ascii="Times New Roman" w:hAnsi="Times New Roman" w:cs="Times New Roman"/>
          <w:sz w:val="24"/>
          <w:szCs w:val="24"/>
        </w:rPr>
        <w:t>: µ ≠ µ</w:t>
      </w:r>
      <w:r w:rsidR="00923B68" w:rsidRPr="00923B6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62631D">
        <w:rPr>
          <w:rFonts w:ascii="Times New Roman" w:hAnsi="Times New Roman" w:cs="Times New Roman"/>
          <w:sz w:val="24"/>
          <w:szCs w:val="24"/>
        </w:rPr>
        <w:t xml:space="preserve"> (two-tailed)</w:t>
      </w:r>
    </w:p>
    <w:p w14:paraId="60DD9A45" w14:textId="7011F5BE" w:rsidR="002214F7" w:rsidRDefault="00872CD7" w:rsidP="007B17DF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346AD">
        <w:rPr>
          <w:rFonts w:ascii="Times New Roman" w:hAnsi="Times New Roman" w:cs="Times New Roman"/>
          <w:sz w:val="24"/>
          <w:szCs w:val="24"/>
        </w:rPr>
        <w:t>Table 2: Hypothesis Test for the Population Mean</w:t>
      </w:r>
      <w:r w:rsidR="00F55D15" w:rsidRPr="002346AD">
        <w:rPr>
          <w:rFonts w:ascii="Times New Roman" w:hAnsi="Times New Roman" w:cs="Times New Roman"/>
          <w:sz w:val="24"/>
          <w:szCs w:val="24"/>
        </w:rPr>
        <w:t xml:space="preserve"> (I)</w:t>
      </w:r>
    </w:p>
    <w:p w14:paraId="262D9548" w14:textId="4F5D4CA3" w:rsidR="004878B1" w:rsidRPr="002346AD" w:rsidRDefault="0062631D" w:rsidP="007B17DF">
      <w:pPr>
        <w:suppressAutoHyphens/>
        <w:spacing w:line="48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6D354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: µ = 1342 (null)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: µ &gt; 1342 (right-tailed)</w:t>
      </w:r>
      <w:r w:rsidR="00C87BDF">
        <w:rPr>
          <w:rFonts w:ascii="Times New Roman" w:hAnsi="Times New Roman" w:cs="Times New Roman"/>
          <w:sz w:val="24"/>
          <w:szCs w:val="24"/>
        </w:rPr>
        <w:tab/>
      </w:r>
      <w:r w:rsidR="00C87BDF">
        <w:rPr>
          <w:rFonts w:ascii="Times New Roman" w:hAnsi="Times New Roman" w:cs="Times New Roman"/>
          <w:sz w:val="24"/>
          <w:szCs w:val="24"/>
        </w:rPr>
        <w:tab/>
        <w:t>α = 0.05</w:t>
      </w:r>
    </w:p>
    <w:tbl>
      <w:tblPr>
        <w:tblStyle w:val="a0"/>
        <w:tblW w:w="7560" w:type="dxa"/>
        <w:tblInd w:w="1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5370"/>
      </w:tblGrid>
      <w:tr w:rsidR="00A51001" w:rsidRPr="002346AD" w14:paraId="46ADECA0" w14:textId="77777777" w:rsidTr="00EE0282">
        <w:trPr>
          <w:cantSplit/>
          <w:tblHeader/>
        </w:trPr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744573" w14:textId="77777777" w:rsidR="002214F7" w:rsidRPr="002346AD" w:rsidRDefault="00872CD7" w:rsidP="007B17DF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46AD">
              <w:rPr>
                <w:rFonts w:ascii="Times New Roman" w:hAnsi="Times New Roman" w:cs="Times New Roman"/>
                <w:b/>
                <w:sz w:val="24"/>
                <w:szCs w:val="24"/>
              </w:rPr>
              <w:t>Statistic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991455" w14:textId="77777777" w:rsidR="002214F7" w:rsidRPr="002346AD" w:rsidRDefault="00872CD7" w:rsidP="007B17DF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46AD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A51001" w:rsidRPr="002346AD" w14:paraId="71059882" w14:textId="77777777" w:rsidTr="00EE0282">
        <w:trPr>
          <w:cantSplit/>
        </w:trPr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5B97C2" w14:textId="77777777" w:rsidR="002214F7" w:rsidRPr="002346AD" w:rsidRDefault="00872CD7" w:rsidP="007B17DF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46AD"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E5F56F" w14:textId="486D745B" w:rsidR="002214F7" w:rsidRPr="002346AD" w:rsidRDefault="009F3FA9" w:rsidP="007B17DF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19.4</w:t>
            </w:r>
          </w:p>
        </w:tc>
      </w:tr>
      <w:tr w:rsidR="00A51001" w:rsidRPr="002346AD" w14:paraId="2707BF6F" w14:textId="77777777" w:rsidTr="00EE0282">
        <w:trPr>
          <w:cantSplit/>
        </w:trPr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B8B6B9" w14:textId="427856DC" w:rsidR="002214F7" w:rsidRPr="002346AD" w:rsidRDefault="00283FB8" w:rsidP="007B17DF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46A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72CD7" w:rsidRPr="002346AD">
              <w:rPr>
                <w:rFonts w:ascii="Times New Roman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80B761" w14:textId="05C7A28C" w:rsidR="002214F7" w:rsidRPr="002346AD" w:rsidRDefault="000226BB" w:rsidP="007B17DF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0.0</w:t>
            </w:r>
          </w:p>
        </w:tc>
      </w:tr>
    </w:tbl>
    <w:p w14:paraId="5D37C59A" w14:textId="77777777" w:rsidR="007B17DF" w:rsidRDefault="007B17DF" w:rsidP="007B17DF">
      <w:pPr>
        <w:suppressAutoHyphens/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</w:p>
    <w:p w14:paraId="39C5A4BD" w14:textId="56F3ACC4" w:rsidR="002214F7" w:rsidRPr="000226BB" w:rsidRDefault="00C87BDF" w:rsidP="007B17DF">
      <w:pPr>
        <w:suppressAutoHyphens/>
        <w:spacing w:line="48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statistical function used yields a two-tailed probability, so a right-tailed p-value is half.  Since, the </w:t>
      </w:r>
      <w:r w:rsidR="00FB5427">
        <w:rPr>
          <w:rFonts w:ascii="Times New Roman" w:hAnsi="Times New Roman" w:cs="Times New Roman"/>
          <w:sz w:val="24"/>
          <w:szCs w:val="24"/>
        </w:rPr>
        <w:t xml:space="preserve">test statistic is positive we know that the population mean is greater than the null.  And </w:t>
      </w:r>
      <w:r w:rsidR="00FB5427">
        <w:rPr>
          <w:rFonts w:ascii="Times New Roman" w:hAnsi="Times New Roman" w:cs="Times New Roman"/>
          <w:sz w:val="24"/>
          <w:szCs w:val="24"/>
        </w:rPr>
        <w:lastRenderedPageBreak/>
        <w:t xml:space="preserve">with the </w:t>
      </w:r>
      <w:r>
        <w:rPr>
          <w:rFonts w:ascii="Times New Roman" w:hAnsi="Times New Roman" w:cs="Times New Roman"/>
          <w:sz w:val="24"/>
          <w:szCs w:val="24"/>
        </w:rPr>
        <w:t xml:space="preserve">p-value </w:t>
      </w:r>
      <w:r w:rsidR="00FB542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ess than the level of significance, we </w:t>
      </w:r>
      <w:r w:rsidR="00FB5427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reject the null </w:t>
      </w:r>
      <w:r w:rsidR="00FB5427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ypothesis in favor of the alternative.</w:t>
      </w:r>
      <w:r w:rsidR="00FB542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54C7DCA" w14:textId="7B8E7640" w:rsidR="00A51001" w:rsidRPr="000226BB" w:rsidRDefault="00872CD7" w:rsidP="007B17DF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346AD">
        <w:rPr>
          <w:rFonts w:ascii="Times New Roman" w:hAnsi="Times New Roman" w:cs="Times New Roman"/>
          <w:sz w:val="24"/>
          <w:szCs w:val="24"/>
        </w:rPr>
        <w:t>Hypothesis Test for the Population Mean</w:t>
      </w:r>
      <w:r w:rsidR="00A51001" w:rsidRPr="002346AD">
        <w:rPr>
          <w:rFonts w:ascii="Times New Roman" w:hAnsi="Times New Roman" w:cs="Times New Roman"/>
          <w:sz w:val="24"/>
          <w:szCs w:val="24"/>
        </w:rPr>
        <w:t xml:space="preserve"> (II)</w:t>
      </w:r>
    </w:p>
    <w:p w14:paraId="0DC630FE" w14:textId="05628427" w:rsidR="00FB5427" w:rsidRPr="002346AD" w:rsidRDefault="00872CD7" w:rsidP="007B17DF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346AD">
        <w:rPr>
          <w:rFonts w:ascii="Times New Roman" w:hAnsi="Times New Roman" w:cs="Times New Roman"/>
          <w:sz w:val="24"/>
          <w:szCs w:val="24"/>
        </w:rPr>
        <w:t>Table 3: Hypothesis Test for the Population Mean</w:t>
      </w:r>
      <w:r w:rsidR="00F55D15" w:rsidRPr="002346AD">
        <w:rPr>
          <w:rFonts w:ascii="Times New Roman" w:hAnsi="Times New Roman" w:cs="Times New Roman"/>
          <w:sz w:val="24"/>
          <w:szCs w:val="24"/>
        </w:rPr>
        <w:t xml:space="preserve"> (II)</w:t>
      </w:r>
    </w:p>
    <w:p w14:paraId="122A6647" w14:textId="6CD5DF94" w:rsidR="00283FB8" w:rsidRPr="002346AD" w:rsidRDefault="00FB5427" w:rsidP="007B17DF">
      <w:pPr>
        <w:suppressAutoHyphens/>
        <w:spacing w:line="48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6D354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: µ = 110 (null)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: µ &lt; 110 (left-tailed)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α = 0.01</w:t>
      </w:r>
    </w:p>
    <w:tbl>
      <w:tblPr>
        <w:tblStyle w:val="a1"/>
        <w:tblW w:w="7560" w:type="dxa"/>
        <w:tblInd w:w="1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5370"/>
      </w:tblGrid>
      <w:tr w:rsidR="00A51001" w:rsidRPr="002346AD" w14:paraId="3D4B0904" w14:textId="77777777" w:rsidTr="00EE0282">
        <w:trPr>
          <w:tblHeader/>
        </w:trPr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43EED9" w14:textId="77777777" w:rsidR="002214F7" w:rsidRPr="002346AD" w:rsidRDefault="00872CD7" w:rsidP="007B17DF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46AD">
              <w:rPr>
                <w:rFonts w:ascii="Times New Roman" w:hAnsi="Times New Roman" w:cs="Times New Roman"/>
                <w:b/>
                <w:sz w:val="24"/>
                <w:szCs w:val="24"/>
              </w:rPr>
              <w:t>Statistic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2EDFC3" w14:textId="77777777" w:rsidR="002214F7" w:rsidRPr="002346AD" w:rsidRDefault="00872CD7" w:rsidP="007B17DF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46AD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A51001" w:rsidRPr="002346AD" w14:paraId="5CEBED65" w14:textId="77777777" w:rsidTr="00283FB8"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A5BBBE" w14:textId="77777777" w:rsidR="002214F7" w:rsidRPr="002346AD" w:rsidRDefault="00872CD7" w:rsidP="007B17DF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46AD"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9DA5BD" w14:textId="22C8DA8D" w:rsidR="002214F7" w:rsidRPr="000226BB" w:rsidRDefault="000226BB" w:rsidP="007B17DF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-12.68</w:t>
            </w:r>
          </w:p>
        </w:tc>
      </w:tr>
      <w:tr w:rsidR="00A51001" w:rsidRPr="002346AD" w14:paraId="4D9AC94D" w14:textId="77777777" w:rsidTr="00283FB8"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FF1C33" w14:textId="1B36915D" w:rsidR="002214F7" w:rsidRPr="002346AD" w:rsidRDefault="00283FB8" w:rsidP="007B17DF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46A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72CD7" w:rsidRPr="002346AD">
              <w:rPr>
                <w:rFonts w:ascii="Times New Roman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F4ACED" w14:textId="68D950BF" w:rsidR="002214F7" w:rsidRPr="002346AD" w:rsidRDefault="000226BB" w:rsidP="007B17DF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</w:tbl>
    <w:p w14:paraId="0621B7A2" w14:textId="77777777" w:rsidR="007B17DF" w:rsidRDefault="007B17DF" w:rsidP="007B17DF">
      <w:pPr>
        <w:suppressAutoHyphens/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</w:p>
    <w:p w14:paraId="514D292A" w14:textId="6AF9A451" w:rsidR="002214F7" w:rsidRPr="00A90317" w:rsidRDefault="00FB5427" w:rsidP="007B17DF">
      <w:pPr>
        <w:suppressAutoHyphens/>
        <w:spacing w:line="48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test has a </w:t>
      </w:r>
      <w:r w:rsidR="000226BB">
        <w:rPr>
          <w:rFonts w:ascii="Times New Roman" w:hAnsi="Times New Roman" w:cs="Times New Roman"/>
          <w:sz w:val="24"/>
          <w:szCs w:val="24"/>
        </w:rPr>
        <w:t xml:space="preserve">left-tailed alternative hypothesis that we can also accept, rejecting the null, </w:t>
      </w:r>
      <w:proofErr w:type="gramStart"/>
      <w:r w:rsidR="000226BB">
        <w:rPr>
          <w:rFonts w:ascii="Times New Roman" w:hAnsi="Times New Roman" w:cs="Times New Roman"/>
          <w:sz w:val="24"/>
          <w:szCs w:val="24"/>
        </w:rPr>
        <w:t>because</w:t>
      </w:r>
      <w:proofErr w:type="gramEnd"/>
      <w:r w:rsidR="000226BB">
        <w:rPr>
          <w:rFonts w:ascii="Times New Roman" w:hAnsi="Times New Roman" w:cs="Times New Roman"/>
          <w:sz w:val="24"/>
          <w:szCs w:val="24"/>
        </w:rPr>
        <w:t xml:space="preserve"> the test statistic is negative and the right-tailed p-value is less than the level of significance.</w:t>
      </w:r>
    </w:p>
    <w:p w14:paraId="2CD5ED53" w14:textId="02285830" w:rsidR="00A51001" w:rsidRPr="00A90317" w:rsidRDefault="00872CD7" w:rsidP="007B17DF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346AD">
        <w:rPr>
          <w:rFonts w:ascii="Times New Roman" w:hAnsi="Times New Roman" w:cs="Times New Roman"/>
          <w:sz w:val="24"/>
          <w:szCs w:val="24"/>
        </w:rPr>
        <w:t>Hypothesis Test for the Population Proportion</w:t>
      </w:r>
    </w:p>
    <w:p w14:paraId="4760DAA5" w14:textId="0BDF435A" w:rsidR="00821B29" w:rsidRDefault="00821B29" w:rsidP="007B17DF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Hypothesis testing for the population proportion involves using the hypothesis proportion, p</w:t>
      </w:r>
      <w:r w:rsidRPr="007B17D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to </w:t>
      </w:r>
      <w:r w:rsidR="00183AA1">
        <w:rPr>
          <w:rFonts w:ascii="Times New Roman" w:hAnsi="Times New Roman" w:cs="Times New Roman"/>
          <w:sz w:val="24"/>
          <w:szCs w:val="24"/>
        </w:rPr>
        <w:t xml:space="preserve">evaluate the null hypothesis by </w:t>
      </w:r>
      <w:r>
        <w:rPr>
          <w:rFonts w:ascii="Times New Roman" w:hAnsi="Times New Roman" w:cs="Times New Roman"/>
          <w:sz w:val="24"/>
          <w:szCs w:val="24"/>
        </w:rPr>
        <w:t>find</w:t>
      </w:r>
      <w:r w:rsidR="00183AA1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 test statistic </w:t>
      </w:r>
      <w:r w:rsidR="00183AA1">
        <w:rPr>
          <w:rFonts w:ascii="Times New Roman" w:hAnsi="Times New Roman" w:cs="Times New Roman"/>
          <w:sz w:val="24"/>
          <w:szCs w:val="24"/>
        </w:rPr>
        <w:t xml:space="preserve">and the corresponding p-value.  </w:t>
      </w:r>
      <w:r>
        <w:rPr>
          <w:rFonts w:ascii="Times New Roman" w:hAnsi="Times New Roman" w:cs="Times New Roman"/>
          <w:sz w:val="24"/>
          <w:szCs w:val="24"/>
        </w:rPr>
        <w:t xml:space="preserve">We will then draw conclusions </w:t>
      </w:r>
      <w:r w:rsidR="00183AA1">
        <w:rPr>
          <w:rFonts w:ascii="Times New Roman" w:hAnsi="Times New Roman" w:cs="Times New Roman"/>
          <w:sz w:val="24"/>
          <w:szCs w:val="24"/>
        </w:rPr>
        <w:t xml:space="preserve">on the null </w:t>
      </w:r>
      <w:r>
        <w:rPr>
          <w:rFonts w:ascii="Times New Roman" w:hAnsi="Times New Roman" w:cs="Times New Roman"/>
          <w:sz w:val="24"/>
          <w:szCs w:val="24"/>
        </w:rPr>
        <w:t xml:space="preserve">based on the direction of the test statistic and comparison </w:t>
      </w:r>
      <w:r w:rsidR="00E32EBA">
        <w:rPr>
          <w:rFonts w:ascii="Times New Roman" w:hAnsi="Times New Roman" w:cs="Times New Roman"/>
          <w:sz w:val="24"/>
          <w:szCs w:val="24"/>
        </w:rPr>
        <w:t>of the p-value with the level of significance.</w:t>
      </w:r>
    </w:p>
    <w:p w14:paraId="0F278514" w14:textId="39D6737B" w:rsidR="00183AA1" w:rsidRDefault="00183AA1" w:rsidP="007B17DF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</w:t>
      </w:r>
      <w:r w:rsidRPr="00183AA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 = p</w:t>
      </w:r>
      <w:r w:rsidRPr="00183AA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(null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5012AAE" w14:textId="3F311709" w:rsidR="00A90317" w:rsidRDefault="00183AA1" w:rsidP="007B17DF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 </w:t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183AA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(right-tailed)</w:t>
      </w:r>
      <w:r w:rsidR="007B17DF">
        <w:rPr>
          <w:rFonts w:ascii="Times New Roman" w:hAnsi="Times New Roman" w:cs="Times New Roman"/>
          <w:sz w:val="24"/>
          <w:szCs w:val="24"/>
        </w:rPr>
        <w:tab/>
      </w:r>
      <w:r w:rsidR="00A90317">
        <w:rPr>
          <w:rFonts w:ascii="Times New Roman" w:hAnsi="Times New Roman" w:cs="Times New Roman"/>
          <w:sz w:val="24"/>
          <w:szCs w:val="24"/>
        </w:rPr>
        <w:t>H</w:t>
      </w:r>
      <w:r w:rsidR="00A90317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A90317">
        <w:rPr>
          <w:rFonts w:ascii="Times New Roman" w:hAnsi="Times New Roman" w:cs="Times New Roman"/>
          <w:sz w:val="24"/>
          <w:szCs w:val="24"/>
        </w:rPr>
        <w:t xml:space="preserve"> : p </w:t>
      </w:r>
      <w:r w:rsidR="00A90317">
        <w:rPr>
          <w:rFonts w:ascii="Times New Roman" w:hAnsi="Times New Roman" w:cs="Times New Roman"/>
          <w:sz w:val="24"/>
          <w:szCs w:val="24"/>
        </w:rPr>
        <w:t>&lt;</w:t>
      </w:r>
      <w:r w:rsidR="00A90317">
        <w:rPr>
          <w:rFonts w:ascii="Times New Roman" w:hAnsi="Times New Roman" w:cs="Times New Roman"/>
          <w:sz w:val="24"/>
          <w:szCs w:val="24"/>
        </w:rPr>
        <w:t xml:space="preserve"> p</w:t>
      </w:r>
      <w:r w:rsidR="00A90317" w:rsidRPr="00183AA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A90317">
        <w:rPr>
          <w:rFonts w:ascii="Times New Roman" w:hAnsi="Times New Roman" w:cs="Times New Roman"/>
          <w:sz w:val="24"/>
          <w:szCs w:val="24"/>
        </w:rPr>
        <w:t xml:space="preserve"> (</w:t>
      </w:r>
      <w:r w:rsidR="00A90317">
        <w:rPr>
          <w:rFonts w:ascii="Times New Roman" w:hAnsi="Times New Roman" w:cs="Times New Roman"/>
          <w:sz w:val="24"/>
          <w:szCs w:val="24"/>
        </w:rPr>
        <w:t>left</w:t>
      </w:r>
      <w:r w:rsidR="00A90317">
        <w:rPr>
          <w:rFonts w:ascii="Times New Roman" w:hAnsi="Times New Roman" w:cs="Times New Roman"/>
          <w:sz w:val="24"/>
          <w:szCs w:val="24"/>
        </w:rPr>
        <w:t>-tailed)</w:t>
      </w:r>
      <w:r w:rsidR="007B17DF">
        <w:rPr>
          <w:rFonts w:ascii="Times New Roman" w:hAnsi="Times New Roman" w:cs="Times New Roman"/>
          <w:sz w:val="24"/>
          <w:szCs w:val="24"/>
        </w:rPr>
        <w:tab/>
      </w:r>
      <w:r w:rsidR="007B17DF">
        <w:rPr>
          <w:rFonts w:ascii="Times New Roman" w:hAnsi="Times New Roman" w:cs="Times New Roman"/>
          <w:sz w:val="24"/>
          <w:szCs w:val="24"/>
        </w:rPr>
        <w:tab/>
      </w:r>
      <w:r w:rsidR="00A90317">
        <w:rPr>
          <w:rFonts w:ascii="Times New Roman" w:hAnsi="Times New Roman" w:cs="Times New Roman"/>
          <w:sz w:val="24"/>
          <w:szCs w:val="24"/>
        </w:rPr>
        <w:t>H</w:t>
      </w:r>
      <w:r w:rsidR="00A90317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A90317">
        <w:rPr>
          <w:rFonts w:ascii="Times New Roman" w:hAnsi="Times New Roman" w:cs="Times New Roman"/>
          <w:sz w:val="24"/>
          <w:szCs w:val="24"/>
        </w:rPr>
        <w:t xml:space="preserve"> : p </w:t>
      </w:r>
      <w:r w:rsidR="00A90317">
        <w:rPr>
          <w:rFonts w:ascii="Times New Roman" w:hAnsi="Times New Roman" w:cs="Times New Roman"/>
          <w:sz w:val="24"/>
          <w:szCs w:val="24"/>
        </w:rPr>
        <w:t>≠</w:t>
      </w:r>
      <w:r w:rsidR="00A90317">
        <w:rPr>
          <w:rFonts w:ascii="Times New Roman" w:hAnsi="Times New Roman" w:cs="Times New Roman"/>
          <w:sz w:val="24"/>
          <w:szCs w:val="24"/>
        </w:rPr>
        <w:t xml:space="preserve"> p</w:t>
      </w:r>
      <w:r w:rsidR="00A90317" w:rsidRPr="00183AA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A90317">
        <w:rPr>
          <w:rFonts w:ascii="Times New Roman" w:hAnsi="Times New Roman" w:cs="Times New Roman"/>
          <w:sz w:val="24"/>
          <w:szCs w:val="24"/>
        </w:rPr>
        <w:t xml:space="preserve"> </w:t>
      </w:r>
      <w:r w:rsidR="00A90317">
        <w:rPr>
          <w:rFonts w:ascii="Times New Roman" w:hAnsi="Times New Roman" w:cs="Times New Roman"/>
          <w:sz w:val="24"/>
          <w:szCs w:val="24"/>
        </w:rPr>
        <w:t>(two</w:t>
      </w:r>
      <w:r w:rsidR="00A90317">
        <w:rPr>
          <w:rFonts w:ascii="Times New Roman" w:hAnsi="Times New Roman" w:cs="Times New Roman"/>
          <w:sz w:val="24"/>
          <w:szCs w:val="24"/>
        </w:rPr>
        <w:t>-tailed)</w:t>
      </w:r>
    </w:p>
    <w:p w14:paraId="38FFD15F" w14:textId="50537F85" w:rsidR="002214F7" w:rsidRPr="002346AD" w:rsidRDefault="00872CD7" w:rsidP="007B17DF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346AD">
        <w:rPr>
          <w:rFonts w:ascii="Times New Roman" w:hAnsi="Times New Roman" w:cs="Times New Roman"/>
          <w:sz w:val="24"/>
          <w:szCs w:val="24"/>
        </w:rPr>
        <w:t>Table 4: Hypothesis Test for the Population Proportion</w:t>
      </w:r>
    </w:p>
    <w:p w14:paraId="2E4FE876" w14:textId="536AF982" w:rsidR="00283FB8" w:rsidRPr="002346AD" w:rsidRDefault="00A90317" w:rsidP="007B17DF">
      <w:pPr>
        <w:suppressAutoHyphens/>
        <w:spacing w:line="48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</w:t>
      </w:r>
      <w:r w:rsidRPr="00183AA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 = 0.50</w:t>
      </w:r>
      <w:r>
        <w:rPr>
          <w:rFonts w:ascii="Times New Roman" w:hAnsi="Times New Roman" w:cs="Times New Roman"/>
          <w:sz w:val="24"/>
          <w:szCs w:val="24"/>
        </w:rPr>
        <w:t xml:space="preserve"> (null)</w:t>
      </w:r>
      <w:r>
        <w:rPr>
          <w:rFonts w:ascii="Times New Roman" w:hAnsi="Times New Roman" w:cs="Times New Roman"/>
          <w:sz w:val="24"/>
          <w:szCs w:val="24"/>
        </w:rPr>
        <w:tab/>
      </w:r>
      <w:r w:rsidR="00607E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: p ≠ </w:t>
      </w:r>
      <w:r w:rsidR="00607E35">
        <w:rPr>
          <w:rFonts w:ascii="Times New Roman" w:hAnsi="Times New Roman" w:cs="Times New Roman"/>
          <w:sz w:val="24"/>
          <w:szCs w:val="24"/>
        </w:rPr>
        <w:t>0.50</w:t>
      </w:r>
      <w:r>
        <w:rPr>
          <w:rFonts w:ascii="Times New Roman" w:hAnsi="Times New Roman" w:cs="Times New Roman"/>
          <w:sz w:val="24"/>
          <w:szCs w:val="24"/>
        </w:rPr>
        <w:t xml:space="preserve"> (two-tailed)</w:t>
      </w:r>
      <w:r w:rsidR="00607E35">
        <w:rPr>
          <w:rFonts w:ascii="Times New Roman" w:hAnsi="Times New Roman" w:cs="Times New Roman"/>
          <w:sz w:val="24"/>
          <w:szCs w:val="24"/>
        </w:rPr>
        <w:tab/>
      </w:r>
      <w:r w:rsidR="00607E35">
        <w:rPr>
          <w:rFonts w:ascii="Times New Roman" w:hAnsi="Times New Roman" w:cs="Times New Roman"/>
          <w:sz w:val="24"/>
          <w:szCs w:val="24"/>
        </w:rPr>
        <w:tab/>
        <w:t>α = 0.05</w:t>
      </w:r>
    </w:p>
    <w:tbl>
      <w:tblPr>
        <w:tblStyle w:val="a2"/>
        <w:tblW w:w="7560" w:type="dxa"/>
        <w:tblInd w:w="1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5370"/>
      </w:tblGrid>
      <w:tr w:rsidR="00A51001" w:rsidRPr="002346AD" w14:paraId="777EB6AC" w14:textId="77777777" w:rsidTr="00EE0282">
        <w:trPr>
          <w:cantSplit/>
          <w:tblHeader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0FFB09" w14:textId="77777777" w:rsidR="002214F7" w:rsidRPr="002346AD" w:rsidRDefault="00872CD7" w:rsidP="007B17DF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46AD">
              <w:rPr>
                <w:rFonts w:ascii="Times New Roman" w:hAnsi="Times New Roman" w:cs="Times New Roman"/>
                <w:b/>
                <w:sz w:val="24"/>
                <w:szCs w:val="24"/>
              </w:rPr>
              <w:t>Statistic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1E53BA" w14:textId="77777777" w:rsidR="002214F7" w:rsidRPr="002346AD" w:rsidRDefault="00872CD7" w:rsidP="007B17DF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46AD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A51001" w:rsidRPr="002346AD" w14:paraId="572594C8" w14:textId="77777777" w:rsidTr="00EE0282">
        <w:trPr>
          <w:cantSplit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32D5DA" w14:textId="77777777" w:rsidR="002214F7" w:rsidRPr="002346AD" w:rsidRDefault="00872CD7" w:rsidP="007B17DF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46AD"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7D0496" w14:textId="298AA727" w:rsidR="002214F7" w:rsidRPr="002346AD" w:rsidRDefault="000226BB" w:rsidP="007B17DF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-3.27</w:t>
            </w:r>
          </w:p>
        </w:tc>
      </w:tr>
      <w:tr w:rsidR="00A51001" w:rsidRPr="002346AD" w14:paraId="3EB98A7F" w14:textId="77777777" w:rsidTr="00EE0282">
        <w:trPr>
          <w:cantSplit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C98F87" w14:textId="6C293205" w:rsidR="002214F7" w:rsidRPr="002346AD" w:rsidRDefault="00283FB8" w:rsidP="007B17DF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46A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72CD7" w:rsidRPr="002346AD">
              <w:rPr>
                <w:rFonts w:ascii="Times New Roman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1BCDF8" w14:textId="625B682D" w:rsidR="002214F7" w:rsidRPr="002346AD" w:rsidRDefault="000226BB" w:rsidP="007B17DF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0.0011</w:t>
            </w:r>
          </w:p>
        </w:tc>
      </w:tr>
    </w:tbl>
    <w:p w14:paraId="5D989FD6" w14:textId="77777777" w:rsidR="007B17DF" w:rsidRDefault="007B17DF" w:rsidP="007B17DF">
      <w:pPr>
        <w:suppressAutoHyphens/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</w:p>
    <w:p w14:paraId="375B080A" w14:textId="6F1EC5D7" w:rsidR="00607E35" w:rsidRPr="002346AD" w:rsidRDefault="00607E35" w:rsidP="00A7131D">
      <w:pPr>
        <w:suppressAutoHyphens/>
        <w:spacing w:line="48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alternative hypothesis for this test is two-tailed because the claim focuses only on inequality because teams can either</w:t>
      </w:r>
      <w:r w:rsidR="00851E41">
        <w:rPr>
          <w:rFonts w:ascii="Times New Roman" w:hAnsi="Times New Roman" w:cs="Times New Roman"/>
          <w:sz w:val="24"/>
          <w:szCs w:val="24"/>
        </w:rPr>
        <w:t xml:space="preserve"> score 80 or more points, or less.  Since Ha is two-tailed, the </w:t>
      </w:r>
      <w:r w:rsidR="00851E41">
        <w:rPr>
          <w:rFonts w:ascii="Times New Roman" w:hAnsi="Times New Roman" w:cs="Times New Roman"/>
          <w:sz w:val="24"/>
          <w:szCs w:val="24"/>
        </w:rPr>
        <w:lastRenderedPageBreak/>
        <w:t>direction of the test statistic is negligible and the p-value is less than the level of significance.  This</w:t>
      </w:r>
      <w:r w:rsidR="00B00E88">
        <w:rPr>
          <w:rFonts w:ascii="Times New Roman" w:hAnsi="Times New Roman" w:cs="Times New Roman"/>
          <w:sz w:val="24"/>
          <w:szCs w:val="24"/>
        </w:rPr>
        <w:t xml:space="preserve"> means that we reject the null in favor of the alternative.</w:t>
      </w:r>
      <w:bookmarkStart w:id="0" w:name="_GoBack"/>
      <w:bookmarkEnd w:id="0"/>
    </w:p>
    <w:p w14:paraId="13469E5D" w14:textId="6209DE93" w:rsidR="002214F7" w:rsidRPr="002346AD" w:rsidRDefault="00872CD7" w:rsidP="007B17DF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346AD">
        <w:rPr>
          <w:rFonts w:ascii="Times New Roman" w:hAnsi="Times New Roman" w:cs="Times New Roman"/>
          <w:sz w:val="24"/>
          <w:szCs w:val="24"/>
        </w:rPr>
        <w:t xml:space="preserve">Hypothesis Test for the Difference </w:t>
      </w:r>
      <w:proofErr w:type="gramStart"/>
      <w:r w:rsidR="00F55D15" w:rsidRPr="002346AD">
        <w:rPr>
          <w:rFonts w:ascii="Times New Roman" w:hAnsi="Times New Roman" w:cs="Times New Roman"/>
          <w:sz w:val="24"/>
          <w:szCs w:val="24"/>
        </w:rPr>
        <w:t>B</w:t>
      </w:r>
      <w:r w:rsidR="00A51001" w:rsidRPr="002346AD">
        <w:rPr>
          <w:rFonts w:ascii="Times New Roman" w:hAnsi="Times New Roman" w:cs="Times New Roman"/>
          <w:sz w:val="24"/>
          <w:szCs w:val="24"/>
        </w:rPr>
        <w:t>etween</w:t>
      </w:r>
      <w:proofErr w:type="gramEnd"/>
      <w:r w:rsidRPr="002346AD">
        <w:rPr>
          <w:rFonts w:ascii="Times New Roman" w:hAnsi="Times New Roman" w:cs="Times New Roman"/>
          <w:sz w:val="24"/>
          <w:szCs w:val="24"/>
        </w:rPr>
        <w:t xml:space="preserve"> Two Population Means</w:t>
      </w:r>
    </w:p>
    <w:p w14:paraId="1735FE79" w14:textId="0A8D8419" w:rsidR="00A51001" w:rsidRDefault="00B00E88" w:rsidP="007B17DF">
      <w:pPr>
        <w:suppressAutoHyphens/>
        <w:spacing w:line="48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</w:t>
      </w:r>
      <w:r w:rsidR="0092308C">
        <w:rPr>
          <w:rFonts w:ascii="Times New Roman" w:hAnsi="Times New Roman" w:cs="Times New Roman"/>
          <w:sz w:val="24"/>
          <w:szCs w:val="24"/>
        </w:rPr>
        <w:t xml:space="preserve">the hypothesis between two population means compares the relationship between those means.  </w:t>
      </w:r>
      <w:r w:rsidR="00523272">
        <w:rPr>
          <w:rFonts w:ascii="Times New Roman" w:hAnsi="Times New Roman" w:cs="Times New Roman"/>
          <w:sz w:val="24"/>
          <w:szCs w:val="24"/>
        </w:rPr>
        <w:t>Since the standard deviation is unknown and the populations are unrelated, we will use an unpaired t-test.</w:t>
      </w:r>
      <w:r w:rsidR="009451F6">
        <w:rPr>
          <w:rFonts w:ascii="Times New Roman" w:hAnsi="Times New Roman" w:cs="Times New Roman"/>
          <w:sz w:val="24"/>
          <w:szCs w:val="24"/>
        </w:rPr>
        <w:t xml:space="preserve">  Using an unpaired t-test function, we will get the test statistic and p-value to compare </w:t>
      </w:r>
      <w:r w:rsidR="001960BF">
        <w:rPr>
          <w:rFonts w:ascii="Times New Roman" w:hAnsi="Times New Roman" w:cs="Times New Roman"/>
          <w:sz w:val="24"/>
          <w:szCs w:val="24"/>
        </w:rPr>
        <w:t>with the level of significance.</w:t>
      </w:r>
    </w:p>
    <w:p w14:paraId="12A5AE6C" w14:textId="568C8AD0" w:rsidR="001960BF" w:rsidRDefault="001960BF" w:rsidP="007B17D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</w:t>
      </w:r>
      <w:r w:rsidRPr="00183AA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µ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µ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(null)</w:t>
      </w:r>
    </w:p>
    <w:p w14:paraId="5FDF5304" w14:textId="6E67083C" w:rsidR="001960BF" w:rsidRDefault="001960BF" w:rsidP="007B17DF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µ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&gt;</w:t>
      </w:r>
      <w:r>
        <w:rPr>
          <w:rFonts w:ascii="Times New Roman" w:hAnsi="Times New Roman" w:cs="Times New Roman"/>
          <w:sz w:val="24"/>
          <w:szCs w:val="24"/>
        </w:rPr>
        <w:t xml:space="preserve"> µ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(right-tailed)</w:t>
      </w:r>
      <w:r w:rsidR="007B17DF">
        <w:rPr>
          <w:rFonts w:ascii="Times New Roman" w:hAnsi="Times New Roman" w:cs="Times New Roman"/>
          <w:sz w:val="24"/>
          <w:szCs w:val="24"/>
        </w:rPr>
        <w:tab/>
      </w:r>
      <w:r w:rsidR="007B17D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: µ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 xml:space="preserve"> µ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(left-tailed)</w:t>
      </w:r>
      <w:r w:rsidR="007B17D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: µ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≠</w:t>
      </w:r>
      <w:r>
        <w:rPr>
          <w:rFonts w:ascii="Times New Roman" w:hAnsi="Times New Roman" w:cs="Times New Roman"/>
          <w:sz w:val="24"/>
          <w:szCs w:val="24"/>
        </w:rPr>
        <w:t xml:space="preserve"> µ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(two-tailed)</w:t>
      </w:r>
    </w:p>
    <w:p w14:paraId="5F96DCAC" w14:textId="04023CB8" w:rsidR="002214F7" w:rsidRPr="002346AD" w:rsidRDefault="00872CD7" w:rsidP="007B17DF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346AD">
        <w:rPr>
          <w:rFonts w:ascii="Times New Roman" w:hAnsi="Times New Roman" w:cs="Times New Roman"/>
          <w:sz w:val="24"/>
          <w:szCs w:val="24"/>
        </w:rPr>
        <w:t xml:space="preserve">Table 5: Hypothesis Test for the </w:t>
      </w:r>
      <w:r w:rsidR="00F55D15" w:rsidRPr="002346AD">
        <w:rPr>
          <w:rFonts w:ascii="Times New Roman" w:hAnsi="Times New Roman" w:cs="Times New Roman"/>
          <w:sz w:val="24"/>
          <w:szCs w:val="24"/>
        </w:rPr>
        <w:t>D</w:t>
      </w:r>
      <w:r w:rsidRPr="002346AD">
        <w:rPr>
          <w:rFonts w:ascii="Times New Roman" w:hAnsi="Times New Roman" w:cs="Times New Roman"/>
          <w:sz w:val="24"/>
          <w:szCs w:val="24"/>
        </w:rPr>
        <w:t xml:space="preserve">ifference </w:t>
      </w:r>
      <w:proofErr w:type="gramStart"/>
      <w:r w:rsidR="00F55D15" w:rsidRPr="002346AD">
        <w:rPr>
          <w:rFonts w:ascii="Times New Roman" w:hAnsi="Times New Roman" w:cs="Times New Roman"/>
          <w:sz w:val="24"/>
          <w:szCs w:val="24"/>
        </w:rPr>
        <w:t>Between</w:t>
      </w:r>
      <w:proofErr w:type="gramEnd"/>
      <w:r w:rsidRPr="002346AD">
        <w:rPr>
          <w:rFonts w:ascii="Times New Roman" w:hAnsi="Times New Roman" w:cs="Times New Roman"/>
          <w:sz w:val="24"/>
          <w:szCs w:val="24"/>
        </w:rPr>
        <w:t xml:space="preserve"> </w:t>
      </w:r>
      <w:r w:rsidR="00F55D15" w:rsidRPr="002346AD">
        <w:rPr>
          <w:rFonts w:ascii="Times New Roman" w:hAnsi="Times New Roman" w:cs="Times New Roman"/>
          <w:sz w:val="24"/>
          <w:szCs w:val="24"/>
        </w:rPr>
        <w:t>T</w:t>
      </w:r>
      <w:r w:rsidRPr="002346AD">
        <w:rPr>
          <w:rFonts w:ascii="Times New Roman" w:hAnsi="Times New Roman" w:cs="Times New Roman"/>
          <w:sz w:val="24"/>
          <w:szCs w:val="24"/>
        </w:rPr>
        <w:t>wo Population Means</w:t>
      </w:r>
    </w:p>
    <w:p w14:paraId="5C22F5F7" w14:textId="1AF29933" w:rsidR="00283FB8" w:rsidRPr="002346AD" w:rsidRDefault="005566F4" w:rsidP="007B17DF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</w:t>
      </w:r>
      <w:r w:rsidRPr="00183AA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µ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µ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(null)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: µ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≠ µ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(two-tailed)</w:t>
      </w:r>
      <w:r>
        <w:rPr>
          <w:rFonts w:ascii="Times New Roman" w:hAnsi="Times New Roman" w:cs="Times New Roman"/>
          <w:sz w:val="24"/>
          <w:szCs w:val="24"/>
        </w:rPr>
        <w:tab/>
        <w:t>α = 0.01</w:t>
      </w:r>
    </w:p>
    <w:tbl>
      <w:tblPr>
        <w:tblStyle w:val="a3"/>
        <w:tblW w:w="7560" w:type="dxa"/>
        <w:tblInd w:w="1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5370"/>
      </w:tblGrid>
      <w:tr w:rsidR="00A51001" w:rsidRPr="002346AD" w14:paraId="3757902E" w14:textId="77777777" w:rsidTr="00EE0282">
        <w:trPr>
          <w:tblHeader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9C88CD" w14:textId="77777777" w:rsidR="002214F7" w:rsidRPr="002346AD" w:rsidRDefault="00872CD7" w:rsidP="00AD55B8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46AD">
              <w:rPr>
                <w:rFonts w:ascii="Times New Roman" w:hAnsi="Times New Roman" w:cs="Times New Roman"/>
                <w:b/>
                <w:sz w:val="24"/>
                <w:szCs w:val="24"/>
              </w:rPr>
              <w:t>Statistic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3903E7" w14:textId="77777777" w:rsidR="002214F7" w:rsidRPr="002346AD" w:rsidRDefault="00872CD7" w:rsidP="00AD55B8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46AD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A51001" w:rsidRPr="002346AD" w14:paraId="706FE517" w14:textId="77777777" w:rsidTr="00283FB8"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4317B1" w14:textId="77777777" w:rsidR="002214F7" w:rsidRPr="002346AD" w:rsidRDefault="00872CD7" w:rsidP="00AD55B8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46AD"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FA893E" w14:textId="38EB19C5" w:rsidR="002214F7" w:rsidRPr="002346AD" w:rsidRDefault="00B00E88" w:rsidP="00AD55B8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49.51</w:t>
            </w:r>
          </w:p>
        </w:tc>
      </w:tr>
      <w:tr w:rsidR="00A51001" w:rsidRPr="002346AD" w14:paraId="792CB47A" w14:textId="77777777" w:rsidTr="00283FB8"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B48DD5" w14:textId="10D41F5D" w:rsidR="002214F7" w:rsidRPr="002346AD" w:rsidRDefault="00283FB8" w:rsidP="00AD55B8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46A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72CD7" w:rsidRPr="002346AD">
              <w:rPr>
                <w:rFonts w:ascii="Times New Roman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5976BA" w14:textId="72FADEC1" w:rsidR="002214F7" w:rsidRPr="002346AD" w:rsidRDefault="00B00E88" w:rsidP="00AD55B8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</w:tbl>
    <w:p w14:paraId="4D8DE172" w14:textId="77777777" w:rsidR="00AD55B8" w:rsidRDefault="00AD55B8" w:rsidP="00AD55B8">
      <w:pPr>
        <w:suppressAutoHyphens/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</w:p>
    <w:p w14:paraId="703B4A4E" w14:textId="66BF2225" w:rsidR="007B17DF" w:rsidRPr="002346AD" w:rsidRDefault="005566F4" w:rsidP="007B17DF">
      <w:pPr>
        <w:suppressAutoHyphens/>
        <w:spacing w:line="48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claim for this test is actually the null hypothesis, so we will assume the alternative is two-tailed.  For this test, we must reject</w:t>
      </w:r>
      <w:r w:rsidR="007B17DF">
        <w:rPr>
          <w:rFonts w:ascii="Times New Roman" w:hAnsi="Times New Roman" w:cs="Times New Roman"/>
          <w:sz w:val="24"/>
          <w:szCs w:val="24"/>
        </w:rPr>
        <w:t xml:space="preserve"> the null hypothesis in favor of the alternative </w:t>
      </w:r>
      <w:r>
        <w:rPr>
          <w:rFonts w:ascii="Times New Roman" w:hAnsi="Times New Roman" w:cs="Times New Roman"/>
          <w:sz w:val="24"/>
          <w:szCs w:val="24"/>
        </w:rPr>
        <w:t xml:space="preserve">because </w:t>
      </w:r>
      <w:r w:rsidR="007B17DF">
        <w:rPr>
          <w:rFonts w:ascii="Times New Roman" w:hAnsi="Times New Roman" w:cs="Times New Roman"/>
          <w:sz w:val="24"/>
          <w:szCs w:val="24"/>
        </w:rPr>
        <w:t>the test-statistic is not or near zero.  In the event where the means were similar, the test statistic would be closer to zero.  Another verification is that the p-value is less than the significance level.</w:t>
      </w:r>
    </w:p>
    <w:p w14:paraId="4BA9D6BD" w14:textId="77777777" w:rsidR="002214F7" w:rsidRPr="002346AD" w:rsidRDefault="00872CD7" w:rsidP="007B17DF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346AD">
        <w:rPr>
          <w:rFonts w:ascii="Times New Roman" w:hAnsi="Times New Roman" w:cs="Times New Roman"/>
          <w:sz w:val="24"/>
          <w:szCs w:val="24"/>
        </w:rPr>
        <w:t>Conclusion</w:t>
      </w:r>
    </w:p>
    <w:p w14:paraId="1730EC2D" w14:textId="32BC1DD3" w:rsidR="002214F7" w:rsidRPr="00A7131D" w:rsidRDefault="00AD55B8" w:rsidP="00A7131D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major takeaway here is that the ’96-’98 Bulls are still historically one of the greatest NBA teams (my opinion, supported by partial statistics).  Stated in Project One, this study further proves how great </w:t>
      </w:r>
      <w:r w:rsidR="00A7131D">
        <w:rPr>
          <w:rFonts w:ascii="Times New Roman" w:hAnsi="Times New Roman" w:cs="Times New Roman"/>
          <w:sz w:val="24"/>
          <w:szCs w:val="24"/>
        </w:rPr>
        <w:t xml:space="preserve">the Bulls really were.  </w:t>
      </w:r>
    </w:p>
    <w:sectPr w:rsidR="002214F7" w:rsidRPr="00A7131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61D4A1" w14:textId="77777777" w:rsidR="00142C09" w:rsidRDefault="00142C09">
      <w:pPr>
        <w:spacing w:line="240" w:lineRule="auto"/>
      </w:pPr>
      <w:r>
        <w:separator/>
      </w:r>
    </w:p>
  </w:endnote>
  <w:endnote w:type="continuationSeparator" w:id="0">
    <w:p w14:paraId="54BCACFB" w14:textId="77777777" w:rsidR="00142C09" w:rsidRDefault="00142C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AB63A8" w14:textId="77777777" w:rsidR="00142C09" w:rsidRDefault="00142C09">
      <w:pPr>
        <w:spacing w:line="240" w:lineRule="auto"/>
      </w:pPr>
      <w:r>
        <w:separator/>
      </w:r>
    </w:p>
  </w:footnote>
  <w:footnote w:type="continuationSeparator" w:id="0">
    <w:p w14:paraId="70C17144" w14:textId="77777777" w:rsidR="00142C09" w:rsidRDefault="00142C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0F748" w14:textId="77777777" w:rsidR="002214F7" w:rsidRDefault="002214F7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34A0"/>
    <w:multiLevelType w:val="multilevel"/>
    <w:tmpl w:val="205EF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2209C7"/>
    <w:multiLevelType w:val="multilevel"/>
    <w:tmpl w:val="AB0C8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C915D4"/>
    <w:multiLevelType w:val="multilevel"/>
    <w:tmpl w:val="06DECDC6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ascii="Calibri" w:hAnsi="Calibri" w:cs="Calibri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EE106C2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0FA02F23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19CE3255"/>
    <w:multiLevelType w:val="multilevel"/>
    <w:tmpl w:val="4C806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262090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7" w15:restartNumberingAfterBreak="0">
    <w:nsid w:val="22C33A03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" w15:restartNumberingAfterBreak="0">
    <w:nsid w:val="35E13169"/>
    <w:multiLevelType w:val="multilevel"/>
    <w:tmpl w:val="6B66A92A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D9C4CDF"/>
    <w:multiLevelType w:val="multilevel"/>
    <w:tmpl w:val="A00A48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E12B95"/>
    <w:multiLevelType w:val="multilevel"/>
    <w:tmpl w:val="4B742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E0874E6"/>
    <w:multiLevelType w:val="hybridMultilevel"/>
    <w:tmpl w:val="E4B6D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45C5E"/>
    <w:multiLevelType w:val="multilevel"/>
    <w:tmpl w:val="A0B48D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995107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4" w15:restartNumberingAfterBreak="0">
    <w:nsid w:val="59833297"/>
    <w:multiLevelType w:val="hybridMultilevel"/>
    <w:tmpl w:val="15C0E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E44509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68AF6191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7" w15:restartNumberingAfterBreak="0">
    <w:nsid w:val="697A2D94"/>
    <w:multiLevelType w:val="multilevel"/>
    <w:tmpl w:val="40BAA21E"/>
    <w:lvl w:ilvl="0">
      <w:start w:val="2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5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8" w15:restartNumberingAfterBreak="0">
    <w:nsid w:val="79DE13B7"/>
    <w:multiLevelType w:val="multilevel"/>
    <w:tmpl w:val="C29A39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E0B437C"/>
    <w:multiLevelType w:val="multilevel"/>
    <w:tmpl w:val="6F4060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9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5"/>
  </w:num>
  <w:num w:numId="8">
    <w:abstractNumId w:val="6"/>
  </w:num>
  <w:num w:numId="9">
    <w:abstractNumId w:val="12"/>
  </w:num>
  <w:num w:numId="10">
    <w:abstractNumId w:val="9"/>
  </w:num>
  <w:num w:numId="11">
    <w:abstractNumId w:val="10"/>
  </w:num>
  <w:num w:numId="12">
    <w:abstractNumId w:val="18"/>
  </w:num>
  <w:num w:numId="13">
    <w:abstractNumId w:val="1"/>
  </w:num>
  <w:num w:numId="14">
    <w:abstractNumId w:val="11"/>
  </w:num>
  <w:num w:numId="15">
    <w:abstractNumId w:val="14"/>
  </w:num>
  <w:num w:numId="16">
    <w:abstractNumId w:val="17"/>
  </w:num>
  <w:num w:numId="17">
    <w:abstractNumId w:val="15"/>
  </w:num>
  <w:num w:numId="18">
    <w:abstractNumId w:val="16"/>
  </w:num>
  <w:num w:numId="19">
    <w:abstractNumId w:val="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F7"/>
    <w:rsid w:val="000226BB"/>
    <w:rsid w:val="00042351"/>
    <w:rsid w:val="000A38BC"/>
    <w:rsid w:val="00142C09"/>
    <w:rsid w:val="00183AA1"/>
    <w:rsid w:val="001960BF"/>
    <w:rsid w:val="002214F7"/>
    <w:rsid w:val="0023162C"/>
    <w:rsid w:val="002346AD"/>
    <w:rsid w:val="00252757"/>
    <w:rsid w:val="00257368"/>
    <w:rsid w:val="00283FB8"/>
    <w:rsid w:val="002E178F"/>
    <w:rsid w:val="004324E6"/>
    <w:rsid w:val="004878B1"/>
    <w:rsid w:val="00523272"/>
    <w:rsid w:val="00544458"/>
    <w:rsid w:val="005566F4"/>
    <w:rsid w:val="00564593"/>
    <w:rsid w:val="005A0F52"/>
    <w:rsid w:val="005F1FEB"/>
    <w:rsid w:val="00607E35"/>
    <w:rsid w:val="006235D3"/>
    <w:rsid w:val="0062631D"/>
    <w:rsid w:val="006855B3"/>
    <w:rsid w:val="006D3549"/>
    <w:rsid w:val="006E19F6"/>
    <w:rsid w:val="006F542B"/>
    <w:rsid w:val="0072626F"/>
    <w:rsid w:val="007B17DF"/>
    <w:rsid w:val="00814A91"/>
    <w:rsid w:val="00821B29"/>
    <w:rsid w:val="008349EC"/>
    <w:rsid w:val="00851E41"/>
    <w:rsid w:val="00872CD7"/>
    <w:rsid w:val="008E5940"/>
    <w:rsid w:val="008F7656"/>
    <w:rsid w:val="0092308C"/>
    <w:rsid w:val="00923B68"/>
    <w:rsid w:val="009451F6"/>
    <w:rsid w:val="00962242"/>
    <w:rsid w:val="009678FB"/>
    <w:rsid w:val="0098582E"/>
    <w:rsid w:val="009F3FA9"/>
    <w:rsid w:val="00A51001"/>
    <w:rsid w:val="00A7131D"/>
    <w:rsid w:val="00A90317"/>
    <w:rsid w:val="00AD55B8"/>
    <w:rsid w:val="00AF2A7B"/>
    <w:rsid w:val="00B00E88"/>
    <w:rsid w:val="00B13377"/>
    <w:rsid w:val="00B655DD"/>
    <w:rsid w:val="00BC446A"/>
    <w:rsid w:val="00C56651"/>
    <w:rsid w:val="00C87BDF"/>
    <w:rsid w:val="00CD22EF"/>
    <w:rsid w:val="00CE568B"/>
    <w:rsid w:val="00D61980"/>
    <w:rsid w:val="00D96A55"/>
    <w:rsid w:val="00DB13BA"/>
    <w:rsid w:val="00DE1185"/>
    <w:rsid w:val="00E32EBA"/>
    <w:rsid w:val="00E5018F"/>
    <w:rsid w:val="00E516A0"/>
    <w:rsid w:val="00EE0282"/>
    <w:rsid w:val="00F55D15"/>
    <w:rsid w:val="00F8178A"/>
    <w:rsid w:val="00F81CA2"/>
    <w:rsid w:val="00FB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A2DC"/>
  <w15:docId w15:val="{99339F14-FF92-4A30-B020-ADB5C3A6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A51001"/>
    <w:pPr>
      <w:suppressAutoHyphens/>
      <w:spacing w:line="240" w:lineRule="auto"/>
      <w:contextualSpacing/>
      <w:jc w:val="center"/>
      <w:outlineLvl w:val="0"/>
    </w:pPr>
    <w:rPr>
      <w:rFonts w:ascii="Calibri" w:hAnsi="Calibri" w:cs="Calibri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A51001"/>
    <w:pPr>
      <w:numPr>
        <w:numId w:val="3"/>
      </w:numPr>
      <w:suppressAutoHyphens/>
      <w:spacing w:line="240" w:lineRule="auto"/>
      <w:ind w:left="360"/>
      <w:contextualSpacing/>
      <w:outlineLvl w:val="1"/>
    </w:pPr>
    <w:rPr>
      <w:rFonts w:ascii="Calibri" w:hAnsi="Calibri" w:cs="Calibri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510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10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10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10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10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00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00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878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33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377"/>
  </w:style>
  <w:style w:type="paragraph" w:styleId="Footer">
    <w:name w:val="footer"/>
    <w:basedOn w:val="Normal"/>
    <w:link w:val="FooterChar"/>
    <w:uiPriority w:val="99"/>
    <w:unhideWhenUsed/>
    <w:rsid w:val="00B133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McCrary, Joey L PO2 USN AFRICOM CJTF-HOA Assoc Units (US)</cp:lastModifiedBy>
  <cp:revision>2</cp:revision>
  <dcterms:created xsi:type="dcterms:W3CDTF">2021-10-05T12:21:00Z</dcterms:created>
  <dcterms:modified xsi:type="dcterms:W3CDTF">2021-10-05T12:21:00Z</dcterms:modified>
</cp:coreProperties>
</file>