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D182C" w14:textId="77777777" w:rsidR="00FE7CA1" w:rsidRPr="00FE7CA1" w:rsidRDefault="00FE7CA1" w:rsidP="00FE7CA1">
      <w:pPr>
        <w:rPr>
          <w:sz w:val="32"/>
          <w:szCs w:val="32"/>
        </w:rPr>
      </w:pPr>
      <w:r w:rsidRPr="00FE7CA1">
        <w:rPr>
          <w:sz w:val="32"/>
          <w:szCs w:val="32"/>
        </w:rPr>
        <w:t>Part A Report</w:t>
      </w:r>
    </w:p>
    <w:p w14:paraId="43735489" w14:textId="1287A565" w:rsidR="00017922" w:rsidRPr="00FE7CA1" w:rsidRDefault="00017922" w:rsidP="00017922">
      <w:pPr>
        <w:rPr>
          <w:sz w:val="32"/>
          <w:szCs w:val="32"/>
        </w:rPr>
      </w:pPr>
      <w:r w:rsidRPr="00FE7CA1">
        <w:rPr>
          <w:sz w:val="32"/>
          <w:szCs w:val="32"/>
        </w:rPr>
        <w:t xml:space="preserve">Name: </w:t>
      </w:r>
      <w:r w:rsidR="00A84AE1">
        <w:rPr>
          <w:color w:val="0070C0"/>
          <w:sz w:val="32"/>
          <w:szCs w:val="32"/>
        </w:rPr>
        <w:t>Gordon McCulloh</w:t>
      </w:r>
      <w:r w:rsidRPr="00795DE3">
        <w:rPr>
          <w:color w:val="0070C0"/>
          <w:sz w:val="32"/>
          <w:szCs w:val="32"/>
        </w:rPr>
        <w:t xml:space="preserve"> </w:t>
      </w:r>
    </w:p>
    <w:p w14:paraId="3F7531B8" w14:textId="2C8C481E" w:rsidR="00FE7CA1" w:rsidRPr="00FE7CA1" w:rsidRDefault="00FE7CA1">
      <w:pPr>
        <w:rPr>
          <w:sz w:val="32"/>
          <w:szCs w:val="32"/>
        </w:rPr>
      </w:pPr>
      <w:r w:rsidRPr="00FE7CA1">
        <w:rPr>
          <w:sz w:val="32"/>
          <w:szCs w:val="32"/>
        </w:rPr>
        <w:t>Assignment 6: Perceptron Classification and Training</w:t>
      </w:r>
    </w:p>
    <w:p w14:paraId="5C475FA8" w14:textId="3943835A" w:rsidR="00DF2EA7" w:rsidRDefault="00FE7CA1">
      <w:r>
        <w:t xml:space="preserve">CSE 415 Introduction to Artificial Intelligence, </w:t>
      </w:r>
      <w:r w:rsidR="00404012">
        <w:t>Spring</w:t>
      </w:r>
      <w:r>
        <w:t xml:space="preserve"> 2021, University of Washington</w:t>
      </w:r>
    </w:p>
    <w:p w14:paraId="5157E027" w14:textId="77777777" w:rsidR="001C1DDF" w:rsidRDefault="001C1DDF"/>
    <w:p w14:paraId="2699FB4D" w14:textId="77777777" w:rsidR="001C1DDF" w:rsidRDefault="00A13797" w:rsidP="001C1DDF">
      <w:r>
        <w:t>A</w:t>
      </w:r>
      <w:r w:rsidR="00FE7CA1">
        <w:t>1. How many epochs were required to train your perceptron on the 2-class Iris data having 2 features?</w:t>
      </w:r>
      <w:r w:rsidR="001C1DDF">
        <w:t xml:space="preserve"> What was the performance of your perceptron on the test data?</w:t>
      </w:r>
    </w:p>
    <w:p w14:paraId="6AF5368A" w14:textId="03E916B9" w:rsidR="001C1DDF" w:rsidRDefault="007B4B7E" w:rsidP="00E467A7">
      <w:r>
        <w:rPr>
          <w:color w:val="0070C0"/>
        </w:rPr>
        <w:t xml:space="preserve">The </w:t>
      </w:r>
      <w:r w:rsidR="00E467A7">
        <w:rPr>
          <w:color w:val="0070C0"/>
        </w:rPr>
        <w:t>training converged in 4 epochs. The perceptron had 2 errors on the test data out of 80 items.</w:t>
      </w:r>
      <w:r w:rsidR="0083541C">
        <w:rPr>
          <w:color w:val="0070C0"/>
        </w:rPr>
        <w:t xml:space="preserve"> This represents a 2.5% failure rate</w:t>
      </w:r>
      <w:r w:rsidR="002B2262">
        <w:rPr>
          <w:color w:val="0070C0"/>
        </w:rPr>
        <w:t xml:space="preserve"> for the 2-class Iris data.</w:t>
      </w:r>
    </w:p>
    <w:p w14:paraId="32F14031" w14:textId="4AD19FB9" w:rsidR="00A13797" w:rsidRDefault="00A13797">
      <w:r>
        <w:t>A</w:t>
      </w:r>
      <w:r w:rsidR="00FE7CA1">
        <w:t xml:space="preserve">2. </w:t>
      </w:r>
      <w:r>
        <w:t>Include a graphic produced using matplotlib that shows both the training data points (in separate colors) and the “separating” lines implied by the weights at the end of each training epoch.”</w:t>
      </w:r>
      <w:r w:rsidR="00BB268F">
        <w:t xml:space="preserve"> (Reduce the graphic as necessary to make it fit here without taking up more than half the page.)</w:t>
      </w:r>
    </w:p>
    <w:p w14:paraId="74A1DA95" w14:textId="56F51303" w:rsidR="00962F5D" w:rsidRDefault="00510A9B" w:rsidP="00510A9B">
      <w:pPr>
        <w:jc w:val="center"/>
      </w:pPr>
      <w:r>
        <w:rPr>
          <w:noProof/>
        </w:rPr>
        <w:drawing>
          <wp:inline distT="0" distB="0" distL="0" distR="0" wp14:anchorId="50EE7257" wp14:editId="2F4B4975">
            <wp:extent cx="4469359" cy="284205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0844" cy="284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A984A" w14:textId="004B69DD" w:rsidR="00FE7CA1" w:rsidRDefault="00962F5D">
      <w:r>
        <w:t>A3. In the above plot, w</w:t>
      </w:r>
      <w:r w:rsidR="00FE7CA1">
        <w:t>as there any thrashing (oscillation in the separator, such as flipping slope back and forth between positive and negative values, or having its y intercept jumping up and down as epochs proceed</w:t>
      </w:r>
      <w:r w:rsidR="00A13797">
        <w:t>? How would you describe the progress of the learning, on the basis of the plot?</w:t>
      </w:r>
    </w:p>
    <w:p w14:paraId="031AEF32" w14:textId="2F9CCC2C" w:rsidR="00392833" w:rsidRDefault="000F2F13" w:rsidP="00FA7D7E">
      <w:r>
        <w:rPr>
          <w:color w:val="0070C0"/>
        </w:rPr>
        <w:t>There is no thrashing as seen by th</w:t>
      </w:r>
      <w:r w:rsidR="003E0142">
        <w:rPr>
          <w:color w:val="0070C0"/>
        </w:rPr>
        <w:t xml:space="preserve">e progress of the </w:t>
      </w:r>
      <w:r w:rsidR="00106D7D">
        <w:rPr>
          <w:color w:val="0070C0"/>
        </w:rPr>
        <w:t xml:space="preserve">separator with each increase in epoch. The slope begins as negative but eventually </w:t>
      </w:r>
      <w:r w:rsidR="000D53EA">
        <w:rPr>
          <w:color w:val="0070C0"/>
        </w:rPr>
        <w:t xml:space="preserve">finds a low positive value to correctly delineate the two data sets. The y-intercept also adjusts to </w:t>
      </w:r>
      <w:r w:rsidR="006D2AC8">
        <w:rPr>
          <w:color w:val="0070C0"/>
        </w:rPr>
        <w:t xml:space="preserve">meet the location of the data by translating upward from less than -6 to about 3. </w:t>
      </w:r>
      <w:r w:rsidR="00CE7A9E">
        <w:rPr>
          <w:color w:val="0070C0"/>
        </w:rPr>
        <w:t xml:space="preserve">The agent learns by increasing the weight factor </w:t>
      </w:r>
      <w:r w:rsidR="00FA7D7E">
        <w:rPr>
          <w:color w:val="0070C0"/>
        </w:rPr>
        <w:t>to correctly classify the setosa and versicolor.</w:t>
      </w:r>
    </w:p>
    <w:p w14:paraId="485210D7" w14:textId="70FD7213" w:rsidR="00392833" w:rsidRDefault="00A13797">
      <w:r>
        <w:lastRenderedPageBreak/>
        <w:t>A</w:t>
      </w:r>
      <w:r w:rsidR="00962F5D">
        <w:t>4</w:t>
      </w:r>
      <w:r w:rsidR="00392833">
        <w:t>. After plotting the ring data, describe its distribution in words.</w:t>
      </w:r>
    </w:p>
    <w:p w14:paraId="79325422" w14:textId="20160F51" w:rsidR="00392833" w:rsidRDefault="007D017C" w:rsidP="000C55A5">
      <w:r>
        <w:rPr>
          <w:color w:val="0070C0"/>
        </w:rPr>
        <w:t xml:space="preserve">The ring data appears to be evenly distributed in all four quadrants of the cartesian plane. </w:t>
      </w:r>
      <w:r w:rsidR="00DA7B58">
        <w:rPr>
          <w:color w:val="0070C0"/>
        </w:rPr>
        <w:t>There are 8 blue ‘+’</w:t>
      </w:r>
      <w:r w:rsidR="001D5A76">
        <w:rPr>
          <w:color w:val="0070C0"/>
        </w:rPr>
        <w:t xml:space="preserve"> marks, representing one data set, tightly grouped around the origin. There are also </w:t>
      </w:r>
      <w:r w:rsidR="000B0009">
        <w:rPr>
          <w:color w:val="0070C0"/>
        </w:rPr>
        <w:t>24 red dots distributed in all four quadrants further away from the origin, representing the second data set.</w:t>
      </w:r>
      <w:r w:rsidR="00C95CAD">
        <w:rPr>
          <w:color w:val="0070C0"/>
        </w:rPr>
        <w:t xml:space="preserve"> The two sets appear to </w:t>
      </w:r>
      <w:r w:rsidR="000C55A5">
        <w:rPr>
          <w:color w:val="0070C0"/>
        </w:rPr>
        <w:t>form ellipses in cartesian coordinates.</w:t>
      </w:r>
    </w:p>
    <w:p w14:paraId="126E4F5F" w14:textId="50AFE969" w:rsidR="00392833" w:rsidRDefault="00A13797">
      <w:r>
        <w:t>A</w:t>
      </w:r>
      <w:r w:rsidR="00962F5D">
        <w:t>5</w:t>
      </w:r>
      <w:r w:rsidR="00392833">
        <w:t xml:space="preserve">. Describe the sequence of separators obtained when training your perceptron for </w:t>
      </w:r>
      <w:r w:rsidR="001C1DDF">
        <w:t>25</w:t>
      </w:r>
      <w:r w:rsidR="00392833">
        <w:t xml:space="preserve"> epochs using the ring data.</w:t>
      </w:r>
      <w:r w:rsidR="001C1DDF">
        <w:t xml:space="preserve"> Is there any thrashing?  </w:t>
      </w:r>
      <w:r w:rsidR="00392833">
        <w:t xml:space="preserve">To what extent </w:t>
      </w:r>
      <w:r w:rsidR="001C1DDF">
        <w:t>did it achieve</w:t>
      </w:r>
      <w:r w:rsidR="00392833">
        <w:t xml:space="preserve"> convergence</w:t>
      </w:r>
      <w:r w:rsidR="001C1DDF">
        <w:t>? And finally, do you think if the model is run for more epochs it will eventually fully converge?</w:t>
      </w:r>
    </w:p>
    <w:p w14:paraId="7D1FF9FC" w14:textId="33C41410" w:rsidR="00392833" w:rsidRPr="00B259FE" w:rsidRDefault="00B259FE">
      <w:pPr>
        <w:rPr>
          <w:color w:val="0070C0"/>
        </w:rPr>
      </w:pPr>
      <w:r>
        <w:rPr>
          <w:color w:val="0070C0"/>
        </w:rPr>
        <w:t xml:space="preserve">Training the perceptron for 25 epochs appears messy </w:t>
      </w:r>
      <w:r w:rsidR="00F75BE8">
        <w:rPr>
          <w:color w:val="0070C0"/>
        </w:rPr>
        <w:t xml:space="preserve">and unproductive. </w:t>
      </w:r>
      <w:r w:rsidR="00A713BF">
        <w:rPr>
          <w:color w:val="0070C0"/>
        </w:rPr>
        <w:t>There is significant thrashing as the perceptron attempts to fit a linear separator to nonlinear data</w:t>
      </w:r>
      <w:r w:rsidR="00C52266">
        <w:rPr>
          <w:color w:val="0070C0"/>
        </w:rPr>
        <w:t xml:space="preserve">. The model never converges and will never converge unless the data is remapped because a </w:t>
      </w:r>
      <w:r w:rsidR="00C3647E">
        <w:rPr>
          <w:color w:val="0070C0"/>
        </w:rPr>
        <w:t xml:space="preserve">linear separator cannot successfully delineate the given data in the cartesian plane. </w:t>
      </w:r>
    </w:p>
    <w:p w14:paraId="270B9486" w14:textId="422EEEB8" w:rsidR="00392833" w:rsidRDefault="00A13797">
      <w:r>
        <w:t>A</w:t>
      </w:r>
      <w:r w:rsidR="00962F5D">
        <w:t>6</w:t>
      </w:r>
      <w:r w:rsidR="00392833">
        <w:t>. After you have re-mapped the ring data with the provided non-linear mapping function, plot the data and describe the distribution.</w:t>
      </w:r>
    </w:p>
    <w:p w14:paraId="6A3D9A89" w14:textId="5C5959AF" w:rsidR="00962F5D" w:rsidRDefault="00EA7355" w:rsidP="00AE1D61">
      <w:r>
        <w:rPr>
          <w:color w:val="0070C0"/>
        </w:rPr>
        <w:t xml:space="preserve">Remapping the data using the nonlinear mapping function </w:t>
      </w:r>
      <w:r w:rsidR="002E0733">
        <w:rPr>
          <w:color w:val="0070C0"/>
        </w:rPr>
        <w:t xml:space="preserve">produces a separable and evenly-grouped data set. </w:t>
      </w:r>
      <w:r w:rsidR="00E9731F">
        <w:rPr>
          <w:color w:val="0070C0"/>
        </w:rPr>
        <w:t xml:space="preserve">The horizontal x-values range from -3 to 3, and the vertical y-values vary from about </w:t>
      </w:r>
      <w:r w:rsidR="0017379E">
        <w:rPr>
          <w:color w:val="0070C0"/>
        </w:rPr>
        <w:t xml:space="preserve">1.5 to 3. The y-values represent radial measurements such that the first data set is grouped around </w:t>
      </w:r>
      <w:r w:rsidR="00AE1D61">
        <w:rPr>
          <w:color w:val="0070C0"/>
        </w:rPr>
        <w:t>2 and the second above 2.5.</w:t>
      </w:r>
    </w:p>
    <w:p w14:paraId="67651F52" w14:textId="28AF16C3" w:rsidR="00392833" w:rsidRDefault="00A13797">
      <w:r>
        <w:t>A</w:t>
      </w:r>
      <w:r w:rsidR="00962F5D">
        <w:t>7</w:t>
      </w:r>
      <w:r w:rsidR="00392833">
        <w:t>. After training your perceptron on the re-mapped ring data, did it achieve convergence, and if so, how many epochs were used?</w:t>
      </w:r>
    </w:p>
    <w:p w14:paraId="397A6E26" w14:textId="197B277B" w:rsidR="00962F5D" w:rsidRDefault="00AE1D61" w:rsidP="0050193C">
      <w:r>
        <w:rPr>
          <w:color w:val="0070C0"/>
        </w:rPr>
        <w:t xml:space="preserve">Yes, the </w:t>
      </w:r>
      <w:r w:rsidR="0050193C">
        <w:rPr>
          <w:color w:val="0070C0"/>
        </w:rPr>
        <w:t>perceptron converged in 11 epochs. It gave 0 errors on the test data out of 32 items.</w:t>
      </w:r>
    </w:p>
    <w:p w14:paraId="5DC529CB" w14:textId="669CD909" w:rsidR="00392833" w:rsidRDefault="00A13797">
      <w:r>
        <w:t>A</w:t>
      </w:r>
      <w:r w:rsidR="00962F5D">
        <w:t>8</w:t>
      </w:r>
      <w:r w:rsidR="00392833">
        <w:t>. What do these results suggest about the power of perceptrons to classify data that may consist of clusters that cannot be separated by a linear manifold (such as a line or plane)?</w:t>
      </w:r>
    </w:p>
    <w:p w14:paraId="3E6FA8BD" w14:textId="41DA5458" w:rsidR="00A13797" w:rsidRPr="0050193C" w:rsidRDefault="003150C7">
      <w:pPr>
        <w:rPr>
          <w:color w:val="0070C0"/>
        </w:rPr>
      </w:pPr>
      <w:r>
        <w:rPr>
          <w:color w:val="0070C0"/>
        </w:rPr>
        <w:t xml:space="preserve">Perceptrons are unable to </w:t>
      </w:r>
      <w:r w:rsidR="00E250DB">
        <w:rPr>
          <w:color w:val="0070C0"/>
        </w:rPr>
        <w:t xml:space="preserve">classify data that cannot be separated by a linear manifold. </w:t>
      </w:r>
      <w:r w:rsidR="00364DF9">
        <w:rPr>
          <w:color w:val="0070C0"/>
        </w:rPr>
        <w:t>Clusters of data points of mixed sets represent a challenge because</w:t>
      </w:r>
      <w:r w:rsidR="00476377">
        <w:rPr>
          <w:color w:val="0070C0"/>
        </w:rPr>
        <w:t xml:space="preserve">, if separable, they make it difficult to find a precise linear manifold. </w:t>
      </w:r>
      <w:r w:rsidR="00C60CE3">
        <w:rPr>
          <w:color w:val="0070C0"/>
        </w:rPr>
        <w:t>This is why the ring data required more epochs to converge than the iris data.</w:t>
      </w:r>
    </w:p>
    <w:p w14:paraId="7E231E2F" w14:textId="77777777" w:rsidR="00FE7CA1" w:rsidRDefault="00FE7CA1"/>
    <w:sectPr w:rsidR="00FE7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6DD"/>
    <w:rsid w:val="00017922"/>
    <w:rsid w:val="000B0009"/>
    <w:rsid w:val="000B558D"/>
    <w:rsid w:val="000C55A5"/>
    <w:rsid w:val="000D53EA"/>
    <w:rsid w:val="000F2F13"/>
    <w:rsid w:val="00106D7D"/>
    <w:rsid w:val="001171DD"/>
    <w:rsid w:val="0017379E"/>
    <w:rsid w:val="00196D95"/>
    <w:rsid w:val="001C1DDF"/>
    <w:rsid w:val="001C28A6"/>
    <w:rsid w:val="001D5A76"/>
    <w:rsid w:val="002B2262"/>
    <w:rsid w:val="002D26DD"/>
    <w:rsid w:val="002E0733"/>
    <w:rsid w:val="00313E41"/>
    <w:rsid w:val="003150C7"/>
    <w:rsid w:val="00364DF9"/>
    <w:rsid w:val="00392833"/>
    <w:rsid w:val="003E0142"/>
    <w:rsid w:val="00404012"/>
    <w:rsid w:val="0040416F"/>
    <w:rsid w:val="00476377"/>
    <w:rsid w:val="004910DB"/>
    <w:rsid w:val="0050193C"/>
    <w:rsid w:val="00510A9B"/>
    <w:rsid w:val="006D2AC8"/>
    <w:rsid w:val="007B4B7E"/>
    <w:rsid w:val="007D017C"/>
    <w:rsid w:val="0083541C"/>
    <w:rsid w:val="00962F5D"/>
    <w:rsid w:val="00A13797"/>
    <w:rsid w:val="00A713BF"/>
    <w:rsid w:val="00A84AE1"/>
    <w:rsid w:val="00AE1D61"/>
    <w:rsid w:val="00B259FE"/>
    <w:rsid w:val="00BB268F"/>
    <w:rsid w:val="00BF7375"/>
    <w:rsid w:val="00C3647E"/>
    <w:rsid w:val="00C52266"/>
    <w:rsid w:val="00C60CE3"/>
    <w:rsid w:val="00C95CAD"/>
    <w:rsid w:val="00CE7A9E"/>
    <w:rsid w:val="00DA7B58"/>
    <w:rsid w:val="00DF2EA7"/>
    <w:rsid w:val="00E250DB"/>
    <w:rsid w:val="00E467A7"/>
    <w:rsid w:val="00E9731F"/>
    <w:rsid w:val="00EA7355"/>
    <w:rsid w:val="00F75BE8"/>
    <w:rsid w:val="00FA7D7E"/>
    <w:rsid w:val="00FE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934D6"/>
  <w15:chartTrackingRefBased/>
  <w15:docId w15:val="{7545D6B5-D221-46E5-8A1A-3E237B269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L. Tanimoto</dc:creator>
  <cp:keywords/>
  <dc:description/>
  <cp:lastModifiedBy>Gordon McCulloh</cp:lastModifiedBy>
  <cp:revision>41</cp:revision>
  <dcterms:created xsi:type="dcterms:W3CDTF">2021-05-14T23:45:00Z</dcterms:created>
  <dcterms:modified xsi:type="dcterms:W3CDTF">2021-05-18T01:20:00Z</dcterms:modified>
</cp:coreProperties>
</file>