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B8" w:rsidRDefault="005F1EB8">
      <w:r>
        <w:t>Сценарий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E067AE" w:rsidRDefault="00E067AE">
            <w:proofErr w:type="spellStart"/>
            <w:r w:rsidRPr="00E067AE">
              <w:t>Authorization</w:t>
            </w:r>
            <w:proofErr w:type="spellEnd"/>
          </w:p>
        </w:tc>
      </w:tr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E067AE" w:rsidRDefault="00E067AE"/>
        </w:tc>
      </w:tr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E067AE" w:rsidRDefault="005F1EB8">
            <w:r>
              <w:t>пользователь</w:t>
            </w:r>
            <w:r>
              <w:t xml:space="preserve"> не авторизован</w:t>
            </w:r>
          </w:p>
        </w:tc>
      </w:tr>
      <w:tr w:rsidR="00E067AE" w:rsidTr="00E067AE">
        <w:tc>
          <w:tcPr>
            <w:tcW w:w="4672" w:type="dxa"/>
          </w:tcPr>
          <w:p w:rsidR="00E067AE" w:rsidRDefault="00E067AE" w:rsidP="00E067AE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E067AE" w:rsidRDefault="00E067AE"/>
        </w:tc>
      </w:tr>
    </w:tbl>
    <w:p w:rsidR="00555AC9" w:rsidRDefault="00F46A4A"/>
    <w:p w:rsidR="005F1EB8" w:rsidRDefault="005F1EB8">
      <w:r>
        <w:t>Сценарий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5F1EB8" w:rsidRDefault="00D64F4B" w:rsidP="00572571">
            <w:proofErr w:type="spellStart"/>
            <w:r w:rsidRPr="00D64F4B">
              <w:t>OpenRegisterMCCreation</w:t>
            </w:r>
            <w:proofErr w:type="spellEnd"/>
          </w:p>
        </w:tc>
      </w:tr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5F1EB8" w:rsidRDefault="005F1EB8" w:rsidP="00572571"/>
        </w:tc>
      </w:tr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5F1EB8" w:rsidRDefault="00D64F4B" w:rsidP="00572571">
            <w:r>
              <w:t>пользователь авторизован, роль оператор.</w:t>
            </w:r>
          </w:p>
        </w:tc>
      </w:tr>
      <w:tr w:rsidR="005F1EB8" w:rsidTr="00572571">
        <w:tc>
          <w:tcPr>
            <w:tcW w:w="4672" w:type="dxa"/>
          </w:tcPr>
          <w:p w:rsidR="005F1EB8" w:rsidRDefault="005F1EB8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5F1EB8" w:rsidRDefault="005F1EB8" w:rsidP="00572571"/>
        </w:tc>
      </w:tr>
      <w:tr w:rsidR="00D64F4B" w:rsidTr="00572571">
        <w:tc>
          <w:tcPr>
            <w:tcW w:w="4672" w:type="dxa"/>
          </w:tcPr>
          <w:p w:rsidR="00D64F4B" w:rsidRDefault="00D64F4B" w:rsidP="00D64F4B"/>
        </w:tc>
        <w:tc>
          <w:tcPr>
            <w:tcW w:w="4673" w:type="dxa"/>
          </w:tcPr>
          <w:p w:rsidR="00D64F4B" w:rsidRDefault="00D64F4B" w:rsidP="00572571"/>
        </w:tc>
      </w:tr>
    </w:tbl>
    <w:p w:rsidR="005F1EB8" w:rsidRDefault="005F1E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>
              <w:t>Create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D64F4B" w:rsidP="00572571"/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Default="00D64F4B" w:rsidP="00572571"/>
        </w:tc>
      </w:tr>
    </w:tbl>
    <w:p w:rsidR="00D64F4B" w:rsidRDefault="00D64F4B"/>
    <w:p w:rsidR="00D64F4B" w:rsidRDefault="00D64F4B" w:rsidP="00D64F4B"/>
    <w:p w:rsidR="00D64F4B" w:rsidRDefault="00D64F4B">
      <w:r>
        <w:t>Сценарий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 w:rsidRPr="00D64F4B">
              <w:t>Update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D64F4B" w:rsidP="00572571"/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запись.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Default="00D64F4B" w:rsidP="00572571"/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</w:p>
        </w:tc>
        <w:tc>
          <w:tcPr>
            <w:tcW w:w="4673" w:type="dxa"/>
          </w:tcPr>
          <w:p w:rsidR="00D64F4B" w:rsidRDefault="00D64F4B" w:rsidP="00572571"/>
        </w:tc>
      </w:tr>
    </w:tbl>
    <w:p w:rsidR="00D64F4B" w:rsidRDefault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 w:rsidRPr="00D64F4B">
              <w:t>RegistermcValidator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D64F4B" w:rsidP="00572571"/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запись.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Default="00D64F4B" w:rsidP="00572571"/>
        </w:tc>
      </w:tr>
    </w:tbl>
    <w:p w:rsidR="00D64F4B" w:rsidRDefault="00D64F4B"/>
    <w:p w:rsidR="00D64F4B" w:rsidRDefault="00D64F4B" w:rsidP="00D64F4B">
      <w:r>
        <w:t>Сценарий 4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Default="00D64F4B" w:rsidP="00572571">
            <w:proofErr w:type="spellStart"/>
            <w:r w:rsidRPr="00D64F4B">
              <w:t>Delete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D64F4B" w:rsidP="00572571"/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оператор. Получен список карточек доступных для авторизованной роли.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Default="00D64F4B" w:rsidP="00572571"/>
        </w:tc>
      </w:tr>
    </w:tbl>
    <w:p w:rsidR="00D64F4B" w:rsidRDefault="00D64F4B"/>
    <w:p w:rsidR="00D64F4B" w:rsidRDefault="00D64F4B" w:rsidP="00D64F4B">
      <w:r>
        <w:t>Сценарий 5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Pr="00D64F4B" w:rsidRDefault="00D64F4B" w:rsidP="005725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UpLoadFile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D64F4B" w:rsidP="00572571"/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lastRenderedPageBreak/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карточка.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Default="00D64F4B" w:rsidP="00572571"/>
        </w:tc>
      </w:tr>
    </w:tbl>
    <w:p w:rsidR="00D64F4B" w:rsidRDefault="00D64F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D64F4B" w:rsidRPr="00D64F4B" w:rsidRDefault="00D64F4B" w:rsidP="005725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SaveFile</w:t>
            </w:r>
            <w:proofErr w:type="spellEnd"/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D64F4B" w:rsidRDefault="00D64F4B" w:rsidP="00572571"/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D64F4B" w:rsidRDefault="00D64F4B" w:rsidP="00572571">
            <w:r>
              <w:t>пользователь авторизован, роль оператор и открыта нужная карточка.</w:t>
            </w:r>
          </w:p>
        </w:tc>
      </w:tr>
      <w:tr w:rsidR="00D64F4B" w:rsidTr="00572571">
        <w:tc>
          <w:tcPr>
            <w:tcW w:w="4672" w:type="dxa"/>
          </w:tcPr>
          <w:p w:rsidR="00D64F4B" w:rsidRDefault="00D64F4B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D64F4B" w:rsidRDefault="00D64F4B" w:rsidP="00572571"/>
        </w:tc>
      </w:tr>
    </w:tbl>
    <w:p w:rsidR="00D64F4B" w:rsidRDefault="00D64F4B"/>
    <w:p w:rsidR="00466A8A" w:rsidRDefault="00466A8A" w:rsidP="00466A8A">
      <w:r>
        <w:t>Сценарий 6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466A8A" w:rsidRPr="00D64F4B" w:rsidRDefault="00466A8A" w:rsidP="00572571">
            <w:pPr>
              <w:rPr>
                <w:lang w:val="en-US"/>
              </w:rPr>
            </w:pPr>
            <w:proofErr w:type="spellStart"/>
            <w:r w:rsidRPr="00466A8A">
              <w:rPr>
                <w:lang w:val="en-US"/>
              </w:rPr>
              <w:t>DeleteFile</w:t>
            </w:r>
            <w:proofErr w:type="spellEnd"/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466A8A" w:rsidRDefault="00466A8A" w:rsidP="00572571"/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466A8A" w:rsidRDefault="00466A8A" w:rsidP="00572571">
            <w:r>
              <w:t>пользователь авторизован, роль оператор и открыта нужная карточка.</w:t>
            </w:r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466A8A" w:rsidRDefault="00466A8A" w:rsidP="00572571"/>
        </w:tc>
      </w:tr>
    </w:tbl>
    <w:p w:rsidR="00466A8A" w:rsidRDefault="00466A8A" w:rsidP="00466A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466A8A" w:rsidRPr="00D64F4B" w:rsidRDefault="00466A8A" w:rsidP="00572571">
            <w:pPr>
              <w:rPr>
                <w:lang w:val="en-US"/>
              </w:rPr>
            </w:pPr>
            <w:proofErr w:type="spellStart"/>
            <w:r w:rsidRPr="00466A8A">
              <w:rPr>
                <w:lang w:val="en-US"/>
              </w:rPr>
              <w:t>OpenConfirmForm</w:t>
            </w:r>
            <w:proofErr w:type="spellEnd"/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466A8A" w:rsidRDefault="00466A8A" w:rsidP="00572571"/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466A8A" w:rsidRDefault="00466A8A" w:rsidP="00572571">
            <w:r>
              <w:t>пользователь авторизован, роль оператор и открыта нужная карточка.</w:t>
            </w:r>
          </w:p>
        </w:tc>
      </w:tr>
      <w:tr w:rsidR="00466A8A" w:rsidTr="00572571">
        <w:tc>
          <w:tcPr>
            <w:tcW w:w="4672" w:type="dxa"/>
          </w:tcPr>
          <w:p w:rsidR="00466A8A" w:rsidRDefault="00466A8A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466A8A" w:rsidRDefault="00466A8A" w:rsidP="00572571"/>
        </w:tc>
      </w:tr>
    </w:tbl>
    <w:p w:rsidR="00466A8A" w:rsidRDefault="00466A8A"/>
    <w:p w:rsidR="00F46A4A" w:rsidRDefault="00F46A4A" w:rsidP="00F46A4A">
      <w:r>
        <w:t xml:space="preserve">Сценарий </w:t>
      </w:r>
      <w:r>
        <w:rPr>
          <w:lang w:val="en-US"/>
        </w:rPr>
        <w:t>7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F46A4A" w:rsidRPr="00D64F4B" w:rsidRDefault="00F46A4A" w:rsidP="00572571">
            <w:pPr>
              <w:rPr>
                <w:lang w:val="en-US"/>
              </w:rPr>
            </w:pPr>
            <w:proofErr w:type="spellStart"/>
            <w:r w:rsidRPr="00F46A4A">
              <w:rPr>
                <w:lang w:val="en-US"/>
              </w:rPr>
              <w:t>OpenRegisterMCLong</w:t>
            </w:r>
            <w:proofErr w:type="spellEnd"/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F46A4A" w:rsidRDefault="00F46A4A" w:rsidP="00572571"/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F46A4A" w:rsidRDefault="00F46A4A" w:rsidP="00572571">
            <w:r>
              <w:t xml:space="preserve">пользователь авторизован, роль (Оператор ОМСУ, куратор </w:t>
            </w:r>
            <w:proofErr w:type="spellStart"/>
            <w:r>
              <w:t>ВетСлужбы</w:t>
            </w:r>
            <w:proofErr w:type="spellEnd"/>
            <w:r>
              <w:t xml:space="preserve">, куратор ОМСУ, куратор по отлову, куратор приюта, оператор </w:t>
            </w:r>
            <w:proofErr w:type="spellStart"/>
            <w:r>
              <w:t>ВетСлужбы</w:t>
            </w:r>
            <w:proofErr w:type="spellEnd"/>
            <w:r>
              <w:t xml:space="preserve">, подписант </w:t>
            </w:r>
            <w:proofErr w:type="spellStart"/>
            <w:r>
              <w:t>ВетСлужбы</w:t>
            </w:r>
            <w:proofErr w:type="spellEnd"/>
            <w:r>
              <w:t>, подписант ОМСУ, подписант по отлову, подписант приюта). Получен список карточек доступных для авторизованной роли.</w:t>
            </w:r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F46A4A" w:rsidRDefault="00F46A4A" w:rsidP="00572571"/>
        </w:tc>
      </w:tr>
    </w:tbl>
    <w:p w:rsidR="00F46A4A" w:rsidRDefault="00F46A4A"/>
    <w:p w:rsidR="00F46A4A" w:rsidRDefault="00F46A4A" w:rsidP="00F46A4A">
      <w:r>
        <w:t xml:space="preserve">Сценарий </w:t>
      </w:r>
      <w:r>
        <w:rPr>
          <w:lang w:val="en-US"/>
        </w:rPr>
        <w:t>8</w:t>
      </w:r>
      <w:r>
        <w:t>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:rsidR="00F46A4A" w:rsidRPr="00D64F4B" w:rsidRDefault="00F46A4A" w:rsidP="00572571">
            <w:pPr>
              <w:rPr>
                <w:lang w:val="en-US"/>
              </w:rPr>
            </w:pPr>
            <w:proofErr w:type="spellStart"/>
            <w:r w:rsidRPr="00F46A4A">
              <w:rPr>
                <w:lang w:val="en-US"/>
              </w:rPr>
              <w:t>ExportToExcel</w:t>
            </w:r>
            <w:proofErr w:type="spellEnd"/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Ссылки</w:t>
            </w:r>
          </w:p>
        </w:tc>
        <w:tc>
          <w:tcPr>
            <w:tcW w:w="4673" w:type="dxa"/>
          </w:tcPr>
          <w:p w:rsidR="00F46A4A" w:rsidRDefault="00F46A4A" w:rsidP="00572571"/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Предусловие</w:t>
            </w:r>
          </w:p>
        </w:tc>
        <w:tc>
          <w:tcPr>
            <w:tcW w:w="4673" w:type="dxa"/>
          </w:tcPr>
          <w:p w:rsidR="00F46A4A" w:rsidRDefault="00F46A4A" w:rsidP="00572571">
            <w:r>
              <w:t xml:space="preserve">пользователь авторизован (Оператор ОМСУ, куратор </w:t>
            </w:r>
            <w:proofErr w:type="spellStart"/>
            <w:r>
              <w:t>ВетСлужбы</w:t>
            </w:r>
            <w:proofErr w:type="spellEnd"/>
            <w:r>
              <w:t xml:space="preserve">, куратор ОМСУ, куратор по отлову, куратор приюта, оператор </w:t>
            </w:r>
            <w:proofErr w:type="spellStart"/>
            <w:r>
              <w:t>ВетСлужбы</w:t>
            </w:r>
            <w:proofErr w:type="spellEnd"/>
            <w:r>
              <w:t xml:space="preserve">, подписант </w:t>
            </w:r>
            <w:proofErr w:type="spellStart"/>
            <w:r>
              <w:t>ВетСлужбы</w:t>
            </w:r>
            <w:proofErr w:type="spellEnd"/>
            <w:r>
              <w:t>, подписант ОМСУ, подписант по отлову, подписант приюта). Получен список карточек доступных для авторизованной роли.</w:t>
            </w:r>
          </w:p>
        </w:tc>
      </w:tr>
      <w:tr w:rsidR="00F46A4A" w:rsidTr="00572571">
        <w:tc>
          <w:tcPr>
            <w:tcW w:w="4672" w:type="dxa"/>
          </w:tcPr>
          <w:p w:rsidR="00F46A4A" w:rsidRDefault="00F46A4A" w:rsidP="00572571">
            <w:pPr>
              <w:jc w:val="center"/>
            </w:pPr>
            <w:r>
              <w:t>Постусловие</w:t>
            </w:r>
          </w:p>
        </w:tc>
        <w:tc>
          <w:tcPr>
            <w:tcW w:w="4673" w:type="dxa"/>
          </w:tcPr>
          <w:p w:rsidR="00F46A4A" w:rsidRDefault="00F46A4A" w:rsidP="00572571"/>
        </w:tc>
      </w:tr>
    </w:tbl>
    <w:p w:rsidR="00F46A4A" w:rsidRDefault="00F46A4A"/>
    <w:sectPr w:rsidR="00F46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A4"/>
    <w:rsid w:val="002752E5"/>
    <w:rsid w:val="00466A8A"/>
    <w:rsid w:val="005405A4"/>
    <w:rsid w:val="005F1EB8"/>
    <w:rsid w:val="00D64F4B"/>
    <w:rsid w:val="00DB426C"/>
    <w:rsid w:val="00E067AE"/>
    <w:rsid w:val="00F4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D118"/>
  <w15:chartTrackingRefBased/>
  <w15:docId w15:val="{7A6643FE-97D3-49FD-99D1-A34FDB7F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HARDOME@outlook.com</dc:creator>
  <cp:keywords/>
  <dc:description/>
  <cp:lastModifiedBy>HARDOME@outlook.com</cp:lastModifiedBy>
  <cp:revision>7</cp:revision>
  <dcterms:created xsi:type="dcterms:W3CDTF">2022-11-09T12:50:00Z</dcterms:created>
  <dcterms:modified xsi:type="dcterms:W3CDTF">2022-11-09T13:00:00Z</dcterms:modified>
</cp:coreProperties>
</file>