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8BF40" w14:textId="77777777" w:rsidR="00E44744" w:rsidRPr="00691780" w:rsidRDefault="00E44744" w:rsidP="00E44744">
      <w:pPr>
        <w:rPr>
          <w:rFonts w:cs="Times New Roman"/>
        </w:rPr>
      </w:pPr>
    </w:p>
    <w:p w14:paraId="2C9DC927" w14:textId="77777777" w:rsidR="00E44744" w:rsidRPr="00691780" w:rsidRDefault="00E44744" w:rsidP="00E44744">
      <w:pPr>
        <w:rPr>
          <w:rFonts w:cs="Times New Roman"/>
        </w:rPr>
      </w:pPr>
    </w:p>
    <w:p w14:paraId="3C3A9AE9" w14:textId="77777777" w:rsidR="00E44744" w:rsidRPr="00691780" w:rsidRDefault="00E44744" w:rsidP="00E44744">
      <w:pPr>
        <w:rPr>
          <w:rFonts w:cs="Times New Roman"/>
        </w:rPr>
      </w:pPr>
    </w:p>
    <w:p w14:paraId="2F55A9E6" w14:textId="77777777" w:rsidR="00E44744" w:rsidRPr="00691780" w:rsidRDefault="00E44744" w:rsidP="00E44744">
      <w:pPr>
        <w:rPr>
          <w:rFonts w:cs="Times New Roman"/>
        </w:rPr>
      </w:pPr>
    </w:p>
    <w:p w14:paraId="04639A73" w14:textId="77777777" w:rsidR="00E44744" w:rsidRPr="00691780" w:rsidRDefault="00E44744" w:rsidP="00E44744">
      <w:pPr>
        <w:rPr>
          <w:rFonts w:cs="Times New Roman"/>
        </w:rPr>
      </w:pPr>
    </w:p>
    <w:p w14:paraId="7C28E299" w14:textId="77777777" w:rsidR="00E44744" w:rsidRPr="00691780" w:rsidRDefault="00E44744" w:rsidP="00E44744">
      <w:pPr>
        <w:rPr>
          <w:rFonts w:cs="Times New Roman"/>
        </w:rPr>
      </w:pPr>
    </w:p>
    <w:p w14:paraId="7767DF5A" w14:textId="77777777" w:rsidR="00E44744" w:rsidRPr="00691780" w:rsidRDefault="00E44744" w:rsidP="00E44744">
      <w:pPr>
        <w:rPr>
          <w:rFonts w:cs="Times New Roman"/>
        </w:rPr>
      </w:pPr>
    </w:p>
    <w:p w14:paraId="66F06ED0" w14:textId="77777777" w:rsidR="00E44744" w:rsidRPr="00691780" w:rsidRDefault="00E44744" w:rsidP="00E44744">
      <w:pPr>
        <w:rPr>
          <w:rFonts w:cs="Times New Roman"/>
        </w:rPr>
      </w:pPr>
    </w:p>
    <w:p w14:paraId="30D809CA" w14:textId="550F6B60" w:rsidR="00E44744" w:rsidRPr="00691780" w:rsidRDefault="0000401F" w:rsidP="00E44744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691780">
        <w:rPr>
          <w:rFonts w:ascii="Times New Roman" w:hAnsi="Times New Roman" w:cs="Times New Roman"/>
          <w:sz w:val="28"/>
          <w:szCs w:val="28"/>
        </w:rPr>
        <w:t>Ведомственная информационная система</w:t>
      </w:r>
      <w:r w:rsidR="00E44744" w:rsidRPr="00691780">
        <w:rPr>
          <w:rFonts w:ascii="Times New Roman" w:hAnsi="Times New Roman" w:cs="Times New Roman"/>
          <w:sz w:val="28"/>
          <w:szCs w:val="28"/>
        </w:rPr>
        <w:t xml:space="preserve"> Лесопользование</w:t>
      </w:r>
    </w:p>
    <w:p w14:paraId="6AFC5742" w14:textId="7F5AC494" w:rsidR="00E44744" w:rsidRPr="00691780" w:rsidRDefault="00E44744" w:rsidP="00E44744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691780">
        <w:rPr>
          <w:rFonts w:ascii="Times New Roman" w:hAnsi="Times New Roman" w:cs="Times New Roman"/>
          <w:sz w:val="28"/>
          <w:szCs w:val="28"/>
        </w:rPr>
        <w:t>Министерство природы Свердловской области</w:t>
      </w:r>
    </w:p>
    <w:p w14:paraId="09EEC39F" w14:textId="7F9787A9" w:rsidR="00E44744" w:rsidRPr="00691780" w:rsidRDefault="0000401F" w:rsidP="00E44744">
      <w:pPr>
        <w:pStyle w:val="tdnontocunorderedcaption"/>
        <w:rPr>
          <w:rFonts w:ascii="Times New Roman" w:hAnsi="Times New Roman" w:cs="Times New Roman"/>
          <w:sz w:val="28"/>
          <w:szCs w:val="28"/>
          <w:highlight w:val="yellow"/>
        </w:rPr>
      </w:pPr>
      <w:r w:rsidRPr="00691780">
        <w:rPr>
          <w:rFonts w:ascii="Times New Roman" w:hAnsi="Times New Roman" w:cs="Times New Roman"/>
          <w:sz w:val="28"/>
          <w:szCs w:val="28"/>
        </w:rPr>
        <w:t>ВИС Лес</w:t>
      </w:r>
    </w:p>
    <w:p w14:paraId="27D36595" w14:textId="5E895194" w:rsidR="00E44744" w:rsidRPr="00691780" w:rsidRDefault="00E44744" w:rsidP="00E44744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691780">
        <w:rPr>
          <w:rFonts w:ascii="Times New Roman" w:hAnsi="Times New Roman" w:cs="Times New Roman"/>
          <w:sz w:val="28"/>
          <w:szCs w:val="28"/>
        </w:rPr>
        <w:fldChar w:fldCharType="begin"/>
      </w:r>
      <w:r w:rsidRPr="00691780">
        <w:rPr>
          <w:rFonts w:ascii="Times New Roman" w:hAnsi="Times New Roman" w:cs="Times New Roman"/>
          <w:sz w:val="28"/>
          <w:szCs w:val="28"/>
        </w:rPr>
        <w:instrText xml:space="preserve"> SUBJECT   \* MERGEFORMAT </w:instrText>
      </w:r>
      <w:r w:rsidRPr="00691780">
        <w:rPr>
          <w:rFonts w:ascii="Times New Roman" w:hAnsi="Times New Roman" w:cs="Times New Roman"/>
          <w:sz w:val="28"/>
          <w:szCs w:val="28"/>
        </w:rPr>
        <w:fldChar w:fldCharType="separate"/>
      </w:r>
      <w:r w:rsidRPr="00691780">
        <w:rPr>
          <w:rFonts w:ascii="Times New Roman" w:hAnsi="Times New Roman" w:cs="Times New Roman"/>
          <w:sz w:val="28"/>
          <w:szCs w:val="28"/>
        </w:rPr>
        <w:t>00000001</w:t>
      </w:r>
      <w:r w:rsidRPr="00691780">
        <w:rPr>
          <w:rFonts w:ascii="Times New Roman" w:hAnsi="Times New Roman" w:cs="Times New Roman"/>
          <w:sz w:val="28"/>
          <w:szCs w:val="28"/>
        </w:rPr>
        <w:t>.</w:t>
      </w:r>
      <w:r w:rsidRPr="00691780">
        <w:rPr>
          <w:rFonts w:ascii="Times New Roman" w:hAnsi="Times New Roman" w:cs="Times New Roman"/>
          <w:sz w:val="28"/>
          <w:szCs w:val="28"/>
        </w:rPr>
        <w:t>00001</w:t>
      </w:r>
      <w:r w:rsidRPr="00691780">
        <w:rPr>
          <w:rFonts w:ascii="Times New Roman" w:hAnsi="Times New Roman" w:cs="Times New Roman"/>
          <w:sz w:val="28"/>
          <w:szCs w:val="28"/>
        </w:rPr>
        <w:t>.</w:t>
      </w:r>
      <w:r w:rsidRPr="00691780">
        <w:rPr>
          <w:rFonts w:ascii="Times New Roman" w:hAnsi="Times New Roman" w:cs="Times New Roman"/>
          <w:sz w:val="28"/>
          <w:szCs w:val="28"/>
        </w:rPr>
        <w:fldChar w:fldCharType="end"/>
      </w:r>
      <w:r w:rsidRPr="00691780">
        <w:rPr>
          <w:rFonts w:ascii="Times New Roman" w:hAnsi="Times New Roman" w:cs="Times New Roman"/>
          <w:sz w:val="28"/>
          <w:szCs w:val="28"/>
        </w:rPr>
        <w:t>001</w:t>
      </w:r>
      <w:r w:rsidRPr="00691780">
        <w:rPr>
          <w:rFonts w:ascii="Times New Roman" w:hAnsi="Times New Roman" w:cs="Times New Roman"/>
          <w:sz w:val="28"/>
          <w:szCs w:val="28"/>
        </w:rPr>
        <w:t>.ТЗ</w:t>
      </w:r>
    </w:p>
    <w:p w14:paraId="73ECCF28" w14:textId="330DB990" w:rsidR="00E44744" w:rsidRPr="00691780" w:rsidRDefault="00E44744" w:rsidP="00E44744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691780">
        <w:rPr>
          <w:rFonts w:ascii="Times New Roman" w:hAnsi="Times New Roman" w:cs="Times New Roman"/>
          <w:sz w:val="28"/>
          <w:szCs w:val="28"/>
        </w:rPr>
        <w:t xml:space="preserve">На </w:t>
      </w:r>
      <w:r w:rsidRPr="00691780">
        <w:rPr>
          <w:rFonts w:ascii="Times New Roman" w:hAnsi="Times New Roman" w:cs="Times New Roman"/>
          <w:sz w:val="28"/>
          <w:szCs w:val="28"/>
        </w:rPr>
        <w:fldChar w:fldCharType="begin"/>
      </w:r>
      <w:r w:rsidRPr="00691780">
        <w:rPr>
          <w:rFonts w:ascii="Times New Roman" w:hAnsi="Times New Roman" w:cs="Times New Roman"/>
          <w:sz w:val="28"/>
          <w:szCs w:val="28"/>
        </w:rPr>
        <w:instrText xml:space="preserve"> NUMPAGES   \* MERGEFORMAT </w:instrText>
      </w:r>
      <w:r w:rsidRPr="00691780">
        <w:rPr>
          <w:rFonts w:ascii="Times New Roman" w:hAnsi="Times New Roman" w:cs="Times New Roman"/>
          <w:sz w:val="28"/>
          <w:szCs w:val="28"/>
        </w:rPr>
        <w:fldChar w:fldCharType="separate"/>
      </w:r>
      <w:r w:rsidRPr="00691780">
        <w:rPr>
          <w:rFonts w:ascii="Times New Roman" w:hAnsi="Times New Roman" w:cs="Times New Roman"/>
          <w:noProof/>
          <w:sz w:val="28"/>
          <w:szCs w:val="28"/>
        </w:rPr>
        <w:t>21</w:t>
      </w:r>
      <w:r w:rsidRPr="00691780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691780">
        <w:rPr>
          <w:rFonts w:ascii="Times New Roman" w:hAnsi="Times New Roman" w:cs="Times New Roman"/>
          <w:sz w:val="28"/>
          <w:szCs w:val="28"/>
        </w:rPr>
        <w:t xml:space="preserve"> лист</w:t>
      </w:r>
      <w:r w:rsidR="004E5461" w:rsidRPr="00691780">
        <w:rPr>
          <w:rFonts w:ascii="Times New Roman" w:hAnsi="Times New Roman" w:cs="Times New Roman"/>
          <w:sz w:val="28"/>
          <w:szCs w:val="28"/>
        </w:rPr>
        <w:t>е</w:t>
      </w:r>
    </w:p>
    <w:p w14:paraId="5ED41D0D" w14:textId="77777777" w:rsidR="00E44744" w:rsidRPr="00691780" w:rsidRDefault="00E44744" w:rsidP="00E44744">
      <w:pPr>
        <w:pStyle w:val="tdnontocunorderedcaption"/>
        <w:rPr>
          <w:rFonts w:ascii="Times New Roman" w:hAnsi="Times New Roman" w:cs="Times New Roman"/>
          <w:sz w:val="28"/>
          <w:szCs w:val="28"/>
        </w:rPr>
      </w:pPr>
    </w:p>
    <w:p w14:paraId="0A6B6EBE" w14:textId="50AA0A33" w:rsidR="00E44744" w:rsidRPr="00691780" w:rsidRDefault="00E44744" w:rsidP="00E44744">
      <w:pPr>
        <w:pStyle w:val="tdtext"/>
        <w:ind w:firstLine="0"/>
        <w:jc w:val="center"/>
        <w:rPr>
          <w:rFonts w:ascii="Times New Roman" w:hAnsi="Times New Roman"/>
          <w:sz w:val="28"/>
          <w:szCs w:val="28"/>
        </w:rPr>
      </w:pPr>
      <w:r w:rsidRPr="00691780">
        <w:rPr>
          <w:rFonts w:ascii="Times New Roman" w:hAnsi="Times New Roman"/>
          <w:sz w:val="28"/>
          <w:szCs w:val="28"/>
        </w:rPr>
        <w:t>Действует с «</w:t>
      </w:r>
      <w:r w:rsidRPr="00691780">
        <w:rPr>
          <w:rFonts w:ascii="Times New Roman" w:hAnsi="Times New Roman"/>
          <w:sz w:val="28"/>
          <w:szCs w:val="28"/>
        </w:rPr>
        <w:t>22</w:t>
      </w:r>
      <w:r w:rsidRPr="00691780">
        <w:rPr>
          <w:rFonts w:ascii="Times New Roman" w:hAnsi="Times New Roman"/>
          <w:sz w:val="28"/>
          <w:szCs w:val="28"/>
        </w:rPr>
        <w:t>»</w:t>
      </w:r>
      <w:r w:rsidRPr="00691780">
        <w:rPr>
          <w:rFonts w:ascii="Times New Roman" w:hAnsi="Times New Roman"/>
          <w:sz w:val="28"/>
          <w:szCs w:val="28"/>
        </w:rPr>
        <w:t xml:space="preserve"> Декабря </w:t>
      </w:r>
      <w:r w:rsidRPr="00691780">
        <w:rPr>
          <w:rFonts w:ascii="Times New Roman" w:hAnsi="Times New Roman"/>
          <w:sz w:val="28"/>
          <w:szCs w:val="28"/>
        </w:rPr>
        <w:t>20</w:t>
      </w:r>
      <w:r w:rsidRPr="00691780">
        <w:rPr>
          <w:rFonts w:ascii="Times New Roman" w:hAnsi="Times New Roman"/>
          <w:sz w:val="28"/>
          <w:szCs w:val="28"/>
        </w:rPr>
        <w:t>23</w:t>
      </w:r>
      <w:r w:rsidRPr="00691780">
        <w:rPr>
          <w:rFonts w:ascii="Times New Roman" w:hAnsi="Times New Roman"/>
          <w:sz w:val="28"/>
          <w:szCs w:val="28"/>
        </w:rPr>
        <w:t xml:space="preserve"> года</w:t>
      </w:r>
    </w:p>
    <w:p w14:paraId="56841B88" w14:textId="77777777" w:rsidR="00E44744" w:rsidRPr="00691780" w:rsidRDefault="00E44744" w:rsidP="00E44744">
      <w:pPr>
        <w:pStyle w:val="tdtext"/>
        <w:rPr>
          <w:rFonts w:ascii="Times New Roman" w:hAnsi="Times New Roman"/>
        </w:rPr>
      </w:pPr>
    </w:p>
    <w:p w14:paraId="25210633" w14:textId="77777777" w:rsidR="00E44744" w:rsidRPr="00691780" w:rsidRDefault="00E44744" w:rsidP="00E44744">
      <w:pPr>
        <w:pStyle w:val="tdtext"/>
        <w:rPr>
          <w:rFonts w:ascii="Times New Roman" w:hAnsi="Times New Roman"/>
        </w:rPr>
      </w:pPr>
    </w:p>
    <w:p w14:paraId="7EF7AB8A" w14:textId="77777777" w:rsidR="00E44744" w:rsidRPr="00691780" w:rsidRDefault="00E44744" w:rsidP="00E44744">
      <w:pPr>
        <w:pStyle w:val="tdtext"/>
        <w:rPr>
          <w:rFonts w:ascii="Times New Roman" w:hAnsi="Times New Roman"/>
        </w:rPr>
      </w:pPr>
    </w:p>
    <w:p w14:paraId="24E27727" w14:textId="77777777" w:rsidR="00E44744" w:rsidRPr="00691780" w:rsidRDefault="00E44744" w:rsidP="00E44744">
      <w:pPr>
        <w:pStyle w:val="tdtext"/>
        <w:ind w:firstLine="0"/>
        <w:rPr>
          <w:rFonts w:ascii="Times New Roman" w:hAnsi="Times New Roman"/>
        </w:rPr>
      </w:pPr>
    </w:p>
    <w:p w14:paraId="1DF87DC0" w14:textId="77777777" w:rsidR="00F00F02" w:rsidRPr="00691780" w:rsidRDefault="00F00F02">
      <w:pPr>
        <w:rPr>
          <w:rFonts w:cs="Times New Roman"/>
        </w:rPr>
      </w:pPr>
      <w:r w:rsidRPr="00691780">
        <w:rPr>
          <w:rFonts w:cs="Times New Roman"/>
        </w:rPr>
        <w:br w:type="page"/>
      </w:r>
    </w:p>
    <w:p w14:paraId="5E6C7850" w14:textId="1533BB3C" w:rsidR="00F00F02" w:rsidRPr="00691780" w:rsidRDefault="00F00F02" w:rsidP="00065899">
      <w:pPr>
        <w:pStyle w:val="tdtoccaptionlevel1"/>
        <w:jc w:val="center"/>
        <w:rPr>
          <w:rFonts w:cs="Times New Roman"/>
        </w:rPr>
      </w:pPr>
      <w:r w:rsidRPr="00691780">
        <w:rPr>
          <w:rFonts w:cs="Times New Roman"/>
        </w:rPr>
        <w:lastRenderedPageBreak/>
        <w:t>Основные положения.</w:t>
      </w:r>
    </w:p>
    <w:p w14:paraId="4F4C4963" w14:textId="0D504D86" w:rsidR="00053716" w:rsidRPr="00691780" w:rsidRDefault="00F00F02" w:rsidP="00E44744">
      <w:pPr>
        <w:pStyle w:val="tdtoccaptionlevel2"/>
        <w:jc w:val="center"/>
        <w:rPr>
          <w:rFonts w:cs="Times New Roman"/>
        </w:rPr>
      </w:pPr>
      <w:r w:rsidRPr="00691780">
        <w:rPr>
          <w:rFonts w:cs="Times New Roman"/>
        </w:rPr>
        <w:t>Наименование и условное обозначение системы.</w:t>
      </w:r>
    </w:p>
    <w:p w14:paraId="5CBAD682" w14:textId="13EB588D" w:rsidR="00F00F02" w:rsidRPr="00691780" w:rsidRDefault="00F00F02" w:rsidP="00EA252B">
      <w:pPr>
        <w:ind w:left="426" w:firstLine="283"/>
        <w:rPr>
          <w:rFonts w:cs="Times New Roman"/>
        </w:rPr>
      </w:pPr>
      <w:r w:rsidRPr="00691780">
        <w:rPr>
          <w:rFonts w:cs="Times New Roman"/>
        </w:rPr>
        <w:t xml:space="preserve">Полное наименование системы: </w:t>
      </w:r>
      <w:r w:rsidR="00EA252B" w:rsidRPr="00691780">
        <w:rPr>
          <w:rFonts w:cs="Times New Roman"/>
        </w:rPr>
        <w:t>Ведомственная информационная Система «Лесопользование Свердловской области».</w:t>
      </w:r>
    </w:p>
    <w:p w14:paraId="46B0C9DA" w14:textId="5A8EC2FB" w:rsidR="00EA252B" w:rsidRPr="00691780" w:rsidRDefault="00EA252B" w:rsidP="00F00F02">
      <w:pPr>
        <w:ind w:left="426"/>
        <w:rPr>
          <w:rFonts w:cs="Times New Roman"/>
        </w:rPr>
      </w:pPr>
      <w:r w:rsidRPr="00691780">
        <w:rPr>
          <w:rFonts w:cs="Times New Roman"/>
        </w:rPr>
        <w:t>Краткое наименование: ВИС «Лесопользование»</w:t>
      </w:r>
    </w:p>
    <w:p w14:paraId="3BD83140" w14:textId="77777777" w:rsidR="00940BFF" w:rsidRPr="00691780" w:rsidRDefault="00940BFF" w:rsidP="008B773D">
      <w:pPr>
        <w:pStyle w:val="tdtoccaptionlevel2"/>
        <w:rPr>
          <w:rFonts w:cs="Times New Roman"/>
        </w:rPr>
      </w:pPr>
      <w:r w:rsidRPr="00691780">
        <w:rPr>
          <w:rFonts w:cs="Times New Roman"/>
        </w:rPr>
        <w:t>Наименование предприятий (объединений) разработчика и заказчика (пользователя) системы и их реквизиты.</w:t>
      </w:r>
    </w:p>
    <w:p w14:paraId="6FE642F5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Заказчик:</w:t>
      </w:r>
    </w:p>
    <w:p w14:paraId="6FA3A19E" w14:textId="383A0A41" w:rsidR="00940BFF" w:rsidRPr="00691780" w:rsidRDefault="00940BFF" w:rsidP="00691780">
      <w:pPr>
        <w:ind w:left="708"/>
        <w:rPr>
          <w:rFonts w:cs="Times New Roman"/>
        </w:rPr>
      </w:pPr>
      <w:r w:rsidRPr="00691780">
        <w:rPr>
          <w:rFonts w:cs="Times New Roman"/>
        </w:rPr>
        <w:t>Министерство цифрового развития и связи Свердловской области Адрес: 620014, г. Екатеринбург, ул. Московская, д. 11.</w:t>
      </w:r>
    </w:p>
    <w:p w14:paraId="737C2AE6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 xml:space="preserve">Функциональный заказчик: </w:t>
      </w:r>
    </w:p>
    <w:p w14:paraId="7D86A72C" w14:textId="77777777" w:rsidR="00940BFF" w:rsidRPr="00691780" w:rsidRDefault="00940BFF" w:rsidP="00691780">
      <w:pPr>
        <w:ind w:left="708" w:firstLine="708"/>
        <w:rPr>
          <w:rFonts w:cs="Times New Roman"/>
        </w:rPr>
      </w:pPr>
      <w:r w:rsidRPr="00691780">
        <w:rPr>
          <w:rFonts w:cs="Times New Roman"/>
        </w:rPr>
        <w:t>Министерство природных ресурсов и экологии Свердловской области</w:t>
      </w:r>
    </w:p>
    <w:p w14:paraId="31C8394C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Адрес: 620004, Екатеринбург, ул. Малышева, 101.</w:t>
      </w:r>
    </w:p>
    <w:p w14:paraId="694AEB41" w14:textId="6D6C3374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Исполнитель:</w:t>
      </w:r>
    </w:p>
    <w:p w14:paraId="7A3003DC" w14:textId="6AFEE25F" w:rsidR="00940BFF" w:rsidRPr="00691780" w:rsidRDefault="00940BFF" w:rsidP="00691780">
      <w:pPr>
        <w:ind w:left="426"/>
        <w:rPr>
          <w:rFonts w:cs="Times New Roman"/>
        </w:rPr>
      </w:pPr>
      <w:r w:rsidRPr="00691780">
        <w:rPr>
          <w:rFonts w:cs="Times New Roman"/>
        </w:rPr>
        <w:t>ООО «Техноком» Адрес: 625013, РФ, Тюменская область, г. Тюмень,</w:t>
      </w:r>
      <w:r w:rsidR="00691780" w:rsidRPr="00691780">
        <w:rPr>
          <w:rFonts w:cs="Times New Roman"/>
        </w:rPr>
        <w:t xml:space="preserve"> </w:t>
      </w:r>
      <w:r w:rsidRPr="00691780">
        <w:rPr>
          <w:rFonts w:cs="Times New Roman"/>
        </w:rPr>
        <w:t>ул. Пермякова, дом 1, строение 5, офис 904, Бизнес-центр «Нобель-Парк»</w:t>
      </w:r>
    </w:p>
    <w:p w14:paraId="31DB0EEC" w14:textId="77777777" w:rsidR="00940BFF" w:rsidRPr="00691780" w:rsidRDefault="00940BFF" w:rsidP="00F00F02">
      <w:pPr>
        <w:ind w:left="426"/>
        <w:rPr>
          <w:rFonts w:cs="Times New Roman"/>
        </w:rPr>
      </w:pPr>
    </w:p>
    <w:p w14:paraId="680978A2" w14:textId="1F02BF6D" w:rsidR="00940BFF" w:rsidRPr="00691780" w:rsidRDefault="00940BFF" w:rsidP="00691780">
      <w:pPr>
        <w:pStyle w:val="tdtoccaptionlevel2"/>
        <w:rPr>
          <w:rFonts w:cs="Times New Roman"/>
          <w:szCs w:val="28"/>
        </w:rPr>
      </w:pPr>
      <w:r w:rsidRPr="00691780">
        <w:rPr>
          <w:rFonts w:cs="Times New Roman"/>
        </w:rPr>
        <w:t>Перечень документов, на основании которых создается система</w:t>
      </w:r>
    </w:p>
    <w:p w14:paraId="4E65DB4F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При создании Системы должны быть учтены требования следующих нормативно-правовых актов:</w:t>
      </w:r>
    </w:p>
    <w:p w14:paraId="349B343A" w14:textId="233E2813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Федеральный закон от 27.07.2006 № 149-ФЗ «Об информации, информационных технологиях и о защите информации»; (</w:t>
      </w:r>
      <w:hyperlink r:id="rId5" w:history="1">
        <w:r w:rsidRPr="00691780">
          <w:rPr>
            <w:rStyle w:val="a4"/>
            <w:rFonts w:cs="Times New Roman"/>
          </w:rPr>
          <w:t>http://kremlin.ru/acts/bank/24157</w:t>
        </w:r>
      </w:hyperlink>
      <w:r w:rsidRPr="00691780">
        <w:rPr>
          <w:rFonts w:cs="Times New Roman"/>
        </w:rPr>
        <w:t>)</w:t>
      </w:r>
    </w:p>
    <w:p w14:paraId="412F5655" w14:textId="340ED841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Федеральный закон от 27.07.2006 № 152-ФЗ «О персональных данных»; (</w:t>
      </w:r>
      <w:hyperlink r:id="rId6" w:history="1">
        <w:r w:rsidRPr="00691780">
          <w:rPr>
            <w:rStyle w:val="a4"/>
            <w:rFonts w:cs="Times New Roman"/>
          </w:rPr>
          <w:t>http://kremlin.ru/acts/bank/24154</w:t>
        </w:r>
      </w:hyperlink>
      <w:r w:rsidRPr="00691780">
        <w:rPr>
          <w:rFonts w:cs="Times New Roman"/>
        </w:rPr>
        <w:t>)</w:t>
      </w:r>
    </w:p>
    <w:p w14:paraId="500FDCBC" w14:textId="00855061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Федеральный закон от 27.07.2010 № 210-ФЗ «Об организации предоставления государственных и муниципальных услуг»;</w:t>
      </w:r>
      <w:r w:rsidR="009F440D" w:rsidRPr="00691780">
        <w:rPr>
          <w:rFonts w:cs="Times New Roman"/>
        </w:rPr>
        <w:t xml:space="preserve"> (</w:t>
      </w:r>
      <w:hyperlink r:id="rId7" w:history="1">
        <w:r w:rsidR="009F440D" w:rsidRPr="00691780">
          <w:rPr>
            <w:rStyle w:val="a4"/>
            <w:rFonts w:cs="Times New Roman"/>
          </w:rPr>
          <w:t>http://kremlin.ru/acts/bank/31584</w:t>
        </w:r>
      </w:hyperlink>
      <w:r w:rsidR="009F440D" w:rsidRPr="00691780">
        <w:rPr>
          <w:rFonts w:cs="Times New Roman"/>
        </w:rPr>
        <w:t>)</w:t>
      </w:r>
    </w:p>
    <w:p w14:paraId="0B93FAAE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lastRenderedPageBreak/>
        <w:t></w:t>
      </w:r>
      <w:r w:rsidRPr="00691780">
        <w:rPr>
          <w:rFonts w:cs="Times New Roman"/>
        </w:rPr>
        <w:tab/>
        <w:t>Федеральный закон от 30.12.2015 № 431-ФЗ «О геодезии, картографии</w:t>
      </w:r>
    </w:p>
    <w:p w14:paraId="4704ABA5" w14:textId="5A8EDA2C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и пространственных данных и о внесении изменений в отдельные законодательные акты Российской Федерации»;</w:t>
      </w:r>
      <w:r w:rsidR="009F440D" w:rsidRPr="00691780">
        <w:rPr>
          <w:rFonts w:cs="Times New Roman"/>
        </w:rPr>
        <w:t xml:space="preserve"> (</w:t>
      </w:r>
      <w:hyperlink r:id="rId8" w:history="1">
        <w:r w:rsidR="009F440D" w:rsidRPr="00691780">
          <w:rPr>
            <w:rStyle w:val="a4"/>
            <w:rFonts w:cs="Times New Roman"/>
          </w:rPr>
          <w:t>http://kremlin.ru/acts/bank/40372</w:t>
        </w:r>
      </w:hyperlink>
      <w:r w:rsidR="009F440D" w:rsidRPr="00691780">
        <w:rPr>
          <w:rFonts w:cs="Times New Roman"/>
        </w:rPr>
        <w:t>)</w:t>
      </w:r>
    </w:p>
    <w:p w14:paraId="1939A8E5" w14:textId="16DCC151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Распоряжение Президента РФ от 18.05.2017 № 163-рп «Об утверждении плана перехода на использование отечественных геоинформационных технологий»;</w:t>
      </w:r>
      <w:r w:rsidR="009F440D" w:rsidRPr="00691780">
        <w:rPr>
          <w:rFonts w:cs="Times New Roman"/>
        </w:rPr>
        <w:t xml:space="preserve"> ( </w:t>
      </w:r>
      <w:hyperlink r:id="rId9" w:history="1">
        <w:r w:rsidR="009F440D" w:rsidRPr="00691780">
          <w:rPr>
            <w:rStyle w:val="a4"/>
            <w:rFonts w:cs="Times New Roman"/>
          </w:rPr>
          <w:t>http://kremlin.ru/acts/bank/41927</w:t>
        </w:r>
      </w:hyperlink>
      <w:r w:rsidR="009F440D" w:rsidRPr="00691780">
        <w:rPr>
          <w:rFonts w:cs="Times New Roman"/>
        </w:rPr>
        <w:t>)</w:t>
      </w:r>
    </w:p>
    <w:p w14:paraId="2C08FA57" w14:textId="0E69062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Постановление Правительства Российской Федерации от 21.03.2012 № 211</w:t>
      </w:r>
      <w:r w:rsidR="009F440D" w:rsidRPr="00691780">
        <w:rPr>
          <w:rFonts w:cs="Times New Roman"/>
        </w:rPr>
        <w:t xml:space="preserve"> </w:t>
      </w:r>
      <w:r w:rsidRPr="00691780">
        <w:rPr>
          <w:rFonts w:cs="Times New Roman"/>
        </w:rPr>
        <w:t>«Об утверждении перечня мер, направленных на обеспечение выполнения обязанностей, предусмотренных Федеральным законом «О персональных данных» и принятых</w:t>
      </w:r>
      <w:r w:rsidR="00F86A05" w:rsidRPr="00691780">
        <w:rPr>
          <w:rFonts w:cs="Times New Roman"/>
        </w:rPr>
        <w:t xml:space="preserve"> (</w:t>
      </w:r>
      <w:hyperlink r:id="rId10" w:history="1">
        <w:r w:rsidR="00F86A05" w:rsidRPr="00691780">
          <w:rPr>
            <w:rStyle w:val="a4"/>
            <w:rFonts w:cs="Times New Roman"/>
          </w:rPr>
          <w:t>http://kremlin.ru/acts/bank/41925</w:t>
        </w:r>
      </w:hyperlink>
      <w:r w:rsidR="00F86A05" w:rsidRPr="00691780">
        <w:rPr>
          <w:rFonts w:cs="Times New Roman"/>
        </w:rPr>
        <w:t>)</w:t>
      </w:r>
    </w:p>
    <w:p w14:paraId="6F789EBD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в соответствии с ним нормативными правовыми актами, операторами, являющимися государственными или муниципальными органами»;</w:t>
      </w:r>
    </w:p>
    <w:p w14:paraId="4EEFC942" w14:textId="2847551E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Постановление Правительства Российской Федерации от 01.11.2012 № 1119</w:t>
      </w:r>
      <w:r w:rsidR="00F86A05" w:rsidRPr="00691780">
        <w:rPr>
          <w:rFonts w:cs="Times New Roman"/>
        </w:rPr>
        <w:t xml:space="preserve"> </w:t>
      </w:r>
      <w:r w:rsidRPr="00691780">
        <w:rPr>
          <w:rFonts w:cs="Times New Roman"/>
        </w:rPr>
        <w:t>«Об утверждении требований к защите персональных данных при их обработке</w:t>
      </w:r>
      <w:r w:rsidR="00F86A05" w:rsidRPr="00691780">
        <w:rPr>
          <w:rFonts w:cs="Times New Roman"/>
        </w:rPr>
        <w:t xml:space="preserve"> </w:t>
      </w:r>
      <w:r w:rsidRPr="00691780">
        <w:rPr>
          <w:rFonts w:cs="Times New Roman"/>
        </w:rPr>
        <w:t>в информационных системах персональных данных»;</w:t>
      </w:r>
      <w:r w:rsidR="00F86A05" w:rsidRPr="00691780">
        <w:rPr>
          <w:rFonts w:cs="Times New Roman"/>
        </w:rPr>
        <w:t xml:space="preserve"> (</w:t>
      </w:r>
      <w:hyperlink r:id="rId11" w:history="1">
        <w:r w:rsidR="00F86A05" w:rsidRPr="00691780">
          <w:rPr>
            <w:rStyle w:val="a4"/>
            <w:rFonts w:cs="Times New Roman"/>
          </w:rPr>
          <w:t>http://kremlin.ru/acts/bank/35900</w:t>
        </w:r>
      </w:hyperlink>
      <w:r w:rsidR="00F86A05" w:rsidRPr="00691780">
        <w:rPr>
          <w:rFonts w:cs="Times New Roman"/>
        </w:rPr>
        <w:t>)</w:t>
      </w:r>
    </w:p>
    <w:p w14:paraId="368EB71A" w14:textId="0B72AEA9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Постановление Правительства Российской Федерации от 06.07.2015 № 676</w:t>
      </w:r>
      <w:r w:rsidR="00F86A05" w:rsidRPr="00691780">
        <w:rPr>
          <w:rFonts w:cs="Times New Roman"/>
        </w:rPr>
        <w:t xml:space="preserve"> </w:t>
      </w:r>
      <w:r w:rsidRPr="00691780">
        <w:rPr>
          <w:rFonts w:cs="Times New Roman"/>
        </w:rPr>
        <w:t>«О требованиях к порядку создания, развития, ввода в эксплуатацию, эксплуатации</w:t>
      </w:r>
      <w:r w:rsidR="00F86A05" w:rsidRPr="00691780">
        <w:rPr>
          <w:rFonts w:cs="Times New Roman"/>
        </w:rPr>
        <w:t xml:space="preserve"> </w:t>
      </w:r>
      <w:r w:rsidRPr="00691780">
        <w:rPr>
          <w:rFonts w:cs="Times New Roman"/>
        </w:rPr>
        <w:t>и вывода из эксплуатации государственных информационных систем и дальнейшего хранения содержащейся в их базах данных информации»;</w:t>
      </w:r>
      <w:r w:rsidR="00F86A05" w:rsidRPr="00691780">
        <w:rPr>
          <w:rFonts w:cs="Times New Roman"/>
        </w:rPr>
        <w:t xml:space="preserve"> (</w:t>
      </w:r>
      <w:hyperlink r:id="rId12" w:history="1">
        <w:r w:rsidR="00F86A05" w:rsidRPr="00691780">
          <w:rPr>
            <w:rStyle w:val="a4"/>
            <w:rFonts w:cs="Times New Roman"/>
          </w:rPr>
          <w:t>https://base.garant.ru/71120998/</w:t>
        </w:r>
      </w:hyperlink>
      <w:r w:rsidR="00F86A05" w:rsidRPr="00691780">
        <w:rPr>
          <w:rFonts w:cs="Times New Roman"/>
        </w:rPr>
        <w:t>)</w:t>
      </w:r>
    </w:p>
    <w:p w14:paraId="1C132109" w14:textId="2E4B414F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Постановление Правительства Российской Федерации от 27 ноября 2014 г. № 1244 «Об утверждении Правил выдачи разрешения на использование земель или земельного участка, находящихся в государственной или муниципальной собственности»;</w:t>
      </w:r>
      <w:r w:rsidR="00F86A05" w:rsidRPr="00691780">
        <w:rPr>
          <w:rFonts w:cs="Times New Roman"/>
        </w:rPr>
        <w:t xml:space="preserve"> (</w:t>
      </w:r>
      <w:hyperlink r:id="rId13" w:history="1">
        <w:r w:rsidR="00F86A05" w:rsidRPr="00691780">
          <w:rPr>
            <w:rStyle w:val="a4"/>
            <w:rFonts w:cs="Times New Roman"/>
          </w:rPr>
          <w:t>https://base.garant.ru/70807806/</w:t>
        </w:r>
      </w:hyperlink>
      <w:r w:rsidR="00F86A05" w:rsidRPr="00691780">
        <w:rPr>
          <w:rFonts w:cs="Times New Roman"/>
        </w:rPr>
        <w:t>)</w:t>
      </w:r>
    </w:p>
    <w:p w14:paraId="24E71FC7" w14:textId="0A11B779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lastRenderedPageBreak/>
        <w:t></w:t>
      </w:r>
      <w:r w:rsidRPr="00691780">
        <w:rPr>
          <w:rFonts w:cs="Times New Roman"/>
        </w:rPr>
        <w:tab/>
        <w:t xml:space="preserve">Постановление Правительства </w:t>
      </w:r>
      <w:r w:rsidR="00F86A05" w:rsidRPr="00691780">
        <w:rPr>
          <w:rFonts w:cs="Times New Roman"/>
        </w:rPr>
        <w:t>С</w:t>
      </w:r>
      <w:r w:rsidRPr="00691780">
        <w:rPr>
          <w:rFonts w:cs="Times New Roman"/>
        </w:rPr>
        <w:t xml:space="preserve">вердловской области от 27.12.2013 г. № 1653-ПП «Об утверждении положения о порядке создания и эксплуатации государственных информационных систем </w:t>
      </w:r>
      <w:r w:rsidR="00F86A05" w:rsidRPr="00691780">
        <w:rPr>
          <w:rFonts w:cs="Times New Roman"/>
        </w:rPr>
        <w:t>С</w:t>
      </w:r>
      <w:r w:rsidRPr="00691780">
        <w:rPr>
          <w:rFonts w:cs="Times New Roman"/>
        </w:rPr>
        <w:t>вердловской области»;</w:t>
      </w:r>
    </w:p>
    <w:p w14:paraId="51BAD009" w14:textId="5B6BBCA8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«Лесной кодекс Российской Федерации» от 04.12.2006 № 200-ФЗ;</w:t>
      </w:r>
      <w:r w:rsidR="00F86A05" w:rsidRPr="00691780">
        <w:rPr>
          <w:rFonts w:cs="Times New Roman"/>
        </w:rPr>
        <w:t xml:space="preserve"> (</w:t>
      </w:r>
      <w:hyperlink r:id="rId14" w:history="1">
        <w:r w:rsidR="00F86A05" w:rsidRPr="00691780">
          <w:rPr>
            <w:rStyle w:val="a4"/>
            <w:rFonts w:cs="Times New Roman"/>
          </w:rPr>
          <w:t>http://kremlin.ru/acts/bank/24637</w:t>
        </w:r>
      </w:hyperlink>
      <w:r w:rsidR="00F86A05" w:rsidRPr="00691780">
        <w:rPr>
          <w:rFonts w:cs="Times New Roman"/>
        </w:rPr>
        <w:t>)</w:t>
      </w:r>
    </w:p>
    <w:p w14:paraId="06CBD2B3" w14:textId="77CBF5EC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«Земельный кодекс Российской Федерации» от 25.10.2001 № 136-ФЗ;</w:t>
      </w:r>
      <w:r w:rsidR="00F86A05" w:rsidRPr="00691780">
        <w:rPr>
          <w:rFonts w:cs="Times New Roman"/>
        </w:rPr>
        <w:t xml:space="preserve"> (</w:t>
      </w:r>
      <w:hyperlink r:id="rId15" w:history="1">
        <w:r w:rsidR="00F86A05" w:rsidRPr="00691780">
          <w:rPr>
            <w:rStyle w:val="a4"/>
            <w:rFonts w:cs="Times New Roman"/>
          </w:rPr>
          <w:t>http://kremlin.ru/acts/bank/17478</w:t>
        </w:r>
      </w:hyperlink>
      <w:r w:rsidR="00F86A05" w:rsidRPr="00691780">
        <w:rPr>
          <w:rFonts w:cs="Times New Roman"/>
        </w:rPr>
        <w:t>)</w:t>
      </w:r>
    </w:p>
    <w:p w14:paraId="545EBFF1" w14:textId="4EA76F7F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27.07.2020 № 491 «Об утверждении Порядка ведения государственного лесного реестра»;</w:t>
      </w:r>
      <w:r w:rsidR="00F86A05" w:rsidRPr="00691780">
        <w:rPr>
          <w:rFonts w:cs="Times New Roman"/>
        </w:rPr>
        <w:t xml:space="preserve"> </w:t>
      </w:r>
      <w:r w:rsidR="00193C64" w:rsidRPr="00691780">
        <w:rPr>
          <w:rFonts w:cs="Times New Roman"/>
        </w:rPr>
        <w:t>(</w:t>
      </w:r>
      <w:hyperlink r:id="rId16" w:history="1">
        <w:r w:rsidR="00193C64" w:rsidRPr="00691780">
          <w:rPr>
            <w:rStyle w:val="a4"/>
            <w:rFonts w:cs="Times New Roman"/>
          </w:rPr>
          <w:t>http://kremlin.ru/acts/bank/46312</w:t>
        </w:r>
      </w:hyperlink>
      <w:r w:rsidR="00193C64" w:rsidRPr="00691780">
        <w:rPr>
          <w:rFonts w:cs="Times New Roman"/>
        </w:rPr>
        <w:t>)</w:t>
      </w:r>
    </w:p>
    <w:p w14:paraId="76AB1552" w14:textId="0E5CD038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Российской Федерации от 31.10.2007</w:t>
      </w:r>
      <w:r w:rsidR="00193C64" w:rsidRPr="00691780">
        <w:rPr>
          <w:rFonts w:cs="Times New Roman"/>
        </w:rPr>
        <w:t xml:space="preserve"> </w:t>
      </w:r>
      <w:r w:rsidRPr="00691780">
        <w:rPr>
          <w:rFonts w:cs="Times New Roman"/>
        </w:rPr>
        <w:t>№ 282 «Об утверждении Административного регламента исполнения государственной функции по ведению государственного лесного реестра и предоставления государственной услуги по предоставлению выписки из государственного лесного реестра»;</w:t>
      </w:r>
      <w:r w:rsidR="00110EF5" w:rsidRPr="00691780">
        <w:rPr>
          <w:rFonts w:cs="Times New Roman"/>
        </w:rPr>
        <w:t xml:space="preserve"> (</w:t>
      </w:r>
      <w:hyperlink r:id="rId17" w:history="1">
        <w:r w:rsidR="00110EF5" w:rsidRPr="00691780">
          <w:rPr>
            <w:rStyle w:val="a4"/>
            <w:rFonts w:cs="Times New Roman"/>
          </w:rPr>
          <w:t>http://leskom.nov.ru/docs/entry/242</w:t>
        </w:r>
      </w:hyperlink>
      <w:r w:rsidR="00110EF5" w:rsidRPr="00691780">
        <w:rPr>
          <w:rFonts w:cs="Times New Roman"/>
        </w:rPr>
        <w:t>)</w:t>
      </w:r>
    </w:p>
    <w:p w14:paraId="1C5DD950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10.07.2018 № 800 «О проведении рекультивации и консервации земель»;</w:t>
      </w:r>
    </w:p>
    <w:p w14:paraId="5766828A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30.10.2013 № 464 «Об утверждении Перечня видов информации, содержащейся в государственном лесном реестре, предоставляемой в обязательном порядке, и условий ее предоставления»;</w:t>
      </w:r>
    </w:p>
    <w:p w14:paraId="12AAD5FB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Указ Губернатора Свердловской области от 23.05.2014 № 272-уг «Об утверждении Административного регламента Департамента лесного хозяйства Свердловской области по предоставлению государственной услуги по предоставлению лесных участков в аренду без проведения торгов»;</w:t>
      </w:r>
    </w:p>
    <w:p w14:paraId="3EDFBC99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 xml:space="preserve">Приказ Министерства природных ресурсов и экологии Российской Федерации от 25.10.2016 № 558 Об утверждении «Административного </w:t>
      </w:r>
      <w:r w:rsidRPr="00691780">
        <w:rPr>
          <w:rFonts w:cs="Times New Roman"/>
        </w:rPr>
        <w:lastRenderedPageBreak/>
        <w:t>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постоянное (бессрочное) пользование»;</w:t>
      </w:r>
    </w:p>
    <w:p w14:paraId="28531F30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25.10.2016 № 559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безвозмездное пользование»;</w:t>
      </w:r>
    </w:p>
    <w:p w14:paraId="17E0339B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15.02.2018 № 57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проведению государственной экспертизы проектов освоения лесов, расположенных на землях лесного фонда»;</w:t>
      </w:r>
    </w:p>
    <w:p w14:paraId="0F287982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12 апреля 2016 года №233 «Об утверждении Административного регламента исполнения государственной функции по осуществлению федерального государственного лесного надзора (лесной охраны)»;</w:t>
      </w:r>
    </w:p>
    <w:p w14:paraId="1ECA2C8C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сельского хозяйства Российской Федерации от 24.02.2009 №N 75 «Об утверждении Методических указаний по подготовке, организации и проведению аукционов по продаже права на заключение договоров аренды лесных участков, находящихся в государственной или муниципальной собственности, либо права на заключение договора купли-продажи лесных насаждений в соответствии со статьями 78-80 Лесного кодекса Российской Федерации»;</w:t>
      </w:r>
    </w:p>
    <w:p w14:paraId="4D1BB2CD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29.04.2021 № 303 «Об утверждении формы лесной декларации, порядка ее заполнения и подачи, требований к формату лесной декларации в электронной форме»;</w:t>
      </w:r>
    </w:p>
    <w:p w14:paraId="3AA7484D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lastRenderedPageBreak/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08.12.2016 № 641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приему лесных деклараций и отчетов об использовании лесов от граждан, юридических лиц, осуществляющих использование лесов».</w:t>
      </w:r>
    </w:p>
    <w:p w14:paraId="0B4EFDD2" w14:textId="67F45C11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10.07.2020 N 434 «Об утверждении Правил использования лесов для строительства, реконструкции, эксплуатации линейных объектов и Перечня случаев использования лесов для строительства, реконструкции, эксплуатации линейных объектов без предоставления лесного участка, с установлением или без установления сервитута, публичного сервитута».</w:t>
      </w:r>
    </w:p>
    <w:p w14:paraId="247CF5AF" w14:textId="68E9F790" w:rsidR="008B773D" w:rsidRPr="00691780" w:rsidRDefault="008B773D" w:rsidP="00940BFF">
      <w:pPr>
        <w:rPr>
          <w:rFonts w:cs="Times New Roman"/>
        </w:rPr>
      </w:pPr>
    </w:p>
    <w:p w14:paraId="7BE19631" w14:textId="77777777" w:rsidR="008B773D" w:rsidRPr="00691780" w:rsidRDefault="008B773D" w:rsidP="008B773D">
      <w:pPr>
        <w:pStyle w:val="tdtoccaptionlevel2"/>
        <w:rPr>
          <w:rFonts w:eastAsia="Calibri" w:cs="Times New Roman"/>
        </w:rPr>
      </w:pPr>
      <w:bookmarkStart w:id="0" w:name="_Toc81309846"/>
      <w:bookmarkStart w:id="1" w:name="_Toc65788853"/>
      <w:bookmarkStart w:id="2" w:name="_Toc57302328"/>
      <w:bookmarkStart w:id="3" w:name="_Toc50325060"/>
      <w:bookmarkStart w:id="4" w:name="_Toc97713575"/>
      <w:r w:rsidRPr="00691780">
        <w:rPr>
          <w:rFonts w:eastAsia="Calibri" w:cs="Times New Roman"/>
        </w:rPr>
        <w:t xml:space="preserve">Плановые </w:t>
      </w:r>
      <w:r w:rsidRPr="00691780">
        <w:rPr>
          <w:rFonts w:cs="Times New Roman"/>
        </w:rPr>
        <w:t>сроки</w:t>
      </w:r>
      <w:r w:rsidRPr="00691780">
        <w:rPr>
          <w:rFonts w:eastAsia="Calibri" w:cs="Times New Roman"/>
        </w:rPr>
        <w:t xml:space="preserve"> </w:t>
      </w:r>
      <w:bookmarkEnd w:id="0"/>
      <w:bookmarkEnd w:id="1"/>
      <w:bookmarkEnd w:id="2"/>
      <w:bookmarkEnd w:id="3"/>
      <w:r w:rsidRPr="00691780">
        <w:rPr>
          <w:rFonts w:eastAsia="Calibri" w:cs="Times New Roman"/>
        </w:rPr>
        <w:t>выполнения работ</w:t>
      </w:r>
      <w:bookmarkEnd w:id="4"/>
    </w:p>
    <w:p w14:paraId="4D52F407" w14:textId="3B5881A9" w:rsidR="008B773D" w:rsidRPr="00691780" w:rsidRDefault="008B773D" w:rsidP="008B773D">
      <w:pPr>
        <w:spacing w:before="120" w:line="288" w:lineRule="auto"/>
        <w:textAlignment w:val="baseline"/>
        <w:rPr>
          <w:rFonts w:eastAsia="Calibri" w:cs="Times New Roman"/>
          <w:spacing w:val="2"/>
        </w:rPr>
      </w:pPr>
      <w:r w:rsidRPr="00691780">
        <w:rPr>
          <w:rFonts w:eastAsia="Calibri" w:cs="Times New Roman"/>
          <w:spacing w:val="2"/>
        </w:rPr>
        <w:t>Срок выполнения Работ – с момента начала 8 учебного семестра до предварительной защиты дипломной работы.</w:t>
      </w:r>
    </w:p>
    <w:p w14:paraId="0458456D" w14:textId="77777777" w:rsidR="00B535F0" w:rsidRPr="00691780" w:rsidRDefault="00B535F0" w:rsidP="00B535F0">
      <w:pPr>
        <w:pStyle w:val="tdtoccaptionlevel2"/>
        <w:rPr>
          <w:rFonts w:eastAsia="Calibri" w:cs="Times New Roman"/>
        </w:rPr>
      </w:pPr>
      <w:bookmarkStart w:id="5" w:name="_Toc81309849"/>
      <w:bookmarkStart w:id="6" w:name="_Toc65788854"/>
      <w:bookmarkStart w:id="7" w:name="_Toc57302329"/>
      <w:bookmarkStart w:id="8" w:name="_Toc46156968"/>
      <w:bookmarkStart w:id="9" w:name="_Toc97713583"/>
      <w:r w:rsidRPr="00691780">
        <w:rPr>
          <w:rFonts w:cs="Times New Roman"/>
        </w:rPr>
        <w:t>Порядок</w:t>
      </w:r>
      <w:r w:rsidRPr="00691780">
        <w:rPr>
          <w:rFonts w:eastAsia="Calibri" w:cs="Times New Roman"/>
        </w:rPr>
        <w:t xml:space="preserve"> оформления и предъявления результатов </w:t>
      </w:r>
      <w:bookmarkEnd w:id="5"/>
      <w:bookmarkEnd w:id="6"/>
      <w:bookmarkEnd w:id="7"/>
      <w:bookmarkEnd w:id="8"/>
      <w:r w:rsidRPr="00691780">
        <w:rPr>
          <w:rFonts w:eastAsia="Calibri" w:cs="Times New Roman"/>
        </w:rPr>
        <w:t>работ</w:t>
      </w:r>
      <w:bookmarkEnd w:id="9"/>
    </w:p>
    <w:p w14:paraId="555903BE" w14:textId="1F062690" w:rsidR="00B535F0" w:rsidRPr="00691780" w:rsidRDefault="002B71FD" w:rsidP="00B535F0">
      <w:pPr>
        <w:ind w:firstLine="426"/>
        <w:rPr>
          <w:rFonts w:cs="Times New Roman"/>
          <w:color w:val="auto"/>
        </w:rPr>
      </w:pPr>
      <w:r w:rsidRPr="00691780">
        <w:rPr>
          <w:rFonts w:cs="Times New Roman"/>
          <w:color w:val="auto"/>
        </w:rPr>
        <w:t xml:space="preserve">Предоставить результаты работ 01.08.2023 </w:t>
      </w:r>
    </w:p>
    <w:p w14:paraId="72CB49F8" w14:textId="3CE216C0" w:rsidR="008B773D" w:rsidRPr="00691780" w:rsidRDefault="00B535F0" w:rsidP="00B535F0">
      <w:pPr>
        <w:pStyle w:val="tdtoccaptionlevel2"/>
        <w:rPr>
          <w:rFonts w:cs="Times New Roman"/>
        </w:rPr>
      </w:pPr>
      <w:r w:rsidRPr="00691780">
        <w:rPr>
          <w:rFonts w:cs="Times New Roman"/>
        </w:rPr>
        <w:t xml:space="preserve">Список сокращений и определений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B535F0" w:rsidRPr="00691780" w14:paraId="11CF9274" w14:textId="77777777" w:rsidTr="00DE071A">
        <w:tc>
          <w:tcPr>
            <w:tcW w:w="2972" w:type="dxa"/>
            <w:vAlign w:val="center"/>
          </w:tcPr>
          <w:p w14:paraId="6E4582C1" w14:textId="19269D57" w:rsidR="00B535F0" w:rsidRPr="00691780" w:rsidRDefault="00B535F0" w:rsidP="00B535F0">
            <w:pPr>
              <w:rPr>
                <w:rFonts w:cs="Times New Roman"/>
                <w:lang w:val="en-US" w:eastAsia="ru-RU"/>
              </w:rPr>
            </w:pPr>
            <w:r w:rsidRPr="00691780">
              <w:rPr>
                <w:rFonts w:cs="Times New Roman"/>
                <w:sz w:val="22"/>
                <w:szCs w:val="22"/>
              </w:rPr>
              <w:t>API</w:t>
            </w:r>
          </w:p>
        </w:tc>
        <w:tc>
          <w:tcPr>
            <w:tcW w:w="6373" w:type="dxa"/>
            <w:vAlign w:val="center"/>
          </w:tcPr>
          <w:p w14:paraId="7BB60AF7" w14:textId="796EC9C0" w:rsidR="00B535F0" w:rsidRPr="00691780" w:rsidRDefault="00B535F0" w:rsidP="00B535F0">
            <w:pPr>
              <w:rPr>
                <w:rFonts w:cs="Times New Roman"/>
                <w:lang w:val="en-US" w:eastAsia="ru-RU"/>
              </w:rPr>
            </w:pPr>
            <w:r w:rsidRPr="00691780">
              <w:rPr>
                <w:rFonts w:cs="Times New Roman"/>
                <w:sz w:val="22"/>
                <w:szCs w:val="22"/>
                <w:lang w:val="en-US"/>
              </w:rPr>
              <w:t>(</w:t>
            </w:r>
            <w:proofErr w:type="spellStart"/>
            <w:r w:rsidRPr="00691780">
              <w:rPr>
                <w:rFonts w:cs="Times New Roman"/>
                <w:sz w:val="22"/>
                <w:szCs w:val="22"/>
              </w:rPr>
              <w:t>англ</w:t>
            </w:r>
            <w:proofErr w:type="spellEnd"/>
            <w:r w:rsidRPr="00691780">
              <w:rPr>
                <w:rFonts w:cs="Times New Roman"/>
                <w:sz w:val="22"/>
                <w:szCs w:val="22"/>
                <w:lang w:val="en-US"/>
              </w:rPr>
              <w:t xml:space="preserve">. </w:t>
            </w:r>
            <w:r w:rsidRPr="00691780">
              <w:rPr>
                <w:rFonts w:cs="Times New Roman"/>
                <w:sz w:val="22"/>
                <w:szCs w:val="22"/>
              </w:rPr>
              <w:t>А</w:t>
            </w:r>
            <w:proofErr w:type="spellStart"/>
            <w:r w:rsidRPr="00691780">
              <w:rPr>
                <w:rFonts w:cs="Times New Roman"/>
                <w:sz w:val="22"/>
                <w:szCs w:val="22"/>
                <w:lang w:val="en-US"/>
              </w:rPr>
              <w:t>pplication</w:t>
            </w:r>
            <w:proofErr w:type="spellEnd"/>
            <w:r w:rsidRPr="00691780">
              <w:rPr>
                <w:rFonts w:cs="Times New Roman"/>
                <w:sz w:val="22"/>
                <w:szCs w:val="22"/>
                <w:lang w:val="en-US"/>
              </w:rPr>
              <w:t xml:space="preserve"> Programming Interface) </w:t>
            </w:r>
            <w:r w:rsidRPr="00691780">
              <w:rPr>
                <w:rFonts w:cs="Times New Roman"/>
                <w:sz w:val="22"/>
                <w:szCs w:val="22"/>
              </w:rPr>
              <w:t>программный</w:t>
            </w:r>
            <w:r w:rsidRPr="00691780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 w:rsidRPr="00691780">
              <w:rPr>
                <w:rFonts w:cs="Times New Roman"/>
                <w:sz w:val="22"/>
                <w:szCs w:val="22"/>
              </w:rPr>
              <w:t>интерфейс</w:t>
            </w:r>
            <w:r w:rsidRPr="00691780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 w:rsidRPr="00691780">
              <w:rPr>
                <w:rFonts w:cs="Times New Roman"/>
                <w:sz w:val="22"/>
                <w:szCs w:val="22"/>
              </w:rPr>
              <w:t>приложения</w:t>
            </w:r>
          </w:p>
        </w:tc>
      </w:tr>
      <w:tr w:rsidR="00B535F0" w:rsidRPr="00691780" w14:paraId="75A02670" w14:textId="77777777" w:rsidTr="00DE071A">
        <w:tc>
          <w:tcPr>
            <w:tcW w:w="2972" w:type="dxa"/>
            <w:vAlign w:val="center"/>
          </w:tcPr>
          <w:p w14:paraId="63323532" w14:textId="2A3EBEF7" w:rsidR="00B535F0" w:rsidRPr="00691780" w:rsidRDefault="00B535F0" w:rsidP="00B535F0">
            <w:pPr>
              <w:rPr>
                <w:rFonts w:cs="Times New Roman"/>
                <w:lang w:val="en-US" w:eastAsia="ru-RU"/>
              </w:rPr>
            </w:pPr>
            <w:r w:rsidRPr="00691780">
              <w:rPr>
                <w:rFonts w:cs="Times New Roman"/>
                <w:sz w:val="22"/>
                <w:szCs w:val="22"/>
              </w:rPr>
              <w:t>ER-диаграмма</w:t>
            </w:r>
          </w:p>
        </w:tc>
        <w:tc>
          <w:tcPr>
            <w:tcW w:w="6373" w:type="dxa"/>
            <w:vAlign w:val="center"/>
          </w:tcPr>
          <w:p w14:paraId="182F9CD4" w14:textId="4430D914" w:rsidR="00B535F0" w:rsidRPr="00691780" w:rsidRDefault="00B535F0" w:rsidP="00B535F0">
            <w:pPr>
              <w:rPr>
                <w:rFonts w:cs="Times New Roman"/>
                <w:lang w:eastAsia="ru-RU"/>
              </w:rPr>
            </w:pPr>
            <w:r w:rsidRPr="00691780">
              <w:rPr>
                <w:rFonts w:cs="Times New Roman"/>
                <w:sz w:val="22"/>
                <w:szCs w:val="22"/>
              </w:rPr>
              <w:t>(англ. </w:t>
            </w:r>
            <w:proofErr w:type="spellStart"/>
            <w:r w:rsidRPr="00691780">
              <w:rPr>
                <w:rFonts w:cs="Times New Roman"/>
                <w:sz w:val="22"/>
                <w:szCs w:val="22"/>
              </w:rPr>
              <w:t>Entity-Relationship</w:t>
            </w:r>
            <w:proofErr w:type="spellEnd"/>
            <w:r w:rsidRPr="00691780">
              <w:rPr>
                <w:rFonts w:cs="Times New Roman"/>
                <w:sz w:val="22"/>
                <w:szCs w:val="22"/>
              </w:rPr>
              <w:t>) диаграмма сущность-связь</w:t>
            </w:r>
          </w:p>
        </w:tc>
      </w:tr>
      <w:tr w:rsidR="00B535F0" w:rsidRPr="00691780" w14:paraId="106A8756" w14:textId="77777777" w:rsidTr="00DE071A">
        <w:tc>
          <w:tcPr>
            <w:tcW w:w="2972" w:type="dxa"/>
            <w:vAlign w:val="center"/>
          </w:tcPr>
          <w:p w14:paraId="1BEF8416" w14:textId="2104BBD2" w:rsidR="00B535F0" w:rsidRPr="00691780" w:rsidRDefault="00B535F0" w:rsidP="00B535F0">
            <w:pPr>
              <w:rPr>
                <w:rFonts w:cs="Times New Roman"/>
                <w:lang w:val="en-US" w:eastAsia="ru-RU"/>
              </w:rPr>
            </w:pPr>
            <w:r w:rsidRPr="00691780">
              <w:rPr>
                <w:rFonts w:cs="Times New Roman"/>
                <w:sz w:val="22"/>
                <w:szCs w:val="22"/>
              </w:rPr>
              <w:t>UML-диаграмма</w:t>
            </w:r>
          </w:p>
        </w:tc>
        <w:tc>
          <w:tcPr>
            <w:tcW w:w="6373" w:type="dxa"/>
            <w:vAlign w:val="center"/>
          </w:tcPr>
          <w:p w14:paraId="4EAAFAF6" w14:textId="4DA61BD0" w:rsidR="00B535F0" w:rsidRPr="00691780" w:rsidRDefault="00B535F0" w:rsidP="00B535F0">
            <w:pPr>
              <w:rPr>
                <w:rFonts w:cs="Times New Roman"/>
                <w:lang w:eastAsia="ru-RU"/>
              </w:rPr>
            </w:pPr>
            <w:r w:rsidRPr="00691780">
              <w:rPr>
                <w:rFonts w:cs="Times New Roman"/>
                <w:sz w:val="22"/>
                <w:szCs w:val="22"/>
              </w:rPr>
              <w:t xml:space="preserve">(англ. Unified </w:t>
            </w:r>
            <w:proofErr w:type="spellStart"/>
            <w:r w:rsidRPr="00691780">
              <w:rPr>
                <w:rFonts w:cs="Times New Roman"/>
                <w:sz w:val="22"/>
                <w:szCs w:val="22"/>
              </w:rPr>
              <w:t>Modeling</w:t>
            </w:r>
            <w:proofErr w:type="spellEnd"/>
            <w:r w:rsidRPr="00691780">
              <w:rPr>
                <w:rFonts w:cs="Times New Roman"/>
                <w:sz w:val="22"/>
                <w:szCs w:val="22"/>
              </w:rPr>
              <w:t xml:space="preserve"> Language) диаграмма унифицированного языка моделирования)</w:t>
            </w:r>
          </w:p>
        </w:tc>
      </w:tr>
      <w:tr w:rsidR="00B535F0" w:rsidRPr="00691780" w14:paraId="14E0BF0B" w14:textId="77777777" w:rsidTr="00DE071A">
        <w:tc>
          <w:tcPr>
            <w:tcW w:w="2972" w:type="dxa"/>
            <w:vAlign w:val="center"/>
          </w:tcPr>
          <w:p w14:paraId="0D0D4458" w14:textId="11B5CDC5" w:rsidR="00B535F0" w:rsidRPr="00691780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АИС</w:t>
            </w:r>
          </w:p>
        </w:tc>
        <w:tc>
          <w:tcPr>
            <w:tcW w:w="6373" w:type="dxa"/>
            <w:vAlign w:val="center"/>
          </w:tcPr>
          <w:p w14:paraId="5103ABC0" w14:textId="19BEA19B" w:rsidR="00B535F0" w:rsidRPr="00691780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Автоматизированная информационная система</w:t>
            </w:r>
          </w:p>
        </w:tc>
      </w:tr>
      <w:tr w:rsidR="00B535F0" w:rsidRPr="00691780" w14:paraId="737DEE9B" w14:textId="77777777" w:rsidTr="00DE071A">
        <w:tc>
          <w:tcPr>
            <w:tcW w:w="2972" w:type="dxa"/>
            <w:vAlign w:val="center"/>
          </w:tcPr>
          <w:p w14:paraId="4A31A0EE" w14:textId="113EDA8C" w:rsidR="00B535F0" w:rsidRPr="00691780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БД</w:t>
            </w:r>
          </w:p>
        </w:tc>
        <w:tc>
          <w:tcPr>
            <w:tcW w:w="6373" w:type="dxa"/>
            <w:vAlign w:val="center"/>
          </w:tcPr>
          <w:p w14:paraId="6CF7A4E6" w14:textId="1BEA9C5D" w:rsidR="00B535F0" w:rsidRPr="00691780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База данных</w:t>
            </w:r>
          </w:p>
        </w:tc>
      </w:tr>
      <w:tr w:rsidR="00B535F0" w:rsidRPr="00691780" w14:paraId="4275022D" w14:textId="77777777" w:rsidTr="00DE071A">
        <w:tc>
          <w:tcPr>
            <w:tcW w:w="2972" w:type="dxa"/>
            <w:vAlign w:val="center"/>
          </w:tcPr>
          <w:p w14:paraId="2E4C146F" w14:textId="05B3BA83" w:rsidR="00B535F0" w:rsidRPr="00691780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ГБУ</w:t>
            </w:r>
          </w:p>
        </w:tc>
        <w:tc>
          <w:tcPr>
            <w:tcW w:w="6373" w:type="dxa"/>
            <w:vAlign w:val="center"/>
          </w:tcPr>
          <w:p w14:paraId="37B8AA96" w14:textId="405F55E4" w:rsidR="00B535F0" w:rsidRPr="00691780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 xml:space="preserve">Государственное бюджетное </w:t>
            </w:r>
            <w:r w:rsidR="007B79A4" w:rsidRPr="00691780">
              <w:rPr>
                <w:rFonts w:cs="Times New Roman"/>
                <w:sz w:val="22"/>
                <w:szCs w:val="22"/>
              </w:rPr>
              <w:t>учреждение</w:t>
            </w:r>
          </w:p>
        </w:tc>
      </w:tr>
      <w:tr w:rsidR="00B535F0" w:rsidRPr="00691780" w14:paraId="0C8DAFAF" w14:textId="77777777" w:rsidTr="00DE071A">
        <w:tc>
          <w:tcPr>
            <w:tcW w:w="2972" w:type="dxa"/>
          </w:tcPr>
          <w:p w14:paraId="743C75DF" w14:textId="0EE89DC3" w:rsidR="00B535F0" w:rsidRPr="00691780" w:rsidRDefault="00B535F0" w:rsidP="00DC72DD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ГК</w:t>
            </w:r>
          </w:p>
        </w:tc>
        <w:tc>
          <w:tcPr>
            <w:tcW w:w="6373" w:type="dxa"/>
          </w:tcPr>
          <w:p w14:paraId="4E82D762" w14:textId="49B36337" w:rsidR="00B535F0" w:rsidRPr="00691780" w:rsidRDefault="00B535F0" w:rsidP="00DC72DD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Государственный контракт</w:t>
            </w:r>
          </w:p>
        </w:tc>
      </w:tr>
      <w:tr w:rsidR="00B535F0" w:rsidRPr="00691780" w14:paraId="0143B83A" w14:textId="77777777" w:rsidTr="00DE071A">
        <w:tc>
          <w:tcPr>
            <w:tcW w:w="2972" w:type="dxa"/>
          </w:tcPr>
          <w:p w14:paraId="32998153" w14:textId="7373BECB" w:rsidR="00B535F0" w:rsidRPr="00691780" w:rsidRDefault="00B535F0" w:rsidP="00DC72DD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ЕГАИС ЛЕС</w:t>
            </w:r>
          </w:p>
        </w:tc>
        <w:tc>
          <w:tcPr>
            <w:tcW w:w="6373" w:type="dxa"/>
          </w:tcPr>
          <w:p w14:paraId="46032232" w14:textId="6AACDD77" w:rsidR="00B535F0" w:rsidRPr="00691780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 xml:space="preserve">Единая государственная АИС учета </w:t>
            </w:r>
            <w:r w:rsidR="007B79A4" w:rsidRPr="00691780">
              <w:rPr>
                <w:rFonts w:cs="Times New Roman"/>
                <w:sz w:val="22"/>
                <w:szCs w:val="22"/>
              </w:rPr>
              <w:t>древесины</w:t>
            </w:r>
            <w:r w:rsidRPr="00691780">
              <w:rPr>
                <w:rFonts w:cs="Times New Roman"/>
                <w:sz w:val="22"/>
                <w:szCs w:val="22"/>
              </w:rPr>
              <w:t xml:space="preserve"> и сделок с ней</w:t>
            </w:r>
          </w:p>
        </w:tc>
      </w:tr>
      <w:tr w:rsidR="00DE071A" w:rsidRPr="00691780" w14:paraId="142189F4" w14:textId="77777777" w:rsidTr="00DE071A">
        <w:tc>
          <w:tcPr>
            <w:tcW w:w="2972" w:type="dxa"/>
            <w:vAlign w:val="center"/>
          </w:tcPr>
          <w:p w14:paraId="1DFF374E" w14:textId="7913BC8A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ЕИС</w:t>
            </w:r>
          </w:p>
        </w:tc>
        <w:tc>
          <w:tcPr>
            <w:tcW w:w="6373" w:type="dxa"/>
            <w:vAlign w:val="center"/>
          </w:tcPr>
          <w:p w14:paraId="62F96195" w14:textId="0534E788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Единая информационная система в сфере закупок</w:t>
            </w:r>
          </w:p>
        </w:tc>
      </w:tr>
      <w:tr w:rsidR="00DE071A" w:rsidRPr="00691780" w14:paraId="6BB4D33B" w14:textId="77777777" w:rsidTr="00DE071A">
        <w:tc>
          <w:tcPr>
            <w:tcW w:w="2972" w:type="dxa"/>
            <w:vAlign w:val="center"/>
          </w:tcPr>
          <w:p w14:paraId="65B61853" w14:textId="59A30760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lastRenderedPageBreak/>
              <w:t>ИС</w:t>
            </w:r>
          </w:p>
        </w:tc>
        <w:tc>
          <w:tcPr>
            <w:tcW w:w="6373" w:type="dxa"/>
            <w:vAlign w:val="center"/>
          </w:tcPr>
          <w:p w14:paraId="15D01B52" w14:textId="5E5EC5D7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Информационная система</w:t>
            </w:r>
          </w:p>
        </w:tc>
      </w:tr>
      <w:tr w:rsidR="00DE071A" w:rsidRPr="00691780" w14:paraId="6F125BA7" w14:textId="77777777" w:rsidTr="00DE071A">
        <w:tc>
          <w:tcPr>
            <w:tcW w:w="2972" w:type="dxa"/>
            <w:vAlign w:val="center"/>
          </w:tcPr>
          <w:p w14:paraId="1318725A" w14:textId="74D8AC6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ИТС</w:t>
            </w:r>
          </w:p>
        </w:tc>
        <w:tc>
          <w:tcPr>
            <w:tcW w:w="6373" w:type="dxa"/>
            <w:vAlign w:val="center"/>
          </w:tcPr>
          <w:p w14:paraId="2BE79A2C" w14:textId="375A1F4B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Информационно-телекоммуникационная система</w:t>
            </w:r>
          </w:p>
        </w:tc>
      </w:tr>
      <w:tr w:rsidR="00DE071A" w:rsidRPr="00691780" w14:paraId="22F3C07E" w14:textId="77777777" w:rsidTr="00DE071A">
        <w:tc>
          <w:tcPr>
            <w:tcW w:w="2972" w:type="dxa"/>
            <w:vAlign w:val="center"/>
          </w:tcPr>
          <w:p w14:paraId="2E53156C" w14:textId="176F451C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ЛНА</w:t>
            </w:r>
          </w:p>
        </w:tc>
        <w:tc>
          <w:tcPr>
            <w:tcW w:w="6373" w:type="dxa"/>
            <w:vAlign w:val="center"/>
          </w:tcPr>
          <w:p w14:paraId="44699E89" w14:textId="22BAF3E1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Локально-нормативные акты</w:t>
            </w:r>
          </w:p>
        </w:tc>
      </w:tr>
      <w:tr w:rsidR="00DE071A" w:rsidRPr="00691780" w14:paraId="15243E89" w14:textId="77777777" w:rsidTr="00DE071A">
        <w:tc>
          <w:tcPr>
            <w:tcW w:w="2972" w:type="dxa"/>
            <w:vAlign w:val="center"/>
          </w:tcPr>
          <w:p w14:paraId="7C2C69A0" w14:textId="792AB4C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НСД</w:t>
            </w:r>
          </w:p>
        </w:tc>
        <w:tc>
          <w:tcPr>
            <w:tcW w:w="6373" w:type="dxa"/>
            <w:vAlign w:val="center"/>
          </w:tcPr>
          <w:p w14:paraId="4EDD26BF" w14:textId="76657541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Несанкционированный доступ</w:t>
            </w:r>
          </w:p>
        </w:tc>
      </w:tr>
      <w:tr w:rsidR="00DE071A" w:rsidRPr="00691780" w14:paraId="05C19837" w14:textId="77777777" w:rsidTr="00DE071A">
        <w:tc>
          <w:tcPr>
            <w:tcW w:w="2972" w:type="dxa"/>
            <w:vAlign w:val="center"/>
          </w:tcPr>
          <w:p w14:paraId="2A7FDCBF" w14:textId="2D502557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ОПЭ</w:t>
            </w:r>
          </w:p>
        </w:tc>
        <w:tc>
          <w:tcPr>
            <w:tcW w:w="6373" w:type="dxa"/>
            <w:vAlign w:val="center"/>
          </w:tcPr>
          <w:p w14:paraId="0644501A" w14:textId="76B555A4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Опытно-промышленная эксплуатация</w:t>
            </w:r>
          </w:p>
        </w:tc>
      </w:tr>
      <w:tr w:rsidR="00DE071A" w:rsidRPr="00691780" w14:paraId="29F80B25" w14:textId="77777777" w:rsidTr="00DE071A">
        <w:tc>
          <w:tcPr>
            <w:tcW w:w="2972" w:type="dxa"/>
            <w:vAlign w:val="center"/>
          </w:tcPr>
          <w:p w14:paraId="6EF9343E" w14:textId="25A36905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ОС</w:t>
            </w:r>
          </w:p>
        </w:tc>
        <w:tc>
          <w:tcPr>
            <w:tcW w:w="6373" w:type="dxa"/>
            <w:vAlign w:val="center"/>
          </w:tcPr>
          <w:p w14:paraId="69562C8D" w14:textId="0900A2C9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Операционная система</w:t>
            </w:r>
          </w:p>
        </w:tc>
      </w:tr>
      <w:tr w:rsidR="00DE071A" w:rsidRPr="00691780" w14:paraId="371D8541" w14:textId="77777777" w:rsidTr="00DE071A">
        <w:tc>
          <w:tcPr>
            <w:tcW w:w="2972" w:type="dxa"/>
            <w:vAlign w:val="center"/>
          </w:tcPr>
          <w:p w14:paraId="2BD04FD4" w14:textId="7871B4CF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ОЭ</w:t>
            </w:r>
          </w:p>
        </w:tc>
        <w:tc>
          <w:tcPr>
            <w:tcW w:w="6373" w:type="dxa"/>
            <w:vAlign w:val="center"/>
          </w:tcPr>
          <w:p w14:paraId="71933322" w14:textId="3D326774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Опытная эксплуатация</w:t>
            </w:r>
          </w:p>
        </w:tc>
      </w:tr>
      <w:tr w:rsidR="00DE071A" w:rsidRPr="00691780" w14:paraId="32D05235" w14:textId="77777777" w:rsidTr="00DE071A">
        <w:tc>
          <w:tcPr>
            <w:tcW w:w="2972" w:type="dxa"/>
            <w:vAlign w:val="center"/>
          </w:tcPr>
          <w:p w14:paraId="028DE9A8" w14:textId="51B7A987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ОЭП</w:t>
            </w:r>
          </w:p>
        </w:tc>
        <w:tc>
          <w:tcPr>
            <w:tcW w:w="6373" w:type="dxa"/>
            <w:vAlign w:val="center"/>
          </w:tcPr>
          <w:p w14:paraId="194979BF" w14:textId="0DEF7876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Оператор электронного правительства</w:t>
            </w:r>
          </w:p>
        </w:tc>
      </w:tr>
      <w:tr w:rsidR="00DE071A" w:rsidRPr="00691780" w14:paraId="291E837C" w14:textId="77777777" w:rsidTr="00DE071A">
        <w:tc>
          <w:tcPr>
            <w:tcW w:w="2972" w:type="dxa"/>
            <w:vAlign w:val="center"/>
          </w:tcPr>
          <w:p w14:paraId="7CEE801C" w14:textId="36ED073B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ПО</w:t>
            </w:r>
          </w:p>
        </w:tc>
        <w:tc>
          <w:tcPr>
            <w:tcW w:w="6373" w:type="dxa"/>
            <w:vAlign w:val="center"/>
          </w:tcPr>
          <w:p w14:paraId="64B5AF9A" w14:textId="3E3B3D66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Программное обеспечение</w:t>
            </w:r>
          </w:p>
        </w:tc>
      </w:tr>
      <w:tr w:rsidR="00DE071A" w:rsidRPr="00691780" w14:paraId="00C90ED4" w14:textId="77777777" w:rsidTr="00DE071A">
        <w:tc>
          <w:tcPr>
            <w:tcW w:w="2972" w:type="dxa"/>
            <w:vAlign w:val="center"/>
          </w:tcPr>
          <w:p w14:paraId="12A6EC0A" w14:textId="01AF392A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РГИС</w:t>
            </w:r>
          </w:p>
        </w:tc>
        <w:tc>
          <w:tcPr>
            <w:tcW w:w="6373" w:type="dxa"/>
            <w:vAlign w:val="center"/>
          </w:tcPr>
          <w:p w14:paraId="28B9F3C1" w14:textId="3A30C23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Региональная геоинформационная система</w:t>
            </w:r>
          </w:p>
        </w:tc>
      </w:tr>
      <w:tr w:rsidR="00DE071A" w:rsidRPr="00691780" w14:paraId="5BC8FCE6" w14:textId="77777777" w:rsidTr="00DE071A">
        <w:tc>
          <w:tcPr>
            <w:tcW w:w="2972" w:type="dxa"/>
            <w:vAlign w:val="center"/>
          </w:tcPr>
          <w:p w14:paraId="3C4A9B14" w14:textId="7B96CC0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РЦОД</w:t>
            </w:r>
          </w:p>
        </w:tc>
        <w:tc>
          <w:tcPr>
            <w:tcW w:w="6373" w:type="dxa"/>
            <w:vAlign w:val="center"/>
          </w:tcPr>
          <w:p w14:paraId="152C33B9" w14:textId="631D636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Региональный центр обработки данных</w:t>
            </w:r>
          </w:p>
        </w:tc>
      </w:tr>
      <w:tr w:rsidR="00DE071A" w:rsidRPr="00691780" w14:paraId="42623EF5" w14:textId="77777777" w:rsidTr="00DE071A">
        <w:tc>
          <w:tcPr>
            <w:tcW w:w="2972" w:type="dxa"/>
            <w:vAlign w:val="center"/>
          </w:tcPr>
          <w:p w14:paraId="489AE257" w14:textId="797A8DC6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СО</w:t>
            </w:r>
          </w:p>
        </w:tc>
        <w:tc>
          <w:tcPr>
            <w:tcW w:w="6373" w:type="dxa"/>
            <w:vAlign w:val="center"/>
          </w:tcPr>
          <w:p w14:paraId="78E9F4D3" w14:textId="6D9DE9B3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Свердловская область</w:t>
            </w:r>
          </w:p>
        </w:tc>
      </w:tr>
      <w:tr w:rsidR="00DE071A" w:rsidRPr="00691780" w14:paraId="079AC13A" w14:textId="77777777" w:rsidTr="00DE071A">
        <w:tc>
          <w:tcPr>
            <w:tcW w:w="2972" w:type="dxa"/>
          </w:tcPr>
          <w:p w14:paraId="4E162408" w14:textId="5E1B732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</w:rPr>
              <w:t>СТИ</w:t>
            </w:r>
          </w:p>
        </w:tc>
        <w:tc>
          <w:tcPr>
            <w:tcW w:w="6373" w:type="dxa"/>
          </w:tcPr>
          <w:p w14:paraId="42711761" w14:textId="5E1CC9F9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Системно-техническая инфраструктура</w:t>
            </w:r>
          </w:p>
        </w:tc>
      </w:tr>
      <w:tr w:rsidR="00DE071A" w:rsidRPr="00691780" w14:paraId="3FBBEE7C" w14:textId="77777777" w:rsidTr="00DE071A">
        <w:tc>
          <w:tcPr>
            <w:tcW w:w="2972" w:type="dxa"/>
            <w:vAlign w:val="center"/>
          </w:tcPr>
          <w:p w14:paraId="6F944EF9" w14:textId="27B8F080" w:rsidR="00DE071A" w:rsidRPr="00691780" w:rsidRDefault="00DE071A" w:rsidP="00DE071A">
            <w:pPr>
              <w:rPr>
                <w:rFonts w:cs="Times New Roman"/>
              </w:rPr>
            </w:pPr>
            <w:r w:rsidRPr="00691780">
              <w:rPr>
                <w:rFonts w:cs="Times New Roman"/>
                <w:sz w:val="22"/>
                <w:szCs w:val="22"/>
              </w:rPr>
              <w:t>СУБД</w:t>
            </w:r>
          </w:p>
        </w:tc>
        <w:tc>
          <w:tcPr>
            <w:tcW w:w="6373" w:type="dxa"/>
            <w:vAlign w:val="center"/>
          </w:tcPr>
          <w:p w14:paraId="27A6A95C" w14:textId="7CEF3616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Система управления базами данных</w:t>
            </w:r>
          </w:p>
        </w:tc>
      </w:tr>
      <w:tr w:rsidR="00DE071A" w:rsidRPr="00691780" w14:paraId="089F9440" w14:textId="77777777" w:rsidTr="00DE071A">
        <w:tc>
          <w:tcPr>
            <w:tcW w:w="2972" w:type="dxa"/>
            <w:vAlign w:val="center"/>
          </w:tcPr>
          <w:p w14:paraId="4BA0E74A" w14:textId="6D07046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СЭД</w:t>
            </w:r>
          </w:p>
        </w:tc>
        <w:tc>
          <w:tcPr>
            <w:tcW w:w="6373" w:type="dxa"/>
            <w:vAlign w:val="center"/>
          </w:tcPr>
          <w:p w14:paraId="76D5F186" w14:textId="41401917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Система электронного документооборота</w:t>
            </w:r>
          </w:p>
        </w:tc>
      </w:tr>
      <w:tr w:rsidR="00DE071A" w:rsidRPr="00691780" w14:paraId="12ED0319" w14:textId="77777777" w:rsidTr="00DE071A">
        <w:tc>
          <w:tcPr>
            <w:tcW w:w="2972" w:type="dxa"/>
          </w:tcPr>
          <w:p w14:paraId="0B9011A2" w14:textId="299C9147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</w:rPr>
              <w:t>СЭР РИП</w:t>
            </w:r>
          </w:p>
        </w:tc>
        <w:tc>
          <w:tcPr>
            <w:tcW w:w="6373" w:type="dxa"/>
          </w:tcPr>
          <w:p w14:paraId="31011E1D" w14:textId="767E174C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Информационная система для организации мониторинга социально-экономического развития Свердловской области</w:t>
            </w:r>
          </w:p>
        </w:tc>
      </w:tr>
      <w:tr w:rsidR="00DE071A" w:rsidRPr="00691780" w14:paraId="5C84F71E" w14:textId="77777777" w:rsidTr="00DE071A">
        <w:tc>
          <w:tcPr>
            <w:tcW w:w="2972" w:type="dxa"/>
            <w:vAlign w:val="center"/>
          </w:tcPr>
          <w:p w14:paraId="208FCC74" w14:textId="74092A37" w:rsidR="00DE071A" w:rsidRPr="00691780" w:rsidRDefault="00DE071A" w:rsidP="00DE071A">
            <w:pPr>
              <w:rPr>
                <w:rFonts w:cs="Times New Roman"/>
              </w:rPr>
            </w:pPr>
            <w:r w:rsidRPr="00691780">
              <w:rPr>
                <w:rFonts w:cs="Times New Roman"/>
                <w:sz w:val="22"/>
                <w:szCs w:val="22"/>
              </w:rPr>
              <w:t>ТЗ</w:t>
            </w:r>
          </w:p>
        </w:tc>
        <w:tc>
          <w:tcPr>
            <w:tcW w:w="6373" w:type="dxa"/>
            <w:vAlign w:val="center"/>
          </w:tcPr>
          <w:p w14:paraId="47A33DC1" w14:textId="1EA56489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Техническое задание на выполнение работ, представленное в виде документа описание объекта закупки</w:t>
            </w:r>
          </w:p>
        </w:tc>
      </w:tr>
      <w:tr w:rsidR="00DE071A" w:rsidRPr="00691780" w14:paraId="078362C8" w14:textId="77777777" w:rsidTr="00DE071A">
        <w:tc>
          <w:tcPr>
            <w:tcW w:w="2972" w:type="dxa"/>
            <w:vAlign w:val="center"/>
          </w:tcPr>
          <w:p w14:paraId="31D7AD7B" w14:textId="567149A7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ФГИС ЕГРН</w:t>
            </w:r>
          </w:p>
        </w:tc>
        <w:tc>
          <w:tcPr>
            <w:tcW w:w="6373" w:type="dxa"/>
            <w:vAlign w:val="center"/>
          </w:tcPr>
          <w:p w14:paraId="3A270F51" w14:textId="532371F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Федеральная государственная информационная система ведения единого государственного реестра недвижимости</w:t>
            </w:r>
          </w:p>
        </w:tc>
      </w:tr>
      <w:tr w:rsidR="00DE071A" w:rsidRPr="00691780" w14:paraId="3EADE723" w14:textId="77777777" w:rsidTr="00DE071A">
        <w:tc>
          <w:tcPr>
            <w:tcW w:w="2972" w:type="dxa"/>
            <w:vAlign w:val="center"/>
          </w:tcPr>
          <w:p w14:paraId="2985D6AB" w14:textId="38120427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ЭВМ</w:t>
            </w:r>
          </w:p>
        </w:tc>
        <w:tc>
          <w:tcPr>
            <w:tcW w:w="6373" w:type="dxa"/>
            <w:vAlign w:val="center"/>
          </w:tcPr>
          <w:p w14:paraId="0E89271B" w14:textId="263621D0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Электронно-вычислительная машина</w:t>
            </w:r>
          </w:p>
        </w:tc>
      </w:tr>
      <w:tr w:rsidR="00DE071A" w:rsidRPr="00691780" w14:paraId="2E6E8DA1" w14:textId="77777777" w:rsidTr="00DE071A">
        <w:tc>
          <w:tcPr>
            <w:tcW w:w="2972" w:type="dxa"/>
            <w:vAlign w:val="center"/>
          </w:tcPr>
          <w:p w14:paraId="02427C85" w14:textId="05BBF3A5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Функциональный заказчик</w:t>
            </w:r>
          </w:p>
        </w:tc>
        <w:tc>
          <w:tcPr>
            <w:tcW w:w="6373" w:type="dxa"/>
            <w:vAlign w:val="center"/>
          </w:tcPr>
          <w:p w14:paraId="4BAFB2E3" w14:textId="167EB49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Орган исполнительной власти Свердловской области, являющийся потребителем (пользователем) результатов выполнения задач по созданию, развитию (модернизации) или эксплуатации информационных систем продукта или блока и предъявляющий к планируемым результатам соответствующие функциональные требования</w:t>
            </w:r>
          </w:p>
        </w:tc>
      </w:tr>
      <w:tr w:rsidR="00DE071A" w:rsidRPr="00691780" w14:paraId="41B80FF4" w14:textId="77777777" w:rsidTr="00DE071A">
        <w:tc>
          <w:tcPr>
            <w:tcW w:w="2972" w:type="dxa"/>
            <w:vAlign w:val="center"/>
          </w:tcPr>
          <w:p w14:paraId="623C17D4" w14:textId="15E1FE4A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Оператор</w:t>
            </w:r>
          </w:p>
        </w:tc>
        <w:tc>
          <w:tcPr>
            <w:tcW w:w="6373" w:type="dxa"/>
            <w:vAlign w:val="center"/>
          </w:tcPr>
          <w:p w14:paraId="366AFEA7" w14:textId="19E507AB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 xml:space="preserve">Государственное бюджетное учреждение осуществляющее техническое сопровождение создания и эксплуатации государственных информационных систем Свердловской области </w:t>
            </w:r>
          </w:p>
        </w:tc>
      </w:tr>
    </w:tbl>
    <w:p w14:paraId="1BB42BE4" w14:textId="02BBCF9F" w:rsidR="0075032E" w:rsidRPr="00691780" w:rsidRDefault="0075032E">
      <w:pPr>
        <w:spacing w:line="240" w:lineRule="auto"/>
        <w:jc w:val="left"/>
        <w:rPr>
          <w:rFonts w:cs="Times New Roman"/>
        </w:rPr>
      </w:pPr>
      <w:r w:rsidRPr="00691780">
        <w:rPr>
          <w:rFonts w:cs="Times New Roman"/>
        </w:rPr>
        <w:br w:type="page"/>
      </w:r>
    </w:p>
    <w:p w14:paraId="6C252D51" w14:textId="5CF711FA" w:rsidR="00DE071A" w:rsidRPr="00691780" w:rsidRDefault="0075032E" w:rsidP="00065899">
      <w:pPr>
        <w:pStyle w:val="tdtoccaptionlevel1"/>
        <w:jc w:val="center"/>
        <w:rPr>
          <w:rFonts w:cs="Times New Roman"/>
        </w:rPr>
      </w:pPr>
      <w:r w:rsidRPr="00691780">
        <w:rPr>
          <w:rFonts w:cs="Times New Roman"/>
        </w:rPr>
        <w:lastRenderedPageBreak/>
        <w:t>Цели создания системы</w:t>
      </w:r>
    </w:p>
    <w:p w14:paraId="518E4BA3" w14:textId="04B90DA7" w:rsidR="0075032E" w:rsidRPr="00691780" w:rsidRDefault="0075032E" w:rsidP="007B79A4">
      <w:pPr>
        <w:rPr>
          <w:rFonts w:cs="Times New Roman"/>
        </w:rPr>
      </w:pPr>
      <w:r w:rsidRPr="00691780">
        <w:rPr>
          <w:rFonts w:cs="Times New Roman"/>
        </w:rPr>
        <w:t xml:space="preserve">Целью создания Системы является повышение эффективности принятия решений по управлению </w:t>
      </w:r>
      <w:r w:rsidR="003F5A63" w:rsidRPr="00691780">
        <w:rPr>
          <w:rFonts w:cs="Times New Roman"/>
        </w:rPr>
        <w:t>лесными участками</w:t>
      </w:r>
      <w:r w:rsidRPr="00691780">
        <w:rPr>
          <w:rFonts w:cs="Times New Roman"/>
        </w:rPr>
        <w:t xml:space="preserve"> в части обеспечения органов государственной власти непротиворечивой информацией, а также оптимизировать процесс сбора, хранения и предоставления информации государственного лесного реестра</w:t>
      </w:r>
    </w:p>
    <w:p w14:paraId="6701CD43" w14:textId="66F5D9E3" w:rsidR="002C7708" w:rsidRPr="00691780" w:rsidRDefault="002C7708" w:rsidP="00065899">
      <w:pPr>
        <w:pStyle w:val="tdtoccaptionlevel1"/>
        <w:jc w:val="center"/>
        <w:rPr>
          <w:rFonts w:cs="Times New Roman"/>
        </w:rPr>
      </w:pPr>
      <w:r w:rsidRPr="00691780">
        <w:rPr>
          <w:rFonts w:cs="Times New Roman"/>
        </w:rPr>
        <w:lastRenderedPageBreak/>
        <w:t>Характеристика объекта автоматизации</w:t>
      </w:r>
    </w:p>
    <w:p w14:paraId="3B9AD446" w14:textId="77777777" w:rsidR="00040704" w:rsidRPr="00691780" w:rsidRDefault="00040704" w:rsidP="00065899">
      <w:pPr>
        <w:pStyle w:val="22"/>
        <w:spacing w:before="120" w:after="120" w:line="360" w:lineRule="auto"/>
        <w:ind w:firstLine="709"/>
        <w:jc w:val="both"/>
        <w:rPr>
          <w:sz w:val="28"/>
          <w:szCs w:val="28"/>
        </w:rPr>
      </w:pPr>
      <w:r w:rsidRPr="00691780">
        <w:rPr>
          <w:sz w:val="28"/>
          <w:szCs w:val="28"/>
        </w:rPr>
        <w:t>Субъектом автоматизации является Минприроды Свердловской области.</w:t>
      </w:r>
    </w:p>
    <w:p w14:paraId="3DCE5B6B" w14:textId="77777777" w:rsidR="00040704" w:rsidRPr="00691780" w:rsidRDefault="00040704" w:rsidP="00065899">
      <w:pPr>
        <w:pStyle w:val="Abzatsotstup"/>
        <w:spacing w:line="360" w:lineRule="auto"/>
        <w:ind w:firstLine="709"/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</w:pPr>
      <w:r w:rsidRPr="00691780"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  <w:t xml:space="preserve">Объектом для автоматизации является бизнес-процесс в Минприроды Свердловской области: </w:t>
      </w:r>
    </w:p>
    <w:p w14:paraId="3095F77B" w14:textId="77777777" w:rsidR="00040704" w:rsidRPr="00691780" w:rsidRDefault="00040704" w:rsidP="00065899">
      <w:pPr>
        <w:pStyle w:val="Abzatsotstup"/>
        <w:spacing w:line="360" w:lineRule="auto"/>
        <w:ind w:firstLine="709"/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</w:pPr>
      <w:r w:rsidRPr="00691780">
        <w:rPr>
          <w:rFonts w:ascii="Times New Roman" w:hAnsi="Times New Roman" w:cs="Times New Roman"/>
          <w:sz w:val="28"/>
          <w:szCs w:val="28"/>
        </w:rPr>
        <w:t>Оформление права пользования лесным участком:</w:t>
      </w:r>
    </w:p>
    <w:p w14:paraId="0443FAD6" w14:textId="77777777" w:rsidR="00040704" w:rsidRPr="00691780" w:rsidRDefault="00040704" w:rsidP="00065899">
      <w:pPr>
        <w:pStyle w:val="a3"/>
        <w:numPr>
          <w:ilvl w:val="0"/>
          <w:numId w:val="7"/>
        </w:numPr>
        <w:suppressAutoHyphens/>
        <w:spacing w:after="160"/>
        <w:ind w:left="1134" w:firstLine="709"/>
        <w:jc w:val="left"/>
        <w:rPr>
          <w:rFonts w:cs="Times New Roman"/>
          <w:szCs w:val="28"/>
        </w:rPr>
      </w:pPr>
      <w:r w:rsidRPr="00691780">
        <w:rPr>
          <w:rFonts w:cs="Times New Roman"/>
          <w:szCs w:val="28"/>
        </w:rPr>
        <w:t>постоянное (бессрочное) пользование лесным участком;</w:t>
      </w:r>
    </w:p>
    <w:p w14:paraId="2CE743C5" w14:textId="77777777" w:rsidR="00040704" w:rsidRPr="00691780" w:rsidRDefault="00040704" w:rsidP="00065899">
      <w:pPr>
        <w:pStyle w:val="a3"/>
        <w:numPr>
          <w:ilvl w:val="0"/>
          <w:numId w:val="7"/>
        </w:numPr>
        <w:suppressAutoHyphens/>
        <w:spacing w:after="160"/>
        <w:ind w:left="1134" w:firstLine="709"/>
        <w:jc w:val="left"/>
        <w:rPr>
          <w:rFonts w:cs="Times New Roman"/>
          <w:szCs w:val="28"/>
        </w:rPr>
      </w:pPr>
      <w:r w:rsidRPr="00691780">
        <w:rPr>
          <w:rFonts w:cs="Times New Roman"/>
          <w:szCs w:val="28"/>
        </w:rPr>
        <w:t>аренда лесного участка;</w:t>
      </w:r>
    </w:p>
    <w:p w14:paraId="3F1FA5B2" w14:textId="77777777" w:rsidR="00040704" w:rsidRPr="00691780" w:rsidRDefault="00040704" w:rsidP="00065899">
      <w:pPr>
        <w:pStyle w:val="a3"/>
        <w:numPr>
          <w:ilvl w:val="0"/>
          <w:numId w:val="7"/>
        </w:numPr>
        <w:suppressAutoHyphens/>
        <w:spacing w:after="160"/>
        <w:ind w:left="1134" w:firstLine="709"/>
        <w:jc w:val="left"/>
        <w:rPr>
          <w:rFonts w:cs="Times New Roman"/>
          <w:szCs w:val="28"/>
        </w:rPr>
      </w:pPr>
      <w:r w:rsidRPr="00691780">
        <w:rPr>
          <w:rFonts w:cs="Times New Roman"/>
          <w:szCs w:val="28"/>
        </w:rPr>
        <w:t>безвозмездное пользование лесным участком.</w:t>
      </w:r>
    </w:p>
    <w:p w14:paraId="50BA8F8B" w14:textId="4F5A57B6" w:rsidR="0075032E" w:rsidRPr="00691780" w:rsidRDefault="002C7708" w:rsidP="002C7708">
      <w:pPr>
        <w:spacing w:line="240" w:lineRule="auto"/>
        <w:jc w:val="left"/>
        <w:rPr>
          <w:rFonts w:cs="Times New Roman"/>
        </w:rPr>
      </w:pPr>
      <w:r w:rsidRPr="00691780">
        <w:rPr>
          <w:rFonts w:cs="Times New Roman"/>
        </w:rPr>
        <w:br w:type="page"/>
      </w:r>
    </w:p>
    <w:p w14:paraId="2BEEDC60" w14:textId="3D5AD5B4" w:rsidR="002C7708" w:rsidRPr="00691780" w:rsidRDefault="002C7708" w:rsidP="00065899">
      <w:pPr>
        <w:pStyle w:val="tdtoccaptionlevel1"/>
        <w:jc w:val="center"/>
        <w:rPr>
          <w:rFonts w:cs="Times New Roman"/>
        </w:rPr>
      </w:pPr>
      <w:r w:rsidRPr="00691780">
        <w:rPr>
          <w:rFonts w:cs="Times New Roman"/>
        </w:rPr>
        <w:lastRenderedPageBreak/>
        <w:t>Требования к системе</w:t>
      </w:r>
    </w:p>
    <w:p w14:paraId="62F19A3B" w14:textId="1428C2AB" w:rsidR="002C7708" w:rsidRPr="00691780" w:rsidRDefault="00065899" w:rsidP="00691780">
      <w:pPr>
        <w:pStyle w:val="tdtoccaptionlevel2"/>
        <w:rPr>
          <w:rFonts w:cs="Times New Roman"/>
        </w:rPr>
      </w:pPr>
      <w:r w:rsidRPr="00691780">
        <w:rPr>
          <w:rFonts w:cs="Times New Roman"/>
        </w:rPr>
        <w:t>Требования к функциям (задачам),  выполняемым системой</w:t>
      </w:r>
    </w:p>
    <w:p w14:paraId="23E31697" w14:textId="1674A6AF" w:rsidR="00065899" w:rsidRPr="00691780" w:rsidRDefault="00065899" w:rsidP="007B79A4">
      <w:pPr>
        <w:pStyle w:val="tdtoccaptionlevel3"/>
        <w:ind w:hanging="851"/>
        <w:jc w:val="center"/>
        <w:rPr>
          <w:rFonts w:cs="Times New Roman"/>
        </w:rPr>
      </w:pPr>
      <w:r w:rsidRPr="00691780">
        <w:rPr>
          <w:rFonts w:cs="Times New Roman"/>
        </w:rPr>
        <w:t>Требования к функциям блока работы с пространственной информацией</w:t>
      </w:r>
    </w:p>
    <w:p w14:paraId="33B6A82D" w14:textId="5C1884EC" w:rsidR="00065899" w:rsidRPr="00691780" w:rsidRDefault="00065899" w:rsidP="00065899">
      <w:pPr>
        <w:pStyle w:val="a3"/>
        <w:numPr>
          <w:ilvl w:val="0"/>
          <w:numId w:val="8"/>
        </w:numPr>
        <w:jc w:val="left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Навигация по карте:</w:t>
      </w:r>
    </w:p>
    <w:p w14:paraId="015E9002" w14:textId="1400D9E8" w:rsidR="00065899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 xml:space="preserve"> перемещение карты;</w:t>
      </w:r>
    </w:p>
    <w:p w14:paraId="1966D439" w14:textId="77777777" w:rsidR="00065899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переход к выбранному пользователем экстенту;</w:t>
      </w:r>
    </w:p>
    <w:p w14:paraId="27E07350" w14:textId="77777777" w:rsidR="00065899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переход между предыдущим и последующим экстентами;</w:t>
      </w:r>
    </w:p>
    <w:p w14:paraId="2C277444" w14:textId="77777777" w:rsidR="00065899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переход к точке по введенным пользователем координатам;</w:t>
      </w:r>
    </w:p>
    <w:p w14:paraId="20A6D274" w14:textId="77777777" w:rsidR="00065899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просмотр обзорной карты и навигация с помощью обзорной карты;</w:t>
      </w:r>
    </w:p>
    <w:p w14:paraId="4AF7145E" w14:textId="77777777" w:rsidR="00065899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изменение масштаба;</w:t>
      </w:r>
    </w:p>
    <w:p w14:paraId="09E912A2" w14:textId="7370D70D" w:rsidR="00065899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отображение строки состояния карты: текущий масштаб, масштабная линейка, текущие координаты курсора.</w:t>
      </w:r>
    </w:p>
    <w:p w14:paraId="4D7C920A" w14:textId="07D35D56" w:rsidR="00065899" w:rsidRPr="00691780" w:rsidRDefault="00065899" w:rsidP="00065899">
      <w:pPr>
        <w:pStyle w:val="a3"/>
        <w:numPr>
          <w:ilvl w:val="0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Управление содержанием карты:</w:t>
      </w:r>
    </w:p>
    <w:p w14:paraId="2FABB312" w14:textId="77777777" w:rsidR="00433988" w:rsidRPr="00691780" w:rsidRDefault="00433988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</w:t>
      </w:r>
      <w:r w:rsidR="00065899" w:rsidRPr="00691780">
        <w:rPr>
          <w:rFonts w:cs="Times New Roman"/>
          <w:lang w:eastAsia="ru-RU"/>
        </w:rPr>
        <w:t>росмотр дерева слоев с указанием количества объектов в слое;</w:t>
      </w:r>
    </w:p>
    <w:p w14:paraId="571B2133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включение и отключение отображения слоя;</w:t>
      </w:r>
    </w:p>
    <w:p w14:paraId="56A6E5B5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легенда карты:</w:t>
      </w:r>
    </w:p>
    <w:p w14:paraId="7ECC87F7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просмотр легенды карты;</w:t>
      </w:r>
    </w:p>
    <w:p w14:paraId="35F7DB5D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 xml:space="preserve">возможность настройки порядка отображения слоёв в режиме </w:t>
      </w:r>
      <w:proofErr w:type="spellStart"/>
      <w:r w:rsidRPr="00691780">
        <w:rPr>
          <w:rFonts w:cs="Times New Roman"/>
          <w:lang w:eastAsia="ru-RU"/>
        </w:rPr>
        <w:t>drag-and-drop</w:t>
      </w:r>
      <w:proofErr w:type="spellEnd"/>
      <w:r w:rsidRPr="00691780">
        <w:rPr>
          <w:rFonts w:cs="Times New Roman"/>
          <w:lang w:eastAsia="ru-RU"/>
        </w:rPr>
        <w:t>;</w:t>
      </w:r>
    </w:p>
    <w:p w14:paraId="66544E04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изменение прозрачности слоёв.</w:t>
      </w:r>
    </w:p>
    <w:p w14:paraId="48CB4E6C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просмотр доступных базовых карт;</w:t>
      </w:r>
    </w:p>
    <w:p w14:paraId="3D2EE7FE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ведение тематических слоев в виде отдельных карт (наборов слоев):</w:t>
      </w:r>
    </w:p>
    <w:p w14:paraId="16B6D26A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создание рабочего набора;</w:t>
      </w:r>
    </w:p>
    <w:p w14:paraId="201EAA13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редактирование рабочего набора;</w:t>
      </w:r>
    </w:p>
    <w:p w14:paraId="0B05AD86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удаление рабочего набора.</w:t>
      </w:r>
    </w:p>
    <w:p w14:paraId="1C343B3F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 xml:space="preserve">закрытие всех окон, открытых на </w:t>
      </w:r>
      <w:proofErr w:type="spellStart"/>
      <w:r w:rsidRPr="00691780">
        <w:rPr>
          <w:rFonts w:cs="Times New Roman"/>
          <w:lang w:eastAsia="ru-RU"/>
        </w:rPr>
        <w:t>Геопортале</w:t>
      </w:r>
      <w:proofErr w:type="spellEnd"/>
      <w:r w:rsidRPr="00691780">
        <w:rPr>
          <w:rFonts w:cs="Times New Roman"/>
          <w:lang w:eastAsia="ru-RU"/>
        </w:rPr>
        <w:t>;</w:t>
      </w:r>
    </w:p>
    <w:p w14:paraId="129E1759" w14:textId="66245DED" w:rsidR="00065899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lastRenderedPageBreak/>
        <w:t>печать карты с поддержкой форматов листов (А2, А3, А4) и экспорта (PNG, JPG, GIF, BMP, TIFF).</w:t>
      </w:r>
    </w:p>
    <w:p w14:paraId="59C428D0" w14:textId="77777777" w:rsidR="00433988" w:rsidRPr="00691780" w:rsidRDefault="00065899" w:rsidP="00065899">
      <w:pPr>
        <w:pStyle w:val="a3"/>
        <w:numPr>
          <w:ilvl w:val="0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Поиск:</w:t>
      </w:r>
    </w:p>
    <w:p w14:paraId="1D23E932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пространственный поиск объектов во включенных, включенных и видимых, включенных в текущем экстенте слоях:</w:t>
      </w:r>
    </w:p>
    <w:p w14:paraId="1424EE7D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поиск в точке (идентификация);</w:t>
      </w:r>
    </w:p>
    <w:p w14:paraId="485B9C0B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поиск линией;</w:t>
      </w:r>
    </w:p>
    <w:p w14:paraId="4CB6B5A5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поиск прямоугольной областью;</w:t>
      </w:r>
    </w:p>
    <w:p w14:paraId="792C6570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поиск многоугольником;</w:t>
      </w:r>
    </w:p>
    <w:p w14:paraId="19672F05" w14:textId="65B9761B" w:rsidR="00433988" w:rsidRPr="00691780" w:rsidRDefault="00065899" w:rsidP="006600DB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поиск ближайших объектов.</w:t>
      </w:r>
    </w:p>
    <w:p w14:paraId="7AFE82CB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получение карточки объекта верхнего слоя;</w:t>
      </w:r>
    </w:p>
    <w:p w14:paraId="1F0251F4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атрибутивный поиск во включенных, включенных и видимых, включенных в текущем экстенте слоях:</w:t>
      </w:r>
    </w:p>
    <w:p w14:paraId="74014252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быстрый (по подстроке во всех включенных слоях по всем полям);</w:t>
      </w:r>
    </w:p>
    <w:p w14:paraId="3062750F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расширенный (поиск объектов в выбранном пользователем слое с заданием и/или условий на выбранные поля).</w:t>
      </w:r>
    </w:p>
    <w:p w14:paraId="2683F73C" w14:textId="77777777" w:rsidR="00433988" w:rsidRPr="00691780" w:rsidRDefault="00433988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о</w:t>
      </w:r>
      <w:r w:rsidR="00065899" w:rsidRPr="00691780">
        <w:rPr>
          <w:rFonts w:cs="Times New Roman"/>
          <w:lang w:eastAsia="ru-RU"/>
        </w:rPr>
        <w:t>тображение результатов пространственного и атрибутивного поиска в табличной форме с указанием количества найденных объектов в каждом слое, перечня найденных объектов и ключевых характеристик каждого найденного объекта с возможностью экспорта результатов поиска в файл;</w:t>
      </w:r>
    </w:p>
    <w:p w14:paraId="757AEB97" w14:textId="0E13BE9B" w:rsidR="00065899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выбор объекта из результатов поиска для перехода к объекту.</w:t>
      </w:r>
    </w:p>
    <w:p w14:paraId="292EA0DC" w14:textId="77777777" w:rsidR="00433988" w:rsidRPr="00691780" w:rsidRDefault="00065899" w:rsidP="00065899">
      <w:pPr>
        <w:pStyle w:val="a3"/>
        <w:numPr>
          <w:ilvl w:val="0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Функции выбранного объекта:</w:t>
      </w:r>
    </w:p>
    <w:p w14:paraId="6ED7B904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редактирование объекта:</w:t>
      </w:r>
    </w:p>
    <w:p w14:paraId="57550274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примыкание;</w:t>
      </w:r>
    </w:p>
    <w:p w14:paraId="630B825E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выделение геометрии;</w:t>
      </w:r>
    </w:p>
    <w:p w14:paraId="315CBEEB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разделение геометрии.</w:t>
      </w:r>
    </w:p>
    <w:p w14:paraId="3A477CE1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копирование объекта;</w:t>
      </w:r>
    </w:p>
    <w:p w14:paraId="48BE4A0D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удаление объекта;</w:t>
      </w:r>
    </w:p>
    <w:p w14:paraId="26197A62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поиск в объекте;</w:t>
      </w:r>
    </w:p>
    <w:p w14:paraId="0AB4815F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lastRenderedPageBreak/>
        <w:t>приближение к объекту</w:t>
      </w:r>
      <w:r w:rsidR="00433988" w:rsidRPr="00691780">
        <w:rPr>
          <w:rFonts w:cs="Times New Roman"/>
          <w:lang w:val="en-US" w:eastAsia="ru-RU"/>
        </w:rPr>
        <w:t>;</w:t>
      </w:r>
    </w:p>
    <w:p w14:paraId="40859D11" w14:textId="427E84AC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печать атрибутов объекта;</w:t>
      </w:r>
    </w:p>
    <w:p w14:paraId="7291C1FB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получение сведений об объекте в виде отчёта;</w:t>
      </w:r>
    </w:p>
    <w:p w14:paraId="6BDE6DA5" w14:textId="31F72D4D" w:rsidR="00065899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поиск ближайших объектов в других слоях.</w:t>
      </w:r>
    </w:p>
    <w:p w14:paraId="36A676A7" w14:textId="77777777" w:rsidR="00433988" w:rsidRPr="00691780" w:rsidRDefault="00065899" w:rsidP="00065899">
      <w:pPr>
        <w:pStyle w:val="a3"/>
        <w:numPr>
          <w:ilvl w:val="0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Выполнение измерений на карте:</w:t>
      </w:r>
    </w:p>
    <w:p w14:paraId="6FD65E76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измерение длины;</w:t>
      </w:r>
    </w:p>
    <w:p w14:paraId="3083F597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измерение площади одного объекта;</w:t>
      </w:r>
    </w:p>
    <w:p w14:paraId="770354A8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измерение размеров нескольких объектов (площадь, периметр);</w:t>
      </w:r>
    </w:p>
    <w:p w14:paraId="3E0B58AF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получение координат в точке;</w:t>
      </w:r>
    </w:p>
    <w:p w14:paraId="076FC6F7" w14:textId="569F72FE" w:rsidR="00065899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измерение площади, длины и радиуса круга.</w:t>
      </w:r>
    </w:p>
    <w:p w14:paraId="4FE81150" w14:textId="77777777" w:rsidR="00433988" w:rsidRPr="00691780" w:rsidRDefault="00065899" w:rsidP="00065899">
      <w:pPr>
        <w:pStyle w:val="a3"/>
        <w:numPr>
          <w:ilvl w:val="0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Работа со слоями в Системе:</w:t>
      </w:r>
    </w:p>
    <w:p w14:paraId="1290C018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создание нового объекта в слое, включая возможность создания путем копирования существующего объекта;</w:t>
      </w:r>
    </w:p>
    <w:p w14:paraId="5D5F900E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фильтрация объектов:</w:t>
      </w:r>
    </w:p>
    <w:p w14:paraId="18F52C83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наложение пространственного и атрибутивного фильтра на слой;</w:t>
      </w:r>
    </w:p>
    <w:p w14:paraId="3D127780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сохранение фильтра слоя в качестве предустановленного или системного;</w:t>
      </w:r>
    </w:p>
    <w:p w14:paraId="1AAE91FB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фильтрация целевого слоя объектами другого слоя;</w:t>
      </w:r>
    </w:p>
    <w:p w14:paraId="07ED9ACD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использование быстрых фильтров в дереве слоя (фильтрующие атрибуты).</w:t>
      </w:r>
    </w:p>
    <w:p w14:paraId="1AC4AB4B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приближение к слою;</w:t>
      </w:r>
    </w:p>
    <w:p w14:paraId="5A35EA88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управление первичным экстентом слоя;</w:t>
      </w:r>
    </w:p>
    <w:p w14:paraId="1F9E0E90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редактирование стиля слоя;</w:t>
      </w:r>
    </w:p>
    <w:p w14:paraId="72B46DF0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отображение всех объектов слоя в таблице результатов поиска;</w:t>
      </w:r>
    </w:p>
    <w:p w14:paraId="5B85BA67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построение буферных зон объектов с возможностью их сохранения в слое;</w:t>
      </w:r>
    </w:p>
    <w:p w14:paraId="2221DA71" w14:textId="4B78273A" w:rsidR="00065899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просмотр форм представления, прикреплённых к слою.</w:t>
      </w:r>
    </w:p>
    <w:p w14:paraId="3F8A0E85" w14:textId="77777777" w:rsidR="00433988" w:rsidRPr="00691780" w:rsidRDefault="00065899" w:rsidP="00065899">
      <w:pPr>
        <w:pStyle w:val="a3"/>
        <w:numPr>
          <w:ilvl w:val="0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Работа с пользовательскими слоями:</w:t>
      </w:r>
    </w:p>
    <w:p w14:paraId="4893F17C" w14:textId="77777777" w:rsidR="00433988" w:rsidRPr="00691780" w:rsidRDefault="00065899" w:rsidP="00065899">
      <w:pPr>
        <w:pStyle w:val="a3"/>
        <w:numPr>
          <w:ilvl w:val="1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создание пользовательского слоя без данных;</w:t>
      </w:r>
    </w:p>
    <w:p w14:paraId="353BD933" w14:textId="77777777" w:rsidR="00433988" w:rsidRPr="00691780" w:rsidRDefault="00065899" w:rsidP="00065899">
      <w:pPr>
        <w:pStyle w:val="a3"/>
        <w:numPr>
          <w:ilvl w:val="1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lastRenderedPageBreak/>
        <w:t>создание пользовательского слоя копированием объектов существующего слоя с возможностью указать ограничения (условия);</w:t>
      </w:r>
    </w:p>
    <w:p w14:paraId="5D1F155C" w14:textId="77777777" w:rsidR="00433988" w:rsidRPr="00691780" w:rsidRDefault="00065899" w:rsidP="00065899">
      <w:pPr>
        <w:pStyle w:val="a3"/>
        <w:numPr>
          <w:ilvl w:val="1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создание пользовательского слоя по результатам пространственного анализа указанных пользователем слоев (наложение, вычитание) с возможностью построения пересечений объектов внутри слоя;</w:t>
      </w:r>
    </w:p>
    <w:p w14:paraId="10CEB1BA" w14:textId="6FC469E3" w:rsidR="00065899" w:rsidRPr="00691780" w:rsidRDefault="00065899" w:rsidP="00065899">
      <w:pPr>
        <w:pStyle w:val="a3"/>
        <w:numPr>
          <w:ilvl w:val="1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создание пользовательского слоя импортом координатного описания объектов из файлов в формате GEOJSON, SHP, MIF, KML.</w:t>
      </w:r>
    </w:p>
    <w:p w14:paraId="60FF79EC" w14:textId="77777777" w:rsidR="00433988" w:rsidRPr="00691780" w:rsidRDefault="00065899" w:rsidP="00065899">
      <w:pPr>
        <w:pStyle w:val="a3"/>
        <w:numPr>
          <w:ilvl w:val="0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Аналитические функции:</w:t>
      </w:r>
    </w:p>
    <w:p w14:paraId="06D9F4EC" w14:textId="77777777" w:rsidR="00433988" w:rsidRPr="00691780" w:rsidRDefault="00065899" w:rsidP="00065899">
      <w:pPr>
        <w:pStyle w:val="a3"/>
        <w:numPr>
          <w:ilvl w:val="1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построение тепловых карт с возможностью сохранения в слое или рабочем наборе;</w:t>
      </w:r>
    </w:p>
    <w:p w14:paraId="55532593" w14:textId="77777777" w:rsidR="00433988" w:rsidRPr="00691780" w:rsidRDefault="00065899" w:rsidP="00065899">
      <w:pPr>
        <w:pStyle w:val="a3"/>
        <w:numPr>
          <w:ilvl w:val="1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создание тематической раскраски по характеристикам объектов слоя с возможностью сохранения в слое или рабочем наборе;</w:t>
      </w:r>
    </w:p>
    <w:p w14:paraId="1CB0A13D" w14:textId="77777777" w:rsidR="00433988" w:rsidRPr="00691780" w:rsidRDefault="00065899" w:rsidP="00065899">
      <w:pPr>
        <w:pStyle w:val="a3"/>
        <w:numPr>
          <w:ilvl w:val="1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возможность построения картодиаграмм по характеристикам объектов слоя с возможностью сохранения в слое или рабочем наборе;</w:t>
      </w:r>
    </w:p>
    <w:p w14:paraId="4115EE83" w14:textId="406FDE91" w:rsidR="00433988" w:rsidRPr="00691780" w:rsidRDefault="00065899" w:rsidP="00433988">
      <w:pPr>
        <w:pStyle w:val="a3"/>
        <w:numPr>
          <w:ilvl w:val="1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сравнительный анализ пространственных объектов с использованием шторки.</w:t>
      </w:r>
    </w:p>
    <w:p w14:paraId="668F4C37" w14:textId="746E5C27" w:rsidR="00433988" w:rsidRPr="00691780" w:rsidRDefault="00433988" w:rsidP="00433988">
      <w:pPr>
        <w:pStyle w:val="tdtoccaptionlevel3"/>
        <w:rPr>
          <w:rFonts w:cs="Times New Roman"/>
        </w:rPr>
      </w:pPr>
      <w:r w:rsidRPr="00691780">
        <w:rPr>
          <w:rFonts w:cs="Times New Roman"/>
        </w:rPr>
        <w:t>Требования к функциям блока автоматизации технологических процессов</w:t>
      </w:r>
    </w:p>
    <w:p w14:paraId="50E85329" w14:textId="41AD507B" w:rsidR="00433988" w:rsidRPr="00691780" w:rsidRDefault="00433988" w:rsidP="00433988">
      <w:pPr>
        <w:rPr>
          <w:rFonts w:cs="Times New Roman"/>
          <w:i/>
        </w:rPr>
      </w:pPr>
      <w:r w:rsidRPr="00691780">
        <w:rPr>
          <w:rFonts w:cs="Times New Roman"/>
        </w:rPr>
        <w:t>Данный блок должен обеспечивать автоматизированное выполнение процесса на основе типового сценария предоставления услуг/запросов:</w:t>
      </w:r>
    </w:p>
    <w:p w14:paraId="6D243E4F" w14:textId="2547DCA4" w:rsidR="00433988" w:rsidRPr="00691780" w:rsidRDefault="00433988" w:rsidP="00433988">
      <w:pPr>
        <w:rPr>
          <w:rFonts w:cs="Times New Roman"/>
        </w:rPr>
      </w:pPr>
      <w:r w:rsidRPr="00691780">
        <w:rPr>
          <w:rFonts w:cs="Times New Roman"/>
        </w:rPr>
        <w:t xml:space="preserve"> •</w:t>
      </w:r>
      <w:r w:rsidRPr="00691780">
        <w:rPr>
          <w:rFonts w:cs="Times New Roman"/>
        </w:rPr>
        <w:tab/>
        <w:t>подготовка и подача заявки на оказание государственной услуги Заявителем, включая возможность оперирования пространственными объектами, участвующими в услуге, выбора вида заявителя и прикрепление к карточке заявки комплекта электронных документов в соответствии с требованиями регламента, порядка выдачи итогового документа;</w:t>
      </w:r>
    </w:p>
    <w:p w14:paraId="22774DD8" w14:textId="77777777" w:rsidR="00433988" w:rsidRPr="00691780" w:rsidRDefault="00433988" w:rsidP="00433988">
      <w:pPr>
        <w:rPr>
          <w:rFonts w:cs="Times New Roman"/>
        </w:rPr>
      </w:pPr>
      <w:r w:rsidRPr="00691780">
        <w:rPr>
          <w:rFonts w:cs="Times New Roman"/>
        </w:rPr>
        <w:lastRenderedPageBreak/>
        <w:t>•</w:t>
      </w:r>
      <w:r w:rsidRPr="00691780">
        <w:rPr>
          <w:rFonts w:cs="Times New Roman"/>
        </w:rPr>
        <w:tab/>
        <w:t>регистрация заявки на стороне объекта автоматизации либо отказ в регистрации заявки с уведомлением заявителя и возвратом заявления на сторону заявителя;</w:t>
      </w:r>
    </w:p>
    <w:p w14:paraId="55F215BC" w14:textId="77777777" w:rsidR="00433988" w:rsidRPr="00691780" w:rsidRDefault="00433988" w:rsidP="00433988">
      <w:pPr>
        <w:rPr>
          <w:rFonts w:cs="Times New Roman"/>
        </w:rPr>
      </w:pPr>
      <w:r w:rsidRPr="00691780">
        <w:rPr>
          <w:rFonts w:cs="Times New Roman"/>
        </w:rPr>
        <w:t>•</w:t>
      </w:r>
      <w:r w:rsidRPr="00691780">
        <w:rPr>
          <w:rFonts w:cs="Times New Roman"/>
        </w:rPr>
        <w:tab/>
        <w:t>проверка заявки и предоставленного пакета документов на соответствие требованиям регламента;</w:t>
      </w:r>
    </w:p>
    <w:p w14:paraId="4338A4F7" w14:textId="77777777" w:rsidR="00433988" w:rsidRPr="00691780" w:rsidRDefault="00433988" w:rsidP="00433988">
      <w:pPr>
        <w:rPr>
          <w:rFonts w:cs="Times New Roman"/>
        </w:rPr>
      </w:pPr>
      <w:r w:rsidRPr="00691780">
        <w:rPr>
          <w:rFonts w:cs="Times New Roman"/>
        </w:rPr>
        <w:t>•</w:t>
      </w:r>
      <w:r w:rsidRPr="00691780">
        <w:rPr>
          <w:rFonts w:cs="Times New Roman"/>
        </w:rPr>
        <w:tab/>
        <w:t>информационное обеспечение процесса принятия решения по заявке в соответствии с контекстом предоставляемой услуги;</w:t>
      </w:r>
    </w:p>
    <w:p w14:paraId="6F1D5F22" w14:textId="77777777" w:rsidR="00433988" w:rsidRPr="00691780" w:rsidRDefault="00433988" w:rsidP="00433988">
      <w:pPr>
        <w:rPr>
          <w:rFonts w:cs="Times New Roman"/>
        </w:rPr>
      </w:pPr>
      <w:r w:rsidRPr="00691780">
        <w:rPr>
          <w:rFonts w:cs="Times New Roman"/>
        </w:rPr>
        <w:t>•</w:t>
      </w:r>
      <w:r w:rsidRPr="00691780">
        <w:rPr>
          <w:rFonts w:cs="Times New Roman"/>
        </w:rPr>
        <w:tab/>
        <w:t>автоматическое изменение статуса заявки в соответствии с текущим этапом технологического процесса;</w:t>
      </w:r>
    </w:p>
    <w:p w14:paraId="54D79F86" w14:textId="77777777" w:rsidR="00433988" w:rsidRPr="00691780" w:rsidRDefault="00433988" w:rsidP="00433988">
      <w:pPr>
        <w:rPr>
          <w:rFonts w:cs="Times New Roman"/>
        </w:rPr>
      </w:pPr>
      <w:r w:rsidRPr="00691780">
        <w:rPr>
          <w:rFonts w:cs="Times New Roman"/>
        </w:rPr>
        <w:t>•</w:t>
      </w:r>
      <w:r w:rsidRPr="00691780">
        <w:rPr>
          <w:rFonts w:cs="Times New Roman"/>
        </w:rPr>
        <w:tab/>
        <w:t>фиксирование результата рассмотрения по заявке с возможностью изменения решения;</w:t>
      </w:r>
    </w:p>
    <w:p w14:paraId="6F0FC167" w14:textId="16BFE81C" w:rsidR="00433988" w:rsidRPr="00691780" w:rsidRDefault="00433988" w:rsidP="00433988">
      <w:pPr>
        <w:rPr>
          <w:rFonts w:cs="Times New Roman"/>
        </w:rPr>
      </w:pPr>
      <w:r w:rsidRPr="00691780">
        <w:rPr>
          <w:rFonts w:cs="Times New Roman"/>
        </w:rPr>
        <w:t>•</w:t>
      </w:r>
      <w:r w:rsidRPr="00691780">
        <w:rPr>
          <w:rFonts w:cs="Times New Roman"/>
        </w:rPr>
        <w:tab/>
        <w:t>формирование итогового документа (в случае если услуга предусматривает выдачу итогового документа), в соответствии с заданными шаблонами, с возможностью подписания документа (</w:t>
      </w:r>
      <w:r w:rsidR="003873F3" w:rsidRPr="00691780">
        <w:rPr>
          <w:rFonts w:cs="Times New Roman"/>
        </w:rPr>
        <w:t>или в случае, если</w:t>
      </w:r>
      <w:r w:rsidRPr="00691780">
        <w:rPr>
          <w:rFonts w:cs="Times New Roman"/>
        </w:rPr>
        <w:t xml:space="preserve"> услуга не предусматривает выдачу итогового документа – принятого решения) электронно-цифровой подписью уполномоченного лица объекта автоматизации;</w:t>
      </w:r>
    </w:p>
    <w:p w14:paraId="5EF392D9" w14:textId="141DE0C2" w:rsidR="00433988" w:rsidRPr="00691780" w:rsidRDefault="00433988" w:rsidP="00433988">
      <w:pPr>
        <w:rPr>
          <w:rFonts w:cs="Times New Roman"/>
          <w:i/>
        </w:rPr>
      </w:pPr>
      <w:r w:rsidRPr="00691780">
        <w:rPr>
          <w:rFonts w:cs="Times New Roman"/>
        </w:rPr>
        <w:t>•</w:t>
      </w:r>
      <w:r w:rsidRPr="00691780">
        <w:rPr>
          <w:rFonts w:cs="Times New Roman"/>
        </w:rPr>
        <w:tab/>
        <w:t>поиск и представление информации по зарегистрированным заявкам, предоставленным документам, зарегистрированным результатам оказания услуг</w:t>
      </w:r>
      <w:r w:rsidR="003873F3" w:rsidRPr="00691780">
        <w:rPr>
          <w:rFonts w:cs="Times New Roman"/>
        </w:rPr>
        <w:t>.</w:t>
      </w:r>
    </w:p>
    <w:p w14:paraId="0D144DA6" w14:textId="77777777" w:rsidR="00433988" w:rsidRPr="00691780" w:rsidRDefault="00433988" w:rsidP="00433988">
      <w:pPr>
        <w:rPr>
          <w:rFonts w:cs="Times New Roman"/>
          <w:lang w:eastAsia="ru-RU"/>
        </w:rPr>
      </w:pPr>
    </w:p>
    <w:p w14:paraId="615CD404" w14:textId="77777777" w:rsidR="00D70AA0" w:rsidRPr="00691780" w:rsidRDefault="00D70AA0" w:rsidP="00D70AA0">
      <w:pPr>
        <w:pStyle w:val="tdtoccaptionlevel3"/>
        <w:rPr>
          <w:rFonts w:cs="Times New Roman"/>
        </w:rPr>
      </w:pPr>
      <w:r w:rsidRPr="00691780">
        <w:rPr>
          <w:rFonts w:cs="Times New Roman"/>
        </w:rPr>
        <w:t xml:space="preserve">Требования к функциям блока </w:t>
      </w:r>
    </w:p>
    <w:p w14:paraId="2A494A3A" w14:textId="6463BD2A" w:rsidR="00D70AA0" w:rsidRPr="00691780" w:rsidRDefault="00D70AA0" w:rsidP="00D70AA0">
      <w:pPr>
        <w:rPr>
          <w:rFonts w:cs="Times New Roman"/>
        </w:rPr>
      </w:pPr>
      <w:r w:rsidRPr="00691780">
        <w:rPr>
          <w:rFonts w:cs="Times New Roman"/>
        </w:rPr>
        <w:t>Блок должен обеспечивать ведение следующих Реестров и автоматизированное обновление при осуществлении бизнес-процессов:</w:t>
      </w:r>
    </w:p>
    <w:p w14:paraId="58B1498B" w14:textId="77777777" w:rsidR="00D70AA0" w:rsidRPr="00691780" w:rsidRDefault="00D70AA0" w:rsidP="00D70AA0">
      <w:pPr>
        <w:pStyle w:val="a3"/>
        <w:numPr>
          <w:ilvl w:val="0"/>
          <w:numId w:val="14"/>
        </w:numPr>
        <w:spacing w:after="160" w:line="259" w:lineRule="auto"/>
        <w:rPr>
          <w:rFonts w:cs="Times New Roman"/>
          <w:sz w:val="24"/>
        </w:rPr>
      </w:pPr>
      <w:r w:rsidRPr="00691780">
        <w:rPr>
          <w:rFonts w:cs="Times New Roman"/>
          <w:sz w:val="24"/>
        </w:rPr>
        <w:t>Реестр заявлений о формировании лесного участка</w:t>
      </w:r>
    </w:p>
    <w:p w14:paraId="245F355C" w14:textId="77777777" w:rsidR="00D70AA0" w:rsidRPr="00691780" w:rsidRDefault="00D70AA0" w:rsidP="00D70AA0">
      <w:pPr>
        <w:pStyle w:val="a3"/>
        <w:numPr>
          <w:ilvl w:val="0"/>
          <w:numId w:val="14"/>
        </w:numPr>
        <w:spacing w:after="160" w:line="259" w:lineRule="auto"/>
        <w:rPr>
          <w:rFonts w:cs="Times New Roman"/>
          <w:sz w:val="24"/>
        </w:rPr>
      </w:pPr>
      <w:r w:rsidRPr="00691780">
        <w:rPr>
          <w:rFonts w:cs="Times New Roman"/>
          <w:sz w:val="24"/>
        </w:rPr>
        <w:t>Реестр заявлений о предварительном согласовании лесного участка</w:t>
      </w:r>
    </w:p>
    <w:p w14:paraId="738ED86B" w14:textId="77777777" w:rsidR="00D70AA0" w:rsidRPr="00691780" w:rsidRDefault="00D70AA0" w:rsidP="00D70AA0">
      <w:pPr>
        <w:pStyle w:val="a3"/>
        <w:numPr>
          <w:ilvl w:val="0"/>
          <w:numId w:val="14"/>
        </w:numPr>
        <w:spacing w:after="160" w:line="259" w:lineRule="auto"/>
        <w:rPr>
          <w:rFonts w:cs="Times New Roman"/>
          <w:sz w:val="24"/>
        </w:rPr>
      </w:pPr>
      <w:r w:rsidRPr="00691780">
        <w:rPr>
          <w:rFonts w:cs="Times New Roman"/>
          <w:sz w:val="24"/>
        </w:rPr>
        <w:t xml:space="preserve">Реестр правоустанавливающих документов </w:t>
      </w:r>
    </w:p>
    <w:p w14:paraId="4A118472" w14:textId="77777777" w:rsidR="00D70AA0" w:rsidRPr="00691780" w:rsidRDefault="00D70AA0" w:rsidP="00D70AA0">
      <w:pPr>
        <w:pStyle w:val="a3"/>
        <w:numPr>
          <w:ilvl w:val="0"/>
          <w:numId w:val="14"/>
        </w:numPr>
        <w:spacing w:after="160" w:line="259" w:lineRule="auto"/>
        <w:rPr>
          <w:rFonts w:cs="Times New Roman"/>
          <w:sz w:val="24"/>
        </w:rPr>
      </w:pPr>
      <w:r w:rsidRPr="00691780">
        <w:rPr>
          <w:rFonts w:cs="Times New Roman"/>
          <w:sz w:val="24"/>
        </w:rPr>
        <w:t>Реестр лесных участков</w:t>
      </w:r>
    </w:p>
    <w:p w14:paraId="1D12E1C2" w14:textId="77777777" w:rsidR="00D70AA0" w:rsidRPr="00691780" w:rsidRDefault="00D70AA0" w:rsidP="00D70AA0">
      <w:pPr>
        <w:pStyle w:val="a3"/>
        <w:numPr>
          <w:ilvl w:val="0"/>
          <w:numId w:val="14"/>
        </w:numPr>
        <w:spacing w:after="160" w:line="259" w:lineRule="auto"/>
        <w:rPr>
          <w:rFonts w:cs="Times New Roman"/>
          <w:sz w:val="24"/>
        </w:rPr>
      </w:pPr>
      <w:r w:rsidRPr="00691780">
        <w:rPr>
          <w:rFonts w:cs="Times New Roman"/>
          <w:sz w:val="24"/>
        </w:rPr>
        <w:t>Реестр проектов освоения лесов</w:t>
      </w:r>
    </w:p>
    <w:p w14:paraId="456762E2" w14:textId="5D7B1664" w:rsidR="00D70AA0" w:rsidRPr="00691780" w:rsidRDefault="00580D62" w:rsidP="00580D62">
      <w:pPr>
        <w:pStyle w:val="tdtoccaptionlevel2"/>
        <w:jc w:val="center"/>
        <w:rPr>
          <w:rFonts w:cs="Times New Roman"/>
        </w:rPr>
      </w:pPr>
      <w:r w:rsidRPr="00691780">
        <w:rPr>
          <w:rFonts w:cs="Times New Roman"/>
        </w:rPr>
        <w:lastRenderedPageBreak/>
        <w:t>Требования к видам обеспечения</w:t>
      </w:r>
    </w:p>
    <w:p w14:paraId="3EE2AFB2" w14:textId="469986F0" w:rsidR="00580D62" w:rsidRPr="00691780" w:rsidRDefault="00580D62" w:rsidP="00580D62">
      <w:pPr>
        <w:pStyle w:val="tdtoccaptionlevel3"/>
        <w:jc w:val="center"/>
        <w:rPr>
          <w:rFonts w:cs="Times New Roman"/>
        </w:rPr>
      </w:pPr>
      <w:r w:rsidRPr="00691780">
        <w:rPr>
          <w:rFonts w:cs="Times New Roman"/>
        </w:rPr>
        <w:t>Требования к информационному обеспечению</w:t>
      </w:r>
    </w:p>
    <w:p w14:paraId="00077162" w14:textId="12A70397" w:rsidR="00580D62" w:rsidRPr="00691780" w:rsidRDefault="00580D62" w:rsidP="00580D62">
      <w:p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Информационная модель данных Системы должна быть организована для хранения данных информационных объектов, атрибутов, документов (электронных образов документов) и пространственных данных по информационным объектам рассматриваемого предмета автоматизации. Для обеспечения согласованности данных в структуре информационного ресурса Системы должна быть предусмотрена возможность формирования и использования справочников</w:t>
      </w:r>
    </w:p>
    <w:p w14:paraId="3D5AAE34" w14:textId="551A9384" w:rsidR="00580D62" w:rsidRPr="00691780" w:rsidRDefault="00580D62" w:rsidP="00580D62">
      <w:pPr>
        <w:pStyle w:val="tdtoccaptionlevel3"/>
        <w:rPr>
          <w:rFonts w:cs="Times New Roman"/>
        </w:rPr>
      </w:pPr>
      <w:r w:rsidRPr="00691780">
        <w:rPr>
          <w:rFonts w:cs="Times New Roman"/>
        </w:rPr>
        <w:t xml:space="preserve"> Требования к программному обеспечению и языкам программирования</w:t>
      </w:r>
    </w:p>
    <w:p w14:paraId="77F37636" w14:textId="77777777" w:rsidR="00580D62" w:rsidRPr="00691780" w:rsidRDefault="00580D62" w:rsidP="00580D62">
      <w:pPr>
        <w:rPr>
          <w:rFonts w:cs="Times New Roman"/>
          <w:i/>
        </w:rPr>
      </w:pPr>
      <w:r w:rsidRPr="00691780">
        <w:rPr>
          <w:rFonts w:cs="Times New Roman"/>
        </w:rPr>
        <w:t xml:space="preserve">Интерфейс пользователя Системы должен быть реализован в технологии </w:t>
      </w:r>
      <w:proofErr w:type="spellStart"/>
      <w:r w:rsidRPr="00691780">
        <w:rPr>
          <w:rFonts w:cs="Times New Roman"/>
        </w:rPr>
        <w:t>web</w:t>
      </w:r>
      <w:proofErr w:type="spellEnd"/>
      <w:r w:rsidRPr="00691780">
        <w:rPr>
          <w:rFonts w:cs="Times New Roman"/>
        </w:rPr>
        <w:t xml:space="preserve">-клиента и доступен с помощью популярных стандартных браузеров (Microsoft Edge версии 87 и выше, Google </w:t>
      </w:r>
      <w:proofErr w:type="spellStart"/>
      <w:r w:rsidRPr="00691780">
        <w:rPr>
          <w:rFonts w:cs="Times New Roman"/>
        </w:rPr>
        <w:t>Chrome</w:t>
      </w:r>
      <w:proofErr w:type="spellEnd"/>
      <w:r w:rsidRPr="00691780">
        <w:rPr>
          <w:rFonts w:cs="Times New Roman"/>
        </w:rPr>
        <w:t xml:space="preserve"> версии 87 и выше, </w:t>
      </w:r>
      <w:proofErr w:type="spellStart"/>
      <w:r w:rsidRPr="00691780">
        <w:rPr>
          <w:rFonts w:cs="Times New Roman"/>
        </w:rPr>
        <w:t>Mozila</w:t>
      </w:r>
      <w:proofErr w:type="spellEnd"/>
      <w:r w:rsidRPr="00691780">
        <w:rPr>
          <w:rFonts w:cs="Times New Roman"/>
        </w:rPr>
        <w:t xml:space="preserve"> Firefox версии 80 и выше, Opera версии 73 и выше).</w:t>
      </w:r>
    </w:p>
    <w:p w14:paraId="3EDD160C" w14:textId="77777777" w:rsidR="00580D62" w:rsidRPr="00691780" w:rsidRDefault="00580D62" w:rsidP="00580D62">
      <w:pPr>
        <w:rPr>
          <w:rFonts w:cs="Times New Roman"/>
          <w:i/>
        </w:rPr>
      </w:pPr>
      <w:r w:rsidRPr="00691780">
        <w:rPr>
          <w:rFonts w:cs="Times New Roman"/>
        </w:rPr>
        <w:t>При создании Системы должны использоваться Систему управления базами данных (далее - СУБД), удовлетворяющей следующим требованиям (требование введено для обеспечения совместимости с подсистемами информационной системы для организации мониторинга социально-экономического развития Свердловской области, использующими СУБД с указанными характеристиками):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45"/>
      </w:tblGrid>
      <w:tr w:rsidR="00580D62" w:rsidRPr="00691780" w14:paraId="18CB4221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39656" w14:textId="77777777" w:rsidR="00580D62" w:rsidRPr="00691780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 xml:space="preserve">Совместимость с объектно-реляционной СУБД с открытыми исходными текстами </w:t>
            </w:r>
            <w:r w:rsidRPr="00691780">
              <w:rPr>
                <w:rFonts w:ascii="Times New Roman" w:hAnsi="Times New Roman"/>
                <w:sz w:val="24"/>
                <w:lang w:val="en-US"/>
              </w:rPr>
              <w:t>PostgreSQL</w:t>
            </w:r>
            <w:r w:rsidRPr="00691780">
              <w:rPr>
                <w:rFonts w:ascii="Times New Roman" w:hAnsi="Times New Roman"/>
                <w:sz w:val="24"/>
              </w:rPr>
              <w:t xml:space="preserve"> версии не ниже 12.2</w:t>
            </w:r>
          </w:p>
        </w:tc>
      </w:tr>
      <w:tr w:rsidR="00580D62" w:rsidRPr="00691780" w14:paraId="538A5315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49A25" w14:textId="77777777" w:rsidR="00580D62" w:rsidRPr="00691780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Поддержка работы в 1С</w:t>
            </w:r>
          </w:p>
        </w:tc>
      </w:tr>
      <w:tr w:rsidR="00580D62" w:rsidRPr="00691780" w14:paraId="77341286" w14:textId="77777777" w:rsidTr="006B2155">
        <w:trPr>
          <w:trHeight w:val="153"/>
        </w:trPr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23E11" w14:textId="77777777" w:rsidR="00580D62" w:rsidRPr="00691780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Возможность построения отказоустойчивого кластера</w:t>
            </w:r>
          </w:p>
        </w:tc>
      </w:tr>
      <w:tr w:rsidR="00580D62" w:rsidRPr="00691780" w14:paraId="57374BC3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7A4BA" w14:textId="77777777" w:rsidR="00580D62" w:rsidRPr="00691780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Идентификация и аутентификация пользователей до предоставления доступа к БД</w:t>
            </w:r>
          </w:p>
        </w:tc>
      </w:tr>
      <w:tr w:rsidR="00580D62" w:rsidRPr="00691780" w14:paraId="78B0BFB8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249A8" w14:textId="77777777" w:rsidR="00580D62" w:rsidRPr="00691780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Управление объектами БД с помощью консольных и графической утилит</w:t>
            </w:r>
          </w:p>
        </w:tc>
      </w:tr>
      <w:tr w:rsidR="00580D62" w:rsidRPr="00691780" w14:paraId="3C701E40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7E244" w14:textId="77777777" w:rsidR="00580D62" w:rsidRPr="00691780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Встроенные механизмы резервирования и восстановления БД</w:t>
            </w:r>
          </w:p>
        </w:tc>
      </w:tr>
      <w:tr w:rsidR="00580D62" w:rsidRPr="00691780" w14:paraId="60761E31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54508" w14:textId="77777777" w:rsidR="00580D62" w:rsidRPr="00691780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Управление правилами протоколирования действий пользователя БД</w:t>
            </w:r>
          </w:p>
        </w:tc>
      </w:tr>
      <w:tr w:rsidR="00580D62" w:rsidRPr="00691780" w14:paraId="48AF662F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13949" w14:textId="77777777" w:rsidR="00580D62" w:rsidRPr="00691780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Управление режимом очистки памяти процессов СУБД.</w:t>
            </w:r>
          </w:p>
        </w:tc>
      </w:tr>
    </w:tbl>
    <w:p w14:paraId="2E57C37E" w14:textId="77777777" w:rsidR="00580D62" w:rsidRPr="00691780" w:rsidRDefault="00580D62" w:rsidP="00580D62">
      <w:pPr>
        <w:ind w:firstLine="0"/>
        <w:rPr>
          <w:rFonts w:cs="Times New Roman"/>
          <w:lang w:eastAsia="ru-RU"/>
        </w:rPr>
      </w:pPr>
    </w:p>
    <w:p w14:paraId="4F1066B8" w14:textId="2311060C" w:rsidR="00AF0FBC" w:rsidRPr="00691780" w:rsidRDefault="00AF0FBC" w:rsidP="00AF0FBC">
      <w:pPr>
        <w:pStyle w:val="tdtoccaptionlevel3"/>
        <w:rPr>
          <w:rFonts w:cs="Times New Roman"/>
        </w:rPr>
      </w:pPr>
      <w:r w:rsidRPr="00691780">
        <w:rPr>
          <w:rFonts w:cs="Times New Roman"/>
        </w:rPr>
        <w:lastRenderedPageBreak/>
        <w:t>Требование к техническому обеспечению</w:t>
      </w:r>
    </w:p>
    <w:p w14:paraId="753534D0" w14:textId="2E1BCE1E" w:rsidR="00580D62" w:rsidRPr="00691780" w:rsidRDefault="00AF0FBC" w:rsidP="006600DB">
      <w:p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 рамках данного ТЗ не выполняются работы по обеспечению серверным и клиентским оборудованием. Ответственность за обеспечение серверного и клиентского оборудования возлагается на Заказчика.</w:t>
      </w:r>
    </w:p>
    <w:p w14:paraId="6DBEF95E" w14:textId="0B4ED252" w:rsidR="00AF0FBC" w:rsidRPr="00691780" w:rsidRDefault="00AF0FBC" w:rsidP="00D90B44">
      <w:pPr>
        <w:pStyle w:val="tdtoccaptionlevel1"/>
        <w:jc w:val="center"/>
        <w:rPr>
          <w:rFonts w:cs="Times New Roman"/>
        </w:rPr>
      </w:pPr>
      <w:r w:rsidRPr="00691780">
        <w:rPr>
          <w:rFonts w:cs="Times New Roman"/>
        </w:rPr>
        <w:lastRenderedPageBreak/>
        <w:t>Требования к составу и результатам работ.</w:t>
      </w:r>
    </w:p>
    <w:p w14:paraId="4673107A" w14:textId="34A90DD1" w:rsidR="00D90B44" w:rsidRPr="00691780" w:rsidRDefault="00D90B44" w:rsidP="00D90B44">
      <w:pPr>
        <w:pStyle w:val="tdtoccaptionlevel2"/>
        <w:jc w:val="center"/>
        <w:rPr>
          <w:rFonts w:cs="Times New Roman"/>
        </w:rPr>
      </w:pPr>
      <w:r w:rsidRPr="00691780">
        <w:rPr>
          <w:rFonts w:cs="Times New Roman"/>
        </w:rPr>
        <w:t>Описание требований к составу и результатам работ</w:t>
      </w:r>
    </w:p>
    <w:p w14:paraId="6AD93406" w14:textId="0748D1FC" w:rsidR="00D90B44" w:rsidRPr="00691780" w:rsidRDefault="00D90B44" w:rsidP="00994521">
      <w:pPr>
        <w:rPr>
          <w:rFonts w:cs="Times New Roman"/>
          <w:lang w:eastAsia="ru-RU"/>
        </w:rPr>
      </w:pPr>
      <w:r w:rsidRPr="00691780">
        <w:rPr>
          <w:rFonts w:cs="Times New Roman"/>
          <w:b/>
          <w:bCs/>
          <w:lang w:eastAsia="ru-RU"/>
        </w:rPr>
        <w:t>Этап 1</w:t>
      </w:r>
      <w:r w:rsidRPr="00691780">
        <w:rPr>
          <w:rFonts w:cs="Times New Roman"/>
          <w:lang w:eastAsia="ru-RU"/>
        </w:rPr>
        <w:t xml:space="preserve"> – подготовка базового программного комплекса системы, разработка документации на систему и её части.</w:t>
      </w:r>
    </w:p>
    <w:p w14:paraId="5AA95784" w14:textId="632012DC" w:rsidR="00D90B44" w:rsidRPr="00691780" w:rsidRDefault="00D90B44" w:rsidP="00D90B44">
      <w:p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 xml:space="preserve">Результаты работ: </w:t>
      </w:r>
    </w:p>
    <w:p w14:paraId="357CB7B2" w14:textId="610F617F" w:rsidR="00D90B44" w:rsidRPr="00691780" w:rsidRDefault="00D90B44" w:rsidP="00144461">
      <w:pPr>
        <w:pStyle w:val="a3"/>
        <w:numPr>
          <w:ilvl w:val="0"/>
          <w:numId w:val="15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Уточнены требования к структуре, составу атрибутивных, пространственных и документальных данных</w:t>
      </w:r>
    </w:p>
    <w:p w14:paraId="220235CB" w14:textId="56205457" w:rsidR="00D90B44" w:rsidRPr="00691780" w:rsidRDefault="00D90B44" w:rsidP="00144461">
      <w:pPr>
        <w:pStyle w:val="a3"/>
        <w:numPr>
          <w:ilvl w:val="0"/>
          <w:numId w:val="15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Разработаны технические решения на систему</w:t>
      </w:r>
    </w:p>
    <w:p w14:paraId="77189580" w14:textId="495F47A6" w:rsidR="00D90B44" w:rsidRPr="00691780" w:rsidRDefault="00D90B44" w:rsidP="00144461">
      <w:pPr>
        <w:pStyle w:val="a3"/>
        <w:numPr>
          <w:ilvl w:val="0"/>
          <w:numId w:val="15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Разработана матрица ролей и полномочий</w:t>
      </w:r>
    </w:p>
    <w:p w14:paraId="7D0FD472" w14:textId="4FDF4B16" w:rsidR="00D90B44" w:rsidRPr="00691780" w:rsidRDefault="00D90B44" w:rsidP="00144461">
      <w:pPr>
        <w:pStyle w:val="a3"/>
        <w:numPr>
          <w:ilvl w:val="0"/>
          <w:numId w:val="15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Разработаны макеты экранных форм</w:t>
      </w:r>
    </w:p>
    <w:p w14:paraId="3B9CE7DA" w14:textId="4E508107" w:rsidR="00D90B44" w:rsidRPr="00691780" w:rsidRDefault="00D90B44" w:rsidP="00D90B44">
      <w:pPr>
        <w:ind w:left="709" w:firstLine="0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Документы:</w:t>
      </w:r>
    </w:p>
    <w:p w14:paraId="2AEF3614" w14:textId="14DCA7EB" w:rsidR="00D90B44" w:rsidRPr="00691780" w:rsidRDefault="00D90B44" w:rsidP="00144461">
      <w:pPr>
        <w:pStyle w:val="a3"/>
        <w:numPr>
          <w:ilvl w:val="0"/>
          <w:numId w:val="16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Документ «Пояснительная записка к техническому проекту системы»</w:t>
      </w:r>
    </w:p>
    <w:p w14:paraId="79E4171D" w14:textId="7B4502FC" w:rsidR="00D90B44" w:rsidRPr="00691780" w:rsidRDefault="00144461" w:rsidP="00144461">
      <w:pPr>
        <w:pStyle w:val="a3"/>
        <w:numPr>
          <w:ilvl w:val="0"/>
          <w:numId w:val="16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Документ «Матрица ролей и полномочий»</w:t>
      </w:r>
    </w:p>
    <w:p w14:paraId="3C4F61DD" w14:textId="2982CD3F" w:rsidR="00144461" w:rsidRPr="00691780" w:rsidRDefault="00144461" w:rsidP="00144461">
      <w:pPr>
        <w:pStyle w:val="a3"/>
        <w:numPr>
          <w:ilvl w:val="0"/>
          <w:numId w:val="16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Документ «Макеты экранных форм»</w:t>
      </w:r>
    </w:p>
    <w:p w14:paraId="18858802" w14:textId="07376865" w:rsidR="00144461" w:rsidRPr="00691780" w:rsidRDefault="00144461" w:rsidP="00144461">
      <w:pPr>
        <w:ind w:left="709" w:firstLine="0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Сроки</w:t>
      </w:r>
      <w:r w:rsidR="008A2E4D" w:rsidRPr="00691780">
        <w:rPr>
          <w:rFonts w:cs="Times New Roman"/>
          <w:lang w:eastAsia="ru-RU"/>
        </w:rPr>
        <w:t xml:space="preserve"> сдачи</w:t>
      </w:r>
      <w:r w:rsidRPr="00691780">
        <w:rPr>
          <w:rFonts w:cs="Times New Roman"/>
          <w:lang w:eastAsia="ru-RU"/>
        </w:rPr>
        <w:t xml:space="preserve"> работ: не позднее 35 дней с даты </w:t>
      </w:r>
      <w:r w:rsidR="009C4E6A" w:rsidRPr="00691780">
        <w:rPr>
          <w:rFonts w:cs="Times New Roman"/>
          <w:lang w:eastAsia="ru-RU"/>
        </w:rPr>
        <w:t>начала</w:t>
      </w:r>
      <w:r w:rsidR="00213095" w:rsidRPr="00691780">
        <w:rPr>
          <w:rFonts w:cs="Times New Roman"/>
          <w:lang w:eastAsia="ru-RU"/>
        </w:rPr>
        <w:t xml:space="preserve"> 8</w:t>
      </w:r>
      <w:r w:rsidR="009C4E6A" w:rsidRPr="00691780">
        <w:rPr>
          <w:rFonts w:cs="Times New Roman"/>
          <w:lang w:eastAsia="ru-RU"/>
        </w:rPr>
        <w:t xml:space="preserve"> семестра</w:t>
      </w:r>
      <w:r w:rsidRPr="00691780">
        <w:rPr>
          <w:rFonts w:cs="Times New Roman"/>
          <w:lang w:eastAsia="ru-RU"/>
        </w:rPr>
        <w:t>.</w:t>
      </w:r>
    </w:p>
    <w:p w14:paraId="6D38535A" w14:textId="13F1707D" w:rsidR="00144461" w:rsidRPr="00691780" w:rsidRDefault="00144461" w:rsidP="00994521">
      <w:pPr>
        <w:rPr>
          <w:rFonts w:cs="Times New Roman"/>
          <w:lang w:eastAsia="ru-RU"/>
        </w:rPr>
      </w:pPr>
      <w:r w:rsidRPr="00691780">
        <w:rPr>
          <w:rFonts w:cs="Times New Roman"/>
          <w:b/>
          <w:bCs/>
          <w:lang w:eastAsia="ru-RU"/>
        </w:rPr>
        <w:t>Этап 2</w:t>
      </w:r>
      <w:r w:rsidRPr="00691780">
        <w:rPr>
          <w:rFonts w:cs="Times New Roman"/>
          <w:lang w:eastAsia="ru-RU"/>
        </w:rPr>
        <w:t xml:space="preserve"> – Разработка ПО, проведение предварительных испытаний системы.</w:t>
      </w:r>
    </w:p>
    <w:p w14:paraId="78B0A556" w14:textId="33A59797" w:rsidR="00144461" w:rsidRPr="00691780" w:rsidRDefault="00144461" w:rsidP="00144461">
      <w:p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Результаты работ:</w:t>
      </w:r>
    </w:p>
    <w:p w14:paraId="326036EE" w14:textId="4FFC2CCC" w:rsidR="00144461" w:rsidRPr="00691780" w:rsidRDefault="00144461" w:rsidP="008A2E4D">
      <w:pPr>
        <w:pStyle w:val="a3"/>
        <w:numPr>
          <w:ilvl w:val="0"/>
          <w:numId w:val="18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Проведена программная реализация функциональных компонентов системы под требования ТЗ.</w:t>
      </w:r>
    </w:p>
    <w:p w14:paraId="3BDD49B9" w14:textId="36955F6D" w:rsidR="00144461" w:rsidRPr="00691780" w:rsidRDefault="00144461" w:rsidP="008A2E4D">
      <w:pPr>
        <w:pStyle w:val="a3"/>
        <w:numPr>
          <w:ilvl w:val="0"/>
          <w:numId w:val="18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Осуществлен ввод системной информации, обеспечивающий функционирование системы</w:t>
      </w:r>
    </w:p>
    <w:p w14:paraId="6CA2BC42" w14:textId="70751CE9" w:rsidR="00144461" w:rsidRPr="00691780" w:rsidRDefault="00144461" w:rsidP="008A2E4D">
      <w:pPr>
        <w:pStyle w:val="a3"/>
        <w:numPr>
          <w:ilvl w:val="0"/>
          <w:numId w:val="18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Выполнено развертывание ПО системы в защищенном контуре РЦОД</w:t>
      </w:r>
    </w:p>
    <w:p w14:paraId="3AD9D812" w14:textId="7DA9868F" w:rsidR="00144461" w:rsidRPr="00691780" w:rsidRDefault="00144461" w:rsidP="008A2E4D">
      <w:pPr>
        <w:pStyle w:val="a3"/>
        <w:numPr>
          <w:ilvl w:val="0"/>
          <w:numId w:val="18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Проведены предварительные испытания</w:t>
      </w:r>
    </w:p>
    <w:p w14:paraId="7A6C6E02" w14:textId="5A2C2D6D" w:rsidR="00144461" w:rsidRPr="00691780" w:rsidRDefault="00144461" w:rsidP="008A2E4D">
      <w:pPr>
        <w:pStyle w:val="a3"/>
        <w:numPr>
          <w:ilvl w:val="0"/>
          <w:numId w:val="18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Выявленные замечания устранены</w:t>
      </w:r>
    </w:p>
    <w:p w14:paraId="4E92F286" w14:textId="4C61B538" w:rsidR="00144461" w:rsidRPr="00691780" w:rsidRDefault="00144461" w:rsidP="00144461">
      <w:pPr>
        <w:ind w:left="709" w:firstLine="0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Документы:</w:t>
      </w:r>
    </w:p>
    <w:p w14:paraId="414029C3" w14:textId="08414640" w:rsidR="00144461" w:rsidRPr="00691780" w:rsidRDefault="00144461" w:rsidP="00144461">
      <w:pPr>
        <w:pStyle w:val="a3"/>
        <w:numPr>
          <w:ilvl w:val="0"/>
          <w:numId w:val="17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Программа и методика предварительных испытаний</w:t>
      </w:r>
    </w:p>
    <w:p w14:paraId="2606566F" w14:textId="43619678" w:rsidR="00144461" w:rsidRPr="00691780" w:rsidRDefault="00144461" w:rsidP="00144461">
      <w:pPr>
        <w:pStyle w:val="a3"/>
        <w:numPr>
          <w:ilvl w:val="0"/>
          <w:numId w:val="17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Программа проведения опытной эксплуатации системы</w:t>
      </w:r>
    </w:p>
    <w:p w14:paraId="67A1AB9B" w14:textId="760BD15F" w:rsidR="00144461" w:rsidRPr="00691780" w:rsidRDefault="00144461" w:rsidP="00144461">
      <w:pPr>
        <w:pStyle w:val="a3"/>
        <w:numPr>
          <w:ilvl w:val="0"/>
          <w:numId w:val="17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Руководство пользователя</w:t>
      </w:r>
    </w:p>
    <w:p w14:paraId="6B7549CC" w14:textId="4E054579" w:rsidR="00144461" w:rsidRPr="00691780" w:rsidRDefault="00144461" w:rsidP="00144461">
      <w:pPr>
        <w:pStyle w:val="a3"/>
        <w:numPr>
          <w:ilvl w:val="0"/>
          <w:numId w:val="17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Руководство администратора</w:t>
      </w:r>
    </w:p>
    <w:p w14:paraId="327D405B" w14:textId="692C24EA" w:rsidR="00144461" w:rsidRPr="00691780" w:rsidRDefault="00144461" w:rsidP="00144461">
      <w:pPr>
        <w:pStyle w:val="a3"/>
        <w:numPr>
          <w:ilvl w:val="0"/>
          <w:numId w:val="17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lastRenderedPageBreak/>
        <w:t>Протокол предварительных испытаний</w:t>
      </w:r>
    </w:p>
    <w:p w14:paraId="243C1B11" w14:textId="523E1B2E" w:rsidR="00144461" w:rsidRPr="00691780" w:rsidRDefault="00144461" w:rsidP="00144461">
      <w:pPr>
        <w:pStyle w:val="a3"/>
        <w:numPr>
          <w:ilvl w:val="0"/>
          <w:numId w:val="17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Акт приемки системы в опытную эксплуатацию</w:t>
      </w:r>
    </w:p>
    <w:p w14:paraId="2D354BBC" w14:textId="6A1E13C2" w:rsidR="00144461" w:rsidRPr="00691780" w:rsidRDefault="00144461" w:rsidP="00144461">
      <w:pPr>
        <w:ind w:left="709" w:firstLine="0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Сроки</w:t>
      </w:r>
      <w:r w:rsidR="008A2E4D" w:rsidRPr="00691780">
        <w:rPr>
          <w:rFonts w:cs="Times New Roman"/>
          <w:lang w:eastAsia="ru-RU"/>
        </w:rPr>
        <w:t xml:space="preserve"> сдачи</w:t>
      </w:r>
      <w:r w:rsidRPr="00691780">
        <w:rPr>
          <w:rFonts w:cs="Times New Roman"/>
          <w:lang w:eastAsia="ru-RU"/>
        </w:rPr>
        <w:t xml:space="preserve"> работ: не позднее 80 дней с даты завершения первого этапа.</w:t>
      </w:r>
    </w:p>
    <w:p w14:paraId="1A3424DC" w14:textId="7D4391AF" w:rsidR="00144461" w:rsidRPr="00691780" w:rsidRDefault="00144461" w:rsidP="00994521">
      <w:p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Этап 3 – проведение опытной эксплуатации</w:t>
      </w:r>
      <w:r w:rsidR="00994521" w:rsidRPr="00691780">
        <w:rPr>
          <w:rFonts w:cs="Times New Roman"/>
          <w:lang w:eastAsia="ru-RU"/>
        </w:rPr>
        <w:t xml:space="preserve"> системы, проведение приемочных испытаний системы</w:t>
      </w:r>
    </w:p>
    <w:p w14:paraId="606F99C9" w14:textId="77777777" w:rsidR="00FB5F0B" w:rsidRPr="00691780" w:rsidRDefault="00FB5F0B" w:rsidP="00FB5F0B">
      <w:p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 xml:space="preserve">Результаты работ: </w:t>
      </w:r>
    </w:p>
    <w:p w14:paraId="6B40E248" w14:textId="0748C3D7" w:rsidR="003E07A9" w:rsidRPr="00691780" w:rsidRDefault="003E07A9" w:rsidP="003E07A9">
      <w:pPr>
        <w:pStyle w:val="a3"/>
        <w:numPr>
          <w:ilvl w:val="0"/>
          <w:numId w:val="19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 xml:space="preserve">Проведен инструктаж пользователей </w:t>
      </w:r>
    </w:p>
    <w:p w14:paraId="13549575" w14:textId="53BC36A7" w:rsidR="003E07A9" w:rsidRPr="00691780" w:rsidRDefault="003E07A9" w:rsidP="003E07A9">
      <w:pPr>
        <w:pStyle w:val="a3"/>
        <w:numPr>
          <w:ilvl w:val="0"/>
          <w:numId w:val="19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Проведены мероприятия опытной эксплуатации</w:t>
      </w:r>
    </w:p>
    <w:p w14:paraId="127C81C6" w14:textId="71D4240A" w:rsidR="003E07A9" w:rsidRPr="00691780" w:rsidRDefault="003E07A9" w:rsidP="003E07A9">
      <w:pPr>
        <w:pStyle w:val="a3"/>
        <w:numPr>
          <w:ilvl w:val="0"/>
          <w:numId w:val="19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Выявленные замечания устранены</w:t>
      </w:r>
    </w:p>
    <w:p w14:paraId="6BCC1FF9" w14:textId="764C41D9" w:rsidR="003E07A9" w:rsidRPr="00691780" w:rsidRDefault="003E07A9" w:rsidP="003E07A9">
      <w:pPr>
        <w:pStyle w:val="a3"/>
        <w:numPr>
          <w:ilvl w:val="0"/>
          <w:numId w:val="19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Проведены приемосдаточные работы для принятия решения о готовности системы к вводу в промышленную эксплуатацию</w:t>
      </w:r>
    </w:p>
    <w:p w14:paraId="6796776F" w14:textId="21F0D89D" w:rsidR="003E07A9" w:rsidRPr="00691780" w:rsidRDefault="003E07A9" w:rsidP="003E07A9">
      <w:pPr>
        <w:pStyle w:val="a3"/>
        <w:numPr>
          <w:ilvl w:val="0"/>
          <w:numId w:val="19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Исходные текста системы в электронном виде переданы заказчику.</w:t>
      </w:r>
    </w:p>
    <w:p w14:paraId="32CD6240" w14:textId="5E3034BC" w:rsidR="00FB5F0B" w:rsidRPr="00691780" w:rsidRDefault="00FB5F0B" w:rsidP="00FB5F0B">
      <w:pPr>
        <w:ind w:left="709" w:firstLine="0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 xml:space="preserve">Документы: </w:t>
      </w:r>
    </w:p>
    <w:p w14:paraId="6F606FE8" w14:textId="7819C18B" w:rsidR="003E07A9" w:rsidRPr="00691780" w:rsidRDefault="003E07A9" w:rsidP="003E07A9">
      <w:pPr>
        <w:pStyle w:val="a3"/>
        <w:numPr>
          <w:ilvl w:val="0"/>
          <w:numId w:val="20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Протокол проведения инструктажа</w:t>
      </w:r>
    </w:p>
    <w:p w14:paraId="49E45A41" w14:textId="7AFDFFA3" w:rsidR="003E07A9" w:rsidRPr="00691780" w:rsidRDefault="003E07A9" w:rsidP="003E07A9">
      <w:pPr>
        <w:pStyle w:val="a3"/>
        <w:numPr>
          <w:ilvl w:val="0"/>
          <w:numId w:val="20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Протокол устранения замечаний</w:t>
      </w:r>
    </w:p>
    <w:p w14:paraId="5A4F302D" w14:textId="5DE9ADDD" w:rsidR="003E07A9" w:rsidRPr="00691780" w:rsidRDefault="003E07A9" w:rsidP="003E07A9">
      <w:pPr>
        <w:pStyle w:val="a3"/>
        <w:numPr>
          <w:ilvl w:val="0"/>
          <w:numId w:val="20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Акт о завершении опытной эксплуатации</w:t>
      </w:r>
    </w:p>
    <w:p w14:paraId="237B76A4" w14:textId="3E557F60" w:rsidR="003E07A9" w:rsidRPr="00691780" w:rsidRDefault="003E07A9" w:rsidP="003E07A9">
      <w:pPr>
        <w:pStyle w:val="a3"/>
        <w:numPr>
          <w:ilvl w:val="0"/>
          <w:numId w:val="20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Программа и методика приемочных испытаний</w:t>
      </w:r>
    </w:p>
    <w:p w14:paraId="2434210F" w14:textId="142D7C11" w:rsidR="003E07A9" w:rsidRPr="00691780" w:rsidRDefault="003E07A9" w:rsidP="003E07A9">
      <w:pPr>
        <w:pStyle w:val="a3"/>
        <w:numPr>
          <w:ilvl w:val="0"/>
          <w:numId w:val="20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Акт готовности системы к приемке в промышленную эксплуатацию</w:t>
      </w:r>
    </w:p>
    <w:p w14:paraId="257C9E20" w14:textId="64C0B446" w:rsidR="003E07A9" w:rsidRPr="00691780" w:rsidRDefault="003E07A9" w:rsidP="003E07A9">
      <w:pPr>
        <w:pStyle w:val="a3"/>
        <w:numPr>
          <w:ilvl w:val="0"/>
          <w:numId w:val="20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Акт приемки-передачи исходных текстов системы.</w:t>
      </w:r>
    </w:p>
    <w:p w14:paraId="0EDEBC03" w14:textId="6E79F3B2" w:rsidR="00FB5F0B" w:rsidRPr="00691780" w:rsidRDefault="00FB5F0B" w:rsidP="00FB5F0B">
      <w:pPr>
        <w:ind w:left="709" w:firstLine="0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Сроки</w:t>
      </w:r>
      <w:r w:rsidR="00B724B5" w:rsidRPr="00691780">
        <w:rPr>
          <w:rFonts w:cs="Times New Roman"/>
          <w:lang w:eastAsia="ru-RU"/>
        </w:rPr>
        <w:t xml:space="preserve"> сдачи</w:t>
      </w:r>
      <w:r w:rsidRPr="00691780">
        <w:rPr>
          <w:rFonts w:cs="Times New Roman"/>
          <w:lang w:eastAsia="ru-RU"/>
        </w:rPr>
        <w:t xml:space="preserve"> работ: не позднее 01.06.2024 включительно.</w:t>
      </w:r>
    </w:p>
    <w:p w14:paraId="5ADE134E" w14:textId="108D589C" w:rsidR="00144461" w:rsidRPr="00691780" w:rsidRDefault="007407ED" w:rsidP="00B724B5">
      <w:pPr>
        <w:pStyle w:val="tdtoccaptionlevel1"/>
        <w:jc w:val="center"/>
        <w:rPr>
          <w:rFonts w:cs="Times New Roman"/>
        </w:rPr>
      </w:pPr>
      <w:r w:rsidRPr="00691780">
        <w:rPr>
          <w:rFonts w:cs="Times New Roman"/>
        </w:rPr>
        <w:lastRenderedPageBreak/>
        <w:t>Требования к документированию системы.</w:t>
      </w:r>
    </w:p>
    <w:p w14:paraId="744876EB" w14:textId="04D38C25" w:rsidR="007407ED" w:rsidRPr="00691780" w:rsidRDefault="007407ED" w:rsidP="007407ED">
      <w:p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Заказчику по завершению работ каждого этапа предоставляется акт сдачи-приемки работ по этапу с указанием перечня разработанных в отчетном периоде документов, состав разрабатываемых документов определен в разделе 5 настоящего ТЗ работ.</w:t>
      </w:r>
    </w:p>
    <w:p w14:paraId="35DD9673" w14:textId="3550B782" w:rsidR="00CF7787" w:rsidRPr="00691780" w:rsidRDefault="00CF7787" w:rsidP="00B724B5">
      <w:pPr>
        <w:pStyle w:val="tdtoccaptionlevel1"/>
        <w:jc w:val="center"/>
        <w:rPr>
          <w:rFonts w:cs="Times New Roman"/>
        </w:rPr>
      </w:pPr>
      <w:r w:rsidRPr="00691780">
        <w:rPr>
          <w:rFonts w:cs="Times New Roman"/>
        </w:rPr>
        <w:lastRenderedPageBreak/>
        <w:t>Порядок контроля и приемки системы</w:t>
      </w:r>
    </w:p>
    <w:p w14:paraId="466BEB0D" w14:textId="77777777" w:rsidR="00B724B5" w:rsidRPr="00691780" w:rsidRDefault="00B724B5" w:rsidP="00B724B5">
      <w:pPr>
        <w:rPr>
          <w:rFonts w:cs="Times New Roman"/>
          <w:lang w:eastAsia="ru-RU"/>
        </w:rPr>
      </w:pPr>
    </w:p>
    <w:p w14:paraId="3B8B7484" w14:textId="7EB8BF3C" w:rsidR="00CF7787" w:rsidRPr="00691780" w:rsidRDefault="00CF7787" w:rsidP="00B724B5">
      <w:pPr>
        <w:pStyle w:val="tdtoccaptionlevel1"/>
        <w:jc w:val="center"/>
        <w:rPr>
          <w:rFonts w:cs="Times New Roman"/>
        </w:rPr>
      </w:pPr>
      <w:r w:rsidRPr="00691780">
        <w:rPr>
          <w:rFonts w:cs="Times New Roman"/>
        </w:rPr>
        <w:lastRenderedPageBreak/>
        <w:t>Источники разработки</w:t>
      </w:r>
    </w:p>
    <w:p w14:paraId="25E6DC62" w14:textId="77777777" w:rsidR="00CF7787" w:rsidRPr="00691780" w:rsidRDefault="00CF7787" w:rsidP="00CF7787">
      <w:pPr>
        <w:rPr>
          <w:rFonts w:cs="Times New Roman"/>
          <w:lang w:eastAsia="ru-RU"/>
        </w:rPr>
      </w:pPr>
    </w:p>
    <w:sectPr w:rsidR="00CF7787" w:rsidRPr="00691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B30"/>
    <w:multiLevelType w:val="multilevel"/>
    <w:tmpl w:val="65200E6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2" w:hanging="576"/>
      </w:pPr>
      <w:rPr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272" w:hanging="720"/>
      </w:pPr>
      <w:rPr>
        <w:rFonts w:cs="Times New Roman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cs="Times New Roman"/>
        <w:b/>
        <w:i w:val="0"/>
        <w:color w:val="auto"/>
        <w:sz w:val="24"/>
        <w:szCs w:val="24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E7134B"/>
    <w:multiLevelType w:val="hybridMultilevel"/>
    <w:tmpl w:val="EF02E628"/>
    <w:lvl w:ilvl="0" w:tplc="4E7AE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231E68"/>
    <w:multiLevelType w:val="hybridMultilevel"/>
    <w:tmpl w:val="E692074A"/>
    <w:lvl w:ilvl="0" w:tplc="13920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97D57D3"/>
    <w:multiLevelType w:val="hybridMultilevel"/>
    <w:tmpl w:val="FC0632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9072C"/>
    <w:multiLevelType w:val="multilevel"/>
    <w:tmpl w:val="966C549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eastAsia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35EB250E"/>
    <w:multiLevelType w:val="hybridMultilevel"/>
    <w:tmpl w:val="83F491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50691E"/>
    <w:multiLevelType w:val="multilevel"/>
    <w:tmpl w:val="98D0E7D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2" w:hanging="576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272" w:hanging="720"/>
      </w:pPr>
      <w:rPr>
        <w:rFonts w:cs="Times New Roman"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cs="Times New Roman" w:hint="default"/>
        <w:b/>
        <w:i w:val="0"/>
        <w:color w:val="auto"/>
        <w:sz w:val="24"/>
        <w:szCs w:val="24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7" w15:restartNumberingAfterBreak="0">
    <w:nsid w:val="4C77235F"/>
    <w:multiLevelType w:val="hybridMultilevel"/>
    <w:tmpl w:val="9280AA2E"/>
    <w:lvl w:ilvl="0" w:tplc="E266F5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21668B0"/>
    <w:multiLevelType w:val="multilevel"/>
    <w:tmpl w:val="58C02C7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2" w:hanging="576"/>
      </w:pPr>
      <w:rPr>
        <w:b w:val="0"/>
        <w:bCs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272" w:hanging="720"/>
      </w:pPr>
      <w:rPr>
        <w:rFonts w:cs="Times New Roman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cs="Times New Roman"/>
        <w:b/>
        <w:i w:val="0"/>
        <w:color w:val="auto"/>
        <w:sz w:val="24"/>
        <w:szCs w:val="24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9" w15:restartNumberingAfterBreak="0">
    <w:nsid w:val="58824740"/>
    <w:multiLevelType w:val="hybridMultilevel"/>
    <w:tmpl w:val="42F65CD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6A127C89"/>
    <w:multiLevelType w:val="hybridMultilevel"/>
    <w:tmpl w:val="1E0AB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516ED"/>
    <w:multiLevelType w:val="hybridMultilevel"/>
    <w:tmpl w:val="F370C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13" w15:restartNumberingAfterBreak="0">
    <w:nsid w:val="72575606"/>
    <w:multiLevelType w:val="hybridMultilevel"/>
    <w:tmpl w:val="53460E22"/>
    <w:lvl w:ilvl="0" w:tplc="80549D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6B12D2F"/>
    <w:multiLevelType w:val="hybridMultilevel"/>
    <w:tmpl w:val="7CBCCF7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77560250"/>
    <w:multiLevelType w:val="hybridMultilevel"/>
    <w:tmpl w:val="DC1E236C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CB5915"/>
    <w:multiLevelType w:val="hybridMultilevel"/>
    <w:tmpl w:val="6E260C50"/>
    <w:lvl w:ilvl="0" w:tplc="32205D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A0014DB"/>
    <w:multiLevelType w:val="multilevel"/>
    <w:tmpl w:val="AC1C2094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CA108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FD44841"/>
    <w:multiLevelType w:val="hybridMultilevel"/>
    <w:tmpl w:val="27F421B4"/>
    <w:lvl w:ilvl="0" w:tplc="C1D49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59236477">
    <w:abstractNumId w:val="6"/>
  </w:num>
  <w:num w:numId="2" w16cid:durableId="433019777">
    <w:abstractNumId w:val="8"/>
  </w:num>
  <w:num w:numId="3" w16cid:durableId="102772805">
    <w:abstractNumId w:val="12"/>
  </w:num>
  <w:num w:numId="4" w16cid:durableId="504368494">
    <w:abstractNumId w:val="0"/>
  </w:num>
  <w:num w:numId="5" w16cid:durableId="150679060">
    <w:abstractNumId w:val="18"/>
  </w:num>
  <w:num w:numId="6" w16cid:durableId="1931280505">
    <w:abstractNumId w:val="4"/>
  </w:num>
  <w:num w:numId="7" w16cid:durableId="740565455">
    <w:abstractNumId w:val="17"/>
  </w:num>
  <w:num w:numId="8" w16cid:durableId="316766268">
    <w:abstractNumId w:val="9"/>
  </w:num>
  <w:num w:numId="9" w16cid:durableId="1982688223">
    <w:abstractNumId w:val="3"/>
  </w:num>
  <w:num w:numId="10" w16cid:durableId="1879660746">
    <w:abstractNumId w:val="15"/>
  </w:num>
  <w:num w:numId="11" w16cid:durableId="1544249322">
    <w:abstractNumId w:val="10"/>
  </w:num>
  <w:num w:numId="12" w16cid:durableId="1444493631">
    <w:abstractNumId w:val="11"/>
  </w:num>
  <w:num w:numId="13" w16cid:durableId="547959977">
    <w:abstractNumId w:val="14"/>
  </w:num>
  <w:num w:numId="14" w16cid:durableId="1208254066">
    <w:abstractNumId w:val="5"/>
  </w:num>
  <w:num w:numId="15" w16cid:durableId="1810973435">
    <w:abstractNumId w:val="19"/>
  </w:num>
  <w:num w:numId="16" w16cid:durableId="235167330">
    <w:abstractNumId w:val="1"/>
  </w:num>
  <w:num w:numId="17" w16cid:durableId="110322944">
    <w:abstractNumId w:val="7"/>
  </w:num>
  <w:num w:numId="18" w16cid:durableId="1384599835">
    <w:abstractNumId w:val="13"/>
  </w:num>
  <w:num w:numId="19" w16cid:durableId="1719669741">
    <w:abstractNumId w:val="16"/>
  </w:num>
  <w:num w:numId="20" w16cid:durableId="1638952333">
    <w:abstractNumId w:val="2"/>
  </w:num>
  <w:num w:numId="21" w16cid:durableId="127359740">
    <w:abstractNumId w:val="12"/>
  </w:num>
  <w:num w:numId="22" w16cid:durableId="1472945994">
    <w:abstractNumId w:val="12"/>
  </w:num>
  <w:num w:numId="23" w16cid:durableId="1793547187">
    <w:abstractNumId w:val="12"/>
  </w:num>
  <w:num w:numId="24" w16cid:durableId="1900894342">
    <w:abstractNumId w:val="12"/>
  </w:num>
  <w:num w:numId="25" w16cid:durableId="3086385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BA4"/>
    <w:rsid w:val="0000401F"/>
    <w:rsid w:val="00040704"/>
    <w:rsid w:val="00053716"/>
    <w:rsid w:val="00065899"/>
    <w:rsid w:val="00110EF5"/>
    <w:rsid w:val="00144461"/>
    <w:rsid w:val="00193C64"/>
    <w:rsid w:val="00213095"/>
    <w:rsid w:val="002B71FD"/>
    <w:rsid w:val="002C7708"/>
    <w:rsid w:val="003873F3"/>
    <w:rsid w:val="003E07A9"/>
    <w:rsid w:val="003F5A63"/>
    <w:rsid w:val="00433988"/>
    <w:rsid w:val="004E5461"/>
    <w:rsid w:val="0058049B"/>
    <w:rsid w:val="00580D62"/>
    <w:rsid w:val="006600DB"/>
    <w:rsid w:val="00691780"/>
    <w:rsid w:val="007407ED"/>
    <w:rsid w:val="0075032E"/>
    <w:rsid w:val="007B79A4"/>
    <w:rsid w:val="008A2E4D"/>
    <w:rsid w:val="008B773D"/>
    <w:rsid w:val="008E0FD8"/>
    <w:rsid w:val="00940BFF"/>
    <w:rsid w:val="00994521"/>
    <w:rsid w:val="009C4E6A"/>
    <w:rsid w:val="009F440D"/>
    <w:rsid w:val="00A15D03"/>
    <w:rsid w:val="00A459CC"/>
    <w:rsid w:val="00AC6BA4"/>
    <w:rsid w:val="00AF0FBC"/>
    <w:rsid w:val="00B535F0"/>
    <w:rsid w:val="00B724B5"/>
    <w:rsid w:val="00CF7787"/>
    <w:rsid w:val="00D70AA0"/>
    <w:rsid w:val="00D90B44"/>
    <w:rsid w:val="00DE071A"/>
    <w:rsid w:val="00E2678A"/>
    <w:rsid w:val="00E44744"/>
    <w:rsid w:val="00E6180F"/>
    <w:rsid w:val="00EA252B"/>
    <w:rsid w:val="00F00F02"/>
    <w:rsid w:val="00F86A05"/>
    <w:rsid w:val="00FB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C913E"/>
  <w15:chartTrackingRefBased/>
  <w15:docId w15:val="{A8197BFB-DB8D-7D42-861D-7F3F3E8D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F0B"/>
    <w:pPr>
      <w:spacing w:line="360" w:lineRule="auto"/>
      <w:ind w:firstLine="709"/>
      <w:jc w:val="both"/>
    </w:pPr>
    <w:rPr>
      <w:rFonts w:ascii="Times New Roman" w:hAnsi="Times New Roman"/>
      <w:color w:val="30303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F00F02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0B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39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0F02"/>
    <w:rPr>
      <w:rFonts w:ascii="Times New Roman" w:eastAsiaTheme="majorEastAsia" w:hAnsi="Times New Roman" w:cstheme="majorBidi"/>
      <w:color w:val="303030" w:themeColor="text1"/>
      <w:sz w:val="28"/>
      <w:szCs w:val="32"/>
    </w:rPr>
  </w:style>
  <w:style w:type="paragraph" w:customStyle="1" w:styleId="tdtoccaptionlevel3">
    <w:name w:val="td_toc_caption_level_3"/>
    <w:next w:val="a"/>
    <w:qFormat/>
    <w:rsid w:val="00433988"/>
    <w:pPr>
      <w:keepNext/>
      <w:numPr>
        <w:ilvl w:val="2"/>
        <w:numId w:val="3"/>
      </w:numPr>
      <w:spacing w:before="120" w:after="120" w:line="360" w:lineRule="auto"/>
      <w:jc w:val="both"/>
      <w:outlineLvl w:val="2"/>
    </w:pPr>
    <w:rPr>
      <w:rFonts w:ascii="Times New Roman" w:eastAsia="Times New Roman" w:hAnsi="Times New Roman" w:cs="Arial"/>
      <w:b/>
      <w:bCs/>
      <w:kern w:val="32"/>
      <w:sz w:val="28"/>
      <w:szCs w:val="26"/>
      <w:lang w:eastAsia="ru-RU"/>
    </w:rPr>
  </w:style>
  <w:style w:type="paragraph" w:customStyle="1" w:styleId="tdtoccaptionlevel2">
    <w:name w:val="td_toc_caption_level_2"/>
    <w:next w:val="a"/>
    <w:link w:val="tdtoccaptionlevel20"/>
    <w:qFormat/>
    <w:rsid w:val="00433988"/>
    <w:pPr>
      <w:keepNext/>
      <w:numPr>
        <w:ilvl w:val="1"/>
        <w:numId w:val="3"/>
      </w:numPr>
      <w:spacing w:before="120" w:after="120" w:line="360" w:lineRule="auto"/>
      <w:jc w:val="both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dtoccaptionlevel1">
    <w:name w:val="td_toc_caption_level_1"/>
    <w:next w:val="a"/>
    <w:qFormat/>
    <w:rsid w:val="00433988"/>
    <w:pPr>
      <w:keepNext/>
      <w:pageBreakBefore/>
      <w:numPr>
        <w:numId w:val="3"/>
      </w:numPr>
      <w:spacing w:before="120" w:after="120" w:line="36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dillustrationname">
    <w:name w:val="td_illustration_name"/>
    <w:next w:val="a"/>
    <w:qFormat/>
    <w:rsid w:val="00EA252B"/>
    <w:pPr>
      <w:numPr>
        <w:ilvl w:val="7"/>
        <w:numId w:val="3"/>
      </w:numPr>
      <w:spacing w:after="120" w:line="360" w:lineRule="auto"/>
      <w:jc w:val="center"/>
    </w:pPr>
    <w:rPr>
      <w:rFonts w:ascii="Arial" w:eastAsia="Times New Roman" w:hAnsi="Arial" w:cs="Times New Roman"/>
      <w:lang w:eastAsia="ru-RU"/>
    </w:rPr>
  </w:style>
  <w:style w:type="paragraph" w:customStyle="1" w:styleId="tdtablename">
    <w:name w:val="td_table_name"/>
    <w:next w:val="a"/>
    <w:qFormat/>
    <w:rsid w:val="00EA252B"/>
    <w:pPr>
      <w:keepNext/>
      <w:numPr>
        <w:ilvl w:val="8"/>
        <w:numId w:val="3"/>
      </w:numPr>
      <w:spacing w:before="240" w:after="120" w:line="36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occaptionlevel4">
    <w:name w:val="td_toc_caption_level_4"/>
    <w:next w:val="a"/>
    <w:qFormat/>
    <w:rsid w:val="00EA252B"/>
    <w:pPr>
      <w:keepNext/>
      <w:numPr>
        <w:ilvl w:val="3"/>
        <w:numId w:val="3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tdtoccaptionlevel5">
    <w:name w:val="td_toc_caption_level_5"/>
    <w:next w:val="a"/>
    <w:qFormat/>
    <w:rsid w:val="00EA252B"/>
    <w:pPr>
      <w:keepNext/>
      <w:numPr>
        <w:ilvl w:val="4"/>
        <w:numId w:val="3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tdtoccaptionlevel6">
    <w:name w:val="td_toc_caption_level_6"/>
    <w:next w:val="a"/>
    <w:qFormat/>
    <w:rsid w:val="00EA252B"/>
    <w:pPr>
      <w:keepNext/>
      <w:numPr>
        <w:ilvl w:val="5"/>
        <w:numId w:val="3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Cs w:val="20"/>
      <w:lang w:eastAsia="ru-RU"/>
    </w:rPr>
  </w:style>
  <w:style w:type="character" w:customStyle="1" w:styleId="tdtoccaptionlevel20">
    <w:name w:val="td_toc_caption_level_2 Знак"/>
    <w:link w:val="tdtoccaptionlevel2"/>
    <w:rsid w:val="0043398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40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40B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0BFF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40BFF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B535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Основной текст (2)_"/>
    <w:basedOn w:val="a0"/>
    <w:link w:val="22"/>
    <w:qFormat/>
    <w:locked/>
    <w:rsid w:val="0075032E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1"/>
    <w:qFormat/>
    <w:rsid w:val="0075032E"/>
    <w:pPr>
      <w:widowControl w:val="0"/>
      <w:shd w:val="clear" w:color="auto" w:fill="FFFFFF"/>
      <w:suppressAutoHyphens/>
      <w:spacing w:line="320" w:lineRule="exact"/>
      <w:ind w:hanging="700"/>
      <w:jc w:val="left"/>
    </w:pPr>
    <w:rPr>
      <w:rFonts w:cs="Times New Roman"/>
      <w:color w:val="auto"/>
      <w:sz w:val="26"/>
      <w:szCs w:val="26"/>
    </w:rPr>
  </w:style>
  <w:style w:type="paragraph" w:customStyle="1" w:styleId="Abzatsotstup">
    <w:name w:val="Abzats otstup"/>
    <w:basedOn w:val="a"/>
    <w:qFormat/>
    <w:rsid w:val="0075032E"/>
    <w:pPr>
      <w:suppressAutoHyphens/>
      <w:spacing w:line="240" w:lineRule="auto"/>
      <w:ind w:firstLine="539"/>
    </w:pPr>
    <w:rPr>
      <w:rFonts w:asciiTheme="minorHAnsi" w:eastAsia="Calibri" w:hAnsiTheme="minorHAnsi" w:cs="Calibri"/>
      <w:color w:val="000000"/>
      <w:sz w:val="24"/>
      <w:lang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43398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Standard">
    <w:name w:val="Standard"/>
    <w:qFormat/>
    <w:rsid w:val="00580D62"/>
    <w:pPr>
      <w:suppressAutoHyphens/>
      <w:spacing w:line="360" w:lineRule="atLeast"/>
      <w:jc w:val="both"/>
      <w:textAlignment w:val="baseline"/>
    </w:pPr>
    <w:rPr>
      <w:rFonts w:cs="Times New Roman"/>
      <w:sz w:val="20"/>
    </w:rPr>
  </w:style>
  <w:style w:type="character" w:styleId="a6">
    <w:name w:val="FollowedHyperlink"/>
    <w:basedOn w:val="a0"/>
    <w:uiPriority w:val="99"/>
    <w:semiHidden/>
    <w:unhideWhenUsed/>
    <w:rsid w:val="002B71FD"/>
    <w:rPr>
      <w:color w:val="954F72" w:themeColor="followedHyperlink"/>
      <w:u w:val="single"/>
    </w:rPr>
  </w:style>
  <w:style w:type="paragraph" w:customStyle="1" w:styleId="tdtext">
    <w:name w:val="td_text"/>
    <w:link w:val="tdtext0"/>
    <w:qFormat/>
    <w:rsid w:val="00E44744"/>
    <w:pPr>
      <w:spacing w:line="360" w:lineRule="auto"/>
      <w:ind w:firstLine="851"/>
      <w:jc w:val="both"/>
    </w:pPr>
    <w:rPr>
      <w:rFonts w:ascii="Arial" w:eastAsia="Times New Roman" w:hAnsi="Arial" w:cs="Times New Roman"/>
      <w:lang w:eastAsia="ru-RU"/>
    </w:rPr>
  </w:style>
  <w:style w:type="character" w:customStyle="1" w:styleId="tdtext0">
    <w:name w:val="td_text Знак"/>
    <w:link w:val="tdtext"/>
    <w:rsid w:val="00E44744"/>
    <w:rPr>
      <w:rFonts w:ascii="Arial" w:eastAsia="Times New Roman" w:hAnsi="Arial" w:cs="Times New Roman"/>
      <w:lang w:eastAsia="ru-RU"/>
    </w:rPr>
  </w:style>
  <w:style w:type="paragraph" w:customStyle="1" w:styleId="tdtabletext">
    <w:name w:val="td_table_text"/>
    <w:link w:val="tdtabletext0"/>
    <w:qFormat/>
    <w:rsid w:val="00E44744"/>
    <w:pPr>
      <w:tabs>
        <w:tab w:val="left" w:pos="0"/>
      </w:tabs>
      <w:spacing w:line="360" w:lineRule="auto"/>
    </w:pPr>
    <w:rPr>
      <w:rFonts w:ascii="Arial" w:eastAsia="Times New Roman" w:hAnsi="Arial" w:cs="Times New Roman"/>
      <w:lang w:eastAsia="ru-RU"/>
    </w:rPr>
  </w:style>
  <w:style w:type="paragraph" w:customStyle="1" w:styleId="tdnontocunorderedcaption">
    <w:name w:val="td_nontoc_unordered_caption"/>
    <w:qFormat/>
    <w:rsid w:val="00E44744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Cs w:val="32"/>
      <w:lang w:eastAsia="ru-RU"/>
    </w:rPr>
  </w:style>
  <w:style w:type="character" w:customStyle="1" w:styleId="tdtabletext0">
    <w:name w:val="td_table_text Знак"/>
    <w:link w:val="tdtabletext"/>
    <w:rsid w:val="00E44744"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remlin.ru/acts/bank/40372" TargetMode="External"/><Relationship Id="rId13" Type="http://schemas.openxmlformats.org/officeDocument/2006/relationships/hyperlink" Target="https://base.garant.ru/70807806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remlin.ru/acts/bank/31584" TargetMode="External"/><Relationship Id="rId12" Type="http://schemas.openxmlformats.org/officeDocument/2006/relationships/hyperlink" Target="https://base.garant.ru/71120998/" TargetMode="External"/><Relationship Id="rId17" Type="http://schemas.openxmlformats.org/officeDocument/2006/relationships/hyperlink" Target="http://leskom.nov.ru/docs/entry/242" TargetMode="External"/><Relationship Id="rId2" Type="http://schemas.openxmlformats.org/officeDocument/2006/relationships/styles" Target="styles.xml"/><Relationship Id="rId16" Type="http://schemas.openxmlformats.org/officeDocument/2006/relationships/hyperlink" Target="http://kremlin.ru/acts/bank/463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remlin.ru/acts/bank/24154" TargetMode="External"/><Relationship Id="rId11" Type="http://schemas.openxmlformats.org/officeDocument/2006/relationships/hyperlink" Target="http://kremlin.ru/acts/bank/35900" TargetMode="External"/><Relationship Id="rId5" Type="http://schemas.openxmlformats.org/officeDocument/2006/relationships/hyperlink" Target="http://kremlin.ru/acts/bank/24157" TargetMode="External"/><Relationship Id="rId15" Type="http://schemas.openxmlformats.org/officeDocument/2006/relationships/hyperlink" Target="http://kremlin.ru/acts/bank/17478" TargetMode="External"/><Relationship Id="rId10" Type="http://schemas.openxmlformats.org/officeDocument/2006/relationships/hyperlink" Target="http://kremlin.ru/acts/bank/4192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kremlin.ru/acts/bank/41927" TargetMode="External"/><Relationship Id="rId14" Type="http://schemas.openxmlformats.org/officeDocument/2006/relationships/hyperlink" Target="http://kremlin.ru/acts/bank/246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21</Pages>
  <Words>3165</Words>
  <Characters>18041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Каспшицкий Алексей Александрович</dc:creator>
  <cp:keywords/>
  <dc:description/>
  <cp:lastModifiedBy>Каспшицкий Алексей</cp:lastModifiedBy>
  <cp:revision>32</cp:revision>
  <dcterms:created xsi:type="dcterms:W3CDTF">2023-11-08T11:10:00Z</dcterms:created>
  <dcterms:modified xsi:type="dcterms:W3CDTF">2023-12-11T13:26:00Z</dcterms:modified>
</cp:coreProperties>
</file>