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74434" w14:textId="77777777" w:rsidR="00065E3B" w:rsidRPr="00065E3B" w:rsidRDefault="00065E3B" w:rsidP="00F3258E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65E3B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065E3B">
        <w:rPr>
          <w:rFonts w:ascii="Times New Roman" w:hAnsi="Times New Roman" w:cs="Times New Roman"/>
          <w:b/>
          <w:bCs/>
          <w:sz w:val="28"/>
          <w:szCs w:val="28"/>
        </w:rPr>
        <w:t>Introduction</w:t>
      </w:r>
      <w:proofErr w:type="spellEnd"/>
    </w:p>
    <w:p w14:paraId="62C030CB" w14:textId="6BF944A1" w:rsidR="00065E3B" w:rsidRPr="00065E3B" w:rsidRDefault="00065E3B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E3B">
        <w:rPr>
          <w:rFonts w:ascii="Times New Roman" w:hAnsi="Times New Roman" w:cs="Times New Roman"/>
          <w:sz w:val="28"/>
          <w:szCs w:val="28"/>
        </w:rPr>
        <w:t>В условиях растущей урбанизации и распространения систем видеонаблюдения анализ поведения людей в городских пространствах</w:t>
      </w:r>
      <w:r>
        <w:rPr>
          <w:rFonts w:ascii="Times New Roman" w:hAnsi="Times New Roman" w:cs="Times New Roman"/>
          <w:sz w:val="28"/>
          <w:szCs w:val="28"/>
        </w:rPr>
        <w:t xml:space="preserve"> становится </w:t>
      </w:r>
      <w:r w:rsidR="00F3258E">
        <w:rPr>
          <w:rFonts w:ascii="Times New Roman" w:hAnsi="Times New Roman" w:cs="Times New Roman"/>
          <w:sz w:val="28"/>
          <w:szCs w:val="28"/>
        </w:rPr>
        <w:t xml:space="preserve">практически </w:t>
      </w:r>
      <w:r>
        <w:rPr>
          <w:rFonts w:ascii="Times New Roman" w:hAnsi="Times New Roman" w:cs="Times New Roman"/>
          <w:sz w:val="28"/>
          <w:szCs w:val="28"/>
        </w:rPr>
        <w:t>реал</w:t>
      </w:r>
      <w:r w:rsidR="00F3258E">
        <w:rPr>
          <w:rFonts w:ascii="Times New Roman" w:hAnsi="Times New Roman" w:cs="Times New Roman"/>
          <w:sz w:val="28"/>
          <w:szCs w:val="28"/>
        </w:rPr>
        <w:t>изуемой задачей</w:t>
      </w:r>
      <w:r w:rsidRPr="00065E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258E">
        <w:rPr>
          <w:rFonts w:ascii="Times New Roman" w:hAnsi="Times New Roman" w:cs="Times New Roman"/>
          <w:sz w:val="28"/>
          <w:szCs w:val="28"/>
        </w:rPr>
        <w:t xml:space="preserve">В настоящее время </w:t>
      </w:r>
      <w:r>
        <w:rPr>
          <w:rFonts w:ascii="Times New Roman" w:hAnsi="Times New Roman" w:cs="Times New Roman"/>
          <w:sz w:val="28"/>
          <w:szCs w:val="28"/>
        </w:rPr>
        <w:t xml:space="preserve">на каждом здании есть по несколько камер видеонаблюдения, которые </w:t>
      </w:r>
      <w:r w:rsidR="00F3258E">
        <w:rPr>
          <w:rFonts w:ascii="Times New Roman" w:hAnsi="Times New Roman" w:cs="Times New Roman"/>
          <w:sz w:val="28"/>
          <w:szCs w:val="28"/>
        </w:rPr>
        <w:t>непрерывно записывают окружающую обстановку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65E3B">
        <w:rPr>
          <w:rFonts w:ascii="Times New Roman" w:hAnsi="Times New Roman" w:cs="Times New Roman"/>
          <w:sz w:val="28"/>
          <w:szCs w:val="28"/>
        </w:rPr>
        <w:t xml:space="preserve"> </w:t>
      </w:r>
      <w:r w:rsidR="00F3258E">
        <w:rPr>
          <w:rFonts w:ascii="Times New Roman" w:hAnsi="Times New Roman" w:cs="Times New Roman"/>
          <w:sz w:val="28"/>
          <w:szCs w:val="28"/>
        </w:rPr>
        <w:t xml:space="preserve">Разве все эти данные не используются? </w:t>
      </w:r>
      <w:r w:rsidRPr="00065E3B">
        <w:rPr>
          <w:rFonts w:ascii="Times New Roman" w:hAnsi="Times New Roman" w:cs="Times New Roman"/>
          <w:sz w:val="28"/>
          <w:szCs w:val="28"/>
        </w:rPr>
        <w:t xml:space="preserve">Видеопотоки с камер </w:t>
      </w:r>
      <w:r w:rsidRPr="00065E3B">
        <w:rPr>
          <w:rFonts w:ascii="Times New Roman" w:hAnsi="Times New Roman" w:cs="Times New Roman"/>
          <w:sz w:val="28"/>
          <w:szCs w:val="28"/>
        </w:rPr>
        <w:t>наблюдения</w:t>
      </w:r>
      <w:r>
        <w:rPr>
          <w:rFonts w:ascii="Times New Roman" w:hAnsi="Times New Roman" w:cs="Times New Roman"/>
          <w:sz w:val="28"/>
          <w:szCs w:val="28"/>
        </w:rPr>
        <w:t>, конечно,</w:t>
      </w:r>
      <w:r w:rsidRPr="00065E3B">
        <w:rPr>
          <w:rFonts w:ascii="Times New Roman" w:hAnsi="Times New Roman" w:cs="Times New Roman"/>
          <w:sz w:val="28"/>
          <w:szCs w:val="28"/>
        </w:rPr>
        <w:t xml:space="preserve"> используются для обеспечения безопасности, но чаще всего они применяются лишь для </w:t>
      </w:r>
      <w:r>
        <w:rPr>
          <w:rFonts w:ascii="Times New Roman" w:hAnsi="Times New Roman" w:cs="Times New Roman"/>
          <w:sz w:val="28"/>
          <w:szCs w:val="28"/>
        </w:rPr>
        <w:t>пост-</w:t>
      </w:r>
      <w:r w:rsidRPr="00065E3B">
        <w:rPr>
          <w:rFonts w:ascii="Times New Roman" w:hAnsi="Times New Roman" w:cs="Times New Roman"/>
          <w:sz w:val="28"/>
          <w:szCs w:val="28"/>
        </w:rPr>
        <w:t>анализа</w:t>
      </w:r>
      <w:r>
        <w:rPr>
          <w:rFonts w:ascii="Times New Roman" w:hAnsi="Times New Roman" w:cs="Times New Roman"/>
          <w:sz w:val="28"/>
          <w:szCs w:val="28"/>
        </w:rPr>
        <w:t>, а не для анализа в реальном времени</w:t>
      </w:r>
      <w:r w:rsidRPr="00065E3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Потому что интерпретация поведения каждого человека на улице в совокупности требует огромных ресурсов для каждой камеры, особенно в людных местах.</w:t>
      </w:r>
    </w:p>
    <w:p w14:paraId="021CB48A" w14:textId="6E8F17A3" w:rsidR="00065E3B" w:rsidRPr="00065E3B" w:rsidRDefault="00065E3B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E3B">
        <w:rPr>
          <w:rFonts w:ascii="Times New Roman" w:hAnsi="Times New Roman" w:cs="Times New Roman"/>
          <w:sz w:val="28"/>
          <w:szCs w:val="28"/>
        </w:rPr>
        <w:t xml:space="preserve">Проведя обзор существующих решений в области </w:t>
      </w:r>
      <w:proofErr w:type="spellStart"/>
      <w:r w:rsidRPr="00065E3B">
        <w:rPr>
          <w:rFonts w:ascii="Times New Roman" w:hAnsi="Times New Roman" w:cs="Times New Roman"/>
          <w:sz w:val="28"/>
          <w:szCs w:val="28"/>
        </w:rPr>
        <w:t>action</w:t>
      </w:r>
      <w:proofErr w:type="spellEnd"/>
      <w:r w:rsidRPr="00065E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E3B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65E3B">
        <w:rPr>
          <w:rFonts w:ascii="Times New Roman" w:hAnsi="Times New Roman" w:cs="Times New Roman"/>
          <w:sz w:val="28"/>
          <w:szCs w:val="28"/>
        </w:rPr>
        <w:t>я пришёл к выводу: существующие модели либо ориентированы на "сценическое" поведение (например, спортивные действия</w:t>
      </w:r>
      <w:r w:rsidR="00606A49">
        <w:rPr>
          <w:rFonts w:ascii="Times New Roman" w:hAnsi="Times New Roman" w:cs="Times New Roman"/>
          <w:sz w:val="28"/>
          <w:szCs w:val="28"/>
        </w:rPr>
        <w:t xml:space="preserve"> </w:t>
      </w:r>
      <w:r w:rsidR="00606A49" w:rsidRPr="00606A49">
        <w:rPr>
          <w:rFonts w:ascii="Times New Roman" w:hAnsi="Times New Roman" w:cs="Times New Roman"/>
          <w:sz w:val="28"/>
          <w:szCs w:val="28"/>
        </w:rPr>
        <w:t>в UCF101 или HMDB51</w:t>
      </w:r>
      <w:r w:rsidRPr="00065E3B">
        <w:rPr>
          <w:rFonts w:ascii="Times New Roman" w:hAnsi="Times New Roman" w:cs="Times New Roman"/>
          <w:sz w:val="28"/>
          <w:szCs w:val="28"/>
        </w:rPr>
        <w:t xml:space="preserve">), </w:t>
      </w:r>
      <w:r w:rsidR="00F3258E" w:rsidRPr="00F3258E">
        <w:rPr>
          <w:rFonts w:ascii="Times New Roman" w:hAnsi="Times New Roman" w:cs="Times New Roman"/>
          <w:sz w:val="28"/>
          <w:szCs w:val="28"/>
        </w:rPr>
        <w:t xml:space="preserve">либо опираются на архитектуры, которые требуют специфических условий съёмки, ресурсоёмких подсистем или сложной ручной настройки, что ограничивает их применение в реальных городских </w:t>
      </w:r>
      <w:r w:rsidR="00606A49" w:rsidRPr="00065E3B">
        <w:rPr>
          <w:rFonts w:ascii="Times New Roman" w:hAnsi="Times New Roman" w:cs="Times New Roman"/>
          <w:sz w:val="28"/>
          <w:szCs w:val="28"/>
        </w:rPr>
        <w:t>"</w:t>
      </w:r>
      <w:r w:rsidR="00F3258E">
        <w:rPr>
          <w:rFonts w:ascii="Times New Roman" w:hAnsi="Times New Roman" w:cs="Times New Roman"/>
          <w:sz w:val="28"/>
          <w:szCs w:val="28"/>
        </w:rPr>
        <w:t>сценах</w:t>
      </w:r>
      <w:r w:rsidR="00606A49" w:rsidRPr="00065E3B">
        <w:rPr>
          <w:rFonts w:ascii="Times New Roman" w:hAnsi="Times New Roman" w:cs="Times New Roman"/>
          <w:sz w:val="28"/>
          <w:szCs w:val="28"/>
        </w:rPr>
        <w:t>"</w:t>
      </w:r>
      <w:r w:rsidR="00F3258E" w:rsidRPr="00F3258E">
        <w:rPr>
          <w:rFonts w:ascii="Times New Roman" w:hAnsi="Times New Roman" w:cs="Times New Roman"/>
          <w:sz w:val="28"/>
          <w:szCs w:val="28"/>
        </w:rPr>
        <w:t xml:space="preserve"> с высокой плотностью объектов и шумами</w:t>
      </w:r>
      <w:r w:rsidRPr="00065E3B">
        <w:rPr>
          <w:rFonts w:ascii="Times New Roman" w:hAnsi="Times New Roman" w:cs="Times New Roman"/>
          <w:sz w:val="28"/>
          <w:szCs w:val="28"/>
        </w:rPr>
        <w:t xml:space="preserve">. Кроме того, часто отсутствует полный </w:t>
      </w:r>
      <w:proofErr w:type="spellStart"/>
      <w:r w:rsidRPr="00065E3B">
        <w:rPr>
          <w:rFonts w:ascii="Times New Roman" w:hAnsi="Times New Roman" w:cs="Times New Roman"/>
          <w:sz w:val="28"/>
          <w:szCs w:val="28"/>
        </w:rPr>
        <w:t>pipeline</w:t>
      </w:r>
      <w:proofErr w:type="spellEnd"/>
      <w:r w:rsidRPr="00065E3B">
        <w:rPr>
          <w:rFonts w:ascii="Times New Roman" w:hAnsi="Times New Roman" w:cs="Times New Roman"/>
          <w:sz w:val="28"/>
          <w:szCs w:val="28"/>
        </w:rPr>
        <w:t>, объединяющий детекцию, трекинг, буферизацию и классификацию в единую систему с возможностью передачи тревожных сигналов</w:t>
      </w:r>
      <w:r w:rsidR="00606A49">
        <w:rPr>
          <w:rFonts w:ascii="Times New Roman" w:hAnsi="Times New Roman" w:cs="Times New Roman"/>
          <w:sz w:val="28"/>
          <w:szCs w:val="28"/>
        </w:rPr>
        <w:t xml:space="preserve"> в систему, принимающее решение</w:t>
      </w:r>
      <w:r w:rsidRPr="00065E3B">
        <w:rPr>
          <w:rFonts w:ascii="Times New Roman" w:hAnsi="Times New Roman" w:cs="Times New Roman"/>
          <w:sz w:val="28"/>
          <w:szCs w:val="28"/>
        </w:rPr>
        <w:t>.</w:t>
      </w:r>
    </w:p>
    <w:p w14:paraId="3834ADA0" w14:textId="1ECA9E8E" w:rsidR="00F3258E" w:rsidRDefault="00606A49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</w:t>
      </w:r>
      <w:r w:rsidR="00065E3B" w:rsidRPr="00065E3B">
        <w:rPr>
          <w:rFonts w:ascii="Times New Roman" w:hAnsi="Times New Roman" w:cs="Times New Roman"/>
          <w:sz w:val="28"/>
          <w:szCs w:val="28"/>
        </w:rPr>
        <w:t xml:space="preserve"> разработал собственную систему для </w:t>
      </w:r>
      <w:r w:rsidR="00065E3B" w:rsidRPr="00065E3B">
        <w:rPr>
          <w:rFonts w:ascii="Times New Roman" w:hAnsi="Times New Roman" w:cs="Times New Roman"/>
          <w:b/>
          <w:bCs/>
          <w:sz w:val="28"/>
          <w:szCs w:val="28"/>
        </w:rPr>
        <w:t>классификации поведения человека в городских условиях</w:t>
      </w:r>
      <w:r w:rsidR="00065E3B" w:rsidRPr="00065E3B">
        <w:rPr>
          <w:rFonts w:ascii="Times New Roman" w:hAnsi="Times New Roman" w:cs="Times New Roman"/>
          <w:sz w:val="28"/>
          <w:szCs w:val="28"/>
        </w:rPr>
        <w:t xml:space="preserve">, ориентированную на работу в реальном времени. </w:t>
      </w:r>
    </w:p>
    <w:p w14:paraId="513E7B76" w14:textId="0541610C" w:rsidR="00F3258E" w:rsidRPr="00F3258E" w:rsidRDefault="00F3258E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Система включает:</w:t>
      </w:r>
    </w:p>
    <w:p w14:paraId="65133BC0" w14:textId="77777777" w:rsidR="00F3258E" w:rsidRPr="00F3258E" w:rsidRDefault="00F3258E" w:rsidP="00606A49">
      <w:pPr>
        <w:numPr>
          <w:ilvl w:val="0"/>
          <w:numId w:val="2"/>
        </w:numPr>
        <w:tabs>
          <w:tab w:val="clear" w:pos="720"/>
          <w:tab w:val="num" w:pos="360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детекцию объектов (YOLO),</w:t>
      </w:r>
    </w:p>
    <w:p w14:paraId="2DE82572" w14:textId="77777777" w:rsidR="00F3258E" w:rsidRPr="00F3258E" w:rsidRDefault="00F3258E" w:rsidP="00606A49">
      <w:pPr>
        <w:numPr>
          <w:ilvl w:val="0"/>
          <w:numId w:val="2"/>
        </w:numPr>
        <w:tabs>
          <w:tab w:val="clear" w:pos="720"/>
          <w:tab w:val="num" w:pos="360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 xml:space="preserve">трекинг с сохранением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track_id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>,</w:t>
      </w:r>
    </w:p>
    <w:p w14:paraId="3DF14115" w14:textId="77777777" w:rsidR="00F3258E" w:rsidRPr="00F3258E" w:rsidRDefault="00F3258E" w:rsidP="00606A49">
      <w:pPr>
        <w:numPr>
          <w:ilvl w:val="0"/>
          <w:numId w:val="2"/>
        </w:numPr>
        <w:tabs>
          <w:tab w:val="clear" w:pos="720"/>
          <w:tab w:val="num" w:pos="360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буферизацию клипов по 16 кадров на каждый трек,</w:t>
      </w:r>
    </w:p>
    <w:p w14:paraId="6B5AA515" w14:textId="77777777" w:rsidR="00F3258E" w:rsidRPr="00F3258E" w:rsidRDefault="00F3258E" w:rsidP="00606A49">
      <w:pPr>
        <w:numPr>
          <w:ilvl w:val="0"/>
          <w:numId w:val="2"/>
        </w:numPr>
        <w:tabs>
          <w:tab w:val="clear" w:pos="720"/>
          <w:tab w:val="num" w:pos="360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lastRenderedPageBreak/>
        <w:t xml:space="preserve">классификацию поведения с помощью модели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ViViT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 xml:space="preserve">, обученной с нуля на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кастомном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 xml:space="preserve"> датасете,</w:t>
      </w:r>
    </w:p>
    <w:p w14:paraId="0F7C0A65" w14:textId="77777777" w:rsidR="00F3258E" w:rsidRPr="00F3258E" w:rsidRDefault="00F3258E" w:rsidP="00606A49">
      <w:pPr>
        <w:numPr>
          <w:ilvl w:val="0"/>
          <w:numId w:val="2"/>
        </w:numPr>
        <w:tabs>
          <w:tab w:val="clear" w:pos="720"/>
          <w:tab w:val="num" w:pos="360"/>
        </w:tabs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 xml:space="preserve">интеграцию с внешним тревожным сервисом, реализованную на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 xml:space="preserve"> (Spring Boot).</w:t>
      </w:r>
    </w:p>
    <w:p w14:paraId="55085860" w14:textId="77777777" w:rsidR="00F3258E" w:rsidRPr="00F3258E" w:rsidRDefault="00F3258E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Ключевые особенности решения:</w:t>
      </w:r>
    </w:p>
    <w:p w14:paraId="3C334520" w14:textId="77777777" w:rsidR="00F3258E" w:rsidRPr="00F3258E" w:rsidRDefault="00F3258E" w:rsidP="00606A49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ручная и полуавтоматическая разметка видеоданных;</w:t>
      </w:r>
    </w:p>
    <w:p w14:paraId="15EFA5D5" w14:textId="77777777" w:rsidR="00F3258E" w:rsidRPr="00F3258E" w:rsidRDefault="00F3258E" w:rsidP="00F3258E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трек-ориентированная буферизация с сохранением метаданных (</w:t>
      </w:r>
      <w:proofErr w:type="spellStart"/>
      <w:proofErr w:type="gramStart"/>
      <w:r w:rsidRPr="00F3258E">
        <w:rPr>
          <w:rFonts w:ascii="Times New Roman" w:hAnsi="Times New Roman" w:cs="Times New Roman"/>
          <w:sz w:val="28"/>
          <w:szCs w:val="28"/>
        </w:rPr>
        <w:t>metadata.json</w:t>
      </w:r>
      <w:proofErr w:type="spellEnd"/>
      <w:proofErr w:type="gramEnd"/>
      <w:r w:rsidRPr="00F3258E">
        <w:rPr>
          <w:rFonts w:ascii="Times New Roman" w:hAnsi="Times New Roman" w:cs="Times New Roman"/>
          <w:sz w:val="28"/>
          <w:szCs w:val="28"/>
        </w:rPr>
        <w:t>);</w:t>
      </w:r>
    </w:p>
    <w:p w14:paraId="25B9A19D" w14:textId="77777777" w:rsidR="00F3258E" w:rsidRPr="00F3258E" w:rsidRDefault="00F3258E" w:rsidP="00F3258E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 xml:space="preserve">полное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логгирование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 xml:space="preserve"> и аудит аннотированных клипов;</w:t>
      </w:r>
    </w:p>
    <w:p w14:paraId="5D79D794" w14:textId="77777777" w:rsidR="00F3258E" w:rsidRPr="00F3258E" w:rsidRDefault="00F3258E" w:rsidP="00F3258E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>модульная архитектура, пригодная для развёртывания в продуктивной среде.</w:t>
      </w:r>
    </w:p>
    <w:p w14:paraId="027F1528" w14:textId="0F213D52" w:rsidR="00F3258E" w:rsidRPr="00AA16B9" w:rsidRDefault="00F3258E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258E">
        <w:rPr>
          <w:rFonts w:ascii="Times New Roman" w:hAnsi="Times New Roman" w:cs="Times New Roman"/>
          <w:sz w:val="28"/>
          <w:szCs w:val="28"/>
        </w:rPr>
        <w:t xml:space="preserve">Цель данной работы — представить архитектуру предложенной системы, методологию подготовки и аннотации данных, особенности обучения модели </w:t>
      </w:r>
      <w:proofErr w:type="spellStart"/>
      <w:r w:rsidRPr="00F3258E">
        <w:rPr>
          <w:rFonts w:ascii="Times New Roman" w:hAnsi="Times New Roman" w:cs="Times New Roman"/>
          <w:sz w:val="28"/>
          <w:szCs w:val="28"/>
        </w:rPr>
        <w:t>ViViT</w:t>
      </w:r>
      <w:proofErr w:type="spellEnd"/>
      <w:r w:rsidRPr="00F3258E">
        <w:rPr>
          <w:rFonts w:ascii="Times New Roman" w:hAnsi="Times New Roman" w:cs="Times New Roman"/>
          <w:sz w:val="28"/>
          <w:szCs w:val="28"/>
        </w:rPr>
        <w:t xml:space="preserve"> и результаты её оценки. Отдельное внимание уделяется практическим техническим вызовам и инженерным решениям, принятым в процессе реализации.</w:t>
      </w:r>
      <w:r w:rsidR="00606A49">
        <w:rPr>
          <w:rFonts w:ascii="Times New Roman" w:hAnsi="Times New Roman" w:cs="Times New Roman"/>
          <w:sz w:val="28"/>
          <w:szCs w:val="28"/>
        </w:rPr>
        <w:t xml:space="preserve"> Исходных код и инструменты доступны в публичном репозитории на </w:t>
      </w:r>
      <w:r w:rsidR="00606A49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AA16B9" w:rsidRPr="00AA16B9">
        <w:rPr>
          <w:rFonts w:ascii="Times New Roman" w:hAnsi="Times New Roman" w:cs="Times New Roman"/>
          <w:sz w:val="28"/>
          <w:szCs w:val="28"/>
        </w:rPr>
        <w:t xml:space="preserve">: </w:t>
      </w:r>
      <w:hyperlink r:id="rId5" w:history="1">
        <w:r w:rsidR="00AA16B9" w:rsidRPr="00A378D3">
          <w:rPr>
            <w:rStyle w:val="ac"/>
            <w:rFonts w:ascii="Times New Roman" w:hAnsi="Times New Roman" w:cs="Times New Roman"/>
            <w:sz w:val="28"/>
            <w:szCs w:val="28"/>
          </w:rPr>
          <w:t>https://github.com/mcdodik20008/behaviorClassifier</w:t>
        </w:r>
      </w:hyperlink>
      <w:r w:rsidR="00AA16B9" w:rsidRPr="00AA16B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9C90D1" w14:textId="77777777" w:rsidR="00C33381" w:rsidRPr="00065E3B" w:rsidRDefault="00C33381" w:rsidP="00F3258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33381" w:rsidRPr="00065E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AA36A7"/>
    <w:multiLevelType w:val="multilevel"/>
    <w:tmpl w:val="D464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081B94"/>
    <w:multiLevelType w:val="multilevel"/>
    <w:tmpl w:val="5E96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4308A3"/>
    <w:multiLevelType w:val="multilevel"/>
    <w:tmpl w:val="F29E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0306467">
    <w:abstractNumId w:val="2"/>
  </w:num>
  <w:num w:numId="2" w16cid:durableId="1482236643">
    <w:abstractNumId w:val="1"/>
  </w:num>
  <w:num w:numId="3" w16cid:durableId="111027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3B"/>
    <w:rsid w:val="00065E3B"/>
    <w:rsid w:val="00606A49"/>
    <w:rsid w:val="00991DD9"/>
    <w:rsid w:val="00AA16B9"/>
    <w:rsid w:val="00B15CD6"/>
    <w:rsid w:val="00C33381"/>
    <w:rsid w:val="00F32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A90B9"/>
  <w15:chartTrackingRefBased/>
  <w15:docId w15:val="{DF02638A-1968-488A-8722-29937EE51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5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5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5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5E3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5E3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5E3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5E3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5E3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5E3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5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5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5E3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5E3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5E3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5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5E3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5E3B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A16B9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A16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cdodik20008/behaviorClassifi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Каспшицкий Алексей</dc:creator>
  <cp:keywords/>
  <dc:description/>
  <cp:lastModifiedBy>Каспшицкий Алексей</cp:lastModifiedBy>
  <cp:revision>1</cp:revision>
  <dcterms:created xsi:type="dcterms:W3CDTF">2025-04-25T03:10:00Z</dcterms:created>
  <dcterms:modified xsi:type="dcterms:W3CDTF">2025-04-25T03:43:00Z</dcterms:modified>
</cp:coreProperties>
</file>